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F1E6C" w14:textId="77777777"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МІНІСТЕРСТВО ОСВІТИ І НАУКИ УКРАЇНИ</w:t>
      </w:r>
    </w:p>
    <w:p w14:paraId="5D3ED9CB" w14:textId="77777777"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Західноукраїнський національний університет</w:t>
      </w:r>
    </w:p>
    <w:p w14:paraId="4F36224D" w14:textId="77777777"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Факультет економіки та управління</w:t>
      </w:r>
    </w:p>
    <w:p w14:paraId="6ACED0D7" w14:textId="77777777"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Кафедра менеджменту, публічного управління та персоналу</w:t>
      </w:r>
    </w:p>
    <w:p w14:paraId="1B2EC563" w14:textId="77777777" w:rsidR="00CA2371" w:rsidRPr="00CA2371" w:rsidRDefault="00CA2371" w:rsidP="00CA2371">
      <w:pPr>
        <w:rPr>
          <w:rFonts w:ascii="Times New Roman" w:hAnsi="Times New Roman" w:cs="Times New Roman"/>
          <w:color w:val="1F1F1F"/>
          <w:sz w:val="28"/>
          <w:szCs w:val="28"/>
          <w:shd w:val="clear" w:color="auto" w:fill="FFFFFF"/>
        </w:rPr>
      </w:pPr>
    </w:p>
    <w:p w14:paraId="6C57356A" w14:textId="77777777" w:rsidR="00CA2371" w:rsidRPr="00CA2371" w:rsidRDefault="00CA2371" w:rsidP="00CA2371">
      <w:pPr>
        <w:rPr>
          <w:rFonts w:ascii="Times New Roman" w:hAnsi="Times New Roman" w:cs="Times New Roman"/>
          <w:color w:val="1F1F1F"/>
          <w:sz w:val="28"/>
          <w:szCs w:val="28"/>
          <w:shd w:val="clear" w:color="auto" w:fill="FFFFFF"/>
        </w:rPr>
      </w:pPr>
    </w:p>
    <w:p w14:paraId="68A9042A" w14:textId="77777777" w:rsidR="00CA2371" w:rsidRPr="00CA2371" w:rsidRDefault="00CA2371" w:rsidP="00CA2371">
      <w:pPr>
        <w:rPr>
          <w:rFonts w:ascii="Times New Roman" w:hAnsi="Times New Roman" w:cs="Times New Roman"/>
          <w:color w:val="1F1F1F"/>
          <w:sz w:val="28"/>
          <w:szCs w:val="28"/>
          <w:shd w:val="clear" w:color="auto" w:fill="FFFFFF"/>
        </w:rPr>
      </w:pPr>
    </w:p>
    <w:p w14:paraId="3711A563" w14:textId="77777777" w:rsidR="00CA2371" w:rsidRPr="00CA2371" w:rsidRDefault="00CA2371" w:rsidP="00CA2371">
      <w:pPr>
        <w:rPr>
          <w:rFonts w:ascii="Times New Roman" w:hAnsi="Times New Roman" w:cs="Times New Roman"/>
          <w:color w:val="1F1F1F"/>
          <w:sz w:val="28"/>
          <w:szCs w:val="28"/>
          <w:shd w:val="clear" w:color="auto" w:fill="FFFFFF"/>
        </w:rPr>
      </w:pPr>
    </w:p>
    <w:p w14:paraId="3B02908C" w14:textId="77777777" w:rsidR="00CA2371" w:rsidRPr="00CA2371" w:rsidRDefault="00CA2371" w:rsidP="00CA2371">
      <w:pPr>
        <w:rPr>
          <w:rFonts w:ascii="Times New Roman" w:hAnsi="Times New Roman" w:cs="Times New Roman"/>
          <w:color w:val="1F1F1F"/>
          <w:sz w:val="28"/>
          <w:szCs w:val="28"/>
          <w:shd w:val="clear" w:color="auto" w:fill="FFFFFF"/>
        </w:rPr>
      </w:pPr>
    </w:p>
    <w:p w14:paraId="6C700C92" w14:textId="71760700" w:rsidR="00CA2371" w:rsidRPr="00CA2371" w:rsidRDefault="003C2BC0" w:rsidP="00CA2371">
      <w:pPr>
        <w:jc w:val="center"/>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ЧЕРНЕГА (</w:t>
      </w:r>
      <w:r w:rsidR="00CA2371">
        <w:rPr>
          <w:rFonts w:ascii="Times New Roman" w:hAnsi="Times New Roman" w:cs="Times New Roman"/>
          <w:color w:val="1F1F1F"/>
          <w:sz w:val="28"/>
          <w:szCs w:val="28"/>
          <w:shd w:val="clear" w:color="auto" w:fill="FFFFFF"/>
          <w:lang w:val="uk-UA"/>
        </w:rPr>
        <w:t>ШМЕГЕЛЬСЬКА</w:t>
      </w:r>
      <w:r>
        <w:rPr>
          <w:rFonts w:ascii="Times New Roman" w:hAnsi="Times New Roman" w:cs="Times New Roman"/>
          <w:color w:val="1F1F1F"/>
          <w:sz w:val="28"/>
          <w:szCs w:val="28"/>
          <w:shd w:val="clear" w:color="auto" w:fill="FFFFFF"/>
          <w:lang w:val="uk-UA"/>
        </w:rPr>
        <w:t>)</w:t>
      </w:r>
      <w:r w:rsidR="00CA2371" w:rsidRPr="00CA2371">
        <w:rPr>
          <w:rFonts w:ascii="Times New Roman" w:hAnsi="Times New Roman" w:cs="Times New Roman"/>
          <w:color w:val="1F1F1F"/>
          <w:sz w:val="28"/>
          <w:szCs w:val="28"/>
          <w:shd w:val="clear" w:color="auto" w:fill="FFFFFF"/>
        </w:rPr>
        <w:t xml:space="preserve"> </w:t>
      </w:r>
      <w:r w:rsidR="00CA2371">
        <w:rPr>
          <w:rFonts w:ascii="Times New Roman" w:hAnsi="Times New Roman" w:cs="Times New Roman"/>
          <w:color w:val="1F1F1F"/>
          <w:sz w:val="28"/>
          <w:szCs w:val="28"/>
          <w:shd w:val="clear" w:color="auto" w:fill="FFFFFF"/>
          <w:lang w:val="uk-UA"/>
        </w:rPr>
        <w:t>Марія Василівна</w:t>
      </w:r>
    </w:p>
    <w:p w14:paraId="219F2258" w14:textId="77777777" w:rsidR="00CA2371" w:rsidRPr="00CA2371" w:rsidRDefault="00CA2371" w:rsidP="00CA2371">
      <w:pPr>
        <w:rPr>
          <w:rFonts w:ascii="Times New Roman" w:hAnsi="Times New Roman" w:cs="Times New Roman"/>
          <w:color w:val="1F1F1F"/>
          <w:sz w:val="28"/>
          <w:szCs w:val="28"/>
          <w:shd w:val="clear" w:color="auto" w:fill="FFFFFF"/>
        </w:rPr>
      </w:pPr>
    </w:p>
    <w:p w14:paraId="70F5539F" w14:textId="77777777" w:rsidR="00CA2371" w:rsidRPr="00CA2371" w:rsidRDefault="00CA2371" w:rsidP="00CA2371">
      <w:pPr>
        <w:rPr>
          <w:rFonts w:ascii="Times New Roman" w:hAnsi="Times New Roman" w:cs="Times New Roman"/>
          <w:color w:val="1F1F1F"/>
          <w:sz w:val="28"/>
          <w:szCs w:val="28"/>
          <w:shd w:val="clear" w:color="auto" w:fill="FFFFFF"/>
        </w:rPr>
      </w:pPr>
    </w:p>
    <w:p w14:paraId="0E95E9CF" w14:textId="77777777" w:rsidR="00CA2371" w:rsidRPr="00CA2371" w:rsidRDefault="00CA2371" w:rsidP="00CA2371">
      <w:pPr>
        <w:rPr>
          <w:rFonts w:ascii="Times New Roman" w:hAnsi="Times New Roman" w:cs="Times New Roman"/>
          <w:color w:val="1F1F1F"/>
          <w:sz w:val="28"/>
          <w:szCs w:val="28"/>
          <w:shd w:val="clear" w:color="auto" w:fill="FFFFFF"/>
        </w:rPr>
      </w:pPr>
    </w:p>
    <w:p w14:paraId="2837652B" w14:textId="013C8AA2"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Механізм</w:t>
      </w:r>
      <w:r>
        <w:rPr>
          <w:rFonts w:ascii="Times New Roman" w:hAnsi="Times New Roman" w:cs="Times New Roman"/>
          <w:color w:val="1F1F1F"/>
          <w:sz w:val="28"/>
          <w:szCs w:val="28"/>
          <w:shd w:val="clear" w:color="auto" w:fill="FFFFFF"/>
          <w:lang w:val="uk-UA"/>
        </w:rPr>
        <w:t xml:space="preserve"> побудови ланцюжка постачання підприємства</w:t>
      </w:r>
      <w:r w:rsidRPr="00CA2371">
        <w:rPr>
          <w:rFonts w:ascii="Times New Roman" w:hAnsi="Times New Roman" w:cs="Times New Roman"/>
          <w:color w:val="1F1F1F"/>
          <w:sz w:val="28"/>
          <w:szCs w:val="28"/>
          <w:shd w:val="clear" w:color="auto" w:fill="FFFFFF"/>
        </w:rPr>
        <w:t xml:space="preserve"> / </w:t>
      </w:r>
      <w:r>
        <w:rPr>
          <w:rFonts w:ascii="Times New Roman" w:hAnsi="Times New Roman" w:cs="Times New Roman"/>
          <w:color w:val="1F1F1F"/>
          <w:sz w:val="28"/>
          <w:szCs w:val="28"/>
          <w:shd w:val="clear" w:color="auto" w:fill="FFFFFF"/>
          <w:lang w:val="en-US"/>
        </w:rPr>
        <w:t>T</w:t>
      </w:r>
      <w:r w:rsidRPr="00CA2371">
        <w:rPr>
          <w:rFonts w:ascii="Times New Roman" w:hAnsi="Times New Roman" w:cs="Times New Roman"/>
          <w:color w:val="1F1F1F"/>
          <w:sz w:val="28"/>
          <w:szCs w:val="28"/>
          <w:shd w:val="clear" w:color="auto" w:fill="FFFFFF"/>
        </w:rPr>
        <w:t>he mechanism of building the supply chain of the enterprise</w:t>
      </w:r>
    </w:p>
    <w:p w14:paraId="7030FA96" w14:textId="77777777" w:rsidR="00CA2371" w:rsidRPr="00CA2371" w:rsidRDefault="00CA2371" w:rsidP="00CA2371">
      <w:pPr>
        <w:jc w:val="center"/>
        <w:rPr>
          <w:rFonts w:ascii="Times New Roman" w:hAnsi="Times New Roman" w:cs="Times New Roman"/>
          <w:color w:val="1F1F1F"/>
          <w:sz w:val="28"/>
          <w:szCs w:val="28"/>
          <w:shd w:val="clear" w:color="auto" w:fill="FFFFFF"/>
        </w:rPr>
      </w:pPr>
    </w:p>
    <w:p w14:paraId="220A2FC6" w14:textId="77777777" w:rsidR="00CA2371" w:rsidRPr="00CA2371" w:rsidRDefault="00CA2371" w:rsidP="00CA2371">
      <w:pPr>
        <w:jc w:val="center"/>
        <w:rPr>
          <w:rFonts w:ascii="Times New Roman" w:hAnsi="Times New Roman" w:cs="Times New Roman"/>
          <w:color w:val="1F1F1F"/>
          <w:sz w:val="28"/>
          <w:szCs w:val="28"/>
          <w:shd w:val="clear" w:color="auto" w:fill="FFFFFF"/>
        </w:rPr>
      </w:pPr>
    </w:p>
    <w:p w14:paraId="7BD78C54" w14:textId="77777777" w:rsidR="00CA2371" w:rsidRPr="00CA2371" w:rsidRDefault="00CA2371" w:rsidP="00CA2371">
      <w:pPr>
        <w:jc w:val="center"/>
        <w:rPr>
          <w:rFonts w:ascii="Times New Roman" w:hAnsi="Times New Roman" w:cs="Times New Roman"/>
          <w:color w:val="1F1F1F"/>
          <w:sz w:val="28"/>
          <w:szCs w:val="28"/>
          <w:shd w:val="clear" w:color="auto" w:fill="FFFFFF"/>
        </w:rPr>
      </w:pPr>
    </w:p>
    <w:p w14:paraId="172F64B6" w14:textId="6B74949A"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спеціальність: 073 - Менеджмент</w:t>
      </w:r>
    </w:p>
    <w:p w14:paraId="103746B4" w14:textId="77777777"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освітньо-професійна програма - Менеджмент"</w:t>
      </w:r>
    </w:p>
    <w:p w14:paraId="33A01DCA" w14:textId="77777777" w:rsidR="00CA2371" w:rsidRPr="00CA2371" w:rsidRDefault="00CA2371" w:rsidP="00CA2371">
      <w:pPr>
        <w:jc w:val="center"/>
        <w:rPr>
          <w:rFonts w:ascii="Times New Roman" w:hAnsi="Times New Roman" w:cs="Times New Roman"/>
          <w:color w:val="1F1F1F"/>
          <w:sz w:val="28"/>
          <w:szCs w:val="28"/>
          <w:shd w:val="clear" w:color="auto" w:fill="FFFFFF"/>
        </w:rPr>
      </w:pPr>
    </w:p>
    <w:p w14:paraId="20A3A347" w14:textId="77777777" w:rsidR="00CA2371" w:rsidRPr="00CA2371" w:rsidRDefault="00CA2371" w:rsidP="00CA2371">
      <w:pPr>
        <w:jc w:val="center"/>
        <w:rPr>
          <w:rFonts w:ascii="Times New Roman" w:hAnsi="Times New Roman" w:cs="Times New Roman"/>
          <w:color w:val="1F1F1F"/>
          <w:sz w:val="28"/>
          <w:szCs w:val="28"/>
          <w:shd w:val="clear" w:color="auto" w:fill="FFFFFF"/>
        </w:rPr>
      </w:pPr>
    </w:p>
    <w:p w14:paraId="40BBACEA" w14:textId="77777777" w:rsidR="00CA2371" w:rsidRPr="00CA2371" w:rsidRDefault="00CA2371" w:rsidP="00CA2371">
      <w:pPr>
        <w:jc w:val="center"/>
        <w:rPr>
          <w:rFonts w:ascii="Times New Roman" w:hAnsi="Times New Roman" w:cs="Times New Roman"/>
          <w:color w:val="1F1F1F"/>
          <w:sz w:val="28"/>
          <w:szCs w:val="28"/>
          <w:shd w:val="clear" w:color="auto" w:fill="FFFFFF"/>
        </w:rPr>
      </w:pPr>
    </w:p>
    <w:p w14:paraId="7AE569D7" w14:textId="77777777"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Кваліфікаційна робота</w:t>
      </w:r>
    </w:p>
    <w:p w14:paraId="4E1A5F55" w14:textId="77777777" w:rsidR="00CA2371" w:rsidRPr="00CA2371" w:rsidRDefault="00CA2371" w:rsidP="00CA2371">
      <w:pPr>
        <w:rPr>
          <w:rFonts w:ascii="Times New Roman" w:hAnsi="Times New Roman" w:cs="Times New Roman"/>
          <w:color w:val="1F1F1F"/>
          <w:sz w:val="28"/>
          <w:szCs w:val="28"/>
          <w:shd w:val="clear" w:color="auto" w:fill="FFFFFF"/>
        </w:rPr>
      </w:pPr>
    </w:p>
    <w:p w14:paraId="64C80E07" w14:textId="77777777" w:rsidR="00CA2371" w:rsidRPr="00CA2371" w:rsidRDefault="00CA2371" w:rsidP="00CA2371">
      <w:pPr>
        <w:rPr>
          <w:rFonts w:ascii="Times New Roman" w:hAnsi="Times New Roman" w:cs="Times New Roman"/>
          <w:color w:val="1F1F1F"/>
          <w:sz w:val="28"/>
          <w:szCs w:val="28"/>
          <w:shd w:val="clear" w:color="auto" w:fill="FFFFFF"/>
        </w:rPr>
      </w:pPr>
    </w:p>
    <w:p w14:paraId="69CF0DB0" w14:textId="77777777" w:rsidR="00CA2371" w:rsidRPr="00CA2371" w:rsidRDefault="00CA2371" w:rsidP="00CA2371">
      <w:pPr>
        <w:rPr>
          <w:rFonts w:ascii="Times New Roman" w:hAnsi="Times New Roman" w:cs="Times New Roman"/>
          <w:color w:val="1F1F1F"/>
          <w:sz w:val="28"/>
          <w:szCs w:val="28"/>
          <w:shd w:val="clear" w:color="auto" w:fill="FFFFFF"/>
        </w:rPr>
      </w:pPr>
    </w:p>
    <w:p w14:paraId="474D0F66" w14:textId="0DAFEFCE" w:rsidR="00CA2371" w:rsidRPr="00CA2371" w:rsidRDefault="00CA2371" w:rsidP="00CA2371">
      <w:pPr>
        <w:ind w:left="5245"/>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Викона</w:t>
      </w:r>
      <w:r w:rsidR="006013FF">
        <w:rPr>
          <w:rFonts w:ascii="Times New Roman" w:hAnsi="Times New Roman" w:cs="Times New Roman"/>
          <w:color w:val="1F1F1F"/>
          <w:sz w:val="28"/>
          <w:szCs w:val="28"/>
          <w:shd w:val="clear" w:color="auto" w:fill="FFFFFF"/>
          <w:lang w:val="uk-UA"/>
        </w:rPr>
        <w:t>ла</w:t>
      </w:r>
      <w:r w:rsidRPr="00CA2371">
        <w:rPr>
          <w:rFonts w:ascii="Times New Roman" w:hAnsi="Times New Roman" w:cs="Times New Roman"/>
          <w:color w:val="1F1F1F"/>
          <w:sz w:val="28"/>
          <w:szCs w:val="28"/>
          <w:shd w:val="clear" w:color="auto" w:fill="FFFFFF"/>
        </w:rPr>
        <w:t xml:space="preserve"> студент</w:t>
      </w:r>
      <w:r w:rsidR="006013FF">
        <w:rPr>
          <w:rFonts w:ascii="Times New Roman" w:hAnsi="Times New Roman" w:cs="Times New Roman"/>
          <w:color w:val="1F1F1F"/>
          <w:sz w:val="28"/>
          <w:szCs w:val="28"/>
          <w:shd w:val="clear" w:color="auto" w:fill="FFFFFF"/>
          <w:lang w:val="uk-UA"/>
        </w:rPr>
        <w:t>ка</w:t>
      </w:r>
      <w:r w:rsidRPr="00CA2371">
        <w:rPr>
          <w:rFonts w:ascii="Times New Roman" w:hAnsi="Times New Roman" w:cs="Times New Roman"/>
          <w:color w:val="1F1F1F"/>
          <w:sz w:val="28"/>
          <w:szCs w:val="28"/>
          <w:shd w:val="clear" w:color="auto" w:fill="FFFFFF"/>
        </w:rPr>
        <w:t xml:space="preserve"> групи МЕН-41</w:t>
      </w:r>
    </w:p>
    <w:p w14:paraId="72549C8F" w14:textId="57E576AB" w:rsidR="00CA2371" w:rsidRPr="0010193A" w:rsidRDefault="003C2BC0" w:rsidP="00CA2371">
      <w:pPr>
        <w:ind w:left="5245"/>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 xml:space="preserve">Чернега </w:t>
      </w:r>
      <w:r w:rsidR="0010193A">
        <w:rPr>
          <w:rFonts w:ascii="Times New Roman" w:hAnsi="Times New Roman" w:cs="Times New Roman"/>
          <w:color w:val="1F1F1F"/>
          <w:sz w:val="28"/>
          <w:szCs w:val="28"/>
          <w:shd w:val="clear" w:color="auto" w:fill="FFFFFF"/>
          <w:lang w:val="uk-UA"/>
        </w:rPr>
        <w:t xml:space="preserve">М.В. </w:t>
      </w:r>
      <w:r>
        <w:rPr>
          <w:rFonts w:ascii="Times New Roman" w:hAnsi="Times New Roman" w:cs="Times New Roman"/>
          <w:color w:val="1F1F1F"/>
          <w:sz w:val="28"/>
          <w:szCs w:val="28"/>
          <w:shd w:val="clear" w:color="auto" w:fill="FFFFFF"/>
          <w:lang w:val="uk-UA"/>
        </w:rPr>
        <w:t>(</w:t>
      </w:r>
      <w:r w:rsidR="0010193A">
        <w:rPr>
          <w:rFonts w:ascii="Times New Roman" w:hAnsi="Times New Roman" w:cs="Times New Roman"/>
          <w:color w:val="1F1F1F"/>
          <w:sz w:val="28"/>
          <w:szCs w:val="28"/>
          <w:shd w:val="clear" w:color="auto" w:fill="FFFFFF"/>
          <w:lang w:val="uk-UA"/>
        </w:rPr>
        <w:t>Шмегельська</w:t>
      </w:r>
      <w:r>
        <w:rPr>
          <w:rFonts w:ascii="Times New Roman" w:hAnsi="Times New Roman" w:cs="Times New Roman"/>
          <w:color w:val="1F1F1F"/>
          <w:sz w:val="28"/>
          <w:szCs w:val="28"/>
          <w:shd w:val="clear" w:color="auto" w:fill="FFFFFF"/>
          <w:lang w:val="uk-UA"/>
        </w:rPr>
        <w:t>)</w:t>
      </w:r>
      <w:bookmarkStart w:id="0" w:name="_GoBack"/>
      <w:bookmarkEnd w:id="0"/>
    </w:p>
    <w:p w14:paraId="3307185B" w14:textId="77777777" w:rsidR="00CA2371" w:rsidRPr="00CA2371" w:rsidRDefault="00CA2371" w:rsidP="00CA2371">
      <w:pPr>
        <w:ind w:left="5245"/>
        <w:rPr>
          <w:rFonts w:ascii="Times New Roman" w:hAnsi="Times New Roman" w:cs="Times New Roman"/>
          <w:color w:val="1F1F1F"/>
          <w:sz w:val="28"/>
          <w:szCs w:val="28"/>
          <w:shd w:val="clear" w:color="auto" w:fill="FFFFFF"/>
        </w:rPr>
      </w:pPr>
    </w:p>
    <w:p w14:paraId="323E1F05" w14:textId="77777777" w:rsidR="00CA2371" w:rsidRPr="00CA2371" w:rsidRDefault="00CA2371" w:rsidP="00CA2371">
      <w:pPr>
        <w:ind w:left="5245"/>
        <w:rPr>
          <w:rFonts w:ascii="Times New Roman" w:hAnsi="Times New Roman" w:cs="Times New Roman"/>
          <w:color w:val="1F1F1F"/>
          <w:sz w:val="28"/>
          <w:szCs w:val="28"/>
          <w:shd w:val="clear" w:color="auto" w:fill="FFFFFF"/>
        </w:rPr>
      </w:pPr>
    </w:p>
    <w:p w14:paraId="1438D2FE" w14:textId="77777777" w:rsidR="00CA2371" w:rsidRPr="00CA2371" w:rsidRDefault="00CA2371" w:rsidP="00CA2371">
      <w:pPr>
        <w:ind w:left="5245"/>
        <w:rPr>
          <w:rFonts w:ascii="Times New Roman" w:hAnsi="Times New Roman" w:cs="Times New Roman"/>
          <w:color w:val="1F1F1F"/>
          <w:sz w:val="28"/>
          <w:szCs w:val="28"/>
          <w:shd w:val="clear" w:color="auto" w:fill="FFFFFF"/>
        </w:rPr>
      </w:pPr>
    </w:p>
    <w:p w14:paraId="63031B62" w14:textId="77777777" w:rsidR="00CA2371" w:rsidRPr="00CA2371" w:rsidRDefault="00CA2371" w:rsidP="00CA2371">
      <w:pPr>
        <w:ind w:left="5245"/>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Науковий керівник:</w:t>
      </w:r>
    </w:p>
    <w:p w14:paraId="093E78E3" w14:textId="77777777" w:rsidR="00CA2371" w:rsidRPr="00CA2371" w:rsidRDefault="00CA2371" w:rsidP="00CA2371">
      <w:pPr>
        <w:ind w:left="5245"/>
        <w:rPr>
          <w:rFonts w:ascii="Times New Roman" w:hAnsi="Times New Roman" w:cs="Times New Roman"/>
          <w:color w:val="1F1F1F"/>
          <w:sz w:val="28"/>
          <w:szCs w:val="28"/>
          <w:shd w:val="clear" w:color="auto" w:fill="FFFFFF"/>
        </w:rPr>
      </w:pPr>
    </w:p>
    <w:p w14:paraId="3CB060BA" w14:textId="4CEFCC5F" w:rsidR="00CA2371" w:rsidRPr="0010193A" w:rsidRDefault="00CA2371" w:rsidP="00CA2371">
      <w:pPr>
        <w:ind w:left="5245"/>
        <w:rPr>
          <w:rFonts w:ascii="Times New Roman" w:hAnsi="Times New Roman" w:cs="Times New Roman"/>
          <w:color w:val="1F1F1F"/>
          <w:sz w:val="28"/>
          <w:szCs w:val="28"/>
          <w:shd w:val="clear" w:color="auto" w:fill="FFFFFF"/>
          <w:lang w:val="uk-UA"/>
        </w:rPr>
      </w:pPr>
      <w:r w:rsidRPr="00CA2371">
        <w:rPr>
          <w:rFonts w:ascii="Times New Roman" w:hAnsi="Times New Roman" w:cs="Times New Roman"/>
          <w:color w:val="1F1F1F"/>
          <w:sz w:val="28"/>
          <w:szCs w:val="28"/>
          <w:shd w:val="clear" w:color="auto" w:fill="FFFFFF"/>
        </w:rPr>
        <w:t>к.е.н., доцент</w:t>
      </w:r>
      <w:r w:rsidR="0010193A">
        <w:rPr>
          <w:rFonts w:ascii="Times New Roman" w:hAnsi="Times New Roman" w:cs="Times New Roman"/>
          <w:color w:val="1F1F1F"/>
          <w:sz w:val="28"/>
          <w:szCs w:val="28"/>
          <w:shd w:val="clear" w:color="auto" w:fill="FFFFFF"/>
          <w:lang w:val="uk-UA"/>
        </w:rPr>
        <w:t xml:space="preserve"> В.С. Здреник</w:t>
      </w:r>
    </w:p>
    <w:p w14:paraId="557B8541" w14:textId="77777777" w:rsidR="00CA2371" w:rsidRPr="00CA2371" w:rsidRDefault="00CA2371" w:rsidP="00CA2371">
      <w:pPr>
        <w:rPr>
          <w:rFonts w:ascii="Times New Roman" w:hAnsi="Times New Roman" w:cs="Times New Roman"/>
          <w:color w:val="1F1F1F"/>
          <w:sz w:val="28"/>
          <w:szCs w:val="28"/>
          <w:shd w:val="clear" w:color="auto" w:fill="FFFFFF"/>
        </w:rPr>
      </w:pPr>
    </w:p>
    <w:p w14:paraId="7EB3E59A" w14:textId="77777777" w:rsidR="00CA2371" w:rsidRPr="00CA2371" w:rsidRDefault="00CA2371" w:rsidP="00CA2371">
      <w:pPr>
        <w:rPr>
          <w:rFonts w:ascii="Times New Roman" w:hAnsi="Times New Roman" w:cs="Times New Roman"/>
          <w:color w:val="1F1F1F"/>
          <w:sz w:val="28"/>
          <w:szCs w:val="28"/>
          <w:shd w:val="clear" w:color="auto" w:fill="FFFFFF"/>
        </w:rPr>
      </w:pPr>
    </w:p>
    <w:p w14:paraId="567C40BA" w14:textId="77777777" w:rsidR="00CA2371" w:rsidRPr="00CA2371" w:rsidRDefault="00CA2371" w:rsidP="00CA2371">
      <w:pPr>
        <w:rPr>
          <w:rFonts w:ascii="Times New Roman" w:hAnsi="Times New Roman" w:cs="Times New Roman"/>
          <w:color w:val="1F1F1F"/>
          <w:sz w:val="28"/>
          <w:szCs w:val="28"/>
          <w:shd w:val="clear" w:color="auto" w:fill="FFFFFF"/>
        </w:rPr>
      </w:pPr>
    </w:p>
    <w:p w14:paraId="77CBFC1B" w14:textId="77777777" w:rsidR="00CA2371" w:rsidRPr="00CA2371" w:rsidRDefault="00CA2371" w:rsidP="00CA2371">
      <w:pPr>
        <w:rPr>
          <w:rFonts w:ascii="Times New Roman" w:hAnsi="Times New Roman" w:cs="Times New Roman"/>
          <w:color w:val="1F1F1F"/>
          <w:sz w:val="28"/>
          <w:szCs w:val="28"/>
          <w:shd w:val="clear" w:color="auto" w:fill="FFFFFF"/>
        </w:rPr>
      </w:pPr>
    </w:p>
    <w:p w14:paraId="67937E29" w14:textId="77777777" w:rsidR="00CA2371" w:rsidRPr="00CA2371" w:rsidRDefault="00CA2371" w:rsidP="00CA2371">
      <w:pPr>
        <w:rPr>
          <w:rFonts w:ascii="Times New Roman" w:hAnsi="Times New Roman" w:cs="Times New Roman"/>
          <w:color w:val="1F1F1F"/>
          <w:sz w:val="28"/>
          <w:szCs w:val="28"/>
          <w:shd w:val="clear" w:color="auto" w:fill="FFFFFF"/>
        </w:rPr>
      </w:pPr>
    </w:p>
    <w:p w14:paraId="205BC988" w14:textId="77777777" w:rsidR="00CA2371" w:rsidRPr="00CA2371" w:rsidRDefault="00CA2371" w:rsidP="00CA2371">
      <w:pPr>
        <w:jc w:val="center"/>
        <w:rPr>
          <w:rFonts w:ascii="Times New Roman" w:hAnsi="Times New Roman" w:cs="Times New Roman"/>
          <w:color w:val="1F1F1F"/>
          <w:sz w:val="28"/>
          <w:szCs w:val="28"/>
          <w:shd w:val="clear" w:color="auto" w:fill="FFFFFF"/>
        </w:rPr>
      </w:pPr>
      <w:r w:rsidRPr="00CA2371">
        <w:rPr>
          <w:rFonts w:ascii="Times New Roman" w:hAnsi="Times New Roman" w:cs="Times New Roman"/>
          <w:color w:val="1F1F1F"/>
          <w:sz w:val="28"/>
          <w:szCs w:val="28"/>
          <w:shd w:val="clear" w:color="auto" w:fill="FFFFFF"/>
        </w:rPr>
        <w:t>ТЕРНОПІЛЬ – 2024</w:t>
      </w:r>
    </w:p>
    <w:p w14:paraId="7C4F29B0" w14:textId="77777777" w:rsidR="00CA2371" w:rsidRDefault="00CA2371" w:rsidP="00CA2371">
      <w:pPr>
        <w:rPr>
          <w:color w:val="1F1F1F"/>
          <w:sz w:val="28"/>
          <w:szCs w:val="28"/>
          <w:shd w:val="clear" w:color="auto" w:fill="FFFFFF"/>
        </w:rPr>
      </w:pPr>
      <w:r>
        <w:rPr>
          <w:color w:val="1F1F1F"/>
          <w:sz w:val="28"/>
          <w:szCs w:val="28"/>
          <w:shd w:val="clear" w:color="auto" w:fill="FFFFFF"/>
        </w:rPr>
        <w:br w:type="page"/>
      </w:r>
    </w:p>
    <w:p w14:paraId="72B79818" w14:textId="13AC0C50" w:rsidR="009445E3" w:rsidRPr="00226E18" w:rsidRDefault="009445E3" w:rsidP="009445E3">
      <w:pPr>
        <w:jc w:val="center"/>
        <w:rPr>
          <w:rFonts w:ascii="Times New Roman" w:hAnsi="Times New Roman" w:cs="Times New Roman"/>
          <w:b/>
          <w:bCs/>
          <w:sz w:val="32"/>
          <w:szCs w:val="32"/>
          <w:lang w:val="uk-UA"/>
        </w:rPr>
      </w:pPr>
      <w:r w:rsidRPr="00226E18">
        <w:rPr>
          <w:rFonts w:ascii="Times New Roman" w:hAnsi="Times New Roman" w:cs="Times New Roman"/>
          <w:b/>
          <w:bCs/>
          <w:sz w:val="32"/>
          <w:szCs w:val="32"/>
          <w:lang w:val="uk-UA"/>
        </w:rPr>
        <w:lastRenderedPageBreak/>
        <w:t>ЗМІСТ</w:t>
      </w:r>
    </w:p>
    <w:sdt>
      <w:sdtPr>
        <w:rPr>
          <w:rFonts w:ascii="Microsoft Sans Serif" w:eastAsia="Microsoft Sans Serif" w:hAnsi="Microsoft Sans Serif" w:cs="Microsoft Sans Serif"/>
          <w:color w:val="000000"/>
          <w:sz w:val="24"/>
          <w:szCs w:val="24"/>
          <w:lang w:val="uk-UA" w:bidi="ru-RU"/>
        </w:rPr>
        <w:id w:val="1061134437"/>
        <w:docPartObj>
          <w:docPartGallery w:val="Table of Contents"/>
          <w:docPartUnique/>
        </w:docPartObj>
      </w:sdtPr>
      <w:sdtEndPr>
        <w:rPr>
          <w:rFonts w:ascii="Times New Roman" w:hAnsi="Times New Roman" w:cs="Times New Roman"/>
          <w:sz w:val="28"/>
          <w:szCs w:val="28"/>
        </w:rPr>
      </w:sdtEndPr>
      <w:sdtContent>
        <w:p w14:paraId="28BC7996" w14:textId="372F1C6B" w:rsidR="00253340" w:rsidRPr="00226E18" w:rsidRDefault="00253340" w:rsidP="00253340">
          <w:pPr>
            <w:pStyle w:val="af0"/>
            <w:spacing w:before="0" w:line="360" w:lineRule="auto"/>
            <w:rPr>
              <w:rFonts w:ascii="Times New Roman" w:hAnsi="Times New Roman" w:cs="Times New Roman"/>
              <w:sz w:val="28"/>
              <w:szCs w:val="28"/>
              <w:lang w:val="uk-UA"/>
            </w:rPr>
          </w:pPr>
        </w:p>
        <w:p w14:paraId="24DFCBAE" w14:textId="381279FB" w:rsidR="00253340" w:rsidRPr="00226E18" w:rsidRDefault="00253340" w:rsidP="00253340">
          <w:pPr>
            <w:pStyle w:val="14"/>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r w:rsidRPr="00226E18">
            <w:rPr>
              <w:rFonts w:ascii="Times New Roman" w:hAnsi="Times New Roman" w:cs="Times New Roman"/>
              <w:sz w:val="28"/>
              <w:szCs w:val="28"/>
              <w:lang w:val="uk-UA"/>
            </w:rPr>
            <w:fldChar w:fldCharType="begin"/>
          </w:r>
          <w:r w:rsidRPr="00226E18">
            <w:rPr>
              <w:rFonts w:ascii="Times New Roman" w:hAnsi="Times New Roman" w:cs="Times New Roman"/>
              <w:sz w:val="28"/>
              <w:szCs w:val="28"/>
              <w:lang w:val="uk-UA"/>
            </w:rPr>
            <w:instrText xml:space="preserve"> TOC \o "1-3" \h \z \u </w:instrText>
          </w:r>
          <w:r w:rsidRPr="00226E18">
            <w:rPr>
              <w:rFonts w:ascii="Times New Roman" w:hAnsi="Times New Roman" w:cs="Times New Roman"/>
              <w:sz w:val="28"/>
              <w:szCs w:val="28"/>
              <w:lang w:val="uk-UA"/>
            </w:rPr>
            <w:fldChar w:fldCharType="separate"/>
          </w:r>
          <w:hyperlink w:anchor="_Toc168312933" w:history="1">
            <w:r w:rsidRPr="00226E18">
              <w:rPr>
                <w:rStyle w:val="af1"/>
                <w:rFonts w:ascii="Times New Roman" w:hAnsi="Times New Roman" w:cs="Times New Roman"/>
                <w:sz w:val="28"/>
                <w:szCs w:val="28"/>
                <w:lang w:val="uk-UA"/>
              </w:rPr>
              <w:t>ВСТУП</w:t>
            </w:r>
            <w:r w:rsidRPr="00226E18">
              <w:rPr>
                <w:rFonts w:ascii="Times New Roman" w:hAnsi="Times New Roman" w:cs="Times New Roman"/>
                <w:webHidden/>
                <w:sz w:val="28"/>
                <w:szCs w:val="28"/>
                <w:lang w:val="uk-UA"/>
              </w:rPr>
              <w:tab/>
            </w:r>
            <w:r w:rsidRPr="00226E18">
              <w:rPr>
                <w:rFonts w:ascii="Times New Roman" w:hAnsi="Times New Roman" w:cs="Times New Roman"/>
                <w:webHidden/>
                <w:sz w:val="28"/>
                <w:szCs w:val="28"/>
                <w:lang w:val="uk-UA"/>
              </w:rPr>
              <w:fldChar w:fldCharType="begin"/>
            </w:r>
            <w:r w:rsidRPr="00226E18">
              <w:rPr>
                <w:rFonts w:ascii="Times New Roman" w:hAnsi="Times New Roman" w:cs="Times New Roman"/>
                <w:webHidden/>
                <w:sz w:val="28"/>
                <w:szCs w:val="28"/>
                <w:lang w:val="uk-UA"/>
              </w:rPr>
              <w:instrText xml:space="preserve"> PAGEREF _Toc168312933 \h </w:instrText>
            </w:r>
            <w:r w:rsidRPr="00226E18">
              <w:rPr>
                <w:rFonts w:ascii="Times New Roman" w:hAnsi="Times New Roman" w:cs="Times New Roman"/>
                <w:webHidden/>
                <w:sz w:val="28"/>
                <w:szCs w:val="28"/>
                <w:lang w:val="uk-UA"/>
              </w:rPr>
            </w:r>
            <w:r w:rsidRPr="00226E18">
              <w:rPr>
                <w:rFonts w:ascii="Times New Roman" w:hAnsi="Times New Roman" w:cs="Times New Roman"/>
                <w:webHidden/>
                <w:sz w:val="28"/>
                <w:szCs w:val="28"/>
                <w:lang w:val="uk-UA"/>
              </w:rPr>
              <w:fldChar w:fldCharType="separate"/>
            </w:r>
            <w:r w:rsidRPr="00226E18">
              <w:rPr>
                <w:rFonts w:ascii="Times New Roman" w:hAnsi="Times New Roman" w:cs="Times New Roman"/>
                <w:webHidden/>
                <w:sz w:val="28"/>
                <w:szCs w:val="28"/>
                <w:lang w:val="uk-UA"/>
              </w:rPr>
              <w:t>2</w:t>
            </w:r>
            <w:r w:rsidRPr="00226E18">
              <w:rPr>
                <w:rFonts w:ascii="Times New Roman" w:hAnsi="Times New Roman" w:cs="Times New Roman"/>
                <w:webHidden/>
                <w:sz w:val="28"/>
                <w:szCs w:val="28"/>
                <w:lang w:val="uk-UA"/>
              </w:rPr>
              <w:fldChar w:fldCharType="end"/>
            </w:r>
          </w:hyperlink>
        </w:p>
        <w:p w14:paraId="5BF9F9D0" w14:textId="62504773" w:rsidR="00253340" w:rsidRPr="00226E18" w:rsidRDefault="00084A3D" w:rsidP="00253340">
          <w:pPr>
            <w:pStyle w:val="14"/>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hyperlink w:anchor="_Toc168312934" w:history="1">
            <w:r w:rsidR="00253340" w:rsidRPr="00226E18">
              <w:rPr>
                <w:rStyle w:val="af1"/>
                <w:rFonts w:ascii="Times New Roman" w:hAnsi="Times New Roman" w:cs="Times New Roman"/>
                <w:sz w:val="28"/>
                <w:szCs w:val="28"/>
                <w:lang w:val="uk-UA"/>
              </w:rPr>
              <w:t>РОЗДІЛ 1</w:t>
            </w:r>
            <w:r w:rsidR="00253340" w:rsidRPr="00226E18">
              <w:rPr>
                <w:rFonts w:ascii="Times New Roman" w:hAnsi="Times New Roman" w:cs="Times New Roman"/>
                <w:webHidden/>
                <w:sz w:val="28"/>
                <w:szCs w:val="28"/>
                <w:lang w:val="uk-UA"/>
              </w:rPr>
              <w:t>.</w:t>
            </w:r>
          </w:hyperlink>
          <w:r w:rsidR="00253340" w:rsidRPr="00226E18">
            <w:rPr>
              <w:rStyle w:val="af1"/>
              <w:rFonts w:ascii="Times New Roman" w:hAnsi="Times New Roman" w:cs="Times New Roman"/>
              <w:sz w:val="28"/>
              <w:szCs w:val="28"/>
              <w:u w:val="none"/>
              <w:lang w:val="uk-UA"/>
            </w:rPr>
            <w:t> </w:t>
          </w:r>
          <w:hyperlink w:anchor="_Toc168312935" w:history="1">
            <w:r w:rsidR="00253340" w:rsidRPr="00226E18">
              <w:rPr>
                <w:rStyle w:val="af1"/>
                <w:rFonts w:ascii="Times New Roman" w:hAnsi="Times New Roman" w:cs="Times New Roman"/>
                <w:sz w:val="28"/>
                <w:szCs w:val="28"/>
                <w:lang w:val="uk-UA"/>
              </w:rPr>
              <w:t>ТЕОРЕТИЧНІ АСПЕКТИ ПОБУДОВИ ЛАНЦЮЖКА ПОСТАЧАННЯ</w:t>
            </w:r>
            <w:r w:rsidR="003318D8" w:rsidRPr="00226E18">
              <w:rPr>
                <w:rStyle w:val="af1"/>
                <w:rFonts w:ascii="Times New Roman" w:hAnsi="Times New Roman" w:cs="Times New Roman"/>
                <w:sz w:val="28"/>
                <w:szCs w:val="28"/>
                <w:lang w:val="uk-UA"/>
              </w:rPr>
              <w:t xml:space="preserve"> ПІДПРИЄМСТВА</w:t>
            </w:r>
            <w:r w:rsidR="00253340" w:rsidRPr="00226E18">
              <w:rPr>
                <w:rFonts w:ascii="Times New Roman" w:hAnsi="Times New Roman" w:cs="Times New Roman"/>
                <w:webHidden/>
                <w:sz w:val="28"/>
                <w:szCs w:val="28"/>
                <w:lang w:val="uk-UA"/>
              </w:rPr>
              <w:tab/>
            </w:r>
            <w:r w:rsidR="00253340" w:rsidRPr="00226E18">
              <w:rPr>
                <w:rFonts w:ascii="Times New Roman" w:hAnsi="Times New Roman" w:cs="Times New Roman"/>
                <w:webHidden/>
                <w:sz w:val="28"/>
                <w:szCs w:val="28"/>
                <w:lang w:val="uk-UA"/>
              </w:rPr>
              <w:fldChar w:fldCharType="begin"/>
            </w:r>
            <w:r w:rsidR="00253340" w:rsidRPr="00226E18">
              <w:rPr>
                <w:rFonts w:ascii="Times New Roman" w:hAnsi="Times New Roman" w:cs="Times New Roman"/>
                <w:webHidden/>
                <w:sz w:val="28"/>
                <w:szCs w:val="28"/>
                <w:lang w:val="uk-UA"/>
              </w:rPr>
              <w:instrText xml:space="preserve"> PAGEREF _Toc168312935 \h </w:instrText>
            </w:r>
            <w:r w:rsidR="00253340" w:rsidRPr="00226E18">
              <w:rPr>
                <w:rFonts w:ascii="Times New Roman" w:hAnsi="Times New Roman" w:cs="Times New Roman"/>
                <w:webHidden/>
                <w:sz w:val="28"/>
                <w:szCs w:val="28"/>
                <w:lang w:val="uk-UA"/>
              </w:rPr>
            </w:r>
            <w:r w:rsidR="00253340" w:rsidRPr="00226E18">
              <w:rPr>
                <w:rFonts w:ascii="Times New Roman" w:hAnsi="Times New Roman" w:cs="Times New Roman"/>
                <w:webHidden/>
                <w:sz w:val="28"/>
                <w:szCs w:val="28"/>
                <w:lang w:val="uk-UA"/>
              </w:rPr>
              <w:fldChar w:fldCharType="separate"/>
            </w:r>
            <w:r w:rsidR="00253340" w:rsidRPr="00226E18">
              <w:rPr>
                <w:rFonts w:ascii="Times New Roman" w:hAnsi="Times New Roman" w:cs="Times New Roman"/>
                <w:webHidden/>
                <w:sz w:val="28"/>
                <w:szCs w:val="28"/>
                <w:lang w:val="uk-UA"/>
              </w:rPr>
              <w:t>3</w:t>
            </w:r>
            <w:r w:rsidR="00253340" w:rsidRPr="00226E18">
              <w:rPr>
                <w:rFonts w:ascii="Times New Roman" w:hAnsi="Times New Roman" w:cs="Times New Roman"/>
                <w:webHidden/>
                <w:sz w:val="28"/>
                <w:szCs w:val="28"/>
                <w:lang w:val="uk-UA"/>
              </w:rPr>
              <w:fldChar w:fldCharType="end"/>
            </w:r>
          </w:hyperlink>
        </w:p>
        <w:p w14:paraId="11DFA5D4" w14:textId="4BAFFCE4" w:rsidR="00253340" w:rsidRPr="00226E18" w:rsidRDefault="00084A3D" w:rsidP="00253340">
          <w:pPr>
            <w:pStyle w:val="14"/>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hyperlink w:anchor="_Toc168312936" w:history="1">
            <w:r w:rsidR="00253340" w:rsidRPr="00226E18">
              <w:rPr>
                <w:rStyle w:val="af1"/>
                <w:rFonts w:ascii="Times New Roman" w:hAnsi="Times New Roman" w:cs="Times New Roman"/>
                <w:sz w:val="28"/>
                <w:szCs w:val="28"/>
                <w:lang w:val="uk-UA"/>
              </w:rPr>
              <w:t>РОЗДІЛ 2</w:t>
            </w:r>
            <w:r w:rsidR="00253340" w:rsidRPr="00226E18">
              <w:rPr>
                <w:rFonts w:ascii="Times New Roman" w:hAnsi="Times New Roman" w:cs="Times New Roman"/>
                <w:webHidden/>
                <w:sz w:val="28"/>
                <w:szCs w:val="28"/>
                <w:lang w:val="uk-UA"/>
              </w:rPr>
              <w:t>.</w:t>
            </w:r>
          </w:hyperlink>
          <w:r w:rsidR="00253340" w:rsidRPr="00226E18">
            <w:rPr>
              <w:rStyle w:val="af1"/>
              <w:rFonts w:ascii="Times New Roman" w:hAnsi="Times New Roman" w:cs="Times New Roman"/>
              <w:sz w:val="28"/>
              <w:szCs w:val="28"/>
              <w:u w:val="none"/>
              <w:lang w:val="uk-UA"/>
            </w:rPr>
            <w:t> </w:t>
          </w:r>
          <w:hyperlink w:anchor="_Toc168312937" w:history="1">
            <w:r w:rsidR="00253340" w:rsidRPr="00226E18">
              <w:rPr>
                <w:rStyle w:val="af1"/>
                <w:rFonts w:ascii="Times New Roman" w:hAnsi="Times New Roman" w:cs="Times New Roman"/>
                <w:sz w:val="28"/>
                <w:szCs w:val="28"/>
                <w:lang w:val="uk-UA"/>
              </w:rPr>
              <w:t>АНАЛІЗ ЛАНЦЮЖКА ПОСТАЧАННЯ ТОВ «МАЕСТРО КЛАС»</w:t>
            </w:r>
            <w:r w:rsidR="00253340" w:rsidRPr="00226E18">
              <w:rPr>
                <w:rFonts w:ascii="Times New Roman" w:hAnsi="Times New Roman" w:cs="Times New Roman"/>
                <w:webHidden/>
                <w:sz w:val="28"/>
                <w:szCs w:val="28"/>
                <w:lang w:val="uk-UA"/>
              </w:rPr>
              <w:tab/>
            </w:r>
            <w:r w:rsidR="00253340" w:rsidRPr="00226E18">
              <w:rPr>
                <w:rFonts w:ascii="Times New Roman" w:hAnsi="Times New Roman" w:cs="Times New Roman"/>
                <w:webHidden/>
                <w:sz w:val="28"/>
                <w:szCs w:val="28"/>
                <w:lang w:val="uk-UA"/>
              </w:rPr>
              <w:fldChar w:fldCharType="begin"/>
            </w:r>
            <w:r w:rsidR="00253340" w:rsidRPr="00226E18">
              <w:rPr>
                <w:rFonts w:ascii="Times New Roman" w:hAnsi="Times New Roman" w:cs="Times New Roman"/>
                <w:webHidden/>
                <w:sz w:val="28"/>
                <w:szCs w:val="28"/>
                <w:lang w:val="uk-UA"/>
              </w:rPr>
              <w:instrText xml:space="preserve"> PAGEREF _Toc168312937 \h </w:instrText>
            </w:r>
            <w:r w:rsidR="00253340" w:rsidRPr="00226E18">
              <w:rPr>
                <w:rFonts w:ascii="Times New Roman" w:hAnsi="Times New Roman" w:cs="Times New Roman"/>
                <w:webHidden/>
                <w:sz w:val="28"/>
                <w:szCs w:val="28"/>
                <w:lang w:val="uk-UA"/>
              </w:rPr>
            </w:r>
            <w:r w:rsidR="00253340" w:rsidRPr="00226E18">
              <w:rPr>
                <w:rFonts w:ascii="Times New Roman" w:hAnsi="Times New Roman" w:cs="Times New Roman"/>
                <w:webHidden/>
                <w:sz w:val="28"/>
                <w:szCs w:val="28"/>
                <w:lang w:val="uk-UA"/>
              </w:rPr>
              <w:fldChar w:fldCharType="separate"/>
            </w:r>
            <w:r w:rsidR="00253340" w:rsidRPr="00226E18">
              <w:rPr>
                <w:rFonts w:ascii="Times New Roman" w:hAnsi="Times New Roman" w:cs="Times New Roman"/>
                <w:webHidden/>
                <w:sz w:val="28"/>
                <w:szCs w:val="28"/>
                <w:lang w:val="uk-UA"/>
              </w:rPr>
              <w:t>9</w:t>
            </w:r>
            <w:r w:rsidR="00253340" w:rsidRPr="00226E18">
              <w:rPr>
                <w:rFonts w:ascii="Times New Roman" w:hAnsi="Times New Roman" w:cs="Times New Roman"/>
                <w:webHidden/>
                <w:sz w:val="28"/>
                <w:szCs w:val="28"/>
                <w:lang w:val="uk-UA"/>
              </w:rPr>
              <w:fldChar w:fldCharType="end"/>
            </w:r>
          </w:hyperlink>
        </w:p>
        <w:p w14:paraId="4BE9787A" w14:textId="5189D991" w:rsidR="00253340" w:rsidRPr="00226E18" w:rsidRDefault="00084A3D" w:rsidP="00253340">
          <w:pPr>
            <w:pStyle w:val="25"/>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hyperlink w:anchor="_Toc168312938" w:history="1">
            <w:r w:rsidR="00253340" w:rsidRPr="00226E18">
              <w:rPr>
                <w:rStyle w:val="af1"/>
                <w:rFonts w:ascii="Times New Roman" w:hAnsi="Times New Roman" w:cs="Times New Roman"/>
                <w:sz w:val="28"/>
                <w:szCs w:val="28"/>
                <w:lang w:val="uk-UA"/>
              </w:rPr>
              <w:t>2.1. Характеристика ТОВ «МаестроКлас»</w:t>
            </w:r>
            <w:r w:rsidR="00253340" w:rsidRPr="00226E18">
              <w:rPr>
                <w:rFonts w:ascii="Times New Roman" w:hAnsi="Times New Roman" w:cs="Times New Roman"/>
                <w:webHidden/>
                <w:sz w:val="28"/>
                <w:szCs w:val="28"/>
                <w:lang w:val="uk-UA"/>
              </w:rPr>
              <w:tab/>
            </w:r>
            <w:r w:rsidR="00253340" w:rsidRPr="00226E18">
              <w:rPr>
                <w:rFonts w:ascii="Times New Roman" w:hAnsi="Times New Roman" w:cs="Times New Roman"/>
                <w:webHidden/>
                <w:sz w:val="28"/>
                <w:szCs w:val="28"/>
                <w:lang w:val="uk-UA"/>
              </w:rPr>
              <w:fldChar w:fldCharType="begin"/>
            </w:r>
            <w:r w:rsidR="00253340" w:rsidRPr="00226E18">
              <w:rPr>
                <w:rFonts w:ascii="Times New Roman" w:hAnsi="Times New Roman" w:cs="Times New Roman"/>
                <w:webHidden/>
                <w:sz w:val="28"/>
                <w:szCs w:val="28"/>
                <w:lang w:val="uk-UA"/>
              </w:rPr>
              <w:instrText xml:space="preserve"> PAGEREF _Toc168312938 \h </w:instrText>
            </w:r>
            <w:r w:rsidR="00253340" w:rsidRPr="00226E18">
              <w:rPr>
                <w:rFonts w:ascii="Times New Roman" w:hAnsi="Times New Roman" w:cs="Times New Roman"/>
                <w:webHidden/>
                <w:sz w:val="28"/>
                <w:szCs w:val="28"/>
                <w:lang w:val="uk-UA"/>
              </w:rPr>
            </w:r>
            <w:r w:rsidR="00253340" w:rsidRPr="00226E18">
              <w:rPr>
                <w:rFonts w:ascii="Times New Roman" w:hAnsi="Times New Roman" w:cs="Times New Roman"/>
                <w:webHidden/>
                <w:sz w:val="28"/>
                <w:szCs w:val="28"/>
                <w:lang w:val="uk-UA"/>
              </w:rPr>
              <w:fldChar w:fldCharType="separate"/>
            </w:r>
            <w:r w:rsidR="00253340" w:rsidRPr="00226E18">
              <w:rPr>
                <w:rFonts w:ascii="Times New Roman" w:hAnsi="Times New Roman" w:cs="Times New Roman"/>
                <w:webHidden/>
                <w:sz w:val="28"/>
                <w:szCs w:val="28"/>
                <w:lang w:val="uk-UA"/>
              </w:rPr>
              <w:t>9</w:t>
            </w:r>
            <w:r w:rsidR="00253340" w:rsidRPr="00226E18">
              <w:rPr>
                <w:rFonts w:ascii="Times New Roman" w:hAnsi="Times New Roman" w:cs="Times New Roman"/>
                <w:webHidden/>
                <w:sz w:val="28"/>
                <w:szCs w:val="28"/>
                <w:lang w:val="uk-UA"/>
              </w:rPr>
              <w:fldChar w:fldCharType="end"/>
            </w:r>
          </w:hyperlink>
        </w:p>
        <w:p w14:paraId="56BFBE94" w14:textId="6021CA0C" w:rsidR="00253340" w:rsidRPr="00226E18" w:rsidRDefault="00084A3D" w:rsidP="00253340">
          <w:pPr>
            <w:pStyle w:val="25"/>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hyperlink w:anchor="_Toc168312939" w:history="1">
            <w:r w:rsidR="00253340" w:rsidRPr="00226E18">
              <w:rPr>
                <w:rStyle w:val="af1"/>
                <w:rFonts w:ascii="Times New Roman" w:hAnsi="Times New Roman" w:cs="Times New Roman"/>
                <w:sz w:val="28"/>
                <w:szCs w:val="28"/>
                <w:lang w:val="uk-UA"/>
              </w:rPr>
              <w:t>2.2 Аналіз ланцю</w:t>
            </w:r>
            <w:r w:rsidR="00D53788" w:rsidRPr="00226E18">
              <w:rPr>
                <w:rStyle w:val="af1"/>
                <w:rFonts w:ascii="Times New Roman" w:hAnsi="Times New Roman" w:cs="Times New Roman"/>
                <w:sz w:val="28"/>
                <w:szCs w:val="28"/>
                <w:lang w:val="uk-UA"/>
              </w:rPr>
              <w:t>ж</w:t>
            </w:r>
            <w:r w:rsidR="00253340" w:rsidRPr="00226E18">
              <w:rPr>
                <w:rStyle w:val="af1"/>
                <w:rFonts w:ascii="Times New Roman" w:hAnsi="Times New Roman" w:cs="Times New Roman"/>
                <w:sz w:val="28"/>
                <w:szCs w:val="28"/>
                <w:lang w:val="uk-UA"/>
              </w:rPr>
              <w:t xml:space="preserve">га </w:t>
            </w:r>
            <w:r w:rsidR="00261B91" w:rsidRPr="00226E18">
              <w:rPr>
                <w:rStyle w:val="af1"/>
                <w:rFonts w:ascii="Times New Roman" w:hAnsi="Times New Roman" w:cs="Times New Roman"/>
                <w:sz w:val="28"/>
                <w:szCs w:val="28"/>
                <w:lang w:val="uk-UA"/>
              </w:rPr>
              <w:t xml:space="preserve">створення цінності та доставки </w:t>
            </w:r>
            <w:r w:rsidR="00D53788" w:rsidRPr="00226E18">
              <w:rPr>
                <w:rStyle w:val="af1"/>
                <w:rFonts w:ascii="Times New Roman" w:hAnsi="Times New Roman" w:cs="Times New Roman"/>
                <w:sz w:val="28"/>
                <w:szCs w:val="28"/>
                <w:lang w:val="uk-UA"/>
              </w:rPr>
              <w:t>ТОВ «МаестроКлас»</w:t>
            </w:r>
            <w:r w:rsidR="00253340" w:rsidRPr="00226E18">
              <w:rPr>
                <w:rFonts w:ascii="Times New Roman" w:hAnsi="Times New Roman" w:cs="Times New Roman"/>
                <w:webHidden/>
                <w:sz w:val="28"/>
                <w:szCs w:val="28"/>
                <w:lang w:val="uk-UA"/>
              </w:rPr>
              <w:tab/>
            </w:r>
            <w:r w:rsidR="00253340" w:rsidRPr="00226E18">
              <w:rPr>
                <w:rFonts w:ascii="Times New Roman" w:hAnsi="Times New Roman" w:cs="Times New Roman"/>
                <w:webHidden/>
                <w:sz w:val="28"/>
                <w:szCs w:val="28"/>
                <w:lang w:val="uk-UA"/>
              </w:rPr>
              <w:fldChar w:fldCharType="begin"/>
            </w:r>
            <w:r w:rsidR="00253340" w:rsidRPr="00226E18">
              <w:rPr>
                <w:rFonts w:ascii="Times New Roman" w:hAnsi="Times New Roman" w:cs="Times New Roman"/>
                <w:webHidden/>
                <w:sz w:val="28"/>
                <w:szCs w:val="28"/>
                <w:lang w:val="uk-UA"/>
              </w:rPr>
              <w:instrText xml:space="preserve"> PAGEREF _Toc168312939 \h </w:instrText>
            </w:r>
            <w:r w:rsidR="00253340" w:rsidRPr="00226E18">
              <w:rPr>
                <w:rFonts w:ascii="Times New Roman" w:hAnsi="Times New Roman" w:cs="Times New Roman"/>
                <w:webHidden/>
                <w:sz w:val="28"/>
                <w:szCs w:val="28"/>
                <w:lang w:val="uk-UA"/>
              </w:rPr>
            </w:r>
            <w:r w:rsidR="00253340" w:rsidRPr="00226E18">
              <w:rPr>
                <w:rFonts w:ascii="Times New Roman" w:hAnsi="Times New Roman" w:cs="Times New Roman"/>
                <w:webHidden/>
                <w:sz w:val="28"/>
                <w:szCs w:val="28"/>
                <w:lang w:val="uk-UA"/>
              </w:rPr>
              <w:fldChar w:fldCharType="separate"/>
            </w:r>
            <w:r w:rsidR="00253340" w:rsidRPr="00226E18">
              <w:rPr>
                <w:rFonts w:ascii="Times New Roman" w:hAnsi="Times New Roman" w:cs="Times New Roman"/>
                <w:webHidden/>
                <w:sz w:val="28"/>
                <w:szCs w:val="28"/>
                <w:lang w:val="uk-UA"/>
              </w:rPr>
              <w:t>11</w:t>
            </w:r>
            <w:r w:rsidR="00253340" w:rsidRPr="00226E18">
              <w:rPr>
                <w:rFonts w:ascii="Times New Roman" w:hAnsi="Times New Roman" w:cs="Times New Roman"/>
                <w:webHidden/>
                <w:sz w:val="28"/>
                <w:szCs w:val="28"/>
                <w:lang w:val="uk-UA"/>
              </w:rPr>
              <w:fldChar w:fldCharType="end"/>
            </w:r>
          </w:hyperlink>
        </w:p>
        <w:p w14:paraId="1A9F639E" w14:textId="39473632" w:rsidR="00253340" w:rsidRPr="00226E18" w:rsidRDefault="00084A3D" w:rsidP="00253340">
          <w:pPr>
            <w:pStyle w:val="14"/>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hyperlink w:anchor="_Toc168312940" w:history="1">
            <w:r w:rsidR="00253340" w:rsidRPr="00226E18">
              <w:rPr>
                <w:rStyle w:val="af1"/>
                <w:rFonts w:ascii="Times New Roman" w:hAnsi="Times New Roman" w:cs="Times New Roman"/>
                <w:sz w:val="28"/>
                <w:szCs w:val="28"/>
                <w:lang w:val="uk-UA"/>
              </w:rPr>
              <w:t>РОЗДІЛ 3</w:t>
            </w:r>
            <w:r w:rsidR="00253340" w:rsidRPr="00226E18">
              <w:rPr>
                <w:rFonts w:ascii="Times New Roman" w:hAnsi="Times New Roman" w:cs="Times New Roman"/>
                <w:webHidden/>
                <w:sz w:val="28"/>
                <w:szCs w:val="28"/>
                <w:lang w:val="uk-UA"/>
              </w:rPr>
              <w:t>.</w:t>
            </w:r>
          </w:hyperlink>
          <w:r w:rsidR="00253340" w:rsidRPr="00226E18">
            <w:rPr>
              <w:rStyle w:val="af1"/>
              <w:rFonts w:ascii="Times New Roman" w:hAnsi="Times New Roman" w:cs="Times New Roman"/>
              <w:sz w:val="28"/>
              <w:szCs w:val="28"/>
              <w:u w:val="none"/>
              <w:lang w:val="uk-UA"/>
            </w:rPr>
            <w:t> </w:t>
          </w:r>
          <w:hyperlink w:anchor="_Toc168312941" w:history="1">
            <w:r w:rsidR="00253340" w:rsidRPr="00226E18">
              <w:rPr>
                <w:rStyle w:val="af1"/>
                <w:rFonts w:ascii="Times New Roman" w:hAnsi="Times New Roman" w:cs="Times New Roman"/>
                <w:sz w:val="28"/>
                <w:szCs w:val="28"/>
                <w:lang w:val="uk-UA"/>
              </w:rPr>
              <w:t>НАПРЯМКИ УДОСКОНАЛЕННЯ ЛАНЦЮЖКА ПОСТАЧАННЯ ПІДПРИЄМСТВА</w:t>
            </w:r>
            <w:r w:rsidR="00253340" w:rsidRPr="00226E18">
              <w:rPr>
                <w:rFonts w:ascii="Times New Roman" w:hAnsi="Times New Roman" w:cs="Times New Roman"/>
                <w:webHidden/>
                <w:sz w:val="28"/>
                <w:szCs w:val="28"/>
                <w:lang w:val="uk-UA"/>
              </w:rPr>
              <w:tab/>
            </w:r>
            <w:r w:rsidR="00253340" w:rsidRPr="00226E18">
              <w:rPr>
                <w:rFonts w:ascii="Times New Roman" w:hAnsi="Times New Roman" w:cs="Times New Roman"/>
                <w:webHidden/>
                <w:sz w:val="28"/>
                <w:szCs w:val="28"/>
                <w:lang w:val="uk-UA"/>
              </w:rPr>
              <w:fldChar w:fldCharType="begin"/>
            </w:r>
            <w:r w:rsidR="00253340" w:rsidRPr="00226E18">
              <w:rPr>
                <w:rFonts w:ascii="Times New Roman" w:hAnsi="Times New Roman" w:cs="Times New Roman"/>
                <w:webHidden/>
                <w:sz w:val="28"/>
                <w:szCs w:val="28"/>
                <w:lang w:val="uk-UA"/>
              </w:rPr>
              <w:instrText xml:space="preserve"> PAGEREF _Toc168312941 \h </w:instrText>
            </w:r>
            <w:r w:rsidR="00253340" w:rsidRPr="00226E18">
              <w:rPr>
                <w:rFonts w:ascii="Times New Roman" w:hAnsi="Times New Roman" w:cs="Times New Roman"/>
                <w:webHidden/>
                <w:sz w:val="28"/>
                <w:szCs w:val="28"/>
                <w:lang w:val="uk-UA"/>
              </w:rPr>
            </w:r>
            <w:r w:rsidR="00253340" w:rsidRPr="00226E18">
              <w:rPr>
                <w:rFonts w:ascii="Times New Roman" w:hAnsi="Times New Roman" w:cs="Times New Roman"/>
                <w:webHidden/>
                <w:sz w:val="28"/>
                <w:szCs w:val="28"/>
                <w:lang w:val="uk-UA"/>
              </w:rPr>
              <w:fldChar w:fldCharType="separate"/>
            </w:r>
            <w:r w:rsidR="00253340" w:rsidRPr="00226E18">
              <w:rPr>
                <w:rFonts w:ascii="Times New Roman" w:hAnsi="Times New Roman" w:cs="Times New Roman"/>
                <w:webHidden/>
                <w:sz w:val="28"/>
                <w:szCs w:val="28"/>
                <w:lang w:val="uk-UA"/>
              </w:rPr>
              <w:t>17</w:t>
            </w:r>
            <w:r w:rsidR="00253340" w:rsidRPr="00226E18">
              <w:rPr>
                <w:rFonts w:ascii="Times New Roman" w:hAnsi="Times New Roman" w:cs="Times New Roman"/>
                <w:webHidden/>
                <w:sz w:val="28"/>
                <w:szCs w:val="28"/>
                <w:lang w:val="uk-UA"/>
              </w:rPr>
              <w:fldChar w:fldCharType="end"/>
            </w:r>
          </w:hyperlink>
        </w:p>
        <w:p w14:paraId="6FBD625D" w14:textId="6BCF4BA1" w:rsidR="00253340" w:rsidRPr="00226E18" w:rsidRDefault="00084A3D" w:rsidP="00253340">
          <w:pPr>
            <w:pStyle w:val="14"/>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hyperlink w:anchor="_Toc168312942" w:history="1">
            <w:r w:rsidR="00253340" w:rsidRPr="00226E18">
              <w:rPr>
                <w:rStyle w:val="af1"/>
                <w:rFonts w:ascii="Times New Roman" w:hAnsi="Times New Roman" w:cs="Times New Roman"/>
                <w:sz w:val="28"/>
                <w:szCs w:val="28"/>
                <w:lang w:val="uk-UA"/>
              </w:rPr>
              <w:t>ВИСНОВКИ</w:t>
            </w:r>
            <w:r w:rsidR="00253340" w:rsidRPr="00226E18">
              <w:rPr>
                <w:rFonts w:ascii="Times New Roman" w:hAnsi="Times New Roman" w:cs="Times New Roman"/>
                <w:webHidden/>
                <w:sz w:val="28"/>
                <w:szCs w:val="28"/>
                <w:lang w:val="uk-UA"/>
              </w:rPr>
              <w:tab/>
            </w:r>
            <w:r w:rsidR="00253340" w:rsidRPr="00226E18">
              <w:rPr>
                <w:rFonts w:ascii="Times New Roman" w:hAnsi="Times New Roman" w:cs="Times New Roman"/>
                <w:webHidden/>
                <w:sz w:val="28"/>
                <w:szCs w:val="28"/>
                <w:lang w:val="uk-UA"/>
              </w:rPr>
              <w:fldChar w:fldCharType="begin"/>
            </w:r>
            <w:r w:rsidR="00253340" w:rsidRPr="00226E18">
              <w:rPr>
                <w:rFonts w:ascii="Times New Roman" w:hAnsi="Times New Roman" w:cs="Times New Roman"/>
                <w:webHidden/>
                <w:sz w:val="28"/>
                <w:szCs w:val="28"/>
                <w:lang w:val="uk-UA"/>
              </w:rPr>
              <w:instrText xml:space="preserve"> PAGEREF _Toc168312942 \h </w:instrText>
            </w:r>
            <w:r w:rsidR="00253340" w:rsidRPr="00226E18">
              <w:rPr>
                <w:rFonts w:ascii="Times New Roman" w:hAnsi="Times New Roman" w:cs="Times New Roman"/>
                <w:webHidden/>
                <w:sz w:val="28"/>
                <w:szCs w:val="28"/>
                <w:lang w:val="uk-UA"/>
              </w:rPr>
            </w:r>
            <w:r w:rsidR="00253340" w:rsidRPr="00226E18">
              <w:rPr>
                <w:rFonts w:ascii="Times New Roman" w:hAnsi="Times New Roman" w:cs="Times New Roman"/>
                <w:webHidden/>
                <w:sz w:val="28"/>
                <w:szCs w:val="28"/>
                <w:lang w:val="uk-UA"/>
              </w:rPr>
              <w:fldChar w:fldCharType="separate"/>
            </w:r>
            <w:r w:rsidR="00253340" w:rsidRPr="00226E18">
              <w:rPr>
                <w:rFonts w:ascii="Times New Roman" w:hAnsi="Times New Roman" w:cs="Times New Roman"/>
                <w:webHidden/>
                <w:sz w:val="28"/>
                <w:szCs w:val="28"/>
                <w:lang w:val="uk-UA"/>
              </w:rPr>
              <w:t>25</w:t>
            </w:r>
            <w:r w:rsidR="00253340" w:rsidRPr="00226E18">
              <w:rPr>
                <w:rFonts w:ascii="Times New Roman" w:hAnsi="Times New Roman" w:cs="Times New Roman"/>
                <w:webHidden/>
                <w:sz w:val="28"/>
                <w:szCs w:val="28"/>
                <w:lang w:val="uk-UA"/>
              </w:rPr>
              <w:fldChar w:fldCharType="end"/>
            </w:r>
          </w:hyperlink>
        </w:p>
        <w:p w14:paraId="4F736BF1" w14:textId="3517C5BD" w:rsidR="00253340" w:rsidRPr="00226E18" w:rsidRDefault="00084A3D" w:rsidP="00253340">
          <w:pPr>
            <w:pStyle w:val="14"/>
            <w:tabs>
              <w:tab w:val="right" w:leader="dot" w:pos="9621"/>
            </w:tabs>
            <w:spacing w:after="0" w:line="360" w:lineRule="auto"/>
            <w:rPr>
              <w:rFonts w:ascii="Times New Roman" w:eastAsiaTheme="minorEastAsia" w:hAnsi="Times New Roman" w:cs="Times New Roman"/>
              <w:color w:val="auto"/>
              <w:kern w:val="2"/>
              <w:sz w:val="28"/>
              <w:szCs w:val="28"/>
              <w:lang w:val="uk-UA" w:bidi="ar-SA"/>
              <w14:ligatures w14:val="standardContextual"/>
            </w:rPr>
          </w:pPr>
          <w:hyperlink w:anchor="_Toc168312943" w:history="1">
            <w:r w:rsidR="00253340" w:rsidRPr="00226E18">
              <w:rPr>
                <w:rStyle w:val="af1"/>
                <w:rFonts w:ascii="Times New Roman" w:hAnsi="Times New Roman" w:cs="Times New Roman"/>
                <w:sz w:val="28"/>
                <w:szCs w:val="28"/>
                <w:lang w:val="uk-UA"/>
              </w:rPr>
              <w:t>СПИСОК ВИКОРИСТАНИХ ДЖЕРЕЛ</w:t>
            </w:r>
            <w:r w:rsidR="00253340" w:rsidRPr="00226E18">
              <w:rPr>
                <w:rFonts w:ascii="Times New Roman" w:hAnsi="Times New Roman" w:cs="Times New Roman"/>
                <w:webHidden/>
                <w:sz w:val="28"/>
                <w:szCs w:val="28"/>
                <w:lang w:val="uk-UA"/>
              </w:rPr>
              <w:tab/>
            </w:r>
            <w:r w:rsidR="00253340" w:rsidRPr="00226E18">
              <w:rPr>
                <w:rFonts w:ascii="Times New Roman" w:hAnsi="Times New Roman" w:cs="Times New Roman"/>
                <w:webHidden/>
                <w:sz w:val="28"/>
                <w:szCs w:val="28"/>
                <w:lang w:val="uk-UA"/>
              </w:rPr>
              <w:fldChar w:fldCharType="begin"/>
            </w:r>
            <w:r w:rsidR="00253340" w:rsidRPr="00226E18">
              <w:rPr>
                <w:rFonts w:ascii="Times New Roman" w:hAnsi="Times New Roman" w:cs="Times New Roman"/>
                <w:webHidden/>
                <w:sz w:val="28"/>
                <w:szCs w:val="28"/>
                <w:lang w:val="uk-UA"/>
              </w:rPr>
              <w:instrText xml:space="preserve"> PAGEREF _Toc168312943 \h </w:instrText>
            </w:r>
            <w:r w:rsidR="00253340" w:rsidRPr="00226E18">
              <w:rPr>
                <w:rFonts w:ascii="Times New Roman" w:hAnsi="Times New Roman" w:cs="Times New Roman"/>
                <w:webHidden/>
                <w:sz w:val="28"/>
                <w:szCs w:val="28"/>
                <w:lang w:val="uk-UA"/>
              </w:rPr>
            </w:r>
            <w:r w:rsidR="00253340" w:rsidRPr="00226E18">
              <w:rPr>
                <w:rFonts w:ascii="Times New Roman" w:hAnsi="Times New Roman" w:cs="Times New Roman"/>
                <w:webHidden/>
                <w:sz w:val="28"/>
                <w:szCs w:val="28"/>
                <w:lang w:val="uk-UA"/>
              </w:rPr>
              <w:fldChar w:fldCharType="separate"/>
            </w:r>
            <w:r w:rsidR="00253340" w:rsidRPr="00226E18">
              <w:rPr>
                <w:rFonts w:ascii="Times New Roman" w:hAnsi="Times New Roman" w:cs="Times New Roman"/>
                <w:webHidden/>
                <w:sz w:val="28"/>
                <w:szCs w:val="28"/>
                <w:lang w:val="uk-UA"/>
              </w:rPr>
              <w:t>27</w:t>
            </w:r>
            <w:r w:rsidR="00253340" w:rsidRPr="00226E18">
              <w:rPr>
                <w:rFonts w:ascii="Times New Roman" w:hAnsi="Times New Roman" w:cs="Times New Roman"/>
                <w:webHidden/>
                <w:sz w:val="28"/>
                <w:szCs w:val="28"/>
                <w:lang w:val="uk-UA"/>
              </w:rPr>
              <w:fldChar w:fldCharType="end"/>
            </w:r>
          </w:hyperlink>
        </w:p>
        <w:p w14:paraId="61913B3E" w14:textId="6C09B242" w:rsidR="00253340" w:rsidRPr="00226E18" w:rsidRDefault="00253340" w:rsidP="00253340">
          <w:pPr>
            <w:spacing w:line="360" w:lineRule="auto"/>
            <w:rPr>
              <w:rFonts w:ascii="Times New Roman" w:hAnsi="Times New Roman" w:cs="Times New Roman"/>
              <w:sz w:val="28"/>
              <w:szCs w:val="28"/>
              <w:lang w:val="uk-UA"/>
            </w:rPr>
          </w:pPr>
          <w:r w:rsidRPr="00226E18">
            <w:rPr>
              <w:rFonts w:ascii="Times New Roman" w:hAnsi="Times New Roman" w:cs="Times New Roman"/>
              <w:sz w:val="28"/>
              <w:szCs w:val="28"/>
              <w:lang w:val="uk-UA"/>
            </w:rPr>
            <w:fldChar w:fldCharType="end"/>
          </w:r>
        </w:p>
      </w:sdtContent>
    </w:sdt>
    <w:p w14:paraId="74083A01" w14:textId="0852CAA1" w:rsidR="009445E3" w:rsidRPr="00226E18" w:rsidRDefault="009445E3">
      <w:pPr>
        <w:rPr>
          <w:lang w:val="uk-UA"/>
        </w:rPr>
      </w:pPr>
      <w:r w:rsidRPr="00226E18">
        <w:rPr>
          <w:lang w:val="uk-UA"/>
        </w:rPr>
        <w:br w:type="page"/>
      </w:r>
    </w:p>
    <w:p w14:paraId="18F77E83" w14:textId="4065D61E" w:rsidR="00E31B31" w:rsidRPr="00226E18" w:rsidRDefault="009445E3" w:rsidP="009445E3">
      <w:pPr>
        <w:pStyle w:val="1"/>
        <w:spacing w:before="0" w:line="360" w:lineRule="auto"/>
        <w:jc w:val="center"/>
        <w:rPr>
          <w:rFonts w:ascii="Times New Roman" w:hAnsi="Times New Roman" w:cs="Times New Roman"/>
          <w:b/>
          <w:bCs/>
          <w:color w:val="auto"/>
          <w:sz w:val="28"/>
          <w:szCs w:val="28"/>
          <w:lang w:val="uk-UA"/>
        </w:rPr>
      </w:pPr>
      <w:bookmarkStart w:id="1" w:name="_Toc168312749"/>
      <w:bookmarkStart w:id="2" w:name="_Toc168312881"/>
      <w:bookmarkStart w:id="3" w:name="_Toc168312933"/>
      <w:r w:rsidRPr="00226E18">
        <w:rPr>
          <w:rFonts w:ascii="Times New Roman" w:hAnsi="Times New Roman" w:cs="Times New Roman"/>
          <w:b/>
          <w:bCs/>
          <w:color w:val="auto"/>
          <w:sz w:val="28"/>
          <w:szCs w:val="28"/>
          <w:lang w:val="uk-UA"/>
        </w:rPr>
        <w:lastRenderedPageBreak/>
        <w:t>ВСТУП</w:t>
      </w:r>
      <w:bookmarkEnd w:id="1"/>
      <w:bookmarkEnd w:id="2"/>
      <w:bookmarkEnd w:id="3"/>
    </w:p>
    <w:p w14:paraId="69BD22DB" w14:textId="495EF14C" w:rsidR="00E31B31" w:rsidRPr="00226E18" w:rsidRDefault="00D53788" w:rsidP="00D53788">
      <w:pPr>
        <w:pStyle w:val="11"/>
        <w:ind w:firstLine="720"/>
        <w:jc w:val="both"/>
        <w:rPr>
          <w:lang w:val="uk-UA"/>
        </w:rPr>
      </w:pPr>
      <w:bookmarkStart w:id="4" w:name="bookmark2"/>
      <w:r w:rsidRPr="00226E18">
        <w:rPr>
          <w:b/>
          <w:bCs/>
          <w:lang w:val="uk-UA"/>
        </w:rPr>
        <w:t xml:space="preserve">Актуальність проблеми. </w:t>
      </w:r>
      <w:r w:rsidRPr="00226E18">
        <w:rPr>
          <w:lang w:val="uk-UA"/>
        </w:rPr>
        <w:t>Поточні ринкові процеси в Україні супроводжуються посиленою конкурентною боротьбою. Вимога покупців до пропонованих на ринку товарів та послуг дедалі більше зростає. Також посилюється вплив світових напрямів в сфері підвищення стійкості та загальної ефективності функціональної діяльності. Це все породжує потребу пошуку компромісу між необмеженими вимогами споживачів до підвищення рівня сервісного обслуговування та обмеженими ресурсами підприємства. Цього важко досягти без раціоналізації та оптимізації управлінських процесів. Важливу роль у вдосконаленні ефективності та стійкості діяльності підприємства в динамічному ринковому середовищі відіграє логістика.</w:t>
      </w:r>
      <w:bookmarkEnd w:id="4"/>
    </w:p>
    <w:p w14:paraId="17EF1F67" w14:textId="77777777" w:rsidR="00E31B31" w:rsidRPr="00226E18" w:rsidRDefault="009043D7" w:rsidP="00D53788">
      <w:pPr>
        <w:pStyle w:val="11"/>
        <w:ind w:firstLine="720"/>
        <w:jc w:val="both"/>
        <w:rPr>
          <w:lang w:val="uk-UA"/>
        </w:rPr>
      </w:pPr>
      <w:r w:rsidRPr="00226E18">
        <w:rPr>
          <w:lang w:val="uk-UA"/>
        </w:rPr>
        <w:t>Логістичний підхід до управління підприємством у поточній світовій економіці викликає підвищений інтерес, оскільки пропонує науково обґрунтовані методи управління всіма видами матеріальних, фінансових, сервісних та інших потоків, вкладених у забезпечення наміченого рівня обслуговування споживачів при мінімальних загальних витратах. Маючи високий конкурентоспроможний потенціал, логістика пропонує науковий підхід щодо оптимізації та раціоналізації використання всіх видів обмежених ресурсів підприємства.</w:t>
      </w:r>
    </w:p>
    <w:p w14:paraId="3BCEB252" w14:textId="3DE548B3" w:rsidR="00D53788" w:rsidRPr="00226E18" w:rsidRDefault="00D53788" w:rsidP="00B36920">
      <w:pPr>
        <w:pStyle w:val="11"/>
        <w:ind w:firstLine="720"/>
        <w:jc w:val="both"/>
        <w:rPr>
          <w:lang w:val="uk-UA"/>
        </w:rPr>
      </w:pPr>
      <w:r w:rsidRPr="00226E18">
        <w:rPr>
          <w:b/>
          <w:bCs/>
          <w:lang w:val="uk-UA"/>
        </w:rPr>
        <w:t>Аналіз останніх досліджень та наукових праць.</w:t>
      </w:r>
      <w:r w:rsidR="00B36920" w:rsidRPr="00226E18">
        <w:rPr>
          <w:b/>
          <w:bCs/>
          <w:lang w:val="uk-UA"/>
        </w:rPr>
        <w:t xml:space="preserve"> </w:t>
      </w:r>
      <w:r w:rsidR="00B36920" w:rsidRPr="00226E18">
        <w:rPr>
          <w:lang w:val="uk-UA"/>
        </w:rPr>
        <w:t>В сучасній науковій літературі дослідження функціональних аспектів управління ланцюгами поста</w:t>
      </w:r>
      <w:r w:rsidR="00A17EAE" w:rsidRPr="00226E18">
        <w:rPr>
          <w:lang w:val="uk-UA"/>
        </w:rPr>
        <w:t>чання</w:t>
      </w:r>
      <w:r w:rsidR="00B36920" w:rsidRPr="00226E18">
        <w:rPr>
          <w:lang w:val="uk-UA"/>
        </w:rPr>
        <w:t xml:space="preserve"> </w:t>
      </w:r>
      <w:r w:rsidR="00A17EAE" w:rsidRPr="00226E18">
        <w:rPr>
          <w:lang w:val="uk-UA"/>
        </w:rPr>
        <w:t>має</w:t>
      </w:r>
      <w:r w:rsidR="00B36920" w:rsidRPr="00226E18">
        <w:rPr>
          <w:lang w:val="uk-UA"/>
        </w:rPr>
        <w:t xml:space="preserve"> багатий теоретичний базис, </w:t>
      </w:r>
      <w:r w:rsidR="00A17EAE" w:rsidRPr="00226E18">
        <w:rPr>
          <w:lang w:val="uk-UA"/>
        </w:rPr>
        <w:t>в основному</w:t>
      </w:r>
      <w:r w:rsidR="00B36920" w:rsidRPr="00226E18">
        <w:rPr>
          <w:lang w:val="uk-UA"/>
        </w:rPr>
        <w:t xml:space="preserve"> завдяки науков</w:t>
      </w:r>
      <w:r w:rsidR="00A17EAE" w:rsidRPr="00226E18">
        <w:rPr>
          <w:lang w:val="uk-UA"/>
        </w:rPr>
        <w:t>им</w:t>
      </w:r>
      <w:r w:rsidR="00B36920" w:rsidRPr="00226E18">
        <w:rPr>
          <w:lang w:val="uk-UA"/>
        </w:rPr>
        <w:t xml:space="preserve"> </w:t>
      </w:r>
      <w:r w:rsidR="00A17EAE" w:rsidRPr="00226E18">
        <w:rPr>
          <w:lang w:val="uk-UA"/>
        </w:rPr>
        <w:t>напрацюванням</w:t>
      </w:r>
      <w:r w:rsidR="00B36920" w:rsidRPr="00226E18">
        <w:rPr>
          <w:lang w:val="uk-UA"/>
        </w:rPr>
        <w:t xml:space="preserve"> американських </w:t>
      </w:r>
      <w:r w:rsidR="00A17EAE" w:rsidRPr="00226E18">
        <w:rPr>
          <w:lang w:val="uk-UA"/>
        </w:rPr>
        <w:t>вчених</w:t>
      </w:r>
      <w:r w:rsidR="00B36920" w:rsidRPr="00226E18">
        <w:rPr>
          <w:lang w:val="uk-UA"/>
        </w:rPr>
        <w:t xml:space="preserve">, серед яких варто </w:t>
      </w:r>
      <w:r w:rsidR="00A17EAE" w:rsidRPr="00226E18">
        <w:rPr>
          <w:lang w:val="uk-UA"/>
        </w:rPr>
        <w:t>відмітити</w:t>
      </w:r>
      <w:r w:rsidR="00B36920" w:rsidRPr="00226E18">
        <w:rPr>
          <w:lang w:val="uk-UA"/>
        </w:rPr>
        <w:t xml:space="preserve"> роботи Д.</w:t>
      </w:r>
      <w:r w:rsidR="00A17EAE" w:rsidRPr="00226E18">
        <w:rPr>
          <w:lang w:val="uk-UA"/>
        </w:rPr>
        <w:t> </w:t>
      </w:r>
      <w:r w:rsidR="00B36920" w:rsidRPr="00226E18">
        <w:rPr>
          <w:lang w:val="uk-UA"/>
        </w:rPr>
        <w:t>Хьюза, С.</w:t>
      </w:r>
      <w:r w:rsidR="00A17EAE" w:rsidRPr="00226E18">
        <w:rPr>
          <w:lang w:val="uk-UA"/>
        </w:rPr>
        <w:t> </w:t>
      </w:r>
      <w:r w:rsidR="00B36920" w:rsidRPr="00226E18">
        <w:rPr>
          <w:lang w:val="uk-UA"/>
        </w:rPr>
        <w:t>Коена, С.</w:t>
      </w:r>
      <w:r w:rsidR="00A17EAE" w:rsidRPr="00226E18">
        <w:rPr>
          <w:lang w:val="uk-UA"/>
        </w:rPr>
        <w:t> </w:t>
      </w:r>
      <w:r w:rsidR="00B36920" w:rsidRPr="00226E18">
        <w:rPr>
          <w:lang w:val="uk-UA"/>
        </w:rPr>
        <w:t>Чопра, М.</w:t>
      </w:r>
      <w:r w:rsidR="00A17EAE" w:rsidRPr="00226E18">
        <w:rPr>
          <w:lang w:val="uk-UA"/>
        </w:rPr>
        <w:t> </w:t>
      </w:r>
      <w:r w:rsidR="00B36920" w:rsidRPr="00226E18">
        <w:rPr>
          <w:lang w:val="uk-UA"/>
        </w:rPr>
        <w:t>Крістофера, Дж.</w:t>
      </w:r>
      <w:r w:rsidR="00A17EAE" w:rsidRPr="00226E18">
        <w:rPr>
          <w:lang w:val="uk-UA"/>
        </w:rPr>
        <w:t> </w:t>
      </w:r>
      <w:r w:rsidR="00B36920" w:rsidRPr="00226E18">
        <w:rPr>
          <w:lang w:val="uk-UA"/>
        </w:rPr>
        <w:t>Айєрса</w:t>
      </w:r>
      <w:r w:rsidR="00A17EAE" w:rsidRPr="00226E18">
        <w:rPr>
          <w:lang w:val="uk-UA"/>
        </w:rPr>
        <w:t xml:space="preserve"> та</w:t>
      </w:r>
      <w:r w:rsidR="00B36920" w:rsidRPr="00226E18">
        <w:rPr>
          <w:lang w:val="uk-UA"/>
        </w:rPr>
        <w:t xml:space="preserve"> Д.</w:t>
      </w:r>
      <w:r w:rsidR="00A17EAE" w:rsidRPr="00226E18">
        <w:rPr>
          <w:lang w:val="uk-UA"/>
        </w:rPr>
        <w:t> </w:t>
      </w:r>
      <w:r w:rsidR="00B36920" w:rsidRPr="00226E18">
        <w:rPr>
          <w:lang w:val="uk-UA"/>
        </w:rPr>
        <w:t xml:space="preserve">Ламберта. </w:t>
      </w:r>
      <w:r w:rsidR="00A17EAE" w:rsidRPr="00226E18">
        <w:rPr>
          <w:lang w:val="uk-UA"/>
        </w:rPr>
        <w:t>У вітчизняній науковій літературі питанням</w:t>
      </w:r>
      <w:r w:rsidR="00B36920" w:rsidRPr="00226E18">
        <w:rPr>
          <w:lang w:val="uk-UA"/>
        </w:rPr>
        <w:t xml:space="preserve"> координації матеріально-інформаційних потоків присвячені праці таких авторів</w:t>
      </w:r>
      <w:r w:rsidR="00A17EAE" w:rsidRPr="00226E18">
        <w:rPr>
          <w:lang w:val="uk-UA"/>
        </w:rPr>
        <w:t>,</w:t>
      </w:r>
      <w:r w:rsidR="00B36920" w:rsidRPr="00226E18">
        <w:rPr>
          <w:lang w:val="uk-UA"/>
        </w:rPr>
        <w:t xml:space="preserve"> як</w:t>
      </w:r>
      <w:r w:rsidR="00A17EAE" w:rsidRPr="00226E18">
        <w:rPr>
          <w:lang w:val="uk-UA"/>
        </w:rPr>
        <w:t>:</w:t>
      </w:r>
      <w:r w:rsidR="00B36920" w:rsidRPr="00226E18">
        <w:rPr>
          <w:lang w:val="uk-UA"/>
        </w:rPr>
        <w:t xml:space="preserve"> О.М.</w:t>
      </w:r>
      <w:r w:rsidR="00A17EAE" w:rsidRPr="00226E18">
        <w:rPr>
          <w:lang w:val="uk-UA"/>
        </w:rPr>
        <w:t> </w:t>
      </w:r>
      <w:r w:rsidR="00B36920" w:rsidRPr="00226E18">
        <w:rPr>
          <w:lang w:val="uk-UA"/>
        </w:rPr>
        <w:t>Сумець, І.В.</w:t>
      </w:r>
      <w:r w:rsidR="00A17EAE" w:rsidRPr="00226E18">
        <w:rPr>
          <w:lang w:val="uk-UA"/>
        </w:rPr>
        <w:t> </w:t>
      </w:r>
      <w:r w:rsidR="00B36920" w:rsidRPr="00226E18">
        <w:rPr>
          <w:lang w:val="uk-UA"/>
        </w:rPr>
        <w:t>Паламарчук, Д.О.</w:t>
      </w:r>
      <w:r w:rsidR="00A17EAE" w:rsidRPr="00226E18">
        <w:rPr>
          <w:lang w:val="uk-UA"/>
        </w:rPr>
        <w:t> </w:t>
      </w:r>
      <w:r w:rsidR="00B36920" w:rsidRPr="00226E18">
        <w:rPr>
          <w:lang w:val="uk-UA"/>
        </w:rPr>
        <w:t>Пруненко, Є.В.</w:t>
      </w:r>
      <w:r w:rsidR="00A17EAE" w:rsidRPr="00226E18">
        <w:rPr>
          <w:lang w:val="uk-UA"/>
        </w:rPr>
        <w:t> </w:t>
      </w:r>
      <w:r w:rsidR="00B36920" w:rsidRPr="00226E18">
        <w:rPr>
          <w:lang w:val="uk-UA"/>
        </w:rPr>
        <w:t>Крикавський, Т.В.</w:t>
      </w:r>
      <w:r w:rsidR="00A17EAE" w:rsidRPr="00226E18">
        <w:rPr>
          <w:lang w:val="uk-UA"/>
        </w:rPr>
        <w:t> </w:t>
      </w:r>
      <w:r w:rsidR="00B36920" w:rsidRPr="00226E18">
        <w:rPr>
          <w:lang w:val="uk-UA"/>
        </w:rPr>
        <w:t>Наконечна, О.І.</w:t>
      </w:r>
      <w:r w:rsidR="00A17EAE" w:rsidRPr="00226E18">
        <w:rPr>
          <w:lang w:val="uk-UA"/>
        </w:rPr>
        <w:t> </w:t>
      </w:r>
      <w:r w:rsidR="00B36920" w:rsidRPr="00226E18">
        <w:rPr>
          <w:lang w:val="uk-UA"/>
        </w:rPr>
        <w:t>Платонов</w:t>
      </w:r>
      <w:r w:rsidR="00A17EAE" w:rsidRPr="00226E18">
        <w:rPr>
          <w:lang w:val="uk-UA"/>
        </w:rPr>
        <w:t xml:space="preserve"> та інших</w:t>
      </w:r>
      <w:r w:rsidR="00B36920" w:rsidRPr="00226E18">
        <w:rPr>
          <w:lang w:val="uk-UA"/>
        </w:rPr>
        <w:t>.</w:t>
      </w:r>
    </w:p>
    <w:p w14:paraId="08F624A4" w14:textId="4C380B30" w:rsidR="00D53788" w:rsidRPr="00226E18" w:rsidRDefault="00D53788" w:rsidP="00D53788">
      <w:pPr>
        <w:pStyle w:val="11"/>
        <w:ind w:firstLine="720"/>
        <w:jc w:val="both"/>
        <w:rPr>
          <w:lang w:val="uk-UA"/>
        </w:rPr>
      </w:pPr>
      <w:r w:rsidRPr="00226E18">
        <w:rPr>
          <w:b/>
          <w:bCs/>
          <w:lang w:val="uk-UA"/>
        </w:rPr>
        <w:t>Метою кваліфікаційної роботи</w:t>
      </w:r>
      <w:r w:rsidRPr="00226E18">
        <w:rPr>
          <w:lang w:val="uk-UA"/>
        </w:rPr>
        <w:t xml:space="preserve"> є здійснення теоретичних узагальнень та наведення практичних рекомендацій щодо удосконалення механізму побудови </w:t>
      </w:r>
      <w:r w:rsidRPr="00226E18">
        <w:rPr>
          <w:lang w:val="uk-UA"/>
        </w:rPr>
        <w:lastRenderedPageBreak/>
        <w:t>ланцюжка постачання підприємства.</w:t>
      </w:r>
    </w:p>
    <w:p w14:paraId="568EA992" w14:textId="0D774AD1" w:rsidR="00D53788" w:rsidRPr="00226E18" w:rsidRDefault="00D53788" w:rsidP="00D53788">
      <w:pPr>
        <w:pStyle w:val="11"/>
        <w:ind w:firstLine="720"/>
        <w:jc w:val="both"/>
        <w:rPr>
          <w:lang w:val="uk-UA"/>
        </w:rPr>
      </w:pPr>
      <w:r w:rsidRPr="00226E18">
        <w:rPr>
          <w:lang w:val="uk-UA"/>
        </w:rPr>
        <w:t>Виходячи із поставленої мети, основними завданнями кваліфікаційної роботи є:</w:t>
      </w:r>
    </w:p>
    <w:p w14:paraId="3D92BCF4" w14:textId="33ED632A" w:rsidR="00E31B31" w:rsidRPr="00226E18" w:rsidRDefault="00D53788" w:rsidP="00D53788">
      <w:pPr>
        <w:pStyle w:val="11"/>
        <w:numPr>
          <w:ilvl w:val="0"/>
          <w:numId w:val="19"/>
        </w:numPr>
        <w:tabs>
          <w:tab w:val="left" w:pos="1134"/>
        </w:tabs>
        <w:ind w:left="0" w:firstLine="760"/>
        <w:jc w:val="both"/>
        <w:rPr>
          <w:lang w:val="uk-UA"/>
        </w:rPr>
      </w:pPr>
      <w:r w:rsidRPr="00226E18">
        <w:rPr>
          <w:lang w:val="uk-UA"/>
        </w:rPr>
        <w:t>вивчення теоретичних основ побудови ланцюжга постачання підприємства;</w:t>
      </w:r>
    </w:p>
    <w:p w14:paraId="339FA1C5" w14:textId="14D71637" w:rsidR="00D53788" w:rsidRPr="00226E18" w:rsidRDefault="00D53788" w:rsidP="00D53788">
      <w:pPr>
        <w:pStyle w:val="11"/>
        <w:numPr>
          <w:ilvl w:val="0"/>
          <w:numId w:val="19"/>
        </w:numPr>
        <w:tabs>
          <w:tab w:val="left" w:pos="1134"/>
        </w:tabs>
        <w:ind w:left="0" w:firstLine="760"/>
        <w:jc w:val="both"/>
        <w:rPr>
          <w:lang w:val="uk-UA"/>
        </w:rPr>
      </w:pPr>
      <w:r w:rsidRPr="00226E18">
        <w:rPr>
          <w:lang w:val="uk-UA"/>
        </w:rPr>
        <w:t xml:space="preserve">здійснення характеристики </w:t>
      </w:r>
      <w:r w:rsidR="008B084D" w:rsidRPr="00226E18">
        <w:rPr>
          <w:lang w:val="uk-UA"/>
        </w:rPr>
        <w:t>досліджуваного підприємства;</w:t>
      </w:r>
    </w:p>
    <w:p w14:paraId="1BA897E4" w14:textId="01C9B9FC" w:rsidR="00D53788" w:rsidRPr="00226E18" w:rsidRDefault="008B084D" w:rsidP="00D53788">
      <w:pPr>
        <w:pStyle w:val="11"/>
        <w:numPr>
          <w:ilvl w:val="0"/>
          <w:numId w:val="19"/>
        </w:numPr>
        <w:tabs>
          <w:tab w:val="left" w:pos="1134"/>
        </w:tabs>
        <w:ind w:left="0" w:firstLine="760"/>
        <w:jc w:val="both"/>
        <w:rPr>
          <w:lang w:val="uk-UA"/>
        </w:rPr>
      </w:pPr>
      <w:r w:rsidRPr="00226E18">
        <w:rPr>
          <w:lang w:val="uk-UA"/>
        </w:rPr>
        <w:t xml:space="preserve">проведення </w:t>
      </w:r>
      <w:r w:rsidR="00D53788" w:rsidRPr="00226E18">
        <w:rPr>
          <w:lang w:val="uk-UA"/>
        </w:rPr>
        <w:t>аналізу механізму побудови ланцюжка постачання досліджуваного підприємства</w:t>
      </w:r>
      <w:r w:rsidRPr="00226E18">
        <w:rPr>
          <w:lang w:val="uk-UA"/>
        </w:rPr>
        <w:t>;</w:t>
      </w:r>
    </w:p>
    <w:p w14:paraId="549FC3E4" w14:textId="153983D3" w:rsidR="008B084D" w:rsidRPr="00226E18" w:rsidRDefault="008B084D" w:rsidP="00D53788">
      <w:pPr>
        <w:pStyle w:val="11"/>
        <w:numPr>
          <w:ilvl w:val="0"/>
          <w:numId w:val="19"/>
        </w:numPr>
        <w:tabs>
          <w:tab w:val="left" w:pos="1134"/>
        </w:tabs>
        <w:ind w:left="0" w:firstLine="760"/>
        <w:jc w:val="both"/>
        <w:rPr>
          <w:lang w:val="uk-UA"/>
        </w:rPr>
      </w:pPr>
      <w:r w:rsidRPr="00226E18">
        <w:rPr>
          <w:lang w:val="uk-UA"/>
        </w:rPr>
        <w:t>розробка напрямків удосконалення механізму побудови ланцюжка постачання підприємства</w:t>
      </w:r>
    </w:p>
    <w:p w14:paraId="6F4419F9" w14:textId="40F066F2" w:rsidR="008B084D" w:rsidRPr="00226E18" w:rsidRDefault="008B084D" w:rsidP="00D53788">
      <w:pPr>
        <w:pStyle w:val="11"/>
        <w:ind w:firstLine="720"/>
        <w:jc w:val="both"/>
        <w:rPr>
          <w:lang w:val="uk-UA"/>
        </w:rPr>
      </w:pPr>
      <w:r w:rsidRPr="00226E18">
        <w:rPr>
          <w:b/>
          <w:bCs/>
          <w:lang w:val="uk-UA"/>
        </w:rPr>
        <w:t xml:space="preserve">Об’єктом дослідження </w:t>
      </w:r>
      <w:r w:rsidRPr="00226E18">
        <w:rPr>
          <w:lang w:val="uk-UA"/>
        </w:rPr>
        <w:t>у кваліфікаційній роботі є процес постачання на підприємстві.</w:t>
      </w:r>
    </w:p>
    <w:p w14:paraId="58409E14" w14:textId="06FD2F5B" w:rsidR="008B084D" w:rsidRPr="00226E18" w:rsidRDefault="008B084D" w:rsidP="00D53788">
      <w:pPr>
        <w:pStyle w:val="11"/>
        <w:ind w:firstLine="720"/>
        <w:jc w:val="both"/>
        <w:rPr>
          <w:lang w:val="uk-UA"/>
        </w:rPr>
      </w:pPr>
      <w:r w:rsidRPr="00226E18">
        <w:rPr>
          <w:b/>
          <w:bCs/>
          <w:lang w:val="uk-UA"/>
        </w:rPr>
        <w:t>Предметом дослідження</w:t>
      </w:r>
      <w:r w:rsidRPr="00226E18">
        <w:rPr>
          <w:lang w:val="uk-UA"/>
        </w:rPr>
        <w:t xml:space="preserve"> у кваліфікаційній роботі є механізм побудови ланцюжка постачання підприємства.</w:t>
      </w:r>
    </w:p>
    <w:p w14:paraId="580186C6" w14:textId="3507A33C" w:rsidR="008B084D" w:rsidRPr="00226E18" w:rsidRDefault="008B084D" w:rsidP="00D53788">
      <w:pPr>
        <w:pStyle w:val="11"/>
        <w:ind w:firstLine="720"/>
        <w:jc w:val="both"/>
        <w:rPr>
          <w:lang w:val="uk-UA"/>
        </w:rPr>
      </w:pPr>
      <w:r w:rsidRPr="00226E18">
        <w:rPr>
          <w:lang w:val="uk-UA"/>
        </w:rPr>
        <w:t xml:space="preserve">Для досягнення визначеної мети у кваліфікаційній роботі використовувались такі </w:t>
      </w:r>
      <w:r w:rsidRPr="00226E18">
        <w:rPr>
          <w:b/>
          <w:bCs/>
          <w:lang w:val="uk-UA"/>
        </w:rPr>
        <w:t>методи дослідження</w:t>
      </w:r>
      <w:r w:rsidRPr="00226E18">
        <w:rPr>
          <w:lang w:val="uk-UA"/>
        </w:rPr>
        <w:t>: метод системного аналізу (для дослідження ланцюжка постачання підприємства як системи, яка складається із взаємозалежних</w:t>
      </w:r>
      <w:r w:rsidR="00F85738" w:rsidRPr="00226E18">
        <w:rPr>
          <w:lang w:val="uk-UA"/>
        </w:rPr>
        <w:t xml:space="preserve"> ваяч </w:t>
      </w:r>
      <w:r w:rsidRPr="00226E18">
        <w:rPr>
          <w:lang w:val="uk-UA"/>
        </w:rPr>
        <w:t xml:space="preserve"> і взаємопов’язаних елементів); метод функціонального аналізу (для вивчення основних функцій структурних підрозділів, які залучені в процес постачання досліджуваного підприємства); метод структурного аналізу (для дослідження структури ланцюжка постачання досліджуваного підприємства); метод порівняльного аналізу (для співставлення різних видів логістичних систем підприємства); метод факторного аналізу (для виявлення чинників, які впливають на процес постачання досліджуваного підприємства).</w:t>
      </w:r>
    </w:p>
    <w:p w14:paraId="4A1808D5" w14:textId="1E1A528B" w:rsidR="008B084D" w:rsidRPr="00226E18" w:rsidRDefault="008B084D" w:rsidP="00D53788">
      <w:pPr>
        <w:pStyle w:val="11"/>
        <w:ind w:firstLine="720"/>
        <w:jc w:val="both"/>
        <w:rPr>
          <w:lang w:val="uk-UA"/>
        </w:rPr>
      </w:pPr>
      <w:r w:rsidRPr="00226E18">
        <w:rPr>
          <w:b/>
          <w:bCs/>
          <w:lang w:val="uk-UA"/>
        </w:rPr>
        <w:t>Практична значимість</w:t>
      </w:r>
      <w:r w:rsidRPr="00226E18">
        <w:rPr>
          <w:lang w:val="uk-UA"/>
        </w:rPr>
        <w:t xml:space="preserve"> результатів дослідження полягає у тому, що розвинуті у кваліфікаційній роботі теоретичні положення та сформовані практичні рекомендації щодо удосконалення механізму побудови ланцюжка постачання підприємства можуть бути використані у роботі ТОВ «МаестроКлас» та інших підприємств</w:t>
      </w:r>
      <w:r w:rsidR="00CA7BA4" w:rsidRPr="00226E18">
        <w:rPr>
          <w:lang w:val="uk-UA"/>
        </w:rPr>
        <w:t>, які працюють в умовах динамічного конкурентного середовища.</w:t>
      </w:r>
    </w:p>
    <w:p w14:paraId="306AA5F3" w14:textId="7EB08276" w:rsidR="00CA7BA4" w:rsidRPr="00226E18" w:rsidRDefault="00CA7BA4" w:rsidP="00585366">
      <w:pPr>
        <w:pStyle w:val="11"/>
        <w:ind w:firstLine="720"/>
        <w:jc w:val="both"/>
        <w:rPr>
          <w:lang w:val="uk-UA"/>
        </w:rPr>
      </w:pPr>
      <w:r w:rsidRPr="00226E18">
        <w:rPr>
          <w:b/>
          <w:bCs/>
          <w:lang w:val="uk-UA"/>
        </w:rPr>
        <w:lastRenderedPageBreak/>
        <w:t>Апробація.</w:t>
      </w:r>
      <w:r w:rsidRPr="00226E18">
        <w:rPr>
          <w:lang w:val="uk-UA"/>
        </w:rPr>
        <w:t xml:space="preserve"> За результатами дослідження опубліковано тези доповідей на тему «</w:t>
      </w:r>
      <w:r w:rsidR="00585366" w:rsidRPr="00226E18">
        <w:rPr>
          <w:lang w:val="uk-UA"/>
        </w:rPr>
        <w:t>Методи та інструменти управління ланцюгами поставок</w:t>
      </w:r>
      <w:r w:rsidRPr="00226E18">
        <w:rPr>
          <w:lang w:val="uk-UA"/>
        </w:rPr>
        <w:t>»</w:t>
      </w:r>
      <w:r w:rsidR="00585366" w:rsidRPr="00226E18">
        <w:rPr>
          <w:lang w:val="uk-UA"/>
        </w:rPr>
        <w:t xml:space="preserve"> у збірнику IV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 (Тернопіль, травень 2024 року) [].</w:t>
      </w:r>
    </w:p>
    <w:p w14:paraId="6E20BCCD" w14:textId="77777777" w:rsidR="001B2A5F" w:rsidRPr="00226E18" w:rsidRDefault="001B2A5F" w:rsidP="00CF1D12">
      <w:pPr>
        <w:rPr>
          <w:rFonts w:ascii="Times New Roman" w:eastAsia="Times New Roman" w:hAnsi="Times New Roman" w:cs="Times New Roman"/>
          <w:sz w:val="28"/>
          <w:szCs w:val="28"/>
          <w:lang w:val="uk-UA"/>
        </w:rPr>
      </w:pPr>
      <w:bookmarkStart w:id="5" w:name="bookmark3"/>
      <w:r w:rsidRPr="00226E18">
        <w:rPr>
          <w:lang w:val="uk-UA"/>
        </w:rPr>
        <w:br w:type="page"/>
      </w:r>
    </w:p>
    <w:p w14:paraId="1BD1F69F" w14:textId="27542E7E" w:rsidR="009445E3" w:rsidRPr="00226E18" w:rsidRDefault="009445E3" w:rsidP="00253340">
      <w:pPr>
        <w:pStyle w:val="1"/>
        <w:spacing w:before="0" w:line="360" w:lineRule="auto"/>
        <w:jc w:val="center"/>
        <w:rPr>
          <w:rFonts w:ascii="Times New Roman" w:hAnsi="Times New Roman" w:cs="Times New Roman"/>
          <w:b/>
          <w:bCs/>
          <w:color w:val="auto"/>
          <w:sz w:val="28"/>
          <w:szCs w:val="28"/>
          <w:lang w:val="uk-UA"/>
        </w:rPr>
      </w:pPr>
      <w:bookmarkStart w:id="6" w:name="_Toc168312750"/>
      <w:bookmarkStart w:id="7" w:name="_Toc168312882"/>
      <w:bookmarkStart w:id="8" w:name="_Toc168312934"/>
      <w:r w:rsidRPr="00226E18">
        <w:rPr>
          <w:rFonts w:ascii="Times New Roman" w:hAnsi="Times New Roman" w:cs="Times New Roman"/>
          <w:b/>
          <w:bCs/>
          <w:color w:val="auto"/>
          <w:sz w:val="28"/>
          <w:szCs w:val="28"/>
          <w:lang w:val="uk-UA"/>
        </w:rPr>
        <w:lastRenderedPageBreak/>
        <w:t>РОЗДІЛ 1</w:t>
      </w:r>
      <w:bookmarkEnd w:id="6"/>
      <w:bookmarkEnd w:id="7"/>
      <w:bookmarkEnd w:id="8"/>
    </w:p>
    <w:p w14:paraId="0613F8E7" w14:textId="3AAB4552" w:rsidR="009445E3" w:rsidRPr="00226E18" w:rsidRDefault="009445E3" w:rsidP="00253340">
      <w:pPr>
        <w:pStyle w:val="1"/>
        <w:spacing w:before="0" w:line="360" w:lineRule="auto"/>
        <w:jc w:val="center"/>
        <w:rPr>
          <w:rFonts w:ascii="Times New Roman" w:hAnsi="Times New Roman" w:cs="Times New Roman"/>
          <w:b/>
          <w:bCs/>
          <w:color w:val="auto"/>
          <w:sz w:val="28"/>
          <w:szCs w:val="28"/>
          <w:lang w:val="uk-UA"/>
        </w:rPr>
      </w:pPr>
      <w:bookmarkStart w:id="9" w:name="_Toc168312751"/>
      <w:bookmarkStart w:id="10" w:name="_Toc168312883"/>
      <w:bookmarkStart w:id="11" w:name="_Toc168312935"/>
      <w:r w:rsidRPr="00226E18">
        <w:rPr>
          <w:rFonts w:ascii="Times New Roman" w:hAnsi="Times New Roman" w:cs="Times New Roman"/>
          <w:b/>
          <w:bCs/>
          <w:color w:val="auto"/>
          <w:sz w:val="28"/>
          <w:szCs w:val="28"/>
          <w:lang w:val="uk-UA"/>
        </w:rPr>
        <w:t>ТЕОРЕТИЧНІ АСПЕКТИ ПОБУДОВИ ЛАНЦЮЖКА ПОСТАЧАННЯ</w:t>
      </w:r>
      <w:bookmarkEnd w:id="9"/>
      <w:bookmarkEnd w:id="10"/>
      <w:bookmarkEnd w:id="11"/>
      <w:r w:rsidRPr="00226E18">
        <w:rPr>
          <w:rFonts w:ascii="Times New Roman" w:hAnsi="Times New Roman" w:cs="Times New Roman"/>
          <w:b/>
          <w:bCs/>
          <w:color w:val="auto"/>
          <w:sz w:val="28"/>
          <w:szCs w:val="28"/>
          <w:lang w:val="uk-UA"/>
        </w:rPr>
        <w:t xml:space="preserve"> </w:t>
      </w:r>
      <w:r w:rsidR="003318D8" w:rsidRPr="00226E18">
        <w:rPr>
          <w:rFonts w:ascii="Times New Roman" w:hAnsi="Times New Roman" w:cs="Times New Roman"/>
          <w:b/>
          <w:bCs/>
          <w:color w:val="auto"/>
          <w:sz w:val="28"/>
          <w:szCs w:val="28"/>
          <w:lang w:val="uk-UA"/>
        </w:rPr>
        <w:t>ПІДПРИЄМСТВА</w:t>
      </w:r>
    </w:p>
    <w:bookmarkEnd w:id="5"/>
    <w:p w14:paraId="780D4D87" w14:textId="55AB10A0" w:rsidR="00E31B31" w:rsidRPr="00226E18" w:rsidRDefault="009043D7" w:rsidP="00F87793">
      <w:pPr>
        <w:pStyle w:val="11"/>
        <w:ind w:firstLine="720"/>
        <w:jc w:val="both"/>
        <w:rPr>
          <w:lang w:val="uk-UA"/>
        </w:rPr>
      </w:pPr>
      <w:r w:rsidRPr="00226E18">
        <w:rPr>
          <w:lang w:val="uk-UA"/>
        </w:rPr>
        <w:t>Діяльність в</w:t>
      </w:r>
      <w:r w:rsidR="00F87793" w:rsidRPr="00226E18">
        <w:rPr>
          <w:lang w:val="uk-UA"/>
        </w:rPr>
        <w:t xml:space="preserve"> сфері постачання</w:t>
      </w:r>
      <w:r w:rsidRPr="00226E18">
        <w:rPr>
          <w:lang w:val="uk-UA"/>
        </w:rPr>
        <w:t xml:space="preserve"> </w:t>
      </w:r>
      <w:r w:rsidR="003B07A5" w:rsidRPr="00226E18">
        <w:rPr>
          <w:lang w:val="uk-UA"/>
        </w:rPr>
        <w:t xml:space="preserve">та логістики </w:t>
      </w:r>
      <w:r w:rsidRPr="00226E18">
        <w:rPr>
          <w:lang w:val="uk-UA"/>
        </w:rPr>
        <w:t>є багатогранною і включає процеси управління транспортним і складським комплексом, запасами матеріальних цінностей, кадровими ресурсами, інформаційними системами і комерційною діяльністю в цілому [30</w:t>
      </w:r>
      <w:r w:rsidR="00F87793" w:rsidRPr="00226E18">
        <w:rPr>
          <w:lang w:val="uk-UA"/>
        </w:rPr>
        <w:t xml:space="preserve">, </w:t>
      </w:r>
      <w:r w:rsidRPr="00226E18">
        <w:rPr>
          <w:lang w:val="uk-UA"/>
        </w:rPr>
        <w:t>с.</w:t>
      </w:r>
      <w:r w:rsidR="00F87793" w:rsidRPr="00226E18">
        <w:rPr>
          <w:lang w:val="uk-UA"/>
        </w:rPr>
        <w:t xml:space="preserve"> </w:t>
      </w:r>
      <w:r w:rsidRPr="00226E18">
        <w:rPr>
          <w:lang w:val="uk-UA"/>
        </w:rPr>
        <w:t xml:space="preserve">142 ]. </w:t>
      </w:r>
      <w:r w:rsidR="003B07A5" w:rsidRPr="00226E18">
        <w:rPr>
          <w:lang w:val="uk-UA"/>
        </w:rPr>
        <w:t>На основі</w:t>
      </w:r>
      <w:r w:rsidRPr="00226E18">
        <w:rPr>
          <w:lang w:val="uk-UA"/>
        </w:rPr>
        <w:t xml:space="preserve"> логістики</w:t>
      </w:r>
      <w:r w:rsidR="003B07A5" w:rsidRPr="00226E18">
        <w:rPr>
          <w:lang w:val="uk-UA"/>
        </w:rPr>
        <w:t xml:space="preserve"> </w:t>
      </w:r>
      <w:r w:rsidRPr="00226E18">
        <w:rPr>
          <w:lang w:val="uk-UA"/>
        </w:rPr>
        <w:t xml:space="preserve">визначаються </w:t>
      </w:r>
      <w:r w:rsidR="003B07A5" w:rsidRPr="00226E18">
        <w:rPr>
          <w:lang w:val="uk-UA"/>
        </w:rPr>
        <w:t xml:space="preserve">загальні </w:t>
      </w:r>
      <w:r w:rsidRPr="00226E18">
        <w:rPr>
          <w:lang w:val="uk-UA"/>
        </w:rPr>
        <w:t xml:space="preserve">засади управління організацією. Зокрема, забезпечується взаємодія функціональних підрозділів </w:t>
      </w:r>
      <w:r w:rsidR="003B07A5" w:rsidRPr="00226E18">
        <w:rPr>
          <w:lang w:val="uk-UA"/>
        </w:rPr>
        <w:t>підприємства</w:t>
      </w:r>
      <w:r w:rsidRPr="00226E18">
        <w:rPr>
          <w:lang w:val="uk-UA"/>
        </w:rPr>
        <w:t xml:space="preserve">, </w:t>
      </w:r>
      <w:r w:rsidR="003B07A5" w:rsidRPr="00226E18">
        <w:rPr>
          <w:lang w:val="uk-UA"/>
        </w:rPr>
        <w:t>пов’язаних</w:t>
      </w:r>
      <w:r w:rsidRPr="00226E18">
        <w:rPr>
          <w:lang w:val="uk-UA"/>
        </w:rPr>
        <w:t xml:space="preserve"> із проходженням потоків товарних цінностей від постачальників до складу, від складу до споживач</w:t>
      </w:r>
      <w:r w:rsidR="003B07A5" w:rsidRPr="00226E18">
        <w:rPr>
          <w:lang w:val="uk-UA"/>
        </w:rPr>
        <w:t>ів</w:t>
      </w:r>
      <w:r w:rsidRPr="00226E18">
        <w:rPr>
          <w:lang w:val="uk-UA"/>
        </w:rPr>
        <w:t>. Логістика відповідає за процес планування, збуту та контролю поток</w:t>
      </w:r>
      <w:r w:rsidR="003B07A5" w:rsidRPr="00226E18">
        <w:rPr>
          <w:lang w:val="uk-UA"/>
        </w:rPr>
        <w:t>ів</w:t>
      </w:r>
      <w:r w:rsidRPr="00226E18">
        <w:rPr>
          <w:lang w:val="uk-UA"/>
        </w:rPr>
        <w:t xml:space="preserve"> та зберігання резервів (матеріально-технічн</w:t>
      </w:r>
      <w:r w:rsidR="003B07A5" w:rsidRPr="00226E18">
        <w:rPr>
          <w:lang w:val="uk-UA"/>
        </w:rPr>
        <w:t>их</w:t>
      </w:r>
      <w:r w:rsidRPr="00226E18">
        <w:rPr>
          <w:lang w:val="uk-UA"/>
        </w:rPr>
        <w:t xml:space="preserve"> ресурс</w:t>
      </w:r>
      <w:r w:rsidR="003B07A5" w:rsidRPr="00226E18">
        <w:rPr>
          <w:lang w:val="uk-UA"/>
        </w:rPr>
        <w:t>ів</w:t>
      </w:r>
      <w:r w:rsidRPr="00226E18">
        <w:rPr>
          <w:lang w:val="uk-UA"/>
        </w:rPr>
        <w:t>,</w:t>
      </w:r>
      <w:r w:rsidR="003B07A5" w:rsidRPr="00226E18">
        <w:rPr>
          <w:lang w:val="uk-UA"/>
        </w:rPr>
        <w:t xml:space="preserve"> </w:t>
      </w:r>
      <w:r w:rsidRPr="00226E18">
        <w:rPr>
          <w:lang w:val="uk-UA"/>
        </w:rPr>
        <w:t>виробнич</w:t>
      </w:r>
      <w:r w:rsidR="003B07A5" w:rsidRPr="00226E18">
        <w:rPr>
          <w:lang w:val="uk-UA"/>
        </w:rPr>
        <w:t>их</w:t>
      </w:r>
      <w:r w:rsidRPr="00226E18">
        <w:rPr>
          <w:lang w:val="uk-UA"/>
        </w:rPr>
        <w:t xml:space="preserve"> запас</w:t>
      </w:r>
      <w:r w:rsidR="003B07A5" w:rsidRPr="00226E18">
        <w:rPr>
          <w:lang w:val="uk-UA"/>
        </w:rPr>
        <w:t>ів</w:t>
      </w:r>
      <w:r w:rsidRPr="00226E18">
        <w:rPr>
          <w:lang w:val="uk-UA"/>
        </w:rPr>
        <w:t>) [26, с.</w:t>
      </w:r>
      <w:r w:rsidR="003B07A5" w:rsidRPr="00226E18">
        <w:rPr>
          <w:lang w:val="uk-UA"/>
        </w:rPr>
        <w:t xml:space="preserve"> </w:t>
      </w:r>
      <w:r w:rsidRPr="00226E18">
        <w:rPr>
          <w:lang w:val="uk-UA"/>
        </w:rPr>
        <w:t>87].</w:t>
      </w:r>
    </w:p>
    <w:p w14:paraId="433F311B" w14:textId="4FD2B6AF" w:rsidR="00E31B31" w:rsidRPr="00226E18" w:rsidRDefault="003B07A5" w:rsidP="003B07A5">
      <w:pPr>
        <w:pStyle w:val="11"/>
        <w:ind w:firstLine="720"/>
        <w:jc w:val="both"/>
        <w:rPr>
          <w:lang w:val="uk-UA"/>
        </w:rPr>
      </w:pPr>
      <w:r w:rsidRPr="00226E18">
        <w:rPr>
          <w:lang w:val="uk-UA"/>
        </w:rPr>
        <w:t xml:space="preserve">В загальній системі управління підприємством логістика виконує наступні завдання: 1) забезпечення матеріальними ресурсами; 2) вибір постачальників; 3) розрахунок оптимальних обсягів, структури та періодичності поставок; 4) здійснення оцінювання ефективності взаємодії із постачальниками; 5) планування, контроль, управління транспортуванням та складуванням; 6) вибір транспортного підприємства, придбання власних складських приміщень чи їх оренда; 7) організація прийому </w:t>
      </w:r>
      <w:r w:rsidR="007A226C" w:rsidRPr="00226E18">
        <w:rPr>
          <w:lang w:val="uk-UA"/>
        </w:rPr>
        <w:t xml:space="preserve">матеріальних </w:t>
      </w:r>
      <w:r w:rsidRPr="00226E18">
        <w:rPr>
          <w:lang w:val="uk-UA"/>
        </w:rPr>
        <w:t>цінностей та перевірка їх якості; 8) забезпечення внутрішньо-організаційної переробки матеріальних ресурсів; 9) транспортування готового продукту до споживачів відповідно до їх інтересів та потреб; 10) забезпечення передачі, зберігання та обробки відповідних інформаційних даних [11, с. 68 ].</w:t>
      </w:r>
    </w:p>
    <w:p w14:paraId="6A4BC1C8" w14:textId="15741975" w:rsidR="00E31B31" w:rsidRPr="00226E18" w:rsidRDefault="009043D7" w:rsidP="00F87793">
      <w:pPr>
        <w:pStyle w:val="11"/>
        <w:ind w:firstLine="720"/>
        <w:jc w:val="both"/>
        <w:rPr>
          <w:lang w:val="uk-UA"/>
        </w:rPr>
      </w:pPr>
      <w:r w:rsidRPr="00226E18">
        <w:rPr>
          <w:lang w:val="uk-UA"/>
        </w:rPr>
        <w:t xml:space="preserve">Логістика, як наука, координує такі функціональні </w:t>
      </w:r>
      <w:r w:rsidR="007A226C" w:rsidRPr="00226E18">
        <w:rPr>
          <w:lang w:val="uk-UA"/>
        </w:rPr>
        <w:t>сфери</w:t>
      </w:r>
      <w:r w:rsidRPr="00226E18">
        <w:rPr>
          <w:lang w:val="uk-UA"/>
        </w:rPr>
        <w:t xml:space="preserve"> роботи підприємства, як сфера постачання, виробництв</w:t>
      </w:r>
      <w:r w:rsidR="007A226C" w:rsidRPr="00226E18">
        <w:rPr>
          <w:lang w:val="uk-UA"/>
        </w:rPr>
        <w:t>о</w:t>
      </w:r>
      <w:r w:rsidRPr="00226E18">
        <w:rPr>
          <w:lang w:val="uk-UA"/>
        </w:rPr>
        <w:t xml:space="preserve"> та збут. Сфера постачання забезпечує підприємство всіма необхідними матеріальними ресурсами; </w:t>
      </w:r>
      <w:r w:rsidR="007A226C" w:rsidRPr="00226E18">
        <w:rPr>
          <w:lang w:val="uk-UA"/>
        </w:rPr>
        <w:t>сфера виробництва</w:t>
      </w:r>
      <w:r w:rsidRPr="00226E18">
        <w:rPr>
          <w:lang w:val="uk-UA"/>
        </w:rPr>
        <w:t xml:space="preserve"> </w:t>
      </w:r>
      <w:r w:rsidR="007A226C" w:rsidRPr="00226E18">
        <w:rPr>
          <w:lang w:val="uk-UA"/>
        </w:rPr>
        <w:t>–</w:t>
      </w:r>
      <w:r w:rsidRPr="00226E18">
        <w:rPr>
          <w:lang w:val="uk-UA"/>
        </w:rPr>
        <w:t xml:space="preserve"> своєчасне доведення </w:t>
      </w:r>
      <w:r w:rsidR="007A226C" w:rsidRPr="00226E18">
        <w:rPr>
          <w:lang w:val="uk-UA"/>
        </w:rPr>
        <w:t>готової</w:t>
      </w:r>
      <w:r w:rsidRPr="00226E18">
        <w:rPr>
          <w:lang w:val="uk-UA"/>
        </w:rPr>
        <w:t xml:space="preserve"> продук</w:t>
      </w:r>
      <w:r w:rsidR="007A226C" w:rsidRPr="00226E18">
        <w:rPr>
          <w:lang w:val="uk-UA"/>
        </w:rPr>
        <w:t>ції</w:t>
      </w:r>
      <w:r w:rsidRPr="00226E18">
        <w:rPr>
          <w:lang w:val="uk-UA"/>
        </w:rPr>
        <w:t xml:space="preserve"> до споживача, її завданням є перетворення матеріального потоку у межах технологічного процесу; </w:t>
      </w:r>
      <w:r w:rsidR="007A226C" w:rsidRPr="00226E18">
        <w:rPr>
          <w:lang w:val="uk-UA"/>
        </w:rPr>
        <w:t xml:space="preserve">а </w:t>
      </w:r>
      <w:r w:rsidRPr="00226E18">
        <w:rPr>
          <w:lang w:val="uk-UA"/>
        </w:rPr>
        <w:t xml:space="preserve">сфера збутової логістики </w:t>
      </w:r>
      <w:r w:rsidR="007A226C" w:rsidRPr="00226E18">
        <w:rPr>
          <w:lang w:val="uk-UA"/>
        </w:rPr>
        <w:t>передає</w:t>
      </w:r>
      <w:r w:rsidRPr="00226E18">
        <w:rPr>
          <w:lang w:val="uk-UA"/>
        </w:rPr>
        <w:t xml:space="preserve"> матеріальн</w:t>
      </w:r>
      <w:r w:rsidR="007A226C" w:rsidRPr="00226E18">
        <w:rPr>
          <w:lang w:val="uk-UA"/>
        </w:rPr>
        <w:t>ий</w:t>
      </w:r>
      <w:r w:rsidRPr="00226E18">
        <w:rPr>
          <w:lang w:val="uk-UA"/>
        </w:rPr>
        <w:t xml:space="preserve"> пот</w:t>
      </w:r>
      <w:r w:rsidR="007A226C" w:rsidRPr="00226E18">
        <w:rPr>
          <w:lang w:val="uk-UA"/>
        </w:rPr>
        <w:t>ік</w:t>
      </w:r>
      <w:r w:rsidRPr="00226E18">
        <w:rPr>
          <w:lang w:val="uk-UA"/>
        </w:rPr>
        <w:t xml:space="preserve"> кінцевому споживачеві </w:t>
      </w:r>
      <w:r w:rsidRPr="00226E18">
        <w:rPr>
          <w:lang w:val="uk-UA"/>
        </w:rPr>
        <w:lastRenderedPageBreak/>
        <w:t xml:space="preserve">безпосередньо або через посередників. </w:t>
      </w:r>
      <w:r w:rsidR="007A226C" w:rsidRPr="00226E18">
        <w:rPr>
          <w:lang w:val="uk-UA"/>
        </w:rPr>
        <w:t>Ок</w:t>
      </w:r>
      <w:r w:rsidRPr="00226E18">
        <w:rPr>
          <w:lang w:val="uk-UA"/>
        </w:rPr>
        <w:t xml:space="preserve">рім цього, розрізняють ще дві сфери логістики </w:t>
      </w:r>
      <w:r w:rsidR="007A226C" w:rsidRPr="00226E18">
        <w:rPr>
          <w:lang w:val="uk-UA"/>
        </w:rPr>
        <w:t>–</w:t>
      </w:r>
      <w:r w:rsidRPr="00226E18">
        <w:rPr>
          <w:lang w:val="uk-UA"/>
        </w:rPr>
        <w:t xml:space="preserve"> інформаційну та транспортну, </w:t>
      </w:r>
      <w:r w:rsidR="007A226C" w:rsidRPr="00226E18">
        <w:rPr>
          <w:lang w:val="uk-UA"/>
        </w:rPr>
        <w:t>які</w:t>
      </w:r>
      <w:r w:rsidRPr="00226E18">
        <w:rPr>
          <w:lang w:val="uk-UA"/>
        </w:rPr>
        <w:t xml:space="preserve"> забезпечують стабільне функціонування постачання, виробництва та збуту, тому кожен із </w:t>
      </w:r>
      <w:r w:rsidR="007A226C" w:rsidRPr="00226E18">
        <w:rPr>
          <w:lang w:val="uk-UA"/>
        </w:rPr>
        <w:t>них</w:t>
      </w:r>
      <w:r w:rsidRPr="00226E18">
        <w:rPr>
          <w:lang w:val="uk-UA"/>
        </w:rPr>
        <w:t xml:space="preserve"> зустрічається в основних трьох елементах [24; с.</w:t>
      </w:r>
      <w:r w:rsidR="007A226C" w:rsidRPr="00226E18">
        <w:rPr>
          <w:lang w:val="uk-UA"/>
        </w:rPr>
        <w:t xml:space="preserve"> </w:t>
      </w:r>
      <w:r w:rsidRPr="00226E18">
        <w:rPr>
          <w:lang w:val="uk-UA"/>
        </w:rPr>
        <w:t>83].</w:t>
      </w:r>
    </w:p>
    <w:p w14:paraId="775601DA" w14:textId="18434B1F" w:rsidR="00E31B31" w:rsidRPr="00226E18" w:rsidRDefault="007A226C" w:rsidP="007A226C">
      <w:pPr>
        <w:pStyle w:val="11"/>
        <w:ind w:firstLine="720"/>
        <w:jc w:val="both"/>
        <w:rPr>
          <w:lang w:val="uk-UA"/>
        </w:rPr>
      </w:pPr>
      <w:r w:rsidRPr="00226E18">
        <w:rPr>
          <w:lang w:val="uk-UA"/>
        </w:rPr>
        <w:t>В якості об’єкту дослідження логістики виступає те, що може бути індивідуально охарактеризовано та вивчено фахівцем у сфері логістики, наприклад: потоки матеріальних ресурсів, потокові процеси у формі виконання замовлень клієнтів, процес проходження товарів по ланцюжку постачання. В якості предмету дослідження логістики виступає діяльність фахівців у сфері логістики, пов’язана з управлінням, плануванням, організацією, контролем, регулюванням, обліком та процесом переміщення товарів та послуг.</w:t>
      </w:r>
    </w:p>
    <w:p w14:paraId="2E42B1E1" w14:textId="3C45ADDC" w:rsidR="00E31B31" w:rsidRPr="00226E18" w:rsidRDefault="007A226C" w:rsidP="007A226C">
      <w:pPr>
        <w:pStyle w:val="11"/>
        <w:ind w:firstLine="720"/>
        <w:jc w:val="both"/>
        <w:rPr>
          <w:lang w:val="uk-UA"/>
        </w:rPr>
      </w:pPr>
      <w:r w:rsidRPr="00226E18">
        <w:rPr>
          <w:lang w:val="uk-UA"/>
        </w:rPr>
        <w:t>Ланцюжки постачання – це лінійно впорядкована множина учасників, які здійснюють операції з доведення зовнішнього матеріального потоку від однієї ланки до іншої [21, с. 84]. Дослідження та побудова ланцюжків постачання має велике практичне значення, оскільки рух сировини або готової продукції, матеріальних ресурсів часто не збігається з потоками інформації та грошовими коштами, що зумовлює відсутність синхронності супутніх та основних логістичних потоків.</w:t>
      </w:r>
    </w:p>
    <w:p w14:paraId="4FAEC2A1" w14:textId="577538B2" w:rsidR="00E31B31" w:rsidRPr="00226E18" w:rsidRDefault="009043D7" w:rsidP="00F87793">
      <w:pPr>
        <w:pStyle w:val="11"/>
        <w:ind w:firstLine="720"/>
        <w:jc w:val="both"/>
        <w:rPr>
          <w:lang w:val="uk-UA"/>
        </w:rPr>
      </w:pPr>
      <w:r w:rsidRPr="00226E18">
        <w:rPr>
          <w:lang w:val="uk-UA"/>
        </w:rPr>
        <w:t xml:space="preserve">Логістична система може складатися з прямих </w:t>
      </w:r>
      <w:r w:rsidR="007A226C" w:rsidRPr="00226E18">
        <w:rPr>
          <w:lang w:val="uk-UA"/>
        </w:rPr>
        <w:t>зв’язків</w:t>
      </w:r>
      <w:r w:rsidRPr="00226E18">
        <w:rPr>
          <w:lang w:val="uk-UA"/>
        </w:rPr>
        <w:t xml:space="preserve"> та мати більш розгалужену мережу. У більш складних випадках в умовах функціонування ешелонних систем цей ланцюг може мати деревоподібну структуру або вид орієнтованого графа з циклами (гнучка логістична система).</w:t>
      </w:r>
    </w:p>
    <w:p w14:paraId="7E6D75AC" w14:textId="6A185FAE" w:rsidR="00E31B31" w:rsidRPr="00226E18" w:rsidRDefault="003B02D5" w:rsidP="00F87793">
      <w:pPr>
        <w:pStyle w:val="11"/>
        <w:ind w:firstLine="720"/>
        <w:jc w:val="both"/>
        <w:rPr>
          <w:lang w:val="uk-UA"/>
        </w:rPr>
      </w:pPr>
      <w:r w:rsidRPr="00226E18">
        <w:rPr>
          <w:lang w:val="uk-UA"/>
        </w:rPr>
        <w:t>Розрізняють різні види логістичних систем: 1) логістичні системи з прямими зв’язками, що є матеріальними потоками, які доставляють товари або послуги до споживачів без участі посередників; 2) ешелонні, або, іншими словами, багаторівневі логістичні системи, що є рухом матеріальних потоків до споживачів із залученням одного або більше посередників; 3) гнучкі логістичні системи, які функціонують на основі використання сукупної взаємодії прямих та ешелонних логістичних систем, тобто як з посередниками, так і без них [28; с. 32].</w:t>
      </w:r>
    </w:p>
    <w:p w14:paraId="484849DC" w14:textId="76A09904" w:rsidR="00E31B31" w:rsidRPr="00226E18" w:rsidRDefault="009043D7" w:rsidP="00F87793">
      <w:pPr>
        <w:pStyle w:val="11"/>
        <w:ind w:firstLine="720"/>
        <w:jc w:val="both"/>
        <w:rPr>
          <w:lang w:val="uk-UA"/>
        </w:rPr>
      </w:pPr>
      <w:r w:rsidRPr="00226E18">
        <w:rPr>
          <w:lang w:val="uk-UA"/>
        </w:rPr>
        <w:lastRenderedPageBreak/>
        <w:t xml:space="preserve">Логістичні операції є процесом </w:t>
      </w:r>
      <w:r w:rsidR="003B02D5" w:rsidRPr="00226E18">
        <w:rPr>
          <w:lang w:val="uk-UA"/>
        </w:rPr>
        <w:t>за</w:t>
      </w:r>
      <w:r w:rsidRPr="00226E18">
        <w:rPr>
          <w:lang w:val="uk-UA"/>
        </w:rPr>
        <w:t>вантаження, упак</w:t>
      </w:r>
      <w:r w:rsidR="003B02D5" w:rsidRPr="00226E18">
        <w:rPr>
          <w:lang w:val="uk-UA"/>
        </w:rPr>
        <w:t>ування</w:t>
      </w:r>
      <w:r w:rsidRPr="00226E18">
        <w:rPr>
          <w:lang w:val="uk-UA"/>
        </w:rPr>
        <w:t xml:space="preserve">, комплектування, оформлення супровідної документації та відстеження товару до доставки замовнику. </w:t>
      </w:r>
      <w:r w:rsidR="003B02D5" w:rsidRPr="00226E18">
        <w:rPr>
          <w:lang w:val="uk-UA"/>
        </w:rPr>
        <w:t>Л</w:t>
      </w:r>
      <w:r w:rsidRPr="00226E18">
        <w:rPr>
          <w:lang w:val="uk-UA"/>
        </w:rPr>
        <w:t>анцю</w:t>
      </w:r>
      <w:r w:rsidR="003B02D5" w:rsidRPr="00226E18">
        <w:rPr>
          <w:lang w:val="uk-UA"/>
        </w:rPr>
        <w:t>жки постачання</w:t>
      </w:r>
      <w:r w:rsidRPr="00226E18">
        <w:rPr>
          <w:lang w:val="uk-UA"/>
        </w:rPr>
        <w:t xml:space="preserve"> є частиною логістичної системи. Самі ланцю</w:t>
      </w:r>
      <w:r w:rsidR="003B02D5" w:rsidRPr="00226E18">
        <w:rPr>
          <w:lang w:val="uk-UA"/>
        </w:rPr>
        <w:t>жк</w:t>
      </w:r>
      <w:r w:rsidRPr="00226E18">
        <w:rPr>
          <w:lang w:val="uk-UA"/>
        </w:rPr>
        <w:t xml:space="preserve">и </w:t>
      </w:r>
      <w:r w:rsidR="003B02D5" w:rsidRPr="00226E18">
        <w:rPr>
          <w:lang w:val="uk-UA"/>
        </w:rPr>
        <w:t xml:space="preserve">постачання </w:t>
      </w:r>
      <w:r w:rsidRPr="00226E18">
        <w:rPr>
          <w:lang w:val="uk-UA"/>
        </w:rPr>
        <w:t xml:space="preserve">складаються з логістичних ланок. Логістичний ланцюг складається з безлічі впорядкованих </w:t>
      </w:r>
      <w:r w:rsidR="003B02D5" w:rsidRPr="00226E18">
        <w:rPr>
          <w:lang w:val="uk-UA"/>
        </w:rPr>
        <w:t xml:space="preserve">юридичних чи фізичних </w:t>
      </w:r>
      <w:r w:rsidRPr="00226E18">
        <w:rPr>
          <w:lang w:val="uk-UA"/>
        </w:rPr>
        <w:t>осіб, які здійснюють логістичні операції із постачання споживач</w:t>
      </w:r>
      <w:r w:rsidR="003B02D5" w:rsidRPr="00226E18">
        <w:rPr>
          <w:lang w:val="uk-UA"/>
        </w:rPr>
        <w:t>ам</w:t>
      </w:r>
      <w:r w:rsidRPr="00226E18">
        <w:rPr>
          <w:lang w:val="uk-UA"/>
        </w:rPr>
        <w:t xml:space="preserve"> певно</w:t>
      </w:r>
      <w:r w:rsidR="003B02D5" w:rsidRPr="00226E18">
        <w:rPr>
          <w:lang w:val="uk-UA"/>
        </w:rPr>
        <w:t>го виду</w:t>
      </w:r>
      <w:r w:rsidRPr="00226E18">
        <w:rPr>
          <w:lang w:val="uk-UA"/>
        </w:rPr>
        <w:t xml:space="preserve"> продукц</w:t>
      </w:r>
      <w:r w:rsidR="003B02D5" w:rsidRPr="00226E18">
        <w:rPr>
          <w:lang w:val="uk-UA"/>
        </w:rPr>
        <w:t>ії</w:t>
      </w:r>
      <w:r w:rsidRPr="00226E18">
        <w:rPr>
          <w:lang w:val="uk-UA"/>
        </w:rPr>
        <w:t xml:space="preserve"> [5; с.</w:t>
      </w:r>
      <w:r w:rsidR="003B02D5" w:rsidRPr="00226E18">
        <w:rPr>
          <w:lang w:val="uk-UA"/>
        </w:rPr>
        <w:t xml:space="preserve"> </w:t>
      </w:r>
      <w:r w:rsidRPr="00226E18">
        <w:rPr>
          <w:lang w:val="uk-UA"/>
        </w:rPr>
        <w:t>21].</w:t>
      </w:r>
    </w:p>
    <w:p w14:paraId="184658DD" w14:textId="78FD9159" w:rsidR="00E31B31" w:rsidRPr="00226E18" w:rsidRDefault="003B02D5" w:rsidP="00F87793">
      <w:pPr>
        <w:pStyle w:val="11"/>
        <w:ind w:firstLine="720"/>
        <w:jc w:val="both"/>
        <w:rPr>
          <w:lang w:val="uk-UA"/>
        </w:rPr>
      </w:pPr>
      <w:r w:rsidRPr="00226E18">
        <w:rPr>
          <w:lang w:val="uk-UA"/>
        </w:rPr>
        <w:t>Ланцюжки постачання складаються із: постачальників матеріальних ресурсів; розподільних центрів, вантажних терміналів та складів зберігання продукції на всіх етапах руху товару, тобто закупівлі продукції, її виробництва, фізичного розподілу, відправки готової продукції; виробництва товарів; різних посередників транспортно-експедиторських підприємств, і навіть митних органів чи самих спожива</w:t>
      </w:r>
      <w:r w:rsidR="000132B2" w:rsidRPr="00226E18">
        <w:rPr>
          <w:lang w:val="uk-UA"/>
        </w:rPr>
        <w:t>чів</w:t>
      </w:r>
      <w:r w:rsidRPr="00226E18">
        <w:rPr>
          <w:lang w:val="uk-UA"/>
        </w:rPr>
        <w:t xml:space="preserve"> матеріальних ресурсів.</w:t>
      </w:r>
      <w:r w:rsidR="000132B2" w:rsidRPr="00226E18">
        <w:rPr>
          <w:lang w:val="uk-UA"/>
        </w:rPr>
        <w:t xml:space="preserve"> Ланцюжок постачання</w:t>
      </w:r>
      <w:r w:rsidRPr="00226E18">
        <w:rPr>
          <w:lang w:val="uk-UA"/>
        </w:rPr>
        <w:t xml:space="preserve"> є частиною сервісного обслуговування, бере участь у переробці та утилі</w:t>
      </w:r>
      <w:r w:rsidR="000132B2" w:rsidRPr="00226E18">
        <w:rPr>
          <w:lang w:val="uk-UA"/>
        </w:rPr>
        <w:t>зації</w:t>
      </w:r>
      <w:r w:rsidRPr="00226E18">
        <w:rPr>
          <w:lang w:val="uk-UA"/>
        </w:rPr>
        <w:t xml:space="preserve"> відходів та гарантує надійність на </w:t>
      </w:r>
      <w:r w:rsidR="000132B2" w:rsidRPr="00226E18">
        <w:rPr>
          <w:lang w:val="uk-UA"/>
        </w:rPr>
        <w:t>різних</w:t>
      </w:r>
      <w:r w:rsidRPr="00226E18">
        <w:rPr>
          <w:lang w:val="uk-UA"/>
        </w:rPr>
        <w:t xml:space="preserve"> рівнях функціонування [31; с.</w:t>
      </w:r>
      <w:r w:rsidR="000132B2" w:rsidRPr="00226E18">
        <w:rPr>
          <w:lang w:val="uk-UA"/>
        </w:rPr>
        <w:t xml:space="preserve"> </w:t>
      </w:r>
      <w:r w:rsidRPr="00226E18">
        <w:rPr>
          <w:lang w:val="uk-UA"/>
        </w:rPr>
        <w:t>32].</w:t>
      </w:r>
    </w:p>
    <w:p w14:paraId="5DCBC4E4" w14:textId="799CCE5D" w:rsidR="00E31B31" w:rsidRPr="00226E18" w:rsidRDefault="009043D7" w:rsidP="00F87793">
      <w:pPr>
        <w:pStyle w:val="11"/>
        <w:ind w:firstLine="720"/>
        <w:jc w:val="both"/>
        <w:rPr>
          <w:lang w:val="uk-UA"/>
        </w:rPr>
      </w:pPr>
      <w:r w:rsidRPr="00226E18">
        <w:rPr>
          <w:lang w:val="uk-UA"/>
        </w:rPr>
        <w:t xml:space="preserve">Потоки матеріальних цінностей </w:t>
      </w:r>
      <w:r w:rsidR="000132B2" w:rsidRPr="00226E18">
        <w:rPr>
          <w:lang w:val="uk-UA"/>
        </w:rPr>
        <w:t>пов’язують між собою</w:t>
      </w:r>
      <w:r w:rsidRPr="00226E18">
        <w:rPr>
          <w:lang w:val="uk-UA"/>
        </w:rPr>
        <w:t xml:space="preserve"> різні </w:t>
      </w:r>
      <w:r w:rsidR="000132B2" w:rsidRPr="00226E18">
        <w:rPr>
          <w:lang w:val="uk-UA"/>
        </w:rPr>
        <w:t>підприємства</w:t>
      </w:r>
      <w:r w:rsidRPr="00226E18">
        <w:rPr>
          <w:lang w:val="uk-UA"/>
        </w:rPr>
        <w:t>. Мета логістики полягає у створенні можливостей для зростання ефективності виробничої та торгової діяльності</w:t>
      </w:r>
      <w:r w:rsidR="000132B2" w:rsidRPr="00226E18">
        <w:rPr>
          <w:lang w:val="uk-UA"/>
        </w:rPr>
        <w:t xml:space="preserve">, </w:t>
      </w:r>
      <w:r w:rsidRPr="00226E18">
        <w:rPr>
          <w:lang w:val="uk-UA"/>
        </w:rPr>
        <w:t>скороченні рівня загальних витрат. Ціль можна вважати досягнутою, якщо потрібна продукція належної якості була доставлена з необхідним рівнем витрат споживачеві в необхідних обсягах, у встановлений період часу та встановлене місце [13, с.</w:t>
      </w:r>
      <w:r w:rsidR="000132B2" w:rsidRPr="00226E18">
        <w:rPr>
          <w:lang w:val="uk-UA"/>
        </w:rPr>
        <w:t xml:space="preserve"> </w:t>
      </w:r>
      <w:r w:rsidRPr="00226E18">
        <w:rPr>
          <w:lang w:val="uk-UA"/>
        </w:rPr>
        <w:t>31].</w:t>
      </w:r>
    </w:p>
    <w:p w14:paraId="0A5CFE68" w14:textId="77777777" w:rsidR="000132B2" w:rsidRPr="00226E18" w:rsidRDefault="009043D7" w:rsidP="00F87793">
      <w:pPr>
        <w:pStyle w:val="11"/>
        <w:ind w:firstLine="720"/>
        <w:jc w:val="both"/>
        <w:rPr>
          <w:lang w:val="uk-UA"/>
        </w:rPr>
      </w:pPr>
      <w:r w:rsidRPr="00226E18">
        <w:rPr>
          <w:lang w:val="uk-UA"/>
        </w:rPr>
        <w:t xml:space="preserve">Метод досягнення мети полягає у виключенні операцій організаційної та функціональної спрямованості, які не беруть участь у формуванні додаткової цінності для споживачів. Іншими словами, все те, що не несе користі споживачам і, відповідно, доходів </w:t>
      </w:r>
      <w:r w:rsidR="000132B2" w:rsidRPr="00226E18">
        <w:rPr>
          <w:lang w:val="uk-UA"/>
        </w:rPr>
        <w:t>підприємству</w:t>
      </w:r>
      <w:r w:rsidRPr="00226E18">
        <w:rPr>
          <w:lang w:val="uk-UA"/>
        </w:rPr>
        <w:t>, можна назвати зайвою ланкою.</w:t>
      </w:r>
    </w:p>
    <w:p w14:paraId="64EACCE9" w14:textId="3ACE9F94" w:rsidR="00E31B31" w:rsidRPr="00226E18" w:rsidRDefault="009043D7" w:rsidP="000132B2">
      <w:pPr>
        <w:pStyle w:val="11"/>
        <w:ind w:firstLine="720"/>
        <w:jc w:val="both"/>
        <w:rPr>
          <w:lang w:val="uk-UA"/>
        </w:rPr>
      </w:pPr>
      <w:r w:rsidRPr="00226E18">
        <w:rPr>
          <w:lang w:val="uk-UA"/>
        </w:rPr>
        <w:t>Управління потоками матеріальних цінностей вирішує такі</w:t>
      </w:r>
      <w:r w:rsidR="000132B2" w:rsidRPr="00226E18">
        <w:rPr>
          <w:lang w:val="uk-UA"/>
        </w:rPr>
        <w:t xml:space="preserve"> завдання</w:t>
      </w:r>
      <w:r w:rsidRPr="00226E18">
        <w:rPr>
          <w:lang w:val="uk-UA"/>
        </w:rPr>
        <w:t>:</w:t>
      </w:r>
      <w:r w:rsidR="000132B2" w:rsidRPr="00226E18">
        <w:rPr>
          <w:lang w:val="uk-UA"/>
        </w:rPr>
        <w:t xml:space="preserve"> 1) п</w:t>
      </w:r>
      <w:r w:rsidRPr="00226E18">
        <w:rPr>
          <w:lang w:val="uk-UA"/>
        </w:rPr>
        <w:t>рогнозування попиту та обсягів виробництва, а також обсягу транспортування;</w:t>
      </w:r>
      <w:r w:rsidR="000132B2" w:rsidRPr="00226E18">
        <w:rPr>
          <w:lang w:val="uk-UA"/>
        </w:rPr>
        <w:t xml:space="preserve"> 2) </w:t>
      </w:r>
      <w:r w:rsidRPr="00226E18">
        <w:rPr>
          <w:lang w:val="uk-UA"/>
        </w:rPr>
        <w:t>виявлення раціональних обсягів та каналів доставки;</w:t>
      </w:r>
      <w:r w:rsidR="000132B2" w:rsidRPr="00226E18">
        <w:rPr>
          <w:lang w:val="uk-UA"/>
        </w:rPr>
        <w:t xml:space="preserve"> 3) </w:t>
      </w:r>
      <w:r w:rsidRPr="00226E18">
        <w:rPr>
          <w:lang w:val="uk-UA"/>
        </w:rPr>
        <w:t>складування, упаковка, зберігання т</w:t>
      </w:r>
      <w:r w:rsidR="000132B2" w:rsidRPr="00226E18">
        <w:rPr>
          <w:lang w:val="uk-UA"/>
        </w:rPr>
        <w:t>ощо</w:t>
      </w:r>
      <w:r w:rsidRPr="00226E18">
        <w:rPr>
          <w:lang w:val="uk-UA"/>
        </w:rPr>
        <w:t xml:space="preserve"> [12]</w:t>
      </w:r>
      <w:r w:rsidR="000132B2" w:rsidRPr="00226E18">
        <w:rPr>
          <w:lang w:val="uk-UA"/>
        </w:rPr>
        <w:t>.</w:t>
      </w:r>
    </w:p>
    <w:p w14:paraId="5771C6A2" w14:textId="77777777" w:rsidR="003318D8" w:rsidRPr="00226E18" w:rsidRDefault="000132B2" w:rsidP="000132B2">
      <w:pPr>
        <w:pStyle w:val="11"/>
        <w:ind w:firstLine="720"/>
        <w:jc w:val="both"/>
        <w:rPr>
          <w:lang w:val="uk-UA"/>
        </w:rPr>
      </w:pPr>
      <w:r w:rsidRPr="00226E18">
        <w:rPr>
          <w:lang w:val="uk-UA"/>
        </w:rPr>
        <w:t xml:space="preserve">Вирішення даних завдань зумовлено тим, що у процесі формування </w:t>
      </w:r>
      <w:r w:rsidRPr="00226E18">
        <w:rPr>
          <w:lang w:val="uk-UA"/>
        </w:rPr>
        <w:lastRenderedPageBreak/>
        <w:t>матеріального потоку беруть участь різні суб’єкти господарювання: виробники, оптові підприємтсва, роздрібні підприємства, транспортні підприємства тощо.</w:t>
      </w:r>
    </w:p>
    <w:p w14:paraId="1348114F" w14:textId="2526AAB2" w:rsidR="00E31B31" w:rsidRPr="00226E18" w:rsidRDefault="009043D7" w:rsidP="00F87793">
      <w:pPr>
        <w:pStyle w:val="11"/>
        <w:ind w:firstLine="720"/>
        <w:jc w:val="both"/>
        <w:rPr>
          <w:lang w:val="uk-UA"/>
        </w:rPr>
      </w:pPr>
      <w:r w:rsidRPr="00226E18">
        <w:rPr>
          <w:lang w:val="uk-UA"/>
        </w:rPr>
        <w:t xml:space="preserve">Ключовою ланкою в даному </w:t>
      </w:r>
      <w:r w:rsidR="000132B2" w:rsidRPr="00226E18">
        <w:rPr>
          <w:lang w:val="uk-UA"/>
        </w:rPr>
        <w:t>ланцюжку постачання</w:t>
      </w:r>
      <w:r w:rsidRPr="00226E18">
        <w:rPr>
          <w:lang w:val="uk-UA"/>
        </w:rPr>
        <w:t xml:space="preserve"> виступають</w:t>
      </w:r>
      <w:r w:rsidR="000132B2" w:rsidRPr="00226E18">
        <w:rPr>
          <w:lang w:val="uk-UA"/>
        </w:rPr>
        <w:t xml:space="preserve">: 1) </w:t>
      </w:r>
      <w:r w:rsidRPr="00226E18">
        <w:rPr>
          <w:lang w:val="uk-UA"/>
        </w:rPr>
        <w:t xml:space="preserve">транспортні </w:t>
      </w:r>
      <w:r w:rsidR="000132B2" w:rsidRPr="00226E18">
        <w:rPr>
          <w:lang w:val="uk-UA"/>
        </w:rPr>
        <w:t>підприємства</w:t>
      </w:r>
      <w:r w:rsidRPr="00226E18">
        <w:rPr>
          <w:lang w:val="uk-UA"/>
        </w:rPr>
        <w:t xml:space="preserve"> загального спрямування</w:t>
      </w:r>
      <w:r w:rsidR="000132B2" w:rsidRPr="00226E18">
        <w:rPr>
          <w:lang w:val="uk-UA"/>
        </w:rPr>
        <w:t xml:space="preserve"> та</w:t>
      </w:r>
      <w:r w:rsidRPr="00226E18">
        <w:rPr>
          <w:lang w:val="uk-UA"/>
        </w:rPr>
        <w:t xml:space="preserve"> </w:t>
      </w:r>
      <w:r w:rsidR="000132B2" w:rsidRPr="00226E18">
        <w:rPr>
          <w:lang w:val="uk-UA"/>
        </w:rPr>
        <w:t>підприємства</w:t>
      </w:r>
      <w:r w:rsidRPr="00226E18">
        <w:rPr>
          <w:lang w:val="uk-UA"/>
        </w:rPr>
        <w:t>, що займаються транспортно-експедиційною діяльністю;</w:t>
      </w:r>
      <w:r w:rsidR="000132B2" w:rsidRPr="00226E18">
        <w:rPr>
          <w:lang w:val="uk-UA"/>
        </w:rPr>
        <w:t xml:space="preserve"> 2) підприємства</w:t>
      </w:r>
      <w:r w:rsidRPr="00226E18">
        <w:rPr>
          <w:lang w:val="uk-UA"/>
        </w:rPr>
        <w:t>, що займаються оптовою торгівлею та здійснюють логістичні операції з товарними цінностями;</w:t>
      </w:r>
      <w:r w:rsidR="000132B2" w:rsidRPr="00226E18">
        <w:rPr>
          <w:lang w:val="uk-UA"/>
        </w:rPr>
        <w:t xml:space="preserve"> 3) </w:t>
      </w:r>
      <w:r w:rsidRPr="00226E18">
        <w:rPr>
          <w:lang w:val="uk-UA"/>
        </w:rPr>
        <w:t xml:space="preserve">комерційно-посередницькі </w:t>
      </w:r>
      <w:r w:rsidR="000132B2" w:rsidRPr="00226E18">
        <w:rPr>
          <w:lang w:val="uk-UA"/>
        </w:rPr>
        <w:t>підприємства</w:t>
      </w:r>
      <w:r w:rsidRPr="00226E18">
        <w:rPr>
          <w:lang w:val="uk-UA"/>
        </w:rPr>
        <w:t xml:space="preserve">, які не взаємодіють із товарними цінностями, але надають послуги, </w:t>
      </w:r>
      <w:r w:rsidR="000132B2" w:rsidRPr="00226E18">
        <w:rPr>
          <w:lang w:val="uk-UA"/>
        </w:rPr>
        <w:t>пов’язані</w:t>
      </w:r>
      <w:r w:rsidRPr="00226E18">
        <w:rPr>
          <w:lang w:val="uk-UA"/>
        </w:rPr>
        <w:t xml:space="preserve"> з організацією оптового обороту;</w:t>
      </w:r>
      <w:r w:rsidR="000132B2" w:rsidRPr="00226E18">
        <w:rPr>
          <w:lang w:val="uk-UA"/>
        </w:rPr>
        <w:t xml:space="preserve"> 4) </w:t>
      </w:r>
      <w:r w:rsidRPr="00226E18">
        <w:rPr>
          <w:lang w:val="uk-UA"/>
        </w:rPr>
        <w:t>підприємства-виробники, склади матеріалів та готової продукції яких відповідають за виконання різноманітних логістичних операцій [19; с.</w:t>
      </w:r>
      <w:r w:rsidR="003318D8" w:rsidRPr="00226E18">
        <w:rPr>
          <w:lang w:val="uk-UA"/>
        </w:rPr>
        <w:t xml:space="preserve"> </w:t>
      </w:r>
      <w:r w:rsidRPr="00226E18">
        <w:rPr>
          <w:lang w:val="uk-UA"/>
        </w:rPr>
        <w:t>160].</w:t>
      </w:r>
      <w:r w:rsidR="003318D8" w:rsidRPr="00226E18">
        <w:rPr>
          <w:lang w:val="uk-UA"/>
        </w:rPr>
        <w:t xml:space="preserve"> </w:t>
      </w:r>
      <w:r w:rsidRPr="00226E18">
        <w:rPr>
          <w:lang w:val="uk-UA"/>
        </w:rPr>
        <w:t xml:space="preserve">Силами даних </w:t>
      </w:r>
      <w:r w:rsidR="003318D8" w:rsidRPr="00226E18">
        <w:rPr>
          <w:lang w:val="uk-UA"/>
        </w:rPr>
        <w:t>суб’єктів</w:t>
      </w:r>
      <w:r w:rsidRPr="00226E18">
        <w:rPr>
          <w:lang w:val="uk-UA"/>
        </w:rPr>
        <w:t xml:space="preserve"> господарювання відбувається формування матеріальних потоків, безпосереднє здійснення та контроль процесів переміщення товар</w:t>
      </w:r>
      <w:r w:rsidR="003318D8" w:rsidRPr="00226E18">
        <w:rPr>
          <w:lang w:val="uk-UA"/>
        </w:rPr>
        <w:t>ів</w:t>
      </w:r>
      <w:r w:rsidRPr="00226E18">
        <w:rPr>
          <w:lang w:val="uk-UA"/>
        </w:rPr>
        <w:t xml:space="preserve">. Кожен із зазначених </w:t>
      </w:r>
      <w:r w:rsidR="003318D8" w:rsidRPr="00226E18">
        <w:rPr>
          <w:lang w:val="uk-UA"/>
        </w:rPr>
        <w:t>суб’єктів</w:t>
      </w:r>
      <w:r w:rsidRPr="00226E18">
        <w:rPr>
          <w:lang w:val="uk-UA"/>
        </w:rPr>
        <w:t xml:space="preserve"> спеціалізується на виконанні певного </w:t>
      </w:r>
      <w:r w:rsidR="003318D8" w:rsidRPr="00226E18">
        <w:rPr>
          <w:lang w:val="uk-UA"/>
        </w:rPr>
        <w:t>виду</w:t>
      </w:r>
      <w:r w:rsidRPr="00226E18">
        <w:rPr>
          <w:lang w:val="uk-UA"/>
        </w:rPr>
        <w:t xml:space="preserve"> логістичних функцій.</w:t>
      </w:r>
    </w:p>
    <w:p w14:paraId="1FF21BA2" w14:textId="7DD578C3" w:rsidR="00E31B31" w:rsidRPr="00226E18" w:rsidRDefault="009043D7" w:rsidP="00F87793">
      <w:pPr>
        <w:pStyle w:val="11"/>
        <w:ind w:firstLine="720"/>
        <w:jc w:val="both"/>
        <w:rPr>
          <w:lang w:val="uk-UA"/>
        </w:rPr>
      </w:pPr>
      <w:r w:rsidRPr="00226E18">
        <w:rPr>
          <w:lang w:val="uk-UA"/>
        </w:rPr>
        <w:t>Логістична функція є укрупненою групою логістичних операцій, мета яких полягає в реалізації завдань логістичної системи</w:t>
      </w:r>
      <w:r w:rsidRPr="00226E18">
        <w:rPr>
          <w:smallCaps/>
          <w:lang w:val="uk-UA"/>
        </w:rPr>
        <w:t xml:space="preserve">. </w:t>
      </w:r>
      <w:r w:rsidRPr="00226E18">
        <w:rPr>
          <w:lang w:val="uk-UA"/>
        </w:rPr>
        <w:t xml:space="preserve">Під логістичними операціями розуміють будь-які операції, </w:t>
      </w:r>
      <w:r w:rsidR="003318D8" w:rsidRPr="00226E18">
        <w:rPr>
          <w:lang w:val="uk-UA"/>
        </w:rPr>
        <w:t>пов’язані</w:t>
      </w:r>
      <w:r w:rsidRPr="00226E18">
        <w:rPr>
          <w:lang w:val="uk-UA"/>
        </w:rPr>
        <w:t xml:space="preserve"> з матеріальними предметами та продуктами трудової діяльності у сферах виробництва та обігу, за винятком технологічних операцій, </w:t>
      </w:r>
      <w:r w:rsidR="003318D8" w:rsidRPr="00226E18">
        <w:rPr>
          <w:lang w:val="uk-UA"/>
        </w:rPr>
        <w:t>пов’язаних</w:t>
      </w:r>
      <w:r w:rsidRPr="00226E18">
        <w:rPr>
          <w:lang w:val="uk-UA"/>
        </w:rPr>
        <w:t xml:space="preserve"> із виробництвом матеріальних цінностей.</w:t>
      </w:r>
      <w:bookmarkStart w:id="12" w:name="bookmark5"/>
      <w:r w:rsidR="003318D8" w:rsidRPr="00226E18">
        <w:rPr>
          <w:lang w:val="uk-UA"/>
        </w:rPr>
        <w:t xml:space="preserve"> </w:t>
      </w:r>
      <w:r w:rsidRPr="00226E18">
        <w:rPr>
          <w:lang w:val="uk-UA"/>
        </w:rPr>
        <w:t>Таким чином, логістика є частиною економічної науки та сферою діяльності, предмет якої полягає в організації та регулюванні процесів просування товарів від виробника до споживача.</w:t>
      </w:r>
      <w:bookmarkEnd w:id="12"/>
    </w:p>
    <w:p w14:paraId="6DD83F9B" w14:textId="6A2C8567" w:rsidR="00E31B31" w:rsidRPr="00226E18" w:rsidRDefault="009043D7" w:rsidP="00F87793">
      <w:pPr>
        <w:pStyle w:val="11"/>
        <w:ind w:firstLine="720"/>
        <w:jc w:val="both"/>
        <w:rPr>
          <w:lang w:val="uk-UA"/>
        </w:rPr>
      </w:pPr>
      <w:r w:rsidRPr="00226E18">
        <w:rPr>
          <w:lang w:val="uk-UA"/>
        </w:rPr>
        <w:t xml:space="preserve">На даний момент у різних галузях економіки </w:t>
      </w:r>
      <w:r w:rsidR="003318D8" w:rsidRPr="00226E18">
        <w:rPr>
          <w:lang w:val="uk-UA"/>
        </w:rPr>
        <w:t xml:space="preserve">успішно функціонує </w:t>
      </w:r>
      <w:r w:rsidRPr="00226E18">
        <w:rPr>
          <w:lang w:val="uk-UA"/>
        </w:rPr>
        <w:t xml:space="preserve">та </w:t>
      </w:r>
      <w:r w:rsidR="003318D8" w:rsidRPr="00226E18">
        <w:rPr>
          <w:lang w:val="uk-UA"/>
        </w:rPr>
        <w:t>періодично утворюється велика кількість різноманітних підприємств</w:t>
      </w:r>
      <w:r w:rsidRPr="00226E18">
        <w:rPr>
          <w:lang w:val="uk-UA"/>
        </w:rPr>
        <w:t>. Практично кожн</w:t>
      </w:r>
      <w:r w:rsidR="003318D8" w:rsidRPr="00226E18">
        <w:rPr>
          <w:lang w:val="uk-UA"/>
        </w:rPr>
        <w:t>е</w:t>
      </w:r>
      <w:r w:rsidRPr="00226E18">
        <w:rPr>
          <w:lang w:val="uk-UA"/>
        </w:rPr>
        <w:t xml:space="preserve"> </w:t>
      </w:r>
      <w:r w:rsidR="003318D8" w:rsidRPr="00226E18">
        <w:rPr>
          <w:lang w:val="uk-UA"/>
        </w:rPr>
        <w:t xml:space="preserve">з них виробляє певні товари або </w:t>
      </w:r>
      <w:r w:rsidRPr="00226E18">
        <w:rPr>
          <w:lang w:val="uk-UA"/>
        </w:rPr>
        <w:t xml:space="preserve">надає послуги. Тому все більше людей </w:t>
      </w:r>
      <w:r w:rsidR="003318D8" w:rsidRPr="00226E18">
        <w:rPr>
          <w:lang w:val="uk-UA"/>
        </w:rPr>
        <w:t>працюють</w:t>
      </w:r>
      <w:r w:rsidRPr="00226E18">
        <w:rPr>
          <w:lang w:val="uk-UA"/>
        </w:rPr>
        <w:t xml:space="preserve"> у сфері послуг. І кожна людина має постійний </w:t>
      </w:r>
      <w:r w:rsidR="003318D8" w:rsidRPr="00226E18">
        <w:rPr>
          <w:lang w:val="uk-UA"/>
        </w:rPr>
        <w:t>зв’язок</w:t>
      </w:r>
      <w:r w:rsidRPr="00226E18">
        <w:rPr>
          <w:lang w:val="uk-UA"/>
        </w:rPr>
        <w:t xml:space="preserve"> </w:t>
      </w:r>
      <w:r w:rsidR="003318D8" w:rsidRPr="00226E18">
        <w:rPr>
          <w:lang w:val="uk-UA"/>
        </w:rPr>
        <w:t>і</w:t>
      </w:r>
      <w:r w:rsidRPr="00226E18">
        <w:rPr>
          <w:lang w:val="uk-UA"/>
        </w:rPr>
        <w:t xml:space="preserve">з </w:t>
      </w:r>
      <w:r w:rsidR="003318D8" w:rsidRPr="00226E18">
        <w:rPr>
          <w:lang w:val="uk-UA"/>
        </w:rPr>
        <w:t xml:space="preserve">сферою </w:t>
      </w:r>
      <w:r w:rsidRPr="00226E18">
        <w:rPr>
          <w:lang w:val="uk-UA"/>
        </w:rPr>
        <w:t>послуг, отримуючи або надаючи</w:t>
      </w:r>
      <w:r w:rsidR="003318D8" w:rsidRPr="00226E18">
        <w:rPr>
          <w:lang w:val="uk-UA"/>
        </w:rPr>
        <w:t xml:space="preserve"> їх</w:t>
      </w:r>
      <w:r w:rsidRPr="00226E18">
        <w:rPr>
          <w:lang w:val="uk-UA"/>
        </w:rPr>
        <w:t>.</w:t>
      </w:r>
    </w:p>
    <w:p w14:paraId="32C46226" w14:textId="72DCF0EA" w:rsidR="00E31B31" w:rsidRPr="00226E18" w:rsidRDefault="009043D7" w:rsidP="003318D8">
      <w:pPr>
        <w:pStyle w:val="11"/>
        <w:ind w:firstLine="720"/>
        <w:jc w:val="both"/>
        <w:rPr>
          <w:lang w:val="uk-UA"/>
        </w:rPr>
      </w:pPr>
      <w:r w:rsidRPr="00226E18">
        <w:rPr>
          <w:lang w:val="uk-UA"/>
        </w:rPr>
        <w:t xml:space="preserve">Функціонування сервісних компаній </w:t>
      </w:r>
      <w:r w:rsidR="003318D8" w:rsidRPr="00226E18">
        <w:rPr>
          <w:lang w:val="uk-UA"/>
        </w:rPr>
        <w:t>включає</w:t>
      </w:r>
      <w:r w:rsidRPr="00226E18">
        <w:rPr>
          <w:lang w:val="uk-UA"/>
        </w:rPr>
        <w:t xml:space="preserve"> різноманітні процеси, зумовлені</w:t>
      </w:r>
      <w:r w:rsidR="003318D8" w:rsidRPr="00226E18">
        <w:rPr>
          <w:lang w:val="uk-UA"/>
        </w:rPr>
        <w:t>,</w:t>
      </w:r>
      <w:r w:rsidRPr="00226E18">
        <w:rPr>
          <w:lang w:val="uk-UA"/>
        </w:rPr>
        <w:t xml:space="preserve"> насамперед</w:t>
      </w:r>
      <w:r w:rsidR="003318D8" w:rsidRPr="00226E18">
        <w:rPr>
          <w:lang w:val="uk-UA"/>
        </w:rPr>
        <w:t>,</w:t>
      </w:r>
      <w:r w:rsidRPr="00226E18">
        <w:rPr>
          <w:lang w:val="uk-UA"/>
        </w:rPr>
        <w:t xml:space="preserve"> характером </w:t>
      </w:r>
      <w:r w:rsidR="003318D8" w:rsidRPr="00226E18">
        <w:rPr>
          <w:lang w:val="uk-UA"/>
        </w:rPr>
        <w:t xml:space="preserve">діяльності </w:t>
      </w:r>
      <w:r w:rsidRPr="00226E18">
        <w:rPr>
          <w:lang w:val="uk-UA"/>
        </w:rPr>
        <w:t>торговельн</w:t>
      </w:r>
      <w:r w:rsidR="003318D8" w:rsidRPr="00226E18">
        <w:rPr>
          <w:lang w:val="uk-UA"/>
        </w:rPr>
        <w:t>их</w:t>
      </w:r>
      <w:r w:rsidRPr="00226E18">
        <w:rPr>
          <w:lang w:val="uk-UA"/>
        </w:rPr>
        <w:t xml:space="preserve"> підприємств та технологією цього виду комерції. До процесів сервісно</w:t>
      </w:r>
      <w:r w:rsidR="003318D8" w:rsidRPr="00226E18">
        <w:rPr>
          <w:lang w:val="uk-UA"/>
        </w:rPr>
        <w:t>го</w:t>
      </w:r>
      <w:r w:rsidRPr="00226E18">
        <w:rPr>
          <w:lang w:val="uk-UA"/>
        </w:rPr>
        <w:t xml:space="preserve"> обслуговуванн</w:t>
      </w:r>
      <w:r w:rsidR="003318D8" w:rsidRPr="00226E18">
        <w:rPr>
          <w:lang w:val="uk-UA"/>
        </w:rPr>
        <w:t>я</w:t>
      </w:r>
      <w:r w:rsidRPr="00226E18">
        <w:rPr>
          <w:lang w:val="uk-UA"/>
        </w:rPr>
        <w:t xml:space="preserve"> можна </w:t>
      </w:r>
      <w:r w:rsidRPr="00226E18">
        <w:rPr>
          <w:lang w:val="uk-UA"/>
        </w:rPr>
        <w:lastRenderedPageBreak/>
        <w:t xml:space="preserve">віднести: зондування попиту споживачів </w:t>
      </w:r>
      <w:r w:rsidR="003318D8" w:rsidRPr="00226E18">
        <w:rPr>
          <w:lang w:val="uk-UA"/>
        </w:rPr>
        <w:t xml:space="preserve">на </w:t>
      </w:r>
      <w:r w:rsidRPr="00226E18">
        <w:rPr>
          <w:lang w:val="uk-UA"/>
        </w:rPr>
        <w:t>зовнішньо</w:t>
      </w:r>
      <w:r w:rsidR="003318D8" w:rsidRPr="00226E18">
        <w:rPr>
          <w:lang w:val="uk-UA"/>
        </w:rPr>
        <w:t>му</w:t>
      </w:r>
      <w:r w:rsidRPr="00226E18">
        <w:rPr>
          <w:lang w:val="uk-UA"/>
        </w:rPr>
        <w:t xml:space="preserve"> та внутрішньо</w:t>
      </w:r>
      <w:r w:rsidR="003318D8" w:rsidRPr="00226E18">
        <w:rPr>
          <w:lang w:val="uk-UA"/>
        </w:rPr>
        <w:t>му</w:t>
      </w:r>
      <w:r w:rsidRPr="00226E18">
        <w:rPr>
          <w:lang w:val="uk-UA"/>
        </w:rPr>
        <w:t xml:space="preserve"> ринку; придбання товарів, їх транспортування, зберігання та продаж продукції; </w:t>
      </w:r>
      <w:r w:rsidR="003318D8" w:rsidRPr="00226E18">
        <w:rPr>
          <w:lang w:val="uk-UA"/>
        </w:rPr>
        <w:t xml:space="preserve">різні види </w:t>
      </w:r>
      <w:r w:rsidRPr="00226E18">
        <w:rPr>
          <w:lang w:val="uk-UA"/>
        </w:rPr>
        <w:t xml:space="preserve">забезпечення в інформаційній та адміністративно-господарській сферах. З </w:t>
      </w:r>
      <w:r w:rsidR="003318D8" w:rsidRPr="00226E18">
        <w:rPr>
          <w:lang w:val="uk-UA"/>
        </w:rPr>
        <w:t xml:space="preserve">множини </w:t>
      </w:r>
      <w:r w:rsidRPr="00226E18">
        <w:rPr>
          <w:lang w:val="uk-UA"/>
        </w:rPr>
        <w:t>перерахованих сервісних бізнес-процесів можна виділити основні:</w:t>
      </w:r>
      <w:r w:rsidR="003318D8" w:rsidRPr="00226E18">
        <w:rPr>
          <w:lang w:val="uk-UA"/>
        </w:rPr>
        <w:t xml:space="preserve"> 1) </w:t>
      </w:r>
      <w:r w:rsidRPr="00226E18">
        <w:rPr>
          <w:lang w:val="uk-UA"/>
        </w:rPr>
        <w:t>закупівля;</w:t>
      </w:r>
      <w:r w:rsidR="003318D8" w:rsidRPr="00226E18">
        <w:rPr>
          <w:lang w:val="uk-UA"/>
        </w:rPr>
        <w:t xml:space="preserve"> 2) </w:t>
      </w:r>
      <w:r w:rsidRPr="00226E18">
        <w:rPr>
          <w:lang w:val="uk-UA"/>
        </w:rPr>
        <w:t>транспортування;</w:t>
      </w:r>
      <w:r w:rsidR="003318D8" w:rsidRPr="00226E18">
        <w:rPr>
          <w:lang w:val="uk-UA"/>
        </w:rPr>
        <w:t xml:space="preserve"> 3) </w:t>
      </w:r>
      <w:r w:rsidRPr="00226E18">
        <w:rPr>
          <w:lang w:val="uk-UA"/>
        </w:rPr>
        <w:t>зберігання;</w:t>
      </w:r>
      <w:r w:rsidR="003318D8" w:rsidRPr="00226E18">
        <w:rPr>
          <w:lang w:val="uk-UA"/>
        </w:rPr>
        <w:t xml:space="preserve"> 4) </w:t>
      </w:r>
      <w:r w:rsidRPr="00226E18">
        <w:rPr>
          <w:lang w:val="uk-UA"/>
        </w:rPr>
        <w:t>реалізація товарів, робіт, послуг [25; с.</w:t>
      </w:r>
      <w:r w:rsidR="003318D8" w:rsidRPr="00226E18">
        <w:rPr>
          <w:lang w:val="uk-UA"/>
        </w:rPr>
        <w:t xml:space="preserve"> </w:t>
      </w:r>
      <w:r w:rsidRPr="00226E18">
        <w:rPr>
          <w:lang w:val="uk-UA"/>
        </w:rPr>
        <w:t>93].</w:t>
      </w:r>
    </w:p>
    <w:p w14:paraId="32F618D5" w14:textId="392066AF" w:rsidR="00E31B31" w:rsidRPr="00226E18" w:rsidRDefault="003318D8" w:rsidP="00F87793">
      <w:pPr>
        <w:pStyle w:val="11"/>
        <w:ind w:firstLine="720"/>
        <w:jc w:val="both"/>
        <w:rPr>
          <w:lang w:val="uk-UA"/>
        </w:rPr>
      </w:pPr>
      <w:r w:rsidRPr="00226E18">
        <w:rPr>
          <w:lang w:val="uk-UA"/>
        </w:rPr>
        <w:t>На торговельних підприємствах основою товарного руху є технологічний процес, що має тісний взаємозв’язок із логістикою продукції та продовженням виробництва у сфері обігу. До нього належать: придбання та транспортування товарів, вантажно-розвантажувальні роботи, утримання товарів, комплектування торгового асортименту, фасування, сортування та підготовка продукції до продажу [18; с. 21].</w:t>
      </w:r>
    </w:p>
    <w:p w14:paraId="262372BB" w14:textId="0AEDDBC4" w:rsidR="00E31B31" w:rsidRPr="00226E18" w:rsidRDefault="009043D7" w:rsidP="00F87793">
      <w:pPr>
        <w:pStyle w:val="11"/>
        <w:ind w:firstLine="720"/>
        <w:jc w:val="both"/>
        <w:rPr>
          <w:lang w:val="uk-UA"/>
        </w:rPr>
      </w:pPr>
      <w:r w:rsidRPr="00226E18">
        <w:rPr>
          <w:lang w:val="uk-UA"/>
        </w:rPr>
        <w:t xml:space="preserve">Сервіс </w:t>
      </w:r>
      <w:r w:rsidR="003318D8" w:rsidRPr="00226E18">
        <w:rPr>
          <w:lang w:val="uk-UA"/>
        </w:rPr>
        <w:t>–</w:t>
      </w:r>
      <w:r w:rsidRPr="00226E18">
        <w:rPr>
          <w:lang w:val="uk-UA"/>
        </w:rPr>
        <w:t xml:space="preserve"> це система обслуговування, яка дозволяє клієнту вибирати найкращий варіант для себе придбання та споживання того чи іншого товару [1]. Сфера обслуговування нероздільна з процесом продажу і включає комплекс послуг, що надаються в процесі купівлі, замовлення, поста</w:t>
      </w:r>
      <w:r w:rsidR="00751834" w:rsidRPr="00226E18">
        <w:rPr>
          <w:lang w:val="uk-UA"/>
        </w:rPr>
        <w:t>чання</w:t>
      </w:r>
      <w:r w:rsidRPr="00226E18">
        <w:rPr>
          <w:lang w:val="uk-UA"/>
        </w:rPr>
        <w:t xml:space="preserve"> </w:t>
      </w:r>
      <w:r w:rsidR="00751834" w:rsidRPr="00226E18">
        <w:rPr>
          <w:lang w:val="uk-UA"/>
        </w:rPr>
        <w:t>та</w:t>
      </w:r>
      <w:r w:rsidRPr="00226E18">
        <w:rPr>
          <w:lang w:val="uk-UA"/>
        </w:rPr>
        <w:t xml:space="preserve"> обслуговування продукції [17]. Цей комплекс нерозривно </w:t>
      </w:r>
      <w:r w:rsidR="00751834" w:rsidRPr="00226E18">
        <w:rPr>
          <w:lang w:val="uk-UA"/>
        </w:rPr>
        <w:t>пов’язаний</w:t>
      </w:r>
      <w:r w:rsidRPr="00226E18">
        <w:rPr>
          <w:lang w:val="uk-UA"/>
        </w:rPr>
        <w:t xml:space="preserve"> з таким поняттям, як сервісна логістика, яка сьогодні вважається </w:t>
      </w:r>
      <w:r w:rsidR="00751834" w:rsidRPr="00226E18">
        <w:rPr>
          <w:lang w:val="uk-UA"/>
        </w:rPr>
        <w:t>невід’ємною</w:t>
      </w:r>
      <w:r w:rsidRPr="00226E18">
        <w:rPr>
          <w:lang w:val="uk-UA"/>
        </w:rPr>
        <w:t xml:space="preserve"> частиною будь-якого бізнесу.</w:t>
      </w:r>
    </w:p>
    <w:p w14:paraId="38F5311F" w14:textId="4BE59369" w:rsidR="00E31B31" w:rsidRPr="00226E18" w:rsidRDefault="009043D7" w:rsidP="00F87793">
      <w:pPr>
        <w:pStyle w:val="11"/>
        <w:ind w:firstLine="720"/>
        <w:jc w:val="both"/>
        <w:rPr>
          <w:lang w:val="uk-UA"/>
        </w:rPr>
      </w:pPr>
      <w:r w:rsidRPr="00226E18">
        <w:rPr>
          <w:lang w:val="uk-UA"/>
        </w:rPr>
        <w:t>Логістик</w:t>
      </w:r>
      <w:r w:rsidR="00751834" w:rsidRPr="00226E18">
        <w:rPr>
          <w:lang w:val="uk-UA"/>
        </w:rPr>
        <w:t>а</w:t>
      </w:r>
      <w:r w:rsidRPr="00226E18">
        <w:rPr>
          <w:lang w:val="uk-UA"/>
        </w:rPr>
        <w:t xml:space="preserve"> </w:t>
      </w:r>
      <w:r w:rsidR="00751834" w:rsidRPr="00226E18">
        <w:rPr>
          <w:lang w:val="uk-UA"/>
        </w:rPr>
        <w:t>–</w:t>
      </w:r>
      <w:r w:rsidRPr="00226E18">
        <w:rPr>
          <w:lang w:val="uk-UA"/>
        </w:rPr>
        <w:t xml:space="preserve"> це багатоступінчастий процес, у якому велика увага приділяється управлінню інформаційними та матеріальними потоками на </w:t>
      </w:r>
      <w:r w:rsidR="00751834" w:rsidRPr="00226E18">
        <w:rPr>
          <w:lang w:val="uk-UA"/>
        </w:rPr>
        <w:t>підприємстві</w:t>
      </w:r>
      <w:r w:rsidRPr="00226E18">
        <w:rPr>
          <w:lang w:val="uk-UA"/>
        </w:rPr>
        <w:t xml:space="preserve">. Він необхідний для </w:t>
      </w:r>
      <w:r w:rsidR="00751834" w:rsidRPr="00226E18">
        <w:rPr>
          <w:lang w:val="uk-UA"/>
        </w:rPr>
        <w:t>ефективного</w:t>
      </w:r>
      <w:r w:rsidRPr="00226E18">
        <w:rPr>
          <w:lang w:val="uk-UA"/>
        </w:rPr>
        <w:t xml:space="preserve"> розподілу сировини та готово</w:t>
      </w:r>
      <w:r w:rsidR="00751834" w:rsidRPr="00226E18">
        <w:rPr>
          <w:lang w:val="uk-UA"/>
        </w:rPr>
        <w:t>ї</w:t>
      </w:r>
      <w:r w:rsidRPr="00226E18">
        <w:rPr>
          <w:lang w:val="uk-UA"/>
        </w:rPr>
        <w:t xml:space="preserve"> </w:t>
      </w:r>
      <w:r w:rsidR="00751834" w:rsidRPr="00226E18">
        <w:rPr>
          <w:lang w:val="uk-UA"/>
        </w:rPr>
        <w:t>продукції</w:t>
      </w:r>
      <w:r w:rsidRPr="00226E18">
        <w:rPr>
          <w:lang w:val="uk-UA"/>
        </w:rPr>
        <w:t xml:space="preserve"> </w:t>
      </w:r>
      <w:r w:rsidR="00751834" w:rsidRPr="00226E18">
        <w:rPr>
          <w:lang w:val="uk-UA"/>
        </w:rPr>
        <w:t>й</w:t>
      </w:r>
      <w:r w:rsidRPr="00226E18">
        <w:rPr>
          <w:lang w:val="uk-UA"/>
        </w:rPr>
        <w:t xml:space="preserve"> вивчає оптимізацію потоків послуг, що надаються підприємствами споживачам продукції, партнерами з </w:t>
      </w:r>
      <w:r w:rsidR="00751834" w:rsidRPr="00226E18">
        <w:rPr>
          <w:lang w:val="uk-UA"/>
        </w:rPr>
        <w:t>ланцюжків постачання</w:t>
      </w:r>
      <w:r w:rsidRPr="00226E18">
        <w:rPr>
          <w:lang w:val="uk-UA"/>
        </w:rPr>
        <w:t xml:space="preserve"> один одному та всередині фірми [34].</w:t>
      </w:r>
    </w:p>
    <w:p w14:paraId="316A4D27" w14:textId="77777777" w:rsidR="00E31B31" w:rsidRPr="00226E18" w:rsidRDefault="009043D7" w:rsidP="00F87793">
      <w:pPr>
        <w:pStyle w:val="11"/>
        <w:ind w:firstLine="720"/>
        <w:jc w:val="both"/>
        <w:rPr>
          <w:lang w:val="uk-UA"/>
        </w:rPr>
      </w:pPr>
      <w:r w:rsidRPr="00226E18">
        <w:rPr>
          <w:lang w:val="uk-UA"/>
        </w:rPr>
        <w:t>У сервісній логістиці виділяють такі концепції сервісу, як [4]:</w:t>
      </w:r>
    </w:p>
    <w:p w14:paraId="561E914E" w14:textId="7E0F4CC7" w:rsidR="00E31B31" w:rsidRPr="00226E18" w:rsidRDefault="009043D7" w:rsidP="00751834">
      <w:pPr>
        <w:pStyle w:val="11"/>
        <w:numPr>
          <w:ilvl w:val="0"/>
          <w:numId w:val="7"/>
        </w:numPr>
        <w:tabs>
          <w:tab w:val="left" w:pos="1134"/>
        </w:tabs>
        <w:ind w:firstLine="720"/>
        <w:jc w:val="both"/>
        <w:rPr>
          <w:lang w:val="uk-UA"/>
        </w:rPr>
      </w:pPr>
      <w:r w:rsidRPr="00226E18">
        <w:rPr>
          <w:lang w:val="uk-UA"/>
        </w:rPr>
        <w:t>Базовий сервіс</w:t>
      </w:r>
      <w:r w:rsidR="00751834" w:rsidRPr="00226E18">
        <w:rPr>
          <w:lang w:val="uk-UA"/>
        </w:rPr>
        <w:t xml:space="preserve"> – це </w:t>
      </w:r>
      <w:r w:rsidRPr="00226E18">
        <w:rPr>
          <w:lang w:val="uk-UA"/>
        </w:rPr>
        <w:t xml:space="preserve">обслуговування, </w:t>
      </w:r>
      <w:r w:rsidR="00751834" w:rsidRPr="00226E18">
        <w:rPr>
          <w:lang w:val="uk-UA"/>
        </w:rPr>
        <w:t>яке</w:t>
      </w:r>
      <w:r w:rsidRPr="00226E18">
        <w:rPr>
          <w:lang w:val="uk-UA"/>
        </w:rPr>
        <w:t xml:space="preserve"> забезпечує</w:t>
      </w:r>
      <w:r w:rsidR="00751834" w:rsidRPr="00226E18">
        <w:rPr>
          <w:lang w:val="uk-UA"/>
        </w:rPr>
        <w:t>ться</w:t>
      </w:r>
      <w:r w:rsidRPr="00226E18">
        <w:rPr>
          <w:lang w:val="uk-UA"/>
        </w:rPr>
        <w:t xml:space="preserve"> </w:t>
      </w:r>
      <w:r w:rsidR="00751834" w:rsidRPr="00226E18">
        <w:rPr>
          <w:lang w:val="uk-UA"/>
        </w:rPr>
        <w:t>підприємством</w:t>
      </w:r>
      <w:r w:rsidRPr="00226E18">
        <w:rPr>
          <w:lang w:val="uk-UA"/>
        </w:rPr>
        <w:t xml:space="preserve"> всім клієнтам</w:t>
      </w:r>
      <w:r w:rsidR="00751834" w:rsidRPr="00226E18">
        <w:rPr>
          <w:lang w:val="uk-UA"/>
        </w:rPr>
        <w:t xml:space="preserve"> </w:t>
      </w:r>
      <w:r w:rsidRPr="00226E18">
        <w:rPr>
          <w:lang w:val="uk-UA"/>
        </w:rPr>
        <w:t>[33; с.</w:t>
      </w:r>
      <w:r w:rsidR="00751834" w:rsidRPr="00226E18">
        <w:rPr>
          <w:lang w:val="uk-UA"/>
        </w:rPr>
        <w:t xml:space="preserve"> </w:t>
      </w:r>
      <w:r w:rsidRPr="00226E18">
        <w:rPr>
          <w:lang w:val="uk-UA"/>
        </w:rPr>
        <w:t xml:space="preserve">72 ]. Коли </w:t>
      </w:r>
      <w:r w:rsidR="00751834" w:rsidRPr="00226E18">
        <w:rPr>
          <w:lang w:val="uk-UA"/>
        </w:rPr>
        <w:t>на підприємство</w:t>
      </w:r>
      <w:r w:rsidRPr="00226E18">
        <w:rPr>
          <w:lang w:val="uk-UA"/>
        </w:rPr>
        <w:t xml:space="preserve"> надходить замовлення від споживача, то останній повинен отримати обслуговування на встановленому базовому рівні, або на </w:t>
      </w:r>
      <w:r w:rsidR="00751834" w:rsidRPr="00226E18">
        <w:rPr>
          <w:lang w:val="uk-UA"/>
        </w:rPr>
        <w:t>вищому</w:t>
      </w:r>
      <w:r w:rsidRPr="00226E18">
        <w:rPr>
          <w:lang w:val="uk-UA"/>
        </w:rPr>
        <w:t xml:space="preserve"> рівні з відповідною доплатою.</w:t>
      </w:r>
    </w:p>
    <w:p w14:paraId="6DB949C1" w14:textId="2C0171B8" w:rsidR="00E31B31" w:rsidRPr="00226E18" w:rsidRDefault="009043D7" w:rsidP="00751834">
      <w:pPr>
        <w:pStyle w:val="11"/>
        <w:numPr>
          <w:ilvl w:val="0"/>
          <w:numId w:val="7"/>
        </w:numPr>
        <w:tabs>
          <w:tab w:val="left" w:pos="1134"/>
        </w:tabs>
        <w:ind w:firstLine="720"/>
        <w:jc w:val="both"/>
        <w:rPr>
          <w:lang w:val="uk-UA"/>
        </w:rPr>
      </w:pPr>
      <w:r w:rsidRPr="00226E18">
        <w:rPr>
          <w:lang w:val="uk-UA"/>
        </w:rPr>
        <w:lastRenderedPageBreak/>
        <w:t>Рівень обслуговування, що сприяє діловим успіхам партнерів. Компанії та клієнти разом задають рівень якості обслуговування.</w:t>
      </w:r>
    </w:p>
    <w:p w14:paraId="3DFC723D" w14:textId="77777777" w:rsidR="00751834" w:rsidRPr="00226E18" w:rsidRDefault="009043D7" w:rsidP="00F87793">
      <w:pPr>
        <w:pStyle w:val="11"/>
        <w:numPr>
          <w:ilvl w:val="0"/>
          <w:numId w:val="7"/>
        </w:numPr>
        <w:tabs>
          <w:tab w:val="left" w:pos="1134"/>
        </w:tabs>
        <w:ind w:firstLine="720"/>
        <w:jc w:val="both"/>
        <w:rPr>
          <w:lang w:val="uk-UA"/>
        </w:rPr>
      </w:pPr>
      <w:r w:rsidRPr="00226E18">
        <w:rPr>
          <w:lang w:val="uk-UA"/>
        </w:rPr>
        <w:t>Концепція повного задоволення</w:t>
      </w:r>
      <w:r w:rsidR="00751834" w:rsidRPr="00226E18">
        <w:rPr>
          <w:lang w:val="uk-UA"/>
        </w:rPr>
        <w:t xml:space="preserve">, яка </w:t>
      </w:r>
      <w:r w:rsidRPr="00226E18">
        <w:rPr>
          <w:lang w:val="uk-UA"/>
        </w:rPr>
        <w:t xml:space="preserve">полягає у вибірковому обслуговуванні споживачів, </w:t>
      </w:r>
      <w:r w:rsidR="00751834" w:rsidRPr="00226E18">
        <w:rPr>
          <w:lang w:val="uk-UA"/>
        </w:rPr>
        <w:t>що</w:t>
      </w:r>
      <w:r w:rsidRPr="00226E18">
        <w:rPr>
          <w:lang w:val="uk-UA"/>
        </w:rPr>
        <w:t xml:space="preserve"> </w:t>
      </w:r>
      <w:r w:rsidR="00751834" w:rsidRPr="00226E18">
        <w:rPr>
          <w:lang w:val="uk-UA"/>
        </w:rPr>
        <w:t>забезпечують</w:t>
      </w:r>
      <w:r w:rsidRPr="00226E18">
        <w:rPr>
          <w:lang w:val="uk-UA"/>
        </w:rPr>
        <w:t xml:space="preserve"> </w:t>
      </w:r>
      <w:r w:rsidR="00751834" w:rsidRPr="00226E18">
        <w:rPr>
          <w:lang w:val="uk-UA"/>
        </w:rPr>
        <w:t>великий</w:t>
      </w:r>
      <w:r w:rsidRPr="00226E18">
        <w:rPr>
          <w:lang w:val="uk-UA"/>
        </w:rPr>
        <w:t xml:space="preserve"> прибуток компанії [15</w:t>
      </w:r>
      <w:r w:rsidR="00751834" w:rsidRPr="00226E18">
        <w:rPr>
          <w:lang w:val="uk-UA"/>
        </w:rPr>
        <w:t>,</w:t>
      </w:r>
      <w:r w:rsidRPr="00226E18">
        <w:rPr>
          <w:lang w:val="uk-UA"/>
        </w:rPr>
        <w:t xml:space="preserve"> с.</w:t>
      </w:r>
      <w:r w:rsidR="00751834" w:rsidRPr="00226E18">
        <w:rPr>
          <w:lang w:val="uk-UA"/>
        </w:rPr>
        <w:t xml:space="preserve"> </w:t>
      </w:r>
      <w:r w:rsidRPr="00226E18">
        <w:rPr>
          <w:lang w:val="uk-UA"/>
        </w:rPr>
        <w:t>83].</w:t>
      </w:r>
      <w:r w:rsidR="00751834" w:rsidRPr="00226E18">
        <w:rPr>
          <w:lang w:val="uk-UA"/>
        </w:rPr>
        <w:t xml:space="preserve"> </w:t>
      </w:r>
      <w:r w:rsidRPr="00226E18">
        <w:rPr>
          <w:lang w:val="uk-UA"/>
        </w:rPr>
        <w:t xml:space="preserve">Досягнення цього рівня сервісу поєднує партнерів у </w:t>
      </w:r>
      <w:r w:rsidR="00751834" w:rsidRPr="00226E18">
        <w:rPr>
          <w:lang w:val="uk-UA"/>
        </w:rPr>
        <w:t>зв’язок</w:t>
      </w:r>
      <w:r w:rsidRPr="00226E18">
        <w:rPr>
          <w:lang w:val="uk-UA"/>
        </w:rPr>
        <w:t xml:space="preserve"> і залежність.</w:t>
      </w:r>
    </w:p>
    <w:p w14:paraId="19C6AD3E" w14:textId="124470B3" w:rsidR="00E31B31" w:rsidRPr="00226E18" w:rsidRDefault="009043D7" w:rsidP="00751834">
      <w:pPr>
        <w:pStyle w:val="11"/>
        <w:tabs>
          <w:tab w:val="left" w:pos="1134"/>
        </w:tabs>
        <w:ind w:firstLine="709"/>
        <w:jc w:val="both"/>
        <w:rPr>
          <w:lang w:val="uk-UA"/>
        </w:rPr>
      </w:pPr>
      <w:r w:rsidRPr="00226E18">
        <w:rPr>
          <w:lang w:val="uk-UA"/>
        </w:rPr>
        <w:t xml:space="preserve">Служби логістики вирішують такі основні завдання, як </w:t>
      </w:r>
      <w:r w:rsidR="00751834" w:rsidRPr="00226E18">
        <w:rPr>
          <w:lang w:val="uk-UA"/>
        </w:rPr>
        <w:t>забезпечення</w:t>
      </w:r>
      <w:r w:rsidRPr="00226E18">
        <w:rPr>
          <w:lang w:val="uk-UA"/>
        </w:rPr>
        <w:t xml:space="preserve"> </w:t>
      </w:r>
      <w:r w:rsidR="00751834" w:rsidRPr="00226E18">
        <w:rPr>
          <w:lang w:val="uk-UA"/>
        </w:rPr>
        <w:t>високого</w:t>
      </w:r>
      <w:r w:rsidRPr="00226E18">
        <w:rPr>
          <w:lang w:val="uk-UA"/>
        </w:rPr>
        <w:t xml:space="preserve"> рівня обслуговування клієнтів та закупівля сировини</w:t>
      </w:r>
      <w:r w:rsidR="00751834" w:rsidRPr="00226E18">
        <w:rPr>
          <w:lang w:val="uk-UA"/>
        </w:rPr>
        <w:t>,</w:t>
      </w:r>
      <w:r w:rsidRPr="00226E18">
        <w:rPr>
          <w:lang w:val="uk-UA"/>
        </w:rPr>
        <w:t xml:space="preserve"> необхідно</w:t>
      </w:r>
      <w:r w:rsidR="00751834" w:rsidRPr="00226E18">
        <w:rPr>
          <w:lang w:val="uk-UA"/>
        </w:rPr>
        <w:t>ї</w:t>
      </w:r>
      <w:r w:rsidRPr="00226E18">
        <w:rPr>
          <w:lang w:val="uk-UA"/>
        </w:rPr>
        <w:t xml:space="preserve"> для виробництва. Забезпечити надійне зберігання та </w:t>
      </w:r>
      <w:r w:rsidR="00751834" w:rsidRPr="00226E18">
        <w:rPr>
          <w:lang w:val="uk-UA"/>
        </w:rPr>
        <w:t xml:space="preserve">ефективне </w:t>
      </w:r>
      <w:r w:rsidRPr="00226E18">
        <w:rPr>
          <w:lang w:val="uk-UA"/>
        </w:rPr>
        <w:t xml:space="preserve">переміщення товарних цінностей може досвідчений менеджер з </w:t>
      </w:r>
      <w:r w:rsidR="00751834" w:rsidRPr="00226E18">
        <w:rPr>
          <w:lang w:val="uk-UA"/>
        </w:rPr>
        <w:t>постачання (</w:t>
      </w:r>
      <w:r w:rsidRPr="00226E18">
        <w:rPr>
          <w:lang w:val="uk-UA"/>
        </w:rPr>
        <w:t>логістики</w:t>
      </w:r>
      <w:r w:rsidR="00751834" w:rsidRPr="00226E18">
        <w:rPr>
          <w:lang w:val="uk-UA"/>
        </w:rPr>
        <w:t>)</w:t>
      </w:r>
      <w:r w:rsidRPr="00226E18">
        <w:rPr>
          <w:lang w:val="uk-UA"/>
        </w:rPr>
        <w:t>, який організовує на складі злагоджену роботу всіх складських комплексів та терміналів.</w:t>
      </w:r>
    </w:p>
    <w:p w14:paraId="32CCE0A1" w14:textId="70A1EDA0" w:rsidR="00E31B31" w:rsidRPr="00226E18" w:rsidRDefault="009043D7" w:rsidP="00751834">
      <w:pPr>
        <w:pStyle w:val="11"/>
        <w:ind w:firstLine="720"/>
        <w:jc w:val="both"/>
        <w:rPr>
          <w:lang w:val="uk-UA"/>
        </w:rPr>
      </w:pPr>
      <w:r w:rsidRPr="00226E18">
        <w:rPr>
          <w:lang w:val="uk-UA"/>
        </w:rPr>
        <w:t>До обов'язків менеджера-логіста входить визначення порядку розміщення та зберігання товару, а також формування чіткої схеми обробки матеріальних та товарних цінностей. Види робіт у галузі логістичного сервісу поділяються на три групи:</w:t>
      </w:r>
      <w:r w:rsidR="00751834" w:rsidRPr="00226E18">
        <w:rPr>
          <w:lang w:val="uk-UA"/>
        </w:rPr>
        <w:t xml:space="preserve"> 1) п</w:t>
      </w:r>
      <w:r w:rsidRPr="00226E18">
        <w:rPr>
          <w:lang w:val="uk-UA"/>
        </w:rPr>
        <w:t>ередпродажні роботи, які включають планування рівня логістичного сервісу</w:t>
      </w:r>
      <w:r w:rsidR="00751834" w:rsidRPr="00226E18">
        <w:rPr>
          <w:lang w:val="uk-UA"/>
        </w:rPr>
        <w:t>; 2) р</w:t>
      </w:r>
      <w:r w:rsidRPr="00226E18">
        <w:rPr>
          <w:lang w:val="uk-UA"/>
        </w:rPr>
        <w:t>оботи, що здійснюються в процесі продажу товарів (підбір асортименту, формування та пакування вантажів; скорочення термінів доставки; надання інформації про проходження вантажів)</w:t>
      </w:r>
      <w:r w:rsidR="00751834" w:rsidRPr="00226E18">
        <w:rPr>
          <w:lang w:val="uk-UA"/>
        </w:rPr>
        <w:t>; 3) п</w:t>
      </w:r>
      <w:r w:rsidRPr="00226E18">
        <w:rPr>
          <w:lang w:val="uk-UA"/>
        </w:rPr>
        <w:t xml:space="preserve">ісляпродажні послуги, що полягають у </w:t>
      </w:r>
      <w:r w:rsidR="00751834" w:rsidRPr="00226E18">
        <w:rPr>
          <w:lang w:val="uk-UA"/>
        </w:rPr>
        <w:t xml:space="preserve">гарантійному та післягарантійному </w:t>
      </w:r>
      <w:r w:rsidRPr="00226E18">
        <w:rPr>
          <w:lang w:val="uk-UA"/>
        </w:rPr>
        <w:t>обслуговуванні.</w:t>
      </w:r>
    </w:p>
    <w:p w14:paraId="36E630F3" w14:textId="23893A40" w:rsidR="00E31B31" w:rsidRPr="00226E18" w:rsidRDefault="009043D7" w:rsidP="00F87793">
      <w:pPr>
        <w:pStyle w:val="11"/>
        <w:ind w:firstLine="720"/>
        <w:jc w:val="both"/>
        <w:rPr>
          <w:lang w:val="uk-UA"/>
        </w:rPr>
      </w:pPr>
      <w:r w:rsidRPr="00226E18">
        <w:rPr>
          <w:lang w:val="uk-UA"/>
        </w:rPr>
        <w:t xml:space="preserve">Раніше </w:t>
      </w:r>
      <w:r w:rsidR="004037A5" w:rsidRPr="00226E18">
        <w:rPr>
          <w:lang w:val="uk-UA"/>
        </w:rPr>
        <w:t>ключову роль</w:t>
      </w:r>
      <w:r w:rsidRPr="00226E18">
        <w:rPr>
          <w:lang w:val="uk-UA"/>
        </w:rPr>
        <w:t xml:space="preserve"> у логістиці </w:t>
      </w:r>
      <w:r w:rsidR="004037A5" w:rsidRPr="00226E18">
        <w:rPr>
          <w:lang w:val="uk-UA"/>
        </w:rPr>
        <w:t>відігравало</w:t>
      </w:r>
      <w:r w:rsidRPr="00226E18">
        <w:rPr>
          <w:lang w:val="uk-UA"/>
        </w:rPr>
        <w:t xml:space="preserve"> обслуговування у процесі переміщення потоків від виробника до торгової точки. На цьому етапі роль сервісу дуже важлива. Солідн</w:t>
      </w:r>
      <w:r w:rsidR="00751834" w:rsidRPr="00226E18">
        <w:rPr>
          <w:lang w:val="uk-UA"/>
        </w:rPr>
        <w:t>е</w:t>
      </w:r>
      <w:r w:rsidRPr="00226E18">
        <w:rPr>
          <w:lang w:val="uk-UA"/>
        </w:rPr>
        <w:t xml:space="preserve"> </w:t>
      </w:r>
      <w:r w:rsidR="00751834" w:rsidRPr="00226E18">
        <w:rPr>
          <w:lang w:val="uk-UA"/>
        </w:rPr>
        <w:t>підприємство</w:t>
      </w:r>
      <w:r w:rsidRPr="00226E18">
        <w:rPr>
          <w:lang w:val="uk-UA"/>
        </w:rPr>
        <w:t xml:space="preserve">, що </w:t>
      </w:r>
      <w:r w:rsidR="00751834" w:rsidRPr="00226E18">
        <w:rPr>
          <w:lang w:val="uk-UA"/>
        </w:rPr>
        <w:t>здійснює</w:t>
      </w:r>
      <w:r w:rsidRPr="00226E18">
        <w:rPr>
          <w:lang w:val="uk-UA"/>
        </w:rPr>
        <w:t xml:space="preserve"> ефективне сервісне обслуговування</w:t>
      </w:r>
      <w:r w:rsidR="00751834" w:rsidRPr="00226E18">
        <w:rPr>
          <w:lang w:val="uk-UA"/>
        </w:rPr>
        <w:t>,</w:t>
      </w:r>
      <w:r w:rsidRPr="00226E18">
        <w:rPr>
          <w:lang w:val="uk-UA"/>
        </w:rPr>
        <w:t xml:space="preserve"> повинн</w:t>
      </w:r>
      <w:r w:rsidR="00751834" w:rsidRPr="00226E18">
        <w:rPr>
          <w:lang w:val="uk-UA"/>
        </w:rPr>
        <w:t>о</w:t>
      </w:r>
      <w:r w:rsidRPr="00226E18">
        <w:rPr>
          <w:lang w:val="uk-UA"/>
        </w:rPr>
        <w:t xml:space="preserve"> охоплювати </w:t>
      </w:r>
      <w:r w:rsidR="00751834" w:rsidRPr="00226E18">
        <w:rPr>
          <w:lang w:val="uk-UA"/>
        </w:rPr>
        <w:t>весь</w:t>
      </w:r>
      <w:r w:rsidRPr="00226E18">
        <w:rPr>
          <w:lang w:val="uk-UA"/>
        </w:rPr>
        <w:t xml:space="preserve"> ланцю</w:t>
      </w:r>
      <w:r w:rsidR="00751834" w:rsidRPr="00226E18">
        <w:rPr>
          <w:lang w:val="uk-UA"/>
        </w:rPr>
        <w:t>жок постачання</w:t>
      </w:r>
      <w:r w:rsidRPr="00226E18">
        <w:rPr>
          <w:lang w:val="uk-UA"/>
        </w:rPr>
        <w:t>, створюючи гармонійн</w:t>
      </w:r>
      <w:r w:rsidR="004037A5" w:rsidRPr="00226E18">
        <w:rPr>
          <w:lang w:val="uk-UA"/>
        </w:rPr>
        <w:t>у</w:t>
      </w:r>
      <w:r w:rsidRPr="00226E18">
        <w:rPr>
          <w:lang w:val="uk-UA"/>
        </w:rPr>
        <w:t xml:space="preserve"> взаємоді</w:t>
      </w:r>
      <w:r w:rsidR="004037A5" w:rsidRPr="00226E18">
        <w:rPr>
          <w:lang w:val="uk-UA"/>
        </w:rPr>
        <w:t>ю</w:t>
      </w:r>
      <w:r w:rsidRPr="00226E18">
        <w:rPr>
          <w:lang w:val="uk-UA"/>
        </w:rPr>
        <w:t xml:space="preserve"> між його ланками[ 16; с.</w:t>
      </w:r>
      <w:r w:rsidR="004037A5" w:rsidRPr="00226E18">
        <w:rPr>
          <w:lang w:val="uk-UA"/>
        </w:rPr>
        <w:t xml:space="preserve"> </w:t>
      </w:r>
      <w:r w:rsidRPr="00226E18">
        <w:rPr>
          <w:lang w:val="uk-UA"/>
        </w:rPr>
        <w:t>43].</w:t>
      </w:r>
    </w:p>
    <w:p w14:paraId="37F0B039" w14:textId="61E09B9B" w:rsidR="00E31B31" w:rsidRPr="00226E18" w:rsidRDefault="009043D7" w:rsidP="00F87793">
      <w:pPr>
        <w:pStyle w:val="11"/>
        <w:ind w:firstLine="720"/>
        <w:jc w:val="both"/>
        <w:rPr>
          <w:lang w:val="uk-UA"/>
        </w:rPr>
      </w:pPr>
      <w:r w:rsidRPr="00226E18">
        <w:rPr>
          <w:lang w:val="uk-UA"/>
        </w:rPr>
        <w:t xml:space="preserve">Важлива роль </w:t>
      </w:r>
      <w:r w:rsidR="004037A5" w:rsidRPr="00226E18">
        <w:rPr>
          <w:lang w:val="uk-UA"/>
        </w:rPr>
        <w:t xml:space="preserve">у </w:t>
      </w:r>
      <w:r w:rsidRPr="00226E18">
        <w:rPr>
          <w:lang w:val="uk-UA"/>
        </w:rPr>
        <w:t>ланцю</w:t>
      </w:r>
      <w:r w:rsidR="004037A5" w:rsidRPr="00226E18">
        <w:rPr>
          <w:lang w:val="uk-UA"/>
        </w:rPr>
        <w:t>жку</w:t>
      </w:r>
      <w:r w:rsidRPr="00226E18">
        <w:rPr>
          <w:lang w:val="uk-UA"/>
        </w:rPr>
        <w:t xml:space="preserve"> сервісних логістичних операцій належить транспортному підрозділу, </w:t>
      </w:r>
      <w:r w:rsidR="004037A5" w:rsidRPr="00226E18">
        <w:rPr>
          <w:lang w:val="uk-UA"/>
        </w:rPr>
        <w:t xml:space="preserve">який </w:t>
      </w:r>
      <w:r w:rsidRPr="00226E18">
        <w:rPr>
          <w:lang w:val="uk-UA"/>
        </w:rPr>
        <w:t>виконує функції транспортування та експедиції товарів. Виділяючи функці</w:t>
      </w:r>
      <w:r w:rsidR="004037A5" w:rsidRPr="00226E18">
        <w:rPr>
          <w:lang w:val="uk-UA"/>
        </w:rPr>
        <w:t>ї</w:t>
      </w:r>
      <w:r w:rsidRPr="00226E18">
        <w:rPr>
          <w:lang w:val="uk-UA"/>
        </w:rPr>
        <w:t xml:space="preserve"> логістики для організації торгівлі важливо, щоб кожна функція була однорідною з погляду трудомісткості та кількості процесів.</w:t>
      </w:r>
    </w:p>
    <w:p w14:paraId="27A53B4C" w14:textId="4884E08B" w:rsidR="00E31B31" w:rsidRPr="00226E18" w:rsidRDefault="009043D7" w:rsidP="00F87793">
      <w:pPr>
        <w:pStyle w:val="11"/>
        <w:ind w:firstLine="720"/>
        <w:jc w:val="both"/>
        <w:rPr>
          <w:lang w:val="uk-UA"/>
        </w:rPr>
      </w:pPr>
      <w:r w:rsidRPr="00226E18">
        <w:rPr>
          <w:lang w:val="uk-UA"/>
        </w:rPr>
        <w:t xml:space="preserve">Отже, керування сервісною логістикою вирішує проблеми формування логістичної системи сервісної мережі, здійснюючи вибір оптимальних </w:t>
      </w:r>
      <w:r w:rsidRPr="00226E18">
        <w:rPr>
          <w:lang w:val="uk-UA"/>
        </w:rPr>
        <w:lastRenderedPageBreak/>
        <w:t xml:space="preserve">організаційних структур служби логістики сервісного підприємства, регламентуючи права та </w:t>
      </w:r>
      <w:r w:rsidR="004037A5" w:rsidRPr="00226E18">
        <w:rPr>
          <w:lang w:val="uk-UA"/>
        </w:rPr>
        <w:t>обов’язки</w:t>
      </w:r>
      <w:r w:rsidRPr="00226E18">
        <w:rPr>
          <w:lang w:val="uk-UA"/>
        </w:rPr>
        <w:t xml:space="preserve"> персоналу такої служби; здійснює планування та контроль організації закупівельної логістики; контролює рух товарного потоку шляхом вибору </w:t>
      </w:r>
      <w:r w:rsidR="004037A5" w:rsidRPr="00226E18">
        <w:rPr>
          <w:lang w:val="uk-UA"/>
        </w:rPr>
        <w:t xml:space="preserve">найбільш ефективних </w:t>
      </w:r>
      <w:r w:rsidRPr="00226E18">
        <w:rPr>
          <w:lang w:val="uk-UA"/>
        </w:rPr>
        <w:t>форм і методів руху товару, запровадження ефективної системи управління запасами, організації логістичної інформаційної системи; а також контролює та оптимізує логістичні витрати [29</w:t>
      </w:r>
      <w:r w:rsidR="004037A5" w:rsidRPr="00226E18">
        <w:rPr>
          <w:lang w:val="uk-UA"/>
        </w:rPr>
        <w:t>,</w:t>
      </w:r>
      <w:r w:rsidRPr="00226E18">
        <w:rPr>
          <w:lang w:val="uk-UA"/>
        </w:rPr>
        <w:t xml:space="preserve"> с.</w:t>
      </w:r>
      <w:r w:rsidR="004037A5" w:rsidRPr="00226E18">
        <w:rPr>
          <w:lang w:val="uk-UA"/>
        </w:rPr>
        <w:t xml:space="preserve"> </w:t>
      </w:r>
      <w:r w:rsidRPr="00226E18">
        <w:rPr>
          <w:lang w:val="uk-UA"/>
        </w:rPr>
        <w:t>15].</w:t>
      </w:r>
    </w:p>
    <w:p w14:paraId="08E09C1E" w14:textId="77777777" w:rsidR="00E31B31" w:rsidRPr="00226E18" w:rsidRDefault="009043D7" w:rsidP="00F87793">
      <w:pPr>
        <w:pStyle w:val="11"/>
        <w:ind w:firstLine="720"/>
        <w:jc w:val="both"/>
        <w:rPr>
          <w:lang w:val="uk-UA"/>
        </w:rPr>
      </w:pPr>
      <w:r w:rsidRPr="00226E18">
        <w:rPr>
          <w:lang w:val="uk-UA"/>
        </w:rPr>
        <w:t>Залежно від економічної сфери діяльності підприємства визначається рівень уваги, що приділяється логістичній організації та визначенню її місця в організаційній структурі підприємства.</w:t>
      </w:r>
    </w:p>
    <w:p w14:paraId="2BD1E5A5" w14:textId="05C8CFC4" w:rsidR="00E31B31" w:rsidRPr="00226E18" w:rsidRDefault="009043D7" w:rsidP="00F87793">
      <w:pPr>
        <w:pStyle w:val="11"/>
        <w:ind w:firstLine="720"/>
        <w:jc w:val="both"/>
        <w:rPr>
          <w:lang w:val="uk-UA"/>
        </w:rPr>
      </w:pPr>
      <w:r w:rsidRPr="00226E18">
        <w:rPr>
          <w:lang w:val="uk-UA"/>
        </w:rPr>
        <w:t>Організуючи процес руху товар</w:t>
      </w:r>
      <w:r w:rsidR="004037A5" w:rsidRPr="00226E18">
        <w:rPr>
          <w:lang w:val="uk-UA"/>
        </w:rPr>
        <w:t>ів</w:t>
      </w:r>
      <w:r w:rsidRPr="00226E18">
        <w:rPr>
          <w:lang w:val="uk-UA"/>
        </w:rPr>
        <w:t xml:space="preserve">, застосовуючи при цьому логістичний підхід, можна значно </w:t>
      </w:r>
      <w:r w:rsidR="004037A5" w:rsidRPr="00226E18">
        <w:rPr>
          <w:lang w:val="uk-UA"/>
        </w:rPr>
        <w:t>підвищити</w:t>
      </w:r>
      <w:r w:rsidRPr="00226E18">
        <w:rPr>
          <w:lang w:val="uk-UA"/>
        </w:rPr>
        <w:t xml:space="preserve"> рівень реалізації продукції та товарообігу. Підприємства, що займаються діяльністю, </w:t>
      </w:r>
      <w:r w:rsidR="004037A5" w:rsidRPr="00226E18">
        <w:rPr>
          <w:lang w:val="uk-UA"/>
        </w:rPr>
        <w:t>яка</w:t>
      </w:r>
      <w:r w:rsidRPr="00226E18">
        <w:rPr>
          <w:lang w:val="uk-UA"/>
        </w:rPr>
        <w:t xml:space="preserve"> </w:t>
      </w:r>
      <w:r w:rsidR="004037A5" w:rsidRPr="00226E18">
        <w:rPr>
          <w:lang w:val="uk-UA"/>
        </w:rPr>
        <w:t>пов’язана</w:t>
      </w:r>
      <w:r w:rsidRPr="00226E18">
        <w:rPr>
          <w:lang w:val="uk-UA"/>
        </w:rPr>
        <w:t xml:space="preserve"> з реалізацією споживчих товарів, мають вирішувати проблеми щодо оптимізації рівня </w:t>
      </w:r>
      <w:r w:rsidR="004037A5" w:rsidRPr="00226E18">
        <w:rPr>
          <w:lang w:val="uk-UA"/>
        </w:rPr>
        <w:t xml:space="preserve">своїх </w:t>
      </w:r>
      <w:r w:rsidRPr="00226E18">
        <w:rPr>
          <w:lang w:val="uk-UA"/>
        </w:rPr>
        <w:t>запасів. Для подальшої реалізації важливо грамотно сформувати запаси та закупити товари у потрібній кількості, оскільки цей процес дуже витратний і може становити 25% від загальних витрат [9</w:t>
      </w:r>
      <w:r w:rsidR="004037A5" w:rsidRPr="00226E18">
        <w:rPr>
          <w:lang w:val="uk-UA"/>
        </w:rPr>
        <w:t>,</w:t>
      </w:r>
      <w:r w:rsidRPr="00226E18">
        <w:rPr>
          <w:lang w:val="uk-UA"/>
        </w:rPr>
        <w:t xml:space="preserve"> с.</w:t>
      </w:r>
      <w:r w:rsidR="004037A5" w:rsidRPr="00226E18">
        <w:rPr>
          <w:lang w:val="uk-UA"/>
        </w:rPr>
        <w:t xml:space="preserve"> </w:t>
      </w:r>
      <w:r w:rsidRPr="00226E18">
        <w:rPr>
          <w:lang w:val="uk-UA"/>
        </w:rPr>
        <w:t>33].</w:t>
      </w:r>
    </w:p>
    <w:p w14:paraId="411725A5" w14:textId="722D949F" w:rsidR="00E31B31" w:rsidRPr="00226E18" w:rsidRDefault="004037A5" w:rsidP="00F87793">
      <w:pPr>
        <w:pStyle w:val="11"/>
        <w:ind w:firstLine="720"/>
        <w:jc w:val="both"/>
        <w:rPr>
          <w:lang w:val="uk-UA"/>
        </w:rPr>
      </w:pPr>
      <w:r w:rsidRPr="00226E18">
        <w:rPr>
          <w:lang w:val="uk-UA"/>
        </w:rPr>
        <w:t>Використовуючи методи логістичної організації руху товару можна скоротити частку цих витрат на 5-10%, за допомогою систематизації руху товару. Використання у роботі фірми системи періодичного аналізу (система формування запасів з фіксованим інтервалом часу між замовленнями, система управління запасами з фіксованим розміром замовлення, система розрахунку оптимального розміру замовлення) можна скоротити змінні, і навіть постійні витрати.</w:t>
      </w:r>
    </w:p>
    <w:p w14:paraId="300BF725" w14:textId="2E12602D" w:rsidR="00E31B31" w:rsidRPr="00226E18" w:rsidRDefault="009043D7" w:rsidP="00F87793">
      <w:pPr>
        <w:pStyle w:val="11"/>
        <w:ind w:firstLine="720"/>
        <w:jc w:val="both"/>
        <w:rPr>
          <w:lang w:val="uk-UA"/>
        </w:rPr>
      </w:pPr>
      <w:r w:rsidRPr="00226E18">
        <w:rPr>
          <w:lang w:val="uk-UA"/>
        </w:rPr>
        <w:t xml:space="preserve">Оптимізуючи рівень запасів, можна вплинути на постійні витрати (зміст складських та виробничих площ, транспортні витрати та ін) та значно скоротити їх. Також спостерігатиметься системне скорочення витрат для формування логістичних систем товароруху, куди входять виробники, розподільні центри, транспортні організації, складські термінали. Оптимізація руху матеріальних потоків ефективно знижуватиметься </w:t>
      </w:r>
      <w:r w:rsidR="004037A5" w:rsidRPr="00226E18">
        <w:rPr>
          <w:lang w:val="uk-UA"/>
        </w:rPr>
        <w:t>при</w:t>
      </w:r>
      <w:r w:rsidRPr="00226E18">
        <w:rPr>
          <w:lang w:val="uk-UA"/>
        </w:rPr>
        <w:t xml:space="preserve"> загальній економічній діяльності всієї </w:t>
      </w:r>
      <w:r w:rsidRPr="00226E18">
        <w:rPr>
          <w:lang w:val="uk-UA"/>
        </w:rPr>
        <w:lastRenderedPageBreak/>
        <w:t>системи товароруху [7</w:t>
      </w:r>
      <w:r w:rsidR="004037A5" w:rsidRPr="00226E18">
        <w:rPr>
          <w:lang w:val="uk-UA"/>
        </w:rPr>
        <w:t>,</w:t>
      </w:r>
      <w:r w:rsidRPr="00226E18">
        <w:rPr>
          <w:lang w:val="uk-UA"/>
        </w:rPr>
        <w:t xml:space="preserve"> с.</w:t>
      </w:r>
      <w:r w:rsidR="004037A5" w:rsidRPr="00226E18">
        <w:rPr>
          <w:lang w:val="uk-UA"/>
        </w:rPr>
        <w:t xml:space="preserve"> </w:t>
      </w:r>
      <w:r w:rsidRPr="00226E18">
        <w:rPr>
          <w:lang w:val="uk-UA"/>
        </w:rPr>
        <w:t>61 ].</w:t>
      </w:r>
    </w:p>
    <w:p w14:paraId="561515DD" w14:textId="1DC347E5" w:rsidR="00E31B31" w:rsidRPr="00226E18" w:rsidRDefault="004037A5" w:rsidP="00F87793">
      <w:pPr>
        <w:pStyle w:val="11"/>
        <w:ind w:firstLine="720"/>
        <w:jc w:val="both"/>
        <w:rPr>
          <w:lang w:val="uk-UA"/>
        </w:rPr>
      </w:pPr>
      <w:r w:rsidRPr="00226E18">
        <w:rPr>
          <w:lang w:val="uk-UA"/>
        </w:rPr>
        <w:t>Використання логістичного підходу в процесі формування руху товарів дозволяє організувати наскрізне проходження матеріальних потоків через всі ланки логістичної системи від виробника до кінцевого споживача. Злиття всіх ланок логістичної системи є гарантом дієвого результату, оскільки кожна ланка поінформована про те, який товар, у якому обсязі, у який проміжок часу необхідний подальшого його просування [23; с. 98 ]. Мірою ефективності системи руху товарів є співвідношення витрат підприємства до його результатів.</w:t>
      </w:r>
    </w:p>
    <w:p w14:paraId="01F4ADCF" w14:textId="062B7509" w:rsidR="00E31B31" w:rsidRPr="00226E18" w:rsidRDefault="009043D7" w:rsidP="00F87793">
      <w:pPr>
        <w:pStyle w:val="11"/>
        <w:ind w:firstLine="720"/>
        <w:jc w:val="both"/>
        <w:rPr>
          <w:lang w:val="uk-UA"/>
        </w:rPr>
      </w:pPr>
      <w:r w:rsidRPr="00226E18">
        <w:rPr>
          <w:lang w:val="uk-UA"/>
        </w:rPr>
        <w:t xml:space="preserve">За підсумками скорочення витрат може мати ефект масштабу, у загальній організації руху товару від виробника, посередників до підприємств роздрібної торгівлі. Внаслідок </w:t>
      </w:r>
      <w:r w:rsidR="004037A5" w:rsidRPr="00226E18">
        <w:rPr>
          <w:lang w:val="uk-UA"/>
        </w:rPr>
        <w:t>цього</w:t>
      </w:r>
      <w:r w:rsidRPr="00226E18">
        <w:rPr>
          <w:lang w:val="uk-UA"/>
        </w:rPr>
        <w:t xml:space="preserve"> скорочуватимуться процеси товарообігу, збільшуватиметься кількість вироблених та проданих товарів, а націнка на вироблені товари</w:t>
      </w:r>
      <w:r w:rsidR="004037A5" w:rsidRPr="00226E18">
        <w:rPr>
          <w:lang w:val="uk-UA"/>
        </w:rPr>
        <w:t>,</w:t>
      </w:r>
      <w:r w:rsidRPr="00226E18">
        <w:rPr>
          <w:lang w:val="uk-UA"/>
        </w:rPr>
        <w:t xml:space="preserve"> готові до продажу</w:t>
      </w:r>
      <w:r w:rsidR="004037A5" w:rsidRPr="00226E18">
        <w:rPr>
          <w:lang w:val="uk-UA"/>
        </w:rPr>
        <w:t>,</w:t>
      </w:r>
      <w:r w:rsidRPr="00226E18">
        <w:rPr>
          <w:lang w:val="uk-UA"/>
        </w:rPr>
        <w:t xml:space="preserve"> буде мінімізована. За рахунок зниження ціни, підвищення оборотності, гнучкості, розуміння потреб споживачів цей метод дозволяє елементам системи товарообігу (виробнику, посереднику, підприємству роздрібної торгівлі) бути більш конкурентоспроможними.</w:t>
      </w:r>
    </w:p>
    <w:p w14:paraId="22BC8E9B" w14:textId="00D82553" w:rsidR="00E31B31" w:rsidRPr="00226E18" w:rsidRDefault="009043D7" w:rsidP="00F87793">
      <w:pPr>
        <w:pStyle w:val="11"/>
        <w:ind w:firstLine="720"/>
        <w:jc w:val="both"/>
        <w:rPr>
          <w:lang w:val="uk-UA"/>
        </w:rPr>
      </w:pPr>
      <w:r w:rsidRPr="00226E18">
        <w:rPr>
          <w:lang w:val="uk-UA"/>
        </w:rPr>
        <w:t xml:space="preserve">Таким чином, навіть за </w:t>
      </w:r>
      <w:r w:rsidR="004037A5" w:rsidRPr="00226E18">
        <w:rPr>
          <w:lang w:val="uk-UA"/>
        </w:rPr>
        <w:t xml:space="preserve">умов </w:t>
      </w:r>
      <w:r w:rsidRPr="00226E18">
        <w:rPr>
          <w:lang w:val="uk-UA"/>
        </w:rPr>
        <w:t>якісного сервісу можуть неминуче виникнути помилки в процесі обслуговування</w:t>
      </w:r>
      <w:r w:rsidR="004037A5" w:rsidRPr="00226E18">
        <w:rPr>
          <w:lang w:val="uk-UA"/>
        </w:rPr>
        <w:t xml:space="preserve"> споживачів</w:t>
      </w:r>
      <w:r w:rsidRPr="00226E18">
        <w:rPr>
          <w:lang w:val="uk-UA"/>
        </w:rPr>
        <w:t xml:space="preserve">. </w:t>
      </w:r>
      <w:r w:rsidR="006558E6" w:rsidRPr="00226E18">
        <w:rPr>
          <w:lang w:val="uk-UA"/>
        </w:rPr>
        <w:t>Б</w:t>
      </w:r>
      <w:r w:rsidRPr="00226E18">
        <w:rPr>
          <w:lang w:val="uk-UA"/>
        </w:rPr>
        <w:t xml:space="preserve">ільшість помилок можна виправити </w:t>
      </w:r>
      <w:r w:rsidR="006558E6" w:rsidRPr="00226E18">
        <w:rPr>
          <w:lang w:val="uk-UA"/>
        </w:rPr>
        <w:t>по мірі</w:t>
      </w:r>
      <w:r w:rsidRPr="00226E18">
        <w:rPr>
          <w:lang w:val="uk-UA"/>
        </w:rPr>
        <w:t xml:space="preserve"> їхнього виявлення. Ця властивість сприяє підвищенню лояльності</w:t>
      </w:r>
      <w:r w:rsidR="006558E6" w:rsidRPr="00226E18">
        <w:rPr>
          <w:lang w:val="uk-UA"/>
        </w:rPr>
        <w:t xml:space="preserve"> клієнтів до підприємства</w:t>
      </w:r>
      <w:r w:rsidRPr="00226E18">
        <w:rPr>
          <w:lang w:val="uk-UA"/>
        </w:rPr>
        <w:t>.</w:t>
      </w:r>
    </w:p>
    <w:p w14:paraId="7D0B2AFB" w14:textId="77777777" w:rsidR="00253340" w:rsidRPr="00226E18" w:rsidRDefault="00253340">
      <w:pPr>
        <w:rPr>
          <w:rFonts w:ascii="Times New Roman" w:eastAsia="Times New Roman" w:hAnsi="Times New Roman" w:cs="Times New Roman"/>
          <w:sz w:val="28"/>
          <w:szCs w:val="28"/>
          <w:lang w:val="uk-UA"/>
        </w:rPr>
      </w:pPr>
      <w:bookmarkStart w:id="13" w:name="bookmark6"/>
      <w:r w:rsidRPr="00226E18">
        <w:rPr>
          <w:lang w:val="uk-UA"/>
        </w:rPr>
        <w:br w:type="page"/>
      </w:r>
    </w:p>
    <w:p w14:paraId="3FB2A03C" w14:textId="49D8CC9F" w:rsidR="00253340" w:rsidRPr="00226E18" w:rsidRDefault="00253340" w:rsidP="00253340">
      <w:pPr>
        <w:pStyle w:val="1"/>
        <w:spacing w:before="0" w:line="360" w:lineRule="auto"/>
        <w:jc w:val="center"/>
        <w:rPr>
          <w:rFonts w:ascii="Times New Roman" w:hAnsi="Times New Roman" w:cs="Times New Roman"/>
          <w:b/>
          <w:bCs/>
          <w:color w:val="auto"/>
          <w:sz w:val="28"/>
          <w:szCs w:val="28"/>
          <w:lang w:val="uk-UA"/>
        </w:rPr>
      </w:pPr>
      <w:bookmarkStart w:id="14" w:name="_Toc168312752"/>
      <w:bookmarkStart w:id="15" w:name="_Toc168312884"/>
      <w:bookmarkStart w:id="16" w:name="_Toc168312936"/>
      <w:r w:rsidRPr="00226E18">
        <w:rPr>
          <w:rFonts w:ascii="Times New Roman" w:hAnsi="Times New Roman" w:cs="Times New Roman"/>
          <w:b/>
          <w:bCs/>
          <w:color w:val="auto"/>
          <w:sz w:val="28"/>
          <w:szCs w:val="28"/>
          <w:lang w:val="uk-UA"/>
        </w:rPr>
        <w:lastRenderedPageBreak/>
        <w:t>РОЗДІЛ 2</w:t>
      </w:r>
      <w:bookmarkEnd w:id="14"/>
      <w:bookmarkEnd w:id="15"/>
      <w:bookmarkEnd w:id="16"/>
    </w:p>
    <w:p w14:paraId="287179AD" w14:textId="13D065EB" w:rsidR="00253340" w:rsidRPr="00226E18" w:rsidRDefault="00253340" w:rsidP="00253340">
      <w:pPr>
        <w:pStyle w:val="1"/>
        <w:spacing w:before="0" w:line="360" w:lineRule="auto"/>
        <w:jc w:val="center"/>
        <w:rPr>
          <w:rFonts w:ascii="Times New Roman" w:hAnsi="Times New Roman" w:cs="Times New Roman"/>
          <w:b/>
          <w:bCs/>
          <w:color w:val="auto"/>
          <w:sz w:val="28"/>
          <w:szCs w:val="28"/>
          <w:lang w:val="uk-UA"/>
        </w:rPr>
      </w:pPr>
      <w:bookmarkStart w:id="17" w:name="_Toc168312753"/>
      <w:bookmarkStart w:id="18" w:name="_Toc168312885"/>
      <w:bookmarkStart w:id="19" w:name="_Toc168312937"/>
      <w:r w:rsidRPr="00226E18">
        <w:rPr>
          <w:rFonts w:ascii="Times New Roman" w:hAnsi="Times New Roman" w:cs="Times New Roman"/>
          <w:b/>
          <w:bCs/>
          <w:color w:val="auto"/>
          <w:sz w:val="28"/>
          <w:szCs w:val="28"/>
          <w:lang w:val="uk-UA"/>
        </w:rPr>
        <w:t>АНАЛІЗ ЛАНЦЮЖКА ПОСТАЧАННЯ ТОВ «МАЕСТРО КЛАС»</w:t>
      </w:r>
      <w:bookmarkEnd w:id="17"/>
      <w:bookmarkEnd w:id="18"/>
      <w:bookmarkEnd w:id="19"/>
    </w:p>
    <w:bookmarkEnd w:id="13"/>
    <w:p w14:paraId="4BB31D89" w14:textId="77777777" w:rsidR="00253340" w:rsidRPr="00226E18" w:rsidRDefault="00253340" w:rsidP="00253340">
      <w:pPr>
        <w:pStyle w:val="11"/>
        <w:ind w:firstLine="720"/>
        <w:jc w:val="both"/>
        <w:rPr>
          <w:b/>
          <w:bCs/>
          <w:lang w:val="uk-UA"/>
        </w:rPr>
      </w:pPr>
    </w:p>
    <w:p w14:paraId="5E0E53A8" w14:textId="03E03738" w:rsidR="00253340" w:rsidRPr="00226E18" w:rsidRDefault="00253340" w:rsidP="00253340">
      <w:pPr>
        <w:pStyle w:val="2"/>
        <w:spacing w:line="360" w:lineRule="auto"/>
        <w:ind w:firstLine="720"/>
        <w:rPr>
          <w:rFonts w:ascii="Times New Roman" w:hAnsi="Times New Roman" w:cs="Times New Roman"/>
          <w:b/>
          <w:bCs/>
          <w:color w:val="auto"/>
          <w:sz w:val="28"/>
          <w:szCs w:val="28"/>
          <w:lang w:val="uk-UA"/>
        </w:rPr>
      </w:pPr>
      <w:bookmarkStart w:id="20" w:name="_Toc168312754"/>
      <w:bookmarkStart w:id="21" w:name="_Toc168312886"/>
      <w:bookmarkStart w:id="22" w:name="_Toc168312938"/>
      <w:r w:rsidRPr="00226E18">
        <w:rPr>
          <w:rFonts w:ascii="Times New Roman" w:hAnsi="Times New Roman" w:cs="Times New Roman"/>
          <w:b/>
          <w:bCs/>
          <w:color w:val="auto"/>
          <w:sz w:val="28"/>
          <w:szCs w:val="28"/>
          <w:lang w:val="uk-UA"/>
        </w:rPr>
        <w:t>2.1. Характеристика ТОВ «МаестроКлас»</w:t>
      </w:r>
      <w:bookmarkEnd w:id="20"/>
      <w:bookmarkEnd w:id="21"/>
      <w:bookmarkEnd w:id="22"/>
    </w:p>
    <w:p w14:paraId="0E0D31F7" w14:textId="5D91BB58" w:rsidR="00E31B31" w:rsidRPr="00226E18" w:rsidRDefault="00825750" w:rsidP="00C82CB7">
      <w:pPr>
        <w:pStyle w:val="11"/>
        <w:ind w:firstLine="720"/>
        <w:jc w:val="both"/>
        <w:rPr>
          <w:lang w:val="uk-UA"/>
        </w:rPr>
      </w:pPr>
      <w:r w:rsidRPr="00226E18">
        <w:rPr>
          <w:lang w:val="uk-UA"/>
        </w:rPr>
        <w:t>ТОВ «МаестроКласс» функціонує на ринку з 2004 року і є постачальником продуктів харчування у м. Вінниця, Вінницькій області та інших регіонах України. З 2006 року підприємство освоїло новий напрямок виробництва заморожених продуктів за допомогою використання технології шокового заморожування, що дозволяє зберігати продукт у вихідному стані тривалий час. З 2009 року досліджуване підприємство розвиває напрямок із встановлення та обслуговування торгових автоматів, реалізуючи продукти харчування власного виробництва та гарячих напоїв із зернової кави. Компанія здійснює безкоштовну доставку по м. Вінниця та Вінницькій області на власному брендованому автотранспорті, обладнаному спеціалізованими холодильними установками.</w:t>
      </w:r>
    </w:p>
    <w:p w14:paraId="2B4277EB" w14:textId="434B9934" w:rsidR="00E31B31" w:rsidRPr="00226E18" w:rsidRDefault="00825750" w:rsidP="00C82CB7">
      <w:pPr>
        <w:pStyle w:val="11"/>
        <w:ind w:firstLine="720"/>
        <w:jc w:val="both"/>
        <w:rPr>
          <w:lang w:val="uk-UA"/>
        </w:rPr>
      </w:pPr>
      <w:r w:rsidRPr="00226E18">
        <w:rPr>
          <w:lang w:val="uk-UA"/>
        </w:rPr>
        <w:t>ТОВ «МаестроКлас» встановлює торгові автомати та реалізує через них продукцію власного виробництва (сандвічі, гамбургери, шаурму, бутерброди, салати, другі страви, піцу, смачну випічку), а також класичний асортимент: соки, мінеральну воду, кондитерські вироби, шоколад і напої.</w:t>
      </w:r>
    </w:p>
    <w:p w14:paraId="7018A56A" w14:textId="622676E2" w:rsidR="00E31B31" w:rsidRPr="00226E18" w:rsidRDefault="009043D7" w:rsidP="00C82CB7">
      <w:pPr>
        <w:pStyle w:val="11"/>
        <w:ind w:firstLine="720"/>
        <w:jc w:val="both"/>
        <w:rPr>
          <w:lang w:val="uk-UA"/>
        </w:rPr>
      </w:pPr>
      <w:r w:rsidRPr="00226E18">
        <w:rPr>
          <w:lang w:val="uk-UA"/>
        </w:rPr>
        <w:t xml:space="preserve">Організаційна структура </w:t>
      </w:r>
      <w:r w:rsidR="00825750" w:rsidRPr="00226E18">
        <w:rPr>
          <w:lang w:val="uk-UA"/>
        </w:rPr>
        <w:t>ТОВ «МаестроКлас»</w:t>
      </w:r>
      <w:r w:rsidRPr="00226E18">
        <w:rPr>
          <w:lang w:val="uk-UA"/>
        </w:rPr>
        <w:t xml:space="preserve"> представлена </w:t>
      </w:r>
      <w:r w:rsidR="00825750" w:rsidRPr="00226E18">
        <w:rPr>
          <w:lang w:val="uk-UA"/>
        </w:rPr>
        <w:t>на рис.</w:t>
      </w:r>
      <w:r w:rsidRPr="00226E18">
        <w:rPr>
          <w:lang w:val="uk-UA"/>
        </w:rPr>
        <w:t xml:space="preserve"> 2.1.</w:t>
      </w:r>
    </w:p>
    <w:p w14:paraId="7C8ED761" w14:textId="7C2C4817" w:rsidR="00E31B31" w:rsidRPr="00226E18" w:rsidRDefault="009043D7" w:rsidP="00C82CB7">
      <w:pPr>
        <w:pStyle w:val="11"/>
        <w:ind w:firstLine="720"/>
        <w:jc w:val="both"/>
        <w:rPr>
          <w:lang w:val="uk-UA"/>
        </w:rPr>
      </w:pPr>
      <w:r w:rsidRPr="00226E18">
        <w:rPr>
          <w:lang w:val="uk-UA"/>
        </w:rPr>
        <w:t xml:space="preserve">Генеральний директор координує діяльність усіх </w:t>
      </w:r>
      <w:r w:rsidR="00825750" w:rsidRPr="00226E18">
        <w:rPr>
          <w:lang w:val="uk-UA"/>
        </w:rPr>
        <w:t>структурних підрозділів</w:t>
      </w:r>
      <w:r w:rsidRPr="00226E18">
        <w:rPr>
          <w:lang w:val="uk-UA"/>
        </w:rPr>
        <w:t xml:space="preserve"> підприємства, розробляє стратегі</w:t>
      </w:r>
      <w:r w:rsidR="00825750" w:rsidRPr="00226E18">
        <w:rPr>
          <w:lang w:val="uk-UA"/>
        </w:rPr>
        <w:t>ю його</w:t>
      </w:r>
      <w:r w:rsidRPr="00226E18">
        <w:rPr>
          <w:lang w:val="uk-UA"/>
        </w:rPr>
        <w:t xml:space="preserve"> розвитку, здійснює контроль за дотриманням податкового, бухгалтерського, трудового та іншого законодавства.</w:t>
      </w:r>
    </w:p>
    <w:p w14:paraId="0EE99875" w14:textId="22B09997" w:rsidR="00E31B31" w:rsidRPr="00226E18" w:rsidRDefault="009043D7" w:rsidP="00C82CB7">
      <w:pPr>
        <w:pStyle w:val="11"/>
        <w:ind w:firstLine="720"/>
        <w:jc w:val="both"/>
        <w:rPr>
          <w:lang w:val="uk-UA"/>
        </w:rPr>
      </w:pPr>
      <w:r w:rsidRPr="00226E18">
        <w:rPr>
          <w:lang w:val="uk-UA"/>
        </w:rPr>
        <w:t xml:space="preserve">Комерційний директор організує роботу таких </w:t>
      </w:r>
      <w:r w:rsidR="00825750" w:rsidRPr="00226E18">
        <w:rPr>
          <w:lang w:val="uk-UA"/>
        </w:rPr>
        <w:t>структурних підрозділів</w:t>
      </w:r>
      <w:r w:rsidRPr="00226E18">
        <w:rPr>
          <w:lang w:val="uk-UA"/>
        </w:rPr>
        <w:t xml:space="preserve">, як відділ продажу, відділ збуту, відділ маркетингу та відділ реклами та </w:t>
      </w:r>
      <w:r w:rsidR="00825750" w:rsidRPr="00226E18">
        <w:rPr>
          <w:lang w:val="uk-UA"/>
        </w:rPr>
        <w:t>паблік рілейшенс</w:t>
      </w:r>
      <w:r w:rsidRPr="00226E18">
        <w:rPr>
          <w:lang w:val="uk-UA"/>
        </w:rPr>
        <w:t xml:space="preserve">. У його </w:t>
      </w:r>
      <w:r w:rsidR="007568C3" w:rsidRPr="00226E18">
        <w:rPr>
          <w:lang w:val="uk-UA"/>
        </w:rPr>
        <w:t>обов’язок</w:t>
      </w:r>
      <w:r w:rsidRPr="00226E18">
        <w:rPr>
          <w:lang w:val="uk-UA"/>
        </w:rPr>
        <w:t xml:space="preserve"> входить налагодження контактів </w:t>
      </w:r>
      <w:r w:rsidR="00825750" w:rsidRPr="00226E18">
        <w:rPr>
          <w:lang w:val="uk-UA"/>
        </w:rPr>
        <w:t>з</w:t>
      </w:r>
      <w:r w:rsidRPr="00226E18">
        <w:rPr>
          <w:lang w:val="uk-UA"/>
        </w:rPr>
        <w:t xml:space="preserve"> постачання товарів та розподілення їх </w:t>
      </w:r>
      <w:r w:rsidR="00825750" w:rsidRPr="00226E18">
        <w:rPr>
          <w:lang w:val="uk-UA"/>
        </w:rPr>
        <w:t>серед</w:t>
      </w:r>
      <w:r w:rsidRPr="00226E18">
        <w:rPr>
          <w:lang w:val="uk-UA"/>
        </w:rPr>
        <w:t xml:space="preserve"> фірмови</w:t>
      </w:r>
      <w:r w:rsidR="00825750" w:rsidRPr="00226E18">
        <w:rPr>
          <w:lang w:val="uk-UA"/>
        </w:rPr>
        <w:t>х</w:t>
      </w:r>
      <w:r w:rsidRPr="00226E18">
        <w:rPr>
          <w:lang w:val="uk-UA"/>
        </w:rPr>
        <w:t xml:space="preserve"> магазин</w:t>
      </w:r>
      <w:r w:rsidR="00825750" w:rsidRPr="00226E18">
        <w:rPr>
          <w:lang w:val="uk-UA"/>
        </w:rPr>
        <w:t>ів</w:t>
      </w:r>
      <w:r w:rsidRPr="00226E18">
        <w:rPr>
          <w:lang w:val="uk-UA"/>
        </w:rPr>
        <w:t>.</w:t>
      </w:r>
    </w:p>
    <w:p w14:paraId="3C12C7CC" w14:textId="0E7824FF" w:rsidR="00825750" w:rsidRDefault="00825750" w:rsidP="00C82CB7">
      <w:pPr>
        <w:pStyle w:val="11"/>
        <w:ind w:firstLine="720"/>
        <w:jc w:val="both"/>
        <w:rPr>
          <w:lang w:val="uk-UA"/>
        </w:rPr>
      </w:pPr>
      <w:r w:rsidRPr="00226E18">
        <w:rPr>
          <w:lang w:val="uk-UA"/>
        </w:rPr>
        <w:t>Фінансовий відділ включає в себе бухгалтерію та фінансове забезпечення. Відділ кадрів здійснює облік персоналу. Відділ логістики організовує безперебійні поставки продукції клієнтам.</w:t>
      </w:r>
    </w:p>
    <w:p w14:paraId="7D4B8DC9" w14:textId="77777777" w:rsidR="007568C3" w:rsidRPr="00226E18" w:rsidRDefault="007568C3" w:rsidP="00C82CB7">
      <w:pPr>
        <w:pStyle w:val="11"/>
        <w:ind w:firstLine="720"/>
        <w:jc w:val="both"/>
        <w:rPr>
          <w:lang w:val="uk-UA"/>
        </w:rPr>
      </w:pPr>
    </w:p>
    <w:p w14:paraId="328A697E" w14:textId="2FF6D299" w:rsidR="00E31B31" w:rsidRPr="00226E18" w:rsidRDefault="00E31B31" w:rsidP="00CF1D12">
      <w:pPr>
        <w:jc w:val="center"/>
        <w:rPr>
          <w:sz w:val="2"/>
          <w:szCs w:val="2"/>
          <w:lang w:val="uk-UA"/>
        </w:rPr>
      </w:pPr>
    </w:p>
    <w:p w14:paraId="02FDC7F7" w14:textId="5942B08D" w:rsidR="00E31B31" w:rsidRPr="00226E18" w:rsidRDefault="00825750" w:rsidP="00825750">
      <w:pPr>
        <w:pStyle w:val="a7"/>
        <w:spacing w:line="360" w:lineRule="auto"/>
        <w:ind w:firstLine="709"/>
        <w:jc w:val="left"/>
        <w:rPr>
          <w:lang w:val="uk-UA"/>
        </w:rPr>
      </w:pPr>
      <w:r w:rsidRPr="00226E18">
        <w:rPr>
          <w:noProof/>
          <w:lang w:val="uk-UA" w:eastAsia="uk-UA" w:bidi="ar-SA"/>
        </w:rPr>
        <w:lastRenderedPageBreak/>
        <mc:AlternateContent>
          <mc:Choice Requires="wps">
            <w:drawing>
              <wp:anchor distT="0" distB="0" distL="114300" distR="114300" simplePos="0" relativeHeight="251671552" behindDoc="0" locked="0" layoutInCell="1" allowOverlap="1" wp14:anchorId="51255292" wp14:editId="647F7861">
                <wp:simplePos x="0" y="0"/>
                <wp:positionH relativeFrom="column">
                  <wp:posOffset>404495</wp:posOffset>
                </wp:positionH>
                <wp:positionV relativeFrom="paragraph">
                  <wp:posOffset>259080</wp:posOffset>
                </wp:positionV>
                <wp:extent cx="3105150" cy="0"/>
                <wp:effectExtent l="0" t="0" r="0" b="0"/>
                <wp:wrapNone/>
                <wp:docPr id="1318068225" name="Прямая соединительная линия 1"/>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37140" id="Прямая соединительная линия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85pt,20.4pt" to="276.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CBmAEAAIgDAAAOAAAAZHJzL2Uyb0RvYy54bWysU9uO0zAQfUfiHyy/0ySL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" strokecolor="black [3200]" strokeweight=".5pt">
                <v:stroke joinstyle="miter"/>
              </v:line>
            </w:pict>
          </mc:Fallback>
        </mc:AlternateContent>
      </w:r>
      <w:r w:rsidRPr="00226E18">
        <w:rPr>
          <w:lang w:val="uk-UA"/>
        </w:rPr>
        <w:t>Рис. 2.1.</w:t>
      </w:r>
      <w:r w:rsidR="007568C3">
        <w:rPr>
          <w:lang w:val="uk-UA"/>
        </w:rPr>
        <w:t xml:space="preserve"> </w:t>
      </w:r>
      <w:r w:rsidRPr="00226E18">
        <w:rPr>
          <w:lang w:val="uk-UA"/>
        </w:rPr>
        <w:t>Організаційна структура ТОВ «МаестроКлас»</w:t>
      </w:r>
    </w:p>
    <w:p w14:paraId="01A0907A" w14:textId="3D98D16C" w:rsidR="00825750" w:rsidRPr="00226E18" w:rsidRDefault="00825750" w:rsidP="00825750">
      <w:pPr>
        <w:pStyle w:val="a7"/>
        <w:spacing w:line="360" w:lineRule="auto"/>
        <w:ind w:firstLine="709"/>
        <w:jc w:val="left"/>
        <w:rPr>
          <w:sz w:val="24"/>
          <w:szCs w:val="24"/>
          <w:lang w:val="uk-UA"/>
        </w:rPr>
      </w:pPr>
      <w:r w:rsidRPr="00226E18">
        <w:rPr>
          <w:sz w:val="24"/>
          <w:szCs w:val="24"/>
          <w:lang w:val="uk-UA"/>
        </w:rPr>
        <w:t>Примітка. Наведено за матеріалами ТОВ «МаестроКлас»</w:t>
      </w:r>
    </w:p>
    <w:p w14:paraId="5CED0341" w14:textId="77777777" w:rsidR="00E31B31" w:rsidRPr="00226E18" w:rsidRDefault="00E31B31" w:rsidP="00825750">
      <w:pPr>
        <w:spacing w:line="360" w:lineRule="auto"/>
        <w:rPr>
          <w:lang w:val="uk-UA"/>
        </w:rPr>
      </w:pPr>
    </w:p>
    <w:p w14:paraId="4FD589C5" w14:textId="30CD4B9B" w:rsidR="00E31B31" w:rsidRPr="00226E18" w:rsidRDefault="009043D7" w:rsidP="00825750">
      <w:pPr>
        <w:pStyle w:val="11"/>
        <w:ind w:firstLine="720"/>
        <w:jc w:val="both"/>
        <w:rPr>
          <w:lang w:val="uk-UA"/>
        </w:rPr>
      </w:pPr>
      <w:r w:rsidRPr="00226E18">
        <w:rPr>
          <w:lang w:val="uk-UA"/>
        </w:rPr>
        <w:t xml:space="preserve">Результати </w:t>
      </w:r>
      <w:r w:rsidRPr="00226E18">
        <w:rPr>
          <w:lang w:val="uk-UA"/>
        </w:rPr>
        <w:tab/>
        <w:t xml:space="preserve">фінансово-господарської діяльності </w:t>
      </w:r>
      <w:r w:rsidR="00825750" w:rsidRPr="00226E18">
        <w:rPr>
          <w:lang w:val="uk-UA"/>
        </w:rPr>
        <w:t xml:space="preserve">ТОВ «МаестроКлас» </w:t>
      </w:r>
      <w:r w:rsidRPr="00226E18">
        <w:rPr>
          <w:lang w:val="uk-UA"/>
        </w:rPr>
        <w:t>представлені у таблиці 2.1.</w:t>
      </w:r>
    </w:p>
    <w:p w14:paraId="604D0AFB" w14:textId="77777777" w:rsidR="00825750" w:rsidRPr="00226E18" w:rsidRDefault="009043D7" w:rsidP="00825750">
      <w:pPr>
        <w:pStyle w:val="a9"/>
        <w:jc w:val="right"/>
        <w:rPr>
          <w:i/>
          <w:iCs/>
          <w:lang w:val="uk-UA"/>
        </w:rPr>
      </w:pPr>
      <w:r w:rsidRPr="00226E18">
        <w:rPr>
          <w:i/>
          <w:iCs/>
          <w:lang w:val="uk-UA"/>
        </w:rPr>
        <w:t>Таблиця 2.1</w:t>
      </w:r>
    </w:p>
    <w:p w14:paraId="4E9781C1" w14:textId="1F8447C3" w:rsidR="00E31B31" w:rsidRPr="00226E18" w:rsidRDefault="009043D7" w:rsidP="00825750">
      <w:pPr>
        <w:pStyle w:val="a9"/>
        <w:jc w:val="center"/>
        <w:rPr>
          <w:lang w:val="uk-UA"/>
        </w:rPr>
      </w:pPr>
      <w:r w:rsidRPr="00226E18">
        <w:rPr>
          <w:lang w:val="uk-UA"/>
        </w:rPr>
        <w:t xml:space="preserve">Динаміка показників фінансово-господарської діяльності </w:t>
      </w:r>
      <w:r w:rsidR="00825750" w:rsidRPr="00226E18">
        <w:rPr>
          <w:lang w:val="uk-UA"/>
        </w:rPr>
        <w:t>ТОВ «МаестроКлас»</w:t>
      </w:r>
      <w:r w:rsidRPr="00226E18">
        <w:rPr>
          <w:lang w:val="uk-UA"/>
        </w:rPr>
        <w:t xml:space="preserve"> за 20</w:t>
      </w:r>
      <w:r w:rsidR="00825750" w:rsidRPr="00226E18">
        <w:rPr>
          <w:lang w:val="uk-UA"/>
        </w:rPr>
        <w:t>21</w:t>
      </w:r>
      <w:r w:rsidRPr="00226E18">
        <w:rPr>
          <w:lang w:val="uk-UA"/>
        </w:rPr>
        <w:t xml:space="preserve"> – 20</w:t>
      </w:r>
      <w:r w:rsidR="00825750" w:rsidRPr="00226E18">
        <w:rPr>
          <w:lang w:val="uk-UA"/>
        </w:rPr>
        <w:t>23</w:t>
      </w:r>
      <w:r w:rsidRPr="00226E18">
        <w:rPr>
          <w:lang w:val="uk-UA"/>
        </w:rPr>
        <w:t xml:space="preserve"> рр., тис. </w:t>
      </w:r>
      <w:r w:rsidR="00825750" w:rsidRPr="00226E18">
        <w:rPr>
          <w:lang w:val="uk-UA"/>
        </w:rPr>
        <w:t>грн.</w:t>
      </w:r>
    </w:p>
    <w:tbl>
      <w:tblPr>
        <w:tblStyle w:val="af3"/>
        <w:tblW w:w="5000" w:type="pct"/>
        <w:tblLook w:val="0000" w:firstRow="0" w:lastRow="0" w:firstColumn="0" w:lastColumn="0" w:noHBand="0" w:noVBand="0"/>
      </w:tblPr>
      <w:tblGrid>
        <w:gridCol w:w="2477"/>
        <w:gridCol w:w="947"/>
        <w:gridCol w:w="1074"/>
        <w:gridCol w:w="1071"/>
        <w:gridCol w:w="926"/>
        <w:gridCol w:w="1116"/>
        <w:gridCol w:w="894"/>
        <w:gridCol w:w="1116"/>
      </w:tblGrid>
      <w:tr w:rsidR="00E31B31" w:rsidRPr="00226E18" w14:paraId="03E6F792" w14:textId="77777777" w:rsidTr="00D16A0C">
        <w:trPr>
          <w:cantSplit/>
        </w:trPr>
        <w:tc>
          <w:tcPr>
            <w:tcW w:w="1317" w:type="pct"/>
            <w:vMerge w:val="restart"/>
            <w:vAlign w:val="center"/>
          </w:tcPr>
          <w:p w14:paraId="2559B82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Показник</w:t>
            </w:r>
          </w:p>
        </w:tc>
        <w:tc>
          <w:tcPr>
            <w:tcW w:w="522" w:type="pct"/>
            <w:vMerge w:val="restart"/>
            <w:vAlign w:val="center"/>
          </w:tcPr>
          <w:p w14:paraId="7DFAB7B6" w14:textId="0499A6DC"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20</w:t>
            </w:r>
            <w:r w:rsidR="00825750" w:rsidRPr="00226E18">
              <w:rPr>
                <w:sz w:val="20"/>
                <w:szCs w:val="20"/>
                <w:lang w:val="uk-UA"/>
              </w:rPr>
              <w:t>21</w:t>
            </w:r>
            <w:r w:rsidRPr="00226E18">
              <w:rPr>
                <w:sz w:val="20"/>
                <w:szCs w:val="20"/>
                <w:lang w:val="uk-UA"/>
              </w:rPr>
              <w:t xml:space="preserve"> рік</w:t>
            </w:r>
          </w:p>
        </w:tc>
        <w:tc>
          <w:tcPr>
            <w:tcW w:w="588" w:type="pct"/>
            <w:vMerge w:val="restart"/>
            <w:vAlign w:val="center"/>
          </w:tcPr>
          <w:p w14:paraId="1666B183" w14:textId="06A84C38"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20</w:t>
            </w:r>
            <w:r w:rsidR="00825750" w:rsidRPr="00226E18">
              <w:rPr>
                <w:sz w:val="20"/>
                <w:szCs w:val="20"/>
                <w:lang w:val="uk-UA"/>
              </w:rPr>
              <w:t>22</w:t>
            </w:r>
            <w:r w:rsidRPr="00226E18">
              <w:rPr>
                <w:sz w:val="20"/>
                <w:szCs w:val="20"/>
                <w:lang w:val="uk-UA"/>
              </w:rPr>
              <w:t xml:space="preserve"> рік</w:t>
            </w:r>
          </w:p>
        </w:tc>
        <w:tc>
          <w:tcPr>
            <w:tcW w:w="586" w:type="pct"/>
            <w:vMerge w:val="restart"/>
            <w:vAlign w:val="center"/>
          </w:tcPr>
          <w:p w14:paraId="7CB4B3BF" w14:textId="4CC28F9F"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20</w:t>
            </w:r>
            <w:r w:rsidR="00825750" w:rsidRPr="00226E18">
              <w:rPr>
                <w:sz w:val="20"/>
                <w:szCs w:val="20"/>
                <w:lang w:val="uk-UA"/>
              </w:rPr>
              <w:t>23</w:t>
            </w:r>
            <w:r w:rsidRPr="00226E18">
              <w:rPr>
                <w:sz w:val="20"/>
                <w:szCs w:val="20"/>
                <w:lang w:val="uk-UA"/>
              </w:rPr>
              <w:t xml:space="preserve"> рік</w:t>
            </w:r>
          </w:p>
        </w:tc>
        <w:tc>
          <w:tcPr>
            <w:tcW w:w="1987" w:type="pct"/>
            <w:gridSpan w:val="4"/>
            <w:vAlign w:val="center"/>
          </w:tcPr>
          <w:p w14:paraId="3B609954"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Зміна</w:t>
            </w:r>
          </w:p>
        </w:tc>
      </w:tr>
      <w:tr w:rsidR="00E31B31" w:rsidRPr="00226E18" w14:paraId="43C66905" w14:textId="77777777" w:rsidTr="00D16A0C">
        <w:trPr>
          <w:cantSplit/>
        </w:trPr>
        <w:tc>
          <w:tcPr>
            <w:tcW w:w="1317" w:type="pct"/>
            <w:vMerge/>
            <w:vAlign w:val="center"/>
          </w:tcPr>
          <w:p w14:paraId="4EB45D87" w14:textId="77777777" w:rsidR="00E31B31" w:rsidRPr="00226E18" w:rsidRDefault="00E31B31" w:rsidP="00D16A0C">
            <w:pPr>
              <w:jc w:val="center"/>
              <w:rPr>
                <w:lang w:val="uk-UA"/>
              </w:rPr>
            </w:pPr>
          </w:p>
        </w:tc>
        <w:tc>
          <w:tcPr>
            <w:tcW w:w="522" w:type="pct"/>
            <w:vMerge/>
            <w:vAlign w:val="center"/>
          </w:tcPr>
          <w:p w14:paraId="7874D470" w14:textId="77777777" w:rsidR="00E31B31" w:rsidRPr="00226E18" w:rsidRDefault="00E31B31" w:rsidP="00D16A0C">
            <w:pPr>
              <w:jc w:val="center"/>
              <w:rPr>
                <w:lang w:val="uk-UA"/>
              </w:rPr>
            </w:pPr>
          </w:p>
        </w:tc>
        <w:tc>
          <w:tcPr>
            <w:tcW w:w="588" w:type="pct"/>
            <w:vMerge/>
            <w:vAlign w:val="center"/>
          </w:tcPr>
          <w:p w14:paraId="3506C912" w14:textId="77777777" w:rsidR="00E31B31" w:rsidRPr="00226E18" w:rsidRDefault="00E31B31" w:rsidP="00D16A0C">
            <w:pPr>
              <w:jc w:val="center"/>
              <w:rPr>
                <w:lang w:val="uk-UA"/>
              </w:rPr>
            </w:pPr>
          </w:p>
        </w:tc>
        <w:tc>
          <w:tcPr>
            <w:tcW w:w="586" w:type="pct"/>
            <w:vMerge/>
            <w:vAlign w:val="center"/>
          </w:tcPr>
          <w:p w14:paraId="605C7F18" w14:textId="77777777" w:rsidR="00E31B31" w:rsidRPr="00226E18" w:rsidRDefault="00E31B31" w:rsidP="00D16A0C">
            <w:pPr>
              <w:jc w:val="center"/>
              <w:rPr>
                <w:lang w:val="uk-UA"/>
              </w:rPr>
            </w:pPr>
          </w:p>
        </w:tc>
        <w:tc>
          <w:tcPr>
            <w:tcW w:w="953" w:type="pct"/>
            <w:gridSpan w:val="2"/>
            <w:vAlign w:val="center"/>
          </w:tcPr>
          <w:p w14:paraId="5784A777" w14:textId="044B8C8D"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20</w:t>
            </w:r>
            <w:r w:rsidR="00D16A0C" w:rsidRPr="00226E18">
              <w:rPr>
                <w:sz w:val="20"/>
                <w:szCs w:val="20"/>
                <w:lang w:val="uk-UA"/>
              </w:rPr>
              <w:t>22</w:t>
            </w:r>
            <w:r w:rsidRPr="00226E18">
              <w:rPr>
                <w:sz w:val="20"/>
                <w:szCs w:val="20"/>
                <w:lang w:val="uk-UA"/>
              </w:rPr>
              <w:t>-20</w:t>
            </w:r>
            <w:r w:rsidR="00D16A0C" w:rsidRPr="00226E18">
              <w:rPr>
                <w:sz w:val="20"/>
                <w:szCs w:val="20"/>
                <w:lang w:val="uk-UA"/>
              </w:rPr>
              <w:t xml:space="preserve">21 </w:t>
            </w:r>
            <w:r w:rsidRPr="00226E18">
              <w:rPr>
                <w:sz w:val="20"/>
                <w:szCs w:val="20"/>
                <w:lang w:val="uk-UA"/>
              </w:rPr>
              <w:t>рр .​</w:t>
            </w:r>
          </w:p>
        </w:tc>
        <w:tc>
          <w:tcPr>
            <w:tcW w:w="1034" w:type="pct"/>
            <w:gridSpan w:val="2"/>
            <w:vAlign w:val="center"/>
          </w:tcPr>
          <w:p w14:paraId="171961B7" w14:textId="270D3586"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20</w:t>
            </w:r>
            <w:r w:rsidR="00D16A0C" w:rsidRPr="00226E18">
              <w:rPr>
                <w:sz w:val="20"/>
                <w:szCs w:val="20"/>
                <w:lang w:val="uk-UA"/>
              </w:rPr>
              <w:t>23</w:t>
            </w:r>
            <w:r w:rsidRPr="00226E18">
              <w:rPr>
                <w:sz w:val="20"/>
                <w:szCs w:val="20"/>
                <w:lang w:val="uk-UA"/>
              </w:rPr>
              <w:t>-20</w:t>
            </w:r>
            <w:r w:rsidR="00D16A0C" w:rsidRPr="00226E18">
              <w:rPr>
                <w:sz w:val="20"/>
                <w:szCs w:val="20"/>
                <w:lang w:val="uk-UA"/>
              </w:rPr>
              <w:t xml:space="preserve">22 </w:t>
            </w:r>
            <w:r w:rsidRPr="00226E18">
              <w:rPr>
                <w:sz w:val="20"/>
                <w:szCs w:val="20"/>
                <w:lang w:val="uk-UA"/>
              </w:rPr>
              <w:t>рр</w:t>
            </w:r>
          </w:p>
        </w:tc>
      </w:tr>
      <w:tr w:rsidR="00E31B31" w:rsidRPr="00226E18" w14:paraId="454B1A09" w14:textId="77777777" w:rsidTr="00D16A0C">
        <w:trPr>
          <w:cantSplit/>
        </w:trPr>
        <w:tc>
          <w:tcPr>
            <w:tcW w:w="1317" w:type="pct"/>
            <w:vMerge/>
            <w:vAlign w:val="center"/>
          </w:tcPr>
          <w:p w14:paraId="2DB7BFDB" w14:textId="77777777" w:rsidR="00E31B31" w:rsidRPr="00226E18" w:rsidRDefault="00E31B31" w:rsidP="00D16A0C">
            <w:pPr>
              <w:jc w:val="center"/>
              <w:rPr>
                <w:lang w:val="uk-UA"/>
              </w:rPr>
            </w:pPr>
          </w:p>
        </w:tc>
        <w:tc>
          <w:tcPr>
            <w:tcW w:w="522" w:type="pct"/>
            <w:vMerge/>
            <w:vAlign w:val="center"/>
          </w:tcPr>
          <w:p w14:paraId="7D4802A1" w14:textId="77777777" w:rsidR="00E31B31" w:rsidRPr="00226E18" w:rsidRDefault="00E31B31" w:rsidP="00D16A0C">
            <w:pPr>
              <w:jc w:val="center"/>
              <w:rPr>
                <w:lang w:val="uk-UA"/>
              </w:rPr>
            </w:pPr>
          </w:p>
        </w:tc>
        <w:tc>
          <w:tcPr>
            <w:tcW w:w="588" w:type="pct"/>
            <w:vMerge/>
            <w:vAlign w:val="center"/>
          </w:tcPr>
          <w:p w14:paraId="4E99E508" w14:textId="77777777" w:rsidR="00E31B31" w:rsidRPr="00226E18" w:rsidRDefault="00E31B31" w:rsidP="00D16A0C">
            <w:pPr>
              <w:jc w:val="center"/>
              <w:rPr>
                <w:lang w:val="uk-UA"/>
              </w:rPr>
            </w:pPr>
          </w:p>
        </w:tc>
        <w:tc>
          <w:tcPr>
            <w:tcW w:w="586" w:type="pct"/>
            <w:vMerge/>
            <w:vAlign w:val="center"/>
          </w:tcPr>
          <w:p w14:paraId="00F43834" w14:textId="77777777" w:rsidR="00E31B31" w:rsidRPr="00226E18" w:rsidRDefault="00E31B31" w:rsidP="00D16A0C">
            <w:pPr>
              <w:jc w:val="center"/>
              <w:rPr>
                <w:lang w:val="uk-UA"/>
              </w:rPr>
            </w:pPr>
          </w:p>
        </w:tc>
        <w:tc>
          <w:tcPr>
            <w:tcW w:w="511" w:type="pct"/>
            <w:vAlign w:val="center"/>
          </w:tcPr>
          <w:p w14:paraId="451DC7C3" w14:textId="77777777" w:rsidR="00D16A0C" w:rsidRPr="00226E18" w:rsidRDefault="009043D7" w:rsidP="00D16A0C">
            <w:pPr>
              <w:pStyle w:val="ab"/>
              <w:spacing w:line="240" w:lineRule="auto"/>
              <w:ind w:firstLine="0"/>
              <w:jc w:val="center"/>
              <w:rPr>
                <w:sz w:val="20"/>
                <w:szCs w:val="20"/>
                <w:lang w:val="uk-UA"/>
              </w:rPr>
            </w:pPr>
            <w:r w:rsidRPr="00226E18">
              <w:rPr>
                <w:sz w:val="20"/>
                <w:szCs w:val="20"/>
                <w:lang w:val="uk-UA"/>
              </w:rPr>
              <w:t>Абс.</w:t>
            </w:r>
            <w:r w:rsidR="00D16A0C" w:rsidRPr="00226E18">
              <w:rPr>
                <w:sz w:val="20"/>
                <w:szCs w:val="20"/>
                <w:lang w:val="uk-UA"/>
              </w:rPr>
              <w:t xml:space="preserve"> відх</w:t>
            </w:r>
            <w:r w:rsidRPr="00226E18">
              <w:rPr>
                <w:sz w:val="20"/>
                <w:szCs w:val="20"/>
                <w:lang w:val="uk-UA"/>
              </w:rPr>
              <w:t>.</w:t>
            </w:r>
          </w:p>
          <w:p w14:paraId="341CE3A1" w14:textId="02BA6E15" w:rsidR="00E31B31" w:rsidRPr="00226E18" w:rsidRDefault="009043D7" w:rsidP="00D16A0C">
            <w:pPr>
              <w:pStyle w:val="ab"/>
              <w:spacing w:line="240" w:lineRule="auto"/>
              <w:ind w:firstLine="0"/>
              <w:jc w:val="center"/>
              <w:rPr>
                <w:sz w:val="20"/>
                <w:szCs w:val="20"/>
                <w:lang w:val="uk-UA"/>
              </w:rPr>
            </w:pPr>
            <w:r w:rsidRPr="00226E18">
              <w:rPr>
                <w:sz w:val="20"/>
                <w:szCs w:val="20"/>
                <w:lang w:val="uk-UA"/>
              </w:rPr>
              <w:t>(+,- )</w:t>
            </w:r>
          </w:p>
        </w:tc>
        <w:tc>
          <w:tcPr>
            <w:tcW w:w="441" w:type="pct"/>
            <w:vAlign w:val="center"/>
          </w:tcPr>
          <w:p w14:paraId="53556EE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Темп зростання, %</w:t>
            </w:r>
          </w:p>
        </w:tc>
        <w:tc>
          <w:tcPr>
            <w:tcW w:w="494" w:type="pct"/>
            <w:vAlign w:val="center"/>
          </w:tcPr>
          <w:p w14:paraId="0F8D84D5" w14:textId="7014816B" w:rsidR="00E31B31" w:rsidRPr="00226E18" w:rsidRDefault="009043D7" w:rsidP="00D16A0C">
            <w:pPr>
              <w:pStyle w:val="ab"/>
              <w:spacing w:line="240" w:lineRule="auto"/>
              <w:ind w:firstLine="0"/>
              <w:jc w:val="center"/>
              <w:rPr>
                <w:sz w:val="20"/>
                <w:szCs w:val="20"/>
                <w:lang w:val="uk-UA"/>
              </w:rPr>
            </w:pPr>
            <w:r w:rsidRPr="00226E18">
              <w:rPr>
                <w:sz w:val="20"/>
                <w:szCs w:val="20"/>
                <w:lang w:val="uk-UA"/>
              </w:rPr>
              <w:t>Абс.</w:t>
            </w:r>
            <w:r w:rsidR="00D16A0C" w:rsidRPr="00226E18">
              <w:rPr>
                <w:sz w:val="20"/>
                <w:szCs w:val="20"/>
                <w:lang w:val="uk-UA"/>
              </w:rPr>
              <w:t xml:space="preserve"> відх</w:t>
            </w:r>
            <w:r w:rsidRPr="00226E18">
              <w:rPr>
                <w:sz w:val="20"/>
                <w:szCs w:val="20"/>
                <w:lang w:val="uk-UA"/>
              </w:rPr>
              <w:t>. (+,-)</w:t>
            </w:r>
          </w:p>
        </w:tc>
        <w:tc>
          <w:tcPr>
            <w:tcW w:w="541" w:type="pct"/>
            <w:vAlign w:val="center"/>
          </w:tcPr>
          <w:p w14:paraId="432D8B7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Темп зростання, %</w:t>
            </w:r>
          </w:p>
        </w:tc>
      </w:tr>
      <w:tr w:rsidR="00E31B31" w:rsidRPr="00226E18" w14:paraId="41480C69" w14:textId="77777777" w:rsidTr="00D16A0C">
        <w:trPr>
          <w:cantSplit/>
        </w:trPr>
        <w:tc>
          <w:tcPr>
            <w:tcW w:w="1317" w:type="pct"/>
          </w:tcPr>
          <w:p w14:paraId="6D3296A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w:t>
            </w:r>
          </w:p>
        </w:tc>
        <w:tc>
          <w:tcPr>
            <w:tcW w:w="522" w:type="pct"/>
          </w:tcPr>
          <w:p w14:paraId="48CA2DC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w:t>
            </w:r>
          </w:p>
        </w:tc>
        <w:tc>
          <w:tcPr>
            <w:tcW w:w="588" w:type="pct"/>
          </w:tcPr>
          <w:p w14:paraId="0F4C070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w:t>
            </w:r>
          </w:p>
        </w:tc>
        <w:tc>
          <w:tcPr>
            <w:tcW w:w="586" w:type="pct"/>
          </w:tcPr>
          <w:p w14:paraId="72B6BDE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4</w:t>
            </w:r>
          </w:p>
        </w:tc>
        <w:tc>
          <w:tcPr>
            <w:tcW w:w="511" w:type="pct"/>
          </w:tcPr>
          <w:p w14:paraId="679F6A3B"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5</w:t>
            </w:r>
          </w:p>
        </w:tc>
        <w:tc>
          <w:tcPr>
            <w:tcW w:w="441" w:type="pct"/>
          </w:tcPr>
          <w:p w14:paraId="69BB3F4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6</w:t>
            </w:r>
          </w:p>
        </w:tc>
        <w:tc>
          <w:tcPr>
            <w:tcW w:w="494" w:type="pct"/>
          </w:tcPr>
          <w:p w14:paraId="4F76C16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7</w:t>
            </w:r>
          </w:p>
        </w:tc>
        <w:tc>
          <w:tcPr>
            <w:tcW w:w="541" w:type="pct"/>
          </w:tcPr>
          <w:p w14:paraId="19E6AB58"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8</w:t>
            </w:r>
          </w:p>
        </w:tc>
      </w:tr>
      <w:tr w:rsidR="00E31B31" w:rsidRPr="00226E18" w14:paraId="43527192" w14:textId="77777777" w:rsidTr="00D16A0C">
        <w:trPr>
          <w:cantSplit/>
        </w:trPr>
        <w:tc>
          <w:tcPr>
            <w:tcW w:w="1317" w:type="pct"/>
          </w:tcPr>
          <w:p w14:paraId="0410EFE4" w14:textId="7DB49C4D" w:rsidR="00E31B31" w:rsidRPr="00226E18" w:rsidRDefault="009043D7" w:rsidP="00D16A0C">
            <w:pPr>
              <w:pStyle w:val="ab"/>
              <w:spacing w:line="240" w:lineRule="auto"/>
              <w:ind w:firstLine="0"/>
              <w:rPr>
                <w:sz w:val="20"/>
                <w:szCs w:val="20"/>
                <w:lang w:val="uk-UA"/>
              </w:rPr>
            </w:pPr>
            <w:r w:rsidRPr="00226E18">
              <w:rPr>
                <w:sz w:val="20"/>
                <w:szCs w:val="20"/>
                <w:lang w:val="uk-UA"/>
              </w:rPr>
              <w:t xml:space="preserve">1. </w:t>
            </w:r>
            <w:r w:rsidR="00C34298">
              <w:rPr>
                <w:sz w:val="20"/>
                <w:szCs w:val="20"/>
                <w:lang w:val="uk-UA"/>
              </w:rPr>
              <w:t>Дохід</w:t>
            </w:r>
          </w:p>
        </w:tc>
        <w:tc>
          <w:tcPr>
            <w:tcW w:w="522" w:type="pct"/>
          </w:tcPr>
          <w:p w14:paraId="18CFA5D8"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147 895</w:t>
            </w:r>
          </w:p>
        </w:tc>
        <w:tc>
          <w:tcPr>
            <w:tcW w:w="588" w:type="pct"/>
          </w:tcPr>
          <w:p w14:paraId="711A02CB"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172 766</w:t>
            </w:r>
          </w:p>
        </w:tc>
        <w:tc>
          <w:tcPr>
            <w:tcW w:w="586" w:type="pct"/>
          </w:tcPr>
          <w:p w14:paraId="0DEA0FD9"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171 758</w:t>
            </w:r>
          </w:p>
        </w:tc>
        <w:tc>
          <w:tcPr>
            <w:tcW w:w="511" w:type="pct"/>
          </w:tcPr>
          <w:p w14:paraId="676EB31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24 871</w:t>
            </w:r>
          </w:p>
        </w:tc>
        <w:tc>
          <w:tcPr>
            <w:tcW w:w="441" w:type="pct"/>
          </w:tcPr>
          <w:p w14:paraId="1CD9B9E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116,8</w:t>
            </w:r>
          </w:p>
        </w:tc>
        <w:tc>
          <w:tcPr>
            <w:tcW w:w="494" w:type="pct"/>
          </w:tcPr>
          <w:p w14:paraId="67BE6587"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-1 008</w:t>
            </w:r>
          </w:p>
        </w:tc>
        <w:tc>
          <w:tcPr>
            <w:tcW w:w="541" w:type="pct"/>
          </w:tcPr>
          <w:p w14:paraId="0E49E13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99,4</w:t>
            </w:r>
          </w:p>
        </w:tc>
      </w:tr>
      <w:tr w:rsidR="00E31B31" w:rsidRPr="00226E18" w14:paraId="3020E1C6" w14:textId="77777777" w:rsidTr="00D16A0C">
        <w:trPr>
          <w:cantSplit/>
        </w:trPr>
        <w:tc>
          <w:tcPr>
            <w:tcW w:w="1317" w:type="pct"/>
          </w:tcPr>
          <w:p w14:paraId="4CDBBF69"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2. Собівартість продажів</w:t>
            </w:r>
          </w:p>
        </w:tc>
        <w:tc>
          <w:tcPr>
            <w:tcW w:w="522" w:type="pct"/>
          </w:tcPr>
          <w:p w14:paraId="254B0307"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137 253</w:t>
            </w:r>
          </w:p>
        </w:tc>
        <w:tc>
          <w:tcPr>
            <w:tcW w:w="588" w:type="pct"/>
          </w:tcPr>
          <w:p w14:paraId="49BFDBE4"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72 607</w:t>
            </w:r>
          </w:p>
        </w:tc>
        <w:tc>
          <w:tcPr>
            <w:tcW w:w="586" w:type="pct"/>
          </w:tcPr>
          <w:p w14:paraId="6063841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61 232</w:t>
            </w:r>
          </w:p>
        </w:tc>
        <w:tc>
          <w:tcPr>
            <w:tcW w:w="511" w:type="pct"/>
          </w:tcPr>
          <w:p w14:paraId="64CEF3B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-64 646</w:t>
            </w:r>
          </w:p>
        </w:tc>
        <w:tc>
          <w:tcPr>
            <w:tcW w:w="441" w:type="pct"/>
          </w:tcPr>
          <w:p w14:paraId="7267B3E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52,9</w:t>
            </w:r>
          </w:p>
        </w:tc>
        <w:tc>
          <w:tcPr>
            <w:tcW w:w="494" w:type="pct"/>
          </w:tcPr>
          <w:p w14:paraId="0F6C8BC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-11 375</w:t>
            </w:r>
          </w:p>
        </w:tc>
        <w:tc>
          <w:tcPr>
            <w:tcW w:w="541" w:type="pct"/>
          </w:tcPr>
          <w:p w14:paraId="523AAD8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84,3</w:t>
            </w:r>
          </w:p>
        </w:tc>
      </w:tr>
      <w:tr w:rsidR="00E31B31" w:rsidRPr="00226E18" w14:paraId="06E16B5D" w14:textId="77777777" w:rsidTr="00D16A0C">
        <w:trPr>
          <w:cantSplit/>
        </w:trPr>
        <w:tc>
          <w:tcPr>
            <w:tcW w:w="1317" w:type="pct"/>
          </w:tcPr>
          <w:p w14:paraId="788243D1"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3. Валовий прибуток (збиток)</w:t>
            </w:r>
          </w:p>
        </w:tc>
        <w:tc>
          <w:tcPr>
            <w:tcW w:w="522" w:type="pct"/>
          </w:tcPr>
          <w:p w14:paraId="38708F6E"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10 642</w:t>
            </w:r>
          </w:p>
        </w:tc>
        <w:tc>
          <w:tcPr>
            <w:tcW w:w="588" w:type="pct"/>
          </w:tcPr>
          <w:p w14:paraId="513B3505"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100 159</w:t>
            </w:r>
          </w:p>
        </w:tc>
        <w:tc>
          <w:tcPr>
            <w:tcW w:w="586" w:type="pct"/>
          </w:tcPr>
          <w:p w14:paraId="676DD449"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110 526</w:t>
            </w:r>
          </w:p>
        </w:tc>
        <w:tc>
          <w:tcPr>
            <w:tcW w:w="511" w:type="pct"/>
          </w:tcPr>
          <w:p w14:paraId="7B75DBB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89 517</w:t>
            </w:r>
          </w:p>
        </w:tc>
        <w:tc>
          <w:tcPr>
            <w:tcW w:w="441" w:type="pct"/>
          </w:tcPr>
          <w:p w14:paraId="737A1A1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941,2</w:t>
            </w:r>
          </w:p>
        </w:tc>
        <w:tc>
          <w:tcPr>
            <w:tcW w:w="494" w:type="pct"/>
          </w:tcPr>
          <w:p w14:paraId="2E471FA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10 367</w:t>
            </w:r>
          </w:p>
        </w:tc>
        <w:tc>
          <w:tcPr>
            <w:tcW w:w="541" w:type="pct"/>
          </w:tcPr>
          <w:p w14:paraId="7995E79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110,4</w:t>
            </w:r>
          </w:p>
        </w:tc>
      </w:tr>
      <w:tr w:rsidR="00E31B31" w:rsidRPr="00226E18" w14:paraId="4EECBBC5" w14:textId="77777777" w:rsidTr="00D16A0C">
        <w:trPr>
          <w:cantSplit/>
        </w:trPr>
        <w:tc>
          <w:tcPr>
            <w:tcW w:w="1317" w:type="pct"/>
          </w:tcPr>
          <w:p w14:paraId="10E07F91"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4. Комерційні витрати</w:t>
            </w:r>
          </w:p>
        </w:tc>
        <w:tc>
          <w:tcPr>
            <w:tcW w:w="522" w:type="pct"/>
          </w:tcPr>
          <w:p w14:paraId="0F8A9AA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588" w:type="pct"/>
          </w:tcPr>
          <w:p w14:paraId="535C666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14 635</w:t>
            </w:r>
          </w:p>
        </w:tc>
        <w:tc>
          <w:tcPr>
            <w:tcW w:w="586" w:type="pct"/>
          </w:tcPr>
          <w:p w14:paraId="1AD1D79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16 032</w:t>
            </w:r>
          </w:p>
        </w:tc>
        <w:tc>
          <w:tcPr>
            <w:tcW w:w="511" w:type="pct"/>
          </w:tcPr>
          <w:p w14:paraId="7F49531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14 635</w:t>
            </w:r>
          </w:p>
        </w:tc>
        <w:tc>
          <w:tcPr>
            <w:tcW w:w="441" w:type="pct"/>
          </w:tcPr>
          <w:p w14:paraId="3B065867"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Х</w:t>
            </w:r>
          </w:p>
        </w:tc>
        <w:tc>
          <w:tcPr>
            <w:tcW w:w="494" w:type="pct"/>
          </w:tcPr>
          <w:p w14:paraId="7D7A2B6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1397</w:t>
            </w:r>
          </w:p>
        </w:tc>
        <w:tc>
          <w:tcPr>
            <w:tcW w:w="541" w:type="pct"/>
          </w:tcPr>
          <w:p w14:paraId="52DEF86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109,5</w:t>
            </w:r>
          </w:p>
        </w:tc>
      </w:tr>
      <w:tr w:rsidR="00E31B31" w:rsidRPr="00226E18" w14:paraId="6F6D7422" w14:textId="77777777" w:rsidTr="00D16A0C">
        <w:trPr>
          <w:cantSplit/>
        </w:trPr>
        <w:tc>
          <w:tcPr>
            <w:tcW w:w="1317" w:type="pct"/>
          </w:tcPr>
          <w:p w14:paraId="6AEC566C"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5. Управлінські витрати</w:t>
            </w:r>
          </w:p>
        </w:tc>
        <w:tc>
          <w:tcPr>
            <w:tcW w:w="522" w:type="pct"/>
          </w:tcPr>
          <w:p w14:paraId="07BC4F9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588" w:type="pct"/>
          </w:tcPr>
          <w:p w14:paraId="5E4726E8"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68 465</w:t>
            </w:r>
          </w:p>
        </w:tc>
        <w:tc>
          <w:tcPr>
            <w:tcW w:w="586" w:type="pct"/>
          </w:tcPr>
          <w:p w14:paraId="6AAC693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77 327</w:t>
            </w:r>
          </w:p>
        </w:tc>
        <w:tc>
          <w:tcPr>
            <w:tcW w:w="511" w:type="pct"/>
          </w:tcPr>
          <w:p w14:paraId="734C97F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68 465</w:t>
            </w:r>
          </w:p>
        </w:tc>
        <w:tc>
          <w:tcPr>
            <w:tcW w:w="441" w:type="pct"/>
          </w:tcPr>
          <w:p w14:paraId="5C6F327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Х</w:t>
            </w:r>
          </w:p>
        </w:tc>
        <w:tc>
          <w:tcPr>
            <w:tcW w:w="494" w:type="pct"/>
          </w:tcPr>
          <w:p w14:paraId="30F0587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8 862</w:t>
            </w:r>
          </w:p>
        </w:tc>
        <w:tc>
          <w:tcPr>
            <w:tcW w:w="541" w:type="pct"/>
          </w:tcPr>
          <w:p w14:paraId="0F7DFD5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112,9</w:t>
            </w:r>
          </w:p>
        </w:tc>
      </w:tr>
      <w:tr w:rsidR="00E31B31" w:rsidRPr="00226E18" w14:paraId="3C59EE1F" w14:textId="77777777" w:rsidTr="00D16A0C">
        <w:trPr>
          <w:cantSplit/>
        </w:trPr>
        <w:tc>
          <w:tcPr>
            <w:tcW w:w="1317" w:type="pct"/>
          </w:tcPr>
          <w:p w14:paraId="550D21A7"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6. Прибуток (збиток) від продажу</w:t>
            </w:r>
          </w:p>
        </w:tc>
        <w:tc>
          <w:tcPr>
            <w:tcW w:w="522" w:type="pct"/>
          </w:tcPr>
          <w:p w14:paraId="73D0F3AF"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10 642</w:t>
            </w:r>
          </w:p>
        </w:tc>
        <w:tc>
          <w:tcPr>
            <w:tcW w:w="588" w:type="pct"/>
          </w:tcPr>
          <w:p w14:paraId="32216F9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17 059</w:t>
            </w:r>
          </w:p>
        </w:tc>
        <w:tc>
          <w:tcPr>
            <w:tcW w:w="586" w:type="pct"/>
          </w:tcPr>
          <w:p w14:paraId="47C3E1BB"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17 167</w:t>
            </w:r>
          </w:p>
        </w:tc>
        <w:tc>
          <w:tcPr>
            <w:tcW w:w="511" w:type="pct"/>
          </w:tcPr>
          <w:p w14:paraId="40B79AE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6 417</w:t>
            </w:r>
          </w:p>
        </w:tc>
        <w:tc>
          <w:tcPr>
            <w:tcW w:w="441" w:type="pct"/>
          </w:tcPr>
          <w:p w14:paraId="5EBE4CD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160,3</w:t>
            </w:r>
          </w:p>
        </w:tc>
        <w:tc>
          <w:tcPr>
            <w:tcW w:w="494" w:type="pct"/>
          </w:tcPr>
          <w:p w14:paraId="45967B1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108</w:t>
            </w:r>
          </w:p>
        </w:tc>
        <w:tc>
          <w:tcPr>
            <w:tcW w:w="541" w:type="pct"/>
          </w:tcPr>
          <w:p w14:paraId="38FC266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100,6</w:t>
            </w:r>
          </w:p>
        </w:tc>
      </w:tr>
      <w:tr w:rsidR="00E31B31" w:rsidRPr="00226E18" w14:paraId="60E63EC5" w14:textId="77777777" w:rsidTr="00D16A0C">
        <w:trPr>
          <w:cantSplit/>
        </w:trPr>
        <w:tc>
          <w:tcPr>
            <w:tcW w:w="1317" w:type="pct"/>
          </w:tcPr>
          <w:p w14:paraId="6110F7A6"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7. Податок на прибуток</w:t>
            </w:r>
          </w:p>
        </w:tc>
        <w:tc>
          <w:tcPr>
            <w:tcW w:w="522" w:type="pct"/>
          </w:tcPr>
          <w:p w14:paraId="62F973B8"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2 128</w:t>
            </w:r>
          </w:p>
        </w:tc>
        <w:tc>
          <w:tcPr>
            <w:tcW w:w="588" w:type="pct"/>
          </w:tcPr>
          <w:p w14:paraId="16D9409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3 412</w:t>
            </w:r>
          </w:p>
        </w:tc>
        <w:tc>
          <w:tcPr>
            <w:tcW w:w="586" w:type="pct"/>
          </w:tcPr>
          <w:p w14:paraId="278EFC0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3433</w:t>
            </w:r>
          </w:p>
        </w:tc>
        <w:tc>
          <w:tcPr>
            <w:tcW w:w="511" w:type="pct"/>
          </w:tcPr>
          <w:p w14:paraId="3366797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1 283</w:t>
            </w:r>
          </w:p>
        </w:tc>
        <w:tc>
          <w:tcPr>
            <w:tcW w:w="441" w:type="pct"/>
          </w:tcPr>
          <w:p w14:paraId="7D4ED8E4"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160,3</w:t>
            </w:r>
          </w:p>
        </w:tc>
        <w:tc>
          <w:tcPr>
            <w:tcW w:w="494" w:type="pct"/>
          </w:tcPr>
          <w:p w14:paraId="54E39D0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22</w:t>
            </w:r>
          </w:p>
        </w:tc>
        <w:tc>
          <w:tcPr>
            <w:tcW w:w="541" w:type="pct"/>
          </w:tcPr>
          <w:p w14:paraId="3B0C460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100,6</w:t>
            </w:r>
          </w:p>
        </w:tc>
      </w:tr>
      <w:tr w:rsidR="00E31B31" w:rsidRPr="00226E18" w14:paraId="1CD06B22" w14:textId="77777777" w:rsidTr="00D16A0C">
        <w:trPr>
          <w:cantSplit/>
        </w:trPr>
        <w:tc>
          <w:tcPr>
            <w:tcW w:w="1317" w:type="pct"/>
          </w:tcPr>
          <w:p w14:paraId="7C03046C"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8. Чистий прибуток (збиток)</w:t>
            </w:r>
          </w:p>
        </w:tc>
        <w:tc>
          <w:tcPr>
            <w:tcW w:w="522" w:type="pct"/>
          </w:tcPr>
          <w:p w14:paraId="1ACDA2EA"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8 514</w:t>
            </w:r>
          </w:p>
        </w:tc>
        <w:tc>
          <w:tcPr>
            <w:tcW w:w="588" w:type="pct"/>
          </w:tcPr>
          <w:p w14:paraId="5DEFB24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13 647</w:t>
            </w:r>
          </w:p>
        </w:tc>
        <w:tc>
          <w:tcPr>
            <w:tcW w:w="586" w:type="pct"/>
          </w:tcPr>
          <w:p w14:paraId="4F96AA9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13 734</w:t>
            </w:r>
          </w:p>
        </w:tc>
        <w:tc>
          <w:tcPr>
            <w:tcW w:w="511" w:type="pct"/>
          </w:tcPr>
          <w:p w14:paraId="621ABB5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5 134</w:t>
            </w:r>
          </w:p>
        </w:tc>
        <w:tc>
          <w:tcPr>
            <w:tcW w:w="441" w:type="pct"/>
          </w:tcPr>
          <w:p w14:paraId="3692E98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160,3</w:t>
            </w:r>
          </w:p>
        </w:tc>
        <w:tc>
          <w:tcPr>
            <w:tcW w:w="494" w:type="pct"/>
          </w:tcPr>
          <w:p w14:paraId="3D16AF5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86</w:t>
            </w:r>
          </w:p>
        </w:tc>
        <w:tc>
          <w:tcPr>
            <w:tcW w:w="541" w:type="pct"/>
          </w:tcPr>
          <w:p w14:paraId="2A51BD1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100,6</w:t>
            </w:r>
          </w:p>
        </w:tc>
      </w:tr>
      <w:tr w:rsidR="00E31B31" w:rsidRPr="00226E18" w14:paraId="1CC96E01" w14:textId="77777777" w:rsidTr="00D16A0C">
        <w:trPr>
          <w:cantSplit/>
        </w:trPr>
        <w:tc>
          <w:tcPr>
            <w:tcW w:w="1317" w:type="pct"/>
          </w:tcPr>
          <w:p w14:paraId="02AAC548" w14:textId="159DA047" w:rsidR="00E31B31" w:rsidRPr="00226E18" w:rsidRDefault="009043D7" w:rsidP="00D16A0C">
            <w:pPr>
              <w:pStyle w:val="ab"/>
              <w:spacing w:line="240" w:lineRule="auto"/>
              <w:ind w:firstLine="0"/>
              <w:rPr>
                <w:sz w:val="20"/>
                <w:szCs w:val="20"/>
                <w:lang w:val="uk-UA"/>
              </w:rPr>
            </w:pPr>
            <w:r w:rsidRPr="00226E18">
              <w:rPr>
                <w:sz w:val="20"/>
                <w:szCs w:val="20"/>
                <w:lang w:val="uk-UA"/>
              </w:rPr>
              <w:t xml:space="preserve">9 Основні засоби, тис. </w:t>
            </w:r>
            <w:r w:rsidR="00D16A0C" w:rsidRPr="00226E18">
              <w:rPr>
                <w:sz w:val="20"/>
                <w:szCs w:val="20"/>
                <w:lang w:val="uk-UA"/>
              </w:rPr>
              <w:t>грн</w:t>
            </w:r>
            <w:r w:rsidRPr="00226E18">
              <w:rPr>
                <w:sz w:val="20"/>
                <w:szCs w:val="20"/>
                <w:lang w:val="uk-UA"/>
              </w:rPr>
              <w:t>.</w:t>
            </w:r>
          </w:p>
        </w:tc>
        <w:tc>
          <w:tcPr>
            <w:tcW w:w="522" w:type="pct"/>
          </w:tcPr>
          <w:p w14:paraId="6C5F0B08"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328690</w:t>
            </w:r>
          </w:p>
        </w:tc>
        <w:tc>
          <w:tcPr>
            <w:tcW w:w="588" w:type="pct"/>
          </w:tcPr>
          <w:p w14:paraId="153734BD"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339273</w:t>
            </w:r>
          </w:p>
        </w:tc>
        <w:tc>
          <w:tcPr>
            <w:tcW w:w="586" w:type="pct"/>
          </w:tcPr>
          <w:p w14:paraId="01EEE06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337426</w:t>
            </w:r>
          </w:p>
        </w:tc>
        <w:tc>
          <w:tcPr>
            <w:tcW w:w="511" w:type="pct"/>
          </w:tcPr>
          <w:p w14:paraId="4423633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10 583</w:t>
            </w:r>
          </w:p>
        </w:tc>
        <w:tc>
          <w:tcPr>
            <w:tcW w:w="441" w:type="pct"/>
          </w:tcPr>
          <w:p w14:paraId="1CA1739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103,2</w:t>
            </w:r>
          </w:p>
        </w:tc>
        <w:tc>
          <w:tcPr>
            <w:tcW w:w="494" w:type="pct"/>
          </w:tcPr>
          <w:p w14:paraId="78DB82E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-1 847</w:t>
            </w:r>
          </w:p>
        </w:tc>
        <w:tc>
          <w:tcPr>
            <w:tcW w:w="541" w:type="pct"/>
          </w:tcPr>
          <w:p w14:paraId="183AA49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99,5</w:t>
            </w:r>
          </w:p>
        </w:tc>
      </w:tr>
      <w:tr w:rsidR="00E31B31" w:rsidRPr="00226E18" w14:paraId="0D5EEE78" w14:textId="77777777" w:rsidTr="00D16A0C">
        <w:trPr>
          <w:cantSplit/>
        </w:trPr>
        <w:tc>
          <w:tcPr>
            <w:tcW w:w="1317" w:type="pct"/>
          </w:tcPr>
          <w:p w14:paraId="768DEFD5" w14:textId="57A93D73" w:rsidR="00E31B31" w:rsidRPr="00226E18" w:rsidRDefault="009043D7" w:rsidP="00D16A0C">
            <w:pPr>
              <w:pStyle w:val="ab"/>
              <w:spacing w:line="240" w:lineRule="auto"/>
              <w:ind w:firstLine="0"/>
              <w:rPr>
                <w:sz w:val="20"/>
                <w:szCs w:val="20"/>
                <w:lang w:val="uk-UA"/>
              </w:rPr>
            </w:pPr>
            <w:r w:rsidRPr="00226E18">
              <w:rPr>
                <w:sz w:val="20"/>
                <w:szCs w:val="20"/>
                <w:lang w:val="uk-UA"/>
              </w:rPr>
              <w:t xml:space="preserve">10. Оборотні активи, тис. </w:t>
            </w:r>
            <w:r w:rsidR="00D16A0C" w:rsidRPr="00226E18">
              <w:rPr>
                <w:sz w:val="20"/>
                <w:szCs w:val="20"/>
                <w:lang w:val="uk-UA"/>
              </w:rPr>
              <w:t>грн</w:t>
            </w:r>
            <w:r w:rsidRPr="00226E18">
              <w:rPr>
                <w:sz w:val="20"/>
                <w:szCs w:val="20"/>
                <w:lang w:val="uk-UA"/>
              </w:rPr>
              <w:t>.</w:t>
            </w:r>
          </w:p>
        </w:tc>
        <w:tc>
          <w:tcPr>
            <w:tcW w:w="522" w:type="pct"/>
          </w:tcPr>
          <w:p w14:paraId="3E36A58E"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175 590</w:t>
            </w:r>
          </w:p>
        </w:tc>
        <w:tc>
          <w:tcPr>
            <w:tcW w:w="588" w:type="pct"/>
          </w:tcPr>
          <w:p w14:paraId="517A1712"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204 053</w:t>
            </w:r>
          </w:p>
        </w:tc>
        <w:tc>
          <w:tcPr>
            <w:tcW w:w="586" w:type="pct"/>
          </w:tcPr>
          <w:p w14:paraId="53D3E940"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200 819</w:t>
            </w:r>
          </w:p>
        </w:tc>
        <w:tc>
          <w:tcPr>
            <w:tcW w:w="511" w:type="pct"/>
          </w:tcPr>
          <w:p w14:paraId="03A822A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28 463</w:t>
            </w:r>
          </w:p>
        </w:tc>
        <w:tc>
          <w:tcPr>
            <w:tcW w:w="441" w:type="pct"/>
          </w:tcPr>
          <w:p w14:paraId="64472C4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116,2</w:t>
            </w:r>
          </w:p>
        </w:tc>
        <w:tc>
          <w:tcPr>
            <w:tcW w:w="494" w:type="pct"/>
          </w:tcPr>
          <w:p w14:paraId="197B5D9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-3 234</w:t>
            </w:r>
          </w:p>
        </w:tc>
        <w:tc>
          <w:tcPr>
            <w:tcW w:w="541" w:type="pct"/>
          </w:tcPr>
          <w:p w14:paraId="2CC1441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98,4</w:t>
            </w:r>
          </w:p>
        </w:tc>
      </w:tr>
      <w:tr w:rsidR="00E31B31" w:rsidRPr="00226E18" w14:paraId="3AEB6AE6" w14:textId="77777777" w:rsidTr="00D16A0C">
        <w:trPr>
          <w:cantSplit/>
        </w:trPr>
        <w:tc>
          <w:tcPr>
            <w:tcW w:w="1317" w:type="pct"/>
          </w:tcPr>
          <w:p w14:paraId="0DEF3495" w14:textId="1E575ACF" w:rsidR="00E31B31" w:rsidRPr="00226E18" w:rsidRDefault="009043D7" w:rsidP="00D16A0C">
            <w:pPr>
              <w:pStyle w:val="ab"/>
              <w:spacing w:line="240" w:lineRule="auto"/>
              <w:ind w:firstLine="0"/>
              <w:rPr>
                <w:sz w:val="20"/>
                <w:szCs w:val="20"/>
                <w:lang w:val="uk-UA"/>
              </w:rPr>
            </w:pPr>
            <w:r w:rsidRPr="00226E18">
              <w:rPr>
                <w:sz w:val="20"/>
                <w:szCs w:val="20"/>
                <w:lang w:val="uk-UA"/>
              </w:rPr>
              <w:t xml:space="preserve">11 Чисельність </w:t>
            </w:r>
            <w:r w:rsidR="00D16A0C" w:rsidRPr="00226E18">
              <w:rPr>
                <w:sz w:val="20"/>
                <w:szCs w:val="20"/>
                <w:lang w:val="uk-UA"/>
              </w:rPr>
              <w:t>персоналу</w:t>
            </w:r>
            <w:r w:rsidRPr="00226E18">
              <w:rPr>
                <w:sz w:val="20"/>
                <w:szCs w:val="20"/>
                <w:lang w:val="uk-UA"/>
              </w:rPr>
              <w:t>, чол.</w:t>
            </w:r>
          </w:p>
        </w:tc>
        <w:tc>
          <w:tcPr>
            <w:tcW w:w="522" w:type="pct"/>
          </w:tcPr>
          <w:p w14:paraId="2CC0FA7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27</w:t>
            </w:r>
          </w:p>
        </w:tc>
        <w:tc>
          <w:tcPr>
            <w:tcW w:w="588" w:type="pct"/>
          </w:tcPr>
          <w:p w14:paraId="0254916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29</w:t>
            </w:r>
          </w:p>
        </w:tc>
        <w:tc>
          <w:tcPr>
            <w:tcW w:w="586" w:type="pct"/>
          </w:tcPr>
          <w:p w14:paraId="0159DEE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28</w:t>
            </w:r>
          </w:p>
        </w:tc>
        <w:tc>
          <w:tcPr>
            <w:tcW w:w="511" w:type="pct"/>
          </w:tcPr>
          <w:p w14:paraId="6FC9F5C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w:t>
            </w:r>
          </w:p>
        </w:tc>
        <w:tc>
          <w:tcPr>
            <w:tcW w:w="441" w:type="pct"/>
          </w:tcPr>
          <w:p w14:paraId="31E6AF4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107,4</w:t>
            </w:r>
          </w:p>
        </w:tc>
        <w:tc>
          <w:tcPr>
            <w:tcW w:w="494" w:type="pct"/>
          </w:tcPr>
          <w:p w14:paraId="79DFE5E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w:t>
            </w:r>
          </w:p>
        </w:tc>
        <w:tc>
          <w:tcPr>
            <w:tcW w:w="541" w:type="pct"/>
          </w:tcPr>
          <w:p w14:paraId="1D82B877"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96,6</w:t>
            </w:r>
          </w:p>
        </w:tc>
      </w:tr>
      <w:tr w:rsidR="00E31B31" w:rsidRPr="00226E18" w14:paraId="38D865DE" w14:textId="77777777" w:rsidTr="00D16A0C">
        <w:trPr>
          <w:cantSplit/>
        </w:trPr>
        <w:tc>
          <w:tcPr>
            <w:tcW w:w="1317" w:type="pct"/>
          </w:tcPr>
          <w:p w14:paraId="7470BFD6" w14:textId="67609B89" w:rsidR="00E31B31" w:rsidRPr="00226E18" w:rsidRDefault="009043D7" w:rsidP="00D16A0C">
            <w:pPr>
              <w:pStyle w:val="ab"/>
              <w:spacing w:line="240" w:lineRule="auto"/>
              <w:ind w:firstLine="0"/>
              <w:rPr>
                <w:sz w:val="20"/>
                <w:szCs w:val="20"/>
                <w:lang w:val="uk-UA"/>
              </w:rPr>
            </w:pPr>
            <w:r w:rsidRPr="00226E18">
              <w:rPr>
                <w:sz w:val="20"/>
                <w:szCs w:val="20"/>
                <w:lang w:val="uk-UA"/>
              </w:rPr>
              <w:t>12 Фонд оплати праці, тис.</w:t>
            </w:r>
            <w:r w:rsidR="00D16A0C" w:rsidRPr="00226E18">
              <w:rPr>
                <w:sz w:val="20"/>
                <w:szCs w:val="20"/>
                <w:lang w:val="uk-UA"/>
              </w:rPr>
              <w:t xml:space="preserve"> грн.</w:t>
            </w:r>
          </w:p>
        </w:tc>
        <w:tc>
          <w:tcPr>
            <w:tcW w:w="522" w:type="pct"/>
          </w:tcPr>
          <w:p w14:paraId="247C5D1F"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19960</w:t>
            </w:r>
          </w:p>
        </w:tc>
        <w:tc>
          <w:tcPr>
            <w:tcW w:w="588" w:type="pct"/>
          </w:tcPr>
          <w:p w14:paraId="520D22C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22 691</w:t>
            </w:r>
          </w:p>
        </w:tc>
        <w:tc>
          <w:tcPr>
            <w:tcW w:w="586" w:type="pct"/>
          </w:tcPr>
          <w:p w14:paraId="5CFC5F8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23 037</w:t>
            </w:r>
          </w:p>
        </w:tc>
        <w:tc>
          <w:tcPr>
            <w:tcW w:w="511" w:type="pct"/>
          </w:tcPr>
          <w:p w14:paraId="58E95DB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2 731</w:t>
            </w:r>
          </w:p>
        </w:tc>
        <w:tc>
          <w:tcPr>
            <w:tcW w:w="441" w:type="pct"/>
          </w:tcPr>
          <w:p w14:paraId="0BBDEF2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113,7</w:t>
            </w:r>
          </w:p>
        </w:tc>
        <w:tc>
          <w:tcPr>
            <w:tcW w:w="494" w:type="pct"/>
          </w:tcPr>
          <w:p w14:paraId="108BAC2B"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346</w:t>
            </w:r>
          </w:p>
        </w:tc>
        <w:tc>
          <w:tcPr>
            <w:tcW w:w="541" w:type="pct"/>
          </w:tcPr>
          <w:p w14:paraId="5958A5AB"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101,5</w:t>
            </w:r>
          </w:p>
        </w:tc>
      </w:tr>
      <w:tr w:rsidR="00E31B31" w:rsidRPr="00226E18" w14:paraId="0D5B0752" w14:textId="77777777" w:rsidTr="00D16A0C">
        <w:trPr>
          <w:cantSplit/>
        </w:trPr>
        <w:tc>
          <w:tcPr>
            <w:tcW w:w="1317" w:type="pct"/>
          </w:tcPr>
          <w:p w14:paraId="0F8E0576" w14:textId="25E639FF" w:rsidR="00E31B31" w:rsidRPr="00226E18" w:rsidRDefault="009043D7" w:rsidP="00D16A0C">
            <w:pPr>
              <w:pStyle w:val="ab"/>
              <w:spacing w:line="240" w:lineRule="auto"/>
              <w:ind w:firstLine="0"/>
              <w:rPr>
                <w:sz w:val="20"/>
                <w:szCs w:val="20"/>
                <w:lang w:val="uk-UA"/>
              </w:rPr>
            </w:pPr>
            <w:r w:rsidRPr="00226E18">
              <w:rPr>
                <w:sz w:val="20"/>
                <w:szCs w:val="20"/>
                <w:lang w:val="uk-UA"/>
              </w:rPr>
              <w:t>13 Продуктивність праці працюючого, тис.</w:t>
            </w:r>
            <w:r w:rsidR="00D16A0C" w:rsidRPr="00226E18">
              <w:rPr>
                <w:sz w:val="20"/>
                <w:szCs w:val="20"/>
                <w:lang w:val="uk-UA"/>
              </w:rPr>
              <w:t xml:space="preserve"> грн.</w:t>
            </w:r>
          </w:p>
        </w:tc>
        <w:tc>
          <w:tcPr>
            <w:tcW w:w="522" w:type="pct"/>
          </w:tcPr>
          <w:p w14:paraId="5674349E"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5477,6</w:t>
            </w:r>
          </w:p>
        </w:tc>
        <w:tc>
          <w:tcPr>
            <w:tcW w:w="588" w:type="pct"/>
          </w:tcPr>
          <w:p w14:paraId="4313667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5957,4</w:t>
            </w:r>
          </w:p>
        </w:tc>
        <w:tc>
          <w:tcPr>
            <w:tcW w:w="586" w:type="pct"/>
          </w:tcPr>
          <w:p w14:paraId="5A4DDD1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6134,2</w:t>
            </w:r>
          </w:p>
        </w:tc>
        <w:tc>
          <w:tcPr>
            <w:tcW w:w="511" w:type="pct"/>
          </w:tcPr>
          <w:p w14:paraId="78284FC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480</w:t>
            </w:r>
          </w:p>
        </w:tc>
        <w:tc>
          <w:tcPr>
            <w:tcW w:w="441" w:type="pct"/>
          </w:tcPr>
          <w:p w14:paraId="3D88EED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108,8</w:t>
            </w:r>
          </w:p>
        </w:tc>
        <w:tc>
          <w:tcPr>
            <w:tcW w:w="494" w:type="pct"/>
          </w:tcPr>
          <w:p w14:paraId="493E8EE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177</w:t>
            </w:r>
          </w:p>
        </w:tc>
        <w:tc>
          <w:tcPr>
            <w:tcW w:w="541" w:type="pct"/>
          </w:tcPr>
          <w:p w14:paraId="7FFC4E7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103,0</w:t>
            </w:r>
          </w:p>
        </w:tc>
      </w:tr>
      <w:tr w:rsidR="00E31B31" w:rsidRPr="00226E18" w14:paraId="5958AFE1" w14:textId="77777777" w:rsidTr="00D16A0C">
        <w:trPr>
          <w:cantSplit/>
        </w:trPr>
        <w:tc>
          <w:tcPr>
            <w:tcW w:w="1317" w:type="pct"/>
          </w:tcPr>
          <w:p w14:paraId="13BB1A9A" w14:textId="46C09018" w:rsidR="00E31B31" w:rsidRPr="00226E18" w:rsidRDefault="009043D7" w:rsidP="00D16A0C">
            <w:pPr>
              <w:pStyle w:val="ab"/>
              <w:spacing w:line="240" w:lineRule="auto"/>
              <w:ind w:firstLine="0"/>
              <w:rPr>
                <w:sz w:val="20"/>
                <w:szCs w:val="20"/>
                <w:lang w:val="uk-UA"/>
              </w:rPr>
            </w:pPr>
            <w:r w:rsidRPr="00226E18">
              <w:rPr>
                <w:sz w:val="20"/>
                <w:szCs w:val="20"/>
                <w:lang w:val="uk-UA"/>
              </w:rPr>
              <w:t xml:space="preserve">14 Середньорічна </w:t>
            </w:r>
            <w:r w:rsidR="00D16A0C" w:rsidRPr="00226E18">
              <w:rPr>
                <w:sz w:val="20"/>
                <w:szCs w:val="20"/>
                <w:lang w:val="uk-UA"/>
              </w:rPr>
              <w:t xml:space="preserve">заробітна плата </w:t>
            </w:r>
            <w:r w:rsidRPr="00226E18">
              <w:rPr>
                <w:sz w:val="20"/>
                <w:szCs w:val="20"/>
                <w:lang w:val="uk-UA"/>
              </w:rPr>
              <w:t xml:space="preserve">працюючого, тис. </w:t>
            </w:r>
            <w:r w:rsidR="00D16A0C" w:rsidRPr="00226E18">
              <w:rPr>
                <w:sz w:val="20"/>
                <w:szCs w:val="20"/>
                <w:lang w:val="uk-UA"/>
              </w:rPr>
              <w:t>грн.</w:t>
            </w:r>
          </w:p>
        </w:tc>
        <w:tc>
          <w:tcPr>
            <w:tcW w:w="522" w:type="pct"/>
          </w:tcPr>
          <w:p w14:paraId="0BF834EE"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739,3</w:t>
            </w:r>
          </w:p>
        </w:tc>
        <w:tc>
          <w:tcPr>
            <w:tcW w:w="588" w:type="pct"/>
          </w:tcPr>
          <w:p w14:paraId="4C133DA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782,4</w:t>
            </w:r>
          </w:p>
        </w:tc>
        <w:tc>
          <w:tcPr>
            <w:tcW w:w="586" w:type="pct"/>
          </w:tcPr>
          <w:p w14:paraId="19318D3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822,8</w:t>
            </w:r>
          </w:p>
        </w:tc>
        <w:tc>
          <w:tcPr>
            <w:tcW w:w="511" w:type="pct"/>
          </w:tcPr>
          <w:p w14:paraId="1D03EE8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43</w:t>
            </w:r>
          </w:p>
        </w:tc>
        <w:tc>
          <w:tcPr>
            <w:tcW w:w="441" w:type="pct"/>
          </w:tcPr>
          <w:p w14:paraId="3AE329BB"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105,8</w:t>
            </w:r>
          </w:p>
        </w:tc>
        <w:tc>
          <w:tcPr>
            <w:tcW w:w="494" w:type="pct"/>
          </w:tcPr>
          <w:p w14:paraId="37C4BF9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40</w:t>
            </w:r>
          </w:p>
        </w:tc>
        <w:tc>
          <w:tcPr>
            <w:tcW w:w="541" w:type="pct"/>
          </w:tcPr>
          <w:p w14:paraId="11F75A87"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105,2</w:t>
            </w:r>
          </w:p>
        </w:tc>
      </w:tr>
      <w:tr w:rsidR="00E31B31" w:rsidRPr="00226E18" w14:paraId="636E6FFA" w14:textId="77777777" w:rsidTr="00D16A0C">
        <w:trPr>
          <w:cantSplit/>
        </w:trPr>
        <w:tc>
          <w:tcPr>
            <w:tcW w:w="1317" w:type="pct"/>
          </w:tcPr>
          <w:p w14:paraId="3A60257A" w14:textId="06C56DEE" w:rsidR="00E31B31" w:rsidRPr="00226E18" w:rsidRDefault="009043D7" w:rsidP="00D16A0C">
            <w:pPr>
              <w:pStyle w:val="ab"/>
              <w:spacing w:line="240" w:lineRule="auto"/>
              <w:ind w:firstLine="0"/>
              <w:rPr>
                <w:sz w:val="20"/>
                <w:szCs w:val="20"/>
                <w:lang w:val="uk-UA"/>
              </w:rPr>
            </w:pPr>
            <w:r w:rsidRPr="00226E18">
              <w:rPr>
                <w:sz w:val="20"/>
                <w:szCs w:val="20"/>
                <w:lang w:val="uk-UA"/>
              </w:rPr>
              <w:t>15 Фондовіддача</w:t>
            </w:r>
          </w:p>
        </w:tc>
        <w:tc>
          <w:tcPr>
            <w:tcW w:w="522" w:type="pct"/>
          </w:tcPr>
          <w:p w14:paraId="158A91E3"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0,4</w:t>
            </w:r>
          </w:p>
        </w:tc>
        <w:tc>
          <w:tcPr>
            <w:tcW w:w="588" w:type="pct"/>
          </w:tcPr>
          <w:p w14:paraId="000B7FC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0,5</w:t>
            </w:r>
          </w:p>
        </w:tc>
        <w:tc>
          <w:tcPr>
            <w:tcW w:w="586" w:type="pct"/>
          </w:tcPr>
          <w:p w14:paraId="543154EC"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0,5</w:t>
            </w:r>
          </w:p>
        </w:tc>
        <w:tc>
          <w:tcPr>
            <w:tcW w:w="511" w:type="pct"/>
          </w:tcPr>
          <w:p w14:paraId="0393CFF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441" w:type="pct"/>
          </w:tcPr>
          <w:p w14:paraId="589DB28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113,2</w:t>
            </w:r>
          </w:p>
        </w:tc>
        <w:tc>
          <w:tcPr>
            <w:tcW w:w="494" w:type="pct"/>
          </w:tcPr>
          <w:p w14:paraId="34D70504"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541" w:type="pct"/>
          </w:tcPr>
          <w:p w14:paraId="37E83CB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100,0</w:t>
            </w:r>
          </w:p>
        </w:tc>
      </w:tr>
      <w:tr w:rsidR="00E31B31" w:rsidRPr="00226E18" w14:paraId="760060FA" w14:textId="77777777" w:rsidTr="00D16A0C">
        <w:trPr>
          <w:cantSplit/>
        </w:trPr>
        <w:tc>
          <w:tcPr>
            <w:tcW w:w="1317" w:type="pct"/>
          </w:tcPr>
          <w:p w14:paraId="1ECAC3CE" w14:textId="0E349090" w:rsidR="00E31B31" w:rsidRPr="00226E18" w:rsidRDefault="009043D7" w:rsidP="00D16A0C">
            <w:pPr>
              <w:pStyle w:val="ab"/>
              <w:spacing w:line="240" w:lineRule="auto"/>
              <w:ind w:firstLine="0"/>
              <w:rPr>
                <w:sz w:val="20"/>
                <w:szCs w:val="20"/>
                <w:lang w:val="uk-UA"/>
              </w:rPr>
            </w:pPr>
            <w:r w:rsidRPr="00226E18">
              <w:rPr>
                <w:sz w:val="20"/>
                <w:szCs w:val="20"/>
                <w:lang w:val="uk-UA"/>
              </w:rPr>
              <w:t>16 Оборотність активів, раз</w:t>
            </w:r>
          </w:p>
        </w:tc>
        <w:tc>
          <w:tcPr>
            <w:tcW w:w="522" w:type="pct"/>
          </w:tcPr>
          <w:p w14:paraId="63C68495"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0,8</w:t>
            </w:r>
          </w:p>
        </w:tc>
        <w:tc>
          <w:tcPr>
            <w:tcW w:w="588" w:type="pct"/>
          </w:tcPr>
          <w:p w14:paraId="51D944A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0,8</w:t>
            </w:r>
          </w:p>
        </w:tc>
        <w:tc>
          <w:tcPr>
            <w:tcW w:w="586" w:type="pct"/>
          </w:tcPr>
          <w:p w14:paraId="172BDCE4"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0,9</w:t>
            </w:r>
          </w:p>
        </w:tc>
        <w:tc>
          <w:tcPr>
            <w:tcW w:w="511" w:type="pct"/>
          </w:tcPr>
          <w:p w14:paraId="08C5D3F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441" w:type="pct"/>
          </w:tcPr>
          <w:p w14:paraId="2861B354"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100,5</w:t>
            </w:r>
          </w:p>
        </w:tc>
        <w:tc>
          <w:tcPr>
            <w:tcW w:w="494" w:type="pct"/>
          </w:tcPr>
          <w:p w14:paraId="47295603"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541" w:type="pct"/>
          </w:tcPr>
          <w:p w14:paraId="17D58949"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101,0</w:t>
            </w:r>
          </w:p>
        </w:tc>
      </w:tr>
      <w:tr w:rsidR="00E31B31" w:rsidRPr="00226E18" w14:paraId="620F373D" w14:textId="77777777" w:rsidTr="00D16A0C">
        <w:trPr>
          <w:cantSplit/>
        </w:trPr>
        <w:tc>
          <w:tcPr>
            <w:tcW w:w="1317" w:type="pct"/>
          </w:tcPr>
          <w:p w14:paraId="07953E26" w14:textId="73000F14" w:rsidR="00E31B31" w:rsidRPr="00226E18" w:rsidRDefault="009043D7" w:rsidP="00D16A0C">
            <w:pPr>
              <w:pStyle w:val="ab"/>
              <w:spacing w:line="240" w:lineRule="auto"/>
              <w:ind w:firstLine="0"/>
              <w:rPr>
                <w:sz w:val="20"/>
                <w:szCs w:val="20"/>
                <w:lang w:val="uk-UA"/>
              </w:rPr>
            </w:pPr>
            <w:r w:rsidRPr="00226E18">
              <w:rPr>
                <w:sz w:val="20"/>
                <w:szCs w:val="20"/>
                <w:lang w:val="uk-UA"/>
              </w:rPr>
              <w:t>17 Рентабельність продажу, %</w:t>
            </w:r>
          </w:p>
        </w:tc>
        <w:tc>
          <w:tcPr>
            <w:tcW w:w="522" w:type="pct"/>
          </w:tcPr>
          <w:p w14:paraId="037DFDDE"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7,2</w:t>
            </w:r>
          </w:p>
        </w:tc>
        <w:tc>
          <w:tcPr>
            <w:tcW w:w="588" w:type="pct"/>
          </w:tcPr>
          <w:p w14:paraId="1380DAC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9,9</w:t>
            </w:r>
          </w:p>
        </w:tc>
        <w:tc>
          <w:tcPr>
            <w:tcW w:w="586" w:type="pct"/>
          </w:tcPr>
          <w:p w14:paraId="5155054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10,0</w:t>
            </w:r>
          </w:p>
        </w:tc>
        <w:tc>
          <w:tcPr>
            <w:tcW w:w="511" w:type="pct"/>
          </w:tcPr>
          <w:p w14:paraId="45B8C64B"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w:t>
            </w:r>
          </w:p>
        </w:tc>
        <w:tc>
          <w:tcPr>
            <w:tcW w:w="441" w:type="pct"/>
          </w:tcPr>
          <w:p w14:paraId="5C9BFFF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137,2</w:t>
            </w:r>
          </w:p>
        </w:tc>
        <w:tc>
          <w:tcPr>
            <w:tcW w:w="494" w:type="pct"/>
          </w:tcPr>
          <w:p w14:paraId="67B8777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541" w:type="pct"/>
          </w:tcPr>
          <w:p w14:paraId="2ACBA895"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101,2</w:t>
            </w:r>
          </w:p>
        </w:tc>
      </w:tr>
      <w:tr w:rsidR="00E31B31" w:rsidRPr="00226E18" w14:paraId="42081D70" w14:textId="77777777" w:rsidTr="00D16A0C">
        <w:trPr>
          <w:cantSplit/>
        </w:trPr>
        <w:tc>
          <w:tcPr>
            <w:tcW w:w="1317" w:type="pct"/>
          </w:tcPr>
          <w:p w14:paraId="7CC71A90" w14:textId="644F5FF5" w:rsidR="00E31B31" w:rsidRPr="00226E18" w:rsidRDefault="009043D7" w:rsidP="00D16A0C">
            <w:pPr>
              <w:pStyle w:val="ab"/>
              <w:spacing w:line="240" w:lineRule="auto"/>
              <w:ind w:firstLine="0"/>
              <w:rPr>
                <w:sz w:val="20"/>
                <w:szCs w:val="20"/>
                <w:lang w:val="uk-UA"/>
              </w:rPr>
            </w:pPr>
            <w:r w:rsidRPr="00226E18">
              <w:rPr>
                <w:sz w:val="20"/>
                <w:szCs w:val="20"/>
                <w:lang w:val="uk-UA"/>
              </w:rPr>
              <w:t xml:space="preserve">18 Рентабельність виробництва, % </w:t>
            </w:r>
          </w:p>
        </w:tc>
        <w:tc>
          <w:tcPr>
            <w:tcW w:w="522" w:type="pct"/>
          </w:tcPr>
          <w:p w14:paraId="7D530CBB" w14:textId="77777777" w:rsidR="00E31B31" w:rsidRPr="00226E18" w:rsidRDefault="009043D7" w:rsidP="00D16A0C">
            <w:pPr>
              <w:pStyle w:val="ab"/>
              <w:spacing w:line="240" w:lineRule="auto"/>
              <w:ind w:firstLine="0"/>
              <w:rPr>
                <w:sz w:val="20"/>
                <w:szCs w:val="20"/>
                <w:lang w:val="uk-UA"/>
              </w:rPr>
            </w:pPr>
            <w:r w:rsidRPr="00226E18">
              <w:rPr>
                <w:sz w:val="20"/>
                <w:szCs w:val="20"/>
                <w:lang w:val="uk-UA"/>
              </w:rPr>
              <w:t>7,8</w:t>
            </w:r>
          </w:p>
        </w:tc>
        <w:tc>
          <w:tcPr>
            <w:tcW w:w="588" w:type="pct"/>
          </w:tcPr>
          <w:p w14:paraId="761C5D0A"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11,0</w:t>
            </w:r>
          </w:p>
        </w:tc>
        <w:tc>
          <w:tcPr>
            <w:tcW w:w="586" w:type="pct"/>
          </w:tcPr>
          <w:p w14:paraId="392A334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11,1</w:t>
            </w:r>
          </w:p>
        </w:tc>
        <w:tc>
          <w:tcPr>
            <w:tcW w:w="511" w:type="pct"/>
          </w:tcPr>
          <w:p w14:paraId="22FD30B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w:t>
            </w:r>
          </w:p>
        </w:tc>
        <w:tc>
          <w:tcPr>
            <w:tcW w:w="441" w:type="pct"/>
          </w:tcPr>
          <w:p w14:paraId="66437A41"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141,3</w:t>
            </w:r>
          </w:p>
        </w:tc>
        <w:tc>
          <w:tcPr>
            <w:tcW w:w="494" w:type="pct"/>
          </w:tcPr>
          <w:p w14:paraId="45B60746"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541" w:type="pct"/>
          </w:tcPr>
          <w:p w14:paraId="7341E557"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101,4</w:t>
            </w:r>
          </w:p>
        </w:tc>
      </w:tr>
      <w:tr w:rsidR="00E31B31" w:rsidRPr="00226E18" w14:paraId="37FEBF30" w14:textId="77777777" w:rsidTr="00D16A0C">
        <w:trPr>
          <w:cantSplit/>
        </w:trPr>
        <w:tc>
          <w:tcPr>
            <w:tcW w:w="1317" w:type="pct"/>
          </w:tcPr>
          <w:p w14:paraId="4C5E1BA4" w14:textId="5E2EE5F1" w:rsidR="00E31B31" w:rsidRPr="00226E18" w:rsidRDefault="009043D7" w:rsidP="00D16A0C">
            <w:pPr>
              <w:pStyle w:val="ab"/>
              <w:spacing w:line="240" w:lineRule="auto"/>
              <w:ind w:firstLine="0"/>
              <w:rPr>
                <w:sz w:val="20"/>
                <w:szCs w:val="20"/>
                <w:lang w:val="uk-UA"/>
              </w:rPr>
            </w:pPr>
            <w:r w:rsidRPr="00226E18">
              <w:rPr>
                <w:sz w:val="20"/>
                <w:szCs w:val="20"/>
                <w:lang w:val="uk-UA"/>
              </w:rPr>
              <w:t xml:space="preserve">19 Витрати на </w:t>
            </w:r>
            <w:r w:rsidR="00D16A0C" w:rsidRPr="00226E18">
              <w:rPr>
                <w:sz w:val="20"/>
                <w:szCs w:val="20"/>
                <w:lang w:val="uk-UA"/>
              </w:rPr>
              <w:t>гривню</w:t>
            </w:r>
            <w:r w:rsidRPr="00226E18">
              <w:rPr>
                <w:sz w:val="20"/>
                <w:szCs w:val="20"/>
                <w:lang w:val="uk-UA"/>
              </w:rPr>
              <w:t xml:space="preserve"> виручки</w:t>
            </w:r>
          </w:p>
        </w:tc>
        <w:tc>
          <w:tcPr>
            <w:tcW w:w="522" w:type="pct"/>
          </w:tcPr>
          <w:p w14:paraId="5157472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92,8</w:t>
            </w:r>
          </w:p>
        </w:tc>
        <w:tc>
          <w:tcPr>
            <w:tcW w:w="588" w:type="pct"/>
          </w:tcPr>
          <w:p w14:paraId="1C50B40D"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90,1</w:t>
            </w:r>
          </w:p>
        </w:tc>
        <w:tc>
          <w:tcPr>
            <w:tcW w:w="586" w:type="pct"/>
          </w:tcPr>
          <w:p w14:paraId="5F18224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90,0</w:t>
            </w:r>
          </w:p>
        </w:tc>
        <w:tc>
          <w:tcPr>
            <w:tcW w:w="511" w:type="pct"/>
          </w:tcPr>
          <w:p w14:paraId="3BE6CEB0"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-3</w:t>
            </w:r>
          </w:p>
        </w:tc>
        <w:tc>
          <w:tcPr>
            <w:tcW w:w="441" w:type="pct"/>
          </w:tcPr>
          <w:p w14:paraId="2093FCD2"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97,1</w:t>
            </w:r>
          </w:p>
        </w:tc>
        <w:tc>
          <w:tcPr>
            <w:tcW w:w="494" w:type="pct"/>
          </w:tcPr>
          <w:p w14:paraId="6856D7AF"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0</w:t>
            </w:r>
          </w:p>
        </w:tc>
        <w:tc>
          <w:tcPr>
            <w:tcW w:w="541" w:type="pct"/>
          </w:tcPr>
          <w:p w14:paraId="669D34C8" w14:textId="77777777" w:rsidR="00E31B31" w:rsidRPr="00226E18" w:rsidRDefault="009043D7" w:rsidP="00D16A0C">
            <w:pPr>
              <w:pStyle w:val="ab"/>
              <w:spacing w:line="240" w:lineRule="auto"/>
              <w:ind w:firstLine="0"/>
              <w:jc w:val="center"/>
              <w:rPr>
                <w:sz w:val="20"/>
                <w:szCs w:val="20"/>
                <w:lang w:val="uk-UA"/>
              </w:rPr>
            </w:pPr>
            <w:r w:rsidRPr="00226E18">
              <w:rPr>
                <w:sz w:val="20"/>
                <w:szCs w:val="20"/>
                <w:lang w:val="uk-UA"/>
              </w:rPr>
              <w:t>99,9</w:t>
            </w:r>
          </w:p>
        </w:tc>
      </w:tr>
    </w:tbl>
    <w:p w14:paraId="5B110A0B" w14:textId="77777777" w:rsidR="00825750" w:rsidRPr="00226E18" w:rsidRDefault="00825750" w:rsidP="00825750">
      <w:pPr>
        <w:pStyle w:val="a7"/>
        <w:spacing w:line="360" w:lineRule="auto"/>
        <w:ind w:firstLine="709"/>
        <w:jc w:val="left"/>
        <w:rPr>
          <w:sz w:val="24"/>
          <w:szCs w:val="24"/>
          <w:lang w:val="uk-UA"/>
        </w:rPr>
      </w:pPr>
      <w:r w:rsidRPr="00226E18">
        <w:rPr>
          <w:sz w:val="24"/>
          <w:szCs w:val="24"/>
          <w:lang w:val="uk-UA"/>
        </w:rPr>
        <w:t>Примітка. Наведено за матеріалами ТОВ «МаестроКлас»</w:t>
      </w:r>
    </w:p>
    <w:p w14:paraId="42F968CF" w14:textId="77777777" w:rsidR="00E31B31" w:rsidRPr="00226E18" w:rsidRDefault="00E31B31" w:rsidP="00CF1D12">
      <w:pPr>
        <w:rPr>
          <w:rFonts w:ascii="Times New Roman" w:hAnsi="Times New Roman" w:cs="Times New Roman"/>
          <w:sz w:val="28"/>
          <w:szCs w:val="28"/>
          <w:lang w:val="uk-UA"/>
        </w:rPr>
      </w:pPr>
    </w:p>
    <w:p w14:paraId="03AECF67" w14:textId="2EA15D82" w:rsidR="00825750" w:rsidRPr="00226E18" w:rsidRDefault="00825750" w:rsidP="00825750">
      <w:pPr>
        <w:pStyle w:val="11"/>
        <w:ind w:firstLine="720"/>
        <w:jc w:val="both"/>
        <w:rPr>
          <w:lang w:val="uk-UA"/>
        </w:rPr>
      </w:pPr>
      <w:r w:rsidRPr="00226E18">
        <w:rPr>
          <w:lang w:val="uk-UA"/>
        </w:rPr>
        <w:t xml:space="preserve">Таким чином, </w:t>
      </w:r>
      <w:r w:rsidR="00C34298">
        <w:rPr>
          <w:lang w:val="uk-UA"/>
        </w:rPr>
        <w:t>дохід</w:t>
      </w:r>
      <w:r w:rsidRPr="00226E18">
        <w:rPr>
          <w:lang w:val="uk-UA"/>
        </w:rPr>
        <w:t xml:space="preserve"> підприємства у 20</w:t>
      </w:r>
      <w:r w:rsidR="00D16A0C" w:rsidRPr="00226E18">
        <w:rPr>
          <w:lang w:val="uk-UA"/>
        </w:rPr>
        <w:t>23</w:t>
      </w:r>
      <w:r w:rsidRPr="00226E18">
        <w:rPr>
          <w:lang w:val="uk-UA"/>
        </w:rPr>
        <w:t xml:space="preserve"> році порівняно з 20</w:t>
      </w:r>
      <w:r w:rsidR="00D16A0C" w:rsidRPr="00226E18">
        <w:rPr>
          <w:lang w:val="uk-UA"/>
        </w:rPr>
        <w:t>22</w:t>
      </w:r>
      <w:r w:rsidRPr="00226E18">
        <w:rPr>
          <w:lang w:val="uk-UA"/>
        </w:rPr>
        <w:t xml:space="preserve"> роком зни</w:t>
      </w:r>
      <w:r w:rsidR="00D16A0C" w:rsidRPr="00226E18">
        <w:rPr>
          <w:lang w:val="uk-UA"/>
        </w:rPr>
        <w:t>зилася</w:t>
      </w:r>
      <w:r w:rsidRPr="00226E18">
        <w:rPr>
          <w:lang w:val="uk-UA"/>
        </w:rPr>
        <w:t xml:space="preserve"> на 1008 тис. </w:t>
      </w:r>
      <w:r w:rsidR="00D16A0C" w:rsidRPr="00226E18">
        <w:rPr>
          <w:lang w:val="uk-UA"/>
        </w:rPr>
        <w:t>грн</w:t>
      </w:r>
      <w:r w:rsidRPr="00226E18">
        <w:rPr>
          <w:lang w:val="uk-UA"/>
        </w:rPr>
        <w:t xml:space="preserve">. У цьому, собівартість продажів знизилася на 11 375 </w:t>
      </w:r>
      <w:r w:rsidRPr="00226E18">
        <w:rPr>
          <w:lang w:val="uk-UA"/>
        </w:rPr>
        <w:lastRenderedPageBreak/>
        <w:t xml:space="preserve">тис. </w:t>
      </w:r>
      <w:r w:rsidR="00D16A0C" w:rsidRPr="00226E18">
        <w:rPr>
          <w:lang w:val="uk-UA"/>
        </w:rPr>
        <w:t>грн</w:t>
      </w:r>
      <w:r w:rsidRPr="00226E18">
        <w:rPr>
          <w:lang w:val="uk-UA"/>
        </w:rPr>
        <w:t xml:space="preserve">. </w:t>
      </w:r>
      <w:r w:rsidR="00D16A0C" w:rsidRPr="00226E18">
        <w:rPr>
          <w:lang w:val="uk-UA"/>
        </w:rPr>
        <w:t>На основі цих даних можна зробити висновок,</w:t>
      </w:r>
      <w:r w:rsidRPr="00226E18">
        <w:rPr>
          <w:lang w:val="uk-UA"/>
        </w:rPr>
        <w:t xml:space="preserve"> що </w:t>
      </w:r>
      <w:r w:rsidR="00D16A0C" w:rsidRPr="00226E18">
        <w:rPr>
          <w:lang w:val="uk-UA"/>
        </w:rPr>
        <w:t xml:space="preserve">досліджуване </w:t>
      </w:r>
      <w:r w:rsidRPr="00226E18">
        <w:rPr>
          <w:lang w:val="uk-UA"/>
        </w:rPr>
        <w:t xml:space="preserve">підприємство скоротило витрати майже вдвічі, що позитивно вплинуло на суму </w:t>
      </w:r>
      <w:r w:rsidR="00D16A0C" w:rsidRPr="00226E18">
        <w:rPr>
          <w:lang w:val="uk-UA"/>
        </w:rPr>
        <w:t xml:space="preserve">його </w:t>
      </w:r>
      <w:r w:rsidRPr="00226E18">
        <w:rPr>
          <w:lang w:val="uk-UA"/>
        </w:rPr>
        <w:t>валового прибутку. Так, сума валового прибутку у 20</w:t>
      </w:r>
      <w:r w:rsidR="00D16A0C" w:rsidRPr="00226E18">
        <w:rPr>
          <w:lang w:val="uk-UA"/>
        </w:rPr>
        <w:t>23</w:t>
      </w:r>
      <w:r w:rsidRPr="00226E18">
        <w:rPr>
          <w:lang w:val="uk-UA"/>
        </w:rPr>
        <w:t xml:space="preserve"> році збільшилась на 10 367 тис. </w:t>
      </w:r>
      <w:r w:rsidR="00D16A0C" w:rsidRPr="00226E18">
        <w:rPr>
          <w:lang w:val="uk-UA"/>
        </w:rPr>
        <w:t>грн</w:t>
      </w:r>
      <w:r w:rsidRPr="00226E18">
        <w:rPr>
          <w:lang w:val="uk-UA"/>
        </w:rPr>
        <w:t>. і с</w:t>
      </w:r>
      <w:r w:rsidR="00D16A0C" w:rsidRPr="00226E18">
        <w:rPr>
          <w:lang w:val="uk-UA"/>
        </w:rPr>
        <w:t>клала</w:t>
      </w:r>
      <w:r w:rsidRPr="00226E18">
        <w:rPr>
          <w:lang w:val="uk-UA"/>
        </w:rPr>
        <w:t xml:space="preserve"> 110 526 тис. </w:t>
      </w:r>
      <w:r w:rsidR="00D16A0C" w:rsidRPr="00226E18">
        <w:rPr>
          <w:lang w:val="uk-UA"/>
        </w:rPr>
        <w:t>грн</w:t>
      </w:r>
      <w:r w:rsidRPr="00226E18">
        <w:rPr>
          <w:lang w:val="uk-UA"/>
        </w:rPr>
        <w:t>.</w:t>
      </w:r>
    </w:p>
    <w:p w14:paraId="753694E7" w14:textId="21EDEB1B" w:rsidR="00E31B31" w:rsidRPr="00226E18" w:rsidRDefault="00825750" w:rsidP="00D16A0C">
      <w:pPr>
        <w:pStyle w:val="11"/>
        <w:ind w:firstLine="720"/>
        <w:jc w:val="both"/>
        <w:rPr>
          <w:lang w:val="uk-UA"/>
        </w:rPr>
      </w:pPr>
      <w:r w:rsidRPr="00226E18">
        <w:rPr>
          <w:lang w:val="uk-UA"/>
        </w:rPr>
        <w:t xml:space="preserve">Чистий прибуток </w:t>
      </w:r>
      <w:r w:rsidR="00D16A0C" w:rsidRPr="00226E18">
        <w:rPr>
          <w:lang w:val="uk-UA"/>
        </w:rPr>
        <w:t>досліджуваного підприємства</w:t>
      </w:r>
      <w:r w:rsidRPr="00226E18">
        <w:rPr>
          <w:lang w:val="uk-UA"/>
        </w:rPr>
        <w:t xml:space="preserve"> </w:t>
      </w:r>
      <w:r w:rsidR="00D16A0C" w:rsidRPr="00226E18">
        <w:rPr>
          <w:lang w:val="uk-UA"/>
        </w:rPr>
        <w:t>протягом 2021-2023 рр.</w:t>
      </w:r>
      <w:r w:rsidRPr="00226E18">
        <w:rPr>
          <w:lang w:val="uk-UA"/>
        </w:rPr>
        <w:t xml:space="preserve"> збільш</w:t>
      </w:r>
      <w:r w:rsidR="00D16A0C" w:rsidRPr="00226E18">
        <w:rPr>
          <w:lang w:val="uk-UA"/>
        </w:rPr>
        <w:t>ився</w:t>
      </w:r>
      <w:r w:rsidRPr="00226E18">
        <w:rPr>
          <w:lang w:val="uk-UA"/>
        </w:rPr>
        <w:t xml:space="preserve">, так </w:t>
      </w:r>
      <w:r w:rsidR="00D16A0C" w:rsidRPr="00226E18">
        <w:rPr>
          <w:lang w:val="uk-UA"/>
        </w:rPr>
        <w:t xml:space="preserve">у </w:t>
      </w:r>
      <w:r w:rsidRPr="00226E18">
        <w:rPr>
          <w:lang w:val="uk-UA"/>
        </w:rPr>
        <w:t>20</w:t>
      </w:r>
      <w:r w:rsidR="00D16A0C" w:rsidRPr="00226E18">
        <w:rPr>
          <w:lang w:val="uk-UA"/>
        </w:rPr>
        <w:t>23</w:t>
      </w:r>
      <w:r w:rsidRPr="00226E18">
        <w:rPr>
          <w:lang w:val="uk-UA"/>
        </w:rPr>
        <w:t xml:space="preserve"> ро</w:t>
      </w:r>
      <w:r w:rsidR="00D16A0C" w:rsidRPr="00226E18">
        <w:rPr>
          <w:lang w:val="uk-UA"/>
        </w:rPr>
        <w:t>ці</w:t>
      </w:r>
      <w:r w:rsidRPr="00226E18">
        <w:rPr>
          <w:lang w:val="uk-UA"/>
        </w:rPr>
        <w:t xml:space="preserve"> порівняно з 20</w:t>
      </w:r>
      <w:r w:rsidR="00D16A0C" w:rsidRPr="00226E18">
        <w:rPr>
          <w:lang w:val="uk-UA"/>
        </w:rPr>
        <w:t>22</w:t>
      </w:r>
      <w:r w:rsidRPr="00226E18">
        <w:rPr>
          <w:lang w:val="uk-UA"/>
        </w:rPr>
        <w:t xml:space="preserve"> роком цей показник збільшився на 86 тис. </w:t>
      </w:r>
      <w:r w:rsidR="00D16A0C" w:rsidRPr="00226E18">
        <w:rPr>
          <w:lang w:val="uk-UA"/>
        </w:rPr>
        <w:t>грн</w:t>
      </w:r>
      <w:r w:rsidRPr="00226E18">
        <w:rPr>
          <w:lang w:val="uk-UA"/>
        </w:rPr>
        <w:t>. і с</w:t>
      </w:r>
      <w:r w:rsidR="00D16A0C" w:rsidRPr="00226E18">
        <w:rPr>
          <w:lang w:val="uk-UA"/>
        </w:rPr>
        <w:t>клав</w:t>
      </w:r>
      <w:r w:rsidRPr="00226E18">
        <w:rPr>
          <w:lang w:val="uk-UA"/>
        </w:rPr>
        <w:t xml:space="preserve"> 13 734 тис. </w:t>
      </w:r>
      <w:r w:rsidR="00D16A0C" w:rsidRPr="00226E18">
        <w:rPr>
          <w:lang w:val="uk-UA"/>
        </w:rPr>
        <w:t>грн</w:t>
      </w:r>
      <w:r w:rsidRPr="00226E18">
        <w:rPr>
          <w:lang w:val="uk-UA"/>
        </w:rPr>
        <w:t>.</w:t>
      </w:r>
      <w:r w:rsidR="00D16A0C" w:rsidRPr="00226E18">
        <w:rPr>
          <w:lang w:val="uk-UA"/>
        </w:rPr>
        <w:t xml:space="preserve"> </w:t>
      </w:r>
      <w:r w:rsidRPr="00226E18">
        <w:rPr>
          <w:lang w:val="uk-UA"/>
        </w:rPr>
        <w:t xml:space="preserve">Усе це свідчить про стабільну роботу </w:t>
      </w:r>
      <w:r w:rsidR="00D16A0C" w:rsidRPr="00226E18">
        <w:rPr>
          <w:lang w:val="uk-UA"/>
        </w:rPr>
        <w:t xml:space="preserve">досліджуваного </w:t>
      </w:r>
      <w:r w:rsidRPr="00226E18">
        <w:rPr>
          <w:lang w:val="uk-UA"/>
        </w:rPr>
        <w:t xml:space="preserve">підприємства протягом останніх </w:t>
      </w:r>
      <w:r w:rsidR="00D16A0C" w:rsidRPr="00226E18">
        <w:rPr>
          <w:lang w:val="uk-UA"/>
        </w:rPr>
        <w:t>трьох</w:t>
      </w:r>
      <w:r w:rsidRPr="00226E18">
        <w:rPr>
          <w:lang w:val="uk-UA"/>
        </w:rPr>
        <w:t xml:space="preserve"> рок</w:t>
      </w:r>
      <w:r w:rsidR="00D16A0C" w:rsidRPr="00226E18">
        <w:rPr>
          <w:lang w:val="uk-UA"/>
        </w:rPr>
        <w:t>ів</w:t>
      </w:r>
      <w:r w:rsidRPr="00226E18">
        <w:rPr>
          <w:lang w:val="uk-UA"/>
        </w:rPr>
        <w:t>.</w:t>
      </w:r>
    </w:p>
    <w:p w14:paraId="0BC6C59D" w14:textId="77777777" w:rsidR="00253340" w:rsidRPr="00226E18" w:rsidRDefault="00253340" w:rsidP="00CF1D12">
      <w:pPr>
        <w:pStyle w:val="11"/>
        <w:spacing w:line="240" w:lineRule="auto"/>
        <w:ind w:firstLine="720"/>
        <w:jc w:val="both"/>
        <w:rPr>
          <w:lang w:val="uk-UA"/>
        </w:rPr>
      </w:pPr>
      <w:bookmarkStart w:id="23" w:name="bookmark8"/>
    </w:p>
    <w:p w14:paraId="49FB5B9A" w14:textId="01C6DAA8" w:rsidR="00E31B31" w:rsidRPr="00226E18" w:rsidRDefault="009043D7" w:rsidP="00261B91">
      <w:pPr>
        <w:pStyle w:val="2"/>
        <w:spacing w:line="360" w:lineRule="auto"/>
        <w:ind w:firstLine="720"/>
        <w:jc w:val="both"/>
        <w:rPr>
          <w:rFonts w:ascii="Times New Roman" w:hAnsi="Times New Roman" w:cs="Times New Roman"/>
          <w:b/>
          <w:bCs/>
          <w:color w:val="auto"/>
          <w:sz w:val="28"/>
          <w:szCs w:val="28"/>
          <w:lang w:val="uk-UA"/>
        </w:rPr>
      </w:pPr>
      <w:bookmarkStart w:id="24" w:name="_Toc168312755"/>
      <w:bookmarkStart w:id="25" w:name="_Toc168312887"/>
      <w:bookmarkStart w:id="26" w:name="_Toc168312939"/>
      <w:r w:rsidRPr="00226E18">
        <w:rPr>
          <w:rFonts w:ascii="Times New Roman" w:hAnsi="Times New Roman" w:cs="Times New Roman"/>
          <w:b/>
          <w:bCs/>
          <w:color w:val="auto"/>
          <w:sz w:val="28"/>
          <w:szCs w:val="28"/>
          <w:lang w:val="uk-UA"/>
        </w:rPr>
        <w:t>2.2 Аналіз ланцю</w:t>
      </w:r>
      <w:r w:rsidR="00261B91" w:rsidRPr="00226E18">
        <w:rPr>
          <w:rFonts w:ascii="Times New Roman" w:hAnsi="Times New Roman" w:cs="Times New Roman"/>
          <w:b/>
          <w:bCs/>
          <w:color w:val="auto"/>
          <w:sz w:val="28"/>
          <w:szCs w:val="28"/>
          <w:lang w:val="uk-UA"/>
        </w:rPr>
        <w:t>жк</w:t>
      </w:r>
      <w:r w:rsidRPr="00226E18">
        <w:rPr>
          <w:rFonts w:ascii="Times New Roman" w:hAnsi="Times New Roman" w:cs="Times New Roman"/>
          <w:b/>
          <w:bCs/>
          <w:color w:val="auto"/>
          <w:sz w:val="28"/>
          <w:szCs w:val="28"/>
          <w:lang w:val="uk-UA"/>
        </w:rPr>
        <w:t xml:space="preserve">а </w:t>
      </w:r>
      <w:bookmarkStart w:id="27" w:name="_Hlk168375248"/>
      <w:r w:rsidRPr="00226E18">
        <w:rPr>
          <w:rFonts w:ascii="Times New Roman" w:hAnsi="Times New Roman" w:cs="Times New Roman"/>
          <w:b/>
          <w:bCs/>
          <w:color w:val="auto"/>
          <w:sz w:val="28"/>
          <w:szCs w:val="28"/>
          <w:lang w:val="uk-UA"/>
        </w:rPr>
        <w:t>створення цінності та доставки</w:t>
      </w:r>
      <w:bookmarkEnd w:id="23"/>
      <w:bookmarkEnd w:id="24"/>
      <w:bookmarkEnd w:id="25"/>
      <w:bookmarkEnd w:id="26"/>
      <w:bookmarkEnd w:id="27"/>
      <w:r w:rsidR="00261B91" w:rsidRPr="00226E18">
        <w:rPr>
          <w:rFonts w:ascii="Times New Roman" w:hAnsi="Times New Roman" w:cs="Times New Roman"/>
          <w:b/>
          <w:bCs/>
          <w:color w:val="auto"/>
          <w:sz w:val="28"/>
          <w:szCs w:val="28"/>
          <w:lang w:val="uk-UA"/>
        </w:rPr>
        <w:t xml:space="preserve"> ТОВ «МаестроКлас»</w:t>
      </w:r>
    </w:p>
    <w:p w14:paraId="7F267FD5" w14:textId="536EB46C" w:rsidR="00E31B31" w:rsidRPr="00226E18" w:rsidRDefault="009043D7" w:rsidP="00261B91">
      <w:pPr>
        <w:pStyle w:val="11"/>
        <w:ind w:firstLine="720"/>
        <w:jc w:val="both"/>
        <w:rPr>
          <w:lang w:val="uk-UA"/>
        </w:rPr>
      </w:pPr>
      <w:r w:rsidRPr="00226E18">
        <w:rPr>
          <w:lang w:val="uk-UA"/>
        </w:rPr>
        <w:t>Система управління системою</w:t>
      </w:r>
      <w:r w:rsidR="00261B91" w:rsidRPr="00226E18">
        <w:rPr>
          <w:lang w:val="uk-UA"/>
        </w:rPr>
        <w:t xml:space="preserve"> постачання </w:t>
      </w:r>
      <w:r w:rsidRPr="00226E18">
        <w:rPr>
          <w:lang w:val="uk-UA"/>
        </w:rPr>
        <w:t xml:space="preserve">в </w:t>
      </w:r>
      <w:r w:rsidR="00261B91" w:rsidRPr="00226E18">
        <w:rPr>
          <w:lang w:val="uk-UA"/>
        </w:rPr>
        <w:t>ТОВ</w:t>
      </w:r>
      <w:r w:rsidRPr="00226E18">
        <w:rPr>
          <w:lang w:val="uk-UA"/>
        </w:rPr>
        <w:t xml:space="preserve"> </w:t>
      </w:r>
      <w:r w:rsidR="00261B91" w:rsidRPr="00226E18">
        <w:rPr>
          <w:lang w:val="uk-UA"/>
        </w:rPr>
        <w:t>«</w:t>
      </w:r>
      <w:r w:rsidRPr="00226E18">
        <w:rPr>
          <w:lang w:val="uk-UA"/>
        </w:rPr>
        <w:t>МаестроКлас</w:t>
      </w:r>
      <w:r w:rsidR="00261B91" w:rsidRPr="00226E18">
        <w:rPr>
          <w:lang w:val="uk-UA"/>
        </w:rPr>
        <w:t>»</w:t>
      </w:r>
      <w:r w:rsidRPr="00226E18">
        <w:rPr>
          <w:lang w:val="uk-UA"/>
        </w:rPr>
        <w:t xml:space="preserve"> складається з наступних </w:t>
      </w:r>
      <w:r w:rsidR="00261B91" w:rsidRPr="00226E18">
        <w:rPr>
          <w:lang w:val="uk-UA"/>
        </w:rPr>
        <w:t>етапів</w:t>
      </w:r>
      <w:r w:rsidRPr="00226E18">
        <w:rPr>
          <w:lang w:val="uk-UA"/>
        </w:rPr>
        <w:t>:</w:t>
      </w:r>
      <w:r w:rsidR="00261B91" w:rsidRPr="00226E18">
        <w:rPr>
          <w:lang w:val="uk-UA"/>
        </w:rPr>
        <w:t xml:space="preserve"> 1) о</w:t>
      </w:r>
      <w:r w:rsidRPr="00226E18">
        <w:rPr>
          <w:lang w:val="uk-UA"/>
        </w:rPr>
        <w:t>рганізація технологічного процесу;</w:t>
      </w:r>
      <w:r w:rsidR="00261B91" w:rsidRPr="00226E18">
        <w:rPr>
          <w:lang w:val="uk-UA"/>
        </w:rPr>
        <w:t xml:space="preserve"> 2) к</w:t>
      </w:r>
      <w:r w:rsidRPr="00226E18">
        <w:rPr>
          <w:lang w:val="uk-UA"/>
        </w:rPr>
        <w:t>онтроль якості продукції, що надходить, сировини, матеріалів і товарів;</w:t>
      </w:r>
      <w:r w:rsidR="00261B91" w:rsidRPr="00226E18">
        <w:rPr>
          <w:lang w:val="uk-UA"/>
        </w:rPr>
        <w:t xml:space="preserve"> 3) у</w:t>
      </w:r>
      <w:r w:rsidRPr="00226E18">
        <w:rPr>
          <w:lang w:val="uk-UA"/>
        </w:rPr>
        <w:t>правління оборотністю товарних запасів;</w:t>
      </w:r>
      <w:r w:rsidR="00261B91" w:rsidRPr="00226E18">
        <w:rPr>
          <w:lang w:val="uk-UA"/>
        </w:rPr>
        <w:t xml:space="preserve"> 4) к</w:t>
      </w:r>
      <w:r w:rsidRPr="00226E18">
        <w:rPr>
          <w:lang w:val="uk-UA"/>
        </w:rPr>
        <w:t>онтроль якості на етапі виробництва;</w:t>
      </w:r>
      <w:r w:rsidR="00261B91" w:rsidRPr="00226E18">
        <w:rPr>
          <w:lang w:val="uk-UA"/>
        </w:rPr>
        <w:t xml:space="preserve"> 5) к</w:t>
      </w:r>
      <w:r w:rsidRPr="00226E18">
        <w:rPr>
          <w:lang w:val="uk-UA"/>
        </w:rPr>
        <w:t xml:space="preserve">онтроль якості на етапі доставки та </w:t>
      </w:r>
      <w:r w:rsidR="00261B91" w:rsidRPr="00226E18">
        <w:rPr>
          <w:lang w:val="uk-UA"/>
        </w:rPr>
        <w:t>післяпродажного о</w:t>
      </w:r>
      <w:r w:rsidRPr="00226E18">
        <w:rPr>
          <w:lang w:val="uk-UA"/>
        </w:rPr>
        <w:t>бслуговування.</w:t>
      </w:r>
    </w:p>
    <w:p w14:paraId="60B5D851" w14:textId="74E795F0" w:rsidR="00E31B31" w:rsidRPr="00226E18" w:rsidRDefault="009043D7" w:rsidP="00261B91">
      <w:pPr>
        <w:pStyle w:val="11"/>
        <w:ind w:firstLine="720"/>
        <w:jc w:val="both"/>
        <w:rPr>
          <w:lang w:val="uk-UA"/>
        </w:rPr>
      </w:pPr>
      <w:r w:rsidRPr="00226E18">
        <w:rPr>
          <w:lang w:val="uk-UA"/>
        </w:rPr>
        <w:t xml:space="preserve">Основними принципами організації технологічних та торгових процесів </w:t>
      </w:r>
      <w:r w:rsidR="00261B91" w:rsidRPr="00226E18">
        <w:rPr>
          <w:lang w:val="uk-UA"/>
        </w:rPr>
        <w:t xml:space="preserve">в ТОВ «МаестроКлас» </w:t>
      </w:r>
      <w:r w:rsidRPr="00226E18">
        <w:rPr>
          <w:lang w:val="uk-UA"/>
        </w:rPr>
        <w:t>є:</w:t>
      </w:r>
      <w:r w:rsidR="00261B91" w:rsidRPr="00226E18">
        <w:rPr>
          <w:lang w:val="uk-UA"/>
        </w:rPr>
        <w:t xml:space="preserve"> 1) з</w:t>
      </w:r>
      <w:r w:rsidRPr="00226E18">
        <w:rPr>
          <w:lang w:val="uk-UA"/>
        </w:rPr>
        <w:t xml:space="preserve">абезпечення комплексного підходу до </w:t>
      </w:r>
      <w:r w:rsidR="00261B91" w:rsidRPr="00226E18">
        <w:rPr>
          <w:lang w:val="uk-UA"/>
        </w:rPr>
        <w:t>обрання</w:t>
      </w:r>
      <w:r w:rsidRPr="00226E18">
        <w:rPr>
          <w:lang w:val="uk-UA"/>
        </w:rPr>
        <w:t xml:space="preserve"> оптимальних варіантів продажу товарів</w:t>
      </w:r>
      <w:r w:rsidR="00261B91" w:rsidRPr="00226E18">
        <w:rPr>
          <w:lang w:val="uk-UA"/>
        </w:rPr>
        <w:t>; 2) п</w:t>
      </w:r>
      <w:r w:rsidRPr="00226E18">
        <w:rPr>
          <w:lang w:val="uk-UA"/>
        </w:rPr>
        <w:t>ропозиція якісної продукції, значна економія часу замовників, швидкість виконання замовлення</w:t>
      </w:r>
      <w:r w:rsidR="00261B91" w:rsidRPr="00226E18">
        <w:rPr>
          <w:lang w:val="uk-UA"/>
        </w:rPr>
        <w:t>; 3) д</w:t>
      </w:r>
      <w:r w:rsidRPr="00226E18">
        <w:rPr>
          <w:lang w:val="uk-UA"/>
        </w:rPr>
        <w:t>осягнення оптимальної економічної ефективності технологічного процесу шляхом прискорення оборотності товарних запасів, економії праці, зростанням його продуктивності, зниження витрат виробництва та обігу.</w:t>
      </w:r>
    </w:p>
    <w:p w14:paraId="454DBECA" w14:textId="328CF594" w:rsidR="00261B91" w:rsidRPr="00226E18" w:rsidRDefault="00261B91" w:rsidP="00261B91">
      <w:pPr>
        <w:pStyle w:val="11"/>
        <w:ind w:firstLine="720"/>
        <w:jc w:val="both"/>
        <w:rPr>
          <w:lang w:val="uk-UA"/>
        </w:rPr>
      </w:pPr>
      <w:r w:rsidRPr="00226E18">
        <w:rPr>
          <w:lang w:val="uk-UA"/>
        </w:rPr>
        <w:t>Схема функціонування системи управління торгово-технологічним процесом в ТОВ «МаестроПлюс» представлена на рис. 2.2.</w:t>
      </w:r>
    </w:p>
    <w:p w14:paraId="21C92124" w14:textId="0B462DE1" w:rsidR="00E31B31" w:rsidRPr="00226E18" w:rsidRDefault="00E31B31" w:rsidP="00261B91">
      <w:pPr>
        <w:jc w:val="center"/>
        <w:rPr>
          <w:sz w:val="2"/>
          <w:szCs w:val="2"/>
          <w:lang w:val="uk-UA"/>
        </w:rPr>
      </w:pPr>
    </w:p>
    <w:p w14:paraId="389C6D49" w14:textId="77777777" w:rsidR="007568C3" w:rsidRDefault="007568C3" w:rsidP="00261B91">
      <w:pPr>
        <w:pStyle w:val="a7"/>
        <w:ind w:firstLine="709"/>
        <w:jc w:val="both"/>
        <w:rPr>
          <w:lang w:val="uk-UA"/>
        </w:rPr>
      </w:pPr>
    </w:p>
    <w:p w14:paraId="3C09164E" w14:textId="3CEF1BC6" w:rsidR="00E31B31" w:rsidRPr="00226E18" w:rsidRDefault="007568C3" w:rsidP="007568C3">
      <w:pPr>
        <w:pStyle w:val="a7"/>
        <w:spacing w:line="360" w:lineRule="auto"/>
        <w:ind w:firstLine="709"/>
        <w:jc w:val="both"/>
        <w:rPr>
          <w:lang w:val="uk-UA"/>
        </w:rPr>
      </w:pPr>
      <w:r>
        <w:rPr>
          <w:noProof/>
          <w:lang w:val="uk-UA" w:eastAsia="uk-UA" w:bidi="ar-SA"/>
        </w:rPr>
        <mc:AlternateContent>
          <mc:Choice Requires="wps">
            <w:drawing>
              <wp:anchor distT="0" distB="0" distL="114300" distR="114300" simplePos="0" relativeHeight="251678720" behindDoc="0" locked="0" layoutInCell="1" allowOverlap="1" wp14:anchorId="3C094842" wp14:editId="054147E9">
                <wp:simplePos x="0" y="0"/>
                <wp:positionH relativeFrom="column">
                  <wp:posOffset>419486</wp:posOffset>
                </wp:positionH>
                <wp:positionV relativeFrom="paragraph">
                  <wp:posOffset>582571</wp:posOffset>
                </wp:positionV>
                <wp:extent cx="2409245" cy="0"/>
                <wp:effectExtent l="0" t="0" r="0" b="0"/>
                <wp:wrapNone/>
                <wp:docPr id="274297024" name="Прямая соединительная линия 1"/>
                <wp:cNvGraphicFramePr/>
                <a:graphic xmlns:a="http://schemas.openxmlformats.org/drawingml/2006/main">
                  <a:graphicData uri="http://schemas.microsoft.com/office/word/2010/wordprocessingShape">
                    <wps:wsp>
                      <wps:cNvCnPr/>
                      <wps:spPr>
                        <a:xfrm>
                          <a:off x="0" y="0"/>
                          <a:ext cx="2409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D99E8" id="Прямая соединительная линия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05pt,45.85pt" to="222.7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wdmQEAAIgDAAAOAAAAZHJzL2Uyb0RvYy54bWysU02P0zAQvSPxHyzfadJqQ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" strokecolor="black [3200]" strokeweight=".5pt">
                <v:stroke joinstyle="miter"/>
              </v:line>
            </w:pict>
          </mc:Fallback>
        </mc:AlternateContent>
      </w:r>
      <w:r w:rsidR="00261B91" w:rsidRPr="00226E18">
        <w:rPr>
          <w:lang w:val="uk-UA"/>
        </w:rPr>
        <w:t>Рис. 2.2 Організація торговельного та технологічного процесів в ТОВ «МаестроКлас»</w:t>
      </w:r>
    </w:p>
    <w:p w14:paraId="4B3AFBDE" w14:textId="4463CBF3" w:rsidR="00261B91" w:rsidRPr="00226E18" w:rsidRDefault="00261B91" w:rsidP="007568C3">
      <w:pPr>
        <w:pStyle w:val="a7"/>
        <w:spacing w:line="360" w:lineRule="auto"/>
        <w:ind w:firstLine="709"/>
        <w:jc w:val="left"/>
        <w:rPr>
          <w:sz w:val="24"/>
          <w:szCs w:val="24"/>
          <w:lang w:val="uk-UA"/>
        </w:rPr>
      </w:pPr>
      <w:r w:rsidRPr="00226E18">
        <w:rPr>
          <w:sz w:val="24"/>
          <w:szCs w:val="24"/>
          <w:lang w:val="uk-UA"/>
        </w:rPr>
        <w:t>Примітка. Складено автором на матеріалах ТОВ «МаестроКлас»</w:t>
      </w:r>
    </w:p>
    <w:p w14:paraId="3BD7BFAC" w14:textId="77777777" w:rsidR="007568C3" w:rsidRDefault="007568C3" w:rsidP="00261B91">
      <w:pPr>
        <w:pStyle w:val="11"/>
        <w:ind w:firstLine="720"/>
        <w:jc w:val="both"/>
        <w:rPr>
          <w:lang w:val="uk-UA"/>
        </w:rPr>
      </w:pPr>
    </w:p>
    <w:p w14:paraId="1F9A4713" w14:textId="64195B7D" w:rsidR="00261B91" w:rsidRPr="00226E18" w:rsidRDefault="00261B91" w:rsidP="00261B91">
      <w:pPr>
        <w:pStyle w:val="11"/>
        <w:ind w:firstLine="720"/>
        <w:jc w:val="both"/>
        <w:rPr>
          <w:lang w:val="uk-UA"/>
        </w:rPr>
      </w:pPr>
      <w:r w:rsidRPr="00226E18">
        <w:rPr>
          <w:lang w:val="uk-UA"/>
        </w:rPr>
        <w:lastRenderedPageBreak/>
        <w:t>Як видно з рис. 2.2., після отримання продукція зберігається складі. Необхідна кількість сировини, матеріалів та напівфабрикатів надходить у виробництво, згідно з технологією виконання, тих чи інших виробів, а решта зберігається у складських приміщеннях відповідно до затвердженої технології зберігання. Підготовлена сировина та матеріали переміщуються до відділу виробництва.</w:t>
      </w:r>
    </w:p>
    <w:p w14:paraId="0066F368" w14:textId="77777777" w:rsidR="00261B91" w:rsidRPr="00226E18" w:rsidRDefault="009043D7" w:rsidP="00261B91">
      <w:pPr>
        <w:pStyle w:val="11"/>
        <w:ind w:firstLine="720"/>
        <w:jc w:val="both"/>
        <w:rPr>
          <w:lang w:val="uk-UA"/>
        </w:rPr>
      </w:pPr>
      <w:r w:rsidRPr="00226E18">
        <w:rPr>
          <w:lang w:val="uk-UA"/>
        </w:rPr>
        <w:t xml:space="preserve">Таким чином, організація торгово-технологічного процесу </w:t>
      </w:r>
      <w:r w:rsidR="00261B91" w:rsidRPr="00226E18">
        <w:rPr>
          <w:lang w:val="uk-UA"/>
        </w:rPr>
        <w:t>в ТОВ «МаестроКлас»</w:t>
      </w:r>
      <w:r w:rsidRPr="00226E18">
        <w:rPr>
          <w:lang w:val="uk-UA"/>
        </w:rPr>
        <w:t xml:space="preserve"> сприяє найбільш ефективному доведенню товару у широкому асортименті</w:t>
      </w:r>
      <w:r w:rsidR="00261B91" w:rsidRPr="00226E18">
        <w:rPr>
          <w:lang w:val="uk-UA"/>
        </w:rPr>
        <w:t xml:space="preserve"> </w:t>
      </w:r>
      <w:r w:rsidRPr="00226E18">
        <w:rPr>
          <w:lang w:val="uk-UA"/>
        </w:rPr>
        <w:t xml:space="preserve">належної якості до замовника з найменшими витратами праці та часу </w:t>
      </w:r>
      <w:r w:rsidR="00261B91" w:rsidRPr="00226E18">
        <w:rPr>
          <w:lang w:val="uk-UA"/>
        </w:rPr>
        <w:t>й</w:t>
      </w:r>
      <w:r w:rsidRPr="00226E18">
        <w:rPr>
          <w:lang w:val="uk-UA"/>
        </w:rPr>
        <w:t xml:space="preserve"> висок</w:t>
      </w:r>
      <w:r w:rsidR="00261B91" w:rsidRPr="00226E18">
        <w:rPr>
          <w:lang w:val="uk-UA"/>
        </w:rPr>
        <w:t>им</w:t>
      </w:r>
      <w:r w:rsidRPr="00226E18">
        <w:rPr>
          <w:lang w:val="uk-UA"/>
        </w:rPr>
        <w:t xml:space="preserve"> рівн</w:t>
      </w:r>
      <w:r w:rsidR="00261B91" w:rsidRPr="00226E18">
        <w:rPr>
          <w:lang w:val="uk-UA"/>
        </w:rPr>
        <w:t>ем</w:t>
      </w:r>
      <w:r w:rsidRPr="00226E18">
        <w:rPr>
          <w:lang w:val="uk-UA"/>
        </w:rPr>
        <w:t xml:space="preserve"> обслуговування. Якість обслуговування визначається мінімальним часом, витраченим на придбання товарів, зручністю та комфортом обслуговування, економічною ефективністю роботи ланцюжка «прийом – виготовлення – доставка».</w:t>
      </w:r>
    </w:p>
    <w:p w14:paraId="56737351" w14:textId="72C24734" w:rsidR="00E31B31" w:rsidRPr="00226E18" w:rsidRDefault="009043D7" w:rsidP="00261B91">
      <w:pPr>
        <w:pStyle w:val="11"/>
        <w:ind w:firstLine="720"/>
        <w:jc w:val="both"/>
        <w:rPr>
          <w:lang w:val="uk-UA"/>
        </w:rPr>
      </w:pPr>
      <w:r w:rsidRPr="00226E18">
        <w:rPr>
          <w:lang w:val="uk-UA"/>
        </w:rPr>
        <w:t>Визначення потреби у матеріалах одн</w:t>
      </w:r>
      <w:r w:rsidR="00261B91" w:rsidRPr="00226E18">
        <w:rPr>
          <w:lang w:val="uk-UA"/>
        </w:rPr>
        <w:t>е</w:t>
      </w:r>
      <w:r w:rsidRPr="00226E18">
        <w:rPr>
          <w:lang w:val="uk-UA"/>
        </w:rPr>
        <w:t xml:space="preserve"> із найважливіших виробничих завдань </w:t>
      </w:r>
      <w:r w:rsidR="00261B91" w:rsidRPr="00226E18">
        <w:rPr>
          <w:lang w:val="uk-UA"/>
        </w:rPr>
        <w:t>досліджуваного підприємства</w:t>
      </w:r>
      <w:r w:rsidRPr="00226E18">
        <w:rPr>
          <w:lang w:val="uk-UA"/>
        </w:rPr>
        <w:t xml:space="preserve">, оскільки є дуже багато чинників, які впливають </w:t>
      </w:r>
      <w:r w:rsidR="00261B91" w:rsidRPr="00226E18">
        <w:rPr>
          <w:lang w:val="uk-UA"/>
        </w:rPr>
        <w:t>на неї</w:t>
      </w:r>
      <w:r w:rsidRPr="00226E18">
        <w:rPr>
          <w:lang w:val="uk-UA"/>
        </w:rPr>
        <w:t>. До них можна віднести і коливання попиту на вже готову продукцію, вкладення великої кількості капіталу та ризик зменшення його обороту, можливе зношування і не ліквідність зайвої кількості запасів</w:t>
      </w:r>
      <w:r w:rsidR="00261B91" w:rsidRPr="00226E18">
        <w:rPr>
          <w:lang w:val="uk-UA"/>
        </w:rPr>
        <w:t xml:space="preserve"> тощо</w:t>
      </w:r>
      <w:r w:rsidRPr="00226E18">
        <w:rPr>
          <w:lang w:val="uk-UA"/>
        </w:rPr>
        <w:t>.</w:t>
      </w:r>
    </w:p>
    <w:p w14:paraId="261BCE88" w14:textId="3803106B" w:rsidR="00E31B31" w:rsidRPr="00226E18" w:rsidRDefault="009043D7" w:rsidP="00280735">
      <w:pPr>
        <w:pStyle w:val="11"/>
        <w:ind w:firstLine="720"/>
        <w:jc w:val="both"/>
        <w:rPr>
          <w:lang w:val="uk-UA"/>
        </w:rPr>
      </w:pPr>
      <w:r w:rsidRPr="00226E18">
        <w:rPr>
          <w:lang w:val="uk-UA"/>
        </w:rPr>
        <w:t>Веде</w:t>
      </w:r>
      <w:r w:rsidR="00280735" w:rsidRPr="00226E18">
        <w:rPr>
          <w:lang w:val="uk-UA"/>
        </w:rPr>
        <w:t>ння</w:t>
      </w:r>
      <w:r w:rsidRPr="00226E18">
        <w:rPr>
          <w:lang w:val="uk-UA"/>
        </w:rPr>
        <w:t xml:space="preserve"> документообіг</w:t>
      </w:r>
      <w:r w:rsidR="00280735" w:rsidRPr="00226E18">
        <w:rPr>
          <w:lang w:val="uk-UA"/>
        </w:rPr>
        <w:t>у – це</w:t>
      </w:r>
      <w:r w:rsidRPr="00226E18">
        <w:rPr>
          <w:lang w:val="uk-UA"/>
        </w:rPr>
        <w:t xml:space="preserve"> </w:t>
      </w:r>
      <w:r w:rsidR="00280735" w:rsidRPr="00226E18">
        <w:rPr>
          <w:lang w:val="uk-UA"/>
        </w:rPr>
        <w:t xml:space="preserve">досить трудомісткий </w:t>
      </w:r>
      <w:r w:rsidRPr="00226E18">
        <w:rPr>
          <w:lang w:val="uk-UA"/>
        </w:rPr>
        <w:t xml:space="preserve">процес. </w:t>
      </w:r>
      <w:r w:rsidR="00280735" w:rsidRPr="00226E18">
        <w:rPr>
          <w:lang w:val="uk-UA"/>
        </w:rPr>
        <w:t>Д</w:t>
      </w:r>
      <w:r w:rsidRPr="00226E18">
        <w:rPr>
          <w:lang w:val="uk-UA"/>
        </w:rPr>
        <w:t xml:space="preserve">окументація повинна містити </w:t>
      </w:r>
      <w:r w:rsidR="00280735" w:rsidRPr="00226E18">
        <w:rPr>
          <w:lang w:val="uk-UA"/>
        </w:rPr>
        <w:t>домовленості</w:t>
      </w:r>
      <w:r w:rsidRPr="00226E18">
        <w:rPr>
          <w:lang w:val="uk-UA"/>
        </w:rPr>
        <w:t xml:space="preserve">, що дають гарантії як споживачеві продукції, </w:t>
      </w:r>
      <w:r w:rsidR="00280735" w:rsidRPr="00226E18">
        <w:rPr>
          <w:lang w:val="uk-UA"/>
        </w:rPr>
        <w:t>так і</w:t>
      </w:r>
      <w:r w:rsidRPr="00226E18">
        <w:rPr>
          <w:lang w:val="uk-UA"/>
        </w:rPr>
        <w:t xml:space="preserve"> постачальнику. Одним з основних документів, що використовуються на </w:t>
      </w:r>
      <w:r w:rsidR="00280735" w:rsidRPr="00226E18">
        <w:rPr>
          <w:lang w:val="uk-UA"/>
        </w:rPr>
        <w:t xml:space="preserve">досліджуваному </w:t>
      </w:r>
      <w:r w:rsidRPr="00226E18">
        <w:rPr>
          <w:lang w:val="uk-UA"/>
        </w:rPr>
        <w:t xml:space="preserve">підприємстві, є договір, в якому чітко прописуються права та </w:t>
      </w:r>
      <w:r w:rsidR="00280735" w:rsidRPr="00226E18">
        <w:rPr>
          <w:lang w:val="uk-UA"/>
        </w:rPr>
        <w:t>обов’язки</w:t>
      </w:r>
      <w:r w:rsidRPr="00226E18">
        <w:rPr>
          <w:lang w:val="uk-UA"/>
        </w:rPr>
        <w:t xml:space="preserve"> сторін, відповідальність за порушення </w:t>
      </w:r>
      <w:r w:rsidR="00280735" w:rsidRPr="00226E18">
        <w:rPr>
          <w:lang w:val="uk-UA"/>
        </w:rPr>
        <w:t>затверджених</w:t>
      </w:r>
      <w:r w:rsidRPr="00226E18">
        <w:rPr>
          <w:lang w:val="uk-UA"/>
        </w:rPr>
        <w:t xml:space="preserve"> умов постачання, порядок та строки розрахунків тощо.</w:t>
      </w:r>
    </w:p>
    <w:p w14:paraId="13CF04A9" w14:textId="16336227" w:rsidR="00E31B31" w:rsidRPr="00226E18" w:rsidRDefault="009043D7" w:rsidP="00280735">
      <w:pPr>
        <w:pStyle w:val="11"/>
        <w:ind w:firstLine="720"/>
        <w:jc w:val="both"/>
        <w:rPr>
          <w:lang w:val="uk-UA"/>
        </w:rPr>
      </w:pPr>
      <w:r w:rsidRPr="00226E18">
        <w:rPr>
          <w:lang w:val="uk-UA"/>
        </w:rPr>
        <w:t xml:space="preserve">Для підтримки конкурентоспроможності </w:t>
      </w:r>
      <w:r w:rsidR="00280735" w:rsidRPr="00226E18">
        <w:rPr>
          <w:lang w:val="uk-UA"/>
        </w:rPr>
        <w:t xml:space="preserve">в ТОВ «Маестро Клас» система документообігу організована на </w:t>
      </w:r>
      <w:r w:rsidRPr="00226E18">
        <w:rPr>
          <w:lang w:val="uk-UA"/>
        </w:rPr>
        <w:t xml:space="preserve">високому рівні. Кожна операція супроводжується формуванням первинної документації. Однак встановлено, що в договорах з деякими постачальниками не передбачено штрафних санкцій за доставку товарів у неповному обсязі або </w:t>
      </w:r>
      <w:r w:rsidR="00280735" w:rsidRPr="00226E18">
        <w:rPr>
          <w:lang w:val="uk-UA"/>
        </w:rPr>
        <w:t>не дотримання</w:t>
      </w:r>
      <w:r w:rsidRPr="00226E18">
        <w:rPr>
          <w:lang w:val="uk-UA"/>
        </w:rPr>
        <w:t xml:space="preserve"> </w:t>
      </w:r>
      <w:r w:rsidR="00280735" w:rsidRPr="00226E18">
        <w:rPr>
          <w:lang w:val="uk-UA"/>
        </w:rPr>
        <w:t>термінів</w:t>
      </w:r>
      <w:r w:rsidRPr="00226E18">
        <w:rPr>
          <w:lang w:val="uk-UA"/>
        </w:rPr>
        <w:t xml:space="preserve">, що часто призводить до нестачі сировини та матеріалів на складі для виконання замовлень </w:t>
      </w:r>
      <w:r w:rsidRPr="00226E18">
        <w:rPr>
          <w:lang w:val="uk-UA"/>
        </w:rPr>
        <w:lastRenderedPageBreak/>
        <w:t xml:space="preserve">клієнтів. Цей факт негативно впливає </w:t>
      </w:r>
      <w:r w:rsidR="00280735" w:rsidRPr="00226E18">
        <w:rPr>
          <w:lang w:val="uk-UA"/>
        </w:rPr>
        <w:t xml:space="preserve">на </w:t>
      </w:r>
      <w:r w:rsidRPr="00226E18">
        <w:rPr>
          <w:lang w:val="uk-UA"/>
        </w:rPr>
        <w:t xml:space="preserve">конкурентоспроможність </w:t>
      </w:r>
      <w:r w:rsidR="00280735" w:rsidRPr="00226E18">
        <w:rPr>
          <w:lang w:val="uk-UA"/>
        </w:rPr>
        <w:t>досліджуваного підприємства</w:t>
      </w:r>
      <w:r w:rsidRPr="00226E18">
        <w:rPr>
          <w:lang w:val="uk-UA"/>
        </w:rPr>
        <w:t>, і клієнти задовольняють свій попит у конкурентів.</w:t>
      </w:r>
    </w:p>
    <w:p w14:paraId="07F2854A" w14:textId="5CB2D365" w:rsidR="00E31B31" w:rsidRPr="00226E18" w:rsidRDefault="009043D7" w:rsidP="00280735">
      <w:pPr>
        <w:pStyle w:val="11"/>
        <w:ind w:firstLine="720"/>
        <w:jc w:val="both"/>
        <w:rPr>
          <w:lang w:val="uk-UA"/>
        </w:rPr>
      </w:pPr>
      <w:r w:rsidRPr="00226E18">
        <w:rPr>
          <w:lang w:val="uk-UA"/>
        </w:rPr>
        <w:t>Проведемо розрахунок вартості ланцю</w:t>
      </w:r>
      <w:r w:rsidR="00280735" w:rsidRPr="00226E18">
        <w:rPr>
          <w:lang w:val="uk-UA"/>
        </w:rPr>
        <w:t>жка постачання</w:t>
      </w:r>
      <w:r w:rsidRPr="00226E18">
        <w:rPr>
          <w:lang w:val="uk-UA"/>
        </w:rPr>
        <w:t xml:space="preserve">а з організації торговельного та технологічного процесів у </w:t>
      </w:r>
      <w:r w:rsidR="00280735" w:rsidRPr="00226E18">
        <w:rPr>
          <w:lang w:val="uk-UA"/>
        </w:rPr>
        <w:t>ТОВ «</w:t>
      </w:r>
      <w:r w:rsidRPr="00226E18">
        <w:rPr>
          <w:lang w:val="uk-UA"/>
        </w:rPr>
        <w:t>МаестроКлас</w:t>
      </w:r>
      <w:r w:rsidR="00280735" w:rsidRPr="00226E18">
        <w:rPr>
          <w:lang w:val="uk-UA"/>
        </w:rPr>
        <w:t>»</w:t>
      </w:r>
      <w:r w:rsidRPr="00226E18">
        <w:rPr>
          <w:lang w:val="uk-UA"/>
        </w:rPr>
        <w:t xml:space="preserve"> (табл</w:t>
      </w:r>
      <w:r w:rsidR="00280735" w:rsidRPr="00226E18">
        <w:rPr>
          <w:lang w:val="uk-UA"/>
        </w:rPr>
        <w:t>.</w:t>
      </w:r>
      <w:r w:rsidRPr="00226E18">
        <w:rPr>
          <w:lang w:val="uk-UA"/>
        </w:rPr>
        <w:t xml:space="preserve"> 2.2).</w:t>
      </w:r>
    </w:p>
    <w:p w14:paraId="18F7D601" w14:textId="77777777" w:rsidR="00280735" w:rsidRPr="00226E18" w:rsidRDefault="009043D7" w:rsidP="00280735">
      <w:pPr>
        <w:pStyle w:val="a9"/>
        <w:jc w:val="right"/>
        <w:rPr>
          <w:i/>
          <w:iCs/>
          <w:lang w:val="uk-UA"/>
        </w:rPr>
      </w:pPr>
      <w:r w:rsidRPr="00226E18">
        <w:rPr>
          <w:i/>
          <w:iCs/>
          <w:lang w:val="uk-UA"/>
        </w:rPr>
        <w:t>Таблиця 2.2</w:t>
      </w:r>
    </w:p>
    <w:p w14:paraId="7DF01CB4" w14:textId="73D08E4E" w:rsidR="00E31B31" w:rsidRPr="00226E18" w:rsidRDefault="009043D7" w:rsidP="00280735">
      <w:pPr>
        <w:pStyle w:val="a9"/>
        <w:jc w:val="center"/>
        <w:rPr>
          <w:b/>
          <w:bCs/>
          <w:lang w:val="uk-UA"/>
        </w:rPr>
      </w:pPr>
      <w:r w:rsidRPr="00226E18">
        <w:rPr>
          <w:b/>
          <w:bCs/>
          <w:lang w:val="uk-UA"/>
        </w:rPr>
        <w:t>Розрахунок вартості ланцю</w:t>
      </w:r>
      <w:r w:rsidR="00280735" w:rsidRPr="00226E18">
        <w:rPr>
          <w:b/>
          <w:bCs/>
          <w:lang w:val="uk-UA"/>
        </w:rPr>
        <w:t>жк</w:t>
      </w:r>
      <w:r w:rsidRPr="00226E18">
        <w:rPr>
          <w:b/>
          <w:bCs/>
          <w:lang w:val="uk-UA"/>
        </w:rPr>
        <w:t xml:space="preserve">а </w:t>
      </w:r>
      <w:r w:rsidR="00280735" w:rsidRPr="00226E18">
        <w:rPr>
          <w:b/>
          <w:bCs/>
          <w:lang w:val="uk-UA"/>
        </w:rPr>
        <w:t xml:space="preserve">постачання </w:t>
      </w:r>
      <w:r w:rsidRPr="00226E18">
        <w:rPr>
          <w:b/>
          <w:bCs/>
          <w:lang w:val="uk-UA"/>
        </w:rPr>
        <w:t xml:space="preserve">з організації торговельного та технологічного процесів у </w:t>
      </w:r>
      <w:r w:rsidR="00280735" w:rsidRPr="00226E18">
        <w:rPr>
          <w:b/>
          <w:bCs/>
          <w:lang w:val="uk-UA"/>
        </w:rPr>
        <w:t>ТОВ «</w:t>
      </w:r>
      <w:r w:rsidRPr="00226E18">
        <w:rPr>
          <w:b/>
          <w:bCs/>
          <w:lang w:val="uk-UA"/>
        </w:rPr>
        <w:t>МаестроКлас</w:t>
      </w:r>
      <w:r w:rsidR="00280735" w:rsidRPr="00226E18">
        <w:rPr>
          <w:b/>
          <w:bCs/>
          <w:lang w:val="uk-UA"/>
        </w:rPr>
        <w:t>»</w:t>
      </w:r>
    </w:p>
    <w:tbl>
      <w:tblPr>
        <w:tblOverlap w:val="never"/>
        <w:tblW w:w="9672" w:type="dxa"/>
        <w:jc w:val="center"/>
        <w:tblLayout w:type="fixed"/>
        <w:tblCellMar>
          <w:left w:w="10" w:type="dxa"/>
          <w:right w:w="10" w:type="dxa"/>
        </w:tblCellMar>
        <w:tblLook w:val="0000" w:firstRow="0" w:lastRow="0" w:firstColumn="0" w:lastColumn="0" w:noHBand="0" w:noVBand="0"/>
      </w:tblPr>
      <w:tblGrid>
        <w:gridCol w:w="1440"/>
        <w:gridCol w:w="1277"/>
        <w:gridCol w:w="1133"/>
        <w:gridCol w:w="850"/>
        <w:gridCol w:w="854"/>
        <w:gridCol w:w="984"/>
        <w:gridCol w:w="1133"/>
        <w:gridCol w:w="859"/>
        <w:gridCol w:w="1142"/>
      </w:tblGrid>
      <w:tr w:rsidR="00E31B31" w:rsidRPr="00226E18" w14:paraId="40DDC9AA" w14:textId="77777777" w:rsidTr="00280735">
        <w:trPr>
          <w:trHeight w:hRule="exact" w:val="1090"/>
          <w:jc w:val="center"/>
        </w:trPr>
        <w:tc>
          <w:tcPr>
            <w:tcW w:w="1440" w:type="dxa"/>
            <w:tcBorders>
              <w:top w:val="single" w:sz="4" w:space="0" w:color="auto"/>
              <w:left w:val="single" w:sz="4" w:space="0" w:color="auto"/>
            </w:tcBorders>
            <w:shd w:val="clear" w:color="auto" w:fill="auto"/>
            <w:vAlign w:val="center"/>
          </w:tcPr>
          <w:p w14:paraId="7F8A27C3" w14:textId="567B63B1" w:rsidR="00E31B31" w:rsidRPr="00226E18" w:rsidRDefault="009043D7" w:rsidP="00CF1D12">
            <w:pPr>
              <w:pStyle w:val="ab"/>
              <w:spacing w:line="240" w:lineRule="auto"/>
              <w:ind w:firstLine="0"/>
              <w:rPr>
                <w:sz w:val="18"/>
                <w:szCs w:val="18"/>
                <w:lang w:val="uk-UA"/>
              </w:rPr>
            </w:pPr>
            <w:r w:rsidRPr="00226E18">
              <w:rPr>
                <w:sz w:val="18"/>
                <w:szCs w:val="18"/>
                <w:lang w:val="uk-UA"/>
              </w:rPr>
              <w:t>Етап ланцю</w:t>
            </w:r>
            <w:r w:rsidR="00280735" w:rsidRPr="00226E18">
              <w:rPr>
                <w:sz w:val="18"/>
                <w:szCs w:val="18"/>
                <w:lang w:val="uk-UA"/>
              </w:rPr>
              <w:t>жк</w:t>
            </w:r>
            <w:r w:rsidRPr="00226E18">
              <w:rPr>
                <w:sz w:val="18"/>
                <w:szCs w:val="18"/>
                <w:lang w:val="uk-UA"/>
              </w:rPr>
              <w:t>а</w:t>
            </w:r>
          </w:p>
        </w:tc>
        <w:tc>
          <w:tcPr>
            <w:tcW w:w="1277" w:type="dxa"/>
            <w:tcBorders>
              <w:top w:val="single" w:sz="4" w:space="0" w:color="auto"/>
              <w:left w:val="single" w:sz="4" w:space="0" w:color="auto"/>
            </w:tcBorders>
            <w:shd w:val="clear" w:color="auto" w:fill="auto"/>
            <w:vAlign w:val="center"/>
          </w:tcPr>
          <w:p w14:paraId="72246623"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Виконавець</w:t>
            </w:r>
          </w:p>
        </w:tc>
        <w:tc>
          <w:tcPr>
            <w:tcW w:w="1133" w:type="dxa"/>
            <w:tcBorders>
              <w:top w:val="single" w:sz="4" w:space="0" w:color="auto"/>
              <w:left w:val="single" w:sz="4" w:space="0" w:color="auto"/>
            </w:tcBorders>
            <w:shd w:val="clear" w:color="auto" w:fill="auto"/>
            <w:vAlign w:val="center"/>
          </w:tcPr>
          <w:p w14:paraId="796F481E" w14:textId="45BC2B8D" w:rsidR="00E31B31" w:rsidRPr="00226E18" w:rsidRDefault="009043D7" w:rsidP="00CF1D12">
            <w:pPr>
              <w:pStyle w:val="ab"/>
              <w:spacing w:line="240" w:lineRule="auto"/>
              <w:ind w:firstLine="0"/>
              <w:jc w:val="center"/>
              <w:rPr>
                <w:sz w:val="18"/>
                <w:szCs w:val="18"/>
                <w:lang w:val="uk-UA"/>
              </w:rPr>
            </w:pPr>
            <w:r w:rsidRPr="00226E18">
              <w:rPr>
                <w:sz w:val="18"/>
                <w:szCs w:val="18"/>
                <w:lang w:val="uk-UA"/>
              </w:rPr>
              <w:t xml:space="preserve">Погодинний розмір оплати праці, </w:t>
            </w:r>
            <w:r w:rsidR="00280735" w:rsidRPr="00226E18">
              <w:rPr>
                <w:sz w:val="18"/>
                <w:szCs w:val="18"/>
                <w:lang w:val="uk-UA"/>
              </w:rPr>
              <w:t>грн</w:t>
            </w:r>
            <w:r w:rsidRPr="00226E18">
              <w:rPr>
                <w:sz w:val="18"/>
                <w:szCs w:val="18"/>
                <w:lang w:val="uk-UA"/>
              </w:rPr>
              <w:t>.</w:t>
            </w:r>
          </w:p>
        </w:tc>
        <w:tc>
          <w:tcPr>
            <w:tcW w:w="850" w:type="dxa"/>
            <w:tcBorders>
              <w:top w:val="single" w:sz="4" w:space="0" w:color="auto"/>
              <w:left w:val="single" w:sz="4" w:space="0" w:color="auto"/>
            </w:tcBorders>
            <w:shd w:val="clear" w:color="auto" w:fill="auto"/>
            <w:vAlign w:val="center"/>
          </w:tcPr>
          <w:p w14:paraId="3D2EAD65" w14:textId="7A6420CC" w:rsidR="00E31B31" w:rsidRPr="00226E18" w:rsidRDefault="009043D7" w:rsidP="00CF1D12">
            <w:pPr>
              <w:pStyle w:val="ab"/>
              <w:spacing w:line="240" w:lineRule="auto"/>
              <w:ind w:firstLine="0"/>
              <w:jc w:val="center"/>
              <w:rPr>
                <w:sz w:val="18"/>
                <w:szCs w:val="18"/>
                <w:lang w:val="uk-UA"/>
              </w:rPr>
            </w:pPr>
            <w:r w:rsidRPr="00226E18">
              <w:rPr>
                <w:sz w:val="18"/>
                <w:szCs w:val="18"/>
                <w:lang w:val="uk-UA"/>
              </w:rPr>
              <w:t>оплата за 1 годину</w:t>
            </w:r>
            <w:r w:rsidR="00280735" w:rsidRPr="00226E18">
              <w:rPr>
                <w:sz w:val="18"/>
                <w:szCs w:val="18"/>
                <w:lang w:val="uk-UA"/>
              </w:rPr>
              <w:t>, грн</w:t>
            </w:r>
          </w:p>
        </w:tc>
        <w:tc>
          <w:tcPr>
            <w:tcW w:w="854" w:type="dxa"/>
            <w:tcBorders>
              <w:top w:val="single" w:sz="4" w:space="0" w:color="auto"/>
              <w:left w:val="single" w:sz="4" w:space="0" w:color="auto"/>
            </w:tcBorders>
            <w:shd w:val="clear" w:color="auto" w:fill="auto"/>
            <w:vAlign w:val="center"/>
          </w:tcPr>
          <w:p w14:paraId="42BED754" w14:textId="60A011CD" w:rsidR="00E31B31" w:rsidRPr="00226E18" w:rsidRDefault="00280735" w:rsidP="00CF1D12">
            <w:pPr>
              <w:pStyle w:val="ab"/>
              <w:spacing w:line="240" w:lineRule="auto"/>
              <w:ind w:firstLine="0"/>
              <w:jc w:val="center"/>
              <w:rPr>
                <w:sz w:val="18"/>
                <w:szCs w:val="18"/>
                <w:lang w:val="uk-UA"/>
              </w:rPr>
            </w:pPr>
            <w:r w:rsidRPr="00226E18">
              <w:rPr>
                <w:sz w:val="18"/>
                <w:szCs w:val="18"/>
                <w:lang w:val="uk-UA"/>
              </w:rPr>
              <w:t>Тривалість , год.</w:t>
            </w:r>
          </w:p>
        </w:tc>
        <w:tc>
          <w:tcPr>
            <w:tcW w:w="984" w:type="dxa"/>
            <w:tcBorders>
              <w:top w:val="single" w:sz="4" w:space="0" w:color="auto"/>
              <w:left w:val="single" w:sz="4" w:space="0" w:color="auto"/>
            </w:tcBorders>
            <w:shd w:val="clear" w:color="auto" w:fill="auto"/>
            <w:vAlign w:val="center"/>
          </w:tcPr>
          <w:p w14:paraId="2E5790FA" w14:textId="5DB4E4D9" w:rsidR="00E31B31" w:rsidRPr="00226E18" w:rsidRDefault="009043D7" w:rsidP="00CF1D12">
            <w:pPr>
              <w:pStyle w:val="ab"/>
              <w:spacing w:line="240" w:lineRule="auto"/>
              <w:ind w:firstLine="0"/>
              <w:jc w:val="center"/>
              <w:rPr>
                <w:sz w:val="18"/>
                <w:szCs w:val="18"/>
                <w:lang w:val="uk-UA"/>
              </w:rPr>
            </w:pPr>
            <w:r w:rsidRPr="00226E18">
              <w:rPr>
                <w:sz w:val="18"/>
                <w:szCs w:val="18"/>
                <w:lang w:val="uk-UA"/>
              </w:rPr>
              <w:t xml:space="preserve">Вартість етапів, </w:t>
            </w:r>
            <w:r w:rsidR="00280735" w:rsidRPr="00226E18">
              <w:rPr>
                <w:sz w:val="18"/>
                <w:szCs w:val="18"/>
                <w:lang w:val="uk-UA"/>
              </w:rPr>
              <w:t>грн.</w:t>
            </w:r>
          </w:p>
        </w:tc>
        <w:tc>
          <w:tcPr>
            <w:tcW w:w="1133" w:type="dxa"/>
            <w:tcBorders>
              <w:top w:val="single" w:sz="4" w:space="0" w:color="auto"/>
              <w:left w:val="single" w:sz="4" w:space="0" w:color="auto"/>
            </w:tcBorders>
            <w:shd w:val="clear" w:color="auto" w:fill="auto"/>
            <w:vAlign w:val="center"/>
          </w:tcPr>
          <w:p w14:paraId="70618A07"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Накладні витрати -500%</w:t>
            </w:r>
          </w:p>
        </w:tc>
        <w:tc>
          <w:tcPr>
            <w:tcW w:w="859" w:type="dxa"/>
            <w:tcBorders>
              <w:top w:val="single" w:sz="4" w:space="0" w:color="auto"/>
              <w:left w:val="single" w:sz="4" w:space="0" w:color="auto"/>
            </w:tcBorders>
            <w:shd w:val="clear" w:color="auto" w:fill="auto"/>
            <w:vAlign w:val="center"/>
          </w:tcPr>
          <w:p w14:paraId="68F92C1F" w14:textId="179D1F32" w:rsidR="00E31B31" w:rsidRPr="00226E18" w:rsidRDefault="009043D7" w:rsidP="00CF1D12">
            <w:pPr>
              <w:pStyle w:val="ab"/>
              <w:spacing w:line="240" w:lineRule="auto"/>
              <w:ind w:firstLine="0"/>
              <w:jc w:val="center"/>
              <w:rPr>
                <w:sz w:val="18"/>
                <w:szCs w:val="18"/>
                <w:lang w:val="uk-UA"/>
              </w:rPr>
            </w:pPr>
            <w:r w:rsidRPr="00226E18">
              <w:rPr>
                <w:sz w:val="18"/>
                <w:szCs w:val="18"/>
                <w:lang w:val="uk-UA"/>
              </w:rPr>
              <w:t>Усього витрат</w:t>
            </w:r>
            <w:r w:rsidR="00280735" w:rsidRPr="00226E18">
              <w:rPr>
                <w:sz w:val="18"/>
                <w:szCs w:val="18"/>
                <w:lang w:val="uk-UA"/>
              </w:rPr>
              <w:t>и за</w:t>
            </w:r>
            <w:r w:rsidRPr="00226E18">
              <w:rPr>
                <w:sz w:val="18"/>
                <w:szCs w:val="18"/>
                <w:lang w:val="uk-UA"/>
              </w:rPr>
              <w:t xml:space="preserve"> день</w:t>
            </w:r>
          </w:p>
        </w:tc>
        <w:tc>
          <w:tcPr>
            <w:tcW w:w="1142" w:type="dxa"/>
            <w:tcBorders>
              <w:top w:val="single" w:sz="4" w:space="0" w:color="auto"/>
              <w:left w:val="single" w:sz="4" w:space="0" w:color="auto"/>
              <w:right w:val="single" w:sz="4" w:space="0" w:color="auto"/>
            </w:tcBorders>
            <w:shd w:val="clear" w:color="auto" w:fill="auto"/>
          </w:tcPr>
          <w:p w14:paraId="3A1E8B96" w14:textId="59AF31FA" w:rsidR="00E31B31" w:rsidRPr="00226E18" w:rsidRDefault="009043D7" w:rsidP="00CF1D12">
            <w:pPr>
              <w:pStyle w:val="ab"/>
              <w:spacing w:line="240" w:lineRule="auto"/>
              <w:ind w:firstLine="0"/>
              <w:jc w:val="center"/>
              <w:rPr>
                <w:sz w:val="20"/>
                <w:szCs w:val="20"/>
                <w:lang w:val="uk-UA"/>
              </w:rPr>
            </w:pPr>
            <w:r w:rsidRPr="00226E18">
              <w:rPr>
                <w:sz w:val="20"/>
                <w:szCs w:val="20"/>
                <w:lang w:val="uk-UA"/>
              </w:rPr>
              <w:t>Усього витрат</w:t>
            </w:r>
            <w:r w:rsidR="00280735" w:rsidRPr="00226E18">
              <w:rPr>
                <w:sz w:val="20"/>
                <w:szCs w:val="20"/>
                <w:lang w:val="uk-UA"/>
              </w:rPr>
              <w:t>а за</w:t>
            </w:r>
            <w:r w:rsidRPr="00226E18">
              <w:rPr>
                <w:sz w:val="20"/>
                <w:szCs w:val="20"/>
                <w:lang w:val="uk-UA"/>
              </w:rPr>
              <w:t xml:space="preserve"> місяць</w:t>
            </w:r>
          </w:p>
        </w:tc>
      </w:tr>
      <w:tr w:rsidR="00E31B31" w:rsidRPr="00226E18" w14:paraId="03D0CDE9" w14:textId="77777777" w:rsidTr="00280735">
        <w:trPr>
          <w:trHeight w:hRule="exact" w:val="835"/>
          <w:jc w:val="center"/>
        </w:trPr>
        <w:tc>
          <w:tcPr>
            <w:tcW w:w="1440" w:type="dxa"/>
            <w:tcBorders>
              <w:top w:val="single" w:sz="4" w:space="0" w:color="auto"/>
              <w:left w:val="single" w:sz="4" w:space="0" w:color="auto"/>
            </w:tcBorders>
            <w:shd w:val="clear" w:color="auto" w:fill="auto"/>
            <w:vAlign w:val="bottom"/>
          </w:tcPr>
          <w:p w14:paraId="178E663D"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Формування заявки та відправлення постачальнику</w:t>
            </w:r>
          </w:p>
        </w:tc>
        <w:tc>
          <w:tcPr>
            <w:tcW w:w="1277" w:type="dxa"/>
            <w:tcBorders>
              <w:top w:val="single" w:sz="4" w:space="0" w:color="auto"/>
              <w:left w:val="single" w:sz="4" w:space="0" w:color="auto"/>
            </w:tcBorders>
            <w:shd w:val="clear" w:color="auto" w:fill="auto"/>
            <w:vAlign w:val="center"/>
          </w:tcPr>
          <w:p w14:paraId="4CF4DFB7"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Начальник відділу виробництва</w:t>
            </w:r>
          </w:p>
        </w:tc>
        <w:tc>
          <w:tcPr>
            <w:tcW w:w="1133" w:type="dxa"/>
            <w:tcBorders>
              <w:top w:val="single" w:sz="4" w:space="0" w:color="auto"/>
              <w:left w:val="single" w:sz="4" w:space="0" w:color="auto"/>
            </w:tcBorders>
            <w:shd w:val="clear" w:color="auto" w:fill="auto"/>
            <w:vAlign w:val="center"/>
          </w:tcPr>
          <w:p w14:paraId="69375A1A" w14:textId="77777777" w:rsidR="00E31B31" w:rsidRPr="00226E18" w:rsidRDefault="009043D7" w:rsidP="00CF1D12">
            <w:pPr>
              <w:pStyle w:val="ab"/>
              <w:spacing w:line="240" w:lineRule="auto"/>
              <w:ind w:firstLine="140"/>
              <w:rPr>
                <w:sz w:val="18"/>
                <w:szCs w:val="18"/>
                <w:lang w:val="uk-UA"/>
              </w:rPr>
            </w:pPr>
            <w:r w:rsidRPr="00226E18">
              <w:rPr>
                <w:sz w:val="18"/>
                <w:szCs w:val="18"/>
                <w:lang w:val="uk-UA"/>
              </w:rPr>
              <w:t>50000/22/8</w:t>
            </w:r>
          </w:p>
        </w:tc>
        <w:tc>
          <w:tcPr>
            <w:tcW w:w="850" w:type="dxa"/>
            <w:tcBorders>
              <w:top w:val="single" w:sz="4" w:space="0" w:color="auto"/>
              <w:left w:val="single" w:sz="4" w:space="0" w:color="auto"/>
            </w:tcBorders>
            <w:shd w:val="clear" w:color="auto" w:fill="auto"/>
            <w:vAlign w:val="center"/>
          </w:tcPr>
          <w:p w14:paraId="0B88837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284,09</w:t>
            </w:r>
          </w:p>
        </w:tc>
        <w:tc>
          <w:tcPr>
            <w:tcW w:w="854" w:type="dxa"/>
            <w:tcBorders>
              <w:top w:val="single" w:sz="4" w:space="0" w:color="auto"/>
              <w:left w:val="single" w:sz="4" w:space="0" w:color="auto"/>
            </w:tcBorders>
            <w:shd w:val="clear" w:color="auto" w:fill="auto"/>
            <w:vAlign w:val="center"/>
          </w:tcPr>
          <w:p w14:paraId="0F294FC5"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w:t>
            </w:r>
          </w:p>
        </w:tc>
        <w:tc>
          <w:tcPr>
            <w:tcW w:w="984" w:type="dxa"/>
            <w:tcBorders>
              <w:top w:val="single" w:sz="4" w:space="0" w:color="auto"/>
              <w:left w:val="single" w:sz="4" w:space="0" w:color="auto"/>
            </w:tcBorders>
            <w:shd w:val="clear" w:color="auto" w:fill="auto"/>
            <w:vAlign w:val="center"/>
          </w:tcPr>
          <w:p w14:paraId="3EE5E79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568,18</w:t>
            </w:r>
          </w:p>
        </w:tc>
        <w:tc>
          <w:tcPr>
            <w:tcW w:w="1133" w:type="dxa"/>
            <w:tcBorders>
              <w:top w:val="single" w:sz="4" w:space="0" w:color="auto"/>
              <w:left w:val="single" w:sz="4" w:space="0" w:color="auto"/>
            </w:tcBorders>
            <w:shd w:val="clear" w:color="auto" w:fill="auto"/>
            <w:vAlign w:val="center"/>
          </w:tcPr>
          <w:p w14:paraId="14F39B4D"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2840,90</w:t>
            </w:r>
          </w:p>
        </w:tc>
        <w:tc>
          <w:tcPr>
            <w:tcW w:w="859" w:type="dxa"/>
            <w:tcBorders>
              <w:top w:val="single" w:sz="4" w:space="0" w:color="auto"/>
              <w:left w:val="single" w:sz="4" w:space="0" w:color="auto"/>
            </w:tcBorders>
            <w:shd w:val="clear" w:color="auto" w:fill="auto"/>
            <w:vAlign w:val="center"/>
          </w:tcPr>
          <w:p w14:paraId="609998F6"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3409,08</w:t>
            </w:r>
          </w:p>
        </w:tc>
        <w:tc>
          <w:tcPr>
            <w:tcW w:w="1142" w:type="dxa"/>
            <w:tcBorders>
              <w:top w:val="single" w:sz="4" w:space="0" w:color="auto"/>
              <w:left w:val="single" w:sz="4" w:space="0" w:color="auto"/>
              <w:right w:val="single" w:sz="4" w:space="0" w:color="auto"/>
            </w:tcBorders>
            <w:shd w:val="clear" w:color="auto" w:fill="auto"/>
            <w:vAlign w:val="center"/>
          </w:tcPr>
          <w:p w14:paraId="7F8DF3D9"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74999,8</w:t>
            </w:r>
          </w:p>
        </w:tc>
      </w:tr>
      <w:tr w:rsidR="00E31B31" w:rsidRPr="00226E18" w14:paraId="2E3B166B" w14:textId="77777777" w:rsidTr="00280735">
        <w:trPr>
          <w:trHeight w:hRule="exact" w:val="451"/>
          <w:jc w:val="center"/>
        </w:trPr>
        <w:tc>
          <w:tcPr>
            <w:tcW w:w="1440" w:type="dxa"/>
            <w:tcBorders>
              <w:top w:val="single" w:sz="4" w:space="0" w:color="auto"/>
              <w:left w:val="single" w:sz="4" w:space="0" w:color="auto"/>
            </w:tcBorders>
            <w:shd w:val="clear" w:color="auto" w:fill="auto"/>
            <w:vAlign w:val="center"/>
          </w:tcPr>
          <w:p w14:paraId="7C7823B4"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Розвантаження</w:t>
            </w:r>
          </w:p>
        </w:tc>
        <w:tc>
          <w:tcPr>
            <w:tcW w:w="1277" w:type="dxa"/>
            <w:tcBorders>
              <w:top w:val="single" w:sz="4" w:space="0" w:color="auto"/>
              <w:left w:val="single" w:sz="4" w:space="0" w:color="auto"/>
            </w:tcBorders>
            <w:shd w:val="clear" w:color="auto" w:fill="auto"/>
            <w:vAlign w:val="center"/>
          </w:tcPr>
          <w:p w14:paraId="27FEBC35"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Водій</w:t>
            </w:r>
          </w:p>
        </w:tc>
        <w:tc>
          <w:tcPr>
            <w:tcW w:w="1133" w:type="dxa"/>
            <w:tcBorders>
              <w:top w:val="single" w:sz="4" w:space="0" w:color="auto"/>
              <w:left w:val="single" w:sz="4" w:space="0" w:color="auto"/>
            </w:tcBorders>
            <w:shd w:val="clear" w:color="auto" w:fill="auto"/>
            <w:vAlign w:val="center"/>
          </w:tcPr>
          <w:p w14:paraId="728714FE" w14:textId="77777777" w:rsidR="00E31B31" w:rsidRPr="00226E18" w:rsidRDefault="009043D7" w:rsidP="00CF1D12">
            <w:pPr>
              <w:pStyle w:val="ab"/>
              <w:spacing w:line="240" w:lineRule="auto"/>
              <w:ind w:firstLine="140"/>
              <w:rPr>
                <w:sz w:val="18"/>
                <w:szCs w:val="18"/>
                <w:lang w:val="uk-UA"/>
              </w:rPr>
            </w:pPr>
            <w:r w:rsidRPr="00226E18">
              <w:rPr>
                <w:sz w:val="18"/>
                <w:szCs w:val="18"/>
                <w:lang w:val="uk-UA"/>
              </w:rPr>
              <w:t>25000/22/8</w:t>
            </w:r>
          </w:p>
        </w:tc>
        <w:tc>
          <w:tcPr>
            <w:tcW w:w="850" w:type="dxa"/>
            <w:tcBorders>
              <w:top w:val="single" w:sz="4" w:space="0" w:color="auto"/>
              <w:left w:val="single" w:sz="4" w:space="0" w:color="auto"/>
            </w:tcBorders>
            <w:shd w:val="clear" w:color="auto" w:fill="auto"/>
          </w:tcPr>
          <w:p w14:paraId="433D4903"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142,05</w:t>
            </w:r>
          </w:p>
        </w:tc>
        <w:tc>
          <w:tcPr>
            <w:tcW w:w="854" w:type="dxa"/>
            <w:tcBorders>
              <w:top w:val="single" w:sz="4" w:space="0" w:color="auto"/>
              <w:left w:val="single" w:sz="4" w:space="0" w:color="auto"/>
            </w:tcBorders>
            <w:shd w:val="clear" w:color="auto" w:fill="auto"/>
          </w:tcPr>
          <w:p w14:paraId="2126D1EE"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0,5</w:t>
            </w:r>
          </w:p>
        </w:tc>
        <w:tc>
          <w:tcPr>
            <w:tcW w:w="984" w:type="dxa"/>
            <w:tcBorders>
              <w:top w:val="single" w:sz="4" w:space="0" w:color="auto"/>
              <w:left w:val="single" w:sz="4" w:space="0" w:color="auto"/>
            </w:tcBorders>
            <w:shd w:val="clear" w:color="auto" w:fill="auto"/>
          </w:tcPr>
          <w:p w14:paraId="69506921"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71,03</w:t>
            </w:r>
          </w:p>
        </w:tc>
        <w:tc>
          <w:tcPr>
            <w:tcW w:w="1133" w:type="dxa"/>
            <w:tcBorders>
              <w:top w:val="single" w:sz="4" w:space="0" w:color="auto"/>
              <w:left w:val="single" w:sz="4" w:space="0" w:color="auto"/>
            </w:tcBorders>
            <w:shd w:val="clear" w:color="auto" w:fill="auto"/>
          </w:tcPr>
          <w:p w14:paraId="4CDE16BE"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355,13</w:t>
            </w:r>
          </w:p>
        </w:tc>
        <w:tc>
          <w:tcPr>
            <w:tcW w:w="859" w:type="dxa"/>
            <w:tcBorders>
              <w:top w:val="single" w:sz="4" w:space="0" w:color="auto"/>
              <w:left w:val="single" w:sz="4" w:space="0" w:color="auto"/>
            </w:tcBorders>
            <w:shd w:val="clear" w:color="auto" w:fill="auto"/>
          </w:tcPr>
          <w:p w14:paraId="7F1B453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426,15</w:t>
            </w:r>
          </w:p>
        </w:tc>
        <w:tc>
          <w:tcPr>
            <w:tcW w:w="1142" w:type="dxa"/>
            <w:tcBorders>
              <w:top w:val="single" w:sz="4" w:space="0" w:color="auto"/>
              <w:left w:val="single" w:sz="4" w:space="0" w:color="auto"/>
              <w:right w:val="single" w:sz="4" w:space="0" w:color="auto"/>
            </w:tcBorders>
            <w:shd w:val="clear" w:color="auto" w:fill="auto"/>
          </w:tcPr>
          <w:p w14:paraId="543C7400"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9375,3</w:t>
            </w:r>
          </w:p>
        </w:tc>
      </w:tr>
      <w:tr w:rsidR="00E31B31" w:rsidRPr="00226E18" w14:paraId="743A8708" w14:textId="77777777" w:rsidTr="00280735">
        <w:trPr>
          <w:trHeight w:hRule="exact" w:val="446"/>
          <w:jc w:val="center"/>
        </w:trPr>
        <w:tc>
          <w:tcPr>
            <w:tcW w:w="1440" w:type="dxa"/>
            <w:tcBorders>
              <w:top w:val="single" w:sz="4" w:space="0" w:color="auto"/>
              <w:left w:val="single" w:sz="4" w:space="0" w:color="auto"/>
            </w:tcBorders>
            <w:shd w:val="clear" w:color="auto" w:fill="auto"/>
            <w:vAlign w:val="bottom"/>
          </w:tcPr>
          <w:p w14:paraId="2BD7C85C"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Доставка до місця приймання</w:t>
            </w:r>
          </w:p>
        </w:tc>
        <w:tc>
          <w:tcPr>
            <w:tcW w:w="1277" w:type="dxa"/>
            <w:tcBorders>
              <w:top w:val="single" w:sz="4" w:space="0" w:color="auto"/>
              <w:left w:val="single" w:sz="4" w:space="0" w:color="auto"/>
            </w:tcBorders>
            <w:shd w:val="clear" w:color="auto" w:fill="auto"/>
            <w:vAlign w:val="center"/>
          </w:tcPr>
          <w:p w14:paraId="102E41D3"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Водій</w:t>
            </w:r>
          </w:p>
        </w:tc>
        <w:tc>
          <w:tcPr>
            <w:tcW w:w="1133" w:type="dxa"/>
            <w:tcBorders>
              <w:top w:val="single" w:sz="4" w:space="0" w:color="auto"/>
              <w:left w:val="single" w:sz="4" w:space="0" w:color="auto"/>
            </w:tcBorders>
            <w:shd w:val="clear" w:color="auto" w:fill="auto"/>
            <w:vAlign w:val="center"/>
          </w:tcPr>
          <w:p w14:paraId="599FEB4E" w14:textId="77777777" w:rsidR="00E31B31" w:rsidRPr="00226E18" w:rsidRDefault="009043D7" w:rsidP="00CF1D12">
            <w:pPr>
              <w:pStyle w:val="ab"/>
              <w:spacing w:line="240" w:lineRule="auto"/>
              <w:ind w:firstLine="140"/>
              <w:rPr>
                <w:sz w:val="18"/>
                <w:szCs w:val="18"/>
                <w:lang w:val="uk-UA"/>
              </w:rPr>
            </w:pPr>
            <w:r w:rsidRPr="00226E18">
              <w:rPr>
                <w:sz w:val="18"/>
                <w:szCs w:val="18"/>
                <w:lang w:val="uk-UA"/>
              </w:rPr>
              <w:t>25000/22/8</w:t>
            </w:r>
          </w:p>
        </w:tc>
        <w:tc>
          <w:tcPr>
            <w:tcW w:w="850" w:type="dxa"/>
            <w:tcBorders>
              <w:top w:val="single" w:sz="4" w:space="0" w:color="auto"/>
              <w:left w:val="single" w:sz="4" w:space="0" w:color="auto"/>
            </w:tcBorders>
            <w:shd w:val="clear" w:color="auto" w:fill="auto"/>
          </w:tcPr>
          <w:p w14:paraId="6712FD41"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142,05</w:t>
            </w:r>
          </w:p>
        </w:tc>
        <w:tc>
          <w:tcPr>
            <w:tcW w:w="854" w:type="dxa"/>
            <w:tcBorders>
              <w:top w:val="single" w:sz="4" w:space="0" w:color="auto"/>
              <w:left w:val="single" w:sz="4" w:space="0" w:color="auto"/>
            </w:tcBorders>
            <w:shd w:val="clear" w:color="auto" w:fill="auto"/>
          </w:tcPr>
          <w:p w14:paraId="5E8A925C"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0,5</w:t>
            </w:r>
          </w:p>
        </w:tc>
        <w:tc>
          <w:tcPr>
            <w:tcW w:w="984" w:type="dxa"/>
            <w:tcBorders>
              <w:top w:val="single" w:sz="4" w:space="0" w:color="auto"/>
              <w:left w:val="single" w:sz="4" w:space="0" w:color="auto"/>
            </w:tcBorders>
            <w:shd w:val="clear" w:color="auto" w:fill="auto"/>
          </w:tcPr>
          <w:p w14:paraId="051DB4E8"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71,03</w:t>
            </w:r>
          </w:p>
        </w:tc>
        <w:tc>
          <w:tcPr>
            <w:tcW w:w="1133" w:type="dxa"/>
            <w:tcBorders>
              <w:top w:val="single" w:sz="4" w:space="0" w:color="auto"/>
              <w:left w:val="single" w:sz="4" w:space="0" w:color="auto"/>
            </w:tcBorders>
            <w:shd w:val="clear" w:color="auto" w:fill="auto"/>
          </w:tcPr>
          <w:p w14:paraId="5FB1E7D2"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355,13</w:t>
            </w:r>
          </w:p>
        </w:tc>
        <w:tc>
          <w:tcPr>
            <w:tcW w:w="859" w:type="dxa"/>
            <w:tcBorders>
              <w:top w:val="single" w:sz="4" w:space="0" w:color="auto"/>
              <w:left w:val="single" w:sz="4" w:space="0" w:color="auto"/>
            </w:tcBorders>
            <w:shd w:val="clear" w:color="auto" w:fill="auto"/>
          </w:tcPr>
          <w:p w14:paraId="47173E54"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426,15</w:t>
            </w:r>
          </w:p>
        </w:tc>
        <w:tc>
          <w:tcPr>
            <w:tcW w:w="1142" w:type="dxa"/>
            <w:tcBorders>
              <w:top w:val="single" w:sz="4" w:space="0" w:color="auto"/>
              <w:left w:val="single" w:sz="4" w:space="0" w:color="auto"/>
              <w:right w:val="single" w:sz="4" w:space="0" w:color="auto"/>
            </w:tcBorders>
            <w:shd w:val="clear" w:color="auto" w:fill="auto"/>
          </w:tcPr>
          <w:p w14:paraId="61BEEA97"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9375,3</w:t>
            </w:r>
          </w:p>
        </w:tc>
      </w:tr>
      <w:tr w:rsidR="00E31B31" w:rsidRPr="00226E18" w14:paraId="765B60B0" w14:textId="77777777" w:rsidTr="00280735">
        <w:trPr>
          <w:trHeight w:hRule="exact" w:val="840"/>
          <w:jc w:val="center"/>
        </w:trPr>
        <w:tc>
          <w:tcPr>
            <w:tcW w:w="1440" w:type="dxa"/>
            <w:tcBorders>
              <w:top w:val="single" w:sz="4" w:space="0" w:color="auto"/>
              <w:left w:val="single" w:sz="4" w:space="0" w:color="auto"/>
            </w:tcBorders>
            <w:shd w:val="clear" w:color="auto" w:fill="auto"/>
            <w:vAlign w:val="bottom"/>
          </w:tcPr>
          <w:p w14:paraId="045B387E"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Отримання товарів за якістю та кількістю</w:t>
            </w:r>
          </w:p>
        </w:tc>
        <w:tc>
          <w:tcPr>
            <w:tcW w:w="1277" w:type="dxa"/>
            <w:tcBorders>
              <w:top w:val="single" w:sz="4" w:space="0" w:color="auto"/>
              <w:left w:val="single" w:sz="4" w:space="0" w:color="auto"/>
            </w:tcBorders>
            <w:shd w:val="clear" w:color="auto" w:fill="auto"/>
            <w:vAlign w:val="center"/>
          </w:tcPr>
          <w:p w14:paraId="3A92F38B"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Начальник відділу виробництва</w:t>
            </w:r>
          </w:p>
        </w:tc>
        <w:tc>
          <w:tcPr>
            <w:tcW w:w="1133" w:type="dxa"/>
            <w:tcBorders>
              <w:top w:val="single" w:sz="4" w:space="0" w:color="auto"/>
              <w:left w:val="single" w:sz="4" w:space="0" w:color="auto"/>
            </w:tcBorders>
            <w:shd w:val="clear" w:color="auto" w:fill="auto"/>
            <w:vAlign w:val="center"/>
          </w:tcPr>
          <w:p w14:paraId="3295F70F" w14:textId="77777777" w:rsidR="00E31B31" w:rsidRPr="00226E18" w:rsidRDefault="009043D7" w:rsidP="00CF1D12">
            <w:pPr>
              <w:pStyle w:val="ab"/>
              <w:spacing w:line="240" w:lineRule="auto"/>
              <w:ind w:firstLine="140"/>
              <w:rPr>
                <w:sz w:val="18"/>
                <w:szCs w:val="18"/>
                <w:lang w:val="uk-UA"/>
              </w:rPr>
            </w:pPr>
            <w:r w:rsidRPr="00226E18">
              <w:rPr>
                <w:sz w:val="18"/>
                <w:szCs w:val="18"/>
                <w:lang w:val="uk-UA"/>
              </w:rPr>
              <w:t>50000/22/8</w:t>
            </w:r>
          </w:p>
        </w:tc>
        <w:tc>
          <w:tcPr>
            <w:tcW w:w="850" w:type="dxa"/>
            <w:tcBorders>
              <w:top w:val="single" w:sz="4" w:space="0" w:color="auto"/>
              <w:left w:val="single" w:sz="4" w:space="0" w:color="auto"/>
            </w:tcBorders>
            <w:shd w:val="clear" w:color="auto" w:fill="auto"/>
            <w:vAlign w:val="center"/>
          </w:tcPr>
          <w:p w14:paraId="3E33D2F1"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284,09</w:t>
            </w:r>
          </w:p>
        </w:tc>
        <w:tc>
          <w:tcPr>
            <w:tcW w:w="854" w:type="dxa"/>
            <w:tcBorders>
              <w:top w:val="single" w:sz="4" w:space="0" w:color="auto"/>
              <w:left w:val="single" w:sz="4" w:space="0" w:color="auto"/>
            </w:tcBorders>
            <w:shd w:val="clear" w:color="auto" w:fill="auto"/>
            <w:vAlign w:val="center"/>
          </w:tcPr>
          <w:p w14:paraId="65302EE1"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w:t>
            </w:r>
          </w:p>
        </w:tc>
        <w:tc>
          <w:tcPr>
            <w:tcW w:w="984" w:type="dxa"/>
            <w:tcBorders>
              <w:top w:val="single" w:sz="4" w:space="0" w:color="auto"/>
              <w:left w:val="single" w:sz="4" w:space="0" w:color="auto"/>
            </w:tcBorders>
            <w:shd w:val="clear" w:color="auto" w:fill="auto"/>
            <w:vAlign w:val="center"/>
          </w:tcPr>
          <w:p w14:paraId="04836AF3"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284,09</w:t>
            </w:r>
          </w:p>
        </w:tc>
        <w:tc>
          <w:tcPr>
            <w:tcW w:w="1133" w:type="dxa"/>
            <w:tcBorders>
              <w:top w:val="single" w:sz="4" w:space="0" w:color="auto"/>
              <w:left w:val="single" w:sz="4" w:space="0" w:color="auto"/>
            </w:tcBorders>
            <w:shd w:val="clear" w:color="auto" w:fill="auto"/>
            <w:vAlign w:val="center"/>
          </w:tcPr>
          <w:p w14:paraId="40AA8D65"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1420,45</w:t>
            </w:r>
          </w:p>
        </w:tc>
        <w:tc>
          <w:tcPr>
            <w:tcW w:w="859" w:type="dxa"/>
            <w:tcBorders>
              <w:top w:val="single" w:sz="4" w:space="0" w:color="auto"/>
              <w:left w:val="single" w:sz="4" w:space="0" w:color="auto"/>
            </w:tcBorders>
            <w:shd w:val="clear" w:color="auto" w:fill="auto"/>
            <w:vAlign w:val="center"/>
          </w:tcPr>
          <w:p w14:paraId="69FF4078"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1704,54</w:t>
            </w:r>
          </w:p>
        </w:tc>
        <w:tc>
          <w:tcPr>
            <w:tcW w:w="1142" w:type="dxa"/>
            <w:tcBorders>
              <w:top w:val="single" w:sz="4" w:space="0" w:color="auto"/>
              <w:left w:val="single" w:sz="4" w:space="0" w:color="auto"/>
              <w:right w:val="single" w:sz="4" w:space="0" w:color="auto"/>
            </w:tcBorders>
            <w:shd w:val="clear" w:color="auto" w:fill="auto"/>
            <w:vAlign w:val="center"/>
          </w:tcPr>
          <w:p w14:paraId="00592133"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37499,9</w:t>
            </w:r>
          </w:p>
        </w:tc>
      </w:tr>
      <w:tr w:rsidR="00E31B31" w:rsidRPr="00226E18" w14:paraId="7F9C3FFE" w14:textId="77777777" w:rsidTr="00280735">
        <w:trPr>
          <w:trHeight w:hRule="exact" w:val="446"/>
          <w:jc w:val="center"/>
        </w:trPr>
        <w:tc>
          <w:tcPr>
            <w:tcW w:w="1440" w:type="dxa"/>
            <w:tcBorders>
              <w:top w:val="single" w:sz="4" w:space="0" w:color="auto"/>
              <w:left w:val="single" w:sz="4" w:space="0" w:color="auto"/>
            </w:tcBorders>
            <w:shd w:val="clear" w:color="auto" w:fill="auto"/>
            <w:vAlign w:val="bottom"/>
          </w:tcPr>
          <w:p w14:paraId="2A9944DD"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Доставка на склад</w:t>
            </w:r>
          </w:p>
        </w:tc>
        <w:tc>
          <w:tcPr>
            <w:tcW w:w="1277" w:type="dxa"/>
            <w:tcBorders>
              <w:top w:val="single" w:sz="4" w:space="0" w:color="auto"/>
              <w:left w:val="single" w:sz="4" w:space="0" w:color="auto"/>
            </w:tcBorders>
            <w:shd w:val="clear" w:color="auto" w:fill="auto"/>
            <w:vAlign w:val="center"/>
          </w:tcPr>
          <w:p w14:paraId="54F39CFD"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Водій</w:t>
            </w:r>
          </w:p>
        </w:tc>
        <w:tc>
          <w:tcPr>
            <w:tcW w:w="1133" w:type="dxa"/>
            <w:tcBorders>
              <w:top w:val="single" w:sz="4" w:space="0" w:color="auto"/>
              <w:left w:val="single" w:sz="4" w:space="0" w:color="auto"/>
            </w:tcBorders>
            <w:shd w:val="clear" w:color="auto" w:fill="auto"/>
            <w:vAlign w:val="center"/>
          </w:tcPr>
          <w:p w14:paraId="20DA736C" w14:textId="77777777" w:rsidR="00E31B31" w:rsidRPr="00226E18" w:rsidRDefault="009043D7" w:rsidP="00CF1D12">
            <w:pPr>
              <w:pStyle w:val="ab"/>
              <w:spacing w:line="240" w:lineRule="auto"/>
              <w:ind w:firstLine="140"/>
              <w:rPr>
                <w:sz w:val="18"/>
                <w:szCs w:val="18"/>
                <w:lang w:val="uk-UA"/>
              </w:rPr>
            </w:pPr>
            <w:r w:rsidRPr="00226E18">
              <w:rPr>
                <w:sz w:val="18"/>
                <w:szCs w:val="18"/>
                <w:lang w:val="uk-UA"/>
              </w:rPr>
              <w:t>25000/22/8</w:t>
            </w:r>
          </w:p>
        </w:tc>
        <w:tc>
          <w:tcPr>
            <w:tcW w:w="850" w:type="dxa"/>
            <w:tcBorders>
              <w:top w:val="single" w:sz="4" w:space="0" w:color="auto"/>
              <w:left w:val="single" w:sz="4" w:space="0" w:color="auto"/>
            </w:tcBorders>
            <w:shd w:val="clear" w:color="auto" w:fill="auto"/>
          </w:tcPr>
          <w:p w14:paraId="778AC415"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142,05</w:t>
            </w:r>
          </w:p>
        </w:tc>
        <w:tc>
          <w:tcPr>
            <w:tcW w:w="854" w:type="dxa"/>
            <w:tcBorders>
              <w:top w:val="single" w:sz="4" w:space="0" w:color="auto"/>
              <w:left w:val="single" w:sz="4" w:space="0" w:color="auto"/>
            </w:tcBorders>
            <w:shd w:val="clear" w:color="auto" w:fill="auto"/>
          </w:tcPr>
          <w:p w14:paraId="21914F45"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0,5</w:t>
            </w:r>
          </w:p>
        </w:tc>
        <w:tc>
          <w:tcPr>
            <w:tcW w:w="984" w:type="dxa"/>
            <w:tcBorders>
              <w:top w:val="single" w:sz="4" w:space="0" w:color="auto"/>
              <w:left w:val="single" w:sz="4" w:space="0" w:color="auto"/>
            </w:tcBorders>
            <w:shd w:val="clear" w:color="auto" w:fill="auto"/>
          </w:tcPr>
          <w:p w14:paraId="5E9AC46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71,03</w:t>
            </w:r>
          </w:p>
        </w:tc>
        <w:tc>
          <w:tcPr>
            <w:tcW w:w="1133" w:type="dxa"/>
            <w:tcBorders>
              <w:top w:val="single" w:sz="4" w:space="0" w:color="auto"/>
              <w:left w:val="single" w:sz="4" w:space="0" w:color="auto"/>
            </w:tcBorders>
            <w:shd w:val="clear" w:color="auto" w:fill="auto"/>
          </w:tcPr>
          <w:p w14:paraId="726EC344"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355,13</w:t>
            </w:r>
          </w:p>
        </w:tc>
        <w:tc>
          <w:tcPr>
            <w:tcW w:w="859" w:type="dxa"/>
            <w:tcBorders>
              <w:top w:val="single" w:sz="4" w:space="0" w:color="auto"/>
              <w:left w:val="single" w:sz="4" w:space="0" w:color="auto"/>
            </w:tcBorders>
            <w:shd w:val="clear" w:color="auto" w:fill="auto"/>
          </w:tcPr>
          <w:p w14:paraId="1E460BF4"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426,15</w:t>
            </w:r>
          </w:p>
        </w:tc>
        <w:tc>
          <w:tcPr>
            <w:tcW w:w="1142" w:type="dxa"/>
            <w:tcBorders>
              <w:top w:val="single" w:sz="4" w:space="0" w:color="auto"/>
              <w:left w:val="single" w:sz="4" w:space="0" w:color="auto"/>
              <w:right w:val="single" w:sz="4" w:space="0" w:color="auto"/>
            </w:tcBorders>
            <w:shd w:val="clear" w:color="auto" w:fill="auto"/>
          </w:tcPr>
          <w:p w14:paraId="00455A0C"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9375,3</w:t>
            </w:r>
          </w:p>
        </w:tc>
      </w:tr>
      <w:tr w:rsidR="00E31B31" w:rsidRPr="00226E18" w14:paraId="5703D2C0" w14:textId="77777777" w:rsidTr="00280735">
        <w:trPr>
          <w:trHeight w:hRule="exact" w:val="629"/>
          <w:jc w:val="center"/>
        </w:trPr>
        <w:tc>
          <w:tcPr>
            <w:tcW w:w="1440" w:type="dxa"/>
            <w:tcBorders>
              <w:top w:val="single" w:sz="4" w:space="0" w:color="auto"/>
              <w:left w:val="single" w:sz="4" w:space="0" w:color="auto"/>
            </w:tcBorders>
            <w:shd w:val="clear" w:color="auto" w:fill="auto"/>
            <w:vAlign w:val="bottom"/>
          </w:tcPr>
          <w:p w14:paraId="284FF7FA"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Доставка у відділ виробництва</w:t>
            </w:r>
          </w:p>
        </w:tc>
        <w:tc>
          <w:tcPr>
            <w:tcW w:w="1277" w:type="dxa"/>
            <w:tcBorders>
              <w:top w:val="single" w:sz="4" w:space="0" w:color="auto"/>
              <w:left w:val="single" w:sz="4" w:space="0" w:color="auto"/>
            </w:tcBorders>
            <w:shd w:val="clear" w:color="auto" w:fill="auto"/>
            <w:vAlign w:val="center"/>
          </w:tcPr>
          <w:p w14:paraId="1EE8E7B2"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Водій</w:t>
            </w:r>
          </w:p>
        </w:tc>
        <w:tc>
          <w:tcPr>
            <w:tcW w:w="1133" w:type="dxa"/>
            <w:tcBorders>
              <w:top w:val="single" w:sz="4" w:space="0" w:color="auto"/>
              <w:left w:val="single" w:sz="4" w:space="0" w:color="auto"/>
            </w:tcBorders>
            <w:shd w:val="clear" w:color="auto" w:fill="auto"/>
            <w:vAlign w:val="center"/>
          </w:tcPr>
          <w:p w14:paraId="680D6224" w14:textId="77777777" w:rsidR="00E31B31" w:rsidRPr="00226E18" w:rsidRDefault="009043D7" w:rsidP="00CF1D12">
            <w:pPr>
              <w:pStyle w:val="ab"/>
              <w:spacing w:line="240" w:lineRule="auto"/>
              <w:ind w:firstLine="140"/>
              <w:rPr>
                <w:sz w:val="18"/>
                <w:szCs w:val="18"/>
                <w:lang w:val="uk-UA"/>
              </w:rPr>
            </w:pPr>
            <w:r w:rsidRPr="00226E18">
              <w:rPr>
                <w:sz w:val="18"/>
                <w:szCs w:val="18"/>
                <w:lang w:val="uk-UA"/>
              </w:rPr>
              <w:t>25000/22/9</w:t>
            </w:r>
          </w:p>
        </w:tc>
        <w:tc>
          <w:tcPr>
            <w:tcW w:w="850" w:type="dxa"/>
            <w:tcBorders>
              <w:top w:val="single" w:sz="4" w:space="0" w:color="auto"/>
              <w:left w:val="single" w:sz="4" w:space="0" w:color="auto"/>
            </w:tcBorders>
            <w:shd w:val="clear" w:color="auto" w:fill="auto"/>
          </w:tcPr>
          <w:p w14:paraId="647AEE0C"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142,05</w:t>
            </w:r>
          </w:p>
        </w:tc>
        <w:tc>
          <w:tcPr>
            <w:tcW w:w="854" w:type="dxa"/>
            <w:tcBorders>
              <w:top w:val="single" w:sz="4" w:space="0" w:color="auto"/>
              <w:left w:val="single" w:sz="4" w:space="0" w:color="auto"/>
            </w:tcBorders>
            <w:shd w:val="clear" w:color="auto" w:fill="auto"/>
          </w:tcPr>
          <w:p w14:paraId="5B0B1C92"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0,2</w:t>
            </w:r>
          </w:p>
        </w:tc>
        <w:tc>
          <w:tcPr>
            <w:tcW w:w="984" w:type="dxa"/>
            <w:tcBorders>
              <w:top w:val="single" w:sz="4" w:space="0" w:color="auto"/>
              <w:left w:val="single" w:sz="4" w:space="0" w:color="auto"/>
            </w:tcBorders>
            <w:shd w:val="clear" w:color="auto" w:fill="auto"/>
          </w:tcPr>
          <w:p w14:paraId="5454018D"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28,41</w:t>
            </w:r>
          </w:p>
        </w:tc>
        <w:tc>
          <w:tcPr>
            <w:tcW w:w="1133" w:type="dxa"/>
            <w:tcBorders>
              <w:top w:val="single" w:sz="4" w:space="0" w:color="auto"/>
              <w:left w:val="single" w:sz="4" w:space="0" w:color="auto"/>
            </w:tcBorders>
            <w:shd w:val="clear" w:color="auto" w:fill="auto"/>
          </w:tcPr>
          <w:p w14:paraId="35CC695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142,05</w:t>
            </w:r>
          </w:p>
        </w:tc>
        <w:tc>
          <w:tcPr>
            <w:tcW w:w="859" w:type="dxa"/>
            <w:tcBorders>
              <w:top w:val="single" w:sz="4" w:space="0" w:color="auto"/>
              <w:left w:val="single" w:sz="4" w:space="0" w:color="auto"/>
            </w:tcBorders>
            <w:shd w:val="clear" w:color="auto" w:fill="auto"/>
          </w:tcPr>
          <w:p w14:paraId="7DF3319B"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170,46</w:t>
            </w:r>
          </w:p>
        </w:tc>
        <w:tc>
          <w:tcPr>
            <w:tcW w:w="1142" w:type="dxa"/>
            <w:tcBorders>
              <w:top w:val="single" w:sz="4" w:space="0" w:color="auto"/>
              <w:left w:val="single" w:sz="4" w:space="0" w:color="auto"/>
              <w:right w:val="single" w:sz="4" w:space="0" w:color="auto"/>
            </w:tcBorders>
            <w:shd w:val="clear" w:color="auto" w:fill="auto"/>
          </w:tcPr>
          <w:p w14:paraId="75C30E2D"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3750,1</w:t>
            </w:r>
          </w:p>
        </w:tc>
      </w:tr>
      <w:tr w:rsidR="00E31B31" w:rsidRPr="00226E18" w14:paraId="6935C70E" w14:textId="77777777" w:rsidTr="00280735">
        <w:trPr>
          <w:trHeight w:hRule="exact" w:val="451"/>
          <w:jc w:val="center"/>
        </w:trPr>
        <w:tc>
          <w:tcPr>
            <w:tcW w:w="1440" w:type="dxa"/>
            <w:tcBorders>
              <w:top w:val="single" w:sz="4" w:space="0" w:color="auto"/>
              <w:left w:val="single" w:sz="4" w:space="0" w:color="auto"/>
            </w:tcBorders>
            <w:shd w:val="clear" w:color="auto" w:fill="auto"/>
            <w:vAlign w:val="bottom"/>
          </w:tcPr>
          <w:p w14:paraId="48B8FA13"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Доставка у відділ фасування</w:t>
            </w:r>
          </w:p>
        </w:tc>
        <w:tc>
          <w:tcPr>
            <w:tcW w:w="1277" w:type="dxa"/>
            <w:tcBorders>
              <w:top w:val="single" w:sz="4" w:space="0" w:color="auto"/>
              <w:left w:val="single" w:sz="4" w:space="0" w:color="auto"/>
            </w:tcBorders>
            <w:shd w:val="clear" w:color="auto" w:fill="auto"/>
            <w:vAlign w:val="bottom"/>
          </w:tcPr>
          <w:p w14:paraId="7B5E7B13"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Помічник кухаря</w:t>
            </w:r>
          </w:p>
        </w:tc>
        <w:tc>
          <w:tcPr>
            <w:tcW w:w="1133" w:type="dxa"/>
            <w:tcBorders>
              <w:top w:val="single" w:sz="4" w:space="0" w:color="auto"/>
              <w:left w:val="single" w:sz="4" w:space="0" w:color="auto"/>
            </w:tcBorders>
            <w:shd w:val="clear" w:color="auto" w:fill="auto"/>
            <w:vAlign w:val="center"/>
          </w:tcPr>
          <w:p w14:paraId="72A46F60"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35000/15/10</w:t>
            </w:r>
          </w:p>
        </w:tc>
        <w:tc>
          <w:tcPr>
            <w:tcW w:w="850" w:type="dxa"/>
            <w:tcBorders>
              <w:top w:val="single" w:sz="4" w:space="0" w:color="auto"/>
              <w:left w:val="single" w:sz="4" w:space="0" w:color="auto"/>
            </w:tcBorders>
            <w:shd w:val="clear" w:color="auto" w:fill="auto"/>
          </w:tcPr>
          <w:p w14:paraId="2951B03C"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233,33</w:t>
            </w:r>
          </w:p>
        </w:tc>
        <w:tc>
          <w:tcPr>
            <w:tcW w:w="854" w:type="dxa"/>
            <w:tcBorders>
              <w:top w:val="single" w:sz="4" w:space="0" w:color="auto"/>
              <w:left w:val="single" w:sz="4" w:space="0" w:color="auto"/>
            </w:tcBorders>
            <w:shd w:val="clear" w:color="auto" w:fill="auto"/>
          </w:tcPr>
          <w:p w14:paraId="3DE2B91A"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0,2</w:t>
            </w:r>
          </w:p>
        </w:tc>
        <w:tc>
          <w:tcPr>
            <w:tcW w:w="984" w:type="dxa"/>
            <w:tcBorders>
              <w:top w:val="single" w:sz="4" w:space="0" w:color="auto"/>
              <w:left w:val="single" w:sz="4" w:space="0" w:color="auto"/>
            </w:tcBorders>
            <w:shd w:val="clear" w:color="auto" w:fill="auto"/>
          </w:tcPr>
          <w:p w14:paraId="3DE3E2FA"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46,67</w:t>
            </w:r>
          </w:p>
        </w:tc>
        <w:tc>
          <w:tcPr>
            <w:tcW w:w="1133" w:type="dxa"/>
            <w:tcBorders>
              <w:top w:val="single" w:sz="4" w:space="0" w:color="auto"/>
              <w:left w:val="single" w:sz="4" w:space="0" w:color="auto"/>
            </w:tcBorders>
            <w:shd w:val="clear" w:color="auto" w:fill="auto"/>
          </w:tcPr>
          <w:p w14:paraId="6A876410"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233,33</w:t>
            </w:r>
          </w:p>
        </w:tc>
        <w:tc>
          <w:tcPr>
            <w:tcW w:w="859" w:type="dxa"/>
            <w:tcBorders>
              <w:top w:val="single" w:sz="4" w:space="0" w:color="auto"/>
              <w:left w:val="single" w:sz="4" w:space="0" w:color="auto"/>
            </w:tcBorders>
            <w:shd w:val="clear" w:color="auto" w:fill="auto"/>
          </w:tcPr>
          <w:p w14:paraId="6716B272"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280,00</w:t>
            </w:r>
          </w:p>
        </w:tc>
        <w:tc>
          <w:tcPr>
            <w:tcW w:w="1142" w:type="dxa"/>
            <w:tcBorders>
              <w:top w:val="single" w:sz="4" w:space="0" w:color="auto"/>
              <w:left w:val="single" w:sz="4" w:space="0" w:color="auto"/>
              <w:right w:val="single" w:sz="4" w:space="0" w:color="auto"/>
            </w:tcBorders>
            <w:shd w:val="clear" w:color="auto" w:fill="auto"/>
          </w:tcPr>
          <w:p w14:paraId="6CC8AA2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4199,9</w:t>
            </w:r>
          </w:p>
        </w:tc>
      </w:tr>
      <w:tr w:rsidR="00E31B31" w:rsidRPr="00226E18" w14:paraId="7E25C699" w14:textId="77777777" w:rsidTr="00280735">
        <w:trPr>
          <w:trHeight w:hRule="exact" w:val="835"/>
          <w:jc w:val="center"/>
        </w:trPr>
        <w:tc>
          <w:tcPr>
            <w:tcW w:w="1440" w:type="dxa"/>
            <w:tcBorders>
              <w:top w:val="single" w:sz="4" w:space="0" w:color="auto"/>
              <w:left w:val="single" w:sz="4" w:space="0" w:color="auto"/>
            </w:tcBorders>
            <w:shd w:val="clear" w:color="auto" w:fill="auto"/>
            <w:vAlign w:val="bottom"/>
          </w:tcPr>
          <w:p w14:paraId="4F225933"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Доставка у відділ формування замовлення</w:t>
            </w:r>
          </w:p>
        </w:tc>
        <w:tc>
          <w:tcPr>
            <w:tcW w:w="1277" w:type="dxa"/>
            <w:tcBorders>
              <w:top w:val="single" w:sz="4" w:space="0" w:color="auto"/>
              <w:left w:val="single" w:sz="4" w:space="0" w:color="auto"/>
            </w:tcBorders>
            <w:shd w:val="clear" w:color="auto" w:fill="auto"/>
            <w:vAlign w:val="center"/>
          </w:tcPr>
          <w:p w14:paraId="73C4CFB1"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Фасувальник</w:t>
            </w:r>
          </w:p>
        </w:tc>
        <w:tc>
          <w:tcPr>
            <w:tcW w:w="1133" w:type="dxa"/>
            <w:tcBorders>
              <w:top w:val="single" w:sz="4" w:space="0" w:color="auto"/>
              <w:left w:val="single" w:sz="4" w:space="0" w:color="auto"/>
            </w:tcBorders>
            <w:shd w:val="clear" w:color="auto" w:fill="auto"/>
            <w:vAlign w:val="center"/>
          </w:tcPr>
          <w:p w14:paraId="6060B528"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20000/15/10</w:t>
            </w:r>
          </w:p>
        </w:tc>
        <w:tc>
          <w:tcPr>
            <w:tcW w:w="850" w:type="dxa"/>
            <w:tcBorders>
              <w:top w:val="single" w:sz="4" w:space="0" w:color="auto"/>
              <w:left w:val="single" w:sz="4" w:space="0" w:color="auto"/>
            </w:tcBorders>
            <w:shd w:val="clear" w:color="auto" w:fill="auto"/>
            <w:vAlign w:val="center"/>
          </w:tcPr>
          <w:p w14:paraId="7912A31C"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133,33</w:t>
            </w:r>
          </w:p>
        </w:tc>
        <w:tc>
          <w:tcPr>
            <w:tcW w:w="854" w:type="dxa"/>
            <w:tcBorders>
              <w:top w:val="single" w:sz="4" w:space="0" w:color="auto"/>
              <w:left w:val="single" w:sz="4" w:space="0" w:color="auto"/>
            </w:tcBorders>
            <w:shd w:val="clear" w:color="auto" w:fill="auto"/>
            <w:vAlign w:val="center"/>
          </w:tcPr>
          <w:p w14:paraId="5B08525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0,1</w:t>
            </w:r>
          </w:p>
        </w:tc>
        <w:tc>
          <w:tcPr>
            <w:tcW w:w="984" w:type="dxa"/>
            <w:tcBorders>
              <w:top w:val="single" w:sz="4" w:space="0" w:color="auto"/>
              <w:left w:val="single" w:sz="4" w:space="0" w:color="auto"/>
            </w:tcBorders>
            <w:shd w:val="clear" w:color="auto" w:fill="auto"/>
            <w:vAlign w:val="center"/>
          </w:tcPr>
          <w:p w14:paraId="694CE13F"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13,33</w:t>
            </w:r>
          </w:p>
        </w:tc>
        <w:tc>
          <w:tcPr>
            <w:tcW w:w="1133" w:type="dxa"/>
            <w:tcBorders>
              <w:top w:val="single" w:sz="4" w:space="0" w:color="auto"/>
              <w:left w:val="single" w:sz="4" w:space="0" w:color="auto"/>
            </w:tcBorders>
            <w:shd w:val="clear" w:color="auto" w:fill="auto"/>
            <w:vAlign w:val="center"/>
          </w:tcPr>
          <w:p w14:paraId="456A2CD1"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66,67</w:t>
            </w:r>
          </w:p>
        </w:tc>
        <w:tc>
          <w:tcPr>
            <w:tcW w:w="859" w:type="dxa"/>
            <w:tcBorders>
              <w:top w:val="single" w:sz="4" w:space="0" w:color="auto"/>
              <w:left w:val="single" w:sz="4" w:space="0" w:color="auto"/>
            </w:tcBorders>
            <w:shd w:val="clear" w:color="auto" w:fill="auto"/>
            <w:vAlign w:val="center"/>
          </w:tcPr>
          <w:p w14:paraId="15461C3B"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80,00</w:t>
            </w:r>
          </w:p>
        </w:tc>
        <w:tc>
          <w:tcPr>
            <w:tcW w:w="1142" w:type="dxa"/>
            <w:tcBorders>
              <w:top w:val="single" w:sz="4" w:space="0" w:color="auto"/>
              <w:left w:val="single" w:sz="4" w:space="0" w:color="auto"/>
              <w:right w:val="single" w:sz="4" w:space="0" w:color="auto"/>
            </w:tcBorders>
            <w:shd w:val="clear" w:color="auto" w:fill="auto"/>
            <w:vAlign w:val="center"/>
          </w:tcPr>
          <w:p w14:paraId="3DB5AFCB"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1200,0</w:t>
            </w:r>
          </w:p>
        </w:tc>
      </w:tr>
      <w:tr w:rsidR="00E31B31" w:rsidRPr="00226E18" w14:paraId="4DD10B87" w14:textId="77777777" w:rsidTr="00280735">
        <w:trPr>
          <w:trHeight w:hRule="exact" w:val="451"/>
          <w:jc w:val="center"/>
        </w:trPr>
        <w:tc>
          <w:tcPr>
            <w:tcW w:w="1440" w:type="dxa"/>
            <w:tcBorders>
              <w:top w:val="single" w:sz="4" w:space="0" w:color="auto"/>
              <w:left w:val="single" w:sz="4" w:space="0" w:color="auto"/>
            </w:tcBorders>
            <w:shd w:val="clear" w:color="auto" w:fill="auto"/>
            <w:vAlign w:val="bottom"/>
          </w:tcPr>
          <w:p w14:paraId="0A40E335"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Доставка до замовника</w:t>
            </w:r>
          </w:p>
        </w:tc>
        <w:tc>
          <w:tcPr>
            <w:tcW w:w="1277" w:type="dxa"/>
            <w:tcBorders>
              <w:top w:val="single" w:sz="4" w:space="0" w:color="auto"/>
              <w:left w:val="single" w:sz="4" w:space="0" w:color="auto"/>
            </w:tcBorders>
            <w:shd w:val="clear" w:color="auto" w:fill="auto"/>
            <w:vAlign w:val="bottom"/>
          </w:tcPr>
          <w:p w14:paraId="76591309" w14:textId="5F6365BB" w:rsidR="00E31B31" w:rsidRPr="00226E18" w:rsidRDefault="009043D7" w:rsidP="00CF1D12">
            <w:pPr>
              <w:pStyle w:val="ab"/>
              <w:spacing w:line="240" w:lineRule="auto"/>
              <w:ind w:firstLine="0"/>
              <w:rPr>
                <w:sz w:val="18"/>
                <w:szCs w:val="18"/>
                <w:lang w:val="uk-UA"/>
              </w:rPr>
            </w:pPr>
            <w:r w:rsidRPr="00226E18">
              <w:rPr>
                <w:sz w:val="18"/>
                <w:szCs w:val="18"/>
                <w:lang w:val="uk-UA"/>
              </w:rPr>
              <w:t>Водій-</w:t>
            </w:r>
            <w:r w:rsidR="00280735" w:rsidRPr="00226E18">
              <w:rPr>
                <w:sz w:val="18"/>
                <w:szCs w:val="18"/>
                <w:lang w:val="uk-UA"/>
              </w:rPr>
              <w:t>кур’єр</w:t>
            </w:r>
          </w:p>
        </w:tc>
        <w:tc>
          <w:tcPr>
            <w:tcW w:w="1133" w:type="dxa"/>
            <w:tcBorders>
              <w:top w:val="single" w:sz="4" w:space="0" w:color="auto"/>
              <w:left w:val="single" w:sz="4" w:space="0" w:color="auto"/>
            </w:tcBorders>
            <w:shd w:val="clear" w:color="auto" w:fill="auto"/>
            <w:vAlign w:val="center"/>
          </w:tcPr>
          <w:p w14:paraId="523C359B"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30000/15/10</w:t>
            </w:r>
          </w:p>
        </w:tc>
        <w:tc>
          <w:tcPr>
            <w:tcW w:w="850" w:type="dxa"/>
            <w:tcBorders>
              <w:top w:val="single" w:sz="4" w:space="0" w:color="auto"/>
              <w:left w:val="single" w:sz="4" w:space="0" w:color="auto"/>
            </w:tcBorders>
            <w:shd w:val="clear" w:color="auto" w:fill="auto"/>
          </w:tcPr>
          <w:p w14:paraId="6AE16687"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200,00</w:t>
            </w:r>
          </w:p>
        </w:tc>
        <w:tc>
          <w:tcPr>
            <w:tcW w:w="854" w:type="dxa"/>
            <w:tcBorders>
              <w:top w:val="single" w:sz="4" w:space="0" w:color="auto"/>
              <w:left w:val="single" w:sz="4" w:space="0" w:color="auto"/>
            </w:tcBorders>
            <w:shd w:val="clear" w:color="auto" w:fill="auto"/>
          </w:tcPr>
          <w:p w14:paraId="64274679"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8</w:t>
            </w:r>
          </w:p>
        </w:tc>
        <w:tc>
          <w:tcPr>
            <w:tcW w:w="984" w:type="dxa"/>
            <w:tcBorders>
              <w:top w:val="single" w:sz="4" w:space="0" w:color="auto"/>
              <w:left w:val="single" w:sz="4" w:space="0" w:color="auto"/>
            </w:tcBorders>
            <w:shd w:val="clear" w:color="auto" w:fill="auto"/>
          </w:tcPr>
          <w:p w14:paraId="51C76C7E"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1600,00</w:t>
            </w:r>
          </w:p>
        </w:tc>
        <w:tc>
          <w:tcPr>
            <w:tcW w:w="1133" w:type="dxa"/>
            <w:tcBorders>
              <w:top w:val="single" w:sz="4" w:space="0" w:color="auto"/>
              <w:left w:val="single" w:sz="4" w:space="0" w:color="auto"/>
            </w:tcBorders>
            <w:shd w:val="clear" w:color="auto" w:fill="auto"/>
          </w:tcPr>
          <w:p w14:paraId="6A9A0420"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8000,00</w:t>
            </w:r>
          </w:p>
        </w:tc>
        <w:tc>
          <w:tcPr>
            <w:tcW w:w="859" w:type="dxa"/>
            <w:tcBorders>
              <w:top w:val="single" w:sz="4" w:space="0" w:color="auto"/>
              <w:left w:val="single" w:sz="4" w:space="0" w:color="auto"/>
            </w:tcBorders>
            <w:shd w:val="clear" w:color="auto" w:fill="auto"/>
          </w:tcPr>
          <w:p w14:paraId="319D1E1C"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9600,00</w:t>
            </w:r>
          </w:p>
        </w:tc>
        <w:tc>
          <w:tcPr>
            <w:tcW w:w="1142" w:type="dxa"/>
            <w:tcBorders>
              <w:top w:val="single" w:sz="4" w:space="0" w:color="auto"/>
              <w:left w:val="single" w:sz="4" w:space="0" w:color="auto"/>
              <w:right w:val="single" w:sz="4" w:space="0" w:color="auto"/>
            </w:tcBorders>
            <w:shd w:val="clear" w:color="auto" w:fill="auto"/>
          </w:tcPr>
          <w:p w14:paraId="7398F3E2"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144000,0</w:t>
            </w:r>
          </w:p>
        </w:tc>
      </w:tr>
      <w:tr w:rsidR="00E31B31" w:rsidRPr="00226E18" w14:paraId="2D00D431" w14:textId="77777777" w:rsidTr="00280735">
        <w:trPr>
          <w:trHeight w:hRule="exact" w:val="446"/>
          <w:jc w:val="center"/>
        </w:trPr>
        <w:tc>
          <w:tcPr>
            <w:tcW w:w="1440" w:type="dxa"/>
            <w:tcBorders>
              <w:top w:val="single" w:sz="4" w:space="0" w:color="auto"/>
              <w:left w:val="single" w:sz="4" w:space="0" w:color="auto"/>
            </w:tcBorders>
            <w:shd w:val="clear" w:color="auto" w:fill="auto"/>
            <w:vAlign w:val="center"/>
          </w:tcPr>
          <w:p w14:paraId="67B41F92"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Облік</w:t>
            </w:r>
          </w:p>
        </w:tc>
        <w:tc>
          <w:tcPr>
            <w:tcW w:w="1277" w:type="dxa"/>
            <w:tcBorders>
              <w:top w:val="single" w:sz="4" w:space="0" w:color="auto"/>
              <w:left w:val="single" w:sz="4" w:space="0" w:color="auto"/>
            </w:tcBorders>
            <w:shd w:val="clear" w:color="auto" w:fill="auto"/>
            <w:vAlign w:val="center"/>
          </w:tcPr>
          <w:p w14:paraId="042C029A"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Бухгалтер</w:t>
            </w:r>
          </w:p>
        </w:tc>
        <w:tc>
          <w:tcPr>
            <w:tcW w:w="1133" w:type="dxa"/>
            <w:tcBorders>
              <w:top w:val="single" w:sz="4" w:space="0" w:color="auto"/>
              <w:left w:val="single" w:sz="4" w:space="0" w:color="auto"/>
            </w:tcBorders>
            <w:shd w:val="clear" w:color="auto" w:fill="auto"/>
            <w:vAlign w:val="center"/>
          </w:tcPr>
          <w:p w14:paraId="276C8A44" w14:textId="77777777" w:rsidR="00E31B31" w:rsidRPr="00226E18" w:rsidRDefault="009043D7" w:rsidP="00CF1D12">
            <w:pPr>
              <w:pStyle w:val="ab"/>
              <w:spacing w:line="240" w:lineRule="auto"/>
              <w:ind w:firstLine="140"/>
              <w:rPr>
                <w:sz w:val="18"/>
                <w:szCs w:val="18"/>
                <w:lang w:val="uk-UA"/>
              </w:rPr>
            </w:pPr>
            <w:r w:rsidRPr="00226E18">
              <w:rPr>
                <w:sz w:val="18"/>
                <w:szCs w:val="18"/>
                <w:lang w:val="uk-UA"/>
              </w:rPr>
              <w:t>40000/22/8</w:t>
            </w:r>
          </w:p>
        </w:tc>
        <w:tc>
          <w:tcPr>
            <w:tcW w:w="850" w:type="dxa"/>
            <w:tcBorders>
              <w:top w:val="single" w:sz="4" w:space="0" w:color="auto"/>
              <w:left w:val="single" w:sz="4" w:space="0" w:color="auto"/>
            </w:tcBorders>
            <w:shd w:val="clear" w:color="auto" w:fill="auto"/>
          </w:tcPr>
          <w:p w14:paraId="0A010EA6"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227,27</w:t>
            </w:r>
          </w:p>
        </w:tc>
        <w:tc>
          <w:tcPr>
            <w:tcW w:w="854" w:type="dxa"/>
            <w:tcBorders>
              <w:top w:val="single" w:sz="4" w:space="0" w:color="auto"/>
              <w:left w:val="single" w:sz="4" w:space="0" w:color="auto"/>
            </w:tcBorders>
            <w:shd w:val="clear" w:color="auto" w:fill="auto"/>
          </w:tcPr>
          <w:p w14:paraId="659BB5C4"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0,1</w:t>
            </w:r>
          </w:p>
        </w:tc>
        <w:tc>
          <w:tcPr>
            <w:tcW w:w="984" w:type="dxa"/>
            <w:tcBorders>
              <w:top w:val="single" w:sz="4" w:space="0" w:color="auto"/>
              <w:left w:val="single" w:sz="4" w:space="0" w:color="auto"/>
            </w:tcBorders>
            <w:shd w:val="clear" w:color="auto" w:fill="auto"/>
          </w:tcPr>
          <w:p w14:paraId="21991AA3"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22,73</w:t>
            </w:r>
          </w:p>
        </w:tc>
        <w:tc>
          <w:tcPr>
            <w:tcW w:w="1133" w:type="dxa"/>
            <w:tcBorders>
              <w:top w:val="single" w:sz="4" w:space="0" w:color="auto"/>
              <w:left w:val="single" w:sz="4" w:space="0" w:color="auto"/>
            </w:tcBorders>
            <w:shd w:val="clear" w:color="auto" w:fill="auto"/>
          </w:tcPr>
          <w:p w14:paraId="099FB16A"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113,64</w:t>
            </w:r>
          </w:p>
        </w:tc>
        <w:tc>
          <w:tcPr>
            <w:tcW w:w="859" w:type="dxa"/>
            <w:tcBorders>
              <w:top w:val="single" w:sz="4" w:space="0" w:color="auto"/>
              <w:left w:val="single" w:sz="4" w:space="0" w:color="auto"/>
            </w:tcBorders>
            <w:shd w:val="clear" w:color="auto" w:fill="auto"/>
          </w:tcPr>
          <w:p w14:paraId="4E65ECF3"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136,36</w:t>
            </w:r>
          </w:p>
        </w:tc>
        <w:tc>
          <w:tcPr>
            <w:tcW w:w="1142" w:type="dxa"/>
            <w:tcBorders>
              <w:top w:val="single" w:sz="4" w:space="0" w:color="auto"/>
              <w:left w:val="single" w:sz="4" w:space="0" w:color="auto"/>
              <w:right w:val="single" w:sz="4" w:space="0" w:color="auto"/>
            </w:tcBorders>
            <w:shd w:val="clear" w:color="auto" w:fill="auto"/>
          </w:tcPr>
          <w:p w14:paraId="373FFE05"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3000,0</w:t>
            </w:r>
          </w:p>
        </w:tc>
      </w:tr>
      <w:tr w:rsidR="00E31B31" w:rsidRPr="00226E18" w14:paraId="1C5B4CCF" w14:textId="77777777" w:rsidTr="00280735">
        <w:trPr>
          <w:trHeight w:hRule="exact" w:val="456"/>
          <w:jc w:val="center"/>
        </w:trPr>
        <w:tc>
          <w:tcPr>
            <w:tcW w:w="1440" w:type="dxa"/>
            <w:tcBorders>
              <w:top w:val="single" w:sz="4" w:space="0" w:color="auto"/>
              <w:left w:val="single" w:sz="4" w:space="0" w:color="auto"/>
              <w:bottom w:val="single" w:sz="4" w:space="0" w:color="auto"/>
            </w:tcBorders>
            <w:shd w:val="clear" w:color="auto" w:fill="auto"/>
            <w:vAlign w:val="center"/>
          </w:tcPr>
          <w:p w14:paraId="13D9357E" w14:textId="77777777" w:rsidR="00E31B31" w:rsidRPr="00226E18" w:rsidRDefault="009043D7" w:rsidP="00CF1D12">
            <w:pPr>
              <w:pStyle w:val="ab"/>
              <w:spacing w:line="240" w:lineRule="auto"/>
              <w:ind w:firstLine="0"/>
              <w:rPr>
                <w:sz w:val="18"/>
                <w:szCs w:val="18"/>
                <w:lang w:val="uk-UA"/>
              </w:rPr>
            </w:pPr>
            <w:r w:rsidRPr="00226E18">
              <w:rPr>
                <w:sz w:val="18"/>
                <w:szCs w:val="18"/>
                <w:lang w:val="uk-UA"/>
              </w:rPr>
              <w:t>Разом</w:t>
            </w:r>
          </w:p>
        </w:tc>
        <w:tc>
          <w:tcPr>
            <w:tcW w:w="1277" w:type="dxa"/>
            <w:tcBorders>
              <w:top w:val="single" w:sz="4" w:space="0" w:color="auto"/>
              <w:left w:val="single" w:sz="4" w:space="0" w:color="auto"/>
              <w:bottom w:val="single" w:sz="4" w:space="0" w:color="auto"/>
            </w:tcBorders>
            <w:shd w:val="clear" w:color="auto" w:fill="auto"/>
          </w:tcPr>
          <w:p w14:paraId="0EE5E683" w14:textId="77777777" w:rsidR="00E31B31" w:rsidRPr="00226E18" w:rsidRDefault="00E31B31" w:rsidP="00CF1D12">
            <w:pPr>
              <w:rPr>
                <w:sz w:val="10"/>
                <w:szCs w:val="10"/>
                <w:lang w:val="uk-UA"/>
              </w:rPr>
            </w:pPr>
          </w:p>
        </w:tc>
        <w:tc>
          <w:tcPr>
            <w:tcW w:w="1133" w:type="dxa"/>
            <w:tcBorders>
              <w:top w:val="single" w:sz="4" w:space="0" w:color="auto"/>
              <w:left w:val="single" w:sz="4" w:space="0" w:color="auto"/>
              <w:bottom w:val="single" w:sz="4" w:space="0" w:color="auto"/>
            </w:tcBorders>
            <w:shd w:val="clear" w:color="auto" w:fill="auto"/>
          </w:tcPr>
          <w:p w14:paraId="24C8EADC" w14:textId="77777777" w:rsidR="00E31B31" w:rsidRPr="00226E18" w:rsidRDefault="00E31B31" w:rsidP="00CF1D12">
            <w:pPr>
              <w:rPr>
                <w:sz w:val="10"/>
                <w:szCs w:val="10"/>
                <w:lang w:val="uk-UA"/>
              </w:rPr>
            </w:pPr>
          </w:p>
        </w:tc>
        <w:tc>
          <w:tcPr>
            <w:tcW w:w="850" w:type="dxa"/>
            <w:tcBorders>
              <w:top w:val="single" w:sz="4" w:space="0" w:color="auto"/>
              <w:left w:val="single" w:sz="4" w:space="0" w:color="auto"/>
              <w:bottom w:val="single" w:sz="4" w:space="0" w:color="auto"/>
            </w:tcBorders>
            <w:shd w:val="clear" w:color="auto" w:fill="auto"/>
          </w:tcPr>
          <w:p w14:paraId="4AE6C766" w14:textId="77777777" w:rsidR="00E31B31" w:rsidRPr="00226E18" w:rsidRDefault="00E31B31" w:rsidP="00CF1D12">
            <w:pPr>
              <w:rPr>
                <w:sz w:val="10"/>
                <w:szCs w:val="10"/>
                <w:lang w:val="uk-UA"/>
              </w:rPr>
            </w:pPr>
          </w:p>
        </w:tc>
        <w:tc>
          <w:tcPr>
            <w:tcW w:w="854" w:type="dxa"/>
            <w:tcBorders>
              <w:top w:val="single" w:sz="4" w:space="0" w:color="auto"/>
              <w:left w:val="single" w:sz="4" w:space="0" w:color="auto"/>
              <w:bottom w:val="single" w:sz="4" w:space="0" w:color="auto"/>
            </w:tcBorders>
            <w:shd w:val="clear" w:color="auto" w:fill="auto"/>
          </w:tcPr>
          <w:p w14:paraId="127C66DB" w14:textId="77777777" w:rsidR="00E31B31" w:rsidRPr="00226E18" w:rsidRDefault="00E31B31" w:rsidP="00CF1D12">
            <w:pPr>
              <w:rPr>
                <w:sz w:val="10"/>
                <w:szCs w:val="10"/>
                <w:lang w:val="uk-UA"/>
              </w:rPr>
            </w:pPr>
          </w:p>
        </w:tc>
        <w:tc>
          <w:tcPr>
            <w:tcW w:w="984" w:type="dxa"/>
            <w:tcBorders>
              <w:top w:val="single" w:sz="4" w:space="0" w:color="auto"/>
              <w:left w:val="single" w:sz="4" w:space="0" w:color="auto"/>
              <w:bottom w:val="single" w:sz="4" w:space="0" w:color="auto"/>
            </w:tcBorders>
            <w:shd w:val="clear" w:color="auto" w:fill="auto"/>
          </w:tcPr>
          <w:p w14:paraId="49828805" w14:textId="77777777" w:rsidR="00E31B31" w:rsidRPr="00226E18" w:rsidRDefault="00E31B31" w:rsidP="00CF1D12">
            <w:pPr>
              <w:rPr>
                <w:sz w:val="10"/>
                <w:szCs w:val="10"/>
                <w:lang w:val="uk-UA"/>
              </w:rPr>
            </w:pPr>
          </w:p>
        </w:tc>
        <w:tc>
          <w:tcPr>
            <w:tcW w:w="1133" w:type="dxa"/>
            <w:tcBorders>
              <w:top w:val="single" w:sz="4" w:space="0" w:color="auto"/>
              <w:left w:val="single" w:sz="4" w:space="0" w:color="auto"/>
              <w:bottom w:val="single" w:sz="4" w:space="0" w:color="auto"/>
            </w:tcBorders>
            <w:shd w:val="clear" w:color="auto" w:fill="auto"/>
          </w:tcPr>
          <w:p w14:paraId="2FA904F4" w14:textId="77777777" w:rsidR="00E31B31" w:rsidRPr="00226E18" w:rsidRDefault="00E31B31" w:rsidP="00CF1D12">
            <w:pPr>
              <w:rPr>
                <w:sz w:val="10"/>
                <w:szCs w:val="10"/>
                <w:lang w:val="uk-UA"/>
              </w:rPr>
            </w:pPr>
          </w:p>
        </w:tc>
        <w:tc>
          <w:tcPr>
            <w:tcW w:w="859" w:type="dxa"/>
            <w:tcBorders>
              <w:top w:val="single" w:sz="4" w:space="0" w:color="auto"/>
              <w:left w:val="single" w:sz="4" w:space="0" w:color="auto"/>
              <w:bottom w:val="single" w:sz="4" w:space="0" w:color="auto"/>
            </w:tcBorders>
            <w:shd w:val="clear" w:color="auto" w:fill="auto"/>
          </w:tcPr>
          <w:p w14:paraId="022FD604" w14:textId="77777777" w:rsidR="00E31B31" w:rsidRPr="00226E18" w:rsidRDefault="00E31B31" w:rsidP="00CF1D12">
            <w:pPr>
              <w:rPr>
                <w:sz w:val="10"/>
                <w:szCs w:val="10"/>
                <w:lang w:val="uk-UA"/>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03214F9" w14:textId="77777777" w:rsidR="00E31B31" w:rsidRPr="00226E18" w:rsidRDefault="009043D7" w:rsidP="00CF1D12">
            <w:pPr>
              <w:pStyle w:val="ab"/>
              <w:spacing w:line="240" w:lineRule="auto"/>
              <w:ind w:firstLine="0"/>
              <w:jc w:val="center"/>
              <w:rPr>
                <w:sz w:val="18"/>
                <w:szCs w:val="18"/>
                <w:lang w:val="uk-UA"/>
              </w:rPr>
            </w:pPr>
            <w:r w:rsidRPr="00226E18">
              <w:rPr>
                <w:sz w:val="18"/>
                <w:szCs w:val="18"/>
                <w:lang w:val="uk-UA"/>
              </w:rPr>
              <w:t>296775,5</w:t>
            </w:r>
          </w:p>
        </w:tc>
      </w:tr>
    </w:tbl>
    <w:p w14:paraId="2EC6AA6D" w14:textId="111A78BA" w:rsidR="00280735" w:rsidRPr="00226E18" w:rsidRDefault="00280735" w:rsidP="00280735">
      <w:pPr>
        <w:pStyle w:val="a7"/>
        <w:spacing w:line="360" w:lineRule="auto"/>
        <w:ind w:firstLine="709"/>
        <w:jc w:val="left"/>
        <w:rPr>
          <w:sz w:val="24"/>
          <w:szCs w:val="24"/>
          <w:lang w:val="uk-UA"/>
        </w:rPr>
      </w:pPr>
      <w:r w:rsidRPr="00226E18">
        <w:rPr>
          <w:sz w:val="24"/>
          <w:szCs w:val="24"/>
          <w:lang w:val="uk-UA"/>
        </w:rPr>
        <w:t>Примітка. Розраховано автором на матеріалах ТОВ «МаестроКлас»</w:t>
      </w:r>
    </w:p>
    <w:p w14:paraId="759E5C16" w14:textId="77777777" w:rsidR="00E31B31" w:rsidRPr="00226E18" w:rsidRDefault="00E31B31" w:rsidP="00280735">
      <w:pPr>
        <w:spacing w:line="360" w:lineRule="auto"/>
        <w:rPr>
          <w:rFonts w:ascii="Times New Roman" w:hAnsi="Times New Roman" w:cs="Times New Roman"/>
          <w:lang w:val="uk-UA"/>
        </w:rPr>
      </w:pPr>
    </w:p>
    <w:p w14:paraId="573F9F18" w14:textId="5247EE9E" w:rsidR="00E31B31" w:rsidRPr="00226E18" w:rsidRDefault="009043D7" w:rsidP="00280735">
      <w:pPr>
        <w:pStyle w:val="11"/>
        <w:ind w:firstLine="720"/>
        <w:jc w:val="both"/>
        <w:rPr>
          <w:lang w:val="uk-UA"/>
        </w:rPr>
      </w:pPr>
      <w:r w:rsidRPr="00226E18">
        <w:rPr>
          <w:lang w:val="uk-UA"/>
        </w:rPr>
        <w:t xml:space="preserve">Таким чином, </w:t>
      </w:r>
      <w:r w:rsidR="00280735" w:rsidRPr="00226E18">
        <w:rPr>
          <w:lang w:val="uk-UA"/>
        </w:rPr>
        <w:t>ТОВ «МаестроКлас»</w:t>
      </w:r>
      <w:r w:rsidRPr="00226E18">
        <w:rPr>
          <w:lang w:val="uk-UA"/>
        </w:rPr>
        <w:t xml:space="preserve"> щомісяця витрачає на організацію торговельного та технологічного процесу 296 775,5 </w:t>
      </w:r>
      <w:r w:rsidR="00280735" w:rsidRPr="00226E18">
        <w:rPr>
          <w:lang w:val="uk-UA"/>
        </w:rPr>
        <w:t>грн</w:t>
      </w:r>
      <w:r w:rsidRPr="00226E18">
        <w:rPr>
          <w:lang w:val="uk-UA"/>
        </w:rPr>
        <w:t>.</w:t>
      </w:r>
    </w:p>
    <w:p w14:paraId="10CABE79" w14:textId="0A3825BD" w:rsidR="00E31B31" w:rsidRPr="00226E18" w:rsidRDefault="00280735" w:rsidP="00280735">
      <w:pPr>
        <w:pStyle w:val="11"/>
        <w:ind w:firstLine="720"/>
        <w:jc w:val="both"/>
        <w:rPr>
          <w:lang w:val="uk-UA"/>
        </w:rPr>
      </w:pPr>
      <w:r w:rsidRPr="00226E18">
        <w:rPr>
          <w:lang w:val="uk-UA"/>
        </w:rPr>
        <w:t xml:space="preserve">На фективність діючого ланцюжка постачання в ТОВ «Маестро клас» впливає низка чинників. Насамперед варто відзначити, що у досліджуваного підприємства немає відділу закупівель, закупівельною діяльністю займається начальник відділу виробництва, який також формує потребу в товарних запасах. </w:t>
      </w:r>
      <w:r w:rsidRPr="00226E18">
        <w:rPr>
          <w:lang w:val="uk-UA"/>
        </w:rPr>
        <w:lastRenderedPageBreak/>
        <w:t>Це відволікає його від основної діяльності. Крім того, існують такі проблеми: 1) тривалість розвантажувальних робіт отриманих товарів; 2) тривалість робіт з доставки у відділи після отримання товарно-матеріальних цінностей; 3) повторення робіт із доставки. Фактично, нерідко, товари після приймання лежать у відділі приймання, поки водій не звільниться від своєї основної роботи. Таким чином, діючи ланцюжок постачання потрібно оптимізувати шляхом створення відділу підтримки закупівель, продажу та реалізації проектів.</w:t>
      </w:r>
    </w:p>
    <w:p w14:paraId="4CF9ECF7" w14:textId="77777777" w:rsidR="00E31B31" w:rsidRPr="00226E18" w:rsidRDefault="009043D7" w:rsidP="00280735">
      <w:pPr>
        <w:pStyle w:val="11"/>
        <w:ind w:firstLine="720"/>
        <w:jc w:val="both"/>
        <w:rPr>
          <w:lang w:val="uk-UA"/>
        </w:rPr>
      </w:pPr>
      <w:r w:rsidRPr="00226E18">
        <w:rPr>
          <w:lang w:val="uk-UA"/>
        </w:rPr>
        <w:t>Проведемо аналіз ланцюжка створення цінності.</w:t>
      </w:r>
    </w:p>
    <w:p w14:paraId="66931EEC" w14:textId="6A79AA22" w:rsidR="00E31B31" w:rsidRPr="00226E18" w:rsidRDefault="009043D7" w:rsidP="00280735">
      <w:pPr>
        <w:pStyle w:val="11"/>
        <w:ind w:firstLine="720"/>
        <w:jc w:val="both"/>
        <w:rPr>
          <w:lang w:val="uk-UA"/>
        </w:rPr>
      </w:pPr>
      <w:r w:rsidRPr="00226E18">
        <w:rPr>
          <w:lang w:val="uk-UA"/>
        </w:rPr>
        <w:t>Конкурентоспроможність підприємства з доставки готової їжі оцінюється такими критеріями:</w:t>
      </w:r>
      <w:r w:rsidR="00280735" w:rsidRPr="00226E18">
        <w:rPr>
          <w:lang w:val="uk-UA"/>
        </w:rPr>
        <w:t xml:space="preserve"> 1) </w:t>
      </w:r>
      <w:r w:rsidRPr="00226E18">
        <w:rPr>
          <w:lang w:val="uk-UA"/>
        </w:rPr>
        <w:t>час обробки замовлення;</w:t>
      </w:r>
      <w:r w:rsidR="00280735" w:rsidRPr="00226E18">
        <w:rPr>
          <w:lang w:val="uk-UA"/>
        </w:rPr>
        <w:t xml:space="preserve"> 2) </w:t>
      </w:r>
      <w:r w:rsidRPr="00226E18">
        <w:rPr>
          <w:lang w:val="uk-UA"/>
        </w:rPr>
        <w:t>безперебійна робота програмного забезпечення;</w:t>
      </w:r>
      <w:r w:rsidR="00280735" w:rsidRPr="00226E18">
        <w:rPr>
          <w:lang w:val="uk-UA"/>
        </w:rPr>
        <w:t xml:space="preserve"> 3) </w:t>
      </w:r>
      <w:r w:rsidRPr="00226E18">
        <w:rPr>
          <w:lang w:val="uk-UA"/>
        </w:rPr>
        <w:t>попит;</w:t>
      </w:r>
      <w:r w:rsidR="00280735" w:rsidRPr="00226E18">
        <w:rPr>
          <w:lang w:val="uk-UA"/>
        </w:rPr>
        <w:t xml:space="preserve"> 4) </w:t>
      </w:r>
      <w:r w:rsidRPr="00226E18">
        <w:rPr>
          <w:lang w:val="uk-UA"/>
        </w:rPr>
        <w:t>реклама;</w:t>
      </w:r>
      <w:r w:rsidR="00280735" w:rsidRPr="00226E18">
        <w:rPr>
          <w:lang w:val="uk-UA"/>
        </w:rPr>
        <w:t xml:space="preserve"> 5) </w:t>
      </w:r>
      <w:r w:rsidRPr="00226E18">
        <w:rPr>
          <w:lang w:val="uk-UA"/>
        </w:rPr>
        <w:t>обсяг продажів [10; с.</w:t>
      </w:r>
      <w:r w:rsidR="00280735" w:rsidRPr="00226E18">
        <w:rPr>
          <w:lang w:val="uk-UA"/>
        </w:rPr>
        <w:t xml:space="preserve"> </w:t>
      </w:r>
      <w:r w:rsidRPr="00226E18">
        <w:rPr>
          <w:lang w:val="uk-UA"/>
        </w:rPr>
        <w:t>11].</w:t>
      </w:r>
      <w:r w:rsidR="00280735" w:rsidRPr="00226E18">
        <w:rPr>
          <w:lang w:val="uk-UA"/>
        </w:rPr>
        <w:t xml:space="preserve"> </w:t>
      </w:r>
      <w:r w:rsidRPr="00226E18">
        <w:rPr>
          <w:lang w:val="uk-UA"/>
        </w:rPr>
        <w:t xml:space="preserve">Всі ці критерії </w:t>
      </w:r>
      <w:r w:rsidR="00280735" w:rsidRPr="00226E18">
        <w:rPr>
          <w:lang w:val="uk-UA"/>
        </w:rPr>
        <w:t>взаємопов’язані</w:t>
      </w:r>
      <w:r w:rsidRPr="00226E18">
        <w:rPr>
          <w:lang w:val="uk-UA"/>
        </w:rPr>
        <w:t xml:space="preserve"> між собою, і виконання однієї умови сприяє виконанню інших. Наприклад, попит формує якісна реклама, так само від реклами залежить обсяг продажу та </w:t>
      </w:r>
      <w:r w:rsidR="00280735" w:rsidRPr="00226E18">
        <w:rPr>
          <w:lang w:val="uk-UA"/>
        </w:rPr>
        <w:t>дохід</w:t>
      </w:r>
      <w:r w:rsidRPr="00226E18">
        <w:rPr>
          <w:lang w:val="uk-UA"/>
        </w:rPr>
        <w:t xml:space="preserve">. При цьому </w:t>
      </w:r>
      <w:r w:rsidR="00530FE5" w:rsidRPr="00226E18">
        <w:rPr>
          <w:lang w:val="uk-UA"/>
        </w:rPr>
        <w:t>підприємство</w:t>
      </w:r>
      <w:r w:rsidRPr="00226E18">
        <w:rPr>
          <w:lang w:val="uk-UA"/>
        </w:rPr>
        <w:t xml:space="preserve"> для повного задоволення сформованого попиту та можливості окупити витрати на рекламу має швидко та гнучко реагувати під час обробки замовлення: від надходження до передачі та оплати. Якісна та швидка обробка замовлення залежить від роботи персоналу та програмного забезпечення.</w:t>
      </w:r>
    </w:p>
    <w:p w14:paraId="351628AA" w14:textId="6CEC3924" w:rsidR="00E31B31" w:rsidRPr="00226E18" w:rsidRDefault="00530FE5" w:rsidP="00280735">
      <w:pPr>
        <w:pStyle w:val="11"/>
        <w:ind w:firstLine="720"/>
        <w:jc w:val="both"/>
        <w:rPr>
          <w:lang w:val="uk-UA"/>
        </w:rPr>
      </w:pPr>
      <w:r w:rsidRPr="00226E18">
        <w:rPr>
          <w:lang w:val="uk-UA"/>
        </w:rPr>
        <w:t>Ланцюжок постачання на підприємстві можна поділити на такі етапи:</w:t>
      </w:r>
    </w:p>
    <w:p w14:paraId="5552CA08" w14:textId="18AD73F8" w:rsidR="00530FE5" w:rsidRPr="00226E18" w:rsidRDefault="00530FE5" w:rsidP="00530FE5">
      <w:pPr>
        <w:pStyle w:val="11"/>
        <w:numPr>
          <w:ilvl w:val="0"/>
          <w:numId w:val="21"/>
        </w:numPr>
        <w:tabs>
          <w:tab w:val="left" w:pos="1134"/>
        </w:tabs>
        <w:ind w:firstLine="720"/>
        <w:jc w:val="both"/>
        <w:rPr>
          <w:lang w:val="uk-UA"/>
        </w:rPr>
      </w:pPr>
      <w:r w:rsidRPr="00226E18">
        <w:rPr>
          <w:lang w:val="uk-UA"/>
        </w:rPr>
        <w:t>Перший етап: прийом замовлення у кол-центрі або через пошту; реєстрація замовлення оператором 1С , відправка замовлення у виробничий відділ (1 день);</w:t>
      </w:r>
    </w:p>
    <w:p w14:paraId="0869841D" w14:textId="771FC59F" w:rsidR="00E31B31" w:rsidRPr="00226E18" w:rsidRDefault="00530FE5" w:rsidP="00530FE5">
      <w:pPr>
        <w:pStyle w:val="11"/>
        <w:numPr>
          <w:ilvl w:val="0"/>
          <w:numId w:val="21"/>
        </w:numPr>
        <w:tabs>
          <w:tab w:val="left" w:pos="1134"/>
        </w:tabs>
        <w:ind w:firstLine="720"/>
        <w:jc w:val="both"/>
        <w:rPr>
          <w:lang w:val="uk-UA"/>
        </w:rPr>
      </w:pPr>
      <w:r w:rsidRPr="00226E18">
        <w:rPr>
          <w:lang w:val="uk-UA"/>
        </w:rPr>
        <w:t>Другий етап: формування кількості замовлень, приготування, відправка готового замовлення на склад (до 24:00 наступного дня).</w:t>
      </w:r>
    </w:p>
    <w:p w14:paraId="52FE057B" w14:textId="18AA45B2" w:rsidR="00E31B31" w:rsidRPr="00226E18" w:rsidRDefault="00530FE5" w:rsidP="00530FE5">
      <w:pPr>
        <w:pStyle w:val="11"/>
        <w:numPr>
          <w:ilvl w:val="0"/>
          <w:numId w:val="21"/>
        </w:numPr>
        <w:tabs>
          <w:tab w:val="left" w:pos="1134"/>
        </w:tabs>
        <w:ind w:firstLine="720"/>
        <w:jc w:val="both"/>
        <w:rPr>
          <w:lang w:val="uk-UA"/>
        </w:rPr>
      </w:pPr>
      <w:r w:rsidRPr="00226E18">
        <w:rPr>
          <w:lang w:val="uk-UA"/>
        </w:rPr>
        <w:t>Третій етап: комплектація товару за маршрутами (у той самий день).</w:t>
      </w:r>
    </w:p>
    <w:p w14:paraId="0895F840" w14:textId="4344BC79" w:rsidR="00E31B31" w:rsidRPr="00226E18" w:rsidRDefault="00530FE5" w:rsidP="00530FE5">
      <w:pPr>
        <w:pStyle w:val="11"/>
        <w:numPr>
          <w:ilvl w:val="0"/>
          <w:numId w:val="21"/>
        </w:numPr>
        <w:tabs>
          <w:tab w:val="left" w:pos="1134"/>
        </w:tabs>
        <w:ind w:firstLine="720"/>
        <w:jc w:val="both"/>
        <w:rPr>
          <w:lang w:val="uk-UA"/>
        </w:rPr>
      </w:pPr>
      <w:r w:rsidRPr="00226E18">
        <w:rPr>
          <w:lang w:val="uk-UA"/>
        </w:rPr>
        <w:t>Четвертий етап: звіряння товарів та доставка (на наступний день). Іноді відбуваються зриви у доставці замовлень у зв’язку з неповною комплектацією. Після цього з торгової точки надходить дзвінок до кол-центру для уточнення замовлення і все коло ланцюжка повторюється.</w:t>
      </w:r>
    </w:p>
    <w:p w14:paraId="7C61729B" w14:textId="46AEFE42" w:rsidR="00E31B31" w:rsidRPr="00226E18" w:rsidRDefault="00530FE5" w:rsidP="00530FE5">
      <w:pPr>
        <w:pStyle w:val="11"/>
        <w:numPr>
          <w:ilvl w:val="0"/>
          <w:numId w:val="21"/>
        </w:numPr>
        <w:tabs>
          <w:tab w:val="left" w:pos="1418"/>
        </w:tabs>
        <w:ind w:firstLine="720"/>
        <w:jc w:val="both"/>
        <w:rPr>
          <w:lang w:val="uk-UA"/>
        </w:rPr>
      </w:pPr>
      <w:r w:rsidRPr="00226E18">
        <w:rPr>
          <w:lang w:val="uk-UA"/>
        </w:rPr>
        <w:t xml:space="preserve">П’ятий етап: здавання водієм документів та грошей до каси. У разі </w:t>
      </w:r>
      <w:r w:rsidRPr="00226E18">
        <w:rPr>
          <w:lang w:val="uk-UA"/>
        </w:rPr>
        <w:lastRenderedPageBreak/>
        <w:t>помилки чи повернення він виправляє помилки чи складає відповідний акт.</w:t>
      </w:r>
    </w:p>
    <w:p w14:paraId="4176AFD3" w14:textId="16AD93CC" w:rsidR="00E31B31" w:rsidRPr="00226E18" w:rsidRDefault="00530FE5" w:rsidP="00530FE5">
      <w:pPr>
        <w:pStyle w:val="11"/>
        <w:numPr>
          <w:ilvl w:val="0"/>
          <w:numId w:val="21"/>
        </w:numPr>
        <w:tabs>
          <w:tab w:val="left" w:pos="1418"/>
        </w:tabs>
        <w:ind w:firstLine="720"/>
        <w:jc w:val="both"/>
        <w:rPr>
          <w:lang w:val="uk-UA"/>
        </w:rPr>
      </w:pPr>
      <w:r w:rsidRPr="00226E18">
        <w:rPr>
          <w:lang w:val="uk-UA"/>
        </w:rPr>
        <w:t>Шостий етап: передача документів у бухгалтерію для подальшого обліку.</w:t>
      </w:r>
    </w:p>
    <w:p w14:paraId="2BBBA3F6" w14:textId="3AB72355" w:rsidR="00E31B31" w:rsidRPr="00226E18" w:rsidRDefault="009043D7" w:rsidP="00280735">
      <w:pPr>
        <w:pStyle w:val="11"/>
        <w:ind w:firstLine="740"/>
        <w:jc w:val="both"/>
        <w:rPr>
          <w:lang w:val="uk-UA"/>
        </w:rPr>
      </w:pPr>
      <w:r w:rsidRPr="00226E18">
        <w:rPr>
          <w:lang w:val="uk-UA"/>
        </w:rPr>
        <w:t xml:space="preserve">Далі розглянемо ланцюжок постачання </w:t>
      </w:r>
      <w:r w:rsidR="00530FE5" w:rsidRPr="00226E18">
        <w:rPr>
          <w:lang w:val="uk-UA"/>
        </w:rPr>
        <w:t>на підприємство</w:t>
      </w:r>
      <w:r w:rsidRPr="00226E18">
        <w:rPr>
          <w:lang w:val="uk-UA"/>
        </w:rPr>
        <w:t xml:space="preserve"> продукт</w:t>
      </w:r>
      <w:r w:rsidR="00530FE5" w:rsidRPr="00226E18">
        <w:rPr>
          <w:lang w:val="uk-UA"/>
        </w:rPr>
        <w:t>ів</w:t>
      </w:r>
      <w:r w:rsidRPr="00226E18">
        <w:rPr>
          <w:lang w:val="uk-UA"/>
        </w:rPr>
        <w:t xml:space="preserve"> менеджер із постачання проводить аналіз цін та якості товарів різних постачальників, після цього укладає договори про </w:t>
      </w:r>
      <w:r w:rsidR="00530FE5" w:rsidRPr="00226E18">
        <w:rPr>
          <w:lang w:val="uk-UA"/>
        </w:rPr>
        <w:t xml:space="preserve">їх </w:t>
      </w:r>
      <w:r w:rsidRPr="00226E18">
        <w:rPr>
          <w:lang w:val="uk-UA"/>
        </w:rPr>
        <w:t>постачання.</w:t>
      </w:r>
      <w:r w:rsidR="00530FE5" w:rsidRPr="00226E18">
        <w:rPr>
          <w:lang w:val="uk-UA"/>
        </w:rPr>
        <w:t xml:space="preserve"> </w:t>
      </w:r>
      <w:r w:rsidRPr="00226E18">
        <w:rPr>
          <w:lang w:val="uk-UA"/>
        </w:rPr>
        <w:t xml:space="preserve">Продукти надходять у відділ постачання від різних постачальників, технолог приймає товари за кількістю та якістю, звіряючи фактичну наявність із даними у документах (накладні, рахунки-фактури). Після прийняття документи передаються в бухгалтерію для подальшої обробки. </w:t>
      </w:r>
      <w:r w:rsidR="00530FE5" w:rsidRPr="00226E18">
        <w:rPr>
          <w:lang w:val="uk-UA"/>
        </w:rPr>
        <w:t>В</w:t>
      </w:r>
      <w:r w:rsidRPr="00226E18">
        <w:rPr>
          <w:lang w:val="uk-UA"/>
        </w:rPr>
        <w:t xml:space="preserve">сі ці </w:t>
      </w:r>
      <w:r w:rsidR="00530FE5" w:rsidRPr="00226E18">
        <w:rPr>
          <w:lang w:val="uk-UA"/>
        </w:rPr>
        <w:t>етапи</w:t>
      </w:r>
      <w:r w:rsidRPr="00226E18">
        <w:rPr>
          <w:lang w:val="uk-UA"/>
        </w:rPr>
        <w:t xml:space="preserve"> </w:t>
      </w:r>
      <w:r w:rsidR="00530FE5" w:rsidRPr="00226E18">
        <w:rPr>
          <w:lang w:val="uk-UA"/>
        </w:rPr>
        <w:t>представлені</w:t>
      </w:r>
      <w:r w:rsidRPr="00226E18">
        <w:rPr>
          <w:lang w:val="uk-UA"/>
        </w:rPr>
        <w:t xml:space="preserve"> на рис</w:t>
      </w:r>
      <w:r w:rsidR="00530FE5" w:rsidRPr="00226E18">
        <w:rPr>
          <w:lang w:val="uk-UA"/>
        </w:rPr>
        <w:t>.</w:t>
      </w:r>
      <w:r w:rsidRPr="00226E18">
        <w:rPr>
          <w:lang w:val="uk-UA"/>
        </w:rPr>
        <w:t xml:space="preserve"> 2.3.</w:t>
      </w:r>
    </w:p>
    <w:p w14:paraId="6E6BC059" w14:textId="77777777" w:rsidR="00E31B31" w:rsidRPr="007568C3" w:rsidRDefault="00E31B31" w:rsidP="00CF1D12">
      <w:pPr>
        <w:rPr>
          <w:rFonts w:ascii="Times New Roman" w:hAnsi="Times New Roman" w:cs="Times New Roman"/>
          <w:lang w:val="uk-UA"/>
        </w:rPr>
      </w:pPr>
    </w:p>
    <w:p w14:paraId="71821D21" w14:textId="5DBC7F5B" w:rsidR="001B2A5F" w:rsidRPr="00226E18" w:rsidRDefault="00530FE5" w:rsidP="00530FE5">
      <w:pPr>
        <w:pStyle w:val="a7"/>
        <w:spacing w:line="360" w:lineRule="auto"/>
        <w:ind w:firstLine="709"/>
        <w:jc w:val="both"/>
        <w:rPr>
          <w:lang w:val="uk-UA"/>
        </w:rPr>
      </w:pPr>
      <w:r w:rsidRPr="00226E18">
        <w:rPr>
          <w:noProof/>
          <w:lang w:val="uk-UA" w:eastAsia="uk-UA" w:bidi="ar-SA"/>
        </w:rPr>
        <mc:AlternateContent>
          <mc:Choice Requires="wps">
            <w:drawing>
              <wp:anchor distT="0" distB="0" distL="114300" distR="114300" simplePos="0" relativeHeight="251672576" behindDoc="0" locked="0" layoutInCell="1" allowOverlap="1" wp14:anchorId="236E9E7A" wp14:editId="11CA678A">
                <wp:simplePos x="0" y="0"/>
                <wp:positionH relativeFrom="column">
                  <wp:posOffset>419486</wp:posOffset>
                </wp:positionH>
                <wp:positionV relativeFrom="paragraph">
                  <wp:posOffset>265872</wp:posOffset>
                </wp:positionV>
                <wp:extent cx="1948069" cy="0"/>
                <wp:effectExtent l="0" t="0" r="0" b="0"/>
                <wp:wrapNone/>
                <wp:docPr id="1923697842" name="Прямая соединительная линия 2"/>
                <wp:cNvGraphicFramePr/>
                <a:graphic xmlns:a="http://schemas.openxmlformats.org/drawingml/2006/main">
                  <a:graphicData uri="http://schemas.microsoft.com/office/word/2010/wordprocessingShape">
                    <wps:wsp>
                      <wps:cNvCnPr/>
                      <wps:spPr>
                        <a:xfrm>
                          <a:off x="0" y="0"/>
                          <a:ext cx="19480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3E3F8" id="Прямая соединительная линия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05pt,20.95pt" to="186.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" strokecolor="black [3200]" strokeweight=".5pt">
                <v:stroke joinstyle="miter"/>
              </v:line>
            </w:pict>
          </mc:Fallback>
        </mc:AlternateContent>
      </w:r>
      <w:r w:rsidRPr="00226E18">
        <w:rPr>
          <w:lang w:val="uk-UA"/>
        </w:rPr>
        <w:t>Рис.</w:t>
      </w:r>
      <w:r w:rsidR="001B2A5F" w:rsidRPr="00226E18">
        <w:rPr>
          <w:lang w:val="uk-UA"/>
        </w:rPr>
        <w:t xml:space="preserve"> 2.3</w:t>
      </w:r>
      <w:r w:rsidRPr="00226E18">
        <w:rPr>
          <w:lang w:val="uk-UA"/>
        </w:rPr>
        <w:t xml:space="preserve">. </w:t>
      </w:r>
      <w:r w:rsidR="001B2A5F" w:rsidRPr="00226E18">
        <w:rPr>
          <w:lang w:val="uk-UA"/>
        </w:rPr>
        <w:t>Ланцюжок створення цінності</w:t>
      </w:r>
      <w:r w:rsidRPr="00226E18">
        <w:rPr>
          <w:lang w:val="uk-UA"/>
        </w:rPr>
        <w:t xml:space="preserve"> в ТОВ «МаестроКлас»</w:t>
      </w:r>
    </w:p>
    <w:p w14:paraId="03298229" w14:textId="77777777" w:rsidR="00530FE5" w:rsidRPr="00226E18" w:rsidRDefault="00530FE5" w:rsidP="00530FE5">
      <w:pPr>
        <w:pStyle w:val="a7"/>
        <w:spacing w:line="360" w:lineRule="auto"/>
        <w:ind w:firstLine="709"/>
        <w:jc w:val="left"/>
        <w:rPr>
          <w:sz w:val="24"/>
          <w:szCs w:val="24"/>
          <w:lang w:val="uk-UA"/>
        </w:rPr>
      </w:pPr>
      <w:r w:rsidRPr="00226E18">
        <w:rPr>
          <w:sz w:val="24"/>
          <w:szCs w:val="24"/>
          <w:lang w:val="uk-UA"/>
        </w:rPr>
        <w:t>Примітка. Складено автором на матеріалах ТОВ «МаестроКлас»</w:t>
      </w:r>
    </w:p>
    <w:p w14:paraId="2F870E4C" w14:textId="77777777" w:rsidR="00530FE5" w:rsidRPr="00226E18" w:rsidRDefault="00530FE5" w:rsidP="00530FE5">
      <w:pPr>
        <w:pStyle w:val="a7"/>
        <w:spacing w:line="360" w:lineRule="auto"/>
        <w:ind w:firstLine="709"/>
        <w:jc w:val="both"/>
        <w:rPr>
          <w:lang w:val="uk-UA"/>
        </w:rPr>
      </w:pPr>
    </w:p>
    <w:p w14:paraId="09112235" w14:textId="477C0A31" w:rsidR="00530FE5" w:rsidRPr="00226E18" w:rsidRDefault="00530FE5" w:rsidP="00530FE5">
      <w:pPr>
        <w:pStyle w:val="11"/>
        <w:ind w:firstLine="740"/>
        <w:jc w:val="both"/>
        <w:rPr>
          <w:lang w:val="uk-UA"/>
        </w:rPr>
      </w:pPr>
      <w:r w:rsidRPr="00226E18">
        <w:rPr>
          <w:lang w:val="uk-UA"/>
        </w:rPr>
        <w:t>Найбільше часу у процесі обробки замовлення займає його підготовка у виробничій службі; також багато часу займає проходження замовлення через відділ продажу до відділу доставки. Для скорочення часу обробки слід об’єднати відділ продажу з відділом доставки – це дозволить заощадити час. Також слід вжити заходів для скорочення підготовки замовлення у відділі виробництва. Це можна здійснити шляхом: 1) закупівлі спеціального обладнання; 2) розширення штату кухарів; 3) об’єднання цехів в один великий.</w:t>
      </w:r>
    </w:p>
    <w:p w14:paraId="3FC75E4C" w14:textId="77777777" w:rsidR="00530FE5" w:rsidRPr="00226E18" w:rsidRDefault="00530FE5" w:rsidP="00530FE5">
      <w:pPr>
        <w:pStyle w:val="11"/>
        <w:ind w:firstLine="740"/>
        <w:jc w:val="both"/>
        <w:rPr>
          <w:lang w:val="uk-UA"/>
        </w:rPr>
      </w:pPr>
      <w:r w:rsidRPr="00226E18">
        <w:rPr>
          <w:lang w:val="uk-UA"/>
        </w:rPr>
        <w:t>Як видно з рис. 2.3, процес обробки замовлення досить ефективний, проте процес документальної обробки заявок, що надходять у довільній формі, займає багато часу. Окрім цього, ТОВ «МаестроКлас» не використовує для цього спеціальну програма, оператор вручну формує всі документи. Це призводить до виникнення таких проблем: 1) «втрата» замовлення; 2) тривалість та трудомісткість процесів; 3) помилки у розрахунку собівартості та продажної ціни; 4) помилки на адресах.</w:t>
      </w:r>
    </w:p>
    <w:p w14:paraId="58119BD7" w14:textId="6B6D6626" w:rsidR="00E31B31" w:rsidRPr="00226E18" w:rsidRDefault="009043D7" w:rsidP="00530FE5">
      <w:pPr>
        <w:pStyle w:val="11"/>
        <w:ind w:firstLine="740"/>
        <w:jc w:val="both"/>
        <w:rPr>
          <w:lang w:val="uk-UA"/>
        </w:rPr>
      </w:pPr>
      <w:r w:rsidRPr="00226E18">
        <w:rPr>
          <w:lang w:val="uk-UA"/>
        </w:rPr>
        <w:t>Проведемо аналіз вартості ланцю</w:t>
      </w:r>
      <w:r w:rsidR="00530FE5" w:rsidRPr="00226E18">
        <w:rPr>
          <w:lang w:val="uk-UA"/>
        </w:rPr>
        <w:t>жк</w:t>
      </w:r>
      <w:r w:rsidRPr="00226E18">
        <w:rPr>
          <w:lang w:val="uk-UA"/>
        </w:rPr>
        <w:t xml:space="preserve">а </w:t>
      </w:r>
      <w:r w:rsidR="00530FE5" w:rsidRPr="00226E18">
        <w:rPr>
          <w:lang w:val="uk-UA"/>
        </w:rPr>
        <w:t xml:space="preserve">постачання </w:t>
      </w:r>
      <w:r w:rsidRPr="00226E18">
        <w:rPr>
          <w:lang w:val="uk-UA"/>
        </w:rPr>
        <w:t xml:space="preserve">для </w:t>
      </w:r>
      <w:r w:rsidR="00530FE5" w:rsidRPr="00226E18">
        <w:rPr>
          <w:lang w:val="uk-UA"/>
        </w:rPr>
        <w:t>ТОВ «МаестроКлас»</w:t>
      </w:r>
      <w:r w:rsidRPr="00226E18">
        <w:rPr>
          <w:lang w:val="uk-UA"/>
        </w:rPr>
        <w:t xml:space="preserve"> (табл</w:t>
      </w:r>
      <w:r w:rsidR="00530FE5" w:rsidRPr="00226E18">
        <w:rPr>
          <w:lang w:val="uk-UA"/>
        </w:rPr>
        <w:t xml:space="preserve">. </w:t>
      </w:r>
      <w:r w:rsidRPr="00226E18">
        <w:rPr>
          <w:lang w:val="uk-UA"/>
        </w:rPr>
        <w:t>2.3).</w:t>
      </w:r>
    </w:p>
    <w:p w14:paraId="346D3247" w14:textId="77777777" w:rsidR="00530FE5" w:rsidRPr="00226E18" w:rsidRDefault="009043D7" w:rsidP="00530FE5">
      <w:pPr>
        <w:pStyle w:val="a9"/>
        <w:jc w:val="right"/>
        <w:rPr>
          <w:i/>
          <w:iCs/>
          <w:lang w:val="uk-UA"/>
        </w:rPr>
      </w:pPr>
      <w:r w:rsidRPr="00226E18">
        <w:rPr>
          <w:i/>
          <w:iCs/>
          <w:lang w:val="uk-UA"/>
        </w:rPr>
        <w:lastRenderedPageBreak/>
        <w:t>Таблиця 2.3</w:t>
      </w:r>
    </w:p>
    <w:p w14:paraId="36945D59" w14:textId="7F583D4D" w:rsidR="00E31B31" w:rsidRPr="00226E18" w:rsidRDefault="009043D7" w:rsidP="00530FE5">
      <w:pPr>
        <w:pStyle w:val="a9"/>
        <w:jc w:val="center"/>
        <w:rPr>
          <w:lang w:val="uk-UA"/>
        </w:rPr>
      </w:pPr>
      <w:r w:rsidRPr="00226E18">
        <w:rPr>
          <w:lang w:val="uk-UA"/>
        </w:rPr>
        <w:t>Розрахунок вартості ланцю</w:t>
      </w:r>
      <w:r w:rsidR="00530FE5" w:rsidRPr="00226E18">
        <w:rPr>
          <w:lang w:val="uk-UA"/>
        </w:rPr>
        <w:t>жк</w:t>
      </w:r>
      <w:r w:rsidRPr="00226E18">
        <w:rPr>
          <w:lang w:val="uk-UA"/>
        </w:rPr>
        <w:t xml:space="preserve">а </w:t>
      </w:r>
      <w:r w:rsidR="00530FE5" w:rsidRPr="00226E18">
        <w:rPr>
          <w:lang w:val="uk-UA"/>
        </w:rPr>
        <w:t>постачення ТОВ «МаестроКлас»</w:t>
      </w:r>
    </w:p>
    <w:tbl>
      <w:tblPr>
        <w:tblOverlap w:val="never"/>
        <w:tblW w:w="9954" w:type="dxa"/>
        <w:jc w:val="center"/>
        <w:tblLayout w:type="fixed"/>
        <w:tblCellMar>
          <w:left w:w="10" w:type="dxa"/>
          <w:right w:w="10" w:type="dxa"/>
        </w:tblCellMar>
        <w:tblLook w:val="0000" w:firstRow="0" w:lastRow="0" w:firstColumn="0" w:lastColumn="0" w:noHBand="0" w:noVBand="0"/>
      </w:tblPr>
      <w:tblGrid>
        <w:gridCol w:w="1382"/>
        <w:gridCol w:w="1637"/>
        <w:gridCol w:w="1430"/>
        <w:gridCol w:w="869"/>
        <w:gridCol w:w="979"/>
        <w:gridCol w:w="1166"/>
        <w:gridCol w:w="1296"/>
        <w:gridCol w:w="1195"/>
      </w:tblGrid>
      <w:tr w:rsidR="00E31B31" w:rsidRPr="00226E18" w14:paraId="75321460" w14:textId="77777777" w:rsidTr="00243ED5">
        <w:trPr>
          <w:trHeight w:hRule="exact" w:val="936"/>
          <w:jc w:val="center"/>
        </w:trPr>
        <w:tc>
          <w:tcPr>
            <w:tcW w:w="1382" w:type="dxa"/>
            <w:tcBorders>
              <w:top w:val="single" w:sz="4" w:space="0" w:color="auto"/>
              <w:left w:val="single" w:sz="4" w:space="0" w:color="auto"/>
            </w:tcBorders>
            <w:shd w:val="clear" w:color="auto" w:fill="auto"/>
            <w:vAlign w:val="center"/>
          </w:tcPr>
          <w:p w14:paraId="74CDFBCA"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Етап</w:t>
            </w:r>
          </w:p>
        </w:tc>
        <w:tc>
          <w:tcPr>
            <w:tcW w:w="1637" w:type="dxa"/>
            <w:tcBorders>
              <w:top w:val="single" w:sz="4" w:space="0" w:color="auto"/>
              <w:left w:val="single" w:sz="4" w:space="0" w:color="auto"/>
            </w:tcBorders>
            <w:shd w:val="clear" w:color="auto" w:fill="auto"/>
            <w:vAlign w:val="center"/>
          </w:tcPr>
          <w:p w14:paraId="1D417A22"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Відповідальний за виконання</w:t>
            </w:r>
          </w:p>
        </w:tc>
        <w:tc>
          <w:tcPr>
            <w:tcW w:w="1430" w:type="dxa"/>
            <w:tcBorders>
              <w:top w:val="single" w:sz="4" w:space="0" w:color="auto"/>
              <w:left w:val="single" w:sz="4" w:space="0" w:color="auto"/>
            </w:tcBorders>
            <w:shd w:val="clear" w:color="auto" w:fill="auto"/>
            <w:vAlign w:val="bottom"/>
          </w:tcPr>
          <w:p w14:paraId="73F726AA"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Місячний оклад/ робочих днів/годин</w:t>
            </w:r>
          </w:p>
        </w:tc>
        <w:tc>
          <w:tcPr>
            <w:tcW w:w="869" w:type="dxa"/>
            <w:tcBorders>
              <w:top w:val="single" w:sz="4" w:space="0" w:color="auto"/>
              <w:left w:val="single" w:sz="4" w:space="0" w:color="auto"/>
            </w:tcBorders>
            <w:shd w:val="clear" w:color="auto" w:fill="auto"/>
            <w:vAlign w:val="center"/>
          </w:tcPr>
          <w:p w14:paraId="6B93506D" w14:textId="3B2F5E14" w:rsidR="00E31B31" w:rsidRPr="00226E18" w:rsidRDefault="00530FE5" w:rsidP="00530FE5">
            <w:pPr>
              <w:pStyle w:val="ab"/>
              <w:spacing w:line="240" w:lineRule="auto"/>
              <w:ind w:firstLine="0"/>
              <w:rPr>
                <w:sz w:val="20"/>
                <w:szCs w:val="20"/>
                <w:lang w:val="uk-UA"/>
              </w:rPr>
            </w:pPr>
            <w:r w:rsidRPr="00226E18">
              <w:rPr>
                <w:sz w:val="20"/>
                <w:szCs w:val="20"/>
                <w:lang w:val="uk-UA"/>
              </w:rPr>
              <w:t>Оплата за 1 годину</w:t>
            </w:r>
          </w:p>
        </w:tc>
        <w:tc>
          <w:tcPr>
            <w:tcW w:w="979" w:type="dxa"/>
            <w:tcBorders>
              <w:top w:val="single" w:sz="4" w:space="0" w:color="auto"/>
              <w:left w:val="single" w:sz="4" w:space="0" w:color="auto"/>
            </w:tcBorders>
            <w:shd w:val="clear" w:color="auto" w:fill="auto"/>
            <w:vAlign w:val="center"/>
          </w:tcPr>
          <w:p w14:paraId="0D814B6E" w14:textId="4978BDCD" w:rsidR="00E31B31" w:rsidRPr="00226E18" w:rsidRDefault="009043D7" w:rsidP="00CF1D12">
            <w:pPr>
              <w:pStyle w:val="ab"/>
              <w:spacing w:line="240" w:lineRule="auto"/>
              <w:ind w:firstLine="0"/>
              <w:jc w:val="center"/>
              <w:rPr>
                <w:sz w:val="20"/>
                <w:szCs w:val="20"/>
                <w:lang w:val="uk-UA"/>
              </w:rPr>
            </w:pPr>
            <w:r w:rsidRPr="00226E18">
              <w:rPr>
                <w:sz w:val="20"/>
                <w:szCs w:val="20"/>
                <w:lang w:val="uk-UA"/>
              </w:rPr>
              <w:t>Триваліст</w:t>
            </w:r>
            <w:r w:rsidR="00243ED5" w:rsidRPr="00226E18">
              <w:rPr>
                <w:sz w:val="20"/>
                <w:szCs w:val="20"/>
                <w:lang w:val="uk-UA"/>
              </w:rPr>
              <w:t>ь</w:t>
            </w:r>
            <w:r w:rsidRPr="00226E18">
              <w:rPr>
                <w:sz w:val="20"/>
                <w:szCs w:val="20"/>
                <w:lang w:val="uk-UA"/>
              </w:rPr>
              <w:t>, год</w:t>
            </w:r>
            <w:r w:rsidR="00530FE5" w:rsidRPr="00226E18">
              <w:rPr>
                <w:sz w:val="20"/>
                <w:szCs w:val="20"/>
                <w:lang w:val="uk-UA"/>
              </w:rPr>
              <w:t>.</w:t>
            </w:r>
            <w:r w:rsidRPr="00226E18">
              <w:rPr>
                <w:sz w:val="20"/>
                <w:szCs w:val="20"/>
                <w:lang w:val="uk-UA"/>
              </w:rPr>
              <w:t>.</w:t>
            </w:r>
          </w:p>
        </w:tc>
        <w:tc>
          <w:tcPr>
            <w:tcW w:w="1166" w:type="dxa"/>
            <w:tcBorders>
              <w:top w:val="single" w:sz="4" w:space="0" w:color="auto"/>
              <w:left w:val="single" w:sz="4" w:space="0" w:color="auto"/>
            </w:tcBorders>
            <w:shd w:val="clear" w:color="auto" w:fill="auto"/>
            <w:vAlign w:val="center"/>
          </w:tcPr>
          <w:p w14:paraId="343768BE" w14:textId="0FCEBE35" w:rsidR="00E31B31" w:rsidRPr="00226E18" w:rsidRDefault="009043D7" w:rsidP="00CF1D12">
            <w:pPr>
              <w:pStyle w:val="ab"/>
              <w:spacing w:line="240" w:lineRule="auto"/>
              <w:ind w:firstLine="0"/>
              <w:jc w:val="center"/>
              <w:rPr>
                <w:sz w:val="20"/>
                <w:szCs w:val="20"/>
                <w:lang w:val="uk-UA"/>
              </w:rPr>
            </w:pPr>
            <w:r w:rsidRPr="00226E18">
              <w:rPr>
                <w:sz w:val="20"/>
                <w:szCs w:val="20"/>
                <w:lang w:val="uk-UA"/>
              </w:rPr>
              <w:t xml:space="preserve">Вартість етапів, </w:t>
            </w:r>
            <w:r w:rsidR="00530FE5" w:rsidRPr="00226E18">
              <w:rPr>
                <w:sz w:val="20"/>
                <w:szCs w:val="20"/>
                <w:lang w:val="uk-UA"/>
              </w:rPr>
              <w:t>грн.</w:t>
            </w:r>
          </w:p>
        </w:tc>
        <w:tc>
          <w:tcPr>
            <w:tcW w:w="1296" w:type="dxa"/>
            <w:tcBorders>
              <w:top w:val="single" w:sz="4" w:space="0" w:color="auto"/>
              <w:left w:val="single" w:sz="4" w:space="0" w:color="auto"/>
            </w:tcBorders>
            <w:shd w:val="clear" w:color="auto" w:fill="auto"/>
            <w:vAlign w:val="center"/>
          </w:tcPr>
          <w:p w14:paraId="4CBA1A30"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Накладні витрати -500%</w:t>
            </w:r>
          </w:p>
        </w:tc>
        <w:tc>
          <w:tcPr>
            <w:tcW w:w="1195" w:type="dxa"/>
            <w:tcBorders>
              <w:top w:val="single" w:sz="4" w:space="0" w:color="auto"/>
              <w:left w:val="single" w:sz="4" w:space="0" w:color="auto"/>
              <w:right w:val="single" w:sz="4" w:space="0" w:color="auto"/>
            </w:tcBorders>
            <w:shd w:val="clear" w:color="auto" w:fill="auto"/>
            <w:vAlign w:val="center"/>
          </w:tcPr>
          <w:p w14:paraId="1A8B8320"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Усього витрат</w:t>
            </w:r>
          </w:p>
        </w:tc>
      </w:tr>
      <w:tr w:rsidR="00E31B31" w:rsidRPr="00226E18" w14:paraId="186D632D" w14:textId="77777777" w:rsidTr="00243ED5">
        <w:trPr>
          <w:trHeight w:hRule="exact" w:val="715"/>
          <w:jc w:val="center"/>
        </w:trPr>
        <w:tc>
          <w:tcPr>
            <w:tcW w:w="1382" w:type="dxa"/>
            <w:tcBorders>
              <w:top w:val="single" w:sz="4" w:space="0" w:color="auto"/>
              <w:left w:val="single" w:sz="4" w:space="0" w:color="auto"/>
            </w:tcBorders>
            <w:shd w:val="clear" w:color="auto" w:fill="auto"/>
            <w:vAlign w:val="center"/>
          </w:tcPr>
          <w:p w14:paraId="1D449818"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Аналіз потреб клієнта</w:t>
            </w:r>
          </w:p>
        </w:tc>
        <w:tc>
          <w:tcPr>
            <w:tcW w:w="1637" w:type="dxa"/>
            <w:tcBorders>
              <w:top w:val="single" w:sz="4" w:space="0" w:color="auto"/>
              <w:left w:val="single" w:sz="4" w:space="0" w:color="auto"/>
            </w:tcBorders>
            <w:shd w:val="clear" w:color="auto" w:fill="auto"/>
            <w:vAlign w:val="center"/>
          </w:tcPr>
          <w:p w14:paraId="6B8B95E0"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Маркетолог</w:t>
            </w:r>
          </w:p>
        </w:tc>
        <w:tc>
          <w:tcPr>
            <w:tcW w:w="1430" w:type="dxa"/>
            <w:tcBorders>
              <w:top w:val="single" w:sz="4" w:space="0" w:color="auto"/>
              <w:left w:val="single" w:sz="4" w:space="0" w:color="auto"/>
            </w:tcBorders>
            <w:shd w:val="clear" w:color="auto" w:fill="auto"/>
            <w:vAlign w:val="center"/>
          </w:tcPr>
          <w:p w14:paraId="6501A550"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42000/22/8</w:t>
            </w:r>
          </w:p>
        </w:tc>
        <w:tc>
          <w:tcPr>
            <w:tcW w:w="869" w:type="dxa"/>
            <w:tcBorders>
              <w:top w:val="single" w:sz="4" w:space="0" w:color="auto"/>
              <w:left w:val="single" w:sz="4" w:space="0" w:color="auto"/>
            </w:tcBorders>
            <w:shd w:val="clear" w:color="auto" w:fill="auto"/>
            <w:vAlign w:val="center"/>
          </w:tcPr>
          <w:p w14:paraId="0B2FE07B"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238,64</w:t>
            </w:r>
          </w:p>
        </w:tc>
        <w:tc>
          <w:tcPr>
            <w:tcW w:w="979" w:type="dxa"/>
            <w:tcBorders>
              <w:top w:val="single" w:sz="4" w:space="0" w:color="auto"/>
              <w:left w:val="single" w:sz="4" w:space="0" w:color="auto"/>
            </w:tcBorders>
            <w:shd w:val="clear" w:color="auto" w:fill="auto"/>
            <w:vAlign w:val="center"/>
          </w:tcPr>
          <w:p w14:paraId="46C3902C"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8</w:t>
            </w:r>
          </w:p>
        </w:tc>
        <w:tc>
          <w:tcPr>
            <w:tcW w:w="1166" w:type="dxa"/>
            <w:tcBorders>
              <w:top w:val="single" w:sz="4" w:space="0" w:color="auto"/>
              <w:left w:val="single" w:sz="4" w:space="0" w:color="auto"/>
            </w:tcBorders>
            <w:shd w:val="clear" w:color="auto" w:fill="auto"/>
          </w:tcPr>
          <w:p w14:paraId="577EB862"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1909,12</w:t>
            </w:r>
          </w:p>
        </w:tc>
        <w:tc>
          <w:tcPr>
            <w:tcW w:w="1296" w:type="dxa"/>
            <w:tcBorders>
              <w:top w:val="single" w:sz="4" w:space="0" w:color="auto"/>
              <w:left w:val="single" w:sz="4" w:space="0" w:color="auto"/>
            </w:tcBorders>
            <w:shd w:val="clear" w:color="auto" w:fill="auto"/>
          </w:tcPr>
          <w:p w14:paraId="33745D9F"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9545,60</w:t>
            </w:r>
          </w:p>
        </w:tc>
        <w:tc>
          <w:tcPr>
            <w:tcW w:w="1195" w:type="dxa"/>
            <w:tcBorders>
              <w:top w:val="single" w:sz="4" w:space="0" w:color="auto"/>
              <w:left w:val="single" w:sz="4" w:space="0" w:color="auto"/>
              <w:right w:val="single" w:sz="4" w:space="0" w:color="auto"/>
            </w:tcBorders>
            <w:shd w:val="clear" w:color="auto" w:fill="auto"/>
          </w:tcPr>
          <w:p w14:paraId="12386452"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11454,72</w:t>
            </w:r>
          </w:p>
        </w:tc>
      </w:tr>
      <w:tr w:rsidR="00E31B31" w:rsidRPr="00226E18" w14:paraId="2020F73E" w14:textId="77777777" w:rsidTr="00243ED5">
        <w:trPr>
          <w:trHeight w:hRule="exact" w:val="830"/>
          <w:jc w:val="center"/>
        </w:trPr>
        <w:tc>
          <w:tcPr>
            <w:tcW w:w="1382" w:type="dxa"/>
            <w:tcBorders>
              <w:top w:val="single" w:sz="4" w:space="0" w:color="auto"/>
              <w:left w:val="single" w:sz="4" w:space="0" w:color="auto"/>
            </w:tcBorders>
            <w:shd w:val="clear" w:color="auto" w:fill="auto"/>
            <w:vAlign w:val="center"/>
          </w:tcPr>
          <w:p w14:paraId="37827078"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Закупівля покупних товарів</w:t>
            </w:r>
          </w:p>
        </w:tc>
        <w:tc>
          <w:tcPr>
            <w:tcW w:w="1637" w:type="dxa"/>
            <w:tcBorders>
              <w:top w:val="single" w:sz="4" w:space="0" w:color="auto"/>
              <w:left w:val="single" w:sz="4" w:space="0" w:color="auto"/>
            </w:tcBorders>
            <w:shd w:val="clear" w:color="auto" w:fill="auto"/>
            <w:vAlign w:val="center"/>
          </w:tcPr>
          <w:p w14:paraId="22216B23"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Керівник відділу продажу</w:t>
            </w:r>
          </w:p>
        </w:tc>
        <w:tc>
          <w:tcPr>
            <w:tcW w:w="1430" w:type="dxa"/>
            <w:tcBorders>
              <w:top w:val="single" w:sz="4" w:space="0" w:color="auto"/>
              <w:left w:val="single" w:sz="4" w:space="0" w:color="auto"/>
            </w:tcBorders>
            <w:shd w:val="clear" w:color="auto" w:fill="auto"/>
            <w:vAlign w:val="center"/>
          </w:tcPr>
          <w:p w14:paraId="7717D263"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53000/22/8</w:t>
            </w:r>
          </w:p>
        </w:tc>
        <w:tc>
          <w:tcPr>
            <w:tcW w:w="869" w:type="dxa"/>
            <w:tcBorders>
              <w:top w:val="single" w:sz="4" w:space="0" w:color="auto"/>
              <w:left w:val="single" w:sz="4" w:space="0" w:color="auto"/>
            </w:tcBorders>
            <w:shd w:val="clear" w:color="auto" w:fill="auto"/>
            <w:vAlign w:val="center"/>
          </w:tcPr>
          <w:p w14:paraId="67EF1467"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301,14</w:t>
            </w:r>
          </w:p>
        </w:tc>
        <w:tc>
          <w:tcPr>
            <w:tcW w:w="979" w:type="dxa"/>
            <w:tcBorders>
              <w:top w:val="single" w:sz="4" w:space="0" w:color="auto"/>
              <w:left w:val="single" w:sz="4" w:space="0" w:color="auto"/>
            </w:tcBorders>
            <w:shd w:val="clear" w:color="auto" w:fill="auto"/>
            <w:vAlign w:val="center"/>
          </w:tcPr>
          <w:p w14:paraId="59EE97BF"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24</w:t>
            </w:r>
          </w:p>
        </w:tc>
        <w:tc>
          <w:tcPr>
            <w:tcW w:w="1166" w:type="dxa"/>
            <w:tcBorders>
              <w:top w:val="single" w:sz="4" w:space="0" w:color="auto"/>
              <w:left w:val="single" w:sz="4" w:space="0" w:color="auto"/>
            </w:tcBorders>
            <w:shd w:val="clear" w:color="auto" w:fill="auto"/>
            <w:vAlign w:val="center"/>
          </w:tcPr>
          <w:p w14:paraId="31405C8B"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7227,36</w:t>
            </w:r>
          </w:p>
        </w:tc>
        <w:tc>
          <w:tcPr>
            <w:tcW w:w="1296" w:type="dxa"/>
            <w:tcBorders>
              <w:top w:val="single" w:sz="4" w:space="0" w:color="auto"/>
              <w:left w:val="single" w:sz="4" w:space="0" w:color="auto"/>
            </w:tcBorders>
            <w:shd w:val="clear" w:color="auto" w:fill="auto"/>
            <w:vAlign w:val="center"/>
          </w:tcPr>
          <w:p w14:paraId="0D2B1864"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36136,80</w:t>
            </w:r>
          </w:p>
        </w:tc>
        <w:tc>
          <w:tcPr>
            <w:tcW w:w="1195" w:type="dxa"/>
            <w:tcBorders>
              <w:top w:val="single" w:sz="4" w:space="0" w:color="auto"/>
              <w:left w:val="single" w:sz="4" w:space="0" w:color="auto"/>
              <w:right w:val="single" w:sz="4" w:space="0" w:color="auto"/>
            </w:tcBorders>
            <w:shd w:val="clear" w:color="auto" w:fill="auto"/>
            <w:vAlign w:val="center"/>
          </w:tcPr>
          <w:p w14:paraId="49536A47"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43364,16</w:t>
            </w:r>
          </w:p>
        </w:tc>
      </w:tr>
      <w:tr w:rsidR="00E31B31" w:rsidRPr="00226E18" w14:paraId="0D4FE189" w14:textId="77777777" w:rsidTr="00243ED5">
        <w:trPr>
          <w:trHeight w:hRule="exact" w:val="566"/>
          <w:jc w:val="center"/>
        </w:trPr>
        <w:tc>
          <w:tcPr>
            <w:tcW w:w="1382" w:type="dxa"/>
            <w:tcBorders>
              <w:top w:val="single" w:sz="4" w:space="0" w:color="auto"/>
              <w:left w:val="single" w:sz="4" w:space="0" w:color="auto"/>
            </w:tcBorders>
            <w:shd w:val="clear" w:color="auto" w:fill="auto"/>
            <w:vAlign w:val="center"/>
          </w:tcPr>
          <w:p w14:paraId="2BB9CA02"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Постачання на склад</w:t>
            </w:r>
          </w:p>
        </w:tc>
        <w:tc>
          <w:tcPr>
            <w:tcW w:w="1637" w:type="dxa"/>
            <w:tcBorders>
              <w:top w:val="single" w:sz="4" w:space="0" w:color="auto"/>
              <w:left w:val="single" w:sz="4" w:space="0" w:color="auto"/>
            </w:tcBorders>
            <w:shd w:val="clear" w:color="auto" w:fill="auto"/>
            <w:vAlign w:val="center"/>
          </w:tcPr>
          <w:p w14:paraId="11878951"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Водій</w:t>
            </w:r>
          </w:p>
        </w:tc>
        <w:tc>
          <w:tcPr>
            <w:tcW w:w="1430" w:type="dxa"/>
            <w:tcBorders>
              <w:top w:val="single" w:sz="4" w:space="0" w:color="auto"/>
              <w:left w:val="single" w:sz="4" w:space="0" w:color="auto"/>
            </w:tcBorders>
            <w:shd w:val="clear" w:color="auto" w:fill="auto"/>
            <w:vAlign w:val="center"/>
          </w:tcPr>
          <w:p w14:paraId="17ABB30F"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29000/22/8</w:t>
            </w:r>
          </w:p>
        </w:tc>
        <w:tc>
          <w:tcPr>
            <w:tcW w:w="869" w:type="dxa"/>
            <w:tcBorders>
              <w:top w:val="single" w:sz="4" w:space="0" w:color="auto"/>
              <w:left w:val="single" w:sz="4" w:space="0" w:color="auto"/>
            </w:tcBorders>
            <w:shd w:val="clear" w:color="auto" w:fill="auto"/>
            <w:vAlign w:val="center"/>
          </w:tcPr>
          <w:p w14:paraId="3100F6A1"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164,77</w:t>
            </w:r>
          </w:p>
        </w:tc>
        <w:tc>
          <w:tcPr>
            <w:tcW w:w="979" w:type="dxa"/>
            <w:tcBorders>
              <w:top w:val="single" w:sz="4" w:space="0" w:color="auto"/>
              <w:left w:val="single" w:sz="4" w:space="0" w:color="auto"/>
            </w:tcBorders>
            <w:shd w:val="clear" w:color="auto" w:fill="auto"/>
            <w:vAlign w:val="center"/>
          </w:tcPr>
          <w:p w14:paraId="0D025077"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160</w:t>
            </w:r>
          </w:p>
        </w:tc>
        <w:tc>
          <w:tcPr>
            <w:tcW w:w="1166" w:type="dxa"/>
            <w:tcBorders>
              <w:top w:val="single" w:sz="4" w:space="0" w:color="auto"/>
              <w:left w:val="single" w:sz="4" w:space="0" w:color="auto"/>
            </w:tcBorders>
            <w:shd w:val="clear" w:color="auto" w:fill="auto"/>
          </w:tcPr>
          <w:p w14:paraId="2CD58DC5"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26363,20</w:t>
            </w:r>
          </w:p>
        </w:tc>
        <w:tc>
          <w:tcPr>
            <w:tcW w:w="1296" w:type="dxa"/>
            <w:tcBorders>
              <w:top w:val="single" w:sz="4" w:space="0" w:color="auto"/>
              <w:left w:val="single" w:sz="4" w:space="0" w:color="auto"/>
            </w:tcBorders>
            <w:shd w:val="clear" w:color="auto" w:fill="auto"/>
          </w:tcPr>
          <w:p w14:paraId="17AC7C4F"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131816,00</w:t>
            </w:r>
          </w:p>
        </w:tc>
        <w:tc>
          <w:tcPr>
            <w:tcW w:w="1195" w:type="dxa"/>
            <w:tcBorders>
              <w:top w:val="single" w:sz="4" w:space="0" w:color="auto"/>
              <w:left w:val="single" w:sz="4" w:space="0" w:color="auto"/>
              <w:right w:val="single" w:sz="4" w:space="0" w:color="auto"/>
            </w:tcBorders>
            <w:shd w:val="clear" w:color="auto" w:fill="auto"/>
          </w:tcPr>
          <w:p w14:paraId="4F29AFF3"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158179,20</w:t>
            </w:r>
          </w:p>
        </w:tc>
      </w:tr>
      <w:tr w:rsidR="00E31B31" w:rsidRPr="00226E18" w14:paraId="4FCA9D3D" w14:textId="77777777" w:rsidTr="00243ED5">
        <w:trPr>
          <w:trHeight w:hRule="exact" w:val="566"/>
          <w:jc w:val="center"/>
        </w:trPr>
        <w:tc>
          <w:tcPr>
            <w:tcW w:w="1382" w:type="dxa"/>
            <w:tcBorders>
              <w:top w:val="single" w:sz="4" w:space="0" w:color="auto"/>
              <w:left w:val="single" w:sz="4" w:space="0" w:color="auto"/>
            </w:tcBorders>
            <w:shd w:val="clear" w:color="auto" w:fill="auto"/>
            <w:vAlign w:val="center"/>
          </w:tcPr>
          <w:p w14:paraId="4C8BF998"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Зберігання на складі</w:t>
            </w:r>
          </w:p>
        </w:tc>
        <w:tc>
          <w:tcPr>
            <w:tcW w:w="1637" w:type="dxa"/>
            <w:tcBorders>
              <w:top w:val="single" w:sz="4" w:space="0" w:color="auto"/>
              <w:left w:val="single" w:sz="4" w:space="0" w:color="auto"/>
            </w:tcBorders>
            <w:shd w:val="clear" w:color="auto" w:fill="auto"/>
            <w:vAlign w:val="center"/>
          </w:tcPr>
          <w:p w14:paraId="30F3183B"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Комірник</w:t>
            </w:r>
          </w:p>
        </w:tc>
        <w:tc>
          <w:tcPr>
            <w:tcW w:w="1430" w:type="dxa"/>
            <w:tcBorders>
              <w:top w:val="single" w:sz="4" w:space="0" w:color="auto"/>
              <w:left w:val="single" w:sz="4" w:space="0" w:color="auto"/>
            </w:tcBorders>
            <w:shd w:val="clear" w:color="auto" w:fill="auto"/>
            <w:vAlign w:val="center"/>
          </w:tcPr>
          <w:p w14:paraId="78F56B5E"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30000/22/8</w:t>
            </w:r>
          </w:p>
        </w:tc>
        <w:tc>
          <w:tcPr>
            <w:tcW w:w="869" w:type="dxa"/>
            <w:tcBorders>
              <w:top w:val="single" w:sz="4" w:space="0" w:color="auto"/>
              <w:left w:val="single" w:sz="4" w:space="0" w:color="auto"/>
            </w:tcBorders>
            <w:shd w:val="clear" w:color="auto" w:fill="auto"/>
            <w:vAlign w:val="center"/>
          </w:tcPr>
          <w:p w14:paraId="7A24F07A"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170,45</w:t>
            </w:r>
          </w:p>
        </w:tc>
        <w:tc>
          <w:tcPr>
            <w:tcW w:w="979" w:type="dxa"/>
            <w:tcBorders>
              <w:top w:val="single" w:sz="4" w:space="0" w:color="auto"/>
              <w:left w:val="single" w:sz="4" w:space="0" w:color="auto"/>
            </w:tcBorders>
            <w:shd w:val="clear" w:color="auto" w:fill="auto"/>
            <w:vAlign w:val="center"/>
          </w:tcPr>
          <w:p w14:paraId="762A77EC"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200</w:t>
            </w:r>
          </w:p>
        </w:tc>
        <w:tc>
          <w:tcPr>
            <w:tcW w:w="1166" w:type="dxa"/>
            <w:tcBorders>
              <w:top w:val="single" w:sz="4" w:space="0" w:color="auto"/>
              <w:left w:val="single" w:sz="4" w:space="0" w:color="auto"/>
            </w:tcBorders>
            <w:shd w:val="clear" w:color="auto" w:fill="auto"/>
          </w:tcPr>
          <w:p w14:paraId="56477F76"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34090,00</w:t>
            </w:r>
          </w:p>
        </w:tc>
        <w:tc>
          <w:tcPr>
            <w:tcW w:w="1296" w:type="dxa"/>
            <w:tcBorders>
              <w:top w:val="single" w:sz="4" w:space="0" w:color="auto"/>
              <w:left w:val="single" w:sz="4" w:space="0" w:color="auto"/>
            </w:tcBorders>
            <w:shd w:val="clear" w:color="auto" w:fill="auto"/>
          </w:tcPr>
          <w:p w14:paraId="0FF1ACE9"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170450,00</w:t>
            </w:r>
          </w:p>
        </w:tc>
        <w:tc>
          <w:tcPr>
            <w:tcW w:w="1195" w:type="dxa"/>
            <w:tcBorders>
              <w:top w:val="single" w:sz="4" w:space="0" w:color="auto"/>
              <w:left w:val="single" w:sz="4" w:space="0" w:color="auto"/>
              <w:right w:val="single" w:sz="4" w:space="0" w:color="auto"/>
            </w:tcBorders>
            <w:shd w:val="clear" w:color="auto" w:fill="auto"/>
          </w:tcPr>
          <w:p w14:paraId="45830E5B"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204540,00</w:t>
            </w:r>
          </w:p>
        </w:tc>
      </w:tr>
      <w:tr w:rsidR="00E31B31" w:rsidRPr="00226E18" w14:paraId="721EE416" w14:textId="77777777" w:rsidTr="00243ED5">
        <w:trPr>
          <w:trHeight w:hRule="exact" w:val="830"/>
          <w:jc w:val="center"/>
        </w:trPr>
        <w:tc>
          <w:tcPr>
            <w:tcW w:w="1382" w:type="dxa"/>
            <w:tcBorders>
              <w:top w:val="single" w:sz="4" w:space="0" w:color="auto"/>
              <w:left w:val="single" w:sz="4" w:space="0" w:color="auto"/>
            </w:tcBorders>
            <w:shd w:val="clear" w:color="auto" w:fill="auto"/>
            <w:vAlign w:val="center"/>
          </w:tcPr>
          <w:p w14:paraId="2AFF0162"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Отримання заявки</w:t>
            </w:r>
          </w:p>
        </w:tc>
        <w:tc>
          <w:tcPr>
            <w:tcW w:w="1637" w:type="dxa"/>
            <w:tcBorders>
              <w:top w:val="single" w:sz="4" w:space="0" w:color="auto"/>
              <w:left w:val="single" w:sz="4" w:space="0" w:color="auto"/>
            </w:tcBorders>
            <w:shd w:val="clear" w:color="auto" w:fill="auto"/>
            <w:vAlign w:val="center"/>
          </w:tcPr>
          <w:p w14:paraId="13E4C660"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Менеджер з продажу</w:t>
            </w:r>
          </w:p>
        </w:tc>
        <w:tc>
          <w:tcPr>
            <w:tcW w:w="1430" w:type="dxa"/>
            <w:tcBorders>
              <w:top w:val="single" w:sz="4" w:space="0" w:color="auto"/>
              <w:left w:val="single" w:sz="4" w:space="0" w:color="auto"/>
            </w:tcBorders>
            <w:shd w:val="clear" w:color="auto" w:fill="auto"/>
            <w:vAlign w:val="center"/>
          </w:tcPr>
          <w:p w14:paraId="4A9B0613"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32000/30/10</w:t>
            </w:r>
          </w:p>
        </w:tc>
        <w:tc>
          <w:tcPr>
            <w:tcW w:w="869" w:type="dxa"/>
            <w:tcBorders>
              <w:top w:val="single" w:sz="4" w:space="0" w:color="auto"/>
              <w:left w:val="single" w:sz="4" w:space="0" w:color="auto"/>
            </w:tcBorders>
            <w:shd w:val="clear" w:color="auto" w:fill="auto"/>
            <w:vAlign w:val="center"/>
          </w:tcPr>
          <w:p w14:paraId="3844DF65"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106,67</w:t>
            </w:r>
          </w:p>
        </w:tc>
        <w:tc>
          <w:tcPr>
            <w:tcW w:w="979" w:type="dxa"/>
            <w:tcBorders>
              <w:top w:val="single" w:sz="4" w:space="0" w:color="auto"/>
              <w:left w:val="single" w:sz="4" w:space="0" w:color="auto"/>
            </w:tcBorders>
            <w:shd w:val="clear" w:color="auto" w:fill="auto"/>
            <w:vAlign w:val="center"/>
          </w:tcPr>
          <w:p w14:paraId="453AED06"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25</w:t>
            </w:r>
          </w:p>
        </w:tc>
        <w:tc>
          <w:tcPr>
            <w:tcW w:w="1166" w:type="dxa"/>
            <w:tcBorders>
              <w:top w:val="single" w:sz="4" w:space="0" w:color="auto"/>
              <w:left w:val="single" w:sz="4" w:space="0" w:color="auto"/>
            </w:tcBorders>
            <w:shd w:val="clear" w:color="auto" w:fill="auto"/>
            <w:vAlign w:val="center"/>
          </w:tcPr>
          <w:p w14:paraId="00A3D607"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2666,75</w:t>
            </w:r>
          </w:p>
        </w:tc>
        <w:tc>
          <w:tcPr>
            <w:tcW w:w="1296" w:type="dxa"/>
            <w:tcBorders>
              <w:top w:val="single" w:sz="4" w:space="0" w:color="auto"/>
              <w:left w:val="single" w:sz="4" w:space="0" w:color="auto"/>
            </w:tcBorders>
            <w:shd w:val="clear" w:color="auto" w:fill="auto"/>
            <w:vAlign w:val="center"/>
          </w:tcPr>
          <w:p w14:paraId="28566BAA"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13333,75</w:t>
            </w:r>
          </w:p>
        </w:tc>
        <w:tc>
          <w:tcPr>
            <w:tcW w:w="1195" w:type="dxa"/>
            <w:tcBorders>
              <w:top w:val="single" w:sz="4" w:space="0" w:color="auto"/>
              <w:left w:val="single" w:sz="4" w:space="0" w:color="auto"/>
              <w:right w:val="single" w:sz="4" w:space="0" w:color="auto"/>
            </w:tcBorders>
            <w:shd w:val="clear" w:color="auto" w:fill="auto"/>
            <w:vAlign w:val="center"/>
          </w:tcPr>
          <w:p w14:paraId="166D172D"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16000,50</w:t>
            </w:r>
          </w:p>
        </w:tc>
      </w:tr>
      <w:tr w:rsidR="00E31B31" w:rsidRPr="00226E18" w14:paraId="48BD5FEB" w14:textId="77777777" w:rsidTr="00243ED5">
        <w:trPr>
          <w:trHeight w:hRule="exact" w:val="830"/>
          <w:jc w:val="center"/>
        </w:trPr>
        <w:tc>
          <w:tcPr>
            <w:tcW w:w="1382" w:type="dxa"/>
            <w:tcBorders>
              <w:top w:val="single" w:sz="4" w:space="0" w:color="auto"/>
              <w:left w:val="single" w:sz="4" w:space="0" w:color="auto"/>
            </w:tcBorders>
            <w:shd w:val="clear" w:color="auto" w:fill="auto"/>
            <w:vAlign w:val="center"/>
          </w:tcPr>
          <w:p w14:paraId="5E0F94B4" w14:textId="6030C3B8" w:rsidR="00E31B31" w:rsidRPr="00226E18" w:rsidRDefault="009043D7" w:rsidP="00CF1D12">
            <w:pPr>
              <w:pStyle w:val="ab"/>
              <w:spacing w:line="240" w:lineRule="auto"/>
              <w:ind w:firstLine="0"/>
              <w:rPr>
                <w:sz w:val="20"/>
                <w:szCs w:val="20"/>
                <w:lang w:val="uk-UA"/>
              </w:rPr>
            </w:pPr>
            <w:r w:rsidRPr="00226E18">
              <w:rPr>
                <w:sz w:val="20"/>
                <w:szCs w:val="20"/>
                <w:lang w:val="uk-UA"/>
              </w:rPr>
              <w:t>Виготовлені</w:t>
            </w:r>
            <w:r w:rsidR="00243ED5" w:rsidRPr="00226E18">
              <w:rPr>
                <w:sz w:val="20"/>
                <w:szCs w:val="20"/>
                <w:lang w:val="uk-UA"/>
              </w:rPr>
              <w:t xml:space="preserve"> </w:t>
            </w:r>
            <w:r w:rsidRPr="00226E18">
              <w:rPr>
                <w:sz w:val="20"/>
                <w:szCs w:val="20"/>
                <w:lang w:val="uk-UA"/>
              </w:rPr>
              <w:t>замовлення</w:t>
            </w:r>
          </w:p>
        </w:tc>
        <w:tc>
          <w:tcPr>
            <w:tcW w:w="1637" w:type="dxa"/>
            <w:tcBorders>
              <w:top w:val="single" w:sz="4" w:space="0" w:color="auto"/>
              <w:left w:val="single" w:sz="4" w:space="0" w:color="auto"/>
            </w:tcBorders>
            <w:shd w:val="clear" w:color="auto" w:fill="auto"/>
            <w:vAlign w:val="center"/>
          </w:tcPr>
          <w:p w14:paraId="16C8AA7D"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Кухар</w:t>
            </w:r>
          </w:p>
        </w:tc>
        <w:tc>
          <w:tcPr>
            <w:tcW w:w="1430" w:type="dxa"/>
            <w:tcBorders>
              <w:top w:val="single" w:sz="4" w:space="0" w:color="auto"/>
              <w:left w:val="single" w:sz="4" w:space="0" w:color="auto"/>
            </w:tcBorders>
            <w:shd w:val="clear" w:color="auto" w:fill="auto"/>
            <w:vAlign w:val="center"/>
          </w:tcPr>
          <w:p w14:paraId="2B4142DF"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30000/30/12</w:t>
            </w:r>
          </w:p>
        </w:tc>
        <w:tc>
          <w:tcPr>
            <w:tcW w:w="869" w:type="dxa"/>
            <w:tcBorders>
              <w:top w:val="single" w:sz="4" w:space="0" w:color="auto"/>
              <w:left w:val="single" w:sz="4" w:space="0" w:color="auto"/>
            </w:tcBorders>
            <w:shd w:val="clear" w:color="auto" w:fill="auto"/>
            <w:vAlign w:val="center"/>
          </w:tcPr>
          <w:p w14:paraId="01AF271A"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83,33</w:t>
            </w:r>
          </w:p>
        </w:tc>
        <w:tc>
          <w:tcPr>
            <w:tcW w:w="979" w:type="dxa"/>
            <w:tcBorders>
              <w:top w:val="single" w:sz="4" w:space="0" w:color="auto"/>
              <w:left w:val="single" w:sz="4" w:space="0" w:color="auto"/>
            </w:tcBorders>
            <w:shd w:val="clear" w:color="auto" w:fill="auto"/>
            <w:vAlign w:val="center"/>
          </w:tcPr>
          <w:p w14:paraId="377BCBDD"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8</w:t>
            </w:r>
          </w:p>
        </w:tc>
        <w:tc>
          <w:tcPr>
            <w:tcW w:w="1166" w:type="dxa"/>
            <w:tcBorders>
              <w:top w:val="single" w:sz="4" w:space="0" w:color="auto"/>
              <w:left w:val="single" w:sz="4" w:space="0" w:color="auto"/>
            </w:tcBorders>
            <w:shd w:val="clear" w:color="auto" w:fill="auto"/>
            <w:vAlign w:val="center"/>
          </w:tcPr>
          <w:p w14:paraId="2348B8B4"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666,64</w:t>
            </w:r>
          </w:p>
        </w:tc>
        <w:tc>
          <w:tcPr>
            <w:tcW w:w="1296" w:type="dxa"/>
            <w:tcBorders>
              <w:top w:val="single" w:sz="4" w:space="0" w:color="auto"/>
              <w:left w:val="single" w:sz="4" w:space="0" w:color="auto"/>
            </w:tcBorders>
            <w:shd w:val="clear" w:color="auto" w:fill="auto"/>
            <w:vAlign w:val="center"/>
          </w:tcPr>
          <w:p w14:paraId="37E28C96"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3333,20</w:t>
            </w:r>
          </w:p>
        </w:tc>
        <w:tc>
          <w:tcPr>
            <w:tcW w:w="1195" w:type="dxa"/>
            <w:tcBorders>
              <w:top w:val="single" w:sz="4" w:space="0" w:color="auto"/>
              <w:left w:val="single" w:sz="4" w:space="0" w:color="auto"/>
              <w:right w:val="single" w:sz="4" w:space="0" w:color="auto"/>
            </w:tcBorders>
            <w:shd w:val="clear" w:color="auto" w:fill="auto"/>
            <w:vAlign w:val="center"/>
          </w:tcPr>
          <w:p w14:paraId="09381D01"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3999,84</w:t>
            </w:r>
          </w:p>
        </w:tc>
      </w:tr>
      <w:tr w:rsidR="00E31B31" w:rsidRPr="00226E18" w14:paraId="6E48191D" w14:textId="77777777" w:rsidTr="00243ED5">
        <w:trPr>
          <w:trHeight w:hRule="exact" w:val="830"/>
          <w:jc w:val="center"/>
        </w:trPr>
        <w:tc>
          <w:tcPr>
            <w:tcW w:w="1382" w:type="dxa"/>
            <w:tcBorders>
              <w:top w:val="single" w:sz="4" w:space="0" w:color="auto"/>
              <w:left w:val="single" w:sz="4" w:space="0" w:color="auto"/>
            </w:tcBorders>
            <w:shd w:val="clear" w:color="auto" w:fill="auto"/>
            <w:vAlign w:val="center"/>
          </w:tcPr>
          <w:p w14:paraId="241588D3"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Комплектація замовлень</w:t>
            </w:r>
          </w:p>
        </w:tc>
        <w:tc>
          <w:tcPr>
            <w:tcW w:w="1637" w:type="dxa"/>
            <w:tcBorders>
              <w:top w:val="single" w:sz="4" w:space="0" w:color="auto"/>
              <w:left w:val="single" w:sz="4" w:space="0" w:color="auto"/>
            </w:tcBorders>
            <w:shd w:val="clear" w:color="auto" w:fill="auto"/>
            <w:vAlign w:val="center"/>
          </w:tcPr>
          <w:p w14:paraId="692EC0F2"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Комплектувальник</w:t>
            </w:r>
          </w:p>
        </w:tc>
        <w:tc>
          <w:tcPr>
            <w:tcW w:w="1430" w:type="dxa"/>
            <w:tcBorders>
              <w:top w:val="single" w:sz="4" w:space="0" w:color="auto"/>
              <w:left w:val="single" w:sz="4" w:space="0" w:color="auto"/>
            </w:tcBorders>
            <w:shd w:val="clear" w:color="auto" w:fill="auto"/>
            <w:vAlign w:val="center"/>
          </w:tcPr>
          <w:p w14:paraId="41ACE9E4"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27000/30/12</w:t>
            </w:r>
          </w:p>
        </w:tc>
        <w:tc>
          <w:tcPr>
            <w:tcW w:w="869" w:type="dxa"/>
            <w:tcBorders>
              <w:top w:val="single" w:sz="4" w:space="0" w:color="auto"/>
              <w:left w:val="single" w:sz="4" w:space="0" w:color="auto"/>
            </w:tcBorders>
            <w:shd w:val="clear" w:color="auto" w:fill="auto"/>
            <w:vAlign w:val="center"/>
          </w:tcPr>
          <w:p w14:paraId="2195B1D6"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75</w:t>
            </w:r>
          </w:p>
        </w:tc>
        <w:tc>
          <w:tcPr>
            <w:tcW w:w="979" w:type="dxa"/>
            <w:tcBorders>
              <w:top w:val="single" w:sz="4" w:space="0" w:color="auto"/>
              <w:left w:val="single" w:sz="4" w:space="0" w:color="auto"/>
            </w:tcBorders>
            <w:shd w:val="clear" w:color="auto" w:fill="auto"/>
            <w:vAlign w:val="center"/>
          </w:tcPr>
          <w:p w14:paraId="06D428B3"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1</w:t>
            </w:r>
          </w:p>
        </w:tc>
        <w:tc>
          <w:tcPr>
            <w:tcW w:w="1166" w:type="dxa"/>
            <w:tcBorders>
              <w:top w:val="single" w:sz="4" w:space="0" w:color="auto"/>
              <w:left w:val="single" w:sz="4" w:space="0" w:color="auto"/>
            </w:tcBorders>
            <w:shd w:val="clear" w:color="auto" w:fill="auto"/>
            <w:vAlign w:val="center"/>
          </w:tcPr>
          <w:p w14:paraId="142A1939"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75,00</w:t>
            </w:r>
          </w:p>
        </w:tc>
        <w:tc>
          <w:tcPr>
            <w:tcW w:w="1296" w:type="dxa"/>
            <w:tcBorders>
              <w:top w:val="single" w:sz="4" w:space="0" w:color="auto"/>
              <w:left w:val="single" w:sz="4" w:space="0" w:color="auto"/>
            </w:tcBorders>
            <w:shd w:val="clear" w:color="auto" w:fill="auto"/>
            <w:vAlign w:val="center"/>
          </w:tcPr>
          <w:p w14:paraId="2E164A0B"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375,00</w:t>
            </w:r>
          </w:p>
        </w:tc>
        <w:tc>
          <w:tcPr>
            <w:tcW w:w="1195" w:type="dxa"/>
            <w:tcBorders>
              <w:top w:val="single" w:sz="4" w:space="0" w:color="auto"/>
              <w:left w:val="single" w:sz="4" w:space="0" w:color="auto"/>
              <w:right w:val="single" w:sz="4" w:space="0" w:color="auto"/>
            </w:tcBorders>
            <w:shd w:val="clear" w:color="auto" w:fill="auto"/>
            <w:vAlign w:val="center"/>
          </w:tcPr>
          <w:p w14:paraId="28235387"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450,00</w:t>
            </w:r>
          </w:p>
        </w:tc>
      </w:tr>
      <w:tr w:rsidR="00E31B31" w:rsidRPr="00226E18" w14:paraId="61B10518" w14:textId="77777777" w:rsidTr="00243ED5">
        <w:trPr>
          <w:trHeight w:hRule="exact" w:val="830"/>
          <w:jc w:val="center"/>
        </w:trPr>
        <w:tc>
          <w:tcPr>
            <w:tcW w:w="1382" w:type="dxa"/>
            <w:tcBorders>
              <w:top w:val="single" w:sz="4" w:space="0" w:color="auto"/>
              <w:left w:val="single" w:sz="4" w:space="0" w:color="auto"/>
            </w:tcBorders>
            <w:shd w:val="clear" w:color="auto" w:fill="auto"/>
            <w:vAlign w:val="center"/>
          </w:tcPr>
          <w:p w14:paraId="5EF85AC7"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Доставка замовлення клієнту</w:t>
            </w:r>
          </w:p>
        </w:tc>
        <w:tc>
          <w:tcPr>
            <w:tcW w:w="1637" w:type="dxa"/>
            <w:tcBorders>
              <w:top w:val="single" w:sz="4" w:space="0" w:color="auto"/>
              <w:left w:val="single" w:sz="4" w:space="0" w:color="auto"/>
            </w:tcBorders>
            <w:shd w:val="clear" w:color="auto" w:fill="auto"/>
            <w:vAlign w:val="center"/>
          </w:tcPr>
          <w:p w14:paraId="78BF7E33"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Кур'єр</w:t>
            </w:r>
          </w:p>
        </w:tc>
        <w:tc>
          <w:tcPr>
            <w:tcW w:w="1430" w:type="dxa"/>
            <w:tcBorders>
              <w:top w:val="single" w:sz="4" w:space="0" w:color="auto"/>
              <w:left w:val="single" w:sz="4" w:space="0" w:color="auto"/>
            </w:tcBorders>
            <w:shd w:val="clear" w:color="auto" w:fill="auto"/>
            <w:vAlign w:val="center"/>
          </w:tcPr>
          <w:p w14:paraId="655958AC" w14:textId="77777777" w:rsidR="00E31B31" w:rsidRPr="00226E18" w:rsidRDefault="009043D7" w:rsidP="00243ED5">
            <w:pPr>
              <w:pStyle w:val="ab"/>
              <w:spacing w:line="240" w:lineRule="auto"/>
              <w:ind w:firstLine="200"/>
              <w:jc w:val="center"/>
              <w:rPr>
                <w:sz w:val="20"/>
                <w:szCs w:val="20"/>
                <w:lang w:val="uk-UA"/>
              </w:rPr>
            </w:pPr>
            <w:r w:rsidRPr="00226E18">
              <w:rPr>
                <w:sz w:val="20"/>
                <w:szCs w:val="20"/>
                <w:lang w:val="uk-UA"/>
              </w:rPr>
              <w:t>25000/30/10</w:t>
            </w:r>
          </w:p>
        </w:tc>
        <w:tc>
          <w:tcPr>
            <w:tcW w:w="869" w:type="dxa"/>
            <w:tcBorders>
              <w:top w:val="single" w:sz="4" w:space="0" w:color="auto"/>
              <w:left w:val="single" w:sz="4" w:space="0" w:color="auto"/>
            </w:tcBorders>
            <w:shd w:val="clear" w:color="auto" w:fill="auto"/>
            <w:vAlign w:val="center"/>
          </w:tcPr>
          <w:p w14:paraId="2FAB98ED"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83,33</w:t>
            </w:r>
          </w:p>
        </w:tc>
        <w:tc>
          <w:tcPr>
            <w:tcW w:w="979" w:type="dxa"/>
            <w:tcBorders>
              <w:top w:val="single" w:sz="4" w:space="0" w:color="auto"/>
              <w:left w:val="single" w:sz="4" w:space="0" w:color="auto"/>
            </w:tcBorders>
            <w:shd w:val="clear" w:color="auto" w:fill="auto"/>
            <w:vAlign w:val="center"/>
          </w:tcPr>
          <w:p w14:paraId="651678CA"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8</w:t>
            </w:r>
          </w:p>
        </w:tc>
        <w:tc>
          <w:tcPr>
            <w:tcW w:w="1166" w:type="dxa"/>
            <w:tcBorders>
              <w:top w:val="single" w:sz="4" w:space="0" w:color="auto"/>
              <w:left w:val="single" w:sz="4" w:space="0" w:color="auto"/>
            </w:tcBorders>
            <w:shd w:val="clear" w:color="auto" w:fill="auto"/>
            <w:vAlign w:val="center"/>
          </w:tcPr>
          <w:p w14:paraId="2A24BC2B"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666,64</w:t>
            </w:r>
          </w:p>
        </w:tc>
        <w:tc>
          <w:tcPr>
            <w:tcW w:w="1296" w:type="dxa"/>
            <w:tcBorders>
              <w:top w:val="single" w:sz="4" w:space="0" w:color="auto"/>
              <w:left w:val="single" w:sz="4" w:space="0" w:color="auto"/>
            </w:tcBorders>
            <w:shd w:val="clear" w:color="auto" w:fill="auto"/>
            <w:vAlign w:val="center"/>
          </w:tcPr>
          <w:p w14:paraId="5E538ED8"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3333,20</w:t>
            </w:r>
          </w:p>
        </w:tc>
        <w:tc>
          <w:tcPr>
            <w:tcW w:w="1195" w:type="dxa"/>
            <w:tcBorders>
              <w:top w:val="single" w:sz="4" w:space="0" w:color="auto"/>
              <w:left w:val="single" w:sz="4" w:space="0" w:color="auto"/>
              <w:right w:val="single" w:sz="4" w:space="0" w:color="auto"/>
            </w:tcBorders>
            <w:shd w:val="clear" w:color="auto" w:fill="auto"/>
            <w:vAlign w:val="center"/>
          </w:tcPr>
          <w:p w14:paraId="469BCA69"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3999,84</w:t>
            </w:r>
          </w:p>
        </w:tc>
      </w:tr>
      <w:tr w:rsidR="00E31B31" w:rsidRPr="00226E18" w14:paraId="461B80A9" w14:textId="77777777" w:rsidTr="00243ED5">
        <w:trPr>
          <w:trHeight w:hRule="exact" w:val="485"/>
          <w:jc w:val="center"/>
        </w:trPr>
        <w:tc>
          <w:tcPr>
            <w:tcW w:w="1382" w:type="dxa"/>
            <w:tcBorders>
              <w:top w:val="single" w:sz="4" w:space="0" w:color="auto"/>
              <w:left w:val="single" w:sz="4" w:space="0" w:color="auto"/>
              <w:bottom w:val="single" w:sz="4" w:space="0" w:color="auto"/>
            </w:tcBorders>
            <w:shd w:val="clear" w:color="auto" w:fill="auto"/>
            <w:vAlign w:val="center"/>
          </w:tcPr>
          <w:p w14:paraId="5F1D5996" w14:textId="77777777" w:rsidR="00E31B31" w:rsidRPr="00226E18" w:rsidRDefault="009043D7" w:rsidP="00CF1D12">
            <w:pPr>
              <w:pStyle w:val="ab"/>
              <w:spacing w:line="240" w:lineRule="auto"/>
              <w:ind w:firstLine="440"/>
              <w:rPr>
                <w:sz w:val="20"/>
                <w:szCs w:val="20"/>
                <w:lang w:val="uk-UA"/>
              </w:rPr>
            </w:pPr>
            <w:r w:rsidRPr="00226E18">
              <w:rPr>
                <w:sz w:val="20"/>
                <w:szCs w:val="20"/>
                <w:lang w:val="uk-UA"/>
              </w:rPr>
              <w:t>Усього</w:t>
            </w:r>
          </w:p>
        </w:tc>
        <w:tc>
          <w:tcPr>
            <w:tcW w:w="1637" w:type="dxa"/>
            <w:tcBorders>
              <w:top w:val="single" w:sz="4" w:space="0" w:color="auto"/>
              <w:left w:val="single" w:sz="4" w:space="0" w:color="auto"/>
              <w:bottom w:val="single" w:sz="4" w:space="0" w:color="auto"/>
            </w:tcBorders>
            <w:shd w:val="clear" w:color="auto" w:fill="auto"/>
          </w:tcPr>
          <w:p w14:paraId="0402B09A" w14:textId="77777777" w:rsidR="00E31B31" w:rsidRPr="00226E18" w:rsidRDefault="00E31B31" w:rsidP="00CF1D12">
            <w:pPr>
              <w:rPr>
                <w:sz w:val="10"/>
                <w:szCs w:val="10"/>
                <w:lang w:val="uk-UA"/>
              </w:rPr>
            </w:pPr>
          </w:p>
        </w:tc>
        <w:tc>
          <w:tcPr>
            <w:tcW w:w="1430" w:type="dxa"/>
            <w:tcBorders>
              <w:top w:val="single" w:sz="4" w:space="0" w:color="auto"/>
              <w:left w:val="single" w:sz="4" w:space="0" w:color="auto"/>
              <w:bottom w:val="single" w:sz="4" w:space="0" w:color="auto"/>
            </w:tcBorders>
            <w:shd w:val="clear" w:color="auto" w:fill="auto"/>
          </w:tcPr>
          <w:p w14:paraId="763DC701" w14:textId="77777777" w:rsidR="00E31B31" w:rsidRPr="00226E18" w:rsidRDefault="00E31B31" w:rsidP="00243ED5">
            <w:pPr>
              <w:jc w:val="center"/>
              <w:rPr>
                <w:sz w:val="10"/>
                <w:szCs w:val="10"/>
                <w:lang w:val="uk-UA"/>
              </w:rPr>
            </w:pPr>
          </w:p>
        </w:tc>
        <w:tc>
          <w:tcPr>
            <w:tcW w:w="869" w:type="dxa"/>
            <w:tcBorders>
              <w:top w:val="single" w:sz="4" w:space="0" w:color="auto"/>
              <w:left w:val="single" w:sz="4" w:space="0" w:color="auto"/>
              <w:bottom w:val="single" w:sz="4" w:space="0" w:color="auto"/>
            </w:tcBorders>
            <w:shd w:val="clear" w:color="auto" w:fill="auto"/>
          </w:tcPr>
          <w:p w14:paraId="3B086102" w14:textId="77777777" w:rsidR="00E31B31" w:rsidRPr="00226E18" w:rsidRDefault="00E31B31" w:rsidP="00243ED5">
            <w:pPr>
              <w:jc w:val="center"/>
              <w:rPr>
                <w:sz w:val="10"/>
                <w:szCs w:val="10"/>
                <w:lang w:val="uk-UA"/>
              </w:rPr>
            </w:pPr>
          </w:p>
        </w:tc>
        <w:tc>
          <w:tcPr>
            <w:tcW w:w="979" w:type="dxa"/>
            <w:tcBorders>
              <w:top w:val="single" w:sz="4" w:space="0" w:color="auto"/>
              <w:left w:val="single" w:sz="4" w:space="0" w:color="auto"/>
              <w:bottom w:val="single" w:sz="4" w:space="0" w:color="auto"/>
            </w:tcBorders>
            <w:shd w:val="clear" w:color="auto" w:fill="auto"/>
          </w:tcPr>
          <w:p w14:paraId="4B7E5614" w14:textId="77777777" w:rsidR="00E31B31" w:rsidRPr="00226E18" w:rsidRDefault="00E31B31" w:rsidP="00243ED5">
            <w:pPr>
              <w:jc w:val="center"/>
              <w:rPr>
                <w:sz w:val="10"/>
                <w:szCs w:val="10"/>
                <w:lang w:val="uk-UA"/>
              </w:rPr>
            </w:pPr>
          </w:p>
        </w:tc>
        <w:tc>
          <w:tcPr>
            <w:tcW w:w="1166" w:type="dxa"/>
            <w:tcBorders>
              <w:top w:val="single" w:sz="4" w:space="0" w:color="auto"/>
              <w:left w:val="single" w:sz="4" w:space="0" w:color="auto"/>
              <w:bottom w:val="single" w:sz="4" w:space="0" w:color="auto"/>
            </w:tcBorders>
            <w:shd w:val="clear" w:color="auto" w:fill="auto"/>
          </w:tcPr>
          <w:p w14:paraId="48B91AA0"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73664,71</w:t>
            </w:r>
          </w:p>
        </w:tc>
        <w:tc>
          <w:tcPr>
            <w:tcW w:w="1296" w:type="dxa"/>
            <w:tcBorders>
              <w:top w:val="single" w:sz="4" w:space="0" w:color="auto"/>
              <w:left w:val="single" w:sz="4" w:space="0" w:color="auto"/>
              <w:bottom w:val="single" w:sz="4" w:space="0" w:color="auto"/>
            </w:tcBorders>
            <w:shd w:val="clear" w:color="auto" w:fill="auto"/>
          </w:tcPr>
          <w:p w14:paraId="003F5268"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368323,6</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184910F0" w14:textId="77777777" w:rsidR="00E31B31" w:rsidRPr="00226E18" w:rsidRDefault="009043D7" w:rsidP="00243ED5">
            <w:pPr>
              <w:pStyle w:val="ab"/>
              <w:spacing w:line="240" w:lineRule="auto"/>
              <w:ind w:firstLine="0"/>
              <w:jc w:val="center"/>
              <w:rPr>
                <w:sz w:val="20"/>
                <w:szCs w:val="20"/>
                <w:lang w:val="uk-UA"/>
              </w:rPr>
            </w:pPr>
            <w:r w:rsidRPr="00226E18">
              <w:rPr>
                <w:sz w:val="20"/>
                <w:szCs w:val="20"/>
                <w:lang w:val="uk-UA"/>
              </w:rPr>
              <w:t>441988,26</w:t>
            </w:r>
          </w:p>
        </w:tc>
      </w:tr>
    </w:tbl>
    <w:p w14:paraId="7DF5CD08" w14:textId="77777777" w:rsidR="00243ED5" w:rsidRPr="00226E18" w:rsidRDefault="00243ED5" w:rsidP="00243ED5">
      <w:pPr>
        <w:pStyle w:val="a7"/>
        <w:spacing w:line="360" w:lineRule="auto"/>
        <w:ind w:firstLine="709"/>
        <w:jc w:val="left"/>
        <w:rPr>
          <w:sz w:val="24"/>
          <w:szCs w:val="24"/>
          <w:lang w:val="uk-UA"/>
        </w:rPr>
      </w:pPr>
      <w:r w:rsidRPr="00226E18">
        <w:rPr>
          <w:sz w:val="24"/>
          <w:szCs w:val="24"/>
          <w:lang w:val="uk-UA"/>
        </w:rPr>
        <w:t>Примітка. Розраховано автором на матеріалах ТОВ «МаестроКлас»</w:t>
      </w:r>
    </w:p>
    <w:p w14:paraId="2823A174" w14:textId="77777777" w:rsidR="00E31B31" w:rsidRPr="00226E18" w:rsidRDefault="00E31B31" w:rsidP="00243ED5">
      <w:pPr>
        <w:spacing w:line="360" w:lineRule="auto"/>
        <w:rPr>
          <w:rFonts w:ascii="Times New Roman" w:hAnsi="Times New Roman" w:cs="Times New Roman"/>
          <w:lang w:val="uk-UA"/>
        </w:rPr>
      </w:pPr>
    </w:p>
    <w:p w14:paraId="5FC109A4" w14:textId="7494E2EE" w:rsidR="00E31B31" w:rsidRPr="00226E18" w:rsidRDefault="009043D7" w:rsidP="00243ED5">
      <w:pPr>
        <w:pStyle w:val="11"/>
        <w:ind w:firstLine="720"/>
        <w:jc w:val="both"/>
        <w:rPr>
          <w:lang w:val="uk-UA"/>
        </w:rPr>
      </w:pPr>
      <w:r w:rsidRPr="00226E18">
        <w:rPr>
          <w:lang w:val="uk-UA"/>
        </w:rPr>
        <w:t>Таким чином, вартість ланцю</w:t>
      </w:r>
      <w:r w:rsidR="00243ED5" w:rsidRPr="00226E18">
        <w:rPr>
          <w:lang w:val="uk-UA"/>
        </w:rPr>
        <w:t>жк</w:t>
      </w:r>
      <w:r w:rsidRPr="00226E18">
        <w:rPr>
          <w:lang w:val="uk-UA"/>
        </w:rPr>
        <w:t xml:space="preserve">а </w:t>
      </w:r>
      <w:r w:rsidR="00243ED5" w:rsidRPr="00226E18">
        <w:rPr>
          <w:lang w:val="uk-UA"/>
        </w:rPr>
        <w:t xml:space="preserve">постачання ТОВ «МаестроКлас» </w:t>
      </w:r>
      <w:r w:rsidRPr="00226E18">
        <w:rPr>
          <w:lang w:val="uk-UA"/>
        </w:rPr>
        <w:t xml:space="preserve">за місяць становить 441 988,26 </w:t>
      </w:r>
      <w:r w:rsidR="00243ED5" w:rsidRPr="00226E18">
        <w:rPr>
          <w:lang w:val="uk-UA"/>
        </w:rPr>
        <w:t>грн</w:t>
      </w:r>
      <w:r w:rsidRPr="00226E18">
        <w:rPr>
          <w:lang w:val="uk-UA"/>
        </w:rPr>
        <w:t>.</w:t>
      </w:r>
      <w:r w:rsidR="00243ED5" w:rsidRPr="00226E18">
        <w:rPr>
          <w:lang w:val="uk-UA"/>
        </w:rPr>
        <w:t xml:space="preserve"> </w:t>
      </w:r>
      <w:r w:rsidRPr="00226E18">
        <w:rPr>
          <w:lang w:val="uk-UA"/>
        </w:rPr>
        <w:t xml:space="preserve">Для </w:t>
      </w:r>
      <w:r w:rsidR="00243ED5" w:rsidRPr="00226E18">
        <w:rPr>
          <w:lang w:val="uk-UA"/>
        </w:rPr>
        <w:t xml:space="preserve">його </w:t>
      </w:r>
      <w:r w:rsidRPr="00226E18">
        <w:rPr>
          <w:lang w:val="uk-UA"/>
        </w:rPr>
        <w:t>вдосконалення необхідно скоротити час обробки замовлення з моменту отримання до доставки клієнту. На даний момент це займає 2 дні. Замовлення починає готуватися тільки наступного дня після вступу до кол-центру, комплектується до кінця робочого дня та відправляється клієнту лише наступного дня.</w:t>
      </w:r>
    </w:p>
    <w:p w14:paraId="51D2365A" w14:textId="77777777" w:rsidR="00253340" w:rsidRPr="00226E18" w:rsidRDefault="00253340">
      <w:pPr>
        <w:rPr>
          <w:rFonts w:ascii="Times New Roman" w:eastAsia="Times New Roman" w:hAnsi="Times New Roman" w:cs="Times New Roman"/>
          <w:sz w:val="28"/>
          <w:szCs w:val="28"/>
          <w:lang w:val="uk-UA"/>
        </w:rPr>
      </w:pPr>
      <w:bookmarkStart w:id="28" w:name="bookmark9"/>
      <w:r w:rsidRPr="00226E18">
        <w:rPr>
          <w:lang w:val="uk-UA"/>
        </w:rPr>
        <w:br w:type="page"/>
      </w:r>
    </w:p>
    <w:p w14:paraId="199CD833" w14:textId="26CA602D" w:rsidR="00253340" w:rsidRPr="00226E18" w:rsidRDefault="00253340" w:rsidP="00253340">
      <w:pPr>
        <w:pStyle w:val="1"/>
        <w:spacing w:before="0" w:line="360" w:lineRule="auto"/>
        <w:jc w:val="center"/>
        <w:rPr>
          <w:rFonts w:ascii="Times New Roman" w:hAnsi="Times New Roman" w:cs="Times New Roman"/>
          <w:b/>
          <w:bCs/>
          <w:color w:val="auto"/>
          <w:sz w:val="28"/>
          <w:szCs w:val="28"/>
          <w:lang w:val="uk-UA"/>
        </w:rPr>
      </w:pPr>
      <w:bookmarkStart w:id="29" w:name="_Toc168312940"/>
      <w:r w:rsidRPr="00226E18">
        <w:rPr>
          <w:rFonts w:ascii="Times New Roman" w:hAnsi="Times New Roman" w:cs="Times New Roman"/>
          <w:b/>
          <w:bCs/>
          <w:color w:val="auto"/>
          <w:sz w:val="28"/>
          <w:szCs w:val="28"/>
          <w:lang w:val="uk-UA"/>
        </w:rPr>
        <w:lastRenderedPageBreak/>
        <w:t>РОЗДІЛ 3</w:t>
      </w:r>
      <w:bookmarkEnd w:id="29"/>
    </w:p>
    <w:p w14:paraId="546B5EEF" w14:textId="161515A4" w:rsidR="00253340" w:rsidRPr="00226E18" w:rsidRDefault="00253340" w:rsidP="00253340">
      <w:pPr>
        <w:pStyle w:val="1"/>
        <w:spacing w:before="0" w:line="360" w:lineRule="auto"/>
        <w:jc w:val="center"/>
        <w:rPr>
          <w:rFonts w:ascii="Times New Roman" w:hAnsi="Times New Roman" w:cs="Times New Roman"/>
          <w:b/>
          <w:bCs/>
          <w:color w:val="auto"/>
          <w:sz w:val="28"/>
          <w:szCs w:val="28"/>
          <w:lang w:val="uk-UA"/>
        </w:rPr>
      </w:pPr>
      <w:bookmarkStart w:id="30" w:name="_Toc168312941"/>
      <w:r w:rsidRPr="00226E18">
        <w:rPr>
          <w:rFonts w:ascii="Times New Roman" w:hAnsi="Times New Roman" w:cs="Times New Roman"/>
          <w:b/>
          <w:bCs/>
          <w:color w:val="auto"/>
          <w:sz w:val="28"/>
          <w:szCs w:val="28"/>
          <w:lang w:val="uk-UA"/>
        </w:rPr>
        <w:t>НАПРЯМКИ УДОСКОНАЛЕННЯ ЛАНЦЮЖКА ПОСТАЧАННЯ ПІДПРИЄМСТВА</w:t>
      </w:r>
      <w:bookmarkEnd w:id="30"/>
    </w:p>
    <w:bookmarkEnd w:id="28"/>
    <w:p w14:paraId="1129BEA9" w14:textId="77777777" w:rsidR="00253340" w:rsidRPr="00226E18" w:rsidRDefault="00253340" w:rsidP="00CF1D12">
      <w:pPr>
        <w:pStyle w:val="11"/>
        <w:spacing w:line="240" w:lineRule="auto"/>
        <w:ind w:firstLine="720"/>
        <w:jc w:val="both"/>
        <w:rPr>
          <w:lang w:val="uk-UA"/>
        </w:rPr>
      </w:pPr>
    </w:p>
    <w:p w14:paraId="2B816C40" w14:textId="698C6FC7" w:rsidR="00E31B31" w:rsidRPr="00226E18" w:rsidRDefault="009043D7" w:rsidP="00167E3B">
      <w:pPr>
        <w:pStyle w:val="11"/>
        <w:ind w:firstLine="720"/>
        <w:jc w:val="both"/>
        <w:rPr>
          <w:lang w:val="uk-UA"/>
        </w:rPr>
      </w:pPr>
      <w:r w:rsidRPr="00226E18">
        <w:rPr>
          <w:lang w:val="uk-UA"/>
        </w:rPr>
        <w:t xml:space="preserve">Виходячи </w:t>
      </w:r>
      <w:r w:rsidR="00452B94" w:rsidRPr="00226E18">
        <w:rPr>
          <w:lang w:val="uk-UA"/>
        </w:rPr>
        <w:t>із проведеного у другому розділі кваліфікаційної роботи аналізу</w:t>
      </w:r>
      <w:r w:rsidRPr="00226E18">
        <w:rPr>
          <w:lang w:val="uk-UA"/>
        </w:rPr>
        <w:t xml:space="preserve">, </w:t>
      </w:r>
      <w:r w:rsidR="00452B94" w:rsidRPr="00226E18">
        <w:rPr>
          <w:lang w:val="uk-UA"/>
        </w:rPr>
        <w:t>пропонуємо</w:t>
      </w:r>
      <w:r w:rsidRPr="00226E18">
        <w:rPr>
          <w:lang w:val="uk-UA"/>
        </w:rPr>
        <w:t xml:space="preserve"> визначати резерви зростання ефективності ланцю</w:t>
      </w:r>
      <w:r w:rsidR="00452B94" w:rsidRPr="00226E18">
        <w:rPr>
          <w:lang w:val="uk-UA"/>
        </w:rPr>
        <w:t>жк</w:t>
      </w:r>
      <w:r w:rsidRPr="00226E18">
        <w:rPr>
          <w:lang w:val="uk-UA"/>
        </w:rPr>
        <w:t>а</w:t>
      </w:r>
      <w:r w:rsidR="00452B94" w:rsidRPr="00226E18">
        <w:rPr>
          <w:lang w:val="uk-UA"/>
        </w:rPr>
        <w:t xml:space="preserve"> постачення досліджуваного підприємства, </w:t>
      </w:r>
      <w:r w:rsidRPr="00226E18">
        <w:rPr>
          <w:lang w:val="uk-UA"/>
        </w:rPr>
        <w:t xml:space="preserve">тобто той обсяг фінансових, </w:t>
      </w:r>
      <w:r w:rsidR="00452B94" w:rsidRPr="00226E18">
        <w:rPr>
          <w:lang w:val="uk-UA"/>
        </w:rPr>
        <w:t xml:space="preserve">інформаційних, </w:t>
      </w:r>
      <w:r w:rsidRPr="00226E18">
        <w:rPr>
          <w:lang w:val="uk-UA"/>
        </w:rPr>
        <w:t xml:space="preserve">матеріальних, кадрових резервів, який дозволить </w:t>
      </w:r>
      <w:r w:rsidR="00452B94" w:rsidRPr="00226E18">
        <w:rPr>
          <w:lang w:val="uk-UA"/>
        </w:rPr>
        <w:t>йому</w:t>
      </w:r>
      <w:r w:rsidRPr="00226E18">
        <w:rPr>
          <w:lang w:val="uk-UA"/>
        </w:rPr>
        <w:t xml:space="preserve"> досягти максимально можливого рівня ефективності логістичного ланцюга з урахуванням стратегічних цілей, еталонних показників діяльності. виявлених при бенчмаркінгу, а також потенціалу підприємства, що не використовується.</w:t>
      </w:r>
    </w:p>
    <w:p w14:paraId="1F228BD3" w14:textId="4BA901FB" w:rsidR="00E31B31" w:rsidRPr="00226E18" w:rsidRDefault="009043D7" w:rsidP="00167E3B">
      <w:pPr>
        <w:pStyle w:val="11"/>
        <w:ind w:firstLine="720"/>
        <w:jc w:val="both"/>
        <w:rPr>
          <w:lang w:val="uk-UA"/>
        </w:rPr>
      </w:pPr>
      <w:r w:rsidRPr="00226E18">
        <w:rPr>
          <w:lang w:val="uk-UA"/>
        </w:rPr>
        <w:t>Використання даної схеми відображення ефективності логістичного ланцюга дозволяє проводити міжфірмове зіставлення показників, що наочно відображає використання компаніями своїх можливостей, що робить представлену схему дієвим методом виявлення конкурентоспроможнішого підприємства з кращим рівнем стратегічного розвитку. Запропонована методика поєднує якісний та кількісний аналіз, що дозволяє визначити ефективність кожного логістичного ланцюжка в будь-якому його аспекті, що, у свою чергу, допомагає найточніше визначити рівень стратегічного розвитку підприємства. Будь-який захід, спрямований на зміцнення ефективності логістичного ланцюга, має базуватися на певному ранзі та ефективності з метою забезпечення досягнення стратегічних цілей та завдань [2; с.</w:t>
      </w:r>
      <w:r w:rsidR="00452B94" w:rsidRPr="00226E18">
        <w:rPr>
          <w:lang w:val="uk-UA"/>
        </w:rPr>
        <w:t xml:space="preserve"> </w:t>
      </w:r>
      <w:r w:rsidRPr="00226E18">
        <w:rPr>
          <w:lang w:val="uk-UA"/>
        </w:rPr>
        <w:t>68 ].</w:t>
      </w:r>
    </w:p>
    <w:p w14:paraId="0B5AD674" w14:textId="4E770DED" w:rsidR="00E31B31" w:rsidRPr="00226E18" w:rsidRDefault="009043D7" w:rsidP="00167E3B">
      <w:pPr>
        <w:pStyle w:val="11"/>
        <w:ind w:firstLine="720"/>
        <w:jc w:val="both"/>
        <w:rPr>
          <w:lang w:val="uk-UA"/>
        </w:rPr>
      </w:pPr>
      <w:r w:rsidRPr="00226E18">
        <w:rPr>
          <w:lang w:val="uk-UA"/>
        </w:rPr>
        <w:t xml:space="preserve">Для підвищення конкурентоспроможності </w:t>
      </w:r>
      <w:r w:rsidR="00452B94" w:rsidRPr="00226E18">
        <w:rPr>
          <w:lang w:val="uk-UA"/>
        </w:rPr>
        <w:t>ТОВ</w:t>
      </w:r>
      <w:r w:rsidRPr="00226E18">
        <w:rPr>
          <w:lang w:val="uk-UA"/>
        </w:rPr>
        <w:t xml:space="preserve"> «МаестроКлас » необхідно покращити ефективність управління логістичною мережею з отримання, підготовки та доставки замовлень до клієнта.</w:t>
      </w:r>
    </w:p>
    <w:p w14:paraId="36E1C77B" w14:textId="246CAB53" w:rsidR="00E31B31" w:rsidRPr="00226E18" w:rsidRDefault="009043D7" w:rsidP="00167E3B">
      <w:pPr>
        <w:pStyle w:val="11"/>
        <w:ind w:firstLine="720"/>
        <w:jc w:val="both"/>
        <w:rPr>
          <w:lang w:val="uk-UA"/>
        </w:rPr>
      </w:pPr>
      <w:r w:rsidRPr="00226E18">
        <w:rPr>
          <w:lang w:val="uk-UA"/>
        </w:rPr>
        <w:t xml:space="preserve">Для підвищення конкурентоспроможності </w:t>
      </w:r>
      <w:r w:rsidR="00452B94" w:rsidRPr="00226E18">
        <w:rPr>
          <w:lang w:val="uk-UA"/>
        </w:rPr>
        <w:t>ТОВ</w:t>
      </w:r>
      <w:r w:rsidRPr="00226E18">
        <w:rPr>
          <w:lang w:val="uk-UA"/>
        </w:rPr>
        <w:t xml:space="preserve"> «МаестроКлас» пропонуються такі заходи:</w:t>
      </w:r>
    </w:p>
    <w:p w14:paraId="0EAE7B06" w14:textId="17FB614D" w:rsidR="00E31B31" w:rsidRPr="00226E18" w:rsidRDefault="009043D7" w:rsidP="00167E3B">
      <w:pPr>
        <w:pStyle w:val="11"/>
        <w:ind w:firstLine="720"/>
        <w:jc w:val="both"/>
        <w:rPr>
          <w:lang w:val="uk-UA"/>
        </w:rPr>
      </w:pPr>
      <w:r w:rsidRPr="00226E18">
        <w:rPr>
          <w:lang w:val="uk-UA"/>
        </w:rPr>
        <w:t xml:space="preserve">Захід </w:t>
      </w:r>
      <w:r w:rsidRPr="00226E18">
        <w:rPr>
          <w:lang w:val="uk-UA" w:eastAsia="en-US" w:bidi="en-US"/>
        </w:rPr>
        <w:t xml:space="preserve">№1. </w:t>
      </w:r>
      <w:r w:rsidRPr="00226E18">
        <w:rPr>
          <w:lang w:val="uk-UA"/>
        </w:rPr>
        <w:t xml:space="preserve">Купівля та встановлення програмного забезпечення </w:t>
      </w:r>
      <w:r w:rsidRPr="00226E18">
        <w:rPr>
          <w:lang w:val="uk-UA" w:eastAsia="en-US" w:bidi="en-US"/>
        </w:rPr>
        <w:t>«Frontpad».</w:t>
      </w:r>
    </w:p>
    <w:p w14:paraId="56B257A4" w14:textId="1D158B41" w:rsidR="00E31B31" w:rsidRPr="00226E18" w:rsidRDefault="009043D7" w:rsidP="00167E3B">
      <w:pPr>
        <w:pStyle w:val="11"/>
        <w:ind w:firstLine="720"/>
        <w:jc w:val="both"/>
        <w:rPr>
          <w:lang w:val="uk-UA"/>
        </w:rPr>
      </w:pPr>
      <w:r w:rsidRPr="00226E18">
        <w:rPr>
          <w:lang w:val="uk-UA"/>
        </w:rPr>
        <w:t xml:space="preserve">Програмне забезпечення </w:t>
      </w:r>
      <w:r w:rsidR="00452B94" w:rsidRPr="00226E18">
        <w:rPr>
          <w:lang w:val="uk-UA"/>
        </w:rPr>
        <w:t>ТОВ «МаестроКлас»</w:t>
      </w:r>
      <w:r w:rsidRPr="00226E18">
        <w:rPr>
          <w:lang w:val="uk-UA"/>
        </w:rPr>
        <w:t xml:space="preserve"> морально та технічно застаріло. Програма </w:t>
      </w:r>
      <w:r w:rsidRPr="00226E18">
        <w:rPr>
          <w:lang w:val="uk-UA" w:eastAsia="en-US" w:bidi="en-US"/>
        </w:rPr>
        <w:t xml:space="preserve">«Frontpad» </w:t>
      </w:r>
      <w:r w:rsidRPr="00226E18">
        <w:rPr>
          <w:lang w:val="uk-UA"/>
        </w:rPr>
        <w:t xml:space="preserve">працює через вікно інтернет-браузера. Співробітники можуть входити до програми з різних місць, з </w:t>
      </w:r>
      <w:r w:rsidR="00452B94" w:rsidRPr="00226E18">
        <w:rPr>
          <w:lang w:val="uk-UA"/>
        </w:rPr>
        <w:t>комп’ютерів</w:t>
      </w:r>
      <w:r w:rsidRPr="00226E18">
        <w:rPr>
          <w:lang w:val="uk-UA"/>
        </w:rPr>
        <w:t xml:space="preserve">, </w:t>
      </w:r>
      <w:r w:rsidRPr="00226E18">
        <w:rPr>
          <w:lang w:val="uk-UA"/>
        </w:rPr>
        <w:lastRenderedPageBreak/>
        <w:t>планшетів та телефонів. Це дозвол</w:t>
      </w:r>
      <w:r w:rsidR="00452B94" w:rsidRPr="00226E18">
        <w:rPr>
          <w:lang w:val="uk-UA"/>
        </w:rPr>
        <w:t>ить</w:t>
      </w:r>
      <w:r w:rsidRPr="00226E18">
        <w:rPr>
          <w:lang w:val="uk-UA"/>
        </w:rPr>
        <w:t xml:space="preserve"> працювати та контролювати дистанційно.</w:t>
      </w:r>
    </w:p>
    <w:p w14:paraId="2BCE5AEA" w14:textId="33E57B14" w:rsidR="00E31B31" w:rsidRDefault="009043D7" w:rsidP="007568C3">
      <w:pPr>
        <w:pStyle w:val="11"/>
        <w:ind w:firstLine="720"/>
        <w:jc w:val="both"/>
        <w:rPr>
          <w:lang w:val="uk-UA"/>
        </w:rPr>
      </w:pPr>
      <w:r w:rsidRPr="00226E18">
        <w:rPr>
          <w:lang w:val="uk-UA"/>
        </w:rPr>
        <w:t xml:space="preserve">На </w:t>
      </w:r>
      <w:r w:rsidR="00452B94" w:rsidRPr="00226E18">
        <w:rPr>
          <w:lang w:val="uk-UA"/>
        </w:rPr>
        <w:t>рис.</w:t>
      </w:r>
      <w:r w:rsidRPr="00226E18">
        <w:rPr>
          <w:lang w:val="uk-UA"/>
        </w:rPr>
        <w:t xml:space="preserve"> 3.1 представлено ланцюжок роботи </w:t>
      </w:r>
      <w:r w:rsidR="00452B94" w:rsidRPr="00226E18">
        <w:rPr>
          <w:lang w:val="uk-UA"/>
        </w:rPr>
        <w:t xml:space="preserve">пропонованого </w:t>
      </w:r>
      <w:r w:rsidRPr="00226E18">
        <w:rPr>
          <w:lang w:val="uk-UA"/>
        </w:rPr>
        <w:t>програмного забезпечення.</w:t>
      </w:r>
    </w:p>
    <w:p w14:paraId="398F6AC9" w14:textId="77777777" w:rsidR="007568C3" w:rsidRPr="00226E18" w:rsidRDefault="007568C3" w:rsidP="007568C3">
      <w:pPr>
        <w:pStyle w:val="11"/>
        <w:ind w:firstLine="720"/>
        <w:jc w:val="both"/>
        <w:rPr>
          <w:lang w:val="uk-UA"/>
        </w:rPr>
      </w:pPr>
    </w:p>
    <w:p w14:paraId="26828F70" w14:textId="6DC78ECD" w:rsidR="00E31B31" w:rsidRPr="00226E18" w:rsidRDefault="00452B94" w:rsidP="00452B94">
      <w:pPr>
        <w:pStyle w:val="11"/>
        <w:ind w:firstLine="709"/>
        <w:jc w:val="both"/>
        <w:rPr>
          <w:lang w:val="uk-UA"/>
        </w:rPr>
      </w:pPr>
      <w:r w:rsidRPr="00226E18">
        <w:rPr>
          <w:noProof/>
          <w:lang w:val="uk-UA" w:eastAsia="uk-UA" w:bidi="ar-SA"/>
        </w:rPr>
        <mc:AlternateContent>
          <mc:Choice Requires="wps">
            <w:drawing>
              <wp:anchor distT="0" distB="0" distL="114300" distR="114300" simplePos="0" relativeHeight="251673600" behindDoc="0" locked="0" layoutInCell="1" allowOverlap="1" wp14:anchorId="1BBE4B28" wp14:editId="00DAD9E6">
                <wp:simplePos x="0" y="0"/>
                <wp:positionH relativeFrom="column">
                  <wp:posOffset>419487</wp:posOffset>
                </wp:positionH>
                <wp:positionV relativeFrom="paragraph">
                  <wp:posOffset>265458</wp:posOffset>
                </wp:positionV>
                <wp:extent cx="2441050" cy="0"/>
                <wp:effectExtent l="0" t="0" r="0" b="0"/>
                <wp:wrapNone/>
                <wp:docPr id="726003089" name="Прямая соединительная линия 3"/>
                <wp:cNvGraphicFramePr/>
                <a:graphic xmlns:a="http://schemas.openxmlformats.org/drawingml/2006/main">
                  <a:graphicData uri="http://schemas.microsoft.com/office/word/2010/wordprocessingShape">
                    <wps:wsp>
                      <wps:cNvCnPr/>
                      <wps:spPr>
                        <a:xfrm>
                          <a:off x="0" y="0"/>
                          <a:ext cx="244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47D1BB" id="Прямая соединительная линия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05pt,20.9pt" to="225.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tlmQEAAIgDAAAOAAAAZHJzL2Uyb0RvYy54bWysU8tu2zAQvAfoPxC815KMtA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" strokecolor="black [3200]" strokeweight=".5pt">
                <v:stroke joinstyle="miter"/>
              </v:line>
            </w:pict>
          </mc:Fallback>
        </mc:AlternateContent>
      </w:r>
      <w:r w:rsidRPr="00226E18">
        <w:rPr>
          <w:lang w:val="uk-UA"/>
        </w:rPr>
        <w:t>Рис. 3.1. Ланцюжок роботи нового програмного забезпечення</w:t>
      </w:r>
    </w:p>
    <w:p w14:paraId="3A5DA255" w14:textId="46C685F2" w:rsidR="00452B94" w:rsidRPr="00226E18" w:rsidRDefault="00452B94" w:rsidP="00452B94">
      <w:pPr>
        <w:pStyle w:val="11"/>
        <w:ind w:firstLine="709"/>
        <w:jc w:val="both"/>
        <w:rPr>
          <w:sz w:val="24"/>
          <w:szCs w:val="24"/>
          <w:lang w:val="uk-UA"/>
        </w:rPr>
      </w:pPr>
      <w:r w:rsidRPr="00226E18">
        <w:rPr>
          <w:sz w:val="24"/>
          <w:szCs w:val="24"/>
          <w:lang w:val="uk-UA"/>
        </w:rPr>
        <w:t>Примітка. Запропоновано автором</w:t>
      </w:r>
    </w:p>
    <w:p w14:paraId="38480851" w14:textId="77777777" w:rsidR="00452B94" w:rsidRPr="00226E18" w:rsidRDefault="00452B94" w:rsidP="00452B94">
      <w:pPr>
        <w:pStyle w:val="11"/>
        <w:ind w:firstLine="720"/>
        <w:jc w:val="both"/>
        <w:rPr>
          <w:lang w:val="uk-UA"/>
        </w:rPr>
      </w:pPr>
    </w:p>
    <w:p w14:paraId="79C579A6" w14:textId="1BCF4CB2" w:rsidR="00E31B31" w:rsidRPr="00226E18" w:rsidRDefault="009043D7" w:rsidP="00452B94">
      <w:pPr>
        <w:pStyle w:val="11"/>
        <w:ind w:firstLine="720"/>
        <w:jc w:val="both"/>
        <w:rPr>
          <w:lang w:val="uk-UA"/>
        </w:rPr>
      </w:pPr>
      <w:r w:rsidRPr="00226E18">
        <w:rPr>
          <w:lang w:val="uk-UA"/>
        </w:rPr>
        <w:t xml:space="preserve">Розглянемо </w:t>
      </w:r>
      <w:r w:rsidR="00452B94" w:rsidRPr="00226E18">
        <w:rPr>
          <w:lang w:val="uk-UA"/>
        </w:rPr>
        <w:t xml:space="preserve">очікуваний </w:t>
      </w:r>
      <w:r w:rsidRPr="00226E18">
        <w:rPr>
          <w:lang w:val="uk-UA"/>
        </w:rPr>
        <w:t xml:space="preserve">ефект від впровадження </w:t>
      </w:r>
      <w:r w:rsidR="00452B94" w:rsidRPr="00226E18">
        <w:rPr>
          <w:lang w:val="uk-UA"/>
        </w:rPr>
        <w:t xml:space="preserve">рекомендованого </w:t>
      </w:r>
      <w:r w:rsidRPr="00226E18">
        <w:rPr>
          <w:lang w:val="uk-UA"/>
        </w:rPr>
        <w:t>програмного забезпечення:</w:t>
      </w:r>
    </w:p>
    <w:p w14:paraId="4BC4E6F5" w14:textId="5E09EB81" w:rsidR="00253340" w:rsidRPr="00226E18" w:rsidRDefault="00452B94" w:rsidP="00452B94">
      <w:pPr>
        <w:pStyle w:val="11"/>
        <w:numPr>
          <w:ilvl w:val="0"/>
          <w:numId w:val="18"/>
        </w:numPr>
        <w:tabs>
          <w:tab w:val="left" w:pos="1134"/>
        </w:tabs>
        <w:ind w:left="0" w:firstLine="720"/>
        <w:jc w:val="both"/>
        <w:rPr>
          <w:lang w:val="uk-UA"/>
        </w:rPr>
      </w:pPr>
      <w:r w:rsidRPr="00226E18">
        <w:rPr>
          <w:lang w:val="uk-UA"/>
        </w:rPr>
        <w:t>включення у ланцюжок постачання функцій, які забезпечують формування первинних даних, потребує обчислення ключових показників діяльності. Пропонований порядок удосконалення ланцюжка постачення представлено рис. 3.2;</w:t>
      </w:r>
    </w:p>
    <w:p w14:paraId="3C1CEB3C" w14:textId="6D2F13CD" w:rsidR="00452B94" w:rsidRPr="00226E18" w:rsidRDefault="00452B94" w:rsidP="00452B94">
      <w:pPr>
        <w:pStyle w:val="11"/>
        <w:numPr>
          <w:ilvl w:val="0"/>
          <w:numId w:val="18"/>
        </w:numPr>
        <w:tabs>
          <w:tab w:val="left" w:pos="1134"/>
        </w:tabs>
        <w:ind w:left="0" w:firstLine="720"/>
        <w:jc w:val="both"/>
        <w:rPr>
          <w:lang w:val="uk-UA"/>
        </w:rPr>
      </w:pPr>
      <w:r w:rsidRPr="00226E18">
        <w:rPr>
          <w:lang w:val="uk-UA"/>
        </w:rPr>
        <w:t>оптимізація функції контролю (рис. 3.3);</w:t>
      </w:r>
    </w:p>
    <w:p w14:paraId="6A8FDE5A" w14:textId="555E7258" w:rsidR="00507427" w:rsidRPr="00CE3AA8" w:rsidRDefault="00507427" w:rsidP="00CE3AA8">
      <w:pPr>
        <w:pStyle w:val="11"/>
        <w:numPr>
          <w:ilvl w:val="0"/>
          <w:numId w:val="18"/>
        </w:numPr>
        <w:tabs>
          <w:tab w:val="left" w:pos="1134"/>
        </w:tabs>
        <w:ind w:left="0" w:firstLine="720"/>
        <w:jc w:val="both"/>
        <w:rPr>
          <w:lang w:val="uk-UA"/>
        </w:rPr>
      </w:pPr>
      <w:r w:rsidRPr="00226E18">
        <w:rPr>
          <w:lang w:val="uk-UA"/>
        </w:rPr>
        <w:t>скорочення часу ланцюжка постачання за рахунок виключення надлишкових та дублюючих функцій, розпаралелювання робіт (рис. 3.4)</w:t>
      </w:r>
      <w:r w:rsidR="00CE3AA8">
        <w:rPr>
          <w:lang w:val="uk-UA"/>
        </w:rPr>
        <w:t>.</w:t>
      </w:r>
    </w:p>
    <w:p w14:paraId="3FF454D2" w14:textId="77777777" w:rsidR="00452B94" w:rsidRPr="00226E18" w:rsidRDefault="00452B94" w:rsidP="00CF1D12">
      <w:pPr>
        <w:pStyle w:val="11"/>
        <w:spacing w:line="240" w:lineRule="auto"/>
        <w:ind w:firstLine="0"/>
        <w:jc w:val="center"/>
        <w:rPr>
          <w:lang w:val="uk-UA"/>
        </w:rPr>
      </w:pPr>
    </w:p>
    <w:p w14:paraId="5B40D38C" w14:textId="69560DC3" w:rsidR="00E31B31" w:rsidRPr="00226E18" w:rsidRDefault="009043D7" w:rsidP="00507427">
      <w:pPr>
        <w:pStyle w:val="11"/>
        <w:ind w:firstLine="709"/>
        <w:jc w:val="both"/>
        <w:rPr>
          <w:lang w:val="uk-UA"/>
        </w:rPr>
      </w:pPr>
      <w:r w:rsidRPr="00226E18">
        <w:rPr>
          <w:lang w:val="uk-UA"/>
        </w:rPr>
        <w:t>Рис</w:t>
      </w:r>
      <w:r w:rsidR="00507427" w:rsidRPr="00226E18">
        <w:rPr>
          <w:lang w:val="uk-UA"/>
        </w:rPr>
        <w:t>.</w:t>
      </w:r>
      <w:r w:rsidRPr="00226E18">
        <w:rPr>
          <w:lang w:val="uk-UA"/>
        </w:rPr>
        <w:t xml:space="preserve"> 3.3</w:t>
      </w:r>
      <w:r w:rsidR="00507427" w:rsidRPr="00226E18">
        <w:rPr>
          <w:lang w:val="uk-UA"/>
        </w:rPr>
        <w:t xml:space="preserve">. </w:t>
      </w:r>
      <w:r w:rsidRPr="00226E18">
        <w:rPr>
          <w:lang w:val="uk-UA"/>
        </w:rPr>
        <w:t>Порядок оптимізації контрольних функцій шляхом автоматизації звіряння даних</w:t>
      </w:r>
    </w:p>
    <w:p w14:paraId="24BF108F" w14:textId="77777777" w:rsidR="00507427" w:rsidRPr="00226E18" w:rsidRDefault="00507427" w:rsidP="00507427">
      <w:pPr>
        <w:pStyle w:val="11"/>
        <w:ind w:firstLine="709"/>
        <w:jc w:val="both"/>
        <w:rPr>
          <w:sz w:val="24"/>
          <w:szCs w:val="24"/>
          <w:lang w:val="uk-UA"/>
        </w:rPr>
      </w:pPr>
      <w:r w:rsidRPr="00226E18">
        <w:rPr>
          <w:sz w:val="24"/>
          <w:szCs w:val="24"/>
          <w:lang w:val="uk-UA"/>
        </w:rPr>
        <w:t>Примітка. Запропоновано автором</w:t>
      </w:r>
    </w:p>
    <w:p w14:paraId="161E5567" w14:textId="77777777" w:rsidR="00507427" w:rsidRPr="00226E18" w:rsidRDefault="00507427" w:rsidP="00507427">
      <w:pPr>
        <w:pStyle w:val="11"/>
        <w:ind w:firstLine="709"/>
        <w:jc w:val="both"/>
        <w:rPr>
          <w:lang w:val="uk-UA"/>
        </w:rPr>
      </w:pPr>
    </w:p>
    <w:p w14:paraId="301F4261" w14:textId="421A182D" w:rsidR="00507427" w:rsidRPr="00226E18" w:rsidRDefault="00CE3AA8" w:rsidP="00507427">
      <w:pPr>
        <w:pStyle w:val="11"/>
        <w:ind w:firstLine="709"/>
        <w:rPr>
          <w:lang w:val="uk-UA"/>
        </w:rPr>
      </w:pPr>
      <w:r w:rsidRPr="00226E18">
        <w:rPr>
          <w:noProof/>
          <w:lang w:val="uk-UA" w:eastAsia="uk-UA" w:bidi="ar-SA"/>
        </w:rPr>
        <mc:AlternateContent>
          <mc:Choice Requires="wps">
            <w:drawing>
              <wp:anchor distT="0" distB="0" distL="114300" distR="114300" simplePos="0" relativeHeight="251675648" behindDoc="0" locked="0" layoutInCell="1" allowOverlap="1" wp14:anchorId="60ADEEB4" wp14:editId="15705AAD">
                <wp:simplePos x="0" y="0"/>
                <wp:positionH relativeFrom="column">
                  <wp:posOffset>395302</wp:posOffset>
                </wp:positionH>
                <wp:positionV relativeFrom="paragraph">
                  <wp:posOffset>264657</wp:posOffset>
                </wp:positionV>
                <wp:extent cx="2154804" cy="0"/>
                <wp:effectExtent l="0" t="0" r="0" b="0"/>
                <wp:wrapNone/>
                <wp:docPr id="129659" name="Прямая соединительная линия 5"/>
                <wp:cNvGraphicFramePr/>
                <a:graphic xmlns:a="http://schemas.openxmlformats.org/drawingml/2006/main">
                  <a:graphicData uri="http://schemas.microsoft.com/office/word/2010/wordprocessingShape">
                    <wps:wsp>
                      <wps:cNvCnPr/>
                      <wps:spPr>
                        <a:xfrm>
                          <a:off x="0" y="0"/>
                          <a:ext cx="2154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9DF65C" id="Прямая соединительная линия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1.15pt,20.85pt" to="200.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fe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" strokecolor="black [3200]" strokeweight=".5pt">
                <v:stroke joinstyle="miter"/>
              </v:line>
            </w:pict>
          </mc:Fallback>
        </mc:AlternateContent>
      </w:r>
      <w:r w:rsidR="00507427" w:rsidRPr="00226E18">
        <w:rPr>
          <w:lang w:val="uk-UA"/>
        </w:rPr>
        <w:t>Рис. 3.4. Виключення зайвих та дублюючих функцій</w:t>
      </w:r>
    </w:p>
    <w:p w14:paraId="221F1834" w14:textId="6EC6222D" w:rsidR="00507427" w:rsidRPr="00226E18" w:rsidRDefault="00507427" w:rsidP="00507427">
      <w:pPr>
        <w:pStyle w:val="11"/>
        <w:ind w:firstLine="709"/>
        <w:jc w:val="both"/>
        <w:rPr>
          <w:sz w:val="24"/>
          <w:szCs w:val="24"/>
          <w:lang w:val="uk-UA"/>
        </w:rPr>
      </w:pPr>
      <w:r w:rsidRPr="00226E18">
        <w:rPr>
          <w:sz w:val="24"/>
          <w:szCs w:val="24"/>
          <w:lang w:val="uk-UA"/>
        </w:rPr>
        <w:t>Примітка. Запропоновано автором</w:t>
      </w:r>
    </w:p>
    <w:p w14:paraId="44946C55" w14:textId="123B9888" w:rsidR="00507427" w:rsidRPr="00226E18" w:rsidRDefault="00507427" w:rsidP="00CF1D12">
      <w:pPr>
        <w:pStyle w:val="11"/>
        <w:spacing w:line="240" w:lineRule="auto"/>
        <w:ind w:firstLine="720"/>
        <w:jc w:val="both"/>
        <w:rPr>
          <w:lang w:val="uk-UA"/>
        </w:rPr>
      </w:pPr>
    </w:p>
    <w:p w14:paraId="30CF58FA" w14:textId="15414F8A" w:rsidR="00E31B31" w:rsidRPr="00226E18" w:rsidRDefault="009043D7" w:rsidP="00507427">
      <w:pPr>
        <w:pStyle w:val="11"/>
        <w:ind w:firstLine="720"/>
        <w:jc w:val="both"/>
        <w:rPr>
          <w:lang w:val="uk-UA"/>
        </w:rPr>
      </w:pPr>
      <w:r w:rsidRPr="00226E18">
        <w:rPr>
          <w:lang w:val="uk-UA"/>
        </w:rPr>
        <w:t xml:space="preserve">Впровадження </w:t>
      </w:r>
      <w:r w:rsidR="00507427" w:rsidRPr="00226E18">
        <w:rPr>
          <w:lang w:val="uk-UA"/>
        </w:rPr>
        <w:t xml:space="preserve">рекомендованого </w:t>
      </w:r>
      <w:r w:rsidRPr="00226E18">
        <w:rPr>
          <w:lang w:val="uk-UA"/>
        </w:rPr>
        <w:t xml:space="preserve">програмного забезпечення </w:t>
      </w:r>
      <w:r w:rsidR="00507427" w:rsidRPr="00226E18">
        <w:rPr>
          <w:lang w:val="uk-UA"/>
        </w:rPr>
        <w:t xml:space="preserve">в роботу досліджуваного підприємства </w:t>
      </w:r>
      <w:r w:rsidRPr="00226E18">
        <w:rPr>
          <w:lang w:val="uk-UA"/>
        </w:rPr>
        <w:t xml:space="preserve">дозволить скоротити 2 штатні одиниці та час на обробку замовлень. Від скорочення 2 штатних одиниць </w:t>
      </w:r>
      <w:r w:rsidR="00507427" w:rsidRPr="00226E18">
        <w:rPr>
          <w:lang w:val="uk-UA"/>
        </w:rPr>
        <w:t>в структурі</w:t>
      </w:r>
      <w:r w:rsidRPr="00226E18">
        <w:rPr>
          <w:lang w:val="uk-UA"/>
        </w:rPr>
        <w:t xml:space="preserve"> підприємства зменшаться витрати на утримання персоналу, які входять у суму собівартості:</w:t>
      </w:r>
    </w:p>
    <w:p w14:paraId="1D9529B7" w14:textId="3249044B" w:rsidR="00E31B31" w:rsidRPr="00226E18" w:rsidRDefault="009043D7" w:rsidP="00507427">
      <w:pPr>
        <w:pStyle w:val="11"/>
        <w:ind w:firstLine="720"/>
        <w:rPr>
          <w:lang w:val="uk-UA"/>
        </w:rPr>
      </w:pPr>
      <w:r w:rsidRPr="00226E18">
        <w:rPr>
          <w:lang w:val="uk-UA"/>
        </w:rPr>
        <w:t xml:space="preserve">середня зарплата </w:t>
      </w:r>
      <w:r w:rsidRPr="00226E18">
        <w:rPr>
          <w:lang w:val="uk-UA" w:eastAsia="uk-UA" w:bidi="uk-UA"/>
        </w:rPr>
        <w:t xml:space="preserve">1-го </w:t>
      </w:r>
      <w:r w:rsidRPr="00226E18">
        <w:rPr>
          <w:lang w:val="uk-UA"/>
        </w:rPr>
        <w:t xml:space="preserve">працівника на рік </w:t>
      </w:r>
      <w:r w:rsidR="00507427" w:rsidRPr="00226E18">
        <w:rPr>
          <w:lang w:val="uk-UA"/>
        </w:rPr>
        <w:t>–</w:t>
      </w:r>
      <w:r w:rsidRPr="00226E18">
        <w:rPr>
          <w:lang w:val="uk-UA"/>
        </w:rPr>
        <w:t xml:space="preserve"> 822 800 </w:t>
      </w:r>
      <w:r w:rsidR="00507427" w:rsidRPr="00226E18">
        <w:rPr>
          <w:lang w:val="uk-UA"/>
        </w:rPr>
        <w:t>грн</w:t>
      </w:r>
      <w:r w:rsidRPr="00226E18">
        <w:rPr>
          <w:lang w:val="uk-UA"/>
        </w:rPr>
        <w:t>.</w:t>
      </w:r>
    </w:p>
    <w:p w14:paraId="7E6E2279" w14:textId="79B91659" w:rsidR="00E31B31" w:rsidRPr="00226E18" w:rsidRDefault="00507427" w:rsidP="00507427">
      <w:pPr>
        <w:pStyle w:val="11"/>
        <w:ind w:firstLine="720"/>
        <w:rPr>
          <w:lang w:val="uk-UA"/>
        </w:rPr>
      </w:pPr>
      <w:r w:rsidRPr="00226E18">
        <w:rPr>
          <w:lang w:val="uk-UA"/>
        </w:rPr>
        <w:t>економія – 822800 * 2 (штатні од.) = 1645500 грн.</w:t>
      </w:r>
    </w:p>
    <w:p w14:paraId="622D89B8" w14:textId="7CD0FEB8" w:rsidR="00E31B31" w:rsidRPr="00226E18" w:rsidRDefault="00507427" w:rsidP="00507427">
      <w:pPr>
        <w:pStyle w:val="11"/>
        <w:ind w:firstLine="720"/>
        <w:rPr>
          <w:lang w:val="uk-UA"/>
        </w:rPr>
      </w:pPr>
      <w:r w:rsidRPr="00226E18">
        <w:rPr>
          <w:lang w:val="uk-UA"/>
        </w:rPr>
        <w:t>зміна собівартості – 61232000-1645500 = 59586500 грн.</w:t>
      </w:r>
    </w:p>
    <w:p w14:paraId="08094B2A" w14:textId="47295C9E" w:rsidR="00E31B31" w:rsidRPr="00226E18" w:rsidRDefault="009043D7" w:rsidP="00507427">
      <w:pPr>
        <w:pStyle w:val="11"/>
        <w:ind w:firstLine="720"/>
        <w:rPr>
          <w:lang w:val="uk-UA"/>
        </w:rPr>
      </w:pPr>
      <w:r w:rsidRPr="00226E18">
        <w:rPr>
          <w:lang w:val="uk-UA"/>
        </w:rPr>
        <w:lastRenderedPageBreak/>
        <w:t xml:space="preserve">При цьому скорочення часу на обробку замовлень дозволить збільшити </w:t>
      </w:r>
      <w:r w:rsidR="00507427" w:rsidRPr="00226E18">
        <w:rPr>
          <w:lang w:val="uk-UA"/>
        </w:rPr>
        <w:t>дохід</w:t>
      </w:r>
      <w:r w:rsidRPr="00226E18">
        <w:rPr>
          <w:lang w:val="uk-UA"/>
        </w:rPr>
        <w:t xml:space="preserve"> від продажів на 2%.</w:t>
      </w:r>
    </w:p>
    <w:p w14:paraId="67952C46" w14:textId="630BA091" w:rsidR="00E31B31" w:rsidRPr="00226E18" w:rsidRDefault="009043D7" w:rsidP="00507427">
      <w:pPr>
        <w:pStyle w:val="11"/>
        <w:ind w:firstLine="720"/>
        <w:rPr>
          <w:lang w:val="uk-UA"/>
        </w:rPr>
      </w:pPr>
      <w:r w:rsidRPr="00226E18">
        <w:rPr>
          <w:lang w:val="uk-UA"/>
        </w:rPr>
        <w:t xml:space="preserve">Захід №2 Встановлення додаткового обладнання для обробки </w:t>
      </w:r>
      <w:r w:rsidR="00507427" w:rsidRPr="00226E18">
        <w:rPr>
          <w:lang w:val="uk-UA"/>
        </w:rPr>
        <w:t>м’яса</w:t>
      </w:r>
      <w:r w:rsidRPr="00226E18">
        <w:rPr>
          <w:lang w:val="uk-UA"/>
        </w:rPr>
        <w:t>.</w:t>
      </w:r>
    </w:p>
    <w:p w14:paraId="60D0651A" w14:textId="6BF08495" w:rsidR="00E31B31" w:rsidRPr="00226E18" w:rsidRDefault="009043D7" w:rsidP="00507427">
      <w:pPr>
        <w:pStyle w:val="11"/>
        <w:ind w:firstLine="720"/>
        <w:jc w:val="both"/>
        <w:rPr>
          <w:lang w:val="uk-UA"/>
        </w:rPr>
      </w:pPr>
      <w:r w:rsidRPr="00226E18">
        <w:rPr>
          <w:lang w:val="uk-UA"/>
        </w:rPr>
        <w:t>Найбільший попит серед продукції</w:t>
      </w:r>
      <w:r w:rsidR="00507427" w:rsidRPr="00226E18">
        <w:rPr>
          <w:lang w:val="uk-UA"/>
        </w:rPr>
        <w:t xml:space="preserve">, яку виготовляє досліджуване підприємство, </w:t>
      </w:r>
      <w:r w:rsidRPr="00226E18">
        <w:rPr>
          <w:lang w:val="uk-UA"/>
        </w:rPr>
        <w:t xml:space="preserve">мають напівфабрикати з </w:t>
      </w:r>
      <w:r w:rsidR="00507427" w:rsidRPr="00226E18">
        <w:rPr>
          <w:lang w:val="uk-UA"/>
        </w:rPr>
        <w:t>м’яса</w:t>
      </w:r>
      <w:r w:rsidRPr="00226E18">
        <w:rPr>
          <w:lang w:val="uk-UA"/>
        </w:rPr>
        <w:t>. Тому рекоменду</w:t>
      </w:r>
      <w:r w:rsidR="00507427" w:rsidRPr="00226E18">
        <w:rPr>
          <w:lang w:val="uk-UA"/>
        </w:rPr>
        <w:t xml:space="preserve">ємо </w:t>
      </w:r>
      <w:r w:rsidRPr="00226E18">
        <w:rPr>
          <w:lang w:val="uk-UA"/>
        </w:rPr>
        <w:t>встанов</w:t>
      </w:r>
      <w:r w:rsidR="00507427" w:rsidRPr="00226E18">
        <w:rPr>
          <w:lang w:val="uk-UA"/>
        </w:rPr>
        <w:t xml:space="preserve">ити </w:t>
      </w:r>
      <w:r w:rsidRPr="00226E18">
        <w:rPr>
          <w:lang w:val="uk-UA"/>
        </w:rPr>
        <w:t>додатков</w:t>
      </w:r>
      <w:r w:rsidR="00507427" w:rsidRPr="00226E18">
        <w:rPr>
          <w:lang w:val="uk-UA"/>
        </w:rPr>
        <w:t>е</w:t>
      </w:r>
      <w:r w:rsidRPr="00226E18">
        <w:rPr>
          <w:lang w:val="uk-UA"/>
        </w:rPr>
        <w:t xml:space="preserve"> обладнання для обробки </w:t>
      </w:r>
      <w:r w:rsidR="00507427" w:rsidRPr="00226E18">
        <w:rPr>
          <w:lang w:val="uk-UA"/>
        </w:rPr>
        <w:t>м’яса</w:t>
      </w:r>
      <w:r w:rsidRPr="00226E18">
        <w:rPr>
          <w:lang w:val="uk-UA"/>
        </w:rPr>
        <w:t xml:space="preserve">. Цей захід дозволить скоротити час приготування напівфабрикатів з </w:t>
      </w:r>
      <w:r w:rsidR="00507427" w:rsidRPr="00226E18">
        <w:rPr>
          <w:lang w:val="uk-UA"/>
        </w:rPr>
        <w:t>м’яса</w:t>
      </w:r>
      <w:r w:rsidRPr="00226E18">
        <w:rPr>
          <w:lang w:val="uk-UA"/>
        </w:rPr>
        <w:t xml:space="preserve"> та скоротити час обробки замовлення. Оптимізований ланцю</w:t>
      </w:r>
      <w:r w:rsidR="00507427" w:rsidRPr="00226E18">
        <w:rPr>
          <w:lang w:val="uk-UA"/>
        </w:rPr>
        <w:t>жок постачання</w:t>
      </w:r>
      <w:r w:rsidRPr="00226E18">
        <w:rPr>
          <w:lang w:val="uk-UA"/>
        </w:rPr>
        <w:t xml:space="preserve"> представлений </w:t>
      </w:r>
      <w:r w:rsidR="00507427" w:rsidRPr="00226E18">
        <w:rPr>
          <w:lang w:val="uk-UA"/>
        </w:rPr>
        <w:t>рис.</w:t>
      </w:r>
      <w:r w:rsidRPr="00226E18">
        <w:rPr>
          <w:lang w:val="uk-UA"/>
        </w:rPr>
        <w:t xml:space="preserve"> 3.5.</w:t>
      </w:r>
    </w:p>
    <w:p w14:paraId="07620A06" w14:textId="77777777" w:rsidR="00507427" w:rsidRPr="00226E18" w:rsidRDefault="00507427" w:rsidP="00507427">
      <w:pPr>
        <w:pStyle w:val="a7"/>
        <w:rPr>
          <w:lang w:val="uk-UA"/>
        </w:rPr>
      </w:pPr>
    </w:p>
    <w:p w14:paraId="572731B0" w14:textId="29FBD895" w:rsidR="00507427" w:rsidRPr="00226E18" w:rsidRDefault="00507427" w:rsidP="00507427">
      <w:pPr>
        <w:pStyle w:val="a7"/>
        <w:spacing w:line="360" w:lineRule="auto"/>
        <w:rPr>
          <w:lang w:val="uk-UA"/>
        </w:rPr>
      </w:pPr>
      <w:r w:rsidRPr="00226E18">
        <w:rPr>
          <w:noProof/>
          <w:lang w:val="uk-UA" w:eastAsia="uk-UA" w:bidi="ar-SA"/>
        </w:rPr>
        <mc:AlternateContent>
          <mc:Choice Requires="wps">
            <w:drawing>
              <wp:anchor distT="0" distB="0" distL="114300" distR="114300" simplePos="0" relativeHeight="251676672" behindDoc="0" locked="0" layoutInCell="1" allowOverlap="1" wp14:anchorId="3DB08A05" wp14:editId="62F8C988">
                <wp:simplePos x="0" y="0"/>
                <wp:positionH relativeFrom="column">
                  <wp:posOffset>395632</wp:posOffset>
                </wp:positionH>
                <wp:positionV relativeFrom="paragraph">
                  <wp:posOffset>265540</wp:posOffset>
                </wp:positionV>
                <wp:extent cx="2289975" cy="0"/>
                <wp:effectExtent l="0" t="0" r="0" b="0"/>
                <wp:wrapNone/>
                <wp:docPr id="1490671923" name="Прямая соединительная линия 6"/>
                <wp:cNvGraphicFramePr/>
                <a:graphic xmlns:a="http://schemas.openxmlformats.org/drawingml/2006/main">
                  <a:graphicData uri="http://schemas.microsoft.com/office/word/2010/wordprocessingShape">
                    <wps:wsp>
                      <wps:cNvCnPr/>
                      <wps:spPr>
                        <a:xfrm>
                          <a:off x="0" y="0"/>
                          <a:ext cx="228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7131E9" id="Прямая соединительная линия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15pt,20.9pt" to="211.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" strokecolor="black [3200]" strokeweight=".5pt">
                <v:stroke joinstyle="miter"/>
              </v:line>
            </w:pict>
          </mc:Fallback>
        </mc:AlternateContent>
      </w:r>
      <w:r w:rsidRPr="00226E18">
        <w:rPr>
          <w:lang w:val="uk-UA"/>
        </w:rPr>
        <w:t>Рис. 3.5. Удосконалення ланцюжка постачання ТОВ «МаестроКлас»</w:t>
      </w:r>
    </w:p>
    <w:p w14:paraId="488F4AC5" w14:textId="77777777" w:rsidR="00507427" w:rsidRPr="00226E18" w:rsidRDefault="00507427" w:rsidP="00507427">
      <w:pPr>
        <w:pStyle w:val="11"/>
        <w:ind w:firstLine="709"/>
        <w:jc w:val="both"/>
        <w:rPr>
          <w:sz w:val="24"/>
          <w:szCs w:val="24"/>
          <w:lang w:val="uk-UA"/>
        </w:rPr>
      </w:pPr>
      <w:r w:rsidRPr="00226E18">
        <w:rPr>
          <w:sz w:val="24"/>
          <w:szCs w:val="24"/>
          <w:lang w:val="uk-UA"/>
        </w:rPr>
        <w:t>Примітка. Запропоновано автором</w:t>
      </w:r>
    </w:p>
    <w:p w14:paraId="5391B781" w14:textId="77777777" w:rsidR="00507427" w:rsidRPr="00226E18" w:rsidRDefault="00507427" w:rsidP="00507427">
      <w:pPr>
        <w:pStyle w:val="11"/>
        <w:jc w:val="both"/>
        <w:rPr>
          <w:lang w:val="uk-UA"/>
        </w:rPr>
      </w:pPr>
    </w:p>
    <w:p w14:paraId="35C370F6" w14:textId="76289BBE" w:rsidR="00E31B31" w:rsidRPr="00226E18" w:rsidRDefault="009043D7" w:rsidP="00507427">
      <w:pPr>
        <w:pStyle w:val="11"/>
        <w:ind w:firstLine="720"/>
        <w:jc w:val="both"/>
        <w:rPr>
          <w:lang w:val="uk-UA"/>
        </w:rPr>
      </w:pPr>
      <w:r w:rsidRPr="00226E18">
        <w:rPr>
          <w:lang w:val="uk-UA"/>
        </w:rPr>
        <w:t xml:space="preserve">Пропонується скоротити час обробки замовлення: після </w:t>
      </w:r>
      <w:r w:rsidR="00507427" w:rsidRPr="00226E18">
        <w:rPr>
          <w:lang w:val="uk-UA"/>
        </w:rPr>
        <w:t>надходження</w:t>
      </w:r>
      <w:r w:rsidRPr="00226E18">
        <w:rPr>
          <w:lang w:val="uk-UA"/>
        </w:rPr>
        <w:t xml:space="preserve"> до кол-центру необхідно відразу відправляти замовлення до виробничого відділу та закінчити </w:t>
      </w:r>
      <w:r w:rsidR="00507427" w:rsidRPr="00226E18">
        <w:rPr>
          <w:lang w:val="uk-UA"/>
        </w:rPr>
        <w:t>підготову</w:t>
      </w:r>
      <w:r w:rsidRPr="00226E18">
        <w:rPr>
          <w:lang w:val="uk-UA"/>
        </w:rPr>
        <w:t xml:space="preserve"> та комплектацію того ж дня, а наступного дня вже здійснювати доставку клієнту. Таким чином, скороти</w:t>
      </w:r>
      <w:r w:rsidR="00507427" w:rsidRPr="00226E18">
        <w:rPr>
          <w:lang w:val="uk-UA"/>
        </w:rPr>
        <w:t>ться</w:t>
      </w:r>
      <w:r w:rsidRPr="00226E18">
        <w:rPr>
          <w:lang w:val="uk-UA"/>
        </w:rPr>
        <w:t xml:space="preserve"> час обробки замовлення на 1 день (рис</w:t>
      </w:r>
      <w:r w:rsidR="00507427" w:rsidRPr="00226E18">
        <w:rPr>
          <w:lang w:val="uk-UA"/>
        </w:rPr>
        <w:t>.</w:t>
      </w:r>
      <w:r w:rsidRPr="00226E18">
        <w:rPr>
          <w:lang w:val="uk-UA"/>
        </w:rPr>
        <w:t xml:space="preserve"> 3.5).</w:t>
      </w:r>
    </w:p>
    <w:p w14:paraId="25D15108" w14:textId="0F7485E1" w:rsidR="00E31B31" w:rsidRPr="00226E18" w:rsidRDefault="009043D7" w:rsidP="00507427">
      <w:pPr>
        <w:pStyle w:val="11"/>
        <w:ind w:firstLine="720"/>
        <w:jc w:val="both"/>
        <w:rPr>
          <w:lang w:val="uk-UA"/>
        </w:rPr>
      </w:pPr>
      <w:r w:rsidRPr="00226E18">
        <w:rPr>
          <w:lang w:val="uk-UA"/>
        </w:rPr>
        <w:t>Розрахунок вартості ланцю</w:t>
      </w:r>
      <w:r w:rsidR="00507427" w:rsidRPr="00226E18">
        <w:rPr>
          <w:lang w:val="uk-UA"/>
        </w:rPr>
        <w:t>жк</w:t>
      </w:r>
      <w:r w:rsidRPr="00226E18">
        <w:rPr>
          <w:lang w:val="uk-UA"/>
        </w:rPr>
        <w:t>а</w:t>
      </w:r>
      <w:r w:rsidR="00507427" w:rsidRPr="00226E18">
        <w:rPr>
          <w:lang w:val="uk-UA"/>
        </w:rPr>
        <w:t xml:space="preserve"> постачання</w:t>
      </w:r>
      <w:r w:rsidRPr="00226E18">
        <w:rPr>
          <w:lang w:val="uk-UA"/>
        </w:rPr>
        <w:t xml:space="preserve"> після впровадження </w:t>
      </w:r>
      <w:r w:rsidR="00507427" w:rsidRPr="00226E18">
        <w:rPr>
          <w:lang w:val="uk-UA"/>
        </w:rPr>
        <w:t>рекомендован</w:t>
      </w:r>
      <w:r w:rsidR="00241E3A" w:rsidRPr="00226E18">
        <w:rPr>
          <w:lang w:val="uk-UA"/>
        </w:rPr>
        <w:t>ого</w:t>
      </w:r>
      <w:r w:rsidR="00507427" w:rsidRPr="00226E18">
        <w:rPr>
          <w:lang w:val="uk-UA"/>
        </w:rPr>
        <w:t xml:space="preserve"> </w:t>
      </w:r>
      <w:r w:rsidRPr="00226E18">
        <w:rPr>
          <w:lang w:val="uk-UA"/>
        </w:rPr>
        <w:t>заход</w:t>
      </w:r>
      <w:r w:rsidR="00241E3A" w:rsidRPr="00226E18">
        <w:rPr>
          <w:lang w:val="uk-UA"/>
        </w:rPr>
        <w:t>у</w:t>
      </w:r>
      <w:r w:rsidRPr="00226E18">
        <w:rPr>
          <w:lang w:val="uk-UA"/>
        </w:rPr>
        <w:t xml:space="preserve"> наведено у табл</w:t>
      </w:r>
      <w:r w:rsidR="00507427" w:rsidRPr="00226E18">
        <w:rPr>
          <w:lang w:val="uk-UA"/>
        </w:rPr>
        <w:t>.</w:t>
      </w:r>
      <w:r w:rsidRPr="00226E18">
        <w:rPr>
          <w:lang w:val="uk-UA"/>
        </w:rPr>
        <w:t xml:space="preserve"> 3.1.</w:t>
      </w:r>
    </w:p>
    <w:p w14:paraId="175674A9" w14:textId="77777777" w:rsidR="00507427" w:rsidRPr="00226E18" w:rsidRDefault="009043D7" w:rsidP="00507427">
      <w:pPr>
        <w:pStyle w:val="11"/>
        <w:ind w:firstLine="720"/>
        <w:jc w:val="right"/>
        <w:rPr>
          <w:i/>
          <w:iCs/>
          <w:lang w:val="uk-UA"/>
        </w:rPr>
      </w:pPr>
      <w:r w:rsidRPr="00226E18">
        <w:rPr>
          <w:i/>
          <w:iCs/>
          <w:lang w:val="uk-UA"/>
        </w:rPr>
        <w:t xml:space="preserve">Таблиця 3.1 </w:t>
      </w:r>
    </w:p>
    <w:p w14:paraId="6A1E5434" w14:textId="38751D16" w:rsidR="00E31B31" w:rsidRPr="00226E18" w:rsidRDefault="009043D7" w:rsidP="00507427">
      <w:pPr>
        <w:pStyle w:val="11"/>
        <w:ind w:firstLine="0"/>
        <w:jc w:val="center"/>
        <w:rPr>
          <w:lang w:val="uk-UA"/>
        </w:rPr>
      </w:pPr>
      <w:r w:rsidRPr="00226E18">
        <w:rPr>
          <w:lang w:val="uk-UA"/>
        </w:rPr>
        <w:t>Розрахунок вартості ланцю</w:t>
      </w:r>
      <w:r w:rsidR="00507427" w:rsidRPr="00226E18">
        <w:rPr>
          <w:lang w:val="uk-UA"/>
        </w:rPr>
        <w:t>жк</w:t>
      </w:r>
      <w:r w:rsidRPr="00226E18">
        <w:rPr>
          <w:lang w:val="uk-UA"/>
        </w:rPr>
        <w:t xml:space="preserve">а </w:t>
      </w:r>
      <w:r w:rsidR="00507427" w:rsidRPr="00226E18">
        <w:rPr>
          <w:lang w:val="uk-UA"/>
        </w:rPr>
        <w:t xml:space="preserve">постачання </w:t>
      </w:r>
      <w:r w:rsidRPr="00226E18">
        <w:rPr>
          <w:lang w:val="uk-UA"/>
        </w:rPr>
        <w:t>після впровадження заходів</w:t>
      </w:r>
    </w:p>
    <w:tbl>
      <w:tblPr>
        <w:tblStyle w:val="af3"/>
        <w:tblW w:w="9956" w:type="dxa"/>
        <w:tblLayout w:type="fixed"/>
        <w:tblLook w:val="0000" w:firstRow="0" w:lastRow="0" w:firstColumn="0" w:lastColumn="0" w:noHBand="0" w:noVBand="0"/>
      </w:tblPr>
      <w:tblGrid>
        <w:gridCol w:w="1718"/>
        <w:gridCol w:w="1392"/>
        <w:gridCol w:w="1541"/>
        <w:gridCol w:w="840"/>
        <w:gridCol w:w="1162"/>
        <w:gridCol w:w="1018"/>
        <w:gridCol w:w="1200"/>
        <w:gridCol w:w="1085"/>
      </w:tblGrid>
      <w:tr w:rsidR="00E31B31" w:rsidRPr="00226E18" w14:paraId="7B9704C1" w14:textId="77777777" w:rsidTr="00241E3A">
        <w:trPr>
          <w:trHeight w:hRule="exact" w:val="870"/>
        </w:trPr>
        <w:tc>
          <w:tcPr>
            <w:tcW w:w="1718" w:type="dxa"/>
          </w:tcPr>
          <w:p w14:paraId="289146DA"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Етап логістичного ланцюга</w:t>
            </w:r>
          </w:p>
        </w:tc>
        <w:tc>
          <w:tcPr>
            <w:tcW w:w="1392" w:type="dxa"/>
          </w:tcPr>
          <w:p w14:paraId="6857EB9D"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Відповідальн ий за виконання</w:t>
            </w:r>
          </w:p>
        </w:tc>
        <w:tc>
          <w:tcPr>
            <w:tcW w:w="1541" w:type="dxa"/>
          </w:tcPr>
          <w:p w14:paraId="0FF6DEBF"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Місячний оклад/робочих днів/годин</w:t>
            </w:r>
          </w:p>
        </w:tc>
        <w:tc>
          <w:tcPr>
            <w:tcW w:w="840" w:type="dxa"/>
          </w:tcPr>
          <w:p w14:paraId="0CCC10C5" w14:textId="5A780B2F" w:rsidR="00E31B31" w:rsidRPr="00226E18" w:rsidRDefault="00241E3A" w:rsidP="00241E3A">
            <w:pPr>
              <w:pStyle w:val="ab"/>
              <w:spacing w:line="240" w:lineRule="auto"/>
              <w:ind w:firstLine="0"/>
              <w:jc w:val="center"/>
              <w:rPr>
                <w:sz w:val="20"/>
                <w:szCs w:val="20"/>
                <w:lang w:val="uk-UA"/>
              </w:rPr>
            </w:pPr>
            <w:r w:rsidRPr="00226E18">
              <w:rPr>
                <w:sz w:val="20"/>
                <w:szCs w:val="20"/>
                <w:lang w:val="uk-UA"/>
              </w:rPr>
              <w:t>Оплата за 1 годину</w:t>
            </w:r>
          </w:p>
        </w:tc>
        <w:tc>
          <w:tcPr>
            <w:tcW w:w="1162" w:type="dxa"/>
          </w:tcPr>
          <w:p w14:paraId="0BABFEB5" w14:textId="6429326F" w:rsidR="00E31B31" w:rsidRPr="00226E18" w:rsidRDefault="009043D7" w:rsidP="00241E3A">
            <w:pPr>
              <w:pStyle w:val="ab"/>
              <w:spacing w:line="240" w:lineRule="auto"/>
              <w:ind w:firstLine="0"/>
              <w:jc w:val="center"/>
              <w:rPr>
                <w:sz w:val="20"/>
                <w:szCs w:val="20"/>
                <w:lang w:val="uk-UA"/>
              </w:rPr>
            </w:pPr>
            <w:r w:rsidRPr="00226E18">
              <w:rPr>
                <w:sz w:val="20"/>
                <w:szCs w:val="20"/>
                <w:lang w:val="uk-UA"/>
              </w:rPr>
              <w:t>Тривалість ланцюжка, год</w:t>
            </w:r>
            <w:r w:rsidR="00241E3A" w:rsidRPr="00226E18">
              <w:rPr>
                <w:sz w:val="20"/>
                <w:szCs w:val="20"/>
                <w:lang w:val="uk-UA"/>
              </w:rPr>
              <w:t>.</w:t>
            </w:r>
          </w:p>
        </w:tc>
        <w:tc>
          <w:tcPr>
            <w:tcW w:w="1018" w:type="dxa"/>
          </w:tcPr>
          <w:p w14:paraId="60570E83" w14:textId="1C035C8E" w:rsidR="00E31B31" w:rsidRPr="00226E18" w:rsidRDefault="00241E3A" w:rsidP="00241E3A">
            <w:pPr>
              <w:pStyle w:val="ab"/>
              <w:spacing w:line="240" w:lineRule="auto"/>
              <w:ind w:firstLine="0"/>
              <w:jc w:val="center"/>
              <w:rPr>
                <w:sz w:val="20"/>
                <w:szCs w:val="20"/>
                <w:lang w:val="uk-UA"/>
              </w:rPr>
            </w:pPr>
            <w:r w:rsidRPr="00226E18">
              <w:rPr>
                <w:sz w:val="20"/>
                <w:szCs w:val="20"/>
                <w:lang w:val="uk-UA"/>
              </w:rPr>
              <w:t>Вартість етапів, грн.</w:t>
            </w:r>
          </w:p>
        </w:tc>
        <w:tc>
          <w:tcPr>
            <w:tcW w:w="1200" w:type="dxa"/>
          </w:tcPr>
          <w:p w14:paraId="06D4B09A"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Накладні витрати -500%</w:t>
            </w:r>
          </w:p>
        </w:tc>
        <w:tc>
          <w:tcPr>
            <w:tcW w:w="1085" w:type="dxa"/>
          </w:tcPr>
          <w:p w14:paraId="2887C4D6"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Усього витрат</w:t>
            </w:r>
          </w:p>
        </w:tc>
      </w:tr>
      <w:tr w:rsidR="00E31B31" w:rsidRPr="00226E18" w14:paraId="4F850663" w14:textId="77777777" w:rsidTr="00241E3A">
        <w:trPr>
          <w:trHeight w:hRule="exact" w:val="706"/>
        </w:trPr>
        <w:tc>
          <w:tcPr>
            <w:tcW w:w="1718" w:type="dxa"/>
          </w:tcPr>
          <w:p w14:paraId="6B9E5719"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Аналіз потреб клієнта</w:t>
            </w:r>
          </w:p>
        </w:tc>
        <w:tc>
          <w:tcPr>
            <w:tcW w:w="1392" w:type="dxa"/>
          </w:tcPr>
          <w:p w14:paraId="34804501"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Маркетолог</w:t>
            </w:r>
          </w:p>
        </w:tc>
        <w:tc>
          <w:tcPr>
            <w:tcW w:w="1541" w:type="dxa"/>
          </w:tcPr>
          <w:p w14:paraId="37E418FF"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42000/22/8</w:t>
            </w:r>
          </w:p>
        </w:tc>
        <w:tc>
          <w:tcPr>
            <w:tcW w:w="840" w:type="dxa"/>
          </w:tcPr>
          <w:p w14:paraId="449FBC1D"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238,64</w:t>
            </w:r>
          </w:p>
        </w:tc>
        <w:tc>
          <w:tcPr>
            <w:tcW w:w="1162" w:type="dxa"/>
          </w:tcPr>
          <w:p w14:paraId="3F007755" w14:textId="77777777" w:rsidR="00E31B31" w:rsidRPr="00226E18" w:rsidRDefault="009043D7" w:rsidP="00241E3A">
            <w:pPr>
              <w:pStyle w:val="ab"/>
              <w:spacing w:line="240" w:lineRule="auto"/>
              <w:ind w:firstLine="520"/>
              <w:rPr>
                <w:sz w:val="20"/>
                <w:szCs w:val="20"/>
                <w:lang w:val="uk-UA"/>
              </w:rPr>
            </w:pPr>
            <w:r w:rsidRPr="00226E18">
              <w:rPr>
                <w:sz w:val="20"/>
                <w:szCs w:val="20"/>
                <w:lang w:val="uk-UA"/>
              </w:rPr>
              <w:t>8</w:t>
            </w:r>
          </w:p>
        </w:tc>
        <w:tc>
          <w:tcPr>
            <w:tcW w:w="1018" w:type="dxa"/>
          </w:tcPr>
          <w:p w14:paraId="0FEEC6B5"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1909,12</w:t>
            </w:r>
          </w:p>
        </w:tc>
        <w:tc>
          <w:tcPr>
            <w:tcW w:w="1200" w:type="dxa"/>
          </w:tcPr>
          <w:p w14:paraId="5649C487"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9545,60</w:t>
            </w:r>
          </w:p>
        </w:tc>
        <w:tc>
          <w:tcPr>
            <w:tcW w:w="1085" w:type="dxa"/>
          </w:tcPr>
          <w:p w14:paraId="6705406A"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11454,72</w:t>
            </w:r>
          </w:p>
        </w:tc>
      </w:tr>
      <w:tr w:rsidR="00E31B31" w:rsidRPr="00226E18" w14:paraId="28882B95" w14:textId="77777777" w:rsidTr="00241E3A">
        <w:trPr>
          <w:trHeight w:hRule="exact" w:val="835"/>
        </w:trPr>
        <w:tc>
          <w:tcPr>
            <w:tcW w:w="1718" w:type="dxa"/>
          </w:tcPr>
          <w:p w14:paraId="3D52E2AD"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Закупівля покупних товарів</w:t>
            </w:r>
          </w:p>
        </w:tc>
        <w:tc>
          <w:tcPr>
            <w:tcW w:w="1392" w:type="dxa"/>
          </w:tcPr>
          <w:p w14:paraId="2FCED11A"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Керівник відділу продажу</w:t>
            </w:r>
          </w:p>
        </w:tc>
        <w:tc>
          <w:tcPr>
            <w:tcW w:w="1541" w:type="dxa"/>
          </w:tcPr>
          <w:p w14:paraId="2C38AC83"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53000/22/8</w:t>
            </w:r>
          </w:p>
        </w:tc>
        <w:tc>
          <w:tcPr>
            <w:tcW w:w="840" w:type="dxa"/>
          </w:tcPr>
          <w:p w14:paraId="153EDDCE"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301,14</w:t>
            </w:r>
          </w:p>
        </w:tc>
        <w:tc>
          <w:tcPr>
            <w:tcW w:w="1162" w:type="dxa"/>
          </w:tcPr>
          <w:p w14:paraId="27CFF4DD" w14:textId="77777777" w:rsidR="00E31B31" w:rsidRPr="00226E18" w:rsidRDefault="009043D7" w:rsidP="00241E3A">
            <w:pPr>
              <w:pStyle w:val="ab"/>
              <w:spacing w:line="240" w:lineRule="auto"/>
              <w:ind w:firstLine="480"/>
              <w:rPr>
                <w:sz w:val="20"/>
                <w:szCs w:val="20"/>
                <w:lang w:val="uk-UA"/>
              </w:rPr>
            </w:pPr>
            <w:r w:rsidRPr="00226E18">
              <w:rPr>
                <w:sz w:val="20"/>
                <w:szCs w:val="20"/>
                <w:lang w:val="uk-UA"/>
              </w:rPr>
              <w:t>10</w:t>
            </w:r>
          </w:p>
        </w:tc>
        <w:tc>
          <w:tcPr>
            <w:tcW w:w="1018" w:type="dxa"/>
          </w:tcPr>
          <w:p w14:paraId="6FF191A2"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3011,40</w:t>
            </w:r>
          </w:p>
        </w:tc>
        <w:tc>
          <w:tcPr>
            <w:tcW w:w="1200" w:type="dxa"/>
          </w:tcPr>
          <w:p w14:paraId="216CDB68"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15057,00</w:t>
            </w:r>
          </w:p>
        </w:tc>
        <w:tc>
          <w:tcPr>
            <w:tcW w:w="1085" w:type="dxa"/>
          </w:tcPr>
          <w:p w14:paraId="6829D974"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18068,40</w:t>
            </w:r>
          </w:p>
        </w:tc>
      </w:tr>
      <w:tr w:rsidR="00E31B31" w:rsidRPr="00226E18" w14:paraId="56793427" w14:textId="77777777" w:rsidTr="00241E3A">
        <w:trPr>
          <w:trHeight w:hRule="exact" w:val="571"/>
        </w:trPr>
        <w:tc>
          <w:tcPr>
            <w:tcW w:w="1718" w:type="dxa"/>
          </w:tcPr>
          <w:p w14:paraId="0AFCB0F3"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Постачання на склад</w:t>
            </w:r>
          </w:p>
        </w:tc>
        <w:tc>
          <w:tcPr>
            <w:tcW w:w="1392" w:type="dxa"/>
          </w:tcPr>
          <w:p w14:paraId="1B1D0823"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Водій</w:t>
            </w:r>
          </w:p>
        </w:tc>
        <w:tc>
          <w:tcPr>
            <w:tcW w:w="1541" w:type="dxa"/>
          </w:tcPr>
          <w:p w14:paraId="43CDE07C"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29000/22/8</w:t>
            </w:r>
          </w:p>
        </w:tc>
        <w:tc>
          <w:tcPr>
            <w:tcW w:w="840" w:type="dxa"/>
          </w:tcPr>
          <w:p w14:paraId="4C29D09C"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164,77</w:t>
            </w:r>
          </w:p>
        </w:tc>
        <w:tc>
          <w:tcPr>
            <w:tcW w:w="1162" w:type="dxa"/>
          </w:tcPr>
          <w:p w14:paraId="7B34C929" w14:textId="77777777" w:rsidR="00E31B31" w:rsidRPr="00226E18" w:rsidRDefault="009043D7" w:rsidP="00241E3A">
            <w:pPr>
              <w:pStyle w:val="ab"/>
              <w:spacing w:line="240" w:lineRule="auto"/>
              <w:ind w:firstLine="420"/>
              <w:rPr>
                <w:sz w:val="20"/>
                <w:szCs w:val="20"/>
                <w:lang w:val="uk-UA"/>
              </w:rPr>
            </w:pPr>
            <w:r w:rsidRPr="00226E18">
              <w:rPr>
                <w:sz w:val="20"/>
                <w:szCs w:val="20"/>
                <w:lang w:val="uk-UA"/>
              </w:rPr>
              <w:t>100</w:t>
            </w:r>
          </w:p>
        </w:tc>
        <w:tc>
          <w:tcPr>
            <w:tcW w:w="1018" w:type="dxa"/>
          </w:tcPr>
          <w:p w14:paraId="33161797"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16477,00</w:t>
            </w:r>
          </w:p>
        </w:tc>
        <w:tc>
          <w:tcPr>
            <w:tcW w:w="1200" w:type="dxa"/>
          </w:tcPr>
          <w:p w14:paraId="7193D2B2"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82385,00</w:t>
            </w:r>
          </w:p>
        </w:tc>
        <w:tc>
          <w:tcPr>
            <w:tcW w:w="1085" w:type="dxa"/>
          </w:tcPr>
          <w:p w14:paraId="4F06E482"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98862,00</w:t>
            </w:r>
          </w:p>
        </w:tc>
      </w:tr>
      <w:tr w:rsidR="00E31B31" w:rsidRPr="00226E18" w14:paraId="3ED8ECC4" w14:textId="77777777" w:rsidTr="00241E3A">
        <w:trPr>
          <w:trHeight w:hRule="exact" w:val="571"/>
        </w:trPr>
        <w:tc>
          <w:tcPr>
            <w:tcW w:w="1718" w:type="dxa"/>
          </w:tcPr>
          <w:p w14:paraId="02D2AFB6"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Зберігання на складі</w:t>
            </w:r>
          </w:p>
        </w:tc>
        <w:tc>
          <w:tcPr>
            <w:tcW w:w="1392" w:type="dxa"/>
          </w:tcPr>
          <w:p w14:paraId="67AB900A"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Комірник</w:t>
            </w:r>
          </w:p>
        </w:tc>
        <w:tc>
          <w:tcPr>
            <w:tcW w:w="1541" w:type="dxa"/>
          </w:tcPr>
          <w:p w14:paraId="3BC1AEF2"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30000/22/8</w:t>
            </w:r>
          </w:p>
        </w:tc>
        <w:tc>
          <w:tcPr>
            <w:tcW w:w="840" w:type="dxa"/>
          </w:tcPr>
          <w:p w14:paraId="10614632"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170,45</w:t>
            </w:r>
          </w:p>
        </w:tc>
        <w:tc>
          <w:tcPr>
            <w:tcW w:w="1162" w:type="dxa"/>
          </w:tcPr>
          <w:p w14:paraId="7ECE9C31" w14:textId="77777777" w:rsidR="00E31B31" w:rsidRPr="00226E18" w:rsidRDefault="009043D7" w:rsidP="00241E3A">
            <w:pPr>
              <w:pStyle w:val="ab"/>
              <w:spacing w:line="240" w:lineRule="auto"/>
              <w:ind w:firstLine="420"/>
              <w:rPr>
                <w:sz w:val="20"/>
                <w:szCs w:val="20"/>
                <w:lang w:val="uk-UA"/>
              </w:rPr>
            </w:pPr>
            <w:r w:rsidRPr="00226E18">
              <w:rPr>
                <w:sz w:val="20"/>
                <w:szCs w:val="20"/>
                <w:lang w:val="uk-UA"/>
              </w:rPr>
              <w:t>170</w:t>
            </w:r>
          </w:p>
        </w:tc>
        <w:tc>
          <w:tcPr>
            <w:tcW w:w="1018" w:type="dxa"/>
          </w:tcPr>
          <w:p w14:paraId="574AEE33"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28976,50</w:t>
            </w:r>
          </w:p>
        </w:tc>
        <w:tc>
          <w:tcPr>
            <w:tcW w:w="1200" w:type="dxa"/>
          </w:tcPr>
          <w:p w14:paraId="70A0F1AB"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144882,50</w:t>
            </w:r>
          </w:p>
        </w:tc>
        <w:tc>
          <w:tcPr>
            <w:tcW w:w="1085" w:type="dxa"/>
          </w:tcPr>
          <w:p w14:paraId="69641079"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173859,00</w:t>
            </w:r>
          </w:p>
        </w:tc>
      </w:tr>
      <w:tr w:rsidR="00E31B31" w:rsidRPr="00226E18" w14:paraId="42FBC0B5" w14:textId="77777777" w:rsidTr="00241E3A">
        <w:trPr>
          <w:trHeight w:hRule="exact" w:val="485"/>
        </w:trPr>
        <w:tc>
          <w:tcPr>
            <w:tcW w:w="1718" w:type="dxa"/>
          </w:tcPr>
          <w:p w14:paraId="22FFE9E1"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Отримання заявки</w:t>
            </w:r>
          </w:p>
        </w:tc>
        <w:tc>
          <w:tcPr>
            <w:tcW w:w="1392" w:type="dxa"/>
          </w:tcPr>
          <w:p w14:paraId="4EBC2BF0"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Менеджер з продажу</w:t>
            </w:r>
          </w:p>
        </w:tc>
        <w:tc>
          <w:tcPr>
            <w:tcW w:w="1541" w:type="dxa"/>
          </w:tcPr>
          <w:p w14:paraId="23EE6FCE"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32000/30/10</w:t>
            </w:r>
          </w:p>
        </w:tc>
        <w:tc>
          <w:tcPr>
            <w:tcW w:w="840" w:type="dxa"/>
          </w:tcPr>
          <w:p w14:paraId="0D43EE9B"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106,67</w:t>
            </w:r>
          </w:p>
        </w:tc>
        <w:tc>
          <w:tcPr>
            <w:tcW w:w="1162" w:type="dxa"/>
          </w:tcPr>
          <w:p w14:paraId="02256FB4" w14:textId="77777777" w:rsidR="00E31B31" w:rsidRPr="00226E18" w:rsidRDefault="009043D7" w:rsidP="00241E3A">
            <w:pPr>
              <w:pStyle w:val="ab"/>
              <w:spacing w:line="240" w:lineRule="auto"/>
              <w:rPr>
                <w:sz w:val="20"/>
                <w:szCs w:val="20"/>
                <w:lang w:val="uk-UA"/>
              </w:rPr>
            </w:pPr>
            <w:r w:rsidRPr="00226E18">
              <w:rPr>
                <w:sz w:val="20"/>
                <w:szCs w:val="20"/>
                <w:lang w:val="uk-UA"/>
              </w:rPr>
              <w:t>20</w:t>
            </w:r>
          </w:p>
        </w:tc>
        <w:tc>
          <w:tcPr>
            <w:tcW w:w="1018" w:type="dxa"/>
          </w:tcPr>
          <w:p w14:paraId="713AF320"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2133,40</w:t>
            </w:r>
          </w:p>
        </w:tc>
        <w:tc>
          <w:tcPr>
            <w:tcW w:w="1200" w:type="dxa"/>
          </w:tcPr>
          <w:p w14:paraId="7D8E0F4E"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10667,00</w:t>
            </w:r>
          </w:p>
        </w:tc>
        <w:tc>
          <w:tcPr>
            <w:tcW w:w="1085" w:type="dxa"/>
          </w:tcPr>
          <w:p w14:paraId="4DEE1DD8"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12800,40</w:t>
            </w:r>
          </w:p>
        </w:tc>
      </w:tr>
      <w:tr w:rsidR="00E31B31" w:rsidRPr="00226E18" w14:paraId="0DDFA657" w14:textId="77777777" w:rsidTr="00241E3A">
        <w:trPr>
          <w:trHeight w:hRule="exact" w:val="571"/>
        </w:trPr>
        <w:tc>
          <w:tcPr>
            <w:tcW w:w="1718" w:type="dxa"/>
          </w:tcPr>
          <w:p w14:paraId="4F1CC668"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Виготовлення замовлення</w:t>
            </w:r>
          </w:p>
        </w:tc>
        <w:tc>
          <w:tcPr>
            <w:tcW w:w="1392" w:type="dxa"/>
          </w:tcPr>
          <w:p w14:paraId="1DF457C7"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Кухар</w:t>
            </w:r>
          </w:p>
        </w:tc>
        <w:tc>
          <w:tcPr>
            <w:tcW w:w="1541" w:type="dxa"/>
          </w:tcPr>
          <w:p w14:paraId="41D83885"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30000/30/12</w:t>
            </w:r>
          </w:p>
        </w:tc>
        <w:tc>
          <w:tcPr>
            <w:tcW w:w="840" w:type="dxa"/>
          </w:tcPr>
          <w:p w14:paraId="1EFD2E3F"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83,33</w:t>
            </w:r>
          </w:p>
        </w:tc>
        <w:tc>
          <w:tcPr>
            <w:tcW w:w="1162" w:type="dxa"/>
          </w:tcPr>
          <w:p w14:paraId="71E3D7E3" w14:textId="77777777" w:rsidR="00E31B31" w:rsidRPr="00226E18" w:rsidRDefault="009043D7" w:rsidP="00241E3A">
            <w:pPr>
              <w:pStyle w:val="ab"/>
              <w:spacing w:line="240" w:lineRule="auto"/>
              <w:rPr>
                <w:sz w:val="20"/>
                <w:szCs w:val="20"/>
                <w:lang w:val="uk-UA"/>
              </w:rPr>
            </w:pPr>
            <w:r w:rsidRPr="00226E18">
              <w:rPr>
                <w:sz w:val="20"/>
                <w:szCs w:val="20"/>
                <w:lang w:val="uk-UA"/>
              </w:rPr>
              <w:t>5</w:t>
            </w:r>
          </w:p>
        </w:tc>
        <w:tc>
          <w:tcPr>
            <w:tcW w:w="1018" w:type="dxa"/>
          </w:tcPr>
          <w:p w14:paraId="4CDE17B9"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416,65</w:t>
            </w:r>
          </w:p>
        </w:tc>
        <w:tc>
          <w:tcPr>
            <w:tcW w:w="1200" w:type="dxa"/>
          </w:tcPr>
          <w:p w14:paraId="7F410293"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2083,25</w:t>
            </w:r>
          </w:p>
        </w:tc>
        <w:tc>
          <w:tcPr>
            <w:tcW w:w="1085" w:type="dxa"/>
          </w:tcPr>
          <w:p w14:paraId="7C0CB098"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2499,90</w:t>
            </w:r>
          </w:p>
        </w:tc>
      </w:tr>
      <w:tr w:rsidR="00E31B31" w:rsidRPr="00226E18" w14:paraId="7081CDD0" w14:textId="77777777" w:rsidTr="00241E3A">
        <w:trPr>
          <w:trHeight w:hRule="exact" w:val="571"/>
        </w:trPr>
        <w:tc>
          <w:tcPr>
            <w:tcW w:w="1718" w:type="dxa"/>
          </w:tcPr>
          <w:p w14:paraId="57FD1977"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lastRenderedPageBreak/>
              <w:t>Комплектація замовлень</w:t>
            </w:r>
          </w:p>
        </w:tc>
        <w:tc>
          <w:tcPr>
            <w:tcW w:w="1392" w:type="dxa"/>
          </w:tcPr>
          <w:p w14:paraId="23C6DD79" w14:textId="44EB3A22"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Комплектувальник</w:t>
            </w:r>
          </w:p>
        </w:tc>
        <w:tc>
          <w:tcPr>
            <w:tcW w:w="1541" w:type="dxa"/>
          </w:tcPr>
          <w:p w14:paraId="1F2B2C5F"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27000/30/12</w:t>
            </w:r>
          </w:p>
        </w:tc>
        <w:tc>
          <w:tcPr>
            <w:tcW w:w="840" w:type="dxa"/>
          </w:tcPr>
          <w:p w14:paraId="565201F1"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75</w:t>
            </w:r>
          </w:p>
        </w:tc>
        <w:tc>
          <w:tcPr>
            <w:tcW w:w="1162" w:type="dxa"/>
          </w:tcPr>
          <w:p w14:paraId="232154B1" w14:textId="77777777" w:rsidR="00E31B31" w:rsidRPr="00226E18" w:rsidRDefault="009043D7" w:rsidP="00241E3A">
            <w:pPr>
              <w:pStyle w:val="ab"/>
              <w:spacing w:line="240" w:lineRule="auto"/>
              <w:rPr>
                <w:sz w:val="20"/>
                <w:szCs w:val="20"/>
                <w:lang w:val="uk-UA"/>
              </w:rPr>
            </w:pPr>
            <w:r w:rsidRPr="00226E18">
              <w:rPr>
                <w:sz w:val="20"/>
                <w:szCs w:val="20"/>
                <w:lang w:val="uk-UA"/>
              </w:rPr>
              <w:t>0,5</w:t>
            </w:r>
          </w:p>
        </w:tc>
        <w:tc>
          <w:tcPr>
            <w:tcW w:w="1018" w:type="dxa"/>
          </w:tcPr>
          <w:p w14:paraId="50BAD17B"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37,50</w:t>
            </w:r>
          </w:p>
        </w:tc>
        <w:tc>
          <w:tcPr>
            <w:tcW w:w="1200" w:type="dxa"/>
          </w:tcPr>
          <w:p w14:paraId="2A034AF4"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187,50</w:t>
            </w:r>
          </w:p>
        </w:tc>
        <w:tc>
          <w:tcPr>
            <w:tcW w:w="1085" w:type="dxa"/>
          </w:tcPr>
          <w:p w14:paraId="5B5F425D"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225,00</w:t>
            </w:r>
          </w:p>
        </w:tc>
      </w:tr>
      <w:tr w:rsidR="00E31B31" w:rsidRPr="00226E18" w14:paraId="0C65D44F" w14:textId="77777777" w:rsidTr="00241E3A">
        <w:trPr>
          <w:trHeight w:hRule="exact" w:val="485"/>
        </w:trPr>
        <w:tc>
          <w:tcPr>
            <w:tcW w:w="1718" w:type="dxa"/>
          </w:tcPr>
          <w:p w14:paraId="3EC19135"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Доставка замовлення клієнту</w:t>
            </w:r>
          </w:p>
        </w:tc>
        <w:tc>
          <w:tcPr>
            <w:tcW w:w="1392" w:type="dxa"/>
          </w:tcPr>
          <w:p w14:paraId="22EC86C8" w14:textId="4CA554CA" w:rsidR="00E31B31" w:rsidRPr="00226E18" w:rsidRDefault="00241E3A" w:rsidP="00241E3A">
            <w:pPr>
              <w:pStyle w:val="ab"/>
              <w:spacing w:line="240" w:lineRule="auto"/>
              <w:ind w:firstLine="0"/>
              <w:jc w:val="center"/>
              <w:rPr>
                <w:sz w:val="20"/>
                <w:szCs w:val="20"/>
                <w:lang w:val="uk-UA"/>
              </w:rPr>
            </w:pPr>
            <w:r w:rsidRPr="00226E18">
              <w:rPr>
                <w:sz w:val="20"/>
                <w:szCs w:val="20"/>
                <w:lang w:val="uk-UA"/>
              </w:rPr>
              <w:t>Кур’єр</w:t>
            </w:r>
          </w:p>
        </w:tc>
        <w:tc>
          <w:tcPr>
            <w:tcW w:w="1541" w:type="dxa"/>
          </w:tcPr>
          <w:p w14:paraId="66FB690A" w14:textId="77777777" w:rsidR="00E31B31" w:rsidRPr="00226E18" w:rsidRDefault="009043D7" w:rsidP="00241E3A">
            <w:pPr>
              <w:pStyle w:val="ab"/>
              <w:spacing w:line="240" w:lineRule="auto"/>
              <w:ind w:firstLine="260"/>
              <w:rPr>
                <w:sz w:val="20"/>
                <w:szCs w:val="20"/>
                <w:lang w:val="uk-UA"/>
              </w:rPr>
            </w:pPr>
            <w:r w:rsidRPr="00226E18">
              <w:rPr>
                <w:sz w:val="20"/>
                <w:szCs w:val="20"/>
                <w:lang w:val="uk-UA"/>
              </w:rPr>
              <w:t>25000/30/10</w:t>
            </w:r>
          </w:p>
        </w:tc>
        <w:tc>
          <w:tcPr>
            <w:tcW w:w="840" w:type="dxa"/>
          </w:tcPr>
          <w:p w14:paraId="55F9A249" w14:textId="77777777" w:rsidR="00E31B31" w:rsidRPr="00226E18" w:rsidRDefault="009043D7" w:rsidP="00241E3A">
            <w:pPr>
              <w:pStyle w:val="ab"/>
              <w:spacing w:line="240" w:lineRule="auto"/>
              <w:ind w:firstLine="0"/>
              <w:jc w:val="center"/>
              <w:rPr>
                <w:sz w:val="20"/>
                <w:szCs w:val="20"/>
                <w:lang w:val="uk-UA"/>
              </w:rPr>
            </w:pPr>
            <w:r w:rsidRPr="00226E18">
              <w:rPr>
                <w:sz w:val="20"/>
                <w:szCs w:val="20"/>
                <w:lang w:val="uk-UA"/>
              </w:rPr>
              <w:t>83,33</w:t>
            </w:r>
          </w:p>
        </w:tc>
        <w:tc>
          <w:tcPr>
            <w:tcW w:w="1162" w:type="dxa"/>
          </w:tcPr>
          <w:p w14:paraId="64D3BBCF" w14:textId="77777777" w:rsidR="00E31B31" w:rsidRPr="00226E18" w:rsidRDefault="009043D7" w:rsidP="00241E3A">
            <w:pPr>
              <w:pStyle w:val="ab"/>
              <w:spacing w:line="240" w:lineRule="auto"/>
              <w:rPr>
                <w:sz w:val="20"/>
                <w:szCs w:val="20"/>
                <w:lang w:val="uk-UA"/>
              </w:rPr>
            </w:pPr>
            <w:r w:rsidRPr="00226E18">
              <w:rPr>
                <w:sz w:val="20"/>
                <w:szCs w:val="20"/>
                <w:lang w:val="uk-UA"/>
              </w:rPr>
              <w:t>5</w:t>
            </w:r>
          </w:p>
        </w:tc>
        <w:tc>
          <w:tcPr>
            <w:tcW w:w="1018" w:type="dxa"/>
          </w:tcPr>
          <w:p w14:paraId="29D8E69E"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416,65</w:t>
            </w:r>
          </w:p>
        </w:tc>
        <w:tc>
          <w:tcPr>
            <w:tcW w:w="1200" w:type="dxa"/>
          </w:tcPr>
          <w:p w14:paraId="0113FCE4"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2083,25</w:t>
            </w:r>
          </w:p>
        </w:tc>
        <w:tc>
          <w:tcPr>
            <w:tcW w:w="1085" w:type="dxa"/>
          </w:tcPr>
          <w:p w14:paraId="76D960DC"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2499,90</w:t>
            </w:r>
          </w:p>
        </w:tc>
      </w:tr>
      <w:tr w:rsidR="00E31B31" w:rsidRPr="00226E18" w14:paraId="49381BAD" w14:textId="77777777" w:rsidTr="00241E3A">
        <w:trPr>
          <w:trHeight w:hRule="exact" w:val="504"/>
        </w:trPr>
        <w:tc>
          <w:tcPr>
            <w:tcW w:w="1718" w:type="dxa"/>
          </w:tcPr>
          <w:p w14:paraId="398E876F"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Усього</w:t>
            </w:r>
          </w:p>
        </w:tc>
        <w:tc>
          <w:tcPr>
            <w:tcW w:w="1392" w:type="dxa"/>
          </w:tcPr>
          <w:p w14:paraId="2BEE71A9" w14:textId="4C5CEEA6" w:rsidR="00E31B31" w:rsidRPr="00226E18" w:rsidRDefault="00E31B31" w:rsidP="00241E3A">
            <w:pPr>
              <w:pStyle w:val="ab"/>
              <w:spacing w:line="240" w:lineRule="auto"/>
              <w:ind w:firstLine="0"/>
              <w:jc w:val="right"/>
              <w:rPr>
                <w:sz w:val="20"/>
                <w:szCs w:val="20"/>
                <w:lang w:val="uk-UA"/>
              </w:rPr>
            </w:pPr>
          </w:p>
        </w:tc>
        <w:tc>
          <w:tcPr>
            <w:tcW w:w="1541" w:type="dxa"/>
          </w:tcPr>
          <w:p w14:paraId="758B2D0B" w14:textId="7DB2B87F" w:rsidR="00E31B31" w:rsidRPr="00226E18" w:rsidRDefault="00E31B31" w:rsidP="00241E3A">
            <w:pPr>
              <w:pStyle w:val="ab"/>
              <w:spacing w:line="240" w:lineRule="auto"/>
              <w:ind w:firstLine="0"/>
              <w:jc w:val="right"/>
              <w:rPr>
                <w:sz w:val="20"/>
                <w:szCs w:val="20"/>
                <w:lang w:val="uk-UA"/>
              </w:rPr>
            </w:pPr>
          </w:p>
        </w:tc>
        <w:tc>
          <w:tcPr>
            <w:tcW w:w="840" w:type="dxa"/>
          </w:tcPr>
          <w:p w14:paraId="774BF83A" w14:textId="77777777" w:rsidR="00E31B31" w:rsidRPr="00226E18" w:rsidRDefault="00E31B31" w:rsidP="00241E3A">
            <w:pPr>
              <w:rPr>
                <w:sz w:val="10"/>
                <w:szCs w:val="10"/>
                <w:lang w:val="uk-UA"/>
              </w:rPr>
            </w:pPr>
          </w:p>
        </w:tc>
        <w:tc>
          <w:tcPr>
            <w:tcW w:w="1162" w:type="dxa"/>
          </w:tcPr>
          <w:p w14:paraId="387EC561"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318,5</w:t>
            </w:r>
          </w:p>
        </w:tc>
        <w:tc>
          <w:tcPr>
            <w:tcW w:w="1018" w:type="dxa"/>
          </w:tcPr>
          <w:p w14:paraId="7266DAE6"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53378,22</w:t>
            </w:r>
          </w:p>
        </w:tc>
        <w:tc>
          <w:tcPr>
            <w:tcW w:w="1200" w:type="dxa"/>
          </w:tcPr>
          <w:p w14:paraId="6EE8A063"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266891,10</w:t>
            </w:r>
          </w:p>
        </w:tc>
        <w:tc>
          <w:tcPr>
            <w:tcW w:w="1085" w:type="dxa"/>
          </w:tcPr>
          <w:p w14:paraId="6D5DF976" w14:textId="77777777" w:rsidR="00E31B31" w:rsidRPr="00226E18" w:rsidRDefault="009043D7" w:rsidP="00241E3A">
            <w:pPr>
              <w:pStyle w:val="ab"/>
              <w:spacing w:line="240" w:lineRule="auto"/>
              <w:ind w:firstLine="0"/>
              <w:rPr>
                <w:sz w:val="20"/>
                <w:szCs w:val="20"/>
                <w:lang w:val="uk-UA"/>
              </w:rPr>
            </w:pPr>
            <w:r w:rsidRPr="00226E18">
              <w:rPr>
                <w:sz w:val="20"/>
                <w:szCs w:val="20"/>
                <w:lang w:val="uk-UA"/>
              </w:rPr>
              <w:t>320269,32</w:t>
            </w:r>
          </w:p>
        </w:tc>
      </w:tr>
    </w:tbl>
    <w:p w14:paraId="7E854593" w14:textId="77777777" w:rsidR="00241E3A" w:rsidRPr="00226E18" w:rsidRDefault="00241E3A" w:rsidP="00241E3A">
      <w:pPr>
        <w:pStyle w:val="a7"/>
        <w:spacing w:line="360" w:lineRule="auto"/>
        <w:ind w:firstLine="709"/>
        <w:jc w:val="left"/>
        <w:rPr>
          <w:sz w:val="24"/>
          <w:szCs w:val="24"/>
          <w:lang w:val="uk-UA"/>
        </w:rPr>
      </w:pPr>
      <w:r w:rsidRPr="00226E18">
        <w:rPr>
          <w:sz w:val="24"/>
          <w:szCs w:val="24"/>
          <w:lang w:val="uk-UA"/>
        </w:rPr>
        <w:t>Примітка. Розраховано автором на матеріалах ТОВ «МаестроКлас»</w:t>
      </w:r>
    </w:p>
    <w:p w14:paraId="7C94F990" w14:textId="77777777" w:rsidR="00E31B31" w:rsidRPr="00226E18" w:rsidRDefault="00E31B31" w:rsidP="00241E3A">
      <w:pPr>
        <w:spacing w:line="360" w:lineRule="auto"/>
        <w:rPr>
          <w:rFonts w:ascii="Times New Roman" w:hAnsi="Times New Roman" w:cs="Times New Roman"/>
          <w:sz w:val="28"/>
          <w:szCs w:val="28"/>
          <w:lang w:val="uk-UA"/>
        </w:rPr>
      </w:pPr>
    </w:p>
    <w:p w14:paraId="7E179277" w14:textId="4B8C8964" w:rsidR="00E31B31" w:rsidRPr="00226E18" w:rsidRDefault="009043D7" w:rsidP="007568C3">
      <w:pPr>
        <w:pStyle w:val="11"/>
        <w:ind w:firstLine="720"/>
        <w:jc w:val="both"/>
        <w:rPr>
          <w:lang w:val="uk-UA"/>
        </w:rPr>
      </w:pPr>
      <w:r w:rsidRPr="00226E18">
        <w:rPr>
          <w:lang w:val="uk-UA"/>
        </w:rPr>
        <w:t xml:space="preserve">Впровадження нового обладнання дозволить скоротити час обробки замовлень, що на 2% збільшить </w:t>
      </w:r>
      <w:r w:rsidR="00241E3A" w:rsidRPr="00226E18">
        <w:rPr>
          <w:lang w:val="uk-UA"/>
        </w:rPr>
        <w:t>дохід</w:t>
      </w:r>
      <w:r w:rsidRPr="00226E18">
        <w:rPr>
          <w:lang w:val="uk-UA"/>
        </w:rPr>
        <w:t>.</w:t>
      </w:r>
    </w:p>
    <w:p w14:paraId="695AE4D3" w14:textId="77777777" w:rsidR="00E31B31" w:rsidRPr="00226E18" w:rsidRDefault="009043D7" w:rsidP="007568C3">
      <w:pPr>
        <w:pStyle w:val="11"/>
        <w:ind w:firstLine="720"/>
        <w:jc w:val="both"/>
        <w:rPr>
          <w:lang w:val="uk-UA"/>
        </w:rPr>
      </w:pPr>
      <w:r w:rsidRPr="00226E18">
        <w:rPr>
          <w:lang w:val="uk-UA"/>
        </w:rPr>
        <w:t>Зміна виручки:</w:t>
      </w:r>
    </w:p>
    <w:p w14:paraId="5F096DC2" w14:textId="0D53465F" w:rsidR="00E31B31" w:rsidRPr="00226E18" w:rsidRDefault="009043D7" w:rsidP="007568C3">
      <w:pPr>
        <w:pStyle w:val="11"/>
        <w:ind w:firstLine="720"/>
        <w:jc w:val="both"/>
        <w:rPr>
          <w:lang w:val="uk-UA"/>
        </w:rPr>
      </w:pPr>
      <w:r w:rsidRPr="00226E18">
        <w:rPr>
          <w:lang w:val="uk-UA"/>
        </w:rPr>
        <w:t xml:space="preserve">171758000 + 2% = 175193200 </w:t>
      </w:r>
      <w:r w:rsidR="00241E3A" w:rsidRPr="00226E18">
        <w:rPr>
          <w:lang w:val="uk-UA"/>
        </w:rPr>
        <w:t>грн</w:t>
      </w:r>
      <w:r w:rsidRPr="00226E18">
        <w:rPr>
          <w:lang w:val="uk-UA"/>
        </w:rPr>
        <w:t>.</w:t>
      </w:r>
    </w:p>
    <w:p w14:paraId="07C49607" w14:textId="280FEF79" w:rsidR="00E31B31" w:rsidRPr="00226E18" w:rsidRDefault="00241E3A" w:rsidP="007568C3">
      <w:pPr>
        <w:pStyle w:val="11"/>
        <w:ind w:firstLine="720"/>
        <w:jc w:val="both"/>
        <w:rPr>
          <w:lang w:val="uk-UA"/>
        </w:rPr>
      </w:pPr>
      <w:r w:rsidRPr="00226E18">
        <w:rPr>
          <w:lang w:val="uk-UA"/>
        </w:rPr>
        <w:t>економічний ефект: 175193200-171758000 = 3435000 грн.</w:t>
      </w:r>
    </w:p>
    <w:p w14:paraId="1BBC4943" w14:textId="1A912424" w:rsidR="00E31B31" w:rsidRPr="00226E18" w:rsidRDefault="009043D7" w:rsidP="007568C3">
      <w:pPr>
        <w:pStyle w:val="11"/>
        <w:ind w:firstLine="720"/>
        <w:jc w:val="both"/>
        <w:rPr>
          <w:lang w:val="uk-UA"/>
        </w:rPr>
      </w:pPr>
      <w:r w:rsidRPr="00226E18">
        <w:rPr>
          <w:lang w:val="uk-UA"/>
        </w:rPr>
        <w:t xml:space="preserve">Захід №3. </w:t>
      </w:r>
      <w:r w:rsidR="00241E3A" w:rsidRPr="00226E18">
        <w:rPr>
          <w:lang w:val="uk-UA"/>
        </w:rPr>
        <w:t>Створення</w:t>
      </w:r>
      <w:r w:rsidRPr="00226E18">
        <w:rPr>
          <w:lang w:val="uk-UA"/>
        </w:rPr>
        <w:t xml:space="preserve"> відділу</w:t>
      </w:r>
      <w:r w:rsidR="00241E3A" w:rsidRPr="00226E18">
        <w:rPr>
          <w:lang w:val="uk-UA"/>
        </w:rPr>
        <w:t xml:space="preserve"> підтримки закупівель, продажу та реалізації проектів</w:t>
      </w:r>
      <w:r w:rsidRPr="00226E18">
        <w:rPr>
          <w:lang w:val="uk-UA"/>
        </w:rPr>
        <w:t>.</w:t>
      </w:r>
    </w:p>
    <w:p w14:paraId="21534417" w14:textId="0D1C135E" w:rsidR="00E31B31" w:rsidRPr="00226E18" w:rsidRDefault="009043D7" w:rsidP="007568C3">
      <w:pPr>
        <w:pStyle w:val="11"/>
        <w:ind w:firstLine="720"/>
        <w:jc w:val="both"/>
        <w:rPr>
          <w:lang w:val="uk-UA"/>
        </w:rPr>
      </w:pPr>
      <w:r w:rsidRPr="00226E18">
        <w:rPr>
          <w:lang w:val="uk-UA"/>
        </w:rPr>
        <w:t xml:space="preserve">Для покращення управління ланцюжком </w:t>
      </w:r>
      <w:r w:rsidR="00241E3A" w:rsidRPr="00226E18">
        <w:rPr>
          <w:lang w:val="uk-UA"/>
        </w:rPr>
        <w:t xml:space="preserve">постачання </w:t>
      </w:r>
      <w:r w:rsidRPr="00226E18">
        <w:rPr>
          <w:lang w:val="uk-UA"/>
        </w:rPr>
        <w:t xml:space="preserve">рекомендується </w:t>
      </w:r>
      <w:r w:rsidR="00241E3A" w:rsidRPr="00226E18">
        <w:rPr>
          <w:lang w:val="uk-UA"/>
        </w:rPr>
        <w:t>створити в організаційній структурі досліджуваного підприємства</w:t>
      </w:r>
      <w:r w:rsidRPr="00226E18">
        <w:rPr>
          <w:lang w:val="uk-UA"/>
        </w:rPr>
        <w:t xml:space="preserve"> відділ підтримки закупівель, продажу та реалізації проектів. </w:t>
      </w:r>
      <w:r w:rsidR="00241E3A" w:rsidRPr="00226E18">
        <w:rPr>
          <w:lang w:val="uk-UA"/>
        </w:rPr>
        <w:t>Л</w:t>
      </w:r>
      <w:r w:rsidRPr="00226E18">
        <w:rPr>
          <w:lang w:val="uk-UA"/>
        </w:rPr>
        <w:t xml:space="preserve">анцюг функціонування </w:t>
      </w:r>
      <w:r w:rsidR="00241E3A" w:rsidRPr="00226E18">
        <w:rPr>
          <w:lang w:val="uk-UA"/>
        </w:rPr>
        <w:t xml:space="preserve">пропонованого </w:t>
      </w:r>
      <w:r w:rsidRPr="00226E18">
        <w:rPr>
          <w:lang w:val="uk-UA"/>
        </w:rPr>
        <w:t xml:space="preserve">відділу представлений </w:t>
      </w:r>
      <w:r w:rsidR="00241E3A" w:rsidRPr="00226E18">
        <w:rPr>
          <w:lang w:val="uk-UA"/>
        </w:rPr>
        <w:t>рис.</w:t>
      </w:r>
      <w:r w:rsidRPr="00226E18">
        <w:rPr>
          <w:lang w:val="uk-UA"/>
        </w:rPr>
        <w:t xml:space="preserve"> 3.6.</w:t>
      </w:r>
    </w:p>
    <w:p w14:paraId="1267FB67" w14:textId="251662F6" w:rsidR="00E31B31" w:rsidRPr="00226E18" w:rsidRDefault="00E31B31" w:rsidP="007568C3">
      <w:pPr>
        <w:spacing w:line="360" w:lineRule="auto"/>
        <w:jc w:val="center"/>
        <w:rPr>
          <w:sz w:val="2"/>
          <w:szCs w:val="2"/>
          <w:lang w:val="uk-UA"/>
        </w:rPr>
      </w:pPr>
    </w:p>
    <w:p w14:paraId="24EFB87F" w14:textId="77777777" w:rsidR="00241E3A" w:rsidRPr="00226E18" w:rsidRDefault="00241E3A" w:rsidP="007568C3">
      <w:pPr>
        <w:pStyle w:val="a7"/>
        <w:spacing w:line="360" w:lineRule="auto"/>
        <w:jc w:val="left"/>
        <w:rPr>
          <w:lang w:val="uk-UA"/>
        </w:rPr>
      </w:pPr>
    </w:p>
    <w:p w14:paraId="3A24581D" w14:textId="55F99347" w:rsidR="00E31B31" w:rsidRPr="00226E18" w:rsidRDefault="00241E3A" w:rsidP="00241E3A">
      <w:pPr>
        <w:pStyle w:val="a7"/>
        <w:spacing w:line="360" w:lineRule="auto"/>
        <w:ind w:firstLine="709"/>
        <w:jc w:val="left"/>
        <w:rPr>
          <w:lang w:val="uk-UA"/>
        </w:rPr>
      </w:pPr>
      <w:r w:rsidRPr="00226E18">
        <w:rPr>
          <w:noProof/>
          <w:lang w:val="uk-UA" w:eastAsia="uk-UA" w:bidi="ar-SA"/>
        </w:rPr>
        <mc:AlternateContent>
          <mc:Choice Requires="wps">
            <w:drawing>
              <wp:anchor distT="0" distB="0" distL="114300" distR="114300" simplePos="0" relativeHeight="251677696" behindDoc="0" locked="0" layoutInCell="1" allowOverlap="1" wp14:anchorId="6293FFD4" wp14:editId="176087E7">
                <wp:simplePos x="0" y="0"/>
                <wp:positionH relativeFrom="column">
                  <wp:posOffset>427438</wp:posOffset>
                </wp:positionH>
                <wp:positionV relativeFrom="paragraph">
                  <wp:posOffset>288566</wp:posOffset>
                </wp:positionV>
                <wp:extent cx="2059388" cy="0"/>
                <wp:effectExtent l="0" t="0" r="0" b="0"/>
                <wp:wrapNone/>
                <wp:docPr id="361663444" name="Прямая соединительная линия 7"/>
                <wp:cNvGraphicFramePr/>
                <a:graphic xmlns:a="http://schemas.openxmlformats.org/drawingml/2006/main">
                  <a:graphicData uri="http://schemas.microsoft.com/office/word/2010/wordprocessingShape">
                    <wps:wsp>
                      <wps:cNvCnPr/>
                      <wps:spPr>
                        <a:xfrm>
                          <a:off x="0" y="0"/>
                          <a:ext cx="2059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50390" id="Прямая соединительная линия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65pt,22.7pt" to="195.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wx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" strokecolor="black [3200]" strokeweight=".5pt">
                <v:stroke joinstyle="miter"/>
              </v:line>
            </w:pict>
          </mc:Fallback>
        </mc:AlternateContent>
      </w:r>
      <w:r w:rsidRPr="00226E18">
        <w:rPr>
          <w:lang w:val="uk-UA"/>
        </w:rPr>
        <w:t>Рис. 3.6. Відділ підтримки закупівель, продажу та реалізації проектів</w:t>
      </w:r>
    </w:p>
    <w:p w14:paraId="1F552522" w14:textId="17AA2990" w:rsidR="00E31B31" w:rsidRPr="00226E18" w:rsidRDefault="00241E3A" w:rsidP="00241E3A">
      <w:pPr>
        <w:spacing w:line="360" w:lineRule="auto"/>
        <w:ind w:firstLine="709"/>
        <w:rPr>
          <w:rFonts w:ascii="Times New Roman" w:hAnsi="Times New Roman" w:cs="Times New Roman"/>
          <w:lang w:val="uk-UA"/>
        </w:rPr>
      </w:pPr>
      <w:r w:rsidRPr="00226E18">
        <w:rPr>
          <w:rFonts w:ascii="Times New Roman" w:hAnsi="Times New Roman" w:cs="Times New Roman"/>
          <w:lang w:val="uk-UA"/>
        </w:rPr>
        <w:t>Примітка. Запропоновано автором</w:t>
      </w:r>
    </w:p>
    <w:p w14:paraId="5BB9F404" w14:textId="77777777" w:rsidR="00241E3A" w:rsidRPr="00226E18" w:rsidRDefault="00241E3A" w:rsidP="00241E3A">
      <w:pPr>
        <w:pStyle w:val="11"/>
        <w:ind w:firstLine="720"/>
        <w:rPr>
          <w:lang w:val="uk-UA"/>
        </w:rPr>
      </w:pPr>
    </w:p>
    <w:p w14:paraId="265ABDE8" w14:textId="07E2AEEF" w:rsidR="00E31B31" w:rsidRPr="00226E18" w:rsidRDefault="009043D7" w:rsidP="00241E3A">
      <w:pPr>
        <w:pStyle w:val="11"/>
        <w:ind w:firstLine="720"/>
        <w:jc w:val="both"/>
        <w:rPr>
          <w:lang w:val="uk-UA"/>
        </w:rPr>
      </w:pPr>
      <w:r w:rsidRPr="00226E18">
        <w:rPr>
          <w:lang w:val="uk-UA"/>
        </w:rPr>
        <w:t xml:space="preserve">Розрахунок вартості після впровадження </w:t>
      </w:r>
      <w:r w:rsidR="00241E3A" w:rsidRPr="00226E18">
        <w:rPr>
          <w:lang w:val="uk-UA"/>
        </w:rPr>
        <w:t xml:space="preserve">рекомендованого </w:t>
      </w:r>
      <w:r w:rsidRPr="00226E18">
        <w:rPr>
          <w:lang w:val="uk-UA"/>
        </w:rPr>
        <w:t>заход</w:t>
      </w:r>
      <w:r w:rsidR="00241E3A" w:rsidRPr="00226E18">
        <w:rPr>
          <w:lang w:val="uk-UA"/>
        </w:rPr>
        <w:t>у</w:t>
      </w:r>
      <w:r w:rsidRPr="00226E18">
        <w:rPr>
          <w:lang w:val="uk-UA"/>
        </w:rPr>
        <w:t xml:space="preserve"> наведено в табл</w:t>
      </w:r>
      <w:r w:rsidR="00241E3A" w:rsidRPr="00226E18">
        <w:rPr>
          <w:lang w:val="uk-UA"/>
        </w:rPr>
        <w:t>.</w:t>
      </w:r>
      <w:r w:rsidRPr="00226E18">
        <w:rPr>
          <w:lang w:val="uk-UA"/>
        </w:rPr>
        <w:t xml:space="preserve"> 3.2.</w:t>
      </w:r>
    </w:p>
    <w:p w14:paraId="21937172" w14:textId="77777777" w:rsidR="00241E3A" w:rsidRPr="00226E18" w:rsidRDefault="009043D7" w:rsidP="00241E3A">
      <w:pPr>
        <w:pStyle w:val="11"/>
        <w:ind w:firstLine="720"/>
        <w:jc w:val="right"/>
        <w:rPr>
          <w:i/>
          <w:iCs/>
          <w:lang w:val="uk-UA"/>
        </w:rPr>
      </w:pPr>
      <w:r w:rsidRPr="00226E18">
        <w:rPr>
          <w:i/>
          <w:iCs/>
          <w:lang w:val="uk-UA"/>
        </w:rPr>
        <w:t>Таблиця 3.2</w:t>
      </w:r>
    </w:p>
    <w:p w14:paraId="24EDA33F" w14:textId="539B7923" w:rsidR="00E31B31" w:rsidRPr="00226E18" w:rsidRDefault="009043D7" w:rsidP="00241E3A">
      <w:pPr>
        <w:pStyle w:val="11"/>
        <w:ind w:firstLine="0"/>
        <w:jc w:val="center"/>
        <w:rPr>
          <w:lang w:val="uk-UA"/>
        </w:rPr>
      </w:pPr>
      <w:r w:rsidRPr="00226E18">
        <w:rPr>
          <w:lang w:val="uk-UA"/>
        </w:rPr>
        <w:t>Розрахунок вартості логістичного ланцюга після впровадження</w:t>
      </w:r>
      <w:r w:rsidR="00241E3A" w:rsidRPr="00226E18">
        <w:rPr>
          <w:lang w:val="uk-UA"/>
        </w:rPr>
        <w:t xml:space="preserve"> рекомендованого </w:t>
      </w:r>
      <w:r w:rsidRPr="00226E18">
        <w:rPr>
          <w:lang w:val="uk-UA"/>
        </w:rPr>
        <w:t>заход</w:t>
      </w:r>
      <w:r w:rsidR="00241E3A" w:rsidRPr="00226E18">
        <w:rPr>
          <w:lang w:val="uk-UA"/>
        </w:rPr>
        <w:t>у</w:t>
      </w:r>
    </w:p>
    <w:tbl>
      <w:tblPr>
        <w:tblOverlap w:val="never"/>
        <w:tblW w:w="9840" w:type="dxa"/>
        <w:jc w:val="center"/>
        <w:tblLayout w:type="fixed"/>
        <w:tblCellMar>
          <w:left w:w="10" w:type="dxa"/>
          <w:right w:w="10" w:type="dxa"/>
        </w:tblCellMar>
        <w:tblLook w:val="0000" w:firstRow="0" w:lastRow="0" w:firstColumn="0" w:lastColumn="0" w:noHBand="0" w:noVBand="0"/>
      </w:tblPr>
      <w:tblGrid>
        <w:gridCol w:w="1435"/>
        <w:gridCol w:w="1277"/>
        <w:gridCol w:w="1123"/>
        <w:gridCol w:w="859"/>
        <w:gridCol w:w="994"/>
        <w:gridCol w:w="1042"/>
        <w:gridCol w:w="1075"/>
        <w:gridCol w:w="931"/>
        <w:gridCol w:w="1104"/>
      </w:tblGrid>
      <w:tr w:rsidR="00E31B31" w:rsidRPr="00226E18" w14:paraId="39352B18" w14:textId="77777777" w:rsidTr="00241E3A">
        <w:trPr>
          <w:trHeight w:hRule="exact" w:val="810"/>
          <w:jc w:val="center"/>
        </w:trPr>
        <w:tc>
          <w:tcPr>
            <w:tcW w:w="1435" w:type="dxa"/>
            <w:tcBorders>
              <w:top w:val="single" w:sz="4" w:space="0" w:color="auto"/>
              <w:left w:val="single" w:sz="4" w:space="0" w:color="auto"/>
            </w:tcBorders>
            <w:shd w:val="clear" w:color="auto" w:fill="auto"/>
            <w:vAlign w:val="center"/>
          </w:tcPr>
          <w:p w14:paraId="4B9C646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Етап</w:t>
            </w:r>
          </w:p>
        </w:tc>
        <w:tc>
          <w:tcPr>
            <w:tcW w:w="1277" w:type="dxa"/>
            <w:tcBorders>
              <w:top w:val="single" w:sz="4" w:space="0" w:color="auto"/>
              <w:left w:val="single" w:sz="4" w:space="0" w:color="auto"/>
            </w:tcBorders>
            <w:shd w:val="clear" w:color="auto" w:fill="auto"/>
            <w:vAlign w:val="center"/>
          </w:tcPr>
          <w:p w14:paraId="49C5B7D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Виконавець</w:t>
            </w:r>
          </w:p>
        </w:tc>
        <w:tc>
          <w:tcPr>
            <w:tcW w:w="1123" w:type="dxa"/>
            <w:tcBorders>
              <w:top w:val="single" w:sz="4" w:space="0" w:color="auto"/>
              <w:left w:val="single" w:sz="4" w:space="0" w:color="auto"/>
            </w:tcBorders>
            <w:shd w:val="clear" w:color="auto" w:fill="auto"/>
            <w:vAlign w:val="center"/>
          </w:tcPr>
          <w:p w14:paraId="412976F6" w14:textId="5C5269C8" w:rsidR="00E31B31" w:rsidRPr="00226E18" w:rsidRDefault="009043D7" w:rsidP="00241E3A">
            <w:pPr>
              <w:pStyle w:val="ab"/>
              <w:spacing w:line="240" w:lineRule="auto"/>
              <w:ind w:firstLine="0"/>
              <w:jc w:val="center"/>
              <w:rPr>
                <w:sz w:val="18"/>
                <w:szCs w:val="18"/>
                <w:lang w:val="uk-UA"/>
              </w:rPr>
            </w:pPr>
            <w:r w:rsidRPr="00226E18">
              <w:rPr>
                <w:sz w:val="18"/>
                <w:szCs w:val="18"/>
                <w:lang w:val="uk-UA"/>
              </w:rPr>
              <w:t xml:space="preserve">Погодинний розмір оплати праці, </w:t>
            </w:r>
            <w:r w:rsidR="00C34298">
              <w:rPr>
                <w:sz w:val="18"/>
                <w:szCs w:val="18"/>
                <w:lang w:val="uk-UA"/>
              </w:rPr>
              <w:t>грн</w:t>
            </w:r>
            <w:r w:rsidRPr="00226E18">
              <w:rPr>
                <w:sz w:val="18"/>
                <w:szCs w:val="18"/>
                <w:lang w:val="uk-UA"/>
              </w:rPr>
              <w:t>.</w:t>
            </w:r>
          </w:p>
        </w:tc>
        <w:tc>
          <w:tcPr>
            <w:tcW w:w="859" w:type="dxa"/>
            <w:tcBorders>
              <w:top w:val="single" w:sz="4" w:space="0" w:color="auto"/>
              <w:left w:val="single" w:sz="4" w:space="0" w:color="auto"/>
            </w:tcBorders>
            <w:shd w:val="clear" w:color="auto" w:fill="auto"/>
            <w:vAlign w:val="center"/>
          </w:tcPr>
          <w:p w14:paraId="2C674A86" w14:textId="155996CF" w:rsidR="00E31B31" w:rsidRPr="00226E18" w:rsidRDefault="00241E3A" w:rsidP="00241E3A">
            <w:pPr>
              <w:pStyle w:val="ab"/>
              <w:spacing w:line="240" w:lineRule="auto"/>
              <w:ind w:firstLine="0"/>
              <w:jc w:val="center"/>
              <w:rPr>
                <w:sz w:val="18"/>
                <w:szCs w:val="18"/>
                <w:lang w:val="uk-UA"/>
              </w:rPr>
            </w:pPr>
            <w:r w:rsidRPr="00226E18">
              <w:rPr>
                <w:sz w:val="18"/>
                <w:szCs w:val="18"/>
                <w:lang w:val="uk-UA"/>
              </w:rPr>
              <w:t>Оплата за 1 годину</w:t>
            </w:r>
          </w:p>
        </w:tc>
        <w:tc>
          <w:tcPr>
            <w:tcW w:w="994" w:type="dxa"/>
            <w:tcBorders>
              <w:top w:val="single" w:sz="4" w:space="0" w:color="auto"/>
              <w:left w:val="single" w:sz="4" w:space="0" w:color="auto"/>
            </w:tcBorders>
            <w:shd w:val="clear" w:color="auto" w:fill="auto"/>
            <w:vAlign w:val="center"/>
          </w:tcPr>
          <w:p w14:paraId="11A2BC24" w14:textId="7CDEE6DD" w:rsidR="00E31B31" w:rsidRPr="00226E18" w:rsidRDefault="009043D7" w:rsidP="00241E3A">
            <w:pPr>
              <w:pStyle w:val="ab"/>
              <w:spacing w:line="240" w:lineRule="auto"/>
              <w:ind w:firstLine="0"/>
              <w:jc w:val="center"/>
              <w:rPr>
                <w:sz w:val="18"/>
                <w:szCs w:val="18"/>
                <w:lang w:val="uk-UA"/>
              </w:rPr>
            </w:pPr>
            <w:r w:rsidRPr="00226E18">
              <w:rPr>
                <w:sz w:val="18"/>
                <w:szCs w:val="18"/>
                <w:lang w:val="uk-UA"/>
              </w:rPr>
              <w:t>Тривалість процесу, год.</w:t>
            </w:r>
          </w:p>
        </w:tc>
        <w:tc>
          <w:tcPr>
            <w:tcW w:w="1042" w:type="dxa"/>
            <w:tcBorders>
              <w:top w:val="single" w:sz="4" w:space="0" w:color="auto"/>
              <w:left w:val="single" w:sz="4" w:space="0" w:color="auto"/>
            </w:tcBorders>
            <w:shd w:val="clear" w:color="auto" w:fill="auto"/>
            <w:vAlign w:val="center"/>
          </w:tcPr>
          <w:p w14:paraId="2B18732B" w14:textId="75F1B33C" w:rsidR="00E31B31" w:rsidRPr="00226E18" w:rsidRDefault="009043D7" w:rsidP="00241E3A">
            <w:pPr>
              <w:pStyle w:val="ab"/>
              <w:spacing w:line="240" w:lineRule="auto"/>
              <w:ind w:firstLine="0"/>
              <w:jc w:val="center"/>
              <w:rPr>
                <w:sz w:val="18"/>
                <w:szCs w:val="18"/>
                <w:lang w:val="uk-UA"/>
              </w:rPr>
            </w:pPr>
            <w:r w:rsidRPr="00226E18">
              <w:rPr>
                <w:sz w:val="18"/>
                <w:szCs w:val="18"/>
                <w:lang w:val="uk-UA"/>
              </w:rPr>
              <w:t xml:space="preserve">Вартість етапів, </w:t>
            </w:r>
            <w:r w:rsidR="00241E3A" w:rsidRPr="00226E18">
              <w:rPr>
                <w:sz w:val="18"/>
                <w:szCs w:val="18"/>
                <w:lang w:val="uk-UA"/>
              </w:rPr>
              <w:t>грн.</w:t>
            </w:r>
          </w:p>
        </w:tc>
        <w:tc>
          <w:tcPr>
            <w:tcW w:w="1075" w:type="dxa"/>
            <w:tcBorders>
              <w:top w:val="single" w:sz="4" w:space="0" w:color="auto"/>
              <w:left w:val="single" w:sz="4" w:space="0" w:color="auto"/>
            </w:tcBorders>
            <w:shd w:val="clear" w:color="auto" w:fill="auto"/>
            <w:vAlign w:val="center"/>
          </w:tcPr>
          <w:p w14:paraId="79CCFF0B" w14:textId="3FBF942C" w:rsidR="00E31B31" w:rsidRPr="00226E18" w:rsidRDefault="009043D7" w:rsidP="00241E3A">
            <w:pPr>
              <w:pStyle w:val="ab"/>
              <w:spacing w:line="240" w:lineRule="auto"/>
              <w:ind w:firstLine="0"/>
              <w:jc w:val="center"/>
              <w:rPr>
                <w:sz w:val="18"/>
                <w:szCs w:val="18"/>
                <w:lang w:val="uk-UA"/>
              </w:rPr>
            </w:pPr>
            <w:r w:rsidRPr="00226E18">
              <w:rPr>
                <w:sz w:val="18"/>
                <w:szCs w:val="18"/>
                <w:lang w:val="uk-UA"/>
              </w:rPr>
              <w:t xml:space="preserve">Накладні </w:t>
            </w:r>
            <w:r w:rsidRPr="00226E18">
              <w:rPr>
                <w:sz w:val="18"/>
                <w:szCs w:val="18"/>
                <w:lang w:val="uk-UA" w:eastAsia="uk-UA" w:bidi="uk-UA"/>
              </w:rPr>
              <w:t>витрати</w:t>
            </w:r>
            <w:r w:rsidR="00241E3A" w:rsidRPr="00226E18">
              <w:rPr>
                <w:sz w:val="18"/>
                <w:szCs w:val="18"/>
                <w:lang w:val="uk-UA" w:eastAsia="uk-UA" w:bidi="uk-UA"/>
              </w:rPr>
              <w:t xml:space="preserve"> </w:t>
            </w:r>
            <w:r w:rsidRPr="00226E18">
              <w:rPr>
                <w:sz w:val="18"/>
                <w:szCs w:val="18"/>
                <w:lang w:val="uk-UA"/>
              </w:rPr>
              <w:t>-</w:t>
            </w:r>
            <w:r w:rsidR="00241E3A" w:rsidRPr="00226E18">
              <w:rPr>
                <w:sz w:val="18"/>
                <w:szCs w:val="18"/>
                <w:lang w:val="uk-UA"/>
              </w:rPr>
              <w:t xml:space="preserve"> </w:t>
            </w:r>
            <w:r w:rsidRPr="00226E18">
              <w:rPr>
                <w:sz w:val="18"/>
                <w:szCs w:val="18"/>
                <w:lang w:val="uk-UA"/>
              </w:rPr>
              <w:t>5</w:t>
            </w:r>
            <w:r w:rsidR="005F6A8E" w:rsidRPr="00226E18">
              <w:rPr>
                <w:sz w:val="18"/>
                <w:szCs w:val="18"/>
                <w:lang w:val="uk-UA"/>
              </w:rPr>
              <w:t>0</w:t>
            </w:r>
            <w:r w:rsidRPr="00226E18">
              <w:rPr>
                <w:sz w:val="18"/>
                <w:szCs w:val="18"/>
                <w:lang w:val="uk-UA"/>
              </w:rPr>
              <w:t>0%</w:t>
            </w:r>
          </w:p>
        </w:tc>
        <w:tc>
          <w:tcPr>
            <w:tcW w:w="931" w:type="dxa"/>
            <w:tcBorders>
              <w:top w:val="single" w:sz="4" w:space="0" w:color="auto"/>
              <w:left w:val="single" w:sz="4" w:space="0" w:color="auto"/>
            </w:tcBorders>
            <w:shd w:val="clear" w:color="auto" w:fill="auto"/>
            <w:vAlign w:val="center"/>
          </w:tcPr>
          <w:p w14:paraId="486139EA"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Усього витрат , день</w:t>
            </w:r>
          </w:p>
        </w:tc>
        <w:tc>
          <w:tcPr>
            <w:tcW w:w="1104" w:type="dxa"/>
            <w:tcBorders>
              <w:top w:val="single" w:sz="4" w:space="0" w:color="auto"/>
              <w:left w:val="single" w:sz="4" w:space="0" w:color="auto"/>
              <w:right w:val="single" w:sz="4" w:space="0" w:color="auto"/>
            </w:tcBorders>
            <w:shd w:val="clear" w:color="auto" w:fill="auto"/>
            <w:vAlign w:val="center"/>
          </w:tcPr>
          <w:p w14:paraId="54F795A8"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Усього витрат, місяць</w:t>
            </w:r>
          </w:p>
        </w:tc>
      </w:tr>
      <w:tr w:rsidR="00E31B31" w:rsidRPr="00226E18" w14:paraId="73514590" w14:textId="77777777" w:rsidTr="00241E3A">
        <w:trPr>
          <w:trHeight w:hRule="exact" w:val="854"/>
          <w:jc w:val="center"/>
        </w:trPr>
        <w:tc>
          <w:tcPr>
            <w:tcW w:w="1435" w:type="dxa"/>
            <w:tcBorders>
              <w:top w:val="single" w:sz="4" w:space="0" w:color="auto"/>
              <w:left w:val="single" w:sz="4" w:space="0" w:color="auto"/>
              <w:bottom w:val="single" w:sz="4" w:space="0" w:color="auto"/>
            </w:tcBorders>
            <w:shd w:val="clear" w:color="auto" w:fill="auto"/>
            <w:vAlign w:val="center"/>
          </w:tcPr>
          <w:p w14:paraId="47C3021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Формування заявки та відправлення постачальнику</w:t>
            </w:r>
          </w:p>
        </w:tc>
        <w:tc>
          <w:tcPr>
            <w:tcW w:w="1277" w:type="dxa"/>
            <w:tcBorders>
              <w:top w:val="single" w:sz="4" w:space="0" w:color="auto"/>
              <w:left w:val="single" w:sz="4" w:space="0" w:color="auto"/>
              <w:bottom w:val="single" w:sz="4" w:space="0" w:color="auto"/>
            </w:tcBorders>
            <w:shd w:val="clear" w:color="auto" w:fill="auto"/>
            <w:vAlign w:val="center"/>
          </w:tcPr>
          <w:p w14:paraId="1F354744"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Менеджер по закупці</w:t>
            </w:r>
          </w:p>
        </w:tc>
        <w:tc>
          <w:tcPr>
            <w:tcW w:w="1123" w:type="dxa"/>
            <w:tcBorders>
              <w:top w:val="single" w:sz="4" w:space="0" w:color="auto"/>
              <w:left w:val="single" w:sz="4" w:space="0" w:color="auto"/>
              <w:bottom w:val="single" w:sz="4" w:space="0" w:color="auto"/>
            </w:tcBorders>
            <w:shd w:val="clear" w:color="auto" w:fill="auto"/>
            <w:vAlign w:val="center"/>
          </w:tcPr>
          <w:p w14:paraId="59FBB3AC" w14:textId="77777777" w:rsidR="00E31B31" w:rsidRPr="00226E18" w:rsidRDefault="009043D7" w:rsidP="00241E3A">
            <w:pPr>
              <w:pStyle w:val="ab"/>
              <w:spacing w:line="240" w:lineRule="auto"/>
              <w:ind w:firstLine="140"/>
              <w:jc w:val="center"/>
              <w:rPr>
                <w:sz w:val="18"/>
                <w:szCs w:val="18"/>
                <w:lang w:val="uk-UA"/>
              </w:rPr>
            </w:pPr>
            <w:r w:rsidRPr="00226E18">
              <w:rPr>
                <w:sz w:val="18"/>
                <w:szCs w:val="18"/>
                <w:lang w:val="uk-UA"/>
              </w:rPr>
              <w:t>50000/22/8</w:t>
            </w:r>
          </w:p>
        </w:tc>
        <w:tc>
          <w:tcPr>
            <w:tcW w:w="859" w:type="dxa"/>
            <w:tcBorders>
              <w:top w:val="single" w:sz="4" w:space="0" w:color="auto"/>
              <w:left w:val="single" w:sz="4" w:space="0" w:color="auto"/>
              <w:bottom w:val="single" w:sz="4" w:space="0" w:color="auto"/>
            </w:tcBorders>
            <w:shd w:val="clear" w:color="auto" w:fill="auto"/>
            <w:vAlign w:val="center"/>
          </w:tcPr>
          <w:p w14:paraId="2828C1A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284,09</w:t>
            </w:r>
          </w:p>
        </w:tc>
        <w:tc>
          <w:tcPr>
            <w:tcW w:w="994" w:type="dxa"/>
            <w:tcBorders>
              <w:top w:val="single" w:sz="4" w:space="0" w:color="auto"/>
              <w:left w:val="single" w:sz="4" w:space="0" w:color="auto"/>
              <w:bottom w:val="single" w:sz="4" w:space="0" w:color="auto"/>
            </w:tcBorders>
            <w:shd w:val="clear" w:color="auto" w:fill="auto"/>
            <w:vAlign w:val="center"/>
          </w:tcPr>
          <w:p w14:paraId="3E98DF6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w:t>
            </w:r>
          </w:p>
        </w:tc>
        <w:tc>
          <w:tcPr>
            <w:tcW w:w="1042" w:type="dxa"/>
            <w:tcBorders>
              <w:top w:val="single" w:sz="4" w:space="0" w:color="auto"/>
              <w:left w:val="single" w:sz="4" w:space="0" w:color="auto"/>
              <w:bottom w:val="single" w:sz="4" w:space="0" w:color="auto"/>
            </w:tcBorders>
            <w:shd w:val="clear" w:color="auto" w:fill="auto"/>
            <w:vAlign w:val="center"/>
          </w:tcPr>
          <w:p w14:paraId="09C063AB"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568,18</w:t>
            </w:r>
          </w:p>
        </w:tc>
        <w:tc>
          <w:tcPr>
            <w:tcW w:w="1075" w:type="dxa"/>
            <w:tcBorders>
              <w:top w:val="single" w:sz="4" w:space="0" w:color="auto"/>
              <w:left w:val="single" w:sz="4" w:space="0" w:color="auto"/>
              <w:bottom w:val="single" w:sz="4" w:space="0" w:color="auto"/>
            </w:tcBorders>
            <w:shd w:val="clear" w:color="auto" w:fill="auto"/>
            <w:vAlign w:val="center"/>
          </w:tcPr>
          <w:p w14:paraId="34BC4F65"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284,09</w:t>
            </w:r>
          </w:p>
        </w:tc>
        <w:tc>
          <w:tcPr>
            <w:tcW w:w="931" w:type="dxa"/>
            <w:tcBorders>
              <w:top w:val="single" w:sz="4" w:space="0" w:color="auto"/>
              <w:left w:val="single" w:sz="4" w:space="0" w:color="auto"/>
              <w:bottom w:val="single" w:sz="4" w:space="0" w:color="auto"/>
            </w:tcBorders>
            <w:shd w:val="clear" w:color="auto" w:fill="auto"/>
            <w:vAlign w:val="center"/>
          </w:tcPr>
          <w:p w14:paraId="373E98FA"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852,27</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77F8D0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18749,94</w:t>
            </w:r>
          </w:p>
        </w:tc>
      </w:tr>
      <w:tr w:rsidR="00E31B31" w:rsidRPr="00226E18" w14:paraId="69F84008" w14:textId="77777777" w:rsidTr="00241E3A">
        <w:tblPrEx>
          <w:jc w:val="left"/>
        </w:tblPrEx>
        <w:trPr>
          <w:trHeight w:hRule="exact" w:val="451"/>
        </w:trPr>
        <w:tc>
          <w:tcPr>
            <w:tcW w:w="1435" w:type="dxa"/>
            <w:tcBorders>
              <w:top w:val="single" w:sz="4" w:space="0" w:color="auto"/>
              <w:left w:val="single" w:sz="4" w:space="0" w:color="auto"/>
            </w:tcBorders>
            <w:shd w:val="clear" w:color="auto" w:fill="auto"/>
            <w:vAlign w:val="center"/>
          </w:tcPr>
          <w:p w14:paraId="41828AF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Розвантаження</w:t>
            </w:r>
          </w:p>
        </w:tc>
        <w:tc>
          <w:tcPr>
            <w:tcW w:w="1277" w:type="dxa"/>
            <w:tcBorders>
              <w:top w:val="single" w:sz="4" w:space="0" w:color="auto"/>
              <w:left w:val="single" w:sz="4" w:space="0" w:color="auto"/>
            </w:tcBorders>
            <w:shd w:val="clear" w:color="auto" w:fill="auto"/>
            <w:vAlign w:val="center"/>
          </w:tcPr>
          <w:p w14:paraId="481927E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Вантажник</w:t>
            </w:r>
          </w:p>
        </w:tc>
        <w:tc>
          <w:tcPr>
            <w:tcW w:w="1123" w:type="dxa"/>
            <w:tcBorders>
              <w:top w:val="single" w:sz="4" w:space="0" w:color="auto"/>
              <w:left w:val="single" w:sz="4" w:space="0" w:color="auto"/>
            </w:tcBorders>
            <w:shd w:val="clear" w:color="auto" w:fill="auto"/>
            <w:vAlign w:val="center"/>
          </w:tcPr>
          <w:p w14:paraId="081D89EA" w14:textId="77777777" w:rsidR="00E31B31" w:rsidRPr="00226E18" w:rsidRDefault="009043D7" w:rsidP="00241E3A">
            <w:pPr>
              <w:pStyle w:val="ab"/>
              <w:spacing w:line="240" w:lineRule="auto"/>
              <w:ind w:firstLine="140"/>
              <w:jc w:val="center"/>
              <w:rPr>
                <w:sz w:val="18"/>
                <w:szCs w:val="18"/>
                <w:lang w:val="uk-UA"/>
              </w:rPr>
            </w:pPr>
            <w:r w:rsidRPr="00226E18">
              <w:rPr>
                <w:sz w:val="18"/>
                <w:szCs w:val="18"/>
                <w:lang w:val="uk-UA"/>
              </w:rPr>
              <w:t>20000/22/8</w:t>
            </w:r>
          </w:p>
        </w:tc>
        <w:tc>
          <w:tcPr>
            <w:tcW w:w="859" w:type="dxa"/>
            <w:tcBorders>
              <w:top w:val="single" w:sz="4" w:space="0" w:color="auto"/>
              <w:left w:val="single" w:sz="4" w:space="0" w:color="auto"/>
            </w:tcBorders>
            <w:shd w:val="clear" w:color="auto" w:fill="auto"/>
            <w:vAlign w:val="center"/>
          </w:tcPr>
          <w:p w14:paraId="70408F2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142,05</w:t>
            </w:r>
          </w:p>
        </w:tc>
        <w:tc>
          <w:tcPr>
            <w:tcW w:w="994" w:type="dxa"/>
            <w:tcBorders>
              <w:top w:val="single" w:sz="4" w:space="0" w:color="auto"/>
              <w:left w:val="single" w:sz="4" w:space="0" w:color="auto"/>
            </w:tcBorders>
            <w:shd w:val="clear" w:color="auto" w:fill="auto"/>
            <w:vAlign w:val="center"/>
          </w:tcPr>
          <w:p w14:paraId="77C1A1E3"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0,5</w:t>
            </w:r>
          </w:p>
        </w:tc>
        <w:tc>
          <w:tcPr>
            <w:tcW w:w="1042" w:type="dxa"/>
            <w:tcBorders>
              <w:top w:val="single" w:sz="4" w:space="0" w:color="auto"/>
              <w:left w:val="single" w:sz="4" w:space="0" w:color="auto"/>
            </w:tcBorders>
            <w:shd w:val="clear" w:color="auto" w:fill="auto"/>
            <w:vAlign w:val="center"/>
          </w:tcPr>
          <w:p w14:paraId="5A6C7B12"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71,03</w:t>
            </w:r>
          </w:p>
        </w:tc>
        <w:tc>
          <w:tcPr>
            <w:tcW w:w="1075" w:type="dxa"/>
            <w:tcBorders>
              <w:top w:val="single" w:sz="4" w:space="0" w:color="auto"/>
              <w:left w:val="single" w:sz="4" w:space="0" w:color="auto"/>
            </w:tcBorders>
            <w:shd w:val="clear" w:color="auto" w:fill="auto"/>
            <w:vAlign w:val="center"/>
          </w:tcPr>
          <w:p w14:paraId="0EBA5A4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35,51</w:t>
            </w:r>
          </w:p>
        </w:tc>
        <w:tc>
          <w:tcPr>
            <w:tcW w:w="931" w:type="dxa"/>
            <w:tcBorders>
              <w:top w:val="single" w:sz="4" w:space="0" w:color="auto"/>
              <w:left w:val="single" w:sz="4" w:space="0" w:color="auto"/>
            </w:tcBorders>
            <w:shd w:val="clear" w:color="auto" w:fill="auto"/>
            <w:vAlign w:val="center"/>
          </w:tcPr>
          <w:p w14:paraId="1E2514A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106,54</w:t>
            </w:r>
          </w:p>
        </w:tc>
        <w:tc>
          <w:tcPr>
            <w:tcW w:w="1104" w:type="dxa"/>
            <w:tcBorders>
              <w:top w:val="single" w:sz="4" w:space="0" w:color="auto"/>
              <w:left w:val="single" w:sz="4" w:space="0" w:color="auto"/>
              <w:right w:val="single" w:sz="4" w:space="0" w:color="auto"/>
            </w:tcBorders>
            <w:shd w:val="clear" w:color="auto" w:fill="auto"/>
            <w:vAlign w:val="center"/>
          </w:tcPr>
          <w:p w14:paraId="0F9533F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2343,825</w:t>
            </w:r>
          </w:p>
        </w:tc>
      </w:tr>
      <w:tr w:rsidR="00E31B31" w:rsidRPr="00226E18" w14:paraId="54DED58E" w14:textId="77777777" w:rsidTr="00241E3A">
        <w:tblPrEx>
          <w:jc w:val="left"/>
        </w:tblPrEx>
        <w:trPr>
          <w:trHeight w:hRule="exact" w:val="446"/>
        </w:trPr>
        <w:tc>
          <w:tcPr>
            <w:tcW w:w="1435" w:type="dxa"/>
            <w:tcBorders>
              <w:top w:val="single" w:sz="4" w:space="0" w:color="auto"/>
              <w:left w:val="single" w:sz="4" w:space="0" w:color="auto"/>
            </w:tcBorders>
            <w:shd w:val="clear" w:color="auto" w:fill="auto"/>
            <w:vAlign w:val="center"/>
          </w:tcPr>
          <w:p w14:paraId="73BD6BEA"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Доставка до місця приймання</w:t>
            </w:r>
          </w:p>
        </w:tc>
        <w:tc>
          <w:tcPr>
            <w:tcW w:w="1277" w:type="dxa"/>
            <w:tcBorders>
              <w:top w:val="single" w:sz="4" w:space="0" w:color="auto"/>
              <w:left w:val="single" w:sz="4" w:space="0" w:color="auto"/>
            </w:tcBorders>
            <w:shd w:val="clear" w:color="auto" w:fill="auto"/>
            <w:vAlign w:val="center"/>
          </w:tcPr>
          <w:p w14:paraId="44E1D742"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Вантажник</w:t>
            </w:r>
          </w:p>
        </w:tc>
        <w:tc>
          <w:tcPr>
            <w:tcW w:w="1123" w:type="dxa"/>
            <w:tcBorders>
              <w:top w:val="single" w:sz="4" w:space="0" w:color="auto"/>
              <w:left w:val="single" w:sz="4" w:space="0" w:color="auto"/>
            </w:tcBorders>
            <w:shd w:val="clear" w:color="auto" w:fill="auto"/>
            <w:vAlign w:val="center"/>
          </w:tcPr>
          <w:p w14:paraId="270BE482" w14:textId="77777777" w:rsidR="00E31B31" w:rsidRPr="00226E18" w:rsidRDefault="009043D7" w:rsidP="00241E3A">
            <w:pPr>
              <w:pStyle w:val="ab"/>
              <w:spacing w:line="240" w:lineRule="auto"/>
              <w:ind w:firstLine="140"/>
              <w:jc w:val="center"/>
              <w:rPr>
                <w:sz w:val="18"/>
                <w:szCs w:val="18"/>
                <w:lang w:val="uk-UA"/>
              </w:rPr>
            </w:pPr>
            <w:r w:rsidRPr="00226E18">
              <w:rPr>
                <w:sz w:val="18"/>
                <w:szCs w:val="18"/>
                <w:lang w:val="uk-UA"/>
              </w:rPr>
              <w:t>20000/22/8</w:t>
            </w:r>
          </w:p>
        </w:tc>
        <w:tc>
          <w:tcPr>
            <w:tcW w:w="859" w:type="dxa"/>
            <w:tcBorders>
              <w:top w:val="single" w:sz="4" w:space="0" w:color="auto"/>
              <w:left w:val="single" w:sz="4" w:space="0" w:color="auto"/>
            </w:tcBorders>
            <w:shd w:val="clear" w:color="auto" w:fill="auto"/>
            <w:vAlign w:val="center"/>
          </w:tcPr>
          <w:p w14:paraId="0E4A076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142,05</w:t>
            </w:r>
          </w:p>
        </w:tc>
        <w:tc>
          <w:tcPr>
            <w:tcW w:w="994" w:type="dxa"/>
            <w:tcBorders>
              <w:top w:val="single" w:sz="4" w:space="0" w:color="auto"/>
              <w:left w:val="single" w:sz="4" w:space="0" w:color="auto"/>
            </w:tcBorders>
            <w:shd w:val="clear" w:color="auto" w:fill="auto"/>
            <w:vAlign w:val="center"/>
          </w:tcPr>
          <w:p w14:paraId="490B9CEA"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0,5</w:t>
            </w:r>
          </w:p>
        </w:tc>
        <w:tc>
          <w:tcPr>
            <w:tcW w:w="1042" w:type="dxa"/>
            <w:tcBorders>
              <w:top w:val="single" w:sz="4" w:space="0" w:color="auto"/>
              <w:left w:val="single" w:sz="4" w:space="0" w:color="auto"/>
            </w:tcBorders>
            <w:shd w:val="clear" w:color="auto" w:fill="auto"/>
            <w:vAlign w:val="center"/>
          </w:tcPr>
          <w:p w14:paraId="5D8F9F5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71,03</w:t>
            </w:r>
          </w:p>
        </w:tc>
        <w:tc>
          <w:tcPr>
            <w:tcW w:w="1075" w:type="dxa"/>
            <w:tcBorders>
              <w:top w:val="single" w:sz="4" w:space="0" w:color="auto"/>
              <w:left w:val="single" w:sz="4" w:space="0" w:color="auto"/>
            </w:tcBorders>
            <w:shd w:val="clear" w:color="auto" w:fill="auto"/>
            <w:vAlign w:val="center"/>
          </w:tcPr>
          <w:p w14:paraId="69DFA5E3"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35,51</w:t>
            </w:r>
          </w:p>
        </w:tc>
        <w:tc>
          <w:tcPr>
            <w:tcW w:w="931" w:type="dxa"/>
            <w:tcBorders>
              <w:top w:val="single" w:sz="4" w:space="0" w:color="auto"/>
              <w:left w:val="single" w:sz="4" w:space="0" w:color="auto"/>
            </w:tcBorders>
            <w:shd w:val="clear" w:color="auto" w:fill="auto"/>
            <w:vAlign w:val="center"/>
          </w:tcPr>
          <w:p w14:paraId="43EBEFE6"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106,54</w:t>
            </w:r>
          </w:p>
        </w:tc>
        <w:tc>
          <w:tcPr>
            <w:tcW w:w="1104" w:type="dxa"/>
            <w:tcBorders>
              <w:top w:val="single" w:sz="4" w:space="0" w:color="auto"/>
              <w:left w:val="single" w:sz="4" w:space="0" w:color="auto"/>
              <w:right w:val="single" w:sz="4" w:space="0" w:color="auto"/>
            </w:tcBorders>
            <w:shd w:val="clear" w:color="auto" w:fill="auto"/>
            <w:vAlign w:val="center"/>
          </w:tcPr>
          <w:p w14:paraId="4D5F1CC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2343,825</w:t>
            </w:r>
          </w:p>
        </w:tc>
      </w:tr>
      <w:tr w:rsidR="00E31B31" w:rsidRPr="00226E18" w14:paraId="579A5E97" w14:textId="77777777" w:rsidTr="00241E3A">
        <w:tblPrEx>
          <w:jc w:val="left"/>
        </w:tblPrEx>
        <w:trPr>
          <w:trHeight w:hRule="exact" w:val="840"/>
        </w:trPr>
        <w:tc>
          <w:tcPr>
            <w:tcW w:w="1435" w:type="dxa"/>
            <w:tcBorders>
              <w:top w:val="single" w:sz="4" w:space="0" w:color="auto"/>
              <w:left w:val="single" w:sz="4" w:space="0" w:color="auto"/>
            </w:tcBorders>
            <w:shd w:val="clear" w:color="auto" w:fill="auto"/>
            <w:vAlign w:val="center"/>
          </w:tcPr>
          <w:p w14:paraId="03B38055"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lastRenderedPageBreak/>
              <w:t>Отримання товарів за якістю та кількістю</w:t>
            </w:r>
          </w:p>
        </w:tc>
        <w:tc>
          <w:tcPr>
            <w:tcW w:w="1277" w:type="dxa"/>
            <w:tcBorders>
              <w:top w:val="single" w:sz="4" w:space="0" w:color="auto"/>
              <w:left w:val="single" w:sz="4" w:space="0" w:color="auto"/>
            </w:tcBorders>
            <w:shd w:val="clear" w:color="auto" w:fill="auto"/>
            <w:vAlign w:val="center"/>
          </w:tcPr>
          <w:p w14:paraId="184EE4E5"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Менеджер по закупці</w:t>
            </w:r>
          </w:p>
        </w:tc>
        <w:tc>
          <w:tcPr>
            <w:tcW w:w="1123" w:type="dxa"/>
            <w:tcBorders>
              <w:top w:val="single" w:sz="4" w:space="0" w:color="auto"/>
              <w:left w:val="single" w:sz="4" w:space="0" w:color="auto"/>
            </w:tcBorders>
            <w:shd w:val="clear" w:color="auto" w:fill="auto"/>
            <w:vAlign w:val="center"/>
          </w:tcPr>
          <w:p w14:paraId="25AFD885" w14:textId="77777777" w:rsidR="00E31B31" w:rsidRPr="00226E18" w:rsidRDefault="009043D7" w:rsidP="00241E3A">
            <w:pPr>
              <w:pStyle w:val="ab"/>
              <w:spacing w:line="240" w:lineRule="auto"/>
              <w:ind w:firstLine="140"/>
              <w:jc w:val="center"/>
              <w:rPr>
                <w:sz w:val="18"/>
                <w:szCs w:val="18"/>
                <w:lang w:val="uk-UA"/>
              </w:rPr>
            </w:pPr>
            <w:r w:rsidRPr="00226E18">
              <w:rPr>
                <w:sz w:val="18"/>
                <w:szCs w:val="18"/>
                <w:lang w:val="uk-UA"/>
              </w:rPr>
              <w:t>50000/22/8</w:t>
            </w:r>
          </w:p>
        </w:tc>
        <w:tc>
          <w:tcPr>
            <w:tcW w:w="859" w:type="dxa"/>
            <w:tcBorders>
              <w:top w:val="single" w:sz="4" w:space="0" w:color="auto"/>
              <w:left w:val="single" w:sz="4" w:space="0" w:color="auto"/>
            </w:tcBorders>
            <w:shd w:val="clear" w:color="auto" w:fill="auto"/>
            <w:vAlign w:val="center"/>
          </w:tcPr>
          <w:p w14:paraId="66122A0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284,09</w:t>
            </w:r>
          </w:p>
        </w:tc>
        <w:tc>
          <w:tcPr>
            <w:tcW w:w="994" w:type="dxa"/>
            <w:tcBorders>
              <w:top w:val="single" w:sz="4" w:space="0" w:color="auto"/>
              <w:left w:val="single" w:sz="4" w:space="0" w:color="auto"/>
            </w:tcBorders>
            <w:shd w:val="clear" w:color="auto" w:fill="auto"/>
            <w:vAlign w:val="center"/>
          </w:tcPr>
          <w:p w14:paraId="61E4165A"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w:t>
            </w:r>
          </w:p>
        </w:tc>
        <w:tc>
          <w:tcPr>
            <w:tcW w:w="1042" w:type="dxa"/>
            <w:tcBorders>
              <w:top w:val="single" w:sz="4" w:space="0" w:color="auto"/>
              <w:left w:val="single" w:sz="4" w:space="0" w:color="auto"/>
            </w:tcBorders>
            <w:shd w:val="clear" w:color="auto" w:fill="auto"/>
            <w:vAlign w:val="center"/>
          </w:tcPr>
          <w:p w14:paraId="063A6E8A"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284,09</w:t>
            </w:r>
          </w:p>
        </w:tc>
        <w:tc>
          <w:tcPr>
            <w:tcW w:w="1075" w:type="dxa"/>
            <w:tcBorders>
              <w:top w:val="single" w:sz="4" w:space="0" w:color="auto"/>
              <w:left w:val="single" w:sz="4" w:space="0" w:color="auto"/>
            </w:tcBorders>
            <w:shd w:val="clear" w:color="auto" w:fill="auto"/>
            <w:vAlign w:val="center"/>
          </w:tcPr>
          <w:p w14:paraId="0AAF5092"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142,05</w:t>
            </w:r>
          </w:p>
        </w:tc>
        <w:tc>
          <w:tcPr>
            <w:tcW w:w="931" w:type="dxa"/>
            <w:tcBorders>
              <w:top w:val="single" w:sz="4" w:space="0" w:color="auto"/>
              <w:left w:val="single" w:sz="4" w:space="0" w:color="auto"/>
            </w:tcBorders>
            <w:shd w:val="clear" w:color="auto" w:fill="auto"/>
            <w:vAlign w:val="center"/>
          </w:tcPr>
          <w:p w14:paraId="02B2998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426,14</w:t>
            </w:r>
          </w:p>
        </w:tc>
        <w:tc>
          <w:tcPr>
            <w:tcW w:w="1104" w:type="dxa"/>
            <w:tcBorders>
              <w:top w:val="single" w:sz="4" w:space="0" w:color="auto"/>
              <w:left w:val="single" w:sz="4" w:space="0" w:color="auto"/>
              <w:right w:val="single" w:sz="4" w:space="0" w:color="auto"/>
            </w:tcBorders>
            <w:shd w:val="clear" w:color="auto" w:fill="auto"/>
            <w:vAlign w:val="center"/>
          </w:tcPr>
          <w:p w14:paraId="18B7A0A3"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9374,97</w:t>
            </w:r>
          </w:p>
        </w:tc>
      </w:tr>
      <w:tr w:rsidR="00E31B31" w:rsidRPr="00226E18" w14:paraId="4357D5C8" w14:textId="77777777" w:rsidTr="00241E3A">
        <w:tblPrEx>
          <w:jc w:val="left"/>
        </w:tblPrEx>
        <w:trPr>
          <w:trHeight w:hRule="exact" w:val="446"/>
        </w:trPr>
        <w:tc>
          <w:tcPr>
            <w:tcW w:w="1435" w:type="dxa"/>
            <w:tcBorders>
              <w:top w:val="single" w:sz="4" w:space="0" w:color="auto"/>
              <w:left w:val="single" w:sz="4" w:space="0" w:color="auto"/>
            </w:tcBorders>
            <w:shd w:val="clear" w:color="auto" w:fill="auto"/>
            <w:vAlign w:val="center"/>
          </w:tcPr>
          <w:p w14:paraId="582B9B6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Доставка на склад</w:t>
            </w:r>
          </w:p>
        </w:tc>
        <w:tc>
          <w:tcPr>
            <w:tcW w:w="1277" w:type="dxa"/>
            <w:tcBorders>
              <w:top w:val="single" w:sz="4" w:space="0" w:color="auto"/>
              <w:left w:val="single" w:sz="4" w:space="0" w:color="auto"/>
            </w:tcBorders>
            <w:shd w:val="clear" w:color="auto" w:fill="auto"/>
            <w:vAlign w:val="center"/>
          </w:tcPr>
          <w:p w14:paraId="1BF48785"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Вантажник</w:t>
            </w:r>
          </w:p>
        </w:tc>
        <w:tc>
          <w:tcPr>
            <w:tcW w:w="1123" w:type="dxa"/>
            <w:tcBorders>
              <w:top w:val="single" w:sz="4" w:space="0" w:color="auto"/>
              <w:left w:val="single" w:sz="4" w:space="0" w:color="auto"/>
            </w:tcBorders>
            <w:shd w:val="clear" w:color="auto" w:fill="auto"/>
            <w:vAlign w:val="center"/>
          </w:tcPr>
          <w:p w14:paraId="0EFFC466" w14:textId="77777777" w:rsidR="00E31B31" w:rsidRPr="00226E18" w:rsidRDefault="009043D7" w:rsidP="00241E3A">
            <w:pPr>
              <w:pStyle w:val="ab"/>
              <w:spacing w:line="240" w:lineRule="auto"/>
              <w:ind w:firstLine="140"/>
              <w:jc w:val="center"/>
              <w:rPr>
                <w:sz w:val="18"/>
                <w:szCs w:val="18"/>
                <w:lang w:val="uk-UA"/>
              </w:rPr>
            </w:pPr>
            <w:r w:rsidRPr="00226E18">
              <w:rPr>
                <w:sz w:val="18"/>
                <w:szCs w:val="18"/>
                <w:lang w:val="uk-UA"/>
              </w:rPr>
              <w:t>20000/22/8</w:t>
            </w:r>
          </w:p>
        </w:tc>
        <w:tc>
          <w:tcPr>
            <w:tcW w:w="859" w:type="dxa"/>
            <w:tcBorders>
              <w:top w:val="single" w:sz="4" w:space="0" w:color="auto"/>
              <w:left w:val="single" w:sz="4" w:space="0" w:color="auto"/>
            </w:tcBorders>
            <w:shd w:val="clear" w:color="auto" w:fill="auto"/>
            <w:vAlign w:val="center"/>
          </w:tcPr>
          <w:p w14:paraId="051E30A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142,05</w:t>
            </w:r>
          </w:p>
        </w:tc>
        <w:tc>
          <w:tcPr>
            <w:tcW w:w="994" w:type="dxa"/>
            <w:tcBorders>
              <w:top w:val="single" w:sz="4" w:space="0" w:color="auto"/>
              <w:left w:val="single" w:sz="4" w:space="0" w:color="auto"/>
            </w:tcBorders>
            <w:shd w:val="clear" w:color="auto" w:fill="auto"/>
            <w:vAlign w:val="center"/>
          </w:tcPr>
          <w:p w14:paraId="723E62D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0,2</w:t>
            </w:r>
          </w:p>
        </w:tc>
        <w:tc>
          <w:tcPr>
            <w:tcW w:w="1042" w:type="dxa"/>
            <w:tcBorders>
              <w:top w:val="single" w:sz="4" w:space="0" w:color="auto"/>
              <w:left w:val="single" w:sz="4" w:space="0" w:color="auto"/>
            </w:tcBorders>
            <w:shd w:val="clear" w:color="auto" w:fill="auto"/>
            <w:vAlign w:val="center"/>
          </w:tcPr>
          <w:p w14:paraId="5E61E36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28,41</w:t>
            </w:r>
          </w:p>
        </w:tc>
        <w:tc>
          <w:tcPr>
            <w:tcW w:w="1075" w:type="dxa"/>
            <w:tcBorders>
              <w:top w:val="single" w:sz="4" w:space="0" w:color="auto"/>
              <w:left w:val="single" w:sz="4" w:space="0" w:color="auto"/>
            </w:tcBorders>
            <w:shd w:val="clear" w:color="auto" w:fill="auto"/>
            <w:vAlign w:val="center"/>
          </w:tcPr>
          <w:p w14:paraId="6C5F0EBC"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14,21</w:t>
            </w:r>
          </w:p>
        </w:tc>
        <w:tc>
          <w:tcPr>
            <w:tcW w:w="931" w:type="dxa"/>
            <w:tcBorders>
              <w:top w:val="single" w:sz="4" w:space="0" w:color="auto"/>
              <w:left w:val="single" w:sz="4" w:space="0" w:color="auto"/>
            </w:tcBorders>
            <w:shd w:val="clear" w:color="auto" w:fill="auto"/>
            <w:vAlign w:val="center"/>
          </w:tcPr>
          <w:p w14:paraId="15C53457"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42,62</w:t>
            </w:r>
          </w:p>
        </w:tc>
        <w:tc>
          <w:tcPr>
            <w:tcW w:w="1104" w:type="dxa"/>
            <w:tcBorders>
              <w:top w:val="single" w:sz="4" w:space="0" w:color="auto"/>
              <w:left w:val="single" w:sz="4" w:space="0" w:color="auto"/>
              <w:right w:val="single" w:sz="4" w:space="0" w:color="auto"/>
            </w:tcBorders>
            <w:shd w:val="clear" w:color="auto" w:fill="auto"/>
            <w:vAlign w:val="center"/>
          </w:tcPr>
          <w:p w14:paraId="4975B2C4"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937,53</w:t>
            </w:r>
          </w:p>
        </w:tc>
      </w:tr>
      <w:tr w:rsidR="00E31B31" w:rsidRPr="00226E18" w14:paraId="744F116A" w14:textId="77777777" w:rsidTr="00241E3A">
        <w:tblPrEx>
          <w:jc w:val="left"/>
        </w:tblPrEx>
        <w:trPr>
          <w:trHeight w:hRule="exact" w:val="634"/>
        </w:trPr>
        <w:tc>
          <w:tcPr>
            <w:tcW w:w="1435" w:type="dxa"/>
            <w:tcBorders>
              <w:top w:val="single" w:sz="4" w:space="0" w:color="auto"/>
              <w:left w:val="single" w:sz="4" w:space="0" w:color="auto"/>
            </w:tcBorders>
            <w:shd w:val="clear" w:color="auto" w:fill="auto"/>
            <w:vAlign w:val="center"/>
          </w:tcPr>
          <w:p w14:paraId="1BB1259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Доставка у відділ виробництва</w:t>
            </w:r>
          </w:p>
        </w:tc>
        <w:tc>
          <w:tcPr>
            <w:tcW w:w="1277" w:type="dxa"/>
            <w:tcBorders>
              <w:top w:val="single" w:sz="4" w:space="0" w:color="auto"/>
              <w:left w:val="single" w:sz="4" w:space="0" w:color="auto"/>
            </w:tcBorders>
            <w:shd w:val="clear" w:color="auto" w:fill="auto"/>
            <w:vAlign w:val="center"/>
          </w:tcPr>
          <w:p w14:paraId="75FAB8DC"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Вантажник</w:t>
            </w:r>
          </w:p>
        </w:tc>
        <w:tc>
          <w:tcPr>
            <w:tcW w:w="1123" w:type="dxa"/>
            <w:tcBorders>
              <w:top w:val="single" w:sz="4" w:space="0" w:color="auto"/>
              <w:left w:val="single" w:sz="4" w:space="0" w:color="auto"/>
            </w:tcBorders>
            <w:shd w:val="clear" w:color="auto" w:fill="auto"/>
            <w:vAlign w:val="center"/>
          </w:tcPr>
          <w:p w14:paraId="2E92CEED" w14:textId="77777777" w:rsidR="00E31B31" w:rsidRPr="00226E18" w:rsidRDefault="009043D7" w:rsidP="00241E3A">
            <w:pPr>
              <w:pStyle w:val="ab"/>
              <w:spacing w:line="240" w:lineRule="auto"/>
              <w:ind w:firstLine="140"/>
              <w:jc w:val="center"/>
              <w:rPr>
                <w:sz w:val="18"/>
                <w:szCs w:val="18"/>
                <w:lang w:val="uk-UA"/>
              </w:rPr>
            </w:pPr>
            <w:r w:rsidRPr="00226E18">
              <w:rPr>
                <w:sz w:val="18"/>
                <w:szCs w:val="18"/>
                <w:lang w:val="uk-UA"/>
              </w:rPr>
              <w:t>20000/22/9</w:t>
            </w:r>
          </w:p>
        </w:tc>
        <w:tc>
          <w:tcPr>
            <w:tcW w:w="859" w:type="dxa"/>
            <w:tcBorders>
              <w:top w:val="single" w:sz="4" w:space="0" w:color="auto"/>
              <w:left w:val="single" w:sz="4" w:space="0" w:color="auto"/>
            </w:tcBorders>
            <w:shd w:val="clear" w:color="auto" w:fill="auto"/>
            <w:vAlign w:val="center"/>
          </w:tcPr>
          <w:p w14:paraId="51192F7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142,05</w:t>
            </w:r>
          </w:p>
        </w:tc>
        <w:tc>
          <w:tcPr>
            <w:tcW w:w="994" w:type="dxa"/>
            <w:tcBorders>
              <w:top w:val="single" w:sz="4" w:space="0" w:color="auto"/>
              <w:left w:val="single" w:sz="4" w:space="0" w:color="auto"/>
            </w:tcBorders>
            <w:shd w:val="clear" w:color="auto" w:fill="auto"/>
            <w:vAlign w:val="center"/>
          </w:tcPr>
          <w:p w14:paraId="4E3DD79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0,1</w:t>
            </w:r>
          </w:p>
        </w:tc>
        <w:tc>
          <w:tcPr>
            <w:tcW w:w="1042" w:type="dxa"/>
            <w:tcBorders>
              <w:top w:val="single" w:sz="4" w:space="0" w:color="auto"/>
              <w:left w:val="single" w:sz="4" w:space="0" w:color="auto"/>
            </w:tcBorders>
            <w:shd w:val="clear" w:color="auto" w:fill="auto"/>
            <w:vAlign w:val="center"/>
          </w:tcPr>
          <w:p w14:paraId="3585B2D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14,21</w:t>
            </w:r>
          </w:p>
        </w:tc>
        <w:tc>
          <w:tcPr>
            <w:tcW w:w="1075" w:type="dxa"/>
            <w:tcBorders>
              <w:top w:val="single" w:sz="4" w:space="0" w:color="auto"/>
              <w:left w:val="single" w:sz="4" w:space="0" w:color="auto"/>
            </w:tcBorders>
            <w:shd w:val="clear" w:color="auto" w:fill="auto"/>
            <w:vAlign w:val="center"/>
          </w:tcPr>
          <w:p w14:paraId="652BF31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7,10</w:t>
            </w:r>
          </w:p>
        </w:tc>
        <w:tc>
          <w:tcPr>
            <w:tcW w:w="931" w:type="dxa"/>
            <w:tcBorders>
              <w:top w:val="single" w:sz="4" w:space="0" w:color="auto"/>
              <w:left w:val="single" w:sz="4" w:space="0" w:color="auto"/>
            </w:tcBorders>
            <w:shd w:val="clear" w:color="auto" w:fill="auto"/>
            <w:vAlign w:val="center"/>
          </w:tcPr>
          <w:p w14:paraId="621ACB7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21,31</w:t>
            </w:r>
          </w:p>
        </w:tc>
        <w:tc>
          <w:tcPr>
            <w:tcW w:w="1104" w:type="dxa"/>
            <w:tcBorders>
              <w:top w:val="single" w:sz="4" w:space="0" w:color="auto"/>
              <w:left w:val="single" w:sz="4" w:space="0" w:color="auto"/>
              <w:right w:val="single" w:sz="4" w:space="0" w:color="auto"/>
            </w:tcBorders>
            <w:shd w:val="clear" w:color="auto" w:fill="auto"/>
            <w:vAlign w:val="center"/>
          </w:tcPr>
          <w:p w14:paraId="38FD9BC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468,765</w:t>
            </w:r>
          </w:p>
        </w:tc>
      </w:tr>
      <w:tr w:rsidR="00E31B31" w:rsidRPr="00226E18" w14:paraId="7F881D7F" w14:textId="77777777" w:rsidTr="00241E3A">
        <w:tblPrEx>
          <w:jc w:val="left"/>
        </w:tblPrEx>
        <w:trPr>
          <w:trHeight w:hRule="exact" w:val="446"/>
        </w:trPr>
        <w:tc>
          <w:tcPr>
            <w:tcW w:w="1435" w:type="dxa"/>
            <w:tcBorders>
              <w:top w:val="single" w:sz="4" w:space="0" w:color="auto"/>
              <w:left w:val="single" w:sz="4" w:space="0" w:color="auto"/>
            </w:tcBorders>
            <w:shd w:val="clear" w:color="auto" w:fill="auto"/>
            <w:vAlign w:val="center"/>
          </w:tcPr>
          <w:p w14:paraId="185BF8B6"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Доставка у відділ фасування</w:t>
            </w:r>
          </w:p>
        </w:tc>
        <w:tc>
          <w:tcPr>
            <w:tcW w:w="1277" w:type="dxa"/>
            <w:tcBorders>
              <w:top w:val="single" w:sz="4" w:space="0" w:color="auto"/>
              <w:left w:val="single" w:sz="4" w:space="0" w:color="auto"/>
            </w:tcBorders>
            <w:shd w:val="clear" w:color="auto" w:fill="auto"/>
            <w:vAlign w:val="center"/>
          </w:tcPr>
          <w:p w14:paraId="1B61127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Вантажник</w:t>
            </w:r>
          </w:p>
        </w:tc>
        <w:tc>
          <w:tcPr>
            <w:tcW w:w="1123" w:type="dxa"/>
            <w:tcBorders>
              <w:top w:val="single" w:sz="4" w:space="0" w:color="auto"/>
              <w:left w:val="single" w:sz="4" w:space="0" w:color="auto"/>
            </w:tcBorders>
            <w:shd w:val="clear" w:color="auto" w:fill="auto"/>
            <w:vAlign w:val="center"/>
          </w:tcPr>
          <w:p w14:paraId="760F4456"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20000/22/10</w:t>
            </w:r>
          </w:p>
        </w:tc>
        <w:tc>
          <w:tcPr>
            <w:tcW w:w="859" w:type="dxa"/>
            <w:tcBorders>
              <w:top w:val="single" w:sz="4" w:space="0" w:color="auto"/>
              <w:left w:val="single" w:sz="4" w:space="0" w:color="auto"/>
            </w:tcBorders>
            <w:shd w:val="clear" w:color="auto" w:fill="auto"/>
            <w:vAlign w:val="center"/>
          </w:tcPr>
          <w:p w14:paraId="42BD8BE8"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233,33</w:t>
            </w:r>
          </w:p>
        </w:tc>
        <w:tc>
          <w:tcPr>
            <w:tcW w:w="994" w:type="dxa"/>
            <w:tcBorders>
              <w:top w:val="single" w:sz="4" w:space="0" w:color="auto"/>
              <w:left w:val="single" w:sz="4" w:space="0" w:color="auto"/>
            </w:tcBorders>
            <w:shd w:val="clear" w:color="auto" w:fill="auto"/>
            <w:vAlign w:val="center"/>
          </w:tcPr>
          <w:p w14:paraId="7CAD1613"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0,1</w:t>
            </w:r>
          </w:p>
        </w:tc>
        <w:tc>
          <w:tcPr>
            <w:tcW w:w="1042" w:type="dxa"/>
            <w:tcBorders>
              <w:top w:val="single" w:sz="4" w:space="0" w:color="auto"/>
              <w:left w:val="single" w:sz="4" w:space="0" w:color="auto"/>
            </w:tcBorders>
            <w:shd w:val="clear" w:color="auto" w:fill="auto"/>
            <w:vAlign w:val="center"/>
          </w:tcPr>
          <w:p w14:paraId="1734CC18"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23,33</w:t>
            </w:r>
          </w:p>
        </w:tc>
        <w:tc>
          <w:tcPr>
            <w:tcW w:w="1075" w:type="dxa"/>
            <w:tcBorders>
              <w:top w:val="single" w:sz="4" w:space="0" w:color="auto"/>
              <w:left w:val="single" w:sz="4" w:space="0" w:color="auto"/>
            </w:tcBorders>
            <w:shd w:val="clear" w:color="auto" w:fill="auto"/>
            <w:vAlign w:val="center"/>
          </w:tcPr>
          <w:p w14:paraId="5F866B7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11,67</w:t>
            </w:r>
          </w:p>
        </w:tc>
        <w:tc>
          <w:tcPr>
            <w:tcW w:w="931" w:type="dxa"/>
            <w:tcBorders>
              <w:top w:val="single" w:sz="4" w:space="0" w:color="auto"/>
              <w:left w:val="single" w:sz="4" w:space="0" w:color="auto"/>
            </w:tcBorders>
            <w:shd w:val="clear" w:color="auto" w:fill="auto"/>
            <w:vAlign w:val="center"/>
          </w:tcPr>
          <w:p w14:paraId="42D69225"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35,00</w:t>
            </w:r>
          </w:p>
        </w:tc>
        <w:tc>
          <w:tcPr>
            <w:tcW w:w="1104" w:type="dxa"/>
            <w:tcBorders>
              <w:top w:val="single" w:sz="4" w:space="0" w:color="auto"/>
              <w:left w:val="single" w:sz="4" w:space="0" w:color="auto"/>
              <w:right w:val="single" w:sz="4" w:space="0" w:color="auto"/>
            </w:tcBorders>
            <w:shd w:val="clear" w:color="auto" w:fill="auto"/>
            <w:vAlign w:val="center"/>
          </w:tcPr>
          <w:p w14:paraId="3CB17952"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769,989</w:t>
            </w:r>
          </w:p>
        </w:tc>
      </w:tr>
      <w:tr w:rsidR="00E31B31" w:rsidRPr="00226E18" w14:paraId="13FE3761" w14:textId="77777777" w:rsidTr="00241E3A">
        <w:tblPrEx>
          <w:jc w:val="left"/>
        </w:tblPrEx>
        <w:trPr>
          <w:trHeight w:hRule="exact" w:val="840"/>
        </w:trPr>
        <w:tc>
          <w:tcPr>
            <w:tcW w:w="1435" w:type="dxa"/>
            <w:tcBorders>
              <w:top w:val="single" w:sz="4" w:space="0" w:color="auto"/>
              <w:left w:val="single" w:sz="4" w:space="0" w:color="auto"/>
            </w:tcBorders>
            <w:shd w:val="clear" w:color="auto" w:fill="auto"/>
            <w:vAlign w:val="center"/>
          </w:tcPr>
          <w:p w14:paraId="23E081C2"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Доставка у відділ формування замовлення</w:t>
            </w:r>
          </w:p>
        </w:tc>
        <w:tc>
          <w:tcPr>
            <w:tcW w:w="1277" w:type="dxa"/>
            <w:tcBorders>
              <w:top w:val="single" w:sz="4" w:space="0" w:color="auto"/>
              <w:left w:val="single" w:sz="4" w:space="0" w:color="auto"/>
            </w:tcBorders>
            <w:shd w:val="clear" w:color="auto" w:fill="auto"/>
            <w:vAlign w:val="center"/>
          </w:tcPr>
          <w:p w14:paraId="76DEA34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Вантажник</w:t>
            </w:r>
          </w:p>
        </w:tc>
        <w:tc>
          <w:tcPr>
            <w:tcW w:w="1123" w:type="dxa"/>
            <w:tcBorders>
              <w:top w:val="single" w:sz="4" w:space="0" w:color="auto"/>
              <w:left w:val="single" w:sz="4" w:space="0" w:color="auto"/>
            </w:tcBorders>
            <w:shd w:val="clear" w:color="auto" w:fill="auto"/>
            <w:vAlign w:val="center"/>
          </w:tcPr>
          <w:p w14:paraId="5629BBCB"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20000/15/10</w:t>
            </w:r>
          </w:p>
        </w:tc>
        <w:tc>
          <w:tcPr>
            <w:tcW w:w="859" w:type="dxa"/>
            <w:tcBorders>
              <w:top w:val="single" w:sz="4" w:space="0" w:color="auto"/>
              <w:left w:val="single" w:sz="4" w:space="0" w:color="auto"/>
            </w:tcBorders>
            <w:shd w:val="clear" w:color="auto" w:fill="auto"/>
            <w:vAlign w:val="center"/>
          </w:tcPr>
          <w:p w14:paraId="1A164A2B"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133,33</w:t>
            </w:r>
          </w:p>
        </w:tc>
        <w:tc>
          <w:tcPr>
            <w:tcW w:w="994" w:type="dxa"/>
            <w:tcBorders>
              <w:top w:val="single" w:sz="4" w:space="0" w:color="auto"/>
              <w:left w:val="single" w:sz="4" w:space="0" w:color="auto"/>
            </w:tcBorders>
            <w:shd w:val="clear" w:color="auto" w:fill="auto"/>
            <w:vAlign w:val="center"/>
          </w:tcPr>
          <w:p w14:paraId="64280AEB"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0,1</w:t>
            </w:r>
          </w:p>
        </w:tc>
        <w:tc>
          <w:tcPr>
            <w:tcW w:w="1042" w:type="dxa"/>
            <w:tcBorders>
              <w:top w:val="single" w:sz="4" w:space="0" w:color="auto"/>
              <w:left w:val="single" w:sz="4" w:space="0" w:color="auto"/>
            </w:tcBorders>
            <w:shd w:val="clear" w:color="auto" w:fill="auto"/>
            <w:vAlign w:val="center"/>
          </w:tcPr>
          <w:p w14:paraId="6F37B528"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13,33</w:t>
            </w:r>
          </w:p>
        </w:tc>
        <w:tc>
          <w:tcPr>
            <w:tcW w:w="1075" w:type="dxa"/>
            <w:tcBorders>
              <w:top w:val="single" w:sz="4" w:space="0" w:color="auto"/>
              <w:left w:val="single" w:sz="4" w:space="0" w:color="auto"/>
            </w:tcBorders>
            <w:shd w:val="clear" w:color="auto" w:fill="auto"/>
            <w:vAlign w:val="center"/>
          </w:tcPr>
          <w:p w14:paraId="472DACE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6,67</w:t>
            </w:r>
          </w:p>
        </w:tc>
        <w:tc>
          <w:tcPr>
            <w:tcW w:w="931" w:type="dxa"/>
            <w:tcBorders>
              <w:top w:val="single" w:sz="4" w:space="0" w:color="auto"/>
              <w:left w:val="single" w:sz="4" w:space="0" w:color="auto"/>
            </w:tcBorders>
            <w:shd w:val="clear" w:color="auto" w:fill="auto"/>
            <w:vAlign w:val="center"/>
          </w:tcPr>
          <w:p w14:paraId="3E4FE16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20,00</w:t>
            </w:r>
          </w:p>
        </w:tc>
        <w:tc>
          <w:tcPr>
            <w:tcW w:w="1104" w:type="dxa"/>
            <w:tcBorders>
              <w:top w:val="single" w:sz="4" w:space="0" w:color="auto"/>
              <w:left w:val="single" w:sz="4" w:space="0" w:color="auto"/>
              <w:right w:val="single" w:sz="4" w:space="0" w:color="auto"/>
            </w:tcBorders>
            <w:shd w:val="clear" w:color="auto" w:fill="auto"/>
            <w:vAlign w:val="center"/>
          </w:tcPr>
          <w:p w14:paraId="198810E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299,9925</w:t>
            </w:r>
          </w:p>
        </w:tc>
      </w:tr>
      <w:tr w:rsidR="00E31B31" w:rsidRPr="00226E18" w14:paraId="6D6E415B" w14:textId="77777777" w:rsidTr="00241E3A">
        <w:tblPrEx>
          <w:jc w:val="left"/>
        </w:tblPrEx>
        <w:trPr>
          <w:trHeight w:hRule="exact" w:val="446"/>
        </w:trPr>
        <w:tc>
          <w:tcPr>
            <w:tcW w:w="1435" w:type="dxa"/>
            <w:tcBorders>
              <w:top w:val="single" w:sz="4" w:space="0" w:color="auto"/>
              <w:left w:val="single" w:sz="4" w:space="0" w:color="auto"/>
            </w:tcBorders>
            <w:shd w:val="clear" w:color="auto" w:fill="auto"/>
            <w:vAlign w:val="center"/>
          </w:tcPr>
          <w:p w14:paraId="1A9F519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Доставка до замовника</w:t>
            </w:r>
          </w:p>
        </w:tc>
        <w:tc>
          <w:tcPr>
            <w:tcW w:w="1277" w:type="dxa"/>
            <w:tcBorders>
              <w:top w:val="single" w:sz="4" w:space="0" w:color="auto"/>
              <w:left w:val="single" w:sz="4" w:space="0" w:color="auto"/>
            </w:tcBorders>
            <w:shd w:val="clear" w:color="auto" w:fill="auto"/>
            <w:vAlign w:val="center"/>
          </w:tcPr>
          <w:p w14:paraId="6D08EC88"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Водій-кур'єр</w:t>
            </w:r>
          </w:p>
        </w:tc>
        <w:tc>
          <w:tcPr>
            <w:tcW w:w="1123" w:type="dxa"/>
            <w:tcBorders>
              <w:top w:val="single" w:sz="4" w:space="0" w:color="auto"/>
              <w:left w:val="single" w:sz="4" w:space="0" w:color="auto"/>
            </w:tcBorders>
            <w:shd w:val="clear" w:color="auto" w:fill="auto"/>
            <w:vAlign w:val="center"/>
          </w:tcPr>
          <w:p w14:paraId="0A671AD7"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25000/15/10</w:t>
            </w:r>
          </w:p>
        </w:tc>
        <w:tc>
          <w:tcPr>
            <w:tcW w:w="859" w:type="dxa"/>
            <w:tcBorders>
              <w:top w:val="single" w:sz="4" w:space="0" w:color="auto"/>
              <w:left w:val="single" w:sz="4" w:space="0" w:color="auto"/>
            </w:tcBorders>
            <w:shd w:val="clear" w:color="auto" w:fill="auto"/>
            <w:vAlign w:val="center"/>
          </w:tcPr>
          <w:p w14:paraId="307D6048"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166,66</w:t>
            </w:r>
          </w:p>
        </w:tc>
        <w:tc>
          <w:tcPr>
            <w:tcW w:w="994" w:type="dxa"/>
            <w:tcBorders>
              <w:top w:val="single" w:sz="4" w:space="0" w:color="auto"/>
              <w:left w:val="single" w:sz="4" w:space="0" w:color="auto"/>
            </w:tcBorders>
            <w:shd w:val="clear" w:color="auto" w:fill="auto"/>
            <w:vAlign w:val="center"/>
          </w:tcPr>
          <w:p w14:paraId="54E36A25"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5</w:t>
            </w:r>
          </w:p>
        </w:tc>
        <w:tc>
          <w:tcPr>
            <w:tcW w:w="1042" w:type="dxa"/>
            <w:tcBorders>
              <w:top w:val="single" w:sz="4" w:space="0" w:color="auto"/>
              <w:left w:val="single" w:sz="4" w:space="0" w:color="auto"/>
            </w:tcBorders>
            <w:shd w:val="clear" w:color="auto" w:fill="auto"/>
            <w:vAlign w:val="center"/>
          </w:tcPr>
          <w:p w14:paraId="336BEBE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833,30</w:t>
            </w:r>
          </w:p>
        </w:tc>
        <w:tc>
          <w:tcPr>
            <w:tcW w:w="1075" w:type="dxa"/>
            <w:tcBorders>
              <w:top w:val="single" w:sz="4" w:space="0" w:color="auto"/>
              <w:left w:val="single" w:sz="4" w:space="0" w:color="auto"/>
            </w:tcBorders>
            <w:shd w:val="clear" w:color="auto" w:fill="auto"/>
            <w:vAlign w:val="center"/>
          </w:tcPr>
          <w:p w14:paraId="4E46BEC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416,65</w:t>
            </w:r>
          </w:p>
        </w:tc>
        <w:tc>
          <w:tcPr>
            <w:tcW w:w="931" w:type="dxa"/>
            <w:tcBorders>
              <w:top w:val="single" w:sz="4" w:space="0" w:color="auto"/>
              <w:left w:val="single" w:sz="4" w:space="0" w:color="auto"/>
            </w:tcBorders>
            <w:shd w:val="clear" w:color="auto" w:fill="auto"/>
            <w:vAlign w:val="center"/>
          </w:tcPr>
          <w:p w14:paraId="0B12F1A1"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1249,95</w:t>
            </w:r>
          </w:p>
        </w:tc>
        <w:tc>
          <w:tcPr>
            <w:tcW w:w="1104" w:type="dxa"/>
            <w:tcBorders>
              <w:top w:val="single" w:sz="4" w:space="0" w:color="auto"/>
              <w:left w:val="single" w:sz="4" w:space="0" w:color="auto"/>
              <w:right w:val="single" w:sz="4" w:space="0" w:color="auto"/>
            </w:tcBorders>
            <w:shd w:val="clear" w:color="auto" w:fill="auto"/>
            <w:vAlign w:val="center"/>
          </w:tcPr>
          <w:p w14:paraId="70CC6C93"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18749,25</w:t>
            </w:r>
          </w:p>
        </w:tc>
      </w:tr>
      <w:tr w:rsidR="00E31B31" w:rsidRPr="00226E18" w14:paraId="2AFFB0C5" w14:textId="77777777" w:rsidTr="00241E3A">
        <w:tblPrEx>
          <w:jc w:val="left"/>
        </w:tblPrEx>
        <w:trPr>
          <w:trHeight w:hRule="exact" w:val="446"/>
        </w:trPr>
        <w:tc>
          <w:tcPr>
            <w:tcW w:w="1435" w:type="dxa"/>
            <w:tcBorders>
              <w:top w:val="single" w:sz="4" w:space="0" w:color="auto"/>
              <w:left w:val="single" w:sz="4" w:space="0" w:color="auto"/>
            </w:tcBorders>
            <w:shd w:val="clear" w:color="auto" w:fill="auto"/>
            <w:vAlign w:val="center"/>
          </w:tcPr>
          <w:p w14:paraId="39CE26F0"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Облік</w:t>
            </w:r>
          </w:p>
        </w:tc>
        <w:tc>
          <w:tcPr>
            <w:tcW w:w="1277" w:type="dxa"/>
            <w:tcBorders>
              <w:top w:val="single" w:sz="4" w:space="0" w:color="auto"/>
              <w:left w:val="single" w:sz="4" w:space="0" w:color="auto"/>
            </w:tcBorders>
            <w:shd w:val="clear" w:color="auto" w:fill="auto"/>
            <w:vAlign w:val="center"/>
          </w:tcPr>
          <w:p w14:paraId="34B887C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Бухгалтер</w:t>
            </w:r>
          </w:p>
        </w:tc>
        <w:tc>
          <w:tcPr>
            <w:tcW w:w="1123" w:type="dxa"/>
            <w:tcBorders>
              <w:top w:val="single" w:sz="4" w:space="0" w:color="auto"/>
              <w:left w:val="single" w:sz="4" w:space="0" w:color="auto"/>
            </w:tcBorders>
            <w:shd w:val="clear" w:color="auto" w:fill="auto"/>
            <w:vAlign w:val="center"/>
          </w:tcPr>
          <w:p w14:paraId="263E894F" w14:textId="77777777" w:rsidR="00E31B31" w:rsidRPr="00226E18" w:rsidRDefault="009043D7" w:rsidP="00241E3A">
            <w:pPr>
              <w:pStyle w:val="ab"/>
              <w:spacing w:line="240" w:lineRule="auto"/>
              <w:ind w:firstLine="140"/>
              <w:jc w:val="center"/>
              <w:rPr>
                <w:sz w:val="18"/>
                <w:szCs w:val="18"/>
                <w:lang w:val="uk-UA"/>
              </w:rPr>
            </w:pPr>
            <w:r w:rsidRPr="00226E18">
              <w:rPr>
                <w:sz w:val="18"/>
                <w:szCs w:val="18"/>
                <w:lang w:val="uk-UA"/>
              </w:rPr>
              <w:t>40000/22/8</w:t>
            </w:r>
          </w:p>
        </w:tc>
        <w:tc>
          <w:tcPr>
            <w:tcW w:w="859" w:type="dxa"/>
            <w:tcBorders>
              <w:top w:val="single" w:sz="4" w:space="0" w:color="auto"/>
              <w:left w:val="single" w:sz="4" w:space="0" w:color="auto"/>
            </w:tcBorders>
            <w:shd w:val="clear" w:color="auto" w:fill="auto"/>
            <w:vAlign w:val="center"/>
          </w:tcPr>
          <w:p w14:paraId="48265A44"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227,27</w:t>
            </w:r>
          </w:p>
        </w:tc>
        <w:tc>
          <w:tcPr>
            <w:tcW w:w="994" w:type="dxa"/>
            <w:tcBorders>
              <w:top w:val="single" w:sz="4" w:space="0" w:color="auto"/>
              <w:left w:val="single" w:sz="4" w:space="0" w:color="auto"/>
            </w:tcBorders>
            <w:shd w:val="clear" w:color="auto" w:fill="auto"/>
            <w:vAlign w:val="center"/>
          </w:tcPr>
          <w:p w14:paraId="0261AFE2"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0,1</w:t>
            </w:r>
          </w:p>
        </w:tc>
        <w:tc>
          <w:tcPr>
            <w:tcW w:w="1042" w:type="dxa"/>
            <w:tcBorders>
              <w:top w:val="single" w:sz="4" w:space="0" w:color="auto"/>
              <w:left w:val="single" w:sz="4" w:space="0" w:color="auto"/>
            </w:tcBorders>
            <w:shd w:val="clear" w:color="auto" w:fill="auto"/>
            <w:vAlign w:val="center"/>
          </w:tcPr>
          <w:p w14:paraId="78A52805"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22,73</w:t>
            </w:r>
          </w:p>
        </w:tc>
        <w:tc>
          <w:tcPr>
            <w:tcW w:w="1075" w:type="dxa"/>
            <w:tcBorders>
              <w:top w:val="single" w:sz="4" w:space="0" w:color="auto"/>
              <w:left w:val="single" w:sz="4" w:space="0" w:color="auto"/>
            </w:tcBorders>
            <w:shd w:val="clear" w:color="auto" w:fill="auto"/>
            <w:vAlign w:val="center"/>
          </w:tcPr>
          <w:p w14:paraId="72FD4D7D"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11,36</w:t>
            </w:r>
          </w:p>
        </w:tc>
        <w:tc>
          <w:tcPr>
            <w:tcW w:w="931" w:type="dxa"/>
            <w:tcBorders>
              <w:top w:val="single" w:sz="4" w:space="0" w:color="auto"/>
              <w:left w:val="single" w:sz="4" w:space="0" w:color="auto"/>
            </w:tcBorders>
            <w:shd w:val="clear" w:color="auto" w:fill="auto"/>
            <w:vAlign w:val="center"/>
          </w:tcPr>
          <w:p w14:paraId="7A92A71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34,09</w:t>
            </w:r>
          </w:p>
        </w:tc>
        <w:tc>
          <w:tcPr>
            <w:tcW w:w="1104" w:type="dxa"/>
            <w:tcBorders>
              <w:top w:val="single" w:sz="4" w:space="0" w:color="auto"/>
              <w:left w:val="single" w:sz="4" w:space="0" w:color="auto"/>
              <w:right w:val="single" w:sz="4" w:space="0" w:color="auto"/>
            </w:tcBorders>
            <w:shd w:val="clear" w:color="auto" w:fill="auto"/>
            <w:vAlign w:val="center"/>
          </w:tcPr>
          <w:p w14:paraId="6722540F"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749,991</w:t>
            </w:r>
          </w:p>
        </w:tc>
      </w:tr>
      <w:tr w:rsidR="00E31B31" w:rsidRPr="00226E18" w14:paraId="3BE151A8" w14:textId="77777777" w:rsidTr="00241E3A">
        <w:tblPrEx>
          <w:jc w:val="left"/>
        </w:tblPrEx>
        <w:trPr>
          <w:trHeight w:hRule="exact" w:val="461"/>
        </w:trPr>
        <w:tc>
          <w:tcPr>
            <w:tcW w:w="1435" w:type="dxa"/>
            <w:tcBorders>
              <w:top w:val="single" w:sz="4" w:space="0" w:color="auto"/>
              <w:left w:val="single" w:sz="4" w:space="0" w:color="auto"/>
              <w:bottom w:val="single" w:sz="4" w:space="0" w:color="auto"/>
            </w:tcBorders>
            <w:shd w:val="clear" w:color="auto" w:fill="auto"/>
            <w:vAlign w:val="center"/>
          </w:tcPr>
          <w:p w14:paraId="2E2D4FE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Разом</w:t>
            </w:r>
          </w:p>
        </w:tc>
        <w:tc>
          <w:tcPr>
            <w:tcW w:w="1277" w:type="dxa"/>
            <w:tcBorders>
              <w:top w:val="single" w:sz="4" w:space="0" w:color="auto"/>
              <w:left w:val="single" w:sz="4" w:space="0" w:color="auto"/>
              <w:bottom w:val="single" w:sz="4" w:space="0" w:color="auto"/>
            </w:tcBorders>
            <w:shd w:val="clear" w:color="auto" w:fill="auto"/>
            <w:vAlign w:val="center"/>
          </w:tcPr>
          <w:p w14:paraId="1B60398D" w14:textId="77777777" w:rsidR="00E31B31" w:rsidRPr="00226E18" w:rsidRDefault="00E31B31" w:rsidP="00241E3A">
            <w:pPr>
              <w:jc w:val="center"/>
              <w:rPr>
                <w:sz w:val="10"/>
                <w:szCs w:val="10"/>
                <w:lang w:val="uk-UA"/>
              </w:rPr>
            </w:pPr>
          </w:p>
        </w:tc>
        <w:tc>
          <w:tcPr>
            <w:tcW w:w="1123" w:type="dxa"/>
            <w:tcBorders>
              <w:top w:val="single" w:sz="4" w:space="0" w:color="auto"/>
              <w:left w:val="single" w:sz="4" w:space="0" w:color="auto"/>
              <w:bottom w:val="single" w:sz="4" w:space="0" w:color="auto"/>
            </w:tcBorders>
            <w:shd w:val="clear" w:color="auto" w:fill="auto"/>
            <w:vAlign w:val="center"/>
          </w:tcPr>
          <w:p w14:paraId="558C92C4" w14:textId="77777777" w:rsidR="00E31B31" w:rsidRPr="00226E18" w:rsidRDefault="00E31B31" w:rsidP="00241E3A">
            <w:pPr>
              <w:jc w:val="center"/>
              <w:rPr>
                <w:sz w:val="10"/>
                <w:szCs w:val="10"/>
                <w:lang w:val="uk-UA"/>
              </w:rPr>
            </w:pPr>
          </w:p>
        </w:tc>
        <w:tc>
          <w:tcPr>
            <w:tcW w:w="859" w:type="dxa"/>
            <w:tcBorders>
              <w:top w:val="single" w:sz="4" w:space="0" w:color="auto"/>
              <w:left w:val="single" w:sz="4" w:space="0" w:color="auto"/>
              <w:bottom w:val="single" w:sz="4" w:space="0" w:color="auto"/>
            </w:tcBorders>
            <w:shd w:val="clear" w:color="auto" w:fill="auto"/>
            <w:vAlign w:val="center"/>
          </w:tcPr>
          <w:p w14:paraId="0CE73A0E" w14:textId="77777777" w:rsidR="00E31B31" w:rsidRPr="00226E18" w:rsidRDefault="00E31B31" w:rsidP="00241E3A">
            <w:pPr>
              <w:jc w:val="center"/>
              <w:rPr>
                <w:sz w:val="10"/>
                <w:szCs w:val="10"/>
                <w:lang w:val="uk-UA"/>
              </w:rPr>
            </w:pPr>
          </w:p>
        </w:tc>
        <w:tc>
          <w:tcPr>
            <w:tcW w:w="994" w:type="dxa"/>
            <w:tcBorders>
              <w:top w:val="single" w:sz="4" w:space="0" w:color="auto"/>
              <w:left w:val="single" w:sz="4" w:space="0" w:color="auto"/>
              <w:bottom w:val="single" w:sz="4" w:space="0" w:color="auto"/>
            </w:tcBorders>
            <w:shd w:val="clear" w:color="auto" w:fill="auto"/>
            <w:vAlign w:val="center"/>
          </w:tcPr>
          <w:p w14:paraId="1DAADE31" w14:textId="77777777" w:rsidR="00E31B31" w:rsidRPr="00226E18" w:rsidRDefault="00E31B31" w:rsidP="00241E3A">
            <w:pPr>
              <w:jc w:val="center"/>
              <w:rPr>
                <w:sz w:val="10"/>
                <w:szCs w:val="10"/>
                <w:lang w:val="uk-UA"/>
              </w:rPr>
            </w:pPr>
          </w:p>
        </w:tc>
        <w:tc>
          <w:tcPr>
            <w:tcW w:w="1042" w:type="dxa"/>
            <w:tcBorders>
              <w:top w:val="single" w:sz="4" w:space="0" w:color="auto"/>
              <w:left w:val="single" w:sz="4" w:space="0" w:color="auto"/>
              <w:bottom w:val="single" w:sz="4" w:space="0" w:color="auto"/>
            </w:tcBorders>
            <w:shd w:val="clear" w:color="auto" w:fill="auto"/>
            <w:vAlign w:val="center"/>
          </w:tcPr>
          <w:p w14:paraId="3F1AACA2" w14:textId="77777777" w:rsidR="00E31B31" w:rsidRPr="00226E18" w:rsidRDefault="00E31B31" w:rsidP="00241E3A">
            <w:pPr>
              <w:jc w:val="center"/>
              <w:rPr>
                <w:sz w:val="10"/>
                <w:szCs w:val="10"/>
                <w:lang w:val="uk-UA"/>
              </w:rPr>
            </w:pPr>
          </w:p>
        </w:tc>
        <w:tc>
          <w:tcPr>
            <w:tcW w:w="1075" w:type="dxa"/>
            <w:tcBorders>
              <w:top w:val="single" w:sz="4" w:space="0" w:color="auto"/>
              <w:left w:val="single" w:sz="4" w:space="0" w:color="auto"/>
              <w:bottom w:val="single" w:sz="4" w:space="0" w:color="auto"/>
            </w:tcBorders>
            <w:shd w:val="clear" w:color="auto" w:fill="auto"/>
            <w:vAlign w:val="center"/>
          </w:tcPr>
          <w:p w14:paraId="7D5D8A7B" w14:textId="77777777" w:rsidR="00E31B31" w:rsidRPr="00226E18" w:rsidRDefault="00E31B31" w:rsidP="00241E3A">
            <w:pPr>
              <w:jc w:val="center"/>
              <w:rPr>
                <w:sz w:val="10"/>
                <w:szCs w:val="10"/>
                <w:lang w:val="uk-UA"/>
              </w:rPr>
            </w:pPr>
          </w:p>
        </w:tc>
        <w:tc>
          <w:tcPr>
            <w:tcW w:w="931" w:type="dxa"/>
            <w:tcBorders>
              <w:top w:val="single" w:sz="4" w:space="0" w:color="auto"/>
              <w:left w:val="single" w:sz="4" w:space="0" w:color="auto"/>
              <w:bottom w:val="single" w:sz="4" w:space="0" w:color="auto"/>
            </w:tcBorders>
            <w:shd w:val="clear" w:color="auto" w:fill="auto"/>
            <w:vAlign w:val="center"/>
          </w:tcPr>
          <w:p w14:paraId="08968367" w14:textId="77777777" w:rsidR="00E31B31" w:rsidRPr="00226E18" w:rsidRDefault="00E31B31" w:rsidP="00241E3A">
            <w:pPr>
              <w:jc w:val="center"/>
              <w:rPr>
                <w:sz w:val="10"/>
                <w:szCs w:val="10"/>
                <w:lang w:val="uk-UA"/>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113BBD7E" w14:textId="77777777" w:rsidR="00E31B31" w:rsidRPr="00226E18" w:rsidRDefault="009043D7" w:rsidP="00241E3A">
            <w:pPr>
              <w:pStyle w:val="ab"/>
              <w:spacing w:line="240" w:lineRule="auto"/>
              <w:ind w:firstLine="0"/>
              <w:jc w:val="center"/>
              <w:rPr>
                <w:sz w:val="18"/>
                <w:szCs w:val="18"/>
                <w:lang w:val="uk-UA"/>
              </w:rPr>
            </w:pPr>
            <w:r w:rsidRPr="00226E18">
              <w:rPr>
                <w:sz w:val="18"/>
                <w:szCs w:val="18"/>
                <w:lang w:val="uk-UA"/>
              </w:rPr>
              <w:t>54788,0775</w:t>
            </w:r>
          </w:p>
        </w:tc>
      </w:tr>
    </w:tbl>
    <w:p w14:paraId="1444721C" w14:textId="77777777" w:rsidR="00241E3A" w:rsidRPr="00226E18" w:rsidRDefault="00241E3A" w:rsidP="00241E3A">
      <w:pPr>
        <w:pStyle w:val="a7"/>
        <w:spacing w:line="360" w:lineRule="auto"/>
        <w:ind w:firstLine="709"/>
        <w:jc w:val="left"/>
        <w:rPr>
          <w:sz w:val="24"/>
          <w:szCs w:val="24"/>
          <w:lang w:val="uk-UA"/>
        </w:rPr>
      </w:pPr>
      <w:r w:rsidRPr="00226E18">
        <w:rPr>
          <w:sz w:val="24"/>
          <w:szCs w:val="24"/>
          <w:lang w:val="uk-UA"/>
        </w:rPr>
        <w:t>Примітка. Розраховано автором на матеріалах ТОВ «МаестроКлас»</w:t>
      </w:r>
    </w:p>
    <w:p w14:paraId="4E066D6D" w14:textId="77777777" w:rsidR="00E31B31" w:rsidRPr="00226E18" w:rsidRDefault="00E31B31" w:rsidP="00241E3A">
      <w:pPr>
        <w:spacing w:line="360" w:lineRule="auto"/>
        <w:rPr>
          <w:rFonts w:ascii="Times New Roman" w:hAnsi="Times New Roman" w:cs="Times New Roman"/>
          <w:lang w:val="uk-UA"/>
        </w:rPr>
      </w:pPr>
    </w:p>
    <w:p w14:paraId="67A0CECE" w14:textId="496F12C9" w:rsidR="00E31B31" w:rsidRPr="00226E18" w:rsidRDefault="00241E3A" w:rsidP="00241E3A">
      <w:pPr>
        <w:pStyle w:val="11"/>
        <w:ind w:firstLine="720"/>
        <w:jc w:val="both"/>
        <w:rPr>
          <w:lang w:val="uk-UA"/>
        </w:rPr>
      </w:pPr>
      <w:r w:rsidRPr="00226E18">
        <w:rPr>
          <w:lang w:val="uk-UA"/>
        </w:rPr>
        <w:t>Створення відділу підтримки закупівель, продажу та реалізації проектів дозволить скоротити собівартість на 2%:</w:t>
      </w:r>
    </w:p>
    <w:p w14:paraId="1F2A975E" w14:textId="6A3DE55D" w:rsidR="00E31B31" w:rsidRPr="00226E18" w:rsidRDefault="009043D7" w:rsidP="00241E3A">
      <w:pPr>
        <w:pStyle w:val="11"/>
        <w:ind w:firstLine="720"/>
        <w:jc w:val="both"/>
        <w:rPr>
          <w:lang w:val="uk-UA"/>
        </w:rPr>
      </w:pPr>
      <w:r w:rsidRPr="00226E18">
        <w:rPr>
          <w:lang w:val="uk-UA"/>
        </w:rPr>
        <w:t xml:space="preserve">61232000-2% = 60007360 </w:t>
      </w:r>
      <w:r w:rsidR="00241E3A" w:rsidRPr="00226E18">
        <w:rPr>
          <w:lang w:val="uk-UA"/>
        </w:rPr>
        <w:t>грн</w:t>
      </w:r>
      <w:r w:rsidRPr="00226E18">
        <w:rPr>
          <w:lang w:val="uk-UA"/>
        </w:rPr>
        <w:t>.</w:t>
      </w:r>
    </w:p>
    <w:p w14:paraId="3FFDC585" w14:textId="0D66408A" w:rsidR="00E31B31" w:rsidRPr="00226E18" w:rsidRDefault="009043D7" w:rsidP="00241E3A">
      <w:pPr>
        <w:pStyle w:val="11"/>
        <w:ind w:firstLine="720"/>
        <w:jc w:val="both"/>
        <w:rPr>
          <w:lang w:val="uk-UA"/>
        </w:rPr>
      </w:pPr>
      <w:r w:rsidRPr="00226E18">
        <w:rPr>
          <w:lang w:val="uk-UA"/>
        </w:rPr>
        <w:t xml:space="preserve">Ефект: 61232000-60007360 = 1224640 </w:t>
      </w:r>
      <w:r w:rsidR="00241E3A" w:rsidRPr="00226E18">
        <w:rPr>
          <w:lang w:val="uk-UA"/>
        </w:rPr>
        <w:t>грн</w:t>
      </w:r>
      <w:r w:rsidRPr="00226E18">
        <w:rPr>
          <w:lang w:val="uk-UA"/>
        </w:rPr>
        <w:t>.</w:t>
      </w:r>
    </w:p>
    <w:p w14:paraId="64A4847F" w14:textId="60B1F532" w:rsidR="00E31B31" w:rsidRPr="00226E18" w:rsidRDefault="009043D7" w:rsidP="00241E3A">
      <w:pPr>
        <w:pStyle w:val="11"/>
        <w:ind w:firstLine="720"/>
        <w:jc w:val="both"/>
        <w:rPr>
          <w:lang w:val="uk-UA"/>
        </w:rPr>
      </w:pPr>
      <w:r w:rsidRPr="00226E18">
        <w:rPr>
          <w:lang w:val="uk-UA"/>
        </w:rPr>
        <w:t>Розрахуємо економічний ефект від оптимізації ланцю</w:t>
      </w:r>
      <w:r w:rsidR="00241E3A" w:rsidRPr="00226E18">
        <w:rPr>
          <w:lang w:val="uk-UA"/>
        </w:rPr>
        <w:t>жк</w:t>
      </w:r>
      <w:r w:rsidRPr="00226E18">
        <w:rPr>
          <w:lang w:val="uk-UA"/>
        </w:rPr>
        <w:t xml:space="preserve">а </w:t>
      </w:r>
      <w:r w:rsidR="00241E3A" w:rsidRPr="00226E18">
        <w:rPr>
          <w:lang w:val="uk-UA"/>
        </w:rPr>
        <w:t xml:space="preserve">постачання досліджуваного підприємства </w:t>
      </w:r>
      <w:r w:rsidRPr="00226E18">
        <w:rPr>
          <w:lang w:val="uk-UA"/>
        </w:rPr>
        <w:t>(табл</w:t>
      </w:r>
      <w:r w:rsidR="00241E3A" w:rsidRPr="00226E18">
        <w:rPr>
          <w:lang w:val="uk-UA"/>
        </w:rPr>
        <w:t>.</w:t>
      </w:r>
      <w:r w:rsidRPr="00226E18">
        <w:rPr>
          <w:lang w:val="uk-UA"/>
        </w:rPr>
        <w:t xml:space="preserve"> 3.3).</w:t>
      </w:r>
    </w:p>
    <w:p w14:paraId="6E5CA54D" w14:textId="77777777" w:rsidR="00241E3A" w:rsidRPr="00226E18" w:rsidRDefault="009043D7" w:rsidP="00241E3A">
      <w:pPr>
        <w:pStyle w:val="11"/>
        <w:ind w:firstLine="720"/>
        <w:jc w:val="right"/>
        <w:rPr>
          <w:i/>
          <w:iCs/>
          <w:lang w:val="uk-UA"/>
        </w:rPr>
      </w:pPr>
      <w:r w:rsidRPr="00226E18">
        <w:rPr>
          <w:i/>
          <w:iCs/>
          <w:lang w:val="uk-UA"/>
        </w:rPr>
        <w:t>Таблиця 3.3</w:t>
      </w:r>
    </w:p>
    <w:p w14:paraId="167BFBBE" w14:textId="6F512D60" w:rsidR="00E31B31" w:rsidRPr="00226E18" w:rsidRDefault="009043D7" w:rsidP="00241E3A">
      <w:pPr>
        <w:pStyle w:val="11"/>
        <w:ind w:firstLine="0"/>
        <w:jc w:val="center"/>
        <w:rPr>
          <w:lang w:val="uk-UA"/>
        </w:rPr>
      </w:pPr>
      <w:r w:rsidRPr="00226E18">
        <w:rPr>
          <w:lang w:val="uk-UA"/>
        </w:rPr>
        <w:t>Розрахунок економічної ефективності від оптимізації ланцю</w:t>
      </w:r>
      <w:r w:rsidR="00241E3A" w:rsidRPr="00226E18">
        <w:rPr>
          <w:lang w:val="uk-UA"/>
        </w:rPr>
        <w:t>жк</w:t>
      </w:r>
      <w:r w:rsidRPr="00226E18">
        <w:rPr>
          <w:lang w:val="uk-UA"/>
        </w:rPr>
        <w:t>а</w:t>
      </w:r>
      <w:r w:rsidR="00241E3A" w:rsidRPr="00226E18">
        <w:rPr>
          <w:lang w:val="uk-UA"/>
        </w:rPr>
        <w:t xml:space="preserve"> постачення ТОВ «МаестроКлас»</w:t>
      </w:r>
    </w:p>
    <w:tbl>
      <w:tblPr>
        <w:tblOverlap w:val="never"/>
        <w:tblW w:w="9870" w:type="dxa"/>
        <w:jc w:val="center"/>
        <w:tblLayout w:type="fixed"/>
        <w:tblCellMar>
          <w:left w:w="10" w:type="dxa"/>
          <w:right w:w="10" w:type="dxa"/>
        </w:tblCellMar>
        <w:tblLook w:val="0000" w:firstRow="0" w:lastRow="0" w:firstColumn="0" w:lastColumn="0" w:noHBand="0" w:noVBand="0"/>
      </w:tblPr>
      <w:tblGrid>
        <w:gridCol w:w="1440"/>
        <w:gridCol w:w="1699"/>
        <w:gridCol w:w="1560"/>
        <w:gridCol w:w="850"/>
        <w:gridCol w:w="994"/>
        <w:gridCol w:w="989"/>
        <w:gridCol w:w="1138"/>
        <w:gridCol w:w="1200"/>
      </w:tblGrid>
      <w:tr w:rsidR="00E31B31" w:rsidRPr="00226E18" w14:paraId="1F9ACF5B" w14:textId="77777777" w:rsidTr="005F6A8E">
        <w:trPr>
          <w:trHeight w:hRule="exact" w:val="755"/>
          <w:jc w:val="center"/>
        </w:trPr>
        <w:tc>
          <w:tcPr>
            <w:tcW w:w="1440" w:type="dxa"/>
            <w:tcBorders>
              <w:top w:val="single" w:sz="4" w:space="0" w:color="auto"/>
              <w:left w:val="single" w:sz="4" w:space="0" w:color="auto"/>
            </w:tcBorders>
            <w:shd w:val="clear" w:color="auto" w:fill="auto"/>
          </w:tcPr>
          <w:p w14:paraId="2D756850" w14:textId="77777777" w:rsidR="00E31B31" w:rsidRPr="00226E18" w:rsidRDefault="009043D7" w:rsidP="005F6A8E">
            <w:pPr>
              <w:pStyle w:val="ab"/>
              <w:spacing w:line="240" w:lineRule="auto"/>
              <w:ind w:firstLine="0"/>
              <w:jc w:val="center"/>
              <w:rPr>
                <w:sz w:val="20"/>
                <w:szCs w:val="20"/>
                <w:lang w:val="uk-UA"/>
              </w:rPr>
            </w:pPr>
            <w:r w:rsidRPr="00226E18">
              <w:rPr>
                <w:sz w:val="20"/>
                <w:szCs w:val="20"/>
                <w:lang w:val="uk-UA"/>
              </w:rPr>
              <w:t>Етап</w:t>
            </w:r>
          </w:p>
        </w:tc>
        <w:tc>
          <w:tcPr>
            <w:tcW w:w="1699" w:type="dxa"/>
            <w:tcBorders>
              <w:top w:val="single" w:sz="4" w:space="0" w:color="auto"/>
              <w:left w:val="single" w:sz="4" w:space="0" w:color="auto"/>
            </w:tcBorders>
            <w:shd w:val="clear" w:color="auto" w:fill="auto"/>
          </w:tcPr>
          <w:p w14:paraId="0C2F9910" w14:textId="77777777" w:rsidR="00E31B31" w:rsidRPr="00226E18" w:rsidRDefault="009043D7" w:rsidP="005F6A8E">
            <w:pPr>
              <w:pStyle w:val="ab"/>
              <w:spacing w:line="240" w:lineRule="auto"/>
              <w:ind w:firstLine="0"/>
              <w:jc w:val="center"/>
              <w:rPr>
                <w:sz w:val="20"/>
                <w:szCs w:val="20"/>
                <w:lang w:val="uk-UA"/>
              </w:rPr>
            </w:pPr>
            <w:r w:rsidRPr="00226E18">
              <w:rPr>
                <w:sz w:val="20"/>
                <w:szCs w:val="20"/>
                <w:lang w:val="uk-UA"/>
              </w:rPr>
              <w:t>Відповідальний за виконання</w:t>
            </w:r>
          </w:p>
        </w:tc>
        <w:tc>
          <w:tcPr>
            <w:tcW w:w="1560" w:type="dxa"/>
            <w:tcBorders>
              <w:top w:val="single" w:sz="4" w:space="0" w:color="auto"/>
              <w:left w:val="single" w:sz="4" w:space="0" w:color="auto"/>
            </w:tcBorders>
            <w:shd w:val="clear" w:color="auto" w:fill="auto"/>
          </w:tcPr>
          <w:p w14:paraId="190F9FAE" w14:textId="77777777" w:rsidR="00E31B31" w:rsidRPr="00226E18" w:rsidRDefault="009043D7" w:rsidP="005F6A8E">
            <w:pPr>
              <w:pStyle w:val="ab"/>
              <w:spacing w:line="240" w:lineRule="auto"/>
              <w:ind w:firstLine="0"/>
              <w:jc w:val="center"/>
              <w:rPr>
                <w:sz w:val="20"/>
                <w:szCs w:val="20"/>
                <w:lang w:val="uk-UA"/>
              </w:rPr>
            </w:pPr>
            <w:r w:rsidRPr="00226E18">
              <w:rPr>
                <w:sz w:val="20"/>
                <w:szCs w:val="20"/>
                <w:lang w:val="uk-UA"/>
              </w:rPr>
              <w:t>Місячний оклад/робочих днів/годин</w:t>
            </w:r>
          </w:p>
        </w:tc>
        <w:tc>
          <w:tcPr>
            <w:tcW w:w="850" w:type="dxa"/>
            <w:tcBorders>
              <w:top w:val="single" w:sz="4" w:space="0" w:color="auto"/>
              <w:left w:val="single" w:sz="4" w:space="0" w:color="auto"/>
            </w:tcBorders>
            <w:shd w:val="clear" w:color="auto" w:fill="auto"/>
          </w:tcPr>
          <w:p w14:paraId="076D97C7" w14:textId="073027CB" w:rsidR="00E31B31" w:rsidRPr="00226E18" w:rsidRDefault="00102290" w:rsidP="005F6A8E">
            <w:pPr>
              <w:pStyle w:val="ab"/>
              <w:spacing w:line="240" w:lineRule="auto"/>
              <w:ind w:firstLine="0"/>
              <w:jc w:val="center"/>
              <w:rPr>
                <w:sz w:val="20"/>
                <w:szCs w:val="20"/>
                <w:lang w:val="uk-UA"/>
              </w:rPr>
            </w:pPr>
            <w:r w:rsidRPr="00226E18">
              <w:rPr>
                <w:sz w:val="20"/>
                <w:szCs w:val="20"/>
                <w:lang w:val="uk-UA"/>
              </w:rPr>
              <w:t>Оплата за 1 год.</w:t>
            </w:r>
          </w:p>
        </w:tc>
        <w:tc>
          <w:tcPr>
            <w:tcW w:w="994" w:type="dxa"/>
            <w:tcBorders>
              <w:top w:val="single" w:sz="4" w:space="0" w:color="auto"/>
              <w:left w:val="single" w:sz="4" w:space="0" w:color="auto"/>
            </w:tcBorders>
            <w:shd w:val="clear" w:color="auto" w:fill="auto"/>
          </w:tcPr>
          <w:p w14:paraId="12645E4D" w14:textId="746F1789" w:rsidR="00E31B31" w:rsidRPr="00226E18" w:rsidRDefault="009043D7" w:rsidP="005F6A8E">
            <w:pPr>
              <w:pStyle w:val="ab"/>
              <w:spacing w:line="240" w:lineRule="auto"/>
              <w:ind w:firstLine="0"/>
              <w:jc w:val="center"/>
              <w:rPr>
                <w:sz w:val="20"/>
                <w:szCs w:val="20"/>
                <w:lang w:val="uk-UA"/>
              </w:rPr>
            </w:pPr>
            <w:r w:rsidRPr="00226E18">
              <w:rPr>
                <w:sz w:val="20"/>
                <w:szCs w:val="20"/>
                <w:lang w:val="uk-UA"/>
              </w:rPr>
              <w:t>Тривалість ність , год.</w:t>
            </w:r>
          </w:p>
        </w:tc>
        <w:tc>
          <w:tcPr>
            <w:tcW w:w="989" w:type="dxa"/>
            <w:tcBorders>
              <w:top w:val="single" w:sz="4" w:space="0" w:color="auto"/>
              <w:left w:val="single" w:sz="4" w:space="0" w:color="auto"/>
            </w:tcBorders>
            <w:shd w:val="clear" w:color="auto" w:fill="auto"/>
          </w:tcPr>
          <w:p w14:paraId="2F825B82" w14:textId="4FB07684" w:rsidR="00E31B31" w:rsidRPr="00226E18" w:rsidRDefault="005F6A8E" w:rsidP="005F6A8E">
            <w:pPr>
              <w:pStyle w:val="ab"/>
              <w:spacing w:line="240" w:lineRule="auto"/>
              <w:ind w:firstLine="0"/>
              <w:jc w:val="center"/>
              <w:rPr>
                <w:sz w:val="20"/>
                <w:szCs w:val="20"/>
                <w:lang w:val="uk-UA"/>
              </w:rPr>
            </w:pPr>
            <w:r w:rsidRPr="00226E18">
              <w:rPr>
                <w:sz w:val="20"/>
                <w:szCs w:val="20"/>
                <w:lang w:val="uk-UA"/>
              </w:rPr>
              <w:t>Вартість етапів, грн.</w:t>
            </w:r>
          </w:p>
        </w:tc>
        <w:tc>
          <w:tcPr>
            <w:tcW w:w="1138" w:type="dxa"/>
            <w:tcBorders>
              <w:top w:val="single" w:sz="4" w:space="0" w:color="auto"/>
              <w:left w:val="single" w:sz="4" w:space="0" w:color="auto"/>
            </w:tcBorders>
            <w:shd w:val="clear" w:color="auto" w:fill="auto"/>
          </w:tcPr>
          <w:p w14:paraId="36FD5229" w14:textId="77777777" w:rsidR="00E31B31" w:rsidRPr="00226E18" w:rsidRDefault="009043D7" w:rsidP="005F6A8E">
            <w:pPr>
              <w:pStyle w:val="ab"/>
              <w:spacing w:line="240" w:lineRule="auto"/>
              <w:ind w:firstLine="0"/>
              <w:jc w:val="center"/>
              <w:rPr>
                <w:sz w:val="20"/>
                <w:szCs w:val="20"/>
                <w:lang w:val="uk-UA"/>
              </w:rPr>
            </w:pPr>
            <w:r w:rsidRPr="00226E18">
              <w:rPr>
                <w:sz w:val="20"/>
                <w:szCs w:val="20"/>
                <w:lang w:val="uk-UA"/>
              </w:rPr>
              <w:t>Накладні витрати -500%</w:t>
            </w:r>
          </w:p>
        </w:tc>
        <w:tc>
          <w:tcPr>
            <w:tcW w:w="1200" w:type="dxa"/>
            <w:tcBorders>
              <w:top w:val="single" w:sz="4" w:space="0" w:color="auto"/>
              <w:left w:val="single" w:sz="4" w:space="0" w:color="auto"/>
              <w:right w:val="single" w:sz="4" w:space="0" w:color="auto"/>
            </w:tcBorders>
            <w:shd w:val="clear" w:color="auto" w:fill="auto"/>
          </w:tcPr>
          <w:p w14:paraId="2F45B0C2" w14:textId="77777777" w:rsidR="00E31B31" w:rsidRPr="00226E18" w:rsidRDefault="009043D7" w:rsidP="005F6A8E">
            <w:pPr>
              <w:pStyle w:val="ab"/>
              <w:spacing w:line="240" w:lineRule="auto"/>
              <w:ind w:firstLine="0"/>
              <w:jc w:val="center"/>
              <w:rPr>
                <w:sz w:val="20"/>
                <w:szCs w:val="20"/>
                <w:lang w:val="uk-UA"/>
              </w:rPr>
            </w:pPr>
            <w:r w:rsidRPr="00226E18">
              <w:rPr>
                <w:sz w:val="20"/>
                <w:szCs w:val="20"/>
                <w:lang w:val="uk-UA"/>
              </w:rPr>
              <w:t>Усього витрат</w:t>
            </w:r>
          </w:p>
        </w:tc>
      </w:tr>
      <w:tr w:rsidR="00E31B31" w:rsidRPr="00226E18" w14:paraId="59A414E3" w14:textId="77777777" w:rsidTr="001B2A5F">
        <w:trPr>
          <w:trHeight w:hRule="exact" w:val="720"/>
          <w:jc w:val="center"/>
        </w:trPr>
        <w:tc>
          <w:tcPr>
            <w:tcW w:w="1440" w:type="dxa"/>
            <w:tcBorders>
              <w:top w:val="single" w:sz="4" w:space="0" w:color="auto"/>
              <w:left w:val="single" w:sz="4" w:space="0" w:color="auto"/>
              <w:bottom w:val="single" w:sz="4" w:space="0" w:color="auto"/>
            </w:tcBorders>
            <w:shd w:val="clear" w:color="auto" w:fill="auto"/>
            <w:vAlign w:val="bottom"/>
          </w:tcPr>
          <w:p w14:paraId="11119779"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Закупівля покупних товарів</w:t>
            </w:r>
          </w:p>
        </w:tc>
        <w:tc>
          <w:tcPr>
            <w:tcW w:w="1699" w:type="dxa"/>
            <w:tcBorders>
              <w:top w:val="single" w:sz="4" w:space="0" w:color="auto"/>
              <w:left w:val="single" w:sz="4" w:space="0" w:color="auto"/>
              <w:bottom w:val="single" w:sz="4" w:space="0" w:color="auto"/>
            </w:tcBorders>
            <w:shd w:val="clear" w:color="auto" w:fill="auto"/>
            <w:vAlign w:val="center"/>
          </w:tcPr>
          <w:p w14:paraId="6AECC662"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Керівник відділу продажу</w:t>
            </w:r>
          </w:p>
        </w:tc>
        <w:tc>
          <w:tcPr>
            <w:tcW w:w="1560" w:type="dxa"/>
            <w:tcBorders>
              <w:top w:val="single" w:sz="4" w:space="0" w:color="auto"/>
              <w:left w:val="single" w:sz="4" w:space="0" w:color="auto"/>
              <w:bottom w:val="single" w:sz="4" w:space="0" w:color="auto"/>
            </w:tcBorders>
            <w:shd w:val="clear" w:color="auto" w:fill="auto"/>
            <w:vAlign w:val="center"/>
          </w:tcPr>
          <w:p w14:paraId="18839E1B" w14:textId="77777777" w:rsidR="00E31B31" w:rsidRPr="00226E18" w:rsidRDefault="009043D7" w:rsidP="00CF1D12">
            <w:pPr>
              <w:pStyle w:val="ab"/>
              <w:spacing w:line="240" w:lineRule="auto"/>
              <w:ind w:firstLine="320"/>
              <w:rPr>
                <w:sz w:val="20"/>
                <w:szCs w:val="20"/>
                <w:lang w:val="uk-UA"/>
              </w:rPr>
            </w:pPr>
            <w:r w:rsidRPr="00226E18">
              <w:rPr>
                <w:sz w:val="20"/>
                <w:szCs w:val="20"/>
                <w:lang w:val="uk-UA"/>
              </w:rPr>
              <w:t>53000/22/8</w:t>
            </w:r>
          </w:p>
        </w:tc>
        <w:tc>
          <w:tcPr>
            <w:tcW w:w="850" w:type="dxa"/>
            <w:tcBorders>
              <w:top w:val="single" w:sz="4" w:space="0" w:color="auto"/>
              <w:left w:val="single" w:sz="4" w:space="0" w:color="auto"/>
              <w:bottom w:val="single" w:sz="4" w:space="0" w:color="auto"/>
            </w:tcBorders>
            <w:shd w:val="clear" w:color="auto" w:fill="auto"/>
            <w:vAlign w:val="center"/>
          </w:tcPr>
          <w:p w14:paraId="0C553912"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301,14</w:t>
            </w:r>
          </w:p>
        </w:tc>
        <w:tc>
          <w:tcPr>
            <w:tcW w:w="994" w:type="dxa"/>
            <w:tcBorders>
              <w:top w:val="single" w:sz="4" w:space="0" w:color="auto"/>
              <w:left w:val="single" w:sz="4" w:space="0" w:color="auto"/>
              <w:bottom w:val="single" w:sz="4" w:space="0" w:color="auto"/>
            </w:tcBorders>
            <w:shd w:val="clear" w:color="auto" w:fill="auto"/>
          </w:tcPr>
          <w:p w14:paraId="3C7B110D"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20</w:t>
            </w:r>
          </w:p>
        </w:tc>
        <w:tc>
          <w:tcPr>
            <w:tcW w:w="989" w:type="dxa"/>
            <w:tcBorders>
              <w:top w:val="single" w:sz="4" w:space="0" w:color="auto"/>
              <w:left w:val="single" w:sz="4" w:space="0" w:color="auto"/>
              <w:bottom w:val="single" w:sz="4" w:space="0" w:color="auto"/>
            </w:tcBorders>
            <w:shd w:val="clear" w:color="auto" w:fill="auto"/>
          </w:tcPr>
          <w:p w14:paraId="5849EB53"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6022,80</w:t>
            </w:r>
          </w:p>
        </w:tc>
        <w:tc>
          <w:tcPr>
            <w:tcW w:w="1138" w:type="dxa"/>
            <w:tcBorders>
              <w:top w:val="single" w:sz="4" w:space="0" w:color="auto"/>
              <w:left w:val="single" w:sz="4" w:space="0" w:color="auto"/>
              <w:bottom w:val="single" w:sz="4" w:space="0" w:color="auto"/>
            </w:tcBorders>
            <w:shd w:val="clear" w:color="auto" w:fill="auto"/>
          </w:tcPr>
          <w:p w14:paraId="26D5B38F"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30114,00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F5637B5"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36136,80</w:t>
            </w:r>
          </w:p>
        </w:tc>
      </w:tr>
      <w:tr w:rsidR="00E31B31" w:rsidRPr="00226E18" w14:paraId="29294F13" w14:textId="77777777" w:rsidTr="00102290">
        <w:trPr>
          <w:trHeight w:hRule="exact" w:val="475"/>
          <w:jc w:val="center"/>
        </w:trPr>
        <w:tc>
          <w:tcPr>
            <w:tcW w:w="1440" w:type="dxa"/>
            <w:tcBorders>
              <w:top w:val="single" w:sz="4" w:space="0" w:color="auto"/>
              <w:left w:val="single" w:sz="4" w:space="0" w:color="auto"/>
            </w:tcBorders>
            <w:shd w:val="clear" w:color="auto" w:fill="auto"/>
            <w:vAlign w:val="bottom"/>
          </w:tcPr>
          <w:p w14:paraId="50C79DBE"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Постачання на склад</w:t>
            </w:r>
          </w:p>
        </w:tc>
        <w:tc>
          <w:tcPr>
            <w:tcW w:w="1699" w:type="dxa"/>
            <w:tcBorders>
              <w:top w:val="single" w:sz="4" w:space="0" w:color="auto"/>
              <w:left w:val="single" w:sz="4" w:space="0" w:color="auto"/>
            </w:tcBorders>
            <w:shd w:val="clear" w:color="auto" w:fill="auto"/>
            <w:vAlign w:val="center"/>
          </w:tcPr>
          <w:p w14:paraId="14FB5F3D"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Водій</w:t>
            </w:r>
          </w:p>
        </w:tc>
        <w:tc>
          <w:tcPr>
            <w:tcW w:w="1560" w:type="dxa"/>
            <w:tcBorders>
              <w:top w:val="single" w:sz="4" w:space="0" w:color="auto"/>
              <w:left w:val="single" w:sz="4" w:space="0" w:color="auto"/>
            </w:tcBorders>
            <w:shd w:val="clear" w:color="auto" w:fill="auto"/>
            <w:vAlign w:val="center"/>
          </w:tcPr>
          <w:p w14:paraId="0A815924"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29000/22/8</w:t>
            </w:r>
          </w:p>
        </w:tc>
        <w:tc>
          <w:tcPr>
            <w:tcW w:w="850" w:type="dxa"/>
            <w:tcBorders>
              <w:top w:val="single" w:sz="4" w:space="0" w:color="auto"/>
              <w:left w:val="single" w:sz="4" w:space="0" w:color="auto"/>
            </w:tcBorders>
            <w:shd w:val="clear" w:color="auto" w:fill="auto"/>
            <w:vAlign w:val="center"/>
          </w:tcPr>
          <w:p w14:paraId="1F45737A"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164,77</w:t>
            </w:r>
          </w:p>
        </w:tc>
        <w:tc>
          <w:tcPr>
            <w:tcW w:w="994" w:type="dxa"/>
            <w:tcBorders>
              <w:top w:val="single" w:sz="4" w:space="0" w:color="auto"/>
              <w:left w:val="single" w:sz="4" w:space="0" w:color="auto"/>
            </w:tcBorders>
            <w:shd w:val="clear" w:color="auto" w:fill="auto"/>
          </w:tcPr>
          <w:p w14:paraId="466BC80A"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100</w:t>
            </w:r>
          </w:p>
        </w:tc>
        <w:tc>
          <w:tcPr>
            <w:tcW w:w="989" w:type="dxa"/>
            <w:tcBorders>
              <w:top w:val="single" w:sz="4" w:space="0" w:color="auto"/>
              <w:left w:val="single" w:sz="4" w:space="0" w:color="auto"/>
            </w:tcBorders>
            <w:shd w:val="clear" w:color="auto" w:fill="auto"/>
          </w:tcPr>
          <w:p w14:paraId="2FE614BB"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16477,00</w:t>
            </w:r>
          </w:p>
        </w:tc>
        <w:tc>
          <w:tcPr>
            <w:tcW w:w="1138" w:type="dxa"/>
            <w:tcBorders>
              <w:top w:val="single" w:sz="4" w:space="0" w:color="auto"/>
              <w:left w:val="single" w:sz="4" w:space="0" w:color="auto"/>
            </w:tcBorders>
            <w:shd w:val="clear" w:color="auto" w:fill="auto"/>
          </w:tcPr>
          <w:p w14:paraId="28B60F65"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82385,00</w:t>
            </w:r>
          </w:p>
        </w:tc>
        <w:tc>
          <w:tcPr>
            <w:tcW w:w="1200" w:type="dxa"/>
            <w:tcBorders>
              <w:top w:val="single" w:sz="4" w:space="0" w:color="auto"/>
              <w:left w:val="single" w:sz="4" w:space="0" w:color="auto"/>
              <w:right w:val="single" w:sz="4" w:space="0" w:color="auto"/>
            </w:tcBorders>
            <w:shd w:val="clear" w:color="auto" w:fill="auto"/>
          </w:tcPr>
          <w:p w14:paraId="6B7957C7"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98862,00</w:t>
            </w:r>
          </w:p>
        </w:tc>
      </w:tr>
      <w:tr w:rsidR="00E31B31" w:rsidRPr="00226E18" w14:paraId="34D7D078" w14:textId="77777777" w:rsidTr="00102290">
        <w:trPr>
          <w:trHeight w:hRule="exact" w:val="475"/>
          <w:jc w:val="center"/>
        </w:trPr>
        <w:tc>
          <w:tcPr>
            <w:tcW w:w="1440" w:type="dxa"/>
            <w:tcBorders>
              <w:top w:val="single" w:sz="4" w:space="0" w:color="auto"/>
              <w:left w:val="single" w:sz="4" w:space="0" w:color="auto"/>
            </w:tcBorders>
            <w:shd w:val="clear" w:color="auto" w:fill="auto"/>
            <w:vAlign w:val="bottom"/>
          </w:tcPr>
          <w:p w14:paraId="30CB6764"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Зберігання на складі</w:t>
            </w:r>
          </w:p>
        </w:tc>
        <w:tc>
          <w:tcPr>
            <w:tcW w:w="1699" w:type="dxa"/>
            <w:tcBorders>
              <w:top w:val="single" w:sz="4" w:space="0" w:color="auto"/>
              <w:left w:val="single" w:sz="4" w:space="0" w:color="auto"/>
            </w:tcBorders>
            <w:shd w:val="clear" w:color="auto" w:fill="auto"/>
            <w:vAlign w:val="center"/>
          </w:tcPr>
          <w:p w14:paraId="064A38DB"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Комірник</w:t>
            </w:r>
          </w:p>
        </w:tc>
        <w:tc>
          <w:tcPr>
            <w:tcW w:w="1560" w:type="dxa"/>
            <w:tcBorders>
              <w:top w:val="single" w:sz="4" w:space="0" w:color="auto"/>
              <w:left w:val="single" w:sz="4" w:space="0" w:color="auto"/>
            </w:tcBorders>
            <w:shd w:val="clear" w:color="auto" w:fill="auto"/>
            <w:vAlign w:val="center"/>
          </w:tcPr>
          <w:p w14:paraId="6873CEA5"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30000/22/8</w:t>
            </w:r>
          </w:p>
        </w:tc>
        <w:tc>
          <w:tcPr>
            <w:tcW w:w="850" w:type="dxa"/>
            <w:tcBorders>
              <w:top w:val="single" w:sz="4" w:space="0" w:color="auto"/>
              <w:left w:val="single" w:sz="4" w:space="0" w:color="auto"/>
            </w:tcBorders>
            <w:shd w:val="clear" w:color="auto" w:fill="auto"/>
            <w:vAlign w:val="center"/>
          </w:tcPr>
          <w:p w14:paraId="3DCB8CC6"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170,45</w:t>
            </w:r>
          </w:p>
        </w:tc>
        <w:tc>
          <w:tcPr>
            <w:tcW w:w="994" w:type="dxa"/>
            <w:tcBorders>
              <w:top w:val="single" w:sz="4" w:space="0" w:color="auto"/>
              <w:left w:val="single" w:sz="4" w:space="0" w:color="auto"/>
            </w:tcBorders>
            <w:shd w:val="clear" w:color="auto" w:fill="auto"/>
          </w:tcPr>
          <w:p w14:paraId="44E452EF"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100</w:t>
            </w:r>
          </w:p>
        </w:tc>
        <w:tc>
          <w:tcPr>
            <w:tcW w:w="989" w:type="dxa"/>
            <w:tcBorders>
              <w:top w:val="single" w:sz="4" w:space="0" w:color="auto"/>
              <w:left w:val="single" w:sz="4" w:space="0" w:color="auto"/>
            </w:tcBorders>
            <w:shd w:val="clear" w:color="auto" w:fill="auto"/>
          </w:tcPr>
          <w:p w14:paraId="064E6DD9"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17045,00</w:t>
            </w:r>
          </w:p>
        </w:tc>
        <w:tc>
          <w:tcPr>
            <w:tcW w:w="1138" w:type="dxa"/>
            <w:tcBorders>
              <w:top w:val="single" w:sz="4" w:space="0" w:color="auto"/>
              <w:left w:val="single" w:sz="4" w:space="0" w:color="auto"/>
            </w:tcBorders>
            <w:shd w:val="clear" w:color="auto" w:fill="auto"/>
          </w:tcPr>
          <w:p w14:paraId="09D8DB34"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85225,00</w:t>
            </w:r>
          </w:p>
        </w:tc>
        <w:tc>
          <w:tcPr>
            <w:tcW w:w="1200" w:type="dxa"/>
            <w:tcBorders>
              <w:top w:val="single" w:sz="4" w:space="0" w:color="auto"/>
              <w:left w:val="single" w:sz="4" w:space="0" w:color="auto"/>
              <w:right w:val="single" w:sz="4" w:space="0" w:color="auto"/>
            </w:tcBorders>
            <w:shd w:val="clear" w:color="auto" w:fill="auto"/>
          </w:tcPr>
          <w:p w14:paraId="5F5E044C"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102270,00</w:t>
            </w:r>
          </w:p>
        </w:tc>
      </w:tr>
      <w:tr w:rsidR="00E31B31" w:rsidRPr="00226E18" w14:paraId="5B77AE63" w14:textId="77777777" w:rsidTr="00102290">
        <w:trPr>
          <w:trHeight w:hRule="exact" w:val="475"/>
          <w:jc w:val="center"/>
        </w:trPr>
        <w:tc>
          <w:tcPr>
            <w:tcW w:w="1440" w:type="dxa"/>
            <w:tcBorders>
              <w:top w:val="single" w:sz="4" w:space="0" w:color="auto"/>
              <w:left w:val="single" w:sz="4" w:space="0" w:color="auto"/>
            </w:tcBorders>
            <w:shd w:val="clear" w:color="auto" w:fill="auto"/>
            <w:vAlign w:val="bottom"/>
          </w:tcPr>
          <w:p w14:paraId="566564E8"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Отримання заявки</w:t>
            </w:r>
          </w:p>
        </w:tc>
        <w:tc>
          <w:tcPr>
            <w:tcW w:w="1699" w:type="dxa"/>
            <w:tcBorders>
              <w:top w:val="single" w:sz="4" w:space="0" w:color="auto"/>
              <w:left w:val="single" w:sz="4" w:space="0" w:color="auto"/>
            </w:tcBorders>
            <w:shd w:val="clear" w:color="auto" w:fill="auto"/>
            <w:vAlign w:val="bottom"/>
          </w:tcPr>
          <w:p w14:paraId="0ADD05E8"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Менеджер з продажу</w:t>
            </w:r>
          </w:p>
        </w:tc>
        <w:tc>
          <w:tcPr>
            <w:tcW w:w="1560" w:type="dxa"/>
            <w:tcBorders>
              <w:top w:val="single" w:sz="4" w:space="0" w:color="auto"/>
              <w:left w:val="single" w:sz="4" w:space="0" w:color="auto"/>
            </w:tcBorders>
            <w:shd w:val="clear" w:color="auto" w:fill="auto"/>
            <w:vAlign w:val="center"/>
          </w:tcPr>
          <w:p w14:paraId="5C383ECA"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32000/30/10</w:t>
            </w:r>
          </w:p>
        </w:tc>
        <w:tc>
          <w:tcPr>
            <w:tcW w:w="850" w:type="dxa"/>
            <w:tcBorders>
              <w:top w:val="single" w:sz="4" w:space="0" w:color="auto"/>
              <w:left w:val="single" w:sz="4" w:space="0" w:color="auto"/>
            </w:tcBorders>
            <w:shd w:val="clear" w:color="auto" w:fill="auto"/>
            <w:vAlign w:val="center"/>
          </w:tcPr>
          <w:p w14:paraId="74CDBD59"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106,67</w:t>
            </w:r>
          </w:p>
        </w:tc>
        <w:tc>
          <w:tcPr>
            <w:tcW w:w="994" w:type="dxa"/>
            <w:tcBorders>
              <w:top w:val="single" w:sz="4" w:space="0" w:color="auto"/>
              <w:left w:val="single" w:sz="4" w:space="0" w:color="auto"/>
            </w:tcBorders>
            <w:shd w:val="clear" w:color="auto" w:fill="auto"/>
          </w:tcPr>
          <w:p w14:paraId="13E5E3BD"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20</w:t>
            </w:r>
          </w:p>
        </w:tc>
        <w:tc>
          <w:tcPr>
            <w:tcW w:w="989" w:type="dxa"/>
            <w:tcBorders>
              <w:top w:val="single" w:sz="4" w:space="0" w:color="auto"/>
              <w:left w:val="single" w:sz="4" w:space="0" w:color="auto"/>
            </w:tcBorders>
            <w:shd w:val="clear" w:color="auto" w:fill="auto"/>
          </w:tcPr>
          <w:p w14:paraId="755E8C6B"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2133,40</w:t>
            </w:r>
          </w:p>
        </w:tc>
        <w:tc>
          <w:tcPr>
            <w:tcW w:w="1138" w:type="dxa"/>
            <w:tcBorders>
              <w:top w:val="single" w:sz="4" w:space="0" w:color="auto"/>
              <w:left w:val="single" w:sz="4" w:space="0" w:color="auto"/>
            </w:tcBorders>
            <w:shd w:val="clear" w:color="auto" w:fill="auto"/>
          </w:tcPr>
          <w:p w14:paraId="473DDF01"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10667,00</w:t>
            </w:r>
          </w:p>
        </w:tc>
        <w:tc>
          <w:tcPr>
            <w:tcW w:w="1200" w:type="dxa"/>
            <w:tcBorders>
              <w:top w:val="single" w:sz="4" w:space="0" w:color="auto"/>
              <w:left w:val="single" w:sz="4" w:space="0" w:color="auto"/>
              <w:right w:val="single" w:sz="4" w:space="0" w:color="auto"/>
            </w:tcBorders>
            <w:shd w:val="clear" w:color="auto" w:fill="auto"/>
          </w:tcPr>
          <w:p w14:paraId="2BA10633"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12800,40</w:t>
            </w:r>
          </w:p>
        </w:tc>
      </w:tr>
      <w:tr w:rsidR="00E31B31" w:rsidRPr="00226E18" w14:paraId="57DF8E26" w14:textId="77777777" w:rsidTr="00102290">
        <w:trPr>
          <w:trHeight w:hRule="exact" w:val="475"/>
          <w:jc w:val="center"/>
        </w:trPr>
        <w:tc>
          <w:tcPr>
            <w:tcW w:w="1440" w:type="dxa"/>
            <w:tcBorders>
              <w:top w:val="single" w:sz="4" w:space="0" w:color="auto"/>
              <w:left w:val="single" w:sz="4" w:space="0" w:color="auto"/>
            </w:tcBorders>
            <w:shd w:val="clear" w:color="auto" w:fill="auto"/>
            <w:vAlign w:val="center"/>
          </w:tcPr>
          <w:p w14:paraId="196A0055"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Виготовлення замовлення</w:t>
            </w:r>
          </w:p>
        </w:tc>
        <w:tc>
          <w:tcPr>
            <w:tcW w:w="1699" w:type="dxa"/>
            <w:tcBorders>
              <w:top w:val="single" w:sz="4" w:space="0" w:color="auto"/>
              <w:left w:val="single" w:sz="4" w:space="0" w:color="auto"/>
            </w:tcBorders>
            <w:shd w:val="clear" w:color="auto" w:fill="auto"/>
            <w:vAlign w:val="center"/>
          </w:tcPr>
          <w:p w14:paraId="129B73BB"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Кухар</w:t>
            </w:r>
          </w:p>
        </w:tc>
        <w:tc>
          <w:tcPr>
            <w:tcW w:w="1560" w:type="dxa"/>
            <w:tcBorders>
              <w:top w:val="single" w:sz="4" w:space="0" w:color="auto"/>
              <w:left w:val="single" w:sz="4" w:space="0" w:color="auto"/>
            </w:tcBorders>
            <w:shd w:val="clear" w:color="auto" w:fill="auto"/>
            <w:vAlign w:val="center"/>
          </w:tcPr>
          <w:p w14:paraId="70B37EE8"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30000/30/12</w:t>
            </w:r>
          </w:p>
        </w:tc>
        <w:tc>
          <w:tcPr>
            <w:tcW w:w="850" w:type="dxa"/>
            <w:tcBorders>
              <w:top w:val="single" w:sz="4" w:space="0" w:color="auto"/>
              <w:left w:val="single" w:sz="4" w:space="0" w:color="auto"/>
            </w:tcBorders>
            <w:shd w:val="clear" w:color="auto" w:fill="auto"/>
            <w:vAlign w:val="center"/>
          </w:tcPr>
          <w:p w14:paraId="31189067"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83,33</w:t>
            </w:r>
          </w:p>
        </w:tc>
        <w:tc>
          <w:tcPr>
            <w:tcW w:w="994" w:type="dxa"/>
            <w:tcBorders>
              <w:top w:val="single" w:sz="4" w:space="0" w:color="auto"/>
              <w:left w:val="single" w:sz="4" w:space="0" w:color="auto"/>
            </w:tcBorders>
            <w:shd w:val="clear" w:color="auto" w:fill="auto"/>
          </w:tcPr>
          <w:p w14:paraId="16689EA8"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8</w:t>
            </w:r>
          </w:p>
        </w:tc>
        <w:tc>
          <w:tcPr>
            <w:tcW w:w="989" w:type="dxa"/>
            <w:tcBorders>
              <w:top w:val="single" w:sz="4" w:space="0" w:color="auto"/>
              <w:left w:val="single" w:sz="4" w:space="0" w:color="auto"/>
            </w:tcBorders>
            <w:shd w:val="clear" w:color="auto" w:fill="auto"/>
          </w:tcPr>
          <w:p w14:paraId="469B4156"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666,64</w:t>
            </w:r>
          </w:p>
        </w:tc>
        <w:tc>
          <w:tcPr>
            <w:tcW w:w="1138" w:type="dxa"/>
            <w:tcBorders>
              <w:top w:val="single" w:sz="4" w:space="0" w:color="auto"/>
              <w:left w:val="single" w:sz="4" w:space="0" w:color="auto"/>
            </w:tcBorders>
            <w:shd w:val="clear" w:color="auto" w:fill="auto"/>
          </w:tcPr>
          <w:p w14:paraId="4D2663D2"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3333,20</w:t>
            </w:r>
          </w:p>
        </w:tc>
        <w:tc>
          <w:tcPr>
            <w:tcW w:w="1200" w:type="dxa"/>
            <w:tcBorders>
              <w:top w:val="single" w:sz="4" w:space="0" w:color="auto"/>
              <w:left w:val="single" w:sz="4" w:space="0" w:color="auto"/>
              <w:right w:val="single" w:sz="4" w:space="0" w:color="auto"/>
            </w:tcBorders>
            <w:shd w:val="clear" w:color="auto" w:fill="auto"/>
          </w:tcPr>
          <w:p w14:paraId="54D0587D"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3999,84</w:t>
            </w:r>
          </w:p>
        </w:tc>
      </w:tr>
      <w:tr w:rsidR="00E31B31" w:rsidRPr="00226E18" w14:paraId="4231E2B5" w14:textId="77777777" w:rsidTr="00102290">
        <w:trPr>
          <w:trHeight w:hRule="exact" w:val="475"/>
          <w:jc w:val="center"/>
        </w:trPr>
        <w:tc>
          <w:tcPr>
            <w:tcW w:w="1440" w:type="dxa"/>
            <w:tcBorders>
              <w:top w:val="single" w:sz="4" w:space="0" w:color="auto"/>
              <w:left w:val="single" w:sz="4" w:space="0" w:color="auto"/>
            </w:tcBorders>
            <w:shd w:val="clear" w:color="auto" w:fill="auto"/>
            <w:vAlign w:val="center"/>
          </w:tcPr>
          <w:p w14:paraId="365D205F"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Комплектація замовлень</w:t>
            </w:r>
          </w:p>
        </w:tc>
        <w:tc>
          <w:tcPr>
            <w:tcW w:w="1699" w:type="dxa"/>
            <w:tcBorders>
              <w:top w:val="single" w:sz="4" w:space="0" w:color="auto"/>
              <w:left w:val="single" w:sz="4" w:space="0" w:color="auto"/>
            </w:tcBorders>
            <w:shd w:val="clear" w:color="auto" w:fill="auto"/>
            <w:vAlign w:val="center"/>
          </w:tcPr>
          <w:p w14:paraId="2DAFAAD0"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Комплектувальник</w:t>
            </w:r>
          </w:p>
        </w:tc>
        <w:tc>
          <w:tcPr>
            <w:tcW w:w="1560" w:type="dxa"/>
            <w:tcBorders>
              <w:top w:val="single" w:sz="4" w:space="0" w:color="auto"/>
              <w:left w:val="single" w:sz="4" w:space="0" w:color="auto"/>
            </w:tcBorders>
            <w:shd w:val="clear" w:color="auto" w:fill="auto"/>
            <w:vAlign w:val="center"/>
          </w:tcPr>
          <w:p w14:paraId="4738C049"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27000/30/12</w:t>
            </w:r>
          </w:p>
        </w:tc>
        <w:tc>
          <w:tcPr>
            <w:tcW w:w="850" w:type="dxa"/>
            <w:tcBorders>
              <w:top w:val="single" w:sz="4" w:space="0" w:color="auto"/>
              <w:left w:val="single" w:sz="4" w:space="0" w:color="auto"/>
            </w:tcBorders>
            <w:shd w:val="clear" w:color="auto" w:fill="auto"/>
            <w:vAlign w:val="center"/>
          </w:tcPr>
          <w:p w14:paraId="67357860"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75,00</w:t>
            </w:r>
          </w:p>
        </w:tc>
        <w:tc>
          <w:tcPr>
            <w:tcW w:w="994" w:type="dxa"/>
            <w:tcBorders>
              <w:top w:val="single" w:sz="4" w:space="0" w:color="auto"/>
              <w:left w:val="single" w:sz="4" w:space="0" w:color="auto"/>
            </w:tcBorders>
            <w:shd w:val="clear" w:color="auto" w:fill="auto"/>
          </w:tcPr>
          <w:p w14:paraId="0957DC23"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1</w:t>
            </w:r>
          </w:p>
        </w:tc>
        <w:tc>
          <w:tcPr>
            <w:tcW w:w="989" w:type="dxa"/>
            <w:tcBorders>
              <w:top w:val="single" w:sz="4" w:space="0" w:color="auto"/>
              <w:left w:val="single" w:sz="4" w:space="0" w:color="auto"/>
            </w:tcBorders>
            <w:shd w:val="clear" w:color="auto" w:fill="auto"/>
          </w:tcPr>
          <w:p w14:paraId="0AA4D55A"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75,00</w:t>
            </w:r>
          </w:p>
        </w:tc>
        <w:tc>
          <w:tcPr>
            <w:tcW w:w="1138" w:type="dxa"/>
            <w:tcBorders>
              <w:top w:val="single" w:sz="4" w:space="0" w:color="auto"/>
              <w:left w:val="single" w:sz="4" w:space="0" w:color="auto"/>
            </w:tcBorders>
            <w:shd w:val="clear" w:color="auto" w:fill="auto"/>
          </w:tcPr>
          <w:p w14:paraId="70999EBB"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375,00</w:t>
            </w:r>
          </w:p>
        </w:tc>
        <w:tc>
          <w:tcPr>
            <w:tcW w:w="1200" w:type="dxa"/>
            <w:tcBorders>
              <w:top w:val="single" w:sz="4" w:space="0" w:color="auto"/>
              <w:left w:val="single" w:sz="4" w:space="0" w:color="auto"/>
              <w:right w:val="single" w:sz="4" w:space="0" w:color="auto"/>
            </w:tcBorders>
            <w:shd w:val="clear" w:color="auto" w:fill="auto"/>
          </w:tcPr>
          <w:p w14:paraId="506B5F3F"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450,00</w:t>
            </w:r>
          </w:p>
        </w:tc>
      </w:tr>
      <w:tr w:rsidR="00E31B31" w:rsidRPr="00226E18" w14:paraId="4FAF6F13" w14:textId="77777777" w:rsidTr="00102290">
        <w:trPr>
          <w:trHeight w:hRule="exact" w:val="701"/>
          <w:jc w:val="center"/>
        </w:trPr>
        <w:tc>
          <w:tcPr>
            <w:tcW w:w="1440" w:type="dxa"/>
            <w:tcBorders>
              <w:top w:val="single" w:sz="4" w:space="0" w:color="auto"/>
              <w:left w:val="single" w:sz="4" w:space="0" w:color="auto"/>
            </w:tcBorders>
            <w:shd w:val="clear" w:color="auto" w:fill="auto"/>
            <w:vAlign w:val="bottom"/>
          </w:tcPr>
          <w:p w14:paraId="0ED30609"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Доставка замовлення клієнту</w:t>
            </w:r>
          </w:p>
        </w:tc>
        <w:tc>
          <w:tcPr>
            <w:tcW w:w="1699" w:type="dxa"/>
            <w:tcBorders>
              <w:top w:val="single" w:sz="4" w:space="0" w:color="auto"/>
              <w:left w:val="single" w:sz="4" w:space="0" w:color="auto"/>
            </w:tcBorders>
            <w:shd w:val="clear" w:color="auto" w:fill="auto"/>
            <w:vAlign w:val="center"/>
          </w:tcPr>
          <w:p w14:paraId="509B374C"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Кур'єр</w:t>
            </w:r>
          </w:p>
        </w:tc>
        <w:tc>
          <w:tcPr>
            <w:tcW w:w="1560" w:type="dxa"/>
            <w:tcBorders>
              <w:top w:val="single" w:sz="4" w:space="0" w:color="auto"/>
              <w:left w:val="single" w:sz="4" w:space="0" w:color="auto"/>
            </w:tcBorders>
            <w:shd w:val="clear" w:color="auto" w:fill="auto"/>
            <w:vAlign w:val="center"/>
          </w:tcPr>
          <w:p w14:paraId="6DA54901"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25000/30/10</w:t>
            </w:r>
          </w:p>
        </w:tc>
        <w:tc>
          <w:tcPr>
            <w:tcW w:w="850" w:type="dxa"/>
            <w:tcBorders>
              <w:top w:val="single" w:sz="4" w:space="0" w:color="auto"/>
              <w:left w:val="single" w:sz="4" w:space="0" w:color="auto"/>
            </w:tcBorders>
            <w:shd w:val="clear" w:color="auto" w:fill="auto"/>
            <w:vAlign w:val="center"/>
          </w:tcPr>
          <w:p w14:paraId="78EEA8DD" w14:textId="77777777" w:rsidR="00E31B31" w:rsidRPr="00226E18" w:rsidRDefault="009043D7" w:rsidP="00CF1D12">
            <w:pPr>
              <w:pStyle w:val="ab"/>
              <w:spacing w:line="240" w:lineRule="auto"/>
              <w:ind w:firstLine="0"/>
              <w:jc w:val="center"/>
              <w:rPr>
                <w:sz w:val="20"/>
                <w:szCs w:val="20"/>
                <w:lang w:val="uk-UA"/>
              </w:rPr>
            </w:pPr>
            <w:r w:rsidRPr="00226E18">
              <w:rPr>
                <w:sz w:val="20"/>
                <w:szCs w:val="20"/>
                <w:lang w:val="uk-UA"/>
              </w:rPr>
              <w:t>83,33</w:t>
            </w:r>
          </w:p>
        </w:tc>
        <w:tc>
          <w:tcPr>
            <w:tcW w:w="994" w:type="dxa"/>
            <w:tcBorders>
              <w:top w:val="single" w:sz="4" w:space="0" w:color="auto"/>
              <w:left w:val="single" w:sz="4" w:space="0" w:color="auto"/>
            </w:tcBorders>
            <w:shd w:val="clear" w:color="auto" w:fill="auto"/>
          </w:tcPr>
          <w:p w14:paraId="76D13013"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8</w:t>
            </w:r>
          </w:p>
        </w:tc>
        <w:tc>
          <w:tcPr>
            <w:tcW w:w="989" w:type="dxa"/>
            <w:tcBorders>
              <w:top w:val="single" w:sz="4" w:space="0" w:color="auto"/>
              <w:left w:val="single" w:sz="4" w:space="0" w:color="auto"/>
            </w:tcBorders>
            <w:shd w:val="clear" w:color="auto" w:fill="auto"/>
          </w:tcPr>
          <w:p w14:paraId="522E4A9A"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666,64</w:t>
            </w:r>
          </w:p>
        </w:tc>
        <w:tc>
          <w:tcPr>
            <w:tcW w:w="1138" w:type="dxa"/>
            <w:tcBorders>
              <w:top w:val="single" w:sz="4" w:space="0" w:color="auto"/>
              <w:left w:val="single" w:sz="4" w:space="0" w:color="auto"/>
            </w:tcBorders>
            <w:shd w:val="clear" w:color="auto" w:fill="auto"/>
          </w:tcPr>
          <w:p w14:paraId="54F0DFF8"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3333,20</w:t>
            </w:r>
          </w:p>
        </w:tc>
        <w:tc>
          <w:tcPr>
            <w:tcW w:w="1200" w:type="dxa"/>
            <w:tcBorders>
              <w:top w:val="single" w:sz="4" w:space="0" w:color="auto"/>
              <w:left w:val="single" w:sz="4" w:space="0" w:color="auto"/>
              <w:right w:val="single" w:sz="4" w:space="0" w:color="auto"/>
            </w:tcBorders>
            <w:shd w:val="clear" w:color="auto" w:fill="auto"/>
          </w:tcPr>
          <w:p w14:paraId="37CD07C2"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3999,84</w:t>
            </w:r>
          </w:p>
        </w:tc>
      </w:tr>
      <w:tr w:rsidR="00E31B31" w:rsidRPr="00226E18" w14:paraId="036CD2EF" w14:textId="77777777" w:rsidTr="00102290">
        <w:trPr>
          <w:trHeight w:hRule="exact" w:val="485"/>
          <w:jc w:val="center"/>
        </w:trPr>
        <w:tc>
          <w:tcPr>
            <w:tcW w:w="1440" w:type="dxa"/>
            <w:tcBorders>
              <w:top w:val="single" w:sz="4" w:space="0" w:color="auto"/>
              <w:left w:val="single" w:sz="4" w:space="0" w:color="auto"/>
              <w:bottom w:val="single" w:sz="4" w:space="0" w:color="auto"/>
            </w:tcBorders>
            <w:shd w:val="clear" w:color="auto" w:fill="auto"/>
            <w:vAlign w:val="center"/>
          </w:tcPr>
          <w:p w14:paraId="1844FE54" w14:textId="77777777" w:rsidR="00E31B31" w:rsidRPr="00226E18" w:rsidRDefault="009043D7" w:rsidP="005F6A8E">
            <w:pPr>
              <w:pStyle w:val="ab"/>
              <w:spacing w:line="240" w:lineRule="auto"/>
              <w:ind w:firstLine="0"/>
              <w:rPr>
                <w:sz w:val="20"/>
                <w:szCs w:val="20"/>
                <w:lang w:val="uk-UA"/>
              </w:rPr>
            </w:pPr>
            <w:r w:rsidRPr="00226E18">
              <w:rPr>
                <w:sz w:val="20"/>
                <w:szCs w:val="20"/>
                <w:lang w:val="uk-UA"/>
              </w:rPr>
              <w:lastRenderedPageBreak/>
              <w:t>Усього</w:t>
            </w:r>
          </w:p>
        </w:tc>
        <w:tc>
          <w:tcPr>
            <w:tcW w:w="1699" w:type="dxa"/>
            <w:tcBorders>
              <w:top w:val="single" w:sz="4" w:space="0" w:color="auto"/>
              <w:left w:val="single" w:sz="4" w:space="0" w:color="auto"/>
              <w:bottom w:val="single" w:sz="4" w:space="0" w:color="auto"/>
            </w:tcBorders>
            <w:shd w:val="clear" w:color="auto" w:fill="auto"/>
          </w:tcPr>
          <w:p w14:paraId="29DD8880" w14:textId="77777777" w:rsidR="00E31B31" w:rsidRPr="00226E18" w:rsidRDefault="00E31B31" w:rsidP="00CF1D12">
            <w:pPr>
              <w:rPr>
                <w:sz w:val="10"/>
                <w:szCs w:val="10"/>
                <w:lang w:val="uk-UA"/>
              </w:rPr>
            </w:pPr>
          </w:p>
        </w:tc>
        <w:tc>
          <w:tcPr>
            <w:tcW w:w="1560" w:type="dxa"/>
            <w:tcBorders>
              <w:top w:val="single" w:sz="4" w:space="0" w:color="auto"/>
              <w:left w:val="single" w:sz="4" w:space="0" w:color="auto"/>
              <w:bottom w:val="single" w:sz="4" w:space="0" w:color="auto"/>
            </w:tcBorders>
            <w:shd w:val="clear" w:color="auto" w:fill="auto"/>
          </w:tcPr>
          <w:p w14:paraId="32CA61E1" w14:textId="77777777" w:rsidR="00E31B31" w:rsidRPr="00226E18" w:rsidRDefault="00E31B31" w:rsidP="00CF1D12">
            <w:pPr>
              <w:rPr>
                <w:sz w:val="10"/>
                <w:szCs w:val="10"/>
                <w:lang w:val="uk-UA"/>
              </w:rPr>
            </w:pPr>
          </w:p>
        </w:tc>
        <w:tc>
          <w:tcPr>
            <w:tcW w:w="850" w:type="dxa"/>
            <w:tcBorders>
              <w:top w:val="single" w:sz="4" w:space="0" w:color="auto"/>
              <w:left w:val="single" w:sz="4" w:space="0" w:color="auto"/>
              <w:bottom w:val="single" w:sz="4" w:space="0" w:color="auto"/>
            </w:tcBorders>
            <w:shd w:val="clear" w:color="auto" w:fill="auto"/>
          </w:tcPr>
          <w:p w14:paraId="1919C43D" w14:textId="77777777" w:rsidR="00E31B31" w:rsidRPr="00226E18" w:rsidRDefault="00E31B31" w:rsidP="00CF1D12">
            <w:pPr>
              <w:rPr>
                <w:sz w:val="10"/>
                <w:szCs w:val="10"/>
                <w:lang w:val="uk-UA"/>
              </w:rPr>
            </w:pPr>
          </w:p>
        </w:tc>
        <w:tc>
          <w:tcPr>
            <w:tcW w:w="994" w:type="dxa"/>
            <w:tcBorders>
              <w:top w:val="single" w:sz="4" w:space="0" w:color="auto"/>
              <w:left w:val="single" w:sz="4" w:space="0" w:color="auto"/>
              <w:bottom w:val="single" w:sz="4" w:space="0" w:color="auto"/>
            </w:tcBorders>
            <w:shd w:val="clear" w:color="auto" w:fill="auto"/>
          </w:tcPr>
          <w:p w14:paraId="0C8A274A"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257</w:t>
            </w:r>
          </w:p>
        </w:tc>
        <w:tc>
          <w:tcPr>
            <w:tcW w:w="989" w:type="dxa"/>
            <w:tcBorders>
              <w:top w:val="single" w:sz="4" w:space="0" w:color="auto"/>
              <w:left w:val="single" w:sz="4" w:space="0" w:color="auto"/>
              <w:bottom w:val="single" w:sz="4" w:space="0" w:color="auto"/>
            </w:tcBorders>
            <w:shd w:val="clear" w:color="auto" w:fill="auto"/>
          </w:tcPr>
          <w:p w14:paraId="2B11EE2B"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43086,48</w:t>
            </w:r>
          </w:p>
        </w:tc>
        <w:tc>
          <w:tcPr>
            <w:tcW w:w="1138" w:type="dxa"/>
            <w:tcBorders>
              <w:top w:val="single" w:sz="4" w:space="0" w:color="auto"/>
              <w:left w:val="single" w:sz="4" w:space="0" w:color="auto"/>
              <w:bottom w:val="single" w:sz="4" w:space="0" w:color="auto"/>
            </w:tcBorders>
            <w:shd w:val="clear" w:color="auto" w:fill="auto"/>
          </w:tcPr>
          <w:p w14:paraId="69EAA882"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215432,40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A4F689A" w14:textId="77777777" w:rsidR="00E31B31" w:rsidRPr="00226E18" w:rsidRDefault="009043D7" w:rsidP="00CF1D12">
            <w:pPr>
              <w:pStyle w:val="ab"/>
              <w:spacing w:line="240" w:lineRule="auto"/>
              <w:ind w:firstLine="0"/>
              <w:rPr>
                <w:sz w:val="20"/>
                <w:szCs w:val="20"/>
                <w:lang w:val="uk-UA"/>
              </w:rPr>
            </w:pPr>
            <w:r w:rsidRPr="00226E18">
              <w:rPr>
                <w:sz w:val="20"/>
                <w:szCs w:val="20"/>
                <w:lang w:val="uk-UA"/>
              </w:rPr>
              <w:t>258518,88</w:t>
            </w:r>
          </w:p>
        </w:tc>
      </w:tr>
    </w:tbl>
    <w:p w14:paraId="1F3A0AF5" w14:textId="77777777" w:rsidR="00102290" w:rsidRPr="00226E18" w:rsidRDefault="00102290" w:rsidP="00102290">
      <w:pPr>
        <w:pStyle w:val="a7"/>
        <w:spacing w:line="360" w:lineRule="auto"/>
        <w:ind w:firstLine="709"/>
        <w:jc w:val="left"/>
        <w:rPr>
          <w:sz w:val="24"/>
          <w:szCs w:val="24"/>
          <w:lang w:val="uk-UA"/>
        </w:rPr>
      </w:pPr>
      <w:r w:rsidRPr="00226E18">
        <w:rPr>
          <w:sz w:val="24"/>
          <w:szCs w:val="24"/>
          <w:lang w:val="uk-UA"/>
        </w:rPr>
        <w:t>Примітка. Розраховано автором на матеріалах ТОВ «МаестроКлас»</w:t>
      </w:r>
    </w:p>
    <w:p w14:paraId="00E4DF63" w14:textId="77777777" w:rsidR="00E31B31" w:rsidRPr="00226E18" w:rsidRDefault="00E31B31" w:rsidP="005F6A8E">
      <w:pPr>
        <w:spacing w:line="360" w:lineRule="auto"/>
        <w:rPr>
          <w:rFonts w:ascii="Times New Roman" w:hAnsi="Times New Roman" w:cs="Times New Roman"/>
          <w:lang w:val="uk-UA"/>
        </w:rPr>
      </w:pPr>
    </w:p>
    <w:p w14:paraId="675A9428" w14:textId="354B0205" w:rsidR="00E31B31" w:rsidRPr="00226E18" w:rsidRDefault="009043D7" w:rsidP="005F6A8E">
      <w:pPr>
        <w:pStyle w:val="11"/>
        <w:ind w:firstLine="720"/>
        <w:jc w:val="both"/>
        <w:rPr>
          <w:lang w:val="uk-UA"/>
        </w:rPr>
      </w:pPr>
      <w:r w:rsidRPr="00226E18">
        <w:rPr>
          <w:lang w:val="uk-UA"/>
        </w:rPr>
        <w:t xml:space="preserve">Таким чином, після впровадження </w:t>
      </w:r>
      <w:r w:rsidR="005F6A8E" w:rsidRPr="00226E18">
        <w:rPr>
          <w:lang w:val="uk-UA"/>
        </w:rPr>
        <w:t xml:space="preserve">рекомендованих </w:t>
      </w:r>
      <w:r w:rsidRPr="00226E18">
        <w:rPr>
          <w:lang w:val="uk-UA"/>
        </w:rPr>
        <w:t xml:space="preserve">заходів вартість </w:t>
      </w:r>
      <w:r w:rsidR="005F6A8E" w:rsidRPr="00226E18">
        <w:rPr>
          <w:lang w:val="uk-UA"/>
        </w:rPr>
        <w:t>л</w:t>
      </w:r>
      <w:r w:rsidRPr="00226E18">
        <w:rPr>
          <w:lang w:val="uk-UA"/>
        </w:rPr>
        <w:t>анцю</w:t>
      </w:r>
      <w:r w:rsidR="005F6A8E" w:rsidRPr="00226E18">
        <w:rPr>
          <w:lang w:val="uk-UA"/>
        </w:rPr>
        <w:t>жк</w:t>
      </w:r>
      <w:r w:rsidRPr="00226E18">
        <w:rPr>
          <w:lang w:val="uk-UA"/>
        </w:rPr>
        <w:t xml:space="preserve">а </w:t>
      </w:r>
      <w:r w:rsidR="005F6A8E" w:rsidRPr="00226E18">
        <w:rPr>
          <w:lang w:val="uk-UA"/>
        </w:rPr>
        <w:t xml:space="preserve">постачання </w:t>
      </w:r>
      <w:r w:rsidRPr="00226E18">
        <w:rPr>
          <w:lang w:val="uk-UA"/>
        </w:rPr>
        <w:t xml:space="preserve">становитиме 258518,88 </w:t>
      </w:r>
      <w:r w:rsidR="005F6A8E" w:rsidRPr="00226E18">
        <w:rPr>
          <w:lang w:val="uk-UA"/>
        </w:rPr>
        <w:t>грн</w:t>
      </w:r>
      <w:r w:rsidRPr="00226E18">
        <w:rPr>
          <w:lang w:val="uk-UA"/>
        </w:rPr>
        <w:t>.</w:t>
      </w:r>
    </w:p>
    <w:p w14:paraId="18F2AF68" w14:textId="473D321B" w:rsidR="00E31B31" w:rsidRPr="00226E18" w:rsidRDefault="009043D7" w:rsidP="005F6A8E">
      <w:pPr>
        <w:pStyle w:val="11"/>
        <w:ind w:firstLine="720"/>
        <w:jc w:val="both"/>
        <w:rPr>
          <w:lang w:val="uk-UA"/>
        </w:rPr>
      </w:pPr>
      <w:r w:rsidRPr="00226E18">
        <w:rPr>
          <w:lang w:val="uk-UA"/>
        </w:rPr>
        <w:t>Розрахуємо витрати на впровадження заходів (табл</w:t>
      </w:r>
      <w:r w:rsidR="005F6A8E" w:rsidRPr="00226E18">
        <w:rPr>
          <w:lang w:val="uk-UA"/>
        </w:rPr>
        <w:t xml:space="preserve">. </w:t>
      </w:r>
      <w:r w:rsidRPr="00226E18">
        <w:rPr>
          <w:lang w:val="uk-UA"/>
        </w:rPr>
        <w:t>3.4).</w:t>
      </w:r>
    </w:p>
    <w:p w14:paraId="78C73575" w14:textId="77777777" w:rsidR="005F6A8E" w:rsidRPr="00226E18" w:rsidRDefault="009043D7" w:rsidP="005F6A8E">
      <w:pPr>
        <w:pStyle w:val="a9"/>
        <w:jc w:val="right"/>
        <w:rPr>
          <w:lang w:val="uk-UA"/>
        </w:rPr>
      </w:pPr>
      <w:r w:rsidRPr="00226E18">
        <w:rPr>
          <w:lang w:val="uk-UA"/>
        </w:rPr>
        <w:t>Таблиця 3.4</w:t>
      </w:r>
    </w:p>
    <w:p w14:paraId="313FE4CD" w14:textId="655F2C4A" w:rsidR="00E31B31" w:rsidRPr="00226E18" w:rsidRDefault="009043D7" w:rsidP="005F6A8E">
      <w:pPr>
        <w:pStyle w:val="a9"/>
        <w:jc w:val="center"/>
        <w:rPr>
          <w:lang w:val="uk-UA"/>
        </w:rPr>
      </w:pPr>
      <w:r w:rsidRPr="00226E18">
        <w:rPr>
          <w:lang w:val="uk-UA"/>
        </w:rPr>
        <w:t xml:space="preserve">Розрахунок витрат </w:t>
      </w:r>
      <w:r w:rsidR="005F6A8E" w:rsidRPr="00226E18">
        <w:rPr>
          <w:lang w:val="uk-UA"/>
        </w:rPr>
        <w:t>на</w:t>
      </w:r>
      <w:r w:rsidRPr="00226E18">
        <w:rPr>
          <w:lang w:val="uk-UA"/>
        </w:rPr>
        <w:t xml:space="preserve"> впровадження</w:t>
      </w:r>
      <w:r w:rsidR="005F6A8E" w:rsidRPr="00226E18">
        <w:rPr>
          <w:lang w:val="uk-UA"/>
        </w:rPr>
        <w:t xml:space="preserve"> рекомендованих</w:t>
      </w:r>
      <w:r w:rsidRPr="00226E18">
        <w:rPr>
          <w:lang w:val="uk-UA"/>
        </w:rPr>
        <w:t xml:space="preserve"> заходів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90"/>
        <w:gridCol w:w="1625"/>
        <w:gridCol w:w="1603"/>
        <w:gridCol w:w="1733"/>
      </w:tblGrid>
      <w:tr w:rsidR="00E31B31" w:rsidRPr="00226E18" w14:paraId="7DE78B54" w14:textId="77777777" w:rsidTr="005F6A8E">
        <w:trPr>
          <w:trHeight w:hRule="exact" w:val="302"/>
          <w:jc w:val="center"/>
        </w:trPr>
        <w:tc>
          <w:tcPr>
            <w:tcW w:w="4390" w:type="dxa"/>
            <w:tcBorders>
              <w:top w:val="single" w:sz="4" w:space="0" w:color="auto"/>
              <w:left w:val="single" w:sz="4" w:space="0" w:color="auto"/>
            </w:tcBorders>
            <w:shd w:val="clear" w:color="auto" w:fill="auto"/>
            <w:vAlign w:val="bottom"/>
          </w:tcPr>
          <w:p w14:paraId="7B3952E7"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Стаття витрат</w:t>
            </w:r>
          </w:p>
        </w:tc>
        <w:tc>
          <w:tcPr>
            <w:tcW w:w="1625" w:type="dxa"/>
            <w:tcBorders>
              <w:top w:val="single" w:sz="4" w:space="0" w:color="auto"/>
              <w:left w:val="single" w:sz="4" w:space="0" w:color="auto"/>
            </w:tcBorders>
            <w:shd w:val="clear" w:color="auto" w:fill="auto"/>
            <w:vAlign w:val="bottom"/>
          </w:tcPr>
          <w:p w14:paraId="612E5E3A" w14:textId="3200535C" w:rsidR="00E31B31" w:rsidRPr="00226E18" w:rsidRDefault="009043D7" w:rsidP="00CF1D12">
            <w:pPr>
              <w:pStyle w:val="ab"/>
              <w:spacing w:line="240" w:lineRule="auto"/>
              <w:ind w:firstLine="0"/>
              <w:jc w:val="center"/>
              <w:rPr>
                <w:sz w:val="24"/>
                <w:szCs w:val="24"/>
                <w:lang w:val="uk-UA"/>
              </w:rPr>
            </w:pPr>
            <w:r w:rsidRPr="00226E18">
              <w:rPr>
                <w:sz w:val="24"/>
                <w:szCs w:val="24"/>
                <w:lang w:val="uk-UA"/>
              </w:rPr>
              <w:t>Вартість</w:t>
            </w:r>
            <w:r w:rsidR="005F6A8E" w:rsidRPr="00226E18">
              <w:rPr>
                <w:sz w:val="24"/>
                <w:szCs w:val="24"/>
                <w:lang w:val="uk-UA"/>
              </w:rPr>
              <w:t>, грн.</w:t>
            </w:r>
          </w:p>
        </w:tc>
        <w:tc>
          <w:tcPr>
            <w:tcW w:w="1603" w:type="dxa"/>
            <w:tcBorders>
              <w:top w:val="single" w:sz="4" w:space="0" w:color="auto"/>
              <w:left w:val="single" w:sz="4" w:space="0" w:color="auto"/>
            </w:tcBorders>
            <w:shd w:val="clear" w:color="auto" w:fill="auto"/>
            <w:vAlign w:val="bottom"/>
          </w:tcPr>
          <w:p w14:paraId="4AE1D014" w14:textId="3F60C109" w:rsidR="00E31B31" w:rsidRPr="00226E18" w:rsidRDefault="009043D7" w:rsidP="00CF1D12">
            <w:pPr>
              <w:pStyle w:val="ab"/>
              <w:spacing w:line="240" w:lineRule="auto"/>
              <w:ind w:firstLine="0"/>
              <w:jc w:val="center"/>
              <w:rPr>
                <w:sz w:val="24"/>
                <w:szCs w:val="24"/>
                <w:lang w:val="uk-UA"/>
              </w:rPr>
            </w:pPr>
            <w:r w:rsidRPr="00226E18">
              <w:rPr>
                <w:sz w:val="24"/>
                <w:szCs w:val="24"/>
                <w:lang w:val="uk-UA"/>
              </w:rPr>
              <w:t>Кількість</w:t>
            </w:r>
            <w:r w:rsidR="005F6A8E" w:rsidRPr="00226E18">
              <w:rPr>
                <w:sz w:val="24"/>
                <w:szCs w:val="24"/>
                <w:lang w:val="uk-UA"/>
              </w:rPr>
              <w:t>, шт</w:t>
            </w:r>
          </w:p>
        </w:tc>
        <w:tc>
          <w:tcPr>
            <w:tcW w:w="1733" w:type="dxa"/>
            <w:tcBorders>
              <w:top w:val="single" w:sz="4" w:space="0" w:color="auto"/>
              <w:left w:val="single" w:sz="4" w:space="0" w:color="auto"/>
              <w:right w:val="single" w:sz="4" w:space="0" w:color="auto"/>
            </w:tcBorders>
            <w:shd w:val="clear" w:color="auto" w:fill="auto"/>
            <w:vAlign w:val="bottom"/>
          </w:tcPr>
          <w:p w14:paraId="53F87684" w14:textId="71DEAEF3" w:rsidR="00E31B31" w:rsidRPr="00226E18" w:rsidRDefault="009043D7" w:rsidP="00CF1D12">
            <w:pPr>
              <w:pStyle w:val="ab"/>
              <w:spacing w:line="240" w:lineRule="auto"/>
              <w:ind w:firstLine="0"/>
              <w:jc w:val="center"/>
              <w:rPr>
                <w:sz w:val="24"/>
                <w:szCs w:val="24"/>
                <w:lang w:val="uk-UA"/>
              </w:rPr>
            </w:pPr>
            <w:r w:rsidRPr="00226E18">
              <w:rPr>
                <w:sz w:val="24"/>
                <w:szCs w:val="24"/>
                <w:lang w:val="uk-UA"/>
              </w:rPr>
              <w:t>Сума</w:t>
            </w:r>
            <w:r w:rsidR="005F6A8E" w:rsidRPr="00226E18">
              <w:rPr>
                <w:sz w:val="24"/>
                <w:szCs w:val="24"/>
                <w:lang w:val="uk-UA"/>
              </w:rPr>
              <w:t>, грн</w:t>
            </w:r>
          </w:p>
        </w:tc>
      </w:tr>
      <w:tr w:rsidR="00E31B31" w:rsidRPr="00226E18" w14:paraId="6304979A"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36D90C81"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Захід №1</w:t>
            </w:r>
          </w:p>
        </w:tc>
        <w:tc>
          <w:tcPr>
            <w:tcW w:w="1625" w:type="dxa"/>
            <w:tcBorders>
              <w:top w:val="single" w:sz="4" w:space="0" w:color="auto"/>
              <w:left w:val="single" w:sz="4" w:space="0" w:color="auto"/>
            </w:tcBorders>
            <w:shd w:val="clear" w:color="auto" w:fill="auto"/>
          </w:tcPr>
          <w:p w14:paraId="3FC1756C" w14:textId="77777777" w:rsidR="00E31B31" w:rsidRPr="00226E18" w:rsidRDefault="00E31B31" w:rsidP="00CF1D12">
            <w:pPr>
              <w:rPr>
                <w:sz w:val="10"/>
                <w:szCs w:val="10"/>
                <w:lang w:val="uk-UA"/>
              </w:rPr>
            </w:pPr>
          </w:p>
        </w:tc>
        <w:tc>
          <w:tcPr>
            <w:tcW w:w="1603" w:type="dxa"/>
            <w:tcBorders>
              <w:top w:val="single" w:sz="4" w:space="0" w:color="auto"/>
              <w:left w:val="single" w:sz="4" w:space="0" w:color="auto"/>
            </w:tcBorders>
            <w:shd w:val="clear" w:color="auto" w:fill="auto"/>
          </w:tcPr>
          <w:p w14:paraId="7BC291CA" w14:textId="77777777" w:rsidR="00E31B31" w:rsidRPr="00226E18" w:rsidRDefault="00E31B31" w:rsidP="00CF1D12">
            <w:pPr>
              <w:rPr>
                <w:sz w:val="10"/>
                <w:szCs w:val="10"/>
                <w:lang w:val="uk-UA"/>
              </w:rPr>
            </w:pPr>
          </w:p>
        </w:tc>
        <w:tc>
          <w:tcPr>
            <w:tcW w:w="1733" w:type="dxa"/>
            <w:tcBorders>
              <w:top w:val="single" w:sz="4" w:space="0" w:color="auto"/>
              <w:left w:val="single" w:sz="4" w:space="0" w:color="auto"/>
              <w:right w:val="single" w:sz="4" w:space="0" w:color="auto"/>
            </w:tcBorders>
            <w:shd w:val="clear" w:color="auto" w:fill="auto"/>
          </w:tcPr>
          <w:p w14:paraId="725FDF40" w14:textId="77777777" w:rsidR="00E31B31" w:rsidRPr="00226E18" w:rsidRDefault="00E31B31" w:rsidP="00CF1D12">
            <w:pPr>
              <w:rPr>
                <w:sz w:val="10"/>
                <w:szCs w:val="10"/>
                <w:lang w:val="uk-UA"/>
              </w:rPr>
            </w:pPr>
          </w:p>
        </w:tc>
      </w:tr>
      <w:tr w:rsidR="00E31B31" w:rsidRPr="00226E18" w14:paraId="20570B52" w14:textId="77777777" w:rsidTr="005F6A8E">
        <w:trPr>
          <w:trHeight w:hRule="exact" w:val="302"/>
          <w:jc w:val="center"/>
        </w:trPr>
        <w:tc>
          <w:tcPr>
            <w:tcW w:w="4390" w:type="dxa"/>
            <w:tcBorders>
              <w:top w:val="single" w:sz="4" w:space="0" w:color="auto"/>
              <w:left w:val="single" w:sz="4" w:space="0" w:color="auto"/>
            </w:tcBorders>
            <w:shd w:val="clear" w:color="auto" w:fill="auto"/>
            <w:vAlign w:val="bottom"/>
          </w:tcPr>
          <w:p w14:paraId="4238EACD"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Купівля програмного забезпечення</w:t>
            </w:r>
          </w:p>
        </w:tc>
        <w:tc>
          <w:tcPr>
            <w:tcW w:w="1625" w:type="dxa"/>
            <w:tcBorders>
              <w:top w:val="single" w:sz="4" w:space="0" w:color="auto"/>
              <w:left w:val="single" w:sz="4" w:space="0" w:color="auto"/>
            </w:tcBorders>
            <w:shd w:val="clear" w:color="auto" w:fill="auto"/>
            <w:vAlign w:val="bottom"/>
          </w:tcPr>
          <w:p w14:paraId="1C949DFB" w14:textId="77777777" w:rsidR="00E31B31" w:rsidRPr="00226E18" w:rsidRDefault="009043D7" w:rsidP="00CF1D12">
            <w:pPr>
              <w:pStyle w:val="ab"/>
              <w:spacing w:line="240" w:lineRule="auto"/>
              <w:ind w:firstLine="380"/>
              <w:rPr>
                <w:sz w:val="24"/>
                <w:szCs w:val="24"/>
                <w:lang w:val="uk-UA"/>
              </w:rPr>
            </w:pPr>
            <w:r w:rsidRPr="00226E18">
              <w:rPr>
                <w:sz w:val="24"/>
                <w:szCs w:val="24"/>
                <w:lang w:val="uk-UA"/>
              </w:rPr>
              <w:t>56000</w:t>
            </w:r>
          </w:p>
        </w:tc>
        <w:tc>
          <w:tcPr>
            <w:tcW w:w="1603" w:type="dxa"/>
            <w:tcBorders>
              <w:top w:val="single" w:sz="4" w:space="0" w:color="auto"/>
              <w:left w:val="single" w:sz="4" w:space="0" w:color="auto"/>
            </w:tcBorders>
            <w:shd w:val="clear" w:color="auto" w:fill="auto"/>
            <w:vAlign w:val="bottom"/>
          </w:tcPr>
          <w:p w14:paraId="0C7D620E"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w:t>
            </w:r>
          </w:p>
        </w:tc>
        <w:tc>
          <w:tcPr>
            <w:tcW w:w="1733" w:type="dxa"/>
            <w:tcBorders>
              <w:top w:val="single" w:sz="4" w:space="0" w:color="auto"/>
              <w:left w:val="single" w:sz="4" w:space="0" w:color="auto"/>
              <w:right w:val="single" w:sz="4" w:space="0" w:color="auto"/>
            </w:tcBorders>
            <w:shd w:val="clear" w:color="auto" w:fill="auto"/>
            <w:vAlign w:val="bottom"/>
          </w:tcPr>
          <w:p w14:paraId="41276B95"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56000</w:t>
            </w:r>
          </w:p>
        </w:tc>
      </w:tr>
      <w:tr w:rsidR="00E31B31" w:rsidRPr="00226E18" w14:paraId="4B3F56A9"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465A1A9C"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Гонорар за встановлення</w:t>
            </w:r>
          </w:p>
        </w:tc>
        <w:tc>
          <w:tcPr>
            <w:tcW w:w="1625" w:type="dxa"/>
            <w:tcBorders>
              <w:top w:val="single" w:sz="4" w:space="0" w:color="auto"/>
              <w:left w:val="single" w:sz="4" w:space="0" w:color="auto"/>
            </w:tcBorders>
            <w:shd w:val="clear" w:color="auto" w:fill="auto"/>
            <w:vAlign w:val="bottom"/>
          </w:tcPr>
          <w:p w14:paraId="09BBBA00"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9000</w:t>
            </w:r>
          </w:p>
        </w:tc>
        <w:tc>
          <w:tcPr>
            <w:tcW w:w="1603" w:type="dxa"/>
            <w:tcBorders>
              <w:top w:val="single" w:sz="4" w:space="0" w:color="auto"/>
              <w:left w:val="single" w:sz="4" w:space="0" w:color="auto"/>
            </w:tcBorders>
            <w:shd w:val="clear" w:color="auto" w:fill="auto"/>
            <w:vAlign w:val="bottom"/>
          </w:tcPr>
          <w:p w14:paraId="01DB57FD"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w:t>
            </w:r>
          </w:p>
        </w:tc>
        <w:tc>
          <w:tcPr>
            <w:tcW w:w="1733" w:type="dxa"/>
            <w:tcBorders>
              <w:top w:val="single" w:sz="4" w:space="0" w:color="auto"/>
              <w:left w:val="single" w:sz="4" w:space="0" w:color="auto"/>
              <w:right w:val="single" w:sz="4" w:space="0" w:color="auto"/>
            </w:tcBorders>
            <w:shd w:val="clear" w:color="auto" w:fill="auto"/>
            <w:vAlign w:val="bottom"/>
          </w:tcPr>
          <w:p w14:paraId="56CB2B0C"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9000</w:t>
            </w:r>
          </w:p>
        </w:tc>
      </w:tr>
      <w:tr w:rsidR="00E31B31" w:rsidRPr="00226E18" w14:paraId="515FA4B3"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57EC6011"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Витрати обслуговування програми</w:t>
            </w:r>
          </w:p>
        </w:tc>
        <w:tc>
          <w:tcPr>
            <w:tcW w:w="1625" w:type="dxa"/>
            <w:tcBorders>
              <w:top w:val="single" w:sz="4" w:space="0" w:color="auto"/>
              <w:left w:val="single" w:sz="4" w:space="0" w:color="auto"/>
            </w:tcBorders>
            <w:shd w:val="clear" w:color="auto" w:fill="auto"/>
            <w:vAlign w:val="bottom"/>
          </w:tcPr>
          <w:p w14:paraId="222E61BE"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600</w:t>
            </w:r>
          </w:p>
        </w:tc>
        <w:tc>
          <w:tcPr>
            <w:tcW w:w="1603" w:type="dxa"/>
            <w:tcBorders>
              <w:top w:val="single" w:sz="4" w:space="0" w:color="auto"/>
              <w:left w:val="single" w:sz="4" w:space="0" w:color="auto"/>
            </w:tcBorders>
            <w:shd w:val="clear" w:color="auto" w:fill="auto"/>
            <w:vAlign w:val="bottom"/>
          </w:tcPr>
          <w:p w14:paraId="68686946"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12</w:t>
            </w:r>
          </w:p>
        </w:tc>
        <w:tc>
          <w:tcPr>
            <w:tcW w:w="1733" w:type="dxa"/>
            <w:tcBorders>
              <w:top w:val="single" w:sz="4" w:space="0" w:color="auto"/>
              <w:left w:val="single" w:sz="4" w:space="0" w:color="auto"/>
              <w:right w:val="single" w:sz="4" w:space="0" w:color="auto"/>
            </w:tcBorders>
            <w:shd w:val="clear" w:color="auto" w:fill="auto"/>
            <w:vAlign w:val="bottom"/>
          </w:tcPr>
          <w:p w14:paraId="089B8590"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7200</w:t>
            </w:r>
          </w:p>
        </w:tc>
      </w:tr>
      <w:tr w:rsidR="00E31B31" w:rsidRPr="00226E18" w14:paraId="01E04E24"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5D3E5A7E"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Захід №2</w:t>
            </w:r>
          </w:p>
        </w:tc>
        <w:tc>
          <w:tcPr>
            <w:tcW w:w="1625" w:type="dxa"/>
            <w:tcBorders>
              <w:top w:val="single" w:sz="4" w:space="0" w:color="auto"/>
              <w:left w:val="single" w:sz="4" w:space="0" w:color="auto"/>
            </w:tcBorders>
            <w:shd w:val="clear" w:color="auto" w:fill="auto"/>
          </w:tcPr>
          <w:p w14:paraId="3C226A17" w14:textId="77777777" w:rsidR="00E31B31" w:rsidRPr="00226E18" w:rsidRDefault="00E31B31" w:rsidP="00CF1D12">
            <w:pPr>
              <w:rPr>
                <w:sz w:val="10"/>
                <w:szCs w:val="10"/>
                <w:lang w:val="uk-UA"/>
              </w:rPr>
            </w:pPr>
          </w:p>
        </w:tc>
        <w:tc>
          <w:tcPr>
            <w:tcW w:w="1603" w:type="dxa"/>
            <w:tcBorders>
              <w:top w:val="single" w:sz="4" w:space="0" w:color="auto"/>
              <w:left w:val="single" w:sz="4" w:space="0" w:color="auto"/>
            </w:tcBorders>
            <w:shd w:val="clear" w:color="auto" w:fill="auto"/>
          </w:tcPr>
          <w:p w14:paraId="0F4CD7CA" w14:textId="77777777" w:rsidR="00E31B31" w:rsidRPr="00226E18" w:rsidRDefault="00E31B31" w:rsidP="00CF1D12">
            <w:pPr>
              <w:rPr>
                <w:sz w:val="10"/>
                <w:szCs w:val="10"/>
                <w:lang w:val="uk-UA"/>
              </w:rPr>
            </w:pPr>
          </w:p>
        </w:tc>
        <w:tc>
          <w:tcPr>
            <w:tcW w:w="1733" w:type="dxa"/>
            <w:tcBorders>
              <w:top w:val="single" w:sz="4" w:space="0" w:color="auto"/>
              <w:left w:val="single" w:sz="4" w:space="0" w:color="auto"/>
              <w:right w:val="single" w:sz="4" w:space="0" w:color="auto"/>
            </w:tcBorders>
            <w:shd w:val="clear" w:color="auto" w:fill="auto"/>
          </w:tcPr>
          <w:p w14:paraId="11FF1549" w14:textId="77777777" w:rsidR="00E31B31" w:rsidRPr="00226E18" w:rsidRDefault="00E31B31" w:rsidP="00CF1D12">
            <w:pPr>
              <w:rPr>
                <w:sz w:val="10"/>
                <w:szCs w:val="10"/>
                <w:lang w:val="uk-UA"/>
              </w:rPr>
            </w:pPr>
          </w:p>
        </w:tc>
      </w:tr>
      <w:tr w:rsidR="00E31B31" w:rsidRPr="00226E18" w14:paraId="3025F819"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15226C89" w14:textId="00C0A4BE" w:rsidR="00E31B31" w:rsidRPr="00226E18" w:rsidRDefault="009043D7" w:rsidP="00CF1D12">
            <w:pPr>
              <w:pStyle w:val="ab"/>
              <w:spacing w:line="240" w:lineRule="auto"/>
              <w:ind w:firstLine="0"/>
              <w:rPr>
                <w:sz w:val="24"/>
                <w:szCs w:val="24"/>
                <w:lang w:val="uk-UA"/>
              </w:rPr>
            </w:pPr>
            <w:r w:rsidRPr="00226E18">
              <w:rPr>
                <w:sz w:val="24"/>
                <w:szCs w:val="24"/>
                <w:lang w:val="uk-UA"/>
              </w:rPr>
              <w:t xml:space="preserve">Купівля обладнання для обробки </w:t>
            </w:r>
            <w:r w:rsidR="005F6A8E" w:rsidRPr="00226E18">
              <w:rPr>
                <w:sz w:val="24"/>
                <w:szCs w:val="24"/>
                <w:lang w:val="uk-UA"/>
              </w:rPr>
              <w:t>м’яса</w:t>
            </w:r>
          </w:p>
        </w:tc>
        <w:tc>
          <w:tcPr>
            <w:tcW w:w="1625" w:type="dxa"/>
            <w:tcBorders>
              <w:top w:val="single" w:sz="4" w:space="0" w:color="auto"/>
              <w:left w:val="single" w:sz="4" w:space="0" w:color="auto"/>
            </w:tcBorders>
            <w:shd w:val="clear" w:color="auto" w:fill="auto"/>
            <w:vAlign w:val="bottom"/>
          </w:tcPr>
          <w:p w14:paraId="64AA72C0"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210000</w:t>
            </w:r>
          </w:p>
        </w:tc>
        <w:tc>
          <w:tcPr>
            <w:tcW w:w="1603" w:type="dxa"/>
            <w:tcBorders>
              <w:top w:val="single" w:sz="4" w:space="0" w:color="auto"/>
              <w:left w:val="single" w:sz="4" w:space="0" w:color="auto"/>
            </w:tcBorders>
            <w:shd w:val="clear" w:color="auto" w:fill="auto"/>
            <w:vAlign w:val="bottom"/>
          </w:tcPr>
          <w:p w14:paraId="7A011C51"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w:t>
            </w:r>
          </w:p>
        </w:tc>
        <w:tc>
          <w:tcPr>
            <w:tcW w:w="1733" w:type="dxa"/>
            <w:tcBorders>
              <w:top w:val="single" w:sz="4" w:space="0" w:color="auto"/>
              <w:left w:val="single" w:sz="4" w:space="0" w:color="auto"/>
              <w:right w:val="single" w:sz="4" w:space="0" w:color="auto"/>
            </w:tcBorders>
            <w:shd w:val="clear" w:color="auto" w:fill="auto"/>
            <w:vAlign w:val="bottom"/>
          </w:tcPr>
          <w:p w14:paraId="17A85733"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210000</w:t>
            </w:r>
          </w:p>
        </w:tc>
      </w:tr>
      <w:tr w:rsidR="00E31B31" w:rsidRPr="00226E18" w14:paraId="75CA6E91"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3BABB63E"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Витрати на встановлення</w:t>
            </w:r>
          </w:p>
        </w:tc>
        <w:tc>
          <w:tcPr>
            <w:tcW w:w="1625" w:type="dxa"/>
            <w:tcBorders>
              <w:top w:val="single" w:sz="4" w:space="0" w:color="auto"/>
              <w:left w:val="single" w:sz="4" w:space="0" w:color="auto"/>
            </w:tcBorders>
            <w:shd w:val="clear" w:color="auto" w:fill="auto"/>
            <w:vAlign w:val="bottom"/>
          </w:tcPr>
          <w:p w14:paraId="457B3639" w14:textId="77777777" w:rsidR="00E31B31" w:rsidRPr="00226E18" w:rsidRDefault="009043D7" w:rsidP="00CF1D12">
            <w:pPr>
              <w:pStyle w:val="ab"/>
              <w:spacing w:line="240" w:lineRule="auto"/>
              <w:ind w:firstLine="380"/>
              <w:rPr>
                <w:sz w:val="24"/>
                <w:szCs w:val="24"/>
                <w:lang w:val="uk-UA"/>
              </w:rPr>
            </w:pPr>
            <w:r w:rsidRPr="00226E18">
              <w:rPr>
                <w:sz w:val="24"/>
                <w:szCs w:val="24"/>
                <w:lang w:val="uk-UA"/>
              </w:rPr>
              <w:t>11000</w:t>
            </w:r>
          </w:p>
        </w:tc>
        <w:tc>
          <w:tcPr>
            <w:tcW w:w="1603" w:type="dxa"/>
            <w:tcBorders>
              <w:top w:val="single" w:sz="4" w:space="0" w:color="auto"/>
              <w:left w:val="single" w:sz="4" w:space="0" w:color="auto"/>
            </w:tcBorders>
            <w:shd w:val="clear" w:color="auto" w:fill="auto"/>
            <w:vAlign w:val="bottom"/>
          </w:tcPr>
          <w:p w14:paraId="22DC1069"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w:t>
            </w:r>
          </w:p>
        </w:tc>
        <w:tc>
          <w:tcPr>
            <w:tcW w:w="1733" w:type="dxa"/>
            <w:tcBorders>
              <w:top w:val="single" w:sz="4" w:space="0" w:color="auto"/>
              <w:left w:val="single" w:sz="4" w:space="0" w:color="auto"/>
              <w:right w:val="single" w:sz="4" w:space="0" w:color="auto"/>
            </w:tcBorders>
            <w:shd w:val="clear" w:color="auto" w:fill="auto"/>
            <w:vAlign w:val="bottom"/>
          </w:tcPr>
          <w:p w14:paraId="6F6E4E9A"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11000</w:t>
            </w:r>
          </w:p>
        </w:tc>
      </w:tr>
      <w:tr w:rsidR="00E31B31" w:rsidRPr="00226E18" w14:paraId="09EDF680"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72009DFE"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Введення в штат оператора обладнання</w:t>
            </w:r>
          </w:p>
        </w:tc>
        <w:tc>
          <w:tcPr>
            <w:tcW w:w="1625" w:type="dxa"/>
            <w:tcBorders>
              <w:top w:val="single" w:sz="4" w:space="0" w:color="auto"/>
              <w:left w:val="single" w:sz="4" w:space="0" w:color="auto"/>
            </w:tcBorders>
            <w:shd w:val="clear" w:color="auto" w:fill="auto"/>
            <w:vAlign w:val="bottom"/>
          </w:tcPr>
          <w:p w14:paraId="1CBA1A14" w14:textId="77777777" w:rsidR="00E31B31" w:rsidRPr="00226E18" w:rsidRDefault="009043D7" w:rsidP="00CF1D12">
            <w:pPr>
              <w:pStyle w:val="ab"/>
              <w:spacing w:line="240" w:lineRule="auto"/>
              <w:ind w:firstLine="380"/>
              <w:rPr>
                <w:sz w:val="24"/>
                <w:szCs w:val="24"/>
                <w:lang w:val="uk-UA"/>
              </w:rPr>
            </w:pPr>
            <w:r w:rsidRPr="00226E18">
              <w:rPr>
                <w:sz w:val="24"/>
                <w:szCs w:val="24"/>
                <w:lang w:val="uk-UA"/>
              </w:rPr>
              <w:t>34000</w:t>
            </w:r>
          </w:p>
        </w:tc>
        <w:tc>
          <w:tcPr>
            <w:tcW w:w="1603" w:type="dxa"/>
            <w:tcBorders>
              <w:top w:val="single" w:sz="4" w:space="0" w:color="auto"/>
              <w:left w:val="single" w:sz="4" w:space="0" w:color="auto"/>
            </w:tcBorders>
            <w:shd w:val="clear" w:color="auto" w:fill="auto"/>
            <w:vAlign w:val="bottom"/>
          </w:tcPr>
          <w:p w14:paraId="2A872E09"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12</w:t>
            </w:r>
          </w:p>
        </w:tc>
        <w:tc>
          <w:tcPr>
            <w:tcW w:w="1733" w:type="dxa"/>
            <w:tcBorders>
              <w:top w:val="single" w:sz="4" w:space="0" w:color="auto"/>
              <w:left w:val="single" w:sz="4" w:space="0" w:color="auto"/>
              <w:right w:val="single" w:sz="4" w:space="0" w:color="auto"/>
            </w:tcBorders>
            <w:shd w:val="clear" w:color="auto" w:fill="auto"/>
            <w:vAlign w:val="bottom"/>
          </w:tcPr>
          <w:p w14:paraId="1EFDCEA9"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408000</w:t>
            </w:r>
          </w:p>
        </w:tc>
      </w:tr>
      <w:tr w:rsidR="00E31B31" w:rsidRPr="00226E18" w14:paraId="33F49575"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09163C75"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Захід №3</w:t>
            </w:r>
          </w:p>
        </w:tc>
        <w:tc>
          <w:tcPr>
            <w:tcW w:w="1625" w:type="dxa"/>
            <w:tcBorders>
              <w:top w:val="single" w:sz="4" w:space="0" w:color="auto"/>
              <w:left w:val="single" w:sz="4" w:space="0" w:color="auto"/>
            </w:tcBorders>
            <w:shd w:val="clear" w:color="auto" w:fill="auto"/>
          </w:tcPr>
          <w:p w14:paraId="351A1192" w14:textId="77777777" w:rsidR="00E31B31" w:rsidRPr="00226E18" w:rsidRDefault="00E31B31" w:rsidP="00CF1D12">
            <w:pPr>
              <w:rPr>
                <w:sz w:val="10"/>
                <w:szCs w:val="10"/>
                <w:lang w:val="uk-UA"/>
              </w:rPr>
            </w:pPr>
          </w:p>
        </w:tc>
        <w:tc>
          <w:tcPr>
            <w:tcW w:w="1603" w:type="dxa"/>
            <w:tcBorders>
              <w:top w:val="single" w:sz="4" w:space="0" w:color="auto"/>
              <w:left w:val="single" w:sz="4" w:space="0" w:color="auto"/>
            </w:tcBorders>
            <w:shd w:val="clear" w:color="auto" w:fill="auto"/>
          </w:tcPr>
          <w:p w14:paraId="4420E94D" w14:textId="77777777" w:rsidR="00E31B31" w:rsidRPr="00226E18" w:rsidRDefault="00E31B31" w:rsidP="00CF1D12">
            <w:pPr>
              <w:rPr>
                <w:sz w:val="10"/>
                <w:szCs w:val="10"/>
                <w:lang w:val="uk-UA"/>
              </w:rPr>
            </w:pPr>
          </w:p>
        </w:tc>
        <w:tc>
          <w:tcPr>
            <w:tcW w:w="1733" w:type="dxa"/>
            <w:tcBorders>
              <w:top w:val="single" w:sz="4" w:space="0" w:color="auto"/>
              <w:left w:val="single" w:sz="4" w:space="0" w:color="auto"/>
              <w:right w:val="single" w:sz="4" w:space="0" w:color="auto"/>
            </w:tcBorders>
            <w:shd w:val="clear" w:color="auto" w:fill="auto"/>
          </w:tcPr>
          <w:p w14:paraId="3DA311F4" w14:textId="77777777" w:rsidR="00E31B31" w:rsidRPr="00226E18" w:rsidRDefault="00E31B31" w:rsidP="00CF1D12">
            <w:pPr>
              <w:rPr>
                <w:sz w:val="10"/>
                <w:szCs w:val="10"/>
                <w:lang w:val="uk-UA"/>
              </w:rPr>
            </w:pPr>
          </w:p>
        </w:tc>
      </w:tr>
      <w:tr w:rsidR="00E31B31" w:rsidRPr="00226E18" w14:paraId="23DE5746"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49167ED9"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Введення в штат менеджера</w:t>
            </w:r>
          </w:p>
        </w:tc>
        <w:tc>
          <w:tcPr>
            <w:tcW w:w="1625" w:type="dxa"/>
            <w:tcBorders>
              <w:top w:val="single" w:sz="4" w:space="0" w:color="auto"/>
              <w:left w:val="single" w:sz="4" w:space="0" w:color="auto"/>
            </w:tcBorders>
            <w:shd w:val="clear" w:color="auto" w:fill="auto"/>
            <w:vAlign w:val="bottom"/>
          </w:tcPr>
          <w:p w14:paraId="7F0D2066" w14:textId="77777777" w:rsidR="00E31B31" w:rsidRPr="00226E18" w:rsidRDefault="009043D7" w:rsidP="00CF1D12">
            <w:pPr>
              <w:pStyle w:val="ab"/>
              <w:spacing w:line="240" w:lineRule="auto"/>
              <w:ind w:firstLine="380"/>
              <w:rPr>
                <w:sz w:val="24"/>
                <w:szCs w:val="24"/>
                <w:lang w:val="uk-UA"/>
              </w:rPr>
            </w:pPr>
            <w:r w:rsidRPr="00226E18">
              <w:rPr>
                <w:sz w:val="24"/>
                <w:szCs w:val="24"/>
                <w:lang w:val="uk-UA"/>
              </w:rPr>
              <w:t>35000</w:t>
            </w:r>
          </w:p>
        </w:tc>
        <w:tc>
          <w:tcPr>
            <w:tcW w:w="1603" w:type="dxa"/>
            <w:tcBorders>
              <w:top w:val="single" w:sz="4" w:space="0" w:color="auto"/>
              <w:left w:val="single" w:sz="4" w:space="0" w:color="auto"/>
            </w:tcBorders>
            <w:shd w:val="clear" w:color="auto" w:fill="auto"/>
            <w:vAlign w:val="bottom"/>
          </w:tcPr>
          <w:p w14:paraId="35A0D387"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12</w:t>
            </w:r>
          </w:p>
        </w:tc>
        <w:tc>
          <w:tcPr>
            <w:tcW w:w="1733" w:type="dxa"/>
            <w:tcBorders>
              <w:top w:val="single" w:sz="4" w:space="0" w:color="auto"/>
              <w:left w:val="single" w:sz="4" w:space="0" w:color="auto"/>
              <w:right w:val="single" w:sz="4" w:space="0" w:color="auto"/>
            </w:tcBorders>
            <w:shd w:val="clear" w:color="auto" w:fill="auto"/>
            <w:vAlign w:val="bottom"/>
          </w:tcPr>
          <w:p w14:paraId="75DFC03A"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420000</w:t>
            </w:r>
          </w:p>
        </w:tc>
      </w:tr>
      <w:tr w:rsidR="00E31B31" w:rsidRPr="00226E18" w14:paraId="0E718A47" w14:textId="77777777" w:rsidTr="005F6A8E">
        <w:trPr>
          <w:trHeight w:hRule="exact" w:val="298"/>
          <w:jc w:val="center"/>
        </w:trPr>
        <w:tc>
          <w:tcPr>
            <w:tcW w:w="4390" w:type="dxa"/>
            <w:tcBorders>
              <w:top w:val="single" w:sz="4" w:space="0" w:color="auto"/>
              <w:left w:val="single" w:sz="4" w:space="0" w:color="auto"/>
            </w:tcBorders>
            <w:shd w:val="clear" w:color="auto" w:fill="auto"/>
            <w:vAlign w:val="bottom"/>
          </w:tcPr>
          <w:p w14:paraId="23C6E8FB" w14:textId="65FB99DD" w:rsidR="00E31B31" w:rsidRPr="00226E18" w:rsidRDefault="009043D7" w:rsidP="00CF1D12">
            <w:pPr>
              <w:pStyle w:val="ab"/>
              <w:spacing w:line="240" w:lineRule="auto"/>
              <w:ind w:firstLine="0"/>
              <w:rPr>
                <w:sz w:val="24"/>
                <w:szCs w:val="24"/>
                <w:lang w:val="uk-UA"/>
              </w:rPr>
            </w:pPr>
            <w:r w:rsidRPr="00226E18">
              <w:rPr>
                <w:sz w:val="24"/>
                <w:szCs w:val="24"/>
                <w:lang w:val="uk-UA"/>
              </w:rPr>
              <w:t xml:space="preserve">Купівля </w:t>
            </w:r>
            <w:r w:rsidR="005F6A8E" w:rsidRPr="00226E18">
              <w:rPr>
                <w:sz w:val="24"/>
                <w:szCs w:val="24"/>
                <w:lang w:val="uk-UA"/>
              </w:rPr>
              <w:t>комп’ютера</w:t>
            </w:r>
          </w:p>
        </w:tc>
        <w:tc>
          <w:tcPr>
            <w:tcW w:w="1625" w:type="dxa"/>
            <w:tcBorders>
              <w:top w:val="single" w:sz="4" w:space="0" w:color="auto"/>
              <w:left w:val="single" w:sz="4" w:space="0" w:color="auto"/>
            </w:tcBorders>
            <w:shd w:val="clear" w:color="auto" w:fill="auto"/>
            <w:vAlign w:val="bottom"/>
          </w:tcPr>
          <w:p w14:paraId="20E4A2C7" w14:textId="77777777" w:rsidR="00E31B31" w:rsidRPr="00226E18" w:rsidRDefault="009043D7" w:rsidP="00CF1D12">
            <w:pPr>
              <w:pStyle w:val="ab"/>
              <w:spacing w:line="240" w:lineRule="auto"/>
              <w:ind w:firstLine="380"/>
              <w:rPr>
                <w:sz w:val="24"/>
                <w:szCs w:val="24"/>
                <w:lang w:val="uk-UA"/>
              </w:rPr>
            </w:pPr>
            <w:r w:rsidRPr="00226E18">
              <w:rPr>
                <w:sz w:val="24"/>
                <w:szCs w:val="24"/>
                <w:lang w:val="uk-UA"/>
              </w:rPr>
              <w:t>40000</w:t>
            </w:r>
          </w:p>
        </w:tc>
        <w:tc>
          <w:tcPr>
            <w:tcW w:w="1603" w:type="dxa"/>
            <w:tcBorders>
              <w:top w:val="single" w:sz="4" w:space="0" w:color="auto"/>
              <w:left w:val="single" w:sz="4" w:space="0" w:color="auto"/>
            </w:tcBorders>
            <w:shd w:val="clear" w:color="auto" w:fill="auto"/>
            <w:vAlign w:val="bottom"/>
          </w:tcPr>
          <w:p w14:paraId="7E456B9B"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w:t>
            </w:r>
          </w:p>
        </w:tc>
        <w:tc>
          <w:tcPr>
            <w:tcW w:w="1733" w:type="dxa"/>
            <w:tcBorders>
              <w:top w:val="single" w:sz="4" w:space="0" w:color="auto"/>
              <w:left w:val="single" w:sz="4" w:space="0" w:color="auto"/>
              <w:right w:val="single" w:sz="4" w:space="0" w:color="auto"/>
            </w:tcBorders>
            <w:shd w:val="clear" w:color="auto" w:fill="auto"/>
            <w:vAlign w:val="bottom"/>
          </w:tcPr>
          <w:p w14:paraId="483E05CE"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40000</w:t>
            </w:r>
          </w:p>
        </w:tc>
      </w:tr>
      <w:tr w:rsidR="00E31B31" w:rsidRPr="00226E18" w14:paraId="615B8D6B" w14:textId="77777777" w:rsidTr="005F6A8E">
        <w:trPr>
          <w:trHeight w:hRule="exact" w:val="307"/>
          <w:jc w:val="center"/>
        </w:trPr>
        <w:tc>
          <w:tcPr>
            <w:tcW w:w="4390" w:type="dxa"/>
            <w:tcBorders>
              <w:top w:val="single" w:sz="4" w:space="0" w:color="auto"/>
              <w:left w:val="single" w:sz="4" w:space="0" w:color="auto"/>
              <w:bottom w:val="single" w:sz="4" w:space="0" w:color="auto"/>
            </w:tcBorders>
            <w:shd w:val="clear" w:color="auto" w:fill="auto"/>
            <w:vAlign w:val="center"/>
          </w:tcPr>
          <w:p w14:paraId="34D2827C" w14:textId="77777777" w:rsidR="00E31B31" w:rsidRPr="00226E18" w:rsidRDefault="009043D7" w:rsidP="00CF1D12">
            <w:pPr>
              <w:pStyle w:val="ab"/>
              <w:spacing w:line="240" w:lineRule="auto"/>
              <w:ind w:firstLine="0"/>
              <w:rPr>
                <w:sz w:val="24"/>
                <w:szCs w:val="24"/>
                <w:lang w:val="uk-UA"/>
              </w:rPr>
            </w:pPr>
            <w:r w:rsidRPr="00226E18">
              <w:rPr>
                <w:sz w:val="24"/>
                <w:szCs w:val="24"/>
                <w:lang w:val="uk-UA"/>
              </w:rPr>
              <w:t>Разом</w:t>
            </w:r>
          </w:p>
        </w:tc>
        <w:tc>
          <w:tcPr>
            <w:tcW w:w="1625" w:type="dxa"/>
            <w:tcBorders>
              <w:top w:val="single" w:sz="4" w:space="0" w:color="auto"/>
              <w:left w:val="single" w:sz="4" w:space="0" w:color="auto"/>
              <w:bottom w:val="single" w:sz="4" w:space="0" w:color="auto"/>
            </w:tcBorders>
            <w:shd w:val="clear" w:color="auto" w:fill="auto"/>
          </w:tcPr>
          <w:p w14:paraId="0AE4ADD6" w14:textId="77777777" w:rsidR="00E31B31" w:rsidRPr="00226E18" w:rsidRDefault="00E31B31" w:rsidP="00CF1D12">
            <w:pPr>
              <w:rPr>
                <w:sz w:val="10"/>
                <w:szCs w:val="10"/>
                <w:lang w:val="uk-UA"/>
              </w:rPr>
            </w:pPr>
          </w:p>
        </w:tc>
        <w:tc>
          <w:tcPr>
            <w:tcW w:w="1603" w:type="dxa"/>
            <w:tcBorders>
              <w:top w:val="single" w:sz="4" w:space="0" w:color="auto"/>
              <w:left w:val="single" w:sz="4" w:space="0" w:color="auto"/>
              <w:bottom w:val="single" w:sz="4" w:space="0" w:color="auto"/>
            </w:tcBorders>
            <w:shd w:val="clear" w:color="auto" w:fill="auto"/>
          </w:tcPr>
          <w:p w14:paraId="01ED959B" w14:textId="77777777" w:rsidR="00E31B31" w:rsidRPr="00226E18" w:rsidRDefault="00E31B31" w:rsidP="00CF1D12">
            <w:pPr>
              <w:rPr>
                <w:sz w:val="10"/>
                <w:szCs w:val="10"/>
                <w:lang w:val="uk-UA"/>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12910AE4" w14:textId="77777777" w:rsidR="00E31B31" w:rsidRPr="00226E18" w:rsidRDefault="009043D7" w:rsidP="00CF1D12">
            <w:pPr>
              <w:pStyle w:val="ab"/>
              <w:spacing w:line="240" w:lineRule="auto"/>
              <w:ind w:firstLine="0"/>
              <w:jc w:val="center"/>
              <w:rPr>
                <w:sz w:val="24"/>
                <w:szCs w:val="24"/>
                <w:lang w:val="uk-UA"/>
              </w:rPr>
            </w:pPr>
            <w:r w:rsidRPr="00226E18">
              <w:rPr>
                <w:sz w:val="24"/>
                <w:szCs w:val="24"/>
                <w:lang w:val="uk-UA"/>
              </w:rPr>
              <w:t>1161200</w:t>
            </w:r>
          </w:p>
        </w:tc>
      </w:tr>
    </w:tbl>
    <w:p w14:paraId="6A694E3F" w14:textId="77777777" w:rsidR="005F6A8E" w:rsidRPr="00226E18" w:rsidRDefault="005F6A8E" w:rsidP="005F6A8E">
      <w:pPr>
        <w:pStyle w:val="a7"/>
        <w:spacing w:line="360" w:lineRule="auto"/>
        <w:ind w:firstLine="709"/>
        <w:jc w:val="left"/>
        <w:rPr>
          <w:sz w:val="24"/>
          <w:szCs w:val="24"/>
          <w:lang w:val="uk-UA"/>
        </w:rPr>
      </w:pPr>
      <w:r w:rsidRPr="00226E18">
        <w:rPr>
          <w:sz w:val="24"/>
          <w:szCs w:val="24"/>
          <w:lang w:val="uk-UA"/>
        </w:rPr>
        <w:t>Примітка. Розраховано автором на матеріалах ТОВ «МаестроКлас»</w:t>
      </w:r>
    </w:p>
    <w:p w14:paraId="104D2262" w14:textId="77777777" w:rsidR="00E31B31" w:rsidRPr="00226E18" w:rsidRDefault="00E31B31" w:rsidP="005F6A8E">
      <w:pPr>
        <w:spacing w:line="360" w:lineRule="auto"/>
        <w:jc w:val="both"/>
        <w:rPr>
          <w:rFonts w:ascii="Times New Roman" w:hAnsi="Times New Roman" w:cs="Times New Roman"/>
          <w:lang w:val="uk-UA"/>
        </w:rPr>
      </w:pPr>
    </w:p>
    <w:p w14:paraId="7A2CBB47" w14:textId="1D1FA362" w:rsidR="00E31B31" w:rsidRPr="00226E18" w:rsidRDefault="009043D7" w:rsidP="005F6A8E">
      <w:pPr>
        <w:pStyle w:val="11"/>
        <w:ind w:firstLine="720"/>
        <w:jc w:val="both"/>
        <w:rPr>
          <w:lang w:val="uk-UA"/>
        </w:rPr>
      </w:pPr>
      <w:r w:rsidRPr="00226E18">
        <w:rPr>
          <w:lang w:val="uk-UA"/>
        </w:rPr>
        <w:t xml:space="preserve">Таким чином, витрати на впровадження </w:t>
      </w:r>
      <w:r w:rsidR="001875E4" w:rsidRPr="00226E18">
        <w:rPr>
          <w:lang w:val="uk-UA"/>
        </w:rPr>
        <w:t xml:space="preserve">рекомендованих </w:t>
      </w:r>
      <w:r w:rsidRPr="00226E18">
        <w:rPr>
          <w:lang w:val="uk-UA"/>
        </w:rPr>
        <w:t xml:space="preserve">заходів становитимуть 1161200 </w:t>
      </w:r>
      <w:r w:rsidR="001875E4" w:rsidRPr="00226E18">
        <w:rPr>
          <w:lang w:val="uk-UA"/>
        </w:rPr>
        <w:t>грн</w:t>
      </w:r>
      <w:r w:rsidRPr="00226E18">
        <w:rPr>
          <w:lang w:val="uk-UA"/>
        </w:rPr>
        <w:t>. Найбільш</w:t>
      </w:r>
      <w:r w:rsidR="001875E4" w:rsidRPr="00226E18">
        <w:rPr>
          <w:lang w:val="uk-UA"/>
        </w:rPr>
        <w:t>у</w:t>
      </w:r>
      <w:r w:rsidRPr="00226E18">
        <w:rPr>
          <w:lang w:val="uk-UA"/>
        </w:rPr>
        <w:t xml:space="preserve"> питом</w:t>
      </w:r>
      <w:r w:rsidR="001875E4" w:rsidRPr="00226E18">
        <w:rPr>
          <w:lang w:val="uk-UA"/>
        </w:rPr>
        <w:t>у</w:t>
      </w:r>
      <w:r w:rsidRPr="00226E18">
        <w:rPr>
          <w:lang w:val="uk-UA"/>
        </w:rPr>
        <w:t xml:space="preserve"> ваг</w:t>
      </w:r>
      <w:r w:rsidR="001875E4" w:rsidRPr="00226E18">
        <w:rPr>
          <w:lang w:val="uk-UA"/>
        </w:rPr>
        <w:t>у</w:t>
      </w:r>
      <w:r w:rsidRPr="00226E18">
        <w:rPr>
          <w:lang w:val="uk-UA"/>
        </w:rPr>
        <w:t xml:space="preserve"> серед усіх витрат </w:t>
      </w:r>
      <w:r w:rsidR="001875E4" w:rsidRPr="00226E18">
        <w:rPr>
          <w:lang w:val="uk-UA"/>
        </w:rPr>
        <w:t>займають витрати навстановлення</w:t>
      </w:r>
      <w:r w:rsidRPr="00226E18">
        <w:rPr>
          <w:lang w:val="uk-UA"/>
        </w:rPr>
        <w:t xml:space="preserve"> устаткування.</w:t>
      </w:r>
    </w:p>
    <w:p w14:paraId="21197D0B" w14:textId="5A645FA1" w:rsidR="00E31B31" w:rsidRPr="00226E18" w:rsidRDefault="009043D7" w:rsidP="005F6A8E">
      <w:pPr>
        <w:pStyle w:val="11"/>
        <w:ind w:firstLine="720"/>
        <w:jc w:val="both"/>
        <w:rPr>
          <w:lang w:val="uk-UA"/>
        </w:rPr>
      </w:pPr>
      <w:r w:rsidRPr="00226E18">
        <w:rPr>
          <w:lang w:val="uk-UA"/>
        </w:rPr>
        <w:t>Результат та зміна прибутку від продажу з урахуванням ефективності попередніх заходів зміниться таким чином (табл</w:t>
      </w:r>
      <w:r w:rsidR="001875E4" w:rsidRPr="00226E18">
        <w:rPr>
          <w:lang w:val="uk-UA"/>
        </w:rPr>
        <w:t>.</w:t>
      </w:r>
      <w:r w:rsidRPr="00226E18">
        <w:rPr>
          <w:lang w:val="uk-UA"/>
        </w:rPr>
        <w:t xml:space="preserve"> 3.5).</w:t>
      </w:r>
    </w:p>
    <w:p w14:paraId="10790BB3" w14:textId="77777777" w:rsidR="001875E4" w:rsidRPr="00226E18" w:rsidRDefault="009043D7" w:rsidP="001875E4">
      <w:pPr>
        <w:pStyle w:val="a9"/>
        <w:jc w:val="right"/>
        <w:rPr>
          <w:i/>
          <w:iCs/>
          <w:lang w:val="uk-UA"/>
        </w:rPr>
      </w:pPr>
      <w:r w:rsidRPr="00226E18">
        <w:rPr>
          <w:i/>
          <w:iCs/>
          <w:lang w:val="uk-UA"/>
        </w:rPr>
        <w:t>Таблиця 3.5</w:t>
      </w:r>
    </w:p>
    <w:p w14:paraId="43D130F1" w14:textId="77777777" w:rsidR="001875E4" w:rsidRPr="00226E18" w:rsidRDefault="009043D7" w:rsidP="001875E4">
      <w:pPr>
        <w:pStyle w:val="a9"/>
        <w:jc w:val="center"/>
        <w:rPr>
          <w:lang w:val="uk-UA"/>
        </w:rPr>
      </w:pPr>
      <w:r w:rsidRPr="00226E18">
        <w:rPr>
          <w:lang w:val="uk-UA"/>
        </w:rPr>
        <w:t xml:space="preserve">Розрахунок впливу </w:t>
      </w:r>
      <w:r w:rsidR="001875E4" w:rsidRPr="00226E18">
        <w:rPr>
          <w:lang w:val="uk-UA"/>
        </w:rPr>
        <w:t xml:space="preserve">пропонованих </w:t>
      </w:r>
      <w:r w:rsidRPr="00226E18">
        <w:rPr>
          <w:lang w:val="uk-UA"/>
        </w:rPr>
        <w:t>заходів на фінансові результати</w:t>
      </w:r>
    </w:p>
    <w:p w14:paraId="251EC7DE" w14:textId="4B4F6A9D" w:rsidR="00E31B31" w:rsidRPr="00226E18" w:rsidRDefault="001875E4" w:rsidP="001875E4">
      <w:pPr>
        <w:pStyle w:val="a9"/>
        <w:jc w:val="center"/>
        <w:rPr>
          <w:lang w:val="uk-UA"/>
        </w:rPr>
      </w:pPr>
      <w:r w:rsidRPr="00226E18">
        <w:rPr>
          <w:lang w:val="uk-UA"/>
        </w:rPr>
        <w:t>ТОВ «МаестроКлас»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685"/>
        <w:gridCol w:w="1598"/>
        <w:gridCol w:w="1872"/>
      </w:tblGrid>
      <w:tr w:rsidR="00E31B31" w:rsidRPr="00226E18" w14:paraId="591E832A" w14:textId="77777777" w:rsidTr="001875E4">
        <w:trPr>
          <w:cantSplit/>
          <w:jc w:val="center"/>
        </w:trPr>
        <w:tc>
          <w:tcPr>
            <w:tcW w:w="4282" w:type="dxa"/>
            <w:tcBorders>
              <w:top w:val="single" w:sz="4" w:space="0" w:color="auto"/>
              <w:left w:val="single" w:sz="4" w:space="0" w:color="auto"/>
            </w:tcBorders>
            <w:shd w:val="clear" w:color="auto" w:fill="auto"/>
            <w:vAlign w:val="center"/>
          </w:tcPr>
          <w:p w14:paraId="28E65AF4"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Показники</w:t>
            </w:r>
          </w:p>
        </w:tc>
        <w:tc>
          <w:tcPr>
            <w:tcW w:w="1685" w:type="dxa"/>
            <w:tcBorders>
              <w:top w:val="single" w:sz="4" w:space="0" w:color="auto"/>
              <w:left w:val="single" w:sz="4" w:space="0" w:color="auto"/>
            </w:tcBorders>
            <w:shd w:val="clear" w:color="auto" w:fill="auto"/>
            <w:vAlign w:val="center"/>
          </w:tcPr>
          <w:p w14:paraId="283C0B2C" w14:textId="1879AC98" w:rsidR="00E31B31" w:rsidRPr="00226E18" w:rsidRDefault="009043D7" w:rsidP="001875E4">
            <w:pPr>
              <w:pStyle w:val="ab"/>
              <w:spacing w:line="240" w:lineRule="auto"/>
              <w:ind w:firstLine="380"/>
              <w:rPr>
                <w:sz w:val="24"/>
                <w:szCs w:val="24"/>
                <w:lang w:val="uk-UA"/>
              </w:rPr>
            </w:pPr>
            <w:r w:rsidRPr="00226E18">
              <w:rPr>
                <w:sz w:val="24"/>
                <w:szCs w:val="24"/>
                <w:lang w:val="uk-UA"/>
              </w:rPr>
              <w:t>20</w:t>
            </w:r>
            <w:r w:rsidR="001875E4" w:rsidRPr="00226E18">
              <w:rPr>
                <w:sz w:val="24"/>
                <w:szCs w:val="24"/>
                <w:lang w:val="uk-UA"/>
              </w:rPr>
              <w:t>23</w:t>
            </w:r>
            <w:r w:rsidRPr="00226E18">
              <w:rPr>
                <w:sz w:val="24"/>
                <w:szCs w:val="24"/>
                <w:lang w:val="uk-UA"/>
              </w:rPr>
              <w:t xml:space="preserve"> рік</w:t>
            </w:r>
          </w:p>
        </w:tc>
        <w:tc>
          <w:tcPr>
            <w:tcW w:w="1598" w:type="dxa"/>
            <w:tcBorders>
              <w:top w:val="single" w:sz="4" w:space="0" w:color="auto"/>
              <w:left w:val="single" w:sz="4" w:space="0" w:color="auto"/>
            </w:tcBorders>
            <w:shd w:val="clear" w:color="auto" w:fill="auto"/>
            <w:vAlign w:val="bottom"/>
          </w:tcPr>
          <w:p w14:paraId="22856A3B"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Прогнозний рік</w:t>
            </w:r>
          </w:p>
        </w:tc>
        <w:tc>
          <w:tcPr>
            <w:tcW w:w="1872" w:type="dxa"/>
            <w:tcBorders>
              <w:top w:val="single" w:sz="4" w:space="0" w:color="auto"/>
              <w:left w:val="single" w:sz="4" w:space="0" w:color="auto"/>
              <w:right w:val="single" w:sz="4" w:space="0" w:color="auto"/>
            </w:tcBorders>
            <w:shd w:val="clear" w:color="auto" w:fill="auto"/>
            <w:vAlign w:val="bottom"/>
          </w:tcPr>
          <w:p w14:paraId="73492BB4" w14:textId="15C377BB" w:rsidR="00E31B31" w:rsidRPr="00226E18" w:rsidRDefault="009043D7" w:rsidP="001875E4">
            <w:pPr>
              <w:pStyle w:val="ab"/>
              <w:spacing w:line="240" w:lineRule="auto"/>
              <w:ind w:firstLine="0"/>
              <w:jc w:val="center"/>
              <w:rPr>
                <w:sz w:val="24"/>
                <w:szCs w:val="24"/>
                <w:lang w:val="uk-UA"/>
              </w:rPr>
            </w:pPr>
            <w:r w:rsidRPr="00226E18">
              <w:rPr>
                <w:sz w:val="24"/>
                <w:szCs w:val="24"/>
                <w:lang w:val="uk-UA"/>
              </w:rPr>
              <w:t xml:space="preserve">Зміна, тис. </w:t>
            </w:r>
            <w:r w:rsidR="001875E4" w:rsidRPr="00226E18">
              <w:rPr>
                <w:sz w:val="24"/>
                <w:szCs w:val="24"/>
                <w:lang w:val="uk-UA"/>
              </w:rPr>
              <w:t>грн</w:t>
            </w:r>
            <w:r w:rsidRPr="00226E18">
              <w:rPr>
                <w:sz w:val="24"/>
                <w:szCs w:val="24"/>
                <w:lang w:val="uk-UA"/>
              </w:rPr>
              <w:t>.</w:t>
            </w:r>
          </w:p>
        </w:tc>
      </w:tr>
      <w:tr w:rsidR="00E31B31" w:rsidRPr="00226E18" w14:paraId="4DE30E2C" w14:textId="77777777" w:rsidTr="001875E4">
        <w:trPr>
          <w:cantSplit/>
          <w:jc w:val="center"/>
        </w:trPr>
        <w:tc>
          <w:tcPr>
            <w:tcW w:w="4282" w:type="dxa"/>
            <w:tcBorders>
              <w:top w:val="single" w:sz="4" w:space="0" w:color="auto"/>
              <w:left w:val="single" w:sz="4" w:space="0" w:color="auto"/>
            </w:tcBorders>
            <w:shd w:val="clear" w:color="auto" w:fill="auto"/>
            <w:vAlign w:val="center"/>
          </w:tcPr>
          <w:p w14:paraId="029AB5F5" w14:textId="70FA9EBE" w:rsidR="00E31B31" w:rsidRPr="00226E18" w:rsidRDefault="00C34298" w:rsidP="001875E4">
            <w:pPr>
              <w:pStyle w:val="ab"/>
              <w:spacing w:line="240" w:lineRule="auto"/>
              <w:ind w:firstLine="0"/>
              <w:rPr>
                <w:sz w:val="24"/>
                <w:szCs w:val="24"/>
                <w:lang w:val="uk-UA"/>
              </w:rPr>
            </w:pPr>
            <w:r>
              <w:rPr>
                <w:sz w:val="24"/>
                <w:szCs w:val="24"/>
                <w:lang w:val="uk-UA"/>
              </w:rPr>
              <w:t>Дохід</w:t>
            </w:r>
            <w:r w:rsidRPr="00226E18">
              <w:rPr>
                <w:sz w:val="24"/>
                <w:szCs w:val="24"/>
                <w:lang w:val="uk-UA"/>
              </w:rPr>
              <w:t xml:space="preserve">, тис. </w:t>
            </w:r>
            <w:r w:rsidR="001875E4" w:rsidRPr="00226E18">
              <w:rPr>
                <w:sz w:val="24"/>
                <w:szCs w:val="24"/>
                <w:lang w:val="uk-UA"/>
              </w:rPr>
              <w:t>грн</w:t>
            </w:r>
            <w:r w:rsidRPr="00226E18">
              <w:rPr>
                <w:sz w:val="24"/>
                <w:szCs w:val="24"/>
                <w:lang w:val="uk-UA"/>
              </w:rPr>
              <w:t>.</w:t>
            </w:r>
          </w:p>
        </w:tc>
        <w:tc>
          <w:tcPr>
            <w:tcW w:w="1685" w:type="dxa"/>
            <w:tcBorders>
              <w:top w:val="single" w:sz="4" w:space="0" w:color="auto"/>
              <w:left w:val="single" w:sz="4" w:space="0" w:color="auto"/>
            </w:tcBorders>
            <w:shd w:val="clear" w:color="auto" w:fill="auto"/>
          </w:tcPr>
          <w:p w14:paraId="0443275D"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171 758</w:t>
            </w:r>
          </w:p>
        </w:tc>
        <w:tc>
          <w:tcPr>
            <w:tcW w:w="1598" w:type="dxa"/>
            <w:tcBorders>
              <w:top w:val="single" w:sz="4" w:space="0" w:color="auto"/>
              <w:left w:val="single" w:sz="4" w:space="0" w:color="auto"/>
            </w:tcBorders>
            <w:shd w:val="clear" w:color="auto" w:fill="auto"/>
          </w:tcPr>
          <w:p w14:paraId="1F49C679"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178628,32</w:t>
            </w:r>
          </w:p>
        </w:tc>
        <w:tc>
          <w:tcPr>
            <w:tcW w:w="1872" w:type="dxa"/>
            <w:tcBorders>
              <w:top w:val="single" w:sz="4" w:space="0" w:color="auto"/>
              <w:left w:val="single" w:sz="4" w:space="0" w:color="auto"/>
              <w:right w:val="single" w:sz="4" w:space="0" w:color="auto"/>
            </w:tcBorders>
            <w:shd w:val="clear" w:color="auto" w:fill="auto"/>
          </w:tcPr>
          <w:p w14:paraId="6C4FD674"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6870,32</w:t>
            </w:r>
          </w:p>
        </w:tc>
      </w:tr>
      <w:tr w:rsidR="00E31B31" w:rsidRPr="00226E18" w14:paraId="0D4468B8" w14:textId="77777777" w:rsidTr="001875E4">
        <w:trPr>
          <w:cantSplit/>
          <w:jc w:val="center"/>
        </w:trPr>
        <w:tc>
          <w:tcPr>
            <w:tcW w:w="4282" w:type="dxa"/>
            <w:tcBorders>
              <w:top w:val="single" w:sz="4" w:space="0" w:color="auto"/>
              <w:left w:val="single" w:sz="4" w:space="0" w:color="auto"/>
            </w:tcBorders>
            <w:shd w:val="clear" w:color="auto" w:fill="auto"/>
            <w:vAlign w:val="center"/>
          </w:tcPr>
          <w:p w14:paraId="1AA3911E" w14:textId="6C254B5A" w:rsidR="00E31B31" w:rsidRPr="00226E18" w:rsidRDefault="009043D7" w:rsidP="001875E4">
            <w:pPr>
              <w:pStyle w:val="ab"/>
              <w:spacing w:line="240" w:lineRule="auto"/>
              <w:ind w:firstLine="0"/>
              <w:rPr>
                <w:sz w:val="24"/>
                <w:szCs w:val="24"/>
                <w:lang w:val="uk-UA"/>
              </w:rPr>
            </w:pPr>
            <w:r w:rsidRPr="00226E18">
              <w:rPr>
                <w:sz w:val="24"/>
                <w:szCs w:val="24"/>
                <w:lang w:val="uk-UA"/>
              </w:rPr>
              <w:t xml:space="preserve">Собівартість, тис. </w:t>
            </w:r>
            <w:r w:rsidR="001875E4" w:rsidRPr="00226E18">
              <w:rPr>
                <w:sz w:val="24"/>
                <w:szCs w:val="24"/>
                <w:lang w:val="uk-UA"/>
              </w:rPr>
              <w:t>грн</w:t>
            </w:r>
            <w:r w:rsidRPr="00226E18">
              <w:rPr>
                <w:sz w:val="24"/>
                <w:szCs w:val="24"/>
                <w:lang w:val="uk-UA"/>
              </w:rPr>
              <w:t>.</w:t>
            </w:r>
          </w:p>
        </w:tc>
        <w:tc>
          <w:tcPr>
            <w:tcW w:w="1685" w:type="dxa"/>
            <w:tcBorders>
              <w:top w:val="single" w:sz="4" w:space="0" w:color="auto"/>
              <w:left w:val="single" w:sz="4" w:space="0" w:color="auto"/>
            </w:tcBorders>
            <w:shd w:val="clear" w:color="auto" w:fill="auto"/>
          </w:tcPr>
          <w:p w14:paraId="1002EB4B"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61 232</w:t>
            </w:r>
          </w:p>
        </w:tc>
        <w:tc>
          <w:tcPr>
            <w:tcW w:w="1598" w:type="dxa"/>
            <w:tcBorders>
              <w:top w:val="single" w:sz="4" w:space="0" w:color="auto"/>
              <w:left w:val="single" w:sz="4" w:space="0" w:color="auto"/>
            </w:tcBorders>
            <w:shd w:val="clear" w:color="auto" w:fill="auto"/>
          </w:tcPr>
          <w:p w14:paraId="5B0942FC"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60007,36</w:t>
            </w:r>
          </w:p>
        </w:tc>
        <w:tc>
          <w:tcPr>
            <w:tcW w:w="1872" w:type="dxa"/>
            <w:tcBorders>
              <w:top w:val="single" w:sz="4" w:space="0" w:color="auto"/>
              <w:left w:val="single" w:sz="4" w:space="0" w:color="auto"/>
              <w:right w:val="single" w:sz="4" w:space="0" w:color="auto"/>
            </w:tcBorders>
            <w:shd w:val="clear" w:color="auto" w:fill="auto"/>
          </w:tcPr>
          <w:p w14:paraId="0D5B93DE" w14:textId="31B9FCF1" w:rsidR="00E31B31" w:rsidRPr="00226E18" w:rsidRDefault="001875E4" w:rsidP="001875E4">
            <w:pPr>
              <w:pStyle w:val="ab"/>
              <w:spacing w:line="240" w:lineRule="auto"/>
              <w:ind w:firstLine="0"/>
              <w:jc w:val="center"/>
              <w:rPr>
                <w:sz w:val="24"/>
                <w:szCs w:val="24"/>
                <w:lang w:val="uk-UA"/>
              </w:rPr>
            </w:pPr>
            <w:r w:rsidRPr="00226E18">
              <w:rPr>
                <w:sz w:val="24"/>
                <w:szCs w:val="24"/>
                <w:lang w:val="uk-UA"/>
              </w:rPr>
              <w:t>-1224,64</w:t>
            </w:r>
          </w:p>
        </w:tc>
      </w:tr>
      <w:tr w:rsidR="00E31B31" w:rsidRPr="00226E18" w14:paraId="5664F9A7" w14:textId="77777777" w:rsidTr="001875E4">
        <w:trPr>
          <w:cantSplit/>
          <w:jc w:val="center"/>
        </w:trPr>
        <w:tc>
          <w:tcPr>
            <w:tcW w:w="4282" w:type="dxa"/>
            <w:tcBorders>
              <w:top w:val="single" w:sz="4" w:space="0" w:color="auto"/>
              <w:left w:val="single" w:sz="4" w:space="0" w:color="auto"/>
            </w:tcBorders>
            <w:shd w:val="clear" w:color="auto" w:fill="auto"/>
            <w:vAlign w:val="center"/>
          </w:tcPr>
          <w:p w14:paraId="14720FBF" w14:textId="77777777" w:rsidR="00E31B31" w:rsidRPr="00226E18" w:rsidRDefault="009043D7" w:rsidP="001875E4">
            <w:pPr>
              <w:pStyle w:val="ab"/>
              <w:spacing w:line="240" w:lineRule="auto"/>
              <w:ind w:firstLine="0"/>
              <w:rPr>
                <w:sz w:val="24"/>
                <w:szCs w:val="24"/>
                <w:lang w:val="uk-UA"/>
              </w:rPr>
            </w:pPr>
            <w:r w:rsidRPr="00226E18">
              <w:rPr>
                <w:sz w:val="24"/>
                <w:szCs w:val="24"/>
                <w:lang w:val="uk-UA"/>
              </w:rPr>
              <w:t>Управлінські витрати</w:t>
            </w:r>
          </w:p>
        </w:tc>
        <w:tc>
          <w:tcPr>
            <w:tcW w:w="1685" w:type="dxa"/>
            <w:tcBorders>
              <w:top w:val="single" w:sz="4" w:space="0" w:color="auto"/>
              <w:left w:val="single" w:sz="4" w:space="0" w:color="auto"/>
            </w:tcBorders>
            <w:shd w:val="clear" w:color="auto" w:fill="auto"/>
          </w:tcPr>
          <w:p w14:paraId="76D2CF00"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77 327</w:t>
            </w:r>
          </w:p>
        </w:tc>
        <w:tc>
          <w:tcPr>
            <w:tcW w:w="1598" w:type="dxa"/>
            <w:tcBorders>
              <w:top w:val="single" w:sz="4" w:space="0" w:color="auto"/>
              <w:left w:val="single" w:sz="4" w:space="0" w:color="auto"/>
            </w:tcBorders>
            <w:shd w:val="clear" w:color="auto" w:fill="auto"/>
          </w:tcPr>
          <w:p w14:paraId="105C312F"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77327,00</w:t>
            </w:r>
          </w:p>
        </w:tc>
        <w:tc>
          <w:tcPr>
            <w:tcW w:w="1872" w:type="dxa"/>
            <w:tcBorders>
              <w:top w:val="single" w:sz="4" w:space="0" w:color="auto"/>
              <w:left w:val="single" w:sz="4" w:space="0" w:color="auto"/>
              <w:right w:val="single" w:sz="4" w:space="0" w:color="auto"/>
            </w:tcBorders>
            <w:shd w:val="clear" w:color="auto" w:fill="auto"/>
          </w:tcPr>
          <w:p w14:paraId="3BD7870E"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0,00</w:t>
            </w:r>
          </w:p>
        </w:tc>
      </w:tr>
      <w:tr w:rsidR="00E31B31" w:rsidRPr="00226E18" w14:paraId="28A62FC0" w14:textId="77777777" w:rsidTr="001875E4">
        <w:trPr>
          <w:cantSplit/>
          <w:jc w:val="center"/>
        </w:trPr>
        <w:tc>
          <w:tcPr>
            <w:tcW w:w="4282" w:type="dxa"/>
            <w:tcBorders>
              <w:top w:val="single" w:sz="4" w:space="0" w:color="auto"/>
              <w:left w:val="single" w:sz="4" w:space="0" w:color="auto"/>
            </w:tcBorders>
            <w:shd w:val="clear" w:color="auto" w:fill="auto"/>
            <w:vAlign w:val="center"/>
          </w:tcPr>
          <w:p w14:paraId="7ACA6623" w14:textId="77777777" w:rsidR="00E31B31" w:rsidRPr="00226E18" w:rsidRDefault="009043D7" w:rsidP="001875E4">
            <w:pPr>
              <w:pStyle w:val="ab"/>
              <w:spacing w:line="240" w:lineRule="auto"/>
              <w:ind w:firstLine="0"/>
              <w:rPr>
                <w:sz w:val="24"/>
                <w:szCs w:val="24"/>
                <w:lang w:val="uk-UA"/>
              </w:rPr>
            </w:pPr>
            <w:r w:rsidRPr="00226E18">
              <w:rPr>
                <w:sz w:val="24"/>
                <w:szCs w:val="24"/>
                <w:lang w:val="uk-UA"/>
              </w:rPr>
              <w:t>Комерційні витрати</w:t>
            </w:r>
          </w:p>
        </w:tc>
        <w:tc>
          <w:tcPr>
            <w:tcW w:w="1685" w:type="dxa"/>
            <w:tcBorders>
              <w:top w:val="single" w:sz="4" w:space="0" w:color="auto"/>
              <w:left w:val="single" w:sz="4" w:space="0" w:color="auto"/>
            </w:tcBorders>
            <w:shd w:val="clear" w:color="auto" w:fill="auto"/>
          </w:tcPr>
          <w:p w14:paraId="41BD5130"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16 032</w:t>
            </w:r>
          </w:p>
        </w:tc>
        <w:tc>
          <w:tcPr>
            <w:tcW w:w="1598" w:type="dxa"/>
            <w:tcBorders>
              <w:top w:val="single" w:sz="4" w:space="0" w:color="auto"/>
              <w:left w:val="single" w:sz="4" w:space="0" w:color="auto"/>
            </w:tcBorders>
            <w:shd w:val="clear" w:color="auto" w:fill="auto"/>
          </w:tcPr>
          <w:p w14:paraId="16E07DAD"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16032,00</w:t>
            </w:r>
          </w:p>
        </w:tc>
        <w:tc>
          <w:tcPr>
            <w:tcW w:w="1872" w:type="dxa"/>
            <w:tcBorders>
              <w:top w:val="single" w:sz="4" w:space="0" w:color="auto"/>
              <w:left w:val="single" w:sz="4" w:space="0" w:color="auto"/>
              <w:right w:val="single" w:sz="4" w:space="0" w:color="auto"/>
            </w:tcBorders>
            <w:shd w:val="clear" w:color="auto" w:fill="auto"/>
          </w:tcPr>
          <w:p w14:paraId="3D420427"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0,00</w:t>
            </w:r>
          </w:p>
        </w:tc>
      </w:tr>
      <w:tr w:rsidR="00E31B31" w:rsidRPr="00226E18" w14:paraId="1E6096B2" w14:textId="77777777" w:rsidTr="001875E4">
        <w:trPr>
          <w:cantSplit/>
          <w:jc w:val="center"/>
        </w:trPr>
        <w:tc>
          <w:tcPr>
            <w:tcW w:w="4282" w:type="dxa"/>
            <w:tcBorders>
              <w:top w:val="single" w:sz="4" w:space="0" w:color="auto"/>
              <w:left w:val="single" w:sz="4" w:space="0" w:color="auto"/>
            </w:tcBorders>
            <w:shd w:val="clear" w:color="auto" w:fill="auto"/>
            <w:vAlign w:val="center"/>
          </w:tcPr>
          <w:p w14:paraId="0A829B97" w14:textId="77777777" w:rsidR="00E31B31" w:rsidRPr="00226E18" w:rsidRDefault="009043D7" w:rsidP="001875E4">
            <w:pPr>
              <w:pStyle w:val="ab"/>
              <w:spacing w:line="240" w:lineRule="auto"/>
              <w:ind w:firstLine="0"/>
              <w:rPr>
                <w:sz w:val="24"/>
                <w:szCs w:val="24"/>
                <w:lang w:val="uk-UA"/>
              </w:rPr>
            </w:pPr>
            <w:r w:rsidRPr="00226E18">
              <w:rPr>
                <w:sz w:val="24"/>
                <w:szCs w:val="24"/>
                <w:lang w:val="uk-UA"/>
              </w:rPr>
              <w:t>Прибуток до оподаткування</w:t>
            </w:r>
          </w:p>
        </w:tc>
        <w:tc>
          <w:tcPr>
            <w:tcW w:w="1685" w:type="dxa"/>
            <w:tcBorders>
              <w:top w:val="single" w:sz="4" w:space="0" w:color="auto"/>
              <w:left w:val="single" w:sz="4" w:space="0" w:color="auto"/>
            </w:tcBorders>
            <w:shd w:val="clear" w:color="auto" w:fill="auto"/>
          </w:tcPr>
          <w:p w14:paraId="4F97A43B"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17167,00</w:t>
            </w:r>
          </w:p>
        </w:tc>
        <w:tc>
          <w:tcPr>
            <w:tcW w:w="1598" w:type="dxa"/>
            <w:tcBorders>
              <w:top w:val="single" w:sz="4" w:space="0" w:color="auto"/>
              <w:left w:val="single" w:sz="4" w:space="0" w:color="auto"/>
            </w:tcBorders>
            <w:shd w:val="clear" w:color="auto" w:fill="auto"/>
          </w:tcPr>
          <w:p w14:paraId="07844401"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25261,96</w:t>
            </w:r>
          </w:p>
        </w:tc>
        <w:tc>
          <w:tcPr>
            <w:tcW w:w="1872" w:type="dxa"/>
            <w:tcBorders>
              <w:top w:val="single" w:sz="4" w:space="0" w:color="auto"/>
              <w:left w:val="single" w:sz="4" w:space="0" w:color="auto"/>
              <w:right w:val="single" w:sz="4" w:space="0" w:color="auto"/>
            </w:tcBorders>
            <w:shd w:val="clear" w:color="auto" w:fill="auto"/>
          </w:tcPr>
          <w:p w14:paraId="7831824C"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8094,96</w:t>
            </w:r>
          </w:p>
        </w:tc>
      </w:tr>
      <w:tr w:rsidR="00E31B31" w:rsidRPr="00226E18" w14:paraId="02ACCE3E" w14:textId="77777777" w:rsidTr="001875E4">
        <w:trPr>
          <w:cantSplit/>
          <w:jc w:val="center"/>
        </w:trPr>
        <w:tc>
          <w:tcPr>
            <w:tcW w:w="4282" w:type="dxa"/>
            <w:tcBorders>
              <w:top w:val="single" w:sz="4" w:space="0" w:color="auto"/>
              <w:left w:val="single" w:sz="4" w:space="0" w:color="auto"/>
            </w:tcBorders>
            <w:shd w:val="clear" w:color="auto" w:fill="auto"/>
            <w:vAlign w:val="center"/>
          </w:tcPr>
          <w:p w14:paraId="7A81F284" w14:textId="77777777" w:rsidR="00E31B31" w:rsidRPr="00226E18" w:rsidRDefault="009043D7" w:rsidP="001875E4">
            <w:pPr>
              <w:pStyle w:val="ab"/>
              <w:spacing w:line="240" w:lineRule="auto"/>
              <w:ind w:firstLine="0"/>
              <w:rPr>
                <w:sz w:val="24"/>
                <w:szCs w:val="24"/>
                <w:lang w:val="uk-UA"/>
              </w:rPr>
            </w:pPr>
            <w:r w:rsidRPr="00226E18">
              <w:rPr>
                <w:sz w:val="24"/>
                <w:szCs w:val="24"/>
                <w:lang w:val="uk-UA"/>
              </w:rPr>
              <w:t>Податок на прибуток</w:t>
            </w:r>
          </w:p>
        </w:tc>
        <w:tc>
          <w:tcPr>
            <w:tcW w:w="1685" w:type="dxa"/>
            <w:tcBorders>
              <w:top w:val="single" w:sz="4" w:space="0" w:color="auto"/>
              <w:left w:val="single" w:sz="4" w:space="0" w:color="auto"/>
            </w:tcBorders>
            <w:shd w:val="clear" w:color="auto" w:fill="auto"/>
          </w:tcPr>
          <w:p w14:paraId="6641B992"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3433,40</w:t>
            </w:r>
          </w:p>
        </w:tc>
        <w:tc>
          <w:tcPr>
            <w:tcW w:w="1598" w:type="dxa"/>
            <w:tcBorders>
              <w:top w:val="single" w:sz="4" w:space="0" w:color="auto"/>
              <w:left w:val="single" w:sz="4" w:space="0" w:color="auto"/>
            </w:tcBorders>
            <w:shd w:val="clear" w:color="auto" w:fill="auto"/>
          </w:tcPr>
          <w:p w14:paraId="02790D8E"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5052,39</w:t>
            </w:r>
          </w:p>
        </w:tc>
        <w:tc>
          <w:tcPr>
            <w:tcW w:w="1872" w:type="dxa"/>
            <w:tcBorders>
              <w:top w:val="single" w:sz="4" w:space="0" w:color="auto"/>
              <w:left w:val="single" w:sz="4" w:space="0" w:color="auto"/>
              <w:right w:val="single" w:sz="4" w:space="0" w:color="auto"/>
            </w:tcBorders>
            <w:shd w:val="clear" w:color="auto" w:fill="auto"/>
          </w:tcPr>
          <w:p w14:paraId="7909A932"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1618,99</w:t>
            </w:r>
          </w:p>
        </w:tc>
      </w:tr>
      <w:tr w:rsidR="00E31B31" w:rsidRPr="00226E18" w14:paraId="26F50A21" w14:textId="77777777" w:rsidTr="001875E4">
        <w:trPr>
          <w:cantSplit/>
          <w:jc w:val="center"/>
        </w:trPr>
        <w:tc>
          <w:tcPr>
            <w:tcW w:w="4282" w:type="dxa"/>
            <w:tcBorders>
              <w:top w:val="single" w:sz="4" w:space="0" w:color="auto"/>
              <w:left w:val="single" w:sz="4" w:space="0" w:color="auto"/>
              <w:bottom w:val="single" w:sz="4" w:space="0" w:color="auto"/>
            </w:tcBorders>
            <w:shd w:val="clear" w:color="auto" w:fill="auto"/>
            <w:vAlign w:val="center"/>
          </w:tcPr>
          <w:p w14:paraId="3A70DA4B" w14:textId="5EFDC10C" w:rsidR="00E31B31" w:rsidRPr="00226E18" w:rsidRDefault="009043D7" w:rsidP="001875E4">
            <w:pPr>
              <w:pStyle w:val="ab"/>
              <w:spacing w:line="240" w:lineRule="auto"/>
              <w:ind w:firstLine="0"/>
              <w:rPr>
                <w:sz w:val="24"/>
                <w:szCs w:val="24"/>
                <w:lang w:val="uk-UA"/>
              </w:rPr>
            </w:pPr>
            <w:r w:rsidRPr="00226E18">
              <w:rPr>
                <w:sz w:val="24"/>
                <w:szCs w:val="24"/>
                <w:lang w:val="uk-UA"/>
              </w:rPr>
              <w:lastRenderedPageBreak/>
              <w:t xml:space="preserve">Чистий прибуток, тис. </w:t>
            </w:r>
            <w:r w:rsidR="001875E4" w:rsidRPr="00226E18">
              <w:rPr>
                <w:sz w:val="24"/>
                <w:szCs w:val="24"/>
                <w:lang w:val="uk-UA"/>
              </w:rPr>
              <w:t>грн</w:t>
            </w:r>
            <w:r w:rsidRPr="00226E18">
              <w:rPr>
                <w:sz w:val="24"/>
                <w:szCs w:val="24"/>
                <w:lang w:val="uk-UA"/>
              </w:rPr>
              <w:t>.</w:t>
            </w:r>
          </w:p>
        </w:tc>
        <w:tc>
          <w:tcPr>
            <w:tcW w:w="1685" w:type="dxa"/>
            <w:tcBorders>
              <w:top w:val="single" w:sz="4" w:space="0" w:color="auto"/>
              <w:left w:val="single" w:sz="4" w:space="0" w:color="auto"/>
              <w:bottom w:val="single" w:sz="4" w:space="0" w:color="auto"/>
            </w:tcBorders>
            <w:shd w:val="clear" w:color="auto" w:fill="auto"/>
          </w:tcPr>
          <w:p w14:paraId="16734AD0"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13733,60</w:t>
            </w:r>
          </w:p>
        </w:tc>
        <w:tc>
          <w:tcPr>
            <w:tcW w:w="1598" w:type="dxa"/>
            <w:tcBorders>
              <w:top w:val="single" w:sz="4" w:space="0" w:color="auto"/>
              <w:left w:val="single" w:sz="4" w:space="0" w:color="auto"/>
              <w:bottom w:val="single" w:sz="4" w:space="0" w:color="auto"/>
            </w:tcBorders>
            <w:shd w:val="clear" w:color="auto" w:fill="auto"/>
          </w:tcPr>
          <w:p w14:paraId="6009D6B1"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20209,57</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7E28ED" w14:textId="77777777" w:rsidR="00E31B31" w:rsidRPr="00226E18" w:rsidRDefault="009043D7" w:rsidP="001875E4">
            <w:pPr>
              <w:pStyle w:val="ab"/>
              <w:spacing w:line="240" w:lineRule="auto"/>
              <w:ind w:firstLine="0"/>
              <w:jc w:val="center"/>
              <w:rPr>
                <w:sz w:val="24"/>
                <w:szCs w:val="24"/>
                <w:lang w:val="uk-UA"/>
              </w:rPr>
            </w:pPr>
            <w:r w:rsidRPr="00226E18">
              <w:rPr>
                <w:sz w:val="24"/>
                <w:szCs w:val="24"/>
                <w:lang w:val="uk-UA"/>
              </w:rPr>
              <w:t>6475,97</w:t>
            </w:r>
          </w:p>
        </w:tc>
      </w:tr>
    </w:tbl>
    <w:p w14:paraId="0556CF94" w14:textId="77777777" w:rsidR="001875E4" w:rsidRPr="00226E18" w:rsidRDefault="001875E4" w:rsidP="001875E4">
      <w:pPr>
        <w:pStyle w:val="a7"/>
        <w:spacing w:line="360" w:lineRule="auto"/>
        <w:ind w:firstLine="709"/>
        <w:jc w:val="left"/>
        <w:rPr>
          <w:sz w:val="24"/>
          <w:szCs w:val="24"/>
          <w:lang w:val="uk-UA"/>
        </w:rPr>
      </w:pPr>
      <w:r w:rsidRPr="00226E18">
        <w:rPr>
          <w:sz w:val="24"/>
          <w:szCs w:val="24"/>
          <w:lang w:val="uk-UA"/>
        </w:rPr>
        <w:t>Примітка. Розраховано автором на матеріалах ТОВ «МаестроКлас»</w:t>
      </w:r>
    </w:p>
    <w:p w14:paraId="21925B8C" w14:textId="77777777" w:rsidR="00E31B31" w:rsidRPr="00226E18" w:rsidRDefault="00E31B31" w:rsidP="001875E4">
      <w:pPr>
        <w:spacing w:line="360" w:lineRule="auto"/>
        <w:rPr>
          <w:rFonts w:ascii="Times New Roman" w:hAnsi="Times New Roman" w:cs="Times New Roman"/>
          <w:lang w:val="uk-UA"/>
        </w:rPr>
      </w:pPr>
    </w:p>
    <w:p w14:paraId="6B561180" w14:textId="20909A16" w:rsidR="001875E4" w:rsidRPr="00226E18" w:rsidRDefault="001875E4" w:rsidP="001875E4">
      <w:pPr>
        <w:pStyle w:val="11"/>
        <w:ind w:firstLine="720"/>
        <w:jc w:val="both"/>
        <w:rPr>
          <w:lang w:val="uk-UA"/>
        </w:rPr>
      </w:pPr>
      <w:r w:rsidRPr="00226E18">
        <w:rPr>
          <w:lang w:val="uk-UA"/>
        </w:rPr>
        <w:t>На основі прогнозів, представлених в табл. 3.5, завдяки впровадженню заходів №1 та №2 буде збільшено дохід на 4%, а захід №3 дозволить знизити собівартість на 2%. І незважаючи на необхідність комерційних та управлінських витрат у прогнозі чистий прибуток збільшиться на 5547,01 тис. грн.</w:t>
      </w:r>
    </w:p>
    <w:p w14:paraId="1FCD6992" w14:textId="6A912998" w:rsidR="001B2A5F" w:rsidRPr="00226E18" w:rsidRDefault="009043D7" w:rsidP="001875E4">
      <w:pPr>
        <w:pStyle w:val="11"/>
        <w:ind w:firstLine="720"/>
        <w:jc w:val="both"/>
        <w:rPr>
          <w:lang w:val="uk-UA"/>
        </w:rPr>
      </w:pPr>
      <w:r w:rsidRPr="00226E18">
        <w:rPr>
          <w:lang w:val="uk-UA"/>
        </w:rPr>
        <w:t xml:space="preserve">Таким чином, у результаті </w:t>
      </w:r>
      <w:r w:rsidR="001875E4" w:rsidRPr="00226E18">
        <w:rPr>
          <w:lang w:val="uk-UA"/>
        </w:rPr>
        <w:t>впровадження рекомендованих</w:t>
      </w:r>
      <w:r w:rsidRPr="00226E18">
        <w:rPr>
          <w:lang w:val="uk-UA"/>
        </w:rPr>
        <w:t xml:space="preserve"> заходів </w:t>
      </w:r>
      <w:r w:rsidR="001875E4" w:rsidRPr="00226E18">
        <w:rPr>
          <w:lang w:val="uk-UA"/>
        </w:rPr>
        <w:t>можна очікувати</w:t>
      </w:r>
      <w:r w:rsidRPr="00226E18">
        <w:rPr>
          <w:lang w:val="uk-UA"/>
        </w:rPr>
        <w:t xml:space="preserve"> значне збільшення </w:t>
      </w:r>
      <w:r w:rsidR="001875E4" w:rsidRPr="00226E18">
        <w:rPr>
          <w:lang w:val="uk-UA"/>
        </w:rPr>
        <w:t>доходів</w:t>
      </w:r>
      <w:r w:rsidRPr="00226E18">
        <w:rPr>
          <w:lang w:val="uk-UA"/>
        </w:rPr>
        <w:t xml:space="preserve">, чистого прибутку, що дозволить підвищити конкурентоспроможність </w:t>
      </w:r>
      <w:r w:rsidR="001875E4" w:rsidRPr="00226E18">
        <w:rPr>
          <w:lang w:val="uk-UA"/>
        </w:rPr>
        <w:t>досліджуваного підприємства</w:t>
      </w:r>
      <w:r w:rsidRPr="00226E18">
        <w:rPr>
          <w:lang w:val="uk-UA"/>
        </w:rPr>
        <w:t>.</w:t>
      </w:r>
    </w:p>
    <w:p w14:paraId="07FC88D2" w14:textId="4E808604" w:rsidR="00253340" w:rsidRPr="00226E18" w:rsidRDefault="00253340">
      <w:pPr>
        <w:rPr>
          <w:rFonts w:ascii="Times New Roman" w:eastAsia="Times New Roman" w:hAnsi="Times New Roman" w:cs="Times New Roman"/>
          <w:sz w:val="28"/>
          <w:szCs w:val="28"/>
          <w:lang w:val="uk-UA"/>
        </w:rPr>
      </w:pPr>
      <w:r w:rsidRPr="00226E18">
        <w:rPr>
          <w:lang w:val="uk-UA"/>
        </w:rPr>
        <w:br w:type="page"/>
      </w:r>
    </w:p>
    <w:p w14:paraId="33D6D3F1" w14:textId="2D26EC74" w:rsidR="00253340" w:rsidRPr="00226E18" w:rsidRDefault="00253340" w:rsidP="00253340">
      <w:pPr>
        <w:pStyle w:val="1"/>
        <w:spacing w:before="0" w:line="360" w:lineRule="auto"/>
        <w:jc w:val="center"/>
        <w:rPr>
          <w:rFonts w:ascii="Times New Roman" w:hAnsi="Times New Roman" w:cs="Times New Roman"/>
          <w:b/>
          <w:bCs/>
          <w:color w:val="auto"/>
          <w:sz w:val="28"/>
          <w:szCs w:val="28"/>
          <w:lang w:val="uk-UA"/>
        </w:rPr>
      </w:pPr>
      <w:bookmarkStart w:id="31" w:name="_Toc168312942"/>
      <w:r w:rsidRPr="00226E18">
        <w:rPr>
          <w:rFonts w:ascii="Times New Roman" w:hAnsi="Times New Roman" w:cs="Times New Roman"/>
          <w:b/>
          <w:bCs/>
          <w:color w:val="auto"/>
          <w:sz w:val="28"/>
          <w:szCs w:val="28"/>
          <w:lang w:val="uk-UA"/>
        </w:rPr>
        <w:lastRenderedPageBreak/>
        <w:t>ВИСНОВКИ</w:t>
      </w:r>
      <w:bookmarkEnd w:id="31"/>
    </w:p>
    <w:p w14:paraId="0E82EF6D" w14:textId="3E56388D" w:rsidR="00E937F3" w:rsidRPr="00226E18" w:rsidRDefault="00E937F3" w:rsidP="00E937F3">
      <w:pPr>
        <w:pStyle w:val="11"/>
        <w:ind w:firstLine="720"/>
        <w:jc w:val="both"/>
        <w:rPr>
          <w:lang w:val="uk-UA"/>
        </w:rPr>
      </w:pPr>
      <w:bookmarkStart w:id="32" w:name="bookmark12"/>
      <w:r w:rsidRPr="00226E18">
        <w:rPr>
          <w:lang w:val="uk-UA"/>
        </w:rPr>
        <w:t>У кваліфікаційній</w:t>
      </w:r>
      <w:r w:rsidR="00253340" w:rsidRPr="00226E18">
        <w:rPr>
          <w:lang w:val="uk-UA"/>
        </w:rPr>
        <w:t xml:space="preserve"> роботі проведено дослідження </w:t>
      </w:r>
      <w:bookmarkEnd w:id="32"/>
      <w:r w:rsidRPr="00226E18">
        <w:rPr>
          <w:lang w:val="uk-UA"/>
        </w:rPr>
        <w:t>механізму побудови ланцюжка постачання підприємства на прикладі ТОВ «МаестроКлас».</w:t>
      </w:r>
    </w:p>
    <w:p w14:paraId="3A4EA9DE" w14:textId="1D5A4182" w:rsidR="00253340" w:rsidRPr="00226E18" w:rsidRDefault="00253340" w:rsidP="00E937F3">
      <w:pPr>
        <w:pStyle w:val="11"/>
        <w:ind w:firstLine="720"/>
        <w:jc w:val="both"/>
        <w:rPr>
          <w:lang w:val="uk-UA"/>
        </w:rPr>
      </w:pPr>
      <w:r w:rsidRPr="00226E18">
        <w:rPr>
          <w:lang w:val="uk-UA"/>
        </w:rPr>
        <w:t xml:space="preserve">У першому розділі вивчено теоретичні аспекти </w:t>
      </w:r>
      <w:r w:rsidR="00E937F3" w:rsidRPr="00226E18">
        <w:rPr>
          <w:lang w:val="uk-UA"/>
        </w:rPr>
        <w:t xml:space="preserve">побудови ланцюжка постачання підприємства. Встановлено, що ланцюжок постачання – це </w:t>
      </w:r>
      <w:r w:rsidRPr="00226E18">
        <w:rPr>
          <w:lang w:val="uk-UA"/>
        </w:rPr>
        <w:t xml:space="preserve">лінійно впорядкована множина учасників </w:t>
      </w:r>
      <w:r w:rsidR="00E937F3" w:rsidRPr="00226E18">
        <w:rPr>
          <w:lang w:val="uk-UA"/>
        </w:rPr>
        <w:t>п</w:t>
      </w:r>
      <w:r w:rsidRPr="00226E18">
        <w:rPr>
          <w:lang w:val="uk-UA"/>
        </w:rPr>
        <w:t>роцесу</w:t>
      </w:r>
      <w:r w:rsidR="00E937F3" w:rsidRPr="00226E18">
        <w:rPr>
          <w:lang w:val="uk-UA"/>
        </w:rPr>
        <w:t xml:space="preserve"> постачання</w:t>
      </w:r>
      <w:r w:rsidRPr="00226E18">
        <w:rPr>
          <w:lang w:val="uk-UA"/>
        </w:rPr>
        <w:t>, які здійснюють логістичні операції з доведення зовнішнього матеріального потоку від однієї логістичної системи до іншої у разі виробничого споживання або кінцевого споживача у разі особистого невиробничого споживання.</w:t>
      </w:r>
    </w:p>
    <w:p w14:paraId="76D76D02" w14:textId="77777777" w:rsidR="00253340" w:rsidRPr="00226E18" w:rsidRDefault="00253340" w:rsidP="00E937F3">
      <w:pPr>
        <w:pStyle w:val="11"/>
        <w:ind w:firstLine="720"/>
        <w:jc w:val="both"/>
        <w:rPr>
          <w:lang w:val="uk-UA"/>
        </w:rPr>
      </w:pPr>
      <w:r w:rsidRPr="00226E18">
        <w:rPr>
          <w:lang w:val="uk-UA"/>
        </w:rPr>
        <w:t>Управління сервісною логістикою охоплює проблеми формування логістичної системи сервісної мережі, вибору оптимальної організаційної структури служби логістики сервісного підприємства, регламентації прав та обов'язків персоналу такої служби, планування та контролю організації закупівельної логістики, управління рухом товарного потоку шляхом вибору форм та методів руху товарів, впровадження ефективної системи управління запасами, організації логістичної інформаційної системи, а також контроль та оптимізація витрат.</w:t>
      </w:r>
    </w:p>
    <w:p w14:paraId="417DCAE1" w14:textId="77777777" w:rsidR="00253340" w:rsidRPr="00226E18" w:rsidRDefault="00253340" w:rsidP="00E937F3">
      <w:pPr>
        <w:pStyle w:val="11"/>
        <w:ind w:firstLine="720"/>
        <w:jc w:val="both"/>
        <w:rPr>
          <w:lang w:val="uk-UA"/>
        </w:rPr>
      </w:pPr>
      <w:r w:rsidRPr="00226E18">
        <w:rPr>
          <w:lang w:val="uk-UA"/>
        </w:rPr>
        <w:t>Ціль сервісної логістики полягає в управлінні потоками послуг, які надають клієнтам можливість отримувати необхідні їм послуги. Логістика поєднує всі багаторівневі процеси в одне ціле і забезпечує взаємопов'язане управління всіх підрозділів організації. Якщо спробувати побудувати сервісну логістику починаючи з окремого робітника, то вийде такий логічний ланцюг: кожен співробітник компанії виробляє та надає певний комплекс послуг іншим співробітникам. Щоб продати продукцію, потрібно надати їй додаткових нематеріальних властивостей, які відповідають найбільшою мірою запитам клієнта. Сервісна логістика покликана сприяти цьому.</w:t>
      </w:r>
    </w:p>
    <w:p w14:paraId="11DCFBF9" w14:textId="2440DFBA" w:rsidR="00253340" w:rsidRPr="00226E18" w:rsidRDefault="00253340" w:rsidP="00E937F3">
      <w:pPr>
        <w:pStyle w:val="11"/>
        <w:ind w:firstLine="720"/>
        <w:jc w:val="both"/>
        <w:rPr>
          <w:lang w:val="uk-UA"/>
        </w:rPr>
      </w:pPr>
      <w:r w:rsidRPr="00226E18">
        <w:rPr>
          <w:lang w:val="uk-UA"/>
        </w:rPr>
        <w:t>У другому розділі</w:t>
      </w:r>
      <w:r w:rsidR="000D4569" w:rsidRPr="00226E18">
        <w:rPr>
          <w:lang w:val="uk-UA"/>
        </w:rPr>
        <w:t xml:space="preserve"> кваліфікаційної</w:t>
      </w:r>
      <w:r w:rsidRPr="00226E18">
        <w:rPr>
          <w:lang w:val="uk-UA"/>
        </w:rPr>
        <w:t xml:space="preserve"> роботи проведено аналіз ефективності ланцю</w:t>
      </w:r>
      <w:r w:rsidR="000D4569" w:rsidRPr="00226E18">
        <w:rPr>
          <w:lang w:val="uk-UA"/>
        </w:rPr>
        <w:t>жк</w:t>
      </w:r>
      <w:r w:rsidRPr="00226E18">
        <w:rPr>
          <w:lang w:val="uk-UA"/>
        </w:rPr>
        <w:t>а</w:t>
      </w:r>
      <w:r w:rsidR="000D4569" w:rsidRPr="00226E18">
        <w:rPr>
          <w:lang w:val="uk-UA"/>
        </w:rPr>
        <w:t xml:space="preserve"> постачання</w:t>
      </w:r>
      <w:r w:rsidRPr="00226E18">
        <w:rPr>
          <w:lang w:val="uk-UA"/>
        </w:rPr>
        <w:t xml:space="preserve"> на прикладі </w:t>
      </w:r>
      <w:r w:rsidR="000D4569" w:rsidRPr="00226E18">
        <w:rPr>
          <w:lang w:val="uk-UA"/>
        </w:rPr>
        <w:t>ТОВ</w:t>
      </w:r>
      <w:r w:rsidRPr="00226E18">
        <w:rPr>
          <w:lang w:val="uk-UA"/>
        </w:rPr>
        <w:t xml:space="preserve"> «МаестроКлас». За проведеним аналізом зроблено такі висновки:</w:t>
      </w:r>
    </w:p>
    <w:p w14:paraId="65BB37F3" w14:textId="626B1B32" w:rsidR="00253340" w:rsidRPr="00226E18" w:rsidRDefault="000D4569" w:rsidP="000D4569">
      <w:pPr>
        <w:pStyle w:val="11"/>
        <w:numPr>
          <w:ilvl w:val="0"/>
          <w:numId w:val="13"/>
        </w:numPr>
        <w:tabs>
          <w:tab w:val="left" w:pos="1134"/>
        </w:tabs>
        <w:ind w:firstLine="720"/>
        <w:jc w:val="both"/>
        <w:rPr>
          <w:lang w:val="uk-UA"/>
        </w:rPr>
      </w:pPr>
      <w:r w:rsidRPr="00226E18">
        <w:rPr>
          <w:lang w:val="uk-UA"/>
        </w:rPr>
        <w:t>Дохід</w:t>
      </w:r>
      <w:r w:rsidR="00253340" w:rsidRPr="00226E18">
        <w:rPr>
          <w:lang w:val="uk-UA"/>
        </w:rPr>
        <w:t xml:space="preserve"> підприємства у 20</w:t>
      </w:r>
      <w:r w:rsidRPr="00226E18">
        <w:rPr>
          <w:lang w:val="uk-UA"/>
        </w:rPr>
        <w:t>23</w:t>
      </w:r>
      <w:r w:rsidR="00253340" w:rsidRPr="00226E18">
        <w:rPr>
          <w:lang w:val="uk-UA"/>
        </w:rPr>
        <w:t xml:space="preserve"> році порівняно з 20</w:t>
      </w:r>
      <w:r w:rsidRPr="00226E18">
        <w:rPr>
          <w:lang w:val="uk-UA"/>
        </w:rPr>
        <w:t>22</w:t>
      </w:r>
      <w:r w:rsidR="00253340" w:rsidRPr="00226E18">
        <w:rPr>
          <w:lang w:val="uk-UA"/>
        </w:rPr>
        <w:t xml:space="preserve"> роком знизилася на </w:t>
      </w:r>
      <w:r w:rsidR="00253340" w:rsidRPr="00226E18">
        <w:rPr>
          <w:lang w:val="uk-UA"/>
        </w:rPr>
        <w:lastRenderedPageBreak/>
        <w:t xml:space="preserve">1008 тис. </w:t>
      </w:r>
      <w:r w:rsidRPr="00226E18">
        <w:rPr>
          <w:lang w:val="uk-UA"/>
        </w:rPr>
        <w:t>грн</w:t>
      </w:r>
      <w:r w:rsidR="00253340" w:rsidRPr="00226E18">
        <w:rPr>
          <w:lang w:val="uk-UA"/>
        </w:rPr>
        <w:t xml:space="preserve">. У цьому, собівартість продажів знизилася на 11 375 тис. </w:t>
      </w:r>
      <w:r w:rsidRPr="00226E18">
        <w:rPr>
          <w:lang w:val="uk-UA"/>
        </w:rPr>
        <w:t>грн</w:t>
      </w:r>
      <w:r w:rsidR="00253340" w:rsidRPr="00226E18">
        <w:rPr>
          <w:lang w:val="uk-UA"/>
        </w:rPr>
        <w:t>. Звідси випливає, що підприємство скоротило витрати майже вдвічі, що позитивно вплинуло на суму валового прибутку. Так, сума валового прибутку у 20</w:t>
      </w:r>
      <w:r w:rsidRPr="00226E18">
        <w:rPr>
          <w:lang w:val="uk-UA"/>
        </w:rPr>
        <w:t>23</w:t>
      </w:r>
      <w:r w:rsidR="00253340" w:rsidRPr="00226E18">
        <w:rPr>
          <w:lang w:val="uk-UA"/>
        </w:rPr>
        <w:t xml:space="preserve"> році збільшилась на 10 367 тис. </w:t>
      </w:r>
      <w:r w:rsidRPr="00226E18">
        <w:rPr>
          <w:lang w:val="uk-UA"/>
        </w:rPr>
        <w:t>грн</w:t>
      </w:r>
      <w:r w:rsidR="00253340" w:rsidRPr="00226E18">
        <w:rPr>
          <w:lang w:val="uk-UA"/>
        </w:rPr>
        <w:t xml:space="preserve">. і становила 110 526 тис. </w:t>
      </w:r>
      <w:r w:rsidRPr="00226E18">
        <w:rPr>
          <w:lang w:val="uk-UA"/>
        </w:rPr>
        <w:t>грн</w:t>
      </w:r>
      <w:r w:rsidR="00253340" w:rsidRPr="00226E18">
        <w:rPr>
          <w:lang w:val="uk-UA"/>
        </w:rPr>
        <w:t>.</w:t>
      </w:r>
    </w:p>
    <w:p w14:paraId="5A5E63D4" w14:textId="4CDEB158" w:rsidR="00253340" w:rsidRPr="00226E18" w:rsidRDefault="00253340" w:rsidP="000D4569">
      <w:pPr>
        <w:pStyle w:val="11"/>
        <w:numPr>
          <w:ilvl w:val="0"/>
          <w:numId w:val="13"/>
        </w:numPr>
        <w:tabs>
          <w:tab w:val="left" w:pos="1134"/>
        </w:tabs>
        <w:ind w:firstLine="720"/>
        <w:jc w:val="both"/>
        <w:rPr>
          <w:lang w:val="uk-UA"/>
        </w:rPr>
      </w:pPr>
      <w:r w:rsidRPr="00226E18">
        <w:rPr>
          <w:lang w:val="uk-UA"/>
        </w:rPr>
        <w:t xml:space="preserve">Чистий прибуток </w:t>
      </w:r>
      <w:r w:rsidR="000D4569" w:rsidRPr="00226E18">
        <w:rPr>
          <w:lang w:val="uk-UA"/>
        </w:rPr>
        <w:t>підприємства</w:t>
      </w:r>
      <w:r w:rsidRPr="00226E18">
        <w:rPr>
          <w:lang w:val="uk-UA"/>
        </w:rPr>
        <w:t xml:space="preserve"> за роками збільшується, так 20</w:t>
      </w:r>
      <w:r w:rsidR="000D4569" w:rsidRPr="00226E18">
        <w:rPr>
          <w:lang w:val="uk-UA"/>
        </w:rPr>
        <w:t>23</w:t>
      </w:r>
      <w:r w:rsidRPr="00226E18">
        <w:rPr>
          <w:lang w:val="uk-UA"/>
        </w:rPr>
        <w:t xml:space="preserve"> року порівняно з 20</w:t>
      </w:r>
      <w:r w:rsidR="000D4569" w:rsidRPr="00226E18">
        <w:rPr>
          <w:lang w:val="uk-UA"/>
        </w:rPr>
        <w:t>22</w:t>
      </w:r>
      <w:r w:rsidRPr="00226E18">
        <w:rPr>
          <w:lang w:val="uk-UA"/>
        </w:rPr>
        <w:t xml:space="preserve"> роком цей показник збільшився на 86 тис. </w:t>
      </w:r>
      <w:r w:rsidR="000D4569" w:rsidRPr="00226E18">
        <w:rPr>
          <w:lang w:val="uk-UA"/>
        </w:rPr>
        <w:t>грн</w:t>
      </w:r>
      <w:r w:rsidRPr="00226E18">
        <w:rPr>
          <w:lang w:val="uk-UA"/>
        </w:rPr>
        <w:t xml:space="preserve">. і становив 13 734 тис. </w:t>
      </w:r>
      <w:r w:rsidR="000D4569" w:rsidRPr="00226E18">
        <w:rPr>
          <w:lang w:val="uk-UA"/>
        </w:rPr>
        <w:t>грн</w:t>
      </w:r>
      <w:r w:rsidRPr="00226E18">
        <w:rPr>
          <w:lang w:val="uk-UA"/>
        </w:rPr>
        <w:t>.</w:t>
      </w:r>
    </w:p>
    <w:p w14:paraId="503456D1" w14:textId="77777777" w:rsidR="000D4569" w:rsidRPr="00226E18" w:rsidRDefault="000D4569" w:rsidP="000D4569">
      <w:pPr>
        <w:pStyle w:val="11"/>
        <w:numPr>
          <w:ilvl w:val="0"/>
          <w:numId w:val="13"/>
        </w:numPr>
        <w:tabs>
          <w:tab w:val="left" w:pos="1134"/>
        </w:tabs>
        <w:ind w:firstLine="720"/>
        <w:jc w:val="both"/>
        <w:rPr>
          <w:lang w:val="uk-UA"/>
        </w:rPr>
      </w:pPr>
      <w:r w:rsidRPr="00226E18">
        <w:rPr>
          <w:lang w:val="uk-UA"/>
        </w:rPr>
        <w:t>На підприємстві</w:t>
      </w:r>
      <w:r w:rsidR="00253340" w:rsidRPr="00226E18">
        <w:rPr>
          <w:lang w:val="uk-UA"/>
        </w:rPr>
        <w:t xml:space="preserve"> високому рівні організована система документообігу. Кожна операція супроводжується формуванням первинної документації. Однак встановлено, що в договорах з деякими постачальниками не передбачено штрафних санкцій за доставку товарів у неповному обсязі або зриви строків, що часто призводить до нестачі сировини та матеріалів на складі для виконання замовлень клієнтів. Цей факт негативно впливає конкурентоспроможність компанії, і клієнти задовольняють свій попит у конкурентів.</w:t>
      </w:r>
    </w:p>
    <w:p w14:paraId="5BAEDE9F" w14:textId="77777777" w:rsidR="000D4569" w:rsidRPr="00226E18" w:rsidRDefault="00253340" w:rsidP="000D4569">
      <w:pPr>
        <w:pStyle w:val="11"/>
        <w:numPr>
          <w:ilvl w:val="0"/>
          <w:numId w:val="13"/>
        </w:numPr>
        <w:tabs>
          <w:tab w:val="left" w:pos="1134"/>
        </w:tabs>
        <w:ind w:firstLine="720"/>
        <w:jc w:val="both"/>
        <w:rPr>
          <w:lang w:val="uk-UA"/>
        </w:rPr>
      </w:pPr>
      <w:r w:rsidRPr="00226E18">
        <w:rPr>
          <w:lang w:val="uk-UA"/>
        </w:rPr>
        <w:t>Найбільше часу в даному процесі займає приготування замовлення у відділі виробництва, також займає проходження замовлення через відділ продажів у відділ доставки. Для скорочення часу обробки слід об'єднати відділ продажу з відділом доставки – це дозволить заощадити час.</w:t>
      </w:r>
    </w:p>
    <w:p w14:paraId="14F12209" w14:textId="77777777" w:rsidR="000D4569" w:rsidRPr="00226E18" w:rsidRDefault="00253340" w:rsidP="000D4569">
      <w:pPr>
        <w:pStyle w:val="11"/>
        <w:numPr>
          <w:ilvl w:val="0"/>
          <w:numId w:val="13"/>
        </w:numPr>
        <w:tabs>
          <w:tab w:val="left" w:pos="1134"/>
        </w:tabs>
        <w:ind w:firstLine="720"/>
        <w:jc w:val="both"/>
        <w:rPr>
          <w:lang w:val="uk-UA"/>
        </w:rPr>
      </w:pPr>
      <w:r w:rsidRPr="00226E18">
        <w:rPr>
          <w:lang w:val="uk-UA"/>
        </w:rPr>
        <w:t>Процес обробки замовлення досить ефективний, проте процес документальної обробки заявок, що надходять у довільній формі, займає більше часу, крім того, у компанії не застосовується спеціальна програма, оператор вручну формує всі документи. Це може призвести до таких проблем: «втрата» замовлення; тривалість та трудомісткість; помилки у формуванні собівартості та продажної ціни; помилки на адресах.</w:t>
      </w:r>
    </w:p>
    <w:p w14:paraId="454A02DE" w14:textId="76360AFD" w:rsidR="00253340" w:rsidRPr="00226E18" w:rsidRDefault="00253340" w:rsidP="000D4569">
      <w:pPr>
        <w:pStyle w:val="11"/>
        <w:numPr>
          <w:ilvl w:val="0"/>
          <w:numId w:val="13"/>
        </w:numPr>
        <w:tabs>
          <w:tab w:val="left" w:pos="1134"/>
        </w:tabs>
        <w:ind w:firstLine="720"/>
        <w:jc w:val="both"/>
        <w:rPr>
          <w:lang w:val="uk-UA"/>
        </w:rPr>
      </w:pPr>
      <w:r w:rsidRPr="00226E18">
        <w:rPr>
          <w:lang w:val="uk-UA"/>
        </w:rPr>
        <w:t>Вартість ланцю</w:t>
      </w:r>
      <w:r w:rsidR="000D4569" w:rsidRPr="00226E18">
        <w:rPr>
          <w:lang w:val="uk-UA"/>
        </w:rPr>
        <w:t>жк</w:t>
      </w:r>
      <w:r w:rsidRPr="00226E18">
        <w:rPr>
          <w:lang w:val="uk-UA"/>
        </w:rPr>
        <w:t>а</w:t>
      </w:r>
      <w:r w:rsidR="000D4569" w:rsidRPr="00226E18">
        <w:rPr>
          <w:lang w:val="uk-UA"/>
        </w:rPr>
        <w:t xml:space="preserve"> постачання</w:t>
      </w:r>
      <w:r w:rsidRPr="00226E18">
        <w:rPr>
          <w:lang w:val="uk-UA"/>
        </w:rPr>
        <w:t xml:space="preserve"> за місяць становить 296 775,5 </w:t>
      </w:r>
      <w:r w:rsidR="000D4569" w:rsidRPr="00226E18">
        <w:rPr>
          <w:lang w:val="uk-UA"/>
        </w:rPr>
        <w:t>грн</w:t>
      </w:r>
      <w:r w:rsidRPr="00226E18">
        <w:rPr>
          <w:lang w:val="uk-UA"/>
        </w:rPr>
        <w:t>.</w:t>
      </w:r>
    </w:p>
    <w:p w14:paraId="2972C62B" w14:textId="756ED280" w:rsidR="00253340" w:rsidRPr="00226E18" w:rsidRDefault="00253340" w:rsidP="000D4569">
      <w:pPr>
        <w:pStyle w:val="11"/>
        <w:ind w:firstLine="740"/>
        <w:jc w:val="both"/>
        <w:rPr>
          <w:lang w:val="uk-UA"/>
        </w:rPr>
      </w:pPr>
      <w:r w:rsidRPr="00226E18">
        <w:rPr>
          <w:lang w:val="uk-UA"/>
        </w:rPr>
        <w:t xml:space="preserve">У третьому розділі </w:t>
      </w:r>
      <w:r w:rsidR="000D4569" w:rsidRPr="00226E18">
        <w:rPr>
          <w:lang w:val="uk-UA"/>
        </w:rPr>
        <w:t>кваліфікаційної роботи</w:t>
      </w:r>
      <w:r w:rsidRPr="00226E18">
        <w:rPr>
          <w:lang w:val="uk-UA"/>
        </w:rPr>
        <w:t xml:space="preserve"> розроблено проект скорочення тривалості ланцюжка </w:t>
      </w:r>
      <w:r w:rsidR="000D4569" w:rsidRPr="00226E18">
        <w:rPr>
          <w:lang w:val="uk-UA"/>
        </w:rPr>
        <w:t xml:space="preserve">постачання за рахунок скорочення часу на </w:t>
      </w:r>
      <w:r w:rsidRPr="00226E18">
        <w:rPr>
          <w:lang w:val="uk-UA"/>
        </w:rPr>
        <w:t>обробк</w:t>
      </w:r>
      <w:r w:rsidR="000D4569" w:rsidRPr="00226E18">
        <w:rPr>
          <w:lang w:val="uk-UA"/>
        </w:rPr>
        <w:t>у</w:t>
      </w:r>
      <w:r w:rsidRPr="00226E18">
        <w:rPr>
          <w:lang w:val="uk-UA"/>
        </w:rPr>
        <w:t xml:space="preserve"> замовлень. Зокрема, запропоновано такі заходи:</w:t>
      </w:r>
      <w:r w:rsidR="000D4569" w:rsidRPr="00226E18">
        <w:rPr>
          <w:lang w:val="uk-UA"/>
        </w:rPr>
        <w:t xml:space="preserve"> к</w:t>
      </w:r>
      <w:r w:rsidRPr="00226E18">
        <w:rPr>
          <w:lang w:val="uk-UA"/>
        </w:rPr>
        <w:t>упівля та встановлення програмного забезпечення «Frontpad»</w:t>
      </w:r>
      <w:r w:rsidR="000D4569" w:rsidRPr="00226E18">
        <w:rPr>
          <w:lang w:val="uk-UA"/>
        </w:rPr>
        <w:t>; в</w:t>
      </w:r>
      <w:r w:rsidRPr="00226E18">
        <w:rPr>
          <w:lang w:val="uk-UA"/>
        </w:rPr>
        <w:t xml:space="preserve">становлення додаткового обладнання для обробки </w:t>
      </w:r>
      <w:r w:rsidR="000D4569" w:rsidRPr="00226E18">
        <w:rPr>
          <w:lang w:val="uk-UA"/>
        </w:rPr>
        <w:t>м’яса; в</w:t>
      </w:r>
      <w:r w:rsidRPr="00226E18">
        <w:rPr>
          <w:lang w:val="uk-UA"/>
        </w:rPr>
        <w:t>провадження відділу контролю за ланцю</w:t>
      </w:r>
      <w:r w:rsidR="000D4569" w:rsidRPr="00226E18">
        <w:rPr>
          <w:lang w:val="uk-UA"/>
        </w:rPr>
        <w:t>жк</w:t>
      </w:r>
      <w:r w:rsidRPr="00226E18">
        <w:rPr>
          <w:lang w:val="uk-UA"/>
        </w:rPr>
        <w:t>ом</w:t>
      </w:r>
      <w:r w:rsidR="000D4569" w:rsidRPr="00226E18">
        <w:rPr>
          <w:lang w:val="uk-UA"/>
        </w:rPr>
        <w:t xml:space="preserve"> постачання</w:t>
      </w:r>
      <w:r w:rsidRPr="00226E18">
        <w:rPr>
          <w:lang w:val="uk-UA"/>
        </w:rPr>
        <w:t>.</w:t>
      </w:r>
    </w:p>
    <w:p w14:paraId="7323C186" w14:textId="54885FB4" w:rsidR="00253340" w:rsidRPr="00226E18" w:rsidRDefault="00253340" w:rsidP="000D4569">
      <w:pPr>
        <w:pStyle w:val="11"/>
        <w:ind w:firstLine="740"/>
        <w:jc w:val="both"/>
        <w:rPr>
          <w:lang w:val="uk-UA"/>
        </w:rPr>
      </w:pPr>
      <w:r w:rsidRPr="00226E18">
        <w:rPr>
          <w:lang w:val="uk-UA"/>
        </w:rPr>
        <w:lastRenderedPageBreak/>
        <w:t xml:space="preserve">Від впровадження заходів </w:t>
      </w:r>
      <w:r w:rsidR="000D4569" w:rsidRPr="00226E18">
        <w:rPr>
          <w:lang w:val="uk-UA"/>
        </w:rPr>
        <w:t>ТОВ «МаестроКлас»</w:t>
      </w:r>
      <w:r w:rsidRPr="00226E18">
        <w:rPr>
          <w:lang w:val="uk-UA"/>
        </w:rPr>
        <w:t xml:space="preserve"> отримає такі ефекти:</w:t>
      </w:r>
      <w:r w:rsidR="000D4569" w:rsidRPr="00226E18">
        <w:rPr>
          <w:lang w:val="uk-UA"/>
        </w:rPr>
        <w:t xml:space="preserve"> в</w:t>
      </w:r>
      <w:r w:rsidRPr="00226E18">
        <w:rPr>
          <w:lang w:val="uk-UA"/>
        </w:rPr>
        <w:t xml:space="preserve">ключення </w:t>
      </w:r>
      <w:r w:rsidR="000D4569" w:rsidRPr="00226E18">
        <w:rPr>
          <w:lang w:val="uk-UA"/>
        </w:rPr>
        <w:t xml:space="preserve">у </w:t>
      </w:r>
      <w:r w:rsidRPr="00226E18">
        <w:rPr>
          <w:lang w:val="uk-UA"/>
        </w:rPr>
        <w:t xml:space="preserve">ланцюжок </w:t>
      </w:r>
      <w:r w:rsidR="000D4569" w:rsidRPr="00226E18">
        <w:rPr>
          <w:lang w:val="uk-UA"/>
        </w:rPr>
        <w:t xml:space="preserve">постачання </w:t>
      </w:r>
      <w:r w:rsidRPr="00226E18">
        <w:rPr>
          <w:lang w:val="uk-UA"/>
        </w:rPr>
        <w:t>функцій, які забезпечують формування первинних даних, необхідні обчислення ключових показників діяльності</w:t>
      </w:r>
      <w:r w:rsidR="000D4569" w:rsidRPr="00226E18">
        <w:rPr>
          <w:lang w:val="uk-UA"/>
        </w:rPr>
        <w:t>; о</w:t>
      </w:r>
      <w:r w:rsidRPr="00226E18">
        <w:rPr>
          <w:lang w:val="uk-UA"/>
        </w:rPr>
        <w:t>птимізація кількості функцій контролю</w:t>
      </w:r>
      <w:r w:rsidR="000D4569" w:rsidRPr="00226E18">
        <w:rPr>
          <w:lang w:val="uk-UA"/>
        </w:rPr>
        <w:t>; с</w:t>
      </w:r>
      <w:r w:rsidRPr="00226E18">
        <w:rPr>
          <w:lang w:val="uk-UA"/>
        </w:rPr>
        <w:t>корочення ланцю</w:t>
      </w:r>
      <w:r w:rsidR="000D4569" w:rsidRPr="00226E18">
        <w:rPr>
          <w:lang w:val="uk-UA"/>
        </w:rPr>
        <w:t>жк</w:t>
      </w:r>
      <w:r w:rsidRPr="00226E18">
        <w:rPr>
          <w:lang w:val="uk-UA"/>
        </w:rPr>
        <w:t>а</w:t>
      </w:r>
      <w:r w:rsidR="000D4569" w:rsidRPr="00226E18">
        <w:rPr>
          <w:lang w:val="uk-UA"/>
        </w:rPr>
        <w:t xml:space="preserve"> постачання</w:t>
      </w:r>
      <w:r w:rsidRPr="00226E18">
        <w:rPr>
          <w:lang w:val="uk-UA"/>
        </w:rPr>
        <w:t xml:space="preserve"> за рахунок виключення </w:t>
      </w:r>
      <w:r w:rsidR="000D4569" w:rsidRPr="00226E18">
        <w:rPr>
          <w:lang w:val="uk-UA"/>
        </w:rPr>
        <w:t>зайвих</w:t>
      </w:r>
      <w:r w:rsidRPr="00226E18">
        <w:rPr>
          <w:lang w:val="uk-UA"/>
        </w:rPr>
        <w:t xml:space="preserve"> та дублюючих функцій, розпаралелювання робіт</w:t>
      </w:r>
      <w:r w:rsidR="000D4569" w:rsidRPr="00226E18">
        <w:rPr>
          <w:lang w:val="uk-UA"/>
        </w:rPr>
        <w:t xml:space="preserve">. </w:t>
      </w:r>
      <w:r w:rsidRPr="00226E18">
        <w:rPr>
          <w:lang w:val="uk-UA"/>
        </w:rPr>
        <w:t xml:space="preserve">Після впровадження </w:t>
      </w:r>
      <w:r w:rsidR="000D4569" w:rsidRPr="00226E18">
        <w:rPr>
          <w:lang w:val="uk-UA"/>
        </w:rPr>
        <w:t xml:space="preserve">рекомендованих </w:t>
      </w:r>
      <w:r w:rsidRPr="00226E18">
        <w:rPr>
          <w:lang w:val="uk-UA"/>
        </w:rPr>
        <w:t xml:space="preserve">заходів прибуток збільшиться на 6870,32 тис. </w:t>
      </w:r>
      <w:r w:rsidR="000D4569" w:rsidRPr="00226E18">
        <w:rPr>
          <w:lang w:val="uk-UA"/>
        </w:rPr>
        <w:t>грн</w:t>
      </w:r>
      <w:r w:rsidRPr="00226E18">
        <w:rPr>
          <w:lang w:val="uk-UA"/>
        </w:rPr>
        <w:t>. та становитиме 178628,32</w:t>
      </w:r>
      <w:r w:rsidR="000D4569" w:rsidRPr="00226E18">
        <w:rPr>
          <w:lang w:val="uk-UA"/>
        </w:rPr>
        <w:t xml:space="preserve"> грн</w:t>
      </w:r>
      <w:r w:rsidRPr="00226E18">
        <w:rPr>
          <w:lang w:val="uk-UA"/>
        </w:rPr>
        <w:t>.</w:t>
      </w:r>
      <w:r w:rsidR="000D4569" w:rsidRPr="00226E18">
        <w:rPr>
          <w:lang w:val="uk-UA"/>
        </w:rPr>
        <w:t xml:space="preserve"> </w:t>
      </w:r>
      <w:r w:rsidRPr="00226E18">
        <w:rPr>
          <w:lang w:val="uk-UA"/>
        </w:rPr>
        <w:t xml:space="preserve">Собівартість зменшиться на 1224,64 тис. </w:t>
      </w:r>
      <w:r w:rsidR="000D4569" w:rsidRPr="00226E18">
        <w:rPr>
          <w:lang w:val="uk-UA"/>
        </w:rPr>
        <w:t>грн</w:t>
      </w:r>
      <w:r w:rsidRPr="00226E18">
        <w:rPr>
          <w:lang w:val="uk-UA"/>
        </w:rPr>
        <w:t xml:space="preserve">. і становитиме 60007,36 тис. </w:t>
      </w:r>
      <w:r w:rsidR="000D4569" w:rsidRPr="00226E18">
        <w:rPr>
          <w:lang w:val="uk-UA"/>
        </w:rPr>
        <w:t>грн</w:t>
      </w:r>
      <w:r w:rsidRPr="00226E18">
        <w:rPr>
          <w:lang w:val="uk-UA"/>
        </w:rPr>
        <w:t>.</w:t>
      </w:r>
      <w:r w:rsidR="000D4569" w:rsidRPr="00226E18">
        <w:rPr>
          <w:lang w:val="uk-UA"/>
        </w:rPr>
        <w:t xml:space="preserve"> </w:t>
      </w:r>
      <w:r w:rsidRPr="00226E18">
        <w:rPr>
          <w:lang w:val="uk-UA"/>
        </w:rPr>
        <w:t xml:space="preserve">Внаслідок впровадження </w:t>
      </w:r>
      <w:r w:rsidR="000D4569" w:rsidRPr="00226E18">
        <w:rPr>
          <w:lang w:val="uk-UA"/>
        </w:rPr>
        <w:t xml:space="preserve">пропонованих </w:t>
      </w:r>
      <w:r w:rsidRPr="00226E18">
        <w:rPr>
          <w:lang w:val="uk-UA"/>
        </w:rPr>
        <w:t xml:space="preserve">заходів чистий прибуток за прогнозний рік збільшиться до 20 209,57 тис. </w:t>
      </w:r>
      <w:r w:rsidR="000D4569" w:rsidRPr="00226E18">
        <w:rPr>
          <w:lang w:val="uk-UA"/>
        </w:rPr>
        <w:t>грн</w:t>
      </w:r>
      <w:r w:rsidRPr="00226E18">
        <w:rPr>
          <w:lang w:val="uk-UA"/>
        </w:rPr>
        <w:t>.</w:t>
      </w:r>
    </w:p>
    <w:p w14:paraId="34E3938E" w14:textId="3E48FE88" w:rsidR="00253340" w:rsidRPr="00226E18" w:rsidRDefault="00253340" w:rsidP="00E937F3">
      <w:pPr>
        <w:spacing w:line="360" w:lineRule="auto"/>
        <w:rPr>
          <w:rFonts w:ascii="Times New Roman" w:eastAsia="Times New Roman" w:hAnsi="Times New Roman" w:cs="Times New Roman"/>
          <w:sz w:val="28"/>
          <w:szCs w:val="28"/>
          <w:lang w:val="uk-UA"/>
        </w:rPr>
      </w:pPr>
    </w:p>
    <w:sectPr w:rsidR="00253340" w:rsidRPr="00226E18" w:rsidSect="005E120C">
      <w:headerReference w:type="default" r:id="rId8"/>
      <w:footerReference w:type="default" r:id="rId9"/>
      <w:pgSz w:w="11900" w:h="16840"/>
      <w:pgMar w:top="851" w:right="851" w:bottom="851" w:left="1418" w:header="964"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22CDC" w14:textId="77777777" w:rsidR="00084A3D" w:rsidRDefault="00084A3D">
      <w:r>
        <w:separator/>
      </w:r>
    </w:p>
  </w:endnote>
  <w:endnote w:type="continuationSeparator" w:id="0">
    <w:p w14:paraId="6B98994B" w14:textId="77777777" w:rsidR="00084A3D" w:rsidRDefault="0008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07E0A" w14:textId="0164534F" w:rsidR="00E31B31" w:rsidRDefault="00E31B3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34B6" w14:textId="77777777" w:rsidR="00084A3D" w:rsidRDefault="00084A3D"/>
  </w:footnote>
  <w:footnote w:type="continuationSeparator" w:id="0">
    <w:p w14:paraId="51543C2F" w14:textId="77777777" w:rsidR="00084A3D" w:rsidRDefault="00084A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94882"/>
      <w:docPartObj>
        <w:docPartGallery w:val="Page Numbers (Top of Page)"/>
        <w:docPartUnique/>
      </w:docPartObj>
    </w:sdtPr>
    <w:sdtEndPr>
      <w:rPr>
        <w:rFonts w:ascii="Times New Roman" w:hAnsi="Times New Roman" w:cs="Times New Roman"/>
      </w:rPr>
    </w:sdtEndPr>
    <w:sdtContent>
      <w:p w14:paraId="7FE49EA5" w14:textId="22908B5E" w:rsidR="005E120C" w:rsidRPr="005E120C" w:rsidRDefault="005E120C" w:rsidP="005E120C">
        <w:pPr>
          <w:pStyle w:val="ac"/>
          <w:jc w:val="right"/>
          <w:rPr>
            <w:rFonts w:ascii="Times New Roman" w:hAnsi="Times New Roman" w:cs="Times New Roman"/>
          </w:rPr>
        </w:pPr>
        <w:r w:rsidRPr="005E120C">
          <w:rPr>
            <w:rFonts w:ascii="Times New Roman" w:hAnsi="Times New Roman" w:cs="Times New Roman"/>
          </w:rPr>
          <w:fldChar w:fldCharType="begin"/>
        </w:r>
        <w:r w:rsidRPr="005E120C">
          <w:rPr>
            <w:rFonts w:ascii="Times New Roman" w:hAnsi="Times New Roman" w:cs="Times New Roman"/>
          </w:rPr>
          <w:instrText>PAGE   \* MERGEFORMAT</w:instrText>
        </w:r>
        <w:r w:rsidRPr="005E120C">
          <w:rPr>
            <w:rFonts w:ascii="Times New Roman" w:hAnsi="Times New Roman" w:cs="Times New Roman"/>
          </w:rPr>
          <w:fldChar w:fldCharType="separate"/>
        </w:r>
        <w:r w:rsidR="003C2BC0" w:rsidRPr="003C2BC0">
          <w:rPr>
            <w:rFonts w:ascii="Times New Roman" w:hAnsi="Times New Roman" w:cs="Times New Roman"/>
            <w:noProof/>
            <w:lang w:val="ru-RU"/>
          </w:rPr>
          <w:t>2</w:t>
        </w:r>
        <w:r w:rsidRPr="005E120C">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4F63"/>
    <w:multiLevelType w:val="multilevel"/>
    <w:tmpl w:val="8FEA8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A7654"/>
    <w:multiLevelType w:val="multilevel"/>
    <w:tmpl w:val="F7E0D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12CF9"/>
    <w:multiLevelType w:val="multilevel"/>
    <w:tmpl w:val="EF32D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4BA"/>
    <w:multiLevelType w:val="multilevel"/>
    <w:tmpl w:val="7A48A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63B9B"/>
    <w:multiLevelType w:val="multilevel"/>
    <w:tmpl w:val="B1FA3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75A35"/>
    <w:multiLevelType w:val="multilevel"/>
    <w:tmpl w:val="F4002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D5CC1"/>
    <w:multiLevelType w:val="multilevel"/>
    <w:tmpl w:val="4EB86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A6BB0"/>
    <w:multiLevelType w:val="multilevel"/>
    <w:tmpl w:val="F7F65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2575E"/>
    <w:multiLevelType w:val="hybridMultilevel"/>
    <w:tmpl w:val="F328F816"/>
    <w:lvl w:ilvl="0" w:tplc="FB9899E6">
      <w:start w:val="1"/>
      <w:numFmt w:val="bullet"/>
      <w:lvlText w:val=""/>
      <w:lvlJc w:val="left"/>
      <w:pPr>
        <w:ind w:left="1120" w:hanging="360"/>
      </w:pPr>
      <w:rPr>
        <w:rFonts w:ascii="Symbol" w:hAnsi="Symbol" w:hint="default"/>
      </w:rPr>
    </w:lvl>
    <w:lvl w:ilvl="1" w:tplc="20000003" w:tentative="1">
      <w:start w:val="1"/>
      <w:numFmt w:val="bullet"/>
      <w:lvlText w:val="o"/>
      <w:lvlJc w:val="left"/>
      <w:pPr>
        <w:ind w:left="1840" w:hanging="360"/>
      </w:pPr>
      <w:rPr>
        <w:rFonts w:ascii="Courier New" w:hAnsi="Courier New" w:cs="Courier New" w:hint="default"/>
      </w:rPr>
    </w:lvl>
    <w:lvl w:ilvl="2" w:tplc="20000005" w:tentative="1">
      <w:start w:val="1"/>
      <w:numFmt w:val="bullet"/>
      <w:lvlText w:val=""/>
      <w:lvlJc w:val="left"/>
      <w:pPr>
        <w:ind w:left="2560" w:hanging="360"/>
      </w:pPr>
      <w:rPr>
        <w:rFonts w:ascii="Wingdings" w:hAnsi="Wingdings" w:hint="default"/>
      </w:rPr>
    </w:lvl>
    <w:lvl w:ilvl="3" w:tplc="20000001" w:tentative="1">
      <w:start w:val="1"/>
      <w:numFmt w:val="bullet"/>
      <w:lvlText w:val=""/>
      <w:lvlJc w:val="left"/>
      <w:pPr>
        <w:ind w:left="3280" w:hanging="360"/>
      </w:pPr>
      <w:rPr>
        <w:rFonts w:ascii="Symbol" w:hAnsi="Symbol" w:hint="default"/>
      </w:rPr>
    </w:lvl>
    <w:lvl w:ilvl="4" w:tplc="20000003" w:tentative="1">
      <w:start w:val="1"/>
      <w:numFmt w:val="bullet"/>
      <w:lvlText w:val="o"/>
      <w:lvlJc w:val="left"/>
      <w:pPr>
        <w:ind w:left="4000" w:hanging="360"/>
      </w:pPr>
      <w:rPr>
        <w:rFonts w:ascii="Courier New" w:hAnsi="Courier New" w:cs="Courier New" w:hint="default"/>
      </w:rPr>
    </w:lvl>
    <w:lvl w:ilvl="5" w:tplc="20000005" w:tentative="1">
      <w:start w:val="1"/>
      <w:numFmt w:val="bullet"/>
      <w:lvlText w:val=""/>
      <w:lvlJc w:val="left"/>
      <w:pPr>
        <w:ind w:left="4720" w:hanging="360"/>
      </w:pPr>
      <w:rPr>
        <w:rFonts w:ascii="Wingdings" w:hAnsi="Wingdings" w:hint="default"/>
      </w:rPr>
    </w:lvl>
    <w:lvl w:ilvl="6" w:tplc="20000001" w:tentative="1">
      <w:start w:val="1"/>
      <w:numFmt w:val="bullet"/>
      <w:lvlText w:val=""/>
      <w:lvlJc w:val="left"/>
      <w:pPr>
        <w:ind w:left="5440" w:hanging="360"/>
      </w:pPr>
      <w:rPr>
        <w:rFonts w:ascii="Symbol" w:hAnsi="Symbol" w:hint="default"/>
      </w:rPr>
    </w:lvl>
    <w:lvl w:ilvl="7" w:tplc="20000003" w:tentative="1">
      <w:start w:val="1"/>
      <w:numFmt w:val="bullet"/>
      <w:lvlText w:val="o"/>
      <w:lvlJc w:val="left"/>
      <w:pPr>
        <w:ind w:left="6160" w:hanging="360"/>
      </w:pPr>
      <w:rPr>
        <w:rFonts w:ascii="Courier New" w:hAnsi="Courier New" w:cs="Courier New" w:hint="default"/>
      </w:rPr>
    </w:lvl>
    <w:lvl w:ilvl="8" w:tplc="20000005" w:tentative="1">
      <w:start w:val="1"/>
      <w:numFmt w:val="bullet"/>
      <w:lvlText w:val=""/>
      <w:lvlJc w:val="left"/>
      <w:pPr>
        <w:ind w:left="6880" w:hanging="360"/>
      </w:pPr>
      <w:rPr>
        <w:rFonts w:ascii="Wingdings" w:hAnsi="Wingdings" w:hint="default"/>
      </w:rPr>
    </w:lvl>
  </w:abstractNum>
  <w:abstractNum w:abstractNumId="9">
    <w:nsid w:val="43BB1303"/>
    <w:multiLevelType w:val="hybridMultilevel"/>
    <w:tmpl w:val="AC8622DC"/>
    <w:lvl w:ilvl="0" w:tplc="CB56565E">
      <w:start w:val="1"/>
      <w:numFmt w:val="decimal"/>
      <w:lvlText w:val="%1."/>
      <w:lvlJc w:val="left"/>
      <w:pPr>
        <w:ind w:left="720" w:hanging="360"/>
      </w:pPr>
      <w:rPr>
        <w:rFonts w:ascii="Times New Roman" w:hAnsi="Times New Roman" w:cs="Times New Roman"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3C9464F"/>
    <w:multiLevelType w:val="multilevel"/>
    <w:tmpl w:val="07546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2A6123"/>
    <w:multiLevelType w:val="hybridMultilevel"/>
    <w:tmpl w:val="EDC43832"/>
    <w:lvl w:ilvl="0" w:tplc="4F54A1F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5CBF55B5"/>
    <w:multiLevelType w:val="multilevel"/>
    <w:tmpl w:val="424CF144"/>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1D7014"/>
    <w:multiLevelType w:val="multilevel"/>
    <w:tmpl w:val="EA601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801876"/>
    <w:multiLevelType w:val="multilevel"/>
    <w:tmpl w:val="505C2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D95F4F"/>
    <w:multiLevelType w:val="multilevel"/>
    <w:tmpl w:val="54BC3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475BC3"/>
    <w:multiLevelType w:val="multilevel"/>
    <w:tmpl w:val="043E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137270"/>
    <w:multiLevelType w:val="multilevel"/>
    <w:tmpl w:val="EC80B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3108D8"/>
    <w:multiLevelType w:val="multilevel"/>
    <w:tmpl w:val="06483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2134AB"/>
    <w:multiLevelType w:val="multilevel"/>
    <w:tmpl w:val="86DC4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C546DF"/>
    <w:multiLevelType w:val="multilevel"/>
    <w:tmpl w:val="5192A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18"/>
  </w:num>
  <w:num w:numId="4">
    <w:abstractNumId w:val="0"/>
  </w:num>
  <w:num w:numId="5">
    <w:abstractNumId w:val="3"/>
  </w:num>
  <w:num w:numId="6">
    <w:abstractNumId w:val="6"/>
  </w:num>
  <w:num w:numId="7">
    <w:abstractNumId w:val="7"/>
  </w:num>
  <w:num w:numId="8">
    <w:abstractNumId w:val="5"/>
  </w:num>
  <w:num w:numId="9">
    <w:abstractNumId w:val="14"/>
  </w:num>
  <w:num w:numId="10">
    <w:abstractNumId w:val="20"/>
  </w:num>
  <w:num w:numId="11">
    <w:abstractNumId w:val="1"/>
  </w:num>
  <w:num w:numId="12">
    <w:abstractNumId w:val="10"/>
  </w:num>
  <w:num w:numId="13">
    <w:abstractNumId w:val="4"/>
  </w:num>
  <w:num w:numId="14">
    <w:abstractNumId w:val="13"/>
  </w:num>
  <w:num w:numId="15">
    <w:abstractNumId w:val="15"/>
  </w:num>
  <w:num w:numId="16">
    <w:abstractNumId w:val="16"/>
  </w:num>
  <w:num w:numId="17">
    <w:abstractNumId w:val="19"/>
  </w:num>
  <w:num w:numId="18">
    <w:abstractNumId w:val="11"/>
  </w:num>
  <w:num w:numId="19">
    <w:abstractNumId w:val="8"/>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31"/>
    <w:rsid w:val="000132B2"/>
    <w:rsid w:val="00035CBB"/>
    <w:rsid w:val="000364E2"/>
    <w:rsid w:val="00084A3D"/>
    <w:rsid w:val="000D4569"/>
    <w:rsid w:val="000D4C7C"/>
    <w:rsid w:val="0010193A"/>
    <w:rsid w:val="00102290"/>
    <w:rsid w:val="0012515B"/>
    <w:rsid w:val="00167E3B"/>
    <w:rsid w:val="001875E4"/>
    <w:rsid w:val="001B2A5F"/>
    <w:rsid w:val="00226E18"/>
    <w:rsid w:val="00241E3A"/>
    <w:rsid w:val="00243ED5"/>
    <w:rsid w:val="00253340"/>
    <w:rsid w:val="00261B91"/>
    <w:rsid w:val="00280735"/>
    <w:rsid w:val="003318D8"/>
    <w:rsid w:val="00377E22"/>
    <w:rsid w:val="003B02D5"/>
    <w:rsid w:val="003B07A5"/>
    <w:rsid w:val="003C2BC0"/>
    <w:rsid w:val="003F1DCF"/>
    <w:rsid w:val="004037A5"/>
    <w:rsid w:val="00452B94"/>
    <w:rsid w:val="00507427"/>
    <w:rsid w:val="00530FE5"/>
    <w:rsid w:val="0054634B"/>
    <w:rsid w:val="00585366"/>
    <w:rsid w:val="005E120C"/>
    <w:rsid w:val="005F6A8E"/>
    <w:rsid w:val="006013FF"/>
    <w:rsid w:val="006114AC"/>
    <w:rsid w:val="006558E6"/>
    <w:rsid w:val="00751834"/>
    <w:rsid w:val="007568C3"/>
    <w:rsid w:val="007660E6"/>
    <w:rsid w:val="00790597"/>
    <w:rsid w:val="007A226C"/>
    <w:rsid w:val="007C4467"/>
    <w:rsid w:val="00825750"/>
    <w:rsid w:val="008B084D"/>
    <w:rsid w:val="009043D7"/>
    <w:rsid w:val="009445E3"/>
    <w:rsid w:val="00A17EAE"/>
    <w:rsid w:val="00AF336A"/>
    <w:rsid w:val="00AF4227"/>
    <w:rsid w:val="00B36920"/>
    <w:rsid w:val="00C34298"/>
    <w:rsid w:val="00C82CB7"/>
    <w:rsid w:val="00CA2371"/>
    <w:rsid w:val="00CA7BA4"/>
    <w:rsid w:val="00CE3AA8"/>
    <w:rsid w:val="00CF1D12"/>
    <w:rsid w:val="00D15670"/>
    <w:rsid w:val="00D16A0C"/>
    <w:rsid w:val="00D53788"/>
    <w:rsid w:val="00E31B31"/>
    <w:rsid w:val="00E937F3"/>
    <w:rsid w:val="00F85738"/>
    <w:rsid w:val="00F87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FD173"/>
  <w15:docId w15:val="{FBC75D89-1798-4196-84A0-206B2529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uk"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uiPriority w:val="9"/>
    <w:qFormat/>
    <w:rsid w:val="009445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53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и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2"/>
      <w:szCs w:val="32"/>
      <w:u w:val="none"/>
    </w:rPr>
  </w:style>
  <w:style w:type="character" w:customStyle="1" w:styleId="a4">
    <w:name w:val="Зміст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ідпис до зображення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ідпис до таблиці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Інш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ий текст (5)_"/>
    <w:basedOn w:val="a0"/>
    <w:link w:val="50"/>
    <w:rPr>
      <w:rFonts w:ascii="Calibri" w:eastAsia="Calibri" w:hAnsi="Calibri" w:cs="Calibri"/>
      <w:b w:val="0"/>
      <w:bCs w:val="0"/>
      <w:i w:val="0"/>
      <w:iCs w:val="0"/>
      <w:smallCaps w:val="0"/>
      <w:strike w:val="0"/>
      <w:sz w:val="22"/>
      <w:szCs w:val="22"/>
      <w:u w:val="none"/>
    </w:rPr>
  </w:style>
  <w:style w:type="character" w:customStyle="1" w:styleId="4">
    <w:name w:val="Основний текст (4)_"/>
    <w:basedOn w:val="a0"/>
    <w:link w:val="40"/>
    <w:rPr>
      <w:rFonts w:ascii="Times New Roman" w:eastAsia="Times New Roman" w:hAnsi="Times New Roman" w:cs="Times New Roman"/>
      <w:b w:val="0"/>
      <w:bCs w:val="0"/>
      <w:i w:val="0"/>
      <w:iCs w:val="0"/>
      <w:smallCaps w:val="0"/>
      <w:strike w:val="0"/>
      <w:sz w:val="18"/>
      <w:szCs w:val="18"/>
      <w:u w:val="none"/>
    </w:rPr>
  </w:style>
  <w:style w:type="paragraph" w:customStyle="1" w:styleId="11">
    <w:name w:val="Основни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30">
    <w:name w:val="Основний текст (3)"/>
    <w:basedOn w:val="a"/>
    <w:link w:val="3"/>
    <w:pPr>
      <w:spacing w:line="230" w:lineRule="auto"/>
      <w:jc w:val="center"/>
    </w:pPr>
    <w:rPr>
      <w:rFonts w:ascii="Times New Roman" w:eastAsia="Times New Roman" w:hAnsi="Times New Roman" w:cs="Times New Roman"/>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ий текст (2)"/>
    <w:basedOn w:val="a"/>
    <w:link w:val="23"/>
    <w:pPr>
      <w:jc w:val="center"/>
    </w:pPr>
    <w:rPr>
      <w:rFonts w:ascii="Times New Roman" w:eastAsia="Times New Roman" w:hAnsi="Times New Roman" w:cs="Times New Roman"/>
      <w:sz w:val="20"/>
      <w:szCs w:val="20"/>
    </w:rPr>
  </w:style>
  <w:style w:type="paragraph" w:customStyle="1" w:styleId="13">
    <w:name w:val="Заголовок №1"/>
    <w:basedOn w:val="a"/>
    <w:link w:val="12"/>
    <w:pPr>
      <w:spacing w:after="360"/>
      <w:jc w:val="center"/>
      <w:outlineLvl w:val="0"/>
    </w:pPr>
    <w:rPr>
      <w:rFonts w:ascii="Times New Roman" w:eastAsia="Times New Roman" w:hAnsi="Times New Roman" w:cs="Times New Roman"/>
      <w:b/>
      <w:bCs/>
      <w:sz w:val="32"/>
      <w:szCs w:val="32"/>
    </w:rPr>
  </w:style>
  <w:style w:type="paragraph" w:customStyle="1" w:styleId="a5">
    <w:name w:val="Зміст"/>
    <w:basedOn w:val="a"/>
    <w:link w:val="a4"/>
    <w:pPr>
      <w:spacing w:after="100" w:line="276" w:lineRule="auto"/>
      <w:ind w:firstLine="460"/>
    </w:pPr>
    <w:rPr>
      <w:rFonts w:ascii="Times New Roman" w:eastAsia="Times New Roman" w:hAnsi="Times New Roman" w:cs="Times New Roman"/>
      <w:sz w:val="28"/>
      <w:szCs w:val="28"/>
    </w:rPr>
  </w:style>
  <w:style w:type="paragraph" w:customStyle="1" w:styleId="a7">
    <w:name w:val="Підпис до зображення"/>
    <w:basedOn w:val="a"/>
    <w:link w:val="a6"/>
    <w:pPr>
      <w:jc w:val="center"/>
    </w:pPr>
    <w:rPr>
      <w:rFonts w:ascii="Times New Roman" w:eastAsia="Times New Roman" w:hAnsi="Times New Roman" w:cs="Times New Roman"/>
      <w:sz w:val="28"/>
      <w:szCs w:val="28"/>
    </w:rPr>
  </w:style>
  <w:style w:type="paragraph" w:customStyle="1" w:styleId="a9">
    <w:name w:val="Підпис до таблиці"/>
    <w:basedOn w:val="a"/>
    <w:link w:val="a8"/>
    <w:pPr>
      <w:spacing w:line="360" w:lineRule="auto"/>
    </w:pPr>
    <w:rPr>
      <w:rFonts w:ascii="Times New Roman" w:eastAsia="Times New Roman" w:hAnsi="Times New Roman" w:cs="Times New Roman"/>
      <w:sz w:val="28"/>
      <w:szCs w:val="28"/>
    </w:rPr>
  </w:style>
  <w:style w:type="paragraph" w:customStyle="1" w:styleId="ab">
    <w:name w:val="Інше"/>
    <w:basedOn w:val="a"/>
    <w:link w:val="aa"/>
    <w:pPr>
      <w:spacing w:line="360" w:lineRule="auto"/>
      <w:ind w:firstLine="400"/>
    </w:pPr>
    <w:rPr>
      <w:rFonts w:ascii="Times New Roman" w:eastAsia="Times New Roman" w:hAnsi="Times New Roman" w:cs="Times New Roman"/>
      <w:sz w:val="28"/>
      <w:szCs w:val="28"/>
    </w:rPr>
  </w:style>
  <w:style w:type="paragraph" w:customStyle="1" w:styleId="50">
    <w:name w:val="Основний текст (5)"/>
    <w:basedOn w:val="a"/>
    <w:link w:val="5"/>
    <w:rPr>
      <w:rFonts w:ascii="Calibri" w:eastAsia="Calibri" w:hAnsi="Calibri" w:cs="Calibri"/>
      <w:sz w:val="22"/>
      <w:szCs w:val="22"/>
    </w:rPr>
  </w:style>
  <w:style w:type="paragraph" w:customStyle="1" w:styleId="40">
    <w:name w:val="Основний текст (4)"/>
    <w:basedOn w:val="a"/>
    <w:link w:val="4"/>
    <w:pPr>
      <w:jc w:val="center"/>
    </w:pPr>
    <w:rPr>
      <w:rFonts w:ascii="Times New Roman" w:eastAsia="Times New Roman" w:hAnsi="Times New Roman" w:cs="Times New Roman"/>
      <w:sz w:val="18"/>
      <w:szCs w:val="18"/>
    </w:rPr>
  </w:style>
  <w:style w:type="paragraph" w:styleId="ac">
    <w:name w:val="header"/>
    <w:basedOn w:val="a"/>
    <w:link w:val="ad"/>
    <w:uiPriority w:val="99"/>
    <w:unhideWhenUsed/>
    <w:rsid w:val="001B2A5F"/>
    <w:pPr>
      <w:tabs>
        <w:tab w:val="center" w:pos="4844"/>
        <w:tab w:val="right" w:pos="9689"/>
      </w:tabs>
    </w:pPr>
  </w:style>
  <w:style w:type="character" w:customStyle="1" w:styleId="ad">
    <w:name w:val="Верхній колонтитул Знак"/>
    <w:basedOn w:val="a0"/>
    <w:link w:val="ac"/>
    <w:uiPriority w:val="99"/>
    <w:rsid w:val="001B2A5F"/>
    <w:rPr>
      <w:color w:val="000000"/>
    </w:rPr>
  </w:style>
  <w:style w:type="paragraph" w:styleId="ae">
    <w:name w:val="footer"/>
    <w:basedOn w:val="a"/>
    <w:link w:val="af"/>
    <w:uiPriority w:val="99"/>
    <w:unhideWhenUsed/>
    <w:rsid w:val="001B2A5F"/>
    <w:pPr>
      <w:tabs>
        <w:tab w:val="center" w:pos="4844"/>
        <w:tab w:val="right" w:pos="9689"/>
      </w:tabs>
    </w:pPr>
  </w:style>
  <w:style w:type="character" w:customStyle="1" w:styleId="af">
    <w:name w:val="Нижній колонтитул Знак"/>
    <w:basedOn w:val="a0"/>
    <w:link w:val="ae"/>
    <w:uiPriority w:val="99"/>
    <w:rsid w:val="001B2A5F"/>
    <w:rPr>
      <w:color w:val="000000"/>
    </w:rPr>
  </w:style>
  <w:style w:type="character" w:customStyle="1" w:styleId="10">
    <w:name w:val="Заголовок 1 Знак"/>
    <w:basedOn w:val="a0"/>
    <w:link w:val="1"/>
    <w:uiPriority w:val="9"/>
    <w:rsid w:val="009445E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53340"/>
    <w:rPr>
      <w:rFonts w:asciiTheme="majorHAnsi" w:eastAsiaTheme="majorEastAsia" w:hAnsiTheme="majorHAnsi" w:cstheme="majorBidi"/>
      <w:color w:val="2F5496" w:themeColor="accent1" w:themeShade="BF"/>
      <w:sz w:val="26"/>
      <w:szCs w:val="26"/>
    </w:rPr>
  </w:style>
  <w:style w:type="paragraph" w:styleId="af0">
    <w:name w:val="TOC Heading"/>
    <w:basedOn w:val="1"/>
    <w:next w:val="a"/>
    <w:uiPriority w:val="39"/>
    <w:unhideWhenUsed/>
    <w:qFormat/>
    <w:rsid w:val="00253340"/>
    <w:pPr>
      <w:widowControl/>
      <w:spacing w:line="259" w:lineRule="auto"/>
      <w:outlineLvl w:val="9"/>
    </w:pPr>
    <w:rPr>
      <w:lang w:bidi="ar-SA"/>
    </w:rPr>
  </w:style>
  <w:style w:type="paragraph" w:styleId="14">
    <w:name w:val="toc 1"/>
    <w:basedOn w:val="a"/>
    <w:next w:val="a"/>
    <w:autoRedefine/>
    <w:uiPriority w:val="39"/>
    <w:unhideWhenUsed/>
    <w:rsid w:val="00253340"/>
    <w:pPr>
      <w:spacing w:after="100"/>
    </w:pPr>
  </w:style>
  <w:style w:type="paragraph" w:styleId="25">
    <w:name w:val="toc 2"/>
    <w:basedOn w:val="a"/>
    <w:next w:val="a"/>
    <w:autoRedefine/>
    <w:uiPriority w:val="39"/>
    <w:unhideWhenUsed/>
    <w:rsid w:val="00253340"/>
    <w:pPr>
      <w:spacing w:after="100"/>
      <w:ind w:left="240"/>
    </w:pPr>
  </w:style>
  <w:style w:type="character" w:styleId="af1">
    <w:name w:val="Hyperlink"/>
    <w:basedOn w:val="a0"/>
    <w:uiPriority w:val="99"/>
    <w:unhideWhenUsed/>
    <w:rsid w:val="00253340"/>
    <w:rPr>
      <w:color w:val="0563C1" w:themeColor="hyperlink"/>
      <w:u w:val="single"/>
    </w:rPr>
  </w:style>
  <w:style w:type="paragraph" w:styleId="af2">
    <w:name w:val="List Paragraph"/>
    <w:basedOn w:val="a"/>
    <w:uiPriority w:val="34"/>
    <w:qFormat/>
    <w:rsid w:val="00585366"/>
    <w:pPr>
      <w:ind w:left="720"/>
      <w:contextualSpacing/>
    </w:pPr>
  </w:style>
  <w:style w:type="table" w:styleId="af3">
    <w:name w:val="Table Grid"/>
    <w:basedOn w:val="a1"/>
    <w:uiPriority w:val="39"/>
    <w:rsid w:val="00825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8ABD-E8D8-4AEB-B97A-5CB7D8D7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32489</Words>
  <Characters>18519</Characters>
  <Application>Microsoft Office Word</Application>
  <DocSecurity>0</DocSecurity>
  <Lines>154</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cp:lastModifiedBy>mpu</cp:lastModifiedBy>
  <cp:revision>6</cp:revision>
  <dcterms:created xsi:type="dcterms:W3CDTF">2024-06-04T09:52:00Z</dcterms:created>
  <dcterms:modified xsi:type="dcterms:W3CDTF">2024-06-04T11:51:00Z</dcterms:modified>
</cp:coreProperties>
</file>