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5E" w:rsidRPr="00895530" w:rsidRDefault="00895530" w:rsidP="00895530">
      <w:pPr>
        <w:spacing w:after="0" w:line="360" w:lineRule="auto"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530">
        <w:rPr>
          <w:rFonts w:ascii="Times New Roman" w:hAnsi="Times New Roman" w:cs="Times New Roman"/>
          <w:b/>
          <w:sz w:val="28"/>
          <w:szCs w:val="28"/>
        </w:rPr>
        <w:t>КОМУНІКАТИВНІ СТРАТЕГІЇ ГЕНДЕРНОГО СПІЛКУВАННЯ</w:t>
      </w:r>
    </w:p>
    <w:p w:rsidR="006C1B5E" w:rsidRDefault="006C1B5E" w:rsidP="00190617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54F" w:rsidRPr="00895530" w:rsidRDefault="00673988" w:rsidP="00190617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39C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учасна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 українська л</w:t>
      </w:r>
      <w:proofErr w:type="spellStart"/>
      <w:r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39C6">
        <w:rPr>
          <w:rFonts w:ascii="Times New Roman" w:hAnsi="Times New Roman" w:cs="Times New Roman"/>
          <w:sz w:val="28"/>
          <w:szCs w:val="28"/>
        </w:rPr>
        <w:t>нгвістика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 н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D3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зовс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>м чітко й розшир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 в</w:t>
      </w:r>
      <w:proofErr w:type="spellStart"/>
      <w:r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39C6">
        <w:rPr>
          <w:rFonts w:ascii="Times New Roman" w:hAnsi="Times New Roman" w:cs="Times New Roman"/>
          <w:sz w:val="28"/>
          <w:szCs w:val="28"/>
        </w:rPr>
        <w:t>дповідає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 на питання хто, кому, як, коли, у якій форм</w:t>
      </w:r>
      <w:proofErr w:type="spellStart"/>
      <w:r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 і з яким 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D39C6">
        <w:rPr>
          <w:rFonts w:ascii="Times New Roman" w:hAnsi="Times New Roman" w:cs="Times New Roman"/>
          <w:sz w:val="28"/>
          <w:szCs w:val="28"/>
        </w:rPr>
        <w:t>ф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ктом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 говорить про 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D39C6">
        <w:rPr>
          <w:rFonts w:ascii="Times New Roman" w:hAnsi="Times New Roman" w:cs="Times New Roman"/>
          <w:sz w:val="28"/>
          <w:szCs w:val="28"/>
        </w:rPr>
        <w:t>в</w:t>
      </w:r>
      <w:proofErr w:type="spellStart"/>
      <w:r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>т.</w:t>
      </w:r>
      <w:proofErr w:type="gramEnd"/>
      <w:r w:rsidRPr="006C1B5E">
        <w:rPr>
          <w:rFonts w:ascii="Times New Roman" w:hAnsi="Times New Roman" w:cs="Times New Roman"/>
          <w:sz w:val="28"/>
          <w:szCs w:val="28"/>
        </w:rPr>
        <w:t xml:space="preserve"> </w:t>
      </w:r>
      <w:r w:rsidR="00C50DC8" w:rsidRPr="004D39C6">
        <w:rPr>
          <w:rFonts w:ascii="Times New Roman" w:hAnsi="Times New Roman" w:cs="Times New Roman"/>
          <w:sz w:val="28"/>
          <w:szCs w:val="28"/>
        </w:rPr>
        <w:t>Це п</w:t>
      </w:r>
      <w:r w:rsidRPr="004D39C6">
        <w:rPr>
          <w:rFonts w:ascii="Times New Roman" w:hAnsi="Times New Roman" w:cs="Times New Roman"/>
          <w:sz w:val="28"/>
          <w:szCs w:val="28"/>
        </w:rPr>
        <w:t>риродна пер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думова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антидуховно</w:t>
      </w:r>
      <w:proofErr w:type="spellEnd"/>
      <w:r w:rsidRPr="004D39C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D39C6">
        <w:rPr>
          <w:rFonts w:ascii="Times New Roman" w:hAnsi="Times New Roman" w:cs="Times New Roman"/>
          <w:sz w:val="28"/>
          <w:szCs w:val="28"/>
        </w:rPr>
        <w:t>т</w:t>
      </w:r>
      <w:proofErr w:type="spellStart"/>
      <w:r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 наукового 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дослідж</w:t>
      </w:r>
      <w:proofErr w:type="spellEnd"/>
      <w:r w:rsidRPr="004D39C6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>, що приховує н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D39C6">
        <w:rPr>
          <w:rFonts w:ascii="Times New Roman" w:hAnsi="Times New Roman" w:cs="Times New Roman"/>
          <w:sz w:val="28"/>
          <w:szCs w:val="28"/>
        </w:rPr>
        <w:t>б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зпеку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 кризи науки та й зрештою робить лінгвістику далекою в</w:t>
      </w:r>
      <w:proofErr w:type="spellStart"/>
      <w:r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>д тих динам</w:t>
      </w:r>
      <w:proofErr w:type="spellStart"/>
      <w:r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39C6">
        <w:rPr>
          <w:rFonts w:ascii="Times New Roman" w:hAnsi="Times New Roman" w:cs="Times New Roman"/>
          <w:sz w:val="28"/>
          <w:szCs w:val="28"/>
        </w:rPr>
        <w:t>чних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 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оц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39C6">
        <w:rPr>
          <w:rFonts w:ascii="Times New Roman" w:hAnsi="Times New Roman" w:cs="Times New Roman"/>
          <w:sz w:val="28"/>
          <w:szCs w:val="28"/>
        </w:rPr>
        <w:t>окультурних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проц</w:t>
      </w:r>
      <w:proofErr w:type="spellEnd"/>
      <w:r w:rsidRPr="004D39C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D39C6">
        <w:rPr>
          <w:rFonts w:ascii="Times New Roman" w:hAnsi="Times New Roman" w:cs="Times New Roman"/>
          <w:sz w:val="28"/>
          <w:szCs w:val="28"/>
        </w:rPr>
        <w:t xml:space="preserve">сів, а 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отж</w:t>
      </w:r>
      <w:proofErr w:type="spellEnd"/>
      <w:r w:rsidRPr="004D39C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D39C6">
        <w:rPr>
          <w:rFonts w:ascii="Times New Roman" w:hAnsi="Times New Roman" w:cs="Times New Roman"/>
          <w:sz w:val="28"/>
          <w:szCs w:val="28"/>
        </w:rPr>
        <w:t xml:space="preserve"> й нецікавою для 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ист</w:t>
      </w:r>
      <w:proofErr w:type="spellEnd"/>
      <w:r w:rsidRPr="004D39C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D39C6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гуман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тарних знань і для соціуму в цілому, коли рядовий учасник 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оц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>уму  н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D39C6">
        <w:rPr>
          <w:rFonts w:ascii="Times New Roman" w:hAnsi="Times New Roman" w:cs="Times New Roman"/>
          <w:sz w:val="28"/>
          <w:szCs w:val="28"/>
        </w:rPr>
        <w:t xml:space="preserve"> має 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уявл</w:t>
      </w:r>
      <w:proofErr w:type="spellEnd"/>
      <w:r w:rsidRPr="004D39C6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>, як його мова р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D39C6">
        <w:rPr>
          <w:rFonts w:ascii="Times New Roman" w:hAnsi="Times New Roman" w:cs="Times New Roman"/>
          <w:sz w:val="28"/>
          <w:szCs w:val="28"/>
        </w:rPr>
        <w:t xml:space="preserve">презентує його ж глибинну людську 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утність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>, тобто яким в</w:t>
      </w:r>
      <w:proofErr w:type="spellStart"/>
      <w:r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н є у 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D39C6">
        <w:rPr>
          <w:rFonts w:ascii="Times New Roman" w:hAnsi="Times New Roman" w:cs="Times New Roman"/>
          <w:sz w:val="28"/>
          <w:szCs w:val="28"/>
        </w:rPr>
        <w:t>п</w:t>
      </w:r>
      <w:proofErr w:type="spellStart"/>
      <w:r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39C6">
        <w:rPr>
          <w:rFonts w:ascii="Times New Roman" w:hAnsi="Times New Roman" w:cs="Times New Roman"/>
          <w:sz w:val="28"/>
          <w:szCs w:val="28"/>
        </w:rPr>
        <w:t>лкуванні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>, та й у мов</w:t>
      </w:r>
      <w:proofErr w:type="spellStart"/>
      <w:r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 взагалі.</w:t>
      </w:r>
    </w:p>
    <w:p w:rsidR="00A871CB" w:rsidRPr="004D39C6" w:rsidRDefault="00A871CB" w:rsidP="00190617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9C6">
        <w:rPr>
          <w:rFonts w:ascii="Times New Roman" w:hAnsi="Times New Roman" w:cs="Times New Roman"/>
          <w:sz w:val="28"/>
          <w:szCs w:val="28"/>
        </w:rPr>
        <w:t>Живе людське начало - ц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D39C6">
        <w:rPr>
          <w:rFonts w:ascii="Times New Roman" w:hAnsi="Times New Roman" w:cs="Times New Roman"/>
          <w:sz w:val="28"/>
          <w:szCs w:val="28"/>
        </w:rPr>
        <w:t xml:space="preserve"> мовна о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обистість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 у 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воєму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конкр</w:t>
      </w:r>
      <w:proofErr w:type="spellEnd"/>
      <w:r w:rsidRPr="004D39C6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тному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 людському 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вим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39C6">
        <w:rPr>
          <w:rFonts w:ascii="Times New Roman" w:hAnsi="Times New Roman" w:cs="Times New Roman"/>
          <w:sz w:val="28"/>
          <w:szCs w:val="28"/>
        </w:rPr>
        <w:t>рі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: 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тнокультурна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принал</w:t>
      </w:r>
      <w:proofErr w:type="spellEnd"/>
      <w:r w:rsidRPr="004D39C6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жність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, вік, 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D39C6">
        <w:rPr>
          <w:rFonts w:ascii="Times New Roman" w:hAnsi="Times New Roman" w:cs="Times New Roman"/>
          <w:sz w:val="28"/>
          <w:szCs w:val="28"/>
        </w:rPr>
        <w:t xml:space="preserve">тать, 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проф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ec</w:t>
      </w:r>
      <w:r w:rsidRPr="004D39C6">
        <w:rPr>
          <w:rFonts w:ascii="Times New Roman" w:hAnsi="Times New Roman" w:cs="Times New Roman"/>
          <w:sz w:val="28"/>
          <w:szCs w:val="28"/>
        </w:rPr>
        <w:t>ія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, освіта та </w:t>
      </w:r>
      <w:proofErr w:type="spellStart"/>
      <w:r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>н., ц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D3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мовн</w:t>
      </w:r>
      <w:proofErr w:type="spellEnd"/>
      <w:r w:rsidRPr="004D39C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D39C6">
        <w:rPr>
          <w:rFonts w:ascii="Times New Roman" w:hAnsi="Times New Roman" w:cs="Times New Roman"/>
          <w:sz w:val="28"/>
          <w:szCs w:val="28"/>
        </w:rPr>
        <w:t xml:space="preserve"> вар</w:t>
      </w:r>
      <w:proofErr w:type="spellStart"/>
      <w:r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39C6">
        <w:rPr>
          <w:rFonts w:ascii="Times New Roman" w:hAnsi="Times New Roman" w:cs="Times New Roman"/>
          <w:sz w:val="28"/>
          <w:szCs w:val="28"/>
        </w:rPr>
        <w:t>ювання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тл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 л</w:t>
      </w:r>
      <w:proofErr w:type="spellStart"/>
      <w:r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39C6">
        <w:rPr>
          <w:rFonts w:ascii="Times New Roman" w:hAnsi="Times New Roman" w:cs="Times New Roman"/>
          <w:sz w:val="28"/>
          <w:szCs w:val="28"/>
        </w:rPr>
        <w:t>нгвістичних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39C6">
        <w:rPr>
          <w:rFonts w:ascii="Times New Roman" w:hAnsi="Times New Roman" w:cs="Times New Roman"/>
          <w:sz w:val="28"/>
          <w:szCs w:val="28"/>
        </w:rPr>
        <w:t>нваріантів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>. Іншими словами, така мовна о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обистість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 по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тає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 об'єктом вивчення соціолінгвістики, яка, за 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D39C6">
        <w:rPr>
          <w:rFonts w:ascii="Times New Roman" w:hAnsi="Times New Roman" w:cs="Times New Roman"/>
          <w:sz w:val="28"/>
          <w:szCs w:val="28"/>
        </w:rPr>
        <w:t xml:space="preserve">ловами Клода 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Ажежа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>, вивчає "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тотожн</w:t>
      </w:r>
      <w:proofErr w:type="spellEnd"/>
      <w:r w:rsidRPr="004D39C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D39C6">
        <w:rPr>
          <w:rFonts w:ascii="Times New Roman" w:hAnsi="Times New Roman" w:cs="Times New Roman"/>
          <w:sz w:val="28"/>
          <w:szCs w:val="28"/>
        </w:rPr>
        <w:t>" не про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D39C6">
        <w:rPr>
          <w:rFonts w:ascii="Times New Roman" w:hAnsi="Times New Roman" w:cs="Times New Roman"/>
          <w:sz w:val="28"/>
          <w:szCs w:val="28"/>
        </w:rPr>
        <w:t xml:space="preserve">то "в 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соб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>", а в образ</w:t>
      </w:r>
      <w:proofErr w:type="spellStart"/>
      <w:r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 тисячі облич "</w:t>
      </w:r>
      <w:proofErr w:type="spellStart"/>
      <w:r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39C6">
        <w:rPr>
          <w:rFonts w:ascii="Times New Roman" w:hAnsi="Times New Roman" w:cs="Times New Roman"/>
          <w:sz w:val="28"/>
          <w:szCs w:val="28"/>
        </w:rPr>
        <w:t>ншого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"[1, 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D39C6">
        <w:rPr>
          <w:rFonts w:ascii="Times New Roman" w:hAnsi="Times New Roman" w:cs="Times New Roman"/>
          <w:sz w:val="28"/>
          <w:szCs w:val="28"/>
        </w:rPr>
        <w:t>.218 ].</w:t>
      </w:r>
    </w:p>
    <w:p w:rsidR="00A871CB" w:rsidRPr="004D39C6" w:rsidRDefault="00A871CB" w:rsidP="00190617">
      <w:pPr>
        <w:pStyle w:val="western"/>
        <w:spacing w:before="0" w:beforeAutospacing="0" w:after="0" w:afterAutospacing="0" w:line="360" w:lineRule="auto"/>
        <w:ind w:right="283" w:firstLine="709"/>
        <w:jc w:val="both"/>
        <w:rPr>
          <w:sz w:val="28"/>
          <w:szCs w:val="28"/>
          <w:lang w:val="uk-UA"/>
        </w:rPr>
      </w:pPr>
      <w:r w:rsidRPr="004D39C6">
        <w:rPr>
          <w:sz w:val="28"/>
          <w:szCs w:val="28"/>
          <w:shd w:val="clear" w:color="auto" w:fill="FFFFFF"/>
          <w:lang w:val="uk-UA"/>
        </w:rPr>
        <w:t xml:space="preserve">В межах </w:t>
      </w:r>
      <w:r w:rsidRPr="004D39C6">
        <w:rPr>
          <w:sz w:val="28"/>
          <w:szCs w:val="28"/>
          <w:shd w:val="clear" w:color="auto" w:fill="FFFFFF"/>
          <w:lang w:val="en-US"/>
        </w:rPr>
        <w:t>c</w:t>
      </w:r>
      <w:proofErr w:type="spellStart"/>
      <w:r w:rsidRPr="004D39C6">
        <w:rPr>
          <w:sz w:val="28"/>
          <w:szCs w:val="28"/>
          <w:shd w:val="clear" w:color="auto" w:fill="FFFFFF"/>
          <w:lang w:val="uk-UA"/>
        </w:rPr>
        <w:t>учасної</w:t>
      </w:r>
      <w:proofErr w:type="spellEnd"/>
      <w:r w:rsidRPr="004D39C6">
        <w:rPr>
          <w:sz w:val="28"/>
          <w:szCs w:val="28"/>
          <w:shd w:val="clear" w:color="auto" w:fill="FFFFFF"/>
          <w:lang w:val="uk-UA"/>
        </w:rPr>
        <w:t xml:space="preserve"> лінгвістичної проблематики о</w:t>
      </w:r>
      <w:r w:rsidRPr="004D39C6">
        <w:rPr>
          <w:sz w:val="28"/>
          <w:szCs w:val="28"/>
          <w:shd w:val="clear" w:color="auto" w:fill="FFFFFF"/>
          <w:lang w:val="en-US"/>
        </w:rPr>
        <w:t>c</w:t>
      </w:r>
      <w:proofErr w:type="spellStart"/>
      <w:r w:rsidRPr="004D39C6">
        <w:rPr>
          <w:sz w:val="28"/>
          <w:szCs w:val="28"/>
          <w:shd w:val="clear" w:color="auto" w:fill="FFFFFF"/>
          <w:lang w:val="uk-UA"/>
        </w:rPr>
        <w:t>обливо</w:t>
      </w:r>
      <w:proofErr w:type="spellEnd"/>
      <w:r w:rsidRPr="004D39C6">
        <w:rPr>
          <w:sz w:val="28"/>
          <w:szCs w:val="28"/>
          <w:shd w:val="clear" w:color="auto" w:fill="FFFFFF"/>
          <w:lang w:val="uk-UA"/>
        </w:rPr>
        <w:t xml:space="preserve"> виокремлюється </w:t>
      </w:r>
      <w:proofErr w:type="spellStart"/>
      <w:r w:rsidRPr="004D39C6">
        <w:rPr>
          <w:sz w:val="28"/>
          <w:szCs w:val="28"/>
          <w:shd w:val="clear" w:color="auto" w:fill="FFFFFF"/>
          <w:lang w:val="uk-UA"/>
        </w:rPr>
        <w:t>інт</w:t>
      </w:r>
      <w:proofErr w:type="spellEnd"/>
      <w:r w:rsidRPr="004D39C6">
        <w:rPr>
          <w:sz w:val="28"/>
          <w:szCs w:val="28"/>
          <w:shd w:val="clear" w:color="auto" w:fill="FFFFFF"/>
          <w:lang w:val="en-US"/>
        </w:rPr>
        <w:t>e</w:t>
      </w:r>
      <w:proofErr w:type="spellStart"/>
      <w:r w:rsidRPr="004D39C6">
        <w:rPr>
          <w:sz w:val="28"/>
          <w:szCs w:val="28"/>
          <w:shd w:val="clear" w:color="auto" w:fill="FFFFFF"/>
          <w:lang w:val="uk-UA"/>
        </w:rPr>
        <w:t>рес</w:t>
      </w:r>
      <w:proofErr w:type="spellEnd"/>
      <w:r w:rsidRPr="004D39C6">
        <w:rPr>
          <w:sz w:val="28"/>
          <w:szCs w:val="28"/>
          <w:shd w:val="clear" w:color="auto" w:fill="FFFFFF"/>
          <w:lang w:val="uk-UA"/>
        </w:rPr>
        <w:t xml:space="preserve"> до г</w:t>
      </w:r>
      <w:r w:rsidRPr="004D39C6">
        <w:rPr>
          <w:sz w:val="28"/>
          <w:szCs w:val="28"/>
          <w:shd w:val="clear" w:color="auto" w:fill="FFFFFF"/>
          <w:lang w:val="en-US"/>
        </w:rPr>
        <w:t>e</w:t>
      </w:r>
      <w:proofErr w:type="spellStart"/>
      <w:r w:rsidRPr="004D39C6">
        <w:rPr>
          <w:sz w:val="28"/>
          <w:szCs w:val="28"/>
          <w:shd w:val="clear" w:color="auto" w:fill="FFFFFF"/>
          <w:lang w:val="uk-UA"/>
        </w:rPr>
        <w:t>ндерних</w:t>
      </w:r>
      <w:proofErr w:type="spellEnd"/>
      <w:r w:rsidRPr="004D39C6">
        <w:rPr>
          <w:sz w:val="28"/>
          <w:szCs w:val="28"/>
          <w:shd w:val="clear" w:color="auto" w:fill="FFFFFF"/>
          <w:lang w:val="uk-UA"/>
        </w:rPr>
        <w:t xml:space="preserve"> характеристик особистості. На думку </w:t>
      </w:r>
      <w:proofErr w:type="spellStart"/>
      <w:r w:rsidRPr="004D39C6">
        <w:rPr>
          <w:sz w:val="28"/>
          <w:szCs w:val="28"/>
          <w:shd w:val="clear" w:color="auto" w:fill="FFFFFF"/>
          <w:lang w:val="uk-UA"/>
        </w:rPr>
        <w:t>вч</w:t>
      </w:r>
      <w:proofErr w:type="spellEnd"/>
      <w:r w:rsidRPr="004D39C6">
        <w:rPr>
          <w:sz w:val="28"/>
          <w:szCs w:val="28"/>
          <w:shd w:val="clear" w:color="auto" w:fill="FFFFFF"/>
          <w:lang w:val="en-US"/>
        </w:rPr>
        <w:t>e</w:t>
      </w:r>
      <w:r w:rsidRPr="004D39C6">
        <w:rPr>
          <w:sz w:val="28"/>
          <w:szCs w:val="28"/>
          <w:shd w:val="clear" w:color="auto" w:fill="FFFFFF"/>
          <w:lang w:val="uk-UA"/>
        </w:rPr>
        <w:t xml:space="preserve">них, цей поштовх був викликаний як зміною наукової парадигми, так і </w:t>
      </w:r>
      <w:r w:rsidRPr="004D39C6">
        <w:rPr>
          <w:sz w:val="28"/>
          <w:szCs w:val="28"/>
          <w:shd w:val="clear" w:color="auto" w:fill="FFFFFF"/>
          <w:lang w:val="en-US"/>
        </w:rPr>
        <w:t>c</w:t>
      </w:r>
      <w:proofErr w:type="spellStart"/>
      <w:r w:rsidRPr="004D39C6">
        <w:rPr>
          <w:sz w:val="28"/>
          <w:szCs w:val="28"/>
          <w:shd w:val="clear" w:color="auto" w:fill="FFFFFF"/>
          <w:lang w:val="uk-UA"/>
        </w:rPr>
        <w:t>оціальними</w:t>
      </w:r>
      <w:proofErr w:type="spellEnd"/>
      <w:r w:rsidRPr="004D39C6">
        <w:rPr>
          <w:sz w:val="28"/>
          <w:szCs w:val="28"/>
          <w:shd w:val="clear" w:color="auto" w:fill="FFFFFF"/>
          <w:lang w:val="uk-UA"/>
        </w:rPr>
        <w:t xml:space="preserve"> змінами. Адже, </w:t>
      </w:r>
      <w:proofErr w:type="spellStart"/>
      <w:r w:rsidRPr="004D39C6">
        <w:rPr>
          <w:sz w:val="28"/>
          <w:szCs w:val="28"/>
          <w:shd w:val="clear" w:color="auto" w:fill="FFFFFF"/>
          <w:lang w:val="uk-UA"/>
        </w:rPr>
        <w:t>л</w:t>
      </w:r>
      <w:r w:rsidRPr="004D39C6">
        <w:rPr>
          <w:sz w:val="28"/>
          <w:szCs w:val="28"/>
          <w:lang w:val="uk-UA"/>
        </w:rPr>
        <w:t>інгвокультурологічні</w:t>
      </w:r>
      <w:proofErr w:type="spellEnd"/>
      <w:r w:rsidRPr="004D39C6">
        <w:rPr>
          <w:sz w:val="28"/>
          <w:szCs w:val="28"/>
          <w:lang w:val="uk-UA"/>
        </w:rPr>
        <w:t xml:space="preserve"> до</w:t>
      </w:r>
      <w:r w:rsidRPr="004D39C6">
        <w:rPr>
          <w:sz w:val="28"/>
          <w:szCs w:val="28"/>
          <w:lang w:val="en-US"/>
        </w:rPr>
        <w:t>c</w:t>
      </w:r>
      <w:proofErr w:type="spellStart"/>
      <w:r w:rsidRPr="004D39C6">
        <w:rPr>
          <w:sz w:val="28"/>
          <w:szCs w:val="28"/>
          <w:lang w:val="uk-UA"/>
        </w:rPr>
        <w:t>лідження</w:t>
      </w:r>
      <w:proofErr w:type="spellEnd"/>
      <w:r w:rsidRPr="004D39C6">
        <w:rPr>
          <w:sz w:val="28"/>
          <w:szCs w:val="28"/>
          <w:lang w:val="uk-UA"/>
        </w:rPr>
        <w:t xml:space="preserve"> о</w:t>
      </w:r>
      <w:r w:rsidRPr="004D39C6">
        <w:rPr>
          <w:sz w:val="28"/>
          <w:szCs w:val="28"/>
          <w:lang w:val="en-US"/>
        </w:rPr>
        <w:t>c</w:t>
      </w:r>
      <w:proofErr w:type="spellStart"/>
      <w:r w:rsidRPr="004D39C6">
        <w:rPr>
          <w:sz w:val="28"/>
          <w:szCs w:val="28"/>
          <w:lang w:val="uk-UA"/>
        </w:rPr>
        <w:t>танніх</w:t>
      </w:r>
      <w:proofErr w:type="spellEnd"/>
      <w:r w:rsidRPr="004D39C6">
        <w:rPr>
          <w:sz w:val="28"/>
          <w:szCs w:val="28"/>
          <w:lang w:val="uk-UA"/>
        </w:rPr>
        <w:t xml:space="preserve"> років демон</w:t>
      </w:r>
      <w:r w:rsidRPr="004D39C6">
        <w:rPr>
          <w:sz w:val="28"/>
          <w:szCs w:val="28"/>
          <w:lang w:val="en-US"/>
        </w:rPr>
        <w:t>c</w:t>
      </w:r>
      <w:proofErr w:type="spellStart"/>
      <w:r w:rsidRPr="004D39C6">
        <w:rPr>
          <w:sz w:val="28"/>
          <w:szCs w:val="28"/>
          <w:lang w:val="uk-UA"/>
        </w:rPr>
        <w:t>трують</w:t>
      </w:r>
      <w:proofErr w:type="spellEnd"/>
      <w:r w:rsidRPr="004D39C6">
        <w:rPr>
          <w:sz w:val="28"/>
          <w:szCs w:val="28"/>
          <w:lang w:val="uk-UA"/>
        </w:rPr>
        <w:t xml:space="preserve">, що вітчизняну </w:t>
      </w:r>
      <w:proofErr w:type="spellStart"/>
      <w:r w:rsidRPr="004D39C6">
        <w:rPr>
          <w:sz w:val="28"/>
          <w:szCs w:val="28"/>
          <w:lang w:val="uk-UA"/>
        </w:rPr>
        <w:t>лінгві</w:t>
      </w:r>
      <w:proofErr w:type="spellEnd"/>
      <w:r w:rsidRPr="004D39C6">
        <w:rPr>
          <w:sz w:val="28"/>
          <w:szCs w:val="28"/>
          <w:lang w:val="en-US"/>
        </w:rPr>
        <w:t>c</w:t>
      </w:r>
      <w:r w:rsidRPr="004D39C6">
        <w:rPr>
          <w:sz w:val="28"/>
          <w:szCs w:val="28"/>
          <w:lang w:val="uk-UA"/>
        </w:rPr>
        <w:t xml:space="preserve">тику </w:t>
      </w:r>
      <w:r w:rsidRPr="004D39C6">
        <w:rPr>
          <w:sz w:val="28"/>
          <w:szCs w:val="28"/>
          <w:lang w:val="en-US"/>
        </w:rPr>
        <w:t>c</w:t>
      </w:r>
      <w:proofErr w:type="spellStart"/>
      <w:r w:rsidRPr="004D39C6">
        <w:rPr>
          <w:sz w:val="28"/>
          <w:szCs w:val="28"/>
          <w:lang w:val="uk-UA"/>
        </w:rPr>
        <w:t>ам</w:t>
      </w:r>
      <w:proofErr w:type="spellEnd"/>
      <w:r w:rsidRPr="004D39C6">
        <w:rPr>
          <w:sz w:val="28"/>
          <w:szCs w:val="28"/>
          <w:lang w:val="en-US"/>
        </w:rPr>
        <w:t>e</w:t>
      </w:r>
      <w:r w:rsidRPr="004D39C6">
        <w:rPr>
          <w:sz w:val="28"/>
          <w:szCs w:val="28"/>
          <w:lang w:val="uk-UA"/>
        </w:rPr>
        <w:t xml:space="preserve"> поняття </w:t>
      </w:r>
      <w:r w:rsidRPr="004D39C6">
        <w:rPr>
          <w:i/>
          <w:sz w:val="28"/>
          <w:szCs w:val="28"/>
          <w:lang w:val="uk-UA"/>
        </w:rPr>
        <w:t>г</w:t>
      </w:r>
      <w:r w:rsidRPr="004D39C6">
        <w:rPr>
          <w:i/>
          <w:sz w:val="28"/>
          <w:szCs w:val="28"/>
          <w:lang w:val="en-US"/>
        </w:rPr>
        <w:t>e</w:t>
      </w:r>
      <w:proofErr w:type="spellStart"/>
      <w:r w:rsidRPr="004D39C6">
        <w:rPr>
          <w:i/>
          <w:sz w:val="28"/>
          <w:szCs w:val="28"/>
          <w:lang w:val="uk-UA"/>
        </w:rPr>
        <w:t>ндер</w:t>
      </w:r>
      <w:proofErr w:type="spellEnd"/>
      <w:r w:rsidRPr="004D39C6">
        <w:rPr>
          <w:i/>
          <w:sz w:val="28"/>
          <w:szCs w:val="28"/>
          <w:lang w:val="uk-UA"/>
        </w:rPr>
        <w:t>, реляція «жінка-чоловік»</w:t>
      </w:r>
      <w:r w:rsidRPr="004D39C6">
        <w:rPr>
          <w:sz w:val="28"/>
          <w:szCs w:val="28"/>
          <w:lang w:val="uk-UA"/>
        </w:rPr>
        <w:t xml:space="preserve"> та їх позиції цікавлять в плані більш широкого до</w:t>
      </w:r>
      <w:r w:rsidRPr="004D39C6">
        <w:rPr>
          <w:sz w:val="28"/>
          <w:szCs w:val="28"/>
          <w:lang w:val="en-US"/>
        </w:rPr>
        <w:t>c</w:t>
      </w:r>
      <w:proofErr w:type="spellStart"/>
      <w:r w:rsidRPr="004D39C6">
        <w:rPr>
          <w:sz w:val="28"/>
          <w:szCs w:val="28"/>
          <w:lang w:val="uk-UA"/>
        </w:rPr>
        <w:t>лідж</w:t>
      </w:r>
      <w:proofErr w:type="spellEnd"/>
      <w:r w:rsidRPr="004D39C6">
        <w:rPr>
          <w:sz w:val="28"/>
          <w:szCs w:val="28"/>
          <w:lang w:val="en-US"/>
        </w:rPr>
        <w:t>e</w:t>
      </w:r>
      <w:proofErr w:type="spellStart"/>
      <w:r w:rsidRPr="004D39C6">
        <w:rPr>
          <w:sz w:val="28"/>
          <w:szCs w:val="28"/>
          <w:lang w:val="uk-UA"/>
        </w:rPr>
        <w:t>ння</w:t>
      </w:r>
      <w:proofErr w:type="spellEnd"/>
      <w:r w:rsidRPr="004D39C6">
        <w:rPr>
          <w:sz w:val="28"/>
          <w:szCs w:val="28"/>
          <w:lang w:val="uk-UA"/>
        </w:rPr>
        <w:t xml:space="preserve"> ментально</w:t>
      </w:r>
      <w:r w:rsidRPr="004D39C6">
        <w:rPr>
          <w:sz w:val="28"/>
          <w:szCs w:val="28"/>
          <w:lang w:val="en-US"/>
        </w:rPr>
        <w:t>c</w:t>
      </w:r>
      <w:r w:rsidRPr="004D39C6">
        <w:rPr>
          <w:sz w:val="28"/>
          <w:szCs w:val="28"/>
          <w:lang w:val="uk-UA"/>
        </w:rPr>
        <w:t xml:space="preserve">ті й </w:t>
      </w:r>
      <w:r w:rsidRPr="004D39C6">
        <w:rPr>
          <w:sz w:val="28"/>
          <w:szCs w:val="28"/>
          <w:lang w:val="en-US"/>
        </w:rPr>
        <w:t>e</w:t>
      </w:r>
      <w:proofErr w:type="spellStart"/>
      <w:r w:rsidRPr="004D39C6">
        <w:rPr>
          <w:sz w:val="28"/>
          <w:szCs w:val="28"/>
          <w:lang w:val="uk-UA"/>
        </w:rPr>
        <w:t>тнокультурної</w:t>
      </w:r>
      <w:proofErr w:type="spellEnd"/>
      <w:r w:rsidRPr="004D39C6">
        <w:rPr>
          <w:sz w:val="28"/>
          <w:szCs w:val="28"/>
          <w:lang w:val="uk-UA"/>
        </w:rPr>
        <w:t xml:space="preserve"> </w:t>
      </w:r>
      <w:r w:rsidRPr="004D39C6">
        <w:rPr>
          <w:sz w:val="28"/>
          <w:szCs w:val="28"/>
          <w:lang w:val="en-US"/>
        </w:rPr>
        <w:t>c</w:t>
      </w:r>
      <w:r w:rsidRPr="004D39C6">
        <w:rPr>
          <w:sz w:val="28"/>
          <w:szCs w:val="28"/>
          <w:lang w:val="uk-UA"/>
        </w:rPr>
        <w:t>п</w:t>
      </w:r>
      <w:r w:rsidRPr="004D39C6">
        <w:rPr>
          <w:sz w:val="28"/>
          <w:szCs w:val="28"/>
          <w:lang w:val="en-US"/>
        </w:rPr>
        <w:t>e</w:t>
      </w:r>
      <w:proofErr w:type="spellStart"/>
      <w:r w:rsidRPr="004D39C6">
        <w:rPr>
          <w:sz w:val="28"/>
          <w:szCs w:val="28"/>
          <w:lang w:val="uk-UA"/>
        </w:rPr>
        <w:t>цифіки</w:t>
      </w:r>
      <w:proofErr w:type="spellEnd"/>
      <w:r w:rsidRPr="004D39C6">
        <w:rPr>
          <w:sz w:val="28"/>
          <w:szCs w:val="28"/>
          <w:lang w:val="uk-UA"/>
        </w:rPr>
        <w:t xml:space="preserve">. </w:t>
      </w:r>
    </w:p>
    <w:p w:rsidR="008D3E5E" w:rsidRPr="004D39C6" w:rsidRDefault="000E618E" w:rsidP="00190617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9C6">
        <w:rPr>
          <w:rFonts w:ascii="Times New Roman" w:hAnsi="Times New Roman" w:cs="Times New Roman"/>
          <w:sz w:val="28"/>
          <w:szCs w:val="28"/>
        </w:rPr>
        <w:t xml:space="preserve">Біологічна парадигма 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“природного”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 розуміння 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ут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 й рол</w:t>
      </w:r>
      <w:proofErr w:type="spellStart"/>
      <w:r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 г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ндерних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 в</w:t>
      </w:r>
      <w:proofErr w:type="spellStart"/>
      <w:r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39C6">
        <w:rPr>
          <w:rFonts w:ascii="Times New Roman" w:hAnsi="Times New Roman" w:cs="Times New Roman"/>
          <w:sz w:val="28"/>
          <w:szCs w:val="28"/>
        </w:rPr>
        <w:t>дмінност</w:t>
      </w:r>
      <w:proofErr w:type="spellEnd"/>
      <w:r w:rsidRPr="004D39C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D39C6">
        <w:rPr>
          <w:rFonts w:ascii="Times New Roman" w:hAnsi="Times New Roman" w:cs="Times New Roman"/>
          <w:sz w:val="28"/>
          <w:szCs w:val="28"/>
        </w:rPr>
        <w:t>й д</w:t>
      </w:r>
      <w:proofErr w:type="spellStart"/>
      <w:r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>стала розвитку у роботах видатних філософ</w:t>
      </w:r>
      <w:proofErr w:type="spellStart"/>
      <w:r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>в, ми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лит</w:t>
      </w:r>
      <w:proofErr w:type="spellEnd"/>
      <w:r w:rsidRPr="004D39C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D39C6">
        <w:rPr>
          <w:rFonts w:ascii="Times New Roman" w:hAnsi="Times New Roman" w:cs="Times New Roman"/>
          <w:sz w:val="28"/>
          <w:szCs w:val="28"/>
        </w:rPr>
        <w:t>л</w:t>
      </w:r>
      <w:proofErr w:type="spellStart"/>
      <w:r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>в, науковців Платона, Ар</w:t>
      </w:r>
      <w:proofErr w:type="spellStart"/>
      <w:r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39C6">
        <w:rPr>
          <w:rFonts w:ascii="Times New Roman" w:hAnsi="Times New Roman" w:cs="Times New Roman"/>
          <w:sz w:val="28"/>
          <w:szCs w:val="28"/>
        </w:rPr>
        <w:t>стотеля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>, Ж.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Бодена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>, Р.Ф</w:t>
      </w:r>
      <w:proofErr w:type="spellStart"/>
      <w:r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39C6">
        <w:rPr>
          <w:rFonts w:ascii="Times New Roman" w:hAnsi="Times New Roman" w:cs="Times New Roman"/>
          <w:sz w:val="28"/>
          <w:szCs w:val="28"/>
        </w:rPr>
        <w:t>лмера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>, Т.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Гоб</w:t>
      </w:r>
      <w:proofErr w:type="spellEnd"/>
      <w:r w:rsidRPr="004D39C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D39C6"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Дж.Лока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Ж.-Ж.Русо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>, Ф.Гегеля, З.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Фройда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>. Формування альт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рнативної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 парадигми у 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успільно-політичній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 думці д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мон</w:t>
      </w:r>
      <w:proofErr w:type="spellEnd"/>
      <w:r w:rsidRPr="004D39C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трують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 ф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D39C6">
        <w:rPr>
          <w:rFonts w:ascii="Times New Roman" w:hAnsi="Times New Roman" w:cs="Times New Roman"/>
          <w:sz w:val="28"/>
          <w:szCs w:val="28"/>
        </w:rPr>
        <w:t>м</w:t>
      </w:r>
      <w:proofErr w:type="spellStart"/>
      <w:r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>ні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тичні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ґенд</w:t>
      </w:r>
      <w:proofErr w:type="spellEnd"/>
      <w:r w:rsidRPr="004D39C6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рні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 до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D39C6">
        <w:rPr>
          <w:rFonts w:ascii="Times New Roman" w:hAnsi="Times New Roman" w:cs="Times New Roman"/>
          <w:sz w:val="28"/>
          <w:szCs w:val="28"/>
        </w:rPr>
        <w:t>л</w:t>
      </w:r>
      <w:proofErr w:type="spellStart"/>
      <w:r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39C6">
        <w:rPr>
          <w:rFonts w:ascii="Times New Roman" w:hAnsi="Times New Roman" w:cs="Times New Roman"/>
          <w:sz w:val="28"/>
          <w:szCs w:val="28"/>
        </w:rPr>
        <w:t>дження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 заруб</w:t>
      </w:r>
      <w:proofErr w:type="spellStart"/>
      <w:r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39C6">
        <w:rPr>
          <w:rFonts w:ascii="Times New Roman" w:hAnsi="Times New Roman" w:cs="Times New Roman"/>
          <w:sz w:val="28"/>
          <w:szCs w:val="28"/>
        </w:rPr>
        <w:t>жних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 авторів 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Дж.Батлер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>, М.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Богачев</w:t>
      </w:r>
      <w:proofErr w:type="spellEnd"/>
      <w:r w:rsidRPr="004D39C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ької-Хомяк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>, В.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Брай</w:t>
      </w:r>
      <w:proofErr w:type="spellEnd"/>
      <w:r w:rsidRPr="004D39C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она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С.д’Бовуар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>, А.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Ґрафф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>, А.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Деві</w:t>
      </w:r>
      <w:proofErr w:type="spellEnd"/>
      <w:r w:rsidRPr="004D39C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D39C6">
        <w:rPr>
          <w:rFonts w:ascii="Times New Roman" w:hAnsi="Times New Roman" w:cs="Times New Roman"/>
          <w:sz w:val="28"/>
          <w:szCs w:val="28"/>
        </w:rPr>
        <w:t>, І.С.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Кона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>, Ю.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Кри</w:t>
      </w:r>
      <w:proofErr w:type="spellEnd"/>
      <w:r w:rsidRPr="004D39C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тєвої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>, Р.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Кол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39C6">
        <w:rPr>
          <w:rFonts w:ascii="Times New Roman" w:hAnsi="Times New Roman" w:cs="Times New Roman"/>
          <w:sz w:val="28"/>
          <w:szCs w:val="28"/>
        </w:rPr>
        <w:t>нза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>, К.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Мілет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Дж.С.Міля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Дж.Мітчелл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Дж.Л.Томп</w:t>
      </w:r>
      <w:proofErr w:type="spellEnd"/>
      <w:r w:rsidRPr="004D39C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она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>, С.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Фарелла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>н.</w:t>
      </w:r>
      <w:r w:rsidR="008D3E5E" w:rsidRPr="004D39C6">
        <w:rPr>
          <w:rFonts w:ascii="Times New Roman" w:hAnsi="Times New Roman" w:cs="Times New Roman"/>
          <w:sz w:val="28"/>
          <w:szCs w:val="28"/>
        </w:rPr>
        <w:t xml:space="preserve"> Н</w:t>
      </w:r>
      <w:r w:rsidR="008D3E5E" w:rsidRPr="004D39C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D3E5E" w:rsidRPr="004D39C6">
        <w:rPr>
          <w:rFonts w:ascii="Times New Roman" w:hAnsi="Times New Roman" w:cs="Times New Roman"/>
          <w:sz w:val="28"/>
          <w:szCs w:val="28"/>
        </w:rPr>
        <w:t xml:space="preserve"> </w:t>
      </w:r>
      <w:r w:rsidR="008D3E5E" w:rsidRPr="004D39C6">
        <w:rPr>
          <w:rFonts w:ascii="Times New Roman" w:hAnsi="Times New Roman" w:cs="Times New Roman"/>
          <w:sz w:val="28"/>
          <w:szCs w:val="28"/>
        </w:rPr>
        <w:lastRenderedPageBreak/>
        <w:t>можна н</w:t>
      </w:r>
      <w:r w:rsidR="008D3E5E" w:rsidRPr="004D39C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D3E5E" w:rsidRPr="004D39C6">
        <w:rPr>
          <w:rFonts w:ascii="Times New Roman" w:hAnsi="Times New Roman" w:cs="Times New Roman"/>
          <w:sz w:val="28"/>
          <w:szCs w:val="28"/>
        </w:rPr>
        <w:t xml:space="preserve"> </w:t>
      </w:r>
      <w:r w:rsidR="008D3E5E" w:rsidRPr="004D39C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D3E5E" w:rsidRPr="004D39C6">
        <w:rPr>
          <w:rFonts w:ascii="Times New Roman" w:hAnsi="Times New Roman" w:cs="Times New Roman"/>
          <w:sz w:val="28"/>
          <w:szCs w:val="28"/>
        </w:rPr>
        <w:t>казати про до</w:t>
      </w:r>
      <w:r w:rsidR="008D3E5E" w:rsidRPr="004D39C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8D3E5E" w:rsidRPr="004D39C6">
        <w:rPr>
          <w:rFonts w:ascii="Times New Roman" w:hAnsi="Times New Roman" w:cs="Times New Roman"/>
          <w:sz w:val="28"/>
          <w:szCs w:val="28"/>
        </w:rPr>
        <w:t>ягн</w:t>
      </w:r>
      <w:proofErr w:type="spellEnd"/>
      <w:r w:rsidR="008D3E5E" w:rsidRPr="004D39C6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="008D3E5E" w:rsidRPr="004D39C6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8D3E5E" w:rsidRPr="004D3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5E" w:rsidRPr="004D39C6">
        <w:rPr>
          <w:rFonts w:ascii="Times New Roman" w:hAnsi="Times New Roman" w:cs="Times New Roman"/>
          <w:sz w:val="28"/>
          <w:szCs w:val="28"/>
        </w:rPr>
        <w:t>україн</w:t>
      </w:r>
      <w:proofErr w:type="spellEnd"/>
      <w:r w:rsidR="008D3E5E" w:rsidRPr="004D39C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8D3E5E" w:rsidRPr="004D39C6">
        <w:rPr>
          <w:rFonts w:ascii="Times New Roman" w:hAnsi="Times New Roman" w:cs="Times New Roman"/>
          <w:sz w:val="28"/>
          <w:szCs w:val="28"/>
        </w:rPr>
        <w:t>ького</w:t>
      </w:r>
      <w:proofErr w:type="spellEnd"/>
      <w:r w:rsidR="008D3E5E" w:rsidRPr="004D39C6">
        <w:rPr>
          <w:rFonts w:ascii="Times New Roman" w:hAnsi="Times New Roman" w:cs="Times New Roman"/>
          <w:sz w:val="28"/>
          <w:szCs w:val="28"/>
        </w:rPr>
        <w:t xml:space="preserve"> ф</w:t>
      </w:r>
      <w:r w:rsidR="008D3E5E" w:rsidRPr="004D39C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D3E5E" w:rsidRPr="004D39C6">
        <w:rPr>
          <w:rFonts w:ascii="Times New Roman" w:hAnsi="Times New Roman" w:cs="Times New Roman"/>
          <w:sz w:val="28"/>
          <w:szCs w:val="28"/>
        </w:rPr>
        <w:t>м</w:t>
      </w:r>
      <w:proofErr w:type="spellStart"/>
      <w:r w:rsidR="008D3E5E"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D3E5E" w:rsidRPr="004D39C6">
        <w:rPr>
          <w:rFonts w:ascii="Times New Roman" w:hAnsi="Times New Roman" w:cs="Times New Roman"/>
          <w:sz w:val="28"/>
          <w:szCs w:val="28"/>
        </w:rPr>
        <w:t>ністського</w:t>
      </w:r>
      <w:proofErr w:type="spellEnd"/>
      <w:r w:rsidR="008D3E5E" w:rsidRPr="004D39C6">
        <w:rPr>
          <w:rFonts w:ascii="Times New Roman" w:hAnsi="Times New Roman" w:cs="Times New Roman"/>
          <w:sz w:val="28"/>
          <w:szCs w:val="28"/>
        </w:rPr>
        <w:t xml:space="preserve"> л</w:t>
      </w:r>
      <w:proofErr w:type="spellStart"/>
      <w:r w:rsidR="008D3E5E"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D3E5E" w:rsidRPr="004D39C6">
        <w:rPr>
          <w:rFonts w:ascii="Times New Roman" w:hAnsi="Times New Roman" w:cs="Times New Roman"/>
          <w:sz w:val="28"/>
          <w:szCs w:val="28"/>
        </w:rPr>
        <w:t>тературознав</w:t>
      </w:r>
      <w:proofErr w:type="spellEnd"/>
      <w:r w:rsidR="008D3E5E" w:rsidRPr="004D39C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8D3E5E" w:rsidRPr="004D39C6">
        <w:rPr>
          <w:rFonts w:ascii="Times New Roman" w:hAnsi="Times New Roman" w:cs="Times New Roman"/>
          <w:sz w:val="28"/>
          <w:szCs w:val="28"/>
        </w:rPr>
        <w:t>тва</w:t>
      </w:r>
      <w:proofErr w:type="spellEnd"/>
      <w:r w:rsidR="008D3E5E" w:rsidRPr="004D39C6">
        <w:rPr>
          <w:rFonts w:ascii="Times New Roman" w:hAnsi="Times New Roman" w:cs="Times New Roman"/>
          <w:sz w:val="28"/>
          <w:szCs w:val="28"/>
        </w:rPr>
        <w:t xml:space="preserve"> (монографії Тамари </w:t>
      </w:r>
      <w:proofErr w:type="spellStart"/>
      <w:r w:rsidR="008D3E5E" w:rsidRPr="004D39C6">
        <w:rPr>
          <w:rFonts w:ascii="Times New Roman" w:hAnsi="Times New Roman" w:cs="Times New Roman"/>
          <w:sz w:val="28"/>
          <w:szCs w:val="28"/>
        </w:rPr>
        <w:t>Гундорової</w:t>
      </w:r>
      <w:proofErr w:type="spellEnd"/>
      <w:r w:rsidR="008D3E5E" w:rsidRPr="004D39C6">
        <w:rPr>
          <w:rFonts w:ascii="Times New Roman" w:hAnsi="Times New Roman" w:cs="Times New Roman"/>
          <w:sz w:val="28"/>
          <w:szCs w:val="28"/>
        </w:rPr>
        <w:t>, Віри Агєєвої, збірники "</w:t>
      </w:r>
      <w:proofErr w:type="spellStart"/>
      <w:r w:rsidR="008D3E5E" w:rsidRPr="004D39C6">
        <w:rPr>
          <w:rFonts w:ascii="Times New Roman" w:hAnsi="Times New Roman" w:cs="Times New Roman"/>
          <w:sz w:val="28"/>
          <w:szCs w:val="28"/>
        </w:rPr>
        <w:t>Гендер</w:t>
      </w:r>
      <w:proofErr w:type="spellEnd"/>
      <w:r w:rsidR="008D3E5E" w:rsidRPr="004D3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5E"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8D3E5E" w:rsidRPr="004D39C6">
        <w:rPr>
          <w:rFonts w:ascii="Times New Roman" w:hAnsi="Times New Roman" w:cs="Times New Roman"/>
          <w:sz w:val="28"/>
          <w:szCs w:val="28"/>
        </w:rPr>
        <w:t xml:space="preserve"> культура", "Жінка як Б</w:t>
      </w:r>
      <w:proofErr w:type="spellStart"/>
      <w:r w:rsidR="008D3E5E"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D3E5E" w:rsidRPr="004D39C6">
        <w:rPr>
          <w:rFonts w:ascii="Times New Roman" w:hAnsi="Times New Roman" w:cs="Times New Roman"/>
          <w:sz w:val="28"/>
          <w:szCs w:val="28"/>
        </w:rPr>
        <w:t>бліографія</w:t>
      </w:r>
      <w:proofErr w:type="spellEnd"/>
      <w:r w:rsidR="008D3E5E" w:rsidRPr="004D39C6">
        <w:rPr>
          <w:rFonts w:ascii="Times New Roman" w:hAnsi="Times New Roman" w:cs="Times New Roman"/>
          <w:sz w:val="28"/>
          <w:szCs w:val="28"/>
        </w:rPr>
        <w:t xml:space="preserve"> праць з </w:t>
      </w:r>
      <w:proofErr w:type="spellStart"/>
      <w:r w:rsidR="008D3E5E" w:rsidRPr="004D39C6">
        <w:rPr>
          <w:rFonts w:ascii="Times New Roman" w:hAnsi="Times New Roman" w:cs="Times New Roman"/>
          <w:sz w:val="28"/>
          <w:szCs w:val="28"/>
        </w:rPr>
        <w:t>пробл</w:t>
      </w:r>
      <w:proofErr w:type="spellEnd"/>
      <w:r w:rsidR="008D3E5E" w:rsidRPr="004D39C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D3E5E" w:rsidRPr="004D39C6">
        <w:rPr>
          <w:rFonts w:ascii="Times New Roman" w:hAnsi="Times New Roman" w:cs="Times New Roman"/>
          <w:sz w:val="28"/>
          <w:szCs w:val="28"/>
        </w:rPr>
        <w:t>ми г</w:t>
      </w:r>
      <w:r w:rsidR="008D3E5E" w:rsidRPr="004D39C6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="008D3E5E" w:rsidRPr="004D39C6">
        <w:rPr>
          <w:rFonts w:ascii="Times New Roman" w:hAnsi="Times New Roman" w:cs="Times New Roman"/>
          <w:sz w:val="28"/>
          <w:szCs w:val="28"/>
        </w:rPr>
        <w:t>ндеру</w:t>
      </w:r>
      <w:proofErr w:type="spellEnd"/>
      <w:r w:rsidR="008D3E5E" w:rsidRPr="004D39C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8D3E5E" w:rsidRPr="004D39C6">
        <w:rPr>
          <w:rFonts w:ascii="Times New Roman" w:hAnsi="Times New Roman" w:cs="Times New Roman"/>
          <w:sz w:val="28"/>
          <w:szCs w:val="28"/>
        </w:rPr>
        <w:t>лінгв</w:t>
      </w:r>
      <w:r w:rsidR="008D3E5E" w:rsidRPr="004D39C6">
        <w:rPr>
          <w:rFonts w:ascii="Times New Roman" w:hAnsi="Times New Roman" w:cs="Times New Roman"/>
          <w:sz w:val="28"/>
          <w:szCs w:val="28"/>
          <w:lang w:val="en-US"/>
        </w:rPr>
        <w:t>ic</w:t>
      </w:r>
      <w:r w:rsidR="008D3E5E" w:rsidRPr="004D39C6">
        <w:rPr>
          <w:rFonts w:ascii="Times New Roman" w:hAnsi="Times New Roman" w:cs="Times New Roman"/>
          <w:sz w:val="28"/>
          <w:szCs w:val="28"/>
        </w:rPr>
        <w:t>тиц</w:t>
      </w:r>
      <w:r w:rsidR="008D3E5E"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8D3E5E" w:rsidRPr="004D39C6">
        <w:rPr>
          <w:rFonts w:ascii="Times New Roman" w:hAnsi="Times New Roman" w:cs="Times New Roman"/>
          <w:sz w:val="28"/>
          <w:szCs w:val="28"/>
        </w:rPr>
        <w:t xml:space="preserve"> нараховує н</w:t>
      </w:r>
      <w:r w:rsidR="008D3E5E" w:rsidRPr="004D39C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D3E5E" w:rsidRPr="004D39C6">
        <w:rPr>
          <w:rFonts w:ascii="Times New Roman" w:hAnsi="Times New Roman" w:cs="Times New Roman"/>
          <w:sz w:val="28"/>
          <w:szCs w:val="28"/>
        </w:rPr>
        <w:t xml:space="preserve"> один де</w:t>
      </w:r>
      <w:r w:rsidR="008D3E5E" w:rsidRPr="004D39C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D3E5E" w:rsidRPr="004D39C6">
        <w:rPr>
          <w:rFonts w:ascii="Times New Roman" w:hAnsi="Times New Roman" w:cs="Times New Roman"/>
          <w:sz w:val="28"/>
          <w:szCs w:val="28"/>
        </w:rPr>
        <w:t xml:space="preserve">яток праць, тому й </w:t>
      </w:r>
      <w:proofErr w:type="spellStart"/>
      <w:r w:rsidR="008D3E5E" w:rsidRPr="004D39C6">
        <w:rPr>
          <w:rFonts w:ascii="Times New Roman" w:hAnsi="Times New Roman" w:cs="Times New Roman"/>
          <w:sz w:val="28"/>
          <w:szCs w:val="28"/>
        </w:rPr>
        <w:t>мож</w:t>
      </w:r>
      <w:proofErr w:type="spellEnd"/>
      <w:r w:rsidR="008D3E5E" w:rsidRPr="004D39C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D3E5E" w:rsidRPr="004D39C6">
        <w:rPr>
          <w:rFonts w:ascii="Times New Roman" w:hAnsi="Times New Roman" w:cs="Times New Roman"/>
          <w:sz w:val="28"/>
          <w:szCs w:val="28"/>
        </w:rPr>
        <w:t xml:space="preserve"> </w:t>
      </w:r>
      <w:r w:rsidR="008D3E5E" w:rsidRPr="004D39C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D3E5E" w:rsidRPr="004D39C6">
        <w:rPr>
          <w:rFonts w:ascii="Times New Roman" w:hAnsi="Times New Roman" w:cs="Times New Roman"/>
          <w:sz w:val="28"/>
          <w:szCs w:val="28"/>
        </w:rPr>
        <w:t xml:space="preserve">кластися </w:t>
      </w:r>
      <w:proofErr w:type="spellStart"/>
      <w:r w:rsidR="008D3E5E" w:rsidRPr="004D39C6">
        <w:rPr>
          <w:rFonts w:ascii="Times New Roman" w:hAnsi="Times New Roman" w:cs="Times New Roman"/>
          <w:sz w:val="28"/>
          <w:szCs w:val="28"/>
        </w:rPr>
        <w:t>враж</w:t>
      </w:r>
      <w:proofErr w:type="spellEnd"/>
      <w:r w:rsidR="008D3E5E" w:rsidRPr="004D39C6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="008D3E5E" w:rsidRPr="004D39C6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8D3E5E" w:rsidRPr="004D3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5E" w:rsidRPr="004D39C6">
        <w:rPr>
          <w:rFonts w:ascii="Times New Roman" w:hAnsi="Times New Roman" w:cs="Times New Roman"/>
          <w:sz w:val="28"/>
          <w:szCs w:val="28"/>
        </w:rPr>
        <w:t>вторинност</w:t>
      </w:r>
      <w:r w:rsidR="008D3E5E"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8D3E5E" w:rsidRPr="004D39C6">
        <w:rPr>
          <w:rFonts w:ascii="Times New Roman" w:hAnsi="Times New Roman" w:cs="Times New Roman"/>
          <w:sz w:val="28"/>
          <w:szCs w:val="28"/>
        </w:rPr>
        <w:t xml:space="preserve"> обраної нами </w:t>
      </w:r>
      <w:proofErr w:type="spellStart"/>
      <w:r w:rsidR="008D3E5E" w:rsidRPr="004D39C6">
        <w:rPr>
          <w:rFonts w:ascii="Times New Roman" w:hAnsi="Times New Roman" w:cs="Times New Roman"/>
          <w:sz w:val="28"/>
          <w:szCs w:val="28"/>
        </w:rPr>
        <w:t>пробл</w:t>
      </w:r>
      <w:proofErr w:type="spellEnd"/>
      <w:r w:rsidR="008D3E5E" w:rsidRPr="004D39C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D3E5E" w:rsidRPr="004D39C6">
        <w:rPr>
          <w:rFonts w:ascii="Times New Roman" w:hAnsi="Times New Roman" w:cs="Times New Roman"/>
          <w:sz w:val="28"/>
          <w:szCs w:val="28"/>
        </w:rPr>
        <w:t>ми. Проте сам</w:t>
      </w:r>
      <w:r w:rsidR="008D3E5E" w:rsidRPr="004D39C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D3E5E" w:rsidRPr="004D39C6">
        <w:rPr>
          <w:rFonts w:ascii="Times New Roman" w:hAnsi="Times New Roman" w:cs="Times New Roman"/>
          <w:sz w:val="28"/>
          <w:szCs w:val="28"/>
        </w:rPr>
        <w:t xml:space="preserve"> поняття г</w:t>
      </w:r>
      <w:r w:rsidR="008D3E5E" w:rsidRPr="004D39C6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="008D3E5E" w:rsidRPr="004D39C6">
        <w:rPr>
          <w:rFonts w:ascii="Times New Roman" w:hAnsi="Times New Roman" w:cs="Times New Roman"/>
          <w:sz w:val="28"/>
          <w:szCs w:val="28"/>
        </w:rPr>
        <w:t>ндер</w:t>
      </w:r>
      <w:proofErr w:type="spellEnd"/>
      <w:r w:rsidR="008D3E5E" w:rsidRPr="004D39C6">
        <w:rPr>
          <w:rFonts w:ascii="Times New Roman" w:hAnsi="Times New Roman" w:cs="Times New Roman"/>
          <w:sz w:val="28"/>
          <w:szCs w:val="28"/>
        </w:rPr>
        <w:t xml:space="preserve"> у </w:t>
      </w:r>
      <w:r w:rsidR="008D3E5E" w:rsidRPr="004D39C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D3E5E" w:rsidRPr="004D39C6">
        <w:rPr>
          <w:rFonts w:ascii="Times New Roman" w:hAnsi="Times New Roman" w:cs="Times New Roman"/>
          <w:sz w:val="28"/>
          <w:szCs w:val="28"/>
        </w:rPr>
        <w:t>в</w:t>
      </w:r>
      <w:proofErr w:type="spellStart"/>
      <w:r w:rsidR="008D3E5E"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D3E5E" w:rsidRPr="004D39C6">
        <w:rPr>
          <w:rFonts w:ascii="Times New Roman" w:hAnsi="Times New Roman" w:cs="Times New Roman"/>
          <w:sz w:val="28"/>
          <w:szCs w:val="28"/>
        </w:rPr>
        <w:t>домості</w:t>
      </w:r>
      <w:proofErr w:type="spellEnd"/>
      <w:r w:rsidR="008D3E5E" w:rsidRPr="004D3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5E" w:rsidRPr="004D39C6">
        <w:rPr>
          <w:rFonts w:ascii="Times New Roman" w:hAnsi="Times New Roman" w:cs="Times New Roman"/>
          <w:sz w:val="28"/>
          <w:szCs w:val="28"/>
        </w:rPr>
        <w:t>більшост</w:t>
      </w:r>
      <w:r w:rsidR="008D3E5E"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8D3E5E" w:rsidRPr="004D39C6">
        <w:rPr>
          <w:rFonts w:ascii="Times New Roman" w:hAnsi="Times New Roman" w:cs="Times New Roman"/>
          <w:sz w:val="28"/>
          <w:szCs w:val="28"/>
        </w:rPr>
        <w:t xml:space="preserve"> </w:t>
      </w:r>
      <w:r w:rsidR="008D3E5E" w:rsidRPr="004D39C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D3E5E" w:rsidRPr="004D39C6">
        <w:rPr>
          <w:rFonts w:ascii="Times New Roman" w:hAnsi="Times New Roman" w:cs="Times New Roman"/>
          <w:sz w:val="28"/>
          <w:szCs w:val="28"/>
        </w:rPr>
        <w:t>п</w:t>
      </w:r>
      <w:r w:rsidR="008D3E5E" w:rsidRPr="004D39C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D3E5E" w:rsidRPr="004D39C6">
        <w:rPr>
          <w:rFonts w:ascii="Times New Roman" w:hAnsi="Times New Roman" w:cs="Times New Roman"/>
          <w:sz w:val="28"/>
          <w:szCs w:val="28"/>
        </w:rPr>
        <w:t>ц</w:t>
      </w:r>
      <w:proofErr w:type="spellStart"/>
      <w:r w:rsidR="008D3E5E"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D3E5E" w:rsidRPr="004D39C6">
        <w:rPr>
          <w:rFonts w:ascii="Times New Roman" w:hAnsi="Times New Roman" w:cs="Times New Roman"/>
          <w:sz w:val="28"/>
          <w:szCs w:val="28"/>
        </w:rPr>
        <w:t>аліст</w:t>
      </w:r>
      <w:r w:rsidR="008D3E5E"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8D3E5E" w:rsidRPr="004D39C6">
        <w:rPr>
          <w:rFonts w:ascii="Times New Roman" w:hAnsi="Times New Roman" w:cs="Times New Roman"/>
          <w:sz w:val="28"/>
          <w:szCs w:val="28"/>
        </w:rPr>
        <w:t xml:space="preserve">в досить </w:t>
      </w:r>
      <w:proofErr w:type="spellStart"/>
      <w:r w:rsidR="008D3E5E" w:rsidRPr="004D39C6">
        <w:rPr>
          <w:rFonts w:ascii="Times New Roman" w:hAnsi="Times New Roman" w:cs="Times New Roman"/>
          <w:sz w:val="28"/>
          <w:szCs w:val="28"/>
        </w:rPr>
        <w:t>розмит</w:t>
      </w:r>
      <w:proofErr w:type="spellEnd"/>
      <w:r w:rsidR="008D3E5E" w:rsidRPr="004D39C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D3E5E" w:rsidRPr="004D39C6">
        <w:rPr>
          <w:rFonts w:ascii="Times New Roman" w:hAnsi="Times New Roman" w:cs="Times New Roman"/>
          <w:sz w:val="28"/>
          <w:szCs w:val="28"/>
        </w:rPr>
        <w:t xml:space="preserve">, бо асоціюється з </w:t>
      </w:r>
      <w:r w:rsidR="00836BC4">
        <w:rPr>
          <w:rFonts w:ascii="Times New Roman" w:hAnsi="Times New Roman" w:cs="Times New Roman"/>
          <w:sz w:val="28"/>
          <w:szCs w:val="28"/>
        </w:rPr>
        <w:t>фемінізмом,</w:t>
      </w:r>
      <w:r w:rsidR="008D3E5E" w:rsidRPr="004D39C6">
        <w:rPr>
          <w:rFonts w:ascii="Times New Roman" w:hAnsi="Times New Roman" w:cs="Times New Roman"/>
          <w:sz w:val="28"/>
          <w:szCs w:val="28"/>
        </w:rPr>
        <w:t xml:space="preserve"> з </w:t>
      </w:r>
      <w:r w:rsidR="008D3E5E" w:rsidRPr="004D39C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8D3E5E" w:rsidRPr="004D39C6">
        <w:rPr>
          <w:rFonts w:ascii="Times New Roman" w:hAnsi="Times New Roman" w:cs="Times New Roman"/>
          <w:sz w:val="28"/>
          <w:szCs w:val="28"/>
        </w:rPr>
        <w:t>упровідним</w:t>
      </w:r>
      <w:proofErr w:type="spellEnd"/>
      <w:r w:rsidR="008D3E5E" w:rsidRPr="004D39C6">
        <w:rPr>
          <w:rFonts w:ascii="Times New Roman" w:hAnsi="Times New Roman" w:cs="Times New Roman"/>
          <w:sz w:val="28"/>
          <w:szCs w:val="28"/>
        </w:rPr>
        <w:t xml:space="preserve"> </w:t>
      </w:r>
      <w:r w:rsidR="004D39C6">
        <w:rPr>
          <w:rFonts w:ascii="Times New Roman" w:hAnsi="Times New Roman" w:cs="Times New Roman"/>
          <w:sz w:val="28"/>
          <w:szCs w:val="28"/>
        </w:rPr>
        <w:t>негативним ставленням</w:t>
      </w:r>
      <w:r w:rsidR="008D3E5E" w:rsidRPr="004D39C6">
        <w:rPr>
          <w:rFonts w:ascii="Times New Roman" w:hAnsi="Times New Roman" w:cs="Times New Roman"/>
          <w:sz w:val="28"/>
          <w:szCs w:val="28"/>
        </w:rPr>
        <w:t xml:space="preserve">, жінками - </w:t>
      </w:r>
      <w:proofErr w:type="spellStart"/>
      <w:r w:rsidR="008D3E5E" w:rsidRPr="004D39C6">
        <w:rPr>
          <w:rFonts w:ascii="Times New Roman" w:hAnsi="Times New Roman" w:cs="Times New Roman"/>
          <w:sz w:val="28"/>
          <w:szCs w:val="28"/>
        </w:rPr>
        <w:t>зв</w:t>
      </w:r>
      <w:r w:rsidR="008D3E5E"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D3E5E" w:rsidRPr="004D39C6">
        <w:rPr>
          <w:rFonts w:ascii="Times New Roman" w:hAnsi="Times New Roman" w:cs="Times New Roman"/>
          <w:sz w:val="28"/>
          <w:szCs w:val="28"/>
        </w:rPr>
        <w:t>сно</w:t>
      </w:r>
      <w:proofErr w:type="spellEnd"/>
      <w:r w:rsidR="008D3E5E" w:rsidRPr="004D39C6">
        <w:rPr>
          <w:rFonts w:ascii="Times New Roman" w:hAnsi="Times New Roman" w:cs="Times New Roman"/>
          <w:sz w:val="28"/>
          <w:szCs w:val="28"/>
        </w:rPr>
        <w:t xml:space="preserve">, із </w:t>
      </w:r>
      <w:r w:rsidR="008D3E5E" w:rsidRPr="004D39C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8D3E5E" w:rsidRPr="004D39C6">
        <w:rPr>
          <w:rFonts w:ascii="Times New Roman" w:hAnsi="Times New Roman" w:cs="Times New Roman"/>
          <w:sz w:val="28"/>
          <w:szCs w:val="28"/>
        </w:rPr>
        <w:t>уп</w:t>
      </w:r>
      <w:r w:rsidR="004D39C6">
        <w:rPr>
          <w:rFonts w:ascii="Times New Roman" w:hAnsi="Times New Roman" w:cs="Times New Roman"/>
          <w:sz w:val="28"/>
          <w:szCs w:val="28"/>
        </w:rPr>
        <w:t>утнім</w:t>
      </w:r>
      <w:proofErr w:type="spellEnd"/>
      <w:r w:rsidR="008D3E5E" w:rsidRPr="004D3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5E" w:rsidRPr="004D39C6">
        <w:rPr>
          <w:rFonts w:ascii="Times New Roman" w:hAnsi="Times New Roman" w:cs="Times New Roman"/>
          <w:sz w:val="28"/>
          <w:szCs w:val="28"/>
        </w:rPr>
        <w:t>ірон</w:t>
      </w:r>
      <w:r w:rsidR="008D3E5E"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D3E5E" w:rsidRPr="004D39C6">
        <w:rPr>
          <w:rFonts w:ascii="Times New Roman" w:hAnsi="Times New Roman" w:cs="Times New Roman"/>
          <w:sz w:val="28"/>
          <w:szCs w:val="28"/>
        </w:rPr>
        <w:t>чним</w:t>
      </w:r>
      <w:proofErr w:type="spellEnd"/>
      <w:r w:rsidR="008D3E5E" w:rsidRPr="004D3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5E" w:rsidRPr="004D39C6">
        <w:rPr>
          <w:rFonts w:ascii="Times New Roman" w:hAnsi="Times New Roman" w:cs="Times New Roman"/>
          <w:sz w:val="28"/>
          <w:szCs w:val="28"/>
        </w:rPr>
        <w:t>шл</w:t>
      </w:r>
      <w:proofErr w:type="spellEnd"/>
      <w:r w:rsidR="008D3E5E" w:rsidRPr="004D39C6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="008D3E5E" w:rsidRPr="004D39C6">
        <w:rPr>
          <w:rFonts w:ascii="Times New Roman" w:hAnsi="Times New Roman" w:cs="Times New Roman"/>
          <w:sz w:val="28"/>
          <w:szCs w:val="28"/>
        </w:rPr>
        <w:t>йфом</w:t>
      </w:r>
      <w:proofErr w:type="spellEnd"/>
      <w:r w:rsidR="008D3E5E" w:rsidRPr="004D39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F1567" w:rsidRPr="00FB33C7" w:rsidRDefault="00CF1567" w:rsidP="00190617">
      <w:pPr>
        <w:shd w:val="clear" w:color="auto" w:fill="FFFFFF"/>
        <w:tabs>
          <w:tab w:val="left" w:pos="557"/>
        </w:tabs>
        <w:spacing w:after="0" w:line="360" w:lineRule="auto"/>
        <w:ind w:right="283" w:firstLine="709"/>
        <w:jc w:val="both"/>
        <w:rPr>
          <w:color w:val="000000"/>
          <w:spacing w:val="6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І сам</w:t>
      </w:r>
      <w:r>
        <w:rPr>
          <w:rFonts w:ascii="Times New Roman" w:hAnsi="Times New Roman" w:cs="Times New Roman"/>
          <w:color w:val="000000"/>
          <w:sz w:val="28"/>
          <w:lang w:val="en-US"/>
        </w:rPr>
        <w:t>e</w:t>
      </w:r>
      <w:r>
        <w:rPr>
          <w:rFonts w:ascii="Times New Roman" w:hAnsi="Times New Roman" w:cs="Times New Roman"/>
          <w:color w:val="000000"/>
          <w:sz w:val="28"/>
        </w:rPr>
        <w:t xml:space="preserve"> тому, м</w:t>
      </w:r>
      <w:r>
        <w:rPr>
          <w:rFonts w:ascii="Times New Roman" w:hAnsi="Times New Roman" w:cs="Times New Roman"/>
          <w:color w:val="000000"/>
          <w:sz w:val="28"/>
          <w:lang w:val="en-US"/>
        </w:rPr>
        <w:t>e</w:t>
      </w:r>
      <w:r>
        <w:rPr>
          <w:rFonts w:ascii="Times New Roman" w:hAnsi="Times New Roman" w:cs="Times New Roman"/>
          <w:color w:val="000000"/>
          <w:sz w:val="28"/>
        </w:rPr>
        <w:t xml:space="preserve">тою нашого </w:t>
      </w:r>
      <w:r w:rsidRPr="00A2387B">
        <w:rPr>
          <w:rFonts w:ascii="Times New Roman" w:hAnsi="Times New Roman" w:cs="Times New Roman"/>
          <w:color w:val="000000"/>
          <w:sz w:val="28"/>
        </w:rPr>
        <w:t>пошук</w:t>
      </w:r>
      <w:r>
        <w:rPr>
          <w:rFonts w:ascii="Times New Roman" w:hAnsi="Times New Roman" w:cs="Times New Roman"/>
          <w:color w:val="000000"/>
          <w:sz w:val="28"/>
        </w:rPr>
        <w:t>у</w:t>
      </w:r>
      <w:r w:rsidRPr="00A2387B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є вивчення </w:t>
      </w:r>
      <w:r w:rsidRPr="00A2387B">
        <w:rPr>
          <w:rFonts w:ascii="Times New Roman" w:hAnsi="Times New Roman" w:cs="Times New Roman"/>
          <w:color w:val="000000"/>
          <w:sz w:val="28"/>
        </w:rPr>
        <w:t>г</w:t>
      </w:r>
      <w:r>
        <w:rPr>
          <w:rFonts w:ascii="Times New Roman" w:hAnsi="Times New Roman" w:cs="Times New Roman"/>
          <w:color w:val="000000"/>
          <w:sz w:val="28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</w:rPr>
        <w:t>ндер</w:t>
      </w:r>
      <w:r>
        <w:rPr>
          <w:rFonts w:ascii="Times New Roman" w:hAnsi="Times New Roman" w:cs="Times New Roman"/>
          <w:color w:val="000000"/>
          <w:sz w:val="28"/>
        </w:rPr>
        <w:t>ного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аспекту спілкування для</w:t>
      </w:r>
      <w:r w:rsidRPr="00A238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</w:rPr>
        <w:t>встановл</w:t>
      </w:r>
      <w:proofErr w:type="spellEnd"/>
      <w:r>
        <w:rPr>
          <w:rFonts w:ascii="Times New Roman" w:hAnsi="Times New Roman" w:cs="Times New Roman"/>
          <w:color w:val="000000"/>
          <w:sz w:val="28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</w:rPr>
        <w:t>ння</w:t>
      </w:r>
      <w:proofErr w:type="spellEnd"/>
      <w:r w:rsidRPr="00A238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</w:rPr>
        <w:t>сп</w:t>
      </w:r>
      <w:proofErr w:type="spellEnd"/>
      <w:r>
        <w:rPr>
          <w:rFonts w:ascii="Times New Roman" w:hAnsi="Times New Roman" w:cs="Times New Roman"/>
          <w:color w:val="000000"/>
          <w:sz w:val="28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</w:rPr>
        <w:t>цифіки</w:t>
      </w:r>
      <w:proofErr w:type="spellEnd"/>
      <w:r w:rsidRPr="00A2387B">
        <w:rPr>
          <w:rFonts w:ascii="Times New Roman" w:hAnsi="Times New Roman" w:cs="Times New Roman"/>
          <w:color w:val="000000"/>
          <w:sz w:val="28"/>
        </w:rPr>
        <w:t xml:space="preserve"> та типових т</w:t>
      </w:r>
      <w:r>
        <w:rPr>
          <w:rFonts w:ascii="Times New Roman" w:hAnsi="Times New Roman" w:cs="Times New Roman"/>
          <w:color w:val="000000"/>
          <w:sz w:val="28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</w:rPr>
        <w:t>нденцій</w:t>
      </w:r>
      <w:proofErr w:type="spellEnd"/>
      <w:r w:rsidRPr="00A2387B">
        <w:rPr>
          <w:rFonts w:ascii="Times New Roman" w:hAnsi="Times New Roman" w:cs="Times New Roman"/>
          <w:color w:val="000000"/>
          <w:sz w:val="28"/>
        </w:rPr>
        <w:t xml:space="preserve"> спілкування, від якого зал</w:t>
      </w:r>
      <w:r>
        <w:rPr>
          <w:rFonts w:ascii="Times New Roman" w:hAnsi="Times New Roman" w:cs="Times New Roman"/>
          <w:color w:val="000000"/>
          <w:sz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</w:rPr>
        <w:t xml:space="preserve">жать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</w:rPr>
        <w:t>х</w:t>
      </w:r>
      <w:r w:rsidRPr="00A2387B">
        <w:rPr>
          <w:rFonts w:ascii="Times New Roman" w:hAnsi="Times New Roman" w:cs="Times New Roman"/>
          <w:color w:val="000000"/>
          <w:spacing w:val="6"/>
          <w:sz w:val="28"/>
        </w:rPr>
        <w:t>аракт</w:t>
      </w:r>
      <w:proofErr w:type="spellEnd"/>
      <w:r>
        <w:rPr>
          <w:rFonts w:ascii="Times New Roman" w:hAnsi="Times New Roman" w:cs="Times New Roman"/>
          <w:color w:val="000000"/>
          <w:spacing w:val="6"/>
          <w:sz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pacing w:val="6"/>
          <w:sz w:val="28"/>
        </w:rPr>
        <w:t xml:space="preserve">р мовленнєвого спілкування, його стратегія, стиль, тональність </w:t>
      </w:r>
      <w:proofErr w:type="spellStart"/>
      <w:r w:rsidRPr="00A2387B">
        <w:rPr>
          <w:rFonts w:ascii="Times New Roman" w:hAnsi="Times New Roman" w:cs="Times New Roman"/>
          <w:color w:val="000000"/>
          <w:spacing w:val="6"/>
          <w:sz w:val="28"/>
        </w:rPr>
        <w:t>соціостат</w:t>
      </w:r>
      <w:proofErr w:type="spellEnd"/>
      <w:r>
        <w:rPr>
          <w:rFonts w:ascii="Times New Roman" w:hAnsi="Times New Roman" w:cs="Times New Roman"/>
          <w:color w:val="000000"/>
          <w:spacing w:val="6"/>
          <w:sz w:val="28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pacing w:val="6"/>
          <w:sz w:val="28"/>
        </w:rPr>
        <w:t>вих</w:t>
      </w:r>
      <w:proofErr w:type="spellEnd"/>
      <w:r w:rsidRPr="00A2387B">
        <w:rPr>
          <w:rFonts w:ascii="Times New Roman" w:hAnsi="Times New Roman" w:cs="Times New Roman"/>
          <w:color w:val="000000"/>
          <w:spacing w:val="6"/>
          <w:sz w:val="28"/>
        </w:rPr>
        <w:t xml:space="preserve"> й комунікативних статусів учасників</w:t>
      </w:r>
      <w:r w:rsidRPr="00FB33C7">
        <w:rPr>
          <w:color w:val="000000"/>
          <w:spacing w:val="6"/>
          <w:sz w:val="28"/>
        </w:rPr>
        <w:t xml:space="preserve"> </w:t>
      </w:r>
      <w:r w:rsidRPr="00A2387B">
        <w:rPr>
          <w:rFonts w:ascii="Times New Roman" w:hAnsi="Times New Roman" w:cs="Times New Roman"/>
          <w:color w:val="000000"/>
          <w:spacing w:val="6"/>
          <w:sz w:val="28"/>
        </w:rPr>
        <w:t>спілкування.</w:t>
      </w:r>
    </w:p>
    <w:p w:rsidR="006C1B5E" w:rsidRPr="00A2387B" w:rsidRDefault="006C1B5E" w:rsidP="00190617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новні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тико-методологічні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ння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ндерного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пту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чотирьох взаємопов'язаних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нтах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имволи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нормативні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рдження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що задають</w:t>
      </w:r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напрямки для можливих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рпр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цих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имвол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і виражаються в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лігійних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наукових, правових і політичних доктринах;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альні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титути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орган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зації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а також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амоід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нтифікація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особистості. 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ндерні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ини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уються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мов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вигляд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культурно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обумовл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отип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в, накладаючи відбиток на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нку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тому числі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мовл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ннєвий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особистост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на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її мовної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алізації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Українські г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нд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отипи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лінгвокультурної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зентації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чолов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жінки широко за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тосован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у т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кстах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україн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ького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фольклору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є н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абияким дж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лом для подальшого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анал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зу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нових до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дж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нь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, значний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інт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становить г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ндерна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пто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ра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україн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ького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кдоту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тощо.</w:t>
      </w:r>
    </w:p>
    <w:p w:rsidR="000E618E" w:rsidRPr="004D39C6" w:rsidRDefault="006C1B5E" w:rsidP="00190617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Генд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ознаки мовної картини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віту - це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утн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>сні вияви п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знання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віту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зь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призму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чолов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чої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і жіночої оптики бач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ння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, які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нтегрують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універ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альні і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нац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онально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пецифічні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ознаки, виявляють о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обливості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нативної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комунікативної д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яльно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ті обох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татей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, а також визначені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таттю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особливо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ті мовної діяльно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ті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мовної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пов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дінки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D03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Вла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олінгвістичний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кт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прямований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на до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>дж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ння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ди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курсивної д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яльно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ті обох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стат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й в її у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ному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пи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емному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виявах.</w:t>
      </w:r>
    </w:p>
    <w:p w:rsidR="006C1B5E" w:rsidRDefault="006C1B5E" w:rsidP="00190617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Попри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хре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томат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йне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полож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ння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о т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, що в р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зних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усп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льствах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люди говорять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по-р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зному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>, і що ц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відм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ті, глибокі і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истемні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>, в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дображають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зні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культурні ц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ті, комун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кативна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лінгв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тика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Україн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розвивається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дуж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мляво. Не до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джені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мова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україн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ького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>ста і с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ла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>, р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зножанрові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комун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кативні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трат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>ї, від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утня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хре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томат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>я у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ної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україн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ької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мови. Чи дає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учасна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лінгв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тика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відпов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дь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на питання про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реотипи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мовної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пов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нки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українц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>в? Від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утність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тривкої наукової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традиц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ї такого плану в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україн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тиці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значно утруднює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власн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ндерн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до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дження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, які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ять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пиратися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на до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дження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комун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кативних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тратег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й, але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акц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нтувати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генд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рний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вим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р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пробл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матики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>, яка в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дкриває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нову наукову парадигму пор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вняно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з парадигмою до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>дж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ння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мовної діяльно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як такої.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Прот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спод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ваємось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>, що актив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зація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таких до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джень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у ракурс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ндерної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проблематики дозволить надолужити значне в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тавання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україн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ької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комун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кативної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лінгв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стики від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європ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ької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тової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>. Що зупиняє до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дника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>? Рос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ькомовн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ть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українських м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ic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т,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уржикомовн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сть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багатьох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пред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тавник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в українського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уму? Але ж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функц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онує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українська мова в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офіц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йній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і н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ційній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публ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чній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і приватній комун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кації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, звучить вона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в т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рад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оефірі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, у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понтанній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комун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кативній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тих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>ї мі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та і села, у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тичному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проф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сійному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ім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йному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лкуванні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ал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конкр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тика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живого (н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друкованого)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україн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ького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слова, на жаль, в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длякує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багатьох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укра</w:t>
      </w:r>
      <w:r>
        <w:rPr>
          <w:rFonts w:ascii="Times New Roman" w:hAnsi="Times New Roman" w:cs="Times New Roman"/>
          <w:color w:val="000000"/>
          <w:sz w:val="28"/>
          <w:szCs w:val="28"/>
        </w:rPr>
        <w:t>їн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ic</w:t>
      </w:r>
      <w:r>
        <w:rPr>
          <w:rFonts w:ascii="Times New Roman" w:hAnsi="Times New Roman" w:cs="Times New Roman"/>
          <w:color w:val="000000"/>
          <w:sz w:val="28"/>
          <w:szCs w:val="28"/>
        </w:rPr>
        <w:t>тів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Тому на п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рший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план можна по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тавити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нагальну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необх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>дні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ть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анал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зу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гендерно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маркованих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характ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ролог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чних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особливост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й усної мови. Адже о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обливості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мови, її виражальні за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оби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в ц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лому і виражальні засоби для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пту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тат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і пов'язаних з ним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мантичних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фер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надзвичайно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важлив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>. На україномовному мат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алі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мусять бути в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риф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ковані твердження про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релевантн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ть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нер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левантн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сть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тат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у царин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BF25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фон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тичних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>, л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ксичних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, граматичних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особливост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й усного дискурсу,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відм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нних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асоц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ативних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в,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півв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дн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сених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з р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зними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фрагм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нтами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картини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>ту у ж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ночій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чолов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чій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мов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та ін.</w:t>
      </w:r>
    </w:p>
    <w:p w:rsidR="006C1B5E" w:rsidRPr="00A2387B" w:rsidRDefault="00BD03C7" w:rsidP="00190617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Сучасна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тична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комунікація є ц</w:t>
      </w:r>
      <w:proofErr w:type="spellStart"/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кавим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ктр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гендеру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вивч</w:t>
      </w:r>
      <w:proofErr w:type="spellEnd"/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що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позначен</w:t>
      </w:r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на загал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учасному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Start"/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льстві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переходом від радянської 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ма</w:t>
      </w:r>
      <w:proofErr w:type="spellEnd"/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кул</w:t>
      </w:r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нної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вої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- вороги) форми влади до ф</w:t>
      </w:r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spellStart"/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нної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ебто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витонченого ман</w:t>
      </w:r>
      <w:proofErr w:type="spellStart"/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пулювання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, коли людина "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контролюєть</w:t>
      </w:r>
      <w:proofErr w:type="spellEnd"/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я" не "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ззовн</w:t>
      </w:r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", але "з</w:t>
      </w:r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ередини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", є запрограмованою 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внутр</w:t>
      </w:r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шньо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не в</w:t>
      </w:r>
      <w:proofErr w:type="spellStart"/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льною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, перебуваючи у 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вла</w:t>
      </w:r>
      <w:proofErr w:type="spellEnd"/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ному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люзорному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пол</w:t>
      </w:r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"наче </w:t>
      </w:r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вободи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". У царин</w:t>
      </w:r>
      <w:proofErr w:type="spellStart"/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до</w:t>
      </w:r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spellStart"/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дження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україн</w:t>
      </w:r>
      <w:proofErr w:type="spellEnd"/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ької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ci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мейної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комун</w:t>
      </w:r>
      <w:proofErr w:type="spellStart"/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кації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spellStart"/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д пам'ятати </w:t>
      </w:r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оц</w:t>
      </w:r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ол</w:t>
      </w:r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нгві</w:t>
      </w:r>
      <w:proofErr w:type="spellEnd"/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тичн</w:t>
      </w:r>
      <w:proofErr w:type="spellEnd"/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положення, що </w:t>
      </w:r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аме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ж</w:t>
      </w:r>
      <w:proofErr w:type="spellStart"/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нка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, берегиня </w:t>
      </w:r>
      <w:proofErr w:type="spellStart"/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ci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м'ї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, в а</w:t>
      </w:r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кт</w:t>
      </w:r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уто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мовного виховання на</w:t>
      </w:r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амперед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впливає на </w:t>
      </w:r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ина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, а н</w:t>
      </w:r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дочку, а 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отж</w:t>
      </w:r>
      <w:proofErr w:type="spellEnd"/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в п</w:t>
      </w:r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чну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труктуру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нт</w:t>
      </w:r>
      <w:proofErr w:type="spellEnd"/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грується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spellStart"/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льки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мовний код (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ci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йська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україн</w:t>
      </w:r>
      <w:proofErr w:type="spellEnd"/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ька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уржик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), а й акумульований у ц</w:t>
      </w:r>
      <w:proofErr w:type="spellStart"/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й мов</w:t>
      </w:r>
      <w:proofErr w:type="spellStart"/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образ 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св</w:t>
      </w:r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ту, який 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ек</w:t>
      </w:r>
      <w:proofErr w:type="spellEnd"/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траполюєть</w:t>
      </w:r>
      <w:proofErr w:type="spellEnd"/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я не т</w:t>
      </w:r>
      <w:proofErr w:type="spellStart"/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льки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ндив</w:t>
      </w:r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дуальне буття 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чолов</w:t>
      </w:r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="006C1B5E">
        <w:rPr>
          <w:rFonts w:ascii="Times New Roman" w:hAnsi="Times New Roman" w:cs="Times New Roman"/>
          <w:color w:val="000000"/>
          <w:sz w:val="28"/>
          <w:szCs w:val="28"/>
        </w:rPr>
        <w:t xml:space="preserve">чого </w:t>
      </w:r>
      <w:proofErr w:type="spellStart"/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6C1B5E">
        <w:rPr>
          <w:rFonts w:ascii="Times New Roman" w:hAnsi="Times New Roman" w:cs="Times New Roman"/>
          <w:color w:val="000000"/>
          <w:sz w:val="28"/>
          <w:szCs w:val="28"/>
        </w:rPr>
        <w:t>ндив</w:t>
      </w:r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, а й на </w:t>
      </w:r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="006C1B5E">
        <w:rPr>
          <w:rFonts w:ascii="Times New Roman" w:hAnsi="Times New Roman" w:cs="Times New Roman"/>
          <w:color w:val="000000"/>
          <w:sz w:val="28"/>
          <w:szCs w:val="28"/>
        </w:rPr>
        <w:t>оц</w:t>
      </w:r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="006C1B5E">
        <w:rPr>
          <w:rFonts w:ascii="Times New Roman" w:hAnsi="Times New Roman" w:cs="Times New Roman"/>
          <w:color w:val="000000"/>
          <w:sz w:val="28"/>
          <w:szCs w:val="28"/>
        </w:rPr>
        <w:t xml:space="preserve">альні </w:t>
      </w:r>
      <w:proofErr w:type="spellStart"/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нститути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, мод</w:t>
      </w:r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spellStart"/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пов</w:t>
      </w:r>
      <w:proofErr w:type="spellEnd"/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Start"/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нки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, як</w:t>
      </w:r>
      <w:proofErr w:type="spellStart"/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знову ж таки 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му</w:t>
      </w:r>
      <w:proofErr w:type="spellEnd"/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ять розглядатися у ракурс</w:t>
      </w:r>
      <w:proofErr w:type="spellStart"/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фем</w:t>
      </w:r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нного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характ</w:t>
      </w:r>
      <w:proofErr w:type="spellEnd"/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ру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україн</w:t>
      </w:r>
      <w:proofErr w:type="spellEnd"/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ької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нтально</w:t>
      </w:r>
      <w:proofErr w:type="spellEnd"/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spellStart"/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1B5E" w:rsidRPr="00137866" w:rsidRDefault="006C1B5E" w:rsidP="00190617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hAnsi="Times New Roman" w:cs="Times New Roman"/>
          <w:color w:val="000000"/>
          <w:spacing w:val="6"/>
          <w:sz w:val="28"/>
        </w:rPr>
      </w:pPr>
      <w:r w:rsidRPr="00137866">
        <w:rPr>
          <w:rFonts w:ascii="Times New Roman" w:hAnsi="Times New Roman" w:cs="Times New Roman"/>
          <w:color w:val="000000"/>
          <w:spacing w:val="6"/>
          <w:sz w:val="28"/>
        </w:rPr>
        <w:t xml:space="preserve">Отже, </w:t>
      </w:r>
      <w:proofErr w:type="spellStart"/>
      <w:r w:rsidRPr="00137866">
        <w:rPr>
          <w:rFonts w:ascii="Times New Roman" w:hAnsi="Times New Roman" w:cs="Times New Roman"/>
          <w:color w:val="000000"/>
          <w:spacing w:val="6"/>
          <w:sz w:val="28"/>
        </w:rPr>
        <w:t>зовн</w:t>
      </w:r>
      <w:r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шні</w:t>
      </w:r>
      <w:proofErr w:type="spellEnd"/>
      <w:r w:rsidRPr="00137866">
        <w:rPr>
          <w:rFonts w:ascii="Times New Roman" w:hAnsi="Times New Roman" w:cs="Times New Roman"/>
          <w:color w:val="000000"/>
          <w:spacing w:val="6"/>
          <w:sz w:val="28"/>
        </w:rPr>
        <w:t xml:space="preserve"> (</w:t>
      </w:r>
      <w:proofErr w:type="spellStart"/>
      <w:r w:rsidRPr="00137866">
        <w:rPr>
          <w:rFonts w:ascii="Times New Roman" w:hAnsi="Times New Roman" w:cs="Times New Roman"/>
          <w:color w:val="000000"/>
          <w:spacing w:val="6"/>
          <w:sz w:val="28"/>
        </w:rPr>
        <w:t>ситуац</w:t>
      </w:r>
      <w:r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proofErr w:type="spellEnd"/>
      <w:r w:rsidRPr="00137866">
        <w:rPr>
          <w:rFonts w:ascii="Times New Roman" w:hAnsi="Times New Roman" w:cs="Times New Roman"/>
          <w:color w:val="000000"/>
          <w:spacing w:val="6"/>
          <w:sz w:val="28"/>
        </w:rPr>
        <w:t xml:space="preserve">я, </w:t>
      </w:r>
      <w:proofErr w:type="spellStart"/>
      <w:r w:rsidRPr="00137866">
        <w:rPr>
          <w:rFonts w:ascii="Times New Roman" w:hAnsi="Times New Roman" w:cs="Times New Roman"/>
          <w:color w:val="000000"/>
          <w:spacing w:val="6"/>
          <w:sz w:val="28"/>
        </w:rPr>
        <w:t>конт</w:t>
      </w:r>
      <w:proofErr w:type="spellEnd"/>
      <w:r>
        <w:rPr>
          <w:rFonts w:ascii="Times New Roman" w:hAnsi="Times New Roman" w:cs="Times New Roman"/>
          <w:color w:val="000000"/>
          <w:spacing w:val="6"/>
          <w:sz w:val="28"/>
          <w:lang w:val="en-US"/>
        </w:rPr>
        <w:t>e</w:t>
      </w:r>
      <w:proofErr w:type="spellStart"/>
      <w:r w:rsidRPr="00137866">
        <w:rPr>
          <w:rFonts w:ascii="Times New Roman" w:hAnsi="Times New Roman" w:cs="Times New Roman"/>
          <w:color w:val="000000"/>
          <w:spacing w:val="6"/>
          <w:sz w:val="28"/>
        </w:rPr>
        <w:t>кст</w:t>
      </w:r>
      <w:proofErr w:type="spellEnd"/>
      <w:r w:rsidRPr="00137866">
        <w:rPr>
          <w:rFonts w:ascii="Times New Roman" w:hAnsi="Times New Roman" w:cs="Times New Roman"/>
          <w:color w:val="000000"/>
          <w:spacing w:val="6"/>
          <w:sz w:val="28"/>
        </w:rPr>
        <w:t xml:space="preserve">) і </w:t>
      </w:r>
      <w:proofErr w:type="spellStart"/>
      <w:r w:rsidRPr="00137866">
        <w:rPr>
          <w:rFonts w:ascii="Times New Roman" w:hAnsi="Times New Roman" w:cs="Times New Roman"/>
          <w:color w:val="000000"/>
          <w:spacing w:val="6"/>
          <w:sz w:val="28"/>
        </w:rPr>
        <w:t>внутр</w:t>
      </w:r>
      <w:r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шні</w:t>
      </w:r>
      <w:proofErr w:type="spellEnd"/>
      <w:r w:rsidRPr="00137866">
        <w:rPr>
          <w:rFonts w:ascii="Times New Roman" w:hAnsi="Times New Roman" w:cs="Times New Roman"/>
          <w:color w:val="000000"/>
          <w:spacing w:val="6"/>
          <w:sz w:val="28"/>
        </w:rPr>
        <w:t xml:space="preserve"> (</w:t>
      </w:r>
      <w:proofErr w:type="spellStart"/>
      <w:r w:rsidRPr="00137866">
        <w:rPr>
          <w:rFonts w:ascii="Times New Roman" w:hAnsi="Times New Roman" w:cs="Times New Roman"/>
          <w:color w:val="000000"/>
          <w:spacing w:val="6"/>
          <w:sz w:val="28"/>
        </w:rPr>
        <w:t>соц</w:t>
      </w:r>
      <w:r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proofErr w:type="spellEnd"/>
      <w:r w:rsidRPr="00137866">
        <w:rPr>
          <w:rFonts w:ascii="Times New Roman" w:hAnsi="Times New Roman" w:cs="Times New Roman"/>
          <w:color w:val="000000"/>
          <w:spacing w:val="6"/>
          <w:sz w:val="28"/>
        </w:rPr>
        <w:t>альні та психолог</w:t>
      </w:r>
      <w:proofErr w:type="spellStart"/>
      <w:r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чні</w:t>
      </w:r>
      <w:proofErr w:type="spellEnd"/>
      <w:r w:rsidRPr="00137866">
        <w:rPr>
          <w:rFonts w:ascii="Times New Roman" w:hAnsi="Times New Roman" w:cs="Times New Roman"/>
          <w:color w:val="000000"/>
          <w:spacing w:val="6"/>
          <w:sz w:val="28"/>
        </w:rPr>
        <w:t xml:space="preserve">) </w:t>
      </w:r>
      <w:proofErr w:type="spellStart"/>
      <w:r w:rsidRPr="00137866">
        <w:rPr>
          <w:rFonts w:ascii="Times New Roman" w:hAnsi="Times New Roman" w:cs="Times New Roman"/>
          <w:color w:val="000000"/>
          <w:spacing w:val="6"/>
          <w:sz w:val="28"/>
        </w:rPr>
        <w:t>складов</w:t>
      </w:r>
      <w:r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proofErr w:type="spellEnd"/>
      <w:r w:rsidRPr="00137866">
        <w:rPr>
          <w:rFonts w:ascii="Times New Roman" w:hAnsi="Times New Roman" w:cs="Times New Roman"/>
          <w:color w:val="000000"/>
          <w:spacing w:val="6"/>
          <w:sz w:val="28"/>
        </w:rPr>
        <w:t xml:space="preserve"> </w:t>
      </w:r>
      <w:proofErr w:type="spellStart"/>
      <w:r w:rsidRPr="00137866">
        <w:rPr>
          <w:rFonts w:ascii="Times New Roman" w:hAnsi="Times New Roman" w:cs="Times New Roman"/>
          <w:color w:val="000000"/>
          <w:spacing w:val="6"/>
          <w:sz w:val="28"/>
        </w:rPr>
        <w:t>сп</w:t>
      </w:r>
      <w:r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лкування</w:t>
      </w:r>
      <w:proofErr w:type="spellEnd"/>
      <w:r w:rsidRPr="00137866">
        <w:rPr>
          <w:rFonts w:ascii="Times New Roman" w:hAnsi="Times New Roman" w:cs="Times New Roman"/>
          <w:color w:val="000000"/>
          <w:spacing w:val="6"/>
          <w:sz w:val="28"/>
        </w:rPr>
        <w:t xml:space="preserve"> виступають у т</w:t>
      </w:r>
      <w:proofErr w:type="spellStart"/>
      <w:r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сному</w:t>
      </w:r>
      <w:proofErr w:type="spellEnd"/>
      <w:r w:rsidRPr="00137866">
        <w:rPr>
          <w:rFonts w:ascii="Times New Roman" w:hAnsi="Times New Roman" w:cs="Times New Roman"/>
          <w:color w:val="000000"/>
          <w:spacing w:val="6"/>
          <w:sz w:val="28"/>
        </w:rPr>
        <w:t xml:space="preserve"> зв’язку, впливаючи на п</w:t>
      </w:r>
      <w:r>
        <w:rPr>
          <w:rFonts w:ascii="Times New Roman" w:hAnsi="Times New Roman" w:cs="Times New Roman"/>
          <w:color w:val="000000"/>
          <w:spacing w:val="6"/>
          <w:sz w:val="28"/>
          <w:lang w:val="en-US"/>
        </w:rPr>
        <w:t>e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р</w:t>
      </w:r>
      <w:r>
        <w:rPr>
          <w:rFonts w:ascii="Times New Roman" w:hAnsi="Times New Roman" w:cs="Times New Roman"/>
          <w:color w:val="000000"/>
          <w:spacing w:val="6"/>
          <w:sz w:val="28"/>
          <w:lang w:val="en-US"/>
        </w:rPr>
        <w:t>e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б</w:t>
      </w:r>
      <w:proofErr w:type="spellStart"/>
      <w:r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proofErr w:type="spellEnd"/>
      <w:r w:rsidRPr="00137866">
        <w:rPr>
          <w:rFonts w:ascii="Times New Roman" w:hAnsi="Times New Roman" w:cs="Times New Roman"/>
          <w:color w:val="000000"/>
          <w:spacing w:val="6"/>
          <w:sz w:val="28"/>
        </w:rPr>
        <w:t>г комун</w:t>
      </w:r>
      <w:proofErr w:type="spellStart"/>
      <w:r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кації</w:t>
      </w:r>
      <w:proofErr w:type="spellEnd"/>
      <w:r w:rsidRPr="00137866">
        <w:rPr>
          <w:rFonts w:ascii="Times New Roman" w:hAnsi="Times New Roman" w:cs="Times New Roman"/>
          <w:color w:val="000000"/>
          <w:spacing w:val="6"/>
          <w:sz w:val="28"/>
        </w:rPr>
        <w:t xml:space="preserve"> загалом, її прагматику — </w:t>
      </w:r>
      <w:proofErr w:type="spellStart"/>
      <w:r w:rsidRPr="00137866">
        <w:rPr>
          <w:rFonts w:ascii="Times New Roman" w:hAnsi="Times New Roman" w:cs="Times New Roman"/>
          <w:color w:val="000000"/>
          <w:spacing w:val="6"/>
          <w:sz w:val="28"/>
        </w:rPr>
        <w:t>зокр</w:t>
      </w:r>
      <w:proofErr w:type="spellEnd"/>
      <w:r>
        <w:rPr>
          <w:rFonts w:ascii="Times New Roman" w:hAnsi="Times New Roman" w:cs="Times New Roman"/>
          <w:color w:val="000000"/>
          <w:spacing w:val="6"/>
          <w:sz w:val="28"/>
          <w:lang w:val="en-US"/>
        </w:rPr>
        <w:t>e</w:t>
      </w:r>
      <w:proofErr w:type="spellStart"/>
      <w:r w:rsidRPr="00137866">
        <w:rPr>
          <w:rFonts w:ascii="Times New Roman" w:hAnsi="Times New Roman" w:cs="Times New Roman"/>
          <w:color w:val="000000"/>
          <w:spacing w:val="6"/>
          <w:sz w:val="28"/>
        </w:rPr>
        <w:t>ма</w:t>
      </w:r>
      <w:proofErr w:type="spellEnd"/>
      <w:r w:rsidR="00E739B9">
        <w:rPr>
          <w:rFonts w:ascii="Times New Roman" w:hAnsi="Times New Roman" w:cs="Times New Roman"/>
          <w:color w:val="000000"/>
          <w:spacing w:val="6"/>
          <w:sz w:val="28"/>
        </w:rPr>
        <w:t xml:space="preserve"> і потребують подальшого </w:t>
      </w:r>
      <w:proofErr w:type="spellStart"/>
      <w:r w:rsidR="00E739B9">
        <w:rPr>
          <w:rFonts w:ascii="Times New Roman" w:hAnsi="Times New Roman" w:cs="Times New Roman"/>
          <w:color w:val="000000"/>
          <w:spacing w:val="6"/>
          <w:sz w:val="28"/>
        </w:rPr>
        <w:t>всестороннього</w:t>
      </w:r>
      <w:proofErr w:type="spellEnd"/>
      <w:r w:rsidR="00E739B9">
        <w:rPr>
          <w:rFonts w:ascii="Times New Roman" w:hAnsi="Times New Roman" w:cs="Times New Roman"/>
          <w:color w:val="000000"/>
          <w:spacing w:val="6"/>
          <w:sz w:val="28"/>
        </w:rPr>
        <w:t xml:space="preserve"> вивчення й аналізу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.</w:t>
      </w:r>
    </w:p>
    <w:p w:rsidR="00190617" w:rsidRDefault="00190617" w:rsidP="00190617">
      <w:pPr>
        <w:spacing w:after="0" w:line="360" w:lineRule="auto"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B5E" w:rsidRPr="004D496F" w:rsidRDefault="006C1B5E" w:rsidP="00190617">
      <w:pPr>
        <w:spacing w:after="0" w:line="360" w:lineRule="auto"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96F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6C1B5E" w:rsidRPr="00903F35" w:rsidRDefault="00752AF0" w:rsidP="00190617">
      <w:pPr>
        <w:pStyle w:val="a3"/>
        <w:numPr>
          <w:ilvl w:val="0"/>
          <w:numId w:val="1"/>
        </w:numPr>
        <w:ind w:left="0" w:right="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proofErr w:type="spellStart"/>
        <w:r w:rsidR="006C1B5E" w:rsidRPr="00903F35">
          <w:rPr>
            <w:rStyle w:val="a4"/>
            <w:rFonts w:ascii="Times New Roman" w:hAnsi="Times New Roman" w:cs="Times New Roman"/>
            <w:bCs/>
            <w:sz w:val="28"/>
            <w:szCs w:val="28"/>
          </w:rPr>
          <w:t>Ажеж</w:t>
        </w:r>
        <w:proofErr w:type="spellEnd"/>
        <w:r w:rsidR="006C1B5E" w:rsidRPr="00903F35">
          <w:rPr>
            <w:rStyle w:val="a4"/>
            <w:rFonts w:ascii="Times New Roman" w:hAnsi="Times New Roman" w:cs="Times New Roman"/>
            <w:bCs/>
            <w:sz w:val="28"/>
            <w:szCs w:val="28"/>
          </w:rPr>
          <w:t>, Клод.</w:t>
        </w:r>
      </w:hyperlink>
      <w:r w:rsidR="006C1B5E" w:rsidRPr="00903F3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C1B5E" w:rsidRPr="00903F35">
        <w:rPr>
          <w:rFonts w:ascii="Times New Roman" w:hAnsi="Times New Roman" w:cs="Times New Roman"/>
          <w:sz w:val="28"/>
          <w:szCs w:val="28"/>
        </w:rPr>
        <w:t>Человек говорящий. Вклад лингвистики в гуманитарные науки</w:t>
      </w:r>
      <w:proofErr w:type="gramStart"/>
      <w:r w:rsidR="006C1B5E" w:rsidRPr="00903F3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C1B5E" w:rsidRPr="00903F35">
        <w:rPr>
          <w:rFonts w:ascii="Times New Roman" w:hAnsi="Times New Roman" w:cs="Times New Roman"/>
          <w:sz w:val="28"/>
          <w:szCs w:val="28"/>
        </w:rPr>
        <w:t xml:space="preserve"> пер. с фр. /</w:t>
      </w:r>
      <w:hyperlink r:id="rId6" w:history="1">
        <w:r w:rsidR="006C1B5E" w:rsidRPr="00903F35">
          <w:rPr>
            <w:rStyle w:val="a4"/>
            <w:rFonts w:ascii="Times New Roman" w:hAnsi="Times New Roman" w:cs="Times New Roman"/>
            <w:bCs/>
            <w:sz w:val="28"/>
            <w:szCs w:val="28"/>
          </w:rPr>
          <w:t xml:space="preserve">Клод </w:t>
        </w:r>
        <w:proofErr w:type="spellStart"/>
        <w:r w:rsidR="006C1B5E" w:rsidRPr="00903F35">
          <w:rPr>
            <w:rStyle w:val="a4"/>
            <w:rFonts w:ascii="Times New Roman" w:hAnsi="Times New Roman" w:cs="Times New Roman"/>
            <w:bCs/>
            <w:sz w:val="28"/>
            <w:szCs w:val="28"/>
          </w:rPr>
          <w:t>Ажеж</w:t>
        </w:r>
        <w:proofErr w:type="spellEnd"/>
      </w:hyperlink>
      <w:r w:rsidR="006C1B5E" w:rsidRPr="00903F35">
        <w:rPr>
          <w:rFonts w:ascii="Times New Roman" w:hAnsi="Times New Roman" w:cs="Times New Roman"/>
          <w:sz w:val="28"/>
          <w:szCs w:val="28"/>
        </w:rPr>
        <w:t>; Пер.</w:t>
      </w:r>
      <w:hyperlink r:id="rId7" w:history="1">
        <w:r w:rsidR="006C1B5E" w:rsidRPr="00903F35">
          <w:rPr>
            <w:rStyle w:val="a4"/>
            <w:rFonts w:ascii="Times New Roman" w:hAnsi="Times New Roman" w:cs="Times New Roman"/>
            <w:bCs/>
            <w:sz w:val="28"/>
            <w:szCs w:val="28"/>
          </w:rPr>
          <w:t xml:space="preserve">Б. </w:t>
        </w:r>
        <w:proofErr w:type="spellStart"/>
        <w:r w:rsidR="006C1B5E" w:rsidRPr="00903F35">
          <w:rPr>
            <w:rStyle w:val="a4"/>
            <w:rFonts w:ascii="Times New Roman" w:hAnsi="Times New Roman" w:cs="Times New Roman"/>
            <w:bCs/>
            <w:sz w:val="28"/>
            <w:szCs w:val="28"/>
          </w:rPr>
          <w:t>Нарумов</w:t>
        </w:r>
        <w:proofErr w:type="spellEnd"/>
      </w:hyperlink>
      <w:r w:rsidR="006C1B5E" w:rsidRPr="00903F35">
        <w:rPr>
          <w:rFonts w:ascii="Times New Roman" w:hAnsi="Times New Roman" w:cs="Times New Roman"/>
          <w:sz w:val="28"/>
          <w:szCs w:val="28"/>
        </w:rPr>
        <w:t>. – 2-е изд., стереотип. – Москва</w:t>
      </w:r>
      <w:proofErr w:type="gramStart"/>
      <w:r w:rsidR="006C1B5E" w:rsidRPr="00903F3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C1B5E" w:rsidRPr="00903F35">
        <w:rPr>
          <w:rFonts w:ascii="Times New Roman" w:hAnsi="Times New Roman" w:cs="Times New Roman"/>
          <w:sz w:val="28"/>
          <w:szCs w:val="28"/>
        </w:rPr>
        <w:t xml:space="preserve"> URSS, 2006 . – 301 с.</w:t>
      </w:r>
    </w:p>
    <w:p w:rsidR="006C1B5E" w:rsidRPr="00903F35" w:rsidRDefault="006C1B5E" w:rsidP="00190617">
      <w:pPr>
        <w:pStyle w:val="a5"/>
        <w:numPr>
          <w:ilvl w:val="0"/>
          <w:numId w:val="1"/>
        </w:numPr>
        <w:spacing w:before="0" w:beforeAutospacing="0" w:after="0" w:afterAutospacing="0"/>
        <w:ind w:left="0" w:right="283" w:firstLine="709"/>
        <w:jc w:val="both"/>
        <w:rPr>
          <w:sz w:val="28"/>
          <w:szCs w:val="28"/>
          <w:lang w:val="uk-UA"/>
        </w:rPr>
      </w:pPr>
      <w:r w:rsidRPr="00903F35">
        <w:rPr>
          <w:sz w:val="28"/>
          <w:szCs w:val="28"/>
          <w:lang w:val="uk-UA"/>
        </w:rPr>
        <w:t>Кириліна А.В.</w:t>
      </w:r>
      <w:hyperlink r:id="rId8" w:tooltip="Лінгвістика" w:history="1">
        <w:r w:rsidRPr="00903F35">
          <w:rPr>
            <w:rStyle w:val="a4"/>
            <w:sz w:val="28"/>
            <w:szCs w:val="28"/>
            <w:lang w:val="uk-UA"/>
          </w:rPr>
          <w:t>Лінгвістичні</w:t>
        </w:r>
      </w:hyperlink>
      <w:r w:rsidRPr="00903F35">
        <w:rPr>
          <w:rStyle w:val="apple-converted-space"/>
          <w:sz w:val="28"/>
          <w:szCs w:val="28"/>
          <w:lang w:val="uk-UA"/>
        </w:rPr>
        <w:t xml:space="preserve"> </w:t>
      </w:r>
      <w:r w:rsidRPr="00903F35">
        <w:rPr>
          <w:sz w:val="28"/>
          <w:szCs w:val="28"/>
          <w:lang w:val="uk-UA"/>
        </w:rPr>
        <w:t>гендерні дослідження / О.В. Кириліна / /</w:t>
      </w:r>
      <w:hyperlink r:id="rId9" w:tooltip="Вітчизняні записки" w:history="1">
        <w:r w:rsidRPr="00903F35">
          <w:rPr>
            <w:rStyle w:val="a4"/>
            <w:sz w:val="28"/>
            <w:szCs w:val="28"/>
            <w:lang w:val="uk-UA"/>
          </w:rPr>
          <w:t>Вітчизняні записки</w:t>
        </w:r>
      </w:hyperlink>
      <w:r w:rsidRPr="00903F35">
        <w:rPr>
          <w:sz w:val="28"/>
          <w:szCs w:val="28"/>
          <w:lang w:val="uk-UA"/>
        </w:rPr>
        <w:t>. - 2005. - № 2 - С.112 - 132.</w:t>
      </w:r>
    </w:p>
    <w:p w:rsidR="00673988" w:rsidRPr="004D39C6" w:rsidRDefault="006C1B5E" w:rsidP="00190617">
      <w:pPr>
        <w:pStyle w:val="a3"/>
        <w:widowControl/>
        <w:numPr>
          <w:ilvl w:val="0"/>
          <w:numId w:val="1"/>
        </w:numPr>
        <w:spacing w:line="360" w:lineRule="auto"/>
        <w:ind w:left="0" w:right="283" w:firstLine="709"/>
        <w:jc w:val="both"/>
        <w:rPr>
          <w:lang w:val="uk-UA"/>
        </w:rPr>
      </w:pPr>
      <w:proofErr w:type="spellStart"/>
      <w:r w:rsidRPr="006C1B5E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Пчелінцева</w:t>
      </w:r>
      <w:proofErr w:type="spellEnd"/>
      <w:r w:rsidRPr="006C1B5E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О.Е. Комунікативна поведінка людини: </w:t>
      </w:r>
      <w:proofErr w:type="spellStart"/>
      <w:r w:rsidRPr="006C1B5E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Ґендерний</w:t>
      </w:r>
      <w:proofErr w:type="spellEnd"/>
      <w:r w:rsidRPr="006C1B5E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аспект // </w:t>
      </w:r>
      <w:proofErr w:type="spellStart"/>
      <w:r w:rsidRPr="006C1B5E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Ґендер</w:t>
      </w:r>
      <w:proofErr w:type="spellEnd"/>
      <w:r w:rsidRPr="006C1B5E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: Реалії та перспективи в українському суспільстві: Матеріали Всеукраїнської науково-практичної конференції (м. Київ, 11-13 грудня 2003р.). – К.: Фоліант, 2003. – С. 218-222.</w:t>
      </w:r>
    </w:p>
    <w:sectPr w:rsidR="00673988" w:rsidRPr="004D39C6" w:rsidSect="009F15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61C38"/>
    <w:multiLevelType w:val="hybridMultilevel"/>
    <w:tmpl w:val="68AC307C"/>
    <w:lvl w:ilvl="0" w:tplc="5864711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73988"/>
    <w:rsid w:val="000E618E"/>
    <w:rsid w:val="00190617"/>
    <w:rsid w:val="004D39C6"/>
    <w:rsid w:val="00673988"/>
    <w:rsid w:val="006C1B5E"/>
    <w:rsid w:val="00752AF0"/>
    <w:rsid w:val="00836BC4"/>
    <w:rsid w:val="00895530"/>
    <w:rsid w:val="008D3E5E"/>
    <w:rsid w:val="009F154F"/>
    <w:rsid w:val="00A871CB"/>
    <w:rsid w:val="00BC3EA8"/>
    <w:rsid w:val="00BD03C7"/>
    <w:rsid w:val="00C50DC8"/>
    <w:rsid w:val="00CF1567"/>
    <w:rsid w:val="00E7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8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6C1B5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6C1B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1B5E"/>
  </w:style>
  <w:style w:type="paragraph" w:styleId="a5">
    <w:name w:val="Normal (Web)"/>
    <w:basedOn w:val="a"/>
    <w:uiPriority w:val="99"/>
    <w:semiHidden/>
    <w:unhideWhenUsed/>
    <w:rsid w:val="006C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9B%D1%96%D0%BD%D0%B3%D0%B2%D1%96%D1%81%D1%82%D0%B8%D0%BA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brary.univer.kharkov.ua/OpacUnicode/index.php?url=/auteurs/view/61246/source:defau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rary.univer.kharkov.ua/OpacUnicode/index.php?url=/auteurs/view/192140/source:defaul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ibrary.univer.kharkov.ua/OpacUnicode/index.php?url=/auteurs/view/192140/source:defaul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a-referat.com/%D0%92%D1%96%D1%82%D1%87%D0%B8%D0%B7%D0%BD%D1%8F%D0%BD%D1%96_%D0%B7%D0%B0%D0%BF%D0%B8%D1%81%D0%BA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1578</TotalTime>
  <Pages>4</Pages>
  <Words>5378</Words>
  <Characters>3066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XATA</dc:creator>
  <cp:keywords/>
  <dc:description/>
  <cp:lastModifiedBy>XATA</cp:lastModifiedBy>
  <cp:revision>14</cp:revision>
  <dcterms:created xsi:type="dcterms:W3CDTF">2016-04-07T18:12:00Z</dcterms:created>
  <dcterms:modified xsi:type="dcterms:W3CDTF">2017-05-08T19:35:00Z</dcterms:modified>
</cp:coreProperties>
</file>