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66" w:rsidRDefault="00573D66" w:rsidP="00573D66">
      <w:pPr>
        <w:spacing w:after="0"/>
        <w:jc w:val="center"/>
        <w:rPr>
          <w:rFonts w:ascii="Times New Roman" w:hAnsi="Times New Roman"/>
          <w:b/>
          <w:color w:val="000000"/>
          <w:sz w:val="28"/>
          <w:szCs w:val="28"/>
          <w:lang w:eastAsia="ru-RU"/>
        </w:rPr>
      </w:pPr>
      <w:r>
        <w:rPr>
          <w:rFonts w:ascii="Times New Roman" w:eastAsia="Arial" w:hAnsi="Times New Roman"/>
          <w:sz w:val="28"/>
          <w:szCs w:val="28"/>
          <w:lang w:eastAsia="uk-UA"/>
        </w:rPr>
        <w:t>Міністерство освіти і науки України</w:t>
      </w:r>
    </w:p>
    <w:p w:rsidR="00573D66" w:rsidRDefault="00573D66" w:rsidP="00573D66">
      <w:pPr>
        <w:spacing w:after="0" w:line="240" w:lineRule="auto"/>
        <w:jc w:val="center"/>
        <w:rPr>
          <w:rFonts w:ascii="Times New Roman" w:eastAsia="Arial" w:hAnsi="Times New Roman"/>
          <w:sz w:val="28"/>
          <w:szCs w:val="28"/>
          <w:lang w:eastAsia="uk-UA"/>
        </w:rPr>
      </w:pPr>
      <w:r>
        <w:rPr>
          <w:rFonts w:ascii="Times New Roman" w:eastAsia="Arial" w:hAnsi="Times New Roman"/>
          <w:sz w:val="28"/>
          <w:szCs w:val="28"/>
          <w:lang w:eastAsia="uk-UA"/>
        </w:rPr>
        <w:t>Тернопільський національний економічний університет</w:t>
      </w:r>
    </w:p>
    <w:p w:rsidR="00573D66" w:rsidRDefault="00573D66" w:rsidP="00573D66">
      <w:pPr>
        <w:spacing w:after="0" w:line="240" w:lineRule="auto"/>
        <w:jc w:val="center"/>
        <w:rPr>
          <w:rFonts w:ascii="Times New Roman" w:eastAsia="Arial" w:hAnsi="Times New Roman"/>
          <w:sz w:val="28"/>
          <w:szCs w:val="28"/>
          <w:lang w:eastAsia="uk-UA"/>
        </w:rPr>
      </w:pPr>
      <w:r>
        <w:rPr>
          <w:rFonts w:ascii="Times New Roman" w:eastAsia="Arial" w:hAnsi="Times New Roman"/>
          <w:sz w:val="28"/>
          <w:szCs w:val="28"/>
          <w:lang w:eastAsia="uk-UA"/>
        </w:rPr>
        <w:t>Юридичний факультет</w:t>
      </w:r>
    </w:p>
    <w:p w:rsidR="00573D66" w:rsidRDefault="00573D66" w:rsidP="00573D66">
      <w:pPr>
        <w:spacing w:after="0" w:line="240" w:lineRule="auto"/>
        <w:jc w:val="center"/>
        <w:rPr>
          <w:rFonts w:ascii="Times New Roman" w:eastAsia="Arial" w:hAnsi="Times New Roman"/>
          <w:sz w:val="28"/>
          <w:szCs w:val="28"/>
          <w:lang w:eastAsia="uk-UA"/>
        </w:rPr>
      </w:pPr>
      <w:r>
        <w:rPr>
          <w:rFonts w:ascii="Times New Roman" w:eastAsia="Arial" w:hAnsi="Times New Roman"/>
          <w:sz w:val="28"/>
          <w:szCs w:val="28"/>
          <w:lang w:eastAsia="uk-UA"/>
        </w:rPr>
        <w:t>Кафедра конституційного, адміністративно та фінансового права</w:t>
      </w: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16"/>
          <w:lang w:eastAsia="uk-UA"/>
        </w:rPr>
      </w:pPr>
    </w:p>
    <w:p w:rsidR="00573D66" w:rsidRDefault="00573D66" w:rsidP="00573D66">
      <w:pPr>
        <w:spacing w:after="0" w:line="240" w:lineRule="auto"/>
        <w:jc w:val="center"/>
        <w:rPr>
          <w:rFonts w:ascii="Times New Roman" w:eastAsia="Arial" w:hAnsi="Times New Roman"/>
          <w:sz w:val="28"/>
          <w:lang w:eastAsia="uk-UA"/>
        </w:rPr>
      </w:pPr>
      <w:proofErr w:type="spellStart"/>
      <w:r w:rsidRPr="00573D66">
        <w:rPr>
          <w:rFonts w:ascii="Times New Roman" w:eastAsia="Arial" w:hAnsi="Times New Roman"/>
          <w:sz w:val="40"/>
          <w:szCs w:val="40"/>
          <w:lang w:eastAsia="uk-UA"/>
        </w:rPr>
        <w:t>Антоник</w:t>
      </w:r>
      <w:proofErr w:type="spellEnd"/>
      <w:r w:rsidRPr="00573D66">
        <w:rPr>
          <w:rFonts w:ascii="Times New Roman" w:eastAsia="Arial" w:hAnsi="Times New Roman"/>
          <w:sz w:val="40"/>
          <w:szCs w:val="40"/>
          <w:lang w:eastAsia="uk-UA"/>
        </w:rPr>
        <w:t xml:space="preserve"> Євгенія Андріївна</w:t>
      </w:r>
    </w:p>
    <w:p w:rsidR="00573D66" w:rsidRDefault="00573D66" w:rsidP="00573D66">
      <w:pPr>
        <w:spacing w:after="0" w:line="240" w:lineRule="auto"/>
        <w:jc w:val="center"/>
        <w:rPr>
          <w:rFonts w:ascii="Times New Roman" w:eastAsia="Arial" w:hAnsi="Times New Roman"/>
          <w:sz w:val="28"/>
          <w:lang w:eastAsia="uk-UA"/>
        </w:rPr>
      </w:pPr>
    </w:p>
    <w:p w:rsidR="00573D66" w:rsidRDefault="00573D66" w:rsidP="00573D66">
      <w:pPr>
        <w:spacing w:after="0" w:line="240" w:lineRule="auto"/>
        <w:jc w:val="center"/>
        <w:rPr>
          <w:rFonts w:ascii="Times New Roman" w:eastAsia="Arial" w:hAnsi="Times New Roman"/>
          <w:b/>
          <w:sz w:val="32"/>
          <w:lang w:eastAsia="uk-UA"/>
        </w:rPr>
      </w:pPr>
      <w:r w:rsidRPr="00573D66">
        <w:rPr>
          <w:rFonts w:ascii="Times New Roman" w:eastAsia="Arial" w:hAnsi="Times New Roman"/>
          <w:b/>
          <w:sz w:val="32"/>
          <w:lang w:eastAsia="uk-UA"/>
        </w:rPr>
        <w:t>Концепція адміністративно – правового забезпечення протидії корупції в Україн</w:t>
      </w:r>
      <w:r>
        <w:rPr>
          <w:rFonts w:ascii="Times New Roman" w:eastAsia="Arial" w:hAnsi="Times New Roman"/>
          <w:b/>
          <w:sz w:val="32"/>
          <w:lang w:eastAsia="uk-UA"/>
        </w:rPr>
        <w:t>і</w:t>
      </w:r>
      <w:r>
        <w:rPr>
          <w:rFonts w:ascii="Times New Roman" w:eastAsia="Arial" w:hAnsi="Times New Roman"/>
          <w:b/>
          <w:sz w:val="32"/>
          <w:lang w:eastAsia="uk-UA"/>
        </w:rPr>
        <w:t xml:space="preserve"> </w:t>
      </w:r>
    </w:p>
    <w:p w:rsidR="00573D66" w:rsidRDefault="00573D66" w:rsidP="00573D66">
      <w:pPr>
        <w:spacing w:after="0" w:line="240" w:lineRule="auto"/>
        <w:jc w:val="center"/>
        <w:rPr>
          <w:rFonts w:ascii="Times New Roman" w:eastAsia="Arial" w:hAnsi="Times New Roman"/>
          <w:sz w:val="28"/>
          <w:lang w:eastAsia="uk-UA"/>
        </w:rPr>
      </w:pPr>
    </w:p>
    <w:p w:rsidR="00573D66" w:rsidRDefault="00573D66" w:rsidP="00573D66">
      <w:pPr>
        <w:spacing w:after="0" w:line="240" w:lineRule="auto"/>
        <w:jc w:val="center"/>
        <w:rPr>
          <w:rFonts w:ascii="Times New Roman" w:eastAsia="Arial" w:hAnsi="Times New Roman"/>
          <w:sz w:val="28"/>
          <w:lang w:eastAsia="uk-UA"/>
        </w:rPr>
      </w:pPr>
      <w:r>
        <w:rPr>
          <w:rFonts w:ascii="Times New Roman" w:eastAsia="Arial" w:hAnsi="Times New Roman"/>
          <w:sz w:val="28"/>
          <w:lang w:eastAsia="uk-UA"/>
        </w:rPr>
        <w:t xml:space="preserve">Спеціальність: 081 – Право </w:t>
      </w:r>
    </w:p>
    <w:p w:rsidR="00573D66" w:rsidRDefault="00573D66" w:rsidP="00573D66">
      <w:pPr>
        <w:spacing w:after="0" w:line="240" w:lineRule="auto"/>
        <w:jc w:val="center"/>
        <w:rPr>
          <w:rFonts w:ascii="Times New Roman" w:eastAsia="Arial" w:hAnsi="Times New Roman"/>
          <w:sz w:val="28"/>
          <w:lang w:eastAsia="uk-UA"/>
        </w:rPr>
      </w:pPr>
      <w:r>
        <w:rPr>
          <w:rFonts w:ascii="Times New Roman" w:eastAsia="Arial" w:hAnsi="Times New Roman"/>
          <w:sz w:val="28"/>
          <w:lang w:eastAsia="uk-UA"/>
        </w:rPr>
        <w:t>Освітньо-професійна програма - Право</w:t>
      </w:r>
    </w:p>
    <w:p w:rsidR="00573D66" w:rsidRDefault="00573D66" w:rsidP="00573D66">
      <w:pPr>
        <w:spacing w:after="0" w:line="240" w:lineRule="auto"/>
        <w:jc w:val="center"/>
        <w:rPr>
          <w:rFonts w:ascii="Times New Roman" w:eastAsia="Arial" w:hAnsi="Times New Roman"/>
          <w:sz w:val="28"/>
          <w:lang w:eastAsia="uk-UA"/>
        </w:rPr>
      </w:pPr>
      <w:r>
        <w:rPr>
          <w:rFonts w:ascii="Times New Roman" w:eastAsia="Arial" w:hAnsi="Times New Roman"/>
          <w:sz w:val="28"/>
          <w:lang w:eastAsia="uk-UA"/>
        </w:rPr>
        <w:t xml:space="preserve">Випускна кваліфікаційна робота  </w:t>
      </w:r>
    </w:p>
    <w:p w:rsidR="00573D66" w:rsidRDefault="00573D66" w:rsidP="00573D66">
      <w:pPr>
        <w:spacing w:after="0" w:line="240" w:lineRule="auto"/>
        <w:jc w:val="center"/>
        <w:rPr>
          <w:rFonts w:ascii="Times New Roman" w:eastAsia="Arial" w:hAnsi="Times New Roman"/>
          <w:sz w:val="28"/>
          <w:lang w:eastAsia="uk-UA"/>
        </w:rPr>
      </w:pPr>
    </w:p>
    <w:p w:rsidR="00573D66" w:rsidRDefault="00573D66" w:rsidP="00573D66">
      <w:pPr>
        <w:spacing w:after="0" w:line="240" w:lineRule="auto"/>
        <w:rPr>
          <w:rFonts w:ascii="Times New Roman" w:eastAsia="Arial" w:hAnsi="Times New Roman"/>
          <w:sz w:val="20"/>
          <w:u w:val="single"/>
          <w:lang w:eastAsia="uk-UA"/>
        </w:rPr>
      </w:pPr>
    </w:p>
    <w:p w:rsidR="00573D66" w:rsidRDefault="00573D66" w:rsidP="00573D66">
      <w:pPr>
        <w:spacing w:after="0" w:line="240" w:lineRule="auto"/>
        <w:jc w:val="both"/>
        <w:rPr>
          <w:rFonts w:ascii="Times New Roman" w:eastAsia="Arial" w:hAnsi="Times New Roman"/>
          <w:lang w:eastAsia="uk-UA"/>
        </w:rPr>
      </w:pPr>
    </w:p>
    <w:p w:rsidR="00573D66" w:rsidRDefault="00573D66" w:rsidP="00573D66">
      <w:pPr>
        <w:tabs>
          <w:tab w:val="right" w:pos="9639"/>
        </w:tabs>
        <w:spacing w:after="0" w:line="240" w:lineRule="auto"/>
        <w:ind w:left="4536"/>
        <w:rPr>
          <w:rFonts w:ascii="Times New Roman" w:eastAsia="Arial" w:hAnsi="Times New Roman"/>
          <w:sz w:val="28"/>
          <w:szCs w:val="28"/>
          <w:u w:val="single"/>
          <w:lang w:eastAsia="uk-UA"/>
        </w:rPr>
      </w:pPr>
      <w:r>
        <w:rPr>
          <w:rFonts w:ascii="Times New Roman" w:eastAsia="Arial" w:hAnsi="Times New Roman"/>
          <w:sz w:val="28"/>
          <w:szCs w:val="28"/>
          <w:lang w:eastAsia="uk-UA"/>
        </w:rPr>
        <w:t xml:space="preserve">Виконала студентка групи </w:t>
      </w:r>
      <w:proofErr w:type="spellStart"/>
      <w:r w:rsidRPr="00573D66">
        <w:rPr>
          <w:rFonts w:ascii="Times New Roman" w:hAnsi="Times New Roman"/>
          <w:sz w:val="28"/>
          <w:szCs w:val="28"/>
          <w:lang w:eastAsia="ru-RU"/>
        </w:rPr>
        <w:t>ПРм</w:t>
      </w:r>
      <w:proofErr w:type="spellEnd"/>
      <w:r w:rsidRPr="00573D66">
        <w:rPr>
          <w:rFonts w:ascii="Times New Roman" w:hAnsi="Times New Roman"/>
          <w:sz w:val="28"/>
          <w:szCs w:val="28"/>
          <w:lang w:eastAsia="ru-RU"/>
        </w:rPr>
        <w:t>-21</w:t>
      </w:r>
    </w:p>
    <w:p w:rsidR="00573D66" w:rsidRDefault="00573D66" w:rsidP="00573D66">
      <w:pPr>
        <w:spacing w:after="0" w:line="240" w:lineRule="auto"/>
        <w:ind w:left="4536"/>
        <w:rPr>
          <w:rFonts w:ascii="Times New Roman" w:eastAsia="Arial" w:hAnsi="Times New Roman"/>
          <w:sz w:val="28"/>
          <w:szCs w:val="28"/>
          <w:lang w:eastAsia="uk-UA"/>
        </w:rPr>
      </w:pPr>
      <w:r w:rsidRPr="00573D66">
        <w:rPr>
          <w:rFonts w:ascii="Times New Roman" w:eastAsia="Arial" w:hAnsi="Times New Roman"/>
          <w:sz w:val="28"/>
          <w:szCs w:val="28"/>
          <w:lang w:eastAsia="uk-UA"/>
        </w:rPr>
        <w:t>Є.А.</w:t>
      </w:r>
      <w:proofErr w:type="spellStart"/>
      <w:r w:rsidRPr="00573D66">
        <w:rPr>
          <w:rFonts w:ascii="Times New Roman" w:eastAsia="Arial" w:hAnsi="Times New Roman"/>
          <w:sz w:val="28"/>
          <w:szCs w:val="28"/>
          <w:lang w:eastAsia="uk-UA"/>
        </w:rPr>
        <w:t>Антоник</w:t>
      </w:r>
      <w:proofErr w:type="spellEnd"/>
    </w:p>
    <w:p w:rsidR="00573D66" w:rsidRDefault="00573D66" w:rsidP="00573D66">
      <w:pPr>
        <w:spacing w:after="0" w:line="240" w:lineRule="auto"/>
        <w:ind w:left="4536"/>
        <w:rPr>
          <w:rFonts w:ascii="Times New Roman" w:eastAsia="Arial" w:hAnsi="Times New Roman"/>
          <w:sz w:val="28"/>
          <w:szCs w:val="28"/>
          <w:lang w:eastAsia="uk-UA"/>
        </w:rPr>
      </w:pPr>
      <w:r>
        <w:rPr>
          <w:rFonts w:ascii="Times New Roman" w:eastAsia="Arial" w:hAnsi="Times New Roman"/>
          <w:sz w:val="28"/>
          <w:szCs w:val="28"/>
          <w:lang w:eastAsia="uk-UA"/>
        </w:rPr>
        <w:t>____________________________</w:t>
      </w:r>
    </w:p>
    <w:p w:rsidR="00573D66" w:rsidRDefault="00573D66" w:rsidP="00573D66">
      <w:pPr>
        <w:spacing w:after="0" w:line="240" w:lineRule="auto"/>
        <w:ind w:left="4536"/>
        <w:rPr>
          <w:rFonts w:ascii="Times New Roman" w:eastAsia="Arial" w:hAnsi="Times New Roman"/>
          <w:sz w:val="28"/>
          <w:szCs w:val="28"/>
          <w:lang w:eastAsia="uk-UA"/>
        </w:rPr>
      </w:pPr>
    </w:p>
    <w:p w:rsidR="00573D66" w:rsidRDefault="00573D66" w:rsidP="00573D66">
      <w:pPr>
        <w:spacing w:after="0" w:line="240" w:lineRule="auto"/>
        <w:ind w:left="4536"/>
        <w:rPr>
          <w:rFonts w:ascii="Times New Roman" w:eastAsia="Arial" w:hAnsi="Times New Roman"/>
          <w:sz w:val="28"/>
          <w:szCs w:val="28"/>
          <w:lang w:eastAsia="uk-UA"/>
        </w:rPr>
      </w:pPr>
      <w:r>
        <w:rPr>
          <w:rFonts w:ascii="Times New Roman" w:eastAsia="Arial" w:hAnsi="Times New Roman"/>
          <w:sz w:val="28"/>
          <w:szCs w:val="28"/>
          <w:lang w:eastAsia="uk-UA"/>
        </w:rPr>
        <w:t xml:space="preserve">Науковий керівник: </w:t>
      </w:r>
    </w:p>
    <w:p w:rsidR="00573D66" w:rsidRDefault="00573D66" w:rsidP="00573D66">
      <w:pPr>
        <w:spacing w:after="0" w:line="240" w:lineRule="auto"/>
        <w:ind w:left="4536"/>
        <w:rPr>
          <w:rFonts w:ascii="Times New Roman" w:eastAsia="Arial" w:hAnsi="Times New Roman"/>
          <w:sz w:val="28"/>
          <w:szCs w:val="28"/>
          <w:lang w:eastAsia="uk-UA"/>
        </w:rPr>
      </w:pPr>
      <w:proofErr w:type="spellStart"/>
      <w:r w:rsidRPr="0055265F">
        <w:rPr>
          <w:rFonts w:ascii="Times New Roman" w:hAnsi="Times New Roman"/>
          <w:sz w:val="28"/>
          <w:szCs w:val="28"/>
          <w:lang w:eastAsia="uk-UA"/>
        </w:rPr>
        <w:t>к.ю.н</w:t>
      </w:r>
      <w:proofErr w:type="spellEnd"/>
      <w:r w:rsidRPr="0055265F">
        <w:rPr>
          <w:rFonts w:ascii="Times New Roman" w:hAnsi="Times New Roman"/>
          <w:sz w:val="28"/>
          <w:szCs w:val="28"/>
          <w:lang w:eastAsia="uk-UA"/>
        </w:rPr>
        <w:t>, доцент, О.Р. Шевчук</w:t>
      </w:r>
    </w:p>
    <w:p w:rsidR="00573D66" w:rsidRDefault="00573D66" w:rsidP="00573D66">
      <w:pPr>
        <w:spacing w:after="0" w:line="240" w:lineRule="auto"/>
        <w:ind w:left="4536"/>
        <w:rPr>
          <w:rFonts w:ascii="Times New Roman" w:eastAsia="Arial" w:hAnsi="Times New Roman"/>
          <w:sz w:val="28"/>
          <w:szCs w:val="28"/>
          <w:lang w:eastAsia="uk-UA"/>
        </w:rPr>
      </w:pPr>
    </w:p>
    <w:p w:rsidR="00573D66" w:rsidRDefault="00573D66" w:rsidP="00573D66">
      <w:pPr>
        <w:spacing w:after="0" w:line="240" w:lineRule="auto"/>
        <w:rPr>
          <w:rFonts w:ascii="Times New Roman" w:eastAsia="Arial" w:hAnsi="Times New Roman"/>
          <w:sz w:val="28"/>
          <w:szCs w:val="28"/>
          <w:lang w:eastAsia="uk-UA"/>
        </w:rPr>
      </w:pPr>
    </w:p>
    <w:p w:rsidR="00573D66" w:rsidRDefault="00573D66" w:rsidP="00573D66">
      <w:pPr>
        <w:spacing w:after="0" w:line="240" w:lineRule="auto"/>
        <w:rPr>
          <w:rFonts w:ascii="Times New Roman" w:eastAsia="Arial" w:hAnsi="Times New Roman"/>
          <w:sz w:val="28"/>
          <w:szCs w:val="28"/>
          <w:lang w:eastAsia="uk-UA"/>
        </w:rPr>
      </w:pPr>
    </w:p>
    <w:p w:rsidR="00573D66" w:rsidRDefault="00573D66" w:rsidP="00573D66">
      <w:pPr>
        <w:spacing w:after="0" w:line="240" w:lineRule="auto"/>
        <w:rPr>
          <w:rFonts w:ascii="Times New Roman" w:eastAsia="Arial" w:hAnsi="Times New Roman"/>
          <w:sz w:val="28"/>
          <w:szCs w:val="28"/>
          <w:lang w:eastAsia="uk-UA"/>
        </w:rPr>
      </w:pPr>
    </w:p>
    <w:p w:rsidR="00573D66" w:rsidRDefault="00573D66" w:rsidP="00573D66">
      <w:pPr>
        <w:spacing w:after="0" w:line="240" w:lineRule="auto"/>
        <w:ind w:firstLine="567"/>
        <w:rPr>
          <w:rFonts w:ascii="Times New Roman" w:eastAsia="Arial" w:hAnsi="Times New Roman"/>
          <w:sz w:val="28"/>
          <w:szCs w:val="28"/>
          <w:lang w:eastAsia="uk-UA"/>
        </w:rPr>
      </w:pPr>
      <w:r>
        <w:rPr>
          <w:rFonts w:ascii="Times New Roman" w:eastAsia="Arial" w:hAnsi="Times New Roman"/>
          <w:sz w:val="28"/>
          <w:szCs w:val="28"/>
          <w:lang w:eastAsia="uk-UA"/>
        </w:rPr>
        <w:t xml:space="preserve">Випускну кваліфікаційну роботу </w:t>
      </w:r>
    </w:p>
    <w:p w:rsidR="00573D66" w:rsidRDefault="00573D66" w:rsidP="00573D66">
      <w:pPr>
        <w:spacing w:after="0" w:line="240" w:lineRule="auto"/>
        <w:ind w:firstLine="567"/>
        <w:rPr>
          <w:rFonts w:ascii="Times New Roman" w:eastAsia="Arial" w:hAnsi="Times New Roman"/>
          <w:sz w:val="28"/>
          <w:szCs w:val="28"/>
          <w:lang w:eastAsia="uk-UA"/>
        </w:rPr>
      </w:pPr>
      <w:r>
        <w:rPr>
          <w:rFonts w:ascii="Times New Roman" w:eastAsia="Arial" w:hAnsi="Times New Roman"/>
          <w:sz w:val="28"/>
          <w:szCs w:val="28"/>
          <w:lang w:eastAsia="uk-UA"/>
        </w:rPr>
        <w:t>допущено до захисту:</w:t>
      </w:r>
    </w:p>
    <w:p w:rsidR="00573D66" w:rsidRDefault="00573D66" w:rsidP="00573D66">
      <w:pPr>
        <w:spacing w:after="0" w:line="240" w:lineRule="auto"/>
        <w:ind w:firstLine="567"/>
        <w:rPr>
          <w:rFonts w:ascii="Times New Roman" w:eastAsia="Arial" w:hAnsi="Times New Roman"/>
          <w:sz w:val="28"/>
          <w:szCs w:val="28"/>
          <w:lang w:eastAsia="uk-UA"/>
        </w:rPr>
      </w:pPr>
    </w:p>
    <w:p w:rsidR="00573D66" w:rsidRDefault="00573D66" w:rsidP="00573D66">
      <w:pPr>
        <w:spacing w:after="0" w:line="240" w:lineRule="auto"/>
        <w:ind w:firstLine="567"/>
        <w:rPr>
          <w:rFonts w:ascii="Times New Roman" w:eastAsia="Arial" w:hAnsi="Times New Roman"/>
          <w:sz w:val="28"/>
          <w:szCs w:val="28"/>
          <w:lang w:eastAsia="uk-UA"/>
        </w:rPr>
      </w:pPr>
      <w:r>
        <w:rPr>
          <w:rFonts w:ascii="Times New Roman" w:eastAsia="Arial" w:hAnsi="Times New Roman"/>
          <w:sz w:val="28"/>
          <w:szCs w:val="28"/>
          <w:lang w:eastAsia="uk-UA"/>
        </w:rPr>
        <w:t>«___» _______________ 20___р.</w:t>
      </w:r>
    </w:p>
    <w:p w:rsidR="00573D66" w:rsidRDefault="00573D66" w:rsidP="00573D66">
      <w:pPr>
        <w:spacing w:after="0" w:line="240" w:lineRule="auto"/>
        <w:ind w:firstLine="567"/>
        <w:rPr>
          <w:rFonts w:ascii="Times New Roman" w:eastAsia="Arial" w:hAnsi="Times New Roman"/>
          <w:sz w:val="28"/>
          <w:szCs w:val="28"/>
          <w:lang w:eastAsia="uk-UA"/>
        </w:rPr>
      </w:pPr>
    </w:p>
    <w:p w:rsidR="00573D66" w:rsidRDefault="00573D66" w:rsidP="00573D66">
      <w:pPr>
        <w:spacing w:after="0" w:line="240" w:lineRule="auto"/>
        <w:ind w:firstLine="567"/>
        <w:rPr>
          <w:rFonts w:ascii="Times New Roman" w:eastAsia="Arial" w:hAnsi="Times New Roman"/>
          <w:sz w:val="28"/>
          <w:szCs w:val="28"/>
          <w:lang w:eastAsia="uk-UA"/>
        </w:rPr>
      </w:pPr>
      <w:r>
        <w:rPr>
          <w:rFonts w:ascii="Times New Roman" w:eastAsia="Arial" w:hAnsi="Times New Roman"/>
          <w:sz w:val="28"/>
          <w:szCs w:val="28"/>
          <w:lang w:eastAsia="uk-UA"/>
        </w:rPr>
        <w:t xml:space="preserve">Завідувач кафедри   </w:t>
      </w:r>
    </w:p>
    <w:p w:rsidR="00573D66" w:rsidRDefault="00573D66" w:rsidP="00573D66">
      <w:pPr>
        <w:spacing w:after="0" w:line="240" w:lineRule="auto"/>
        <w:ind w:firstLine="567"/>
        <w:rPr>
          <w:rFonts w:ascii="Times New Roman" w:eastAsia="Arial" w:hAnsi="Times New Roman"/>
          <w:sz w:val="28"/>
          <w:szCs w:val="28"/>
          <w:lang w:eastAsia="uk-UA"/>
        </w:rPr>
      </w:pPr>
      <w:r>
        <w:rPr>
          <w:rFonts w:ascii="Times New Roman" w:eastAsia="Arial" w:hAnsi="Times New Roman"/>
          <w:sz w:val="28"/>
          <w:szCs w:val="28"/>
          <w:lang w:eastAsia="uk-UA"/>
        </w:rPr>
        <w:t xml:space="preserve">_________________ С.К. </w:t>
      </w:r>
      <w:proofErr w:type="spellStart"/>
      <w:r>
        <w:rPr>
          <w:rFonts w:ascii="Times New Roman" w:eastAsia="Arial" w:hAnsi="Times New Roman"/>
          <w:sz w:val="28"/>
          <w:szCs w:val="28"/>
          <w:lang w:eastAsia="uk-UA"/>
        </w:rPr>
        <w:t>Гречанюк</w:t>
      </w:r>
      <w:proofErr w:type="spellEnd"/>
      <w:r>
        <w:rPr>
          <w:rFonts w:ascii="Times New Roman" w:eastAsia="Arial" w:hAnsi="Times New Roman"/>
          <w:sz w:val="28"/>
          <w:szCs w:val="28"/>
          <w:lang w:eastAsia="uk-UA"/>
        </w:rPr>
        <w:t xml:space="preserve"> </w:t>
      </w: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rPr>
          <w:rFonts w:ascii="Times New Roman" w:eastAsia="Arial" w:hAnsi="Times New Roman"/>
          <w:sz w:val="20"/>
          <w:lang w:eastAsia="uk-UA"/>
        </w:rPr>
      </w:pPr>
      <w:r>
        <w:rPr>
          <w:rFonts w:ascii="Times New Roman" w:eastAsia="Arial" w:hAnsi="Times New Roman"/>
          <w:sz w:val="20"/>
          <w:lang w:eastAsia="uk-UA"/>
        </w:rPr>
        <w:t xml:space="preserve">                                                                   </w:t>
      </w: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rPr>
          <w:rFonts w:ascii="Times New Roman" w:eastAsia="Arial" w:hAnsi="Times New Roman"/>
          <w:sz w:val="20"/>
          <w:lang w:val="en-US" w:eastAsia="uk-UA"/>
        </w:rPr>
      </w:pP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rPr>
          <w:rFonts w:ascii="Times New Roman" w:eastAsia="Arial" w:hAnsi="Times New Roman"/>
          <w:sz w:val="20"/>
          <w:lang w:eastAsia="uk-UA"/>
        </w:rPr>
      </w:pPr>
    </w:p>
    <w:p w:rsidR="00573D66" w:rsidRDefault="00573D66" w:rsidP="00573D66">
      <w:pPr>
        <w:spacing w:after="0" w:line="240" w:lineRule="auto"/>
        <w:jc w:val="center"/>
        <w:rPr>
          <w:rFonts w:ascii="Times New Roman" w:eastAsia="Arial" w:hAnsi="Times New Roman"/>
          <w:sz w:val="28"/>
          <w:szCs w:val="28"/>
          <w:lang w:eastAsia="uk-UA"/>
        </w:rPr>
      </w:pPr>
      <w:r>
        <w:rPr>
          <w:rFonts w:ascii="Times New Roman" w:eastAsia="Arial" w:hAnsi="Times New Roman"/>
          <w:sz w:val="28"/>
          <w:szCs w:val="28"/>
          <w:lang w:eastAsia="uk-UA"/>
        </w:rPr>
        <w:t xml:space="preserve">Тернопіль  - 2019 </w:t>
      </w:r>
    </w:p>
    <w:p w:rsidR="00573D66" w:rsidRDefault="00573D66">
      <w:pPr>
        <w:rPr>
          <w:rFonts w:ascii="Times New Roman" w:hAnsi="Times New Roman"/>
          <w:b/>
          <w:bCs/>
          <w:sz w:val="28"/>
          <w:szCs w:val="28"/>
          <w:lang w:eastAsia="uk-UA"/>
        </w:rPr>
      </w:pPr>
    </w:p>
    <w:p w:rsidR="003F13F3" w:rsidRDefault="003F13F3" w:rsidP="003F13F3">
      <w:pPr>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3F13F3" w:rsidRPr="001D1D8F" w:rsidRDefault="003F13F3" w:rsidP="003F13F3">
      <w:pPr>
        <w:rPr>
          <w:rFonts w:ascii="Times New Roman" w:hAnsi="Times New Roman" w:cs="Times New Roman"/>
          <w:b/>
          <w:sz w:val="28"/>
          <w:szCs w:val="28"/>
        </w:rPr>
      </w:pPr>
      <w:r w:rsidRPr="001D1D8F">
        <w:rPr>
          <w:rFonts w:ascii="Times New Roman" w:hAnsi="Times New Roman" w:cs="Times New Roman"/>
          <w:b/>
          <w:sz w:val="28"/>
          <w:szCs w:val="28"/>
        </w:rPr>
        <w:t xml:space="preserve">Вступ </w:t>
      </w:r>
      <w:r w:rsidRPr="00703810">
        <w:rPr>
          <w:rFonts w:ascii="Times New Roman" w:hAnsi="Times New Roman" w:cs="Times New Roman"/>
          <w:sz w:val="28"/>
          <w:szCs w:val="28"/>
        </w:rPr>
        <w:t>…………………………………………………………………………</w:t>
      </w:r>
      <w:r w:rsidR="0021616A">
        <w:rPr>
          <w:rFonts w:ascii="Times New Roman" w:hAnsi="Times New Roman" w:cs="Times New Roman"/>
          <w:sz w:val="28"/>
          <w:szCs w:val="28"/>
        </w:rPr>
        <w:t>……...3</w:t>
      </w:r>
    </w:p>
    <w:p w:rsidR="003F13F3" w:rsidRDefault="003F13F3" w:rsidP="003F13F3">
      <w:pPr>
        <w:spacing w:line="360" w:lineRule="auto"/>
        <w:jc w:val="both"/>
        <w:rPr>
          <w:rFonts w:ascii="Times New Roman" w:hAnsi="Times New Roman" w:cs="Times New Roman"/>
          <w:sz w:val="28"/>
          <w:szCs w:val="28"/>
        </w:rPr>
      </w:pPr>
      <w:r>
        <w:rPr>
          <w:rFonts w:ascii="Times New Roman" w:hAnsi="Times New Roman" w:cs="Times New Roman"/>
          <w:b/>
          <w:sz w:val="28"/>
          <w:szCs w:val="28"/>
        </w:rPr>
        <w:t>РОЗДІЛ І</w:t>
      </w:r>
      <w:r w:rsidRPr="00BB55E5">
        <w:rPr>
          <w:rFonts w:ascii="Times New Roman" w:hAnsi="Times New Roman" w:cs="Times New Roman"/>
          <w:b/>
          <w:sz w:val="28"/>
          <w:szCs w:val="28"/>
        </w:rPr>
        <w:t xml:space="preserve">. </w:t>
      </w:r>
      <w:r w:rsidRPr="0045382C">
        <w:rPr>
          <w:rFonts w:ascii="Times New Roman" w:hAnsi="Times New Roman" w:cs="Times New Roman"/>
          <w:b/>
          <w:sz w:val="28"/>
          <w:szCs w:val="28"/>
        </w:rPr>
        <w:t>ТЕОРЕТИКО-ПРАВОВА ХАРАКТЕРИСТИКА ЗАСОБІВ ЗА</w:t>
      </w:r>
      <w:r>
        <w:rPr>
          <w:rFonts w:ascii="Times New Roman" w:hAnsi="Times New Roman" w:cs="Times New Roman"/>
          <w:b/>
          <w:sz w:val="28"/>
          <w:szCs w:val="28"/>
        </w:rPr>
        <w:t>БЕЗПЕЧЕННЯ ПРОТИДІЇ КОРУПЦІЇ</w:t>
      </w:r>
    </w:p>
    <w:p w:rsidR="003F13F3" w:rsidRPr="006C698E" w:rsidRDefault="003F13F3" w:rsidP="003F13F3">
      <w:pPr>
        <w:pStyle w:val="a3"/>
        <w:numPr>
          <w:ilvl w:val="1"/>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C698E">
        <w:rPr>
          <w:rFonts w:ascii="Times New Roman" w:hAnsi="Times New Roman" w:cs="Times New Roman"/>
          <w:sz w:val="28"/>
          <w:szCs w:val="28"/>
        </w:rPr>
        <w:t>Сутність, поняття та пр</w:t>
      </w:r>
      <w:r>
        <w:rPr>
          <w:rFonts w:ascii="Times New Roman" w:hAnsi="Times New Roman" w:cs="Times New Roman"/>
          <w:sz w:val="28"/>
          <w:szCs w:val="28"/>
        </w:rPr>
        <w:t xml:space="preserve">авова </w:t>
      </w:r>
      <w:r w:rsidR="0021616A">
        <w:rPr>
          <w:rFonts w:ascii="Times New Roman" w:hAnsi="Times New Roman" w:cs="Times New Roman"/>
          <w:sz w:val="28"/>
          <w:szCs w:val="28"/>
        </w:rPr>
        <w:t>природа корупції в України……………...8</w:t>
      </w:r>
    </w:p>
    <w:p w:rsidR="003F13F3" w:rsidRPr="006C698E" w:rsidRDefault="003F13F3" w:rsidP="003F13F3">
      <w:pPr>
        <w:pStyle w:val="a3"/>
        <w:numPr>
          <w:ilvl w:val="1"/>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Засоби забезпечення протидії</w:t>
      </w:r>
      <w:r w:rsidRPr="006C698E">
        <w:rPr>
          <w:rFonts w:ascii="Times New Roman" w:hAnsi="Times New Roman" w:cs="Times New Roman"/>
          <w:sz w:val="28"/>
          <w:szCs w:val="28"/>
        </w:rPr>
        <w:t xml:space="preserve"> корупції:   історичний та міжнародний аспект</w:t>
      </w:r>
      <w:r w:rsidR="0021616A">
        <w:rPr>
          <w:rFonts w:ascii="Times New Roman" w:hAnsi="Times New Roman" w:cs="Times New Roman"/>
          <w:sz w:val="28"/>
          <w:szCs w:val="28"/>
        </w:rPr>
        <w:t>………………………………………………………………………....20</w:t>
      </w:r>
    </w:p>
    <w:p w:rsidR="003F13F3" w:rsidRPr="006C698E" w:rsidRDefault="003F13F3" w:rsidP="003F13F3">
      <w:pPr>
        <w:pStyle w:val="a3"/>
        <w:numPr>
          <w:ilvl w:val="1"/>
          <w:numId w:val="1"/>
        </w:numPr>
        <w:spacing w:after="0" w:line="360" w:lineRule="auto"/>
        <w:jc w:val="both"/>
        <w:rPr>
          <w:rFonts w:ascii="Times New Roman" w:hAnsi="Times New Roman" w:cs="Times New Roman"/>
          <w:b/>
          <w:sz w:val="28"/>
          <w:szCs w:val="28"/>
        </w:rPr>
      </w:pPr>
      <w:r w:rsidRPr="006C698E">
        <w:rPr>
          <w:rFonts w:ascii="Times New Roman" w:hAnsi="Times New Roman" w:cs="Times New Roman"/>
          <w:sz w:val="28"/>
          <w:szCs w:val="28"/>
        </w:rPr>
        <w:t>Вид</w:t>
      </w:r>
      <w:r>
        <w:rPr>
          <w:rFonts w:ascii="Times New Roman" w:hAnsi="Times New Roman" w:cs="Times New Roman"/>
          <w:sz w:val="28"/>
          <w:szCs w:val="28"/>
        </w:rPr>
        <w:t>и правових засобів забезпечення</w:t>
      </w:r>
      <w:r w:rsidRPr="006C698E">
        <w:rPr>
          <w:rFonts w:ascii="Times New Roman" w:hAnsi="Times New Roman" w:cs="Times New Roman"/>
          <w:sz w:val="28"/>
          <w:szCs w:val="28"/>
        </w:rPr>
        <w:t xml:space="preserve"> протидії корупції</w:t>
      </w:r>
      <w:r w:rsidR="0021616A">
        <w:rPr>
          <w:rFonts w:ascii="Times New Roman" w:hAnsi="Times New Roman" w:cs="Times New Roman"/>
          <w:sz w:val="28"/>
          <w:szCs w:val="28"/>
        </w:rPr>
        <w:t>………………….30</w:t>
      </w:r>
    </w:p>
    <w:p w:rsidR="003F13F3" w:rsidRPr="006C698E" w:rsidRDefault="003F13F3" w:rsidP="003F13F3">
      <w:pPr>
        <w:spacing w:after="0" w:line="360" w:lineRule="auto"/>
        <w:jc w:val="both"/>
        <w:rPr>
          <w:rFonts w:ascii="Times New Roman" w:hAnsi="Times New Roman" w:cs="Times New Roman"/>
          <w:sz w:val="28"/>
          <w:szCs w:val="28"/>
        </w:rPr>
      </w:pPr>
      <w:r w:rsidRPr="006C698E">
        <w:rPr>
          <w:rFonts w:ascii="Times New Roman" w:hAnsi="Times New Roman" w:cs="Times New Roman"/>
          <w:sz w:val="28"/>
          <w:szCs w:val="28"/>
        </w:rPr>
        <w:t>Висновки до першого розділу</w:t>
      </w:r>
      <w:r w:rsidR="0021616A">
        <w:rPr>
          <w:rFonts w:ascii="Times New Roman" w:hAnsi="Times New Roman" w:cs="Times New Roman"/>
          <w:sz w:val="28"/>
          <w:szCs w:val="28"/>
        </w:rPr>
        <w:t>……………………………………………………..38</w:t>
      </w:r>
    </w:p>
    <w:p w:rsidR="003F13F3" w:rsidRPr="008C1DE9" w:rsidRDefault="003F13F3" w:rsidP="003F13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РОЗДІЛ ІІ</w:t>
      </w:r>
      <w:r w:rsidRPr="0045382C">
        <w:rPr>
          <w:rFonts w:ascii="Times New Roman" w:hAnsi="Times New Roman" w:cs="Times New Roman"/>
          <w:sz w:val="28"/>
          <w:szCs w:val="28"/>
        </w:rPr>
        <w:t xml:space="preserve">.   </w:t>
      </w:r>
      <w:r w:rsidRPr="008C1DE9">
        <w:rPr>
          <w:rFonts w:ascii="Times New Roman" w:hAnsi="Times New Roman" w:cs="Times New Roman"/>
          <w:b/>
          <w:sz w:val="28"/>
          <w:szCs w:val="28"/>
        </w:rPr>
        <w:t xml:space="preserve">АДМІНІСТРАТИВНО-ПРАВОВІ ЗАХОДИ, ЯК НЕВІДЄМНА СКЛАДОВА БОРОТЬБИ ТА ПРОТИДІЇ З КОРУПЦІЄЮ В УКРАЇНІ </w:t>
      </w:r>
    </w:p>
    <w:p w:rsidR="003F13F3" w:rsidRDefault="003F13F3" w:rsidP="003F13F3">
      <w:pPr>
        <w:spacing w:after="0" w:line="360" w:lineRule="auto"/>
        <w:jc w:val="both"/>
        <w:rPr>
          <w:rFonts w:ascii="Times New Roman" w:hAnsi="Times New Roman" w:cs="Times New Roman"/>
          <w:sz w:val="28"/>
          <w:szCs w:val="28"/>
        </w:rPr>
      </w:pPr>
      <w:r w:rsidRPr="00FD2959">
        <w:rPr>
          <w:rFonts w:ascii="Times New Roman" w:hAnsi="Times New Roman" w:cs="Times New Roman"/>
          <w:b/>
          <w:sz w:val="28"/>
          <w:szCs w:val="28"/>
        </w:rPr>
        <w:t>2.1.</w:t>
      </w:r>
      <w:r>
        <w:rPr>
          <w:rFonts w:ascii="Times New Roman" w:hAnsi="Times New Roman" w:cs="Times New Roman"/>
          <w:sz w:val="28"/>
          <w:szCs w:val="28"/>
        </w:rPr>
        <w:t xml:space="preserve"> Сучасні адміністративно-правові засоби забезпечення протидії корупції в Укра</w:t>
      </w:r>
      <w:r w:rsidR="0021616A">
        <w:rPr>
          <w:rFonts w:ascii="Times New Roman" w:hAnsi="Times New Roman" w:cs="Times New Roman"/>
          <w:sz w:val="28"/>
          <w:szCs w:val="28"/>
        </w:rPr>
        <w:t>їні…………………………………………………………………………</w:t>
      </w:r>
      <w:r>
        <w:rPr>
          <w:rFonts w:ascii="Times New Roman" w:hAnsi="Times New Roman" w:cs="Times New Roman"/>
          <w:sz w:val="28"/>
          <w:szCs w:val="28"/>
        </w:rPr>
        <w:t>…..</w:t>
      </w:r>
      <w:r w:rsidR="0021616A">
        <w:rPr>
          <w:rFonts w:ascii="Times New Roman" w:hAnsi="Times New Roman" w:cs="Times New Roman"/>
          <w:sz w:val="28"/>
          <w:szCs w:val="28"/>
        </w:rPr>
        <w:t>40</w:t>
      </w:r>
    </w:p>
    <w:p w:rsidR="003F13F3" w:rsidRPr="00273B25" w:rsidRDefault="003F13F3" w:rsidP="003F13F3">
      <w:pPr>
        <w:spacing w:after="0" w:line="360" w:lineRule="auto"/>
        <w:jc w:val="both"/>
        <w:rPr>
          <w:rFonts w:ascii="Times New Roman" w:hAnsi="Times New Roman" w:cs="Times New Roman"/>
          <w:color w:val="000000" w:themeColor="text1"/>
          <w:sz w:val="28"/>
          <w:szCs w:val="28"/>
        </w:rPr>
      </w:pPr>
      <w:r w:rsidRPr="00FD2959">
        <w:rPr>
          <w:rFonts w:ascii="Times New Roman" w:hAnsi="Times New Roman" w:cs="Times New Roman"/>
          <w:b/>
          <w:sz w:val="28"/>
          <w:szCs w:val="28"/>
        </w:rPr>
        <w:t>2.2.</w:t>
      </w:r>
      <w:r>
        <w:rPr>
          <w:rFonts w:ascii="Times New Roman" w:hAnsi="Times New Roman" w:cs="Times New Roman"/>
          <w:sz w:val="28"/>
          <w:szCs w:val="28"/>
        </w:rPr>
        <w:t xml:space="preserve"> Впровадження міжнародного досвіду в адміністративно-правове забезпечення протидії корупції в Україні </w:t>
      </w:r>
      <w:r w:rsidR="0021616A">
        <w:rPr>
          <w:rFonts w:ascii="Times New Roman" w:hAnsi="Times New Roman" w:cs="Times New Roman"/>
          <w:color w:val="000000" w:themeColor="text1"/>
          <w:sz w:val="28"/>
          <w:szCs w:val="28"/>
        </w:rPr>
        <w:t>…………………………………</w:t>
      </w:r>
      <w:r w:rsidR="00273B25">
        <w:rPr>
          <w:rFonts w:ascii="Times New Roman" w:hAnsi="Times New Roman" w:cs="Times New Roman"/>
          <w:color w:val="000000" w:themeColor="text1"/>
          <w:sz w:val="28"/>
          <w:szCs w:val="28"/>
        </w:rPr>
        <w:t>……</w:t>
      </w:r>
      <w:r w:rsidR="0021616A">
        <w:rPr>
          <w:rFonts w:ascii="Times New Roman" w:hAnsi="Times New Roman" w:cs="Times New Roman"/>
          <w:color w:val="000000" w:themeColor="text1"/>
          <w:sz w:val="28"/>
          <w:szCs w:val="28"/>
        </w:rPr>
        <w:t>56</w:t>
      </w:r>
    </w:p>
    <w:p w:rsidR="003F13F3" w:rsidRPr="006C698E" w:rsidRDefault="003F13F3" w:rsidP="003F13F3">
      <w:pPr>
        <w:spacing w:after="0" w:line="360" w:lineRule="auto"/>
        <w:jc w:val="both"/>
        <w:rPr>
          <w:rFonts w:ascii="Times New Roman" w:hAnsi="Times New Roman" w:cs="Times New Roman"/>
          <w:color w:val="000000" w:themeColor="text1"/>
          <w:sz w:val="28"/>
          <w:szCs w:val="28"/>
        </w:rPr>
      </w:pPr>
      <w:r w:rsidRPr="006C698E">
        <w:rPr>
          <w:rFonts w:ascii="Times New Roman" w:hAnsi="Times New Roman" w:cs="Times New Roman"/>
          <w:color w:val="000000" w:themeColor="text1"/>
          <w:sz w:val="28"/>
          <w:szCs w:val="28"/>
        </w:rPr>
        <w:t>Висновки до другого розділу</w:t>
      </w:r>
      <w:r w:rsidR="0021616A">
        <w:rPr>
          <w:rFonts w:ascii="Times New Roman" w:hAnsi="Times New Roman" w:cs="Times New Roman"/>
          <w:color w:val="000000" w:themeColor="text1"/>
          <w:sz w:val="28"/>
          <w:szCs w:val="28"/>
        </w:rPr>
        <w:t>……………………………………………………65</w:t>
      </w:r>
    </w:p>
    <w:p w:rsidR="003F13F3" w:rsidRPr="00907B27" w:rsidRDefault="003F13F3" w:rsidP="003F13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РОЗДІЛ ІІІ</w:t>
      </w:r>
      <w:r w:rsidRPr="001D1D8F">
        <w:rPr>
          <w:rFonts w:ascii="Times New Roman" w:hAnsi="Times New Roman" w:cs="Times New Roman"/>
          <w:b/>
          <w:sz w:val="28"/>
          <w:szCs w:val="28"/>
        </w:rPr>
        <w:t>.</w:t>
      </w:r>
      <w:r>
        <w:t xml:space="preserve"> </w:t>
      </w:r>
      <w:r w:rsidRPr="00907B27">
        <w:rPr>
          <w:rFonts w:ascii="Times New Roman" w:hAnsi="Times New Roman" w:cs="Times New Roman"/>
          <w:b/>
          <w:sz w:val="28"/>
          <w:szCs w:val="28"/>
        </w:rPr>
        <w:t>АДМІНСТРАТИВНОЇ ВІДПОВІДАЛЬНОСТІ ЗА ПРАВОПОРУШЕННЯ ПОВ’ЯЗАНІ З КОРУПЦІЄЮ</w:t>
      </w:r>
    </w:p>
    <w:p w:rsidR="003F13F3" w:rsidRDefault="003F13F3" w:rsidP="003F13F3">
      <w:pPr>
        <w:spacing w:after="0" w:line="360" w:lineRule="auto"/>
        <w:jc w:val="both"/>
        <w:rPr>
          <w:rFonts w:ascii="Times New Roman" w:hAnsi="Times New Roman" w:cs="Times New Roman"/>
          <w:sz w:val="28"/>
          <w:szCs w:val="28"/>
        </w:rPr>
      </w:pPr>
      <w:r w:rsidRPr="00FD2959">
        <w:rPr>
          <w:rFonts w:ascii="Times New Roman" w:hAnsi="Times New Roman" w:cs="Times New Roman"/>
          <w:b/>
          <w:sz w:val="28"/>
          <w:szCs w:val="28"/>
        </w:rPr>
        <w:t>3.1.</w:t>
      </w:r>
      <w:r>
        <w:rPr>
          <w:rFonts w:ascii="Times New Roman" w:hAnsi="Times New Roman" w:cs="Times New Roman"/>
          <w:sz w:val="28"/>
          <w:szCs w:val="28"/>
        </w:rPr>
        <w:t xml:space="preserve"> Склад</w:t>
      </w:r>
      <w:r w:rsidRPr="00907B27">
        <w:rPr>
          <w:rFonts w:ascii="Times New Roman" w:hAnsi="Times New Roman" w:cs="Times New Roman"/>
          <w:sz w:val="28"/>
          <w:szCs w:val="28"/>
        </w:rPr>
        <w:t xml:space="preserve"> адміністративних правопорушень пов’язаних</w:t>
      </w:r>
      <w:r>
        <w:rPr>
          <w:rFonts w:ascii="Times New Roman" w:hAnsi="Times New Roman" w:cs="Times New Roman"/>
          <w:sz w:val="28"/>
          <w:szCs w:val="28"/>
        </w:rPr>
        <w:t xml:space="preserve"> </w:t>
      </w:r>
      <w:r w:rsidRPr="00907B27">
        <w:rPr>
          <w:rFonts w:ascii="Times New Roman" w:hAnsi="Times New Roman" w:cs="Times New Roman"/>
          <w:sz w:val="28"/>
          <w:szCs w:val="28"/>
        </w:rPr>
        <w:t>з корупцією…</w:t>
      </w:r>
      <w:r>
        <w:rPr>
          <w:rFonts w:ascii="Times New Roman" w:hAnsi="Times New Roman" w:cs="Times New Roman"/>
          <w:sz w:val="28"/>
          <w:szCs w:val="28"/>
        </w:rPr>
        <w:t>…….</w:t>
      </w:r>
      <w:r w:rsidR="0021616A">
        <w:rPr>
          <w:rFonts w:ascii="Times New Roman" w:hAnsi="Times New Roman" w:cs="Times New Roman"/>
          <w:sz w:val="28"/>
          <w:szCs w:val="28"/>
        </w:rPr>
        <w:t>67</w:t>
      </w:r>
    </w:p>
    <w:p w:rsidR="003F13F3" w:rsidRDefault="003F13F3" w:rsidP="003F13F3">
      <w:pPr>
        <w:spacing w:after="0" w:line="360" w:lineRule="auto"/>
        <w:jc w:val="both"/>
        <w:rPr>
          <w:rFonts w:ascii="Times New Roman" w:hAnsi="Times New Roman" w:cs="Times New Roman"/>
          <w:sz w:val="28"/>
          <w:szCs w:val="28"/>
        </w:rPr>
      </w:pPr>
      <w:r w:rsidRPr="00FD2959">
        <w:rPr>
          <w:rFonts w:ascii="Times New Roman" w:hAnsi="Times New Roman" w:cs="Times New Roman"/>
          <w:b/>
          <w:sz w:val="28"/>
          <w:szCs w:val="28"/>
        </w:rPr>
        <w:t>3.2.</w:t>
      </w:r>
      <w:r>
        <w:rPr>
          <w:rFonts w:ascii="Times New Roman" w:hAnsi="Times New Roman" w:cs="Times New Roman"/>
          <w:sz w:val="28"/>
          <w:szCs w:val="28"/>
        </w:rPr>
        <w:t xml:space="preserve"> </w:t>
      </w:r>
      <w:r w:rsidRPr="00907B27">
        <w:rPr>
          <w:rFonts w:ascii="Times New Roman" w:hAnsi="Times New Roman" w:cs="Times New Roman"/>
          <w:sz w:val="28"/>
          <w:szCs w:val="28"/>
        </w:rPr>
        <w:t>Провадження у справах про адміністративні правопорушення пов’язані з корупцією</w:t>
      </w:r>
      <w:r w:rsidR="0021616A">
        <w:rPr>
          <w:rFonts w:ascii="Times New Roman" w:hAnsi="Times New Roman" w:cs="Times New Roman"/>
          <w:sz w:val="28"/>
          <w:szCs w:val="28"/>
        </w:rPr>
        <w:t>………………………………………………………………………..…78</w:t>
      </w:r>
    </w:p>
    <w:p w:rsidR="003F13F3" w:rsidRDefault="003F13F3" w:rsidP="003F1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 до треть</w:t>
      </w:r>
      <w:r w:rsidR="0021616A">
        <w:rPr>
          <w:rFonts w:ascii="Times New Roman" w:hAnsi="Times New Roman" w:cs="Times New Roman"/>
          <w:sz w:val="28"/>
          <w:szCs w:val="28"/>
        </w:rPr>
        <w:t>ого розділу……………………………………………………89</w:t>
      </w:r>
    </w:p>
    <w:p w:rsidR="003F13F3" w:rsidRPr="001D1D8F" w:rsidRDefault="003F13F3" w:rsidP="003F13F3">
      <w:pPr>
        <w:tabs>
          <w:tab w:val="center" w:pos="4819"/>
        </w:tabs>
        <w:spacing w:line="360" w:lineRule="auto"/>
        <w:jc w:val="both"/>
        <w:rPr>
          <w:rFonts w:ascii="Times New Roman" w:hAnsi="Times New Roman" w:cs="Times New Roman"/>
          <w:b/>
          <w:sz w:val="28"/>
          <w:szCs w:val="28"/>
        </w:rPr>
      </w:pPr>
      <w:r w:rsidRPr="001D1D8F">
        <w:rPr>
          <w:rFonts w:ascii="Times New Roman" w:hAnsi="Times New Roman" w:cs="Times New Roman"/>
          <w:b/>
          <w:sz w:val="28"/>
          <w:szCs w:val="28"/>
        </w:rPr>
        <w:t>ВИСНОВКИ</w:t>
      </w:r>
      <w:r w:rsidRPr="00703810">
        <w:rPr>
          <w:rFonts w:ascii="Times New Roman" w:hAnsi="Times New Roman" w:cs="Times New Roman"/>
          <w:sz w:val="28"/>
          <w:szCs w:val="28"/>
        </w:rPr>
        <w:t>…………………………………………………………………</w:t>
      </w:r>
      <w:r w:rsidR="0021616A">
        <w:rPr>
          <w:rFonts w:ascii="Times New Roman" w:hAnsi="Times New Roman" w:cs="Times New Roman"/>
          <w:sz w:val="28"/>
          <w:szCs w:val="28"/>
        </w:rPr>
        <w:t>…..…91</w:t>
      </w:r>
    </w:p>
    <w:p w:rsidR="003F13F3" w:rsidRDefault="003F13F3" w:rsidP="003F13F3">
      <w:pPr>
        <w:spacing w:line="360" w:lineRule="auto"/>
        <w:jc w:val="both"/>
        <w:rPr>
          <w:rFonts w:ascii="Times New Roman" w:hAnsi="Times New Roman" w:cs="Times New Roman"/>
          <w:sz w:val="28"/>
          <w:szCs w:val="28"/>
        </w:rPr>
      </w:pPr>
      <w:r w:rsidRPr="001D1D8F">
        <w:rPr>
          <w:rFonts w:ascii="Times New Roman" w:hAnsi="Times New Roman" w:cs="Times New Roman"/>
          <w:b/>
          <w:sz w:val="28"/>
          <w:szCs w:val="28"/>
        </w:rPr>
        <w:t>СПИСОК ВИКОРИСТАНИХ ДЖЕРЕЛ</w:t>
      </w:r>
      <w:r w:rsidRPr="00703810">
        <w:rPr>
          <w:rFonts w:ascii="Times New Roman" w:hAnsi="Times New Roman" w:cs="Times New Roman"/>
          <w:sz w:val="28"/>
          <w:szCs w:val="28"/>
        </w:rPr>
        <w:t>…………………………………</w:t>
      </w:r>
      <w:r w:rsidR="0021616A">
        <w:rPr>
          <w:rFonts w:ascii="Times New Roman" w:hAnsi="Times New Roman" w:cs="Times New Roman"/>
          <w:sz w:val="28"/>
          <w:szCs w:val="28"/>
        </w:rPr>
        <w:t>...</w:t>
      </w:r>
      <w:r w:rsidRPr="00703810">
        <w:rPr>
          <w:rFonts w:ascii="Times New Roman" w:hAnsi="Times New Roman" w:cs="Times New Roman"/>
          <w:sz w:val="28"/>
          <w:szCs w:val="28"/>
        </w:rPr>
        <w:t>…</w:t>
      </w:r>
      <w:r w:rsidR="0021616A">
        <w:rPr>
          <w:rFonts w:ascii="Times New Roman" w:hAnsi="Times New Roman" w:cs="Times New Roman"/>
          <w:sz w:val="28"/>
          <w:szCs w:val="28"/>
        </w:rPr>
        <w:t>..96</w:t>
      </w:r>
    </w:p>
    <w:p w:rsidR="003F13F3" w:rsidRDefault="003F13F3" w:rsidP="003F13F3">
      <w:pPr>
        <w:spacing w:line="360" w:lineRule="auto"/>
        <w:jc w:val="both"/>
        <w:rPr>
          <w:rFonts w:ascii="Times New Roman" w:hAnsi="Times New Roman" w:cs="Times New Roman"/>
          <w:sz w:val="28"/>
          <w:szCs w:val="28"/>
        </w:rPr>
      </w:pPr>
    </w:p>
    <w:p w:rsidR="00273B25" w:rsidRDefault="00273B25" w:rsidP="003F13F3">
      <w:pPr>
        <w:spacing w:line="360" w:lineRule="auto"/>
        <w:jc w:val="both"/>
        <w:rPr>
          <w:rFonts w:ascii="Times New Roman" w:hAnsi="Times New Roman" w:cs="Times New Roman"/>
          <w:sz w:val="28"/>
          <w:szCs w:val="28"/>
        </w:rPr>
      </w:pPr>
    </w:p>
    <w:p w:rsidR="003F13F3" w:rsidRDefault="003F13F3" w:rsidP="003F13F3">
      <w:pPr>
        <w:spacing w:line="360" w:lineRule="auto"/>
        <w:jc w:val="both"/>
        <w:rPr>
          <w:rFonts w:ascii="Times New Roman" w:hAnsi="Times New Roman" w:cs="Times New Roman"/>
          <w:sz w:val="28"/>
          <w:szCs w:val="28"/>
        </w:rPr>
      </w:pPr>
    </w:p>
    <w:p w:rsidR="003F13F3" w:rsidRPr="001D1D8F" w:rsidRDefault="003F13F3" w:rsidP="003F13F3">
      <w:pPr>
        <w:spacing w:line="360" w:lineRule="auto"/>
        <w:jc w:val="both"/>
        <w:rPr>
          <w:rFonts w:ascii="Times New Roman" w:hAnsi="Times New Roman" w:cs="Times New Roman"/>
          <w:b/>
          <w:sz w:val="28"/>
          <w:szCs w:val="28"/>
        </w:rPr>
      </w:pPr>
    </w:p>
    <w:p w:rsidR="003F13F3" w:rsidRDefault="003F13F3" w:rsidP="003F13F3">
      <w:pPr>
        <w:spacing w:line="360" w:lineRule="auto"/>
        <w:jc w:val="center"/>
        <w:rPr>
          <w:rFonts w:ascii="Times New Roman" w:hAnsi="Times New Roman" w:cs="Times New Roman"/>
          <w:b/>
          <w:sz w:val="28"/>
          <w:szCs w:val="28"/>
        </w:rPr>
      </w:pPr>
      <w:r w:rsidRPr="008E3689">
        <w:rPr>
          <w:rFonts w:ascii="Times New Roman" w:hAnsi="Times New Roman" w:cs="Times New Roman"/>
          <w:b/>
          <w:sz w:val="28"/>
          <w:szCs w:val="28"/>
        </w:rPr>
        <w:lastRenderedPageBreak/>
        <w:t>ВСТУП</w:t>
      </w:r>
    </w:p>
    <w:p w:rsidR="003F13F3" w:rsidRPr="00930E8A" w:rsidRDefault="003F13F3" w:rsidP="00650837">
      <w:pPr>
        <w:tabs>
          <w:tab w:val="left" w:pos="709"/>
        </w:tabs>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Актуальність даної теми:</w:t>
      </w:r>
      <w:r w:rsidRPr="00930E8A">
        <w:rPr>
          <w:rFonts w:ascii="Times New Roman" w:hAnsi="Times New Roman" w:cs="Times New Roman"/>
          <w:b/>
          <w:sz w:val="28"/>
          <w:szCs w:val="28"/>
        </w:rPr>
        <w:t xml:space="preserve">  </w:t>
      </w:r>
      <w:r w:rsidRPr="00930E8A">
        <w:rPr>
          <w:rFonts w:ascii="Times New Roman" w:hAnsi="Times New Roman" w:cs="Times New Roman"/>
          <w:sz w:val="28"/>
          <w:szCs w:val="28"/>
        </w:rPr>
        <w:t>Проблема корупції є більш ніж актуальною темою, адже вона є не тільки в Україні ай в багатьох інших країнах світу. Так її корені досягають усіх сфер життєдіяльності держави і суспільства. На превеликий жаль, корупція не оминає знищення моральних засад суспільства та створює суттєву загрозу національній безпеці.</w:t>
      </w:r>
    </w:p>
    <w:p w:rsidR="003F13F3" w:rsidRPr="00930E8A" w:rsidRDefault="003F13F3" w:rsidP="00650837">
      <w:pPr>
        <w:tabs>
          <w:tab w:val="left" w:pos="709"/>
        </w:tabs>
        <w:spacing w:after="0" w:line="360" w:lineRule="auto"/>
        <w:ind w:firstLine="708"/>
        <w:jc w:val="both"/>
        <w:rPr>
          <w:rFonts w:ascii="Times New Roman" w:hAnsi="Times New Roman" w:cs="Times New Roman"/>
          <w:sz w:val="28"/>
          <w:szCs w:val="28"/>
        </w:rPr>
      </w:pPr>
      <w:r w:rsidRPr="00930E8A">
        <w:rPr>
          <w:rFonts w:ascii="Times New Roman" w:hAnsi="Times New Roman" w:cs="Times New Roman"/>
          <w:sz w:val="28"/>
          <w:szCs w:val="28"/>
        </w:rPr>
        <w:t xml:space="preserve">На сьогодні Україна має прогресивне антикорупційне законодавство, яке протягом останніх п’яти років зазнало істотних змін. Так необхідність реформування національного законодавства була викликана рухом України в напрямку європейської інтеграції, що обумовлює необхідність реформування усіх державних інституцій. Через це важливість наближення антикорупційного законодавства України до Європейських стандартів, вплинуло на прийняття нових законодавчих актів, які направлені на протидію корупції та її проявам. </w:t>
      </w:r>
    </w:p>
    <w:p w:rsidR="003F13F3" w:rsidRPr="00930E8A" w:rsidRDefault="003F13F3" w:rsidP="00650837">
      <w:pPr>
        <w:tabs>
          <w:tab w:val="left" w:pos="709"/>
        </w:tabs>
        <w:spacing w:after="0" w:line="360" w:lineRule="auto"/>
        <w:ind w:firstLine="708"/>
        <w:jc w:val="both"/>
        <w:rPr>
          <w:rFonts w:ascii="Times New Roman" w:hAnsi="Times New Roman" w:cs="Times New Roman"/>
          <w:sz w:val="28"/>
          <w:szCs w:val="28"/>
        </w:rPr>
      </w:pPr>
      <w:r w:rsidRPr="00930E8A">
        <w:rPr>
          <w:rFonts w:ascii="Times New Roman" w:hAnsi="Times New Roman" w:cs="Times New Roman"/>
          <w:sz w:val="28"/>
          <w:szCs w:val="28"/>
        </w:rPr>
        <w:t>Так проблема корупції в Україні є досить критичною, адже вона укорінилась та набула системного характеру, який загрожує національній безпеці, а також спричиняє неабиякий негативний влив на розвиток демократичного суспільства та темпи розвитку економіки держави, влади та суспільства в цілому.</w:t>
      </w:r>
    </w:p>
    <w:p w:rsidR="003F13F3" w:rsidRPr="00930E8A" w:rsidRDefault="003F13F3" w:rsidP="00650837">
      <w:pPr>
        <w:tabs>
          <w:tab w:val="left" w:pos="709"/>
        </w:tabs>
        <w:spacing w:after="0" w:line="360" w:lineRule="auto"/>
        <w:ind w:firstLine="708"/>
        <w:jc w:val="both"/>
        <w:rPr>
          <w:rFonts w:ascii="Times New Roman" w:hAnsi="Times New Roman" w:cs="Times New Roman"/>
          <w:sz w:val="28"/>
          <w:szCs w:val="28"/>
        </w:rPr>
      </w:pPr>
      <w:r w:rsidRPr="00930E8A">
        <w:rPr>
          <w:rFonts w:ascii="Times New Roman" w:hAnsi="Times New Roman" w:cs="Times New Roman"/>
          <w:sz w:val="28"/>
          <w:szCs w:val="28"/>
        </w:rPr>
        <w:t>Головним спрямуванням політики держави є запобігання корумпованості усіх гілок влади, адже негативний влив корупції може унеможливити як вирішення важливих економічних так і політичних проблем. Тому</w:t>
      </w:r>
      <w:r>
        <w:rPr>
          <w:rFonts w:ascii="Times New Roman" w:hAnsi="Times New Roman" w:cs="Times New Roman"/>
          <w:sz w:val="28"/>
          <w:szCs w:val="28"/>
        </w:rPr>
        <w:t>,</w:t>
      </w:r>
      <w:r w:rsidRPr="00930E8A">
        <w:rPr>
          <w:rFonts w:ascii="Times New Roman" w:hAnsi="Times New Roman" w:cs="Times New Roman"/>
          <w:sz w:val="28"/>
          <w:szCs w:val="28"/>
        </w:rPr>
        <w:t xml:space="preserve"> важливим елементом у запобіганні корупції є прийняття нових законодавчих актів, практична цінність яких може бути доведена лише в процесі та за результатами їх застосування. Тому</w:t>
      </w:r>
      <w:r>
        <w:rPr>
          <w:rFonts w:ascii="Times New Roman" w:hAnsi="Times New Roman" w:cs="Times New Roman"/>
          <w:sz w:val="28"/>
          <w:szCs w:val="28"/>
        </w:rPr>
        <w:t>,</w:t>
      </w:r>
      <w:r w:rsidRPr="00930E8A">
        <w:rPr>
          <w:rFonts w:ascii="Times New Roman" w:hAnsi="Times New Roman" w:cs="Times New Roman"/>
          <w:sz w:val="28"/>
          <w:szCs w:val="28"/>
        </w:rPr>
        <w:t xml:space="preserve"> цим і обґрунтована висока увага юристів до прийнятих нових законодавчих актів та новостворених органів по боротьбі з корупцією. </w:t>
      </w:r>
    </w:p>
    <w:p w:rsidR="003F13F3" w:rsidRPr="00930E8A" w:rsidRDefault="003F13F3" w:rsidP="00650837">
      <w:pPr>
        <w:tabs>
          <w:tab w:val="left" w:pos="709"/>
        </w:tabs>
        <w:spacing w:after="0" w:line="360" w:lineRule="auto"/>
        <w:ind w:firstLine="708"/>
        <w:jc w:val="both"/>
        <w:rPr>
          <w:rFonts w:ascii="Times New Roman" w:hAnsi="Times New Roman" w:cs="Times New Roman"/>
          <w:sz w:val="28"/>
          <w:szCs w:val="28"/>
        </w:rPr>
      </w:pPr>
      <w:r w:rsidRPr="00930E8A">
        <w:rPr>
          <w:rFonts w:ascii="Times New Roman" w:hAnsi="Times New Roman" w:cs="Times New Roman"/>
          <w:sz w:val="28"/>
          <w:szCs w:val="28"/>
        </w:rPr>
        <w:t xml:space="preserve">Проаналізувавши практичну діяльність правоохоронних </w:t>
      </w:r>
      <w:r w:rsidRPr="00EF5797">
        <w:rPr>
          <w:rFonts w:ascii="Times New Roman" w:hAnsi="Times New Roman" w:cs="Times New Roman"/>
          <w:color w:val="000000" w:themeColor="text1"/>
          <w:sz w:val="28"/>
          <w:szCs w:val="28"/>
        </w:rPr>
        <w:t xml:space="preserve">органів у сфері забезпечення протидії  корупції можна дійти до висновку, що по-різному, </w:t>
      </w:r>
      <w:r>
        <w:rPr>
          <w:rFonts w:ascii="Times New Roman" w:hAnsi="Times New Roman" w:cs="Times New Roman"/>
          <w:sz w:val="28"/>
          <w:szCs w:val="28"/>
        </w:rPr>
        <w:t>а іноді і помилково застосовують</w:t>
      </w:r>
      <w:r w:rsidRPr="00930E8A">
        <w:rPr>
          <w:rFonts w:ascii="Times New Roman" w:hAnsi="Times New Roman" w:cs="Times New Roman"/>
          <w:sz w:val="28"/>
          <w:szCs w:val="28"/>
        </w:rPr>
        <w:t xml:space="preserve"> норм</w:t>
      </w:r>
      <w:r>
        <w:rPr>
          <w:rFonts w:ascii="Times New Roman" w:hAnsi="Times New Roman" w:cs="Times New Roman"/>
          <w:sz w:val="28"/>
          <w:szCs w:val="28"/>
        </w:rPr>
        <w:t>и</w:t>
      </w:r>
      <w:r w:rsidRPr="00930E8A">
        <w:rPr>
          <w:rFonts w:ascii="Times New Roman" w:hAnsi="Times New Roman" w:cs="Times New Roman"/>
          <w:sz w:val="28"/>
          <w:szCs w:val="28"/>
        </w:rPr>
        <w:t xml:space="preserve"> антикорупційного законодавства. </w:t>
      </w:r>
      <w:r>
        <w:rPr>
          <w:rFonts w:ascii="Times New Roman" w:hAnsi="Times New Roman" w:cs="Times New Roman"/>
          <w:sz w:val="28"/>
          <w:szCs w:val="28"/>
        </w:rPr>
        <w:t>Обу</w:t>
      </w:r>
      <w:r w:rsidRPr="00930E8A">
        <w:rPr>
          <w:rFonts w:ascii="Times New Roman" w:hAnsi="Times New Roman" w:cs="Times New Roman"/>
          <w:sz w:val="28"/>
          <w:szCs w:val="28"/>
        </w:rPr>
        <w:t xml:space="preserve">мовлено </w:t>
      </w:r>
      <w:r>
        <w:rPr>
          <w:rFonts w:ascii="Times New Roman" w:hAnsi="Times New Roman" w:cs="Times New Roman"/>
          <w:sz w:val="28"/>
          <w:szCs w:val="28"/>
        </w:rPr>
        <w:t xml:space="preserve">це </w:t>
      </w:r>
      <w:r w:rsidRPr="00930E8A">
        <w:rPr>
          <w:rFonts w:ascii="Times New Roman" w:hAnsi="Times New Roman" w:cs="Times New Roman"/>
          <w:sz w:val="28"/>
          <w:szCs w:val="28"/>
        </w:rPr>
        <w:t>тим</w:t>
      </w:r>
      <w:r>
        <w:rPr>
          <w:rFonts w:ascii="Times New Roman" w:hAnsi="Times New Roman" w:cs="Times New Roman"/>
          <w:sz w:val="28"/>
          <w:szCs w:val="28"/>
        </w:rPr>
        <w:t>,</w:t>
      </w:r>
      <w:r w:rsidRPr="00930E8A">
        <w:rPr>
          <w:rFonts w:ascii="Times New Roman" w:hAnsi="Times New Roman" w:cs="Times New Roman"/>
          <w:sz w:val="28"/>
          <w:szCs w:val="28"/>
        </w:rPr>
        <w:t xml:space="preserve"> </w:t>
      </w:r>
      <w:r w:rsidRPr="00EF5797">
        <w:rPr>
          <w:rFonts w:ascii="Times New Roman" w:hAnsi="Times New Roman" w:cs="Times New Roman"/>
          <w:color w:val="000000" w:themeColor="text1"/>
          <w:sz w:val="28"/>
          <w:szCs w:val="28"/>
        </w:rPr>
        <w:t xml:space="preserve">що немає конкретного наукового підґрунтя, яке винне </w:t>
      </w:r>
      <w:r w:rsidRPr="00EF5797">
        <w:rPr>
          <w:rFonts w:ascii="Times New Roman" w:hAnsi="Times New Roman" w:cs="Times New Roman"/>
          <w:color w:val="000000" w:themeColor="text1"/>
          <w:sz w:val="28"/>
          <w:szCs w:val="28"/>
        </w:rPr>
        <w:lastRenderedPageBreak/>
        <w:t xml:space="preserve">сформувати чітку систему знать про </w:t>
      </w:r>
      <w:r>
        <w:rPr>
          <w:rFonts w:ascii="Times New Roman" w:hAnsi="Times New Roman" w:cs="Times New Roman"/>
          <w:sz w:val="28"/>
          <w:szCs w:val="28"/>
        </w:rPr>
        <w:t xml:space="preserve">правові механізми забезпечення </w:t>
      </w:r>
      <w:r w:rsidRPr="00930E8A">
        <w:rPr>
          <w:rFonts w:ascii="Times New Roman" w:hAnsi="Times New Roman" w:cs="Times New Roman"/>
          <w:sz w:val="28"/>
          <w:szCs w:val="28"/>
        </w:rPr>
        <w:t>протидії корупції, яке може призвести до законодавчих прогалин та правових колізій.</w:t>
      </w:r>
    </w:p>
    <w:p w:rsidR="003F13F3" w:rsidRPr="00930E8A" w:rsidRDefault="003F13F3" w:rsidP="00650837">
      <w:pPr>
        <w:tabs>
          <w:tab w:val="left" w:pos="709"/>
        </w:tabs>
        <w:spacing w:after="0" w:line="360" w:lineRule="auto"/>
        <w:ind w:firstLine="708"/>
        <w:jc w:val="both"/>
        <w:rPr>
          <w:rFonts w:ascii="Times New Roman" w:hAnsi="Times New Roman" w:cs="Times New Roman"/>
          <w:sz w:val="28"/>
          <w:szCs w:val="28"/>
        </w:rPr>
      </w:pPr>
      <w:r w:rsidRPr="00930E8A">
        <w:rPr>
          <w:rFonts w:ascii="Times New Roman" w:hAnsi="Times New Roman" w:cs="Times New Roman"/>
          <w:sz w:val="28"/>
          <w:szCs w:val="28"/>
        </w:rPr>
        <w:t>Крім того, за швидким розвитком антикорупційного законодавст</w:t>
      </w:r>
      <w:r>
        <w:rPr>
          <w:rFonts w:ascii="Times New Roman" w:hAnsi="Times New Roman" w:cs="Times New Roman"/>
          <w:sz w:val="28"/>
          <w:szCs w:val="28"/>
        </w:rPr>
        <w:t>ва та усієї системи  забезпечення</w:t>
      </w:r>
      <w:r w:rsidRPr="00930E8A">
        <w:rPr>
          <w:rFonts w:ascii="Times New Roman" w:hAnsi="Times New Roman" w:cs="Times New Roman"/>
          <w:sz w:val="28"/>
          <w:szCs w:val="28"/>
        </w:rPr>
        <w:t xml:space="preserve"> та протидії корупції в державі не встигає юридична наука, на яку покладений основний тягар. Концентрація більшості проблемних питань правового регулювання за</w:t>
      </w:r>
      <w:r>
        <w:rPr>
          <w:rFonts w:ascii="Times New Roman" w:hAnsi="Times New Roman" w:cs="Times New Roman"/>
          <w:sz w:val="28"/>
          <w:szCs w:val="28"/>
        </w:rPr>
        <w:t>безпечення протидії</w:t>
      </w:r>
      <w:r w:rsidRPr="00930E8A">
        <w:rPr>
          <w:rFonts w:ascii="Times New Roman" w:hAnsi="Times New Roman" w:cs="Times New Roman"/>
          <w:sz w:val="28"/>
          <w:szCs w:val="28"/>
        </w:rPr>
        <w:t xml:space="preserve"> корупції в державі покладена на адміністративне право. Тож актуальність теми магістерської роботи полягає в  тому, що дана робота спрямована на дослідження </w:t>
      </w:r>
      <w:r>
        <w:rPr>
          <w:rFonts w:ascii="Times New Roman" w:hAnsi="Times New Roman" w:cs="Times New Roman"/>
          <w:sz w:val="28"/>
          <w:szCs w:val="28"/>
        </w:rPr>
        <w:t xml:space="preserve">концепції </w:t>
      </w:r>
      <w:r w:rsidRPr="00930E8A">
        <w:rPr>
          <w:rFonts w:ascii="Times New Roman" w:hAnsi="Times New Roman" w:cs="Times New Roman"/>
          <w:sz w:val="28"/>
          <w:szCs w:val="28"/>
        </w:rPr>
        <w:t>адміністративно</w:t>
      </w:r>
      <w:r>
        <w:rPr>
          <w:rFonts w:ascii="Times New Roman" w:hAnsi="Times New Roman" w:cs="Times New Roman"/>
          <w:sz w:val="28"/>
          <w:szCs w:val="28"/>
        </w:rPr>
        <w:t xml:space="preserve">-правового запобігання </w:t>
      </w:r>
      <w:r w:rsidRPr="00930E8A">
        <w:rPr>
          <w:rFonts w:ascii="Times New Roman" w:hAnsi="Times New Roman" w:cs="Times New Roman"/>
          <w:sz w:val="28"/>
          <w:szCs w:val="28"/>
        </w:rPr>
        <w:t xml:space="preserve">протидії корупції в Україні. </w:t>
      </w:r>
    </w:p>
    <w:p w:rsidR="003F13F3" w:rsidRPr="00930E8A" w:rsidRDefault="003F13F3" w:rsidP="00650837">
      <w:pPr>
        <w:tabs>
          <w:tab w:val="left" w:pos="709"/>
        </w:tabs>
        <w:spacing w:after="0" w:line="360" w:lineRule="auto"/>
        <w:ind w:firstLine="708"/>
        <w:jc w:val="both"/>
        <w:rPr>
          <w:rFonts w:ascii="Times New Roman" w:hAnsi="Times New Roman" w:cs="Times New Roman"/>
          <w:sz w:val="28"/>
          <w:szCs w:val="28"/>
        </w:rPr>
      </w:pPr>
      <w:r w:rsidRPr="0028239E">
        <w:rPr>
          <w:rFonts w:ascii="Times New Roman" w:hAnsi="Times New Roman" w:cs="Times New Roman"/>
          <w:color w:val="000000" w:themeColor="text1"/>
          <w:sz w:val="28"/>
          <w:szCs w:val="28"/>
        </w:rPr>
        <w:t xml:space="preserve">Фундаментальним та ключовим підґрунтям дослідження зазначеної проблеми є напрацювання вітчизняних учених-юристів, що стосується правового регулювання окремих аспектів діяльності, які спрямованої на запобігання та протидію корупції в Україні. Так важливе </w:t>
      </w:r>
      <w:r w:rsidRPr="00930E8A">
        <w:rPr>
          <w:rFonts w:ascii="Times New Roman" w:hAnsi="Times New Roman" w:cs="Times New Roman"/>
          <w:sz w:val="28"/>
          <w:szCs w:val="28"/>
        </w:rPr>
        <w:t>значення мають наукові погляди таких учених, як:</w:t>
      </w:r>
      <w:r>
        <w:rPr>
          <w:rFonts w:ascii="Times New Roman" w:hAnsi="Times New Roman" w:cs="Times New Roman"/>
          <w:sz w:val="28"/>
          <w:szCs w:val="28"/>
        </w:rPr>
        <w:t xml:space="preserve"> С. Алфьоров, М. Бездольний, І. Дьомін, Д. </w:t>
      </w:r>
      <w:r w:rsidRPr="00930E8A">
        <w:rPr>
          <w:rFonts w:ascii="Times New Roman" w:hAnsi="Times New Roman" w:cs="Times New Roman"/>
          <w:sz w:val="28"/>
          <w:szCs w:val="28"/>
        </w:rPr>
        <w:t xml:space="preserve">Заброда, В. </w:t>
      </w:r>
      <w:proofErr w:type="spellStart"/>
      <w:r w:rsidRPr="00930E8A">
        <w:rPr>
          <w:rFonts w:ascii="Times New Roman" w:hAnsi="Times New Roman" w:cs="Times New Roman"/>
          <w:sz w:val="28"/>
          <w:szCs w:val="28"/>
        </w:rPr>
        <w:t>Завгородній</w:t>
      </w:r>
      <w:proofErr w:type="spellEnd"/>
      <w:r w:rsidRPr="00930E8A">
        <w:rPr>
          <w:rFonts w:ascii="Times New Roman" w:hAnsi="Times New Roman" w:cs="Times New Roman"/>
          <w:sz w:val="28"/>
          <w:szCs w:val="28"/>
        </w:rPr>
        <w:t xml:space="preserve">, Т. </w:t>
      </w:r>
      <w:proofErr w:type="spellStart"/>
      <w:r w:rsidRPr="00930E8A">
        <w:rPr>
          <w:rFonts w:ascii="Times New Roman" w:hAnsi="Times New Roman" w:cs="Times New Roman"/>
          <w:sz w:val="28"/>
          <w:szCs w:val="28"/>
        </w:rPr>
        <w:t>Коломоєць</w:t>
      </w:r>
      <w:proofErr w:type="spellEnd"/>
      <w:r w:rsidRPr="00930E8A">
        <w:rPr>
          <w:rFonts w:ascii="Times New Roman" w:hAnsi="Times New Roman" w:cs="Times New Roman"/>
          <w:sz w:val="28"/>
          <w:szCs w:val="28"/>
        </w:rPr>
        <w:t xml:space="preserve">, В. Кібець, В. </w:t>
      </w:r>
      <w:proofErr w:type="spellStart"/>
      <w:r w:rsidRPr="00930E8A">
        <w:rPr>
          <w:rFonts w:ascii="Times New Roman" w:hAnsi="Times New Roman" w:cs="Times New Roman"/>
          <w:sz w:val="28"/>
          <w:szCs w:val="28"/>
        </w:rPr>
        <w:t>Колпаков</w:t>
      </w:r>
      <w:proofErr w:type="spellEnd"/>
      <w:r w:rsidRPr="00930E8A">
        <w:rPr>
          <w:rFonts w:ascii="Times New Roman" w:hAnsi="Times New Roman" w:cs="Times New Roman"/>
          <w:sz w:val="28"/>
          <w:szCs w:val="28"/>
        </w:rPr>
        <w:t xml:space="preserve">, А.  </w:t>
      </w:r>
      <w:proofErr w:type="spellStart"/>
      <w:r w:rsidRPr="00930E8A">
        <w:rPr>
          <w:rFonts w:ascii="Times New Roman" w:hAnsi="Times New Roman" w:cs="Times New Roman"/>
          <w:sz w:val="28"/>
          <w:szCs w:val="28"/>
        </w:rPr>
        <w:t>Комзюк</w:t>
      </w:r>
      <w:proofErr w:type="spellEnd"/>
      <w:r w:rsidRPr="00930E8A">
        <w:rPr>
          <w:rFonts w:ascii="Times New Roman" w:hAnsi="Times New Roman" w:cs="Times New Roman"/>
          <w:sz w:val="28"/>
          <w:szCs w:val="28"/>
        </w:rPr>
        <w:t xml:space="preserve">,  О.   Кузьменко,   П.   </w:t>
      </w:r>
      <w:proofErr w:type="spellStart"/>
      <w:r w:rsidRPr="00930E8A">
        <w:rPr>
          <w:rFonts w:ascii="Times New Roman" w:hAnsi="Times New Roman" w:cs="Times New Roman"/>
          <w:sz w:val="28"/>
          <w:szCs w:val="28"/>
        </w:rPr>
        <w:t>Лютіков</w:t>
      </w:r>
      <w:proofErr w:type="spellEnd"/>
      <w:r w:rsidRPr="00930E8A">
        <w:rPr>
          <w:rFonts w:ascii="Times New Roman" w:hAnsi="Times New Roman" w:cs="Times New Roman"/>
          <w:sz w:val="28"/>
          <w:szCs w:val="28"/>
        </w:rPr>
        <w:t xml:space="preserve">,   А.   </w:t>
      </w:r>
      <w:proofErr w:type="spellStart"/>
      <w:r w:rsidRPr="00930E8A">
        <w:rPr>
          <w:rFonts w:ascii="Times New Roman" w:hAnsi="Times New Roman" w:cs="Times New Roman"/>
          <w:sz w:val="28"/>
          <w:szCs w:val="28"/>
        </w:rPr>
        <w:t>Манжула</w:t>
      </w:r>
      <w:proofErr w:type="spellEnd"/>
      <w:r w:rsidRPr="00930E8A">
        <w:rPr>
          <w:rFonts w:ascii="Times New Roman" w:hAnsi="Times New Roman" w:cs="Times New Roman"/>
          <w:sz w:val="28"/>
          <w:szCs w:val="28"/>
        </w:rPr>
        <w:t xml:space="preserve">,   М.   Мельник,   Р. Мельник, Д. Лук’янець, І. </w:t>
      </w:r>
      <w:proofErr w:type="spellStart"/>
      <w:r w:rsidRPr="00930E8A">
        <w:rPr>
          <w:rFonts w:ascii="Times New Roman" w:hAnsi="Times New Roman" w:cs="Times New Roman"/>
          <w:sz w:val="28"/>
          <w:szCs w:val="28"/>
        </w:rPr>
        <w:t>Нуруллаєв</w:t>
      </w:r>
      <w:proofErr w:type="spellEnd"/>
      <w:r w:rsidRPr="00930E8A">
        <w:rPr>
          <w:rFonts w:ascii="Times New Roman" w:hAnsi="Times New Roman" w:cs="Times New Roman"/>
          <w:sz w:val="28"/>
          <w:szCs w:val="28"/>
        </w:rPr>
        <w:t xml:space="preserve">, С. </w:t>
      </w:r>
      <w:proofErr w:type="spellStart"/>
      <w:r w:rsidRPr="00930E8A">
        <w:rPr>
          <w:rFonts w:ascii="Times New Roman" w:hAnsi="Times New Roman" w:cs="Times New Roman"/>
          <w:sz w:val="28"/>
          <w:szCs w:val="28"/>
        </w:rPr>
        <w:t>Рогульський</w:t>
      </w:r>
      <w:proofErr w:type="spellEnd"/>
      <w:r w:rsidRPr="00930E8A">
        <w:rPr>
          <w:rFonts w:ascii="Times New Roman" w:hAnsi="Times New Roman" w:cs="Times New Roman"/>
          <w:sz w:val="28"/>
          <w:szCs w:val="28"/>
        </w:rPr>
        <w:t xml:space="preserve">, М. </w:t>
      </w:r>
      <w:proofErr w:type="spellStart"/>
      <w:r w:rsidRPr="00930E8A">
        <w:rPr>
          <w:rFonts w:ascii="Times New Roman" w:hAnsi="Times New Roman" w:cs="Times New Roman"/>
          <w:sz w:val="28"/>
          <w:szCs w:val="28"/>
        </w:rPr>
        <w:t>Старинський</w:t>
      </w:r>
      <w:proofErr w:type="spellEnd"/>
      <w:r w:rsidRPr="00930E8A">
        <w:rPr>
          <w:rFonts w:ascii="Times New Roman" w:hAnsi="Times New Roman" w:cs="Times New Roman"/>
          <w:sz w:val="28"/>
          <w:szCs w:val="28"/>
        </w:rPr>
        <w:t xml:space="preserve">,    С. </w:t>
      </w:r>
      <w:proofErr w:type="spellStart"/>
      <w:r w:rsidRPr="00930E8A">
        <w:rPr>
          <w:rFonts w:ascii="Times New Roman" w:hAnsi="Times New Roman" w:cs="Times New Roman"/>
          <w:sz w:val="28"/>
          <w:szCs w:val="28"/>
        </w:rPr>
        <w:t>Стеценко</w:t>
      </w:r>
      <w:proofErr w:type="spellEnd"/>
      <w:r w:rsidRPr="00930E8A">
        <w:rPr>
          <w:rFonts w:ascii="Times New Roman" w:hAnsi="Times New Roman" w:cs="Times New Roman"/>
          <w:sz w:val="28"/>
          <w:szCs w:val="28"/>
        </w:rPr>
        <w:t xml:space="preserve">, В. </w:t>
      </w:r>
      <w:proofErr w:type="spellStart"/>
      <w:r w:rsidRPr="00930E8A">
        <w:rPr>
          <w:rFonts w:ascii="Times New Roman" w:hAnsi="Times New Roman" w:cs="Times New Roman"/>
          <w:sz w:val="28"/>
          <w:szCs w:val="28"/>
        </w:rPr>
        <w:t>Тильчик</w:t>
      </w:r>
      <w:proofErr w:type="spellEnd"/>
      <w:r w:rsidRPr="00930E8A">
        <w:rPr>
          <w:rFonts w:ascii="Times New Roman" w:hAnsi="Times New Roman" w:cs="Times New Roman"/>
          <w:sz w:val="28"/>
          <w:szCs w:val="28"/>
        </w:rPr>
        <w:t xml:space="preserve">, О. Ткаченко, Р. </w:t>
      </w:r>
      <w:proofErr w:type="spellStart"/>
      <w:r w:rsidRPr="00930E8A">
        <w:rPr>
          <w:rFonts w:ascii="Times New Roman" w:hAnsi="Times New Roman" w:cs="Times New Roman"/>
          <w:sz w:val="28"/>
          <w:szCs w:val="28"/>
        </w:rPr>
        <w:t>Тучак</w:t>
      </w:r>
      <w:proofErr w:type="spellEnd"/>
      <w:r w:rsidRPr="00930E8A">
        <w:rPr>
          <w:rFonts w:ascii="Times New Roman" w:hAnsi="Times New Roman" w:cs="Times New Roman"/>
          <w:sz w:val="28"/>
          <w:szCs w:val="28"/>
        </w:rPr>
        <w:t xml:space="preserve">, І. Яцків та ін. </w:t>
      </w:r>
      <w:r>
        <w:rPr>
          <w:rFonts w:ascii="Times New Roman" w:hAnsi="Times New Roman" w:cs="Times New Roman"/>
          <w:sz w:val="28"/>
          <w:szCs w:val="28"/>
        </w:rPr>
        <w:t>Поруч із тим багато наукових праць українських вчених-юристів, які присвячені такому дослідженню, як забезпечення протидії корупції є вже застарілою. Таким чином, це і зумовило до брання даної теми магістерської роботи.</w:t>
      </w:r>
    </w:p>
    <w:p w:rsidR="003F13F3" w:rsidRPr="00946B09" w:rsidRDefault="003F13F3" w:rsidP="00650837">
      <w:pPr>
        <w:tabs>
          <w:tab w:val="left" w:pos="709"/>
        </w:tabs>
        <w:spacing w:after="0" w:line="360" w:lineRule="auto"/>
        <w:ind w:firstLine="514"/>
        <w:jc w:val="both"/>
        <w:rPr>
          <w:rFonts w:ascii="Times New Roman" w:hAnsi="Times New Roman" w:cs="Times New Roman"/>
          <w:sz w:val="28"/>
          <w:szCs w:val="28"/>
        </w:rPr>
      </w:pPr>
      <w:r w:rsidRPr="00930E8A">
        <w:rPr>
          <w:rFonts w:ascii="Times New Roman" w:hAnsi="Times New Roman" w:cs="Times New Roman"/>
          <w:b/>
          <w:sz w:val="28"/>
          <w:szCs w:val="28"/>
        </w:rPr>
        <w:t>Мета і задачі дослідження</w:t>
      </w:r>
      <w:r w:rsidRPr="00930E8A">
        <w:rPr>
          <w:rFonts w:ascii="Times New Roman" w:hAnsi="Times New Roman" w:cs="Times New Roman"/>
          <w:sz w:val="28"/>
          <w:szCs w:val="28"/>
        </w:rPr>
        <w:t>. Мета роботи полягає у визначенні кола адміністративно-правових засобів за</w:t>
      </w:r>
      <w:r>
        <w:rPr>
          <w:rFonts w:ascii="Times New Roman" w:hAnsi="Times New Roman" w:cs="Times New Roman"/>
          <w:sz w:val="28"/>
          <w:szCs w:val="28"/>
        </w:rPr>
        <w:t>безпечення</w:t>
      </w:r>
      <w:r w:rsidRPr="00930E8A">
        <w:rPr>
          <w:rFonts w:ascii="Times New Roman" w:hAnsi="Times New Roman" w:cs="Times New Roman"/>
          <w:sz w:val="28"/>
          <w:szCs w:val="28"/>
        </w:rPr>
        <w:t xml:space="preserve"> протидії корупції з урахуванням європейського досвіду, аналіз чинних адміністративн</w:t>
      </w:r>
      <w:r>
        <w:rPr>
          <w:rFonts w:ascii="Times New Roman" w:hAnsi="Times New Roman" w:cs="Times New Roman"/>
          <w:sz w:val="28"/>
          <w:szCs w:val="28"/>
        </w:rPr>
        <w:t>о-правових засобів запобігання</w:t>
      </w:r>
      <w:r w:rsidRPr="00930E8A">
        <w:rPr>
          <w:rFonts w:ascii="Times New Roman" w:hAnsi="Times New Roman" w:cs="Times New Roman"/>
          <w:sz w:val="28"/>
          <w:szCs w:val="28"/>
        </w:rPr>
        <w:t xml:space="preserve"> протидії корупції, виявлення особливостей та недоліків відповідного правового регулювання, а також формування пропозицій щодо його удосконалення. Для досягнення зазначеної мети були поставлені наступні завдання:</w:t>
      </w:r>
    </w:p>
    <w:p w:rsidR="003F13F3" w:rsidRPr="00946B09" w:rsidRDefault="003F13F3" w:rsidP="00650837">
      <w:pPr>
        <w:pStyle w:val="a3"/>
        <w:widowControl w:val="0"/>
        <w:numPr>
          <w:ilvl w:val="0"/>
          <w:numId w:val="4"/>
        </w:numPr>
        <w:tabs>
          <w:tab w:val="left" w:pos="709"/>
        </w:tabs>
        <w:autoSpaceDE w:val="0"/>
        <w:autoSpaceDN w:val="0"/>
        <w:spacing w:after="0" w:line="360" w:lineRule="auto"/>
        <w:contextualSpacing w:val="0"/>
        <w:jc w:val="both"/>
        <w:rPr>
          <w:rFonts w:ascii="Times New Roman" w:hAnsi="Times New Roman" w:cs="Times New Roman"/>
          <w:sz w:val="28"/>
          <w:szCs w:val="28"/>
        </w:rPr>
      </w:pPr>
      <w:r w:rsidRPr="00946B09">
        <w:rPr>
          <w:rFonts w:ascii="Times New Roman" w:hAnsi="Times New Roman" w:cs="Times New Roman"/>
          <w:sz w:val="28"/>
          <w:szCs w:val="28"/>
        </w:rPr>
        <w:t>Дослідити та узагальнити підходи до визначення поняття терміну «корупція»  та характерних  корупційних</w:t>
      </w:r>
      <w:r w:rsidRPr="00946B09">
        <w:rPr>
          <w:rFonts w:ascii="Times New Roman" w:hAnsi="Times New Roman" w:cs="Times New Roman"/>
          <w:spacing w:val="-4"/>
          <w:sz w:val="28"/>
          <w:szCs w:val="28"/>
        </w:rPr>
        <w:t xml:space="preserve"> </w:t>
      </w:r>
      <w:r w:rsidRPr="00946B09">
        <w:rPr>
          <w:rFonts w:ascii="Times New Roman" w:hAnsi="Times New Roman" w:cs="Times New Roman"/>
          <w:sz w:val="28"/>
          <w:szCs w:val="28"/>
        </w:rPr>
        <w:t>діянь;</w:t>
      </w:r>
    </w:p>
    <w:p w:rsidR="003F13F3" w:rsidRPr="00946B09" w:rsidRDefault="003F13F3" w:rsidP="00650837">
      <w:pPr>
        <w:pStyle w:val="a3"/>
        <w:widowControl w:val="0"/>
        <w:numPr>
          <w:ilvl w:val="0"/>
          <w:numId w:val="4"/>
        </w:numPr>
        <w:tabs>
          <w:tab w:val="left" w:pos="709"/>
        </w:tabs>
        <w:autoSpaceDE w:val="0"/>
        <w:autoSpaceDN w:val="0"/>
        <w:spacing w:after="0" w:line="360" w:lineRule="auto"/>
        <w:contextualSpacing w:val="0"/>
        <w:jc w:val="both"/>
        <w:rPr>
          <w:rFonts w:ascii="Times New Roman" w:hAnsi="Times New Roman" w:cs="Times New Roman"/>
          <w:sz w:val="28"/>
          <w:szCs w:val="28"/>
        </w:rPr>
      </w:pPr>
      <w:r w:rsidRPr="00946B09">
        <w:rPr>
          <w:rFonts w:ascii="Times New Roman" w:hAnsi="Times New Roman" w:cs="Times New Roman"/>
          <w:sz w:val="28"/>
        </w:rPr>
        <w:lastRenderedPageBreak/>
        <w:t>описати концепцію адміністративно-правового запобігання протидії корупції та виділити її</w:t>
      </w:r>
      <w:r w:rsidRPr="00946B09">
        <w:rPr>
          <w:rFonts w:ascii="Times New Roman" w:hAnsi="Times New Roman" w:cs="Times New Roman"/>
          <w:spacing w:val="1"/>
          <w:sz w:val="28"/>
        </w:rPr>
        <w:t xml:space="preserve"> </w:t>
      </w:r>
      <w:r w:rsidRPr="00946B09">
        <w:rPr>
          <w:rFonts w:ascii="Times New Roman" w:hAnsi="Times New Roman" w:cs="Times New Roman"/>
          <w:sz w:val="28"/>
        </w:rPr>
        <w:t>складові;</w:t>
      </w:r>
    </w:p>
    <w:p w:rsidR="003F13F3" w:rsidRPr="00946B09" w:rsidRDefault="003F13F3" w:rsidP="00650837">
      <w:pPr>
        <w:pStyle w:val="a3"/>
        <w:widowControl w:val="0"/>
        <w:numPr>
          <w:ilvl w:val="0"/>
          <w:numId w:val="4"/>
        </w:numPr>
        <w:tabs>
          <w:tab w:val="left" w:pos="709"/>
        </w:tabs>
        <w:autoSpaceDE w:val="0"/>
        <w:autoSpaceDN w:val="0"/>
        <w:spacing w:after="0" w:line="360" w:lineRule="auto"/>
        <w:contextualSpacing w:val="0"/>
        <w:jc w:val="both"/>
        <w:rPr>
          <w:rFonts w:ascii="Times New Roman" w:hAnsi="Times New Roman" w:cs="Times New Roman"/>
          <w:sz w:val="28"/>
          <w:szCs w:val="28"/>
        </w:rPr>
      </w:pPr>
      <w:r w:rsidRPr="00946B09">
        <w:rPr>
          <w:rFonts w:ascii="Times New Roman" w:hAnsi="Times New Roman" w:cs="Times New Roman"/>
          <w:sz w:val="28"/>
        </w:rPr>
        <w:t>охарактеризувати існуючі адміністративно-правові засоби забезпечення протидії корупції та виявити їх</w:t>
      </w:r>
      <w:r w:rsidRPr="00946B09">
        <w:rPr>
          <w:rFonts w:ascii="Times New Roman" w:hAnsi="Times New Roman" w:cs="Times New Roman"/>
          <w:spacing w:val="-1"/>
          <w:sz w:val="28"/>
        </w:rPr>
        <w:t xml:space="preserve"> </w:t>
      </w:r>
      <w:r w:rsidRPr="00946B09">
        <w:rPr>
          <w:rFonts w:ascii="Times New Roman" w:hAnsi="Times New Roman" w:cs="Times New Roman"/>
          <w:sz w:val="28"/>
        </w:rPr>
        <w:t>особливості;</w:t>
      </w:r>
    </w:p>
    <w:p w:rsidR="003F13F3" w:rsidRPr="00946B09" w:rsidRDefault="003F13F3" w:rsidP="00650837">
      <w:pPr>
        <w:pStyle w:val="a3"/>
        <w:widowControl w:val="0"/>
        <w:numPr>
          <w:ilvl w:val="0"/>
          <w:numId w:val="4"/>
        </w:numPr>
        <w:tabs>
          <w:tab w:val="left" w:pos="709"/>
        </w:tabs>
        <w:autoSpaceDE w:val="0"/>
        <w:autoSpaceDN w:val="0"/>
        <w:spacing w:after="0" w:line="360" w:lineRule="auto"/>
        <w:contextualSpacing w:val="0"/>
        <w:jc w:val="both"/>
        <w:rPr>
          <w:rFonts w:ascii="Times New Roman" w:hAnsi="Times New Roman" w:cs="Times New Roman"/>
          <w:sz w:val="28"/>
          <w:szCs w:val="28"/>
        </w:rPr>
      </w:pPr>
      <w:r w:rsidRPr="00946B09">
        <w:rPr>
          <w:rFonts w:ascii="Times New Roman" w:hAnsi="Times New Roman" w:cs="Times New Roman"/>
          <w:sz w:val="28"/>
        </w:rPr>
        <w:t>виявити проблеми практичного застосування адміністративно-правових засобів забезпечення протидії корупції, неузгодженості між нормами чинного законодавства, що створюють правові колізії у сфері запобігання</w:t>
      </w:r>
      <w:r w:rsidRPr="00946B09">
        <w:rPr>
          <w:rFonts w:ascii="Times New Roman" w:hAnsi="Times New Roman" w:cs="Times New Roman"/>
          <w:spacing w:val="-20"/>
          <w:sz w:val="28"/>
        </w:rPr>
        <w:t xml:space="preserve"> </w:t>
      </w:r>
      <w:r w:rsidRPr="00946B09">
        <w:rPr>
          <w:rFonts w:ascii="Times New Roman" w:hAnsi="Times New Roman" w:cs="Times New Roman"/>
          <w:sz w:val="28"/>
        </w:rPr>
        <w:t>корупції;</w:t>
      </w:r>
    </w:p>
    <w:p w:rsidR="003F13F3" w:rsidRPr="00946B09" w:rsidRDefault="003F13F3" w:rsidP="00650837">
      <w:pPr>
        <w:pStyle w:val="a3"/>
        <w:widowControl w:val="0"/>
        <w:numPr>
          <w:ilvl w:val="0"/>
          <w:numId w:val="4"/>
        </w:numPr>
        <w:tabs>
          <w:tab w:val="left" w:pos="709"/>
        </w:tabs>
        <w:autoSpaceDE w:val="0"/>
        <w:autoSpaceDN w:val="0"/>
        <w:spacing w:after="0" w:line="360" w:lineRule="auto"/>
        <w:contextualSpacing w:val="0"/>
        <w:jc w:val="both"/>
        <w:rPr>
          <w:rFonts w:ascii="Times New Roman" w:hAnsi="Times New Roman" w:cs="Times New Roman"/>
          <w:sz w:val="28"/>
          <w:szCs w:val="28"/>
        </w:rPr>
      </w:pPr>
      <w:r w:rsidRPr="00946B09">
        <w:rPr>
          <w:rFonts w:ascii="Times New Roman" w:hAnsi="Times New Roman" w:cs="Times New Roman"/>
          <w:sz w:val="28"/>
        </w:rPr>
        <w:t xml:space="preserve">запропонувати шляхи вдосконалення існуючих </w:t>
      </w:r>
      <w:proofErr w:type="spellStart"/>
      <w:r w:rsidRPr="00946B09">
        <w:rPr>
          <w:rFonts w:ascii="Times New Roman" w:hAnsi="Times New Roman" w:cs="Times New Roman"/>
          <w:sz w:val="28"/>
        </w:rPr>
        <w:t>адміністративно-</w:t>
      </w:r>
      <w:proofErr w:type="spellEnd"/>
      <w:r w:rsidRPr="00946B09">
        <w:rPr>
          <w:rFonts w:ascii="Times New Roman" w:hAnsi="Times New Roman" w:cs="Times New Roman"/>
          <w:sz w:val="28"/>
        </w:rPr>
        <w:t xml:space="preserve"> правових засобів забезпечення протидії</w:t>
      </w:r>
      <w:r w:rsidRPr="00946B09">
        <w:rPr>
          <w:rFonts w:ascii="Times New Roman" w:hAnsi="Times New Roman" w:cs="Times New Roman"/>
          <w:spacing w:val="-2"/>
          <w:sz w:val="28"/>
        </w:rPr>
        <w:t xml:space="preserve"> </w:t>
      </w:r>
      <w:r w:rsidRPr="00946B09">
        <w:rPr>
          <w:rFonts w:ascii="Times New Roman" w:hAnsi="Times New Roman" w:cs="Times New Roman"/>
          <w:sz w:val="28"/>
        </w:rPr>
        <w:t>корупції;</w:t>
      </w:r>
    </w:p>
    <w:p w:rsidR="003F13F3" w:rsidRPr="00946B09" w:rsidRDefault="003F13F3" w:rsidP="00650837">
      <w:pPr>
        <w:pStyle w:val="a3"/>
        <w:widowControl w:val="0"/>
        <w:numPr>
          <w:ilvl w:val="0"/>
          <w:numId w:val="4"/>
        </w:numPr>
        <w:tabs>
          <w:tab w:val="left" w:pos="709"/>
        </w:tabs>
        <w:autoSpaceDE w:val="0"/>
        <w:autoSpaceDN w:val="0"/>
        <w:spacing w:after="0" w:line="360" w:lineRule="auto"/>
        <w:contextualSpacing w:val="0"/>
        <w:jc w:val="both"/>
        <w:rPr>
          <w:rFonts w:ascii="Times New Roman" w:hAnsi="Times New Roman" w:cs="Times New Roman"/>
          <w:sz w:val="28"/>
          <w:szCs w:val="28"/>
        </w:rPr>
      </w:pPr>
      <w:r w:rsidRPr="00946B09">
        <w:rPr>
          <w:rFonts w:ascii="Times New Roman" w:hAnsi="Times New Roman" w:cs="Times New Roman"/>
          <w:sz w:val="28"/>
        </w:rPr>
        <w:t>розглянути сучасні адміністративно-правові засоби, які допомагають у забезпечені протидії корупції, визначити проблеми виявлення та фіксації таких правопорушень, а також притягнення до відповідальності винних осіб;</w:t>
      </w:r>
    </w:p>
    <w:p w:rsidR="003F13F3" w:rsidRPr="00946B09" w:rsidRDefault="003F13F3" w:rsidP="00650837">
      <w:pPr>
        <w:pStyle w:val="a3"/>
        <w:widowControl w:val="0"/>
        <w:numPr>
          <w:ilvl w:val="0"/>
          <w:numId w:val="4"/>
        </w:numPr>
        <w:tabs>
          <w:tab w:val="left" w:pos="709"/>
        </w:tabs>
        <w:autoSpaceDE w:val="0"/>
        <w:autoSpaceDN w:val="0"/>
        <w:spacing w:after="0" w:line="360" w:lineRule="auto"/>
        <w:contextualSpacing w:val="0"/>
        <w:jc w:val="both"/>
        <w:rPr>
          <w:rFonts w:ascii="Times New Roman" w:hAnsi="Times New Roman" w:cs="Times New Roman"/>
          <w:sz w:val="28"/>
          <w:szCs w:val="28"/>
        </w:rPr>
      </w:pPr>
      <w:r w:rsidRPr="00946B09">
        <w:rPr>
          <w:rFonts w:ascii="Times New Roman" w:hAnsi="Times New Roman" w:cs="Times New Roman"/>
          <w:sz w:val="28"/>
        </w:rPr>
        <w:t>проаналізувати впровадження міжнародного досвіду в адміністративно-правове забезпечення протидії корупції та визначити можливості його практичного застосування в національному</w:t>
      </w:r>
      <w:r w:rsidRPr="00946B09">
        <w:rPr>
          <w:rFonts w:ascii="Times New Roman" w:hAnsi="Times New Roman" w:cs="Times New Roman"/>
          <w:spacing w:val="-7"/>
          <w:sz w:val="28"/>
        </w:rPr>
        <w:t xml:space="preserve"> </w:t>
      </w:r>
      <w:r w:rsidRPr="00946B09">
        <w:rPr>
          <w:rFonts w:ascii="Times New Roman" w:hAnsi="Times New Roman" w:cs="Times New Roman"/>
          <w:sz w:val="28"/>
        </w:rPr>
        <w:t>законодавстві.</w:t>
      </w:r>
    </w:p>
    <w:p w:rsidR="003F13F3" w:rsidRPr="00E64503" w:rsidRDefault="003F13F3" w:rsidP="00650837">
      <w:pPr>
        <w:tabs>
          <w:tab w:val="left" w:pos="709"/>
        </w:tabs>
        <w:spacing w:after="0" w:line="360" w:lineRule="auto"/>
        <w:ind w:firstLine="514"/>
        <w:rPr>
          <w:rFonts w:ascii="Times New Roman" w:hAnsi="Times New Roman" w:cs="Times New Roman"/>
          <w:sz w:val="28"/>
          <w:szCs w:val="28"/>
        </w:rPr>
      </w:pPr>
      <w:r w:rsidRPr="00930E8A">
        <w:rPr>
          <w:rFonts w:ascii="Times New Roman" w:hAnsi="Times New Roman" w:cs="Times New Roman"/>
          <w:b/>
          <w:sz w:val="28"/>
          <w:szCs w:val="28"/>
        </w:rPr>
        <w:t xml:space="preserve">Об’єкт дослідження. </w:t>
      </w:r>
      <w:r w:rsidRPr="00930E8A">
        <w:rPr>
          <w:rFonts w:ascii="Times New Roman" w:hAnsi="Times New Roman" w:cs="Times New Roman"/>
          <w:sz w:val="28"/>
          <w:szCs w:val="28"/>
        </w:rPr>
        <w:t xml:space="preserve">Об’єктом  дослідження виступають </w:t>
      </w:r>
      <w:r>
        <w:rPr>
          <w:rFonts w:ascii="Times New Roman" w:hAnsi="Times New Roman" w:cs="Times New Roman"/>
          <w:sz w:val="28"/>
          <w:szCs w:val="28"/>
        </w:rPr>
        <w:t xml:space="preserve">суспільні </w:t>
      </w:r>
      <w:r w:rsidRPr="00930E8A">
        <w:rPr>
          <w:rFonts w:ascii="Times New Roman" w:hAnsi="Times New Roman" w:cs="Times New Roman"/>
          <w:sz w:val="28"/>
          <w:szCs w:val="28"/>
        </w:rPr>
        <w:t xml:space="preserve">відносини, що виникають у </w:t>
      </w:r>
      <w:r>
        <w:rPr>
          <w:rFonts w:ascii="Times New Roman" w:hAnsi="Times New Roman" w:cs="Times New Roman"/>
          <w:sz w:val="28"/>
          <w:szCs w:val="28"/>
        </w:rPr>
        <w:t>процесі забезпечення</w:t>
      </w:r>
      <w:r w:rsidRPr="00930E8A">
        <w:rPr>
          <w:rFonts w:ascii="Times New Roman" w:hAnsi="Times New Roman" w:cs="Times New Roman"/>
          <w:sz w:val="28"/>
          <w:szCs w:val="28"/>
        </w:rPr>
        <w:t xml:space="preserve"> протидії корупції при застосуванні адміністративно-право</w:t>
      </w:r>
      <w:r>
        <w:rPr>
          <w:rFonts w:ascii="Times New Roman" w:hAnsi="Times New Roman" w:cs="Times New Roman"/>
          <w:sz w:val="28"/>
          <w:szCs w:val="28"/>
        </w:rPr>
        <w:t>вих засобів</w:t>
      </w:r>
      <w:r w:rsidRPr="00930E8A">
        <w:rPr>
          <w:rFonts w:ascii="Times New Roman" w:hAnsi="Times New Roman" w:cs="Times New Roman"/>
          <w:sz w:val="28"/>
          <w:szCs w:val="28"/>
        </w:rPr>
        <w:t>.</w:t>
      </w:r>
    </w:p>
    <w:p w:rsidR="003F13F3" w:rsidRPr="00930E8A" w:rsidRDefault="003F13F3" w:rsidP="00650837">
      <w:pPr>
        <w:tabs>
          <w:tab w:val="left" w:pos="709"/>
        </w:tabs>
        <w:spacing w:after="0" w:line="360" w:lineRule="auto"/>
        <w:ind w:firstLine="514"/>
        <w:jc w:val="both"/>
        <w:rPr>
          <w:rFonts w:ascii="Times New Roman" w:hAnsi="Times New Roman" w:cs="Times New Roman"/>
          <w:sz w:val="28"/>
          <w:szCs w:val="28"/>
        </w:rPr>
      </w:pPr>
      <w:r w:rsidRPr="00930E8A">
        <w:rPr>
          <w:rFonts w:ascii="Times New Roman" w:hAnsi="Times New Roman" w:cs="Times New Roman"/>
          <w:b/>
          <w:sz w:val="28"/>
          <w:szCs w:val="28"/>
        </w:rPr>
        <w:t xml:space="preserve">Предмет дослідження. </w:t>
      </w:r>
      <w:r w:rsidRPr="00930E8A">
        <w:rPr>
          <w:rFonts w:ascii="Times New Roman" w:hAnsi="Times New Roman" w:cs="Times New Roman"/>
          <w:sz w:val="28"/>
          <w:szCs w:val="28"/>
        </w:rPr>
        <w:t xml:space="preserve">Предметом дослідження є </w:t>
      </w:r>
      <w:r>
        <w:rPr>
          <w:rFonts w:ascii="Times New Roman" w:hAnsi="Times New Roman" w:cs="Times New Roman"/>
          <w:sz w:val="28"/>
          <w:szCs w:val="28"/>
        </w:rPr>
        <w:t xml:space="preserve">концепція </w:t>
      </w:r>
      <w:r w:rsidRPr="00930E8A">
        <w:rPr>
          <w:rFonts w:ascii="Times New Roman" w:hAnsi="Times New Roman" w:cs="Times New Roman"/>
          <w:sz w:val="28"/>
          <w:szCs w:val="28"/>
        </w:rPr>
        <w:t>адміністративно-правов</w:t>
      </w:r>
      <w:r>
        <w:rPr>
          <w:rFonts w:ascii="Times New Roman" w:hAnsi="Times New Roman" w:cs="Times New Roman"/>
          <w:sz w:val="28"/>
          <w:szCs w:val="28"/>
        </w:rPr>
        <w:t>ого</w:t>
      </w:r>
      <w:r w:rsidRPr="00930E8A">
        <w:rPr>
          <w:rFonts w:ascii="Times New Roman" w:hAnsi="Times New Roman" w:cs="Times New Roman"/>
          <w:sz w:val="28"/>
          <w:szCs w:val="28"/>
        </w:rPr>
        <w:t xml:space="preserve"> </w:t>
      </w:r>
      <w:r>
        <w:rPr>
          <w:rFonts w:ascii="Times New Roman" w:hAnsi="Times New Roman" w:cs="Times New Roman"/>
          <w:sz w:val="28"/>
          <w:szCs w:val="28"/>
        </w:rPr>
        <w:t xml:space="preserve">забезпечення </w:t>
      </w:r>
      <w:r w:rsidRPr="00930E8A">
        <w:rPr>
          <w:rFonts w:ascii="Times New Roman" w:hAnsi="Times New Roman" w:cs="Times New Roman"/>
          <w:sz w:val="28"/>
          <w:szCs w:val="28"/>
        </w:rPr>
        <w:t>протидії корупції.</w:t>
      </w:r>
    </w:p>
    <w:p w:rsidR="003F13F3" w:rsidRPr="00930E8A" w:rsidRDefault="003F13F3" w:rsidP="00650837">
      <w:pPr>
        <w:tabs>
          <w:tab w:val="left" w:pos="709"/>
        </w:tabs>
        <w:spacing w:after="0" w:line="360" w:lineRule="auto"/>
        <w:ind w:firstLine="514"/>
        <w:jc w:val="both"/>
        <w:rPr>
          <w:rFonts w:ascii="Times New Roman" w:hAnsi="Times New Roman" w:cs="Times New Roman"/>
          <w:sz w:val="28"/>
          <w:szCs w:val="28"/>
        </w:rPr>
      </w:pPr>
      <w:r w:rsidRPr="00930E8A">
        <w:rPr>
          <w:rFonts w:ascii="Times New Roman" w:hAnsi="Times New Roman" w:cs="Times New Roman"/>
          <w:b/>
          <w:sz w:val="28"/>
          <w:szCs w:val="28"/>
        </w:rPr>
        <w:t xml:space="preserve">Методи дослідження. </w:t>
      </w:r>
      <w:r w:rsidRPr="00930E8A">
        <w:rPr>
          <w:rFonts w:ascii="Times New Roman" w:hAnsi="Times New Roman" w:cs="Times New Roman"/>
          <w:sz w:val="28"/>
          <w:szCs w:val="28"/>
        </w:rPr>
        <w:t>Для досягнення поставленої мети та вирішення поставлених перед нами завдань</w:t>
      </w:r>
      <w:r>
        <w:rPr>
          <w:rFonts w:ascii="Times New Roman" w:hAnsi="Times New Roman" w:cs="Times New Roman"/>
          <w:sz w:val="28"/>
          <w:szCs w:val="28"/>
        </w:rPr>
        <w:t xml:space="preserve"> у роботі</w:t>
      </w:r>
      <w:r w:rsidRPr="00930E8A">
        <w:rPr>
          <w:rFonts w:ascii="Times New Roman" w:hAnsi="Times New Roman" w:cs="Times New Roman"/>
          <w:sz w:val="28"/>
          <w:szCs w:val="28"/>
        </w:rPr>
        <w:t xml:space="preserve"> було застосовано систему загальних та спеціальних методів наукового пізнання. </w:t>
      </w:r>
      <w:proofErr w:type="spellStart"/>
      <w:r w:rsidRPr="00930E8A">
        <w:rPr>
          <w:rFonts w:ascii="Times New Roman" w:hAnsi="Times New Roman" w:cs="Times New Roman"/>
          <w:sz w:val="28"/>
          <w:szCs w:val="28"/>
        </w:rPr>
        <w:t>Історико-правовий</w:t>
      </w:r>
      <w:proofErr w:type="spellEnd"/>
      <w:r w:rsidRPr="00930E8A">
        <w:rPr>
          <w:rFonts w:ascii="Times New Roman" w:hAnsi="Times New Roman" w:cs="Times New Roman"/>
          <w:sz w:val="28"/>
          <w:szCs w:val="28"/>
        </w:rPr>
        <w:t xml:space="preserve"> метод використано під час розгляду поглядів на зміст корупції в різні історичні періоди. Порівняльний метод використовували під час аналізу особливостей правового регулювання адміністративно</w:t>
      </w:r>
      <w:r>
        <w:rPr>
          <w:rFonts w:ascii="Times New Roman" w:hAnsi="Times New Roman" w:cs="Times New Roman"/>
          <w:sz w:val="28"/>
          <w:szCs w:val="28"/>
        </w:rPr>
        <w:t xml:space="preserve">-правових засобів забезпечення </w:t>
      </w:r>
      <w:r w:rsidRPr="00930E8A">
        <w:rPr>
          <w:rFonts w:ascii="Times New Roman" w:hAnsi="Times New Roman" w:cs="Times New Roman"/>
          <w:sz w:val="28"/>
          <w:szCs w:val="28"/>
        </w:rPr>
        <w:t xml:space="preserve">протидії корупції в зарубіжних країнах (підрозділи 1.1, 1.2). Використання діалектичного підходу дало можливість забезпечити всебічність та </w:t>
      </w:r>
      <w:r w:rsidRPr="00930E8A">
        <w:rPr>
          <w:rFonts w:ascii="Times New Roman" w:hAnsi="Times New Roman" w:cs="Times New Roman"/>
          <w:sz w:val="28"/>
          <w:szCs w:val="28"/>
        </w:rPr>
        <w:lastRenderedPageBreak/>
        <w:t xml:space="preserve">конкретність дослідження, а також повноту та достовірність його результатів. Формально-юридичний метод в усій повноті засобів граматичного, логічного, систематичного та аксіологічного тлумачень змісту правових норм використовувався під час аналізу змісту </w:t>
      </w:r>
      <w:r>
        <w:rPr>
          <w:rFonts w:ascii="Times New Roman" w:hAnsi="Times New Roman" w:cs="Times New Roman"/>
          <w:sz w:val="28"/>
          <w:szCs w:val="28"/>
        </w:rPr>
        <w:t xml:space="preserve">сучасних адміністративно правових засобів </w:t>
      </w:r>
      <w:r w:rsidRPr="00930E8A">
        <w:rPr>
          <w:rFonts w:ascii="Times New Roman" w:hAnsi="Times New Roman" w:cs="Times New Roman"/>
          <w:sz w:val="28"/>
          <w:szCs w:val="28"/>
        </w:rPr>
        <w:t xml:space="preserve">(підрозділ 2.1), </w:t>
      </w:r>
      <w:r>
        <w:rPr>
          <w:rFonts w:ascii="Times New Roman" w:hAnsi="Times New Roman" w:cs="Times New Roman"/>
          <w:sz w:val="28"/>
          <w:szCs w:val="28"/>
        </w:rPr>
        <w:t>впровадження міжнародного досвіду в адміністративно-правове забезпечення протидії корупції (підрозділ 2.2</w:t>
      </w:r>
      <w:r w:rsidRPr="00930E8A">
        <w:rPr>
          <w:rFonts w:ascii="Times New Roman" w:hAnsi="Times New Roman" w:cs="Times New Roman"/>
          <w:sz w:val="28"/>
          <w:szCs w:val="28"/>
        </w:rPr>
        <w:t>), складів адміністративних правопорушень, пов’язаних із корупцією (підрозділ 3.1), провадження у справах про адміністративні правопорушення пов’язані з корупцією (підрозділ 3.3). Системно-структурний метод використаний для виявлення сп</w:t>
      </w:r>
      <w:r>
        <w:rPr>
          <w:rFonts w:ascii="Times New Roman" w:hAnsi="Times New Roman" w:cs="Times New Roman"/>
          <w:sz w:val="28"/>
          <w:szCs w:val="28"/>
        </w:rPr>
        <w:t>іввідношення засобів забезпечення протидії</w:t>
      </w:r>
      <w:r w:rsidRPr="00930E8A">
        <w:rPr>
          <w:rFonts w:ascii="Times New Roman" w:hAnsi="Times New Roman" w:cs="Times New Roman"/>
          <w:sz w:val="28"/>
          <w:szCs w:val="28"/>
        </w:rPr>
        <w:t xml:space="preserve"> корупції із загальним механізмом (підрозділ 1.3). Статистичний метод використовували під час аналізу судової практи</w:t>
      </w:r>
      <w:r>
        <w:rPr>
          <w:rFonts w:ascii="Times New Roman" w:hAnsi="Times New Roman" w:cs="Times New Roman"/>
          <w:sz w:val="28"/>
          <w:szCs w:val="28"/>
        </w:rPr>
        <w:t xml:space="preserve">ки у сфері забезпечення протидії корупції (підрозділи </w:t>
      </w:r>
      <w:r w:rsidRPr="00930E8A">
        <w:rPr>
          <w:rFonts w:ascii="Times New Roman" w:hAnsi="Times New Roman" w:cs="Times New Roman"/>
          <w:sz w:val="28"/>
          <w:szCs w:val="28"/>
        </w:rPr>
        <w:t>3.2).</w:t>
      </w:r>
    </w:p>
    <w:p w:rsidR="003F13F3" w:rsidRPr="00930E8A" w:rsidRDefault="003F13F3" w:rsidP="00650837">
      <w:pPr>
        <w:tabs>
          <w:tab w:val="left" w:pos="709"/>
        </w:tabs>
        <w:spacing w:after="0" w:line="360" w:lineRule="auto"/>
        <w:ind w:firstLine="514"/>
        <w:jc w:val="both"/>
        <w:rPr>
          <w:rFonts w:ascii="Times New Roman" w:hAnsi="Times New Roman" w:cs="Times New Roman"/>
          <w:sz w:val="28"/>
          <w:szCs w:val="28"/>
        </w:rPr>
      </w:pPr>
      <w:r w:rsidRPr="00930E8A">
        <w:rPr>
          <w:rFonts w:ascii="Times New Roman" w:hAnsi="Times New Roman" w:cs="Times New Roman"/>
          <w:b/>
          <w:sz w:val="28"/>
          <w:szCs w:val="28"/>
        </w:rPr>
        <w:t>Наукова новизна одержаних результатів.</w:t>
      </w:r>
      <w:r w:rsidRPr="00930E8A">
        <w:rPr>
          <w:rFonts w:ascii="Times New Roman" w:hAnsi="Times New Roman" w:cs="Times New Roman"/>
          <w:b/>
          <w:sz w:val="28"/>
          <w:szCs w:val="28"/>
          <w:lang w:val="ru-RU"/>
        </w:rPr>
        <w:t xml:space="preserve"> </w:t>
      </w:r>
      <w:r w:rsidRPr="00930E8A">
        <w:rPr>
          <w:rFonts w:ascii="Times New Roman" w:hAnsi="Times New Roman" w:cs="Times New Roman"/>
          <w:sz w:val="28"/>
          <w:szCs w:val="28"/>
        </w:rPr>
        <w:t>За результатами дослідження у даній роботі сформульовано та обґрунтовано нові теоретичні положення, висновки і пропозиції, що містять елементи наукової новизни,</w:t>
      </w:r>
      <w:r w:rsidRPr="00930E8A">
        <w:rPr>
          <w:rFonts w:ascii="Times New Roman" w:hAnsi="Times New Roman" w:cs="Times New Roman"/>
          <w:spacing w:val="-4"/>
          <w:sz w:val="28"/>
          <w:szCs w:val="28"/>
        </w:rPr>
        <w:t xml:space="preserve"> </w:t>
      </w:r>
      <w:r w:rsidRPr="00930E8A">
        <w:rPr>
          <w:rFonts w:ascii="Times New Roman" w:hAnsi="Times New Roman" w:cs="Times New Roman"/>
          <w:sz w:val="28"/>
          <w:szCs w:val="28"/>
        </w:rPr>
        <w:t>зокрема:</w:t>
      </w:r>
    </w:p>
    <w:p w:rsidR="003F13F3" w:rsidRPr="00930E8A" w:rsidRDefault="003F13F3" w:rsidP="00650837">
      <w:pPr>
        <w:pStyle w:val="a3"/>
        <w:widowControl w:val="0"/>
        <w:numPr>
          <w:ilvl w:val="0"/>
          <w:numId w:val="3"/>
        </w:numPr>
        <w:tabs>
          <w:tab w:val="left" w:pos="709"/>
        </w:tabs>
        <w:autoSpaceDE w:val="0"/>
        <w:autoSpaceDN w:val="0"/>
        <w:spacing w:after="0" w:line="360" w:lineRule="auto"/>
        <w:contextualSpacing w:val="0"/>
        <w:jc w:val="both"/>
        <w:rPr>
          <w:sz w:val="28"/>
          <w:szCs w:val="28"/>
        </w:rPr>
      </w:pPr>
      <w:r w:rsidRPr="00930E8A">
        <w:rPr>
          <w:sz w:val="28"/>
          <w:szCs w:val="28"/>
        </w:rPr>
        <w:t>було запропоновано авторський підхід до визначення системи</w:t>
      </w:r>
    </w:p>
    <w:p w:rsidR="003F13F3" w:rsidRPr="00930E8A" w:rsidRDefault="003F13F3" w:rsidP="00650837">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адміністративно-правового забезпечення</w:t>
      </w:r>
      <w:r w:rsidRPr="00930E8A">
        <w:rPr>
          <w:rFonts w:ascii="Times New Roman" w:hAnsi="Times New Roman" w:cs="Times New Roman"/>
          <w:sz w:val="28"/>
          <w:szCs w:val="28"/>
        </w:rPr>
        <w:t xml:space="preserve"> протидії корупції, до яких відносять </w:t>
      </w:r>
      <w:r>
        <w:rPr>
          <w:rFonts w:ascii="Times New Roman" w:hAnsi="Times New Roman" w:cs="Times New Roman"/>
          <w:sz w:val="28"/>
          <w:szCs w:val="28"/>
        </w:rPr>
        <w:t>адміністративно-правові засоби</w:t>
      </w:r>
      <w:r w:rsidRPr="00930E8A">
        <w:rPr>
          <w:rFonts w:ascii="Times New Roman" w:hAnsi="Times New Roman" w:cs="Times New Roman"/>
          <w:sz w:val="28"/>
          <w:szCs w:val="28"/>
        </w:rPr>
        <w:t xml:space="preserve">, </w:t>
      </w:r>
      <w:r>
        <w:rPr>
          <w:rFonts w:ascii="Times New Roman" w:hAnsi="Times New Roman" w:cs="Times New Roman"/>
          <w:sz w:val="28"/>
          <w:szCs w:val="28"/>
        </w:rPr>
        <w:t>а також були наведені приклади впровадження міжнародного досвіду в національне законодавство</w:t>
      </w:r>
      <w:r w:rsidRPr="00930E8A">
        <w:rPr>
          <w:rFonts w:ascii="Times New Roman" w:hAnsi="Times New Roman" w:cs="Times New Roman"/>
          <w:sz w:val="28"/>
          <w:szCs w:val="28"/>
        </w:rPr>
        <w:t>;</w:t>
      </w:r>
    </w:p>
    <w:p w:rsidR="003F13F3" w:rsidRPr="00930E8A" w:rsidRDefault="003F13F3" w:rsidP="00650837">
      <w:pPr>
        <w:pStyle w:val="a3"/>
        <w:widowControl w:val="0"/>
        <w:numPr>
          <w:ilvl w:val="0"/>
          <w:numId w:val="3"/>
        </w:numPr>
        <w:tabs>
          <w:tab w:val="left" w:pos="709"/>
        </w:tabs>
        <w:autoSpaceDE w:val="0"/>
        <w:autoSpaceDN w:val="0"/>
        <w:spacing w:after="0" w:line="360" w:lineRule="auto"/>
        <w:contextualSpacing w:val="0"/>
        <w:jc w:val="both"/>
        <w:rPr>
          <w:sz w:val="28"/>
          <w:szCs w:val="28"/>
        </w:rPr>
      </w:pPr>
      <w:r w:rsidRPr="00930E8A">
        <w:rPr>
          <w:sz w:val="28"/>
          <w:szCs w:val="28"/>
        </w:rPr>
        <w:t xml:space="preserve">виявлено прогалини в забезпеченні засобами адміністративної </w:t>
      </w:r>
    </w:p>
    <w:p w:rsidR="003F13F3" w:rsidRPr="00930E8A" w:rsidRDefault="003F13F3" w:rsidP="00650837">
      <w:pPr>
        <w:tabs>
          <w:tab w:val="left" w:pos="709"/>
        </w:tabs>
        <w:spacing w:after="0" w:line="360" w:lineRule="auto"/>
        <w:jc w:val="both"/>
        <w:rPr>
          <w:rFonts w:ascii="Times New Roman" w:hAnsi="Times New Roman" w:cs="Times New Roman"/>
          <w:sz w:val="28"/>
          <w:szCs w:val="28"/>
        </w:rPr>
      </w:pPr>
      <w:r w:rsidRPr="00930E8A">
        <w:rPr>
          <w:rFonts w:ascii="Times New Roman" w:hAnsi="Times New Roman" w:cs="Times New Roman"/>
          <w:sz w:val="28"/>
          <w:szCs w:val="28"/>
        </w:rPr>
        <w:t>відповідальності додержання обмежень, встановлених Законом України «Про запобігання корупції», та запропоновано встановлення відповідальності за неповідомлення про потенційний конфлікт інтересів, нездійснення заходів щодо усунення підпорядкування близьких осіб, порушення обмежень після припинення діяльності, пов’язаної з виконанням функцій держави;</w:t>
      </w:r>
    </w:p>
    <w:p w:rsidR="003F13F3" w:rsidRPr="00C02DD3" w:rsidRDefault="003F13F3" w:rsidP="00650837">
      <w:pPr>
        <w:tabs>
          <w:tab w:val="left" w:pos="709"/>
        </w:tabs>
        <w:ind w:firstLine="357"/>
        <w:jc w:val="both"/>
        <w:rPr>
          <w:rFonts w:ascii="Times New Roman" w:hAnsi="Times New Roman" w:cs="Times New Roman"/>
          <w:color w:val="FF0000"/>
          <w:sz w:val="28"/>
          <w:szCs w:val="28"/>
        </w:rPr>
      </w:pPr>
      <w:r w:rsidRPr="00E73E10">
        <w:rPr>
          <w:rFonts w:ascii="Times New Roman" w:hAnsi="Times New Roman" w:cs="Times New Roman"/>
          <w:b/>
          <w:color w:val="000000" w:themeColor="text1"/>
          <w:sz w:val="28"/>
          <w:szCs w:val="28"/>
        </w:rPr>
        <w:t xml:space="preserve">Публікації. </w:t>
      </w:r>
      <w:r w:rsidRPr="00E73E10">
        <w:rPr>
          <w:rFonts w:ascii="Times New Roman" w:hAnsi="Times New Roman" w:cs="Times New Roman"/>
          <w:color w:val="000000" w:themeColor="text1"/>
          <w:sz w:val="28"/>
          <w:szCs w:val="28"/>
        </w:rPr>
        <w:t>Опубліковано в збірнику тез та доповідей міжнародної наукової конференції «Тенденції реформування правової системи України і країн світу: правові, психологічні та соціокультурні аспекти» тези на тему: «Сучасні адміністративно-правові засоби запобіга</w:t>
      </w:r>
      <w:r w:rsidR="00C02DD3">
        <w:rPr>
          <w:rFonts w:ascii="Times New Roman" w:hAnsi="Times New Roman" w:cs="Times New Roman"/>
          <w:color w:val="000000" w:themeColor="text1"/>
          <w:sz w:val="28"/>
          <w:szCs w:val="28"/>
        </w:rPr>
        <w:t>ння протидії корупції в Україні</w:t>
      </w:r>
      <w:r w:rsidRPr="00E73E10">
        <w:rPr>
          <w:rFonts w:ascii="Times New Roman" w:hAnsi="Times New Roman" w:cs="Times New Roman"/>
          <w:color w:val="000000" w:themeColor="text1"/>
          <w:sz w:val="28"/>
          <w:szCs w:val="28"/>
        </w:rPr>
        <w:t>»</w:t>
      </w:r>
      <w:r w:rsidR="00C02DD3">
        <w:rPr>
          <w:rFonts w:ascii="Times New Roman" w:hAnsi="Times New Roman" w:cs="Times New Roman"/>
          <w:color w:val="000000" w:themeColor="text1"/>
          <w:sz w:val="28"/>
          <w:szCs w:val="28"/>
        </w:rPr>
        <w:t>,</w:t>
      </w:r>
      <w:r w:rsidRPr="00E73E10">
        <w:rPr>
          <w:rFonts w:ascii="Times New Roman" w:hAnsi="Times New Roman" w:cs="Times New Roman"/>
          <w:color w:val="000000" w:themeColor="text1"/>
          <w:sz w:val="28"/>
          <w:szCs w:val="28"/>
        </w:rPr>
        <w:t xml:space="preserve"> </w:t>
      </w:r>
      <w:r w:rsidR="00C02DD3" w:rsidRPr="00F860B3">
        <w:rPr>
          <w:rFonts w:ascii="Times New Roman" w:hAnsi="Times New Roman" w:cs="Times New Roman"/>
          <w:sz w:val="28"/>
          <w:szCs w:val="28"/>
        </w:rPr>
        <w:t>стаття</w:t>
      </w:r>
    </w:p>
    <w:p w:rsidR="003F13F3" w:rsidRPr="00F860B3" w:rsidRDefault="003F13F3" w:rsidP="00650837">
      <w:pPr>
        <w:tabs>
          <w:tab w:val="left" w:pos="709"/>
        </w:tabs>
        <w:spacing w:after="0" w:line="360" w:lineRule="auto"/>
        <w:ind w:firstLine="357"/>
        <w:jc w:val="both"/>
        <w:rPr>
          <w:rFonts w:ascii="Times New Roman" w:hAnsi="Times New Roman" w:cs="Times New Roman"/>
          <w:sz w:val="28"/>
          <w:szCs w:val="28"/>
        </w:rPr>
      </w:pPr>
      <w:bookmarkStart w:id="0" w:name="_GoBack"/>
      <w:r w:rsidRPr="00F860B3">
        <w:rPr>
          <w:rFonts w:ascii="Times New Roman" w:hAnsi="Times New Roman" w:cs="Times New Roman"/>
          <w:b/>
          <w:sz w:val="28"/>
          <w:szCs w:val="28"/>
        </w:rPr>
        <w:lastRenderedPageBreak/>
        <w:t>Загальний обсяг магістерської роботи.</w:t>
      </w:r>
      <w:r w:rsidRPr="00F860B3">
        <w:rPr>
          <w:rFonts w:ascii="Times New Roman" w:hAnsi="Times New Roman" w:cs="Times New Roman"/>
          <w:sz w:val="28"/>
          <w:szCs w:val="28"/>
        </w:rPr>
        <w:t xml:space="preserve"> Дана робота складається з основної частини, яка містить вступ, три розділи, які включають в себе сім підрозділів, висновки. Обсяг основної частини складає 00 сторінки. В роботі було використано </w:t>
      </w:r>
      <w:r w:rsidR="00C02DD3" w:rsidRPr="00F860B3">
        <w:rPr>
          <w:rFonts w:ascii="Times New Roman" w:hAnsi="Times New Roman" w:cs="Times New Roman"/>
          <w:sz w:val="28"/>
          <w:szCs w:val="28"/>
        </w:rPr>
        <w:t>79</w:t>
      </w:r>
      <w:r w:rsidRPr="00F860B3">
        <w:rPr>
          <w:rFonts w:ascii="Times New Roman" w:hAnsi="Times New Roman" w:cs="Times New Roman"/>
          <w:sz w:val="28"/>
          <w:szCs w:val="28"/>
        </w:rPr>
        <w:t xml:space="preserve"> джерел, які розташовані на </w:t>
      </w:r>
      <w:r w:rsidR="00C02DD3" w:rsidRPr="00F860B3">
        <w:rPr>
          <w:rFonts w:ascii="Times New Roman" w:hAnsi="Times New Roman" w:cs="Times New Roman"/>
          <w:sz w:val="28"/>
          <w:szCs w:val="28"/>
        </w:rPr>
        <w:t>9</w:t>
      </w:r>
      <w:r w:rsidRPr="00F860B3">
        <w:rPr>
          <w:rFonts w:ascii="Times New Roman" w:hAnsi="Times New Roman" w:cs="Times New Roman"/>
          <w:sz w:val="28"/>
          <w:szCs w:val="28"/>
        </w:rPr>
        <w:t xml:space="preserve"> сторінках. Загальний обсяг роботи складає </w:t>
      </w:r>
      <w:r w:rsidR="00C02DD3" w:rsidRPr="00F860B3">
        <w:rPr>
          <w:rFonts w:ascii="Times New Roman" w:hAnsi="Times New Roman" w:cs="Times New Roman"/>
          <w:sz w:val="28"/>
          <w:szCs w:val="28"/>
        </w:rPr>
        <w:t>104</w:t>
      </w:r>
      <w:r w:rsidRPr="00F860B3">
        <w:rPr>
          <w:rFonts w:ascii="Times New Roman" w:hAnsi="Times New Roman" w:cs="Times New Roman"/>
          <w:sz w:val="28"/>
          <w:szCs w:val="28"/>
        </w:rPr>
        <w:t xml:space="preserve"> сторінок.</w:t>
      </w:r>
    </w:p>
    <w:bookmarkEnd w:id="0"/>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jc w:val="both"/>
        <w:rPr>
          <w:rFonts w:ascii="Times New Roman" w:hAnsi="Times New Roman" w:cs="Times New Roman"/>
          <w:sz w:val="28"/>
          <w:szCs w:val="28"/>
        </w:rPr>
      </w:pPr>
    </w:p>
    <w:p w:rsidR="003F13F3" w:rsidRDefault="003F13F3" w:rsidP="00650837">
      <w:pPr>
        <w:tabs>
          <w:tab w:val="left" w:pos="709"/>
        </w:tabs>
        <w:spacing w:after="0" w:line="360" w:lineRule="auto"/>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ind w:firstLine="357"/>
        <w:jc w:val="both"/>
        <w:rPr>
          <w:rFonts w:ascii="Times New Roman" w:hAnsi="Times New Roman" w:cs="Times New Roman"/>
          <w:sz w:val="28"/>
          <w:szCs w:val="28"/>
        </w:rPr>
      </w:pPr>
    </w:p>
    <w:p w:rsidR="003F13F3" w:rsidRDefault="003F13F3" w:rsidP="00650837">
      <w:pPr>
        <w:tabs>
          <w:tab w:val="left" w:pos="709"/>
        </w:tabs>
        <w:spacing w:after="0" w:line="360" w:lineRule="auto"/>
        <w:jc w:val="both"/>
        <w:rPr>
          <w:rFonts w:ascii="Times New Roman" w:hAnsi="Times New Roman" w:cs="Times New Roman"/>
          <w:sz w:val="28"/>
          <w:szCs w:val="28"/>
        </w:rPr>
      </w:pPr>
    </w:p>
    <w:p w:rsidR="00946B09" w:rsidRDefault="00946B09" w:rsidP="00650837">
      <w:pPr>
        <w:tabs>
          <w:tab w:val="left" w:pos="709"/>
        </w:tabs>
        <w:spacing w:line="360" w:lineRule="auto"/>
        <w:jc w:val="center"/>
        <w:rPr>
          <w:rFonts w:ascii="Times New Roman" w:hAnsi="Times New Roman" w:cs="Times New Roman"/>
          <w:b/>
          <w:sz w:val="28"/>
          <w:szCs w:val="28"/>
        </w:rPr>
      </w:pPr>
    </w:p>
    <w:p w:rsidR="00946B09" w:rsidRDefault="00946B09" w:rsidP="00650837">
      <w:pPr>
        <w:tabs>
          <w:tab w:val="left" w:pos="709"/>
        </w:tabs>
        <w:spacing w:line="360" w:lineRule="auto"/>
        <w:jc w:val="center"/>
        <w:rPr>
          <w:rFonts w:ascii="Times New Roman" w:hAnsi="Times New Roman" w:cs="Times New Roman"/>
          <w:b/>
          <w:sz w:val="28"/>
          <w:szCs w:val="28"/>
        </w:rPr>
      </w:pPr>
    </w:p>
    <w:p w:rsidR="00F860B3" w:rsidRDefault="00F860B3">
      <w:pPr>
        <w:rPr>
          <w:rFonts w:ascii="Times New Roman" w:hAnsi="Times New Roman" w:cs="Times New Roman"/>
          <w:b/>
          <w:sz w:val="28"/>
          <w:szCs w:val="28"/>
        </w:rPr>
      </w:pPr>
      <w:r>
        <w:rPr>
          <w:rFonts w:ascii="Times New Roman" w:hAnsi="Times New Roman" w:cs="Times New Roman"/>
          <w:b/>
          <w:sz w:val="28"/>
          <w:szCs w:val="28"/>
        </w:rPr>
        <w:br w:type="page"/>
      </w:r>
    </w:p>
    <w:p w:rsidR="003F13F3" w:rsidRDefault="003F13F3" w:rsidP="00650837">
      <w:pPr>
        <w:tabs>
          <w:tab w:val="left" w:pos="709"/>
        </w:tabs>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РОЗДІЛ І</w:t>
      </w:r>
      <w:r w:rsidRPr="00BB55E5">
        <w:rPr>
          <w:rFonts w:ascii="Times New Roman" w:hAnsi="Times New Roman" w:cs="Times New Roman"/>
          <w:b/>
          <w:sz w:val="28"/>
          <w:szCs w:val="28"/>
        </w:rPr>
        <w:t xml:space="preserve">. </w:t>
      </w:r>
      <w:r w:rsidRPr="0045382C">
        <w:rPr>
          <w:rFonts w:ascii="Times New Roman" w:hAnsi="Times New Roman" w:cs="Times New Roman"/>
          <w:b/>
          <w:sz w:val="28"/>
          <w:szCs w:val="28"/>
        </w:rPr>
        <w:t>ТЕОРЕТИКО-ПРАВОВА ХАРАКТЕРИСТИКА ЗАСОБІВ ЗА</w:t>
      </w:r>
      <w:r>
        <w:rPr>
          <w:rFonts w:ascii="Times New Roman" w:hAnsi="Times New Roman" w:cs="Times New Roman"/>
          <w:b/>
          <w:sz w:val="28"/>
          <w:szCs w:val="28"/>
        </w:rPr>
        <w:t>БЕЗПЕЧЕННЯ ПРОТИДІЇ КОРУПЦІЇ</w:t>
      </w:r>
    </w:p>
    <w:p w:rsidR="003F13F3" w:rsidRPr="00556A1A" w:rsidRDefault="003F13F3" w:rsidP="00650837">
      <w:pPr>
        <w:pStyle w:val="a3"/>
        <w:numPr>
          <w:ilvl w:val="1"/>
          <w:numId w:val="6"/>
        </w:numPr>
        <w:tabs>
          <w:tab w:val="left" w:pos="709"/>
        </w:tabs>
        <w:spacing w:line="360" w:lineRule="auto"/>
        <w:jc w:val="both"/>
        <w:rPr>
          <w:rFonts w:ascii="Times New Roman" w:hAnsi="Times New Roman" w:cs="Times New Roman"/>
          <w:b/>
          <w:sz w:val="28"/>
          <w:szCs w:val="28"/>
        </w:rPr>
      </w:pPr>
      <w:r w:rsidRPr="000A1C85">
        <w:rPr>
          <w:rFonts w:ascii="Times New Roman" w:hAnsi="Times New Roman" w:cs="Times New Roman"/>
          <w:b/>
          <w:sz w:val="28"/>
          <w:szCs w:val="28"/>
        </w:rPr>
        <w:t>Сутність, поняття та правова природа корупції в України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w:t>
      </w:r>
      <w:r w:rsidRPr="00273B25">
        <w:rPr>
          <w:rFonts w:ascii="Times New Roman" w:hAnsi="Times New Roman" w:cs="Times New Roman"/>
          <w:color w:val="000000" w:themeColor="text1"/>
          <w:sz w:val="28"/>
          <w:szCs w:val="28"/>
        </w:rPr>
        <w:t xml:space="preserve">сьогодні тема корупції є найбільш обговорюваною темою, адже вона залишається найактуальнішою проблемою сучасності багатьох країн світу. Зазначена проблема теж не обійшла Україну повз.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Про укорінення корупції в Україні говорять вже майже всі. Так її коріння досягають усіх сфер життєдіяльності держави й суспільства. Тому, корупція не оминає як знищення моральних засад суспільства, так і створює суттєву з</w:t>
      </w:r>
      <w:r w:rsidRPr="00273B25">
        <w:rPr>
          <w:rFonts w:ascii="Times New Roman" w:hAnsi="Times New Roman" w:cs="Times New Roman"/>
          <w:color w:val="000000" w:themeColor="text1"/>
          <w:sz w:val="28"/>
          <w:szCs w:val="28"/>
          <w:lang w:val="en-US"/>
        </w:rPr>
        <w:t>a</w:t>
      </w:r>
      <w:r w:rsidRPr="00273B25">
        <w:rPr>
          <w:rFonts w:ascii="Times New Roman" w:hAnsi="Times New Roman" w:cs="Times New Roman"/>
          <w:color w:val="000000" w:themeColor="text1"/>
          <w:sz w:val="28"/>
          <w:szCs w:val="28"/>
        </w:rPr>
        <w:t xml:space="preserve">грозу </w:t>
      </w:r>
      <w:proofErr w:type="spellStart"/>
      <w:r w:rsidRPr="00273B25">
        <w:rPr>
          <w:rFonts w:ascii="Times New Roman" w:hAnsi="Times New Roman" w:cs="Times New Roman"/>
          <w:color w:val="000000" w:themeColor="text1"/>
          <w:sz w:val="28"/>
          <w:szCs w:val="28"/>
        </w:rPr>
        <w:t>нац</w:t>
      </w:r>
      <w:proofErr w:type="spellEnd"/>
      <w:r w:rsidRPr="00273B25">
        <w:rPr>
          <w:rFonts w:ascii="Times New Roman" w:hAnsi="Times New Roman" w:cs="Times New Roman"/>
          <w:color w:val="000000" w:themeColor="text1"/>
          <w:sz w:val="28"/>
          <w:szCs w:val="28"/>
          <w:lang w:val="en-US"/>
        </w:rPr>
        <w:t>i</w:t>
      </w:r>
      <w:proofErr w:type="spellStart"/>
      <w:r w:rsidRPr="00273B25">
        <w:rPr>
          <w:rFonts w:ascii="Times New Roman" w:hAnsi="Times New Roman" w:cs="Times New Roman"/>
          <w:color w:val="000000" w:themeColor="text1"/>
          <w:sz w:val="28"/>
          <w:szCs w:val="28"/>
        </w:rPr>
        <w:t>ональній</w:t>
      </w:r>
      <w:proofErr w:type="spellEnd"/>
      <w:r w:rsidRPr="00273B25">
        <w:rPr>
          <w:rFonts w:ascii="Times New Roman" w:hAnsi="Times New Roman" w:cs="Times New Roman"/>
          <w:color w:val="000000" w:themeColor="text1"/>
          <w:sz w:val="28"/>
          <w:szCs w:val="28"/>
        </w:rPr>
        <w:t xml:space="preserve"> </w:t>
      </w:r>
      <w:proofErr w:type="spellStart"/>
      <w:r w:rsidRPr="00273B25">
        <w:rPr>
          <w:rFonts w:ascii="Times New Roman" w:hAnsi="Times New Roman" w:cs="Times New Roman"/>
          <w:color w:val="000000" w:themeColor="text1"/>
          <w:sz w:val="28"/>
          <w:szCs w:val="28"/>
        </w:rPr>
        <w:t>безпец</w:t>
      </w:r>
      <w:proofErr w:type="spellEnd"/>
      <w:r w:rsidRPr="00273B25">
        <w:rPr>
          <w:rFonts w:ascii="Times New Roman" w:hAnsi="Times New Roman" w:cs="Times New Roman"/>
          <w:color w:val="000000" w:themeColor="text1"/>
          <w:sz w:val="28"/>
          <w:szCs w:val="28"/>
          <w:lang w:val="en-US"/>
        </w:rPr>
        <w:t>i</w:t>
      </w:r>
      <w:r w:rsidRPr="00273B25">
        <w:rPr>
          <w:rFonts w:ascii="Times New Roman" w:hAnsi="Times New Roman" w:cs="Times New Roman"/>
          <w:color w:val="000000" w:themeColor="text1"/>
          <w:sz w:val="28"/>
          <w:szCs w:val="28"/>
        </w:rPr>
        <w:t>, адже вона спричиняє неабиякий негативний влив на т</w:t>
      </w:r>
      <w:r w:rsidRPr="00273B25">
        <w:rPr>
          <w:rFonts w:ascii="Times New Roman" w:hAnsi="Times New Roman" w:cs="Times New Roman"/>
          <w:color w:val="000000" w:themeColor="text1"/>
          <w:sz w:val="28"/>
          <w:szCs w:val="28"/>
          <w:lang w:val="en-US"/>
        </w:rPr>
        <w:t>e</w:t>
      </w:r>
      <w:proofErr w:type="spellStart"/>
      <w:r w:rsidRPr="00273B25">
        <w:rPr>
          <w:rFonts w:ascii="Times New Roman" w:hAnsi="Times New Roman" w:cs="Times New Roman"/>
          <w:color w:val="000000" w:themeColor="text1"/>
          <w:sz w:val="28"/>
          <w:szCs w:val="28"/>
        </w:rPr>
        <w:t>мпи</w:t>
      </w:r>
      <w:proofErr w:type="spellEnd"/>
      <w:r w:rsidRPr="00273B25">
        <w:rPr>
          <w:rFonts w:ascii="Times New Roman" w:hAnsi="Times New Roman" w:cs="Times New Roman"/>
          <w:color w:val="000000" w:themeColor="text1"/>
          <w:sz w:val="28"/>
          <w:szCs w:val="28"/>
        </w:rPr>
        <w:t xml:space="preserve"> р</w:t>
      </w:r>
      <w:r w:rsidRPr="00273B25">
        <w:rPr>
          <w:rFonts w:ascii="Times New Roman" w:hAnsi="Times New Roman" w:cs="Times New Roman"/>
          <w:color w:val="000000" w:themeColor="text1"/>
          <w:sz w:val="28"/>
          <w:szCs w:val="28"/>
          <w:lang w:val="en-US"/>
        </w:rPr>
        <w:t>o</w:t>
      </w:r>
      <w:proofErr w:type="spellStart"/>
      <w:r w:rsidRPr="00273B25">
        <w:rPr>
          <w:rFonts w:ascii="Times New Roman" w:hAnsi="Times New Roman" w:cs="Times New Roman"/>
          <w:color w:val="000000" w:themeColor="text1"/>
          <w:sz w:val="28"/>
          <w:szCs w:val="28"/>
        </w:rPr>
        <w:t>звитку</w:t>
      </w:r>
      <w:proofErr w:type="spellEnd"/>
      <w:r w:rsidRPr="00273B25">
        <w:rPr>
          <w:rFonts w:ascii="Times New Roman" w:hAnsi="Times New Roman" w:cs="Times New Roman"/>
          <w:color w:val="000000" w:themeColor="text1"/>
          <w:sz w:val="28"/>
          <w:szCs w:val="28"/>
        </w:rPr>
        <w:t xml:space="preserve"> </w:t>
      </w:r>
      <w:r w:rsidRPr="00273B25">
        <w:rPr>
          <w:rFonts w:ascii="Times New Roman" w:hAnsi="Times New Roman" w:cs="Times New Roman"/>
          <w:color w:val="000000" w:themeColor="text1"/>
          <w:sz w:val="28"/>
          <w:szCs w:val="28"/>
          <w:lang w:val="en-US"/>
        </w:rPr>
        <w:t>e</w:t>
      </w:r>
      <w:r w:rsidRPr="00273B25">
        <w:rPr>
          <w:rFonts w:ascii="Times New Roman" w:hAnsi="Times New Roman" w:cs="Times New Roman"/>
          <w:color w:val="000000" w:themeColor="text1"/>
          <w:sz w:val="28"/>
          <w:szCs w:val="28"/>
        </w:rPr>
        <w:t>коном</w:t>
      </w:r>
      <w:r w:rsidRPr="00273B25">
        <w:rPr>
          <w:rFonts w:ascii="Times New Roman" w:hAnsi="Times New Roman" w:cs="Times New Roman"/>
          <w:color w:val="000000" w:themeColor="text1"/>
          <w:sz w:val="28"/>
          <w:szCs w:val="28"/>
          <w:lang w:val="en-US"/>
        </w:rPr>
        <w:t>i</w:t>
      </w:r>
      <w:proofErr w:type="spellStart"/>
      <w:r w:rsidRPr="00273B25">
        <w:rPr>
          <w:rFonts w:ascii="Times New Roman" w:hAnsi="Times New Roman" w:cs="Times New Roman"/>
          <w:color w:val="000000" w:themeColor="text1"/>
          <w:sz w:val="28"/>
          <w:szCs w:val="28"/>
        </w:rPr>
        <w:t>ки</w:t>
      </w:r>
      <w:proofErr w:type="spellEnd"/>
      <w:r w:rsidRPr="00273B25">
        <w:rPr>
          <w:rFonts w:ascii="Times New Roman" w:hAnsi="Times New Roman" w:cs="Times New Roman"/>
          <w:color w:val="000000" w:themeColor="text1"/>
          <w:sz w:val="28"/>
          <w:szCs w:val="28"/>
        </w:rPr>
        <w:t xml:space="preserve"> д</w:t>
      </w:r>
      <w:r w:rsidRPr="00273B25">
        <w:rPr>
          <w:rFonts w:ascii="Times New Roman" w:hAnsi="Times New Roman" w:cs="Times New Roman"/>
          <w:color w:val="000000" w:themeColor="text1"/>
          <w:sz w:val="28"/>
          <w:szCs w:val="28"/>
          <w:lang w:val="en-US"/>
        </w:rPr>
        <w:t>e</w:t>
      </w:r>
      <w:proofErr w:type="spellStart"/>
      <w:r w:rsidRPr="00273B25">
        <w:rPr>
          <w:rFonts w:ascii="Times New Roman" w:hAnsi="Times New Roman" w:cs="Times New Roman"/>
          <w:color w:val="000000" w:themeColor="text1"/>
          <w:sz w:val="28"/>
          <w:szCs w:val="28"/>
        </w:rPr>
        <w:t>рж</w:t>
      </w:r>
      <w:proofErr w:type="spellEnd"/>
      <w:r w:rsidRPr="00273B25">
        <w:rPr>
          <w:rFonts w:ascii="Times New Roman" w:hAnsi="Times New Roman" w:cs="Times New Roman"/>
          <w:color w:val="000000" w:themeColor="text1"/>
          <w:sz w:val="28"/>
          <w:szCs w:val="28"/>
          <w:lang w:val="en-US"/>
        </w:rPr>
        <w:t>a</w:t>
      </w:r>
      <w:r w:rsidRPr="00273B25">
        <w:rPr>
          <w:rFonts w:ascii="Times New Roman" w:hAnsi="Times New Roman" w:cs="Times New Roman"/>
          <w:color w:val="000000" w:themeColor="text1"/>
          <w:sz w:val="28"/>
          <w:szCs w:val="28"/>
        </w:rPr>
        <w:t xml:space="preserve">ви, соціальної сфери та влади.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Неодноразово на державному рівні приймалися відповідні закони, концепції та програми, які повинні були запобігти розповсюдженню корупції. боротьби з цим ганебним явищем.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На сьогодні Україна має прогресивне антикорупційне законодавство, яке на превеликий жаль за останні роки так і не зменшило масштаби корупції та склало негативне уявлення у суспільства про його штучність та діяльність уповноважених осіб.</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попри розвинену законодавчу базу України та націленість державної політики на ліквідацію корупції в країні вона все одно викликає безліч нарікань та створює високий рівень недовіри громадськості до правоохоронних органів та її працівників.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 теренах України термін «корупція» почали широко використовувати ще починаючи із середини 90-х років минулого століття. Так за останні десятиліття практично кожен документ, що характеризує соціально-економічну й політичну ситуації в Україні, а також стан злочинності не обходяться без згадування терміну «корупція».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на сам перед варто починати із терміну «корупція», адже існує безліч суперечностей  на рахунок правильного тлумачення цього терміну, оскільки за останні роки національне законодавство зазнало багато змін із </w:t>
      </w:r>
      <w:r w:rsidRPr="00273B25">
        <w:rPr>
          <w:rFonts w:ascii="Times New Roman" w:hAnsi="Times New Roman" w:cs="Times New Roman"/>
          <w:color w:val="000000" w:themeColor="text1"/>
          <w:sz w:val="28"/>
          <w:szCs w:val="28"/>
        </w:rPr>
        <w:lastRenderedPageBreak/>
        <w:t>приводу прийнятих нових законів замість старих, та введення зміни в закони, які вже були.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 виникає необхідність у проведені чіткого аналізу та визначені терміну корупція, оскільки є багатоаспектним соціально-правовим явищем.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На думку науковців термін «корупція» походить від поєднання латинських слів «</w:t>
      </w:r>
      <w:proofErr w:type="spellStart"/>
      <w:r w:rsidRPr="00273B25">
        <w:rPr>
          <w:rFonts w:ascii="Times New Roman" w:hAnsi="Times New Roman" w:cs="Times New Roman"/>
          <w:color w:val="000000" w:themeColor="text1"/>
          <w:sz w:val="28"/>
          <w:szCs w:val="28"/>
        </w:rPr>
        <w:t>correi</w:t>
      </w:r>
      <w:proofErr w:type="spellEnd"/>
      <w:r w:rsidRPr="00273B25">
        <w:rPr>
          <w:rFonts w:ascii="Times New Roman" w:hAnsi="Times New Roman" w:cs="Times New Roman"/>
          <w:color w:val="000000" w:themeColor="text1"/>
          <w:sz w:val="28"/>
          <w:szCs w:val="28"/>
        </w:rPr>
        <w:t>» – декілька учасників однієї зі сторін зобов’язального відношення з приводу єдиного предмета, і «</w:t>
      </w:r>
      <w:proofErr w:type="spellStart"/>
      <w:r w:rsidRPr="00273B25">
        <w:rPr>
          <w:rFonts w:ascii="Times New Roman" w:hAnsi="Times New Roman" w:cs="Times New Roman"/>
          <w:color w:val="000000" w:themeColor="text1"/>
          <w:sz w:val="28"/>
          <w:szCs w:val="28"/>
        </w:rPr>
        <w:t>rumpere</w:t>
      </w:r>
      <w:proofErr w:type="spellEnd"/>
      <w:r w:rsidRPr="00273B25">
        <w:rPr>
          <w:rFonts w:ascii="Times New Roman" w:hAnsi="Times New Roman" w:cs="Times New Roman"/>
          <w:color w:val="000000" w:themeColor="text1"/>
          <w:sz w:val="28"/>
          <w:szCs w:val="28"/>
        </w:rPr>
        <w:t>» – ламати, ушкоджувати, порушувати, відміняти. У результаті утворився самостійний правовий термін –«</w:t>
      </w:r>
      <w:proofErr w:type="spellStart"/>
      <w:r w:rsidRPr="00273B25">
        <w:rPr>
          <w:rFonts w:ascii="Times New Roman" w:hAnsi="Times New Roman" w:cs="Times New Roman"/>
          <w:color w:val="000000" w:themeColor="text1"/>
          <w:sz w:val="28"/>
          <w:szCs w:val="28"/>
        </w:rPr>
        <w:t>corrumpere</w:t>
      </w:r>
      <w:proofErr w:type="spellEnd"/>
      <w:r w:rsidRPr="00273B25">
        <w:rPr>
          <w:rFonts w:ascii="Times New Roman" w:hAnsi="Times New Roman" w:cs="Times New Roman"/>
          <w:color w:val="000000" w:themeColor="text1"/>
          <w:sz w:val="28"/>
          <w:szCs w:val="28"/>
        </w:rPr>
        <w:t>», що припускав діяльність декількох (не менше ніж двох) осіб, метою яких є «псування», «ушкодження» нормального ходу судового процесу або процесу керування справами суспільства</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[1</w:t>
      </w:r>
      <w:r w:rsidR="00727CE0" w:rsidRPr="00273B25">
        <w:rPr>
          <w:rFonts w:ascii="Times New Roman" w:hAnsi="Times New Roman" w:cs="Times New Roman"/>
          <w:color w:val="000000" w:themeColor="text1"/>
          <w:sz w:val="28"/>
          <w:szCs w:val="28"/>
        </w:rPr>
        <w:t>2</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 Власне, для вивчення та чіткого дослідження терміну корупція потрібно, проаналізувати усі історичні й наукові підходи до визначення даного поняття.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У радянські часи формулювання поняття “корупція” загалом суперечило радянській правовій думці, адже використання цього терміну було впроваджено  лише під кінець 80-х років минулого століття. Замість нього використовували терміни</w:t>
      </w:r>
      <w:r w:rsidRPr="00273B25">
        <w:rPr>
          <w:rFonts w:ascii="Times New Roman" w:hAnsi="Times New Roman" w:cs="Times New Roman"/>
          <w:color w:val="000000" w:themeColor="text1"/>
          <w:spacing w:val="53"/>
          <w:sz w:val="28"/>
          <w:szCs w:val="28"/>
        </w:rPr>
        <w:t xml:space="preserve"> </w:t>
      </w:r>
      <w:r w:rsidRPr="00273B25">
        <w:rPr>
          <w:rFonts w:ascii="Times New Roman" w:hAnsi="Times New Roman" w:cs="Times New Roman"/>
          <w:color w:val="000000" w:themeColor="text1"/>
          <w:sz w:val="28"/>
          <w:szCs w:val="28"/>
        </w:rPr>
        <w:t>«хабарництво», «зловживання службовим становищем», «попуск» та ін.</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Згодом, поняття «корупція» швидкими обертами почало набувати доступності та всеосяжності між пересічними громадянами, політичними діячами та науковцями. Варто зазначити, що при використанні терміну «корупція», кожен із авторів вклав у нього різний зміст, але використання даного терміну  все одно допомагає кожному із нас зрозуміти, що корупція – це будь-яке зловживання владою зі сторони будь-якої особи, яка наділена</w:t>
      </w:r>
      <w:r w:rsidRPr="00273B25">
        <w:rPr>
          <w:rFonts w:ascii="Times New Roman" w:hAnsi="Times New Roman" w:cs="Times New Roman"/>
          <w:color w:val="000000" w:themeColor="text1"/>
          <w:spacing w:val="-2"/>
          <w:sz w:val="28"/>
          <w:szCs w:val="28"/>
        </w:rPr>
        <w:t xml:space="preserve"> </w:t>
      </w:r>
      <w:r w:rsidRPr="00273B25">
        <w:rPr>
          <w:rFonts w:ascii="Times New Roman" w:hAnsi="Times New Roman" w:cs="Times New Roman"/>
          <w:color w:val="000000" w:themeColor="text1"/>
          <w:sz w:val="28"/>
          <w:szCs w:val="28"/>
        </w:rPr>
        <w:t>владними повноваженнями.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 сутність терміну корупція і справді полягає в неправомірному використанні посадовою особою своїх владних чи службових (посадових) повноважень та можливостей, які пов’язані з ними, для одержання матеріальних або інших благ, пільг та інших переваг, якими вона наділена.</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Правильно зазначає М. І. Мельник про те, що соціальна сутність корупції визначається тим, що вона – явище правове, оскільки корупційні діяння, як і будь-які інші правопорушення, – це продукт соціальної людської діяльності, результат функціонування суспільства </w:t>
      </w:r>
      <w:r w:rsidR="00727CE0" w:rsidRPr="00273B25">
        <w:rPr>
          <w:rFonts w:ascii="Times New Roman" w:hAnsi="Times New Roman" w:cs="Times New Roman"/>
          <w:color w:val="000000" w:themeColor="text1"/>
          <w:sz w:val="28"/>
          <w:szCs w:val="28"/>
        </w:rPr>
        <w:t>[44</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в правовому значенні корупція вважається комплексним складним поняттям, яке охоплює сукупність взаємозв’язаних правопорушень, як кримінально-правових, так і адміністративно-правових та дисциплінарних. Велика кількість дослідників, які вивчають проблему корупції теж додержуються такої ж думки, оскільки ще з часів незалежності уже була чітко виражена проблема визначення даного поняття. Зважаючи на</w:t>
      </w:r>
      <w:r w:rsidRPr="00273B25">
        <w:rPr>
          <w:rFonts w:ascii="Times New Roman" w:hAnsi="Times New Roman" w:cs="Times New Roman"/>
          <w:color w:val="000000" w:themeColor="text1"/>
          <w:sz w:val="28"/>
          <w:szCs w:val="28"/>
          <w:lang w:val="ru-RU"/>
        </w:rPr>
        <w:t xml:space="preserve">, брак </w:t>
      </w:r>
      <w:r w:rsidRPr="00273B25">
        <w:rPr>
          <w:rFonts w:ascii="Times New Roman" w:hAnsi="Times New Roman" w:cs="Times New Roman"/>
          <w:color w:val="000000" w:themeColor="text1"/>
          <w:sz w:val="28"/>
          <w:szCs w:val="28"/>
        </w:rPr>
        <w:t>її законодавчого визначення дозволяло посадовим особам та політичним діячам звинувачувати державу у неефективності боротьби з даним явищем, оскільки правового визначення не було.</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поняття «корупція» застосовують для відображення дій офіційних та по</w:t>
      </w:r>
      <w:r w:rsidRPr="00273B25">
        <w:rPr>
          <w:rFonts w:ascii="Times New Roman" w:hAnsi="Times New Roman" w:cs="Times New Roman"/>
          <w:color w:val="000000" w:themeColor="text1"/>
          <w:sz w:val="28"/>
          <w:szCs w:val="28"/>
          <w:lang w:val="en-US"/>
        </w:rPr>
        <w:t>c</w:t>
      </w:r>
      <w:proofErr w:type="spellStart"/>
      <w:r w:rsidRPr="00273B25">
        <w:rPr>
          <w:rFonts w:ascii="Times New Roman" w:hAnsi="Times New Roman" w:cs="Times New Roman"/>
          <w:color w:val="000000" w:themeColor="text1"/>
          <w:sz w:val="28"/>
          <w:szCs w:val="28"/>
        </w:rPr>
        <w:t>ад</w:t>
      </w:r>
      <w:proofErr w:type="spellEnd"/>
      <w:r w:rsidRPr="00273B25">
        <w:rPr>
          <w:rFonts w:ascii="Times New Roman" w:hAnsi="Times New Roman" w:cs="Times New Roman"/>
          <w:color w:val="000000" w:themeColor="text1"/>
          <w:sz w:val="28"/>
          <w:szCs w:val="28"/>
          <w:lang w:val="en-US"/>
        </w:rPr>
        <w:t>o</w:t>
      </w:r>
      <w:proofErr w:type="spellStart"/>
      <w:r w:rsidRPr="00273B25">
        <w:rPr>
          <w:rFonts w:ascii="Times New Roman" w:hAnsi="Times New Roman" w:cs="Times New Roman"/>
          <w:color w:val="000000" w:themeColor="text1"/>
          <w:sz w:val="28"/>
          <w:szCs w:val="28"/>
        </w:rPr>
        <w:t>вих</w:t>
      </w:r>
      <w:proofErr w:type="spellEnd"/>
      <w:r w:rsidRPr="00273B25">
        <w:rPr>
          <w:rFonts w:ascii="Times New Roman" w:hAnsi="Times New Roman" w:cs="Times New Roman"/>
          <w:color w:val="000000" w:themeColor="text1"/>
          <w:sz w:val="28"/>
          <w:szCs w:val="28"/>
        </w:rPr>
        <w:t xml:space="preserve"> о</w:t>
      </w:r>
      <w:r w:rsidRPr="00273B25">
        <w:rPr>
          <w:rFonts w:ascii="Times New Roman" w:hAnsi="Times New Roman" w:cs="Times New Roman"/>
          <w:color w:val="000000" w:themeColor="text1"/>
          <w:sz w:val="28"/>
          <w:szCs w:val="28"/>
          <w:lang w:val="en-US"/>
        </w:rPr>
        <w:t>ci</w:t>
      </w:r>
      <w:r w:rsidRPr="00273B25">
        <w:rPr>
          <w:rFonts w:ascii="Times New Roman" w:hAnsi="Times New Roman" w:cs="Times New Roman"/>
          <w:color w:val="000000" w:themeColor="text1"/>
          <w:sz w:val="28"/>
          <w:szCs w:val="28"/>
        </w:rPr>
        <w:t>б, політиків та д</w:t>
      </w:r>
      <w:r w:rsidRPr="00273B25">
        <w:rPr>
          <w:rFonts w:ascii="Times New Roman" w:hAnsi="Times New Roman" w:cs="Times New Roman"/>
          <w:color w:val="000000" w:themeColor="text1"/>
          <w:sz w:val="28"/>
          <w:szCs w:val="28"/>
          <w:lang w:val="en-US"/>
        </w:rPr>
        <w:t>e</w:t>
      </w:r>
      <w:proofErr w:type="spellStart"/>
      <w:r w:rsidRPr="00273B25">
        <w:rPr>
          <w:rFonts w:ascii="Times New Roman" w:hAnsi="Times New Roman" w:cs="Times New Roman"/>
          <w:color w:val="000000" w:themeColor="text1"/>
          <w:sz w:val="28"/>
          <w:szCs w:val="28"/>
        </w:rPr>
        <w:t>ржавних</w:t>
      </w:r>
      <w:proofErr w:type="spellEnd"/>
      <w:r w:rsidRPr="00273B25">
        <w:rPr>
          <w:rFonts w:ascii="Times New Roman" w:hAnsi="Times New Roman" w:cs="Times New Roman"/>
          <w:color w:val="000000" w:themeColor="text1"/>
          <w:sz w:val="28"/>
          <w:szCs w:val="28"/>
        </w:rPr>
        <w:t xml:space="preserve"> </w:t>
      </w:r>
      <w:r w:rsidRPr="00273B25">
        <w:rPr>
          <w:rFonts w:ascii="Times New Roman" w:hAnsi="Times New Roman" w:cs="Times New Roman"/>
          <w:color w:val="000000" w:themeColor="text1"/>
          <w:sz w:val="28"/>
          <w:szCs w:val="28"/>
          <w:lang w:val="en-US"/>
        </w:rPr>
        <w:t>c</w:t>
      </w:r>
      <w:proofErr w:type="spellStart"/>
      <w:r w:rsidRPr="00273B25">
        <w:rPr>
          <w:rFonts w:ascii="Times New Roman" w:hAnsi="Times New Roman" w:cs="Times New Roman"/>
          <w:color w:val="000000" w:themeColor="text1"/>
          <w:sz w:val="28"/>
          <w:szCs w:val="28"/>
        </w:rPr>
        <w:t>лужбовц</w:t>
      </w:r>
      <w:proofErr w:type="spellEnd"/>
      <w:r w:rsidRPr="00273B25">
        <w:rPr>
          <w:rFonts w:ascii="Times New Roman" w:hAnsi="Times New Roman" w:cs="Times New Roman"/>
          <w:color w:val="000000" w:themeColor="text1"/>
          <w:sz w:val="28"/>
          <w:szCs w:val="28"/>
          <w:lang w:val="en-US"/>
        </w:rPr>
        <w:t>i</w:t>
      </w:r>
      <w:r w:rsidRPr="00273B25">
        <w:rPr>
          <w:rFonts w:ascii="Times New Roman" w:hAnsi="Times New Roman" w:cs="Times New Roman"/>
          <w:color w:val="000000" w:themeColor="text1"/>
          <w:sz w:val="28"/>
          <w:szCs w:val="28"/>
        </w:rPr>
        <w:t xml:space="preserve">в, які за допомогою </w:t>
      </w:r>
      <w:r w:rsidRPr="00273B25">
        <w:rPr>
          <w:rFonts w:ascii="Times New Roman" w:hAnsi="Times New Roman" w:cs="Times New Roman"/>
          <w:color w:val="000000" w:themeColor="text1"/>
          <w:sz w:val="28"/>
          <w:szCs w:val="28"/>
          <w:lang w:val="en-US"/>
        </w:rPr>
        <w:t>c</w:t>
      </w:r>
      <w:proofErr w:type="spellStart"/>
      <w:r w:rsidRPr="00273B25">
        <w:rPr>
          <w:rFonts w:ascii="Times New Roman" w:hAnsi="Times New Roman" w:cs="Times New Roman"/>
          <w:color w:val="000000" w:themeColor="text1"/>
          <w:sz w:val="28"/>
          <w:szCs w:val="28"/>
        </w:rPr>
        <w:t>воїх</w:t>
      </w:r>
      <w:proofErr w:type="spellEnd"/>
      <w:r w:rsidRPr="00273B25">
        <w:rPr>
          <w:rFonts w:ascii="Times New Roman" w:hAnsi="Times New Roman" w:cs="Times New Roman"/>
          <w:color w:val="000000" w:themeColor="text1"/>
          <w:sz w:val="28"/>
          <w:szCs w:val="28"/>
        </w:rPr>
        <w:t xml:space="preserve"> </w:t>
      </w:r>
      <w:r w:rsidRPr="00273B25">
        <w:rPr>
          <w:rFonts w:ascii="Times New Roman" w:hAnsi="Times New Roman" w:cs="Times New Roman"/>
          <w:color w:val="000000" w:themeColor="text1"/>
          <w:sz w:val="28"/>
          <w:szCs w:val="28"/>
          <w:lang w:val="en-US"/>
        </w:rPr>
        <w:t>c</w:t>
      </w:r>
      <w:proofErr w:type="spellStart"/>
      <w:r w:rsidRPr="00273B25">
        <w:rPr>
          <w:rFonts w:ascii="Times New Roman" w:hAnsi="Times New Roman" w:cs="Times New Roman"/>
          <w:color w:val="000000" w:themeColor="text1"/>
          <w:sz w:val="28"/>
          <w:szCs w:val="28"/>
        </w:rPr>
        <w:t>лужбових</w:t>
      </w:r>
      <w:proofErr w:type="spellEnd"/>
      <w:r w:rsidRPr="00273B25">
        <w:rPr>
          <w:rFonts w:ascii="Times New Roman" w:hAnsi="Times New Roman" w:cs="Times New Roman"/>
          <w:color w:val="000000" w:themeColor="text1"/>
          <w:sz w:val="28"/>
          <w:szCs w:val="28"/>
        </w:rPr>
        <w:t xml:space="preserve"> </w:t>
      </w:r>
      <w:proofErr w:type="spellStart"/>
      <w:r w:rsidRPr="00273B25">
        <w:rPr>
          <w:rFonts w:ascii="Times New Roman" w:hAnsi="Times New Roman" w:cs="Times New Roman"/>
          <w:color w:val="000000" w:themeColor="text1"/>
          <w:sz w:val="28"/>
          <w:szCs w:val="28"/>
        </w:rPr>
        <w:t>повн</w:t>
      </w:r>
      <w:proofErr w:type="spellEnd"/>
      <w:r w:rsidRPr="00273B25">
        <w:rPr>
          <w:rFonts w:ascii="Times New Roman" w:hAnsi="Times New Roman" w:cs="Times New Roman"/>
          <w:color w:val="000000" w:themeColor="text1"/>
          <w:sz w:val="28"/>
          <w:szCs w:val="28"/>
          <w:lang w:val="en-US"/>
        </w:rPr>
        <w:t>o</w:t>
      </w:r>
      <w:proofErr w:type="spellStart"/>
      <w:r w:rsidRPr="00273B25">
        <w:rPr>
          <w:rFonts w:ascii="Times New Roman" w:hAnsi="Times New Roman" w:cs="Times New Roman"/>
          <w:color w:val="000000" w:themeColor="text1"/>
          <w:sz w:val="28"/>
          <w:szCs w:val="28"/>
        </w:rPr>
        <w:t>важ</w:t>
      </w:r>
      <w:proofErr w:type="spellEnd"/>
      <w:r w:rsidRPr="00273B25">
        <w:rPr>
          <w:rFonts w:ascii="Times New Roman" w:hAnsi="Times New Roman" w:cs="Times New Roman"/>
          <w:color w:val="000000" w:themeColor="text1"/>
          <w:sz w:val="28"/>
          <w:szCs w:val="28"/>
          <w:lang w:val="en-US"/>
        </w:rPr>
        <w:t>e</w:t>
      </w:r>
      <w:proofErr w:type="spellStart"/>
      <w:r w:rsidRPr="00273B25">
        <w:rPr>
          <w:rFonts w:ascii="Times New Roman" w:hAnsi="Times New Roman" w:cs="Times New Roman"/>
          <w:color w:val="000000" w:themeColor="text1"/>
          <w:sz w:val="28"/>
          <w:szCs w:val="28"/>
        </w:rPr>
        <w:t>нь</w:t>
      </w:r>
      <w:proofErr w:type="spellEnd"/>
      <w:r w:rsidRPr="00273B25">
        <w:rPr>
          <w:rFonts w:ascii="Times New Roman" w:hAnsi="Times New Roman" w:cs="Times New Roman"/>
          <w:color w:val="000000" w:themeColor="text1"/>
          <w:sz w:val="28"/>
          <w:szCs w:val="28"/>
        </w:rPr>
        <w:t xml:space="preserve"> бажають незаконно збагатитися та отримати неправомірну </w:t>
      </w:r>
      <w:proofErr w:type="spellStart"/>
      <w:r w:rsidRPr="00273B25">
        <w:rPr>
          <w:rFonts w:ascii="Times New Roman" w:hAnsi="Times New Roman" w:cs="Times New Roman"/>
          <w:color w:val="000000" w:themeColor="text1"/>
          <w:sz w:val="28"/>
          <w:szCs w:val="28"/>
        </w:rPr>
        <w:t>виг</w:t>
      </w:r>
      <w:proofErr w:type="spellEnd"/>
      <w:r w:rsidRPr="00273B25">
        <w:rPr>
          <w:rFonts w:ascii="Times New Roman" w:hAnsi="Times New Roman" w:cs="Times New Roman"/>
          <w:color w:val="000000" w:themeColor="text1"/>
          <w:sz w:val="28"/>
          <w:szCs w:val="28"/>
          <w:lang w:val="en-US"/>
        </w:rPr>
        <w:t>o</w:t>
      </w:r>
      <w:proofErr w:type="spellStart"/>
      <w:r w:rsidRPr="00273B25">
        <w:rPr>
          <w:rFonts w:ascii="Times New Roman" w:hAnsi="Times New Roman" w:cs="Times New Roman"/>
          <w:color w:val="000000" w:themeColor="text1"/>
          <w:sz w:val="28"/>
          <w:szCs w:val="28"/>
        </w:rPr>
        <w:t>ду</w:t>
      </w:r>
      <w:proofErr w:type="spellEnd"/>
      <w:r w:rsidRPr="00273B25">
        <w:rPr>
          <w:rFonts w:ascii="Times New Roman" w:hAnsi="Times New Roman" w:cs="Times New Roman"/>
          <w:color w:val="000000" w:themeColor="text1"/>
          <w:sz w:val="28"/>
          <w:szCs w:val="28"/>
        </w:rPr>
        <w:t>, як для с</w:t>
      </w:r>
      <w:r w:rsidRPr="00273B25">
        <w:rPr>
          <w:rFonts w:ascii="Times New Roman" w:hAnsi="Times New Roman" w:cs="Times New Roman"/>
          <w:color w:val="000000" w:themeColor="text1"/>
          <w:sz w:val="28"/>
          <w:szCs w:val="28"/>
          <w:lang w:val="en-US"/>
        </w:rPr>
        <w:t>e</w:t>
      </w:r>
      <w:proofErr w:type="spellStart"/>
      <w:r w:rsidRPr="00273B25">
        <w:rPr>
          <w:rFonts w:ascii="Times New Roman" w:hAnsi="Times New Roman" w:cs="Times New Roman"/>
          <w:color w:val="000000" w:themeColor="text1"/>
          <w:sz w:val="28"/>
          <w:szCs w:val="28"/>
        </w:rPr>
        <w:t>бе</w:t>
      </w:r>
      <w:proofErr w:type="spellEnd"/>
      <w:r w:rsidRPr="00273B25">
        <w:rPr>
          <w:rFonts w:ascii="Times New Roman" w:hAnsi="Times New Roman" w:cs="Times New Roman"/>
          <w:color w:val="000000" w:themeColor="text1"/>
          <w:sz w:val="28"/>
          <w:szCs w:val="28"/>
        </w:rPr>
        <w:t>, так і сприяти збагаченню третіх осіб. Інакше кажучи, корупція – це зловживання владою в будь-якій формі з метою отримання особистої (матеріальної чи нематеріальної) вигоди.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На думку М. Ю. Тихомирова  розглядати корупцію потрібно як злочинну діяльність у сфері політики чи державного управління, використання посадовими особами наданих їм прав та владних повноважень з метою особистого збагачення. Також на його думку, найбільш типовими проявами корупції є такі</w:t>
      </w:r>
      <w:r w:rsidRPr="00273B25">
        <w:rPr>
          <w:rFonts w:ascii="Times New Roman" w:hAnsi="Times New Roman" w:cs="Times New Roman"/>
          <w:color w:val="000000" w:themeColor="text1"/>
          <w:spacing w:val="-3"/>
          <w:sz w:val="28"/>
          <w:szCs w:val="28"/>
        </w:rPr>
        <w:t xml:space="preserve"> </w:t>
      </w:r>
      <w:r w:rsidRPr="00273B25">
        <w:rPr>
          <w:rFonts w:ascii="Times New Roman" w:hAnsi="Times New Roman" w:cs="Times New Roman"/>
          <w:color w:val="000000" w:themeColor="text1"/>
          <w:sz w:val="28"/>
          <w:szCs w:val="28"/>
        </w:rPr>
        <w:t>дії:</w:t>
      </w:r>
    </w:p>
    <w:p w:rsidR="003F13F3" w:rsidRPr="00273B25" w:rsidRDefault="003F13F3" w:rsidP="00650837">
      <w:pPr>
        <w:pStyle w:val="a3"/>
        <w:numPr>
          <w:ilvl w:val="0"/>
          <w:numId w:val="5"/>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підкуп чиновників і громадсько-політичних</w:t>
      </w:r>
      <w:r w:rsidRPr="00273B25">
        <w:rPr>
          <w:rFonts w:ascii="Times New Roman" w:hAnsi="Times New Roman" w:cs="Times New Roman"/>
          <w:color w:val="000000" w:themeColor="text1"/>
          <w:spacing w:val="-4"/>
          <w:sz w:val="28"/>
          <w:szCs w:val="28"/>
        </w:rPr>
        <w:t xml:space="preserve"> </w:t>
      </w:r>
      <w:r w:rsidRPr="00273B25">
        <w:rPr>
          <w:rFonts w:ascii="Times New Roman" w:hAnsi="Times New Roman" w:cs="Times New Roman"/>
          <w:color w:val="000000" w:themeColor="text1"/>
          <w:sz w:val="28"/>
          <w:szCs w:val="28"/>
        </w:rPr>
        <w:t>діячів;</w:t>
      </w:r>
    </w:p>
    <w:p w:rsidR="003F13F3" w:rsidRPr="00273B25" w:rsidRDefault="003F13F3" w:rsidP="00650837">
      <w:pPr>
        <w:pStyle w:val="a3"/>
        <w:numPr>
          <w:ilvl w:val="0"/>
          <w:numId w:val="5"/>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хабарництво за законне чи незаконне надання благ чи</w:t>
      </w:r>
      <w:r w:rsidRPr="00273B25">
        <w:rPr>
          <w:rFonts w:ascii="Times New Roman" w:hAnsi="Times New Roman" w:cs="Times New Roman"/>
          <w:color w:val="000000" w:themeColor="text1"/>
          <w:spacing w:val="-13"/>
          <w:sz w:val="28"/>
          <w:szCs w:val="28"/>
        </w:rPr>
        <w:t xml:space="preserve"> </w:t>
      </w:r>
      <w:r w:rsidRPr="00273B25">
        <w:rPr>
          <w:rFonts w:ascii="Times New Roman" w:hAnsi="Times New Roman" w:cs="Times New Roman"/>
          <w:color w:val="000000" w:themeColor="text1"/>
          <w:sz w:val="28"/>
          <w:szCs w:val="28"/>
        </w:rPr>
        <w:t>переваг;</w:t>
      </w:r>
    </w:p>
    <w:p w:rsidR="003F13F3" w:rsidRPr="00273B25" w:rsidRDefault="003F13F3" w:rsidP="00650837">
      <w:pPr>
        <w:pStyle w:val="a3"/>
        <w:numPr>
          <w:ilvl w:val="0"/>
          <w:numId w:val="5"/>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протекціонізм – висування працівників за ознаками родинності,</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земляцтва, особистої відданості та приятельських стосунків</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[7</w:t>
      </w:r>
      <w:r w:rsidR="00727CE0" w:rsidRPr="00273B25">
        <w:rPr>
          <w:rFonts w:ascii="Times New Roman" w:hAnsi="Times New Roman" w:cs="Times New Roman"/>
          <w:color w:val="000000" w:themeColor="text1"/>
          <w:sz w:val="28"/>
          <w:szCs w:val="28"/>
        </w:rPr>
        <w:t>5</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становлення в національному законодавстві терміну «корупція» не було простим, адже його визначення є досить складним та багатогранним, </w:t>
      </w:r>
      <w:r w:rsidRPr="00273B25">
        <w:rPr>
          <w:rFonts w:ascii="Times New Roman" w:hAnsi="Times New Roman" w:cs="Times New Roman"/>
          <w:color w:val="000000" w:themeColor="text1"/>
          <w:sz w:val="28"/>
          <w:szCs w:val="28"/>
        </w:rPr>
        <w:lastRenderedPageBreak/>
        <w:t>оскільки у різних країнах та різних правових системах існує чимало тлумачень, які дають зрозуміти негативний вплив 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 професор Н. В. Кузнєцова пропонує розглядати корупцію не тільки як правове, а і як соціальне, економічне та моральне явище, яке завдає шкоди нормальному функціонуванню моральних та правових відносин у суспільстві та державі.</w:t>
      </w:r>
      <w:r w:rsidR="00727CE0" w:rsidRPr="00273B25">
        <w:rPr>
          <w:rFonts w:ascii="Times New Roman" w:hAnsi="Times New Roman" w:cs="Times New Roman"/>
          <w:color w:val="000000" w:themeColor="text1"/>
          <w:sz w:val="28"/>
          <w:szCs w:val="28"/>
        </w:rPr>
        <w:t>[27</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цей підхід вважається найбільш вдалим, оскільки термін «корупція» не можна розглядати лише в правовому аспекті, адже, ігноруючи інші сторони корупції, що характеризують її як соціальне, політичне, економічне явище, неможливо повністю визначити природу походження цього терміну (поняття).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shd w:val="clear" w:color="auto" w:fill="FFFFFF"/>
        </w:rPr>
        <w:t xml:space="preserve">Дещо подібно корупцію визначає М. І. Мельник: «Корупція – це багатоаспектне соціально-економічне, політичне, правове та моральне явище, що складається з цілого ансамблю протиправних дій і неетичних вчинків. Корупція – це ніяк не стільки юридична, скільки соціальна та економічна </w:t>
      </w:r>
      <w:proofErr w:type="spellStart"/>
      <w:r w:rsidRPr="00273B25">
        <w:rPr>
          <w:rFonts w:ascii="Times New Roman" w:hAnsi="Times New Roman" w:cs="Times New Roman"/>
          <w:color w:val="000000" w:themeColor="text1"/>
          <w:sz w:val="28"/>
          <w:szCs w:val="28"/>
          <w:shd w:val="clear" w:color="auto" w:fill="FFFFFF"/>
        </w:rPr>
        <w:t>неувязка</w:t>
      </w:r>
      <w:proofErr w:type="spellEnd"/>
      <w:r w:rsidRPr="00273B25">
        <w:rPr>
          <w:rFonts w:ascii="Times New Roman" w:hAnsi="Times New Roman" w:cs="Times New Roman"/>
          <w:color w:val="000000" w:themeColor="text1"/>
          <w:sz w:val="28"/>
          <w:szCs w:val="28"/>
          <w:shd w:val="clear" w:color="auto" w:fill="FFFFFF"/>
        </w:rPr>
        <w:t>. Як правова категорія корупція – збірне правове поняття, яке охоплює сукупність взаємопов’язаних правопорушень» </w:t>
      </w:r>
      <w:r w:rsidRPr="00273B25">
        <w:rPr>
          <w:rFonts w:ascii="Times New Roman" w:hAnsi="Times New Roman" w:cs="Times New Roman"/>
          <w:color w:val="000000" w:themeColor="text1"/>
          <w:sz w:val="28"/>
          <w:szCs w:val="28"/>
          <w:shd w:val="clear" w:color="auto" w:fill="FFFFFF"/>
          <w:lang w:val="ru-RU"/>
        </w:rPr>
        <w:t>[</w:t>
      </w:r>
      <w:r w:rsidR="00727CE0" w:rsidRPr="00273B25">
        <w:rPr>
          <w:rFonts w:ascii="Times New Roman" w:hAnsi="Times New Roman" w:cs="Times New Roman"/>
          <w:color w:val="000000" w:themeColor="text1"/>
          <w:sz w:val="28"/>
          <w:szCs w:val="28"/>
        </w:rPr>
        <w:t>43</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У такий спосіб, слід відзначити, проблему корупції й боротьби із нею, адже закордонні фахівці, розглядають її як не чесність дій в процесі прийняття рішення, причому винагорода є як основною ознакою корупції, яка може бути або реально наданою, або ж обіцяною.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не слід забувати, що корупція не завжди є однаковою та має однакові наслідки та мотивацію. Де б і коли вона не проявлялася вона завжди завдає нищівної шкоди, як суспільству, так нормальному функціонуванню держави, а також перешкоджає прийманню важливих рішень, які повинні базуватись на інтересах громадян.</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аналіз вище зазначеного терміну вимагає нашого ознайомлення з деякими визначеннями корупції, які надаються в міжнародно-правових актах. Зокрема, в Кодексі поведінки посадових осіб з підтримання правопорядку, прийнятому 34-ю сесією Генеральної Асамблеї ООН у 1979 році, державам </w:t>
      </w:r>
      <w:r w:rsidRPr="00273B25">
        <w:rPr>
          <w:rFonts w:ascii="Times New Roman" w:hAnsi="Times New Roman" w:cs="Times New Roman"/>
          <w:color w:val="000000" w:themeColor="text1"/>
          <w:sz w:val="28"/>
          <w:szCs w:val="28"/>
        </w:rPr>
        <w:lastRenderedPageBreak/>
        <w:t xml:space="preserve">надається право самостійно визначати поняття корупції, водночас відзначаючи, що в загальному розумінні корупція являє собою: «скоєння або не скоєння дії при виконанні обов’язків або з причин цих обов’язків у результаті одержанні подарунків, що приймаються або вимагаються, обіцянок або стимулів кожного разу, коли має місце така діяльність або бездіяльність» </w:t>
      </w:r>
      <w:r w:rsidR="00727CE0" w:rsidRPr="00273B25">
        <w:rPr>
          <w:rFonts w:ascii="Times New Roman" w:hAnsi="Times New Roman" w:cs="Times New Roman"/>
          <w:color w:val="000000" w:themeColor="text1"/>
          <w:sz w:val="28"/>
          <w:szCs w:val="28"/>
        </w:rPr>
        <w:t>[47</w:t>
      </w:r>
      <w:r w:rsidRPr="00273B25">
        <w:rPr>
          <w:rFonts w:ascii="Times New Roman" w:hAnsi="Times New Roman" w:cs="Times New Roman"/>
          <w:color w:val="000000" w:themeColor="text1"/>
          <w:sz w:val="28"/>
          <w:szCs w:val="28"/>
        </w:rPr>
        <w:t>, с.</w:t>
      </w:r>
      <w:r w:rsidRPr="00273B25">
        <w:rPr>
          <w:rFonts w:ascii="Times New Roman" w:hAnsi="Times New Roman" w:cs="Times New Roman"/>
          <w:color w:val="000000" w:themeColor="text1"/>
          <w:spacing w:val="-3"/>
          <w:sz w:val="28"/>
          <w:szCs w:val="28"/>
        </w:rPr>
        <w:t xml:space="preserve"> </w:t>
      </w:r>
      <w:r w:rsidRPr="00273B25">
        <w:rPr>
          <w:rFonts w:ascii="Times New Roman" w:hAnsi="Times New Roman" w:cs="Times New Roman"/>
          <w:color w:val="000000" w:themeColor="text1"/>
          <w:sz w:val="28"/>
          <w:szCs w:val="28"/>
        </w:rPr>
        <w:t>5–12].</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Ширшого визначення терміну «корупція» надає нам GRECO (англ. </w:t>
      </w:r>
      <w:proofErr w:type="spellStart"/>
      <w:r w:rsidRPr="00273B25">
        <w:rPr>
          <w:rFonts w:ascii="Times New Roman" w:hAnsi="Times New Roman" w:cs="Times New Roman"/>
          <w:color w:val="000000" w:themeColor="text1"/>
          <w:sz w:val="28"/>
          <w:szCs w:val="28"/>
        </w:rPr>
        <w:t>The</w:t>
      </w:r>
      <w:proofErr w:type="spellEnd"/>
      <w:r w:rsidRPr="00273B25">
        <w:rPr>
          <w:rFonts w:ascii="Times New Roman" w:hAnsi="Times New Roman" w:cs="Times New Roman"/>
          <w:color w:val="000000" w:themeColor="text1"/>
          <w:sz w:val="28"/>
          <w:szCs w:val="28"/>
        </w:rPr>
        <w:t xml:space="preserve"> </w:t>
      </w:r>
      <w:proofErr w:type="spellStart"/>
      <w:r w:rsidRPr="00273B25">
        <w:rPr>
          <w:rFonts w:ascii="Times New Roman" w:hAnsi="Times New Roman" w:cs="Times New Roman"/>
          <w:color w:val="000000" w:themeColor="text1"/>
          <w:sz w:val="28"/>
          <w:szCs w:val="28"/>
        </w:rPr>
        <w:t>Group</w:t>
      </w:r>
      <w:proofErr w:type="spellEnd"/>
      <w:r w:rsidRPr="00273B25">
        <w:rPr>
          <w:rFonts w:ascii="Times New Roman" w:hAnsi="Times New Roman" w:cs="Times New Roman"/>
          <w:color w:val="000000" w:themeColor="text1"/>
          <w:sz w:val="28"/>
          <w:szCs w:val="28"/>
        </w:rPr>
        <w:t xml:space="preserve"> </w:t>
      </w:r>
      <w:proofErr w:type="spellStart"/>
      <w:r w:rsidRPr="00273B25">
        <w:rPr>
          <w:rFonts w:ascii="Times New Roman" w:hAnsi="Times New Roman" w:cs="Times New Roman"/>
          <w:color w:val="000000" w:themeColor="text1"/>
          <w:sz w:val="28"/>
          <w:szCs w:val="28"/>
        </w:rPr>
        <w:t>of</w:t>
      </w:r>
      <w:proofErr w:type="spellEnd"/>
      <w:r w:rsidRPr="00273B25">
        <w:rPr>
          <w:rFonts w:ascii="Times New Roman" w:hAnsi="Times New Roman" w:cs="Times New Roman"/>
          <w:color w:val="000000" w:themeColor="text1"/>
          <w:sz w:val="28"/>
          <w:szCs w:val="28"/>
        </w:rPr>
        <w:t xml:space="preserve"> </w:t>
      </w:r>
      <w:proofErr w:type="spellStart"/>
      <w:r w:rsidRPr="00273B25">
        <w:rPr>
          <w:rFonts w:ascii="Times New Roman" w:hAnsi="Times New Roman" w:cs="Times New Roman"/>
          <w:color w:val="000000" w:themeColor="text1"/>
          <w:sz w:val="28"/>
          <w:szCs w:val="28"/>
        </w:rPr>
        <w:t>States</w:t>
      </w:r>
      <w:proofErr w:type="spellEnd"/>
      <w:r w:rsidRPr="00273B25">
        <w:rPr>
          <w:rFonts w:ascii="Times New Roman" w:hAnsi="Times New Roman" w:cs="Times New Roman"/>
          <w:color w:val="000000" w:themeColor="text1"/>
          <w:sz w:val="28"/>
          <w:szCs w:val="28"/>
        </w:rPr>
        <w:t xml:space="preserve"> </w:t>
      </w:r>
      <w:proofErr w:type="spellStart"/>
      <w:r w:rsidRPr="00273B25">
        <w:rPr>
          <w:rFonts w:ascii="Times New Roman" w:hAnsi="Times New Roman" w:cs="Times New Roman"/>
          <w:color w:val="000000" w:themeColor="text1"/>
          <w:sz w:val="28"/>
          <w:szCs w:val="28"/>
        </w:rPr>
        <w:t>against</w:t>
      </w:r>
      <w:proofErr w:type="spellEnd"/>
      <w:r w:rsidRPr="00273B25">
        <w:rPr>
          <w:rFonts w:ascii="Times New Roman" w:hAnsi="Times New Roman" w:cs="Times New Roman"/>
          <w:color w:val="000000" w:themeColor="text1"/>
          <w:sz w:val="28"/>
          <w:szCs w:val="28"/>
        </w:rPr>
        <w:t xml:space="preserve"> </w:t>
      </w:r>
      <w:proofErr w:type="spellStart"/>
      <w:r w:rsidRPr="00273B25">
        <w:rPr>
          <w:rFonts w:ascii="Times New Roman" w:hAnsi="Times New Roman" w:cs="Times New Roman"/>
          <w:color w:val="000000" w:themeColor="text1"/>
          <w:sz w:val="28"/>
          <w:szCs w:val="28"/>
        </w:rPr>
        <w:t>Corruption</w:t>
      </w:r>
      <w:proofErr w:type="spellEnd"/>
      <w:r w:rsidRPr="00273B25">
        <w:rPr>
          <w:rFonts w:ascii="Times New Roman" w:hAnsi="Times New Roman" w:cs="Times New Roman"/>
          <w:color w:val="000000" w:themeColor="text1"/>
          <w:sz w:val="28"/>
          <w:szCs w:val="28"/>
        </w:rPr>
        <w:t xml:space="preserve"> – «Група держав проти корупції»), яка є органом </w:t>
      </w:r>
      <w:hyperlink r:id="rId9" w:tooltip="Рада Європи" w:history="1">
        <w:r w:rsidRPr="00273B25">
          <w:rPr>
            <w:rStyle w:val="a4"/>
            <w:rFonts w:ascii="Times New Roman" w:hAnsi="Times New Roman" w:cs="Times New Roman"/>
            <w:color w:val="000000" w:themeColor="text1"/>
            <w:sz w:val="28"/>
            <w:szCs w:val="28"/>
            <w:u w:val="none"/>
            <w:shd w:val="clear" w:color="auto" w:fill="FFFFFF"/>
          </w:rPr>
          <w:t xml:space="preserve">Ради </w:t>
        </w:r>
        <w:proofErr w:type="spellStart"/>
        <w:r w:rsidRPr="00273B25">
          <w:rPr>
            <w:rStyle w:val="a4"/>
            <w:rFonts w:ascii="Times New Roman" w:hAnsi="Times New Roman" w:cs="Times New Roman"/>
            <w:color w:val="000000" w:themeColor="text1"/>
            <w:sz w:val="28"/>
            <w:szCs w:val="28"/>
            <w:u w:val="none"/>
            <w:shd w:val="clear" w:color="auto" w:fill="FFFFFF"/>
          </w:rPr>
          <w:t>Європи</w:t>
        </w:r>
      </w:hyperlink>
      <w:r w:rsidRPr="00273B25">
        <w:rPr>
          <w:rFonts w:ascii="Times New Roman" w:hAnsi="Times New Roman" w:cs="Times New Roman"/>
          <w:color w:val="000000" w:themeColor="text1"/>
          <w:sz w:val="28"/>
          <w:szCs w:val="28"/>
          <w:shd w:val="clear" w:color="auto" w:fill="FFFFFF"/>
        </w:rPr>
        <w:t> з </w:t>
      </w:r>
      <w:hyperlink r:id="rId10" w:tooltip="Корупція" w:history="1">
        <w:r w:rsidRPr="00273B25">
          <w:rPr>
            <w:rStyle w:val="a4"/>
            <w:rFonts w:ascii="Times New Roman" w:hAnsi="Times New Roman" w:cs="Times New Roman"/>
            <w:color w:val="000000" w:themeColor="text1"/>
            <w:sz w:val="28"/>
            <w:szCs w:val="28"/>
            <w:u w:val="none"/>
            <w:shd w:val="clear" w:color="auto" w:fill="FFFFFF"/>
          </w:rPr>
          <w:t>антикорупційного</w:t>
        </w:r>
      </w:hyperlink>
      <w:r w:rsidRPr="00273B25">
        <w:rPr>
          <w:rFonts w:ascii="Times New Roman" w:hAnsi="Times New Roman" w:cs="Times New Roman"/>
          <w:color w:val="000000" w:themeColor="text1"/>
          <w:sz w:val="28"/>
          <w:szCs w:val="28"/>
          <w:shd w:val="clear" w:color="auto" w:fill="FFFFFF"/>
        </w:rPr>
        <w:t> </w:t>
      </w:r>
      <w:hyperlink r:id="rId11" w:tooltip="Моніторинг" w:history="1">
        <w:r w:rsidRPr="00273B25">
          <w:rPr>
            <w:rStyle w:val="a4"/>
            <w:rFonts w:ascii="Times New Roman" w:hAnsi="Times New Roman" w:cs="Times New Roman"/>
            <w:color w:val="000000" w:themeColor="text1"/>
            <w:sz w:val="28"/>
            <w:szCs w:val="28"/>
            <w:u w:val="none"/>
            <w:shd w:val="clear" w:color="auto" w:fill="FFFFFF"/>
          </w:rPr>
          <w:t>моні</w:t>
        </w:r>
        <w:proofErr w:type="spellEnd"/>
        <w:r w:rsidRPr="00273B25">
          <w:rPr>
            <w:rStyle w:val="a4"/>
            <w:rFonts w:ascii="Times New Roman" w:hAnsi="Times New Roman" w:cs="Times New Roman"/>
            <w:color w:val="000000" w:themeColor="text1"/>
            <w:sz w:val="28"/>
            <w:szCs w:val="28"/>
            <w:u w:val="none"/>
            <w:shd w:val="clear" w:color="auto" w:fill="FFFFFF"/>
          </w:rPr>
          <w:t>торингу</w:t>
        </w:r>
      </w:hyperlink>
      <w:r w:rsidRPr="00273B25">
        <w:rPr>
          <w:rFonts w:ascii="Times New Roman" w:hAnsi="Times New Roman" w:cs="Times New Roman"/>
          <w:color w:val="000000" w:themeColor="text1"/>
          <w:sz w:val="28"/>
          <w:szCs w:val="28"/>
          <w:shd w:val="clear" w:color="auto" w:fill="FFFFFF"/>
        </w:rPr>
        <w:t>.</w:t>
      </w:r>
      <w:r w:rsidRPr="00273B25">
        <w:rPr>
          <w:rFonts w:ascii="Times New Roman" w:hAnsi="Times New Roman" w:cs="Times New Roman"/>
          <w:color w:val="000000" w:themeColor="text1"/>
          <w:sz w:val="28"/>
          <w:szCs w:val="28"/>
        </w:rPr>
        <w:t xml:space="preserve"> «Корупція – це хабарництво та будь-яка інша винагорода особі, якій доручено виконання певних обов’язків у державному або приватному секторі, що веде до порушень зобов’язань, покладених на неї за статусом державної посадової особи, приватного співробітника, незалежного агента, або іншого роду відносин з метою отримати будь-які незаконні вигоди для себе та інших». Таку саму ідею закладено у положенні, підготовленому Секретаріатом ООН на основі досвіду різних країн </w:t>
      </w:r>
      <w:r w:rsidR="00727CE0" w:rsidRPr="00273B25">
        <w:rPr>
          <w:rFonts w:ascii="Times New Roman" w:hAnsi="Times New Roman" w:cs="Times New Roman"/>
          <w:color w:val="000000" w:themeColor="text1"/>
          <w:sz w:val="28"/>
          <w:szCs w:val="28"/>
        </w:rPr>
        <w:t>[1</w:t>
      </w:r>
      <w:r w:rsidRPr="00273B25">
        <w:rPr>
          <w:rFonts w:ascii="Times New Roman" w:hAnsi="Times New Roman" w:cs="Times New Roman"/>
          <w:color w:val="000000" w:themeColor="text1"/>
          <w:sz w:val="28"/>
          <w:szCs w:val="28"/>
        </w:rPr>
        <w:t>, с. 37].</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proofErr w:type="spellStart"/>
      <w:r w:rsidRPr="00273B25">
        <w:rPr>
          <w:rFonts w:ascii="Times New Roman" w:hAnsi="Times New Roman" w:cs="Times New Roman"/>
          <w:color w:val="000000" w:themeColor="text1"/>
          <w:sz w:val="28"/>
          <w:szCs w:val="28"/>
        </w:rPr>
        <w:t>Палермська</w:t>
      </w:r>
      <w:proofErr w:type="spellEnd"/>
      <w:r w:rsidRPr="00273B25">
        <w:rPr>
          <w:rFonts w:ascii="Times New Roman" w:hAnsi="Times New Roman" w:cs="Times New Roman"/>
          <w:color w:val="000000" w:themeColor="text1"/>
          <w:sz w:val="28"/>
          <w:szCs w:val="28"/>
        </w:rPr>
        <w:t xml:space="preserve"> конвенція ООН проти транснаціональної організованої злочинності, прийнята у 2000 році, характеризує корупцію таким чином: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1) пропозиція чи надання, вимагання або прийняття якої-небудь неправомірної переваги, у тому числі такої, яка зроблена навмисно;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2) будь-яка неправомірно надана перевага охоплює як матеріальну вигоду, так і переваги нематеріального характеру;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3) корупційні діяння можуть вчинюватись як особисто, так і через посередників</w:t>
      </w:r>
      <w:r w:rsidRPr="00273B25">
        <w:rPr>
          <w:rFonts w:ascii="Times New Roman" w:hAnsi="Times New Roman" w:cs="Times New Roman"/>
          <w:color w:val="000000" w:themeColor="text1"/>
          <w:spacing w:val="-13"/>
          <w:sz w:val="28"/>
          <w:szCs w:val="28"/>
        </w:rPr>
        <w:t xml:space="preserve"> </w:t>
      </w:r>
      <w:r w:rsidR="00727CE0" w:rsidRPr="00273B25">
        <w:rPr>
          <w:rFonts w:ascii="Times New Roman" w:hAnsi="Times New Roman" w:cs="Times New Roman"/>
          <w:color w:val="000000" w:themeColor="text1"/>
          <w:sz w:val="28"/>
          <w:szCs w:val="28"/>
        </w:rPr>
        <w:t>[47</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Отже, наведені вище визначення допомагають нам зрозуміти, що таке корупція, адже роблячи детальний аналіз даного терміну можна дійти висновку, що є безліч версій походження та визначень терміну «корупція», які завжди будуть перекликатись між собою.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однією з найбільш вагомих подій в історії сучасних міжнародно-правових відносин у сфері запобігання та протидії корупції є підписання міжнародною спільнотою 9 грудня 2003 року в м. </w:t>
      </w:r>
      <w:proofErr w:type="spellStart"/>
      <w:r w:rsidRPr="00273B25">
        <w:rPr>
          <w:rFonts w:ascii="Times New Roman" w:hAnsi="Times New Roman" w:cs="Times New Roman"/>
          <w:color w:val="000000" w:themeColor="text1"/>
          <w:sz w:val="28"/>
          <w:szCs w:val="28"/>
        </w:rPr>
        <w:t>Меріда</w:t>
      </w:r>
      <w:proofErr w:type="spellEnd"/>
      <w:r w:rsidRPr="00273B25">
        <w:rPr>
          <w:rFonts w:ascii="Times New Roman" w:hAnsi="Times New Roman" w:cs="Times New Roman"/>
          <w:color w:val="000000" w:themeColor="text1"/>
          <w:sz w:val="28"/>
          <w:szCs w:val="28"/>
        </w:rPr>
        <w:t xml:space="preserve"> (Мексика) Конвенції </w:t>
      </w:r>
      <w:r w:rsidRPr="00273B25">
        <w:rPr>
          <w:rFonts w:ascii="Times New Roman" w:hAnsi="Times New Roman" w:cs="Times New Roman"/>
          <w:color w:val="000000" w:themeColor="text1"/>
          <w:sz w:val="28"/>
          <w:szCs w:val="28"/>
        </w:rPr>
        <w:lastRenderedPageBreak/>
        <w:t xml:space="preserve">Організації Об’єднаних Націй «Проти корупції» – найбільш змістовного міжнародного акта, спрямованого на попередження та боротьбу з корупцією як у світовому так і в національному масштабі </w:t>
      </w:r>
      <w:r w:rsidR="00727CE0" w:rsidRPr="00273B25">
        <w:rPr>
          <w:rFonts w:ascii="Times New Roman" w:hAnsi="Times New Roman" w:cs="Times New Roman"/>
          <w:color w:val="000000" w:themeColor="text1"/>
          <w:sz w:val="28"/>
          <w:szCs w:val="28"/>
        </w:rPr>
        <w:t>[42</w:t>
      </w:r>
      <w:r w:rsidRPr="00273B25">
        <w:rPr>
          <w:rFonts w:ascii="Times New Roman" w:hAnsi="Times New Roman" w:cs="Times New Roman"/>
          <w:color w:val="000000" w:themeColor="text1"/>
          <w:sz w:val="28"/>
          <w:szCs w:val="28"/>
        </w:rPr>
        <w:t>]. Після цієї події 9 грудня за ініціативою ООН святкується як Міжнародний день боротьби з</w:t>
      </w:r>
      <w:r w:rsidRPr="00273B25">
        <w:rPr>
          <w:rFonts w:ascii="Times New Roman" w:hAnsi="Times New Roman" w:cs="Times New Roman"/>
          <w:color w:val="000000" w:themeColor="text1"/>
          <w:spacing w:val="-2"/>
          <w:sz w:val="28"/>
          <w:szCs w:val="28"/>
        </w:rPr>
        <w:t xml:space="preserve"> </w:t>
      </w:r>
      <w:r w:rsidRPr="00273B25">
        <w:rPr>
          <w:rFonts w:ascii="Times New Roman" w:hAnsi="Times New Roman" w:cs="Times New Roman"/>
          <w:color w:val="000000" w:themeColor="text1"/>
          <w:sz w:val="28"/>
          <w:szCs w:val="28"/>
        </w:rPr>
        <w:t>корупцією.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вище зазначене є фундаментом, для кожної держава-учасниці, адже підписавши конвенцію держави зобов’язуються привести своє національне законодавство у відповідність із загальновизнаними методами та заходами щодо попередження та протидії 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Тож в основу даної Конвенції покладено такі дві ключові засади: заходи щодо запобігання корупції та боротьби з цим явищем.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Сфера запобігання корупції – це система регулятивних правовідносин, спрямованих на запобігання корупційних проявів у державі шляхом удосконалення правових норм, правових механізмів та заходів державного впливу, спрямованих на запобігання корупції як явища на різних рівнях.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Проте, сфера боротьби з корупцією – це система правоохоронних, переважно кримінально-правових та адміністративно-правових заходів, спрямованих на притягнення до відповідальності осіб, винних у вчиненні корупційних діянь, що мають на меті покарання, превенцію протиправних дій і виховання населення в дусі поваги до закону, створення в державі атмосфери нетерпимості та непримиренності до проявів</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Зазначена Конвенція містить 71 статтю та визначає ключові засади здійснення державами-учасницями політики у сфері запобігання та протидії корупції, а саме: запровадження органу або органів із запобігання та протидії корупції (стаття 6), оптимізацію функціонування публічного та приватного сектору (статті 7 та 12), запровадження кодексів поведінки державних посадових осіб (стаття 8), забезпечення доступу громадськості до процесів протидії корупції (стаття 13), впорядкування сфери державних закупівель й управління державними фінансами (стаття 9) та інше.</w:t>
      </w:r>
      <w:r w:rsidR="00727CE0" w:rsidRPr="00273B25">
        <w:rPr>
          <w:rFonts w:ascii="Times New Roman" w:hAnsi="Times New Roman" w:cs="Times New Roman"/>
          <w:color w:val="000000" w:themeColor="text1"/>
          <w:sz w:val="28"/>
          <w:szCs w:val="28"/>
        </w:rPr>
        <w:t xml:space="preserve"> [30]</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lang w:val="ru-RU"/>
        </w:rPr>
      </w:pPr>
      <w:r w:rsidRPr="00273B25">
        <w:rPr>
          <w:rFonts w:ascii="Times New Roman" w:hAnsi="Times New Roman" w:cs="Times New Roman"/>
          <w:color w:val="000000" w:themeColor="text1"/>
          <w:sz w:val="28"/>
          <w:szCs w:val="28"/>
        </w:rPr>
        <w:t xml:space="preserve">Зокрема, у статті 20 Конвенції ООН проти корупції наголошено на тому, що за умови дотримання своєї Конституції та основоположних принципів </w:t>
      </w:r>
      <w:r w:rsidRPr="00273B25">
        <w:rPr>
          <w:rFonts w:ascii="Times New Roman" w:hAnsi="Times New Roman" w:cs="Times New Roman"/>
          <w:color w:val="000000" w:themeColor="text1"/>
          <w:sz w:val="28"/>
          <w:szCs w:val="28"/>
        </w:rPr>
        <w:lastRenderedPageBreak/>
        <w:t>правової системи кожна держава-учасниця розглядає можливість вжиття таких законодавчих та інших заходів, які можуть бути необхідними для визнання злочином умисне незаконне збагачення, тобто значне збільшення активів державної посадової особи, яке перевищує її законні доходи і які вона не може раціонально обґрунтувати. [</w:t>
      </w:r>
      <w:r w:rsidR="00727CE0" w:rsidRPr="00273B25">
        <w:rPr>
          <w:rFonts w:ascii="Times New Roman" w:hAnsi="Times New Roman" w:cs="Times New Roman"/>
          <w:color w:val="000000" w:themeColor="text1"/>
          <w:sz w:val="28"/>
          <w:szCs w:val="28"/>
          <w:lang w:val="ru-RU"/>
        </w:rPr>
        <w:t>30</w:t>
      </w:r>
      <w:r w:rsidRPr="00273B25">
        <w:rPr>
          <w:rFonts w:ascii="Times New Roman" w:hAnsi="Times New Roman" w:cs="Times New Roman"/>
          <w:color w:val="000000" w:themeColor="text1"/>
          <w:sz w:val="28"/>
          <w:szCs w:val="28"/>
          <w:lang w:val="ru-RU"/>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Слід зазначити, що Конвенція ООН проти корупції, яка вище зазначена є фундаментом у боротьбі з нею, але чіткого визначення корупції в ній не надає. Таким чином, це питання </w:t>
      </w:r>
      <w:proofErr w:type="spellStart"/>
      <w:r w:rsidRPr="00273B25">
        <w:rPr>
          <w:rFonts w:ascii="Times New Roman" w:hAnsi="Times New Roman" w:cs="Times New Roman"/>
          <w:color w:val="000000" w:themeColor="text1"/>
          <w:sz w:val="28"/>
          <w:szCs w:val="28"/>
        </w:rPr>
        <w:t>багатоаспектності</w:t>
      </w:r>
      <w:proofErr w:type="spellEnd"/>
      <w:r w:rsidRPr="00273B25">
        <w:rPr>
          <w:rFonts w:ascii="Times New Roman" w:hAnsi="Times New Roman" w:cs="Times New Roman"/>
          <w:color w:val="000000" w:themeColor="text1"/>
          <w:sz w:val="28"/>
          <w:szCs w:val="28"/>
        </w:rPr>
        <w:t xml:space="preserve"> такого поняття, як корупція, пояснюється тим, що воно повинно бути індивідуальним та враховувати загальні міжнародні</w:t>
      </w:r>
      <w:r w:rsidRPr="00273B25">
        <w:rPr>
          <w:rFonts w:ascii="Times New Roman" w:hAnsi="Times New Roman" w:cs="Times New Roman"/>
          <w:color w:val="000000" w:themeColor="text1"/>
          <w:spacing w:val="-1"/>
          <w:sz w:val="28"/>
          <w:szCs w:val="28"/>
        </w:rPr>
        <w:t xml:space="preserve"> </w:t>
      </w:r>
      <w:r w:rsidRPr="00273B25">
        <w:rPr>
          <w:rFonts w:ascii="Times New Roman" w:hAnsi="Times New Roman" w:cs="Times New Roman"/>
          <w:color w:val="000000" w:themeColor="text1"/>
          <w:sz w:val="28"/>
          <w:szCs w:val="28"/>
        </w:rPr>
        <w:t>принципи кожної із держав.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lang w:val="ru-RU"/>
        </w:rPr>
      </w:pPr>
      <w:r w:rsidRPr="00273B25">
        <w:rPr>
          <w:rFonts w:ascii="Times New Roman" w:hAnsi="Times New Roman" w:cs="Times New Roman"/>
          <w:color w:val="000000" w:themeColor="text1"/>
          <w:sz w:val="28"/>
          <w:szCs w:val="28"/>
        </w:rPr>
        <w:t xml:space="preserve"> До закріплення нормативно-правового визначення поняття «корупція», наша держава пройшла значний шлях. З моменту підписання Україною Конвенції ООН «Проти корупції» (Україна ратифікувала цей міжнародний акт Законом України «Про ратифікацію Конвенції ООН проти корупції» від 18 жовтня 2006 р.) імплементація цих положень у національне законодавство стала найважливішим завдання сьогодення. Тому, Верховною Радою України 11 червня 2009 року був прийнятий пакет антикорупційних законів. Цей пакет складався з трьох Законів: «Про засади запобігання та протидії корупції», «Про відповідальність юридичних осіб за вчинення корупційних правопорушень» та «Про внесення змін до деяких законодавчих актів України щодо відповідальності за корупційні</w:t>
      </w:r>
      <w:r w:rsidRPr="00273B25">
        <w:rPr>
          <w:rFonts w:ascii="Times New Roman" w:hAnsi="Times New Roman" w:cs="Times New Roman"/>
          <w:color w:val="000000" w:themeColor="text1"/>
          <w:spacing w:val="-3"/>
          <w:sz w:val="28"/>
          <w:szCs w:val="28"/>
        </w:rPr>
        <w:t xml:space="preserve"> </w:t>
      </w:r>
      <w:r w:rsidRPr="00273B25">
        <w:rPr>
          <w:rFonts w:ascii="Times New Roman" w:hAnsi="Times New Roman" w:cs="Times New Roman"/>
          <w:color w:val="000000" w:themeColor="text1"/>
          <w:sz w:val="28"/>
          <w:szCs w:val="28"/>
        </w:rPr>
        <w:t>правопорушення».</w:t>
      </w:r>
      <w:r w:rsidR="00727CE0" w:rsidRPr="00273B25">
        <w:rPr>
          <w:rFonts w:ascii="Times New Roman" w:hAnsi="Times New Roman" w:cs="Times New Roman"/>
          <w:color w:val="000000" w:themeColor="text1"/>
          <w:sz w:val="28"/>
          <w:szCs w:val="28"/>
        </w:rPr>
        <w:t xml:space="preserve"> [</w:t>
      </w:r>
      <w:r w:rsidR="00727CE0" w:rsidRPr="00273B25">
        <w:rPr>
          <w:rFonts w:ascii="Times New Roman" w:hAnsi="Times New Roman" w:cs="Times New Roman"/>
          <w:color w:val="000000" w:themeColor="text1"/>
          <w:sz w:val="28"/>
          <w:szCs w:val="28"/>
          <w:lang w:val="ru-RU"/>
        </w:rPr>
        <w:t>30]</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Проте, деякі запропоновані положення та заходи виокремлювалися своєю заплутаністю в цих законах, безсистемністю та неефективністю, ще й є невідповідними чинному законодавству, наголошуючи на неможливому їх застосуванні. Мабуть тому, неясність та суперечність законів призвела до обмеження прав та свобод громадян, адже закони перенесені з чинних міжнародних договорів на жаль не були адаптовані до українського законодавства.</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неясність та суперечність законів, які були перенесені з чинних міжнародних договорів та не адаптовані до українського законодавства </w:t>
      </w:r>
      <w:r w:rsidRPr="00273B25">
        <w:rPr>
          <w:rFonts w:ascii="Times New Roman" w:hAnsi="Times New Roman" w:cs="Times New Roman"/>
          <w:color w:val="000000" w:themeColor="text1"/>
          <w:sz w:val="28"/>
          <w:szCs w:val="28"/>
        </w:rPr>
        <w:lastRenderedPageBreak/>
        <w:t>обмежували права і свободи громадян, зокрема шляхом протиправного втручання в їх приватне життя.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Зміни, які були розроблені Національним антикорупційним комітетом, за дорученням Глави держави, були розглянуті експертами Групи країн проти корупції (GRECO), яка здійснювала контроль над виконанням взятих на себе Україною зобов’язань відповідно до дій, які були передбачені планом Україна – ЄС. Таким чином, запропоновані зміни є позитивні,як зазначили у своїх висновках експерти.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Результатом доопрацювання Національним антикорупційним комітетом пакета антикорупційних законів, приведення їх спірних норм у відповідність із Конституцією України з урахуванням пропозицій, висловлених Групою країн проти корупції Ради Європи (GRECO), та застережень, викладених Конституційним Судом України у Рішенні від</w:t>
      </w:r>
      <w:r w:rsidRPr="00273B25">
        <w:rPr>
          <w:rFonts w:ascii="Times New Roman" w:hAnsi="Times New Roman" w:cs="Times New Roman"/>
          <w:color w:val="000000" w:themeColor="text1"/>
          <w:spacing w:val="9"/>
          <w:sz w:val="28"/>
          <w:szCs w:val="28"/>
        </w:rPr>
        <w:t xml:space="preserve"> </w:t>
      </w:r>
      <w:r w:rsidRPr="00273B25">
        <w:rPr>
          <w:rFonts w:ascii="Times New Roman" w:hAnsi="Times New Roman" w:cs="Times New Roman"/>
          <w:color w:val="000000" w:themeColor="text1"/>
          <w:sz w:val="28"/>
          <w:szCs w:val="28"/>
        </w:rPr>
        <w:t xml:space="preserve">6 жовтня 2010 року №21-рп/2010 (справа про корупційні правопорушення та введення в дію антикорупційних законів), а також пропозицій експертів та представників громадськості стало розроблення Закону України «Про засади запобігання і протидії корупції в Україні». </w:t>
      </w:r>
      <w:r w:rsidR="00727CE0" w:rsidRPr="00273B25">
        <w:rPr>
          <w:rFonts w:ascii="Times New Roman" w:hAnsi="Times New Roman" w:cs="Times New Roman"/>
          <w:color w:val="000000" w:themeColor="text1"/>
          <w:sz w:val="28"/>
          <w:szCs w:val="28"/>
          <w:lang w:val="ru-RU"/>
        </w:rPr>
        <w:t>[64</w:t>
      </w:r>
      <w:r w:rsidRPr="00273B25">
        <w:rPr>
          <w:rFonts w:ascii="Times New Roman" w:hAnsi="Times New Roman" w:cs="Times New Roman"/>
          <w:color w:val="000000" w:themeColor="text1"/>
          <w:sz w:val="28"/>
          <w:szCs w:val="28"/>
          <w:lang w:val="ru-RU"/>
        </w:rPr>
        <w:t>]</w:t>
      </w:r>
      <w:r w:rsidRPr="00273B25">
        <w:rPr>
          <w:rFonts w:ascii="Times New Roman" w:hAnsi="Times New Roman" w:cs="Times New Roman"/>
          <w:color w:val="000000" w:themeColor="text1"/>
          <w:sz w:val="28"/>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shd w:val="clear" w:color="auto" w:fill="FFFFFF"/>
        </w:rPr>
        <w:t xml:space="preserve">У зв’язку із суперечностями Закону України </w:t>
      </w:r>
      <w:r w:rsidRPr="00273B25">
        <w:rPr>
          <w:rFonts w:ascii="Times New Roman" w:hAnsi="Times New Roman" w:cs="Times New Roman"/>
          <w:color w:val="000000" w:themeColor="text1"/>
          <w:sz w:val="28"/>
          <w:szCs w:val="28"/>
        </w:rPr>
        <w:t xml:space="preserve">«Про засади запобігання і протидії корупції в Україні», практичне втілення норм було нездійснене, тому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був прийнятий новий Закон України «Про запобігання корупції», який за своєю суттю є вдосконаленням попереднього.</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Відповідно до Закону України «Про запобігання корупції» </w:t>
      </w:r>
      <w:r w:rsidRPr="00273B25">
        <w:rPr>
          <w:rFonts w:ascii="Times New Roman" w:hAnsi="Times New Roman" w:cs="Times New Roman"/>
          <w:color w:val="000000" w:themeColor="text1"/>
          <w:spacing w:val="-2"/>
          <w:sz w:val="28"/>
          <w:szCs w:val="28"/>
        </w:rPr>
        <w:t xml:space="preserve">під </w:t>
      </w:r>
      <w:r w:rsidRPr="00273B25">
        <w:rPr>
          <w:rFonts w:ascii="Times New Roman" w:hAnsi="Times New Roman" w:cs="Times New Roman"/>
          <w:color w:val="000000" w:themeColor="text1"/>
          <w:sz w:val="28"/>
          <w:szCs w:val="28"/>
        </w:rPr>
        <w:t xml:space="preserve">корупцією розуміють використання особою, зазначеною в частині першій статті 3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w:t>
      </w:r>
      <w:r w:rsidRPr="00273B25">
        <w:rPr>
          <w:rFonts w:ascii="Times New Roman" w:hAnsi="Times New Roman" w:cs="Times New Roman"/>
          <w:color w:val="000000" w:themeColor="text1"/>
          <w:spacing w:val="4"/>
          <w:sz w:val="28"/>
          <w:szCs w:val="28"/>
        </w:rPr>
        <w:t xml:space="preserve">чи </w:t>
      </w:r>
      <w:r w:rsidRPr="00273B25">
        <w:rPr>
          <w:rFonts w:ascii="Times New Roman" w:hAnsi="Times New Roman" w:cs="Times New Roman"/>
          <w:color w:val="000000" w:themeColor="text1"/>
          <w:sz w:val="28"/>
          <w:szCs w:val="28"/>
        </w:rPr>
        <w:t>пов’язаних з ними можливостей</w:t>
      </w:r>
      <w:r w:rsidRPr="00273B25">
        <w:rPr>
          <w:rFonts w:ascii="Times New Roman" w:hAnsi="Times New Roman" w:cs="Times New Roman"/>
          <w:color w:val="000000" w:themeColor="text1"/>
          <w:spacing w:val="1"/>
          <w:sz w:val="28"/>
          <w:szCs w:val="28"/>
        </w:rPr>
        <w:t xml:space="preserve"> </w:t>
      </w:r>
      <w:r w:rsidR="00727CE0" w:rsidRPr="00273B25">
        <w:rPr>
          <w:rFonts w:ascii="Times New Roman" w:hAnsi="Times New Roman" w:cs="Times New Roman"/>
          <w:color w:val="000000" w:themeColor="text1"/>
          <w:sz w:val="28"/>
          <w:szCs w:val="28"/>
        </w:rPr>
        <w:t>[28</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Так, на наш погляд, це визначення корупції є більш вдалим, ніж визначалось у Законах України «Про боротьбу з корупцією» та «Про засади запобігання та протидії корупції», в яких корупцією розумілася діяльність осіб, уповноважених на виконання функцій держави, спрямована на протиправне використання наданих їм повноважень для одержання матеріальних благ, послуг, пільг або інших переваг </w:t>
      </w:r>
      <w:r w:rsidR="00727CE0" w:rsidRPr="00273B25">
        <w:rPr>
          <w:rFonts w:ascii="Times New Roman" w:hAnsi="Times New Roman" w:cs="Times New Roman"/>
          <w:color w:val="000000" w:themeColor="text1"/>
          <w:sz w:val="28"/>
          <w:szCs w:val="28"/>
        </w:rPr>
        <w:t>[</w:t>
      </w:r>
      <w:r w:rsidR="00727CE0" w:rsidRPr="00273B25">
        <w:rPr>
          <w:rFonts w:ascii="Times New Roman" w:hAnsi="Times New Roman" w:cs="Times New Roman"/>
          <w:color w:val="000000" w:themeColor="text1"/>
          <w:sz w:val="28"/>
          <w:szCs w:val="28"/>
          <w:lang w:val="ru-RU"/>
        </w:rPr>
        <w:t>61,64</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цей закон є більш актуальним для практичного викорінювання корупції в повсякденному житті.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Виходячи із цього, ми можемо навести основні ознаки корупційного правопорушення, які відповідають вище наведеному поняттю, так до них відносять:</w:t>
      </w:r>
    </w:p>
    <w:p w:rsidR="003F13F3" w:rsidRPr="00273B25" w:rsidRDefault="003F13F3" w:rsidP="00650837">
      <w:pPr>
        <w:pStyle w:val="a3"/>
        <w:numPr>
          <w:ilvl w:val="0"/>
          <w:numId w:val="7"/>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суб’єктами відповідальності за корупційні правопорушення можуть бути як державні службовці, так і будь-які інші</w:t>
      </w:r>
      <w:r w:rsidRPr="00273B25">
        <w:rPr>
          <w:rFonts w:ascii="Times New Roman" w:hAnsi="Times New Roman" w:cs="Times New Roman"/>
          <w:color w:val="000000" w:themeColor="text1"/>
          <w:spacing w:val="-3"/>
          <w:sz w:val="28"/>
          <w:szCs w:val="28"/>
        </w:rPr>
        <w:t xml:space="preserve"> </w:t>
      </w:r>
      <w:r w:rsidRPr="00273B25">
        <w:rPr>
          <w:rFonts w:ascii="Times New Roman" w:hAnsi="Times New Roman" w:cs="Times New Roman"/>
          <w:color w:val="000000" w:themeColor="text1"/>
          <w:sz w:val="28"/>
          <w:szCs w:val="28"/>
        </w:rPr>
        <w:t>особи;</w:t>
      </w:r>
    </w:p>
    <w:p w:rsidR="003F13F3" w:rsidRPr="00273B25" w:rsidRDefault="003F13F3" w:rsidP="00650837">
      <w:pPr>
        <w:pStyle w:val="a3"/>
        <w:numPr>
          <w:ilvl w:val="0"/>
          <w:numId w:val="7"/>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корупція пов’язана з протиправним використанням наданих особам, уповноваженим на здійснення функцій держави, та іншим посадовим особам повноважень або протиправним наданням таким особам певних благ, пільг та інших переваг;</w:t>
      </w:r>
    </w:p>
    <w:p w:rsidR="003F13F3" w:rsidRPr="00273B25" w:rsidRDefault="003F13F3" w:rsidP="00650837">
      <w:pPr>
        <w:pStyle w:val="a3"/>
        <w:numPr>
          <w:ilvl w:val="0"/>
          <w:numId w:val="7"/>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спеціальною метою корупції є матеріальна складова, тобто отримання певних благ, пільг, послуг та інших переваг як для себе, так і для третіх</w:t>
      </w:r>
      <w:r w:rsidRPr="00273B25">
        <w:rPr>
          <w:rFonts w:ascii="Times New Roman" w:hAnsi="Times New Roman" w:cs="Times New Roman"/>
          <w:color w:val="000000" w:themeColor="text1"/>
          <w:spacing w:val="-3"/>
          <w:sz w:val="28"/>
          <w:szCs w:val="28"/>
        </w:rPr>
        <w:t xml:space="preserve"> </w:t>
      </w:r>
      <w:r w:rsidRPr="00273B25">
        <w:rPr>
          <w:rFonts w:ascii="Times New Roman" w:hAnsi="Times New Roman" w:cs="Times New Roman"/>
          <w:color w:val="000000" w:themeColor="text1"/>
          <w:sz w:val="28"/>
          <w:szCs w:val="28"/>
        </w:rPr>
        <w:t>осіб.</w:t>
      </w:r>
    </w:p>
    <w:p w:rsidR="003F13F3" w:rsidRPr="00273B25" w:rsidRDefault="003F13F3" w:rsidP="00650837">
      <w:pPr>
        <w:tabs>
          <w:tab w:val="left" w:pos="709"/>
        </w:tabs>
        <w:spacing w:after="0" w:line="360" w:lineRule="auto"/>
        <w:ind w:firstLine="36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Вивчаючи корупцію як багатоаспектне соціальне-правове явище, її можна поділити на такі види:</w:t>
      </w:r>
    </w:p>
    <w:p w:rsidR="003F13F3" w:rsidRPr="00273B25" w:rsidRDefault="003F13F3" w:rsidP="00650837">
      <w:pPr>
        <w:pStyle w:val="a3"/>
        <w:numPr>
          <w:ilvl w:val="0"/>
          <w:numId w:val="8"/>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корупція в державному апараті – проблеми забезпечення в ньому надійності всіх складових управлінської системи;</w:t>
      </w:r>
    </w:p>
    <w:p w:rsidR="003F13F3" w:rsidRPr="00273B25" w:rsidRDefault="003F13F3" w:rsidP="00650837">
      <w:pPr>
        <w:pStyle w:val="a3"/>
        <w:numPr>
          <w:ilvl w:val="0"/>
          <w:numId w:val="8"/>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корупція в приватному секторі</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економіки;</w:t>
      </w:r>
    </w:p>
    <w:p w:rsidR="003F13F3" w:rsidRPr="00273B25" w:rsidRDefault="003F13F3" w:rsidP="00650837">
      <w:pPr>
        <w:pStyle w:val="a3"/>
        <w:numPr>
          <w:ilvl w:val="0"/>
          <w:numId w:val="8"/>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корупція серед вищих посадових осіб держави, тобто корупція у державно-політичній системі, – основна</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проблема.</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чином, третій вид корупції є найбезпечнішим та найбільш поширеним, адже проблема полягає не в слабкій владі та неможливості її </w:t>
      </w:r>
      <w:r w:rsidRPr="00273B25">
        <w:rPr>
          <w:rFonts w:ascii="Times New Roman" w:hAnsi="Times New Roman" w:cs="Times New Roman"/>
          <w:color w:val="000000" w:themeColor="text1"/>
          <w:sz w:val="28"/>
          <w:szCs w:val="28"/>
        </w:rPr>
        <w:lastRenderedPageBreak/>
        <w:t xml:space="preserve">контролювати, а в тому що, існує неприхована корумпованість усієї вищої державної влади та всіх її гілок.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для детального аналізу та побудови дієвого механізму забезпечення протидії корупції необхідно виділити першопричини виникнення такого негативного явища як корупція у державі.</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На нашу думку, зародженню та процвітанню корупції у нашій країні сприяють такі фактори, як прогалини та правові колізії у законодавчих та інших нормативно-правових актах, які створюють «приховані можливості», а також недоліки контролю за додержанням та виконанням нормативно-правових актів.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Серед причин корупції в Україні часто згадується «радянська спадщина». До певної міри це твердження не суперечить дійсності. Розростання величезного апарату контролю за виробництвом і розподілом, поширення тіньової економіки, що почалося ще в період процвітання планової системи, відмова України від проведення люстрації – тобто заборони колишнім компартійним діячам займати відповідальні посади в урядових структурах нової держави, створили сприятливі умови для перерозподілу власності й перетворення влади на чи не єдине джерело збагачення. Номенклатура нової Української держави зберегла за собою право на контроль за розподілом – тепер уже не продукції та пільгових путівок, а доступу до участі в приватизації, вигідних державних замовлень та кредитів </w:t>
      </w:r>
      <w:r w:rsidR="00727CE0" w:rsidRPr="00273B25">
        <w:rPr>
          <w:rFonts w:ascii="Times New Roman" w:hAnsi="Times New Roman" w:cs="Times New Roman"/>
          <w:color w:val="000000" w:themeColor="text1"/>
          <w:sz w:val="28"/>
          <w:szCs w:val="28"/>
        </w:rPr>
        <w:t>[15</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Останнім часом в Україні багато говориться про необхідність прозорості та відповідальності влади й про те, що саме відсутність відповідальності політиків і державних службовців стала основним фактором недовіри суспільства до влади. Проте для забезпечення прозорості влади потрібна як політична воля згори, так і вимога громадськості знизу. Якщо перше принаймні декларується на найвищому рівні (хоч і губиться на будь-якому іншому рівні), то останнє ще перебуває на самому початковому етапі створення і «підігрівається» здебільшого фінансованими іноземними донорами-програмами </w:t>
      </w:r>
      <w:r w:rsidR="00727CE0" w:rsidRPr="00273B25">
        <w:rPr>
          <w:rFonts w:ascii="Times New Roman" w:hAnsi="Times New Roman" w:cs="Times New Roman"/>
          <w:color w:val="000000" w:themeColor="text1"/>
          <w:sz w:val="28"/>
          <w:szCs w:val="28"/>
        </w:rPr>
        <w:t>[26</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Причин процвітання корупції в Україні кілька – і вони в цілому відомі. На думку С. Кононенка, це переоцінка цінностей у суспільстві та недостатньо ефективна діяльність керівництва, що може стати негативним прикладом для підлеглих, фінансові проблеми, недостатній відомчий контроль, недостатній ступінь сприйняття до дій, що можуть спровокувати корупційну поведінку, легковажність, наївність, лабільність (нестійкість)</w:t>
      </w:r>
      <w:r w:rsidR="00727CE0" w:rsidRPr="00273B25">
        <w:rPr>
          <w:rFonts w:ascii="Times New Roman" w:hAnsi="Times New Roman" w:cs="Times New Roman"/>
          <w:color w:val="000000" w:themeColor="text1"/>
          <w:sz w:val="28"/>
          <w:szCs w:val="28"/>
        </w:rPr>
        <w:t xml:space="preserve"> [32</w:t>
      </w:r>
      <w:r w:rsidRPr="00273B25">
        <w:rPr>
          <w:rFonts w:ascii="Times New Roman" w:hAnsi="Times New Roman" w:cs="Times New Roman"/>
          <w:color w:val="000000" w:themeColor="text1"/>
          <w:sz w:val="28"/>
          <w:szCs w:val="28"/>
        </w:rPr>
        <w:t>, с.</w:t>
      </w:r>
      <w:r w:rsidRPr="00273B25">
        <w:rPr>
          <w:rFonts w:ascii="Times New Roman" w:hAnsi="Times New Roman" w:cs="Times New Roman"/>
          <w:color w:val="000000" w:themeColor="text1"/>
          <w:spacing w:val="-2"/>
          <w:sz w:val="28"/>
          <w:szCs w:val="28"/>
        </w:rPr>
        <w:t xml:space="preserve"> </w:t>
      </w:r>
      <w:r w:rsidRPr="00273B25">
        <w:rPr>
          <w:rFonts w:ascii="Times New Roman" w:hAnsi="Times New Roman" w:cs="Times New Roman"/>
          <w:color w:val="000000" w:themeColor="text1"/>
          <w:sz w:val="28"/>
          <w:szCs w:val="28"/>
        </w:rPr>
        <w:t>5].</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Як вважає М. Мельник, факторами корупції слід визнати явища, процеси, інші чинники, які здійснюють будь-який детермінуючий вплив на корупцію, обумовлюючи корупцію як явище та породжуючи її конкретні прояви </w:t>
      </w:r>
      <w:r w:rsidR="00727CE0" w:rsidRPr="00273B25">
        <w:rPr>
          <w:rFonts w:ascii="Times New Roman" w:hAnsi="Times New Roman" w:cs="Times New Roman"/>
          <w:color w:val="000000" w:themeColor="text1"/>
          <w:sz w:val="28"/>
          <w:szCs w:val="28"/>
        </w:rPr>
        <w:t>[44</w:t>
      </w:r>
      <w:r w:rsidRPr="00273B25">
        <w:rPr>
          <w:rFonts w:ascii="Times New Roman" w:hAnsi="Times New Roman" w:cs="Times New Roman"/>
          <w:color w:val="000000" w:themeColor="text1"/>
          <w:sz w:val="28"/>
          <w:szCs w:val="28"/>
        </w:rPr>
        <w:t>, с. 16].</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Інший чинник, сприятливий для корупції, – це громадське ставлення до неї. Сьогодні багато хто просто не уявляє будь-яку діяльність без підкупу когось і, отже, не чинить опору здирництву, більшість людей і сприймають можливість зайняття певної посади як шлях до збагачення. Більшість підприємців схильні платити додаткові гроші, якщо від них цього вимагають </w:t>
      </w:r>
      <w:r w:rsidR="00727CE0" w:rsidRPr="00273B25">
        <w:rPr>
          <w:rFonts w:ascii="Times New Roman" w:hAnsi="Times New Roman" w:cs="Times New Roman"/>
          <w:color w:val="000000" w:themeColor="text1"/>
          <w:sz w:val="28"/>
          <w:szCs w:val="28"/>
        </w:rPr>
        <w:t>[43</w:t>
      </w:r>
      <w:r w:rsidRPr="00273B25">
        <w:rPr>
          <w:rFonts w:ascii="Times New Roman" w:hAnsi="Times New Roman" w:cs="Times New Roman"/>
          <w:color w:val="000000" w:themeColor="text1"/>
          <w:sz w:val="28"/>
          <w:szCs w:val="28"/>
        </w:rPr>
        <w:t>, с. 325].</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такий результат є причиною неефективності та низької якості діяльності усіх гілок влади, яка підштовхує громадян до недовіри та скептичного ставлення до правоохоронних органів та її працівників.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чином, Аналізуючи наслідки корупції та причини її виникнення, спеціалісти розвинених країн іноді стверджують, що корупція є частиною культури багатьох країн, які розвиваються. Хабарництво виправдовується тим, що люди в окремо взятій країні можуть терпляче ставитися до сплати невеликих сум за надання офіційних послуг (дозволів, ліцензій та ін.). Але це не означає, що вони схвалюють такі дії, просто інколи це сприймається як подарунки. Але, якщо подарунок виходить за межі традиційної гостинності, це викликає занепокоєння, оскільки спотворюється шкала людських цінностей та соціальних традицій. </w:t>
      </w:r>
      <w:r w:rsidR="00727CE0" w:rsidRPr="00273B25">
        <w:rPr>
          <w:rFonts w:ascii="Times New Roman" w:hAnsi="Times New Roman" w:cs="Times New Roman"/>
          <w:color w:val="000000" w:themeColor="text1"/>
          <w:sz w:val="28"/>
          <w:szCs w:val="28"/>
        </w:rPr>
        <w:t>[26</w:t>
      </w:r>
      <w:r w:rsidRPr="00273B25">
        <w:rPr>
          <w:rFonts w:ascii="Times New Roman" w:hAnsi="Times New Roman" w:cs="Times New Roman"/>
          <w:color w:val="000000" w:themeColor="text1"/>
          <w:sz w:val="28"/>
          <w:szCs w:val="28"/>
        </w:rPr>
        <w:t xml:space="preserve">, с. 12–13].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Можна назвати не один десяток чинників, що зумовлюють поширення корупційної діяльності в країні й низьку ефективність заходів протидії. Але, на </w:t>
      </w:r>
      <w:r w:rsidRPr="00273B25">
        <w:rPr>
          <w:rFonts w:ascii="Times New Roman" w:hAnsi="Times New Roman" w:cs="Times New Roman"/>
          <w:color w:val="000000" w:themeColor="text1"/>
          <w:sz w:val="28"/>
          <w:szCs w:val="28"/>
        </w:rPr>
        <w:lastRenderedPageBreak/>
        <w:t>думку О.</w:t>
      </w:r>
      <w:proofErr w:type="spellStart"/>
      <w:r w:rsidRPr="00273B25">
        <w:rPr>
          <w:rFonts w:ascii="Times New Roman" w:hAnsi="Times New Roman" w:cs="Times New Roman"/>
          <w:color w:val="000000" w:themeColor="text1"/>
          <w:sz w:val="28"/>
          <w:szCs w:val="28"/>
        </w:rPr>
        <w:t>Кальмана</w:t>
      </w:r>
      <w:proofErr w:type="spellEnd"/>
      <w:r w:rsidRPr="00273B25">
        <w:rPr>
          <w:rFonts w:ascii="Times New Roman" w:hAnsi="Times New Roman" w:cs="Times New Roman"/>
          <w:color w:val="000000" w:themeColor="text1"/>
          <w:sz w:val="28"/>
          <w:szCs w:val="28"/>
        </w:rPr>
        <w:t xml:space="preserve">, існує один чинник, який і зумовлює прояви всіх інших чинників. Це відсутність жорсткого соціально-правового контролю за діяльністю посадових осіб та їх відповідальністю в умовах демократизації суспільного життя і переходу до ринкових відносин </w:t>
      </w:r>
      <w:r w:rsidR="00727CE0" w:rsidRPr="00273B25">
        <w:rPr>
          <w:rFonts w:ascii="Times New Roman" w:hAnsi="Times New Roman" w:cs="Times New Roman"/>
          <w:color w:val="000000" w:themeColor="text1"/>
          <w:sz w:val="28"/>
          <w:szCs w:val="28"/>
        </w:rPr>
        <w:t>[25</w:t>
      </w:r>
      <w:r w:rsidRPr="00273B25">
        <w:rPr>
          <w:rFonts w:ascii="Times New Roman" w:hAnsi="Times New Roman" w:cs="Times New Roman"/>
          <w:color w:val="000000" w:themeColor="text1"/>
          <w:sz w:val="28"/>
          <w:szCs w:val="28"/>
        </w:rPr>
        <w:t xml:space="preserve">, с. 149].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Підсумовуючи викладене, ми можемо визначити такі причини корупції в системі органів державної влади: </w:t>
      </w:r>
    </w:p>
    <w:p w:rsidR="003F13F3" w:rsidRPr="00273B25" w:rsidRDefault="003F13F3" w:rsidP="00650837">
      <w:pPr>
        <w:pStyle w:val="a3"/>
        <w:numPr>
          <w:ilvl w:val="0"/>
          <w:numId w:val="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зрощування державного апарату з підприємницькими й комерційними структурами, формування їхніх ділових відносин поза межами правового поля; </w:t>
      </w:r>
    </w:p>
    <w:p w:rsidR="003F13F3" w:rsidRPr="00273B25" w:rsidRDefault="003F13F3" w:rsidP="00650837">
      <w:pPr>
        <w:pStyle w:val="a3"/>
        <w:numPr>
          <w:ilvl w:val="0"/>
          <w:numId w:val="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ставлення громадськості до існування корупції та сприяння її розвитку;</w:t>
      </w:r>
    </w:p>
    <w:p w:rsidR="003F13F3" w:rsidRPr="00273B25" w:rsidRDefault="003F13F3" w:rsidP="00650837">
      <w:pPr>
        <w:pStyle w:val="a3"/>
        <w:numPr>
          <w:ilvl w:val="0"/>
          <w:numId w:val="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складність урядової структури бюрократичних процедур; </w:t>
      </w:r>
    </w:p>
    <w:p w:rsidR="003F13F3" w:rsidRPr="00273B25" w:rsidRDefault="003F13F3" w:rsidP="00650837">
      <w:pPr>
        <w:pStyle w:val="a3"/>
        <w:numPr>
          <w:ilvl w:val="0"/>
          <w:numId w:val="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лобіювання прийняття та зміни нормативно-правових актів; </w:t>
      </w:r>
    </w:p>
    <w:p w:rsidR="003F13F3" w:rsidRPr="00273B25" w:rsidRDefault="003F13F3" w:rsidP="00650837">
      <w:pPr>
        <w:pStyle w:val="a3"/>
        <w:numPr>
          <w:ilvl w:val="0"/>
          <w:numId w:val="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відсутність належного механізму здійснення ротації кадрів; </w:t>
      </w:r>
    </w:p>
    <w:p w:rsidR="003F13F3" w:rsidRPr="00273B25" w:rsidRDefault="003F13F3" w:rsidP="00650837">
      <w:pPr>
        <w:pStyle w:val="a3"/>
        <w:numPr>
          <w:ilvl w:val="0"/>
          <w:numId w:val="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низький рівень оплати праці та надання соціальних послуг. </w:t>
      </w:r>
      <w:r w:rsidR="00727CE0" w:rsidRPr="00273B25">
        <w:rPr>
          <w:rFonts w:ascii="Times New Roman" w:hAnsi="Times New Roman" w:cs="Times New Roman"/>
          <w:color w:val="000000" w:themeColor="text1"/>
          <w:sz w:val="28"/>
          <w:szCs w:val="28"/>
        </w:rPr>
        <w:t>[7</w:t>
      </w:r>
      <w:r w:rsidRPr="00273B25">
        <w:rPr>
          <w:rFonts w:ascii="Times New Roman" w:hAnsi="Times New Roman" w:cs="Times New Roman"/>
          <w:color w:val="000000" w:themeColor="text1"/>
          <w:sz w:val="28"/>
          <w:szCs w:val="28"/>
        </w:rPr>
        <w:t xml:space="preserve">4, с. 24]. </w:t>
      </w:r>
    </w:p>
    <w:p w:rsidR="003F13F3" w:rsidRPr="00273B25" w:rsidRDefault="003F13F3" w:rsidP="00650837">
      <w:pPr>
        <w:tabs>
          <w:tab w:val="left" w:pos="709"/>
        </w:tabs>
        <w:spacing w:after="0" w:line="360" w:lineRule="auto"/>
        <w:ind w:firstLine="36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Підсумовуючи вище вказане, можна дійти висновку, що більшість громадян вважають такі поняття як «хабар» та «корупція» є властивим явищем для нашої держави, а таким чином, дають нам зрозуміти, що воно в них не викликає негативного ставлення, а навпаки складає хибне уявлення, що воно є </w:t>
      </w:r>
      <w:proofErr w:type="spellStart"/>
      <w:r w:rsidRPr="00273B25">
        <w:rPr>
          <w:rFonts w:ascii="Times New Roman" w:hAnsi="Times New Roman" w:cs="Times New Roman"/>
          <w:color w:val="000000" w:themeColor="text1"/>
          <w:sz w:val="28"/>
          <w:szCs w:val="28"/>
        </w:rPr>
        <w:t>невідємною</w:t>
      </w:r>
      <w:proofErr w:type="spellEnd"/>
      <w:r w:rsidRPr="00273B25">
        <w:rPr>
          <w:rFonts w:ascii="Times New Roman" w:hAnsi="Times New Roman" w:cs="Times New Roman"/>
          <w:color w:val="000000" w:themeColor="text1"/>
          <w:sz w:val="28"/>
          <w:szCs w:val="28"/>
        </w:rPr>
        <w:t xml:space="preserve"> частиною функціонування держави. Виходячи з цього, хибна думка, яка закладена уже протягом декількох десятиліть провокує на корупційні правопорушення, які негативно вливають на інтереси як громадськості так і держави.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Отже, врахування ступеню правової освіченості громадян та їхнього розуміння до такого явища як корупція є важливою складовою при розробці єдиного визначення поняття «корупція».</w:t>
      </w:r>
    </w:p>
    <w:p w:rsidR="00E73E10"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Як зазначив у 2003 році Генеральний секретар ООН Кофі Аннан:«Корупція – це підступне лихо, яке сприяє посиленню злиднів багатьох країн і зачіпає всіх нас... Жодна країна – ні багата, ні бідна – не застрахована від цього негативного явища. Корупція може виявлятися і в державному, і в приватному секторах. Страждає ж від неї завжди одна сторона – благо </w:t>
      </w:r>
      <w:r w:rsidRPr="00273B25">
        <w:rPr>
          <w:rFonts w:ascii="Times New Roman" w:hAnsi="Times New Roman" w:cs="Times New Roman"/>
          <w:color w:val="000000" w:themeColor="text1"/>
          <w:sz w:val="28"/>
          <w:szCs w:val="28"/>
        </w:rPr>
        <w:lastRenderedPageBreak/>
        <w:t xml:space="preserve">суспільства. Але шкода, що заподіюється корупцією бідним людям у країнах, які розвиваються, незрівнянно більша. Вона в різних формах зачіпає їх повсякденне життя і призводить до того, що вони стають ще біднішими, позбавляючи їх законної частки економічних ресурсів або життєво необхідної допомоги. </w:t>
      </w:r>
      <w:r w:rsidR="00727CE0" w:rsidRPr="00131AB5">
        <w:rPr>
          <w:rFonts w:ascii="Times New Roman" w:hAnsi="Times New Roman" w:cs="Times New Roman"/>
          <w:color w:val="000000" w:themeColor="text1"/>
          <w:sz w:val="28"/>
          <w:szCs w:val="28"/>
        </w:rPr>
        <w:t>[57</w:t>
      </w:r>
      <w:r w:rsidRPr="00131AB5">
        <w:rPr>
          <w:rFonts w:ascii="Times New Roman" w:hAnsi="Times New Roman" w:cs="Times New Roman"/>
          <w:color w:val="000000" w:themeColor="text1"/>
          <w:sz w:val="28"/>
          <w:szCs w:val="28"/>
        </w:rPr>
        <w:t>]</w:t>
      </w:r>
      <w:r w:rsidRPr="00273B25">
        <w:rPr>
          <w:rFonts w:ascii="Times New Roman" w:hAnsi="Times New Roman" w:cs="Times New Roman"/>
          <w:color w:val="000000" w:themeColor="text1"/>
          <w:sz w:val="28"/>
          <w:szCs w:val="28"/>
        </w:rPr>
        <w:t>.</w:t>
      </w:r>
    </w:p>
    <w:p w:rsidR="00273B25" w:rsidRDefault="00273B25" w:rsidP="00650837">
      <w:pPr>
        <w:tabs>
          <w:tab w:val="left" w:pos="709"/>
        </w:tabs>
        <w:spacing w:after="0" w:line="360" w:lineRule="auto"/>
        <w:ind w:firstLine="708"/>
        <w:jc w:val="both"/>
        <w:rPr>
          <w:rFonts w:ascii="Times New Roman" w:hAnsi="Times New Roman" w:cs="Times New Roman"/>
          <w:color w:val="000000" w:themeColor="text1"/>
          <w:sz w:val="28"/>
          <w:szCs w:val="28"/>
        </w:rPr>
      </w:pPr>
    </w:p>
    <w:p w:rsidR="00273B25" w:rsidRDefault="00273B25" w:rsidP="00650837">
      <w:pPr>
        <w:tabs>
          <w:tab w:val="left" w:pos="709"/>
        </w:tabs>
        <w:spacing w:after="0" w:line="360" w:lineRule="auto"/>
        <w:jc w:val="both"/>
        <w:rPr>
          <w:rFonts w:ascii="Times New Roman" w:hAnsi="Times New Roman" w:cs="Times New Roman"/>
          <w:color w:val="000000" w:themeColor="text1"/>
          <w:sz w:val="28"/>
          <w:szCs w:val="28"/>
        </w:rPr>
      </w:pPr>
    </w:p>
    <w:p w:rsidR="00273B25" w:rsidRPr="00273B25" w:rsidRDefault="00273B25" w:rsidP="00650837">
      <w:pPr>
        <w:tabs>
          <w:tab w:val="left" w:pos="709"/>
        </w:tabs>
        <w:spacing w:after="0" w:line="360" w:lineRule="auto"/>
        <w:ind w:firstLine="708"/>
        <w:jc w:val="both"/>
        <w:rPr>
          <w:rFonts w:ascii="Times New Roman" w:hAnsi="Times New Roman" w:cs="Times New Roman"/>
          <w:color w:val="000000" w:themeColor="text1"/>
          <w:sz w:val="28"/>
          <w:szCs w:val="28"/>
        </w:rPr>
      </w:pPr>
    </w:p>
    <w:p w:rsidR="003F13F3" w:rsidRPr="00273B25" w:rsidRDefault="003F13F3" w:rsidP="00650837">
      <w:pPr>
        <w:pStyle w:val="a3"/>
        <w:tabs>
          <w:tab w:val="left" w:pos="709"/>
        </w:tabs>
        <w:spacing w:line="360" w:lineRule="auto"/>
        <w:jc w:val="center"/>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t xml:space="preserve">1.2.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Засоби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запобігання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корупції: </w:t>
      </w:r>
      <w:proofErr w:type="gramStart"/>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 </w:t>
      </w:r>
      <w:proofErr w:type="spellStart"/>
      <w:r w:rsidRPr="00273B25">
        <w:rPr>
          <w:rFonts w:ascii="Gungsuh" w:hAnsi="Gungsuh" w:cs="Gungsuh"/>
          <w:b/>
          <w:color w:val="000000" w:themeColor="text1"/>
          <w:w w:val="1"/>
          <w:sz w:val="2"/>
          <w:szCs w:val="28"/>
        </w:rPr>
        <w:t>ᅠ</w:t>
      </w:r>
      <w:proofErr w:type="spellEnd"/>
      <w:proofErr w:type="gramEnd"/>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 </w:t>
      </w:r>
      <w:proofErr w:type="spellStart"/>
      <w:r w:rsidRPr="00273B25">
        <w:rPr>
          <w:rFonts w:ascii="Gungsuh" w:hAnsi="Gungsuh" w:cs="Gungsuh"/>
          <w:b/>
          <w:color w:val="000000" w:themeColor="text1"/>
          <w:w w:val="1"/>
          <w:sz w:val="2"/>
          <w:szCs w:val="28"/>
        </w:rPr>
        <w:t>ᅠ</w:t>
      </w:r>
      <w:proofErr w:type="spellEnd"/>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історичний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та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міжнародний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аспект</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номер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багатьох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країн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світу.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охоплює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практично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управління,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призводить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руйнування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апарату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знищення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моральних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суспільства.</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негативному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постійною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дискусією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науковцями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юристами.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нашу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думку,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результативним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методом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викорінення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усунення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передумов,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сприяють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появі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процвітанню.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Зважаючи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передусім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з’ясувати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історичні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джерела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розуміти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правильно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ефективно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корупції.</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працях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дослідників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проблем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Блек</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Перкінс</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Белентайн</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Джонстон</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багатьох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присвячених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дослідженню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витоків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аргументовано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доводиться,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соціальне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суспільству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глибокої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давнини</w:t>
      </w:r>
      <w:r w:rsidRPr="00273B25">
        <w:rPr>
          <w:rFonts w:ascii="Times New Roman" w:hAnsi="Times New Roman" w:cs="Times New Roman"/>
          <w:color w:val="000000" w:themeColor="text1"/>
          <w:spacing w:val="-3"/>
          <w:sz w:val="28"/>
          <w:szCs w:val="28"/>
        </w:rPr>
        <w:t xml:space="preserve"> </w:t>
      </w:r>
      <w:r w:rsidRPr="00273B25">
        <w:rPr>
          <w:rFonts w:ascii="Gungsuh" w:hAnsi="Gungsuh" w:cs="Gungsuh"/>
          <w:color w:val="000000" w:themeColor="text1"/>
          <w:spacing w:val="-3"/>
          <w:w w:val="1"/>
          <w:sz w:val="2"/>
          <w:szCs w:val="28"/>
        </w:rPr>
        <w:t>ᅠ</w:t>
      </w:r>
      <w:r w:rsidRPr="00273B25">
        <w:rPr>
          <w:rFonts w:ascii="Times New Roman" w:hAnsi="Times New Roman" w:cs="Times New Roman"/>
          <w:color w:val="000000" w:themeColor="text1"/>
          <w:spacing w:val="-3"/>
          <w:w w:val="1"/>
          <w:sz w:val="2"/>
          <w:szCs w:val="28"/>
        </w:rPr>
        <w:t xml:space="preserve"> </w:t>
      </w:r>
      <w:r w:rsidR="00727CE0" w:rsidRPr="00273B25">
        <w:rPr>
          <w:rFonts w:ascii="Times New Roman" w:hAnsi="Times New Roman" w:cs="Times New Roman"/>
          <w:color w:val="000000" w:themeColor="text1"/>
          <w:sz w:val="28"/>
          <w:szCs w:val="28"/>
        </w:rPr>
        <w:t>[17</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проблема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існувала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античної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сьогодення.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наділені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повноваженнями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зловживають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становищем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переваг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вигод,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залишаються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великою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проблемою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загрозою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ставлять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власні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інтереси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інтереси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суспільства.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появою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підкупність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продажність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чиновників,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почала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набувати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більшого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розмаху,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глибшими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глибшими.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чинником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політичних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тисячоліття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неминучим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слідувало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падіння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некомпетентних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режимів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більш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міцнішу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владу.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Теоретично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виникнення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чіткого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управління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господарській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(управлінця)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виникає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розпорядження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ресурсами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інтересах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суспільства,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правителя,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виходячи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корисних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спонукань.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Історично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стосується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формування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суспільств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утворень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стародавніх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центрах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цивілізації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людства: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Єгипті,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Месопотамії,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Китаї,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ІІІ–ІІ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тисячоліттях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Навіть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російські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згадування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містяться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пам'ятках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писемності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Стародавнього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Вавилону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r w:rsidR="00727CE0" w:rsidRPr="00273B25">
        <w:rPr>
          <w:rFonts w:ascii="Times New Roman" w:hAnsi="Times New Roman" w:cs="Times New Roman"/>
          <w:color w:val="000000" w:themeColor="text1"/>
          <w:sz w:val="28"/>
          <w:szCs w:val="28"/>
        </w:rPr>
        <w:t>47</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w:t>
      </w:r>
      <w:r w:rsidRPr="00273B25">
        <w:rPr>
          <w:rFonts w:ascii="Times New Roman" w:hAnsi="Times New Roman" w:cs="Times New Roman"/>
          <w:color w:val="000000" w:themeColor="text1"/>
          <w:spacing w:val="-12"/>
          <w:sz w:val="28"/>
          <w:szCs w:val="28"/>
        </w:rPr>
        <w:t xml:space="preserve"> </w:t>
      </w:r>
      <w:r w:rsidRPr="00273B25">
        <w:rPr>
          <w:rFonts w:ascii="Gungsuh" w:hAnsi="Gungsuh" w:cs="Gungsuh"/>
          <w:color w:val="000000" w:themeColor="text1"/>
          <w:spacing w:val="-12"/>
          <w:w w:val="1"/>
          <w:sz w:val="2"/>
          <w:szCs w:val="28"/>
        </w:rPr>
        <w:t>ᅠ</w:t>
      </w:r>
      <w:r w:rsidRPr="00273B25">
        <w:rPr>
          <w:rFonts w:ascii="Times New Roman" w:hAnsi="Times New Roman" w:cs="Times New Roman"/>
          <w:color w:val="000000" w:themeColor="text1"/>
          <w:spacing w:val="-12"/>
          <w:w w:val="1"/>
          <w:sz w:val="2"/>
          <w:szCs w:val="28"/>
        </w:rPr>
        <w:t xml:space="preserve"> </w:t>
      </w:r>
      <w:r w:rsidRPr="00273B25">
        <w:rPr>
          <w:rFonts w:ascii="Times New Roman" w:hAnsi="Times New Roman" w:cs="Times New Roman"/>
          <w:color w:val="000000" w:themeColor="text1"/>
          <w:sz w:val="28"/>
          <w:szCs w:val="28"/>
        </w:rPr>
        <w:t>93].</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давніх-давен,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корумпованість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чиновників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супроводжувала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ранніх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свідчать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історичні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пам’ятки,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писемні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пам’ятки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культури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висловлювання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мислителів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давнини.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Стародавній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Греції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V–ІV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століттях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прояви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здебільшого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проявлялись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їжі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води».</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Пізніше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називати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карані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судовому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зіпсованість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моралі,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розпусність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молоді,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[12</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93].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Платон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Аристотель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політичну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категорію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[10</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35].</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Стародавньому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Афінах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насамперед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гуртової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моралі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державах-полісах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вжито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здебільшого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обмежити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ризик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таємних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послуг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операцій.</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членів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зборів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обирали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жеребкуванням,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випадок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найкраща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запорука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об’єктивності.</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виборних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встановлювалися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короткі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терміни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переобрання.</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Зокрема,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Стародавньому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претор,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більшість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магістратів,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обирався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виконував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безоплатно.</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створювала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підкупу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виборців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заможними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громадянами.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Цицерон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виступах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наводить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багато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фактів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зловживання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виборах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претора,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магістратів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обов’язків.</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Підтверджується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республіканському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направлені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попередження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зловживань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[59</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7].</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італійських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Відродження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насамперед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представників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керівних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зборів,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обирали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жеребкуванням.</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виборних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встановлювалися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короткі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терміни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переобрання,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виборчий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навмисно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довгим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вибори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дожа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Венеції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[10</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8].</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Макіавеллі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стверджував,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свідченням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загального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захворювання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руйнує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громадську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чесноту,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Монтеск’є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характеризував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дисфункціональний</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унаслідок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гарний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політичний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перетворюються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негідні,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монархія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вироджується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деспотизмі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[59</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8].</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нестабільність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руйнує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середини.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відзначає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Мельник,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інколи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окремих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країнах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проміжок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розвитку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набирала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повальної</w:t>
      </w:r>
      <w:r w:rsidRPr="00273B25">
        <w:rPr>
          <w:rFonts w:ascii="Times New Roman" w:hAnsi="Times New Roman" w:cs="Times New Roman"/>
          <w:color w:val="000000" w:themeColor="text1"/>
          <w:spacing w:val="-7"/>
          <w:sz w:val="28"/>
          <w:szCs w:val="28"/>
        </w:rPr>
        <w:t xml:space="preserve"> </w:t>
      </w:r>
      <w:r w:rsidRPr="00273B25">
        <w:rPr>
          <w:rFonts w:ascii="Gungsuh" w:hAnsi="Gungsuh" w:cs="Gungsuh"/>
          <w:color w:val="000000" w:themeColor="text1"/>
          <w:spacing w:val="-7"/>
          <w:w w:val="1"/>
          <w:sz w:val="2"/>
          <w:szCs w:val="28"/>
        </w:rPr>
        <w:t>ᅠ</w:t>
      </w:r>
      <w:r w:rsidRPr="00273B25">
        <w:rPr>
          <w:rFonts w:ascii="Times New Roman" w:hAnsi="Times New Roman" w:cs="Times New Roman"/>
          <w:color w:val="000000" w:themeColor="text1"/>
          <w:spacing w:val="-7"/>
          <w:w w:val="1"/>
          <w:sz w:val="2"/>
          <w:szCs w:val="28"/>
        </w:rPr>
        <w:t xml:space="preserve"> </w:t>
      </w:r>
      <w:r w:rsidRPr="00273B25">
        <w:rPr>
          <w:rFonts w:ascii="Times New Roman" w:hAnsi="Times New Roman" w:cs="Times New Roman"/>
          <w:color w:val="000000" w:themeColor="text1"/>
          <w:sz w:val="28"/>
          <w:szCs w:val="28"/>
        </w:rPr>
        <w:t>епідемії.</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Вважають,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згадування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Русі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виникли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літописах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ХІІІ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століття.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Зокрема,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приводу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згадують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Двінську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уставну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грамоту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1397–1398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міститься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незаконної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винагороди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офіційних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повноважень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roofErr w:type="spellStart"/>
      <w:r w:rsidRPr="00273B25">
        <w:rPr>
          <w:rFonts w:ascii="Times New Roman" w:hAnsi="Times New Roman" w:cs="Times New Roman"/>
          <w:color w:val="000000" w:themeColor="text1"/>
          <w:sz w:val="28"/>
          <w:szCs w:val="28"/>
        </w:rPr>
        <w:t>мздоімство</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roofErr w:type="spellStart"/>
      <w:r w:rsidRPr="00273B25">
        <w:rPr>
          <w:rFonts w:ascii="Times New Roman" w:hAnsi="Times New Roman" w:cs="Times New Roman"/>
          <w:color w:val="000000" w:themeColor="text1"/>
          <w:sz w:val="28"/>
          <w:szCs w:val="28"/>
        </w:rPr>
        <w:t>посула</w:t>
      </w:r>
      <w:proofErr w:type="spellEnd"/>
      <w:r w:rsidRPr="00273B25">
        <w:rPr>
          <w:rFonts w:ascii="Times New Roman" w:hAnsi="Times New Roman" w:cs="Times New Roman"/>
          <w:color w:val="000000" w:themeColor="text1"/>
          <w:sz w:val="28"/>
          <w:szCs w:val="28"/>
        </w:rPr>
        <w:t>».</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версією,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roofErr w:type="spellStart"/>
      <w:r w:rsidRPr="00273B25">
        <w:rPr>
          <w:rFonts w:ascii="Times New Roman" w:hAnsi="Times New Roman" w:cs="Times New Roman"/>
          <w:color w:val="000000" w:themeColor="text1"/>
          <w:sz w:val="28"/>
          <w:szCs w:val="28"/>
        </w:rPr>
        <w:t>посула</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вперше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Псковській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грамоті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(1462–1471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рр.).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Івана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Грозного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запроваджено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смертну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аналогічних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сучасному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[10</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27].</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Збереглися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свідоцтва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страту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винагороди,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смаженого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гусака,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начинений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монетами.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[25</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31].</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Російській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імперії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підґрунтям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званого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місництва.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рисою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зазначеної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зокрема,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більшість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чиновників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отримували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грошових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виплат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виключно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рахунок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коштів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відвідувачів.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відбувалося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ієрархії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боярських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прізвищ,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врахування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особистих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ділових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якостей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майбутнього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чиновника.</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утворювався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корпоративно-замкнутий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прошарок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населення,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зацікавлений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використанні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повноважень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корисливих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власних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цілей,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3"/>
          <w:sz w:val="28"/>
          <w:szCs w:val="28"/>
        </w:rPr>
        <w:t xml:space="preserve">що, </w:t>
      </w:r>
      <w:r w:rsidRPr="00273B25">
        <w:rPr>
          <w:rFonts w:ascii="Gungsuh" w:hAnsi="Gungsuh" w:cs="Gungsuh"/>
          <w:color w:val="000000" w:themeColor="text1"/>
          <w:spacing w:val="3"/>
          <w:w w:val="1"/>
          <w:sz w:val="2"/>
          <w:szCs w:val="28"/>
        </w:rPr>
        <w:t>ᅠ</w:t>
      </w:r>
      <w:r w:rsidRPr="00273B25">
        <w:rPr>
          <w:rFonts w:ascii="Times New Roman" w:hAnsi="Times New Roman" w:cs="Times New Roman"/>
          <w:color w:val="000000" w:themeColor="text1"/>
          <w:spacing w:val="3"/>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чергу,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сприяло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поширенню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період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правління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Івана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ІV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«Судебником»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1550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остаточно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злочином.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Карамзін</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хоча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каралось,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чиновники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постійно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вдосконалювали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відвідувачів.</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Чолобитник,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входячи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образами,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начебто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свічки.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Світлого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Воскресіння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дозволялося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суддям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урядовцям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червоним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яйцем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приймати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дарунок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декілька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десяток.</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знищила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реформа,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50-х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ХVІ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століття,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завдяки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оклади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перебували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[3</w:t>
      </w:r>
      <w:r w:rsidRPr="00273B25">
        <w:rPr>
          <w:rFonts w:ascii="Times New Roman" w:hAnsi="Times New Roman" w:cs="Times New Roman"/>
          <w:color w:val="000000" w:themeColor="text1"/>
          <w:sz w:val="28"/>
          <w:szCs w:val="28"/>
        </w:rPr>
        <w:t xml:space="preserve">7,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w:t>
      </w:r>
      <w:r w:rsidRPr="00273B25">
        <w:rPr>
          <w:rFonts w:ascii="Times New Roman" w:hAnsi="Times New Roman" w:cs="Times New Roman"/>
          <w:color w:val="000000" w:themeColor="text1"/>
          <w:spacing w:val="-12"/>
          <w:sz w:val="28"/>
          <w:szCs w:val="28"/>
        </w:rPr>
        <w:t xml:space="preserve"> </w:t>
      </w:r>
      <w:r w:rsidRPr="00273B25">
        <w:rPr>
          <w:rFonts w:ascii="Gungsuh" w:hAnsi="Gungsuh" w:cs="Gungsuh"/>
          <w:color w:val="000000" w:themeColor="text1"/>
          <w:spacing w:val="-12"/>
          <w:w w:val="1"/>
          <w:sz w:val="2"/>
          <w:szCs w:val="28"/>
        </w:rPr>
        <w:t>ᅠ</w:t>
      </w:r>
      <w:r w:rsidRPr="00273B25">
        <w:rPr>
          <w:rFonts w:ascii="Times New Roman" w:hAnsi="Times New Roman" w:cs="Times New Roman"/>
          <w:color w:val="000000" w:themeColor="text1"/>
          <w:spacing w:val="-12"/>
          <w:w w:val="1"/>
          <w:sz w:val="2"/>
          <w:szCs w:val="28"/>
        </w:rPr>
        <w:t xml:space="preserve"> </w:t>
      </w:r>
      <w:r w:rsidRPr="00273B25">
        <w:rPr>
          <w:rFonts w:ascii="Times New Roman" w:hAnsi="Times New Roman" w:cs="Times New Roman"/>
          <w:color w:val="000000" w:themeColor="text1"/>
          <w:sz w:val="28"/>
          <w:szCs w:val="28"/>
        </w:rPr>
        <w:t>46].</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Вітчизняні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історики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знайшли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багато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цікавих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документів,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свідчать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намагання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предків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протидіяти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стародавні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Запорізькій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Січі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Велика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екстрадинаційна</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своєму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присуді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1764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військовим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уставом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отаманам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старшинам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забороняється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потреби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використовувати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військову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казну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страхом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«смертного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штрафу».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випадку,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отаман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куреня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веде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себе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roofErr w:type="spellStart"/>
      <w:r w:rsidRPr="00273B25">
        <w:rPr>
          <w:rFonts w:ascii="Times New Roman" w:hAnsi="Times New Roman" w:cs="Times New Roman"/>
          <w:color w:val="000000" w:themeColor="text1"/>
          <w:sz w:val="28"/>
          <w:szCs w:val="28"/>
        </w:rPr>
        <w:t>несправно</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потакає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злодіям,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підлягає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покаранню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наступного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обраний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отаманом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[44</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w:t>
      </w:r>
      <w:r w:rsidRPr="00273B25">
        <w:rPr>
          <w:rFonts w:ascii="Times New Roman" w:hAnsi="Times New Roman" w:cs="Times New Roman"/>
          <w:color w:val="000000" w:themeColor="text1"/>
          <w:spacing w:val="-8"/>
          <w:sz w:val="28"/>
          <w:szCs w:val="28"/>
        </w:rPr>
        <w:t xml:space="preserve"> </w:t>
      </w:r>
      <w:r w:rsidRPr="00273B25">
        <w:rPr>
          <w:rFonts w:ascii="Gungsuh" w:hAnsi="Gungsuh" w:cs="Gungsuh"/>
          <w:color w:val="000000" w:themeColor="text1"/>
          <w:spacing w:val="-8"/>
          <w:w w:val="1"/>
          <w:sz w:val="2"/>
          <w:szCs w:val="28"/>
        </w:rPr>
        <w:t>ᅠ</w:t>
      </w:r>
      <w:r w:rsidRPr="00273B25">
        <w:rPr>
          <w:rFonts w:ascii="Times New Roman" w:hAnsi="Times New Roman" w:cs="Times New Roman"/>
          <w:color w:val="000000" w:themeColor="text1"/>
          <w:spacing w:val="-8"/>
          <w:w w:val="1"/>
          <w:sz w:val="2"/>
          <w:szCs w:val="28"/>
        </w:rPr>
        <w:t xml:space="preserve"> </w:t>
      </w:r>
      <w:r w:rsidRPr="00273B25">
        <w:rPr>
          <w:rFonts w:ascii="Times New Roman" w:hAnsi="Times New Roman" w:cs="Times New Roman"/>
          <w:color w:val="000000" w:themeColor="text1"/>
          <w:sz w:val="28"/>
          <w:szCs w:val="28"/>
        </w:rPr>
        <w:t>12].</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Заслуговують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нашу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увагу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історичні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документи.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дореволюційній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Росії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затверджені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Олександром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III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1884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r w:rsidRPr="00273B25">
        <w:rPr>
          <w:rFonts w:ascii="Gungsuh" w:hAnsi="Gungsuh" w:cs="Gungsuh"/>
          <w:color w:val="000000" w:themeColor="text1"/>
          <w:w w:val="1"/>
          <w:sz w:val="2"/>
          <w:szCs w:val="28"/>
        </w:rPr>
        <w:lastRenderedPageBreak/>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суміщення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участі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торговельних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промислових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товариствах,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громадських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приватних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кредитних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установах,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містили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детальний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перелік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визначалися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несумісними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участю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різноманітних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компаніях.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російському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кінця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XIX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початку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XX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століття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встановлювалася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відповідальність.</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485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roofErr w:type="spellStart"/>
      <w:r w:rsidRPr="00273B25">
        <w:rPr>
          <w:rFonts w:ascii="Times New Roman" w:hAnsi="Times New Roman" w:cs="Times New Roman"/>
          <w:color w:val="000000" w:themeColor="text1"/>
          <w:sz w:val="28"/>
          <w:szCs w:val="28"/>
        </w:rPr>
        <w:t>Уложения</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Росии</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наказаниях</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уголовных</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исправительных</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(1885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чиновників,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всупереч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вимогам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вступили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торги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зобов’язання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скарбницею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власним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іменем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імені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дружини,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підставних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[32</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221].</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Збереглися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цікаві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поширена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Росії,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стримував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тоталітарний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режим.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змінила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проявів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ганебного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устрою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Російській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імперії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жовтні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1917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навпаки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сформувати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дволике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ставлення.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2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травня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1918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Московський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революційний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трибунал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розглянув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чотирьох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співробітників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слідчої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комісії,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обвинувачували</w:t>
      </w:r>
      <w:r w:rsidRPr="00273B25">
        <w:rPr>
          <w:rFonts w:ascii="Times New Roman" w:hAnsi="Times New Roman" w:cs="Times New Roman"/>
          <w:color w:val="000000" w:themeColor="text1"/>
          <w:spacing w:val="53"/>
          <w:sz w:val="28"/>
          <w:szCs w:val="28"/>
        </w:rPr>
        <w:t xml:space="preserve"> </w:t>
      </w:r>
      <w:r w:rsidRPr="00273B25">
        <w:rPr>
          <w:rFonts w:ascii="Gungsuh" w:hAnsi="Gungsuh" w:cs="Gungsuh"/>
          <w:color w:val="000000" w:themeColor="text1"/>
          <w:spacing w:val="53"/>
          <w:w w:val="1"/>
          <w:sz w:val="2"/>
          <w:szCs w:val="28"/>
        </w:rPr>
        <w:t>ᅠ</w:t>
      </w:r>
      <w:r w:rsidRPr="00273B25">
        <w:rPr>
          <w:rFonts w:ascii="Times New Roman" w:hAnsi="Times New Roman" w:cs="Times New Roman"/>
          <w:color w:val="000000" w:themeColor="text1"/>
          <w:spacing w:val="53"/>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шантажі,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присудив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місяців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тюремного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ув’язнення.</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пропозицію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переглянути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внесену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Головою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РНК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Леніним,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ВЦВК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повторно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повернувся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присудив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трьох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чотирьох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десяти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позбавлення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архівах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зберігаються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записка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Леніна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Курському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негайного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внесення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законопроекту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найсуворіші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покарання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Леніна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РКП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пропозицією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денного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виключення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партії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винесли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занадто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вироки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[43</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w:t>
      </w:r>
      <w:r w:rsidRPr="00273B25">
        <w:rPr>
          <w:rFonts w:ascii="Times New Roman" w:hAnsi="Times New Roman" w:cs="Times New Roman"/>
          <w:color w:val="000000" w:themeColor="text1"/>
          <w:spacing w:val="-7"/>
          <w:sz w:val="28"/>
          <w:szCs w:val="28"/>
        </w:rPr>
        <w:t xml:space="preserve"> </w:t>
      </w:r>
      <w:r w:rsidRPr="00273B25">
        <w:rPr>
          <w:rFonts w:ascii="Gungsuh" w:hAnsi="Gungsuh" w:cs="Gungsuh"/>
          <w:color w:val="000000" w:themeColor="text1"/>
          <w:spacing w:val="-7"/>
          <w:w w:val="1"/>
          <w:sz w:val="2"/>
          <w:szCs w:val="28"/>
        </w:rPr>
        <w:t>ᅠ</w:t>
      </w:r>
      <w:r w:rsidRPr="00273B25">
        <w:rPr>
          <w:rFonts w:ascii="Times New Roman" w:hAnsi="Times New Roman" w:cs="Times New Roman"/>
          <w:color w:val="000000" w:themeColor="text1"/>
          <w:spacing w:val="-7"/>
          <w:w w:val="1"/>
          <w:sz w:val="2"/>
          <w:szCs w:val="28"/>
        </w:rPr>
        <w:t xml:space="preserve"> </w:t>
      </w:r>
      <w:r w:rsidRPr="00273B25">
        <w:rPr>
          <w:rFonts w:ascii="Times New Roman" w:hAnsi="Times New Roman" w:cs="Times New Roman"/>
          <w:color w:val="000000" w:themeColor="text1"/>
          <w:sz w:val="28"/>
          <w:szCs w:val="28"/>
        </w:rPr>
        <w:t>9].</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Декрет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РНК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травня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1918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Росії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(позбавлення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менше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п’яти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сполучений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примусовими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роботами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термін).</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Цікаво,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Декреті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замах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одержання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вважався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закінченим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злочином.</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був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забутий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класовий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підхід: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хабародавець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заможного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намагався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зберегти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привілеї,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засуджувався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найбільш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неприємних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примусових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робіт»,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підлягало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конфіскації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727CE0" w:rsidRPr="00273B25">
        <w:rPr>
          <w:rFonts w:ascii="Times New Roman" w:hAnsi="Times New Roman" w:cs="Times New Roman"/>
          <w:color w:val="000000" w:themeColor="text1"/>
          <w:sz w:val="28"/>
          <w:szCs w:val="28"/>
        </w:rPr>
        <w:t>[45</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50].</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УРСР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1927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обтяжуючих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застосування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виключної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соціального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захисту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розстрілу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[3</w:t>
      </w:r>
      <w:r w:rsidRPr="00273B25">
        <w:rPr>
          <w:rFonts w:ascii="Times New Roman" w:hAnsi="Times New Roman" w:cs="Times New Roman"/>
          <w:color w:val="000000" w:themeColor="text1"/>
          <w:sz w:val="28"/>
          <w:szCs w:val="28"/>
        </w:rPr>
        <w:t xml:space="preserve">9].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варто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сказати,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боролася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найбільш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радикальними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методами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приречена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невдачу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закінченням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влади.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декілька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цікавих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характеризували.</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По-перше,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визнавала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слово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дозволивши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вжиток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наприкінці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80-х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Замість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використовувалися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терміни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«зловживання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становищем»,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«попуск»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Заперечуючи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заперечували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явище.</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По-друге,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«правосвідомість»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дивовижно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наївно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непродуктивно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пояснювала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закритому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КПРС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посилення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розкраданням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народного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добра»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29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березня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1962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зазначалося,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r w:rsidRPr="00273B25">
        <w:rPr>
          <w:rFonts w:ascii="Times New Roman" w:hAnsi="Times New Roman" w:cs="Times New Roman"/>
          <w:color w:val="000000" w:themeColor="text1"/>
          <w:spacing w:val="40"/>
          <w:sz w:val="28"/>
          <w:szCs w:val="28"/>
        </w:rPr>
        <w:t xml:space="preserve"> </w:t>
      </w:r>
      <w:r w:rsidRPr="00273B25">
        <w:rPr>
          <w:rFonts w:ascii="Gungsuh" w:hAnsi="Gungsuh" w:cs="Gungsuh"/>
          <w:color w:val="000000" w:themeColor="text1"/>
          <w:spacing w:val="40"/>
          <w:w w:val="1"/>
          <w:sz w:val="2"/>
          <w:szCs w:val="28"/>
        </w:rPr>
        <w:t>ᅠ</w:t>
      </w:r>
      <w:r w:rsidRPr="00273B25">
        <w:rPr>
          <w:rFonts w:ascii="Times New Roman" w:hAnsi="Times New Roman" w:cs="Times New Roman"/>
          <w:color w:val="000000" w:themeColor="text1"/>
          <w:spacing w:val="40"/>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«соціальне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породжене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умовами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експлуататорського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суспільства».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Жовтнева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революція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ліквідувала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корінні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адміністративно-управлінський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апарат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апарат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типу».</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перераховувалися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хиби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роботі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партійних,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профспілкових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чергу,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виховання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трудящих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[3</w:t>
      </w:r>
      <w:r w:rsidRPr="00273B25">
        <w:rPr>
          <w:rFonts w:ascii="Times New Roman" w:hAnsi="Times New Roman" w:cs="Times New Roman"/>
          <w:color w:val="000000" w:themeColor="text1"/>
          <w:sz w:val="28"/>
          <w:szCs w:val="28"/>
        </w:rPr>
        <w:t>9].</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формулювання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тексту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типовим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влади.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По-третє,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практично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недоторканними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вищі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партійні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чиновники.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По-четверте,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необмеженість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партійного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керівництва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дуже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особливо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перебудови,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ухвалювали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погоджували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погоджували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формально).</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По-п’яте,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апарата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винятково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представники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апарата.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призводило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наслідків: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працівники,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боролися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проявами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апараті,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змозі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змінювати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корінні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породжують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прямували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найважливіших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корупціонерів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нерідко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переростала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конкурентів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ринку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послуг».</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По-шосте,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нерідко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єдиним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ринкових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планову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економіку.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свідчила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природа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організатора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тіньового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ринку.</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тому</w:t>
      </w:r>
      <w:r w:rsidRPr="00273B25">
        <w:rPr>
          <w:rFonts w:ascii="Times New Roman" w:hAnsi="Times New Roman" w:cs="Times New Roman"/>
          <w:color w:val="000000" w:themeColor="text1"/>
          <w:spacing w:val="60"/>
          <w:sz w:val="28"/>
          <w:szCs w:val="28"/>
        </w:rPr>
        <w:t xml:space="preserve"> </w:t>
      </w:r>
      <w:r w:rsidRPr="00273B25">
        <w:rPr>
          <w:rFonts w:ascii="Gungsuh" w:hAnsi="Gungsuh" w:cs="Gungsuh"/>
          <w:color w:val="000000" w:themeColor="text1"/>
          <w:spacing w:val="60"/>
          <w:w w:val="1"/>
          <w:sz w:val="2"/>
          <w:szCs w:val="28"/>
        </w:rPr>
        <w:t>ᅠ</w:t>
      </w:r>
      <w:r w:rsidRPr="00273B25">
        <w:rPr>
          <w:rFonts w:ascii="Times New Roman" w:hAnsi="Times New Roman" w:cs="Times New Roman"/>
          <w:color w:val="000000" w:themeColor="text1"/>
          <w:spacing w:val="60"/>
          <w:w w:val="1"/>
          <w:sz w:val="2"/>
          <w:szCs w:val="28"/>
        </w:rPr>
        <w:t xml:space="preserve"> </w:t>
      </w:r>
      <w:r w:rsidRPr="00273B25">
        <w:rPr>
          <w:rFonts w:ascii="Times New Roman" w:hAnsi="Times New Roman" w:cs="Times New Roman"/>
          <w:color w:val="000000" w:themeColor="text1"/>
          <w:sz w:val="28"/>
          <w:szCs w:val="28"/>
        </w:rPr>
        <w:t xml:space="preserve">вона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розширювалася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ослаблення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тотального</w:t>
      </w:r>
      <w:r w:rsidRPr="00273B25">
        <w:rPr>
          <w:rFonts w:ascii="Times New Roman" w:hAnsi="Times New Roman" w:cs="Times New Roman"/>
          <w:color w:val="000000" w:themeColor="text1"/>
          <w:spacing w:val="40"/>
          <w:sz w:val="28"/>
          <w:szCs w:val="28"/>
        </w:rPr>
        <w:t xml:space="preserve"> </w:t>
      </w:r>
      <w:r w:rsidRPr="00273B25">
        <w:rPr>
          <w:rFonts w:ascii="Gungsuh" w:hAnsi="Gungsuh" w:cs="Gungsuh"/>
          <w:color w:val="000000" w:themeColor="text1"/>
          <w:spacing w:val="40"/>
          <w:w w:val="1"/>
          <w:sz w:val="2"/>
          <w:szCs w:val="28"/>
        </w:rPr>
        <w:t>ᅠ</w:t>
      </w:r>
      <w:r w:rsidRPr="00273B25">
        <w:rPr>
          <w:rFonts w:ascii="Times New Roman" w:hAnsi="Times New Roman" w:cs="Times New Roman"/>
          <w:color w:val="000000" w:themeColor="text1"/>
          <w:spacing w:val="40"/>
          <w:w w:val="1"/>
          <w:sz w:val="2"/>
          <w:szCs w:val="28"/>
        </w:rPr>
        <w:t xml:space="preserve"> </w:t>
      </w:r>
      <w:r w:rsidRPr="00273B25">
        <w:rPr>
          <w:rFonts w:ascii="Times New Roman" w:hAnsi="Times New Roman" w:cs="Times New Roman"/>
          <w:color w:val="000000" w:themeColor="text1"/>
          <w:sz w:val="28"/>
          <w:szCs w:val="28"/>
        </w:rPr>
        <w:t>контролю.</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«Словнику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іноземних</w:t>
      </w:r>
      <w:r w:rsidRPr="00273B25">
        <w:rPr>
          <w:rFonts w:ascii="Times New Roman" w:hAnsi="Times New Roman" w:cs="Times New Roman"/>
          <w:color w:val="000000" w:themeColor="text1"/>
          <w:spacing w:val="43"/>
          <w:sz w:val="28"/>
          <w:szCs w:val="28"/>
        </w:rPr>
        <w:t xml:space="preserve"> </w:t>
      </w:r>
      <w:r w:rsidRPr="00273B25">
        <w:rPr>
          <w:rFonts w:ascii="Gungsuh" w:hAnsi="Gungsuh" w:cs="Gungsuh"/>
          <w:color w:val="000000" w:themeColor="text1"/>
          <w:spacing w:val="43"/>
          <w:w w:val="1"/>
          <w:sz w:val="2"/>
          <w:szCs w:val="28"/>
        </w:rPr>
        <w:t>ᅠ</w:t>
      </w:r>
      <w:r w:rsidRPr="00273B25">
        <w:rPr>
          <w:rFonts w:ascii="Times New Roman" w:hAnsi="Times New Roman" w:cs="Times New Roman"/>
          <w:color w:val="000000" w:themeColor="text1"/>
          <w:spacing w:val="43"/>
          <w:w w:val="1"/>
          <w:sz w:val="2"/>
          <w:szCs w:val="28"/>
        </w:rPr>
        <w:t xml:space="preserve"> </w:t>
      </w:r>
      <w:r w:rsidRPr="00273B25">
        <w:rPr>
          <w:rFonts w:ascii="Times New Roman" w:hAnsi="Times New Roman" w:cs="Times New Roman"/>
          <w:color w:val="000000" w:themeColor="text1"/>
          <w:sz w:val="28"/>
          <w:szCs w:val="28"/>
        </w:rPr>
        <w:t>слів»,</w:t>
      </w:r>
      <w:r w:rsidRPr="00273B25">
        <w:rPr>
          <w:rFonts w:ascii="Times New Roman" w:hAnsi="Times New Roman" w:cs="Times New Roman"/>
          <w:color w:val="000000" w:themeColor="text1"/>
          <w:spacing w:val="41"/>
          <w:sz w:val="28"/>
          <w:szCs w:val="28"/>
        </w:rPr>
        <w:t xml:space="preserve"> </w:t>
      </w:r>
      <w:r w:rsidRPr="00273B25">
        <w:rPr>
          <w:rFonts w:ascii="Gungsuh" w:hAnsi="Gungsuh" w:cs="Gungsuh"/>
          <w:color w:val="000000" w:themeColor="text1"/>
          <w:spacing w:val="41"/>
          <w:w w:val="1"/>
          <w:sz w:val="2"/>
          <w:szCs w:val="28"/>
        </w:rPr>
        <w:t>ᅠ</w:t>
      </w:r>
      <w:r w:rsidRPr="00273B25">
        <w:rPr>
          <w:rFonts w:ascii="Times New Roman" w:hAnsi="Times New Roman" w:cs="Times New Roman"/>
          <w:color w:val="000000" w:themeColor="text1"/>
          <w:spacing w:val="41"/>
          <w:w w:val="1"/>
          <w:sz w:val="2"/>
          <w:szCs w:val="28"/>
        </w:rPr>
        <w:t xml:space="preserve"> </w:t>
      </w:r>
      <w:r w:rsidRPr="00273B25">
        <w:rPr>
          <w:rFonts w:ascii="Times New Roman" w:hAnsi="Times New Roman" w:cs="Times New Roman"/>
          <w:color w:val="000000" w:themeColor="text1"/>
          <w:sz w:val="28"/>
          <w:szCs w:val="28"/>
        </w:rPr>
        <w:t>виданому</w:t>
      </w:r>
      <w:r w:rsidRPr="00273B25">
        <w:rPr>
          <w:rFonts w:ascii="Times New Roman" w:hAnsi="Times New Roman" w:cs="Times New Roman"/>
          <w:color w:val="000000" w:themeColor="text1"/>
          <w:spacing w:val="38"/>
          <w:sz w:val="28"/>
          <w:szCs w:val="28"/>
        </w:rPr>
        <w:t xml:space="preserve"> </w:t>
      </w:r>
      <w:r w:rsidRPr="00273B25">
        <w:rPr>
          <w:rFonts w:ascii="Gungsuh" w:hAnsi="Gungsuh" w:cs="Gungsuh"/>
          <w:color w:val="000000" w:themeColor="text1"/>
          <w:spacing w:val="38"/>
          <w:w w:val="1"/>
          <w:sz w:val="2"/>
          <w:szCs w:val="28"/>
        </w:rPr>
        <w:t>ᅠ</w:t>
      </w:r>
      <w:r w:rsidRPr="00273B25">
        <w:rPr>
          <w:rFonts w:ascii="Times New Roman" w:hAnsi="Times New Roman" w:cs="Times New Roman"/>
          <w:color w:val="000000" w:themeColor="text1"/>
          <w:spacing w:val="38"/>
          <w:w w:val="1"/>
          <w:sz w:val="2"/>
          <w:szCs w:val="28"/>
        </w:rPr>
        <w:t xml:space="preserve"> </w:t>
      </w:r>
      <w:r w:rsidRPr="00273B25">
        <w:rPr>
          <w:rFonts w:ascii="Times New Roman" w:hAnsi="Times New Roman" w:cs="Times New Roman"/>
          <w:color w:val="000000" w:themeColor="text1"/>
          <w:sz w:val="28"/>
          <w:szCs w:val="28"/>
        </w:rPr>
        <w:t>в</w:t>
      </w:r>
      <w:r w:rsidRPr="00273B25">
        <w:rPr>
          <w:rFonts w:ascii="Times New Roman" w:hAnsi="Times New Roman" w:cs="Times New Roman"/>
          <w:color w:val="000000" w:themeColor="text1"/>
          <w:spacing w:val="41"/>
          <w:sz w:val="28"/>
          <w:szCs w:val="28"/>
        </w:rPr>
        <w:t xml:space="preserve"> </w:t>
      </w:r>
      <w:r w:rsidRPr="00273B25">
        <w:rPr>
          <w:rFonts w:ascii="Gungsuh" w:hAnsi="Gungsuh" w:cs="Gungsuh"/>
          <w:color w:val="000000" w:themeColor="text1"/>
          <w:spacing w:val="41"/>
          <w:w w:val="1"/>
          <w:sz w:val="2"/>
          <w:szCs w:val="28"/>
        </w:rPr>
        <w:t>ᅠ</w:t>
      </w:r>
      <w:r w:rsidRPr="00273B25">
        <w:rPr>
          <w:rFonts w:ascii="Times New Roman" w:hAnsi="Times New Roman" w:cs="Times New Roman"/>
          <w:color w:val="000000" w:themeColor="text1"/>
          <w:spacing w:val="41"/>
          <w:w w:val="1"/>
          <w:sz w:val="2"/>
          <w:szCs w:val="28"/>
        </w:rPr>
        <w:t xml:space="preserve"> </w:t>
      </w:r>
      <w:r w:rsidRPr="00273B25">
        <w:rPr>
          <w:rFonts w:ascii="Times New Roman" w:hAnsi="Times New Roman" w:cs="Times New Roman"/>
          <w:color w:val="000000" w:themeColor="text1"/>
          <w:sz w:val="28"/>
          <w:szCs w:val="28"/>
        </w:rPr>
        <w:t>СРСР</w:t>
      </w:r>
      <w:r w:rsidRPr="00273B25">
        <w:rPr>
          <w:rFonts w:ascii="Times New Roman" w:hAnsi="Times New Roman" w:cs="Times New Roman"/>
          <w:color w:val="000000" w:themeColor="text1"/>
          <w:spacing w:val="42"/>
          <w:sz w:val="28"/>
          <w:szCs w:val="28"/>
        </w:rPr>
        <w:t xml:space="preserve"> </w:t>
      </w:r>
      <w:r w:rsidRPr="00273B25">
        <w:rPr>
          <w:rFonts w:ascii="Gungsuh" w:hAnsi="Gungsuh" w:cs="Gungsuh"/>
          <w:color w:val="000000" w:themeColor="text1"/>
          <w:spacing w:val="42"/>
          <w:w w:val="1"/>
          <w:sz w:val="2"/>
          <w:szCs w:val="28"/>
        </w:rPr>
        <w:t>ᅠ</w:t>
      </w:r>
      <w:r w:rsidRPr="00273B25">
        <w:rPr>
          <w:rFonts w:ascii="Times New Roman" w:hAnsi="Times New Roman" w:cs="Times New Roman"/>
          <w:color w:val="000000" w:themeColor="text1"/>
          <w:spacing w:val="42"/>
          <w:w w:val="1"/>
          <w:sz w:val="2"/>
          <w:szCs w:val="28"/>
        </w:rPr>
        <w:t xml:space="preserve"> </w:t>
      </w:r>
      <w:r w:rsidRPr="00273B25">
        <w:rPr>
          <w:rFonts w:ascii="Times New Roman" w:hAnsi="Times New Roman" w:cs="Times New Roman"/>
          <w:color w:val="000000" w:themeColor="text1"/>
          <w:sz w:val="28"/>
          <w:szCs w:val="28"/>
        </w:rPr>
        <w:t>1987</w:t>
      </w:r>
      <w:r w:rsidRPr="00273B25">
        <w:rPr>
          <w:rFonts w:ascii="Times New Roman" w:hAnsi="Times New Roman" w:cs="Times New Roman"/>
          <w:color w:val="000000" w:themeColor="text1"/>
          <w:spacing w:val="43"/>
          <w:sz w:val="28"/>
          <w:szCs w:val="28"/>
        </w:rPr>
        <w:t xml:space="preserve"> </w:t>
      </w:r>
      <w:r w:rsidRPr="00273B25">
        <w:rPr>
          <w:rFonts w:ascii="Gungsuh" w:hAnsi="Gungsuh" w:cs="Gungsuh"/>
          <w:color w:val="000000" w:themeColor="text1"/>
          <w:spacing w:val="43"/>
          <w:w w:val="1"/>
          <w:sz w:val="2"/>
          <w:szCs w:val="28"/>
        </w:rPr>
        <w:t>ᅠ</w:t>
      </w:r>
      <w:r w:rsidRPr="00273B25">
        <w:rPr>
          <w:rFonts w:ascii="Times New Roman" w:hAnsi="Times New Roman" w:cs="Times New Roman"/>
          <w:color w:val="000000" w:themeColor="text1"/>
          <w:spacing w:val="43"/>
          <w:w w:val="1"/>
          <w:sz w:val="2"/>
          <w:szCs w:val="28"/>
        </w:rPr>
        <w:t xml:space="preserve"> </w:t>
      </w:r>
      <w:r w:rsidRPr="00273B25">
        <w:rPr>
          <w:rFonts w:ascii="Times New Roman" w:hAnsi="Times New Roman" w:cs="Times New Roman"/>
          <w:color w:val="000000" w:themeColor="text1"/>
          <w:sz w:val="28"/>
          <w:szCs w:val="28"/>
        </w:rPr>
        <w:t>року,</w:t>
      </w:r>
      <w:r w:rsidRPr="00273B25">
        <w:rPr>
          <w:rFonts w:ascii="Times New Roman" w:hAnsi="Times New Roman" w:cs="Times New Roman"/>
          <w:color w:val="000000" w:themeColor="text1"/>
          <w:spacing w:val="42"/>
          <w:sz w:val="28"/>
          <w:szCs w:val="28"/>
        </w:rPr>
        <w:t xml:space="preserve"> </w:t>
      </w:r>
      <w:r w:rsidRPr="00273B25">
        <w:rPr>
          <w:rFonts w:ascii="Gungsuh" w:hAnsi="Gungsuh" w:cs="Gungsuh"/>
          <w:color w:val="000000" w:themeColor="text1"/>
          <w:spacing w:val="42"/>
          <w:w w:val="1"/>
          <w:sz w:val="2"/>
          <w:szCs w:val="28"/>
        </w:rPr>
        <w:t>ᅠ</w:t>
      </w:r>
      <w:r w:rsidRPr="00273B25">
        <w:rPr>
          <w:rFonts w:ascii="Times New Roman" w:hAnsi="Times New Roman" w:cs="Times New Roman"/>
          <w:color w:val="000000" w:themeColor="text1"/>
          <w:spacing w:val="42"/>
          <w:w w:val="1"/>
          <w:sz w:val="2"/>
          <w:szCs w:val="28"/>
        </w:rPr>
        <w:t xml:space="preserve"> </w:t>
      </w:r>
      <w:r w:rsidRPr="00273B25">
        <w:rPr>
          <w:rFonts w:ascii="Times New Roman" w:hAnsi="Times New Roman" w:cs="Times New Roman"/>
          <w:color w:val="000000" w:themeColor="text1"/>
          <w:sz w:val="28"/>
          <w:szCs w:val="28"/>
        </w:rPr>
        <w:t>корупцію</w:t>
      </w:r>
      <w:r w:rsidRPr="00273B25">
        <w:rPr>
          <w:rFonts w:ascii="Times New Roman" w:hAnsi="Times New Roman" w:cs="Times New Roman"/>
          <w:color w:val="000000" w:themeColor="text1"/>
          <w:spacing w:val="46"/>
          <w:sz w:val="28"/>
          <w:szCs w:val="28"/>
        </w:rPr>
        <w:t xml:space="preserve"> </w:t>
      </w:r>
      <w:r w:rsidRPr="00273B25">
        <w:rPr>
          <w:rFonts w:ascii="Gungsuh" w:hAnsi="Gungsuh" w:cs="Gungsuh"/>
          <w:color w:val="000000" w:themeColor="text1"/>
          <w:spacing w:val="46"/>
          <w:w w:val="1"/>
          <w:sz w:val="2"/>
          <w:szCs w:val="28"/>
        </w:rPr>
        <w:t>ᅠ</w:t>
      </w:r>
      <w:r w:rsidRPr="00273B25">
        <w:rPr>
          <w:rFonts w:ascii="Times New Roman" w:hAnsi="Times New Roman" w:cs="Times New Roman"/>
          <w:color w:val="000000" w:themeColor="text1"/>
          <w:spacing w:val="46"/>
          <w:w w:val="1"/>
          <w:sz w:val="2"/>
          <w:szCs w:val="28"/>
        </w:rPr>
        <w:t xml:space="preserve"> </w:t>
      </w:r>
      <w:r w:rsidRPr="00273B25">
        <w:rPr>
          <w:rFonts w:ascii="Times New Roman" w:hAnsi="Times New Roman" w:cs="Times New Roman"/>
          <w:color w:val="000000" w:themeColor="text1"/>
          <w:sz w:val="28"/>
          <w:szCs w:val="28"/>
        </w:rPr>
        <w:t>визначали</w:t>
      </w:r>
      <w:r w:rsidRPr="00273B25">
        <w:rPr>
          <w:rFonts w:ascii="Times New Roman" w:hAnsi="Times New Roman" w:cs="Times New Roman"/>
          <w:color w:val="000000" w:themeColor="text1"/>
          <w:spacing w:val="41"/>
          <w:sz w:val="28"/>
          <w:szCs w:val="28"/>
        </w:rPr>
        <w:t xml:space="preserve"> </w:t>
      </w:r>
      <w:r w:rsidRPr="00273B25">
        <w:rPr>
          <w:rFonts w:ascii="Gungsuh" w:hAnsi="Gungsuh" w:cs="Gungsuh"/>
          <w:color w:val="000000" w:themeColor="text1"/>
          <w:spacing w:val="41"/>
          <w:w w:val="1"/>
          <w:sz w:val="2"/>
          <w:szCs w:val="28"/>
        </w:rPr>
        <w:t>ᅠ</w:t>
      </w:r>
      <w:r w:rsidRPr="00273B25">
        <w:rPr>
          <w:rFonts w:ascii="Times New Roman" w:hAnsi="Times New Roman" w:cs="Times New Roman"/>
          <w:color w:val="000000" w:themeColor="text1"/>
          <w:spacing w:val="4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«поширену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капіталістичних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країнах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підкупність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продажність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політичних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громадських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діячів»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[72</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Прикладом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спроб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доручення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Горбачова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1985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Єльцину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очистити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Москву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корупції.</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Єльцин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завзято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взявся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секретарів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райкомів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Москви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зберегли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10.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міському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комітеті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зловживання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заарештовано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тисячі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службовців.</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результат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невдалих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спроб,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наприкінці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1988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«узбецька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вийшла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членів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Політбюро,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домоглося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Горбачова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припинення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[72</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90].</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Фінальним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кроком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радянської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липні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1991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Постанови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Секретаріату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КПРС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посилення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злочинністю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економіки».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жодного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[72</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250].</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вбачається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історичного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досвіду,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винахідливістю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корупціонерів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створювались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більш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вдосконалювались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методи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винаходу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існувало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управління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суспільством.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кращого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вивчення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небезпечного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віднайти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аналіз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історичного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міжнародного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досвіду.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травні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1999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країн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r w:rsidRPr="00273B25">
        <w:rPr>
          <w:rFonts w:ascii="Times New Roman" w:hAnsi="Times New Roman" w:cs="Times New Roman"/>
          <w:color w:val="000000" w:themeColor="text1"/>
          <w:sz w:val="28"/>
          <w:szCs w:val="28"/>
          <w:lang w:val="en-US"/>
        </w:rPr>
        <w:t>GRECO</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функціонує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межах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Європи,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недоліків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прогалин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оцінку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допомагати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державам-членам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законодавчих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реформ,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угод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документів,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прийняті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Радою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Європи.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Німеччині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покладено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знищення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матеріальної,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насамперед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фінансової,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бази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злочинних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угруповань.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досягається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двома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шляхами: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конфіскаційним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(конфіскація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бази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унеможливлення</w:t>
      </w:r>
      <w:r w:rsidRPr="00273B25">
        <w:rPr>
          <w:rFonts w:ascii="Times New Roman" w:hAnsi="Times New Roman" w:cs="Times New Roman"/>
          <w:color w:val="000000" w:themeColor="text1"/>
          <w:spacing w:val="67"/>
          <w:sz w:val="28"/>
          <w:szCs w:val="28"/>
        </w:rPr>
        <w:t xml:space="preserve"> </w:t>
      </w:r>
      <w:r w:rsidRPr="00273B25">
        <w:rPr>
          <w:rFonts w:ascii="Gungsuh" w:hAnsi="Gungsuh" w:cs="Gungsuh"/>
          <w:color w:val="000000" w:themeColor="text1"/>
          <w:spacing w:val="67"/>
          <w:w w:val="1"/>
          <w:sz w:val="2"/>
          <w:szCs w:val="28"/>
        </w:rPr>
        <w:t>ᅠ</w:t>
      </w:r>
      <w:r w:rsidRPr="00273B25">
        <w:rPr>
          <w:rFonts w:ascii="Times New Roman" w:hAnsi="Times New Roman" w:cs="Times New Roman"/>
          <w:color w:val="000000" w:themeColor="text1"/>
          <w:spacing w:val="67"/>
          <w:w w:val="1"/>
          <w:sz w:val="2"/>
          <w:szCs w:val="28"/>
        </w:rPr>
        <w:t xml:space="preserve"> </w:t>
      </w:r>
      <w:r w:rsidRPr="00273B25">
        <w:rPr>
          <w:rFonts w:ascii="Times New Roman" w:hAnsi="Times New Roman" w:cs="Times New Roman"/>
          <w:color w:val="000000" w:themeColor="text1"/>
          <w:sz w:val="28"/>
          <w:szCs w:val="28"/>
        </w:rPr>
        <w:t xml:space="preserve">«відмивання»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«брудних»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грошей.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Особливо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банківських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установ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надавати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правоохоронним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операції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грошима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розмірі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тис.</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німецьких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марок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використана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виключно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розслідування.</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закріплено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громадянин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робить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внесок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банк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розмірі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50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тис.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німецьких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марок,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зобов’язаний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пред’явити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посвідчення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особи.</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Генеральна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лінія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німецького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уряду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полягає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результаті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законодавчих,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організаційних,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кадрових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унеможливити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зловживання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службовцем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становищем.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антикорупційних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запроваджуються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Німеччині,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28"/>
          <w:sz w:val="28"/>
          <w:szCs w:val="28"/>
        </w:rPr>
        <w:t xml:space="preserve"> </w:t>
      </w:r>
      <w:proofErr w:type="spellStart"/>
      <w:r w:rsidRPr="00273B25">
        <w:rPr>
          <w:rFonts w:ascii="Gungsuh" w:hAnsi="Gungsuh" w:cs="Gungsuh"/>
          <w:color w:val="000000" w:themeColor="text1"/>
          <w:spacing w:val="28"/>
          <w:w w:val="1"/>
          <w:sz w:val="2"/>
          <w:szCs w:val="28"/>
        </w:rPr>
        <w:t>ᅠ</w:t>
      </w:r>
      <w:proofErr w:type="spellEnd"/>
      <w:proofErr w:type="gramEnd"/>
      <w:r w:rsidRPr="00273B25">
        <w:rPr>
          <w:rFonts w:ascii="Times New Roman" w:hAnsi="Times New Roman" w:cs="Times New Roman"/>
          <w:color w:val="000000" w:themeColor="text1"/>
          <w:spacing w:val="28"/>
          <w:w w:val="1"/>
          <w:sz w:val="2"/>
          <w:szCs w:val="28"/>
        </w:rPr>
        <w:t xml:space="preserve"> </w:t>
      </w:r>
      <w:r w:rsidRPr="00273B25">
        <w:rPr>
          <w:rFonts w:ascii="Times New Roman" w:hAnsi="Times New Roman" w:cs="Times New Roman"/>
          <w:color w:val="000000" w:themeColor="text1"/>
          <w:sz w:val="28"/>
          <w:szCs w:val="28"/>
        </w:rPr>
        <w:t xml:space="preserve">варто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28"/>
          <w:sz w:val="28"/>
          <w:szCs w:val="28"/>
        </w:rPr>
        <w:t xml:space="preserve"> </w:t>
      </w:r>
      <w:proofErr w:type="spellStart"/>
      <w:r w:rsidRPr="00273B25">
        <w:rPr>
          <w:rFonts w:ascii="Gungsuh" w:hAnsi="Gungsuh" w:cs="Gungsuh"/>
          <w:color w:val="000000" w:themeColor="text1"/>
          <w:spacing w:val="28"/>
          <w:w w:val="1"/>
          <w:sz w:val="2"/>
          <w:szCs w:val="28"/>
        </w:rPr>
        <w:t>ᅠ</w:t>
      </w:r>
      <w:proofErr w:type="spellEnd"/>
      <w:r w:rsidRPr="00273B25">
        <w:rPr>
          <w:rFonts w:ascii="Times New Roman" w:hAnsi="Times New Roman" w:cs="Times New Roman"/>
          <w:color w:val="000000" w:themeColor="text1"/>
          <w:spacing w:val="28"/>
          <w:w w:val="1"/>
          <w:sz w:val="2"/>
          <w:szCs w:val="28"/>
        </w:rPr>
        <w:t xml:space="preserve"> </w:t>
      </w:r>
      <w:r w:rsidRPr="00273B25">
        <w:rPr>
          <w:rFonts w:ascii="Times New Roman" w:hAnsi="Times New Roman" w:cs="Times New Roman"/>
          <w:color w:val="000000" w:themeColor="text1"/>
          <w:sz w:val="28"/>
          <w:szCs w:val="28"/>
        </w:rPr>
        <w:t xml:space="preserve">назвати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28"/>
          <w:sz w:val="28"/>
          <w:szCs w:val="28"/>
        </w:rPr>
        <w:t xml:space="preserve"> </w:t>
      </w:r>
      <w:proofErr w:type="spellStart"/>
      <w:r w:rsidRPr="00273B25">
        <w:rPr>
          <w:rFonts w:ascii="Gungsuh" w:hAnsi="Gungsuh" w:cs="Gungsuh"/>
          <w:color w:val="000000" w:themeColor="text1"/>
          <w:spacing w:val="28"/>
          <w:w w:val="1"/>
          <w:sz w:val="2"/>
          <w:szCs w:val="28"/>
        </w:rPr>
        <w:t>ᅠ</w:t>
      </w:r>
      <w:proofErr w:type="spellEnd"/>
      <w:r w:rsidRPr="00273B25">
        <w:rPr>
          <w:rFonts w:ascii="Times New Roman" w:hAnsi="Times New Roman" w:cs="Times New Roman"/>
          <w:color w:val="000000" w:themeColor="text1"/>
          <w:spacing w:val="28"/>
          <w:w w:val="1"/>
          <w:sz w:val="2"/>
          <w:szCs w:val="28"/>
        </w:rPr>
        <w:t xml:space="preserve"> </w:t>
      </w:r>
      <w:r w:rsidRPr="00273B25">
        <w:rPr>
          <w:rFonts w:ascii="Times New Roman" w:hAnsi="Times New Roman" w:cs="Times New Roman"/>
          <w:color w:val="000000" w:themeColor="text1"/>
          <w:sz w:val="28"/>
          <w:szCs w:val="28"/>
        </w:rPr>
        <w:t xml:space="preserve">намір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30"/>
          <w:sz w:val="28"/>
          <w:szCs w:val="28"/>
        </w:rPr>
        <w:t xml:space="preserve"> </w:t>
      </w:r>
      <w:proofErr w:type="spellStart"/>
      <w:r w:rsidRPr="00273B25">
        <w:rPr>
          <w:rFonts w:ascii="Gungsuh" w:hAnsi="Gungsuh" w:cs="Gungsuh"/>
          <w:color w:val="000000" w:themeColor="text1"/>
          <w:spacing w:val="30"/>
          <w:w w:val="1"/>
          <w:sz w:val="2"/>
          <w:szCs w:val="28"/>
        </w:rPr>
        <w:t>ᅠ</w:t>
      </w:r>
      <w:proofErr w:type="spellEnd"/>
      <w:r w:rsidRPr="00273B25">
        <w:rPr>
          <w:rFonts w:ascii="Times New Roman" w:hAnsi="Times New Roman" w:cs="Times New Roman"/>
          <w:color w:val="000000" w:themeColor="text1"/>
          <w:spacing w:val="30"/>
          <w:w w:val="1"/>
          <w:sz w:val="2"/>
          <w:szCs w:val="28"/>
        </w:rPr>
        <w:t xml:space="preserve"> </w:t>
      </w:r>
      <w:r w:rsidRPr="00273B25">
        <w:rPr>
          <w:rFonts w:ascii="Times New Roman" w:hAnsi="Times New Roman" w:cs="Times New Roman"/>
          <w:color w:val="000000" w:themeColor="text1"/>
          <w:sz w:val="28"/>
          <w:szCs w:val="28"/>
        </w:rPr>
        <w:t xml:space="preserve">створити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30"/>
          <w:sz w:val="28"/>
          <w:szCs w:val="28"/>
        </w:rPr>
        <w:t xml:space="preserve"> </w:t>
      </w:r>
      <w:proofErr w:type="spellStart"/>
      <w:r w:rsidRPr="00273B25">
        <w:rPr>
          <w:rFonts w:ascii="Gungsuh" w:hAnsi="Gungsuh" w:cs="Gungsuh"/>
          <w:color w:val="000000" w:themeColor="text1"/>
          <w:spacing w:val="30"/>
          <w:w w:val="1"/>
          <w:sz w:val="2"/>
          <w:szCs w:val="28"/>
        </w:rPr>
        <w:t>ᅠ</w:t>
      </w:r>
      <w:proofErr w:type="spellEnd"/>
      <w:r w:rsidRPr="00273B25">
        <w:rPr>
          <w:rFonts w:ascii="Times New Roman" w:hAnsi="Times New Roman" w:cs="Times New Roman"/>
          <w:color w:val="000000" w:themeColor="text1"/>
          <w:spacing w:val="30"/>
          <w:w w:val="1"/>
          <w:sz w:val="2"/>
          <w:szCs w:val="28"/>
        </w:rPr>
        <w:t xml:space="preserve"> </w:t>
      </w:r>
      <w:r w:rsidRPr="00273B25">
        <w:rPr>
          <w:rFonts w:ascii="Times New Roman" w:hAnsi="Times New Roman" w:cs="Times New Roman"/>
          <w:color w:val="000000" w:themeColor="text1"/>
          <w:sz w:val="28"/>
          <w:szCs w:val="28"/>
        </w:rPr>
        <w:t xml:space="preserve">реєстр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30"/>
          <w:sz w:val="28"/>
          <w:szCs w:val="28"/>
        </w:rPr>
        <w:t xml:space="preserve"> </w:t>
      </w:r>
      <w:proofErr w:type="spellStart"/>
      <w:r w:rsidRPr="00273B25">
        <w:rPr>
          <w:rFonts w:ascii="Gungsuh" w:hAnsi="Gungsuh" w:cs="Gungsuh"/>
          <w:color w:val="000000" w:themeColor="text1"/>
          <w:spacing w:val="30"/>
          <w:w w:val="1"/>
          <w:sz w:val="2"/>
          <w:szCs w:val="28"/>
        </w:rPr>
        <w:t>ᅠ</w:t>
      </w:r>
      <w:proofErr w:type="spellEnd"/>
      <w:r w:rsidRPr="00273B25">
        <w:rPr>
          <w:rFonts w:ascii="Times New Roman" w:hAnsi="Times New Roman" w:cs="Times New Roman"/>
          <w:color w:val="000000" w:themeColor="text1"/>
          <w:spacing w:val="30"/>
          <w:w w:val="1"/>
          <w:sz w:val="2"/>
          <w:szCs w:val="28"/>
        </w:rPr>
        <w:t xml:space="preserve"> </w:t>
      </w:r>
      <w:r w:rsidRPr="00273B25">
        <w:rPr>
          <w:rFonts w:ascii="Times New Roman" w:hAnsi="Times New Roman" w:cs="Times New Roman"/>
          <w:color w:val="000000" w:themeColor="text1"/>
          <w:sz w:val="28"/>
          <w:szCs w:val="28"/>
        </w:rPr>
        <w:t xml:space="preserve">корумпованих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30"/>
          <w:sz w:val="28"/>
          <w:szCs w:val="28"/>
        </w:rPr>
        <w:t xml:space="preserve"> </w:t>
      </w:r>
      <w:proofErr w:type="spellStart"/>
      <w:r w:rsidRPr="00273B25">
        <w:rPr>
          <w:rFonts w:ascii="Gungsuh" w:hAnsi="Gungsuh" w:cs="Gungsuh"/>
          <w:color w:val="000000" w:themeColor="text1"/>
          <w:spacing w:val="30"/>
          <w:w w:val="1"/>
          <w:sz w:val="2"/>
          <w:szCs w:val="28"/>
        </w:rPr>
        <w:t>ᅠ</w:t>
      </w:r>
      <w:proofErr w:type="spellEnd"/>
      <w:r w:rsidRPr="00273B25">
        <w:rPr>
          <w:rFonts w:ascii="Times New Roman" w:hAnsi="Times New Roman" w:cs="Times New Roman"/>
          <w:color w:val="000000" w:themeColor="text1"/>
          <w:spacing w:val="30"/>
          <w:w w:val="1"/>
          <w:sz w:val="2"/>
          <w:szCs w:val="28"/>
        </w:rPr>
        <w:t xml:space="preserve"> </w:t>
      </w:r>
      <w:r w:rsidRPr="00273B25">
        <w:rPr>
          <w:rFonts w:ascii="Times New Roman" w:hAnsi="Times New Roman" w:cs="Times New Roman"/>
          <w:color w:val="000000" w:themeColor="text1"/>
          <w:sz w:val="28"/>
          <w:szCs w:val="28"/>
        </w:rPr>
        <w:t xml:space="preserve">фірм.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28"/>
          <w:sz w:val="28"/>
          <w:szCs w:val="28"/>
        </w:rPr>
        <w:t xml:space="preserve"> </w:t>
      </w:r>
      <w:proofErr w:type="spellStart"/>
      <w:r w:rsidRPr="00273B25">
        <w:rPr>
          <w:rFonts w:ascii="Gungsuh" w:hAnsi="Gungsuh" w:cs="Gungsuh"/>
          <w:color w:val="000000" w:themeColor="text1"/>
          <w:spacing w:val="28"/>
          <w:w w:val="1"/>
          <w:sz w:val="2"/>
          <w:szCs w:val="28"/>
        </w:rPr>
        <w:t>ᅠ</w:t>
      </w:r>
      <w:proofErr w:type="spellEnd"/>
      <w:proofErr w:type="gramEnd"/>
      <w:r w:rsidRPr="00273B25">
        <w:rPr>
          <w:rFonts w:ascii="Times New Roman" w:hAnsi="Times New Roman" w:cs="Times New Roman"/>
          <w:color w:val="000000" w:themeColor="text1"/>
          <w:spacing w:val="28"/>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Німеччина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шляхом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іноземного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досвіду,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зокрема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ізраїльського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[21</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досвіду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полягає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внесена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фірма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реєстру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позбавлена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брати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участь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замовленнях,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наглядом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правоохоронних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органів.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свідчить,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вплив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громадськості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ганебним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ефективним.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Зокрема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землях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нижньої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Саксонії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відомство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впровадило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пілотний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проект,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анонімних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громадян,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стосуються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економічних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злочинів.</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місяці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пілотного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проекту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надійшло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184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карні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відкрито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124.</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практика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Німеччини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відзначає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ефективне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попередження</w:t>
      </w:r>
      <w:r w:rsidRPr="00273B25">
        <w:rPr>
          <w:rFonts w:ascii="Times New Roman" w:hAnsi="Times New Roman" w:cs="Times New Roman"/>
          <w:color w:val="000000" w:themeColor="text1"/>
          <w:spacing w:val="-1"/>
          <w:sz w:val="28"/>
          <w:szCs w:val="28"/>
        </w:rPr>
        <w:t xml:space="preserve"> </w:t>
      </w:r>
      <w:r w:rsidRPr="00273B25">
        <w:rPr>
          <w:rFonts w:ascii="Gungsuh" w:hAnsi="Gungsuh" w:cs="Gungsuh"/>
          <w:color w:val="000000" w:themeColor="text1"/>
          <w:spacing w:val="-1"/>
          <w:w w:val="1"/>
          <w:sz w:val="2"/>
          <w:szCs w:val="28"/>
        </w:rPr>
        <w:t>ᅠ</w:t>
      </w:r>
      <w:r w:rsidRPr="00273B25">
        <w:rPr>
          <w:rFonts w:ascii="Times New Roman" w:hAnsi="Times New Roman" w:cs="Times New Roman"/>
          <w:color w:val="000000" w:themeColor="text1"/>
          <w:spacing w:val="-1"/>
          <w:w w:val="1"/>
          <w:sz w:val="2"/>
          <w:szCs w:val="28"/>
        </w:rPr>
        <w:t xml:space="preserve"> </w:t>
      </w:r>
      <w:r w:rsidRPr="00273B25">
        <w:rPr>
          <w:rFonts w:ascii="Times New Roman" w:hAnsi="Times New Roman" w:cs="Times New Roman"/>
          <w:color w:val="000000" w:themeColor="text1"/>
          <w:sz w:val="28"/>
          <w:szCs w:val="28"/>
        </w:rPr>
        <w:t>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досвіді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Німеччини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Антикорупційний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комітет,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структурі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Міністерства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внутрішніх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Словацької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Республіки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локалізації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установлено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правоохоронних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структурах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телефонну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лінію,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громадяни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можуть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повідомляти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протиправні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правоохоронців,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відомі.</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Крім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активно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залучають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громадські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прикладу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Швеції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громадська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організація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«Демократичний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аудит»,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1994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займається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незалежним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моніторингом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рівня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корумпованості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правоохоронних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вивченням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корупцією.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Незважаючи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Польща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окремого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законодавчого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прийнятого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хабарництва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достатньо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поширеність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теренах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Польщі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загрозливою,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країна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потребувала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міжнародно-правових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угод,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підписані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раніше.</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кінець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2002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уряд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Польщі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затвердив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програму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назвали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roofErr w:type="spellStart"/>
      <w:r w:rsidRPr="00273B25">
        <w:rPr>
          <w:rFonts w:ascii="Times New Roman" w:hAnsi="Times New Roman" w:cs="Times New Roman"/>
          <w:color w:val="000000" w:themeColor="text1"/>
          <w:sz w:val="28"/>
          <w:szCs w:val="28"/>
        </w:rPr>
        <w:t>Аникорупційна</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стратегія».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2006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«Центральне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антикорупційне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бюро»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почало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роботу.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ЦАБ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shd w:val="clear" w:color="auto" w:fill="FFFFFF"/>
        </w:rPr>
        <w:t xml:space="preserve">боротьба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корупцією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публічних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інститутах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(зокрема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органах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державної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влади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органах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місцевого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самоврядування).</w:t>
      </w:r>
      <w:proofErr w:type="gramEnd"/>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Тому </w:t>
      </w:r>
      <w:proofErr w:type="gramStart"/>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w:t>
      </w:r>
      <w:proofErr w:type="gramEnd"/>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особливою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ознакою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ЦАБ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lastRenderedPageBreak/>
        <w:t xml:space="preserve">заборона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прийому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посади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колишніх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працівників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служб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Польської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Народної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Республіки,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що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робить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історії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Польщі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її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першою.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Тому,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під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час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влаштування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кандидата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ЦАБ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він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повинен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пройти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тестування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детекторі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брехні,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хоча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добровільним,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але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відмова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проходження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тестування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поліграфі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робить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неможливим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його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зарахування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ЦАБ.</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Отже,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виходячи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практики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зарубіжних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кран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можна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дійти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висновку,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що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нормативно-правове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забезпечення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наявність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ефективною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системи,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готова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протистояти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зазначеному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явищу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протидіяти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йому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головною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умовою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вирішення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законодавчого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питання.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Для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прикладу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багатьох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країнах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світу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ряд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розроблених,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ухвалених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цілеспрямованих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заходів,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спеціальних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для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боротьби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корупцією.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прикладу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2000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Румунії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78/2000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попередження,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покарання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березня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2003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набрав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39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січня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2003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попередження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організованою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злочинністю».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proofErr w:type="gramEnd"/>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Водночас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країнах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Австрія,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Чехія,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Швеція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немає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єдиного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спеціального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який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цілеспрямований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боротьбу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корупцією,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що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нормативно-правові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документи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питань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охоплюють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низку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законодавчих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актів,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діяльність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державних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органів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регламентована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відповідними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частинами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Кримінального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кодексу. </w:t>
      </w:r>
      <w:r w:rsidRPr="00273B25">
        <w:rPr>
          <w:rFonts w:ascii="Gungsuh" w:hAnsi="Gungsuh" w:cs="Gungsuh"/>
          <w:color w:val="000000" w:themeColor="text1"/>
          <w:w w:val="1"/>
          <w:sz w:val="2"/>
          <w:szCs w:val="28"/>
          <w:shd w:val="clear" w:color="auto" w:fill="FFFFFF"/>
          <w:lang w:val="ru-RU"/>
        </w:rPr>
        <w:t>ᅠ</w:t>
      </w:r>
      <w:r w:rsidRPr="00273B25">
        <w:rPr>
          <w:rFonts w:ascii="Times New Roman" w:hAnsi="Times New Roman" w:cs="Times New Roman"/>
          <w:color w:val="000000" w:themeColor="text1"/>
          <w:w w:val="1"/>
          <w:sz w:val="2"/>
          <w:szCs w:val="28"/>
          <w:shd w:val="clear" w:color="auto" w:fill="FFFFFF"/>
        </w:rPr>
        <w:t xml:space="preserve"> </w:t>
      </w:r>
      <w:r w:rsidR="00FA0667" w:rsidRPr="00273B25">
        <w:rPr>
          <w:rFonts w:ascii="Times New Roman" w:hAnsi="Times New Roman" w:cs="Times New Roman"/>
          <w:color w:val="000000" w:themeColor="text1"/>
          <w:sz w:val="28"/>
          <w:szCs w:val="28"/>
        </w:rPr>
        <w:t>[60]</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прикладу,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можна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поставити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Швецію,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проблема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становить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значної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небезпеки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для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суспільства,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адже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питання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хабарництва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прописані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загальному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шведському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законодавстві,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існує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будь-яких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спеціальних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урядових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програм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боротьбі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нею.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Також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прикладу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можна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навести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досвід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Японії,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боротьбі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корупцією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ефективному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її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вирішенню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мішає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відсутність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єдиного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кодифікованого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акта,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адже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першочергову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увагу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японські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політики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приділяють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кадровій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політиці.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огляду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гідна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proofErr w:type="spellStart"/>
      <w:r w:rsidRPr="00273B25">
        <w:rPr>
          <w:rFonts w:ascii="Times New Roman" w:hAnsi="Times New Roman" w:cs="Times New Roman"/>
          <w:color w:val="000000" w:themeColor="text1"/>
          <w:sz w:val="28"/>
          <w:szCs w:val="28"/>
          <w:shd w:val="clear" w:color="auto" w:fill="FFFFFF"/>
        </w:rPr>
        <w:t>заробітня</w:t>
      </w:r>
      <w:proofErr w:type="spellEnd"/>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плата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гарантована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усім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державним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службовцям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Японії,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адже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квітня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2010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країні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діє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lastRenderedPageBreak/>
        <w:t xml:space="preserve">етику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державних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службовців»,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який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затвердив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етичні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правила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для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них</w:t>
      </w:r>
      <w:proofErr w:type="gramStart"/>
      <w:r w:rsidRPr="00273B25">
        <w:rPr>
          <w:rFonts w:ascii="Times New Roman" w:hAnsi="Times New Roman" w:cs="Times New Roman"/>
          <w:color w:val="000000" w:themeColor="text1"/>
          <w:sz w:val="28"/>
          <w:szCs w:val="28"/>
          <w:shd w:val="clear" w:color="auto" w:fill="FFFFFF"/>
        </w:rPr>
        <w:t>,та</w:t>
      </w:r>
      <w:proofErr w:type="gramEnd"/>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покарання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порушення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адміністративно-правових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норм.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Таким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чином,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адміністративно-правові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засоби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боротьбі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корупцією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першочерговими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Японії. </w:t>
      </w:r>
      <w:proofErr w:type="gramStart"/>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практика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зарубіжних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країн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доводить,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що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застосування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усього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арсеналу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правових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засобів,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тільки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кримінально-правових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позитивною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практикою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боротьбі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корупцією.</w:t>
      </w:r>
      <w:proofErr w:type="gramEnd"/>
      <w:r w:rsidRPr="00273B25">
        <w:rPr>
          <w:rFonts w:ascii="Times New Roman" w:hAnsi="Times New Roman" w:cs="Times New Roman"/>
          <w:color w:val="000000" w:themeColor="text1"/>
          <w:sz w:val="28"/>
          <w:szCs w:val="28"/>
          <w:shd w:val="clear" w:color="auto" w:fill="FFFFFF"/>
        </w:rPr>
        <w:t xml:space="preserve"> </w:t>
      </w:r>
      <w:proofErr w:type="gramStart"/>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 </w:t>
      </w:r>
      <w:proofErr w:type="spellStart"/>
      <w:r w:rsidRPr="00273B25">
        <w:rPr>
          <w:rFonts w:ascii="Gungsuh" w:hAnsi="Gungsuh" w:cs="Gungsuh"/>
          <w:color w:val="000000" w:themeColor="text1"/>
          <w:w w:val="1"/>
          <w:sz w:val="2"/>
          <w:szCs w:val="28"/>
          <w:shd w:val="clear" w:color="auto" w:fill="FFFFFF"/>
        </w:rPr>
        <w:t>ᅠ</w:t>
      </w:r>
      <w:proofErr w:type="spellEnd"/>
      <w:proofErr w:type="gramEnd"/>
      <w:r w:rsidRPr="00273B25">
        <w:rPr>
          <w:rFonts w:ascii="Times New Roman" w:hAnsi="Times New Roman" w:cs="Times New Roman"/>
          <w:color w:val="000000" w:themeColor="text1"/>
          <w:w w:val="1"/>
          <w:sz w:val="2"/>
          <w:szCs w:val="28"/>
          <w:shd w:val="clear" w:color="auto" w:fill="FFFFFF"/>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Отже,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проведений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аналіз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зарубіжних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країн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допомагає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сформувати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чіткі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межі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передової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національної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анти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корупційної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стратегії.</w:t>
      </w:r>
    </w:p>
    <w:p w:rsidR="003F13F3" w:rsidRPr="00273B25" w:rsidRDefault="003F13F3" w:rsidP="00650837">
      <w:pPr>
        <w:tabs>
          <w:tab w:val="left" w:pos="709"/>
        </w:tabs>
        <w:rPr>
          <w:color w:val="000000" w:themeColor="text1"/>
        </w:rPr>
      </w:pPr>
    </w:p>
    <w:p w:rsidR="003F13F3" w:rsidRPr="00273B25" w:rsidRDefault="003F13F3" w:rsidP="00650837">
      <w:pPr>
        <w:tabs>
          <w:tab w:val="left" w:pos="709"/>
        </w:tabs>
        <w:rPr>
          <w:color w:val="000000" w:themeColor="text1"/>
        </w:rPr>
      </w:pPr>
    </w:p>
    <w:p w:rsidR="003F13F3" w:rsidRPr="00273B25" w:rsidRDefault="003F13F3" w:rsidP="00650837">
      <w:pPr>
        <w:pStyle w:val="a3"/>
        <w:numPr>
          <w:ilvl w:val="1"/>
          <w:numId w:val="1"/>
        </w:numPr>
        <w:tabs>
          <w:tab w:val="left" w:pos="709"/>
        </w:tabs>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t>Види правових засобів запобігання і протидії 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Ефективними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важелями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цілеспрямовані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участі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підтримки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громадськості.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обраної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стратегії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постійною,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пріоритетною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удосконалюватиме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рівнем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поширення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суспільстві.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увесь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спектр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галузевою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великі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характеру.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Характерною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особливістю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ретроспективної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тобто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застосовуються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вчинили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злочини.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Тобто,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(злочини).</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відміну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практично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спрямовані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усунення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злочинів,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спектр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більш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обширним</w:t>
      </w:r>
      <w:proofErr w:type="spellEnd"/>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Розглядаючи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передусім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складовою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Чіткий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аналіз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proofErr w:type="gram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роль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як</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корупція.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дослідженню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працях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присвятили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вітчизняні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Бездольний,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Дьомін,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Буроменський</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Гайдук,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41"/>
          <w:sz w:val="28"/>
          <w:szCs w:val="28"/>
        </w:rPr>
        <w:t xml:space="preserve"> </w:t>
      </w:r>
      <w:proofErr w:type="spellStart"/>
      <w:r w:rsidRPr="00273B25">
        <w:rPr>
          <w:rFonts w:ascii="Gungsuh" w:hAnsi="Gungsuh" w:cs="Gungsuh"/>
          <w:color w:val="000000" w:themeColor="text1"/>
          <w:spacing w:val="41"/>
          <w:w w:val="1"/>
          <w:sz w:val="2"/>
          <w:szCs w:val="28"/>
        </w:rPr>
        <w:t>ᅠ</w:t>
      </w:r>
      <w:proofErr w:type="spellEnd"/>
      <w:r w:rsidRPr="00273B25">
        <w:rPr>
          <w:rFonts w:ascii="Times New Roman" w:hAnsi="Times New Roman" w:cs="Times New Roman"/>
          <w:color w:val="000000" w:themeColor="text1"/>
          <w:spacing w:val="41"/>
          <w:w w:val="1"/>
          <w:sz w:val="2"/>
          <w:szCs w:val="28"/>
        </w:rPr>
        <w:t xml:space="preserve"> </w:t>
      </w:r>
      <w:r w:rsidRPr="00273B25">
        <w:rPr>
          <w:rFonts w:ascii="Times New Roman" w:hAnsi="Times New Roman" w:cs="Times New Roman"/>
          <w:color w:val="000000" w:themeColor="text1"/>
          <w:sz w:val="28"/>
          <w:szCs w:val="28"/>
        </w:rPr>
        <w:t xml:space="preserve">Грищенко,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Г.</w:t>
      </w:r>
      <w:r w:rsidRPr="00273B25">
        <w:rPr>
          <w:rFonts w:ascii="Times New Roman" w:hAnsi="Times New Roman" w:cs="Times New Roman"/>
          <w:color w:val="000000" w:themeColor="text1"/>
          <w:spacing w:val="11"/>
          <w:sz w:val="28"/>
          <w:szCs w:val="28"/>
        </w:rPr>
        <w:t xml:space="preserve"> </w:t>
      </w:r>
      <w:r w:rsidRPr="00273B25">
        <w:rPr>
          <w:rFonts w:ascii="Gungsuh" w:hAnsi="Gungsuh" w:cs="Gungsuh"/>
          <w:color w:val="000000" w:themeColor="text1"/>
          <w:spacing w:val="11"/>
          <w:w w:val="1"/>
          <w:sz w:val="2"/>
          <w:szCs w:val="28"/>
        </w:rPr>
        <w:t>ᅠ</w:t>
      </w:r>
      <w:r w:rsidRPr="00273B25">
        <w:rPr>
          <w:rFonts w:ascii="Times New Roman" w:hAnsi="Times New Roman" w:cs="Times New Roman"/>
          <w:color w:val="000000" w:themeColor="text1"/>
          <w:spacing w:val="11"/>
          <w:w w:val="1"/>
          <w:sz w:val="2"/>
          <w:szCs w:val="28"/>
        </w:rPr>
        <w:t xml:space="preserve"> </w:t>
      </w:r>
      <w:r w:rsidRPr="00273B25">
        <w:rPr>
          <w:rFonts w:ascii="Times New Roman" w:hAnsi="Times New Roman" w:cs="Times New Roman"/>
          <w:color w:val="000000" w:themeColor="text1"/>
          <w:sz w:val="28"/>
          <w:szCs w:val="28"/>
        </w:rPr>
        <w:t>Заброда,</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М.</w:t>
      </w:r>
      <w:r w:rsidRPr="00273B25">
        <w:rPr>
          <w:rFonts w:ascii="Times New Roman" w:hAnsi="Times New Roman" w:cs="Times New Roman"/>
          <w:color w:val="000000" w:themeColor="text1"/>
          <w:spacing w:val="13"/>
          <w:sz w:val="28"/>
          <w:szCs w:val="28"/>
        </w:rPr>
        <w:t xml:space="preserve"> </w:t>
      </w:r>
      <w:r w:rsidRPr="00273B25">
        <w:rPr>
          <w:rFonts w:ascii="Gungsuh" w:hAnsi="Gungsuh" w:cs="Gungsuh"/>
          <w:color w:val="000000" w:themeColor="text1"/>
          <w:spacing w:val="13"/>
          <w:w w:val="1"/>
          <w:sz w:val="2"/>
          <w:szCs w:val="28"/>
        </w:rPr>
        <w:t>ᅠ</w:t>
      </w:r>
      <w:r w:rsidRPr="00273B25">
        <w:rPr>
          <w:rFonts w:ascii="Times New Roman" w:hAnsi="Times New Roman" w:cs="Times New Roman"/>
          <w:color w:val="000000" w:themeColor="text1"/>
          <w:spacing w:val="13"/>
          <w:w w:val="1"/>
          <w:sz w:val="2"/>
          <w:szCs w:val="28"/>
        </w:rPr>
        <w:t xml:space="preserve"> </w:t>
      </w:r>
      <w:r w:rsidRPr="00273B25">
        <w:rPr>
          <w:rFonts w:ascii="Times New Roman" w:hAnsi="Times New Roman" w:cs="Times New Roman"/>
          <w:color w:val="000000" w:themeColor="text1"/>
          <w:sz w:val="28"/>
          <w:szCs w:val="28"/>
        </w:rPr>
        <w:t>І.</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Мельник,</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Ю.</w:t>
      </w:r>
      <w:r w:rsidRPr="00273B25">
        <w:rPr>
          <w:rFonts w:ascii="Times New Roman" w:hAnsi="Times New Roman" w:cs="Times New Roman"/>
          <w:color w:val="000000" w:themeColor="text1"/>
          <w:spacing w:val="12"/>
          <w:sz w:val="28"/>
          <w:szCs w:val="28"/>
        </w:rPr>
        <w:t xml:space="preserve"> </w:t>
      </w:r>
      <w:r w:rsidRPr="00273B25">
        <w:rPr>
          <w:rFonts w:ascii="Gungsuh" w:hAnsi="Gungsuh" w:cs="Gungsuh"/>
          <w:color w:val="000000" w:themeColor="text1"/>
          <w:spacing w:val="12"/>
          <w:w w:val="1"/>
          <w:sz w:val="2"/>
          <w:szCs w:val="28"/>
        </w:rPr>
        <w:t>ᅠ</w:t>
      </w:r>
      <w:r w:rsidRPr="00273B25">
        <w:rPr>
          <w:rFonts w:ascii="Times New Roman" w:hAnsi="Times New Roman" w:cs="Times New Roman"/>
          <w:color w:val="000000" w:themeColor="text1"/>
          <w:spacing w:val="12"/>
          <w:w w:val="1"/>
          <w:sz w:val="2"/>
          <w:szCs w:val="28"/>
        </w:rPr>
        <w:t xml:space="preserve"> </w:t>
      </w:r>
      <w:r w:rsidRPr="00273B25">
        <w:rPr>
          <w:rFonts w:ascii="Times New Roman" w:hAnsi="Times New Roman" w:cs="Times New Roman"/>
          <w:color w:val="000000" w:themeColor="text1"/>
          <w:sz w:val="28"/>
          <w:szCs w:val="28"/>
        </w:rPr>
        <w:t>П.</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Мірошник,</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С.</w:t>
      </w:r>
      <w:r w:rsidRPr="00273B25">
        <w:rPr>
          <w:rFonts w:ascii="Times New Roman" w:hAnsi="Times New Roman" w:cs="Times New Roman"/>
          <w:color w:val="000000" w:themeColor="text1"/>
          <w:spacing w:val="13"/>
          <w:sz w:val="28"/>
          <w:szCs w:val="28"/>
        </w:rPr>
        <w:t xml:space="preserve"> </w:t>
      </w:r>
      <w:r w:rsidRPr="00273B25">
        <w:rPr>
          <w:rFonts w:ascii="Gungsuh" w:hAnsi="Gungsuh" w:cs="Gungsuh"/>
          <w:color w:val="000000" w:themeColor="text1"/>
          <w:spacing w:val="13"/>
          <w:w w:val="1"/>
          <w:sz w:val="2"/>
          <w:szCs w:val="28"/>
        </w:rPr>
        <w:t>ᅠ</w:t>
      </w:r>
      <w:r w:rsidRPr="00273B25">
        <w:rPr>
          <w:rFonts w:ascii="Times New Roman" w:hAnsi="Times New Roman" w:cs="Times New Roman"/>
          <w:color w:val="000000" w:themeColor="text1"/>
          <w:spacing w:val="13"/>
          <w:w w:val="1"/>
          <w:sz w:val="2"/>
          <w:szCs w:val="28"/>
        </w:rPr>
        <w:t xml:space="preserve"> </w:t>
      </w:r>
      <w:r w:rsidRPr="00273B25">
        <w:rPr>
          <w:rFonts w:ascii="Times New Roman" w:hAnsi="Times New Roman" w:cs="Times New Roman"/>
          <w:color w:val="000000" w:themeColor="text1"/>
          <w:sz w:val="28"/>
          <w:szCs w:val="28"/>
        </w:rPr>
        <w:t>В.</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proofErr w:type="spellStart"/>
      <w:r w:rsidRPr="00273B25">
        <w:rPr>
          <w:rFonts w:ascii="Times New Roman" w:hAnsi="Times New Roman" w:cs="Times New Roman"/>
          <w:color w:val="000000" w:themeColor="text1"/>
          <w:sz w:val="28"/>
          <w:szCs w:val="28"/>
        </w:rPr>
        <w:t>Невмержицький</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Сердюк,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Терещук,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Фесенко,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Шульженко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вагомі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залишились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розкритими</w:t>
      </w:r>
      <w:proofErr w:type="gramStart"/>
      <w:r w:rsidRPr="00273B25">
        <w:rPr>
          <w:rFonts w:ascii="Times New Roman" w:hAnsi="Times New Roman" w:cs="Times New Roman"/>
          <w:color w:val="000000" w:themeColor="text1"/>
          <w:sz w:val="28"/>
          <w:szCs w:val="28"/>
        </w:rPr>
        <w:t>,а</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висвітлення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правильно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розкрити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сформулювати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ґрунтується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аналізі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теорії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права.</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юридичній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літературі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розкривається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відбувається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входить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aналізуючи</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багато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трактують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сукупн</w:t>
      </w:r>
      <w:proofErr w:type="spellEnd"/>
      <w:r w:rsidRPr="00273B25">
        <w:rPr>
          <w:rFonts w:ascii="Times New Roman" w:hAnsi="Times New Roman" w:cs="Times New Roman"/>
          <w:color w:val="000000" w:themeColor="text1"/>
          <w:sz w:val="28"/>
          <w:szCs w:val="28"/>
          <w:lang w:val="en-US"/>
        </w:rPr>
        <w:t>i</w:t>
      </w:r>
      <w:proofErr w:type="spellStart"/>
      <w:r w:rsidRPr="00273B25">
        <w:rPr>
          <w:rFonts w:ascii="Times New Roman" w:hAnsi="Times New Roman" w:cs="Times New Roman"/>
          <w:color w:val="000000" w:themeColor="text1"/>
          <w:sz w:val="28"/>
          <w:szCs w:val="28"/>
        </w:rPr>
        <w:t>сть</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сприянням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вплив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виникають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виконавчої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сприянням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реалізується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(упорядкування)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державного</w:t>
      </w:r>
      <w:r w:rsidRPr="00273B25">
        <w:rPr>
          <w:rFonts w:ascii="Times New Roman" w:hAnsi="Times New Roman" w:cs="Times New Roman"/>
          <w:color w:val="000000" w:themeColor="text1"/>
          <w:spacing w:val="-4"/>
          <w:sz w:val="28"/>
          <w:szCs w:val="28"/>
        </w:rPr>
        <w:t xml:space="preserve"> </w:t>
      </w:r>
      <w:r w:rsidRPr="00273B25">
        <w:rPr>
          <w:rFonts w:ascii="Gungsuh" w:hAnsi="Gungsuh" w:cs="Gungsuh"/>
          <w:color w:val="000000" w:themeColor="text1"/>
          <w:spacing w:val="-4"/>
          <w:w w:val="1"/>
          <w:sz w:val="2"/>
          <w:szCs w:val="28"/>
        </w:rPr>
        <w:t>ᅠ</w:t>
      </w:r>
      <w:r w:rsidRPr="00273B25">
        <w:rPr>
          <w:rFonts w:ascii="Times New Roman" w:hAnsi="Times New Roman" w:cs="Times New Roman"/>
          <w:color w:val="000000" w:themeColor="text1"/>
          <w:spacing w:val="-4"/>
          <w:w w:val="1"/>
          <w:sz w:val="2"/>
          <w:szCs w:val="28"/>
        </w:rPr>
        <w:t xml:space="preserve"> </w:t>
      </w:r>
      <w:r w:rsidRPr="00273B25">
        <w:rPr>
          <w:rFonts w:ascii="Times New Roman" w:hAnsi="Times New Roman" w:cs="Times New Roman"/>
          <w:color w:val="000000" w:themeColor="text1"/>
          <w:sz w:val="28"/>
          <w:szCs w:val="28"/>
        </w:rPr>
        <w:t>управління.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Виходячи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досліджувати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через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теорію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складовою.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цілому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характеризується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рисами:</w:t>
      </w:r>
    </w:p>
    <w:p w:rsidR="003F13F3" w:rsidRPr="00273B25" w:rsidRDefault="003F13F3" w:rsidP="00650837">
      <w:pPr>
        <w:pStyle w:val="a3"/>
        <w:numPr>
          <w:ilvl w:val="0"/>
          <w:numId w:val="1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адміністративно-правових</w:t>
      </w:r>
      <w:r w:rsidRPr="00273B25">
        <w:rPr>
          <w:rFonts w:ascii="Times New Roman" w:hAnsi="Times New Roman" w:cs="Times New Roman"/>
          <w:color w:val="000000" w:themeColor="text1"/>
          <w:spacing w:val="-2"/>
          <w:sz w:val="28"/>
          <w:szCs w:val="28"/>
        </w:rPr>
        <w:t xml:space="preserve"> </w:t>
      </w:r>
      <w:r w:rsidRPr="00273B25">
        <w:rPr>
          <w:rFonts w:ascii="Gungsuh" w:hAnsi="Gungsuh" w:cs="Gungsuh"/>
          <w:color w:val="000000" w:themeColor="text1"/>
          <w:spacing w:val="-2"/>
          <w:w w:val="1"/>
          <w:sz w:val="2"/>
          <w:szCs w:val="28"/>
        </w:rPr>
        <w:t>ᅠ</w:t>
      </w:r>
      <w:r w:rsidRPr="00273B25">
        <w:rPr>
          <w:rFonts w:ascii="Times New Roman" w:hAnsi="Times New Roman" w:cs="Times New Roman"/>
          <w:color w:val="000000" w:themeColor="text1"/>
          <w:spacing w:val="-2"/>
          <w:w w:val="1"/>
          <w:sz w:val="2"/>
          <w:szCs w:val="28"/>
        </w:rPr>
        <w:t xml:space="preserve"> </w:t>
      </w:r>
      <w:r w:rsidRPr="00273B25">
        <w:rPr>
          <w:rFonts w:ascii="Times New Roman" w:hAnsi="Times New Roman" w:cs="Times New Roman"/>
          <w:color w:val="000000" w:themeColor="text1"/>
          <w:sz w:val="28"/>
          <w:szCs w:val="28"/>
        </w:rPr>
        <w:t>засобів;</w:t>
      </w:r>
    </w:p>
    <w:p w:rsidR="003F13F3" w:rsidRPr="00273B25" w:rsidRDefault="003F13F3" w:rsidP="00650837">
      <w:pPr>
        <w:pStyle w:val="a3"/>
        <w:numPr>
          <w:ilvl w:val="0"/>
          <w:numId w:val="1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спрямований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запобігання</w:t>
      </w:r>
      <w:r w:rsidRPr="00273B25">
        <w:rPr>
          <w:rFonts w:ascii="Times New Roman" w:hAnsi="Times New Roman" w:cs="Times New Roman"/>
          <w:color w:val="000000" w:themeColor="text1"/>
          <w:spacing w:val="-4"/>
          <w:sz w:val="28"/>
          <w:szCs w:val="28"/>
        </w:rPr>
        <w:t xml:space="preserve"> </w:t>
      </w:r>
      <w:r w:rsidRPr="00273B25">
        <w:rPr>
          <w:rFonts w:ascii="Gungsuh" w:hAnsi="Gungsuh" w:cs="Gungsuh"/>
          <w:color w:val="000000" w:themeColor="text1"/>
          <w:spacing w:val="-4"/>
          <w:w w:val="1"/>
          <w:sz w:val="2"/>
          <w:szCs w:val="28"/>
        </w:rPr>
        <w:t>ᅠ</w:t>
      </w:r>
      <w:r w:rsidRPr="00273B25">
        <w:rPr>
          <w:rFonts w:ascii="Times New Roman" w:hAnsi="Times New Roman" w:cs="Times New Roman"/>
          <w:color w:val="000000" w:themeColor="text1"/>
          <w:spacing w:val="-4"/>
          <w:w w:val="1"/>
          <w:sz w:val="2"/>
          <w:szCs w:val="28"/>
        </w:rPr>
        <w:t xml:space="preserve"> </w:t>
      </w:r>
      <w:r w:rsidRPr="00273B25">
        <w:rPr>
          <w:rFonts w:ascii="Times New Roman" w:hAnsi="Times New Roman" w:cs="Times New Roman"/>
          <w:color w:val="000000" w:themeColor="text1"/>
          <w:sz w:val="28"/>
          <w:szCs w:val="28"/>
        </w:rPr>
        <w:t>корупції;</w:t>
      </w:r>
    </w:p>
    <w:p w:rsidR="003F13F3" w:rsidRPr="00273B25" w:rsidRDefault="003F13F3" w:rsidP="00650837">
      <w:pPr>
        <w:pStyle w:val="a3"/>
        <w:numPr>
          <w:ilvl w:val="0"/>
          <w:numId w:val="1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недопущення,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відвертання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завчасно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корупційних</w:t>
      </w:r>
      <w:r w:rsidRPr="00273B25">
        <w:rPr>
          <w:rFonts w:ascii="Times New Roman" w:hAnsi="Times New Roman" w:cs="Times New Roman"/>
          <w:color w:val="000000" w:themeColor="text1"/>
          <w:spacing w:val="-4"/>
          <w:sz w:val="28"/>
          <w:szCs w:val="28"/>
        </w:rPr>
        <w:t xml:space="preserve"> </w:t>
      </w:r>
      <w:r w:rsidRPr="00273B25">
        <w:rPr>
          <w:rFonts w:ascii="Gungsuh" w:hAnsi="Gungsuh" w:cs="Gungsuh"/>
          <w:color w:val="000000" w:themeColor="text1"/>
          <w:spacing w:val="-4"/>
          <w:w w:val="1"/>
          <w:sz w:val="2"/>
          <w:szCs w:val="28"/>
        </w:rPr>
        <w:t>ᅠ</w:t>
      </w:r>
      <w:r w:rsidRPr="00273B25">
        <w:rPr>
          <w:rFonts w:ascii="Times New Roman" w:hAnsi="Times New Roman" w:cs="Times New Roman"/>
          <w:color w:val="000000" w:themeColor="text1"/>
          <w:spacing w:val="-4"/>
          <w:w w:val="1"/>
          <w:sz w:val="2"/>
          <w:szCs w:val="28"/>
        </w:rPr>
        <w:t xml:space="preserve"> </w:t>
      </w:r>
      <w:r w:rsidRPr="00273B25">
        <w:rPr>
          <w:rFonts w:ascii="Times New Roman" w:hAnsi="Times New Roman" w:cs="Times New Roman"/>
          <w:color w:val="000000" w:themeColor="text1"/>
          <w:sz w:val="28"/>
          <w:szCs w:val="28"/>
        </w:rPr>
        <w:t>діянь;</w:t>
      </w:r>
    </w:p>
    <w:p w:rsidR="003F13F3" w:rsidRPr="00273B25" w:rsidRDefault="003F13F3" w:rsidP="00650837">
      <w:pPr>
        <w:pStyle w:val="a3"/>
        <w:numPr>
          <w:ilvl w:val="0"/>
          <w:numId w:val="1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протидія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скеровування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публічної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розпочатих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корупційних</w:t>
      </w:r>
      <w:r w:rsidRPr="00273B25">
        <w:rPr>
          <w:rFonts w:ascii="Times New Roman" w:hAnsi="Times New Roman" w:cs="Times New Roman"/>
          <w:color w:val="000000" w:themeColor="text1"/>
          <w:spacing w:val="-4"/>
          <w:sz w:val="28"/>
          <w:szCs w:val="28"/>
        </w:rPr>
        <w:t xml:space="preserve"> </w:t>
      </w:r>
      <w:r w:rsidRPr="00273B25">
        <w:rPr>
          <w:rFonts w:ascii="Gungsuh" w:hAnsi="Gungsuh" w:cs="Gungsuh"/>
          <w:color w:val="000000" w:themeColor="text1"/>
          <w:spacing w:val="-4"/>
          <w:w w:val="1"/>
          <w:sz w:val="2"/>
          <w:szCs w:val="28"/>
        </w:rPr>
        <w:t>ᅠ</w:t>
      </w:r>
      <w:r w:rsidRPr="00273B25">
        <w:rPr>
          <w:rFonts w:ascii="Times New Roman" w:hAnsi="Times New Roman" w:cs="Times New Roman"/>
          <w:color w:val="000000" w:themeColor="text1"/>
          <w:spacing w:val="-4"/>
          <w:w w:val="1"/>
          <w:sz w:val="2"/>
          <w:szCs w:val="28"/>
        </w:rPr>
        <w:t xml:space="preserve"> </w:t>
      </w:r>
      <w:r w:rsidRPr="00273B25">
        <w:rPr>
          <w:rFonts w:ascii="Times New Roman" w:hAnsi="Times New Roman" w:cs="Times New Roman"/>
          <w:color w:val="000000" w:themeColor="text1"/>
          <w:sz w:val="28"/>
          <w:szCs w:val="28"/>
        </w:rPr>
        <w:t>проявів;</w:t>
      </w:r>
    </w:p>
    <w:p w:rsidR="003F13F3" w:rsidRPr="00273B25" w:rsidRDefault="003F13F3" w:rsidP="00650837">
      <w:pPr>
        <w:pStyle w:val="a3"/>
        <w:numPr>
          <w:ilvl w:val="0"/>
          <w:numId w:val="1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являє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собою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(етапи)</w:t>
      </w:r>
      <w:r w:rsidRPr="00273B25">
        <w:rPr>
          <w:rFonts w:ascii="Times New Roman" w:hAnsi="Times New Roman" w:cs="Times New Roman"/>
          <w:color w:val="000000" w:themeColor="text1"/>
          <w:spacing w:val="-10"/>
          <w:sz w:val="28"/>
          <w:szCs w:val="28"/>
        </w:rPr>
        <w:t xml:space="preserve"> </w:t>
      </w:r>
      <w:r w:rsidRPr="00273B25">
        <w:rPr>
          <w:rFonts w:ascii="Gungsuh" w:hAnsi="Gungsuh" w:cs="Gungsuh"/>
          <w:color w:val="000000" w:themeColor="text1"/>
          <w:spacing w:val="-10"/>
          <w:w w:val="1"/>
          <w:sz w:val="2"/>
          <w:szCs w:val="28"/>
        </w:rPr>
        <w:t>ᅠ</w:t>
      </w:r>
      <w:r w:rsidRPr="00273B25">
        <w:rPr>
          <w:rFonts w:ascii="Times New Roman" w:hAnsi="Times New Roman" w:cs="Times New Roman"/>
          <w:color w:val="000000" w:themeColor="text1"/>
          <w:spacing w:val="-10"/>
          <w:w w:val="1"/>
          <w:sz w:val="2"/>
          <w:szCs w:val="28"/>
        </w:rPr>
        <w:t xml:space="preserve"> </w:t>
      </w:r>
      <w:r w:rsidRPr="00273B25">
        <w:rPr>
          <w:rFonts w:ascii="Times New Roman" w:hAnsi="Times New Roman" w:cs="Times New Roman"/>
          <w:color w:val="000000" w:themeColor="text1"/>
          <w:sz w:val="28"/>
          <w:szCs w:val="28"/>
        </w:rPr>
        <w:t>реалізації;</w:t>
      </w:r>
    </w:p>
    <w:p w:rsidR="003F13F3" w:rsidRPr="00273B25" w:rsidRDefault="003F13F3" w:rsidP="00650837">
      <w:pPr>
        <w:pStyle w:val="a3"/>
        <w:numPr>
          <w:ilvl w:val="0"/>
          <w:numId w:val="1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містить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елементи: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зовнішнє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вираження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джерела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публічну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публічної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індивідуальні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публічної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форми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тлумачення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процедури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принцип</w:t>
      </w:r>
      <w:r w:rsidRPr="00273B25">
        <w:rPr>
          <w:rFonts w:ascii="Times New Roman" w:hAnsi="Times New Roman" w:cs="Times New Roman"/>
          <w:color w:val="000000" w:themeColor="text1"/>
          <w:spacing w:val="-15"/>
          <w:sz w:val="28"/>
          <w:szCs w:val="28"/>
        </w:rPr>
        <w:t xml:space="preserve"> </w:t>
      </w:r>
      <w:r w:rsidRPr="00273B25">
        <w:rPr>
          <w:rFonts w:ascii="Gungsuh" w:hAnsi="Gungsuh" w:cs="Gungsuh"/>
          <w:color w:val="000000" w:themeColor="text1"/>
          <w:spacing w:val="-15"/>
          <w:w w:val="1"/>
          <w:sz w:val="2"/>
          <w:szCs w:val="28"/>
        </w:rPr>
        <w:t>ᅠ</w:t>
      </w:r>
      <w:r w:rsidRPr="00273B25">
        <w:rPr>
          <w:rFonts w:ascii="Times New Roman" w:hAnsi="Times New Roman" w:cs="Times New Roman"/>
          <w:color w:val="000000" w:themeColor="text1"/>
          <w:spacing w:val="-15"/>
          <w:w w:val="1"/>
          <w:sz w:val="2"/>
          <w:szCs w:val="28"/>
        </w:rPr>
        <w:t xml:space="preserve"> </w:t>
      </w:r>
      <w:r w:rsidRPr="00273B25">
        <w:rPr>
          <w:rFonts w:ascii="Times New Roman" w:hAnsi="Times New Roman" w:cs="Times New Roman"/>
          <w:color w:val="000000" w:themeColor="text1"/>
          <w:sz w:val="28"/>
          <w:szCs w:val="28"/>
        </w:rPr>
        <w:t xml:space="preserve">законності.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r w:rsidR="00FA0667" w:rsidRPr="00273B25">
        <w:rPr>
          <w:rFonts w:ascii="Times New Roman" w:hAnsi="Times New Roman" w:cs="Times New Roman"/>
          <w:color w:val="000000" w:themeColor="text1"/>
          <w:sz w:val="28"/>
          <w:szCs w:val="28"/>
        </w:rPr>
        <w:t>5</w:t>
      </w:r>
      <w:r w:rsidRPr="00273B25">
        <w:rPr>
          <w:rFonts w:ascii="Times New Roman" w:hAnsi="Times New Roman" w:cs="Times New Roman"/>
          <w:color w:val="000000" w:themeColor="text1"/>
          <w:sz w:val="28"/>
          <w:szCs w:val="28"/>
        </w:rPr>
        <w:t>3</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36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стверджувати,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взаємопов’язаних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покликана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регулюючий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вплив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межах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можуть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ризики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діянь.</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подолати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проявами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введення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профілактичних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поєднання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правоохоронними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репресивними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пріоритетним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галузі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дієвої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подолання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наслідків.</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переходячи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тлумачиться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знаряддям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якійсь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чогось,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засіб.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[51</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723–733].</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Загальним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позначених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словом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позначають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предмети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точки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функціонального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завдань.</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загальній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теорії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термін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по-різному.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з’єднувальна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середня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ланка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ідеальною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моделлю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мислення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матеріальним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результатом.</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специфічним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посередником,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включають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фрагменти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ідеального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(інструменти,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засоби-встановлення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пільги,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заборони,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заохочення,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покарання),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фрагменти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(технологія,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спрямовані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інструментів,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передусім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[6</w:t>
      </w:r>
      <w:r w:rsidRPr="00273B25">
        <w:rPr>
          <w:rFonts w:ascii="Times New Roman" w:hAnsi="Times New Roman" w:cs="Times New Roman"/>
          <w:color w:val="000000" w:themeColor="text1"/>
          <w:sz w:val="28"/>
          <w:szCs w:val="28"/>
        </w:rPr>
        <w:t>6,</w:t>
      </w:r>
      <w:r w:rsidRPr="00273B25">
        <w:rPr>
          <w:rFonts w:ascii="Times New Roman" w:hAnsi="Times New Roman" w:cs="Times New Roman"/>
          <w:color w:val="000000" w:themeColor="text1"/>
          <w:spacing w:val="-16"/>
          <w:sz w:val="28"/>
          <w:szCs w:val="28"/>
        </w:rPr>
        <w:t xml:space="preserve"> </w:t>
      </w:r>
      <w:r w:rsidRPr="00273B25">
        <w:rPr>
          <w:rFonts w:ascii="Gungsuh" w:hAnsi="Gungsuh" w:cs="Gungsuh"/>
          <w:color w:val="000000" w:themeColor="text1"/>
          <w:spacing w:val="-16"/>
          <w:w w:val="1"/>
          <w:sz w:val="2"/>
          <w:szCs w:val="28"/>
        </w:rPr>
        <w:t>ᅠ</w:t>
      </w:r>
      <w:r w:rsidRPr="00273B25">
        <w:rPr>
          <w:rFonts w:ascii="Times New Roman" w:hAnsi="Times New Roman" w:cs="Times New Roman"/>
          <w:color w:val="000000" w:themeColor="text1"/>
          <w:spacing w:val="-16"/>
          <w:w w:val="1"/>
          <w:sz w:val="2"/>
          <w:szCs w:val="28"/>
        </w:rPr>
        <w:t xml:space="preserve"> </w:t>
      </w:r>
      <w:r w:rsidRPr="00273B25">
        <w:rPr>
          <w:rFonts w:ascii="Times New Roman" w:hAnsi="Times New Roman" w:cs="Times New Roman"/>
          <w:color w:val="000000" w:themeColor="text1"/>
          <w:sz w:val="28"/>
          <w:szCs w:val="28"/>
        </w:rPr>
        <w:t>360].</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Хропанюк</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порівнює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поняттями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«правовий</w:t>
      </w:r>
      <w:r w:rsidRPr="00273B25">
        <w:rPr>
          <w:rFonts w:ascii="Times New Roman" w:hAnsi="Times New Roman" w:cs="Times New Roman"/>
          <w:color w:val="000000" w:themeColor="text1"/>
          <w:spacing w:val="41"/>
          <w:sz w:val="28"/>
          <w:szCs w:val="28"/>
        </w:rPr>
        <w:t xml:space="preserve"> </w:t>
      </w:r>
      <w:r w:rsidRPr="00273B25">
        <w:rPr>
          <w:rFonts w:ascii="Gungsuh" w:hAnsi="Gungsuh" w:cs="Gungsuh"/>
          <w:color w:val="000000" w:themeColor="text1"/>
          <w:spacing w:val="41"/>
          <w:w w:val="1"/>
          <w:sz w:val="2"/>
          <w:szCs w:val="28"/>
        </w:rPr>
        <w:t>ᅠ</w:t>
      </w:r>
      <w:r w:rsidRPr="00273B25">
        <w:rPr>
          <w:rFonts w:ascii="Times New Roman" w:hAnsi="Times New Roman" w:cs="Times New Roman"/>
          <w:color w:val="000000" w:themeColor="text1"/>
          <w:spacing w:val="41"/>
          <w:w w:val="1"/>
          <w:sz w:val="2"/>
          <w:szCs w:val="28"/>
        </w:rPr>
        <w:t xml:space="preserve"> </w:t>
      </w:r>
      <w:r w:rsidRPr="00273B25">
        <w:rPr>
          <w:rFonts w:ascii="Times New Roman" w:hAnsi="Times New Roman" w:cs="Times New Roman"/>
          <w:color w:val="000000" w:themeColor="text1"/>
          <w:sz w:val="28"/>
          <w:szCs w:val="28"/>
        </w:rPr>
        <w:t xml:space="preserve">вплив»,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утворюють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цілісний,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юридичний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всієї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предметом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[78</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244–245].</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Система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точкою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Хропанюка</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структурними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елементами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правовідносини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реалізації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юридичних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обов’язків.</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Чимало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авторів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дійсності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[24</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49–51;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67</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17,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83–84]</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Алексєєв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заперечує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виокремлення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особливий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підрозділ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фрагментів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дійсності,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особливого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ракурсі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функціонального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інструментів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соціальних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[8</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349].</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звести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«ненормативний»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учений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безпідставними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необґрунтованими.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позиція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автора,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уявляється,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відображає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частину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істини.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Ігнорування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інструментальному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підході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засобів-діянь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посилання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інституціональний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бік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розуміння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юридичних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дозволяє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враховувати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фактори,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досягти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поставлених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цілей.</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результат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неможливо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одержати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субстанціональних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автоматично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приводять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ефекту.</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зусилля,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наданих</w:t>
      </w:r>
      <w:r w:rsidRPr="00273B25">
        <w:rPr>
          <w:rFonts w:ascii="Times New Roman" w:hAnsi="Times New Roman" w:cs="Times New Roman"/>
          <w:color w:val="000000" w:themeColor="text1"/>
          <w:spacing w:val="-8"/>
          <w:sz w:val="28"/>
          <w:szCs w:val="28"/>
        </w:rPr>
        <w:t xml:space="preserve"> </w:t>
      </w:r>
      <w:r w:rsidRPr="00273B25">
        <w:rPr>
          <w:rFonts w:ascii="Gungsuh" w:hAnsi="Gungsuh" w:cs="Gungsuh"/>
          <w:color w:val="000000" w:themeColor="text1"/>
          <w:spacing w:val="-8"/>
          <w:w w:val="1"/>
          <w:sz w:val="2"/>
          <w:szCs w:val="28"/>
        </w:rPr>
        <w:t>ᅠ</w:t>
      </w:r>
      <w:r w:rsidRPr="00273B25">
        <w:rPr>
          <w:rFonts w:ascii="Times New Roman" w:hAnsi="Times New Roman" w:cs="Times New Roman"/>
          <w:color w:val="000000" w:themeColor="text1"/>
          <w:spacing w:val="-8"/>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інструментів.</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Засоби-встановлення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засоби-діяння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самодостатній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конкретної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інформаційно-енергетичний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комплекс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ресурсів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[6</w:t>
      </w:r>
      <w:r w:rsidRPr="00273B25">
        <w:rPr>
          <w:rFonts w:ascii="Times New Roman" w:hAnsi="Times New Roman" w:cs="Times New Roman"/>
          <w:color w:val="000000" w:themeColor="text1"/>
          <w:sz w:val="28"/>
          <w:szCs w:val="28"/>
        </w:rPr>
        <w:t xml:space="preserve">6,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w:t>
      </w:r>
      <w:r w:rsidRPr="00273B25">
        <w:rPr>
          <w:rFonts w:ascii="Times New Roman" w:hAnsi="Times New Roman" w:cs="Times New Roman"/>
          <w:color w:val="000000" w:themeColor="text1"/>
          <w:spacing w:val="-7"/>
          <w:sz w:val="28"/>
          <w:szCs w:val="28"/>
        </w:rPr>
        <w:t xml:space="preserve"> </w:t>
      </w:r>
      <w:r w:rsidRPr="00273B25">
        <w:rPr>
          <w:rFonts w:ascii="Gungsuh" w:hAnsi="Gungsuh" w:cs="Gungsuh"/>
          <w:color w:val="000000" w:themeColor="text1"/>
          <w:spacing w:val="-7"/>
          <w:w w:val="1"/>
          <w:sz w:val="2"/>
          <w:szCs w:val="28"/>
        </w:rPr>
        <w:t>ᅠ</w:t>
      </w:r>
      <w:r w:rsidRPr="00273B25">
        <w:rPr>
          <w:rFonts w:ascii="Times New Roman" w:hAnsi="Times New Roman" w:cs="Times New Roman"/>
          <w:color w:val="000000" w:themeColor="text1"/>
          <w:spacing w:val="-7"/>
          <w:w w:val="1"/>
          <w:sz w:val="2"/>
          <w:szCs w:val="28"/>
        </w:rPr>
        <w:t xml:space="preserve"> </w:t>
      </w:r>
      <w:r w:rsidRPr="00273B25">
        <w:rPr>
          <w:rFonts w:ascii="Times New Roman" w:hAnsi="Times New Roman" w:cs="Times New Roman"/>
          <w:color w:val="000000" w:themeColor="text1"/>
          <w:sz w:val="28"/>
          <w:szCs w:val="28"/>
        </w:rPr>
        <w:t>363].</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Онуфрієнко,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формулюючи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дефініцію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категорії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найзагальнішому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вигляді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контексті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інструментальної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теорії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субстанціональних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дієвих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конкретні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правовідносин,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поступово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набувають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інструментальної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досягають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приватних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публічних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цілей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[54</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виділяють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цивільно-правові,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дисциплінарні,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впливу.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належить</w:t>
      </w:r>
      <w:r w:rsidRPr="00273B25">
        <w:rPr>
          <w:rFonts w:ascii="Times New Roman" w:hAnsi="Times New Roman" w:cs="Times New Roman"/>
          <w:color w:val="000000" w:themeColor="text1"/>
          <w:spacing w:val="-5"/>
          <w:sz w:val="28"/>
          <w:szCs w:val="28"/>
        </w:rPr>
        <w:t xml:space="preserve"> </w:t>
      </w:r>
      <w:r w:rsidRPr="00273B25">
        <w:rPr>
          <w:rFonts w:ascii="Gungsuh" w:hAnsi="Gungsuh" w:cs="Gungsuh"/>
          <w:color w:val="000000" w:themeColor="text1"/>
          <w:spacing w:val="-5"/>
          <w:w w:val="1"/>
          <w:sz w:val="2"/>
          <w:szCs w:val="28"/>
        </w:rPr>
        <w:t>ᅠ</w:t>
      </w:r>
      <w:r w:rsidRPr="00273B25">
        <w:rPr>
          <w:rFonts w:ascii="Times New Roman" w:hAnsi="Times New Roman" w:cs="Times New Roman"/>
          <w:color w:val="000000" w:themeColor="text1"/>
          <w:spacing w:val="-5"/>
          <w:w w:val="1"/>
          <w:sz w:val="2"/>
          <w:szCs w:val="28"/>
        </w:rPr>
        <w:t xml:space="preserve"> </w:t>
      </w:r>
      <w:r w:rsidRPr="00273B25">
        <w:rPr>
          <w:rFonts w:ascii="Times New Roman" w:hAnsi="Times New Roman" w:cs="Times New Roman"/>
          <w:color w:val="000000" w:themeColor="text1"/>
          <w:sz w:val="28"/>
          <w:szCs w:val="28"/>
        </w:rPr>
        <w:t>адміністративно-правовим.</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думку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Леонідової</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комплексі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ефективних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структурних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елементів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охоронної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спрямованої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формування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розвиток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різноманітних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галузях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міцній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нормативно-правовій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основі.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[40</w:t>
      </w:r>
      <w:r w:rsidRPr="00273B25">
        <w:rPr>
          <w:rFonts w:ascii="Times New Roman" w:hAnsi="Times New Roman" w:cs="Times New Roman"/>
          <w:color w:val="000000" w:themeColor="text1"/>
          <w:sz w:val="28"/>
          <w:szCs w:val="28"/>
        </w:rPr>
        <w:t>].</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знаряддя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суттю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декілька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зрозуміти,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потреба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тобто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потреба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виокремленні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класифікаційних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Комзюк</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варто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погодитись,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класифікація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примусу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сутності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різноманітних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взаємодії,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підстав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застосування;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по-друге,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ефективного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впливу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по-третє,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класифікація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передумовою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наукової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систематизації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[29</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36].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подальшого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розвитку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інституту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[46</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w:t>
      </w:r>
      <w:r w:rsidRPr="00273B25">
        <w:rPr>
          <w:rFonts w:ascii="Times New Roman" w:hAnsi="Times New Roman" w:cs="Times New Roman"/>
          <w:color w:val="000000" w:themeColor="text1"/>
          <w:spacing w:val="-6"/>
          <w:sz w:val="28"/>
          <w:szCs w:val="28"/>
        </w:rPr>
        <w:t xml:space="preserve"> </w:t>
      </w:r>
      <w:r w:rsidRPr="00273B25">
        <w:rPr>
          <w:rFonts w:ascii="Gungsuh" w:hAnsi="Gungsuh" w:cs="Gungsuh"/>
          <w:color w:val="000000" w:themeColor="text1"/>
          <w:spacing w:val="-6"/>
          <w:w w:val="1"/>
          <w:sz w:val="2"/>
          <w:szCs w:val="28"/>
        </w:rPr>
        <w:t>ᅠ</w:t>
      </w:r>
      <w:r w:rsidRPr="00273B25">
        <w:rPr>
          <w:rFonts w:ascii="Times New Roman" w:hAnsi="Times New Roman" w:cs="Times New Roman"/>
          <w:color w:val="000000" w:themeColor="text1"/>
          <w:spacing w:val="-6"/>
          <w:w w:val="1"/>
          <w:sz w:val="2"/>
          <w:szCs w:val="28"/>
        </w:rPr>
        <w:t xml:space="preserve"> </w:t>
      </w:r>
      <w:r w:rsidRPr="00273B25">
        <w:rPr>
          <w:rFonts w:ascii="Times New Roman" w:hAnsi="Times New Roman" w:cs="Times New Roman"/>
          <w:color w:val="000000" w:themeColor="text1"/>
          <w:sz w:val="28"/>
          <w:szCs w:val="28"/>
        </w:rPr>
        <w:t>7].</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Класифікація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сутністю,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внутрішньо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запрограмована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категорій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розкладання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по-друге,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результату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співпідрядних</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понять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якоїсь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галузі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[76</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212].</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Проте,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варто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класифікації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систематизацію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дозволяє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визначити</w:t>
      </w:r>
      <w:r w:rsidRPr="00273B25">
        <w:rPr>
          <w:rFonts w:ascii="Times New Roman" w:hAnsi="Times New Roman" w:cs="Times New Roman"/>
          <w:color w:val="000000" w:themeColor="text1"/>
          <w:spacing w:val="61"/>
          <w:sz w:val="28"/>
          <w:szCs w:val="28"/>
        </w:rPr>
        <w:t xml:space="preserve"> </w:t>
      </w:r>
      <w:r w:rsidRPr="00273B25">
        <w:rPr>
          <w:rFonts w:ascii="Gungsuh" w:hAnsi="Gungsuh" w:cs="Gungsuh"/>
          <w:color w:val="000000" w:themeColor="text1"/>
          <w:spacing w:val="61"/>
          <w:w w:val="1"/>
          <w:sz w:val="2"/>
          <w:szCs w:val="28"/>
        </w:rPr>
        <w:t>ᅠ</w:t>
      </w:r>
      <w:r w:rsidRPr="00273B25">
        <w:rPr>
          <w:rFonts w:ascii="Times New Roman" w:hAnsi="Times New Roman" w:cs="Times New Roman"/>
          <w:color w:val="000000" w:themeColor="text1"/>
          <w:spacing w:val="61"/>
          <w:w w:val="1"/>
          <w:sz w:val="2"/>
          <w:szCs w:val="28"/>
        </w:rPr>
        <w:t xml:space="preserve"> </w:t>
      </w:r>
      <w:r w:rsidRPr="00273B25">
        <w:rPr>
          <w:rFonts w:ascii="Times New Roman" w:hAnsi="Times New Roman" w:cs="Times New Roman"/>
          <w:color w:val="000000" w:themeColor="text1"/>
          <w:sz w:val="28"/>
          <w:szCs w:val="28"/>
        </w:rPr>
        <w:t xml:space="preserve">той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«робочий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матеріал»,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використовувати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класифікації.</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Систематизацію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переліку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розподілити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урахуванням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властивих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корупції.</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[76</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210–212].</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систематизації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врахування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застосування,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застосовувати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недопущення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особами.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рамках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різноманітні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попереджувальні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природи,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другої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покладених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держави.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групи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віднести:</w:t>
      </w:r>
    </w:p>
    <w:p w:rsidR="003F13F3" w:rsidRPr="00273B25" w:rsidRDefault="003F13F3" w:rsidP="00650837">
      <w:pPr>
        <w:pStyle w:val="a3"/>
        <w:widowControl w:val="0"/>
        <w:numPr>
          <w:ilvl w:val="0"/>
          <w:numId w:val="11"/>
        </w:numPr>
        <w:tabs>
          <w:tab w:val="left" w:pos="709"/>
          <w:tab w:val="left" w:pos="1535"/>
        </w:tabs>
        <w:autoSpaceDE w:val="0"/>
        <w:autoSpaceDN w:val="0"/>
        <w:spacing w:after="0" w:line="360" w:lineRule="auto"/>
        <w:ind w:right="815" w:firstLine="720"/>
        <w:contextualSpacing w:val="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обмеження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покладено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pStyle w:val="a3"/>
        <w:widowControl w:val="0"/>
        <w:numPr>
          <w:ilvl w:val="0"/>
          <w:numId w:val="11"/>
        </w:numPr>
        <w:tabs>
          <w:tab w:val="left" w:pos="709"/>
          <w:tab w:val="left" w:pos="1534"/>
          <w:tab w:val="left" w:pos="1535"/>
        </w:tabs>
        <w:autoSpaceDE w:val="0"/>
        <w:autoSpaceDN w:val="0"/>
        <w:spacing w:before="8" w:after="0" w:line="360" w:lineRule="auto"/>
        <w:ind w:firstLine="720"/>
        <w:contextualSpacing w:val="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допомагають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врегулюванню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конфліктів</w:t>
      </w:r>
      <w:r w:rsidRPr="00273B25">
        <w:rPr>
          <w:rFonts w:ascii="Times New Roman" w:hAnsi="Times New Roman" w:cs="Times New Roman"/>
          <w:color w:val="000000" w:themeColor="text1"/>
          <w:spacing w:val="-20"/>
          <w:sz w:val="28"/>
          <w:szCs w:val="28"/>
        </w:rPr>
        <w:t xml:space="preserve"> </w:t>
      </w:r>
      <w:r w:rsidRPr="00273B25">
        <w:rPr>
          <w:rFonts w:ascii="Gungsuh" w:hAnsi="Gungsuh" w:cs="Gungsuh"/>
          <w:color w:val="000000" w:themeColor="text1"/>
          <w:spacing w:val="-20"/>
          <w:w w:val="1"/>
          <w:sz w:val="2"/>
          <w:szCs w:val="28"/>
        </w:rPr>
        <w:t>ᅠ</w:t>
      </w:r>
      <w:r w:rsidRPr="00273B25">
        <w:rPr>
          <w:rFonts w:ascii="Times New Roman" w:hAnsi="Times New Roman" w:cs="Times New Roman"/>
          <w:color w:val="000000" w:themeColor="text1"/>
          <w:spacing w:val="-20"/>
          <w:w w:val="1"/>
          <w:sz w:val="2"/>
          <w:szCs w:val="28"/>
        </w:rPr>
        <w:t xml:space="preserve"> </w:t>
      </w:r>
      <w:r w:rsidRPr="00273B25">
        <w:rPr>
          <w:rFonts w:ascii="Times New Roman" w:hAnsi="Times New Roman" w:cs="Times New Roman"/>
          <w:color w:val="000000" w:themeColor="text1"/>
          <w:sz w:val="28"/>
          <w:szCs w:val="28"/>
        </w:rPr>
        <w:lastRenderedPageBreak/>
        <w:t>інтересів;</w:t>
      </w:r>
    </w:p>
    <w:p w:rsidR="003F13F3" w:rsidRPr="00273B25" w:rsidRDefault="003F13F3" w:rsidP="00650837">
      <w:pPr>
        <w:pStyle w:val="a3"/>
        <w:widowControl w:val="0"/>
        <w:numPr>
          <w:ilvl w:val="0"/>
          <w:numId w:val="11"/>
        </w:numPr>
        <w:tabs>
          <w:tab w:val="left" w:pos="709"/>
          <w:tab w:val="left" w:pos="1534"/>
          <w:tab w:val="left" w:pos="1535"/>
        </w:tabs>
        <w:autoSpaceDE w:val="0"/>
        <w:autoSpaceDN w:val="0"/>
        <w:spacing w:after="0" w:line="360" w:lineRule="auto"/>
        <w:ind w:firstLine="720"/>
        <w:contextualSpacing w:val="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адміністративно-правові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контрольного</w:t>
      </w:r>
      <w:r w:rsidRPr="00273B25">
        <w:rPr>
          <w:rFonts w:ascii="Times New Roman" w:hAnsi="Times New Roman" w:cs="Times New Roman"/>
          <w:color w:val="000000" w:themeColor="text1"/>
          <w:spacing w:val="-22"/>
          <w:sz w:val="28"/>
          <w:szCs w:val="28"/>
        </w:rPr>
        <w:t xml:space="preserve"> </w:t>
      </w:r>
      <w:r w:rsidRPr="00273B25">
        <w:rPr>
          <w:rFonts w:ascii="Gungsuh" w:hAnsi="Gungsuh" w:cs="Gungsuh"/>
          <w:color w:val="000000" w:themeColor="text1"/>
          <w:spacing w:val="-22"/>
          <w:w w:val="1"/>
          <w:sz w:val="2"/>
          <w:szCs w:val="28"/>
        </w:rPr>
        <w:t>ᅠ</w:t>
      </w:r>
      <w:r w:rsidRPr="00273B25">
        <w:rPr>
          <w:rFonts w:ascii="Times New Roman" w:hAnsi="Times New Roman" w:cs="Times New Roman"/>
          <w:color w:val="000000" w:themeColor="text1"/>
          <w:spacing w:val="-22"/>
          <w:w w:val="1"/>
          <w:sz w:val="2"/>
          <w:szCs w:val="28"/>
        </w:rPr>
        <w:t xml:space="preserve"> </w:t>
      </w:r>
      <w:r w:rsidRPr="00273B25">
        <w:rPr>
          <w:rFonts w:ascii="Times New Roman" w:hAnsi="Times New Roman" w:cs="Times New Roman"/>
          <w:color w:val="000000" w:themeColor="text1"/>
          <w:sz w:val="28"/>
          <w:szCs w:val="28"/>
        </w:rPr>
        <w:t>характеру.</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proofErr w:type="gram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обмеження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законодавець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передбачив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рамках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обмежень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заборони,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покладено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держави.</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заборон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повноважень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особистих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цілях,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подарунків,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зайняття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оплачуваної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розголошення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зв’язку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службових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особи.</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керівника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конфлікт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інтересів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майновий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доходи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видатки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зобов’язанням.</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стосується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декілька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Передусім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згадати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фінансовий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наділені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повноваженнями.</w:t>
      </w:r>
      <w:proofErr w:type="gramEnd"/>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Наступним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моніторинг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51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Національне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агентство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вибірковий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моніторинг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рівня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членів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сім’ї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одержаним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доходам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декларацією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місцевого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самоврядування,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Моніторинг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Національним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агентством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підставі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одержаної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фізичних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юридичних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масової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відкритих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джерел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невідповідність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рівня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задекларованим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доходам</w:t>
      </w:r>
      <w:r w:rsidRPr="00273B25">
        <w:rPr>
          <w:rFonts w:ascii="Times New Roman" w:hAnsi="Times New Roman" w:cs="Times New Roman"/>
          <w:color w:val="000000" w:themeColor="text1"/>
          <w:spacing w:val="-6"/>
          <w:sz w:val="28"/>
          <w:szCs w:val="28"/>
        </w:rPr>
        <w:t xml:space="preserve"> </w:t>
      </w:r>
      <w:r w:rsidRPr="00273B25">
        <w:rPr>
          <w:rFonts w:ascii="Gungsuh" w:hAnsi="Gungsuh" w:cs="Gungsuh"/>
          <w:color w:val="000000" w:themeColor="text1"/>
          <w:spacing w:val="-6"/>
          <w:w w:val="1"/>
          <w:sz w:val="2"/>
          <w:szCs w:val="28"/>
        </w:rPr>
        <w:t>ᅠ</w:t>
      </w:r>
      <w:r w:rsidRPr="00273B25">
        <w:rPr>
          <w:rFonts w:ascii="Times New Roman" w:hAnsi="Times New Roman" w:cs="Times New Roman"/>
          <w:color w:val="000000" w:themeColor="text1"/>
          <w:spacing w:val="-6"/>
          <w:w w:val="1"/>
          <w:sz w:val="2"/>
          <w:szCs w:val="28"/>
        </w:rPr>
        <w:t xml:space="preserve"> </w:t>
      </w:r>
      <w:r w:rsidR="00FA0667" w:rsidRPr="00273B25">
        <w:rPr>
          <w:rFonts w:ascii="Times New Roman" w:hAnsi="Times New Roman" w:cs="Times New Roman"/>
          <w:color w:val="000000" w:themeColor="text1"/>
          <w:sz w:val="28"/>
          <w:szCs w:val="28"/>
        </w:rPr>
        <w:t>[65</w:t>
      </w:r>
      <w:r w:rsidRPr="00273B25">
        <w:rPr>
          <w:rFonts w:ascii="Times New Roman" w:hAnsi="Times New Roman" w:cs="Times New Roman"/>
          <w:color w:val="000000" w:themeColor="text1"/>
          <w:sz w:val="28"/>
          <w:szCs w:val="28"/>
        </w:rPr>
        <w:t>].</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ab/>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51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сказано,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становлення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невідповідності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рівня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задекларованим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доходам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підставою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перевірки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декларації.</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невідповідності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рівня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Національним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агентством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протягом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десяти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робочих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письмове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пояснення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фактом.</w:t>
      </w:r>
      <w:proofErr w:type="gramEnd"/>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результатами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моніторингу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Національне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агентство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[63</w:t>
      </w:r>
      <w:r w:rsidRPr="00273B25">
        <w:rPr>
          <w:rFonts w:ascii="Times New Roman" w:hAnsi="Times New Roman" w:cs="Times New Roman"/>
          <w:color w:val="000000" w:themeColor="text1"/>
          <w:sz w:val="28"/>
          <w:szCs w:val="28"/>
        </w:rPr>
        <w:t>]</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перевірку.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56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претендують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зайняття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зайняття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особливо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становища,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підвищеним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ризиком,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перелік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затверджується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Національним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агентством,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проводиться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перевірка,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зокрема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відомостей,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особисто.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[63</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Спеціальній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перевірці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підлягають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претендує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зайняття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зазначеної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частині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цієї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зокрема</w:t>
      </w:r>
      <w:r w:rsidRPr="00273B25">
        <w:rPr>
          <w:rFonts w:ascii="Times New Roman" w:hAnsi="Times New Roman" w:cs="Times New Roman"/>
          <w:color w:val="000000" w:themeColor="text1"/>
          <w:spacing w:val="-19"/>
          <w:sz w:val="28"/>
          <w:szCs w:val="28"/>
        </w:rPr>
        <w:t xml:space="preserve"> </w:t>
      </w:r>
      <w:r w:rsidRPr="00273B25">
        <w:rPr>
          <w:rFonts w:ascii="Gungsuh" w:hAnsi="Gungsuh" w:cs="Gungsuh"/>
          <w:color w:val="000000" w:themeColor="text1"/>
          <w:spacing w:val="-19"/>
          <w:w w:val="1"/>
          <w:sz w:val="2"/>
          <w:szCs w:val="28"/>
        </w:rPr>
        <w:t>ᅠ</w:t>
      </w:r>
      <w:r w:rsidRPr="00273B25">
        <w:rPr>
          <w:rFonts w:ascii="Times New Roman" w:hAnsi="Times New Roman" w:cs="Times New Roman"/>
          <w:color w:val="000000" w:themeColor="text1"/>
          <w:spacing w:val="-19"/>
          <w:w w:val="1"/>
          <w:sz w:val="2"/>
          <w:szCs w:val="28"/>
        </w:rPr>
        <w:t xml:space="preserve"> </w:t>
      </w:r>
      <w:r w:rsidRPr="00273B25">
        <w:rPr>
          <w:rFonts w:ascii="Times New Roman" w:hAnsi="Times New Roman" w:cs="Times New Roman"/>
          <w:color w:val="000000" w:themeColor="text1"/>
          <w:sz w:val="28"/>
          <w:szCs w:val="28"/>
        </w:rPr>
        <w:t>щодо:</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набрало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притягнуто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числі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судимості,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погашення;</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2)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факту,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піддана,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піддавалася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раніше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стягненням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достовірності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відомостей,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декларації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місцевого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самоврядування;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корпоративних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5)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здоров’я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частині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перебування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обліку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психоневрологічних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наркологічних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закладах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охорони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здоров’я),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освіти,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наукового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ступеня,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вченого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6)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військового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7)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допуску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таємниці,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допуск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кваліфікаційними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вимогами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до</w:t>
      </w:r>
      <w:r w:rsidRPr="00273B25">
        <w:rPr>
          <w:rFonts w:ascii="Times New Roman" w:hAnsi="Times New Roman" w:cs="Times New Roman"/>
          <w:color w:val="000000" w:themeColor="text1"/>
          <w:spacing w:val="-11"/>
          <w:sz w:val="28"/>
          <w:szCs w:val="28"/>
        </w:rPr>
        <w:t xml:space="preserve"> </w:t>
      </w:r>
      <w:r w:rsidRPr="00273B25">
        <w:rPr>
          <w:rFonts w:ascii="Gungsuh" w:hAnsi="Gungsuh" w:cs="Gungsuh"/>
          <w:color w:val="000000" w:themeColor="text1"/>
          <w:spacing w:val="-11"/>
          <w:w w:val="1"/>
          <w:sz w:val="2"/>
          <w:szCs w:val="28"/>
        </w:rPr>
        <w:t>ᅠ</w:t>
      </w:r>
      <w:r w:rsidRPr="00273B25">
        <w:rPr>
          <w:rFonts w:ascii="Times New Roman" w:hAnsi="Times New Roman" w:cs="Times New Roman"/>
          <w:color w:val="000000" w:themeColor="text1"/>
          <w:spacing w:val="-11"/>
          <w:w w:val="1"/>
          <w:sz w:val="2"/>
          <w:szCs w:val="28"/>
        </w:rPr>
        <w:t xml:space="preserve"> </w:t>
      </w:r>
      <w:r w:rsidRPr="00273B25">
        <w:rPr>
          <w:rFonts w:ascii="Times New Roman" w:hAnsi="Times New Roman" w:cs="Times New Roman"/>
          <w:color w:val="000000" w:themeColor="text1"/>
          <w:sz w:val="28"/>
          <w:szCs w:val="28"/>
        </w:rPr>
        <w:t xml:space="preserve">певної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посади;</w:t>
      </w:r>
      <w:r w:rsidRPr="00273B25">
        <w:rPr>
          <w:rFonts w:ascii="Times New Roman" w:hAnsi="Times New Roman" w:cs="Times New Roman"/>
          <w:color w:val="000000" w:themeColor="text1"/>
          <w:sz w:val="28"/>
          <w:szCs w:val="28"/>
        </w:rPr>
        <w:tab/>
      </w:r>
    </w:p>
    <w:p w:rsidR="003F13F3" w:rsidRPr="00273B25" w:rsidRDefault="003F13F3" w:rsidP="00650837">
      <w:pPr>
        <w:widowControl w:val="0"/>
        <w:tabs>
          <w:tab w:val="left" w:pos="709"/>
          <w:tab w:val="left" w:pos="1534"/>
          <w:tab w:val="left" w:pos="1535"/>
        </w:tabs>
        <w:autoSpaceDE w:val="0"/>
        <w:autoSpaceDN w:val="0"/>
        <w:spacing w:after="0" w:line="360" w:lineRule="auto"/>
        <w:ind w:left="11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поширення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заборони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займати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положеннями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очищення</w:t>
      </w:r>
      <w:r w:rsidRPr="00273B25">
        <w:rPr>
          <w:rFonts w:ascii="Times New Roman" w:hAnsi="Times New Roman" w:cs="Times New Roman"/>
          <w:color w:val="000000" w:themeColor="text1"/>
          <w:spacing w:val="-13"/>
          <w:sz w:val="28"/>
          <w:szCs w:val="28"/>
        </w:rPr>
        <w:t xml:space="preserve"> </w:t>
      </w:r>
      <w:r w:rsidRPr="00273B25">
        <w:rPr>
          <w:rFonts w:ascii="Gungsuh" w:hAnsi="Gungsuh" w:cs="Gungsuh"/>
          <w:color w:val="000000" w:themeColor="text1"/>
          <w:spacing w:val="-13"/>
          <w:w w:val="1"/>
          <w:sz w:val="2"/>
          <w:szCs w:val="28"/>
        </w:rPr>
        <w:t>ᅠ</w:t>
      </w:r>
      <w:r w:rsidRPr="00273B25">
        <w:rPr>
          <w:rFonts w:ascii="Times New Roman" w:hAnsi="Times New Roman" w:cs="Times New Roman"/>
          <w:color w:val="000000" w:themeColor="text1"/>
          <w:spacing w:val="-13"/>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00FA0667" w:rsidRPr="00273B25">
        <w:rPr>
          <w:rFonts w:ascii="Times New Roman" w:hAnsi="Times New Roman" w:cs="Times New Roman"/>
          <w:color w:val="000000" w:themeColor="text1"/>
          <w:sz w:val="28"/>
          <w:szCs w:val="28"/>
        </w:rPr>
        <w:t>[63</w:t>
      </w:r>
      <w:r w:rsidRPr="00273B25">
        <w:rPr>
          <w:rFonts w:ascii="Times New Roman" w:hAnsi="Times New Roman" w:cs="Times New Roman"/>
          <w:color w:val="000000" w:themeColor="text1"/>
          <w:sz w:val="28"/>
          <w:szCs w:val="28"/>
        </w:rPr>
        <w:t>]</w:t>
      </w:r>
    </w:p>
    <w:p w:rsidR="003F13F3" w:rsidRDefault="003F13F3" w:rsidP="00650837">
      <w:pPr>
        <w:tabs>
          <w:tab w:val="left" w:pos="709"/>
        </w:tabs>
        <w:rPr>
          <w:color w:val="000000" w:themeColor="text1"/>
        </w:rPr>
      </w:pPr>
    </w:p>
    <w:p w:rsidR="00A04BFE" w:rsidRDefault="00A04BFE" w:rsidP="00650837">
      <w:pPr>
        <w:tabs>
          <w:tab w:val="left" w:pos="709"/>
        </w:tabs>
        <w:rPr>
          <w:color w:val="000000" w:themeColor="text1"/>
        </w:rPr>
      </w:pPr>
    </w:p>
    <w:p w:rsidR="00A04BFE" w:rsidRPr="00273B25" w:rsidRDefault="00A04BFE" w:rsidP="00650837">
      <w:pPr>
        <w:tabs>
          <w:tab w:val="left" w:pos="709"/>
        </w:tabs>
        <w:rPr>
          <w:color w:val="000000" w:themeColor="text1"/>
        </w:rPr>
      </w:pPr>
    </w:p>
    <w:p w:rsidR="003F13F3" w:rsidRPr="00273B25" w:rsidRDefault="003F13F3" w:rsidP="00650837">
      <w:pPr>
        <w:pStyle w:val="1"/>
        <w:tabs>
          <w:tab w:val="left" w:pos="709"/>
        </w:tabs>
        <w:spacing w:before="0"/>
        <w:ind w:left="826"/>
        <w:rPr>
          <w:color w:val="000000" w:themeColor="text1"/>
          <w:lang w:val="uk-UA"/>
        </w:rPr>
      </w:pPr>
      <w:r w:rsidRPr="00273B25">
        <w:rPr>
          <w:color w:val="000000" w:themeColor="text1"/>
          <w:lang w:val="uk-UA"/>
        </w:rPr>
        <w:t>Висновок до першого розділу.</w:t>
      </w:r>
    </w:p>
    <w:p w:rsidR="003F13F3" w:rsidRPr="00273B25" w:rsidRDefault="003F13F3" w:rsidP="00650837">
      <w:pPr>
        <w:pStyle w:val="1"/>
        <w:tabs>
          <w:tab w:val="left" w:pos="709"/>
        </w:tabs>
        <w:spacing w:before="0"/>
        <w:ind w:left="826"/>
        <w:rPr>
          <w:color w:val="000000" w:themeColor="text1"/>
          <w:lang w:val="uk-UA"/>
        </w:rPr>
      </w:pPr>
    </w:p>
    <w:p w:rsidR="003F13F3" w:rsidRPr="00273B25" w:rsidRDefault="003F13F3" w:rsidP="00650837">
      <w:pPr>
        <w:pStyle w:val="1"/>
        <w:tabs>
          <w:tab w:val="left" w:pos="709"/>
        </w:tabs>
        <w:spacing w:before="0" w:line="360" w:lineRule="auto"/>
        <w:ind w:left="0" w:firstLine="708"/>
        <w:jc w:val="both"/>
        <w:rPr>
          <w:b w:val="0"/>
          <w:color w:val="000000" w:themeColor="text1"/>
          <w:lang w:val="uk-UA"/>
        </w:rPr>
      </w:pPr>
      <w:r w:rsidRPr="00273B25">
        <w:rPr>
          <w:b w:val="0"/>
          <w:color w:val="000000" w:themeColor="text1"/>
          <w:lang w:val="uk-UA"/>
        </w:rPr>
        <w:t>Підсумовуючи викладений матеріал, слід зазначити, що розробляючи єдине визначення поняття «корупції», потрібно, за можливості, враховувати ступінь правової освіченості населення та розуміння корупції як складного багатоаспектного соціально-правового явища.</w:t>
      </w:r>
    </w:p>
    <w:p w:rsidR="003F13F3" w:rsidRPr="00273B25" w:rsidRDefault="003F13F3" w:rsidP="00650837">
      <w:pPr>
        <w:pStyle w:val="1"/>
        <w:tabs>
          <w:tab w:val="left" w:pos="709"/>
        </w:tabs>
        <w:spacing w:before="0" w:line="360" w:lineRule="auto"/>
        <w:ind w:left="0" w:firstLine="708"/>
        <w:jc w:val="both"/>
        <w:rPr>
          <w:b w:val="0"/>
          <w:color w:val="000000" w:themeColor="text1"/>
          <w:lang w:val="uk-UA"/>
        </w:rPr>
      </w:pPr>
      <w:r w:rsidRPr="00273B25">
        <w:rPr>
          <w:b w:val="0"/>
          <w:color w:val="000000" w:themeColor="text1"/>
          <w:lang w:val="uk-UA"/>
        </w:rPr>
        <w:t>Щоб подолати корупцію в Україні потрібно перш за все розпочинати зі свідомості громадян, які мають можливість вплинути не тільки на стан корупції ай повідомляти антикорупційні органи про корупційні дії чиновників.</w:t>
      </w:r>
    </w:p>
    <w:p w:rsidR="003F13F3" w:rsidRPr="00273B25" w:rsidRDefault="003F13F3" w:rsidP="00650837">
      <w:pPr>
        <w:pStyle w:val="1"/>
        <w:tabs>
          <w:tab w:val="left" w:pos="709"/>
        </w:tabs>
        <w:spacing w:before="0" w:line="360" w:lineRule="auto"/>
        <w:ind w:left="0" w:firstLine="708"/>
        <w:jc w:val="both"/>
        <w:rPr>
          <w:b w:val="0"/>
          <w:color w:val="000000" w:themeColor="text1"/>
          <w:lang w:val="uk-UA"/>
        </w:rPr>
      </w:pPr>
      <w:r w:rsidRPr="00273B25">
        <w:rPr>
          <w:b w:val="0"/>
          <w:color w:val="000000" w:themeColor="text1"/>
        </w:rPr>
        <w:t xml:space="preserve">Так, </w:t>
      </w:r>
      <w:proofErr w:type="spellStart"/>
      <w:r w:rsidRPr="00273B25">
        <w:rPr>
          <w:b w:val="0"/>
          <w:color w:val="000000" w:themeColor="text1"/>
        </w:rPr>
        <w:t>результативним</w:t>
      </w:r>
      <w:proofErr w:type="spellEnd"/>
      <w:r w:rsidRPr="00273B25">
        <w:rPr>
          <w:b w:val="0"/>
          <w:color w:val="000000" w:themeColor="text1"/>
        </w:rPr>
        <w:t xml:space="preserve"> методом </w:t>
      </w:r>
      <w:proofErr w:type="spellStart"/>
      <w:r w:rsidRPr="00273B25">
        <w:rPr>
          <w:b w:val="0"/>
          <w:color w:val="000000" w:themeColor="text1"/>
        </w:rPr>
        <w:t>викорінення</w:t>
      </w:r>
      <w:proofErr w:type="spellEnd"/>
      <w:r w:rsidRPr="00273B25">
        <w:rPr>
          <w:b w:val="0"/>
          <w:color w:val="000000" w:themeColor="text1"/>
        </w:rPr>
        <w:t xml:space="preserve"> </w:t>
      </w:r>
      <w:proofErr w:type="spellStart"/>
      <w:r w:rsidRPr="00273B25">
        <w:rPr>
          <w:b w:val="0"/>
          <w:color w:val="000000" w:themeColor="text1"/>
        </w:rPr>
        <w:t>корупції</w:t>
      </w:r>
      <w:proofErr w:type="spellEnd"/>
      <w:r w:rsidRPr="00273B25">
        <w:rPr>
          <w:b w:val="0"/>
          <w:color w:val="000000" w:themeColor="text1"/>
        </w:rPr>
        <w:t xml:space="preserve"> є перш за все </w:t>
      </w:r>
      <w:proofErr w:type="spellStart"/>
      <w:r w:rsidRPr="00273B25">
        <w:rPr>
          <w:b w:val="0"/>
          <w:color w:val="000000" w:themeColor="text1"/>
        </w:rPr>
        <w:t>виявлення</w:t>
      </w:r>
      <w:proofErr w:type="spellEnd"/>
      <w:r w:rsidRPr="00273B25">
        <w:rPr>
          <w:b w:val="0"/>
          <w:color w:val="000000" w:themeColor="text1"/>
        </w:rPr>
        <w:t xml:space="preserve"> та </w:t>
      </w:r>
      <w:proofErr w:type="spellStart"/>
      <w:r w:rsidRPr="00273B25">
        <w:rPr>
          <w:b w:val="0"/>
          <w:color w:val="000000" w:themeColor="text1"/>
        </w:rPr>
        <w:t>усунення</w:t>
      </w:r>
      <w:proofErr w:type="spellEnd"/>
      <w:r w:rsidRPr="00273B25">
        <w:rPr>
          <w:b w:val="0"/>
          <w:color w:val="000000" w:themeColor="text1"/>
        </w:rPr>
        <w:t xml:space="preserve"> причин та </w:t>
      </w:r>
      <w:proofErr w:type="spellStart"/>
      <w:r w:rsidRPr="00273B25">
        <w:rPr>
          <w:b w:val="0"/>
          <w:color w:val="000000" w:themeColor="text1"/>
        </w:rPr>
        <w:t>передумов</w:t>
      </w:r>
      <w:proofErr w:type="spellEnd"/>
      <w:r w:rsidRPr="00273B25">
        <w:rPr>
          <w:b w:val="0"/>
          <w:color w:val="000000" w:themeColor="text1"/>
        </w:rPr>
        <w:t xml:space="preserve">, </w:t>
      </w:r>
      <w:proofErr w:type="spellStart"/>
      <w:r w:rsidRPr="00273B25">
        <w:rPr>
          <w:b w:val="0"/>
          <w:color w:val="000000" w:themeColor="text1"/>
        </w:rPr>
        <w:t>які</w:t>
      </w:r>
      <w:proofErr w:type="spellEnd"/>
      <w:r w:rsidRPr="00273B25">
        <w:rPr>
          <w:b w:val="0"/>
          <w:color w:val="000000" w:themeColor="text1"/>
        </w:rPr>
        <w:t xml:space="preserve"> </w:t>
      </w:r>
      <w:proofErr w:type="spellStart"/>
      <w:r w:rsidRPr="00273B25">
        <w:rPr>
          <w:b w:val="0"/>
          <w:color w:val="000000" w:themeColor="text1"/>
        </w:rPr>
        <w:t>сприяють</w:t>
      </w:r>
      <w:proofErr w:type="spellEnd"/>
      <w:r w:rsidRPr="00273B25">
        <w:rPr>
          <w:b w:val="0"/>
          <w:color w:val="000000" w:themeColor="text1"/>
        </w:rPr>
        <w:t xml:space="preserve"> </w:t>
      </w:r>
      <w:proofErr w:type="spellStart"/>
      <w:r w:rsidRPr="00273B25">
        <w:rPr>
          <w:b w:val="0"/>
          <w:color w:val="000000" w:themeColor="text1"/>
        </w:rPr>
        <w:t>її</w:t>
      </w:r>
      <w:proofErr w:type="spellEnd"/>
      <w:r w:rsidRPr="00273B25">
        <w:rPr>
          <w:b w:val="0"/>
          <w:color w:val="000000" w:themeColor="text1"/>
        </w:rPr>
        <w:t xml:space="preserve"> </w:t>
      </w:r>
      <w:proofErr w:type="spellStart"/>
      <w:r w:rsidRPr="00273B25">
        <w:rPr>
          <w:b w:val="0"/>
          <w:color w:val="000000" w:themeColor="text1"/>
        </w:rPr>
        <w:t>появі</w:t>
      </w:r>
      <w:proofErr w:type="spellEnd"/>
      <w:r w:rsidRPr="00273B25">
        <w:rPr>
          <w:b w:val="0"/>
          <w:color w:val="000000" w:themeColor="text1"/>
        </w:rPr>
        <w:t xml:space="preserve"> та </w:t>
      </w:r>
      <w:proofErr w:type="spellStart"/>
      <w:r w:rsidRPr="00273B25">
        <w:rPr>
          <w:b w:val="0"/>
          <w:color w:val="000000" w:themeColor="text1"/>
        </w:rPr>
        <w:t>процвітанню</w:t>
      </w:r>
      <w:proofErr w:type="spellEnd"/>
      <w:r w:rsidRPr="00273B25">
        <w:rPr>
          <w:b w:val="0"/>
          <w:color w:val="000000" w:themeColor="text1"/>
        </w:rPr>
        <w:t xml:space="preserve">. </w:t>
      </w:r>
      <w:proofErr w:type="spellStart"/>
      <w:r w:rsidRPr="00273B25">
        <w:rPr>
          <w:b w:val="0"/>
          <w:color w:val="000000" w:themeColor="text1"/>
        </w:rPr>
        <w:t>Зважаючи</w:t>
      </w:r>
      <w:proofErr w:type="spellEnd"/>
      <w:r w:rsidRPr="00273B25">
        <w:rPr>
          <w:b w:val="0"/>
          <w:color w:val="000000" w:themeColor="text1"/>
        </w:rPr>
        <w:t xml:space="preserve"> на </w:t>
      </w:r>
      <w:proofErr w:type="spellStart"/>
      <w:r w:rsidRPr="00273B25">
        <w:rPr>
          <w:b w:val="0"/>
          <w:color w:val="000000" w:themeColor="text1"/>
        </w:rPr>
        <w:t>це</w:t>
      </w:r>
      <w:proofErr w:type="spellEnd"/>
      <w:r w:rsidRPr="00273B25">
        <w:rPr>
          <w:b w:val="0"/>
          <w:color w:val="000000" w:themeColor="text1"/>
        </w:rPr>
        <w:t xml:space="preserve"> </w:t>
      </w:r>
      <w:proofErr w:type="spellStart"/>
      <w:r w:rsidRPr="00273B25">
        <w:rPr>
          <w:b w:val="0"/>
          <w:color w:val="000000" w:themeColor="text1"/>
        </w:rPr>
        <w:t>Украї</w:t>
      </w:r>
      <w:proofErr w:type="gramStart"/>
      <w:r w:rsidRPr="00273B25">
        <w:rPr>
          <w:b w:val="0"/>
          <w:color w:val="000000" w:themeColor="text1"/>
        </w:rPr>
        <w:t>на</w:t>
      </w:r>
      <w:proofErr w:type="spellEnd"/>
      <w:proofErr w:type="gramEnd"/>
      <w:r w:rsidRPr="00273B25">
        <w:rPr>
          <w:b w:val="0"/>
          <w:color w:val="000000" w:themeColor="text1"/>
        </w:rPr>
        <w:t xml:space="preserve"> </w:t>
      </w:r>
      <w:proofErr w:type="spellStart"/>
      <w:proofErr w:type="gramStart"/>
      <w:r w:rsidRPr="00273B25">
        <w:rPr>
          <w:b w:val="0"/>
          <w:color w:val="000000" w:themeColor="text1"/>
        </w:rPr>
        <w:t>пови</w:t>
      </w:r>
      <w:proofErr w:type="spellEnd"/>
      <w:r w:rsidRPr="00273B25">
        <w:rPr>
          <w:b w:val="0"/>
          <w:color w:val="000000" w:themeColor="text1"/>
          <w:lang w:val="uk-UA"/>
        </w:rPr>
        <w:t>н</w:t>
      </w:r>
      <w:r w:rsidRPr="00273B25">
        <w:rPr>
          <w:b w:val="0"/>
          <w:color w:val="000000" w:themeColor="text1"/>
        </w:rPr>
        <w:t>на</w:t>
      </w:r>
      <w:proofErr w:type="gramEnd"/>
      <w:r w:rsidRPr="00273B25">
        <w:rPr>
          <w:b w:val="0"/>
          <w:color w:val="000000" w:themeColor="text1"/>
        </w:rPr>
        <w:t xml:space="preserve"> </w:t>
      </w:r>
      <w:proofErr w:type="spellStart"/>
      <w:r w:rsidRPr="00273B25">
        <w:rPr>
          <w:b w:val="0"/>
          <w:color w:val="000000" w:themeColor="text1"/>
        </w:rPr>
        <w:t>онови</w:t>
      </w:r>
      <w:proofErr w:type="spellEnd"/>
      <w:r w:rsidRPr="00273B25">
        <w:rPr>
          <w:b w:val="0"/>
          <w:color w:val="000000" w:themeColor="text1"/>
          <w:lang w:val="uk-UA"/>
        </w:rPr>
        <w:t>ти</w:t>
      </w:r>
      <w:r w:rsidRPr="00273B25">
        <w:rPr>
          <w:b w:val="0"/>
          <w:color w:val="000000" w:themeColor="text1"/>
        </w:rPr>
        <w:t xml:space="preserve"> </w:t>
      </w:r>
      <w:proofErr w:type="spellStart"/>
      <w:r w:rsidRPr="00273B25">
        <w:rPr>
          <w:b w:val="0"/>
          <w:color w:val="000000" w:themeColor="text1"/>
        </w:rPr>
        <w:t>законодавчу</w:t>
      </w:r>
      <w:proofErr w:type="spellEnd"/>
      <w:r w:rsidRPr="00273B25">
        <w:rPr>
          <w:b w:val="0"/>
          <w:color w:val="000000" w:themeColor="text1"/>
        </w:rPr>
        <w:t xml:space="preserve"> базу, яка </w:t>
      </w:r>
      <w:proofErr w:type="spellStart"/>
      <w:r w:rsidRPr="00273B25">
        <w:rPr>
          <w:b w:val="0"/>
          <w:color w:val="000000" w:themeColor="text1"/>
        </w:rPr>
        <w:t>регулюватиме</w:t>
      </w:r>
      <w:proofErr w:type="spellEnd"/>
      <w:r w:rsidRPr="00273B25">
        <w:rPr>
          <w:b w:val="0"/>
          <w:color w:val="000000" w:themeColor="text1"/>
        </w:rPr>
        <w:t xml:space="preserve"> </w:t>
      </w:r>
      <w:proofErr w:type="spellStart"/>
      <w:r w:rsidRPr="00273B25">
        <w:rPr>
          <w:b w:val="0"/>
          <w:color w:val="000000" w:themeColor="text1"/>
        </w:rPr>
        <w:t>антикорупційну</w:t>
      </w:r>
      <w:proofErr w:type="spellEnd"/>
      <w:r w:rsidRPr="00273B25">
        <w:rPr>
          <w:b w:val="0"/>
          <w:color w:val="000000" w:themeColor="text1"/>
        </w:rPr>
        <w:t xml:space="preserve"> </w:t>
      </w:r>
      <w:proofErr w:type="spellStart"/>
      <w:r w:rsidRPr="00273B25">
        <w:rPr>
          <w:b w:val="0"/>
          <w:color w:val="000000" w:themeColor="text1"/>
        </w:rPr>
        <w:t>діяльність</w:t>
      </w:r>
      <w:proofErr w:type="spellEnd"/>
      <w:r w:rsidRPr="00273B25">
        <w:rPr>
          <w:b w:val="0"/>
          <w:color w:val="000000" w:themeColor="text1"/>
        </w:rPr>
        <w:t xml:space="preserve">, але </w:t>
      </w:r>
      <w:proofErr w:type="spellStart"/>
      <w:r w:rsidRPr="00273B25">
        <w:rPr>
          <w:b w:val="0"/>
          <w:color w:val="000000" w:themeColor="text1"/>
        </w:rPr>
        <w:t>ще</w:t>
      </w:r>
      <w:proofErr w:type="spellEnd"/>
      <w:r w:rsidRPr="00273B25">
        <w:rPr>
          <w:b w:val="0"/>
          <w:color w:val="000000" w:themeColor="text1"/>
        </w:rPr>
        <w:t xml:space="preserve"> </w:t>
      </w:r>
      <w:proofErr w:type="spellStart"/>
      <w:r w:rsidRPr="00273B25">
        <w:rPr>
          <w:b w:val="0"/>
          <w:color w:val="000000" w:themeColor="text1"/>
        </w:rPr>
        <w:t>потрібно</w:t>
      </w:r>
      <w:proofErr w:type="spellEnd"/>
      <w:r w:rsidRPr="00273B25">
        <w:rPr>
          <w:b w:val="0"/>
          <w:color w:val="000000" w:themeColor="text1"/>
        </w:rPr>
        <w:t xml:space="preserve"> </w:t>
      </w:r>
      <w:proofErr w:type="spellStart"/>
      <w:r w:rsidRPr="00273B25">
        <w:rPr>
          <w:b w:val="0"/>
          <w:color w:val="000000" w:themeColor="text1"/>
        </w:rPr>
        <w:t>реформувати</w:t>
      </w:r>
      <w:proofErr w:type="spellEnd"/>
      <w:r w:rsidRPr="00273B25">
        <w:rPr>
          <w:b w:val="0"/>
          <w:color w:val="000000" w:themeColor="text1"/>
        </w:rPr>
        <w:t xml:space="preserve"> </w:t>
      </w:r>
      <w:proofErr w:type="spellStart"/>
      <w:r w:rsidRPr="00273B25">
        <w:rPr>
          <w:b w:val="0"/>
          <w:color w:val="000000" w:themeColor="text1"/>
        </w:rPr>
        <w:t>економічну</w:t>
      </w:r>
      <w:proofErr w:type="spellEnd"/>
      <w:r w:rsidRPr="00273B25">
        <w:rPr>
          <w:b w:val="0"/>
          <w:color w:val="000000" w:themeColor="text1"/>
        </w:rPr>
        <w:t xml:space="preserve">, </w:t>
      </w:r>
      <w:proofErr w:type="spellStart"/>
      <w:r w:rsidRPr="00273B25">
        <w:rPr>
          <w:b w:val="0"/>
          <w:color w:val="000000" w:themeColor="text1"/>
        </w:rPr>
        <w:t>політичну</w:t>
      </w:r>
      <w:proofErr w:type="spellEnd"/>
      <w:r w:rsidRPr="00273B25">
        <w:rPr>
          <w:b w:val="0"/>
          <w:color w:val="000000" w:themeColor="text1"/>
        </w:rPr>
        <w:t xml:space="preserve"> та </w:t>
      </w:r>
      <w:proofErr w:type="spellStart"/>
      <w:r w:rsidRPr="00273B25">
        <w:rPr>
          <w:b w:val="0"/>
          <w:color w:val="000000" w:themeColor="text1"/>
        </w:rPr>
        <w:t>інші</w:t>
      </w:r>
      <w:proofErr w:type="spellEnd"/>
      <w:r w:rsidRPr="00273B25">
        <w:rPr>
          <w:b w:val="0"/>
          <w:color w:val="000000" w:themeColor="text1"/>
        </w:rPr>
        <w:t xml:space="preserve"> </w:t>
      </w:r>
      <w:proofErr w:type="spellStart"/>
      <w:r w:rsidRPr="00273B25">
        <w:rPr>
          <w:b w:val="0"/>
          <w:color w:val="000000" w:themeColor="text1"/>
        </w:rPr>
        <w:t>сфери</w:t>
      </w:r>
      <w:proofErr w:type="spellEnd"/>
      <w:r w:rsidRPr="00273B25">
        <w:rPr>
          <w:b w:val="0"/>
          <w:color w:val="000000" w:themeColor="text1"/>
        </w:rPr>
        <w:t xml:space="preserve"> </w:t>
      </w:r>
      <w:proofErr w:type="spellStart"/>
      <w:r w:rsidRPr="00273B25">
        <w:rPr>
          <w:b w:val="0"/>
          <w:color w:val="000000" w:themeColor="text1"/>
        </w:rPr>
        <w:t>діяльності</w:t>
      </w:r>
      <w:proofErr w:type="spellEnd"/>
      <w:r w:rsidRPr="00273B25">
        <w:rPr>
          <w:b w:val="0"/>
          <w:color w:val="000000" w:themeColor="text1"/>
        </w:rPr>
        <w:t xml:space="preserve">, </w:t>
      </w:r>
      <w:proofErr w:type="spellStart"/>
      <w:r w:rsidRPr="00273B25">
        <w:rPr>
          <w:b w:val="0"/>
          <w:color w:val="000000" w:themeColor="text1"/>
        </w:rPr>
        <w:t>оскільки</w:t>
      </w:r>
      <w:proofErr w:type="spellEnd"/>
      <w:r w:rsidRPr="00273B25">
        <w:rPr>
          <w:b w:val="0"/>
          <w:color w:val="000000" w:themeColor="text1"/>
        </w:rPr>
        <w:t xml:space="preserve"> </w:t>
      </w:r>
      <w:proofErr w:type="spellStart"/>
      <w:r w:rsidRPr="00273B25">
        <w:rPr>
          <w:b w:val="0"/>
          <w:color w:val="000000" w:themeColor="text1"/>
        </w:rPr>
        <w:t>позбавитися</w:t>
      </w:r>
      <w:proofErr w:type="spellEnd"/>
      <w:r w:rsidRPr="00273B25">
        <w:rPr>
          <w:b w:val="0"/>
          <w:color w:val="000000" w:themeColor="text1"/>
        </w:rPr>
        <w:t xml:space="preserve"> </w:t>
      </w:r>
      <w:proofErr w:type="spellStart"/>
      <w:r w:rsidRPr="00273B25">
        <w:rPr>
          <w:b w:val="0"/>
          <w:color w:val="000000" w:themeColor="text1"/>
        </w:rPr>
        <w:t>корупції</w:t>
      </w:r>
      <w:proofErr w:type="spellEnd"/>
      <w:r w:rsidRPr="00273B25">
        <w:rPr>
          <w:b w:val="0"/>
          <w:color w:val="000000" w:themeColor="text1"/>
        </w:rPr>
        <w:t xml:space="preserve"> </w:t>
      </w:r>
      <w:proofErr w:type="spellStart"/>
      <w:r w:rsidRPr="00273B25">
        <w:rPr>
          <w:b w:val="0"/>
          <w:color w:val="000000" w:themeColor="text1"/>
        </w:rPr>
        <w:t>швидко</w:t>
      </w:r>
      <w:proofErr w:type="spellEnd"/>
      <w:r w:rsidRPr="00273B25">
        <w:rPr>
          <w:b w:val="0"/>
          <w:color w:val="000000" w:themeColor="text1"/>
        </w:rPr>
        <w:t xml:space="preserve"> та </w:t>
      </w:r>
      <w:proofErr w:type="spellStart"/>
      <w:r w:rsidRPr="00273B25">
        <w:rPr>
          <w:b w:val="0"/>
          <w:color w:val="000000" w:themeColor="text1"/>
        </w:rPr>
        <w:t>ефективно</w:t>
      </w:r>
      <w:proofErr w:type="spellEnd"/>
      <w:r w:rsidRPr="00273B25">
        <w:rPr>
          <w:b w:val="0"/>
          <w:color w:val="000000" w:themeColor="text1"/>
        </w:rPr>
        <w:t xml:space="preserve"> не </w:t>
      </w:r>
      <w:proofErr w:type="spellStart"/>
      <w:r w:rsidRPr="00273B25">
        <w:rPr>
          <w:b w:val="0"/>
          <w:color w:val="000000" w:themeColor="text1"/>
        </w:rPr>
        <w:t>вдавалося</w:t>
      </w:r>
      <w:proofErr w:type="spellEnd"/>
      <w:r w:rsidRPr="00273B25">
        <w:rPr>
          <w:b w:val="0"/>
          <w:color w:val="000000" w:themeColor="text1"/>
        </w:rPr>
        <w:t xml:space="preserve"> </w:t>
      </w:r>
      <w:proofErr w:type="spellStart"/>
      <w:r w:rsidRPr="00273B25">
        <w:rPr>
          <w:b w:val="0"/>
          <w:color w:val="000000" w:themeColor="text1"/>
        </w:rPr>
        <w:t>ще</w:t>
      </w:r>
      <w:proofErr w:type="spellEnd"/>
      <w:r w:rsidRPr="00273B25">
        <w:rPr>
          <w:b w:val="0"/>
          <w:color w:val="000000" w:themeColor="text1"/>
        </w:rPr>
        <w:t xml:space="preserve"> </w:t>
      </w:r>
      <w:proofErr w:type="spellStart"/>
      <w:r w:rsidRPr="00273B25">
        <w:rPr>
          <w:b w:val="0"/>
          <w:color w:val="000000" w:themeColor="text1"/>
        </w:rPr>
        <w:t>нікому</w:t>
      </w:r>
      <w:proofErr w:type="spellEnd"/>
      <w:r w:rsidRPr="00273B25">
        <w:rPr>
          <w:b w:val="0"/>
          <w:color w:val="000000" w:themeColor="text1"/>
        </w:rPr>
        <w:t xml:space="preserve">, тому </w:t>
      </w:r>
      <w:proofErr w:type="spellStart"/>
      <w:r w:rsidRPr="00273B25">
        <w:rPr>
          <w:b w:val="0"/>
          <w:color w:val="000000" w:themeColor="text1"/>
        </w:rPr>
        <w:t>це</w:t>
      </w:r>
      <w:proofErr w:type="spellEnd"/>
      <w:r w:rsidRPr="00273B25">
        <w:rPr>
          <w:b w:val="0"/>
          <w:color w:val="000000" w:themeColor="text1"/>
        </w:rPr>
        <w:t xml:space="preserve"> </w:t>
      </w:r>
      <w:proofErr w:type="spellStart"/>
      <w:r w:rsidRPr="00273B25">
        <w:rPr>
          <w:b w:val="0"/>
          <w:color w:val="000000" w:themeColor="text1"/>
        </w:rPr>
        <w:t>потребуватиме</w:t>
      </w:r>
      <w:proofErr w:type="spellEnd"/>
      <w:r w:rsidRPr="00273B25">
        <w:rPr>
          <w:b w:val="0"/>
          <w:color w:val="000000" w:themeColor="text1"/>
        </w:rPr>
        <w:t xml:space="preserve"> </w:t>
      </w:r>
      <w:proofErr w:type="spellStart"/>
      <w:r w:rsidRPr="00273B25">
        <w:rPr>
          <w:b w:val="0"/>
          <w:color w:val="000000" w:themeColor="text1"/>
        </w:rPr>
        <w:t>значного</w:t>
      </w:r>
      <w:proofErr w:type="spellEnd"/>
      <w:r w:rsidRPr="00273B25">
        <w:rPr>
          <w:b w:val="0"/>
          <w:color w:val="000000" w:themeColor="text1"/>
        </w:rPr>
        <w:t xml:space="preserve"> часу та </w:t>
      </w:r>
      <w:proofErr w:type="spellStart"/>
      <w:r w:rsidRPr="00273B25">
        <w:rPr>
          <w:b w:val="0"/>
          <w:color w:val="000000" w:themeColor="text1"/>
        </w:rPr>
        <w:t>витрат</w:t>
      </w:r>
      <w:proofErr w:type="spellEnd"/>
      <w:r w:rsidRPr="00273B25">
        <w:rPr>
          <w:b w:val="0"/>
          <w:color w:val="000000" w:themeColor="text1"/>
        </w:rPr>
        <w:t xml:space="preserve">. Але </w:t>
      </w:r>
      <w:proofErr w:type="spellStart"/>
      <w:r w:rsidRPr="00273B25">
        <w:rPr>
          <w:b w:val="0"/>
          <w:color w:val="000000" w:themeColor="text1"/>
        </w:rPr>
        <w:t>це</w:t>
      </w:r>
      <w:proofErr w:type="spellEnd"/>
      <w:r w:rsidRPr="00273B25">
        <w:rPr>
          <w:b w:val="0"/>
          <w:color w:val="000000" w:themeColor="text1"/>
        </w:rPr>
        <w:t xml:space="preserve"> не </w:t>
      </w:r>
      <w:proofErr w:type="spellStart"/>
      <w:r w:rsidRPr="00273B25">
        <w:rPr>
          <w:b w:val="0"/>
          <w:color w:val="000000" w:themeColor="text1"/>
        </w:rPr>
        <w:t>виключає</w:t>
      </w:r>
      <w:proofErr w:type="spellEnd"/>
      <w:r w:rsidRPr="00273B25">
        <w:rPr>
          <w:b w:val="0"/>
          <w:color w:val="000000" w:themeColor="text1"/>
        </w:rPr>
        <w:t xml:space="preserve"> </w:t>
      </w:r>
      <w:proofErr w:type="spellStart"/>
      <w:r w:rsidRPr="00273B25">
        <w:rPr>
          <w:b w:val="0"/>
          <w:color w:val="000000" w:themeColor="text1"/>
        </w:rPr>
        <w:t>можливості</w:t>
      </w:r>
      <w:proofErr w:type="spellEnd"/>
      <w:r w:rsidRPr="00273B25">
        <w:rPr>
          <w:b w:val="0"/>
          <w:color w:val="000000" w:themeColor="text1"/>
        </w:rPr>
        <w:t xml:space="preserve"> </w:t>
      </w:r>
      <w:proofErr w:type="spellStart"/>
      <w:r w:rsidRPr="00273B25">
        <w:rPr>
          <w:b w:val="0"/>
          <w:color w:val="000000" w:themeColor="text1"/>
        </w:rPr>
        <w:t>застосування</w:t>
      </w:r>
      <w:proofErr w:type="spellEnd"/>
      <w:r w:rsidRPr="00273B25">
        <w:rPr>
          <w:b w:val="0"/>
          <w:color w:val="000000" w:themeColor="text1"/>
        </w:rPr>
        <w:t xml:space="preserve"> </w:t>
      </w:r>
      <w:proofErr w:type="spellStart"/>
      <w:proofErr w:type="gramStart"/>
      <w:r w:rsidRPr="00273B25">
        <w:rPr>
          <w:b w:val="0"/>
          <w:color w:val="000000" w:themeColor="text1"/>
        </w:rPr>
        <w:t>адм</w:t>
      </w:r>
      <w:proofErr w:type="gramEnd"/>
      <w:r w:rsidRPr="00273B25">
        <w:rPr>
          <w:b w:val="0"/>
          <w:color w:val="000000" w:themeColor="text1"/>
        </w:rPr>
        <w:t>іністративних</w:t>
      </w:r>
      <w:proofErr w:type="spellEnd"/>
      <w:r w:rsidRPr="00273B25">
        <w:rPr>
          <w:b w:val="0"/>
          <w:color w:val="000000" w:themeColor="text1"/>
        </w:rPr>
        <w:t xml:space="preserve"> (</w:t>
      </w:r>
      <w:proofErr w:type="spellStart"/>
      <w:r w:rsidRPr="00273B25">
        <w:rPr>
          <w:b w:val="0"/>
          <w:color w:val="000000" w:themeColor="text1"/>
        </w:rPr>
        <w:t>вольових</w:t>
      </w:r>
      <w:proofErr w:type="spellEnd"/>
      <w:r w:rsidRPr="00273B25">
        <w:rPr>
          <w:b w:val="0"/>
          <w:color w:val="000000" w:themeColor="text1"/>
        </w:rPr>
        <w:t xml:space="preserve">) </w:t>
      </w:r>
      <w:proofErr w:type="spellStart"/>
      <w:r w:rsidRPr="00273B25">
        <w:rPr>
          <w:b w:val="0"/>
          <w:color w:val="000000" w:themeColor="text1"/>
        </w:rPr>
        <w:t>методів</w:t>
      </w:r>
      <w:proofErr w:type="spellEnd"/>
      <w:r w:rsidRPr="00273B25">
        <w:rPr>
          <w:b w:val="0"/>
          <w:color w:val="000000" w:themeColor="text1"/>
        </w:rPr>
        <w:t xml:space="preserve">, </w:t>
      </w:r>
      <w:proofErr w:type="spellStart"/>
      <w:r w:rsidRPr="00273B25">
        <w:rPr>
          <w:b w:val="0"/>
          <w:color w:val="000000" w:themeColor="text1"/>
        </w:rPr>
        <w:t>які</w:t>
      </w:r>
      <w:proofErr w:type="spellEnd"/>
      <w:r w:rsidRPr="00273B25">
        <w:rPr>
          <w:b w:val="0"/>
          <w:color w:val="000000" w:themeColor="text1"/>
        </w:rPr>
        <w:t xml:space="preserve"> не </w:t>
      </w:r>
      <w:proofErr w:type="spellStart"/>
      <w:r w:rsidRPr="00273B25">
        <w:rPr>
          <w:b w:val="0"/>
          <w:color w:val="000000" w:themeColor="text1"/>
        </w:rPr>
        <w:t>потребують</w:t>
      </w:r>
      <w:proofErr w:type="spellEnd"/>
      <w:r w:rsidRPr="00273B25">
        <w:rPr>
          <w:b w:val="0"/>
          <w:color w:val="000000" w:themeColor="text1"/>
        </w:rPr>
        <w:t xml:space="preserve"> </w:t>
      </w:r>
      <w:proofErr w:type="spellStart"/>
      <w:r w:rsidRPr="00273B25">
        <w:rPr>
          <w:b w:val="0"/>
          <w:color w:val="000000" w:themeColor="text1"/>
        </w:rPr>
        <w:t>значних</w:t>
      </w:r>
      <w:proofErr w:type="spellEnd"/>
      <w:r w:rsidRPr="00273B25">
        <w:rPr>
          <w:b w:val="0"/>
          <w:color w:val="000000" w:themeColor="text1"/>
        </w:rPr>
        <w:t xml:space="preserve"> </w:t>
      </w:r>
      <w:proofErr w:type="spellStart"/>
      <w:r w:rsidRPr="00273B25">
        <w:rPr>
          <w:b w:val="0"/>
          <w:color w:val="000000" w:themeColor="text1"/>
        </w:rPr>
        <w:t>вкладів</w:t>
      </w:r>
      <w:proofErr w:type="spellEnd"/>
      <w:r w:rsidRPr="00273B25">
        <w:rPr>
          <w:b w:val="0"/>
          <w:color w:val="000000" w:themeColor="text1"/>
        </w:rPr>
        <w:t xml:space="preserve"> для </w:t>
      </w:r>
      <w:proofErr w:type="spellStart"/>
      <w:r w:rsidRPr="00273B25">
        <w:rPr>
          <w:b w:val="0"/>
          <w:color w:val="000000" w:themeColor="text1"/>
        </w:rPr>
        <w:t>боротьби</w:t>
      </w:r>
      <w:proofErr w:type="spellEnd"/>
      <w:r w:rsidRPr="00273B25">
        <w:rPr>
          <w:b w:val="0"/>
          <w:color w:val="000000" w:themeColor="text1"/>
        </w:rPr>
        <w:t xml:space="preserve"> </w:t>
      </w:r>
      <w:proofErr w:type="spellStart"/>
      <w:r w:rsidRPr="00273B25">
        <w:rPr>
          <w:b w:val="0"/>
          <w:color w:val="000000" w:themeColor="text1"/>
        </w:rPr>
        <w:t>із</w:t>
      </w:r>
      <w:proofErr w:type="spellEnd"/>
      <w:r w:rsidRPr="00273B25">
        <w:rPr>
          <w:b w:val="0"/>
          <w:color w:val="000000" w:themeColor="text1"/>
        </w:rPr>
        <w:t xml:space="preserve"> </w:t>
      </w:r>
      <w:proofErr w:type="spellStart"/>
      <w:r w:rsidRPr="00273B25">
        <w:rPr>
          <w:b w:val="0"/>
          <w:color w:val="000000" w:themeColor="text1"/>
        </w:rPr>
        <w:t>корупцією</w:t>
      </w:r>
      <w:proofErr w:type="spellEnd"/>
      <w:r w:rsidRPr="00273B25">
        <w:rPr>
          <w:b w:val="0"/>
          <w:color w:val="000000" w:themeColor="text1"/>
        </w:rPr>
        <w:t>.</w:t>
      </w:r>
    </w:p>
    <w:p w:rsidR="003F13F3" w:rsidRPr="00273B25" w:rsidRDefault="003F13F3" w:rsidP="00650837">
      <w:pPr>
        <w:pStyle w:val="1"/>
        <w:tabs>
          <w:tab w:val="left" w:pos="709"/>
        </w:tabs>
        <w:spacing w:before="0" w:line="360" w:lineRule="auto"/>
        <w:ind w:left="0" w:firstLine="708"/>
        <w:jc w:val="both"/>
        <w:rPr>
          <w:b w:val="0"/>
          <w:color w:val="000000" w:themeColor="text1"/>
          <w:lang w:val="uk-UA"/>
        </w:rPr>
      </w:pPr>
      <w:r w:rsidRPr="00273B25">
        <w:rPr>
          <w:b w:val="0"/>
          <w:color w:val="000000" w:themeColor="text1"/>
          <w:lang w:val="uk-UA"/>
        </w:rPr>
        <w:t>Тому, адміністративно-правовий механізм запобігання та протидії корупції в Україні, повинен являти собою ту сукупність правових норм, які попереджують та забороняють уповноваженим особам влади здійснювати корупційні діяння, а також запроваджують притягнення, винних осіб у вчиненні корупційних правопорушень, до відповідальності.</w:t>
      </w:r>
    </w:p>
    <w:p w:rsidR="003F13F3" w:rsidRPr="00273B25" w:rsidRDefault="003F13F3" w:rsidP="00650837">
      <w:pPr>
        <w:pStyle w:val="1"/>
        <w:tabs>
          <w:tab w:val="left" w:pos="709"/>
        </w:tabs>
        <w:spacing w:before="0" w:line="360" w:lineRule="auto"/>
        <w:ind w:left="0" w:firstLine="708"/>
        <w:jc w:val="both"/>
        <w:rPr>
          <w:b w:val="0"/>
          <w:color w:val="000000" w:themeColor="text1"/>
        </w:rPr>
      </w:pPr>
      <w:r w:rsidRPr="00273B25">
        <w:rPr>
          <w:b w:val="0"/>
          <w:color w:val="000000" w:themeColor="text1"/>
          <w:lang w:val="uk-UA"/>
        </w:rPr>
        <w:lastRenderedPageBreak/>
        <w:t xml:space="preserve">Правильність обраної стратегії по забезпеченню протидії корупції в Україні повинна бути постійною, пріоритетною функцією держави, яка удосконалюватиме систему державного контролю над рівнем поширення корупції в суспільстві. </w:t>
      </w:r>
      <w:r w:rsidRPr="00273B25">
        <w:rPr>
          <w:b w:val="0"/>
          <w:color w:val="000000" w:themeColor="text1"/>
        </w:rPr>
        <w:t xml:space="preserve">Так, </w:t>
      </w:r>
      <w:proofErr w:type="spellStart"/>
      <w:r w:rsidRPr="00273B25">
        <w:rPr>
          <w:b w:val="0"/>
          <w:color w:val="000000" w:themeColor="text1"/>
        </w:rPr>
        <w:t>ефективними</w:t>
      </w:r>
      <w:proofErr w:type="spellEnd"/>
      <w:r w:rsidRPr="00273B25">
        <w:rPr>
          <w:b w:val="0"/>
          <w:color w:val="000000" w:themeColor="text1"/>
        </w:rPr>
        <w:t xml:space="preserve"> </w:t>
      </w:r>
      <w:proofErr w:type="spellStart"/>
      <w:r w:rsidRPr="00273B25">
        <w:rPr>
          <w:b w:val="0"/>
          <w:color w:val="000000" w:themeColor="text1"/>
        </w:rPr>
        <w:t>важелями</w:t>
      </w:r>
      <w:proofErr w:type="spellEnd"/>
      <w:r w:rsidRPr="00273B25">
        <w:rPr>
          <w:b w:val="0"/>
          <w:color w:val="000000" w:themeColor="text1"/>
        </w:rPr>
        <w:t xml:space="preserve"> </w:t>
      </w:r>
      <w:proofErr w:type="spellStart"/>
      <w:r w:rsidRPr="00273B25">
        <w:rPr>
          <w:b w:val="0"/>
          <w:color w:val="000000" w:themeColor="text1"/>
        </w:rPr>
        <w:t>запобігання</w:t>
      </w:r>
      <w:proofErr w:type="spellEnd"/>
      <w:r w:rsidRPr="00273B25">
        <w:rPr>
          <w:b w:val="0"/>
          <w:color w:val="000000" w:themeColor="text1"/>
        </w:rPr>
        <w:t xml:space="preserve"> </w:t>
      </w:r>
      <w:proofErr w:type="spellStart"/>
      <w:r w:rsidRPr="00273B25">
        <w:rPr>
          <w:b w:val="0"/>
          <w:color w:val="000000" w:themeColor="text1"/>
        </w:rPr>
        <w:t>корупції</w:t>
      </w:r>
      <w:proofErr w:type="spellEnd"/>
      <w:r w:rsidRPr="00273B25">
        <w:rPr>
          <w:b w:val="0"/>
          <w:color w:val="000000" w:themeColor="text1"/>
        </w:rPr>
        <w:t xml:space="preserve"> є </w:t>
      </w:r>
      <w:proofErr w:type="spellStart"/>
      <w:r w:rsidRPr="00273B25">
        <w:rPr>
          <w:b w:val="0"/>
          <w:color w:val="000000" w:themeColor="text1"/>
        </w:rPr>
        <w:t>цілеспрямовані</w:t>
      </w:r>
      <w:proofErr w:type="spellEnd"/>
      <w:r w:rsidRPr="00273B25">
        <w:rPr>
          <w:b w:val="0"/>
          <w:color w:val="000000" w:themeColor="text1"/>
        </w:rPr>
        <w:t xml:space="preserve"> </w:t>
      </w:r>
      <w:proofErr w:type="spellStart"/>
      <w:r w:rsidRPr="00273B25">
        <w:rPr>
          <w:b w:val="0"/>
          <w:color w:val="000000" w:themeColor="text1"/>
        </w:rPr>
        <w:t>дії</w:t>
      </w:r>
      <w:proofErr w:type="spellEnd"/>
      <w:r w:rsidRPr="00273B25">
        <w:rPr>
          <w:b w:val="0"/>
          <w:color w:val="000000" w:themeColor="text1"/>
        </w:rPr>
        <w:t xml:space="preserve"> з боку </w:t>
      </w:r>
      <w:proofErr w:type="spellStart"/>
      <w:r w:rsidRPr="00273B25">
        <w:rPr>
          <w:b w:val="0"/>
          <w:color w:val="000000" w:themeColor="text1"/>
        </w:rPr>
        <w:t>влади</w:t>
      </w:r>
      <w:proofErr w:type="spellEnd"/>
      <w:r w:rsidRPr="00273B25">
        <w:rPr>
          <w:b w:val="0"/>
          <w:color w:val="000000" w:themeColor="text1"/>
        </w:rPr>
        <w:t xml:space="preserve"> за </w:t>
      </w:r>
      <w:proofErr w:type="spellStart"/>
      <w:r w:rsidRPr="00273B25">
        <w:rPr>
          <w:b w:val="0"/>
          <w:color w:val="000000" w:themeColor="text1"/>
        </w:rPr>
        <w:t>участі</w:t>
      </w:r>
      <w:proofErr w:type="spellEnd"/>
      <w:r w:rsidRPr="00273B25">
        <w:rPr>
          <w:b w:val="0"/>
          <w:color w:val="000000" w:themeColor="text1"/>
        </w:rPr>
        <w:t xml:space="preserve"> та </w:t>
      </w:r>
      <w:proofErr w:type="spellStart"/>
      <w:proofErr w:type="gramStart"/>
      <w:r w:rsidRPr="00273B25">
        <w:rPr>
          <w:b w:val="0"/>
          <w:color w:val="000000" w:themeColor="text1"/>
        </w:rPr>
        <w:t>п</w:t>
      </w:r>
      <w:proofErr w:type="gramEnd"/>
      <w:r w:rsidRPr="00273B25">
        <w:rPr>
          <w:b w:val="0"/>
          <w:color w:val="000000" w:themeColor="text1"/>
        </w:rPr>
        <w:t>ідтримки</w:t>
      </w:r>
      <w:proofErr w:type="spellEnd"/>
      <w:r w:rsidRPr="00273B25">
        <w:rPr>
          <w:b w:val="0"/>
          <w:color w:val="000000" w:themeColor="text1"/>
        </w:rPr>
        <w:t xml:space="preserve"> </w:t>
      </w:r>
      <w:proofErr w:type="spellStart"/>
      <w:r w:rsidRPr="00273B25">
        <w:rPr>
          <w:b w:val="0"/>
          <w:color w:val="000000" w:themeColor="text1"/>
        </w:rPr>
        <w:t>громадськості</w:t>
      </w:r>
      <w:proofErr w:type="spellEnd"/>
      <w:r w:rsidRPr="00273B25">
        <w:rPr>
          <w:b w:val="0"/>
          <w:color w:val="000000" w:themeColor="text1"/>
          <w:lang w:val="uk-UA"/>
        </w:rPr>
        <w:t>.</w:t>
      </w:r>
    </w:p>
    <w:p w:rsidR="00FA0667" w:rsidRPr="00273B25" w:rsidRDefault="00FA0667" w:rsidP="00650837">
      <w:pPr>
        <w:pStyle w:val="1"/>
        <w:tabs>
          <w:tab w:val="left" w:pos="709"/>
        </w:tabs>
        <w:spacing w:before="0" w:line="360" w:lineRule="auto"/>
        <w:ind w:left="0" w:firstLine="708"/>
        <w:jc w:val="both"/>
        <w:rPr>
          <w:b w:val="0"/>
          <w:color w:val="000000" w:themeColor="text1"/>
        </w:rPr>
      </w:pPr>
    </w:p>
    <w:p w:rsidR="00FA0667" w:rsidRPr="00273B25" w:rsidRDefault="00FA0667" w:rsidP="00650837">
      <w:pPr>
        <w:pStyle w:val="1"/>
        <w:tabs>
          <w:tab w:val="left" w:pos="709"/>
        </w:tabs>
        <w:spacing w:before="0" w:line="360" w:lineRule="auto"/>
        <w:ind w:left="0" w:firstLine="708"/>
        <w:jc w:val="both"/>
        <w:rPr>
          <w:b w:val="0"/>
          <w:color w:val="000000" w:themeColor="text1"/>
        </w:rPr>
      </w:pPr>
    </w:p>
    <w:p w:rsidR="00FA0667" w:rsidRPr="00273B25" w:rsidRDefault="00FA0667"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Default="00273B25" w:rsidP="00650837">
      <w:pPr>
        <w:pStyle w:val="1"/>
        <w:tabs>
          <w:tab w:val="left" w:pos="709"/>
        </w:tabs>
        <w:spacing w:before="0" w:line="360" w:lineRule="auto"/>
        <w:ind w:left="0" w:firstLine="708"/>
        <w:jc w:val="both"/>
        <w:rPr>
          <w:b w:val="0"/>
          <w:color w:val="000000" w:themeColor="text1"/>
          <w:lang w:val="uk-UA"/>
        </w:rPr>
      </w:pPr>
    </w:p>
    <w:p w:rsidR="00A04BFE" w:rsidRDefault="00A04BFE" w:rsidP="00650837">
      <w:pPr>
        <w:pStyle w:val="1"/>
        <w:tabs>
          <w:tab w:val="left" w:pos="709"/>
        </w:tabs>
        <w:spacing w:before="0" w:line="360" w:lineRule="auto"/>
        <w:ind w:left="0" w:firstLine="708"/>
        <w:jc w:val="both"/>
        <w:rPr>
          <w:b w:val="0"/>
          <w:color w:val="000000" w:themeColor="text1"/>
          <w:lang w:val="uk-UA"/>
        </w:rPr>
      </w:pPr>
    </w:p>
    <w:p w:rsidR="00A04BFE" w:rsidRPr="00273B25" w:rsidRDefault="00A04BFE" w:rsidP="00650837">
      <w:pPr>
        <w:pStyle w:val="1"/>
        <w:tabs>
          <w:tab w:val="left" w:pos="709"/>
        </w:tabs>
        <w:spacing w:before="0" w:line="360" w:lineRule="auto"/>
        <w:ind w:left="0" w:firstLine="708"/>
        <w:jc w:val="both"/>
        <w:rPr>
          <w:b w:val="0"/>
          <w:color w:val="000000" w:themeColor="text1"/>
          <w:lang w:val="uk-UA"/>
        </w:rPr>
      </w:pPr>
    </w:p>
    <w:p w:rsidR="00273B25" w:rsidRDefault="00273B25" w:rsidP="00650837">
      <w:pPr>
        <w:pStyle w:val="1"/>
        <w:tabs>
          <w:tab w:val="left" w:pos="709"/>
        </w:tabs>
        <w:spacing w:before="0" w:line="360" w:lineRule="auto"/>
        <w:ind w:left="0" w:firstLine="708"/>
        <w:jc w:val="both"/>
        <w:rPr>
          <w:b w:val="0"/>
          <w:color w:val="000000" w:themeColor="text1"/>
          <w:lang w:val="uk-UA"/>
        </w:rPr>
      </w:pPr>
    </w:p>
    <w:p w:rsidR="00A04BFE" w:rsidRDefault="00A04BFE" w:rsidP="00650837">
      <w:pPr>
        <w:pStyle w:val="1"/>
        <w:tabs>
          <w:tab w:val="left" w:pos="709"/>
        </w:tabs>
        <w:spacing w:before="0" w:line="360" w:lineRule="auto"/>
        <w:ind w:left="0" w:firstLine="708"/>
        <w:jc w:val="both"/>
        <w:rPr>
          <w:b w:val="0"/>
          <w:color w:val="000000" w:themeColor="text1"/>
          <w:lang w:val="uk-UA"/>
        </w:rPr>
      </w:pPr>
    </w:p>
    <w:p w:rsidR="00A04BFE" w:rsidRDefault="00A04BFE" w:rsidP="00650837">
      <w:pPr>
        <w:pStyle w:val="1"/>
        <w:tabs>
          <w:tab w:val="left" w:pos="709"/>
        </w:tabs>
        <w:spacing w:before="0" w:line="360" w:lineRule="auto"/>
        <w:ind w:left="0" w:firstLine="708"/>
        <w:jc w:val="both"/>
        <w:rPr>
          <w:b w:val="0"/>
          <w:color w:val="000000" w:themeColor="text1"/>
          <w:lang w:val="uk-UA"/>
        </w:rPr>
      </w:pPr>
    </w:p>
    <w:p w:rsidR="00A04BFE" w:rsidRPr="00273B25" w:rsidRDefault="00A04BFE"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firstLine="708"/>
        <w:jc w:val="both"/>
        <w:rPr>
          <w:b w:val="0"/>
          <w:color w:val="000000" w:themeColor="text1"/>
          <w:lang w:val="uk-UA"/>
        </w:rPr>
      </w:pPr>
    </w:p>
    <w:p w:rsidR="00273B25" w:rsidRPr="00273B25" w:rsidRDefault="00273B25" w:rsidP="00650837">
      <w:pPr>
        <w:pStyle w:val="1"/>
        <w:tabs>
          <w:tab w:val="left" w:pos="709"/>
        </w:tabs>
        <w:spacing w:before="0" w:line="360" w:lineRule="auto"/>
        <w:ind w:left="0"/>
        <w:jc w:val="both"/>
        <w:rPr>
          <w:b w:val="0"/>
          <w:color w:val="000000" w:themeColor="text1"/>
          <w:lang w:val="uk-UA"/>
        </w:rPr>
      </w:pPr>
    </w:p>
    <w:p w:rsidR="00F860B3" w:rsidRDefault="00F860B3">
      <w:pPr>
        <w:rPr>
          <w:rFonts w:ascii="Times New Roman" w:eastAsia="Times New Roman" w:hAnsi="Times New Roman" w:cs="Times New Roman"/>
          <w:b/>
          <w:bCs/>
          <w:color w:val="000000" w:themeColor="text1"/>
          <w:sz w:val="28"/>
          <w:szCs w:val="28"/>
          <w:lang w:eastAsia="ru-RU" w:bidi="ru-RU"/>
        </w:rPr>
      </w:pPr>
      <w:r>
        <w:rPr>
          <w:color w:val="000000" w:themeColor="text1"/>
        </w:rPr>
        <w:lastRenderedPageBreak/>
        <w:br w:type="page"/>
      </w:r>
    </w:p>
    <w:p w:rsidR="00273B25" w:rsidRDefault="003F13F3" w:rsidP="00A04BFE">
      <w:pPr>
        <w:pStyle w:val="1"/>
        <w:tabs>
          <w:tab w:val="left" w:pos="709"/>
        </w:tabs>
        <w:spacing w:before="0" w:line="276" w:lineRule="auto"/>
        <w:ind w:left="0" w:firstLine="708"/>
        <w:jc w:val="center"/>
        <w:rPr>
          <w:color w:val="000000" w:themeColor="text1"/>
          <w:lang w:val="uk-UA"/>
        </w:rPr>
      </w:pPr>
      <w:r w:rsidRPr="00273B25">
        <w:rPr>
          <w:color w:val="000000" w:themeColor="text1"/>
          <w:lang w:val="uk-UA"/>
        </w:rPr>
        <w:lastRenderedPageBreak/>
        <w:t xml:space="preserve">РОЗДІЛ </w:t>
      </w:r>
      <w:r w:rsidRPr="00273B25">
        <w:rPr>
          <w:color w:val="000000" w:themeColor="text1"/>
          <w:lang w:val="en-US"/>
        </w:rPr>
        <w:t>II</w:t>
      </w:r>
      <w:r w:rsidRPr="00273B25">
        <w:rPr>
          <w:color w:val="000000" w:themeColor="text1"/>
        </w:rPr>
        <w:t xml:space="preserve"> АДМІНІСТРАТИВНО-ПРАВОВІ ЗАХОДИ, ЯК НЕВІДЄМНА СКЛАДОВА БОРОТЬБИ ТА ПРОТИДІЇ З КОРУПЦІЄЮ В УКРАЇНІ</w:t>
      </w:r>
    </w:p>
    <w:p w:rsidR="00A04BFE" w:rsidRPr="00273B25" w:rsidRDefault="00A04BFE" w:rsidP="00A04BFE">
      <w:pPr>
        <w:pStyle w:val="1"/>
        <w:tabs>
          <w:tab w:val="left" w:pos="709"/>
        </w:tabs>
        <w:spacing w:before="0" w:line="276" w:lineRule="auto"/>
        <w:ind w:left="0" w:firstLine="708"/>
        <w:jc w:val="center"/>
        <w:rPr>
          <w:color w:val="000000" w:themeColor="text1"/>
          <w:lang w:val="uk-UA"/>
        </w:rPr>
      </w:pPr>
    </w:p>
    <w:p w:rsidR="003F13F3" w:rsidRPr="00273B25" w:rsidRDefault="003F13F3" w:rsidP="00A04BFE">
      <w:pPr>
        <w:tabs>
          <w:tab w:val="left" w:pos="709"/>
        </w:tabs>
        <w:spacing w:after="0"/>
        <w:ind w:firstLine="708"/>
        <w:jc w:val="both"/>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t xml:space="preserve">2.1. Сучасні адміністративно-правові засоби забезпечення </w:t>
      </w:r>
      <w:r w:rsidR="00026FCC" w:rsidRPr="00273B25">
        <w:rPr>
          <w:rFonts w:ascii="Times New Roman" w:hAnsi="Times New Roman" w:cs="Times New Roman"/>
          <w:b/>
          <w:color w:val="000000" w:themeColor="text1"/>
          <w:sz w:val="28"/>
          <w:szCs w:val="28"/>
        </w:rPr>
        <w:t xml:space="preserve">протидії </w:t>
      </w:r>
      <w:r w:rsidRPr="00273B25">
        <w:rPr>
          <w:rFonts w:ascii="Times New Roman" w:hAnsi="Times New Roman" w:cs="Times New Roman"/>
          <w:b/>
          <w:color w:val="000000" w:themeColor="text1"/>
          <w:sz w:val="28"/>
          <w:szCs w:val="28"/>
        </w:rPr>
        <w:t>корупції в Україні.</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Проблема корупції в нашій державі несе реальну загрозу, адже вона спричиняє не аби який негативний вплив на темпи розвитку економіки держави, соціальної сфери влади та суспільства в цілому.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Феномен корупції та засобів її приборкання став уже самостійним предметом дискусій та соціально-політичним явищем.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корупція в країні викликає безліч нарікань та створює високий рівень недовіри громадськості до правоохоронний органів та її працівників. А також, одним із негативних її наслідків є те, що нею уражені ті органи, які повинні запобігати її поширенню. </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На сам перед це пов’язано із наявністю законодавчих прогалин,</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слабким державним контролем із протидії корупції, правовими колізіями та безліччю підзаконних актів, а також незавершеністю формування засад національного антикорупційного законодавства.</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Через те, на сьогоднішній день корупція створює суттєву загрозу як національній безпеці так і життєдіяльності суспільства, адже незважаючи на вжиті заходи протягом останніх років масштаби корупції не зменшилися, внаслідок чого складається уявлення про штучність антикорупційної діяльності уповноважених суб’єктів.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Неефективність правової політики у сфері запобігання та протидії корупції обумовлена слабким державним контролем, яке потребує постійного</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посилення адміністративно-правової бази пов’язаної з відповідальністю осіб за вчинення корупційних маніпуляцій, а також покращення діяльності працівників правоохоронних органів для своєчасного виявлення та покарання корупціонерів.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 огляду на це, проблема корупції у наш час постає досить гостро, а тому потребує виважених і спрямованих підходів та методів протидії від нашої </w:t>
      </w:r>
      <w:r w:rsidRPr="00273B25">
        <w:rPr>
          <w:rFonts w:ascii="Times New Roman" w:hAnsi="Times New Roman" w:cs="Times New Roman"/>
          <w:color w:val="000000" w:themeColor="text1"/>
          <w:sz w:val="28"/>
          <w:szCs w:val="28"/>
        </w:rPr>
        <w:lastRenderedPageBreak/>
        <w:t>держави. З огляду на це, щоб забезпечити протидію корупції потрібно виділити основні адміністративно-правові засоби.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адміністративно-правові засоби протидії корупції можна класифікувати на такі види:</w:t>
      </w:r>
    </w:p>
    <w:p w:rsidR="003F13F3" w:rsidRPr="00273B25" w:rsidRDefault="003F13F3" w:rsidP="00650837">
      <w:pPr>
        <w:pStyle w:val="1"/>
        <w:numPr>
          <w:ilvl w:val="0"/>
          <w:numId w:val="18"/>
        </w:numPr>
        <w:tabs>
          <w:tab w:val="left" w:pos="612"/>
          <w:tab w:val="left" w:pos="709"/>
        </w:tabs>
        <w:spacing w:before="0" w:line="360" w:lineRule="auto"/>
        <w:jc w:val="both"/>
        <w:rPr>
          <w:b w:val="0"/>
          <w:color w:val="000000" w:themeColor="text1"/>
          <w:lang w:val="uk-UA"/>
        </w:rPr>
      </w:pPr>
      <w:proofErr w:type="spellStart"/>
      <w:r w:rsidRPr="00273B25">
        <w:rPr>
          <w:b w:val="0"/>
          <w:color w:val="000000" w:themeColor="text1"/>
        </w:rPr>
        <w:t>засоби</w:t>
      </w:r>
      <w:proofErr w:type="spellEnd"/>
      <w:r w:rsidRPr="00273B25">
        <w:rPr>
          <w:b w:val="0"/>
          <w:color w:val="000000" w:themeColor="text1"/>
        </w:rPr>
        <w:t xml:space="preserve"> заборони – </w:t>
      </w:r>
      <w:proofErr w:type="spellStart"/>
      <w:r w:rsidRPr="00273B25">
        <w:rPr>
          <w:b w:val="0"/>
          <w:color w:val="000000" w:themeColor="text1"/>
        </w:rPr>
        <w:t>встановлені</w:t>
      </w:r>
      <w:proofErr w:type="spellEnd"/>
      <w:r w:rsidRPr="00273B25">
        <w:rPr>
          <w:b w:val="0"/>
          <w:color w:val="000000" w:themeColor="text1"/>
        </w:rPr>
        <w:t xml:space="preserve"> </w:t>
      </w:r>
      <w:proofErr w:type="spellStart"/>
      <w:r w:rsidRPr="00273B25">
        <w:rPr>
          <w:b w:val="0"/>
          <w:color w:val="000000" w:themeColor="text1"/>
        </w:rPr>
        <w:t>обмеження</w:t>
      </w:r>
      <w:proofErr w:type="spellEnd"/>
      <w:r w:rsidRPr="00273B25">
        <w:rPr>
          <w:b w:val="0"/>
          <w:color w:val="000000" w:themeColor="text1"/>
        </w:rPr>
        <w:t>;</w:t>
      </w:r>
    </w:p>
    <w:p w:rsidR="003F13F3" w:rsidRPr="00273B25" w:rsidRDefault="003F13F3" w:rsidP="00650837">
      <w:pPr>
        <w:pStyle w:val="1"/>
        <w:numPr>
          <w:ilvl w:val="0"/>
          <w:numId w:val="18"/>
        </w:numPr>
        <w:tabs>
          <w:tab w:val="left" w:pos="612"/>
          <w:tab w:val="left" w:pos="709"/>
        </w:tabs>
        <w:spacing w:before="0" w:line="360" w:lineRule="auto"/>
        <w:jc w:val="both"/>
        <w:rPr>
          <w:b w:val="0"/>
          <w:color w:val="000000" w:themeColor="text1"/>
          <w:lang w:val="uk-UA"/>
        </w:rPr>
      </w:pPr>
      <w:proofErr w:type="spellStart"/>
      <w:r w:rsidRPr="00273B25">
        <w:rPr>
          <w:b w:val="0"/>
          <w:color w:val="000000" w:themeColor="text1"/>
        </w:rPr>
        <w:t>засоби</w:t>
      </w:r>
      <w:proofErr w:type="spellEnd"/>
      <w:r w:rsidRPr="00273B25">
        <w:rPr>
          <w:b w:val="0"/>
          <w:color w:val="000000" w:themeColor="text1"/>
        </w:rPr>
        <w:t xml:space="preserve"> </w:t>
      </w:r>
      <w:proofErr w:type="spellStart"/>
      <w:r w:rsidRPr="00273B25">
        <w:rPr>
          <w:b w:val="0"/>
          <w:color w:val="000000" w:themeColor="text1"/>
        </w:rPr>
        <w:t>зобов’язання</w:t>
      </w:r>
      <w:proofErr w:type="spellEnd"/>
      <w:r w:rsidRPr="00273B25">
        <w:rPr>
          <w:b w:val="0"/>
          <w:color w:val="000000" w:themeColor="text1"/>
        </w:rPr>
        <w:t xml:space="preserve"> (</w:t>
      </w:r>
      <w:proofErr w:type="spellStart"/>
      <w:r w:rsidRPr="00273B25">
        <w:rPr>
          <w:b w:val="0"/>
          <w:color w:val="000000" w:themeColor="text1"/>
        </w:rPr>
        <w:t>розпорядження</w:t>
      </w:r>
      <w:proofErr w:type="spellEnd"/>
      <w:r w:rsidRPr="00273B25">
        <w:rPr>
          <w:b w:val="0"/>
          <w:color w:val="000000" w:themeColor="text1"/>
        </w:rPr>
        <w:t xml:space="preserve">) – </w:t>
      </w:r>
      <w:proofErr w:type="spellStart"/>
      <w:r w:rsidRPr="00273B25">
        <w:rPr>
          <w:b w:val="0"/>
          <w:color w:val="000000" w:themeColor="text1"/>
        </w:rPr>
        <w:t>припис</w:t>
      </w:r>
      <w:proofErr w:type="spellEnd"/>
      <w:r w:rsidRPr="00273B25">
        <w:rPr>
          <w:b w:val="0"/>
          <w:color w:val="000000" w:themeColor="text1"/>
        </w:rPr>
        <w:t xml:space="preserve"> </w:t>
      </w:r>
      <w:proofErr w:type="spellStart"/>
      <w:r w:rsidRPr="00273B25">
        <w:rPr>
          <w:b w:val="0"/>
          <w:color w:val="000000" w:themeColor="text1"/>
        </w:rPr>
        <w:t>виконувати</w:t>
      </w:r>
      <w:proofErr w:type="spellEnd"/>
      <w:r w:rsidRPr="00273B25">
        <w:rPr>
          <w:b w:val="0"/>
          <w:color w:val="000000" w:themeColor="text1"/>
        </w:rPr>
        <w:t xml:space="preserve"> </w:t>
      </w:r>
      <w:proofErr w:type="spellStart"/>
      <w:r w:rsidRPr="00273B25">
        <w:rPr>
          <w:b w:val="0"/>
          <w:color w:val="000000" w:themeColor="text1"/>
        </w:rPr>
        <w:t>певні</w:t>
      </w:r>
      <w:proofErr w:type="spellEnd"/>
      <w:r w:rsidRPr="00273B25">
        <w:rPr>
          <w:b w:val="0"/>
          <w:color w:val="000000" w:themeColor="text1"/>
        </w:rPr>
        <w:t xml:space="preserve"> </w:t>
      </w:r>
      <w:proofErr w:type="spellStart"/>
      <w:r w:rsidRPr="00273B25">
        <w:rPr>
          <w:b w:val="0"/>
          <w:color w:val="000000" w:themeColor="text1"/>
        </w:rPr>
        <w:t>активні</w:t>
      </w:r>
      <w:proofErr w:type="spellEnd"/>
      <w:r w:rsidRPr="00273B25">
        <w:rPr>
          <w:b w:val="0"/>
          <w:color w:val="000000" w:themeColor="text1"/>
        </w:rPr>
        <w:t xml:space="preserve"> </w:t>
      </w:r>
      <w:proofErr w:type="spellStart"/>
      <w:r w:rsidRPr="00273B25">
        <w:rPr>
          <w:b w:val="0"/>
          <w:color w:val="000000" w:themeColor="text1"/>
        </w:rPr>
        <w:t>дії</w:t>
      </w:r>
      <w:proofErr w:type="spellEnd"/>
      <w:r w:rsidRPr="00273B25">
        <w:rPr>
          <w:b w:val="0"/>
          <w:color w:val="000000" w:themeColor="text1"/>
        </w:rPr>
        <w:t>;</w:t>
      </w:r>
    </w:p>
    <w:p w:rsidR="003F13F3" w:rsidRPr="00273B25" w:rsidRDefault="003F13F3" w:rsidP="00650837">
      <w:pPr>
        <w:pStyle w:val="1"/>
        <w:numPr>
          <w:ilvl w:val="0"/>
          <w:numId w:val="18"/>
        </w:numPr>
        <w:tabs>
          <w:tab w:val="left" w:pos="612"/>
          <w:tab w:val="left" w:pos="709"/>
        </w:tabs>
        <w:spacing w:before="0" w:line="360" w:lineRule="auto"/>
        <w:jc w:val="both"/>
        <w:rPr>
          <w:b w:val="0"/>
          <w:color w:val="000000" w:themeColor="text1"/>
          <w:lang w:val="uk-UA"/>
        </w:rPr>
      </w:pPr>
      <w:proofErr w:type="spellStart"/>
      <w:r w:rsidRPr="00273B25">
        <w:rPr>
          <w:b w:val="0"/>
          <w:color w:val="000000" w:themeColor="text1"/>
        </w:rPr>
        <w:t>засоби</w:t>
      </w:r>
      <w:proofErr w:type="spellEnd"/>
      <w:r w:rsidRPr="00273B25">
        <w:rPr>
          <w:b w:val="0"/>
          <w:color w:val="000000" w:themeColor="text1"/>
        </w:rPr>
        <w:t xml:space="preserve"> </w:t>
      </w:r>
      <w:proofErr w:type="spellStart"/>
      <w:proofErr w:type="gramStart"/>
      <w:r w:rsidRPr="00273B25">
        <w:rPr>
          <w:b w:val="0"/>
          <w:color w:val="000000" w:themeColor="text1"/>
        </w:rPr>
        <w:t>адм</w:t>
      </w:r>
      <w:proofErr w:type="gramEnd"/>
      <w:r w:rsidRPr="00273B25">
        <w:rPr>
          <w:b w:val="0"/>
          <w:color w:val="000000" w:themeColor="text1"/>
        </w:rPr>
        <w:t>іністративного</w:t>
      </w:r>
      <w:proofErr w:type="spellEnd"/>
      <w:r w:rsidRPr="00273B25">
        <w:rPr>
          <w:b w:val="0"/>
          <w:color w:val="000000" w:themeColor="text1"/>
        </w:rPr>
        <w:t xml:space="preserve"> примусу – </w:t>
      </w:r>
      <w:proofErr w:type="spellStart"/>
      <w:r w:rsidRPr="00273B25">
        <w:rPr>
          <w:b w:val="0"/>
          <w:color w:val="000000" w:themeColor="text1"/>
        </w:rPr>
        <w:t>відповідальність</w:t>
      </w:r>
      <w:proofErr w:type="spellEnd"/>
      <w:r w:rsidRPr="00273B25">
        <w:rPr>
          <w:b w:val="0"/>
          <w:color w:val="000000" w:themeColor="text1"/>
        </w:rPr>
        <w:t xml:space="preserve"> за </w:t>
      </w:r>
      <w:proofErr w:type="spellStart"/>
      <w:r w:rsidRPr="00273B25">
        <w:rPr>
          <w:b w:val="0"/>
          <w:color w:val="000000" w:themeColor="text1"/>
        </w:rPr>
        <w:t>порушення</w:t>
      </w:r>
      <w:proofErr w:type="spellEnd"/>
      <w:r w:rsidRPr="00273B25">
        <w:rPr>
          <w:b w:val="0"/>
          <w:color w:val="000000" w:themeColor="text1"/>
        </w:rPr>
        <w:t xml:space="preserve"> </w:t>
      </w:r>
      <w:proofErr w:type="spellStart"/>
      <w:r w:rsidRPr="00273B25">
        <w:rPr>
          <w:b w:val="0"/>
          <w:color w:val="000000" w:themeColor="text1"/>
        </w:rPr>
        <w:t>обмежень</w:t>
      </w:r>
      <w:proofErr w:type="spellEnd"/>
      <w:r w:rsidRPr="00273B25">
        <w:rPr>
          <w:b w:val="0"/>
          <w:color w:val="000000" w:themeColor="text1"/>
        </w:rPr>
        <w:t xml:space="preserve"> та </w:t>
      </w:r>
      <w:proofErr w:type="spellStart"/>
      <w:r w:rsidRPr="00273B25">
        <w:rPr>
          <w:b w:val="0"/>
          <w:color w:val="000000" w:themeColor="text1"/>
        </w:rPr>
        <w:t>приписів</w:t>
      </w:r>
      <w:proofErr w:type="spellEnd"/>
      <w:r w:rsidRPr="00273B25">
        <w:rPr>
          <w:b w:val="0"/>
          <w:color w:val="000000" w:themeColor="text1"/>
        </w:rPr>
        <w:t>.</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Для докладного вивчення вітчизняного механізму протидії корупції потрібно здійснити аналіз засобів, які передбачені національним законодавством.</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r>
      <w:proofErr w:type="spellStart"/>
      <w:r w:rsidRPr="00273B25">
        <w:rPr>
          <w:b w:val="0"/>
          <w:color w:val="000000" w:themeColor="text1"/>
        </w:rPr>
        <w:t>Отже</w:t>
      </w:r>
      <w:proofErr w:type="spellEnd"/>
      <w:r w:rsidRPr="00273B25">
        <w:rPr>
          <w:b w:val="0"/>
          <w:color w:val="000000" w:themeColor="text1"/>
        </w:rPr>
        <w:t xml:space="preserve">, Законом </w:t>
      </w:r>
      <w:proofErr w:type="spellStart"/>
      <w:r w:rsidRPr="00273B25">
        <w:rPr>
          <w:b w:val="0"/>
          <w:color w:val="000000" w:themeColor="text1"/>
        </w:rPr>
        <w:t>України</w:t>
      </w:r>
      <w:proofErr w:type="spellEnd"/>
      <w:r w:rsidRPr="00273B25">
        <w:rPr>
          <w:b w:val="0"/>
          <w:color w:val="000000" w:themeColor="text1"/>
        </w:rPr>
        <w:t xml:space="preserve"> «Про </w:t>
      </w:r>
      <w:proofErr w:type="spellStart"/>
      <w:r w:rsidRPr="00273B25">
        <w:rPr>
          <w:b w:val="0"/>
          <w:color w:val="000000" w:themeColor="text1"/>
        </w:rPr>
        <w:t>запобігання</w:t>
      </w:r>
      <w:proofErr w:type="spellEnd"/>
      <w:r w:rsidRPr="00273B25">
        <w:rPr>
          <w:b w:val="0"/>
          <w:color w:val="000000" w:themeColor="text1"/>
        </w:rPr>
        <w:t xml:space="preserve"> </w:t>
      </w:r>
      <w:proofErr w:type="spellStart"/>
      <w:r w:rsidRPr="00273B25">
        <w:rPr>
          <w:b w:val="0"/>
          <w:color w:val="000000" w:themeColor="text1"/>
        </w:rPr>
        <w:t>корупції</w:t>
      </w:r>
      <w:proofErr w:type="spellEnd"/>
      <w:r w:rsidRPr="00273B25">
        <w:rPr>
          <w:b w:val="0"/>
          <w:color w:val="000000" w:themeColor="text1"/>
        </w:rPr>
        <w:t xml:space="preserve">» </w:t>
      </w:r>
      <w:proofErr w:type="spellStart"/>
      <w:r w:rsidRPr="00273B25">
        <w:rPr>
          <w:b w:val="0"/>
          <w:color w:val="000000" w:themeColor="text1"/>
        </w:rPr>
        <w:t>встановлені</w:t>
      </w:r>
      <w:proofErr w:type="spellEnd"/>
      <w:r w:rsidRPr="00273B25">
        <w:rPr>
          <w:b w:val="0"/>
          <w:color w:val="000000" w:themeColor="text1"/>
        </w:rPr>
        <w:t xml:space="preserve"> </w:t>
      </w:r>
      <w:proofErr w:type="spellStart"/>
      <w:r w:rsidRPr="00273B25">
        <w:rPr>
          <w:b w:val="0"/>
          <w:color w:val="000000" w:themeColor="text1"/>
        </w:rPr>
        <w:t>певні</w:t>
      </w:r>
      <w:proofErr w:type="spellEnd"/>
      <w:r w:rsidRPr="00273B25">
        <w:rPr>
          <w:b w:val="0"/>
          <w:color w:val="000000" w:themeColor="text1"/>
        </w:rPr>
        <w:t xml:space="preserve"> </w:t>
      </w:r>
      <w:proofErr w:type="spellStart"/>
      <w:r w:rsidRPr="00273B25">
        <w:rPr>
          <w:b w:val="0"/>
          <w:color w:val="000000" w:themeColor="text1"/>
        </w:rPr>
        <w:t>обмеження</w:t>
      </w:r>
      <w:proofErr w:type="spellEnd"/>
      <w:r w:rsidRPr="00273B25">
        <w:rPr>
          <w:b w:val="0"/>
          <w:color w:val="000000" w:themeColor="text1"/>
        </w:rPr>
        <w:t xml:space="preserve">, </w:t>
      </w:r>
      <w:proofErr w:type="spellStart"/>
      <w:r w:rsidRPr="00273B25">
        <w:rPr>
          <w:b w:val="0"/>
          <w:color w:val="000000" w:themeColor="text1"/>
        </w:rPr>
        <w:t>які</w:t>
      </w:r>
      <w:proofErr w:type="spellEnd"/>
      <w:r w:rsidRPr="00273B25">
        <w:rPr>
          <w:b w:val="0"/>
          <w:color w:val="000000" w:themeColor="text1"/>
        </w:rPr>
        <w:t xml:space="preserve"> за </w:t>
      </w:r>
      <w:proofErr w:type="spellStart"/>
      <w:r w:rsidRPr="00273B25">
        <w:rPr>
          <w:b w:val="0"/>
          <w:color w:val="000000" w:themeColor="text1"/>
        </w:rPr>
        <w:t>своїм</w:t>
      </w:r>
      <w:proofErr w:type="spellEnd"/>
      <w:r w:rsidRPr="00273B25">
        <w:rPr>
          <w:b w:val="0"/>
          <w:color w:val="000000" w:themeColor="text1"/>
        </w:rPr>
        <w:t xml:space="preserve"> </w:t>
      </w:r>
      <w:proofErr w:type="spellStart"/>
      <w:r w:rsidRPr="00273B25">
        <w:rPr>
          <w:b w:val="0"/>
          <w:color w:val="000000" w:themeColor="text1"/>
        </w:rPr>
        <w:t>змістом</w:t>
      </w:r>
      <w:proofErr w:type="spellEnd"/>
      <w:r w:rsidRPr="00273B25">
        <w:rPr>
          <w:b w:val="0"/>
          <w:color w:val="000000" w:themeColor="text1"/>
        </w:rPr>
        <w:t xml:space="preserve"> є </w:t>
      </w:r>
      <w:proofErr w:type="spellStart"/>
      <w:r w:rsidRPr="00273B25">
        <w:rPr>
          <w:b w:val="0"/>
          <w:color w:val="000000" w:themeColor="text1"/>
        </w:rPr>
        <w:t>засобами</w:t>
      </w:r>
      <w:proofErr w:type="spellEnd"/>
      <w:r w:rsidRPr="00273B25">
        <w:rPr>
          <w:b w:val="0"/>
          <w:color w:val="000000" w:themeColor="text1"/>
        </w:rPr>
        <w:t xml:space="preserve"> заборони. </w:t>
      </w:r>
      <w:proofErr w:type="spellStart"/>
      <w:r w:rsidRPr="00273B25">
        <w:rPr>
          <w:b w:val="0"/>
          <w:color w:val="000000" w:themeColor="text1"/>
        </w:rPr>
        <w:t>Спробуємо</w:t>
      </w:r>
      <w:proofErr w:type="spellEnd"/>
      <w:r w:rsidRPr="00273B25">
        <w:rPr>
          <w:b w:val="0"/>
          <w:color w:val="000000" w:themeColor="text1"/>
        </w:rPr>
        <w:t xml:space="preserve"> провести </w:t>
      </w:r>
      <w:proofErr w:type="spellStart"/>
      <w:r w:rsidRPr="00273B25">
        <w:rPr>
          <w:b w:val="0"/>
          <w:color w:val="000000" w:themeColor="text1"/>
        </w:rPr>
        <w:t>їх</w:t>
      </w:r>
      <w:proofErr w:type="spellEnd"/>
      <w:r w:rsidRPr="00273B25">
        <w:rPr>
          <w:b w:val="0"/>
          <w:color w:val="000000" w:themeColor="text1"/>
        </w:rPr>
        <w:t xml:space="preserve"> </w:t>
      </w:r>
      <w:proofErr w:type="spellStart"/>
      <w:r w:rsidRPr="00273B25">
        <w:rPr>
          <w:b w:val="0"/>
          <w:color w:val="000000" w:themeColor="text1"/>
        </w:rPr>
        <w:t>детальний</w:t>
      </w:r>
      <w:proofErr w:type="spellEnd"/>
      <w:r w:rsidRPr="00273B25">
        <w:rPr>
          <w:b w:val="0"/>
          <w:color w:val="000000" w:themeColor="text1"/>
        </w:rPr>
        <w:t xml:space="preserve"> </w:t>
      </w:r>
      <w:proofErr w:type="spellStart"/>
      <w:r w:rsidRPr="00273B25">
        <w:rPr>
          <w:b w:val="0"/>
          <w:color w:val="000000" w:themeColor="text1"/>
        </w:rPr>
        <w:t>аналіз</w:t>
      </w:r>
      <w:proofErr w:type="spellEnd"/>
      <w:r w:rsidRPr="00273B25">
        <w:rPr>
          <w:b w:val="0"/>
          <w:color w:val="000000" w:themeColor="text1"/>
          <w:lang w:val="uk-UA"/>
        </w:rPr>
        <w:t>.</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 xml:space="preserve">За статтею 25 Закону України «Про запобігання корупції», передбачено обмеження щодо сумісництва та суміщення з іншими видами діяльності, суб’єктам, визначеним ст. 3 цього ж закону, забороняється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Конституцією або законами України. </w:t>
      </w:r>
      <w:r w:rsidR="00FA0667" w:rsidRPr="00273B25">
        <w:rPr>
          <w:b w:val="0"/>
          <w:color w:val="000000" w:themeColor="text1"/>
        </w:rPr>
        <w:t>[</w:t>
      </w:r>
      <w:r w:rsidR="00FA0667" w:rsidRPr="001A5F1A">
        <w:rPr>
          <w:b w:val="0"/>
          <w:color w:val="000000" w:themeColor="text1"/>
        </w:rPr>
        <w:t>63</w:t>
      </w:r>
      <w:r w:rsidRPr="00273B25">
        <w:rPr>
          <w:b w:val="0"/>
          <w:color w:val="000000" w:themeColor="text1"/>
        </w:rPr>
        <w:t>]</w:t>
      </w:r>
    </w:p>
    <w:p w:rsidR="008E3752" w:rsidRPr="00273B25" w:rsidRDefault="003F13F3" w:rsidP="00650837">
      <w:pPr>
        <w:pStyle w:val="1"/>
        <w:tabs>
          <w:tab w:val="left" w:pos="612"/>
          <w:tab w:val="left" w:pos="709"/>
        </w:tabs>
        <w:spacing w:before="0" w:line="360" w:lineRule="auto"/>
        <w:ind w:left="0"/>
        <w:jc w:val="both"/>
        <w:rPr>
          <w:b w:val="0"/>
          <w:color w:val="000000" w:themeColor="text1"/>
        </w:rPr>
      </w:pPr>
      <w:r w:rsidRPr="00273B25">
        <w:rPr>
          <w:b w:val="0"/>
          <w:color w:val="000000" w:themeColor="text1"/>
          <w:lang w:val="uk-UA"/>
        </w:rPr>
        <w:tab/>
        <w:t>Варто зазначити, що на сьогодні виникає дуже багато запитань, о</w:t>
      </w:r>
      <w:r w:rsidRPr="00273B25">
        <w:rPr>
          <w:b w:val="0"/>
          <w:color w:val="000000" w:themeColor="text1"/>
        </w:rPr>
        <w:t xml:space="preserve">дне з </w:t>
      </w:r>
      <w:proofErr w:type="spellStart"/>
      <w:r w:rsidRPr="00273B25">
        <w:rPr>
          <w:b w:val="0"/>
          <w:color w:val="000000" w:themeColor="text1"/>
        </w:rPr>
        <w:t>яких</w:t>
      </w:r>
      <w:proofErr w:type="spellEnd"/>
      <w:r w:rsidRPr="00273B25">
        <w:rPr>
          <w:b w:val="0"/>
          <w:color w:val="000000" w:themeColor="text1"/>
        </w:rPr>
        <w:t xml:space="preserve">, </w:t>
      </w:r>
      <w:proofErr w:type="spellStart"/>
      <w:r w:rsidRPr="00273B25">
        <w:rPr>
          <w:b w:val="0"/>
          <w:color w:val="000000" w:themeColor="text1"/>
        </w:rPr>
        <w:t>стосується</w:t>
      </w:r>
      <w:proofErr w:type="spellEnd"/>
      <w:r w:rsidRPr="00273B25">
        <w:rPr>
          <w:b w:val="0"/>
          <w:color w:val="000000" w:themeColor="text1"/>
        </w:rPr>
        <w:t xml:space="preserve"> </w:t>
      </w:r>
      <w:proofErr w:type="spellStart"/>
      <w:r w:rsidRPr="00273B25">
        <w:rPr>
          <w:b w:val="0"/>
          <w:color w:val="000000" w:themeColor="text1"/>
        </w:rPr>
        <w:t>сумісництва</w:t>
      </w:r>
      <w:proofErr w:type="spellEnd"/>
      <w:r w:rsidRPr="00273B25">
        <w:rPr>
          <w:b w:val="0"/>
          <w:color w:val="000000" w:themeColor="text1"/>
        </w:rPr>
        <w:t xml:space="preserve"> </w:t>
      </w:r>
      <w:proofErr w:type="spellStart"/>
      <w:r w:rsidRPr="00273B25">
        <w:rPr>
          <w:b w:val="0"/>
          <w:color w:val="000000" w:themeColor="text1"/>
        </w:rPr>
        <w:t>лише</w:t>
      </w:r>
      <w:proofErr w:type="spellEnd"/>
      <w:r w:rsidRPr="00273B25">
        <w:rPr>
          <w:b w:val="0"/>
          <w:color w:val="000000" w:themeColor="text1"/>
        </w:rPr>
        <w:t xml:space="preserve"> за </w:t>
      </w:r>
      <w:proofErr w:type="spellStart"/>
      <w:r w:rsidRPr="00273B25">
        <w:rPr>
          <w:b w:val="0"/>
          <w:color w:val="000000" w:themeColor="text1"/>
        </w:rPr>
        <w:t>трудовим</w:t>
      </w:r>
      <w:proofErr w:type="spellEnd"/>
      <w:r w:rsidRPr="00273B25">
        <w:rPr>
          <w:b w:val="0"/>
          <w:color w:val="000000" w:themeColor="text1"/>
        </w:rPr>
        <w:t xml:space="preserve"> </w:t>
      </w:r>
      <w:proofErr w:type="spellStart"/>
      <w:r w:rsidRPr="00273B25">
        <w:rPr>
          <w:b w:val="0"/>
          <w:color w:val="000000" w:themeColor="text1"/>
        </w:rPr>
        <w:t>чи</w:t>
      </w:r>
      <w:proofErr w:type="spellEnd"/>
      <w:r w:rsidRPr="00273B25">
        <w:rPr>
          <w:b w:val="0"/>
          <w:color w:val="000000" w:themeColor="text1"/>
        </w:rPr>
        <w:t xml:space="preserve"> й за </w:t>
      </w:r>
      <w:proofErr w:type="spellStart"/>
      <w:r w:rsidRPr="00273B25">
        <w:rPr>
          <w:b w:val="0"/>
          <w:color w:val="000000" w:themeColor="text1"/>
        </w:rPr>
        <w:t>цивільно-правовим</w:t>
      </w:r>
      <w:proofErr w:type="spellEnd"/>
      <w:r w:rsidRPr="00273B25">
        <w:rPr>
          <w:b w:val="0"/>
          <w:color w:val="000000" w:themeColor="text1"/>
        </w:rPr>
        <w:t xml:space="preserve"> договором (</w:t>
      </w:r>
      <w:proofErr w:type="spellStart"/>
      <w:r w:rsidRPr="00273B25">
        <w:rPr>
          <w:b w:val="0"/>
          <w:color w:val="000000" w:themeColor="text1"/>
        </w:rPr>
        <w:t>тобто</w:t>
      </w:r>
      <w:proofErr w:type="spellEnd"/>
      <w:r w:rsidRPr="00273B25">
        <w:rPr>
          <w:b w:val="0"/>
          <w:color w:val="000000" w:themeColor="text1"/>
        </w:rPr>
        <w:t xml:space="preserve"> </w:t>
      </w:r>
      <w:proofErr w:type="spellStart"/>
      <w:r w:rsidRPr="00273B25">
        <w:rPr>
          <w:b w:val="0"/>
          <w:color w:val="000000" w:themeColor="text1"/>
        </w:rPr>
        <w:t>сумісництва</w:t>
      </w:r>
      <w:proofErr w:type="spellEnd"/>
      <w:r w:rsidRPr="00273B25">
        <w:rPr>
          <w:b w:val="0"/>
          <w:color w:val="000000" w:themeColor="text1"/>
        </w:rPr>
        <w:t xml:space="preserve"> на </w:t>
      </w:r>
      <w:proofErr w:type="spellStart"/>
      <w:r w:rsidRPr="00273B25">
        <w:rPr>
          <w:b w:val="0"/>
          <w:color w:val="000000" w:themeColor="text1"/>
        </w:rPr>
        <w:t>постійній</w:t>
      </w:r>
      <w:proofErr w:type="spellEnd"/>
      <w:r w:rsidRPr="00273B25">
        <w:rPr>
          <w:b w:val="0"/>
          <w:color w:val="000000" w:themeColor="text1"/>
        </w:rPr>
        <w:t xml:space="preserve"> </w:t>
      </w:r>
      <w:proofErr w:type="spellStart"/>
      <w:r w:rsidRPr="00273B25">
        <w:rPr>
          <w:b w:val="0"/>
          <w:color w:val="000000" w:themeColor="text1"/>
        </w:rPr>
        <w:t>основі</w:t>
      </w:r>
      <w:proofErr w:type="spellEnd"/>
      <w:r w:rsidRPr="00273B25">
        <w:rPr>
          <w:b w:val="0"/>
          <w:color w:val="000000" w:themeColor="text1"/>
        </w:rPr>
        <w:t xml:space="preserve"> </w:t>
      </w:r>
      <w:proofErr w:type="spellStart"/>
      <w:r w:rsidRPr="00273B25">
        <w:rPr>
          <w:b w:val="0"/>
          <w:color w:val="000000" w:themeColor="text1"/>
        </w:rPr>
        <w:t>чи</w:t>
      </w:r>
      <w:proofErr w:type="spellEnd"/>
      <w:r w:rsidRPr="00273B25">
        <w:rPr>
          <w:b w:val="0"/>
          <w:color w:val="000000" w:themeColor="text1"/>
        </w:rPr>
        <w:t xml:space="preserve"> і </w:t>
      </w:r>
      <w:proofErr w:type="spellStart"/>
      <w:r w:rsidRPr="00273B25">
        <w:rPr>
          <w:b w:val="0"/>
          <w:color w:val="000000" w:themeColor="text1"/>
        </w:rPr>
        <w:t>виконання</w:t>
      </w:r>
      <w:proofErr w:type="spellEnd"/>
      <w:r w:rsidRPr="00273B25">
        <w:rPr>
          <w:b w:val="0"/>
          <w:color w:val="000000" w:themeColor="text1"/>
        </w:rPr>
        <w:t xml:space="preserve"> </w:t>
      </w:r>
      <w:proofErr w:type="spellStart"/>
      <w:r w:rsidRPr="00273B25">
        <w:rPr>
          <w:b w:val="0"/>
          <w:color w:val="000000" w:themeColor="text1"/>
        </w:rPr>
        <w:t>разової</w:t>
      </w:r>
      <w:proofErr w:type="spellEnd"/>
      <w:r w:rsidRPr="00273B25">
        <w:rPr>
          <w:b w:val="0"/>
          <w:color w:val="000000" w:themeColor="text1"/>
        </w:rPr>
        <w:t xml:space="preserve"> </w:t>
      </w:r>
      <w:proofErr w:type="spellStart"/>
      <w:r w:rsidRPr="00273B25">
        <w:rPr>
          <w:b w:val="0"/>
          <w:color w:val="000000" w:themeColor="text1"/>
        </w:rPr>
        <w:t>роботи</w:t>
      </w:r>
      <w:proofErr w:type="spellEnd"/>
      <w:r w:rsidRPr="00273B25">
        <w:rPr>
          <w:b w:val="0"/>
          <w:color w:val="000000" w:themeColor="text1"/>
        </w:rPr>
        <w:t xml:space="preserve">). </w:t>
      </w:r>
      <w:r w:rsidRPr="00273B25">
        <w:rPr>
          <w:b w:val="0"/>
          <w:color w:val="000000" w:themeColor="text1"/>
          <w:spacing w:val="25"/>
        </w:rPr>
        <w:t xml:space="preserve"> </w:t>
      </w:r>
      <w:proofErr w:type="spellStart"/>
      <w:proofErr w:type="gramStart"/>
      <w:r w:rsidRPr="00273B25">
        <w:rPr>
          <w:b w:val="0"/>
          <w:color w:val="000000" w:themeColor="text1"/>
        </w:rPr>
        <w:t>Відповідно</w:t>
      </w:r>
      <w:proofErr w:type="spellEnd"/>
      <w:r w:rsidRPr="00273B25">
        <w:rPr>
          <w:b w:val="0"/>
          <w:color w:val="000000" w:themeColor="text1"/>
        </w:rPr>
        <w:t xml:space="preserve"> </w:t>
      </w:r>
      <w:r w:rsidRPr="00273B25">
        <w:rPr>
          <w:b w:val="0"/>
          <w:color w:val="000000" w:themeColor="text1"/>
          <w:spacing w:val="27"/>
        </w:rPr>
        <w:t xml:space="preserve"> </w:t>
      </w:r>
      <w:r w:rsidRPr="00273B25">
        <w:rPr>
          <w:b w:val="0"/>
          <w:color w:val="000000" w:themeColor="text1"/>
        </w:rPr>
        <w:t xml:space="preserve">до </w:t>
      </w:r>
      <w:r w:rsidRPr="00273B25">
        <w:rPr>
          <w:b w:val="0"/>
          <w:color w:val="000000" w:themeColor="text1"/>
          <w:spacing w:val="26"/>
        </w:rPr>
        <w:t xml:space="preserve"> </w:t>
      </w:r>
      <w:proofErr w:type="spellStart"/>
      <w:r w:rsidRPr="00273B25">
        <w:rPr>
          <w:b w:val="0"/>
          <w:color w:val="000000" w:themeColor="text1"/>
        </w:rPr>
        <w:t>правової</w:t>
      </w:r>
      <w:proofErr w:type="spellEnd"/>
      <w:r w:rsidRPr="00273B25">
        <w:rPr>
          <w:b w:val="0"/>
          <w:color w:val="000000" w:themeColor="text1"/>
        </w:rPr>
        <w:t xml:space="preserve"> </w:t>
      </w:r>
      <w:r w:rsidRPr="00273B25">
        <w:rPr>
          <w:b w:val="0"/>
          <w:color w:val="000000" w:themeColor="text1"/>
          <w:spacing w:val="27"/>
        </w:rPr>
        <w:t xml:space="preserve"> </w:t>
      </w:r>
      <w:proofErr w:type="spellStart"/>
      <w:r w:rsidRPr="00273B25">
        <w:rPr>
          <w:b w:val="0"/>
          <w:color w:val="000000" w:themeColor="text1"/>
        </w:rPr>
        <w:t>позиції</w:t>
      </w:r>
      <w:proofErr w:type="spellEnd"/>
      <w:r w:rsidRPr="00273B25">
        <w:rPr>
          <w:b w:val="0"/>
          <w:color w:val="000000" w:themeColor="text1"/>
        </w:rPr>
        <w:t xml:space="preserve"> </w:t>
      </w:r>
      <w:r w:rsidRPr="00273B25">
        <w:rPr>
          <w:b w:val="0"/>
          <w:color w:val="000000" w:themeColor="text1"/>
          <w:spacing w:val="27"/>
        </w:rPr>
        <w:t xml:space="preserve"> </w:t>
      </w:r>
      <w:proofErr w:type="spellStart"/>
      <w:r w:rsidRPr="00273B25">
        <w:rPr>
          <w:b w:val="0"/>
          <w:color w:val="000000" w:themeColor="text1"/>
        </w:rPr>
        <w:t>Конституційного</w:t>
      </w:r>
      <w:proofErr w:type="spellEnd"/>
      <w:r w:rsidRPr="00273B25">
        <w:rPr>
          <w:b w:val="0"/>
          <w:color w:val="000000" w:themeColor="text1"/>
        </w:rPr>
        <w:t xml:space="preserve"> </w:t>
      </w:r>
      <w:r w:rsidRPr="00273B25">
        <w:rPr>
          <w:b w:val="0"/>
          <w:color w:val="000000" w:themeColor="text1"/>
          <w:spacing w:val="26"/>
        </w:rPr>
        <w:t xml:space="preserve"> </w:t>
      </w:r>
      <w:r w:rsidRPr="00273B25">
        <w:rPr>
          <w:b w:val="0"/>
          <w:color w:val="000000" w:themeColor="text1"/>
        </w:rPr>
        <w:t xml:space="preserve">Суду </w:t>
      </w:r>
      <w:r w:rsidRPr="00273B25">
        <w:rPr>
          <w:b w:val="0"/>
          <w:color w:val="000000" w:themeColor="text1"/>
          <w:spacing w:val="25"/>
        </w:rPr>
        <w:t xml:space="preserve"> </w:t>
      </w:r>
      <w:proofErr w:type="spellStart"/>
      <w:r w:rsidRPr="00273B25">
        <w:rPr>
          <w:b w:val="0"/>
          <w:color w:val="000000" w:themeColor="text1"/>
        </w:rPr>
        <w:t>України</w:t>
      </w:r>
      <w:proofErr w:type="spellEnd"/>
      <w:r w:rsidRPr="00273B25">
        <w:rPr>
          <w:b w:val="0"/>
          <w:color w:val="000000" w:themeColor="text1"/>
          <w:lang w:val="uk-UA"/>
        </w:rPr>
        <w:t xml:space="preserve"> </w:t>
      </w:r>
      <w:r w:rsidRPr="00273B25">
        <w:rPr>
          <w:b w:val="0"/>
          <w:color w:val="000000" w:themeColor="text1"/>
        </w:rPr>
        <w:t xml:space="preserve">«будь-яка робота, яка </w:t>
      </w:r>
      <w:proofErr w:type="spellStart"/>
      <w:r w:rsidRPr="00273B25">
        <w:rPr>
          <w:b w:val="0"/>
          <w:color w:val="000000" w:themeColor="text1"/>
        </w:rPr>
        <w:t>здійснюється</w:t>
      </w:r>
      <w:proofErr w:type="spellEnd"/>
      <w:r w:rsidRPr="00273B25">
        <w:rPr>
          <w:b w:val="0"/>
          <w:color w:val="000000" w:themeColor="text1"/>
        </w:rPr>
        <w:t xml:space="preserve"> «на </w:t>
      </w:r>
      <w:proofErr w:type="spellStart"/>
      <w:r w:rsidRPr="00273B25">
        <w:rPr>
          <w:b w:val="0"/>
          <w:color w:val="000000" w:themeColor="text1"/>
        </w:rPr>
        <w:t>постійній</w:t>
      </w:r>
      <w:proofErr w:type="spellEnd"/>
      <w:r w:rsidRPr="00273B25">
        <w:rPr>
          <w:b w:val="0"/>
          <w:color w:val="000000" w:themeColor="text1"/>
        </w:rPr>
        <w:t xml:space="preserve"> </w:t>
      </w:r>
      <w:proofErr w:type="spellStart"/>
      <w:r w:rsidRPr="00273B25">
        <w:rPr>
          <w:b w:val="0"/>
          <w:color w:val="000000" w:themeColor="text1"/>
        </w:rPr>
        <w:t>основі</w:t>
      </w:r>
      <w:proofErr w:type="spellEnd"/>
      <w:r w:rsidRPr="00273B25">
        <w:rPr>
          <w:b w:val="0"/>
          <w:color w:val="000000" w:themeColor="text1"/>
        </w:rPr>
        <w:t xml:space="preserve">», </w:t>
      </w:r>
      <w:proofErr w:type="spellStart"/>
      <w:r w:rsidRPr="00273B25">
        <w:rPr>
          <w:b w:val="0"/>
          <w:color w:val="000000" w:themeColor="text1"/>
        </w:rPr>
        <w:t>виключає</w:t>
      </w:r>
      <w:proofErr w:type="spellEnd"/>
      <w:r w:rsidRPr="00273B25">
        <w:rPr>
          <w:b w:val="0"/>
          <w:color w:val="000000" w:themeColor="text1"/>
        </w:rPr>
        <w:t xml:space="preserve"> </w:t>
      </w:r>
      <w:proofErr w:type="spellStart"/>
      <w:r w:rsidRPr="00273B25">
        <w:rPr>
          <w:b w:val="0"/>
          <w:color w:val="000000" w:themeColor="text1"/>
        </w:rPr>
        <w:t>її</w:t>
      </w:r>
      <w:proofErr w:type="spellEnd"/>
      <w:r w:rsidRPr="00273B25">
        <w:rPr>
          <w:b w:val="0"/>
          <w:color w:val="000000" w:themeColor="text1"/>
        </w:rPr>
        <w:t xml:space="preserve"> </w:t>
      </w:r>
      <w:proofErr w:type="spellStart"/>
      <w:r w:rsidRPr="00273B25">
        <w:rPr>
          <w:b w:val="0"/>
          <w:color w:val="000000" w:themeColor="text1"/>
        </w:rPr>
        <w:t>поєднання</w:t>
      </w:r>
      <w:proofErr w:type="spellEnd"/>
      <w:r w:rsidRPr="00273B25">
        <w:rPr>
          <w:b w:val="0"/>
          <w:color w:val="000000" w:themeColor="text1"/>
        </w:rPr>
        <w:t xml:space="preserve"> з </w:t>
      </w:r>
      <w:proofErr w:type="spellStart"/>
      <w:r w:rsidRPr="00273B25">
        <w:rPr>
          <w:b w:val="0"/>
          <w:color w:val="000000" w:themeColor="text1"/>
        </w:rPr>
        <w:t>певними</w:t>
      </w:r>
      <w:proofErr w:type="spellEnd"/>
      <w:r w:rsidRPr="00273B25">
        <w:rPr>
          <w:b w:val="0"/>
          <w:color w:val="000000" w:themeColor="text1"/>
        </w:rPr>
        <w:t xml:space="preserve"> посадами в органах </w:t>
      </w:r>
      <w:proofErr w:type="spellStart"/>
      <w:r w:rsidRPr="00273B25">
        <w:rPr>
          <w:b w:val="0"/>
          <w:color w:val="000000" w:themeColor="text1"/>
        </w:rPr>
        <w:t>державної</w:t>
      </w:r>
      <w:proofErr w:type="spellEnd"/>
      <w:r w:rsidRPr="00273B25">
        <w:rPr>
          <w:b w:val="0"/>
          <w:color w:val="000000" w:themeColor="text1"/>
        </w:rPr>
        <w:t xml:space="preserve"> </w:t>
      </w:r>
      <w:proofErr w:type="spellStart"/>
      <w:r w:rsidRPr="00273B25">
        <w:rPr>
          <w:b w:val="0"/>
          <w:color w:val="000000" w:themeColor="text1"/>
        </w:rPr>
        <w:t>влади</w:t>
      </w:r>
      <w:proofErr w:type="spellEnd"/>
      <w:r w:rsidRPr="00273B25">
        <w:rPr>
          <w:b w:val="0"/>
          <w:color w:val="000000" w:themeColor="text1"/>
        </w:rPr>
        <w:t xml:space="preserve"> та органах </w:t>
      </w:r>
      <w:proofErr w:type="spellStart"/>
      <w:r w:rsidRPr="00273B25">
        <w:rPr>
          <w:b w:val="0"/>
          <w:color w:val="000000" w:themeColor="text1"/>
        </w:rPr>
        <w:t>місцевого</w:t>
      </w:r>
      <w:proofErr w:type="spellEnd"/>
      <w:r w:rsidRPr="00273B25">
        <w:rPr>
          <w:b w:val="0"/>
          <w:color w:val="000000" w:themeColor="text1"/>
        </w:rPr>
        <w:t xml:space="preserve"> </w:t>
      </w:r>
      <w:proofErr w:type="spellStart"/>
      <w:r w:rsidRPr="00273B25">
        <w:rPr>
          <w:b w:val="0"/>
          <w:color w:val="000000" w:themeColor="text1"/>
        </w:rPr>
        <w:t>самоврядування</w:t>
      </w:r>
      <w:proofErr w:type="spellEnd"/>
      <w:r w:rsidRPr="00273B25">
        <w:rPr>
          <w:b w:val="0"/>
          <w:color w:val="000000" w:themeColor="text1"/>
        </w:rPr>
        <w:t xml:space="preserve">, </w:t>
      </w:r>
      <w:proofErr w:type="spellStart"/>
      <w:r w:rsidRPr="00273B25">
        <w:rPr>
          <w:b w:val="0"/>
          <w:color w:val="000000" w:themeColor="text1"/>
        </w:rPr>
        <w:t>які</w:t>
      </w:r>
      <w:proofErr w:type="spellEnd"/>
      <w:r w:rsidRPr="00273B25">
        <w:rPr>
          <w:b w:val="0"/>
          <w:color w:val="000000" w:themeColor="text1"/>
        </w:rPr>
        <w:t xml:space="preserve"> </w:t>
      </w:r>
      <w:proofErr w:type="spellStart"/>
      <w:r w:rsidRPr="00273B25">
        <w:rPr>
          <w:b w:val="0"/>
          <w:color w:val="000000" w:themeColor="text1"/>
        </w:rPr>
        <w:t>передбачають</w:t>
      </w:r>
      <w:proofErr w:type="spellEnd"/>
      <w:r w:rsidRPr="00273B25">
        <w:rPr>
          <w:b w:val="0"/>
          <w:color w:val="000000" w:themeColor="text1"/>
        </w:rPr>
        <w:t xml:space="preserve"> роботу на </w:t>
      </w:r>
      <w:proofErr w:type="spellStart"/>
      <w:r w:rsidRPr="00273B25">
        <w:rPr>
          <w:b w:val="0"/>
          <w:color w:val="000000" w:themeColor="text1"/>
        </w:rPr>
        <w:t>такій</w:t>
      </w:r>
      <w:proofErr w:type="spellEnd"/>
      <w:r w:rsidRPr="00273B25">
        <w:rPr>
          <w:b w:val="0"/>
          <w:color w:val="000000" w:themeColor="text1"/>
        </w:rPr>
        <w:t xml:space="preserve"> же </w:t>
      </w:r>
      <w:proofErr w:type="spellStart"/>
      <w:r w:rsidRPr="00273B25">
        <w:rPr>
          <w:b w:val="0"/>
          <w:color w:val="000000" w:themeColor="text1"/>
        </w:rPr>
        <w:t>постійній</w:t>
      </w:r>
      <w:proofErr w:type="spellEnd"/>
      <w:r w:rsidRPr="00273B25">
        <w:rPr>
          <w:b w:val="0"/>
          <w:color w:val="000000" w:themeColor="text1"/>
        </w:rPr>
        <w:t xml:space="preserve"> </w:t>
      </w:r>
      <w:proofErr w:type="spellStart"/>
      <w:r w:rsidRPr="00273B25">
        <w:rPr>
          <w:b w:val="0"/>
          <w:color w:val="000000" w:themeColor="text1"/>
        </w:rPr>
        <w:t>основі</w:t>
      </w:r>
      <w:proofErr w:type="spellEnd"/>
      <w:r w:rsidRPr="00273B25">
        <w:rPr>
          <w:b w:val="0"/>
          <w:color w:val="000000" w:themeColor="text1"/>
        </w:rPr>
        <w:t xml:space="preserve">, </w:t>
      </w:r>
      <w:proofErr w:type="spellStart"/>
      <w:r w:rsidRPr="00273B25">
        <w:rPr>
          <w:b w:val="0"/>
          <w:color w:val="000000" w:themeColor="text1"/>
        </w:rPr>
        <w:t>зокрема</w:t>
      </w:r>
      <w:proofErr w:type="spellEnd"/>
      <w:r w:rsidRPr="00273B25">
        <w:rPr>
          <w:b w:val="0"/>
          <w:color w:val="000000" w:themeColor="text1"/>
        </w:rPr>
        <w:t xml:space="preserve"> на посадах </w:t>
      </w:r>
      <w:proofErr w:type="spellStart"/>
      <w:r w:rsidRPr="00273B25">
        <w:rPr>
          <w:b w:val="0"/>
          <w:color w:val="000000" w:themeColor="text1"/>
        </w:rPr>
        <w:t>керівників</w:t>
      </w:r>
      <w:proofErr w:type="spellEnd"/>
      <w:r w:rsidRPr="00273B25">
        <w:rPr>
          <w:b w:val="0"/>
          <w:color w:val="000000" w:themeColor="text1"/>
        </w:rPr>
        <w:t xml:space="preserve"> </w:t>
      </w:r>
      <w:proofErr w:type="spellStart"/>
      <w:r w:rsidRPr="00273B25">
        <w:rPr>
          <w:b w:val="0"/>
          <w:color w:val="000000" w:themeColor="text1"/>
        </w:rPr>
        <w:t>органів</w:t>
      </w:r>
      <w:proofErr w:type="spellEnd"/>
      <w:r w:rsidRPr="00273B25">
        <w:rPr>
          <w:b w:val="0"/>
          <w:color w:val="000000" w:themeColor="text1"/>
        </w:rPr>
        <w:t xml:space="preserve"> </w:t>
      </w:r>
      <w:proofErr w:type="spellStart"/>
      <w:r w:rsidRPr="00273B25">
        <w:rPr>
          <w:b w:val="0"/>
          <w:color w:val="000000" w:themeColor="text1"/>
        </w:rPr>
        <w:t>виконавчої</w:t>
      </w:r>
      <w:proofErr w:type="spellEnd"/>
      <w:r w:rsidRPr="00273B25">
        <w:rPr>
          <w:b w:val="0"/>
          <w:color w:val="000000" w:themeColor="text1"/>
        </w:rPr>
        <w:t xml:space="preserve"> </w:t>
      </w:r>
      <w:proofErr w:type="spellStart"/>
      <w:r w:rsidRPr="00273B25">
        <w:rPr>
          <w:b w:val="0"/>
          <w:color w:val="000000" w:themeColor="text1"/>
        </w:rPr>
        <w:t>влади</w:t>
      </w:r>
      <w:proofErr w:type="spellEnd"/>
      <w:r w:rsidRPr="00273B25">
        <w:rPr>
          <w:b w:val="0"/>
          <w:color w:val="000000" w:themeColor="text1"/>
        </w:rPr>
        <w:t xml:space="preserve">» (абзац </w:t>
      </w:r>
      <w:proofErr w:type="spellStart"/>
      <w:r w:rsidRPr="00273B25">
        <w:rPr>
          <w:b w:val="0"/>
          <w:color w:val="000000" w:themeColor="text1"/>
        </w:rPr>
        <w:t>чотирнадцятий</w:t>
      </w:r>
      <w:proofErr w:type="spellEnd"/>
      <w:proofErr w:type="gramEnd"/>
      <w:r w:rsidRPr="00273B25">
        <w:rPr>
          <w:b w:val="0"/>
          <w:color w:val="000000" w:themeColor="text1"/>
        </w:rPr>
        <w:t xml:space="preserve"> пункту 2 </w:t>
      </w:r>
      <w:proofErr w:type="spellStart"/>
      <w:r w:rsidRPr="00273B25">
        <w:rPr>
          <w:b w:val="0"/>
          <w:color w:val="000000" w:themeColor="text1"/>
        </w:rPr>
        <w:t>мотивувальної</w:t>
      </w:r>
      <w:proofErr w:type="spellEnd"/>
      <w:r w:rsidRPr="00273B25">
        <w:rPr>
          <w:b w:val="0"/>
          <w:color w:val="000000" w:themeColor="text1"/>
        </w:rPr>
        <w:t xml:space="preserve"> </w:t>
      </w:r>
      <w:proofErr w:type="spellStart"/>
      <w:r w:rsidRPr="00273B25">
        <w:rPr>
          <w:b w:val="0"/>
          <w:color w:val="000000" w:themeColor="text1"/>
        </w:rPr>
        <w:t>частини</w:t>
      </w:r>
      <w:proofErr w:type="spellEnd"/>
      <w:r w:rsidRPr="00273B25">
        <w:rPr>
          <w:b w:val="0"/>
          <w:color w:val="000000" w:themeColor="text1"/>
        </w:rPr>
        <w:t xml:space="preserve"> </w:t>
      </w:r>
      <w:proofErr w:type="spellStart"/>
      <w:proofErr w:type="gramStart"/>
      <w:r w:rsidRPr="00273B25">
        <w:rPr>
          <w:b w:val="0"/>
          <w:color w:val="000000" w:themeColor="text1"/>
        </w:rPr>
        <w:t>Р</w:t>
      </w:r>
      <w:proofErr w:type="gramEnd"/>
      <w:r w:rsidRPr="00273B25">
        <w:rPr>
          <w:b w:val="0"/>
          <w:color w:val="000000" w:themeColor="text1"/>
        </w:rPr>
        <w:t>ішення</w:t>
      </w:r>
      <w:proofErr w:type="spellEnd"/>
      <w:r w:rsidRPr="00273B25">
        <w:rPr>
          <w:b w:val="0"/>
          <w:color w:val="000000" w:themeColor="text1"/>
        </w:rPr>
        <w:t xml:space="preserve"> </w:t>
      </w:r>
      <w:proofErr w:type="spellStart"/>
      <w:r w:rsidRPr="00273B25">
        <w:rPr>
          <w:b w:val="0"/>
          <w:color w:val="000000" w:themeColor="text1"/>
        </w:rPr>
        <w:t>від</w:t>
      </w:r>
      <w:proofErr w:type="spellEnd"/>
      <w:r w:rsidRPr="00273B25">
        <w:rPr>
          <w:b w:val="0"/>
          <w:color w:val="000000" w:themeColor="text1"/>
        </w:rPr>
        <w:t xml:space="preserve"> 4 </w:t>
      </w:r>
      <w:proofErr w:type="spellStart"/>
      <w:r w:rsidRPr="00273B25">
        <w:rPr>
          <w:b w:val="0"/>
          <w:color w:val="000000" w:themeColor="text1"/>
        </w:rPr>
        <w:t>липня</w:t>
      </w:r>
      <w:proofErr w:type="spellEnd"/>
      <w:r w:rsidRPr="00273B25">
        <w:rPr>
          <w:b w:val="0"/>
          <w:color w:val="000000" w:themeColor="text1"/>
        </w:rPr>
        <w:t xml:space="preserve"> 2002 року № 14-рп/2002). </w:t>
      </w:r>
      <w:r w:rsidR="008E3752" w:rsidRPr="00273B25">
        <w:rPr>
          <w:b w:val="0"/>
          <w:color w:val="000000" w:themeColor="text1"/>
        </w:rPr>
        <w:t>[69</w:t>
      </w:r>
      <w:r w:rsidRPr="00273B25">
        <w:rPr>
          <w:b w:val="0"/>
          <w:color w:val="000000" w:themeColor="text1"/>
        </w:rPr>
        <w:t>]</w:t>
      </w:r>
      <w:r w:rsidRPr="00273B25">
        <w:rPr>
          <w:b w:val="0"/>
          <w:color w:val="000000" w:themeColor="text1"/>
          <w:lang w:val="uk-UA"/>
        </w:rPr>
        <w:t xml:space="preserve"> </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lastRenderedPageBreak/>
        <w:t>З огляду на це, складається хибний висновок</w:t>
      </w:r>
      <w:r w:rsidRPr="00273B25">
        <w:rPr>
          <w:b w:val="0"/>
          <w:color w:val="000000" w:themeColor="text1"/>
        </w:rPr>
        <w:t xml:space="preserve">, </w:t>
      </w:r>
      <w:proofErr w:type="spellStart"/>
      <w:r w:rsidRPr="00273B25">
        <w:rPr>
          <w:b w:val="0"/>
          <w:color w:val="000000" w:themeColor="text1"/>
        </w:rPr>
        <w:t>що</w:t>
      </w:r>
      <w:proofErr w:type="spellEnd"/>
      <w:r w:rsidRPr="00273B25">
        <w:rPr>
          <w:b w:val="0"/>
          <w:color w:val="000000" w:themeColor="text1"/>
        </w:rPr>
        <w:t xml:space="preserve"> </w:t>
      </w:r>
      <w:proofErr w:type="spellStart"/>
      <w:r w:rsidRPr="00273B25">
        <w:rPr>
          <w:b w:val="0"/>
          <w:color w:val="000000" w:themeColor="text1"/>
        </w:rPr>
        <w:t>виконання</w:t>
      </w:r>
      <w:proofErr w:type="spellEnd"/>
      <w:r w:rsidRPr="00273B25">
        <w:rPr>
          <w:b w:val="0"/>
          <w:color w:val="000000" w:themeColor="text1"/>
        </w:rPr>
        <w:t xml:space="preserve"> </w:t>
      </w:r>
      <w:proofErr w:type="spellStart"/>
      <w:r w:rsidRPr="00273B25">
        <w:rPr>
          <w:b w:val="0"/>
          <w:color w:val="000000" w:themeColor="text1"/>
        </w:rPr>
        <w:t>разової</w:t>
      </w:r>
      <w:proofErr w:type="spellEnd"/>
      <w:r w:rsidRPr="00273B25">
        <w:rPr>
          <w:b w:val="0"/>
          <w:color w:val="000000" w:themeColor="text1"/>
        </w:rPr>
        <w:t xml:space="preserve"> </w:t>
      </w:r>
      <w:proofErr w:type="spellStart"/>
      <w:r w:rsidRPr="00273B25">
        <w:rPr>
          <w:b w:val="0"/>
          <w:color w:val="000000" w:themeColor="text1"/>
        </w:rPr>
        <w:t>роботи</w:t>
      </w:r>
      <w:proofErr w:type="spellEnd"/>
      <w:r w:rsidRPr="00273B25">
        <w:rPr>
          <w:b w:val="0"/>
          <w:color w:val="000000" w:themeColor="text1"/>
        </w:rPr>
        <w:t xml:space="preserve">  за  </w:t>
      </w:r>
      <w:proofErr w:type="spellStart"/>
      <w:r w:rsidRPr="00273B25">
        <w:rPr>
          <w:b w:val="0"/>
          <w:color w:val="000000" w:themeColor="text1"/>
        </w:rPr>
        <w:t>цивільно-правовими</w:t>
      </w:r>
      <w:proofErr w:type="spellEnd"/>
      <w:r w:rsidRPr="00273B25">
        <w:rPr>
          <w:b w:val="0"/>
          <w:color w:val="000000" w:themeColor="text1"/>
        </w:rPr>
        <w:t xml:space="preserve">  </w:t>
      </w:r>
      <w:proofErr w:type="spellStart"/>
      <w:r w:rsidRPr="00273B25">
        <w:rPr>
          <w:b w:val="0"/>
          <w:color w:val="000000" w:themeColor="text1"/>
        </w:rPr>
        <w:t>угодами</w:t>
      </w:r>
      <w:proofErr w:type="spellEnd"/>
      <w:r w:rsidRPr="00273B25">
        <w:rPr>
          <w:b w:val="0"/>
          <w:color w:val="000000" w:themeColor="text1"/>
        </w:rPr>
        <w:t xml:space="preserve">  не  </w:t>
      </w:r>
      <w:proofErr w:type="spellStart"/>
      <w:r w:rsidRPr="00273B25">
        <w:rPr>
          <w:b w:val="0"/>
          <w:color w:val="000000" w:themeColor="text1"/>
        </w:rPr>
        <w:t>підпадає</w:t>
      </w:r>
      <w:proofErr w:type="spellEnd"/>
      <w:r w:rsidRPr="00273B25">
        <w:rPr>
          <w:b w:val="0"/>
          <w:color w:val="000000" w:themeColor="text1"/>
        </w:rPr>
        <w:t xml:space="preserve">  </w:t>
      </w:r>
      <w:proofErr w:type="spellStart"/>
      <w:r w:rsidRPr="00273B25">
        <w:rPr>
          <w:b w:val="0"/>
          <w:color w:val="000000" w:themeColor="text1"/>
        </w:rPr>
        <w:t>під</w:t>
      </w:r>
      <w:proofErr w:type="spellEnd"/>
      <w:r w:rsidRPr="00273B25">
        <w:rPr>
          <w:b w:val="0"/>
          <w:color w:val="000000" w:themeColor="text1"/>
        </w:rPr>
        <w:t xml:space="preserve">  </w:t>
      </w:r>
      <w:proofErr w:type="spellStart"/>
      <w:r w:rsidRPr="00273B25">
        <w:rPr>
          <w:b w:val="0"/>
          <w:color w:val="000000" w:themeColor="text1"/>
        </w:rPr>
        <w:t>дію</w:t>
      </w:r>
      <w:proofErr w:type="spellEnd"/>
      <w:r w:rsidRPr="00273B25">
        <w:rPr>
          <w:b w:val="0"/>
          <w:color w:val="000000" w:themeColor="text1"/>
        </w:rPr>
        <w:t xml:space="preserve">  </w:t>
      </w:r>
      <w:proofErr w:type="spellStart"/>
      <w:r w:rsidRPr="00273B25">
        <w:rPr>
          <w:b w:val="0"/>
          <w:color w:val="000000" w:themeColor="text1"/>
        </w:rPr>
        <w:t>даної</w:t>
      </w:r>
      <w:proofErr w:type="spellEnd"/>
      <w:r w:rsidRPr="00273B25">
        <w:rPr>
          <w:b w:val="0"/>
          <w:color w:val="000000" w:themeColor="text1"/>
          <w:spacing w:val="51"/>
        </w:rPr>
        <w:t xml:space="preserve"> </w:t>
      </w:r>
      <w:proofErr w:type="spellStart"/>
      <w:r w:rsidRPr="00273B25">
        <w:rPr>
          <w:b w:val="0"/>
          <w:color w:val="000000" w:themeColor="text1"/>
        </w:rPr>
        <w:t>норми</w:t>
      </w:r>
      <w:proofErr w:type="spellEnd"/>
      <w:r w:rsidRPr="00273B25">
        <w:rPr>
          <w:b w:val="0"/>
          <w:color w:val="000000" w:themeColor="text1"/>
        </w:rPr>
        <w:t>.</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 xml:space="preserve">Проте, ч. 1 ст. 25 Закону визначено заборону займатися іншою оплачуваною діяльністю, що, у свою чергу, дає можливість дійти висновку, що на разовій основі діяльність буде вважатись теж корупційним правопорушенням. На наш погляд, для більш чіткого аналізу цієї норми необхідно звернутись до спеціального нормативно-правового акту, а саме Наказу Міністерства праці України, Міністерства юстиції України, Міністерства фінансів України від 28 червня 1993 року № 43 «Про умови роботи за сумісництвом працівників державних підприємств, установ, організацій». Отже, відповідно до цього Наказу 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підприємстві, в установі, організації або у громадянина (підприємця, приватної особи). Отже, диспозиція п. 1 ч. 1 ст. 25 Закону України «Про запобігання корупції» є більш ширшою, ніж поняття сумісництво. </w:t>
      </w:r>
      <w:proofErr w:type="spellStart"/>
      <w:r w:rsidRPr="00273B25">
        <w:rPr>
          <w:b w:val="0"/>
          <w:color w:val="000000" w:themeColor="text1"/>
          <w:spacing w:val="-4"/>
        </w:rPr>
        <w:t>Ця</w:t>
      </w:r>
      <w:proofErr w:type="spellEnd"/>
      <w:r w:rsidRPr="00273B25">
        <w:rPr>
          <w:b w:val="0"/>
          <w:color w:val="000000" w:themeColor="text1"/>
          <w:spacing w:val="62"/>
        </w:rPr>
        <w:t xml:space="preserve"> </w:t>
      </w:r>
      <w:proofErr w:type="spellStart"/>
      <w:r w:rsidRPr="00273B25">
        <w:rPr>
          <w:b w:val="0"/>
          <w:color w:val="000000" w:themeColor="text1"/>
        </w:rPr>
        <w:t>невизначеність</w:t>
      </w:r>
      <w:proofErr w:type="spellEnd"/>
      <w:r w:rsidRPr="00273B25">
        <w:rPr>
          <w:b w:val="0"/>
          <w:color w:val="000000" w:themeColor="text1"/>
        </w:rPr>
        <w:t xml:space="preserve"> норм </w:t>
      </w:r>
      <w:proofErr w:type="spellStart"/>
      <w:r w:rsidRPr="00273B25">
        <w:rPr>
          <w:b w:val="0"/>
          <w:color w:val="000000" w:themeColor="text1"/>
        </w:rPr>
        <w:t>може</w:t>
      </w:r>
      <w:proofErr w:type="spellEnd"/>
      <w:r w:rsidRPr="00273B25">
        <w:rPr>
          <w:b w:val="0"/>
          <w:color w:val="000000" w:themeColor="text1"/>
        </w:rPr>
        <w:t xml:space="preserve"> </w:t>
      </w:r>
      <w:proofErr w:type="spellStart"/>
      <w:r w:rsidRPr="00273B25">
        <w:rPr>
          <w:b w:val="0"/>
          <w:color w:val="000000" w:themeColor="text1"/>
        </w:rPr>
        <w:t>призвести</w:t>
      </w:r>
      <w:proofErr w:type="spellEnd"/>
      <w:r w:rsidRPr="00273B25">
        <w:rPr>
          <w:b w:val="0"/>
          <w:color w:val="000000" w:themeColor="text1"/>
        </w:rPr>
        <w:t xml:space="preserve"> до </w:t>
      </w:r>
      <w:proofErr w:type="spellStart"/>
      <w:r w:rsidRPr="00273B25">
        <w:rPr>
          <w:b w:val="0"/>
          <w:color w:val="000000" w:themeColor="text1"/>
        </w:rPr>
        <w:t>помилок</w:t>
      </w:r>
      <w:proofErr w:type="spellEnd"/>
      <w:r w:rsidRPr="00273B25">
        <w:rPr>
          <w:b w:val="0"/>
          <w:color w:val="000000" w:themeColor="text1"/>
        </w:rPr>
        <w:t xml:space="preserve"> у </w:t>
      </w:r>
      <w:proofErr w:type="spellStart"/>
      <w:r w:rsidRPr="00273B25">
        <w:rPr>
          <w:b w:val="0"/>
          <w:color w:val="000000" w:themeColor="text1"/>
        </w:rPr>
        <w:t>правозастосовній</w:t>
      </w:r>
      <w:proofErr w:type="spellEnd"/>
      <w:r w:rsidRPr="00273B25">
        <w:rPr>
          <w:b w:val="0"/>
          <w:color w:val="000000" w:themeColor="text1"/>
        </w:rPr>
        <w:t xml:space="preserve"> </w:t>
      </w:r>
      <w:proofErr w:type="spellStart"/>
      <w:r w:rsidRPr="00273B25">
        <w:rPr>
          <w:b w:val="0"/>
          <w:color w:val="000000" w:themeColor="text1"/>
        </w:rPr>
        <w:t>діяльності</w:t>
      </w:r>
      <w:proofErr w:type="spellEnd"/>
      <w:r w:rsidRPr="00273B25">
        <w:rPr>
          <w:b w:val="0"/>
          <w:color w:val="000000" w:themeColor="text1"/>
        </w:rPr>
        <w:t xml:space="preserve">, </w:t>
      </w:r>
      <w:proofErr w:type="spellStart"/>
      <w:r w:rsidRPr="00273B25">
        <w:rPr>
          <w:b w:val="0"/>
          <w:color w:val="000000" w:themeColor="text1"/>
        </w:rPr>
        <w:t>що</w:t>
      </w:r>
      <w:proofErr w:type="spellEnd"/>
      <w:r w:rsidRPr="00273B25">
        <w:rPr>
          <w:b w:val="0"/>
          <w:color w:val="000000" w:themeColor="text1"/>
        </w:rPr>
        <w:t xml:space="preserve">, </w:t>
      </w:r>
      <w:r w:rsidRPr="00273B25">
        <w:rPr>
          <w:b w:val="0"/>
          <w:color w:val="000000" w:themeColor="text1"/>
          <w:lang w:val="uk-UA"/>
        </w:rPr>
        <w:t>у</w:t>
      </w:r>
      <w:r w:rsidRPr="00273B25">
        <w:rPr>
          <w:b w:val="0"/>
          <w:color w:val="000000" w:themeColor="text1"/>
        </w:rPr>
        <w:t xml:space="preserve"> свою </w:t>
      </w:r>
      <w:proofErr w:type="spellStart"/>
      <w:r w:rsidRPr="00273B25">
        <w:rPr>
          <w:b w:val="0"/>
          <w:color w:val="000000" w:themeColor="text1"/>
        </w:rPr>
        <w:t>чергу</w:t>
      </w:r>
      <w:proofErr w:type="spellEnd"/>
      <w:r w:rsidRPr="00273B25">
        <w:rPr>
          <w:b w:val="0"/>
          <w:color w:val="000000" w:themeColor="text1"/>
        </w:rPr>
        <w:t xml:space="preserve">, </w:t>
      </w:r>
      <w:proofErr w:type="spellStart"/>
      <w:r w:rsidRPr="00273B25">
        <w:rPr>
          <w:b w:val="0"/>
          <w:color w:val="000000" w:themeColor="text1"/>
        </w:rPr>
        <w:t>може</w:t>
      </w:r>
      <w:proofErr w:type="spellEnd"/>
      <w:r w:rsidRPr="00273B25">
        <w:rPr>
          <w:b w:val="0"/>
          <w:color w:val="000000" w:themeColor="text1"/>
        </w:rPr>
        <w:t xml:space="preserve"> </w:t>
      </w:r>
      <w:proofErr w:type="spellStart"/>
      <w:r w:rsidRPr="00273B25">
        <w:rPr>
          <w:b w:val="0"/>
          <w:color w:val="000000" w:themeColor="text1"/>
        </w:rPr>
        <w:t>знизити</w:t>
      </w:r>
      <w:proofErr w:type="spellEnd"/>
      <w:r w:rsidRPr="00273B25">
        <w:rPr>
          <w:b w:val="0"/>
          <w:color w:val="000000" w:themeColor="text1"/>
        </w:rPr>
        <w:t xml:space="preserve"> стимул до </w:t>
      </w:r>
      <w:proofErr w:type="spellStart"/>
      <w:r w:rsidRPr="00273B25">
        <w:rPr>
          <w:b w:val="0"/>
          <w:color w:val="000000" w:themeColor="text1"/>
        </w:rPr>
        <w:t>праці</w:t>
      </w:r>
      <w:proofErr w:type="spellEnd"/>
      <w:r w:rsidRPr="00273B25">
        <w:rPr>
          <w:b w:val="0"/>
          <w:color w:val="000000" w:themeColor="text1"/>
        </w:rPr>
        <w:t xml:space="preserve"> </w:t>
      </w:r>
      <w:proofErr w:type="spellStart"/>
      <w:r w:rsidRPr="00273B25">
        <w:rPr>
          <w:b w:val="0"/>
          <w:color w:val="000000" w:themeColor="text1"/>
        </w:rPr>
        <w:t>публічних</w:t>
      </w:r>
      <w:proofErr w:type="spellEnd"/>
      <w:r w:rsidRPr="00273B25">
        <w:rPr>
          <w:b w:val="0"/>
          <w:color w:val="000000" w:themeColor="text1"/>
        </w:rPr>
        <w:t xml:space="preserve"> </w:t>
      </w:r>
      <w:proofErr w:type="spellStart"/>
      <w:r w:rsidRPr="00273B25">
        <w:rPr>
          <w:b w:val="0"/>
          <w:color w:val="000000" w:themeColor="text1"/>
        </w:rPr>
        <w:t>службовців</w:t>
      </w:r>
      <w:proofErr w:type="spellEnd"/>
      <w:r w:rsidRPr="00273B25">
        <w:rPr>
          <w:b w:val="0"/>
          <w:color w:val="000000" w:themeColor="text1"/>
        </w:rPr>
        <w:t xml:space="preserve">, </w:t>
      </w:r>
      <w:proofErr w:type="spellStart"/>
      <w:r w:rsidRPr="00273B25">
        <w:rPr>
          <w:b w:val="0"/>
          <w:color w:val="000000" w:themeColor="text1"/>
        </w:rPr>
        <w:t>оскільки</w:t>
      </w:r>
      <w:proofErr w:type="spellEnd"/>
      <w:r w:rsidRPr="00273B25">
        <w:rPr>
          <w:b w:val="0"/>
          <w:color w:val="000000" w:themeColor="text1"/>
        </w:rPr>
        <w:t xml:space="preserve"> </w:t>
      </w:r>
      <w:proofErr w:type="spellStart"/>
      <w:r w:rsidRPr="00273B25">
        <w:rPr>
          <w:b w:val="0"/>
          <w:color w:val="000000" w:themeColor="text1"/>
        </w:rPr>
        <w:t>існує</w:t>
      </w:r>
      <w:proofErr w:type="spellEnd"/>
      <w:r w:rsidRPr="00273B25">
        <w:rPr>
          <w:b w:val="0"/>
          <w:color w:val="000000" w:themeColor="text1"/>
        </w:rPr>
        <w:t xml:space="preserve"> великий </w:t>
      </w:r>
      <w:proofErr w:type="spellStart"/>
      <w:proofErr w:type="gramStart"/>
      <w:r w:rsidRPr="00273B25">
        <w:rPr>
          <w:b w:val="0"/>
          <w:color w:val="000000" w:themeColor="text1"/>
        </w:rPr>
        <w:t>р</w:t>
      </w:r>
      <w:proofErr w:type="gramEnd"/>
      <w:r w:rsidRPr="00273B25">
        <w:rPr>
          <w:b w:val="0"/>
          <w:color w:val="000000" w:themeColor="text1"/>
        </w:rPr>
        <w:t>івень</w:t>
      </w:r>
      <w:proofErr w:type="spellEnd"/>
      <w:r w:rsidRPr="00273B25">
        <w:rPr>
          <w:b w:val="0"/>
          <w:color w:val="000000" w:themeColor="text1"/>
        </w:rPr>
        <w:t xml:space="preserve"> </w:t>
      </w:r>
      <w:proofErr w:type="spellStart"/>
      <w:r w:rsidRPr="00273B25">
        <w:rPr>
          <w:b w:val="0"/>
          <w:color w:val="000000" w:themeColor="text1"/>
        </w:rPr>
        <w:t>ризику</w:t>
      </w:r>
      <w:proofErr w:type="spellEnd"/>
      <w:r w:rsidRPr="00273B25">
        <w:rPr>
          <w:b w:val="0"/>
          <w:color w:val="000000" w:themeColor="text1"/>
        </w:rPr>
        <w:t xml:space="preserve"> стати </w:t>
      </w:r>
      <w:proofErr w:type="spellStart"/>
      <w:r w:rsidRPr="00273B25">
        <w:rPr>
          <w:b w:val="0"/>
          <w:color w:val="000000" w:themeColor="text1"/>
        </w:rPr>
        <w:t>корупціонером</w:t>
      </w:r>
      <w:proofErr w:type="spellEnd"/>
      <w:r w:rsidRPr="00273B25">
        <w:rPr>
          <w:b w:val="0"/>
          <w:color w:val="000000" w:themeColor="text1"/>
        </w:rPr>
        <w:t xml:space="preserve"> при </w:t>
      </w:r>
      <w:proofErr w:type="spellStart"/>
      <w:r w:rsidRPr="00273B25">
        <w:rPr>
          <w:b w:val="0"/>
          <w:color w:val="000000" w:themeColor="text1"/>
        </w:rPr>
        <w:t>виконанні</w:t>
      </w:r>
      <w:proofErr w:type="spellEnd"/>
      <w:r w:rsidRPr="00273B25">
        <w:rPr>
          <w:b w:val="0"/>
          <w:color w:val="000000" w:themeColor="text1"/>
        </w:rPr>
        <w:t xml:space="preserve">, </w:t>
      </w:r>
      <w:proofErr w:type="spellStart"/>
      <w:r w:rsidRPr="00273B25">
        <w:rPr>
          <w:b w:val="0"/>
          <w:color w:val="000000" w:themeColor="text1"/>
        </w:rPr>
        <w:t>наприклад</w:t>
      </w:r>
      <w:proofErr w:type="spellEnd"/>
      <w:r w:rsidRPr="00273B25">
        <w:rPr>
          <w:b w:val="0"/>
          <w:color w:val="000000" w:themeColor="text1"/>
        </w:rPr>
        <w:t xml:space="preserve">, </w:t>
      </w:r>
      <w:proofErr w:type="spellStart"/>
      <w:r w:rsidRPr="00273B25">
        <w:rPr>
          <w:b w:val="0"/>
          <w:color w:val="000000" w:themeColor="text1"/>
        </w:rPr>
        <w:t>разової</w:t>
      </w:r>
      <w:proofErr w:type="spellEnd"/>
      <w:r w:rsidRPr="00273B25">
        <w:rPr>
          <w:b w:val="0"/>
          <w:color w:val="000000" w:themeColor="text1"/>
        </w:rPr>
        <w:t xml:space="preserve"> </w:t>
      </w:r>
      <w:proofErr w:type="spellStart"/>
      <w:r w:rsidRPr="00273B25">
        <w:rPr>
          <w:b w:val="0"/>
          <w:color w:val="000000" w:themeColor="text1"/>
        </w:rPr>
        <w:t>оплачуваної</w:t>
      </w:r>
      <w:proofErr w:type="spellEnd"/>
      <w:r w:rsidRPr="00273B25">
        <w:rPr>
          <w:b w:val="0"/>
          <w:color w:val="000000" w:themeColor="text1"/>
        </w:rPr>
        <w:t xml:space="preserve"> </w:t>
      </w:r>
      <w:proofErr w:type="spellStart"/>
      <w:r w:rsidRPr="00273B25">
        <w:rPr>
          <w:b w:val="0"/>
          <w:color w:val="000000" w:themeColor="text1"/>
        </w:rPr>
        <w:t>діяльності</w:t>
      </w:r>
      <w:proofErr w:type="spellEnd"/>
      <w:r w:rsidRPr="00273B25">
        <w:rPr>
          <w:b w:val="0"/>
          <w:color w:val="000000" w:themeColor="text1"/>
          <w:spacing w:val="-4"/>
        </w:rPr>
        <w:t xml:space="preserve"> </w:t>
      </w:r>
      <w:r w:rsidR="008E3752" w:rsidRPr="00273B25">
        <w:rPr>
          <w:b w:val="0"/>
          <w:color w:val="000000" w:themeColor="text1"/>
        </w:rPr>
        <w:t>[33</w:t>
      </w:r>
      <w:r w:rsidRPr="00273B25">
        <w:rPr>
          <w:b w:val="0"/>
          <w:color w:val="000000" w:themeColor="text1"/>
        </w:rPr>
        <w:t>].</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Таким чином, при встановленні цього обмеження законодавець не врахував інші нормативно-правові акти, які повинні регулювати важливі моменти роботи за сумісництвом, які, в свою чергу, схиляють до двоякого трактування норм права, наслідком яких стає  неможливість практичної реалізації даного адміністративно-правового засобу попередження та протидії корупції.</w:t>
      </w:r>
    </w:p>
    <w:p w:rsidR="003F13F3" w:rsidRPr="00273B25" w:rsidRDefault="003F13F3" w:rsidP="00650837">
      <w:pPr>
        <w:pStyle w:val="1"/>
        <w:tabs>
          <w:tab w:val="left" w:pos="612"/>
          <w:tab w:val="left" w:pos="709"/>
        </w:tabs>
        <w:spacing w:before="0" w:line="360" w:lineRule="auto"/>
        <w:ind w:left="0"/>
        <w:jc w:val="both"/>
        <w:rPr>
          <w:b w:val="0"/>
          <w:color w:val="000000" w:themeColor="text1"/>
        </w:rPr>
      </w:pPr>
      <w:r w:rsidRPr="00273B25">
        <w:rPr>
          <w:b w:val="0"/>
          <w:color w:val="000000" w:themeColor="text1"/>
          <w:lang w:val="uk-UA"/>
        </w:rPr>
        <w:tab/>
        <w:t xml:space="preserve">Ще одним із способів запобігання та протидії корупції є встановлення обмежень для публічних службовців у частині одержання ними подарунків, пов’язаних виконанням публічних обов’язків. </w:t>
      </w:r>
      <w:r w:rsidRPr="00273B25">
        <w:rPr>
          <w:b w:val="0"/>
          <w:color w:val="000000" w:themeColor="text1"/>
        </w:rPr>
        <w:t xml:space="preserve">Без таких </w:t>
      </w:r>
      <w:proofErr w:type="spellStart"/>
      <w:r w:rsidRPr="00273B25">
        <w:rPr>
          <w:b w:val="0"/>
          <w:color w:val="000000" w:themeColor="text1"/>
        </w:rPr>
        <w:t>положень</w:t>
      </w:r>
      <w:proofErr w:type="spellEnd"/>
      <w:r w:rsidRPr="00273B25">
        <w:rPr>
          <w:b w:val="0"/>
          <w:color w:val="000000" w:themeColor="text1"/>
        </w:rPr>
        <w:t xml:space="preserve"> </w:t>
      </w:r>
      <w:proofErr w:type="spellStart"/>
      <w:r w:rsidRPr="00273B25">
        <w:rPr>
          <w:b w:val="0"/>
          <w:color w:val="000000" w:themeColor="text1"/>
        </w:rPr>
        <w:t>жодна</w:t>
      </w:r>
      <w:proofErr w:type="spellEnd"/>
      <w:r w:rsidRPr="00273B25">
        <w:rPr>
          <w:b w:val="0"/>
          <w:color w:val="000000" w:themeColor="text1"/>
        </w:rPr>
        <w:t xml:space="preserve"> </w:t>
      </w:r>
      <w:proofErr w:type="spellStart"/>
      <w:r w:rsidRPr="00273B25">
        <w:rPr>
          <w:b w:val="0"/>
          <w:color w:val="000000" w:themeColor="text1"/>
        </w:rPr>
        <w:t>із</w:t>
      </w:r>
      <w:proofErr w:type="spellEnd"/>
      <w:r w:rsidRPr="00273B25">
        <w:rPr>
          <w:b w:val="0"/>
          <w:color w:val="000000" w:themeColor="text1"/>
        </w:rPr>
        <w:t xml:space="preserve"> </w:t>
      </w:r>
      <w:proofErr w:type="spellStart"/>
      <w:r w:rsidRPr="00273B25">
        <w:rPr>
          <w:b w:val="0"/>
          <w:color w:val="000000" w:themeColor="text1"/>
        </w:rPr>
        <w:t>внутрішньодержавних</w:t>
      </w:r>
      <w:proofErr w:type="spellEnd"/>
      <w:r w:rsidRPr="00273B25">
        <w:rPr>
          <w:b w:val="0"/>
          <w:color w:val="000000" w:themeColor="text1"/>
        </w:rPr>
        <w:t xml:space="preserve"> систем </w:t>
      </w:r>
      <w:proofErr w:type="spellStart"/>
      <w:r w:rsidRPr="00273B25">
        <w:rPr>
          <w:b w:val="0"/>
          <w:color w:val="000000" w:themeColor="text1"/>
        </w:rPr>
        <w:t>запобігання</w:t>
      </w:r>
      <w:proofErr w:type="spellEnd"/>
      <w:r w:rsidRPr="00273B25">
        <w:rPr>
          <w:b w:val="0"/>
          <w:color w:val="000000" w:themeColor="text1"/>
        </w:rPr>
        <w:t xml:space="preserve"> </w:t>
      </w:r>
      <w:proofErr w:type="spellStart"/>
      <w:r w:rsidRPr="00273B25">
        <w:rPr>
          <w:b w:val="0"/>
          <w:color w:val="000000" w:themeColor="text1"/>
        </w:rPr>
        <w:t>корупції</w:t>
      </w:r>
      <w:proofErr w:type="spellEnd"/>
      <w:r w:rsidRPr="00273B25">
        <w:rPr>
          <w:b w:val="0"/>
          <w:color w:val="000000" w:themeColor="text1"/>
        </w:rPr>
        <w:t xml:space="preserve"> не буде </w:t>
      </w:r>
      <w:proofErr w:type="spellStart"/>
      <w:r w:rsidRPr="00273B25">
        <w:rPr>
          <w:b w:val="0"/>
          <w:color w:val="000000" w:themeColor="text1"/>
        </w:rPr>
        <w:t>ефективною</w:t>
      </w:r>
      <w:proofErr w:type="spellEnd"/>
      <w:r w:rsidRPr="00273B25">
        <w:rPr>
          <w:b w:val="0"/>
          <w:color w:val="000000" w:themeColor="text1"/>
        </w:rPr>
        <w:t xml:space="preserve">. </w:t>
      </w:r>
      <w:proofErr w:type="spellStart"/>
      <w:proofErr w:type="gramStart"/>
      <w:r w:rsidRPr="00273B25">
        <w:rPr>
          <w:b w:val="0"/>
          <w:color w:val="000000" w:themeColor="text1"/>
        </w:rPr>
        <w:t>Кр</w:t>
      </w:r>
      <w:proofErr w:type="gramEnd"/>
      <w:r w:rsidRPr="00273B25">
        <w:rPr>
          <w:b w:val="0"/>
          <w:color w:val="000000" w:themeColor="text1"/>
        </w:rPr>
        <w:t>ім</w:t>
      </w:r>
      <w:proofErr w:type="spellEnd"/>
      <w:r w:rsidRPr="00273B25">
        <w:rPr>
          <w:b w:val="0"/>
          <w:color w:val="000000" w:themeColor="text1"/>
        </w:rPr>
        <w:t xml:space="preserve"> </w:t>
      </w:r>
      <w:r w:rsidRPr="00273B25">
        <w:rPr>
          <w:b w:val="0"/>
          <w:color w:val="000000" w:themeColor="text1"/>
        </w:rPr>
        <w:lastRenderedPageBreak/>
        <w:t xml:space="preserve">того, </w:t>
      </w:r>
      <w:proofErr w:type="spellStart"/>
      <w:r w:rsidRPr="00273B25">
        <w:rPr>
          <w:b w:val="0"/>
          <w:color w:val="000000" w:themeColor="text1"/>
        </w:rPr>
        <w:t>це</w:t>
      </w:r>
      <w:proofErr w:type="spellEnd"/>
      <w:r w:rsidRPr="00273B25">
        <w:rPr>
          <w:b w:val="0"/>
          <w:color w:val="000000" w:themeColor="text1"/>
        </w:rPr>
        <w:t xml:space="preserve"> є </w:t>
      </w:r>
      <w:proofErr w:type="spellStart"/>
      <w:r w:rsidRPr="00273B25">
        <w:rPr>
          <w:b w:val="0"/>
          <w:color w:val="000000" w:themeColor="text1"/>
        </w:rPr>
        <w:t>важливим</w:t>
      </w:r>
      <w:proofErr w:type="spellEnd"/>
      <w:r w:rsidRPr="00273B25">
        <w:rPr>
          <w:b w:val="0"/>
          <w:color w:val="000000" w:themeColor="text1"/>
        </w:rPr>
        <w:t xml:space="preserve"> з </w:t>
      </w:r>
      <w:proofErr w:type="spellStart"/>
      <w:r w:rsidRPr="00273B25">
        <w:rPr>
          <w:b w:val="0"/>
          <w:color w:val="000000" w:themeColor="text1"/>
        </w:rPr>
        <w:t>огляду</w:t>
      </w:r>
      <w:proofErr w:type="spellEnd"/>
      <w:r w:rsidRPr="00273B25">
        <w:rPr>
          <w:b w:val="0"/>
          <w:color w:val="000000" w:themeColor="text1"/>
        </w:rPr>
        <w:t xml:space="preserve"> на </w:t>
      </w:r>
      <w:proofErr w:type="spellStart"/>
      <w:r w:rsidRPr="00273B25">
        <w:rPr>
          <w:b w:val="0"/>
          <w:color w:val="000000" w:themeColor="text1"/>
        </w:rPr>
        <w:t>необхідність</w:t>
      </w:r>
      <w:proofErr w:type="spellEnd"/>
      <w:r w:rsidRPr="00273B25">
        <w:rPr>
          <w:b w:val="0"/>
          <w:color w:val="000000" w:themeColor="text1"/>
        </w:rPr>
        <w:t xml:space="preserve"> </w:t>
      </w:r>
      <w:proofErr w:type="spellStart"/>
      <w:r w:rsidRPr="00273B25">
        <w:rPr>
          <w:b w:val="0"/>
          <w:color w:val="000000" w:themeColor="text1"/>
        </w:rPr>
        <w:t>забезпечення</w:t>
      </w:r>
      <w:proofErr w:type="spellEnd"/>
      <w:r w:rsidRPr="00273B25">
        <w:rPr>
          <w:b w:val="0"/>
          <w:color w:val="000000" w:themeColor="text1"/>
        </w:rPr>
        <w:t xml:space="preserve"> </w:t>
      </w:r>
      <w:proofErr w:type="spellStart"/>
      <w:r w:rsidRPr="00273B25">
        <w:rPr>
          <w:b w:val="0"/>
          <w:color w:val="000000" w:themeColor="text1"/>
        </w:rPr>
        <w:t>довіри</w:t>
      </w:r>
      <w:proofErr w:type="spellEnd"/>
      <w:r w:rsidRPr="00273B25">
        <w:rPr>
          <w:b w:val="0"/>
          <w:color w:val="000000" w:themeColor="text1"/>
        </w:rPr>
        <w:t xml:space="preserve"> </w:t>
      </w:r>
      <w:proofErr w:type="spellStart"/>
      <w:r w:rsidRPr="00273B25">
        <w:rPr>
          <w:b w:val="0"/>
          <w:color w:val="000000" w:themeColor="text1"/>
        </w:rPr>
        <w:t>населення</w:t>
      </w:r>
      <w:proofErr w:type="spellEnd"/>
      <w:r w:rsidRPr="00273B25">
        <w:rPr>
          <w:b w:val="0"/>
          <w:color w:val="000000" w:themeColor="text1"/>
        </w:rPr>
        <w:t xml:space="preserve"> до </w:t>
      </w:r>
      <w:proofErr w:type="spellStart"/>
      <w:r w:rsidRPr="00273B25">
        <w:rPr>
          <w:b w:val="0"/>
          <w:color w:val="000000" w:themeColor="text1"/>
        </w:rPr>
        <w:t>публічної</w:t>
      </w:r>
      <w:proofErr w:type="spellEnd"/>
      <w:r w:rsidRPr="00273B25">
        <w:rPr>
          <w:b w:val="0"/>
          <w:color w:val="000000" w:themeColor="text1"/>
        </w:rPr>
        <w:t xml:space="preserve"> </w:t>
      </w:r>
      <w:proofErr w:type="spellStart"/>
      <w:r w:rsidRPr="00273B25">
        <w:rPr>
          <w:b w:val="0"/>
          <w:color w:val="000000" w:themeColor="text1"/>
        </w:rPr>
        <w:t>адміністрації</w:t>
      </w:r>
      <w:proofErr w:type="spellEnd"/>
      <w:r w:rsidRPr="00273B25">
        <w:rPr>
          <w:b w:val="0"/>
          <w:color w:val="000000" w:themeColor="text1"/>
        </w:rPr>
        <w:t xml:space="preserve">, </w:t>
      </w:r>
      <w:proofErr w:type="spellStart"/>
      <w:r w:rsidRPr="00273B25">
        <w:rPr>
          <w:b w:val="0"/>
          <w:color w:val="000000" w:themeColor="text1"/>
        </w:rPr>
        <w:t>впевненості</w:t>
      </w:r>
      <w:proofErr w:type="spellEnd"/>
      <w:r w:rsidRPr="00273B25">
        <w:rPr>
          <w:b w:val="0"/>
          <w:color w:val="000000" w:themeColor="text1"/>
        </w:rPr>
        <w:t xml:space="preserve"> в </w:t>
      </w:r>
      <w:proofErr w:type="spellStart"/>
      <w:r w:rsidRPr="00273B25">
        <w:rPr>
          <w:b w:val="0"/>
          <w:color w:val="000000" w:themeColor="text1"/>
        </w:rPr>
        <w:t>її</w:t>
      </w:r>
      <w:proofErr w:type="spellEnd"/>
      <w:r w:rsidRPr="00273B25">
        <w:rPr>
          <w:b w:val="0"/>
          <w:color w:val="000000" w:themeColor="text1"/>
        </w:rPr>
        <w:t xml:space="preserve"> </w:t>
      </w:r>
      <w:proofErr w:type="spellStart"/>
      <w:r w:rsidRPr="00273B25">
        <w:rPr>
          <w:b w:val="0"/>
          <w:color w:val="000000" w:themeColor="text1"/>
        </w:rPr>
        <w:t>неупередженості</w:t>
      </w:r>
      <w:proofErr w:type="spellEnd"/>
      <w:r w:rsidRPr="00273B25">
        <w:rPr>
          <w:b w:val="0"/>
          <w:color w:val="000000" w:themeColor="text1"/>
        </w:rPr>
        <w:t xml:space="preserve"> та </w:t>
      </w:r>
      <w:proofErr w:type="spellStart"/>
      <w:r w:rsidRPr="00273B25">
        <w:rPr>
          <w:b w:val="0"/>
          <w:color w:val="000000" w:themeColor="text1"/>
        </w:rPr>
        <w:t>справедливості</w:t>
      </w:r>
      <w:proofErr w:type="spellEnd"/>
      <w:r w:rsidRPr="00273B25">
        <w:rPr>
          <w:b w:val="0"/>
          <w:color w:val="000000" w:themeColor="text1"/>
        </w:rPr>
        <w:t xml:space="preserve">. </w:t>
      </w:r>
      <w:proofErr w:type="spellStart"/>
      <w:r w:rsidRPr="00273B25">
        <w:rPr>
          <w:b w:val="0"/>
          <w:color w:val="000000" w:themeColor="text1"/>
        </w:rPr>
        <w:t>Звісно</w:t>
      </w:r>
      <w:proofErr w:type="spellEnd"/>
      <w:r w:rsidRPr="00273B25">
        <w:rPr>
          <w:b w:val="0"/>
          <w:color w:val="000000" w:themeColor="text1"/>
        </w:rPr>
        <w:t xml:space="preserve">, </w:t>
      </w:r>
      <w:proofErr w:type="spellStart"/>
      <w:r w:rsidRPr="00273B25">
        <w:rPr>
          <w:b w:val="0"/>
          <w:color w:val="000000" w:themeColor="text1"/>
        </w:rPr>
        <w:t>такої</w:t>
      </w:r>
      <w:proofErr w:type="spellEnd"/>
      <w:r w:rsidRPr="00273B25">
        <w:rPr>
          <w:b w:val="0"/>
          <w:color w:val="000000" w:themeColor="text1"/>
        </w:rPr>
        <w:t xml:space="preserve"> </w:t>
      </w:r>
      <w:proofErr w:type="spellStart"/>
      <w:r w:rsidRPr="00273B25">
        <w:rPr>
          <w:b w:val="0"/>
          <w:color w:val="000000" w:themeColor="text1"/>
        </w:rPr>
        <w:t>довіри</w:t>
      </w:r>
      <w:proofErr w:type="spellEnd"/>
      <w:r w:rsidRPr="00273B25">
        <w:rPr>
          <w:b w:val="0"/>
          <w:color w:val="000000" w:themeColor="text1"/>
        </w:rPr>
        <w:t xml:space="preserve"> не </w:t>
      </w:r>
      <w:proofErr w:type="spellStart"/>
      <w:r w:rsidRPr="00273B25">
        <w:rPr>
          <w:b w:val="0"/>
          <w:color w:val="000000" w:themeColor="text1"/>
        </w:rPr>
        <w:t>може</w:t>
      </w:r>
      <w:proofErr w:type="spellEnd"/>
      <w:r w:rsidRPr="00273B25">
        <w:rPr>
          <w:b w:val="0"/>
          <w:color w:val="000000" w:themeColor="text1"/>
        </w:rPr>
        <w:t xml:space="preserve"> бути, </w:t>
      </w:r>
      <w:proofErr w:type="spellStart"/>
      <w:r w:rsidRPr="00273B25">
        <w:rPr>
          <w:b w:val="0"/>
          <w:color w:val="000000" w:themeColor="text1"/>
        </w:rPr>
        <w:t>якщо</w:t>
      </w:r>
      <w:proofErr w:type="spellEnd"/>
      <w:r w:rsidRPr="00273B25">
        <w:rPr>
          <w:b w:val="0"/>
          <w:color w:val="000000" w:themeColor="text1"/>
        </w:rPr>
        <w:t xml:space="preserve"> </w:t>
      </w:r>
      <w:proofErr w:type="spellStart"/>
      <w:r w:rsidRPr="00273B25">
        <w:rPr>
          <w:b w:val="0"/>
          <w:color w:val="000000" w:themeColor="text1"/>
        </w:rPr>
        <w:t>громадяни</w:t>
      </w:r>
      <w:proofErr w:type="spellEnd"/>
      <w:r w:rsidRPr="00273B25">
        <w:rPr>
          <w:b w:val="0"/>
          <w:color w:val="000000" w:themeColor="text1"/>
        </w:rPr>
        <w:t xml:space="preserve"> </w:t>
      </w:r>
      <w:proofErr w:type="spellStart"/>
      <w:r w:rsidRPr="00273B25">
        <w:rPr>
          <w:b w:val="0"/>
          <w:color w:val="000000" w:themeColor="text1"/>
        </w:rPr>
        <w:t>бачать</w:t>
      </w:r>
      <w:proofErr w:type="spellEnd"/>
      <w:r w:rsidRPr="00273B25">
        <w:rPr>
          <w:b w:val="0"/>
          <w:color w:val="000000" w:themeColor="text1"/>
        </w:rPr>
        <w:t xml:space="preserve">, </w:t>
      </w:r>
      <w:proofErr w:type="spellStart"/>
      <w:r w:rsidRPr="00273B25">
        <w:rPr>
          <w:b w:val="0"/>
          <w:color w:val="000000" w:themeColor="text1"/>
        </w:rPr>
        <w:t>що</w:t>
      </w:r>
      <w:proofErr w:type="spellEnd"/>
      <w:r w:rsidRPr="00273B25">
        <w:rPr>
          <w:b w:val="0"/>
          <w:color w:val="000000" w:themeColor="text1"/>
        </w:rPr>
        <w:t xml:space="preserve"> </w:t>
      </w:r>
      <w:proofErr w:type="spellStart"/>
      <w:r w:rsidRPr="00273B25">
        <w:rPr>
          <w:b w:val="0"/>
          <w:color w:val="000000" w:themeColor="text1"/>
        </w:rPr>
        <w:t>посадовець</w:t>
      </w:r>
      <w:proofErr w:type="spellEnd"/>
      <w:r w:rsidRPr="00273B25">
        <w:rPr>
          <w:b w:val="0"/>
          <w:color w:val="000000" w:themeColor="text1"/>
        </w:rPr>
        <w:t xml:space="preserve"> </w:t>
      </w:r>
      <w:proofErr w:type="spellStart"/>
      <w:r w:rsidRPr="00273B25">
        <w:rPr>
          <w:b w:val="0"/>
          <w:color w:val="000000" w:themeColor="text1"/>
        </w:rPr>
        <w:t>отримує</w:t>
      </w:r>
      <w:proofErr w:type="spellEnd"/>
      <w:r w:rsidRPr="00273B25">
        <w:rPr>
          <w:b w:val="0"/>
          <w:color w:val="000000" w:themeColor="text1"/>
        </w:rPr>
        <w:t xml:space="preserve"> </w:t>
      </w:r>
      <w:proofErr w:type="spellStart"/>
      <w:r w:rsidRPr="00273B25">
        <w:rPr>
          <w:b w:val="0"/>
          <w:color w:val="000000" w:themeColor="text1"/>
        </w:rPr>
        <w:t>винагороду</w:t>
      </w:r>
      <w:proofErr w:type="spellEnd"/>
      <w:r w:rsidRPr="00273B25">
        <w:rPr>
          <w:b w:val="0"/>
          <w:color w:val="000000" w:themeColor="text1"/>
        </w:rPr>
        <w:t xml:space="preserve"> </w:t>
      </w:r>
      <w:proofErr w:type="spellStart"/>
      <w:r w:rsidRPr="00273B25">
        <w:rPr>
          <w:b w:val="0"/>
          <w:color w:val="000000" w:themeColor="text1"/>
        </w:rPr>
        <w:t>від</w:t>
      </w:r>
      <w:proofErr w:type="spellEnd"/>
      <w:r w:rsidRPr="00273B25">
        <w:rPr>
          <w:b w:val="0"/>
          <w:color w:val="000000" w:themeColor="text1"/>
        </w:rPr>
        <w:t xml:space="preserve"> тих </w:t>
      </w:r>
      <w:proofErr w:type="spellStart"/>
      <w:r w:rsidRPr="00273B25">
        <w:rPr>
          <w:b w:val="0"/>
          <w:color w:val="000000" w:themeColor="text1"/>
        </w:rPr>
        <w:t>чи</w:t>
      </w:r>
      <w:proofErr w:type="spellEnd"/>
      <w:r w:rsidRPr="00273B25">
        <w:rPr>
          <w:b w:val="0"/>
          <w:color w:val="000000" w:themeColor="text1"/>
        </w:rPr>
        <w:t xml:space="preserve"> </w:t>
      </w:r>
      <w:proofErr w:type="spellStart"/>
      <w:r w:rsidRPr="00273B25">
        <w:rPr>
          <w:b w:val="0"/>
          <w:color w:val="000000" w:themeColor="text1"/>
        </w:rPr>
        <w:t>інших</w:t>
      </w:r>
      <w:proofErr w:type="spellEnd"/>
      <w:r w:rsidRPr="00273B25">
        <w:rPr>
          <w:b w:val="0"/>
          <w:color w:val="000000" w:themeColor="text1"/>
        </w:rPr>
        <w:t xml:space="preserve"> </w:t>
      </w:r>
      <w:proofErr w:type="spellStart"/>
      <w:r w:rsidRPr="00273B25">
        <w:rPr>
          <w:b w:val="0"/>
          <w:color w:val="000000" w:themeColor="text1"/>
        </w:rPr>
        <w:t>осіб</w:t>
      </w:r>
      <w:proofErr w:type="spellEnd"/>
      <w:r w:rsidRPr="00273B25">
        <w:rPr>
          <w:b w:val="0"/>
          <w:color w:val="000000" w:themeColor="text1"/>
        </w:rPr>
        <w:t xml:space="preserve"> за </w:t>
      </w:r>
      <w:proofErr w:type="spellStart"/>
      <w:r w:rsidRPr="00273B25">
        <w:rPr>
          <w:b w:val="0"/>
          <w:color w:val="000000" w:themeColor="text1"/>
        </w:rPr>
        <w:t>вчинення</w:t>
      </w:r>
      <w:proofErr w:type="spellEnd"/>
      <w:r w:rsidRPr="00273B25">
        <w:rPr>
          <w:b w:val="0"/>
          <w:color w:val="000000" w:themeColor="text1"/>
        </w:rPr>
        <w:t xml:space="preserve"> </w:t>
      </w:r>
      <w:proofErr w:type="spellStart"/>
      <w:r w:rsidRPr="00273B25">
        <w:rPr>
          <w:b w:val="0"/>
          <w:color w:val="000000" w:themeColor="text1"/>
        </w:rPr>
        <w:t>або</w:t>
      </w:r>
      <w:proofErr w:type="spellEnd"/>
      <w:r w:rsidRPr="00273B25">
        <w:rPr>
          <w:b w:val="0"/>
          <w:color w:val="000000" w:themeColor="text1"/>
        </w:rPr>
        <w:t xml:space="preserve"> </w:t>
      </w:r>
      <w:proofErr w:type="spellStart"/>
      <w:r w:rsidRPr="00273B25">
        <w:rPr>
          <w:b w:val="0"/>
          <w:color w:val="000000" w:themeColor="text1"/>
        </w:rPr>
        <w:t>утримання</w:t>
      </w:r>
      <w:proofErr w:type="spellEnd"/>
      <w:r w:rsidRPr="00273B25">
        <w:rPr>
          <w:b w:val="0"/>
          <w:color w:val="000000" w:themeColor="text1"/>
        </w:rPr>
        <w:t xml:space="preserve"> </w:t>
      </w:r>
      <w:proofErr w:type="spellStart"/>
      <w:r w:rsidRPr="00273B25">
        <w:rPr>
          <w:b w:val="0"/>
          <w:color w:val="000000" w:themeColor="text1"/>
        </w:rPr>
        <w:t>від</w:t>
      </w:r>
      <w:proofErr w:type="spellEnd"/>
      <w:r w:rsidRPr="00273B25">
        <w:rPr>
          <w:b w:val="0"/>
          <w:color w:val="000000" w:themeColor="text1"/>
        </w:rPr>
        <w:t xml:space="preserve"> </w:t>
      </w:r>
      <w:proofErr w:type="spellStart"/>
      <w:r w:rsidRPr="00273B25">
        <w:rPr>
          <w:b w:val="0"/>
          <w:color w:val="000000" w:themeColor="text1"/>
        </w:rPr>
        <w:t>вчинення</w:t>
      </w:r>
      <w:proofErr w:type="spellEnd"/>
      <w:r w:rsidRPr="00273B25">
        <w:rPr>
          <w:b w:val="0"/>
          <w:color w:val="000000" w:themeColor="text1"/>
        </w:rPr>
        <w:t xml:space="preserve"> </w:t>
      </w:r>
      <w:proofErr w:type="spellStart"/>
      <w:r w:rsidRPr="00273B25">
        <w:rPr>
          <w:b w:val="0"/>
          <w:color w:val="000000" w:themeColor="text1"/>
        </w:rPr>
        <w:t>певних</w:t>
      </w:r>
      <w:proofErr w:type="spellEnd"/>
      <w:r w:rsidRPr="00273B25">
        <w:rPr>
          <w:b w:val="0"/>
          <w:color w:val="000000" w:themeColor="text1"/>
        </w:rPr>
        <w:t xml:space="preserve"> </w:t>
      </w:r>
      <w:proofErr w:type="spellStart"/>
      <w:r w:rsidRPr="00273B25">
        <w:rPr>
          <w:b w:val="0"/>
          <w:color w:val="000000" w:themeColor="text1"/>
        </w:rPr>
        <w:t>дій</w:t>
      </w:r>
      <w:proofErr w:type="spellEnd"/>
      <w:r w:rsidRPr="00273B25">
        <w:rPr>
          <w:b w:val="0"/>
          <w:color w:val="000000" w:themeColor="text1"/>
        </w:rPr>
        <w:t xml:space="preserve"> на </w:t>
      </w:r>
      <w:proofErr w:type="spellStart"/>
      <w:r w:rsidRPr="00273B25">
        <w:rPr>
          <w:b w:val="0"/>
          <w:color w:val="000000" w:themeColor="text1"/>
        </w:rPr>
        <w:t>їх</w:t>
      </w:r>
      <w:proofErr w:type="spellEnd"/>
      <w:r w:rsidRPr="00273B25">
        <w:rPr>
          <w:b w:val="0"/>
          <w:color w:val="000000" w:themeColor="text1"/>
          <w:spacing w:val="-3"/>
        </w:rPr>
        <w:t xml:space="preserve"> </w:t>
      </w:r>
      <w:proofErr w:type="spellStart"/>
      <w:r w:rsidRPr="00273B25">
        <w:rPr>
          <w:b w:val="0"/>
          <w:color w:val="000000" w:themeColor="text1"/>
        </w:rPr>
        <w:t>користь</w:t>
      </w:r>
      <w:proofErr w:type="spellEnd"/>
      <w:r w:rsidRPr="00273B25">
        <w:rPr>
          <w:b w:val="0"/>
          <w:color w:val="000000" w:themeColor="text1"/>
        </w:rPr>
        <w:t xml:space="preserve">. </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Для України питання неправомірності подарунків є вкрай актуальним, адже в багатьох випадках з метою вирішення питань у власних інтересах подарунки передаються публічному службовцю особами: які зацікавлені в певних офіційних діях установи, в якій працює службовець; які ведуть бізнес або розраховують на ведення бізнесу з цією установою; які здійснюють певні види діяльності, що регулюються відповідною установою; на інтереси яких може вплинути виконання чи невиконання службовцем своїх посадових обов'язків та інше.</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Як свідчить міжнародний досвід, на практиці розрізнити подарунок та хабар досить важко, тому питання отримання та передачі подарунків публічними службовцями з метою запобігання виникненню корупційних проявів у їх діяльності повинно бути обов'язково врегульовано на законодавчому рівні.</w:t>
      </w:r>
      <w:r w:rsidR="008E3752" w:rsidRPr="00273B25">
        <w:rPr>
          <w:b w:val="0"/>
          <w:color w:val="000000" w:themeColor="text1"/>
          <w:lang w:val="uk-UA"/>
        </w:rPr>
        <w:t xml:space="preserve"> </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color w:val="000000" w:themeColor="text1"/>
          <w:lang w:val="uk-UA"/>
        </w:rPr>
        <w:tab/>
      </w:r>
      <w:proofErr w:type="spellStart"/>
      <w:r w:rsidRPr="00273B25">
        <w:rPr>
          <w:b w:val="0"/>
          <w:color w:val="000000" w:themeColor="text1"/>
        </w:rPr>
        <w:t>Спроба</w:t>
      </w:r>
      <w:proofErr w:type="spellEnd"/>
      <w:r w:rsidRPr="00273B25">
        <w:rPr>
          <w:b w:val="0"/>
          <w:color w:val="000000" w:themeColor="text1"/>
        </w:rPr>
        <w:t xml:space="preserve"> </w:t>
      </w:r>
      <w:proofErr w:type="spellStart"/>
      <w:r w:rsidRPr="00273B25">
        <w:rPr>
          <w:b w:val="0"/>
          <w:color w:val="000000" w:themeColor="text1"/>
        </w:rPr>
        <w:t>законодавчого</w:t>
      </w:r>
      <w:proofErr w:type="spellEnd"/>
      <w:r w:rsidRPr="00273B25">
        <w:rPr>
          <w:b w:val="0"/>
          <w:color w:val="000000" w:themeColor="text1"/>
        </w:rPr>
        <w:t xml:space="preserve"> </w:t>
      </w:r>
      <w:proofErr w:type="spellStart"/>
      <w:r w:rsidRPr="00273B25">
        <w:rPr>
          <w:b w:val="0"/>
          <w:color w:val="000000" w:themeColor="text1"/>
        </w:rPr>
        <w:t>врегулювання</w:t>
      </w:r>
      <w:proofErr w:type="spellEnd"/>
      <w:r w:rsidRPr="00273B25">
        <w:rPr>
          <w:b w:val="0"/>
          <w:color w:val="000000" w:themeColor="text1"/>
        </w:rPr>
        <w:t xml:space="preserve"> </w:t>
      </w:r>
      <w:proofErr w:type="spellStart"/>
      <w:r w:rsidRPr="00273B25">
        <w:rPr>
          <w:b w:val="0"/>
          <w:color w:val="000000" w:themeColor="text1"/>
        </w:rPr>
        <w:t>питання</w:t>
      </w:r>
      <w:proofErr w:type="spellEnd"/>
      <w:r w:rsidRPr="00273B25">
        <w:rPr>
          <w:b w:val="0"/>
          <w:color w:val="000000" w:themeColor="text1"/>
        </w:rPr>
        <w:t xml:space="preserve"> заборони </w:t>
      </w:r>
      <w:proofErr w:type="spellStart"/>
      <w:r w:rsidRPr="00273B25">
        <w:rPr>
          <w:b w:val="0"/>
          <w:color w:val="000000" w:themeColor="text1"/>
        </w:rPr>
        <w:t>отримання</w:t>
      </w:r>
      <w:proofErr w:type="spellEnd"/>
      <w:r w:rsidRPr="00273B25">
        <w:rPr>
          <w:b w:val="0"/>
          <w:color w:val="000000" w:themeColor="text1"/>
        </w:rPr>
        <w:t xml:space="preserve"> </w:t>
      </w:r>
      <w:proofErr w:type="spellStart"/>
      <w:r w:rsidRPr="00273B25">
        <w:rPr>
          <w:b w:val="0"/>
          <w:color w:val="000000" w:themeColor="text1"/>
        </w:rPr>
        <w:t>подарунків</w:t>
      </w:r>
      <w:proofErr w:type="spellEnd"/>
      <w:r w:rsidRPr="00273B25">
        <w:rPr>
          <w:b w:val="0"/>
          <w:color w:val="000000" w:themeColor="text1"/>
        </w:rPr>
        <w:t xml:space="preserve"> </w:t>
      </w:r>
      <w:proofErr w:type="spellStart"/>
      <w:r w:rsidRPr="00273B25">
        <w:rPr>
          <w:b w:val="0"/>
          <w:color w:val="000000" w:themeColor="text1"/>
        </w:rPr>
        <w:t>закріплена</w:t>
      </w:r>
      <w:proofErr w:type="spellEnd"/>
      <w:r w:rsidRPr="00273B25">
        <w:rPr>
          <w:b w:val="0"/>
          <w:color w:val="000000" w:themeColor="text1"/>
        </w:rPr>
        <w:t xml:space="preserve"> у ст. 23 Закону </w:t>
      </w:r>
      <w:proofErr w:type="spellStart"/>
      <w:r w:rsidRPr="00273B25">
        <w:rPr>
          <w:b w:val="0"/>
          <w:color w:val="000000" w:themeColor="text1"/>
        </w:rPr>
        <w:t>України</w:t>
      </w:r>
      <w:proofErr w:type="spellEnd"/>
      <w:r w:rsidRPr="00273B25">
        <w:rPr>
          <w:b w:val="0"/>
          <w:color w:val="000000" w:themeColor="text1"/>
        </w:rPr>
        <w:t xml:space="preserve"> «Про </w:t>
      </w:r>
      <w:proofErr w:type="spellStart"/>
      <w:r w:rsidRPr="00273B25">
        <w:rPr>
          <w:b w:val="0"/>
          <w:color w:val="000000" w:themeColor="text1"/>
        </w:rPr>
        <w:t>запобігання</w:t>
      </w:r>
      <w:proofErr w:type="spellEnd"/>
      <w:r w:rsidRPr="00273B25">
        <w:rPr>
          <w:b w:val="0"/>
          <w:color w:val="000000" w:themeColor="text1"/>
        </w:rPr>
        <w:t xml:space="preserve"> </w:t>
      </w:r>
      <w:proofErr w:type="spellStart"/>
      <w:r w:rsidRPr="00273B25">
        <w:rPr>
          <w:b w:val="0"/>
          <w:color w:val="000000" w:themeColor="text1"/>
        </w:rPr>
        <w:t>корупції</w:t>
      </w:r>
      <w:proofErr w:type="spellEnd"/>
      <w:r w:rsidRPr="00273B25">
        <w:rPr>
          <w:b w:val="0"/>
          <w:color w:val="000000" w:themeColor="text1"/>
        </w:rPr>
        <w:t xml:space="preserve">», але, як </w:t>
      </w:r>
      <w:proofErr w:type="spellStart"/>
      <w:proofErr w:type="gramStart"/>
      <w:r w:rsidRPr="00273B25">
        <w:rPr>
          <w:b w:val="0"/>
          <w:color w:val="000000" w:themeColor="text1"/>
        </w:rPr>
        <w:t>св</w:t>
      </w:r>
      <w:proofErr w:type="gramEnd"/>
      <w:r w:rsidRPr="00273B25">
        <w:rPr>
          <w:b w:val="0"/>
          <w:color w:val="000000" w:themeColor="text1"/>
        </w:rPr>
        <w:t>ідчить</w:t>
      </w:r>
      <w:proofErr w:type="spellEnd"/>
      <w:r w:rsidRPr="00273B25">
        <w:rPr>
          <w:b w:val="0"/>
          <w:color w:val="000000" w:themeColor="text1"/>
        </w:rPr>
        <w:t xml:space="preserve"> практика, не </w:t>
      </w:r>
      <w:proofErr w:type="spellStart"/>
      <w:r w:rsidRPr="00273B25">
        <w:rPr>
          <w:b w:val="0"/>
          <w:color w:val="000000" w:themeColor="text1"/>
        </w:rPr>
        <w:t>зовсім</w:t>
      </w:r>
      <w:proofErr w:type="spellEnd"/>
      <w:r w:rsidRPr="00273B25">
        <w:rPr>
          <w:b w:val="0"/>
          <w:color w:val="000000" w:themeColor="text1"/>
        </w:rPr>
        <w:t xml:space="preserve"> </w:t>
      </w:r>
      <w:proofErr w:type="spellStart"/>
      <w:r w:rsidRPr="00273B25">
        <w:rPr>
          <w:b w:val="0"/>
          <w:color w:val="000000" w:themeColor="text1"/>
        </w:rPr>
        <w:t>вдало</w:t>
      </w:r>
      <w:proofErr w:type="spellEnd"/>
      <w:r w:rsidRPr="00273B25">
        <w:rPr>
          <w:b w:val="0"/>
          <w:color w:val="000000" w:themeColor="text1"/>
        </w:rPr>
        <w:t xml:space="preserve">. </w:t>
      </w:r>
      <w:proofErr w:type="spellStart"/>
      <w:r w:rsidRPr="00273B25">
        <w:rPr>
          <w:b w:val="0"/>
          <w:color w:val="000000" w:themeColor="text1"/>
        </w:rPr>
        <w:t>Адже</w:t>
      </w:r>
      <w:proofErr w:type="spellEnd"/>
      <w:r w:rsidRPr="00273B25">
        <w:rPr>
          <w:b w:val="0"/>
          <w:color w:val="000000" w:themeColor="text1"/>
        </w:rPr>
        <w:t xml:space="preserve"> для </w:t>
      </w:r>
      <w:proofErr w:type="spellStart"/>
      <w:r w:rsidRPr="00273B25">
        <w:rPr>
          <w:b w:val="0"/>
          <w:color w:val="000000" w:themeColor="text1"/>
        </w:rPr>
        <w:t>можливості</w:t>
      </w:r>
      <w:proofErr w:type="spellEnd"/>
      <w:r w:rsidRPr="00273B25">
        <w:rPr>
          <w:b w:val="0"/>
          <w:color w:val="000000" w:themeColor="text1"/>
        </w:rPr>
        <w:t xml:space="preserve"> </w:t>
      </w:r>
      <w:proofErr w:type="spellStart"/>
      <w:r w:rsidRPr="00273B25">
        <w:rPr>
          <w:b w:val="0"/>
          <w:color w:val="000000" w:themeColor="text1"/>
        </w:rPr>
        <w:t>практичної</w:t>
      </w:r>
      <w:proofErr w:type="spellEnd"/>
      <w:r w:rsidRPr="00273B25">
        <w:rPr>
          <w:b w:val="0"/>
          <w:color w:val="000000" w:themeColor="text1"/>
        </w:rPr>
        <w:t xml:space="preserve"> </w:t>
      </w:r>
      <w:proofErr w:type="spellStart"/>
      <w:r w:rsidRPr="00273B25">
        <w:rPr>
          <w:b w:val="0"/>
          <w:color w:val="000000" w:themeColor="text1"/>
        </w:rPr>
        <w:t>реалізації</w:t>
      </w:r>
      <w:proofErr w:type="spellEnd"/>
      <w:r w:rsidRPr="00273B25">
        <w:rPr>
          <w:b w:val="0"/>
          <w:color w:val="000000" w:themeColor="text1"/>
        </w:rPr>
        <w:t xml:space="preserve"> </w:t>
      </w:r>
      <w:proofErr w:type="spellStart"/>
      <w:r w:rsidRPr="00273B25">
        <w:rPr>
          <w:b w:val="0"/>
          <w:color w:val="000000" w:themeColor="text1"/>
        </w:rPr>
        <w:t>цього</w:t>
      </w:r>
      <w:proofErr w:type="spellEnd"/>
      <w:r w:rsidRPr="00273B25">
        <w:rPr>
          <w:b w:val="0"/>
          <w:color w:val="000000" w:themeColor="text1"/>
        </w:rPr>
        <w:t xml:space="preserve"> </w:t>
      </w:r>
      <w:proofErr w:type="spellStart"/>
      <w:r w:rsidRPr="00273B25">
        <w:rPr>
          <w:b w:val="0"/>
          <w:color w:val="000000" w:themeColor="text1"/>
        </w:rPr>
        <w:t>засобу</w:t>
      </w:r>
      <w:proofErr w:type="spellEnd"/>
      <w:r w:rsidRPr="00273B25">
        <w:rPr>
          <w:b w:val="0"/>
          <w:color w:val="000000" w:themeColor="text1"/>
        </w:rPr>
        <w:t xml:space="preserve"> </w:t>
      </w:r>
      <w:proofErr w:type="spellStart"/>
      <w:r w:rsidRPr="00273B25">
        <w:rPr>
          <w:b w:val="0"/>
          <w:color w:val="000000" w:themeColor="text1"/>
        </w:rPr>
        <w:t>законодавцю</w:t>
      </w:r>
      <w:proofErr w:type="spellEnd"/>
      <w:r w:rsidRPr="00273B25">
        <w:rPr>
          <w:b w:val="0"/>
          <w:color w:val="000000" w:themeColor="text1"/>
        </w:rPr>
        <w:t xml:space="preserve"> </w:t>
      </w:r>
      <w:proofErr w:type="spellStart"/>
      <w:r w:rsidRPr="00273B25">
        <w:rPr>
          <w:b w:val="0"/>
          <w:color w:val="000000" w:themeColor="text1"/>
        </w:rPr>
        <w:t>потрібно</w:t>
      </w:r>
      <w:proofErr w:type="spellEnd"/>
      <w:r w:rsidRPr="00273B25">
        <w:rPr>
          <w:b w:val="0"/>
          <w:color w:val="000000" w:themeColor="text1"/>
          <w:lang w:val="uk-UA"/>
        </w:rPr>
        <w:t xml:space="preserve"> було</w:t>
      </w:r>
      <w:r w:rsidRPr="00273B25">
        <w:rPr>
          <w:b w:val="0"/>
          <w:color w:val="000000" w:themeColor="text1"/>
        </w:rPr>
        <w:t xml:space="preserve"> </w:t>
      </w:r>
      <w:proofErr w:type="spellStart"/>
      <w:r w:rsidRPr="00273B25">
        <w:rPr>
          <w:b w:val="0"/>
          <w:color w:val="000000" w:themeColor="text1"/>
        </w:rPr>
        <w:t>враховувати</w:t>
      </w:r>
      <w:proofErr w:type="spellEnd"/>
      <w:r w:rsidRPr="00273B25">
        <w:rPr>
          <w:b w:val="0"/>
          <w:color w:val="000000" w:themeColor="text1"/>
        </w:rPr>
        <w:t xml:space="preserve"> </w:t>
      </w:r>
      <w:proofErr w:type="spellStart"/>
      <w:r w:rsidRPr="00273B25">
        <w:rPr>
          <w:b w:val="0"/>
          <w:color w:val="000000" w:themeColor="text1"/>
        </w:rPr>
        <w:t>універсальність</w:t>
      </w:r>
      <w:proofErr w:type="spellEnd"/>
      <w:r w:rsidRPr="00273B25">
        <w:rPr>
          <w:b w:val="0"/>
          <w:color w:val="000000" w:themeColor="text1"/>
        </w:rPr>
        <w:t xml:space="preserve"> </w:t>
      </w:r>
      <w:proofErr w:type="spellStart"/>
      <w:r w:rsidRPr="00273B25">
        <w:rPr>
          <w:b w:val="0"/>
          <w:color w:val="000000" w:themeColor="text1"/>
        </w:rPr>
        <w:t>методів</w:t>
      </w:r>
      <w:proofErr w:type="spellEnd"/>
      <w:r w:rsidRPr="00273B25">
        <w:rPr>
          <w:b w:val="0"/>
          <w:color w:val="000000" w:themeColor="text1"/>
        </w:rPr>
        <w:t xml:space="preserve"> </w:t>
      </w:r>
      <w:proofErr w:type="spellStart"/>
      <w:r w:rsidRPr="00273B25">
        <w:rPr>
          <w:b w:val="0"/>
          <w:color w:val="000000" w:themeColor="text1"/>
        </w:rPr>
        <w:t>корупціонерів</w:t>
      </w:r>
      <w:proofErr w:type="spellEnd"/>
      <w:r w:rsidRPr="00273B25">
        <w:rPr>
          <w:b w:val="0"/>
          <w:color w:val="000000" w:themeColor="text1"/>
        </w:rPr>
        <w:t xml:space="preserve"> </w:t>
      </w:r>
      <w:proofErr w:type="spellStart"/>
      <w:proofErr w:type="gramStart"/>
      <w:r w:rsidRPr="00273B25">
        <w:rPr>
          <w:b w:val="0"/>
          <w:color w:val="000000" w:themeColor="text1"/>
        </w:rPr>
        <w:t>п</w:t>
      </w:r>
      <w:proofErr w:type="gramEnd"/>
      <w:r w:rsidRPr="00273B25">
        <w:rPr>
          <w:b w:val="0"/>
          <w:color w:val="000000" w:themeColor="text1"/>
        </w:rPr>
        <w:t>ід</w:t>
      </w:r>
      <w:proofErr w:type="spellEnd"/>
      <w:r w:rsidRPr="00273B25">
        <w:rPr>
          <w:b w:val="0"/>
          <w:color w:val="000000" w:themeColor="text1"/>
        </w:rPr>
        <w:t xml:space="preserve"> час </w:t>
      </w:r>
      <w:proofErr w:type="spellStart"/>
      <w:r w:rsidRPr="00273B25">
        <w:rPr>
          <w:b w:val="0"/>
          <w:color w:val="000000" w:themeColor="text1"/>
        </w:rPr>
        <w:t>здійснення</w:t>
      </w:r>
      <w:proofErr w:type="spellEnd"/>
      <w:r w:rsidRPr="00273B25">
        <w:rPr>
          <w:b w:val="0"/>
          <w:color w:val="000000" w:themeColor="text1"/>
        </w:rPr>
        <w:t xml:space="preserve"> </w:t>
      </w:r>
      <w:proofErr w:type="spellStart"/>
      <w:r w:rsidRPr="00273B25">
        <w:rPr>
          <w:b w:val="0"/>
          <w:color w:val="000000" w:themeColor="text1"/>
        </w:rPr>
        <w:t>свого</w:t>
      </w:r>
      <w:proofErr w:type="spellEnd"/>
      <w:r w:rsidRPr="00273B25">
        <w:rPr>
          <w:b w:val="0"/>
          <w:color w:val="000000" w:themeColor="text1"/>
          <w:spacing w:val="1"/>
        </w:rPr>
        <w:t xml:space="preserve"> </w:t>
      </w:r>
      <w:proofErr w:type="spellStart"/>
      <w:r w:rsidRPr="00273B25">
        <w:rPr>
          <w:b w:val="0"/>
          <w:color w:val="000000" w:themeColor="text1"/>
        </w:rPr>
        <w:t>захисту</w:t>
      </w:r>
      <w:proofErr w:type="spellEnd"/>
      <w:r w:rsidRPr="00273B25">
        <w:rPr>
          <w:b w:val="0"/>
          <w:color w:val="000000" w:themeColor="text1"/>
        </w:rPr>
        <w:t>.</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 xml:space="preserve">Пунктом 2 частини 2 статті 23 Закону України «Про запобігання корупції» передбачено, що обмеження щодо вартості дарунків (пожертв) не поширюється на дарунки (пожертви), які одержуються як загальнодоступні знижки на товари, послуги, загальнодоступні виграші, призи, премії, бонуси. </w:t>
      </w:r>
      <w:r w:rsidR="008E3752" w:rsidRPr="00273B25">
        <w:rPr>
          <w:b w:val="0"/>
          <w:color w:val="000000" w:themeColor="text1"/>
          <w:lang w:val="uk-UA"/>
        </w:rPr>
        <w:t>[</w:t>
      </w:r>
      <w:r w:rsidR="008E3752" w:rsidRPr="001A5F1A">
        <w:rPr>
          <w:b w:val="0"/>
          <w:color w:val="000000" w:themeColor="text1"/>
          <w:lang w:val="uk-UA"/>
        </w:rPr>
        <w:t>63</w:t>
      </w:r>
      <w:r w:rsidRPr="00273B25">
        <w:rPr>
          <w:b w:val="0"/>
          <w:color w:val="000000" w:themeColor="text1"/>
          <w:lang w:val="uk-UA"/>
        </w:rPr>
        <w:t>]</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 xml:space="preserve">На наш погляд, така позиція законодавця є не зовсім зрозумілою та логічною, оскільки ця норма дає можливість посадовим особам, які за родом своєї професійної діяльності пов’язані з торговельною діяльністю, отримати </w:t>
      </w:r>
      <w:r w:rsidRPr="00273B25">
        <w:rPr>
          <w:b w:val="0"/>
          <w:color w:val="000000" w:themeColor="text1"/>
          <w:lang w:val="uk-UA"/>
        </w:rPr>
        <w:lastRenderedPageBreak/>
        <w:t xml:space="preserve">товар у будь-якому магазині практично безкоштовно. </w:t>
      </w:r>
      <w:proofErr w:type="spellStart"/>
      <w:r w:rsidRPr="00273B25">
        <w:rPr>
          <w:b w:val="0"/>
          <w:color w:val="000000" w:themeColor="text1"/>
        </w:rPr>
        <w:t>Наприклад</w:t>
      </w:r>
      <w:proofErr w:type="spellEnd"/>
      <w:r w:rsidRPr="00273B25">
        <w:rPr>
          <w:b w:val="0"/>
          <w:color w:val="000000" w:themeColor="text1"/>
        </w:rPr>
        <w:t xml:space="preserve">, </w:t>
      </w:r>
      <w:proofErr w:type="spellStart"/>
      <w:r w:rsidRPr="00273B25">
        <w:rPr>
          <w:b w:val="0"/>
          <w:color w:val="000000" w:themeColor="text1"/>
        </w:rPr>
        <w:t>приходячи</w:t>
      </w:r>
      <w:proofErr w:type="spellEnd"/>
      <w:r w:rsidRPr="00273B25">
        <w:rPr>
          <w:b w:val="0"/>
          <w:color w:val="000000" w:themeColor="text1"/>
        </w:rPr>
        <w:t xml:space="preserve"> з </w:t>
      </w:r>
      <w:proofErr w:type="spellStart"/>
      <w:r w:rsidRPr="00273B25">
        <w:rPr>
          <w:b w:val="0"/>
          <w:color w:val="000000" w:themeColor="text1"/>
        </w:rPr>
        <w:t>перевіркою</w:t>
      </w:r>
      <w:proofErr w:type="spellEnd"/>
      <w:r w:rsidRPr="00273B25">
        <w:rPr>
          <w:b w:val="0"/>
          <w:color w:val="000000" w:themeColor="text1"/>
        </w:rPr>
        <w:t xml:space="preserve"> до магазину </w:t>
      </w:r>
      <w:proofErr w:type="spellStart"/>
      <w:r w:rsidRPr="00273B25">
        <w:rPr>
          <w:b w:val="0"/>
          <w:color w:val="000000" w:themeColor="text1"/>
        </w:rPr>
        <w:t>посадова</w:t>
      </w:r>
      <w:proofErr w:type="spellEnd"/>
      <w:r w:rsidRPr="00273B25">
        <w:rPr>
          <w:b w:val="0"/>
          <w:color w:val="000000" w:themeColor="text1"/>
        </w:rPr>
        <w:t xml:space="preserve"> особа </w:t>
      </w:r>
      <w:proofErr w:type="spellStart"/>
      <w:r w:rsidRPr="00273B25">
        <w:rPr>
          <w:b w:val="0"/>
          <w:color w:val="000000" w:themeColor="text1"/>
        </w:rPr>
        <w:t>може</w:t>
      </w:r>
      <w:proofErr w:type="spellEnd"/>
      <w:r w:rsidRPr="00273B25">
        <w:rPr>
          <w:b w:val="0"/>
          <w:color w:val="000000" w:themeColor="text1"/>
        </w:rPr>
        <w:t xml:space="preserve"> </w:t>
      </w:r>
      <w:proofErr w:type="spellStart"/>
      <w:r w:rsidRPr="00273B25">
        <w:rPr>
          <w:b w:val="0"/>
          <w:color w:val="000000" w:themeColor="text1"/>
        </w:rPr>
        <w:t>отримати</w:t>
      </w:r>
      <w:proofErr w:type="spellEnd"/>
      <w:r w:rsidRPr="00273B25">
        <w:rPr>
          <w:b w:val="0"/>
          <w:color w:val="000000" w:themeColor="text1"/>
        </w:rPr>
        <w:t xml:space="preserve"> товар за </w:t>
      </w:r>
      <w:proofErr w:type="spellStart"/>
      <w:r w:rsidRPr="00273B25">
        <w:rPr>
          <w:b w:val="0"/>
          <w:color w:val="000000" w:themeColor="text1"/>
        </w:rPr>
        <w:t>знижкою</w:t>
      </w:r>
      <w:proofErr w:type="spellEnd"/>
      <w:r w:rsidRPr="00273B25">
        <w:rPr>
          <w:b w:val="0"/>
          <w:color w:val="000000" w:themeColor="text1"/>
        </w:rPr>
        <w:t xml:space="preserve"> 99%, а </w:t>
      </w:r>
      <w:proofErr w:type="spellStart"/>
      <w:r w:rsidRPr="00273B25">
        <w:rPr>
          <w:b w:val="0"/>
          <w:color w:val="000000" w:themeColor="text1"/>
        </w:rPr>
        <w:t>вартість</w:t>
      </w:r>
      <w:proofErr w:type="spellEnd"/>
      <w:r w:rsidRPr="00273B25">
        <w:rPr>
          <w:b w:val="0"/>
          <w:color w:val="000000" w:themeColor="text1"/>
        </w:rPr>
        <w:t xml:space="preserve"> товару </w:t>
      </w:r>
      <w:proofErr w:type="spellStart"/>
      <w:r w:rsidRPr="00273B25">
        <w:rPr>
          <w:b w:val="0"/>
          <w:color w:val="000000" w:themeColor="text1"/>
        </w:rPr>
        <w:t>звичайно</w:t>
      </w:r>
      <w:proofErr w:type="spellEnd"/>
      <w:r w:rsidRPr="00273B25">
        <w:rPr>
          <w:b w:val="0"/>
          <w:color w:val="000000" w:themeColor="text1"/>
        </w:rPr>
        <w:t xml:space="preserve"> </w:t>
      </w:r>
      <w:proofErr w:type="spellStart"/>
      <w:r w:rsidRPr="00273B25">
        <w:rPr>
          <w:b w:val="0"/>
          <w:color w:val="000000" w:themeColor="text1"/>
        </w:rPr>
        <w:t>може</w:t>
      </w:r>
      <w:proofErr w:type="spellEnd"/>
      <w:r w:rsidRPr="00273B25">
        <w:rPr>
          <w:b w:val="0"/>
          <w:color w:val="000000" w:themeColor="text1"/>
        </w:rPr>
        <w:t xml:space="preserve"> </w:t>
      </w:r>
      <w:proofErr w:type="spellStart"/>
      <w:r w:rsidRPr="00273B25">
        <w:rPr>
          <w:b w:val="0"/>
          <w:color w:val="000000" w:themeColor="text1"/>
        </w:rPr>
        <w:t>перевищувати</w:t>
      </w:r>
      <w:proofErr w:type="spellEnd"/>
      <w:r w:rsidRPr="00273B25">
        <w:rPr>
          <w:b w:val="0"/>
          <w:color w:val="000000" w:themeColor="text1"/>
        </w:rPr>
        <w:t xml:space="preserve"> </w:t>
      </w:r>
      <w:proofErr w:type="spellStart"/>
      <w:r w:rsidRPr="00273B25">
        <w:rPr>
          <w:b w:val="0"/>
          <w:color w:val="000000" w:themeColor="text1"/>
        </w:rPr>
        <w:t>граничний</w:t>
      </w:r>
      <w:proofErr w:type="spellEnd"/>
      <w:r w:rsidRPr="00273B25">
        <w:rPr>
          <w:b w:val="0"/>
          <w:color w:val="000000" w:themeColor="text1"/>
        </w:rPr>
        <w:t xml:space="preserve"> </w:t>
      </w:r>
      <w:proofErr w:type="spellStart"/>
      <w:r w:rsidRPr="00273B25">
        <w:rPr>
          <w:b w:val="0"/>
          <w:color w:val="000000" w:themeColor="text1"/>
        </w:rPr>
        <w:t>розмі</w:t>
      </w:r>
      <w:proofErr w:type="gramStart"/>
      <w:r w:rsidRPr="00273B25">
        <w:rPr>
          <w:b w:val="0"/>
          <w:color w:val="000000" w:themeColor="text1"/>
        </w:rPr>
        <w:t>р</w:t>
      </w:r>
      <w:proofErr w:type="spellEnd"/>
      <w:proofErr w:type="gramEnd"/>
      <w:r w:rsidRPr="00273B25">
        <w:rPr>
          <w:b w:val="0"/>
          <w:color w:val="000000" w:themeColor="text1"/>
        </w:rPr>
        <w:t xml:space="preserve">, </w:t>
      </w:r>
      <w:proofErr w:type="spellStart"/>
      <w:r w:rsidRPr="00273B25">
        <w:rPr>
          <w:b w:val="0"/>
          <w:color w:val="000000" w:themeColor="text1"/>
        </w:rPr>
        <w:t>встановлений</w:t>
      </w:r>
      <w:proofErr w:type="spellEnd"/>
      <w:r w:rsidRPr="00273B25">
        <w:rPr>
          <w:b w:val="0"/>
          <w:color w:val="000000" w:themeColor="text1"/>
        </w:rPr>
        <w:t xml:space="preserve"> </w:t>
      </w:r>
      <w:proofErr w:type="spellStart"/>
      <w:r w:rsidRPr="00273B25">
        <w:rPr>
          <w:b w:val="0"/>
          <w:color w:val="000000" w:themeColor="text1"/>
        </w:rPr>
        <w:t>частиною</w:t>
      </w:r>
      <w:proofErr w:type="spellEnd"/>
      <w:r w:rsidRPr="00273B25">
        <w:rPr>
          <w:b w:val="0"/>
          <w:color w:val="000000" w:themeColor="text1"/>
        </w:rPr>
        <w:t xml:space="preserve"> 2 ст. 23 Закону. Тому</w:t>
      </w:r>
      <w:r w:rsidRPr="00273B25">
        <w:rPr>
          <w:b w:val="0"/>
          <w:color w:val="000000" w:themeColor="text1"/>
          <w:lang w:val="uk-UA"/>
        </w:rPr>
        <w:t>,</w:t>
      </w:r>
      <w:r w:rsidRPr="00273B25">
        <w:rPr>
          <w:b w:val="0"/>
          <w:color w:val="000000" w:themeColor="text1"/>
        </w:rPr>
        <w:t xml:space="preserve"> </w:t>
      </w:r>
      <w:proofErr w:type="spellStart"/>
      <w:r w:rsidRPr="00273B25">
        <w:rPr>
          <w:b w:val="0"/>
          <w:color w:val="000000" w:themeColor="text1"/>
        </w:rPr>
        <w:t>цей</w:t>
      </w:r>
      <w:proofErr w:type="spellEnd"/>
      <w:r w:rsidRPr="00273B25">
        <w:rPr>
          <w:b w:val="0"/>
          <w:color w:val="000000" w:themeColor="text1"/>
        </w:rPr>
        <w:t xml:space="preserve"> </w:t>
      </w:r>
      <w:proofErr w:type="spellStart"/>
      <w:r w:rsidRPr="00273B25">
        <w:rPr>
          <w:b w:val="0"/>
          <w:color w:val="000000" w:themeColor="text1"/>
        </w:rPr>
        <w:t>засіб</w:t>
      </w:r>
      <w:proofErr w:type="spellEnd"/>
      <w:r w:rsidRPr="00273B25">
        <w:rPr>
          <w:b w:val="0"/>
          <w:color w:val="000000" w:themeColor="text1"/>
        </w:rPr>
        <w:t xml:space="preserve"> </w:t>
      </w:r>
      <w:proofErr w:type="spellStart"/>
      <w:proofErr w:type="gramStart"/>
      <w:r w:rsidRPr="00273B25">
        <w:rPr>
          <w:b w:val="0"/>
          <w:color w:val="000000" w:themeColor="text1"/>
        </w:rPr>
        <w:t>св</w:t>
      </w:r>
      <w:proofErr w:type="gramEnd"/>
      <w:r w:rsidRPr="00273B25">
        <w:rPr>
          <w:b w:val="0"/>
          <w:color w:val="000000" w:themeColor="text1"/>
        </w:rPr>
        <w:t>ідчить</w:t>
      </w:r>
      <w:proofErr w:type="spellEnd"/>
      <w:r w:rsidRPr="00273B25">
        <w:rPr>
          <w:b w:val="0"/>
          <w:color w:val="000000" w:themeColor="text1"/>
        </w:rPr>
        <w:t xml:space="preserve"> про </w:t>
      </w:r>
      <w:proofErr w:type="spellStart"/>
      <w:r w:rsidRPr="00273B25">
        <w:rPr>
          <w:b w:val="0"/>
          <w:color w:val="000000" w:themeColor="text1"/>
        </w:rPr>
        <w:t>недосконалість</w:t>
      </w:r>
      <w:proofErr w:type="spellEnd"/>
      <w:r w:rsidRPr="00273B25">
        <w:rPr>
          <w:b w:val="0"/>
          <w:color w:val="000000" w:themeColor="text1"/>
        </w:rPr>
        <w:t xml:space="preserve"> та </w:t>
      </w:r>
      <w:proofErr w:type="spellStart"/>
      <w:r w:rsidRPr="00273B25">
        <w:rPr>
          <w:b w:val="0"/>
          <w:color w:val="000000" w:themeColor="text1"/>
        </w:rPr>
        <w:t>можливість</w:t>
      </w:r>
      <w:proofErr w:type="spellEnd"/>
      <w:r w:rsidRPr="00273B25">
        <w:rPr>
          <w:b w:val="0"/>
          <w:color w:val="000000" w:themeColor="text1"/>
        </w:rPr>
        <w:t xml:space="preserve"> </w:t>
      </w:r>
      <w:proofErr w:type="spellStart"/>
      <w:r w:rsidRPr="00273B25">
        <w:rPr>
          <w:b w:val="0"/>
          <w:color w:val="000000" w:themeColor="text1"/>
        </w:rPr>
        <w:t>здійснення</w:t>
      </w:r>
      <w:proofErr w:type="spellEnd"/>
      <w:r w:rsidRPr="00273B25">
        <w:rPr>
          <w:b w:val="0"/>
          <w:color w:val="000000" w:themeColor="text1"/>
        </w:rPr>
        <w:t xml:space="preserve"> </w:t>
      </w:r>
      <w:proofErr w:type="spellStart"/>
      <w:r w:rsidRPr="00273B25">
        <w:rPr>
          <w:b w:val="0"/>
          <w:color w:val="000000" w:themeColor="text1"/>
        </w:rPr>
        <w:t>корупційних</w:t>
      </w:r>
      <w:proofErr w:type="spellEnd"/>
      <w:r w:rsidRPr="00273B25">
        <w:rPr>
          <w:b w:val="0"/>
          <w:color w:val="000000" w:themeColor="text1"/>
        </w:rPr>
        <w:t xml:space="preserve"> </w:t>
      </w:r>
      <w:proofErr w:type="spellStart"/>
      <w:r w:rsidRPr="00273B25">
        <w:rPr>
          <w:b w:val="0"/>
          <w:color w:val="000000" w:themeColor="text1"/>
        </w:rPr>
        <w:t>правопорушень</w:t>
      </w:r>
      <w:proofErr w:type="spellEnd"/>
      <w:r w:rsidRPr="00273B25">
        <w:rPr>
          <w:b w:val="0"/>
          <w:color w:val="000000" w:themeColor="text1"/>
        </w:rPr>
        <w:t xml:space="preserve"> в </w:t>
      </w:r>
      <w:proofErr w:type="spellStart"/>
      <w:r w:rsidRPr="00273B25">
        <w:rPr>
          <w:b w:val="0"/>
          <w:color w:val="000000" w:themeColor="text1"/>
        </w:rPr>
        <w:t>обхід</w:t>
      </w:r>
      <w:proofErr w:type="spellEnd"/>
      <w:r w:rsidRPr="00273B25">
        <w:rPr>
          <w:b w:val="0"/>
          <w:color w:val="000000" w:themeColor="text1"/>
        </w:rPr>
        <w:t xml:space="preserve"> </w:t>
      </w:r>
      <w:proofErr w:type="spellStart"/>
      <w:r w:rsidRPr="00273B25">
        <w:rPr>
          <w:b w:val="0"/>
          <w:color w:val="000000" w:themeColor="text1"/>
        </w:rPr>
        <w:t>встановлених</w:t>
      </w:r>
      <w:proofErr w:type="spellEnd"/>
      <w:r w:rsidRPr="00273B25">
        <w:rPr>
          <w:b w:val="0"/>
          <w:color w:val="000000" w:themeColor="text1"/>
        </w:rPr>
        <w:t xml:space="preserve"> </w:t>
      </w:r>
      <w:proofErr w:type="spellStart"/>
      <w:r w:rsidRPr="00273B25">
        <w:rPr>
          <w:b w:val="0"/>
          <w:color w:val="000000" w:themeColor="text1"/>
        </w:rPr>
        <w:t>заборон</w:t>
      </w:r>
      <w:proofErr w:type="spellEnd"/>
      <w:r w:rsidRPr="00273B25">
        <w:rPr>
          <w:b w:val="0"/>
          <w:color w:val="000000" w:themeColor="text1"/>
        </w:rPr>
        <w:t xml:space="preserve">. </w:t>
      </w:r>
      <w:proofErr w:type="spellStart"/>
      <w:r w:rsidRPr="00273B25">
        <w:rPr>
          <w:b w:val="0"/>
          <w:color w:val="000000" w:themeColor="text1"/>
        </w:rPr>
        <w:t>Аналізуючи</w:t>
      </w:r>
      <w:proofErr w:type="spellEnd"/>
      <w:r w:rsidRPr="00273B25">
        <w:rPr>
          <w:b w:val="0"/>
          <w:color w:val="000000" w:themeColor="text1"/>
        </w:rPr>
        <w:t xml:space="preserve"> </w:t>
      </w:r>
      <w:proofErr w:type="spellStart"/>
      <w:r w:rsidRPr="00273B25">
        <w:rPr>
          <w:b w:val="0"/>
          <w:color w:val="000000" w:themeColor="text1"/>
        </w:rPr>
        <w:t>цю</w:t>
      </w:r>
      <w:proofErr w:type="spellEnd"/>
      <w:r w:rsidRPr="00273B25">
        <w:rPr>
          <w:b w:val="0"/>
          <w:color w:val="000000" w:themeColor="text1"/>
        </w:rPr>
        <w:t xml:space="preserve"> норму закону, </w:t>
      </w:r>
      <w:proofErr w:type="spellStart"/>
      <w:r w:rsidRPr="00273B25">
        <w:rPr>
          <w:b w:val="0"/>
          <w:color w:val="000000" w:themeColor="text1"/>
        </w:rPr>
        <w:t>вважаємо</w:t>
      </w:r>
      <w:proofErr w:type="spellEnd"/>
      <w:r w:rsidRPr="00273B25">
        <w:rPr>
          <w:b w:val="0"/>
          <w:color w:val="000000" w:themeColor="text1"/>
        </w:rPr>
        <w:t xml:space="preserve"> за </w:t>
      </w:r>
      <w:proofErr w:type="spellStart"/>
      <w:r w:rsidRPr="00273B25">
        <w:rPr>
          <w:b w:val="0"/>
          <w:color w:val="000000" w:themeColor="text1"/>
        </w:rPr>
        <w:t>необхідне</w:t>
      </w:r>
      <w:proofErr w:type="spellEnd"/>
      <w:r w:rsidRPr="00273B25">
        <w:rPr>
          <w:b w:val="0"/>
          <w:color w:val="000000" w:themeColor="text1"/>
        </w:rPr>
        <w:t xml:space="preserve"> </w:t>
      </w:r>
      <w:proofErr w:type="spellStart"/>
      <w:r w:rsidRPr="00273B25">
        <w:rPr>
          <w:b w:val="0"/>
          <w:color w:val="000000" w:themeColor="text1"/>
        </w:rPr>
        <w:t>внесення</w:t>
      </w:r>
      <w:proofErr w:type="spellEnd"/>
      <w:r w:rsidRPr="00273B25">
        <w:rPr>
          <w:b w:val="0"/>
          <w:color w:val="000000" w:themeColor="text1"/>
        </w:rPr>
        <w:t xml:space="preserve"> </w:t>
      </w:r>
      <w:proofErr w:type="spellStart"/>
      <w:r w:rsidRPr="00273B25">
        <w:rPr>
          <w:b w:val="0"/>
          <w:color w:val="000000" w:themeColor="text1"/>
        </w:rPr>
        <w:t>змін</w:t>
      </w:r>
      <w:proofErr w:type="spellEnd"/>
      <w:r w:rsidRPr="00273B25">
        <w:rPr>
          <w:b w:val="0"/>
          <w:color w:val="000000" w:themeColor="text1"/>
        </w:rPr>
        <w:t xml:space="preserve"> до </w:t>
      </w:r>
      <w:proofErr w:type="spellStart"/>
      <w:r w:rsidRPr="00273B25">
        <w:rPr>
          <w:b w:val="0"/>
          <w:color w:val="000000" w:themeColor="text1"/>
        </w:rPr>
        <w:t>цієї</w:t>
      </w:r>
      <w:proofErr w:type="spellEnd"/>
      <w:r w:rsidRPr="00273B25">
        <w:rPr>
          <w:b w:val="0"/>
          <w:color w:val="000000" w:themeColor="text1"/>
        </w:rPr>
        <w:t xml:space="preserve"> </w:t>
      </w:r>
      <w:proofErr w:type="spellStart"/>
      <w:r w:rsidRPr="00273B25">
        <w:rPr>
          <w:b w:val="0"/>
          <w:color w:val="000000" w:themeColor="text1"/>
        </w:rPr>
        <w:t>статті</w:t>
      </w:r>
      <w:proofErr w:type="spellEnd"/>
      <w:r w:rsidRPr="00273B25">
        <w:rPr>
          <w:b w:val="0"/>
          <w:color w:val="000000" w:themeColor="text1"/>
        </w:rPr>
        <w:t xml:space="preserve">, </w:t>
      </w:r>
      <w:proofErr w:type="spellStart"/>
      <w:r w:rsidRPr="00273B25">
        <w:rPr>
          <w:b w:val="0"/>
          <w:color w:val="000000" w:themeColor="text1"/>
        </w:rPr>
        <w:t>які</w:t>
      </w:r>
      <w:proofErr w:type="spellEnd"/>
      <w:r w:rsidRPr="00273B25">
        <w:rPr>
          <w:b w:val="0"/>
          <w:color w:val="000000" w:themeColor="text1"/>
        </w:rPr>
        <w:t xml:space="preserve"> б </w:t>
      </w:r>
      <w:proofErr w:type="spellStart"/>
      <w:r w:rsidRPr="00273B25">
        <w:rPr>
          <w:b w:val="0"/>
          <w:color w:val="000000" w:themeColor="text1"/>
        </w:rPr>
        <w:t>унеможливили</w:t>
      </w:r>
      <w:proofErr w:type="spellEnd"/>
      <w:r w:rsidRPr="00273B25">
        <w:rPr>
          <w:b w:val="0"/>
          <w:color w:val="000000" w:themeColor="text1"/>
        </w:rPr>
        <w:t xml:space="preserve"> </w:t>
      </w:r>
      <w:proofErr w:type="spellStart"/>
      <w:r w:rsidRPr="00273B25">
        <w:rPr>
          <w:b w:val="0"/>
          <w:color w:val="000000" w:themeColor="text1"/>
        </w:rPr>
        <w:t>двояке</w:t>
      </w:r>
      <w:proofErr w:type="spellEnd"/>
      <w:r w:rsidRPr="00273B25">
        <w:rPr>
          <w:b w:val="0"/>
          <w:color w:val="000000" w:themeColor="text1"/>
        </w:rPr>
        <w:t xml:space="preserve"> </w:t>
      </w:r>
      <w:proofErr w:type="spellStart"/>
      <w:r w:rsidRPr="00273B25">
        <w:rPr>
          <w:b w:val="0"/>
          <w:color w:val="000000" w:themeColor="text1"/>
        </w:rPr>
        <w:t>трактування</w:t>
      </w:r>
      <w:proofErr w:type="spellEnd"/>
      <w:r w:rsidRPr="00273B25">
        <w:rPr>
          <w:b w:val="0"/>
          <w:color w:val="000000" w:themeColor="text1"/>
        </w:rPr>
        <w:t xml:space="preserve"> норм закону у </w:t>
      </w:r>
      <w:proofErr w:type="spellStart"/>
      <w:r w:rsidRPr="00273B25">
        <w:rPr>
          <w:b w:val="0"/>
          <w:color w:val="000000" w:themeColor="text1"/>
        </w:rPr>
        <w:t>правозастосовній</w:t>
      </w:r>
      <w:proofErr w:type="spellEnd"/>
      <w:r w:rsidRPr="00273B25">
        <w:rPr>
          <w:b w:val="0"/>
          <w:color w:val="000000" w:themeColor="text1"/>
        </w:rPr>
        <w:t xml:space="preserve"> </w:t>
      </w:r>
      <w:proofErr w:type="spellStart"/>
      <w:r w:rsidRPr="00273B25">
        <w:rPr>
          <w:b w:val="0"/>
          <w:color w:val="000000" w:themeColor="text1"/>
        </w:rPr>
        <w:t>діяльності</w:t>
      </w:r>
      <w:proofErr w:type="spellEnd"/>
      <w:r w:rsidRPr="00273B25">
        <w:rPr>
          <w:b w:val="0"/>
          <w:color w:val="000000" w:themeColor="text1"/>
        </w:rPr>
        <w:t xml:space="preserve">, </w:t>
      </w:r>
      <w:proofErr w:type="spellStart"/>
      <w:r w:rsidRPr="00273B25">
        <w:rPr>
          <w:b w:val="0"/>
          <w:color w:val="000000" w:themeColor="text1"/>
        </w:rPr>
        <w:t>визначивши</w:t>
      </w:r>
      <w:proofErr w:type="spellEnd"/>
      <w:r w:rsidRPr="00273B25">
        <w:rPr>
          <w:b w:val="0"/>
          <w:color w:val="000000" w:themeColor="text1"/>
        </w:rPr>
        <w:t xml:space="preserve"> при </w:t>
      </w:r>
      <w:proofErr w:type="spellStart"/>
      <w:r w:rsidRPr="00273B25">
        <w:rPr>
          <w:b w:val="0"/>
          <w:color w:val="000000" w:themeColor="text1"/>
        </w:rPr>
        <w:t>цьому</w:t>
      </w:r>
      <w:proofErr w:type="spellEnd"/>
      <w:r w:rsidRPr="00273B25">
        <w:rPr>
          <w:b w:val="0"/>
          <w:color w:val="000000" w:themeColor="text1"/>
        </w:rPr>
        <w:t xml:space="preserve"> </w:t>
      </w:r>
      <w:proofErr w:type="spellStart"/>
      <w:r w:rsidRPr="00273B25">
        <w:rPr>
          <w:b w:val="0"/>
          <w:color w:val="000000" w:themeColor="text1"/>
        </w:rPr>
        <w:t>поняття</w:t>
      </w:r>
      <w:proofErr w:type="spellEnd"/>
      <w:r w:rsidRPr="00273B25">
        <w:rPr>
          <w:b w:val="0"/>
          <w:color w:val="000000" w:themeColor="text1"/>
        </w:rPr>
        <w:t xml:space="preserve"> «</w:t>
      </w:r>
      <w:proofErr w:type="spellStart"/>
      <w:r w:rsidRPr="00273B25">
        <w:rPr>
          <w:b w:val="0"/>
          <w:color w:val="000000" w:themeColor="text1"/>
        </w:rPr>
        <w:t>одне</w:t>
      </w:r>
      <w:proofErr w:type="spellEnd"/>
      <w:r w:rsidRPr="00273B25">
        <w:rPr>
          <w:b w:val="0"/>
          <w:color w:val="000000" w:themeColor="text1"/>
        </w:rPr>
        <w:t xml:space="preserve"> </w:t>
      </w:r>
      <w:proofErr w:type="spellStart"/>
      <w:r w:rsidRPr="00273B25">
        <w:rPr>
          <w:b w:val="0"/>
          <w:color w:val="000000" w:themeColor="text1"/>
        </w:rPr>
        <w:t>джерело</w:t>
      </w:r>
      <w:proofErr w:type="spellEnd"/>
      <w:r w:rsidRPr="00273B25">
        <w:rPr>
          <w:b w:val="0"/>
          <w:color w:val="000000" w:themeColor="text1"/>
        </w:rPr>
        <w:t xml:space="preserve">» </w:t>
      </w:r>
      <w:proofErr w:type="spellStart"/>
      <w:r w:rsidRPr="00273B25">
        <w:rPr>
          <w:b w:val="0"/>
          <w:color w:val="000000" w:themeColor="text1"/>
        </w:rPr>
        <w:t>або</w:t>
      </w:r>
      <w:proofErr w:type="spellEnd"/>
      <w:r w:rsidRPr="00273B25">
        <w:rPr>
          <w:b w:val="0"/>
          <w:color w:val="000000" w:themeColor="text1"/>
        </w:rPr>
        <w:t xml:space="preserve"> </w:t>
      </w:r>
      <w:proofErr w:type="spellStart"/>
      <w:r w:rsidRPr="00273B25">
        <w:rPr>
          <w:b w:val="0"/>
          <w:color w:val="000000" w:themeColor="text1"/>
        </w:rPr>
        <w:t>взагалі</w:t>
      </w:r>
      <w:proofErr w:type="spellEnd"/>
      <w:r w:rsidRPr="00273B25">
        <w:rPr>
          <w:b w:val="0"/>
          <w:color w:val="000000" w:themeColor="text1"/>
        </w:rPr>
        <w:t xml:space="preserve"> </w:t>
      </w:r>
      <w:proofErr w:type="spellStart"/>
      <w:r w:rsidRPr="00273B25">
        <w:rPr>
          <w:b w:val="0"/>
          <w:color w:val="000000" w:themeColor="text1"/>
        </w:rPr>
        <w:t>відмовитись</w:t>
      </w:r>
      <w:proofErr w:type="spellEnd"/>
      <w:r w:rsidRPr="00273B25">
        <w:rPr>
          <w:b w:val="0"/>
          <w:color w:val="000000" w:themeColor="text1"/>
        </w:rPr>
        <w:t xml:space="preserve"> </w:t>
      </w:r>
      <w:proofErr w:type="spellStart"/>
      <w:r w:rsidRPr="00273B25">
        <w:rPr>
          <w:b w:val="0"/>
          <w:color w:val="000000" w:themeColor="text1"/>
        </w:rPr>
        <w:t>від</w:t>
      </w:r>
      <w:proofErr w:type="spellEnd"/>
      <w:r w:rsidRPr="00273B25">
        <w:rPr>
          <w:b w:val="0"/>
          <w:color w:val="000000" w:themeColor="text1"/>
        </w:rPr>
        <w:t xml:space="preserve"> </w:t>
      </w:r>
      <w:proofErr w:type="spellStart"/>
      <w:r w:rsidRPr="00273B25">
        <w:rPr>
          <w:b w:val="0"/>
          <w:color w:val="000000" w:themeColor="text1"/>
        </w:rPr>
        <w:t>прив’язування</w:t>
      </w:r>
      <w:proofErr w:type="spellEnd"/>
      <w:r w:rsidRPr="00273B25">
        <w:rPr>
          <w:b w:val="0"/>
          <w:color w:val="000000" w:themeColor="text1"/>
        </w:rPr>
        <w:t xml:space="preserve"> до </w:t>
      </w:r>
      <w:proofErr w:type="spellStart"/>
      <w:r w:rsidRPr="00273B25">
        <w:rPr>
          <w:b w:val="0"/>
          <w:color w:val="000000" w:themeColor="text1"/>
        </w:rPr>
        <w:t>джерела</w:t>
      </w:r>
      <w:proofErr w:type="spellEnd"/>
      <w:r w:rsidRPr="00273B25">
        <w:rPr>
          <w:b w:val="0"/>
          <w:color w:val="000000" w:themeColor="text1"/>
        </w:rPr>
        <w:t xml:space="preserve"> </w:t>
      </w:r>
      <w:proofErr w:type="spellStart"/>
      <w:r w:rsidRPr="00273B25">
        <w:rPr>
          <w:b w:val="0"/>
          <w:color w:val="000000" w:themeColor="text1"/>
        </w:rPr>
        <w:t>походження</w:t>
      </w:r>
      <w:proofErr w:type="spellEnd"/>
      <w:r w:rsidRPr="00273B25">
        <w:rPr>
          <w:b w:val="0"/>
          <w:color w:val="000000" w:themeColor="text1"/>
        </w:rPr>
        <w:t xml:space="preserve"> </w:t>
      </w:r>
      <w:proofErr w:type="spellStart"/>
      <w:r w:rsidRPr="00273B25">
        <w:rPr>
          <w:b w:val="0"/>
          <w:color w:val="000000" w:themeColor="text1"/>
        </w:rPr>
        <w:t>подарунка</w:t>
      </w:r>
      <w:proofErr w:type="spellEnd"/>
      <w:r w:rsidRPr="00273B25">
        <w:rPr>
          <w:b w:val="0"/>
          <w:color w:val="000000" w:themeColor="text1"/>
        </w:rPr>
        <w:t xml:space="preserve">, </w:t>
      </w:r>
      <w:proofErr w:type="spellStart"/>
      <w:r w:rsidRPr="00273B25">
        <w:rPr>
          <w:b w:val="0"/>
          <w:color w:val="000000" w:themeColor="text1"/>
        </w:rPr>
        <w:t>встановивши</w:t>
      </w:r>
      <w:proofErr w:type="spellEnd"/>
      <w:r w:rsidRPr="00273B25">
        <w:rPr>
          <w:b w:val="0"/>
          <w:color w:val="000000" w:themeColor="text1"/>
        </w:rPr>
        <w:t xml:space="preserve"> при </w:t>
      </w:r>
      <w:proofErr w:type="spellStart"/>
      <w:r w:rsidRPr="00273B25">
        <w:rPr>
          <w:b w:val="0"/>
          <w:color w:val="000000" w:themeColor="text1"/>
        </w:rPr>
        <w:t>цьому</w:t>
      </w:r>
      <w:proofErr w:type="spellEnd"/>
      <w:r w:rsidRPr="00273B25">
        <w:rPr>
          <w:b w:val="0"/>
          <w:color w:val="000000" w:themeColor="text1"/>
        </w:rPr>
        <w:t xml:space="preserve"> </w:t>
      </w:r>
      <w:proofErr w:type="spellStart"/>
      <w:r w:rsidRPr="00273B25">
        <w:rPr>
          <w:b w:val="0"/>
          <w:color w:val="000000" w:themeColor="text1"/>
        </w:rPr>
        <w:t>лише</w:t>
      </w:r>
      <w:proofErr w:type="spellEnd"/>
      <w:r w:rsidRPr="00273B25">
        <w:rPr>
          <w:b w:val="0"/>
          <w:color w:val="000000" w:themeColor="text1"/>
        </w:rPr>
        <w:t xml:space="preserve"> </w:t>
      </w:r>
      <w:proofErr w:type="spellStart"/>
      <w:r w:rsidRPr="00273B25">
        <w:rPr>
          <w:b w:val="0"/>
          <w:color w:val="000000" w:themeColor="text1"/>
        </w:rPr>
        <w:t>граничну</w:t>
      </w:r>
      <w:proofErr w:type="spellEnd"/>
      <w:r w:rsidRPr="00273B25">
        <w:rPr>
          <w:b w:val="0"/>
          <w:color w:val="000000" w:themeColor="text1"/>
        </w:rPr>
        <w:t xml:space="preserve"> </w:t>
      </w:r>
      <w:proofErr w:type="spellStart"/>
      <w:r w:rsidRPr="00273B25">
        <w:rPr>
          <w:b w:val="0"/>
          <w:color w:val="000000" w:themeColor="text1"/>
        </w:rPr>
        <w:t>вартість</w:t>
      </w:r>
      <w:proofErr w:type="spellEnd"/>
      <w:r w:rsidRPr="00273B25">
        <w:rPr>
          <w:b w:val="0"/>
          <w:color w:val="000000" w:themeColor="text1"/>
        </w:rPr>
        <w:t xml:space="preserve"> </w:t>
      </w:r>
      <w:proofErr w:type="spellStart"/>
      <w:r w:rsidRPr="00273B25">
        <w:rPr>
          <w:b w:val="0"/>
          <w:color w:val="000000" w:themeColor="text1"/>
        </w:rPr>
        <w:t>подарунків</w:t>
      </w:r>
      <w:proofErr w:type="spellEnd"/>
      <w:r w:rsidRPr="00273B25">
        <w:rPr>
          <w:b w:val="0"/>
          <w:color w:val="000000" w:themeColor="text1"/>
        </w:rPr>
        <w:t xml:space="preserve"> на</w:t>
      </w:r>
      <w:r w:rsidRPr="00273B25">
        <w:rPr>
          <w:b w:val="0"/>
          <w:color w:val="000000" w:themeColor="text1"/>
          <w:spacing w:val="-7"/>
        </w:rPr>
        <w:t xml:space="preserve"> </w:t>
      </w:r>
      <w:proofErr w:type="spellStart"/>
      <w:proofErr w:type="gramStart"/>
      <w:r w:rsidRPr="00273B25">
        <w:rPr>
          <w:b w:val="0"/>
          <w:color w:val="000000" w:themeColor="text1"/>
        </w:rPr>
        <w:t>р</w:t>
      </w:r>
      <w:proofErr w:type="gramEnd"/>
      <w:r w:rsidRPr="00273B25">
        <w:rPr>
          <w:b w:val="0"/>
          <w:color w:val="000000" w:themeColor="text1"/>
        </w:rPr>
        <w:t>ік</w:t>
      </w:r>
      <w:proofErr w:type="spellEnd"/>
      <w:r w:rsidRPr="00273B25">
        <w:rPr>
          <w:b w:val="0"/>
          <w:color w:val="000000" w:themeColor="text1"/>
        </w:rPr>
        <w:t>.</w:t>
      </w:r>
    </w:p>
    <w:p w:rsidR="003F13F3" w:rsidRPr="00273B25" w:rsidRDefault="003F13F3" w:rsidP="00650837">
      <w:pPr>
        <w:pStyle w:val="1"/>
        <w:tabs>
          <w:tab w:val="left" w:pos="612"/>
          <w:tab w:val="left" w:pos="709"/>
        </w:tabs>
        <w:spacing w:before="0" w:line="360" w:lineRule="auto"/>
        <w:ind w:left="0"/>
        <w:jc w:val="both"/>
        <w:rPr>
          <w:b w:val="0"/>
          <w:color w:val="000000" w:themeColor="text1"/>
          <w:lang w:val="uk-UA"/>
        </w:rPr>
      </w:pPr>
      <w:r w:rsidRPr="00273B25">
        <w:rPr>
          <w:b w:val="0"/>
          <w:color w:val="000000" w:themeColor="text1"/>
          <w:lang w:val="uk-UA"/>
        </w:rPr>
        <w:tab/>
        <w:t>Наступним засобом по запобіганню та протидії корупції є запровадження жорстких обмежень щодо роботи близьких осіб.</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 у статті 27 Закону України «Про запобігання корупції» встановлюються обмеження мати у безпосередньому підпорядкуванні або бути безпосередньо підпорядкованими у зв’язку з виконанням повноважень близьким особам. </w:t>
      </w:r>
      <w:r w:rsidRPr="00273B25">
        <w:rPr>
          <w:rFonts w:ascii="Times New Roman" w:hAnsi="Times New Roman" w:cs="Times New Roman"/>
          <w:b/>
          <w:color w:val="000000" w:themeColor="text1"/>
          <w:sz w:val="28"/>
          <w:szCs w:val="28"/>
        </w:rPr>
        <w:t>[</w:t>
      </w:r>
      <w:r w:rsidR="008E3752" w:rsidRPr="00273B25">
        <w:rPr>
          <w:rFonts w:ascii="Times New Roman" w:hAnsi="Times New Roman" w:cs="Times New Roman"/>
          <w:b/>
          <w:color w:val="000000" w:themeColor="text1"/>
          <w:sz w:val="28"/>
          <w:szCs w:val="28"/>
        </w:rPr>
        <w:t>63</w:t>
      </w:r>
      <w:r w:rsidRPr="00273B25">
        <w:rPr>
          <w:rFonts w:ascii="Times New Roman" w:hAnsi="Times New Roman" w:cs="Times New Roman"/>
          <w:b/>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Близькими особами є: подружжя, діти, батьки, рідні брати і сестри, дід, баба, онуки, </w:t>
      </w:r>
      <w:proofErr w:type="spellStart"/>
      <w:r w:rsidRPr="00273B25">
        <w:rPr>
          <w:rFonts w:ascii="Times New Roman" w:hAnsi="Times New Roman" w:cs="Times New Roman"/>
          <w:color w:val="000000" w:themeColor="text1"/>
          <w:sz w:val="28"/>
          <w:szCs w:val="28"/>
        </w:rPr>
        <w:t>усиновлювачі</w:t>
      </w:r>
      <w:proofErr w:type="spellEnd"/>
      <w:r w:rsidRPr="00273B25">
        <w:rPr>
          <w:rFonts w:ascii="Times New Roman" w:hAnsi="Times New Roman" w:cs="Times New Roman"/>
          <w:color w:val="000000" w:themeColor="text1"/>
          <w:sz w:val="28"/>
          <w:szCs w:val="28"/>
        </w:rPr>
        <w:t>, усиновлені, а також інші особи, які спільно проживають, пов’язані спільним побутом і мають взаємні права та обов’язки із суб’єктом відповідальності за корупційне</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правопорушення.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Під безпосереднім підпорядкуванням необхідно розуміти відносини прямої організаційної або правової залежності підлеглої особи від її керівника, зокрема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w:t>
      </w:r>
      <w:r w:rsidRPr="00273B25">
        <w:rPr>
          <w:rFonts w:ascii="Times New Roman" w:hAnsi="Times New Roman" w:cs="Times New Roman"/>
          <w:color w:val="000000" w:themeColor="text1"/>
          <w:spacing w:val="-8"/>
          <w:sz w:val="28"/>
          <w:szCs w:val="28"/>
        </w:rPr>
        <w:t xml:space="preserve"> </w:t>
      </w:r>
      <w:r w:rsidRPr="00273B25">
        <w:rPr>
          <w:rFonts w:ascii="Times New Roman" w:hAnsi="Times New Roman" w:cs="Times New Roman"/>
          <w:color w:val="000000" w:themeColor="text1"/>
          <w:sz w:val="28"/>
          <w:szCs w:val="28"/>
        </w:rPr>
        <w:t>виконанням.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Необхідно мати на увазі, що зазначене обмеження по суті складається з двох окремих заборон: мати в підпорядкуванні близьких осіб або бути їм безпосередньо підпорядкованим.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Уникненню порушень зазначеного обмеження сприяє передусім чітке усвідомлення посадовими особами його змісту та можливих негативних наслідків.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виникнення обставин, що порушують такі вимоги, відповідні особи, близькі їм особи зобов’язані усунути ці обставини у п'ятнадцятиденний строк.</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Якщо в даний строк ці обставини добровільно не усунуто, відповідні особи та/або близькі їм особи в місячний строк підлягають переведенню на іншу посаду, що виключає безпосереднє підпорядкування.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У разі неможливості такого переведення особа, яка перебуває в підпорядкуванні, підлягає звільненню із займаної посади.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Водночас законом передбачаються випадки, коли обмеження не застосовується.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Це обмеження не поширюється на народних засідателів і присяжних. Також це право не застосовується до осіб, які перебувають на виборній посаді.</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Не стосується це обмеження і до осіб, які працюють у сільській місцевості та гірських населених пунктах. Це викликано тим, що соціальні та природні умови виключають можливість додержання такими особами загального правила щодо обмеження. Зазвичай, у таких населених пунктах населення складається із сімей, які живуть споріднено, і витримати обмеження у цих випадках буває неможливо.</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Отже, Законом України «Про запобігання корупції»</w:t>
      </w:r>
      <w:r w:rsidRPr="00273B25">
        <w:rPr>
          <w:rFonts w:ascii="Times New Roman" w:hAnsi="Times New Roman" w:cs="Times New Roman"/>
          <w:color w:val="000000" w:themeColor="text1"/>
          <w:spacing w:val="57"/>
          <w:sz w:val="28"/>
          <w:szCs w:val="28"/>
        </w:rPr>
        <w:t xml:space="preserve"> </w:t>
      </w:r>
      <w:r w:rsidRPr="00273B25">
        <w:rPr>
          <w:rFonts w:ascii="Times New Roman" w:hAnsi="Times New Roman" w:cs="Times New Roman"/>
          <w:color w:val="000000" w:themeColor="text1"/>
          <w:sz w:val="28"/>
          <w:szCs w:val="28"/>
        </w:rPr>
        <w:t>встановлено заборону мати у прямому підпорядкуванні близьких їм осіб або бути прямо підпорядкованими, як вбачається суб’єктами відповідальності в даному випадку є як підпорядкований, так і керівник, але підстава для звільнення, віднесена до звільнень за ініціативою власника, тобто того самого керівника, який ставить в нерівне положення підлеглого та передбачає звільнення лише самого підлеглого.</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Вважаємо, що для кінцевого врегулювання цієї норми законодавцю необхідно встановити об’єктивну й незалежну підставу для розірвання </w:t>
      </w:r>
      <w:r w:rsidRPr="00273B25">
        <w:rPr>
          <w:rFonts w:ascii="Times New Roman" w:hAnsi="Times New Roman" w:cs="Times New Roman"/>
          <w:color w:val="000000" w:themeColor="text1"/>
          <w:sz w:val="28"/>
          <w:szCs w:val="28"/>
        </w:rPr>
        <w:lastRenderedPageBreak/>
        <w:t>трудових відносин, як, наприклад, наявність безпосередньої підпорядкованості близьких осіб у разі неможливості переміщення або переведення за її згодою на іншу посаду. В такому разі, замість надання можливості добровільного усунення цього порушення згідно ч. 2 ст. 27 Закону необхідно зобов’язати осіб повідомити про виникнення підпорядкованості, наслідком цього й буде запропонована об’єктивна підстава для звільнення або, за згодою особи, переведення на іншу роботу. Крім того, для більш простішого та оперативного врегулювання подібних ситуації на практиці пропонується надати можливість власникові переміщувати таких осіб за наявності такої можливості на підприємстві чи в установі. В свою чергу, у разі неповідомлення особами про безпосередню підпорядкованість може йти мова про порушення встановленого обмеження, наслідком чого може бути застосована адміністративна відповідальність до винних осіб.</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Як вбачається, обмеження, встановлене ст. 27, складається з двох окремих заборон: мати в підпорядкуванні близьких осіб та бути їм безпосередньо підпорядкованим. Проаналізувавши цю норму заборони та супутні нормативні акти, вбачається, що керівник, в підпорядкуванні якого є близька особа, має всі необхідні інструменти для добровільного здійснення заходів по усуненню виявленого порушення, мається на увазі право на звільнення підлеглого за п. 4, ч. 1, ст. 41 </w:t>
      </w:r>
      <w:proofErr w:type="spellStart"/>
      <w:r w:rsidRPr="00273B25">
        <w:rPr>
          <w:rFonts w:ascii="Times New Roman" w:hAnsi="Times New Roman" w:cs="Times New Roman"/>
          <w:color w:val="000000" w:themeColor="text1"/>
          <w:sz w:val="28"/>
          <w:szCs w:val="28"/>
        </w:rPr>
        <w:t>КЗпП</w:t>
      </w:r>
      <w:proofErr w:type="spellEnd"/>
      <w:r w:rsidRPr="00273B25">
        <w:rPr>
          <w:rFonts w:ascii="Times New Roman" w:hAnsi="Times New Roman" w:cs="Times New Roman"/>
          <w:color w:val="000000" w:themeColor="text1"/>
          <w:sz w:val="28"/>
          <w:szCs w:val="28"/>
        </w:rPr>
        <w:t xml:space="preserve"> України, і навіть переміщення, яке не передбачено ст. 27 Закону, але сам підлеглий жодного такого інструменту не має, окрім звільнення за власним бажанням, що за своєю суттю не відповідає реальним підставам. За таких обставин виникає необхідність у вдосконаленні цього засобу заборони, а саме шляхом надання обом суб’єктам можливостей добровільного запобігання порушенню в строки передбачені законом. За наявності рівних можливостей можна вести мову про рівну міру відповідальності як керівника, так і</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підлеглого.</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Враховуючи  вищезазначене,  вважаємо  за  необхідне  встановлення  </w:t>
      </w:r>
      <w:r w:rsidRPr="00273B25">
        <w:rPr>
          <w:rFonts w:ascii="Times New Roman" w:hAnsi="Times New Roman" w:cs="Times New Roman"/>
          <w:color w:val="000000" w:themeColor="text1"/>
          <w:spacing w:val="27"/>
          <w:sz w:val="28"/>
          <w:szCs w:val="28"/>
        </w:rPr>
        <w:t xml:space="preserve"> </w:t>
      </w:r>
      <w:r w:rsidRPr="00273B25">
        <w:rPr>
          <w:rFonts w:ascii="Times New Roman" w:hAnsi="Times New Roman" w:cs="Times New Roman"/>
          <w:color w:val="000000" w:themeColor="text1"/>
          <w:sz w:val="28"/>
          <w:szCs w:val="28"/>
        </w:rPr>
        <w:t>у ст.</w:t>
      </w:r>
      <w:r w:rsidRPr="00273B25">
        <w:rPr>
          <w:rFonts w:ascii="Times New Roman" w:hAnsi="Times New Roman" w:cs="Times New Roman"/>
          <w:color w:val="000000" w:themeColor="text1"/>
          <w:spacing w:val="22"/>
          <w:sz w:val="28"/>
          <w:szCs w:val="28"/>
        </w:rPr>
        <w:t xml:space="preserve"> </w:t>
      </w:r>
      <w:r w:rsidRPr="00273B25">
        <w:rPr>
          <w:rFonts w:ascii="Times New Roman" w:hAnsi="Times New Roman" w:cs="Times New Roman"/>
          <w:color w:val="000000" w:themeColor="text1"/>
          <w:sz w:val="28"/>
          <w:szCs w:val="28"/>
        </w:rPr>
        <w:t>36</w:t>
      </w:r>
      <w:r w:rsidRPr="00273B25">
        <w:rPr>
          <w:rFonts w:ascii="Times New Roman" w:hAnsi="Times New Roman" w:cs="Times New Roman"/>
          <w:color w:val="000000" w:themeColor="text1"/>
          <w:spacing w:val="23"/>
          <w:sz w:val="28"/>
          <w:szCs w:val="28"/>
        </w:rPr>
        <w:t xml:space="preserve"> </w:t>
      </w:r>
      <w:r w:rsidRPr="00273B25">
        <w:rPr>
          <w:rFonts w:ascii="Times New Roman" w:hAnsi="Times New Roman" w:cs="Times New Roman"/>
          <w:color w:val="000000" w:themeColor="text1"/>
          <w:sz w:val="28"/>
          <w:szCs w:val="28"/>
        </w:rPr>
        <w:t>Кодексу</w:t>
      </w:r>
      <w:r w:rsidRPr="00273B25">
        <w:rPr>
          <w:rFonts w:ascii="Times New Roman" w:hAnsi="Times New Roman" w:cs="Times New Roman"/>
          <w:color w:val="000000" w:themeColor="text1"/>
          <w:spacing w:val="21"/>
          <w:sz w:val="28"/>
          <w:szCs w:val="28"/>
        </w:rPr>
        <w:t xml:space="preserve"> </w:t>
      </w:r>
      <w:r w:rsidRPr="00273B25">
        <w:rPr>
          <w:rFonts w:ascii="Times New Roman" w:hAnsi="Times New Roman" w:cs="Times New Roman"/>
          <w:color w:val="000000" w:themeColor="text1"/>
          <w:sz w:val="28"/>
          <w:szCs w:val="28"/>
        </w:rPr>
        <w:t>законів</w:t>
      </w:r>
      <w:r w:rsidRPr="00273B25">
        <w:rPr>
          <w:rFonts w:ascii="Times New Roman" w:hAnsi="Times New Roman" w:cs="Times New Roman"/>
          <w:color w:val="000000" w:themeColor="text1"/>
          <w:spacing w:val="21"/>
          <w:sz w:val="28"/>
          <w:szCs w:val="28"/>
        </w:rPr>
        <w:t xml:space="preserve"> </w:t>
      </w:r>
      <w:r w:rsidRPr="00273B25">
        <w:rPr>
          <w:rFonts w:ascii="Times New Roman" w:hAnsi="Times New Roman" w:cs="Times New Roman"/>
          <w:color w:val="000000" w:themeColor="text1"/>
          <w:sz w:val="28"/>
          <w:szCs w:val="28"/>
        </w:rPr>
        <w:t>про</w:t>
      </w:r>
      <w:r w:rsidRPr="00273B25">
        <w:rPr>
          <w:rFonts w:ascii="Times New Roman" w:hAnsi="Times New Roman" w:cs="Times New Roman"/>
          <w:color w:val="000000" w:themeColor="text1"/>
          <w:spacing w:val="23"/>
          <w:sz w:val="28"/>
          <w:szCs w:val="28"/>
        </w:rPr>
        <w:t xml:space="preserve"> </w:t>
      </w:r>
      <w:r w:rsidRPr="00273B25">
        <w:rPr>
          <w:rFonts w:ascii="Times New Roman" w:hAnsi="Times New Roman" w:cs="Times New Roman"/>
          <w:color w:val="000000" w:themeColor="text1"/>
          <w:sz w:val="28"/>
          <w:szCs w:val="28"/>
        </w:rPr>
        <w:t>працю</w:t>
      </w:r>
      <w:r w:rsidRPr="00273B25">
        <w:rPr>
          <w:rFonts w:ascii="Times New Roman" w:hAnsi="Times New Roman" w:cs="Times New Roman"/>
          <w:color w:val="000000" w:themeColor="text1"/>
          <w:spacing w:val="29"/>
          <w:sz w:val="28"/>
          <w:szCs w:val="28"/>
        </w:rPr>
        <w:t xml:space="preserve"> </w:t>
      </w:r>
      <w:r w:rsidRPr="00273B25">
        <w:rPr>
          <w:rFonts w:ascii="Times New Roman" w:hAnsi="Times New Roman" w:cs="Times New Roman"/>
          <w:color w:val="000000" w:themeColor="text1"/>
          <w:sz w:val="28"/>
          <w:szCs w:val="28"/>
        </w:rPr>
        <w:t>такої</w:t>
      </w:r>
      <w:r w:rsidRPr="00273B25">
        <w:rPr>
          <w:rFonts w:ascii="Times New Roman" w:hAnsi="Times New Roman" w:cs="Times New Roman"/>
          <w:color w:val="000000" w:themeColor="text1"/>
          <w:spacing w:val="24"/>
          <w:sz w:val="28"/>
          <w:szCs w:val="28"/>
        </w:rPr>
        <w:t xml:space="preserve"> </w:t>
      </w:r>
      <w:r w:rsidRPr="00273B25">
        <w:rPr>
          <w:rFonts w:ascii="Times New Roman" w:hAnsi="Times New Roman" w:cs="Times New Roman"/>
          <w:color w:val="000000" w:themeColor="text1"/>
          <w:sz w:val="28"/>
          <w:szCs w:val="28"/>
        </w:rPr>
        <w:t>незалежної</w:t>
      </w:r>
      <w:r w:rsidRPr="00273B25">
        <w:rPr>
          <w:rFonts w:ascii="Times New Roman" w:hAnsi="Times New Roman" w:cs="Times New Roman"/>
          <w:color w:val="000000" w:themeColor="text1"/>
          <w:spacing w:val="23"/>
          <w:sz w:val="28"/>
          <w:szCs w:val="28"/>
        </w:rPr>
        <w:t xml:space="preserve"> </w:t>
      </w:r>
      <w:r w:rsidRPr="00273B25">
        <w:rPr>
          <w:rFonts w:ascii="Times New Roman" w:hAnsi="Times New Roman" w:cs="Times New Roman"/>
          <w:color w:val="000000" w:themeColor="text1"/>
          <w:sz w:val="28"/>
          <w:szCs w:val="28"/>
        </w:rPr>
        <w:t>підстави</w:t>
      </w:r>
      <w:r w:rsidRPr="00273B25">
        <w:rPr>
          <w:rFonts w:ascii="Times New Roman" w:hAnsi="Times New Roman" w:cs="Times New Roman"/>
          <w:color w:val="000000" w:themeColor="text1"/>
          <w:spacing w:val="26"/>
          <w:sz w:val="28"/>
          <w:szCs w:val="28"/>
        </w:rPr>
        <w:t xml:space="preserve"> </w:t>
      </w:r>
      <w:r w:rsidRPr="00273B25">
        <w:rPr>
          <w:rFonts w:ascii="Times New Roman" w:hAnsi="Times New Roman" w:cs="Times New Roman"/>
          <w:color w:val="000000" w:themeColor="text1"/>
          <w:sz w:val="28"/>
          <w:szCs w:val="28"/>
        </w:rPr>
        <w:t>для</w:t>
      </w:r>
      <w:r w:rsidRPr="00273B25">
        <w:rPr>
          <w:rFonts w:ascii="Times New Roman" w:hAnsi="Times New Roman" w:cs="Times New Roman"/>
          <w:color w:val="000000" w:themeColor="text1"/>
          <w:spacing w:val="25"/>
          <w:sz w:val="28"/>
          <w:szCs w:val="28"/>
        </w:rPr>
        <w:t xml:space="preserve"> </w:t>
      </w:r>
      <w:r w:rsidRPr="00273B25">
        <w:rPr>
          <w:rFonts w:ascii="Times New Roman" w:hAnsi="Times New Roman" w:cs="Times New Roman"/>
          <w:color w:val="000000" w:themeColor="text1"/>
          <w:sz w:val="28"/>
          <w:szCs w:val="28"/>
        </w:rPr>
        <w:t xml:space="preserve">звільнення, як наявність безпосередньої підпорядкованості близьких осіб у разі </w:t>
      </w:r>
      <w:r w:rsidRPr="00273B25">
        <w:rPr>
          <w:rFonts w:ascii="Times New Roman" w:hAnsi="Times New Roman" w:cs="Times New Roman"/>
          <w:color w:val="000000" w:themeColor="text1"/>
          <w:sz w:val="28"/>
          <w:szCs w:val="28"/>
        </w:rPr>
        <w:lastRenderedPageBreak/>
        <w:t xml:space="preserve">неможливості переміщення одного з них або переведення, та встановлення адміністративної відповідальності для обох суб’єктів за неповідомлення про безпосередню підпорядкованість як невжиття заходів щодо усунення такої підпорядкованості. Подолати корупцію неможливо без невідворотного настання відповідальності за вчинення корупційного правопорушення </w:t>
      </w:r>
      <w:r w:rsidR="008E3752" w:rsidRPr="00273B25">
        <w:rPr>
          <w:rFonts w:ascii="Times New Roman" w:hAnsi="Times New Roman" w:cs="Times New Roman"/>
          <w:color w:val="000000" w:themeColor="text1"/>
          <w:sz w:val="28"/>
          <w:szCs w:val="28"/>
        </w:rPr>
        <w:t>[</w:t>
      </w:r>
      <w:r w:rsidR="008E3752" w:rsidRPr="00273B25">
        <w:rPr>
          <w:rFonts w:ascii="Times New Roman" w:hAnsi="Times New Roman" w:cs="Times New Roman"/>
          <w:color w:val="000000" w:themeColor="text1"/>
          <w:sz w:val="28"/>
          <w:szCs w:val="28"/>
          <w:lang w:val="ru-RU"/>
        </w:rPr>
        <w:t>20</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Одним із принципово нових інструментів боротьби з корупцією є обмеження щодо осіб, які звільнилися з посад або припинили діяльність, пов'язану з виконанням функцій держави, місцевого самоврядування.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Нормативне закріплення цього обмеження є запозиченням досвіду міжнародних стандартів боротьби з корупцією.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Статтею 12 Конвенції ООН проти корупції серед інструментів, спрямованих на запобігання корупції в приватному секторі, передбачено 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 виходу у відставку або на пенсію, якщо така діяльність або робота безпосередньо пов’язана з функціями, які державні посадові особи виконували в період їх перебування на посаді або за виконанням яких вони здійснювали нагляд. .</w:t>
      </w:r>
      <w:r w:rsidR="008E3752" w:rsidRPr="00273B25">
        <w:rPr>
          <w:rFonts w:ascii="Times New Roman" w:hAnsi="Times New Roman" w:cs="Times New Roman"/>
          <w:b/>
          <w:color w:val="000000" w:themeColor="text1"/>
          <w:sz w:val="28"/>
          <w:szCs w:val="28"/>
        </w:rPr>
        <w:t>[</w:t>
      </w:r>
      <w:r w:rsidR="008E3752" w:rsidRPr="00273B25">
        <w:rPr>
          <w:rFonts w:ascii="Times New Roman" w:hAnsi="Times New Roman" w:cs="Times New Roman"/>
          <w:color w:val="000000" w:themeColor="text1"/>
          <w:sz w:val="28"/>
          <w:szCs w:val="28"/>
        </w:rPr>
        <w:t>31</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Для України необхідність нормативного закріплення цього обмеження випливає з Рекомендації Комітету Міністрів Ради Європи № R (2000) 10 щодо кодексів поведінки публічних посадових</w:t>
      </w:r>
      <w:r w:rsidRPr="00273B25">
        <w:rPr>
          <w:rFonts w:ascii="Times New Roman" w:hAnsi="Times New Roman" w:cs="Times New Roman"/>
          <w:color w:val="000000" w:themeColor="text1"/>
          <w:spacing w:val="-2"/>
          <w:sz w:val="28"/>
          <w:szCs w:val="28"/>
        </w:rPr>
        <w:t xml:space="preserve"> </w:t>
      </w:r>
      <w:r w:rsidRPr="00273B25">
        <w:rPr>
          <w:rFonts w:ascii="Times New Roman" w:hAnsi="Times New Roman" w:cs="Times New Roman"/>
          <w:color w:val="000000" w:themeColor="text1"/>
          <w:sz w:val="28"/>
          <w:szCs w:val="28"/>
        </w:rPr>
        <w:t>осіб.</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За своєю природою згаданий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Стаття 26 цього Закону передбачає три види таких обмежень, для яких властиві певні спільні риси, зокрема обмеження стосуються не службовців, а осіб, які звільнились або іншим чином припинили діяльність з виконанням функцій держави або місцевого самоврядування.</w:t>
      </w:r>
      <w:r w:rsidR="008E3752" w:rsidRPr="00273B25">
        <w:rPr>
          <w:rFonts w:ascii="Times New Roman" w:hAnsi="Times New Roman" w:cs="Times New Roman"/>
          <w:color w:val="000000" w:themeColor="text1"/>
          <w:sz w:val="28"/>
          <w:szCs w:val="28"/>
        </w:rPr>
        <w:t xml:space="preserve"> </w:t>
      </w:r>
      <w:r w:rsidR="008E3752" w:rsidRPr="00273B25">
        <w:rPr>
          <w:rFonts w:ascii="Times New Roman" w:hAnsi="Times New Roman" w:cs="Times New Roman"/>
          <w:b/>
          <w:color w:val="000000" w:themeColor="text1"/>
          <w:sz w:val="28"/>
          <w:szCs w:val="28"/>
        </w:rPr>
        <w:t>[</w:t>
      </w:r>
      <w:r w:rsidR="008E3752" w:rsidRPr="00273B25">
        <w:rPr>
          <w:rFonts w:ascii="Times New Roman" w:hAnsi="Times New Roman" w:cs="Times New Roman"/>
          <w:color w:val="000000" w:themeColor="text1"/>
          <w:sz w:val="28"/>
          <w:szCs w:val="28"/>
          <w:lang w:val="ru-RU"/>
        </w:rPr>
        <w:t>63</w:t>
      </w:r>
      <w:r w:rsidRPr="00273B25">
        <w:rPr>
          <w:rFonts w:ascii="Times New Roman" w:hAnsi="Times New Roman" w:cs="Times New Roman"/>
          <w:color w:val="000000" w:themeColor="text1"/>
          <w:sz w:val="28"/>
          <w:szCs w:val="28"/>
          <w:lang w:val="ru-RU"/>
        </w:rPr>
        <w:t>]</w:t>
      </w:r>
    </w:p>
    <w:p w:rsidR="003F13F3" w:rsidRPr="00273B25" w:rsidRDefault="003F13F3" w:rsidP="00650837">
      <w:pPr>
        <w:tabs>
          <w:tab w:val="left" w:pos="709"/>
        </w:tabs>
        <w:spacing w:after="0" w:line="360" w:lineRule="auto"/>
        <w:ind w:firstLine="708"/>
        <w:jc w:val="both"/>
        <w:rPr>
          <w:rFonts w:ascii="Times New Roman" w:hAnsi="Times New Roman" w:cs="Times New Roman"/>
          <w:b/>
          <w:color w:val="000000" w:themeColor="text1"/>
          <w:sz w:val="28"/>
          <w:szCs w:val="28"/>
        </w:rPr>
      </w:pPr>
      <w:r w:rsidRPr="00273B25">
        <w:rPr>
          <w:rFonts w:ascii="Times New Roman" w:hAnsi="Times New Roman" w:cs="Times New Roman"/>
          <w:color w:val="000000" w:themeColor="text1"/>
          <w:sz w:val="28"/>
          <w:szCs w:val="28"/>
        </w:rPr>
        <w:lastRenderedPageBreak/>
        <w:t>Однією з особливостей, на яку необхідно звернути увагу, є строк дії цього обмеження.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 З іншого боку, такий строк є достатнім, щоб усунути або значно послабити можливості особи недобросовісно використовувати своє попереднє службове</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становище.</w:t>
      </w:r>
      <w:r w:rsidR="00273B25" w:rsidRPr="00273B25">
        <w:rPr>
          <w:rFonts w:ascii="Times New Roman" w:hAnsi="Times New Roman" w:cs="Times New Roman"/>
          <w:color w:val="000000" w:themeColor="text1"/>
          <w:sz w:val="28"/>
          <w:szCs w:val="28"/>
        </w:rPr>
        <w:t xml:space="preserve"> </w:t>
      </w:r>
      <w:r w:rsidR="008E3752" w:rsidRPr="00273B25">
        <w:rPr>
          <w:rFonts w:ascii="Times New Roman" w:hAnsi="Times New Roman" w:cs="Times New Roman"/>
          <w:color w:val="000000" w:themeColor="text1"/>
          <w:sz w:val="28"/>
          <w:szCs w:val="28"/>
        </w:rPr>
        <w:t>[</w:t>
      </w:r>
      <w:r w:rsidR="008E3752" w:rsidRPr="0021616A">
        <w:rPr>
          <w:rFonts w:ascii="Times New Roman" w:hAnsi="Times New Roman" w:cs="Times New Roman"/>
          <w:color w:val="000000" w:themeColor="text1"/>
          <w:sz w:val="28"/>
          <w:szCs w:val="28"/>
        </w:rPr>
        <w:t>71</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Одним із передбачених статтею 26 Закону обмежень є заборона особам, які припинили службу, укладати трудові договори (контракти) або вчиняти правочини у сфері підприємницької діяльності з підприємствами, установами чи організаціями незалежно від форми власності, якщо такі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підприємств, установ чи організацій.</w:t>
      </w:r>
      <w:r w:rsidR="008E3752" w:rsidRPr="00273B25">
        <w:rPr>
          <w:rFonts w:ascii="Times New Roman" w:hAnsi="Times New Roman" w:cs="Times New Roman"/>
          <w:color w:val="000000" w:themeColor="text1"/>
          <w:sz w:val="28"/>
          <w:szCs w:val="28"/>
        </w:rPr>
        <w:t xml:space="preserve"> [63</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Як зазначено у роз’ясненнях Міністерства юстиції, наявність такого обмеження спрямована на запобігання випадків, коли особа, перебуваючи на посаді, заздалегідь готує для себе робоче місце на підприємстві чи в організації, які вона контролює чи іншим чином впливає на їх діяльність.</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Враховуючи</w:t>
      </w:r>
      <w:r w:rsidRPr="00273B25">
        <w:rPr>
          <w:rFonts w:ascii="Times New Roman" w:hAnsi="Times New Roman" w:cs="Times New Roman"/>
          <w:color w:val="000000" w:themeColor="text1"/>
          <w:spacing w:val="33"/>
          <w:sz w:val="28"/>
          <w:szCs w:val="28"/>
        </w:rPr>
        <w:t xml:space="preserve"> </w:t>
      </w:r>
      <w:r w:rsidRPr="00273B25">
        <w:rPr>
          <w:rFonts w:ascii="Times New Roman" w:hAnsi="Times New Roman" w:cs="Times New Roman"/>
          <w:color w:val="000000" w:themeColor="text1"/>
          <w:sz w:val="28"/>
          <w:szCs w:val="28"/>
        </w:rPr>
        <w:t>те,</w:t>
      </w:r>
      <w:r w:rsidRPr="00273B25">
        <w:rPr>
          <w:rFonts w:ascii="Times New Roman" w:hAnsi="Times New Roman" w:cs="Times New Roman"/>
          <w:color w:val="000000" w:themeColor="text1"/>
          <w:spacing w:val="32"/>
          <w:sz w:val="28"/>
          <w:szCs w:val="28"/>
        </w:rPr>
        <w:t xml:space="preserve"> </w:t>
      </w:r>
      <w:r w:rsidRPr="00273B25">
        <w:rPr>
          <w:rFonts w:ascii="Times New Roman" w:hAnsi="Times New Roman" w:cs="Times New Roman"/>
          <w:color w:val="000000" w:themeColor="text1"/>
          <w:sz w:val="28"/>
          <w:szCs w:val="28"/>
        </w:rPr>
        <w:t>що</w:t>
      </w:r>
      <w:r w:rsidRPr="00273B25">
        <w:rPr>
          <w:rFonts w:ascii="Times New Roman" w:hAnsi="Times New Roman" w:cs="Times New Roman"/>
          <w:color w:val="000000" w:themeColor="text1"/>
          <w:spacing w:val="33"/>
          <w:sz w:val="28"/>
          <w:szCs w:val="28"/>
        </w:rPr>
        <w:t xml:space="preserve"> </w:t>
      </w:r>
      <w:r w:rsidRPr="00273B25">
        <w:rPr>
          <w:rFonts w:ascii="Times New Roman" w:hAnsi="Times New Roman" w:cs="Times New Roman"/>
          <w:color w:val="000000" w:themeColor="text1"/>
          <w:sz w:val="28"/>
          <w:szCs w:val="28"/>
        </w:rPr>
        <w:t>ст.</w:t>
      </w:r>
      <w:r w:rsidRPr="00273B25">
        <w:rPr>
          <w:rFonts w:ascii="Times New Roman" w:hAnsi="Times New Roman" w:cs="Times New Roman"/>
          <w:color w:val="000000" w:themeColor="text1"/>
          <w:spacing w:val="31"/>
          <w:sz w:val="28"/>
          <w:szCs w:val="28"/>
        </w:rPr>
        <w:t xml:space="preserve"> </w:t>
      </w:r>
      <w:r w:rsidRPr="00273B25">
        <w:rPr>
          <w:rFonts w:ascii="Times New Roman" w:hAnsi="Times New Roman" w:cs="Times New Roman"/>
          <w:color w:val="000000" w:themeColor="text1"/>
          <w:sz w:val="28"/>
          <w:szCs w:val="28"/>
        </w:rPr>
        <w:t>26</w:t>
      </w:r>
      <w:r w:rsidRPr="00273B25">
        <w:rPr>
          <w:rFonts w:ascii="Times New Roman" w:hAnsi="Times New Roman" w:cs="Times New Roman"/>
          <w:color w:val="000000" w:themeColor="text1"/>
          <w:spacing w:val="32"/>
          <w:sz w:val="28"/>
          <w:szCs w:val="28"/>
        </w:rPr>
        <w:t xml:space="preserve"> </w:t>
      </w:r>
      <w:r w:rsidRPr="00273B25">
        <w:rPr>
          <w:rFonts w:ascii="Times New Roman" w:hAnsi="Times New Roman" w:cs="Times New Roman"/>
          <w:color w:val="000000" w:themeColor="text1"/>
          <w:sz w:val="28"/>
          <w:szCs w:val="28"/>
        </w:rPr>
        <w:t>Закону</w:t>
      </w:r>
      <w:r w:rsidRPr="00273B25">
        <w:rPr>
          <w:rFonts w:ascii="Times New Roman" w:hAnsi="Times New Roman" w:cs="Times New Roman"/>
          <w:color w:val="000000" w:themeColor="text1"/>
          <w:spacing w:val="28"/>
          <w:sz w:val="28"/>
          <w:szCs w:val="28"/>
        </w:rPr>
        <w:t xml:space="preserve"> </w:t>
      </w:r>
      <w:r w:rsidRPr="00273B25">
        <w:rPr>
          <w:rFonts w:ascii="Times New Roman" w:hAnsi="Times New Roman" w:cs="Times New Roman"/>
          <w:color w:val="000000" w:themeColor="text1"/>
          <w:sz w:val="28"/>
          <w:szCs w:val="28"/>
        </w:rPr>
        <w:t>України «Про</w:t>
      </w:r>
      <w:r w:rsidRPr="00273B25">
        <w:rPr>
          <w:rFonts w:ascii="Times New Roman" w:hAnsi="Times New Roman" w:cs="Times New Roman"/>
          <w:color w:val="000000" w:themeColor="text1"/>
          <w:sz w:val="28"/>
          <w:szCs w:val="28"/>
        </w:rPr>
        <w:tab/>
        <w:t>запобігання</w:t>
      </w:r>
      <w:r w:rsidRPr="00273B25">
        <w:rPr>
          <w:rFonts w:ascii="Times New Roman" w:hAnsi="Times New Roman" w:cs="Times New Roman"/>
          <w:color w:val="000000" w:themeColor="text1"/>
          <w:sz w:val="28"/>
          <w:szCs w:val="28"/>
        </w:rPr>
        <w:tab/>
        <w:t>корупції»</w:t>
      </w:r>
      <w:r w:rsidRPr="00273B25">
        <w:rPr>
          <w:rFonts w:ascii="Times New Roman" w:hAnsi="Times New Roman" w:cs="Times New Roman"/>
          <w:color w:val="000000" w:themeColor="text1"/>
          <w:sz w:val="28"/>
          <w:szCs w:val="28"/>
        </w:rPr>
        <w:tab/>
        <w:t>у</w:t>
      </w:r>
      <w:r w:rsidRPr="00273B25">
        <w:rPr>
          <w:rFonts w:ascii="Times New Roman" w:hAnsi="Times New Roman" w:cs="Times New Roman"/>
          <w:color w:val="000000" w:themeColor="text1"/>
          <w:sz w:val="28"/>
          <w:szCs w:val="28"/>
        </w:rPr>
        <w:tab/>
        <w:t>більшій</w:t>
      </w:r>
      <w:r w:rsidRPr="00273B25">
        <w:rPr>
          <w:rFonts w:ascii="Times New Roman" w:hAnsi="Times New Roman" w:cs="Times New Roman"/>
          <w:color w:val="000000" w:themeColor="text1"/>
          <w:sz w:val="28"/>
          <w:szCs w:val="28"/>
        </w:rPr>
        <w:tab/>
        <w:t>частині</w:t>
      </w:r>
      <w:r w:rsidRPr="00273B25">
        <w:rPr>
          <w:rFonts w:ascii="Times New Roman" w:hAnsi="Times New Roman" w:cs="Times New Roman"/>
          <w:color w:val="000000" w:themeColor="text1"/>
          <w:sz w:val="28"/>
          <w:szCs w:val="28"/>
        </w:rPr>
        <w:tab/>
        <w:t>передбачено</w:t>
      </w:r>
      <w:r w:rsidRPr="00273B25">
        <w:rPr>
          <w:rFonts w:ascii="Times New Roman" w:hAnsi="Times New Roman" w:cs="Times New Roman"/>
          <w:color w:val="000000" w:themeColor="text1"/>
          <w:sz w:val="28"/>
          <w:szCs w:val="28"/>
        </w:rPr>
        <w:tab/>
        <w:t>суб’єктів, наділених організаційно-розпорядчими або адміністративно-господарськими функціями, вважаємо актуальним змінити коло суб’єктів, на яких поширюється це обмеження, зазначивши лише посадових або службових осіб, наділених організаційно-розпорядчими або адміністративно-господарськими функціями, тим самим виключивши коло державних службовців, які не належать до керівного складу та не наділені відповідними організаційно-розпорядчими</w:t>
      </w:r>
      <w:r w:rsidRPr="00273B25">
        <w:rPr>
          <w:rFonts w:ascii="Times New Roman" w:hAnsi="Times New Roman" w:cs="Times New Roman"/>
          <w:color w:val="000000" w:themeColor="text1"/>
          <w:sz w:val="28"/>
          <w:szCs w:val="28"/>
        </w:rPr>
        <w:tab/>
        <w:t xml:space="preserve">або </w:t>
      </w:r>
      <w:r w:rsidRPr="00273B25">
        <w:rPr>
          <w:rFonts w:ascii="Times New Roman" w:hAnsi="Times New Roman" w:cs="Times New Roman"/>
          <w:color w:val="000000" w:themeColor="text1"/>
          <w:spacing w:val="-1"/>
          <w:sz w:val="28"/>
          <w:szCs w:val="28"/>
        </w:rPr>
        <w:t xml:space="preserve">адміністративно-господарськими </w:t>
      </w:r>
      <w:r w:rsidRPr="00273B25">
        <w:rPr>
          <w:rFonts w:ascii="Times New Roman" w:hAnsi="Times New Roman" w:cs="Times New Roman"/>
          <w:color w:val="000000" w:themeColor="text1"/>
          <w:sz w:val="28"/>
          <w:szCs w:val="28"/>
        </w:rPr>
        <w:t xml:space="preserve">повноваженнями. В свою чергу, необхідно зазначити, що виникає багато питань щодо дієвості цього засобу заборони, оскільки не встановлено конкретної відповідальності за порушення даного </w:t>
      </w:r>
      <w:r w:rsidRPr="00273B25">
        <w:rPr>
          <w:rFonts w:ascii="Times New Roman" w:hAnsi="Times New Roman" w:cs="Times New Roman"/>
          <w:color w:val="000000" w:themeColor="text1"/>
          <w:sz w:val="28"/>
          <w:szCs w:val="28"/>
        </w:rPr>
        <w:lastRenderedPageBreak/>
        <w:t xml:space="preserve">обмеження. Навіть при встановленні порушення цієї заборони притягнути до відповідальності звільнених осіб не вбачалося б можливим, оскільки законом не віднесено до кола суб’єктів відповідальності звільнених осіб. Крім того, саме встановлення відповідальності для звільнених осіб надасть дієвості цьому засобу </w:t>
      </w:r>
      <w:r w:rsidRPr="00273B25">
        <w:rPr>
          <w:rFonts w:ascii="Times New Roman" w:hAnsi="Times New Roman" w:cs="Times New Roman"/>
          <w:color w:val="000000" w:themeColor="text1"/>
          <w:spacing w:val="7"/>
          <w:sz w:val="28"/>
          <w:szCs w:val="28"/>
        </w:rPr>
        <w:t xml:space="preserve"> </w:t>
      </w:r>
      <w:r w:rsidRPr="00273B25">
        <w:rPr>
          <w:rFonts w:ascii="Times New Roman" w:hAnsi="Times New Roman" w:cs="Times New Roman"/>
          <w:color w:val="000000" w:themeColor="text1"/>
          <w:sz w:val="28"/>
          <w:szCs w:val="28"/>
        </w:rPr>
        <w:t xml:space="preserve">заборони, </w:t>
      </w:r>
      <w:r w:rsidRPr="00273B25">
        <w:rPr>
          <w:rFonts w:ascii="Times New Roman" w:hAnsi="Times New Roman" w:cs="Times New Roman"/>
          <w:color w:val="000000" w:themeColor="text1"/>
          <w:spacing w:val="10"/>
          <w:sz w:val="28"/>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Times New Roman" w:hAnsi="Times New Roman" w:cs="Times New Roman"/>
          <w:color w:val="000000" w:themeColor="text1"/>
          <w:spacing w:val="11"/>
          <w:sz w:val="28"/>
          <w:szCs w:val="28"/>
        </w:rPr>
        <w:t xml:space="preserve"> </w:t>
      </w:r>
      <w:r w:rsidRPr="00273B25">
        <w:rPr>
          <w:rFonts w:ascii="Times New Roman" w:hAnsi="Times New Roman" w:cs="Times New Roman"/>
          <w:color w:val="000000" w:themeColor="text1"/>
          <w:sz w:val="28"/>
          <w:szCs w:val="28"/>
        </w:rPr>
        <w:t xml:space="preserve">звільнена </w:t>
      </w:r>
      <w:r w:rsidRPr="00273B25">
        <w:rPr>
          <w:rFonts w:ascii="Times New Roman" w:hAnsi="Times New Roman" w:cs="Times New Roman"/>
          <w:color w:val="000000" w:themeColor="text1"/>
          <w:spacing w:val="11"/>
          <w:sz w:val="28"/>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Times New Roman" w:hAnsi="Times New Roman" w:cs="Times New Roman"/>
          <w:color w:val="000000" w:themeColor="text1"/>
          <w:spacing w:val="11"/>
          <w:sz w:val="28"/>
          <w:szCs w:val="28"/>
        </w:rPr>
        <w:t xml:space="preserve"> </w:t>
      </w:r>
      <w:r w:rsidRPr="00273B25">
        <w:rPr>
          <w:rFonts w:ascii="Times New Roman" w:hAnsi="Times New Roman" w:cs="Times New Roman"/>
          <w:color w:val="000000" w:themeColor="text1"/>
          <w:sz w:val="28"/>
          <w:szCs w:val="28"/>
        </w:rPr>
        <w:t xml:space="preserve">знає </w:t>
      </w:r>
      <w:r w:rsidRPr="00273B25">
        <w:rPr>
          <w:rFonts w:ascii="Times New Roman" w:hAnsi="Times New Roman" w:cs="Times New Roman"/>
          <w:color w:val="000000" w:themeColor="text1"/>
          <w:spacing w:val="11"/>
          <w:sz w:val="28"/>
          <w:szCs w:val="28"/>
        </w:rPr>
        <w:t xml:space="preserve"> </w:t>
      </w:r>
      <w:r w:rsidRPr="00273B25">
        <w:rPr>
          <w:rFonts w:ascii="Times New Roman" w:hAnsi="Times New Roman" w:cs="Times New Roman"/>
          <w:color w:val="000000" w:themeColor="text1"/>
          <w:sz w:val="28"/>
          <w:szCs w:val="28"/>
        </w:rPr>
        <w:t xml:space="preserve">про </w:t>
      </w:r>
      <w:r w:rsidRPr="00273B25">
        <w:rPr>
          <w:rFonts w:ascii="Times New Roman" w:hAnsi="Times New Roman" w:cs="Times New Roman"/>
          <w:color w:val="000000" w:themeColor="text1"/>
          <w:spacing w:val="12"/>
          <w:sz w:val="28"/>
          <w:szCs w:val="28"/>
        </w:rPr>
        <w:t xml:space="preserve"> </w:t>
      </w:r>
      <w:r w:rsidRPr="00273B25">
        <w:rPr>
          <w:rFonts w:ascii="Times New Roman" w:hAnsi="Times New Roman" w:cs="Times New Roman"/>
          <w:color w:val="000000" w:themeColor="text1"/>
          <w:sz w:val="28"/>
          <w:szCs w:val="28"/>
        </w:rPr>
        <w:t xml:space="preserve">встановлену </w:t>
      </w:r>
      <w:r w:rsidRPr="00273B25">
        <w:rPr>
          <w:rFonts w:ascii="Times New Roman" w:hAnsi="Times New Roman" w:cs="Times New Roman"/>
          <w:color w:val="000000" w:themeColor="text1"/>
          <w:spacing w:val="7"/>
          <w:sz w:val="28"/>
          <w:szCs w:val="28"/>
        </w:rPr>
        <w:t xml:space="preserve"> </w:t>
      </w:r>
      <w:r w:rsidRPr="00273B25">
        <w:rPr>
          <w:rFonts w:ascii="Times New Roman" w:hAnsi="Times New Roman" w:cs="Times New Roman"/>
          <w:color w:val="000000" w:themeColor="text1"/>
          <w:sz w:val="28"/>
          <w:szCs w:val="28"/>
        </w:rPr>
        <w:t xml:space="preserve">для </w:t>
      </w:r>
      <w:r w:rsidRPr="00273B25">
        <w:rPr>
          <w:rFonts w:ascii="Times New Roman" w:hAnsi="Times New Roman" w:cs="Times New Roman"/>
          <w:color w:val="000000" w:themeColor="text1"/>
          <w:spacing w:val="11"/>
          <w:sz w:val="28"/>
          <w:szCs w:val="28"/>
        </w:rPr>
        <w:t xml:space="preserve"> </w:t>
      </w:r>
      <w:r w:rsidRPr="00273B25">
        <w:rPr>
          <w:rFonts w:ascii="Times New Roman" w:hAnsi="Times New Roman" w:cs="Times New Roman"/>
          <w:color w:val="000000" w:themeColor="text1"/>
          <w:sz w:val="28"/>
          <w:szCs w:val="28"/>
        </w:rPr>
        <w:t>неї заборону, рівень виконуваних функцій контролю та зобов’язана не працевлаштовуватись протягом встановленого строку.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для запобігання ускладненню реалізації цього обмеження необхідно встановити відповідальність за порушення даного засобу заборони. Крім того, необхідно заборонити роботодавцям як з приватної, так і публічної сфери управління приймати на роботу осіб, які раніше виконували функції контролю, та встановити відповідальність для роботодавців.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Теж не менш важливим адміністративно-правовим засобом забезпечення протидії корупції є врегулювання конфлікту інтересів.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Конфлікт інтересів є досить складною проблемою, оскільки, залежить від багатьох аспектів людського існування. Тому більшість країн не має однозначного підходу до визначення правової категорії «конфлікту інтересів». Більше того, виявити та відстежити межі приватних та публічних інтересів досить важко, внаслідок чого нормативні акти різних держав відрізняються один від одного. В європейській практиці досить поширеною є характеристика конфлікту інтересів як конфлікту між державними обов’язками та приватними інтересами державної посадової особи, в якому пов’язаний з приватними можливостями інтерес державної посадової особи може негативно впливати на виконання нею своїх посадових обов’язків і функцій. Це визначення запропоноване у Рекомендаціях ОЕСР </w:t>
      </w:r>
      <w:r w:rsidR="008E3752" w:rsidRPr="00273B25">
        <w:rPr>
          <w:rFonts w:ascii="Times New Roman" w:hAnsi="Times New Roman" w:cs="Times New Roman"/>
          <w:color w:val="000000" w:themeColor="text1"/>
          <w:sz w:val="28"/>
          <w:szCs w:val="28"/>
        </w:rPr>
        <w:t>[</w:t>
      </w:r>
      <w:r w:rsidR="008E3752" w:rsidRPr="00273B25">
        <w:rPr>
          <w:rFonts w:ascii="Times New Roman" w:hAnsi="Times New Roman" w:cs="Times New Roman"/>
          <w:color w:val="000000" w:themeColor="text1"/>
          <w:sz w:val="28"/>
          <w:szCs w:val="28"/>
          <w:lang w:val="ru-RU"/>
        </w:rPr>
        <w:t>4</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На підставі міжнародного досвіду можна виділити такі характерні ознаки конфлікту інтересів:</w:t>
      </w:r>
    </w:p>
    <w:p w:rsidR="003F13F3" w:rsidRPr="00273B25" w:rsidRDefault="003F13F3" w:rsidP="00650837">
      <w:pPr>
        <w:pStyle w:val="a3"/>
        <w:numPr>
          <w:ilvl w:val="0"/>
          <w:numId w:val="1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наявний ризик необ’єктивності посадової особи при реалізації своїх повноважень;</w:t>
      </w:r>
    </w:p>
    <w:p w:rsidR="003F13F3" w:rsidRPr="00273B25" w:rsidRDefault="003F13F3" w:rsidP="00650837">
      <w:pPr>
        <w:pStyle w:val="a3"/>
        <w:numPr>
          <w:ilvl w:val="0"/>
          <w:numId w:val="1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суперечність між особистими інтересами посадової особи та публічними інтересами</w:t>
      </w:r>
      <w:r w:rsidRPr="00273B25">
        <w:rPr>
          <w:rFonts w:ascii="Times New Roman" w:hAnsi="Times New Roman" w:cs="Times New Roman"/>
          <w:color w:val="000000" w:themeColor="text1"/>
          <w:spacing w:val="-3"/>
          <w:sz w:val="28"/>
          <w:szCs w:val="28"/>
        </w:rPr>
        <w:t xml:space="preserve"> </w:t>
      </w:r>
      <w:r w:rsidRPr="00273B25">
        <w:rPr>
          <w:rFonts w:ascii="Times New Roman" w:hAnsi="Times New Roman" w:cs="Times New Roman"/>
          <w:color w:val="000000" w:themeColor="text1"/>
          <w:sz w:val="28"/>
          <w:szCs w:val="28"/>
        </w:rPr>
        <w:t>громадськості;</w:t>
      </w:r>
    </w:p>
    <w:p w:rsidR="003F13F3" w:rsidRPr="00273B25" w:rsidRDefault="003F13F3" w:rsidP="00650837">
      <w:pPr>
        <w:pStyle w:val="a3"/>
        <w:numPr>
          <w:ilvl w:val="0"/>
          <w:numId w:val="19"/>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здатність завдання шкоди законним інтересам</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суспільства.</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Щодо передумов виникнення конфлікту інтересів посадової особи, то серед них можуть бути виділені такі: 1) відсутність морального виховання посадової особи; 2) наявність у посадової особи повноважень, що передбачають прийняття рішень на підставі суб’єктивних</w:t>
      </w:r>
      <w:r w:rsidRPr="00273B25">
        <w:rPr>
          <w:rFonts w:ascii="Times New Roman" w:hAnsi="Times New Roman" w:cs="Times New Roman"/>
          <w:color w:val="000000" w:themeColor="text1"/>
          <w:spacing w:val="59"/>
          <w:sz w:val="28"/>
          <w:szCs w:val="28"/>
        </w:rPr>
        <w:t xml:space="preserve"> </w:t>
      </w:r>
      <w:r w:rsidRPr="00273B25">
        <w:rPr>
          <w:rFonts w:ascii="Times New Roman" w:hAnsi="Times New Roman" w:cs="Times New Roman"/>
          <w:color w:val="000000" w:themeColor="text1"/>
          <w:sz w:val="28"/>
          <w:szCs w:val="28"/>
        </w:rPr>
        <w:t>оцінок; відсутність або недосконалість системи звітності, контролю та діяльності посадових осіб; 4) відсутність механізму реального врегулювання виниклого конфлікту інтересів</w:t>
      </w:r>
      <w:r w:rsidRPr="00273B25">
        <w:rPr>
          <w:rFonts w:ascii="Times New Roman" w:hAnsi="Times New Roman" w:cs="Times New Roman"/>
          <w:color w:val="000000" w:themeColor="text1"/>
          <w:spacing w:val="-7"/>
          <w:sz w:val="28"/>
          <w:szCs w:val="28"/>
        </w:rPr>
        <w:t xml:space="preserve"> </w:t>
      </w:r>
      <w:r w:rsidR="008E3752" w:rsidRPr="00273B25">
        <w:rPr>
          <w:rFonts w:ascii="Times New Roman" w:hAnsi="Times New Roman" w:cs="Times New Roman"/>
          <w:color w:val="000000" w:themeColor="text1"/>
          <w:sz w:val="28"/>
          <w:szCs w:val="28"/>
        </w:rPr>
        <w:t>[5</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 Горбунова в статті «Конфлікт інтересів на муніципальному рівні: сутність та правовий аспект» зазначає, що конфлікт інтересів – це ситуація, за якої особиста зацікавленість муніципального службовця впливає або може вплинути на об'єктивне виконання ним посадових обов’язків і виникає або може виникнути протиріччя між особистою зацікавленістю муніципального службовця і законними інтересами громадян, здатне призвести до заподіяння шкоди цим законним інтересам громадян</w:t>
      </w:r>
      <w:r w:rsidRPr="00273B25">
        <w:rPr>
          <w:rFonts w:ascii="Times New Roman" w:hAnsi="Times New Roman" w:cs="Times New Roman"/>
          <w:color w:val="000000" w:themeColor="text1"/>
          <w:spacing w:val="-1"/>
          <w:sz w:val="28"/>
          <w:szCs w:val="28"/>
        </w:rPr>
        <w:t xml:space="preserve"> </w:t>
      </w:r>
      <w:r w:rsidR="008E3752" w:rsidRPr="00273B25">
        <w:rPr>
          <w:rFonts w:ascii="Times New Roman" w:hAnsi="Times New Roman" w:cs="Times New Roman"/>
          <w:color w:val="000000" w:themeColor="text1"/>
          <w:sz w:val="28"/>
          <w:szCs w:val="28"/>
        </w:rPr>
        <w:t>[52</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 огляду на це, конфлікт інтересів є внутрішньо</w:t>
      </w:r>
      <w:r w:rsidR="008E3752"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особистим конфліктом посадовця, який виникає через бажання скористатися наданими повноваженням в особистих цілях, що суперечить нормам суспільної моралі. Отже, основою конфлікту інтересів є конфлікт між нормами закону, професійної етики та особистою зацікавленістю. Наслідком неврегульованого та невирішеного конфлікту інтересів є корупція, саме цей критерії є одним із характерних ознак поняття корупції. Ототожнювати корупцію та конфлікт інтересів не можна, оскільки конфлікт може існувати і без корупції, а своєчасне його врегулювання не допустить прояву корупції. Але конфлікт інтересів та механізм його врегулювання слід розглядати як захід попередження та недопущення</w:t>
      </w:r>
      <w:r w:rsidRPr="00273B25">
        <w:rPr>
          <w:rFonts w:ascii="Times New Roman" w:hAnsi="Times New Roman" w:cs="Times New Roman"/>
          <w:color w:val="000000" w:themeColor="text1"/>
          <w:spacing w:val="-1"/>
          <w:sz w:val="28"/>
          <w:szCs w:val="28"/>
        </w:rPr>
        <w:t xml:space="preserve"> </w:t>
      </w:r>
      <w:r w:rsidRPr="00273B25">
        <w:rPr>
          <w:rFonts w:ascii="Times New Roman" w:hAnsi="Times New Roman" w:cs="Times New Roman"/>
          <w:color w:val="000000" w:themeColor="text1"/>
          <w:sz w:val="28"/>
          <w:szCs w:val="28"/>
        </w:rPr>
        <w:t>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при врегулюванні ситуацій конфлікту інтересів, з метою підтримання довіри до державних інституцій, державні службовці повинні дотримуватися чотирьох головних принципів:</w:t>
      </w:r>
    </w:p>
    <w:p w:rsidR="003F13F3" w:rsidRPr="00273B25" w:rsidRDefault="003F13F3" w:rsidP="00650837">
      <w:pPr>
        <w:pStyle w:val="a3"/>
        <w:numPr>
          <w:ilvl w:val="0"/>
          <w:numId w:val="2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служіння суспільним</w:t>
      </w:r>
      <w:r w:rsidRPr="00273B25">
        <w:rPr>
          <w:rFonts w:ascii="Times New Roman" w:hAnsi="Times New Roman" w:cs="Times New Roman"/>
          <w:color w:val="000000" w:themeColor="text1"/>
          <w:spacing w:val="-1"/>
          <w:sz w:val="28"/>
          <w:szCs w:val="28"/>
        </w:rPr>
        <w:t xml:space="preserve"> </w:t>
      </w:r>
      <w:r w:rsidRPr="00273B25">
        <w:rPr>
          <w:rFonts w:ascii="Times New Roman" w:hAnsi="Times New Roman" w:cs="Times New Roman"/>
          <w:color w:val="000000" w:themeColor="text1"/>
          <w:sz w:val="28"/>
          <w:szCs w:val="28"/>
        </w:rPr>
        <w:t>інтересам;</w:t>
      </w:r>
    </w:p>
    <w:p w:rsidR="003F13F3" w:rsidRPr="00273B25" w:rsidRDefault="003F13F3" w:rsidP="00650837">
      <w:pPr>
        <w:pStyle w:val="a3"/>
        <w:numPr>
          <w:ilvl w:val="0"/>
          <w:numId w:val="2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забезпечення прозорості та громадського</w:t>
      </w:r>
      <w:r w:rsidRPr="00273B25">
        <w:rPr>
          <w:rFonts w:ascii="Times New Roman" w:hAnsi="Times New Roman" w:cs="Times New Roman"/>
          <w:color w:val="000000" w:themeColor="text1"/>
          <w:spacing w:val="-1"/>
          <w:sz w:val="28"/>
          <w:szCs w:val="28"/>
        </w:rPr>
        <w:t xml:space="preserve"> </w:t>
      </w:r>
      <w:r w:rsidRPr="00273B25">
        <w:rPr>
          <w:rFonts w:ascii="Times New Roman" w:hAnsi="Times New Roman" w:cs="Times New Roman"/>
          <w:color w:val="000000" w:themeColor="text1"/>
          <w:sz w:val="28"/>
          <w:szCs w:val="28"/>
        </w:rPr>
        <w:t>аналізу;</w:t>
      </w:r>
    </w:p>
    <w:p w:rsidR="003F13F3" w:rsidRPr="00273B25" w:rsidRDefault="003F13F3" w:rsidP="00650837">
      <w:pPr>
        <w:pStyle w:val="a3"/>
        <w:numPr>
          <w:ilvl w:val="0"/>
          <w:numId w:val="2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посилення персональної</w:t>
      </w:r>
      <w:r w:rsidRPr="00273B25">
        <w:rPr>
          <w:rFonts w:ascii="Times New Roman" w:hAnsi="Times New Roman" w:cs="Times New Roman"/>
          <w:color w:val="000000" w:themeColor="text1"/>
          <w:spacing w:val="-3"/>
          <w:sz w:val="28"/>
          <w:szCs w:val="28"/>
        </w:rPr>
        <w:t xml:space="preserve"> </w:t>
      </w:r>
      <w:r w:rsidRPr="00273B25">
        <w:rPr>
          <w:rFonts w:ascii="Times New Roman" w:hAnsi="Times New Roman" w:cs="Times New Roman"/>
          <w:color w:val="000000" w:themeColor="text1"/>
          <w:sz w:val="28"/>
          <w:szCs w:val="28"/>
        </w:rPr>
        <w:t>відповідальності;</w:t>
      </w:r>
    </w:p>
    <w:p w:rsidR="003F13F3" w:rsidRPr="00273B25" w:rsidRDefault="003F13F3" w:rsidP="00650837">
      <w:pPr>
        <w:pStyle w:val="a3"/>
        <w:numPr>
          <w:ilvl w:val="0"/>
          <w:numId w:val="20"/>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розвиток</w:t>
      </w:r>
      <w:r w:rsidRPr="00273B25">
        <w:rPr>
          <w:rFonts w:ascii="Times New Roman" w:hAnsi="Times New Roman" w:cs="Times New Roman"/>
          <w:color w:val="000000" w:themeColor="text1"/>
          <w:sz w:val="28"/>
          <w:szCs w:val="28"/>
        </w:rPr>
        <w:tab/>
        <w:t>організаційної</w:t>
      </w:r>
      <w:r w:rsidRPr="00273B25">
        <w:rPr>
          <w:rFonts w:ascii="Times New Roman" w:hAnsi="Times New Roman" w:cs="Times New Roman"/>
          <w:color w:val="000000" w:themeColor="text1"/>
          <w:sz w:val="28"/>
          <w:szCs w:val="28"/>
        </w:rPr>
        <w:tab/>
        <w:t>культури,</w:t>
      </w:r>
      <w:r w:rsidRPr="00273B25">
        <w:rPr>
          <w:rFonts w:ascii="Times New Roman" w:hAnsi="Times New Roman" w:cs="Times New Roman"/>
          <w:color w:val="000000" w:themeColor="text1"/>
          <w:sz w:val="28"/>
          <w:szCs w:val="28"/>
        </w:rPr>
        <w:tab/>
        <w:t>несумісної конфліктом інтересів</w:t>
      </w:r>
      <w:r w:rsidRPr="00273B25">
        <w:rPr>
          <w:rFonts w:ascii="Times New Roman" w:hAnsi="Times New Roman" w:cs="Times New Roman"/>
          <w:color w:val="000000" w:themeColor="text1"/>
          <w:spacing w:val="-1"/>
          <w:sz w:val="28"/>
        </w:rPr>
        <w:t xml:space="preserve"> </w:t>
      </w:r>
      <w:r w:rsidR="008E3752" w:rsidRPr="00273B25">
        <w:rPr>
          <w:rFonts w:ascii="Times New Roman" w:hAnsi="Times New Roman" w:cs="Times New Roman"/>
          <w:color w:val="000000" w:themeColor="text1"/>
          <w:sz w:val="28"/>
        </w:rPr>
        <w:t>[</w:t>
      </w:r>
      <w:r w:rsidR="008E3752" w:rsidRPr="00273B25">
        <w:rPr>
          <w:rFonts w:ascii="Times New Roman" w:hAnsi="Times New Roman" w:cs="Times New Roman"/>
          <w:color w:val="000000" w:themeColor="text1"/>
          <w:sz w:val="28"/>
          <w:lang w:val="ru-RU"/>
        </w:rPr>
        <w:t>19</w:t>
      </w:r>
      <w:r w:rsidRPr="00273B25">
        <w:rPr>
          <w:rFonts w:ascii="Times New Roman" w:hAnsi="Times New Roman" w:cs="Times New Roman"/>
          <w:color w:val="000000" w:themeColor="text1"/>
          <w:sz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врегулювання конфлікту інтересів є передбачене у законі України  «Про запобігання корупції» так він передбачає більш вдалий та дієвий механізм врегулювання конфлікту інтересів ніж попередній закон. Передбачено заходи зовнішнього врегулювання, такі як: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застосування зовнішнього контролю за виконанням особою відповідного завдання, вчиненням нею певних дій чи прийняття рішень; обмеження доступу особи до певної інформації; перегляду обсягу службових повноважень особи; переведення особи на іншу посаду; звільнення особи, а також захід самостійного врегулювання конфлікту інтересів, такий як позбавлення відповідного приватного інтересу, що повинно виключати будь-яку можливість його приховування.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Вважаємо таке нормативне закріплення прогресивним кроком у боротьбі з корупцією. Але, проаналізувавши усі нормативно-правові механізми, можна виявити декілька проблем, які теж потребують нормативного вдосконалення. Отже, розглядаючи конфлікт інтересів, можна виділити його обов’язкові складові: основний інтерес, тобто інтерес служби; приватний інтерес; суперечність між першим та другим.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Ще одним адміністративно-правовим засобом запобігання корупції є засоби контролю.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Контроль є одним із основних чинників,які допомагають правильно та своєчасно забезпечити виконання органами влади завдань які стоять перед нею. Так  одним із ефективних засобів зміцнення дисципліни є перевірка виконання рішень та систематичний контроль. Тому, у процесі контролю виявляються та усуваються обставини, що негативно впливають на діяльність підконтрольних </w:t>
      </w:r>
      <w:r w:rsidRPr="00273B25">
        <w:rPr>
          <w:rFonts w:ascii="Times New Roman" w:hAnsi="Times New Roman" w:cs="Times New Roman"/>
          <w:color w:val="000000" w:themeColor="text1"/>
          <w:sz w:val="28"/>
          <w:szCs w:val="28"/>
        </w:rPr>
        <w:lastRenderedPageBreak/>
        <w:t>об'єктів, а також виявляються причини і джерела, які призводять до порушень встановлених</w:t>
      </w:r>
      <w:r w:rsidRPr="00273B25">
        <w:rPr>
          <w:rFonts w:ascii="Times New Roman" w:hAnsi="Times New Roman" w:cs="Times New Roman"/>
          <w:color w:val="000000" w:themeColor="text1"/>
          <w:spacing w:val="-20"/>
          <w:sz w:val="28"/>
          <w:szCs w:val="28"/>
        </w:rPr>
        <w:t xml:space="preserve"> </w:t>
      </w:r>
      <w:r w:rsidRPr="00273B25">
        <w:rPr>
          <w:rFonts w:ascii="Times New Roman" w:hAnsi="Times New Roman" w:cs="Times New Roman"/>
          <w:color w:val="000000" w:themeColor="text1"/>
          <w:sz w:val="28"/>
          <w:szCs w:val="28"/>
        </w:rPr>
        <w:t>вимог.</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Контроль – це процес визначення відповідності дій підконтрольного суб’єкта вимогам, встановленим законом, та, у разі виявлення невідповідності – аналіз відхилень від встановлених вимог і застосування відповідних санкцій.</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Належний контроль повинен бути дійовим та системним із залученням громадськості. Причому залучення громадськості є обов’язковим елементом забезпечення прозорості контролю в будь-якій сфері суспільного життя, а особливо в публічному секторі. Сутність принципу прозорості полягає в забезпеченні можливості здійснення контролю з боку громадськості за діяльністю органів влади, що дозволяє забезпечити зворотний зв'язок суспільства із владою.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lang w:val="ru-RU"/>
        </w:rPr>
      </w:pPr>
      <w:r w:rsidRPr="00273B25">
        <w:rPr>
          <w:rFonts w:ascii="Times New Roman" w:hAnsi="Times New Roman" w:cs="Times New Roman"/>
          <w:color w:val="000000" w:themeColor="text1"/>
          <w:sz w:val="28"/>
          <w:szCs w:val="28"/>
        </w:rPr>
        <w:t>Отже,</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розділом</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VII</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Закону</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України</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«Про</w:t>
      </w:r>
      <w:r w:rsidRPr="00273B25">
        <w:rPr>
          <w:rFonts w:ascii="Times New Roman" w:hAnsi="Times New Roman" w:cs="Times New Roman"/>
          <w:color w:val="000000" w:themeColor="text1"/>
          <w:sz w:val="28"/>
          <w:szCs w:val="28"/>
        </w:rPr>
        <w:tab/>
        <w:t>запобігання</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pacing w:val="-1"/>
          <w:sz w:val="28"/>
          <w:szCs w:val="28"/>
        </w:rPr>
        <w:t>корупції»</w:t>
      </w:r>
      <w:r w:rsidRPr="00273B25">
        <w:rPr>
          <w:rFonts w:ascii="Times New Roman" w:hAnsi="Times New Roman" w:cs="Times New Roman"/>
          <w:color w:val="000000" w:themeColor="text1"/>
          <w:spacing w:val="-1"/>
          <w:sz w:val="28"/>
          <w:szCs w:val="28"/>
          <w:lang w:val="ru-RU"/>
        </w:rPr>
        <w:t xml:space="preserve"> </w:t>
      </w:r>
      <w:r w:rsidRPr="00273B25">
        <w:rPr>
          <w:rFonts w:ascii="Times New Roman" w:hAnsi="Times New Roman" w:cs="Times New Roman"/>
          <w:color w:val="000000" w:themeColor="text1"/>
          <w:sz w:val="28"/>
          <w:szCs w:val="28"/>
        </w:rPr>
        <w:t>встановлені</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засоби</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контролю,</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властиві</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даній</w:t>
      </w:r>
      <w:r w:rsidRPr="00273B25">
        <w:rPr>
          <w:rFonts w:ascii="Times New Roman" w:hAnsi="Times New Roman" w:cs="Times New Roman"/>
          <w:color w:val="000000" w:themeColor="text1"/>
          <w:sz w:val="28"/>
          <w:szCs w:val="28"/>
        </w:rPr>
        <w:tab/>
        <w:t>галузі.</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Так,</w:t>
      </w:r>
      <w:r w:rsidRPr="00273B25">
        <w:rPr>
          <w:rFonts w:ascii="Times New Roman" w:hAnsi="Times New Roman" w:cs="Times New Roman"/>
          <w:color w:val="000000" w:themeColor="text1"/>
          <w:sz w:val="28"/>
          <w:szCs w:val="28"/>
        </w:rPr>
        <w:tab/>
      </w:r>
      <w:r w:rsidRPr="00273B25">
        <w:rPr>
          <w:rFonts w:ascii="Times New Roman" w:hAnsi="Times New Roman" w:cs="Times New Roman"/>
          <w:color w:val="000000" w:themeColor="text1"/>
          <w:spacing w:val="-1"/>
          <w:sz w:val="28"/>
          <w:szCs w:val="28"/>
        </w:rPr>
        <w:t>наприклад,</w:t>
      </w:r>
      <w:r w:rsidRPr="00273B25">
        <w:rPr>
          <w:rFonts w:ascii="Times New Roman" w:hAnsi="Times New Roman" w:cs="Times New Roman"/>
          <w:color w:val="000000" w:themeColor="text1"/>
          <w:spacing w:val="-1"/>
          <w:sz w:val="28"/>
          <w:szCs w:val="28"/>
          <w:lang w:val="ru-RU"/>
        </w:rPr>
        <w:t xml:space="preserve"> </w:t>
      </w:r>
      <w:r w:rsidRPr="00273B25">
        <w:rPr>
          <w:rFonts w:ascii="Times New Roman" w:hAnsi="Times New Roman" w:cs="Times New Roman"/>
          <w:color w:val="000000" w:themeColor="text1"/>
          <w:sz w:val="28"/>
          <w:szCs w:val="28"/>
        </w:rPr>
        <w:t>фінансовий контроль передбачає обов’язок до 1 квітня</w:t>
      </w:r>
      <w:r w:rsidRPr="00273B25">
        <w:rPr>
          <w:rFonts w:ascii="Times New Roman" w:hAnsi="Times New Roman" w:cs="Times New Roman"/>
          <w:color w:val="000000" w:themeColor="text1"/>
          <w:spacing w:val="29"/>
          <w:sz w:val="28"/>
          <w:szCs w:val="28"/>
        </w:rPr>
        <w:t xml:space="preserve"> </w:t>
      </w:r>
      <w:r w:rsidRPr="00273B25">
        <w:rPr>
          <w:rFonts w:ascii="Times New Roman" w:hAnsi="Times New Roman" w:cs="Times New Roman"/>
          <w:color w:val="000000" w:themeColor="text1"/>
          <w:sz w:val="28"/>
          <w:szCs w:val="28"/>
        </w:rPr>
        <w:t>подавати</w:t>
      </w:r>
      <w:r w:rsidRPr="00273B25">
        <w:rPr>
          <w:rFonts w:ascii="Times New Roman" w:hAnsi="Times New Roman" w:cs="Times New Roman"/>
          <w:color w:val="000000" w:themeColor="text1"/>
          <w:spacing w:val="7"/>
          <w:sz w:val="28"/>
          <w:szCs w:val="28"/>
        </w:rPr>
        <w:t xml:space="preserve"> </w:t>
      </w:r>
      <w:r w:rsidRPr="00273B25">
        <w:rPr>
          <w:rFonts w:ascii="Times New Roman" w:hAnsi="Times New Roman" w:cs="Times New Roman"/>
          <w:color w:val="000000" w:themeColor="text1"/>
          <w:sz w:val="28"/>
          <w:szCs w:val="28"/>
        </w:rPr>
        <w:t>шляхом заповнення на офіційному веб-сайті Національного</w:t>
      </w:r>
      <w:r w:rsidRPr="00273B25">
        <w:rPr>
          <w:rFonts w:ascii="Times New Roman" w:hAnsi="Times New Roman" w:cs="Times New Roman"/>
          <w:color w:val="000000" w:themeColor="text1"/>
          <w:spacing w:val="4"/>
          <w:sz w:val="28"/>
          <w:szCs w:val="28"/>
        </w:rPr>
        <w:t xml:space="preserve"> </w:t>
      </w:r>
      <w:r w:rsidRPr="00273B25">
        <w:rPr>
          <w:rFonts w:ascii="Times New Roman" w:hAnsi="Times New Roman" w:cs="Times New Roman"/>
          <w:color w:val="000000" w:themeColor="text1"/>
          <w:sz w:val="28"/>
          <w:szCs w:val="28"/>
        </w:rPr>
        <w:t>агентства</w:t>
      </w:r>
      <w:r w:rsidRPr="00273B25">
        <w:rPr>
          <w:rFonts w:ascii="Times New Roman" w:hAnsi="Times New Roman" w:cs="Times New Roman"/>
          <w:color w:val="000000" w:themeColor="text1"/>
          <w:spacing w:val="17"/>
          <w:sz w:val="28"/>
          <w:szCs w:val="28"/>
        </w:rPr>
        <w:t xml:space="preserve"> </w:t>
      </w:r>
      <w:r w:rsidRPr="00273B25">
        <w:rPr>
          <w:rFonts w:ascii="Times New Roman" w:hAnsi="Times New Roman" w:cs="Times New Roman"/>
          <w:color w:val="000000" w:themeColor="text1"/>
          <w:sz w:val="28"/>
          <w:szCs w:val="28"/>
        </w:rPr>
        <w:t>декларацію особи,</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уповноваженої</w:t>
      </w:r>
      <w:r w:rsidRPr="00273B25">
        <w:rPr>
          <w:rFonts w:ascii="Times New Roman" w:hAnsi="Times New Roman" w:cs="Times New Roman"/>
          <w:color w:val="000000" w:themeColor="text1"/>
          <w:sz w:val="28"/>
          <w:szCs w:val="28"/>
        </w:rPr>
        <w:tab/>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на</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виконання</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функцій</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pacing w:val="-1"/>
          <w:sz w:val="28"/>
          <w:szCs w:val="28"/>
        </w:rPr>
        <w:t>держави</w:t>
      </w:r>
      <w:r w:rsidRPr="00273B25">
        <w:rPr>
          <w:rFonts w:ascii="Times New Roman" w:hAnsi="Times New Roman" w:cs="Times New Roman"/>
          <w:color w:val="000000" w:themeColor="text1"/>
          <w:spacing w:val="-1"/>
          <w:sz w:val="28"/>
          <w:szCs w:val="28"/>
          <w:lang w:val="ru-RU"/>
        </w:rPr>
        <w:t xml:space="preserve"> </w:t>
      </w:r>
      <w:r w:rsidRPr="00273B25">
        <w:rPr>
          <w:rFonts w:ascii="Times New Roman" w:hAnsi="Times New Roman" w:cs="Times New Roman"/>
          <w:color w:val="000000" w:themeColor="text1"/>
          <w:sz w:val="28"/>
          <w:szCs w:val="28"/>
        </w:rPr>
        <w:t>або</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pacing w:val="-2"/>
          <w:sz w:val="28"/>
          <w:szCs w:val="28"/>
        </w:rPr>
        <w:t xml:space="preserve">місцевого </w:t>
      </w:r>
      <w:r w:rsidRPr="00273B25">
        <w:rPr>
          <w:rFonts w:ascii="Times New Roman" w:hAnsi="Times New Roman" w:cs="Times New Roman"/>
          <w:color w:val="000000" w:themeColor="text1"/>
          <w:sz w:val="28"/>
          <w:szCs w:val="28"/>
        </w:rPr>
        <w:t>самоврядування</w:t>
      </w:r>
      <w:r w:rsidRPr="00273B25">
        <w:rPr>
          <w:rFonts w:ascii="Times New Roman" w:hAnsi="Times New Roman" w:cs="Times New Roman"/>
          <w:color w:val="000000" w:themeColor="text1"/>
          <w:spacing w:val="25"/>
          <w:sz w:val="28"/>
          <w:szCs w:val="28"/>
        </w:rPr>
        <w:t xml:space="preserve"> </w:t>
      </w:r>
      <w:r w:rsidRPr="00273B25">
        <w:rPr>
          <w:rFonts w:ascii="Times New Roman" w:hAnsi="Times New Roman" w:cs="Times New Roman"/>
          <w:color w:val="000000" w:themeColor="text1"/>
          <w:sz w:val="28"/>
          <w:szCs w:val="28"/>
        </w:rPr>
        <w:t>(далі</w:t>
      </w:r>
      <w:r w:rsidRPr="00273B25">
        <w:rPr>
          <w:rFonts w:ascii="Times New Roman" w:hAnsi="Times New Roman" w:cs="Times New Roman"/>
          <w:color w:val="000000" w:themeColor="text1"/>
          <w:spacing w:val="29"/>
          <w:sz w:val="28"/>
          <w:szCs w:val="28"/>
        </w:rPr>
        <w:t xml:space="preserve"> </w:t>
      </w:r>
      <w:r w:rsidRPr="00273B25">
        <w:rPr>
          <w:rFonts w:ascii="Times New Roman" w:hAnsi="Times New Roman" w:cs="Times New Roman"/>
          <w:color w:val="000000" w:themeColor="text1"/>
          <w:sz w:val="28"/>
          <w:szCs w:val="28"/>
        </w:rPr>
        <w:t>–</w:t>
      </w:r>
      <w:r w:rsidRPr="00273B25">
        <w:rPr>
          <w:rFonts w:ascii="Times New Roman" w:hAnsi="Times New Roman" w:cs="Times New Roman"/>
          <w:color w:val="000000" w:themeColor="text1"/>
          <w:spacing w:val="24"/>
          <w:sz w:val="28"/>
          <w:szCs w:val="28"/>
        </w:rPr>
        <w:t xml:space="preserve"> </w:t>
      </w:r>
      <w:r w:rsidRPr="00273B25">
        <w:rPr>
          <w:rFonts w:ascii="Times New Roman" w:hAnsi="Times New Roman" w:cs="Times New Roman"/>
          <w:color w:val="000000" w:themeColor="text1"/>
          <w:sz w:val="28"/>
          <w:szCs w:val="28"/>
        </w:rPr>
        <w:t>декларація),</w:t>
      </w:r>
      <w:r w:rsidRPr="00273B25">
        <w:rPr>
          <w:rFonts w:ascii="Times New Roman" w:hAnsi="Times New Roman" w:cs="Times New Roman"/>
          <w:color w:val="000000" w:themeColor="text1"/>
          <w:spacing w:val="26"/>
          <w:sz w:val="28"/>
          <w:szCs w:val="28"/>
        </w:rPr>
        <w:t xml:space="preserve"> </w:t>
      </w:r>
      <w:r w:rsidRPr="00273B25">
        <w:rPr>
          <w:rFonts w:ascii="Times New Roman" w:hAnsi="Times New Roman" w:cs="Times New Roman"/>
          <w:color w:val="000000" w:themeColor="text1"/>
          <w:sz w:val="28"/>
          <w:szCs w:val="28"/>
        </w:rPr>
        <w:t>за</w:t>
      </w:r>
      <w:r w:rsidRPr="00273B25">
        <w:rPr>
          <w:rFonts w:ascii="Times New Roman" w:hAnsi="Times New Roman" w:cs="Times New Roman"/>
          <w:color w:val="000000" w:themeColor="text1"/>
          <w:spacing w:val="23"/>
          <w:sz w:val="28"/>
          <w:szCs w:val="28"/>
        </w:rPr>
        <w:t xml:space="preserve"> </w:t>
      </w:r>
      <w:r w:rsidRPr="00273B25">
        <w:rPr>
          <w:rFonts w:ascii="Times New Roman" w:hAnsi="Times New Roman" w:cs="Times New Roman"/>
          <w:color w:val="000000" w:themeColor="text1"/>
          <w:sz w:val="28"/>
          <w:szCs w:val="28"/>
        </w:rPr>
        <w:t>минулий</w:t>
      </w:r>
      <w:r w:rsidRPr="00273B25">
        <w:rPr>
          <w:rFonts w:ascii="Times New Roman" w:hAnsi="Times New Roman" w:cs="Times New Roman"/>
          <w:color w:val="000000" w:themeColor="text1"/>
          <w:spacing w:val="24"/>
          <w:sz w:val="28"/>
          <w:szCs w:val="28"/>
        </w:rPr>
        <w:t xml:space="preserve"> </w:t>
      </w:r>
      <w:r w:rsidRPr="00273B25">
        <w:rPr>
          <w:rFonts w:ascii="Times New Roman" w:hAnsi="Times New Roman" w:cs="Times New Roman"/>
          <w:color w:val="000000" w:themeColor="text1"/>
          <w:sz w:val="28"/>
          <w:szCs w:val="28"/>
        </w:rPr>
        <w:t>рік</w:t>
      </w:r>
      <w:r w:rsidRPr="00273B25">
        <w:rPr>
          <w:rFonts w:ascii="Times New Roman" w:hAnsi="Times New Roman" w:cs="Times New Roman"/>
          <w:color w:val="000000" w:themeColor="text1"/>
          <w:spacing w:val="25"/>
          <w:sz w:val="28"/>
          <w:szCs w:val="28"/>
        </w:rPr>
        <w:t xml:space="preserve"> </w:t>
      </w:r>
      <w:r w:rsidRPr="00273B25">
        <w:rPr>
          <w:rFonts w:ascii="Times New Roman" w:hAnsi="Times New Roman" w:cs="Times New Roman"/>
          <w:color w:val="000000" w:themeColor="text1"/>
          <w:sz w:val="28"/>
          <w:szCs w:val="28"/>
        </w:rPr>
        <w:t>за</w:t>
      </w:r>
      <w:r w:rsidRPr="00273B25">
        <w:rPr>
          <w:rFonts w:ascii="Times New Roman" w:hAnsi="Times New Roman" w:cs="Times New Roman"/>
          <w:color w:val="000000" w:themeColor="text1"/>
          <w:spacing w:val="25"/>
          <w:sz w:val="28"/>
          <w:szCs w:val="28"/>
        </w:rPr>
        <w:t xml:space="preserve"> </w:t>
      </w:r>
      <w:r w:rsidRPr="00273B25">
        <w:rPr>
          <w:rFonts w:ascii="Times New Roman" w:hAnsi="Times New Roman" w:cs="Times New Roman"/>
          <w:color w:val="000000" w:themeColor="text1"/>
          <w:sz w:val="28"/>
          <w:szCs w:val="28"/>
        </w:rPr>
        <w:t>формою,</w:t>
      </w:r>
      <w:r w:rsidRPr="00273B25">
        <w:rPr>
          <w:rFonts w:ascii="Times New Roman" w:hAnsi="Times New Roman" w:cs="Times New Roman"/>
          <w:color w:val="000000" w:themeColor="text1"/>
          <w:spacing w:val="25"/>
          <w:sz w:val="28"/>
          <w:szCs w:val="28"/>
        </w:rPr>
        <w:t xml:space="preserve"> </w:t>
      </w:r>
      <w:r w:rsidRPr="00273B25">
        <w:rPr>
          <w:rFonts w:ascii="Times New Roman" w:hAnsi="Times New Roman" w:cs="Times New Roman"/>
          <w:color w:val="000000" w:themeColor="text1"/>
          <w:sz w:val="28"/>
          <w:szCs w:val="28"/>
        </w:rPr>
        <w:t>визначеною Національним</w:t>
      </w:r>
      <w:r w:rsidRPr="00273B25">
        <w:rPr>
          <w:rFonts w:ascii="Times New Roman" w:hAnsi="Times New Roman" w:cs="Times New Roman"/>
          <w:color w:val="000000" w:themeColor="text1"/>
          <w:spacing w:val="37"/>
          <w:sz w:val="28"/>
          <w:szCs w:val="28"/>
        </w:rPr>
        <w:t xml:space="preserve"> </w:t>
      </w:r>
      <w:r w:rsidRPr="00273B25">
        <w:rPr>
          <w:rFonts w:ascii="Times New Roman" w:hAnsi="Times New Roman" w:cs="Times New Roman"/>
          <w:color w:val="000000" w:themeColor="text1"/>
          <w:sz w:val="28"/>
          <w:szCs w:val="28"/>
        </w:rPr>
        <w:t>агентством.</w:t>
      </w:r>
      <w:r w:rsidRPr="00273B25">
        <w:rPr>
          <w:rFonts w:ascii="Times New Roman" w:hAnsi="Times New Roman" w:cs="Times New Roman"/>
          <w:color w:val="000000" w:themeColor="text1"/>
          <w:spacing w:val="41"/>
          <w:sz w:val="28"/>
          <w:szCs w:val="28"/>
        </w:rPr>
        <w:t xml:space="preserve"> </w:t>
      </w:r>
      <w:r w:rsidRPr="00273B25">
        <w:rPr>
          <w:rFonts w:ascii="Times New Roman" w:hAnsi="Times New Roman" w:cs="Times New Roman"/>
          <w:color w:val="000000" w:themeColor="text1"/>
          <w:sz w:val="28"/>
          <w:szCs w:val="28"/>
        </w:rPr>
        <w:t>Цей</w:t>
      </w:r>
      <w:r w:rsidRPr="00273B25">
        <w:rPr>
          <w:rFonts w:ascii="Times New Roman" w:hAnsi="Times New Roman" w:cs="Times New Roman"/>
          <w:color w:val="000000" w:themeColor="text1"/>
          <w:spacing w:val="37"/>
          <w:sz w:val="28"/>
          <w:szCs w:val="28"/>
        </w:rPr>
        <w:t xml:space="preserve"> </w:t>
      </w:r>
      <w:r w:rsidRPr="00273B25">
        <w:rPr>
          <w:rFonts w:ascii="Times New Roman" w:hAnsi="Times New Roman" w:cs="Times New Roman"/>
          <w:color w:val="000000" w:themeColor="text1"/>
          <w:sz w:val="28"/>
          <w:szCs w:val="28"/>
        </w:rPr>
        <w:t>розділ</w:t>
      </w:r>
      <w:r w:rsidRPr="00273B25">
        <w:rPr>
          <w:rFonts w:ascii="Times New Roman" w:hAnsi="Times New Roman" w:cs="Times New Roman"/>
          <w:color w:val="000000" w:themeColor="text1"/>
          <w:spacing w:val="36"/>
          <w:sz w:val="28"/>
          <w:szCs w:val="28"/>
        </w:rPr>
        <w:t xml:space="preserve"> </w:t>
      </w:r>
      <w:r w:rsidRPr="00273B25">
        <w:rPr>
          <w:rFonts w:ascii="Times New Roman" w:hAnsi="Times New Roman" w:cs="Times New Roman"/>
          <w:color w:val="000000" w:themeColor="text1"/>
          <w:sz w:val="28"/>
          <w:szCs w:val="28"/>
        </w:rPr>
        <w:t>Закону</w:t>
      </w:r>
      <w:r w:rsidRPr="00273B25">
        <w:rPr>
          <w:rFonts w:ascii="Times New Roman" w:hAnsi="Times New Roman" w:cs="Times New Roman"/>
          <w:color w:val="000000" w:themeColor="text1"/>
          <w:spacing w:val="36"/>
          <w:sz w:val="28"/>
          <w:szCs w:val="28"/>
        </w:rPr>
        <w:t xml:space="preserve"> </w:t>
      </w:r>
      <w:r w:rsidRPr="00273B25">
        <w:rPr>
          <w:rFonts w:ascii="Times New Roman" w:hAnsi="Times New Roman" w:cs="Times New Roman"/>
          <w:color w:val="000000" w:themeColor="text1"/>
          <w:sz w:val="28"/>
          <w:szCs w:val="28"/>
        </w:rPr>
        <w:t>також</w:t>
      </w:r>
      <w:r w:rsidRPr="00273B25">
        <w:rPr>
          <w:rFonts w:ascii="Times New Roman" w:hAnsi="Times New Roman" w:cs="Times New Roman"/>
          <w:color w:val="000000" w:themeColor="text1"/>
          <w:spacing w:val="39"/>
          <w:sz w:val="28"/>
          <w:szCs w:val="28"/>
        </w:rPr>
        <w:t xml:space="preserve"> </w:t>
      </w:r>
      <w:r w:rsidRPr="00273B25">
        <w:rPr>
          <w:rFonts w:ascii="Times New Roman" w:hAnsi="Times New Roman" w:cs="Times New Roman"/>
          <w:color w:val="000000" w:themeColor="text1"/>
          <w:sz w:val="28"/>
          <w:szCs w:val="28"/>
        </w:rPr>
        <w:t>запроваджує</w:t>
      </w:r>
      <w:r w:rsidRPr="00273B25">
        <w:rPr>
          <w:rFonts w:ascii="Times New Roman" w:hAnsi="Times New Roman" w:cs="Times New Roman"/>
          <w:color w:val="000000" w:themeColor="text1"/>
          <w:spacing w:val="38"/>
          <w:sz w:val="28"/>
          <w:szCs w:val="28"/>
        </w:rPr>
        <w:t xml:space="preserve"> </w:t>
      </w:r>
      <w:r w:rsidRPr="00273B25">
        <w:rPr>
          <w:rFonts w:ascii="Times New Roman" w:hAnsi="Times New Roman" w:cs="Times New Roman"/>
          <w:color w:val="000000" w:themeColor="text1"/>
          <w:sz w:val="28"/>
          <w:szCs w:val="28"/>
        </w:rPr>
        <w:t>перевірку декларацій про майно, доходи, витрати і зобов’язання</w:t>
      </w:r>
      <w:r w:rsidRPr="00273B25">
        <w:rPr>
          <w:rFonts w:ascii="Times New Roman" w:hAnsi="Times New Roman" w:cs="Times New Roman"/>
          <w:color w:val="000000" w:themeColor="text1"/>
          <w:spacing w:val="-33"/>
          <w:sz w:val="28"/>
          <w:szCs w:val="28"/>
        </w:rPr>
        <w:t xml:space="preserve"> </w:t>
      </w:r>
      <w:r w:rsidRPr="00273B25">
        <w:rPr>
          <w:rFonts w:ascii="Times New Roman" w:hAnsi="Times New Roman" w:cs="Times New Roman"/>
          <w:color w:val="000000" w:themeColor="text1"/>
          <w:sz w:val="28"/>
          <w:szCs w:val="28"/>
        </w:rPr>
        <w:t>фінансового</w:t>
      </w:r>
      <w:r w:rsidRPr="00273B25">
        <w:rPr>
          <w:rFonts w:ascii="Times New Roman" w:hAnsi="Times New Roman" w:cs="Times New Roman"/>
          <w:color w:val="000000" w:themeColor="text1"/>
          <w:spacing w:val="-6"/>
          <w:sz w:val="28"/>
          <w:szCs w:val="28"/>
        </w:rPr>
        <w:t xml:space="preserve"> </w:t>
      </w:r>
      <w:r w:rsidRPr="00273B25">
        <w:rPr>
          <w:rFonts w:ascii="Times New Roman" w:hAnsi="Times New Roman" w:cs="Times New Roman"/>
          <w:color w:val="000000" w:themeColor="text1"/>
          <w:sz w:val="28"/>
          <w:szCs w:val="28"/>
        </w:rPr>
        <w:t>характеру. Обов’язковість</w:t>
      </w:r>
      <w:r w:rsidRPr="00273B25">
        <w:rPr>
          <w:rFonts w:ascii="Times New Roman" w:hAnsi="Times New Roman" w:cs="Times New Roman"/>
          <w:color w:val="000000" w:themeColor="text1"/>
          <w:spacing w:val="42"/>
          <w:sz w:val="28"/>
          <w:szCs w:val="28"/>
        </w:rPr>
        <w:t xml:space="preserve"> </w:t>
      </w:r>
      <w:r w:rsidRPr="00273B25">
        <w:rPr>
          <w:rFonts w:ascii="Times New Roman" w:hAnsi="Times New Roman" w:cs="Times New Roman"/>
          <w:color w:val="000000" w:themeColor="text1"/>
          <w:sz w:val="28"/>
          <w:szCs w:val="28"/>
        </w:rPr>
        <w:t>подання</w:t>
      </w:r>
      <w:r w:rsidRPr="00273B25">
        <w:rPr>
          <w:rFonts w:ascii="Times New Roman" w:hAnsi="Times New Roman" w:cs="Times New Roman"/>
          <w:color w:val="000000" w:themeColor="text1"/>
          <w:spacing w:val="44"/>
          <w:sz w:val="28"/>
          <w:szCs w:val="28"/>
        </w:rPr>
        <w:t xml:space="preserve"> </w:t>
      </w:r>
      <w:r w:rsidRPr="00273B25">
        <w:rPr>
          <w:rFonts w:ascii="Times New Roman" w:hAnsi="Times New Roman" w:cs="Times New Roman"/>
          <w:color w:val="000000" w:themeColor="text1"/>
          <w:sz w:val="28"/>
          <w:szCs w:val="28"/>
        </w:rPr>
        <w:t>декларацій</w:t>
      </w:r>
      <w:r w:rsidRPr="00273B25">
        <w:rPr>
          <w:rFonts w:ascii="Times New Roman" w:hAnsi="Times New Roman" w:cs="Times New Roman"/>
          <w:color w:val="000000" w:themeColor="text1"/>
          <w:spacing w:val="44"/>
          <w:sz w:val="28"/>
          <w:szCs w:val="28"/>
        </w:rPr>
        <w:t xml:space="preserve"> </w:t>
      </w:r>
      <w:r w:rsidRPr="00273B25">
        <w:rPr>
          <w:rFonts w:ascii="Times New Roman" w:hAnsi="Times New Roman" w:cs="Times New Roman"/>
          <w:color w:val="000000" w:themeColor="text1"/>
          <w:sz w:val="28"/>
          <w:szCs w:val="28"/>
        </w:rPr>
        <w:t>про</w:t>
      </w:r>
      <w:r w:rsidRPr="00273B25">
        <w:rPr>
          <w:rFonts w:ascii="Times New Roman" w:hAnsi="Times New Roman" w:cs="Times New Roman"/>
          <w:color w:val="000000" w:themeColor="text1"/>
          <w:spacing w:val="42"/>
          <w:sz w:val="28"/>
          <w:szCs w:val="28"/>
        </w:rPr>
        <w:t xml:space="preserve"> </w:t>
      </w:r>
      <w:r w:rsidRPr="00273B25">
        <w:rPr>
          <w:rFonts w:ascii="Times New Roman" w:hAnsi="Times New Roman" w:cs="Times New Roman"/>
          <w:color w:val="000000" w:themeColor="text1"/>
          <w:sz w:val="28"/>
          <w:szCs w:val="28"/>
        </w:rPr>
        <w:t>доходи</w:t>
      </w:r>
      <w:r w:rsidRPr="00273B25">
        <w:rPr>
          <w:rFonts w:ascii="Times New Roman" w:hAnsi="Times New Roman" w:cs="Times New Roman"/>
          <w:color w:val="000000" w:themeColor="text1"/>
          <w:spacing w:val="44"/>
          <w:sz w:val="28"/>
          <w:szCs w:val="28"/>
        </w:rPr>
        <w:t xml:space="preserve"> </w:t>
      </w:r>
      <w:r w:rsidRPr="00273B25">
        <w:rPr>
          <w:rFonts w:ascii="Times New Roman" w:hAnsi="Times New Roman" w:cs="Times New Roman"/>
          <w:color w:val="000000" w:themeColor="text1"/>
          <w:sz w:val="28"/>
          <w:szCs w:val="28"/>
        </w:rPr>
        <w:t>та</w:t>
      </w:r>
      <w:r w:rsidRPr="00273B25">
        <w:rPr>
          <w:rFonts w:ascii="Times New Roman" w:hAnsi="Times New Roman" w:cs="Times New Roman"/>
          <w:color w:val="000000" w:themeColor="text1"/>
          <w:spacing w:val="43"/>
          <w:sz w:val="28"/>
          <w:szCs w:val="28"/>
        </w:rPr>
        <w:t xml:space="preserve"> </w:t>
      </w:r>
      <w:r w:rsidRPr="00273B25">
        <w:rPr>
          <w:rFonts w:ascii="Times New Roman" w:hAnsi="Times New Roman" w:cs="Times New Roman"/>
          <w:color w:val="000000" w:themeColor="text1"/>
          <w:sz w:val="28"/>
          <w:szCs w:val="28"/>
        </w:rPr>
        <w:t>майновий</w:t>
      </w:r>
      <w:r w:rsidRPr="00273B25">
        <w:rPr>
          <w:rFonts w:ascii="Times New Roman" w:hAnsi="Times New Roman" w:cs="Times New Roman"/>
          <w:color w:val="000000" w:themeColor="text1"/>
          <w:spacing w:val="44"/>
          <w:sz w:val="28"/>
          <w:szCs w:val="28"/>
        </w:rPr>
        <w:t xml:space="preserve"> </w:t>
      </w:r>
      <w:r w:rsidRPr="00273B25">
        <w:rPr>
          <w:rFonts w:ascii="Times New Roman" w:hAnsi="Times New Roman" w:cs="Times New Roman"/>
          <w:color w:val="000000" w:themeColor="text1"/>
          <w:sz w:val="28"/>
          <w:szCs w:val="28"/>
        </w:rPr>
        <w:t>стан публічних посадових осіб закріплено в статті 8 Конвенції</w:t>
      </w:r>
      <w:r w:rsidRPr="00273B25">
        <w:rPr>
          <w:rFonts w:ascii="Times New Roman" w:hAnsi="Times New Roman" w:cs="Times New Roman"/>
          <w:color w:val="000000" w:themeColor="text1"/>
          <w:spacing w:val="14"/>
          <w:sz w:val="28"/>
          <w:szCs w:val="28"/>
        </w:rPr>
        <w:t xml:space="preserve"> </w:t>
      </w:r>
      <w:r w:rsidRPr="00273B25">
        <w:rPr>
          <w:rFonts w:ascii="Times New Roman" w:hAnsi="Times New Roman" w:cs="Times New Roman"/>
          <w:color w:val="000000" w:themeColor="text1"/>
          <w:sz w:val="28"/>
          <w:szCs w:val="28"/>
        </w:rPr>
        <w:t>проти</w:t>
      </w:r>
      <w:r w:rsidRPr="00273B25">
        <w:rPr>
          <w:rFonts w:ascii="Times New Roman" w:hAnsi="Times New Roman" w:cs="Times New Roman"/>
          <w:color w:val="000000" w:themeColor="text1"/>
          <w:spacing w:val="63"/>
          <w:sz w:val="28"/>
          <w:szCs w:val="28"/>
        </w:rPr>
        <w:t xml:space="preserve"> </w:t>
      </w:r>
      <w:r w:rsidRPr="00273B25">
        <w:rPr>
          <w:rFonts w:ascii="Times New Roman" w:hAnsi="Times New Roman" w:cs="Times New Roman"/>
          <w:color w:val="000000" w:themeColor="text1"/>
          <w:sz w:val="28"/>
          <w:szCs w:val="28"/>
        </w:rPr>
        <w:t>корупції Організації Об’єднаних Націй, в нормативних</w:t>
      </w:r>
      <w:r w:rsidRPr="00273B25">
        <w:rPr>
          <w:rFonts w:ascii="Times New Roman" w:hAnsi="Times New Roman" w:cs="Times New Roman"/>
          <w:color w:val="000000" w:themeColor="text1"/>
          <w:spacing w:val="21"/>
          <w:sz w:val="28"/>
          <w:szCs w:val="28"/>
        </w:rPr>
        <w:t xml:space="preserve"> </w:t>
      </w:r>
      <w:r w:rsidRPr="00273B25">
        <w:rPr>
          <w:rFonts w:ascii="Times New Roman" w:hAnsi="Times New Roman" w:cs="Times New Roman"/>
          <w:color w:val="000000" w:themeColor="text1"/>
          <w:sz w:val="28"/>
          <w:szCs w:val="28"/>
        </w:rPr>
        <w:t>документах</w:t>
      </w:r>
      <w:r w:rsidRPr="00273B25">
        <w:rPr>
          <w:rFonts w:ascii="Times New Roman" w:hAnsi="Times New Roman" w:cs="Times New Roman"/>
          <w:color w:val="000000" w:themeColor="text1"/>
          <w:spacing w:val="45"/>
          <w:sz w:val="28"/>
          <w:szCs w:val="28"/>
        </w:rPr>
        <w:t xml:space="preserve"> </w:t>
      </w:r>
      <w:r w:rsidRPr="00273B25">
        <w:rPr>
          <w:rFonts w:ascii="Times New Roman" w:hAnsi="Times New Roman" w:cs="Times New Roman"/>
          <w:color w:val="000000" w:themeColor="text1"/>
          <w:sz w:val="28"/>
          <w:szCs w:val="28"/>
        </w:rPr>
        <w:t>Всесвітнього банку,</w:t>
      </w:r>
      <w:r w:rsidRPr="00273B25">
        <w:rPr>
          <w:rFonts w:ascii="Times New Roman" w:hAnsi="Times New Roman" w:cs="Times New Roman"/>
          <w:color w:val="000000" w:themeColor="text1"/>
          <w:spacing w:val="28"/>
          <w:sz w:val="28"/>
          <w:szCs w:val="28"/>
        </w:rPr>
        <w:t xml:space="preserve"> </w:t>
      </w:r>
      <w:r w:rsidRPr="00273B25">
        <w:rPr>
          <w:rFonts w:ascii="Times New Roman" w:hAnsi="Times New Roman" w:cs="Times New Roman"/>
          <w:color w:val="000000" w:themeColor="text1"/>
          <w:sz w:val="28"/>
          <w:szCs w:val="28"/>
        </w:rPr>
        <w:t>Організації</w:t>
      </w:r>
      <w:r w:rsidRPr="00273B25">
        <w:rPr>
          <w:rFonts w:ascii="Times New Roman" w:hAnsi="Times New Roman" w:cs="Times New Roman"/>
          <w:color w:val="000000" w:themeColor="text1"/>
          <w:spacing w:val="28"/>
          <w:sz w:val="28"/>
          <w:szCs w:val="28"/>
        </w:rPr>
        <w:t xml:space="preserve"> </w:t>
      </w:r>
      <w:r w:rsidRPr="00273B25">
        <w:rPr>
          <w:rFonts w:ascii="Times New Roman" w:hAnsi="Times New Roman" w:cs="Times New Roman"/>
          <w:color w:val="000000" w:themeColor="text1"/>
          <w:sz w:val="28"/>
          <w:szCs w:val="28"/>
        </w:rPr>
        <w:t>економічного</w:t>
      </w:r>
      <w:r w:rsidRPr="00273B25">
        <w:rPr>
          <w:rFonts w:ascii="Times New Roman" w:hAnsi="Times New Roman" w:cs="Times New Roman"/>
          <w:color w:val="000000" w:themeColor="text1"/>
          <w:spacing w:val="30"/>
          <w:sz w:val="28"/>
          <w:szCs w:val="28"/>
        </w:rPr>
        <w:t xml:space="preserve"> </w:t>
      </w:r>
      <w:r w:rsidRPr="00273B25">
        <w:rPr>
          <w:rFonts w:ascii="Times New Roman" w:hAnsi="Times New Roman" w:cs="Times New Roman"/>
          <w:color w:val="000000" w:themeColor="text1"/>
          <w:sz w:val="28"/>
          <w:szCs w:val="28"/>
        </w:rPr>
        <w:t>співтовариства</w:t>
      </w:r>
      <w:r w:rsidRPr="00273B25">
        <w:rPr>
          <w:rFonts w:ascii="Times New Roman" w:hAnsi="Times New Roman" w:cs="Times New Roman"/>
          <w:color w:val="000000" w:themeColor="text1"/>
          <w:spacing w:val="28"/>
          <w:sz w:val="28"/>
          <w:szCs w:val="28"/>
        </w:rPr>
        <w:t xml:space="preserve"> </w:t>
      </w:r>
      <w:r w:rsidRPr="00273B25">
        <w:rPr>
          <w:rFonts w:ascii="Times New Roman" w:hAnsi="Times New Roman" w:cs="Times New Roman"/>
          <w:color w:val="000000" w:themeColor="text1"/>
          <w:sz w:val="28"/>
          <w:szCs w:val="28"/>
        </w:rPr>
        <w:t>та</w:t>
      </w:r>
      <w:r w:rsidRPr="00273B25">
        <w:rPr>
          <w:rFonts w:ascii="Times New Roman" w:hAnsi="Times New Roman" w:cs="Times New Roman"/>
          <w:color w:val="000000" w:themeColor="text1"/>
          <w:spacing w:val="27"/>
          <w:sz w:val="28"/>
          <w:szCs w:val="28"/>
        </w:rPr>
        <w:t xml:space="preserve"> </w:t>
      </w:r>
      <w:r w:rsidRPr="00273B25">
        <w:rPr>
          <w:rFonts w:ascii="Times New Roman" w:hAnsi="Times New Roman" w:cs="Times New Roman"/>
          <w:color w:val="000000" w:themeColor="text1"/>
          <w:sz w:val="28"/>
          <w:szCs w:val="28"/>
        </w:rPr>
        <w:t>розвитку</w:t>
      </w:r>
      <w:r w:rsidRPr="00273B25">
        <w:rPr>
          <w:rFonts w:ascii="Times New Roman" w:hAnsi="Times New Roman" w:cs="Times New Roman"/>
          <w:color w:val="000000" w:themeColor="text1"/>
          <w:spacing w:val="26"/>
          <w:sz w:val="28"/>
          <w:szCs w:val="28"/>
        </w:rPr>
        <w:t xml:space="preserve"> </w:t>
      </w:r>
      <w:r w:rsidRPr="00273B25">
        <w:rPr>
          <w:rFonts w:ascii="Times New Roman" w:hAnsi="Times New Roman" w:cs="Times New Roman"/>
          <w:color w:val="000000" w:themeColor="text1"/>
          <w:sz w:val="28"/>
          <w:szCs w:val="28"/>
        </w:rPr>
        <w:t>та</w:t>
      </w:r>
      <w:r w:rsidRPr="00273B25">
        <w:rPr>
          <w:rFonts w:ascii="Times New Roman" w:hAnsi="Times New Roman" w:cs="Times New Roman"/>
          <w:color w:val="000000" w:themeColor="text1"/>
          <w:spacing w:val="29"/>
          <w:sz w:val="28"/>
          <w:szCs w:val="28"/>
        </w:rPr>
        <w:t xml:space="preserve"> </w:t>
      </w:r>
      <w:r w:rsidRPr="00273B25">
        <w:rPr>
          <w:rFonts w:ascii="Times New Roman" w:hAnsi="Times New Roman" w:cs="Times New Roman"/>
          <w:color w:val="000000" w:themeColor="text1"/>
          <w:sz w:val="28"/>
          <w:szCs w:val="28"/>
        </w:rPr>
        <w:t>в</w:t>
      </w:r>
      <w:r w:rsidRPr="00273B25">
        <w:rPr>
          <w:rFonts w:ascii="Times New Roman" w:hAnsi="Times New Roman" w:cs="Times New Roman"/>
          <w:color w:val="000000" w:themeColor="text1"/>
          <w:spacing w:val="28"/>
          <w:sz w:val="28"/>
          <w:szCs w:val="28"/>
        </w:rPr>
        <w:t xml:space="preserve"> </w:t>
      </w:r>
      <w:r w:rsidRPr="00273B25">
        <w:rPr>
          <w:rFonts w:ascii="Times New Roman" w:hAnsi="Times New Roman" w:cs="Times New Roman"/>
          <w:color w:val="000000" w:themeColor="text1"/>
          <w:sz w:val="28"/>
          <w:szCs w:val="28"/>
        </w:rPr>
        <w:t>інших міжнародних</w:t>
      </w:r>
      <w:r w:rsidRPr="00273B25">
        <w:rPr>
          <w:rFonts w:ascii="Times New Roman" w:hAnsi="Times New Roman" w:cs="Times New Roman"/>
          <w:color w:val="000000" w:themeColor="text1"/>
          <w:spacing w:val="14"/>
          <w:sz w:val="28"/>
          <w:szCs w:val="28"/>
        </w:rPr>
        <w:t xml:space="preserve"> </w:t>
      </w:r>
      <w:r w:rsidRPr="00273B25">
        <w:rPr>
          <w:rFonts w:ascii="Times New Roman" w:hAnsi="Times New Roman" w:cs="Times New Roman"/>
          <w:color w:val="000000" w:themeColor="text1"/>
          <w:sz w:val="28"/>
          <w:szCs w:val="28"/>
        </w:rPr>
        <w:t>інститутах.</w:t>
      </w:r>
      <w:r w:rsidRPr="00273B25">
        <w:rPr>
          <w:rFonts w:ascii="Times New Roman" w:hAnsi="Times New Roman" w:cs="Times New Roman"/>
          <w:color w:val="000000" w:themeColor="text1"/>
          <w:spacing w:val="13"/>
          <w:sz w:val="28"/>
          <w:szCs w:val="28"/>
        </w:rPr>
        <w:t xml:space="preserve"> </w:t>
      </w:r>
      <w:r w:rsidRPr="00273B25">
        <w:rPr>
          <w:rFonts w:ascii="Times New Roman" w:hAnsi="Times New Roman" w:cs="Times New Roman"/>
          <w:color w:val="000000" w:themeColor="text1"/>
          <w:sz w:val="28"/>
          <w:szCs w:val="28"/>
        </w:rPr>
        <w:t>Система</w:t>
      </w:r>
      <w:r w:rsidRPr="00273B25">
        <w:rPr>
          <w:rFonts w:ascii="Times New Roman" w:hAnsi="Times New Roman" w:cs="Times New Roman"/>
          <w:color w:val="000000" w:themeColor="text1"/>
          <w:spacing w:val="14"/>
          <w:sz w:val="28"/>
          <w:szCs w:val="28"/>
        </w:rPr>
        <w:t xml:space="preserve"> </w:t>
      </w:r>
      <w:r w:rsidRPr="00273B25">
        <w:rPr>
          <w:rFonts w:ascii="Times New Roman" w:hAnsi="Times New Roman" w:cs="Times New Roman"/>
          <w:color w:val="000000" w:themeColor="text1"/>
          <w:sz w:val="28"/>
          <w:szCs w:val="28"/>
        </w:rPr>
        <w:t>декларування</w:t>
      </w:r>
      <w:r w:rsidRPr="00273B25">
        <w:rPr>
          <w:rFonts w:ascii="Times New Roman" w:hAnsi="Times New Roman" w:cs="Times New Roman"/>
          <w:color w:val="000000" w:themeColor="text1"/>
          <w:spacing w:val="14"/>
          <w:sz w:val="28"/>
          <w:szCs w:val="28"/>
        </w:rPr>
        <w:t xml:space="preserve"> </w:t>
      </w:r>
      <w:r w:rsidRPr="00273B25">
        <w:rPr>
          <w:rFonts w:ascii="Times New Roman" w:hAnsi="Times New Roman" w:cs="Times New Roman"/>
          <w:color w:val="000000" w:themeColor="text1"/>
          <w:sz w:val="28"/>
          <w:szCs w:val="28"/>
        </w:rPr>
        <w:t>існує</w:t>
      </w:r>
      <w:r w:rsidRPr="00273B25">
        <w:rPr>
          <w:rFonts w:ascii="Times New Roman" w:hAnsi="Times New Roman" w:cs="Times New Roman"/>
          <w:color w:val="000000" w:themeColor="text1"/>
          <w:spacing w:val="13"/>
          <w:sz w:val="28"/>
          <w:szCs w:val="28"/>
        </w:rPr>
        <w:t xml:space="preserve"> </w:t>
      </w:r>
      <w:r w:rsidRPr="00273B25">
        <w:rPr>
          <w:rFonts w:ascii="Times New Roman" w:hAnsi="Times New Roman" w:cs="Times New Roman"/>
          <w:color w:val="000000" w:themeColor="text1"/>
          <w:sz w:val="28"/>
          <w:szCs w:val="28"/>
        </w:rPr>
        <w:t>в</w:t>
      </w:r>
      <w:r w:rsidRPr="00273B25">
        <w:rPr>
          <w:rFonts w:ascii="Times New Roman" w:hAnsi="Times New Roman" w:cs="Times New Roman"/>
          <w:color w:val="000000" w:themeColor="text1"/>
          <w:spacing w:val="15"/>
          <w:sz w:val="28"/>
          <w:szCs w:val="28"/>
        </w:rPr>
        <w:t xml:space="preserve"> </w:t>
      </w:r>
      <w:r w:rsidRPr="00273B25">
        <w:rPr>
          <w:rFonts w:ascii="Times New Roman" w:hAnsi="Times New Roman" w:cs="Times New Roman"/>
          <w:color w:val="000000" w:themeColor="text1"/>
          <w:sz w:val="28"/>
          <w:szCs w:val="28"/>
        </w:rPr>
        <w:t>багатьох</w:t>
      </w:r>
      <w:r w:rsidRPr="00273B25">
        <w:rPr>
          <w:rFonts w:ascii="Times New Roman" w:hAnsi="Times New Roman" w:cs="Times New Roman"/>
          <w:color w:val="000000" w:themeColor="text1"/>
          <w:spacing w:val="14"/>
          <w:sz w:val="28"/>
          <w:szCs w:val="28"/>
        </w:rPr>
        <w:t xml:space="preserve"> </w:t>
      </w:r>
      <w:r w:rsidRPr="00273B25">
        <w:rPr>
          <w:rFonts w:ascii="Times New Roman" w:hAnsi="Times New Roman" w:cs="Times New Roman"/>
          <w:color w:val="000000" w:themeColor="text1"/>
          <w:sz w:val="28"/>
          <w:szCs w:val="28"/>
        </w:rPr>
        <w:t>країнах</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світу. Однак єдиного стандарту немає, в кожній країні система декларування має свої особливості. У той самий час усі системи побудовані у двох основних напрямках: недопустимості незаконного збагачення за рахунок коштів держави та попередження конфлікту інтересів.</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Наступним заходом контролю є моніторинг способу життя суб’єктів декларування. Відповідно до ст. 51 Закону України «Про запобігання корупції»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r w:rsidR="008E3752" w:rsidRPr="00273B25">
        <w:rPr>
          <w:rFonts w:ascii="Times New Roman" w:hAnsi="Times New Roman" w:cs="Times New Roman"/>
          <w:color w:val="000000" w:themeColor="text1"/>
          <w:sz w:val="28"/>
          <w:szCs w:val="28"/>
        </w:rPr>
        <w:t>[63]</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Моніторинг способу життя суб’єктів декларування здійснюється Національним агентством на підставі інформації, одержаної від фізичних та юридичних осіб, а також із засобів масової інформації та інших відкритих джерел інформації, що містить відомості про невідповідність рівня життя суб’єктів декларування задекларованим ними майну і доходам.</w:t>
      </w:r>
      <w:r w:rsidR="008E3752" w:rsidRPr="00273B25">
        <w:rPr>
          <w:rFonts w:ascii="Times New Roman" w:hAnsi="Times New Roman" w:cs="Times New Roman"/>
          <w:color w:val="000000" w:themeColor="text1"/>
          <w:sz w:val="28"/>
          <w:szCs w:val="28"/>
        </w:rPr>
        <w:t>[63]</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lang w:val="ru-RU"/>
        </w:rPr>
      </w:pPr>
      <w:r w:rsidRPr="00273B25">
        <w:rPr>
          <w:rFonts w:ascii="Times New Roman" w:hAnsi="Times New Roman" w:cs="Times New Roman"/>
          <w:color w:val="000000" w:themeColor="text1"/>
          <w:sz w:val="28"/>
          <w:szCs w:val="28"/>
        </w:rPr>
        <w:t>Порядок здійснення моніторингу способу життя суб’єктів декларування визначається Національним</w:t>
      </w:r>
      <w:r w:rsidRPr="00273B25">
        <w:rPr>
          <w:rFonts w:ascii="Times New Roman" w:hAnsi="Times New Roman" w:cs="Times New Roman"/>
          <w:color w:val="000000" w:themeColor="text1"/>
          <w:spacing w:val="-2"/>
          <w:sz w:val="28"/>
          <w:szCs w:val="28"/>
        </w:rPr>
        <w:t xml:space="preserve"> </w:t>
      </w:r>
      <w:r w:rsidRPr="00273B25">
        <w:rPr>
          <w:rFonts w:ascii="Times New Roman" w:hAnsi="Times New Roman" w:cs="Times New Roman"/>
          <w:color w:val="000000" w:themeColor="text1"/>
          <w:sz w:val="28"/>
          <w:szCs w:val="28"/>
        </w:rPr>
        <w:t>агентством.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lang w:val="ru-RU"/>
        </w:rPr>
      </w:pPr>
      <w:r w:rsidRPr="00273B25">
        <w:rPr>
          <w:rFonts w:ascii="Times New Roman" w:hAnsi="Times New Roman" w:cs="Times New Roman"/>
          <w:color w:val="000000" w:themeColor="text1"/>
          <w:sz w:val="28"/>
          <w:szCs w:val="28"/>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lang w:val="ru-RU"/>
        </w:rPr>
      </w:pPr>
      <w:r w:rsidRPr="00273B25">
        <w:rPr>
          <w:rFonts w:ascii="Times New Roman" w:hAnsi="Times New Roman" w:cs="Times New Roman"/>
          <w:color w:val="000000" w:themeColor="text1"/>
          <w:sz w:val="28"/>
          <w:szCs w:val="28"/>
        </w:rPr>
        <w:t>Встановлення невідповідності рівня життя суб’єкта декларування задекларованим ним майну і доходам є підставою для здійснення</w:t>
      </w:r>
      <w:r w:rsidRPr="00273B25">
        <w:rPr>
          <w:rFonts w:ascii="Times New Roman" w:hAnsi="Times New Roman" w:cs="Times New Roman"/>
          <w:color w:val="000000" w:themeColor="text1"/>
          <w:spacing w:val="57"/>
          <w:sz w:val="28"/>
          <w:szCs w:val="28"/>
        </w:rPr>
        <w:t xml:space="preserve"> </w:t>
      </w:r>
      <w:r w:rsidRPr="00273B25">
        <w:rPr>
          <w:rFonts w:ascii="Times New Roman" w:hAnsi="Times New Roman" w:cs="Times New Roman"/>
          <w:color w:val="000000" w:themeColor="text1"/>
          <w:sz w:val="28"/>
          <w:szCs w:val="28"/>
        </w:rPr>
        <w:t>повної</w:t>
      </w:r>
      <w:r w:rsidRPr="00273B25">
        <w:rPr>
          <w:rFonts w:ascii="Times New Roman" w:hAnsi="Times New Roman" w:cs="Times New Roman"/>
          <w:color w:val="000000" w:themeColor="text1"/>
          <w:sz w:val="28"/>
          <w:szCs w:val="28"/>
          <w:lang w:val="ru-RU"/>
        </w:rPr>
        <w:t xml:space="preserve"> </w:t>
      </w:r>
      <w:r w:rsidRPr="00273B25">
        <w:rPr>
          <w:rFonts w:ascii="Times New Roman" w:hAnsi="Times New Roman" w:cs="Times New Roman"/>
          <w:color w:val="000000" w:themeColor="text1"/>
          <w:sz w:val="28"/>
          <w:szCs w:val="28"/>
        </w:rPr>
        <w:t>перевірки його декларації. У разі встановлення невідповідності рівня життя Національним агентством надається можливість суб’єктові декларування протягом десяти робочих днів надати письмове пояснення за таким фактом.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r w:rsidRPr="00273B25">
        <w:rPr>
          <w:rFonts w:ascii="Times New Roman" w:hAnsi="Times New Roman" w:cs="Times New Roman"/>
          <w:color w:val="000000" w:themeColor="text1"/>
          <w:sz w:val="28"/>
          <w:szCs w:val="28"/>
          <w:lang w:val="ru-RU"/>
        </w:rPr>
        <w:t xml:space="preserve"> </w:t>
      </w:r>
      <w:r w:rsidR="008E3752" w:rsidRPr="00273B25">
        <w:rPr>
          <w:rFonts w:ascii="Times New Roman" w:hAnsi="Times New Roman" w:cs="Times New Roman"/>
          <w:color w:val="000000" w:themeColor="text1"/>
          <w:sz w:val="28"/>
          <w:szCs w:val="28"/>
        </w:rPr>
        <w:t>[</w:t>
      </w:r>
      <w:r w:rsidR="008E3752" w:rsidRPr="00273B25">
        <w:rPr>
          <w:rFonts w:ascii="Times New Roman" w:hAnsi="Times New Roman" w:cs="Times New Roman"/>
          <w:color w:val="000000" w:themeColor="text1"/>
          <w:sz w:val="28"/>
          <w:szCs w:val="28"/>
          <w:lang w:val="ru-RU"/>
        </w:rPr>
        <w:t>63</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Враховуючи цей засіб контролю, ст. 59 нового Закону України «Про судоустрій і статус суддів» теж передбачено моніторинг способу життя судді, що є дуже важливим з точки зору подолання корупції в країні, оскільки судова система повинна заслужити довіру громадян. Отже, з метою встановлення </w:t>
      </w:r>
      <w:r w:rsidRPr="00273B25">
        <w:rPr>
          <w:rFonts w:ascii="Times New Roman" w:hAnsi="Times New Roman" w:cs="Times New Roman"/>
          <w:color w:val="000000" w:themeColor="text1"/>
          <w:sz w:val="28"/>
          <w:szCs w:val="28"/>
        </w:rPr>
        <w:lastRenderedPageBreak/>
        <w:t>відповідності рівня життя судді наявному у нього та членів його сім’ї майну і одержаним ними доходам проводиться моніторинг способу життя судді відповідно до Закону. Моніторинг способу життя судді може бути проведений на вимогу Вищої кваліфікаційної комісії суддів України, Вищої ради правосуддя та в інших випадках, визначених законом. Орган, який відповідно до закону здійснює моніторинг способу життя судді, зобов’язаний надіслати відповідну інформацію за результатами моніторингу невідкладно після завершення його проведення, але не пізніше тридцяти днів з моменту отримання відповідної вимоги. Результати моніторингу способу життя судді можуть також використовуватися для оцінювання додержання суддею правил суддівської етики. Інформація, одержана за результатами моніторингу способу життя судді, включається до суддівського досьє. Як вбачається, орган, що уповноважений здійснювати моніторинг способу життя суддів, – це також Національне агентство з питань запобігання</w:t>
      </w:r>
      <w:r w:rsidRPr="00273B25">
        <w:rPr>
          <w:rFonts w:ascii="Times New Roman" w:hAnsi="Times New Roman" w:cs="Times New Roman"/>
          <w:color w:val="000000" w:themeColor="text1"/>
          <w:spacing w:val="-15"/>
          <w:sz w:val="28"/>
          <w:szCs w:val="28"/>
        </w:rPr>
        <w:t xml:space="preserve"> </w:t>
      </w:r>
      <w:r w:rsidRPr="00273B25">
        <w:rPr>
          <w:rFonts w:ascii="Times New Roman" w:hAnsi="Times New Roman" w:cs="Times New Roman"/>
          <w:color w:val="000000" w:themeColor="text1"/>
          <w:sz w:val="28"/>
          <w:szCs w:val="28"/>
        </w:rPr>
        <w:t>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Отже, і в заході моніторингу способу життя агентство має право встановлювати порядок його проведення. Така позиція створює ризики монополізації агентства. Саме тому такий орган повинен діяти за чітко прописаними правилами вищого законодавчого органу.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Крім того, виникає багато питань щодо вибірковості проведення моніторингу, а саме, яким чином Національне агентство здійснює відбір претендентів на проведення моніторингу способу життя. Такий, </w:t>
      </w:r>
      <w:proofErr w:type="spellStart"/>
      <w:r w:rsidRPr="00273B25">
        <w:rPr>
          <w:rFonts w:ascii="Times New Roman" w:hAnsi="Times New Roman" w:cs="Times New Roman"/>
          <w:color w:val="000000" w:themeColor="text1"/>
          <w:sz w:val="28"/>
          <w:szCs w:val="28"/>
        </w:rPr>
        <w:t>непрописаний</w:t>
      </w:r>
      <w:proofErr w:type="spellEnd"/>
      <w:r w:rsidRPr="00273B25">
        <w:rPr>
          <w:rFonts w:ascii="Times New Roman" w:hAnsi="Times New Roman" w:cs="Times New Roman"/>
          <w:color w:val="000000" w:themeColor="text1"/>
          <w:sz w:val="28"/>
          <w:szCs w:val="28"/>
        </w:rPr>
        <w:t>, вибірковий підхід проведення моніторингу створює потенційні ризики корупційних проявів в самому агентстві під час вирішення питання які суб’єкти підлягатимуть моніторингу. Отже, виникає необхідність у прийнятті на рівні Верховної Ради України чіткої процедури моніторингу способу життя суб’єктів декларування із обов’язковим визначенням порядку відбору претендентів на проведення моніторингу.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Контроль є одним із основних адміністративно-правових засобів запобігання та протидії корупції, який насамперед повинен діяти як превентивний засіб боротьби з корупцією. Як вбачається з проаналізованого </w:t>
      </w:r>
      <w:r w:rsidRPr="00273B25">
        <w:rPr>
          <w:rFonts w:ascii="Times New Roman" w:hAnsi="Times New Roman" w:cs="Times New Roman"/>
          <w:color w:val="000000" w:themeColor="text1"/>
          <w:sz w:val="28"/>
          <w:szCs w:val="28"/>
        </w:rPr>
        <w:lastRenderedPageBreak/>
        <w:t xml:space="preserve">матеріалу, законодавством встановлені певні засоби контролю та попередження корупції. Враховуючи невеликий досвід побудови механізму боротьби з корупцією, передбачені засоби контролю є достатньо прогресивними. Але, враховуючи високий рівень досвідченості потенційних корупціонерів, дані засоби контролю потребують певних удосконалень у розрізі їх дієвості у практичному житті. Саме нормативне посилення дії закону шляхом усунення існуючих прогалин забезпечить належне його виконання, а підвищення відповідальності мінімізує корупцію в країні. На наш погляд, якісний контроль завжди повинен бути зосереджений на попередженні корупції, що мінімізує причини здійснення корупційних правопорушень. Звичайно, вирішення будь-якої проблеми насамперед потребує встановлення причин її виникнення, так само і з корупцією в державі, високий рівень якої викликаний як низьким рівнем економічного розвитку країни, так і відсутністю культури та політичної волі у її подоланні. Як зазначила </w:t>
      </w:r>
      <w:proofErr w:type="spellStart"/>
      <w:r w:rsidRPr="00273B25">
        <w:rPr>
          <w:rFonts w:ascii="Times New Roman" w:hAnsi="Times New Roman" w:cs="Times New Roman"/>
          <w:color w:val="000000" w:themeColor="text1"/>
          <w:sz w:val="28"/>
          <w:szCs w:val="28"/>
        </w:rPr>
        <w:t>Хілларі</w:t>
      </w:r>
      <w:proofErr w:type="spellEnd"/>
      <w:r w:rsidRPr="00273B25">
        <w:rPr>
          <w:rFonts w:ascii="Times New Roman" w:hAnsi="Times New Roman" w:cs="Times New Roman"/>
          <w:color w:val="000000" w:themeColor="text1"/>
          <w:sz w:val="28"/>
          <w:szCs w:val="28"/>
        </w:rPr>
        <w:t xml:space="preserve"> Клінтон, «корупція – це політична воля. Якщо влада корумпована від початку до кінця, вона робить вигляд, що в країні все нормально. Якщо чиновники переконаються, що є політична воля і санкції, що покарання неминуче піде, то перестануть займатися корупцією. А зараз корупція повсюди, тому що безкарна». </w:t>
      </w:r>
      <w:r w:rsidR="008E3752" w:rsidRPr="00273B25">
        <w:rPr>
          <w:rFonts w:ascii="Times New Roman" w:hAnsi="Times New Roman" w:cs="Times New Roman"/>
          <w:color w:val="000000" w:themeColor="text1"/>
          <w:sz w:val="28"/>
          <w:szCs w:val="28"/>
        </w:rPr>
        <w:t>[13</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Необхідно зазначити, що засоби контролю за своєю суттю не впливають на скоєні корупційні правопорушення, вони більш зосереджені на виявленні потенційних ризиків вчинення таких правопорушень. Тому засоби контролю є превентивними методами боротьби з корупцією, а отже, чіткість та прозорість їх реалізації є запорукою недопущення корупції в</w:t>
      </w:r>
      <w:r w:rsidRPr="00273B25">
        <w:rPr>
          <w:rFonts w:ascii="Times New Roman" w:hAnsi="Times New Roman" w:cs="Times New Roman"/>
          <w:color w:val="000000" w:themeColor="text1"/>
          <w:spacing w:val="-12"/>
          <w:sz w:val="28"/>
          <w:szCs w:val="28"/>
        </w:rPr>
        <w:t xml:space="preserve"> </w:t>
      </w:r>
      <w:r w:rsidRPr="00273B25">
        <w:rPr>
          <w:rFonts w:ascii="Times New Roman" w:hAnsi="Times New Roman" w:cs="Times New Roman"/>
          <w:color w:val="000000" w:themeColor="text1"/>
          <w:sz w:val="28"/>
          <w:szCs w:val="28"/>
        </w:rPr>
        <w:t>цілому.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засоби контролю є засобами запобігання корупції, які насамперед спрямовані на попередження, аналіз та усунення причин корупції, є невід’ємним елементом складного механізму боротьби з корупцією та перебувають у нерозривному зв’язку з іншими засобами протидії 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p>
    <w:p w:rsidR="003F13F3" w:rsidRPr="00273B25" w:rsidRDefault="003F13F3" w:rsidP="00650837">
      <w:pPr>
        <w:tabs>
          <w:tab w:val="left" w:pos="709"/>
        </w:tabs>
        <w:ind w:firstLine="708"/>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lastRenderedPageBreak/>
        <w:t>2.2. Впровадження міжнародного досвіду в адміністративно-правове забезпечення протидії корупції в Україні.</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Проблематична ситуація з корупцією так і залишається одним із гостро поставлених питань для міжнародних спільнот. Так проблема корупції на сьогоднішній день розглядається  як одна із пріоритетних проблем сучасності у багатьох країнах світу.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Безперечно, втілення в життя закордонного досвіду, насамперед існуючих дієвих правових та організаційних механізмів протидії корупції є шляхом України для максимального зменшення корупційних проявів та рівня корупції в країні. В сьогоднішніх реаліях, коли з’явився реальний механізм боротьби з корупцією, для його удосконалення та перспектив роботи, вивчення закордонних програм на протидію корупції, які є не лише в теорії, а і довели на практиці свою ефективність є невід’ємною частиною. Тож запозичення позитивного іноземного досвіду являє собою перспективи для розвитку національного механізму протидії та запобігання корупції. </w:t>
      </w:r>
      <w:r w:rsidR="008E3752" w:rsidRPr="00273B25">
        <w:rPr>
          <w:rFonts w:ascii="Times New Roman" w:hAnsi="Times New Roman" w:cs="Times New Roman"/>
          <w:color w:val="000000" w:themeColor="text1"/>
          <w:sz w:val="28"/>
          <w:szCs w:val="28"/>
        </w:rPr>
        <w:t>[</w:t>
      </w:r>
      <w:r w:rsidR="008E3752" w:rsidRPr="00273B25">
        <w:rPr>
          <w:rFonts w:ascii="Times New Roman" w:hAnsi="Times New Roman" w:cs="Times New Roman"/>
          <w:color w:val="000000" w:themeColor="text1"/>
          <w:sz w:val="28"/>
          <w:szCs w:val="28"/>
          <w:lang w:val="ru-RU"/>
        </w:rPr>
        <w:t>38</w:t>
      </w:r>
      <w:r w:rsidRPr="00273B25">
        <w:rPr>
          <w:rFonts w:ascii="Times New Roman" w:hAnsi="Times New Roman" w:cs="Times New Roman"/>
          <w:color w:val="000000" w:themeColor="text1"/>
          <w:sz w:val="28"/>
          <w:szCs w:val="28"/>
        </w:rPr>
        <w:t xml:space="preserve">, с.124]. </w:t>
      </w:r>
    </w:p>
    <w:p w:rsidR="003F13F3" w:rsidRPr="00273B25" w:rsidRDefault="003F13F3" w:rsidP="00650837">
      <w:pPr>
        <w:tabs>
          <w:tab w:val="left" w:pos="709"/>
        </w:tabs>
        <w:spacing w:after="0" w:line="360" w:lineRule="auto"/>
        <w:ind w:firstLine="36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Відомі міжнародним спільнотам чинники, які найбільш ефективно та успішно допомагають у боротьбі з корупцією є: </w:t>
      </w:r>
    </w:p>
    <w:p w:rsidR="003F13F3" w:rsidRPr="00273B25" w:rsidRDefault="003F13F3" w:rsidP="00650837">
      <w:pPr>
        <w:pStyle w:val="a3"/>
        <w:numPr>
          <w:ilvl w:val="0"/>
          <w:numId w:val="21"/>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відкритість влади;</w:t>
      </w:r>
    </w:p>
    <w:p w:rsidR="003F13F3" w:rsidRPr="00273B25" w:rsidRDefault="003F13F3" w:rsidP="00650837">
      <w:pPr>
        <w:pStyle w:val="a3"/>
        <w:numPr>
          <w:ilvl w:val="0"/>
          <w:numId w:val="21"/>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прозорість; </w:t>
      </w:r>
    </w:p>
    <w:p w:rsidR="003F13F3" w:rsidRPr="00273B25" w:rsidRDefault="003F13F3" w:rsidP="00650837">
      <w:pPr>
        <w:pStyle w:val="a3"/>
        <w:numPr>
          <w:ilvl w:val="0"/>
          <w:numId w:val="21"/>
        </w:num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зрозумілість процедур прийняття державних рішень, </w:t>
      </w:r>
    </w:p>
    <w:p w:rsidR="003F13F3" w:rsidRPr="00273B25" w:rsidRDefault="003F13F3" w:rsidP="00650837">
      <w:pPr>
        <w:pStyle w:val="a5"/>
        <w:numPr>
          <w:ilvl w:val="0"/>
          <w:numId w:val="21"/>
        </w:numPr>
        <w:tabs>
          <w:tab w:val="left" w:pos="709"/>
        </w:tabs>
        <w:spacing w:line="360" w:lineRule="auto"/>
        <w:ind w:right="229"/>
        <w:rPr>
          <w:color w:val="000000" w:themeColor="text1"/>
          <w:lang w:val="uk-UA"/>
        </w:rPr>
      </w:pPr>
      <w:r w:rsidRPr="00273B25">
        <w:rPr>
          <w:color w:val="000000" w:themeColor="text1"/>
          <w:lang w:val="uk-UA"/>
        </w:rPr>
        <w:t xml:space="preserve">свобода слова, </w:t>
      </w:r>
    </w:p>
    <w:p w:rsidR="003F13F3" w:rsidRPr="00273B25" w:rsidRDefault="003F13F3" w:rsidP="00650837">
      <w:pPr>
        <w:pStyle w:val="a5"/>
        <w:numPr>
          <w:ilvl w:val="0"/>
          <w:numId w:val="21"/>
        </w:numPr>
        <w:tabs>
          <w:tab w:val="left" w:pos="709"/>
        </w:tabs>
        <w:spacing w:line="360" w:lineRule="auto"/>
        <w:ind w:right="229"/>
        <w:rPr>
          <w:color w:val="000000" w:themeColor="text1"/>
          <w:lang w:val="uk-UA"/>
        </w:rPr>
      </w:pPr>
      <w:r w:rsidRPr="00273B25">
        <w:rPr>
          <w:color w:val="000000" w:themeColor="text1"/>
          <w:lang w:val="uk-UA"/>
        </w:rPr>
        <w:t>свобода та незалежність засобів масової інформації.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Не останнє місце посідає і дієвий контроль за державними органами, який здійснюється як спеціальними органами так і суспільством.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важливою із умов при подоланні корупції є усунення її причин виникнення, а не боротьба з конкретними її проявами.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 у деяких країнах термін «боротьба» в законодавстві взагалі не застосовується, адже законодавці закладають попередження корупційних правопорушень в нормативно-правові акти.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Через те, впровадження міжнародного досвіду в адміністративно-правове забезпечення протидії корупції в Україні є вагомою складовою ефективного формування та реалізації системи по запобіганню 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чином, через необхідність реагування на  загрози і  проблеми, джерелом яких є  корупція, міжнародна спільнота стала до розробки міжнародних нормативно-правових актів з  питань запобігання корупційним проявам. Результат спільних зусиль відображений у низці міжнародних документів, основними з яких є: Конвенція Організації Об’єднаних Націй проти корупції, Комюніке Європейської комісії від  28 травня 2003  р. щодо комплексної політики Європейського Союзу з  протидії корупції, Рамкове рішення Ради Європейського Союзу №  568 від  22 липня 2003 р. «Про боротьбу з корупцією в приватному секторі», Кримінальна конвенція про  боротьбу з  корупцією Ради Європи, Конвенція про  цивільно-правову відповідальність за корупцію Ради Європи, Рекомендації Групи держав проти корупції (GRECO), Конвенція Ради Європи «Про відмивання, пошук, арешт та  конфіскацію доходів, одержаних злочинним шляхом», Страсбурзька Конвенція про корупцію у контексті кримінального права від 27 січня 1999 р. та інші </w:t>
      </w:r>
      <w:r w:rsidR="008E3752" w:rsidRPr="00273B25">
        <w:rPr>
          <w:rFonts w:ascii="Times New Roman" w:hAnsi="Times New Roman" w:cs="Times New Roman"/>
          <w:color w:val="000000" w:themeColor="text1"/>
          <w:sz w:val="28"/>
          <w:szCs w:val="28"/>
        </w:rPr>
        <w:t>[16</w:t>
      </w:r>
      <w:r w:rsidRPr="00273B25">
        <w:rPr>
          <w:rFonts w:ascii="Times New Roman" w:hAnsi="Times New Roman" w:cs="Times New Roman"/>
          <w:color w:val="000000" w:themeColor="text1"/>
          <w:sz w:val="28"/>
          <w:szCs w:val="28"/>
        </w:rPr>
        <w:t xml:space="preserve">, с.124-125].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Власне євроінтеграційні устремління та імплементація норм міжнародного права у сфері боротьби з корупцією є одним з базових елементів протидії корупційним діянням на національному рівні.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Слушною в цьому плані є думка А. Новака, що курс на європейську інтеграцію визначає нові орієнтири геополітичної стратегії в контексті забезпечення демократизації та відповідної оптимізації всіх сфер суспільного життя. Наголошується на тому, що становлення демократичної, правової та соціальної держави, розвиток громадянського та інформаційного суспільства, власне європейська інтеграція, проведення політичної, адміністративної та економічної реформ вимагають рішучих дій щодо боротьби з корупцією </w:t>
      </w:r>
      <w:r w:rsidR="008E3752" w:rsidRPr="00273B25">
        <w:rPr>
          <w:rFonts w:ascii="Times New Roman" w:hAnsi="Times New Roman" w:cs="Times New Roman"/>
          <w:color w:val="000000" w:themeColor="text1"/>
          <w:sz w:val="28"/>
          <w:szCs w:val="28"/>
        </w:rPr>
        <w:t>[62</w:t>
      </w:r>
      <w:r w:rsidRPr="00273B25">
        <w:rPr>
          <w:rFonts w:ascii="Times New Roman" w:hAnsi="Times New Roman" w:cs="Times New Roman"/>
          <w:color w:val="000000" w:themeColor="text1"/>
          <w:sz w:val="28"/>
          <w:szCs w:val="28"/>
        </w:rPr>
        <w:t xml:space="preserve">, с. 29]. Він також вважає, що високий рівень корупції є основною перешкодою на шляху до євроінтеграції: «на міжнародному рівні Україна часто сприймається </w:t>
      </w:r>
      <w:r w:rsidRPr="00273B25">
        <w:rPr>
          <w:rFonts w:ascii="Times New Roman" w:hAnsi="Times New Roman" w:cs="Times New Roman"/>
          <w:color w:val="000000" w:themeColor="text1"/>
          <w:sz w:val="28"/>
          <w:szCs w:val="28"/>
        </w:rPr>
        <w:lastRenderedPageBreak/>
        <w:t xml:space="preserve">як корумпована країна, про що свідчить низький рейтинг за рівнем доброчесності» </w:t>
      </w:r>
      <w:r w:rsidR="008E3752" w:rsidRPr="00273B25">
        <w:rPr>
          <w:rFonts w:ascii="Times New Roman" w:hAnsi="Times New Roman" w:cs="Times New Roman"/>
          <w:color w:val="000000" w:themeColor="text1"/>
          <w:sz w:val="28"/>
          <w:szCs w:val="28"/>
        </w:rPr>
        <w:t>[62</w:t>
      </w:r>
      <w:r w:rsidRPr="00273B25">
        <w:rPr>
          <w:rFonts w:ascii="Times New Roman" w:hAnsi="Times New Roman" w:cs="Times New Roman"/>
          <w:color w:val="000000" w:themeColor="text1"/>
          <w:sz w:val="28"/>
          <w:szCs w:val="28"/>
        </w:rPr>
        <w:t>, с. 29].</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Виходячи з вище сказаного, можна зробити висновок, що основним механізмом забезпечення євроінтеграції на Українських теренах є дієва боротьба з проявами корупції, тому цей фактор є визначальним для нашої держави, а також визначним для розбудови соціальної правової держави.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Звісно, що в умовах військових дій та агресії з боку сусідньої держави, процес євроінтеграції відходить на задній план, але явища корупції ще більше зростають. Більше того, до 2014 року і моменту військової агресії з боку Росії та окупації українських територій, обсяги корупції в Україні були досить високими. Саме корупційні зловживання з боку влади були причинами, як Помаранчевої революції 2004 року, так і Революції Гідності 2013-2014 років. Іншою причиною згаданих подій, було небажання влади підтримувати курс на євроінтеграцію країни, що було важливим для українського суспільства. Саме тому, на нашу думку, процес євроінтеграції та запровадження міжнародного законодавства у сфері протидії і боротьби з корупцією є важливим, а норми міжнародного права є базовим елементом антикорупційної політики. Тим більше є багато прикладів ефективної антикорупційної політики в Данії, Фінляндії, Новій Зеландії, Швеції, Канаді, Нідерландах, Ізраїлі, США та ін. Окрім того, ці країни є не тільки прикладами ефективної антикорупційної політики, а й виступають ініціаторами розробки міжнародних нормативно-правових актів у сфері протидії корупції </w:t>
      </w:r>
      <w:r w:rsidR="008E3752" w:rsidRPr="00273B25">
        <w:rPr>
          <w:rFonts w:ascii="Times New Roman" w:hAnsi="Times New Roman" w:cs="Times New Roman"/>
          <w:color w:val="000000" w:themeColor="text1"/>
          <w:sz w:val="28"/>
          <w:szCs w:val="28"/>
        </w:rPr>
        <w:t>[62</w:t>
      </w:r>
      <w:r w:rsidRPr="00273B25">
        <w:rPr>
          <w:rFonts w:ascii="Times New Roman" w:hAnsi="Times New Roman" w:cs="Times New Roman"/>
          <w:color w:val="000000" w:themeColor="text1"/>
          <w:sz w:val="28"/>
          <w:szCs w:val="28"/>
        </w:rPr>
        <w:t>, с. 33].</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Таким чином, впровадження в українське законодавство міжнародного досвіду, а саме інституту викривачів є позитивним запозиченням.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 ефективна система захисту інформаторів, яка діє у чотирьох країнах ЄС, а саме; Румунії, Словенії, Люксембурзі та Великій Британії є позитивним чинником, який повинен вплинути на стан виявлення корупції в Україні та допомогти антикорупційним органам у протидії проявам організованої злочинності та негативних корупційних дій чиновників. Так запровадження інституту викривачів є запобіжним заходом, який ставить за мету не просто </w:t>
      </w:r>
      <w:r w:rsidRPr="00273B25">
        <w:rPr>
          <w:rFonts w:ascii="Times New Roman" w:hAnsi="Times New Roman" w:cs="Times New Roman"/>
          <w:color w:val="000000" w:themeColor="text1"/>
          <w:sz w:val="28"/>
          <w:szCs w:val="28"/>
        </w:rPr>
        <w:lastRenderedPageBreak/>
        <w:t xml:space="preserve">знизити рівень виникнення та поширення корупції у суспільстві, ай стати багатовекторним законом, який не буде обмежуватися тільки корупційною сферою.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Тому щоб запобігти розповсюдженню, </w:t>
      </w:r>
      <w:r w:rsidRPr="00273B25">
        <w:rPr>
          <w:rFonts w:ascii="Times New Roman" w:hAnsi="Times New Roman" w:cs="Times New Roman"/>
          <w:color w:val="000000" w:themeColor="text1"/>
          <w:sz w:val="28"/>
          <w:szCs w:val="28"/>
          <w:shd w:val="clear" w:color="auto" w:fill="FFFFFF"/>
        </w:rPr>
        <w:t xml:space="preserve">як </w:t>
      </w:r>
      <w:r w:rsidRPr="00273B25">
        <w:rPr>
          <w:rFonts w:ascii="Times New Roman" w:hAnsi="Times New Roman" w:cs="Times New Roman"/>
          <w:color w:val="000000" w:themeColor="text1"/>
          <w:sz w:val="28"/>
          <w:szCs w:val="28"/>
        </w:rPr>
        <w:t>систематичного та масштабного розкрадання, потрібно щоб у суспільства зародилася нетерпимість до проявів корупції у всіх сферах життя.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Виходячи з цього, інформування антикорупційних органів, які здійснюють боротьбу із корупцією є важливою перевагою для держави. Окрім того суспільство повинне розуміти, що боротьба має бути не лише з окремими представниками вищої влади, ай не забувати про третіх осіб, які теж беруть участь у схемах незаконного збагачення. Тому досвід європейських країн повинен враховуватися при процесі реформування національного антикорупційного законодавства.</w:t>
      </w:r>
      <w:r w:rsidRPr="00273B25">
        <w:rPr>
          <w:rFonts w:ascii="Times New Roman" w:hAnsi="Times New Roman" w:cs="Times New Roman"/>
          <w:color w:val="000000" w:themeColor="text1"/>
          <w:sz w:val="28"/>
          <w:szCs w:val="28"/>
        </w:rPr>
        <w:tab/>
      </w:r>
    </w:p>
    <w:p w:rsidR="003F13F3" w:rsidRPr="00273B25" w:rsidRDefault="003F13F3" w:rsidP="00650837">
      <w:pPr>
        <w:tabs>
          <w:tab w:val="left" w:pos="709"/>
        </w:tabs>
        <w:spacing w:after="0" w:line="360" w:lineRule="auto"/>
        <w:ind w:firstLine="708"/>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До прикладу можна взяти і досвід Грузії, яка після Революції троянд 2003 року країна була просякнута корупцією, як у соціальній, так і в правовій системі, тоді, як в наші дні, за рівнем боротьби і запобігання корупції Грузія наблизилася до провідних європейських країн </w:t>
      </w:r>
      <w:r w:rsidR="00D75C62" w:rsidRPr="00273B25">
        <w:rPr>
          <w:rFonts w:ascii="Times New Roman" w:hAnsi="Times New Roman" w:cs="Times New Roman"/>
          <w:color w:val="000000" w:themeColor="text1"/>
          <w:sz w:val="28"/>
          <w:szCs w:val="28"/>
        </w:rPr>
        <w:t>[68</w:t>
      </w:r>
      <w:r w:rsidRPr="00273B25">
        <w:rPr>
          <w:rFonts w:ascii="Times New Roman" w:hAnsi="Times New Roman" w:cs="Times New Roman"/>
          <w:color w:val="000000" w:themeColor="text1"/>
          <w:sz w:val="28"/>
          <w:szCs w:val="28"/>
        </w:rPr>
        <w:t xml:space="preserve">, с. 5].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Згідно офіційної резолюції Світового Банку про ефективність антикорупційних заходів Грузії, послідовність і ефективність реформ визнані унікальними </w:t>
      </w:r>
      <w:r w:rsidR="00D75C62" w:rsidRPr="00273B25">
        <w:rPr>
          <w:rFonts w:ascii="Times New Roman" w:hAnsi="Times New Roman" w:cs="Times New Roman"/>
          <w:color w:val="000000" w:themeColor="text1"/>
          <w:sz w:val="28"/>
          <w:szCs w:val="28"/>
        </w:rPr>
        <w:t>[34</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Одночасно, як слушно зауважує Г.В. Кохан, досвід Грузії не слід ідеологізувати, оскільки антикорупційні заходи не були завершеними і переросли на фаворитизм, непотизм. Ефективним, дослідник вважає досвід кавказької країни по ліквідації «низової» корупції </w:t>
      </w:r>
      <w:r w:rsidR="00D75C62" w:rsidRPr="00273B25">
        <w:rPr>
          <w:rFonts w:ascii="Times New Roman" w:hAnsi="Times New Roman" w:cs="Times New Roman"/>
          <w:color w:val="000000" w:themeColor="text1"/>
          <w:sz w:val="28"/>
          <w:szCs w:val="28"/>
        </w:rPr>
        <w:t>[68</w:t>
      </w:r>
      <w:r w:rsidRPr="00273B25">
        <w:rPr>
          <w:rFonts w:ascii="Times New Roman" w:hAnsi="Times New Roman" w:cs="Times New Roman"/>
          <w:color w:val="000000" w:themeColor="text1"/>
          <w:sz w:val="28"/>
          <w:szCs w:val="28"/>
        </w:rPr>
        <w:t>, с. 5], тобто тих сфер, з якими безпосередньо стикаються громадяни.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Одночасно, цілий ряд українських науковців та практиків, вважають досвід Грузії вкрай ефективним, особливо у сфері реформування органів правопорядку та органів державної влади. Так, В.В. Чумак, вважає, що саме досвід реформування правоохоронної системи Грузії та Естонії є ефективними </w:t>
      </w:r>
      <w:r w:rsidRPr="00273B25">
        <w:rPr>
          <w:rFonts w:ascii="Times New Roman" w:hAnsi="Times New Roman" w:cs="Times New Roman"/>
          <w:color w:val="000000" w:themeColor="text1"/>
          <w:sz w:val="28"/>
          <w:szCs w:val="28"/>
        </w:rPr>
        <w:lastRenderedPageBreak/>
        <w:t xml:space="preserve">та можуть бути реалізованими в Україні </w:t>
      </w:r>
      <w:r w:rsidR="00D75C62" w:rsidRPr="00273B25">
        <w:rPr>
          <w:rFonts w:ascii="Times New Roman" w:hAnsi="Times New Roman" w:cs="Times New Roman"/>
          <w:color w:val="000000" w:themeColor="text1"/>
          <w:sz w:val="28"/>
          <w:szCs w:val="28"/>
        </w:rPr>
        <w:t>[</w:t>
      </w:r>
      <w:r w:rsidR="00D75C62" w:rsidRPr="00273B25">
        <w:rPr>
          <w:rFonts w:ascii="Times New Roman" w:hAnsi="Times New Roman" w:cs="Times New Roman"/>
          <w:color w:val="000000" w:themeColor="text1"/>
          <w:sz w:val="28"/>
          <w:szCs w:val="28"/>
          <w:lang w:val="ru-RU"/>
        </w:rPr>
        <w:t>73</w:t>
      </w:r>
      <w:r w:rsidRPr="00273B25">
        <w:rPr>
          <w:rFonts w:ascii="Times New Roman" w:hAnsi="Times New Roman" w:cs="Times New Roman"/>
          <w:color w:val="000000" w:themeColor="text1"/>
          <w:sz w:val="28"/>
          <w:szCs w:val="28"/>
        </w:rPr>
        <w:t xml:space="preserve">]. При цьому, основним наслідком таких реформ було подолання корупційної складової.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Найбільш ефективним, на нашу думку, є досвід Грузії у реформуванні органів державної влади. В ході реструктуризації кількість міністерств було зменшено з 18 до 14, а апарат державних службовців скорочений майже на 50%. При цьому заробітна плата осіб, що працюють у державному секторі зросла у 15 разів </w:t>
      </w:r>
      <w:r w:rsidR="00D75C62" w:rsidRPr="00273B25">
        <w:rPr>
          <w:rFonts w:ascii="Times New Roman" w:hAnsi="Times New Roman" w:cs="Times New Roman"/>
          <w:color w:val="000000" w:themeColor="text1"/>
          <w:sz w:val="28"/>
          <w:szCs w:val="28"/>
        </w:rPr>
        <w:t>[</w:t>
      </w:r>
      <w:r w:rsidR="00D75C62" w:rsidRPr="00273B25">
        <w:rPr>
          <w:rFonts w:ascii="Times New Roman" w:hAnsi="Times New Roman" w:cs="Times New Roman"/>
          <w:color w:val="000000" w:themeColor="text1"/>
          <w:sz w:val="28"/>
          <w:szCs w:val="28"/>
          <w:lang w:val="ru-RU"/>
        </w:rPr>
        <w:t>73</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Якщо проаналізувати ситуацію з бюрократичним апаратом України, то можна прослідкувати позитивні тенденції, оскільки на початок 2015 року, кількість державних чиновників в кра</w:t>
      </w:r>
      <w:r w:rsidR="00D75C62" w:rsidRPr="00273B25">
        <w:rPr>
          <w:rFonts w:ascii="Times New Roman" w:hAnsi="Times New Roman" w:cs="Times New Roman"/>
          <w:color w:val="000000" w:themeColor="text1"/>
          <w:sz w:val="28"/>
          <w:szCs w:val="28"/>
        </w:rPr>
        <w:t>їні перевищувала 380 тисяч осіб,</w:t>
      </w:r>
      <w:r w:rsidRPr="00273B25">
        <w:rPr>
          <w:rFonts w:ascii="Times New Roman" w:hAnsi="Times New Roman" w:cs="Times New Roman"/>
          <w:color w:val="000000" w:themeColor="text1"/>
          <w:sz w:val="28"/>
          <w:szCs w:val="28"/>
        </w:rPr>
        <w:t xml:space="preserve"> то на жовтень 2017 року ця кількість зменшилася до 200 тисяч </w:t>
      </w:r>
      <w:r w:rsidR="00D75C62" w:rsidRPr="00273B25">
        <w:rPr>
          <w:rFonts w:ascii="Times New Roman" w:hAnsi="Times New Roman" w:cs="Times New Roman"/>
          <w:color w:val="000000" w:themeColor="text1"/>
          <w:sz w:val="28"/>
          <w:szCs w:val="28"/>
        </w:rPr>
        <w:t>[2</w:t>
      </w:r>
      <w:r w:rsidRPr="00273B25">
        <w:rPr>
          <w:rFonts w:ascii="Times New Roman" w:hAnsi="Times New Roman" w:cs="Times New Roman"/>
          <w:color w:val="000000" w:themeColor="text1"/>
          <w:sz w:val="28"/>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Однак, незважаючи на такі показники, ми не можемо говорити про ефективність нашої бюрократичної системи. Причиною цього є національне законодавство, яке регулює обсяг працівників державного апарату. Окрім 450 народних депутатів та членів уряду, постанова Кабінету Міністрів України від 5 квітня 2014 року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передбачає обсяг працівників центрального апарату органу державної влади в кількості від 200 до 1700. При цьому, окремі органи мають територіальні відділення по всій України, що примножує таку кількість працівників ще на 30 %. </w:t>
      </w:r>
      <w:r w:rsidR="00D75C62" w:rsidRPr="00273B25">
        <w:rPr>
          <w:rFonts w:ascii="Times New Roman" w:hAnsi="Times New Roman" w:cs="Times New Roman"/>
          <w:color w:val="000000" w:themeColor="text1"/>
          <w:sz w:val="28"/>
          <w:szCs w:val="28"/>
        </w:rPr>
        <w:t>[</w:t>
      </w:r>
      <w:r w:rsidR="00D75C62" w:rsidRPr="00273B25">
        <w:rPr>
          <w:rFonts w:ascii="Times New Roman" w:hAnsi="Times New Roman" w:cs="Times New Roman"/>
          <w:color w:val="000000" w:themeColor="text1"/>
          <w:sz w:val="28"/>
          <w:szCs w:val="28"/>
          <w:lang w:val="ru-RU"/>
        </w:rPr>
        <w:t>77</w:t>
      </w:r>
      <w:r w:rsidRPr="00273B25">
        <w:rPr>
          <w:rFonts w:ascii="Times New Roman" w:hAnsi="Times New Roman" w:cs="Times New Roman"/>
          <w:color w:val="000000" w:themeColor="text1"/>
          <w:sz w:val="28"/>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Для прикладу, виведення елементарної форми математичного підрахунку працівників центрального апарату органів виконавчої влади свідчить про те, що загальна кількість таких представників становить більше 20 000 осіб. Наявність такої кількості державних службовців і провокує систему корупційних зловживань, які проявляються через підкупи та хабарі, а в окремих випадках і службове зловживання владою в особистих інтересах.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Користь досвіду Грузії полягає не стільки в скороченні кількості державного апарату й підвищенні заробітної плати, скільки у встановленні системи правової відповідальності як осіб, що вчинили корупційне </w:t>
      </w:r>
      <w:r w:rsidRPr="00273B25">
        <w:rPr>
          <w:rFonts w:ascii="Times New Roman" w:hAnsi="Times New Roman" w:cs="Times New Roman"/>
          <w:color w:val="000000" w:themeColor="text1"/>
          <w:sz w:val="28"/>
          <w:szCs w:val="28"/>
        </w:rPr>
        <w:lastRenderedPageBreak/>
        <w:t xml:space="preserve">зловживання, так і їхнього керівництва. Якщо керівник не може забезпечити належний контроль за роботою підлеглого – його звільняють. </w:t>
      </w:r>
      <w:r w:rsidR="00D75C62" w:rsidRPr="00273B25">
        <w:rPr>
          <w:rFonts w:ascii="Times New Roman" w:hAnsi="Times New Roman" w:cs="Times New Roman"/>
          <w:color w:val="000000" w:themeColor="text1"/>
          <w:sz w:val="28"/>
          <w:szCs w:val="28"/>
        </w:rPr>
        <w:t>[</w:t>
      </w:r>
      <w:r w:rsidR="00D75C62" w:rsidRPr="00273B25">
        <w:rPr>
          <w:rFonts w:ascii="Times New Roman" w:hAnsi="Times New Roman" w:cs="Times New Roman"/>
          <w:color w:val="000000" w:themeColor="text1"/>
          <w:sz w:val="28"/>
          <w:szCs w:val="28"/>
          <w:lang w:val="ru-RU"/>
        </w:rPr>
        <w:t>73</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Слід зауважити, що кількість державних чиновників та їх співвідношення з мирним населенням не є ключовим в обсягах політичної корупції. Для прикладу, у Фінляндії є муніципалітети, населення яких становить лише 200 осіб, але вони мають самоврядування. </w:t>
      </w:r>
      <w:r w:rsidR="00D75C62" w:rsidRPr="00273B25">
        <w:rPr>
          <w:rFonts w:ascii="Times New Roman" w:hAnsi="Times New Roman" w:cs="Times New Roman"/>
          <w:color w:val="000000" w:themeColor="text1"/>
          <w:sz w:val="28"/>
          <w:szCs w:val="28"/>
        </w:rPr>
        <w:t>[</w:t>
      </w:r>
      <w:r w:rsidR="00D75C62" w:rsidRPr="00273B25">
        <w:rPr>
          <w:rFonts w:ascii="Times New Roman" w:hAnsi="Times New Roman" w:cs="Times New Roman"/>
          <w:color w:val="000000" w:themeColor="text1"/>
          <w:sz w:val="28"/>
          <w:szCs w:val="28"/>
          <w:lang w:val="ru-RU"/>
        </w:rPr>
        <w:t>50</w:t>
      </w:r>
      <w:r w:rsidRPr="00273B25">
        <w:rPr>
          <w:rFonts w:ascii="Times New Roman" w:hAnsi="Times New Roman" w:cs="Times New Roman"/>
          <w:color w:val="000000" w:themeColor="text1"/>
          <w:sz w:val="28"/>
          <w:szCs w:val="28"/>
        </w:rPr>
        <w:t xml:space="preserve">, с. 112]. Однак це не провокує соціальну напругу і протистояння суспільства і бюрократичного апарату, а є результатом високого рівня розвитку громадянського суспільства.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Також ще одним позитивним запозиченням яке перейняла Україна є створення національної системи антикорупційних органів. Так Україна врахувала міжнародну практику і запровадила три відомі моделі спеціальних антикорупційних органів (багатоцільовий спеціалізований орган, наділений правоохоронними повноваженнями та превентивними функціями – НАБУ; орган протидії корупції в структурі діючого правоохоронного органу – Спеціалізована антикорупційна прокуратура у структурі Генеральної прокуратури України; інституції із запобігання корупції, розроблення політики і координації дій – Національне агентство з питань запобігання корупції), але при цьому обрано власний шлях, об’єднавши новостворені антикорупційні інституції з реформованими правоохоронними органами, зокрема, шляхом розподілу повноважень між НАБУ та ДБР в частині кримінального переслідування корупціонерів; залишення за прокуратурою координаційних та наглядових повноважень у сфері протидії корупції </w:t>
      </w:r>
      <w:r w:rsidR="00D75C62" w:rsidRPr="00273B25">
        <w:rPr>
          <w:rFonts w:ascii="Times New Roman" w:hAnsi="Times New Roman" w:cs="Times New Roman"/>
          <w:color w:val="000000" w:themeColor="text1"/>
          <w:sz w:val="28"/>
          <w:szCs w:val="28"/>
        </w:rPr>
        <w:t>[79</w:t>
      </w:r>
      <w:r w:rsidRPr="00273B25">
        <w:rPr>
          <w:rFonts w:ascii="Times New Roman" w:hAnsi="Times New Roman" w:cs="Times New Roman"/>
          <w:color w:val="000000" w:themeColor="text1"/>
          <w:sz w:val="28"/>
          <w:szCs w:val="28"/>
        </w:rPr>
        <w:t>, с. 155].</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 xml:space="preserve"> Таким чином, Україна перейняла досвід Румунії, Латвії, та Польщі, створивши НАБУ, яке є аналогом до Румунського </w:t>
      </w:r>
      <w:r w:rsidRPr="00273B25">
        <w:rPr>
          <w:rFonts w:ascii="Times New Roman" w:hAnsi="Times New Roman" w:cs="Times New Roman"/>
          <w:color w:val="000000" w:themeColor="text1"/>
          <w:sz w:val="28"/>
          <w:szCs w:val="28"/>
          <w:shd w:val="clear" w:color="auto" w:fill="FFFFFF"/>
        </w:rPr>
        <w:t>Національного Антикорупційного Директорату (НАД), яке було створене в 2002 році, Бюро запобігання та боротьби з корупцією (БЗБК), яке діє у Латвії та було створене в 2002 році, а також Центральне антикорупційне бюро (ЦАБ), яке діє у Польщі з 2006 року.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shd w:val="clear" w:color="auto" w:fill="FFFFFF"/>
        </w:rPr>
        <w:t xml:space="preserve">Виходячи з цього, за останні роки в Україні було досягнуто значного прогресу, так </w:t>
      </w:r>
      <w:r w:rsidRPr="00273B25">
        <w:rPr>
          <w:rFonts w:ascii="Times New Roman" w:hAnsi="Times New Roman" w:cs="Times New Roman"/>
          <w:color w:val="000000" w:themeColor="text1"/>
          <w:sz w:val="28"/>
          <w:szCs w:val="28"/>
        </w:rPr>
        <w:t xml:space="preserve">Національне антикорупційне бюро було створено на основі </w:t>
      </w:r>
      <w:r w:rsidRPr="00273B25">
        <w:rPr>
          <w:rFonts w:ascii="Times New Roman" w:hAnsi="Times New Roman" w:cs="Times New Roman"/>
          <w:color w:val="000000" w:themeColor="text1"/>
          <w:sz w:val="28"/>
          <w:szCs w:val="28"/>
        </w:rPr>
        <w:lastRenderedPageBreak/>
        <w:t xml:space="preserve">прийнятого 14 жовтня 2014 року Закону України «Про Національне антикорупційне бюро України» на виконання вимог міжнародних договорів (статті 36 Конвенції ООН проти корупції та статті 20 Кримінальної конвенції Ради Європи про боротьбу з корупцією) і рекомендацій міжнародних організацій, учасниками яких є Україна (Стамбульський план дій організації економічної співпраці і розвитку (ОЕСР) і Групи держав проти корупції (ГРЕКО) </w:t>
      </w:r>
      <w:r w:rsidR="00D75C62" w:rsidRPr="00273B25">
        <w:rPr>
          <w:rFonts w:ascii="Times New Roman" w:hAnsi="Times New Roman" w:cs="Times New Roman"/>
          <w:color w:val="000000" w:themeColor="text1"/>
          <w:sz w:val="28"/>
          <w:szCs w:val="28"/>
        </w:rPr>
        <w:t>[48</w:t>
      </w:r>
      <w:r w:rsidRPr="00273B25">
        <w:rPr>
          <w:rFonts w:ascii="Times New Roman" w:hAnsi="Times New Roman" w:cs="Times New Roman"/>
          <w:color w:val="000000" w:themeColor="text1"/>
          <w:sz w:val="28"/>
          <w:szCs w:val="28"/>
        </w:rPr>
        <w:t>, с.30].</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 xml:space="preserve">Закон визначає Національне антикорупційне бюро України, як державний правоохоронний орган,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w:t>
      </w:r>
      <w:r w:rsidR="00D75C62" w:rsidRPr="00273B25">
        <w:rPr>
          <w:rFonts w:ascii="Times New Roman" w:hAnsi="Times New Roman" w:cs="Times New Roman"/>
          <w:color w:val="000000" w:themeColor="text1"/>
          <w:sz w:val="28"/>
          <w:szCs w:val="28"/>
        </w:rPr>
        <w:t>[41</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 xml:space="preserve">Передумовою створення абсолютно нового органу, який би запобігав корупції, став неефективний наявний механізм протидії корупційним проявам в Україні. Як було зазначено в пояснювальній записці до законопроекту, одним зі шляхів підвищення ефективності протидії корупції є інституційна реформа органів, що здійснюють досудове розслідування і кримінальне переслідування у справах про корупційні злочини. Також при прийнятті цього закону та створенні НАБУ було проаналізовано та застосовано міжнародний досвід </w:t>
      </w:r>
      <w:r w:rsidR="00D75C62" w:rsidRPr="00273B25">
        <w:rPr>
          <w:rFonts w:ascii="Times New Roman" w:hAnsi="Times New Roman" w:cs="Times New Roman"/>
          <w:color w:val="000000" w:themeColor="text1"/>
          <w:sz w:val="28"/>
          <w:szCs w:val="28"/>
        </w:rPr>
        <w:t>[</w:t>
      </w:r>
      <w:r w:rsidR="00D75C62" w:rsidRPr="00273B25">
        <w:rPr>
          <w:rFonts w:ascii="Times New Roman" w:hAnsi="Times New Roman" w:cs="Times New Roman"/>
          <w:color w:val="000000" w:themeColor="text1"/>
          <w:sz w:val="28"/>
          <w:szCs w:val="28"/>
          <w:lang w:val="ru-RU"/>
        </w:rPr>
        <w:t>70</w:t>
      </w:r>
      <w:r w:rsidRPr="00273B25">
        <w:rPr>
          <w:rFonts w:ascii="Times New Roman" w:hAnsi="Times New Roman" w:cs="Times New Roman"/>
          <w:color w:val="000000" w:themeColor="text1"/>
          <w:sz w:val="28"/>
          <w:szCs w:val="28"/>
        </w:rPr>
        <w:t>, ст.75].</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lang w:val="ru-RU"/>
        </w:rPr>
        <w:t>У</w:t>
      </w:r>
      <w:r w:rsidRPr="00273B25">
        <w:rPr>
          <w:rFonts w:ascii="Times New Roman" w:hAnsi="Times New Roman" w:cs="Times New Roman"/>
          <w:color w:val="000000" w:themeColor="text1"/>
          <w:sz w:val="28"/>
          <w:szCs w:val="28"/>
        </w:rPr>
        <w:t xml:space="preserve"> межах Закону України «Про запобігання корупції», який був ухвалений 14 жовтня 2014 року створюється спеціалізований антикорупційний орган </w:t>
      </w:r>
      <w:proofErr w:type="gramStart"/>
      <w:r w:rsidRPr="00273B25">
        <w:rPr>
          <w:rFonts w:ascii="Times New Roman" w:hAnsi="Times New Roman" w:cs="Times New Roman"/>
          <w:color w:val="000000" w:themeColor="text1"/>
          <w:sz w:val="28"/>
          <w:szCs w:val="28"/>
        </w:rPr>
        <w:t>п</w:t>
      </w:r>
      <w:proofErr w:type="gramEnd"/>
      <w:r w:rsidRPr="00273B25">
        <w:rPr>
          <w:rFonts w:ascii="Times New Roman" w:hAnsi="Times New Roman" w:cs="Times New Roman"/>
          <w:color w:val="000000" w:themeColor="text1"/>
          <w:sz w:val="28"/>
          <w:szCs w:val="28"/>
        </w:rPr>
        <w:t xml:space="preserve">ід назвою Національне агентство з питань запобігання корупції (НАЗК). Рішення про утворення Національного агентства з питань запобігання корупції було ухвалено кабінетом міністрів України 18 березня 2015 року </w:t>
      </w:r>
      <w:r w:rsidR="00D75C62" w:rsidRPr="00273B25">
        <w:rPr>
          <w:rFonts w:ascii="Times New Roman" w:hAnsi="Times New Roman" w:cs="Times New Roman"/>
          <w:color w:val="000000" w:themeColor="text1"/>
          <w:sz w:val="28"/>
          <w:szCs w:val="28"/>
        </w:rPr>
        <w:t>[7</w:t>
      </w:r>
      <w:r w:rsidRPr="00273B25">
        <w:rPr>
          <w:rFonts w:ascii="Times New Roman" w:hAnsi="Times New Roman" w:cs="Times New Roman"/>
          <w:color w:val="000000" w:themeColor="text1"/>
          <w:sz w:val="28"/>
          <w:szCs w:val="28"/>
        </w:rPr>
        <w:t xml:space="preserve">]. НАЗК було зареєстровано як фізична особа 30 березня 2016 року, а повноцінна робота агентства після надання приміщення , коштів та створення офіційного сайту </w:t>
      </w:r>
      <w:r w:rsidRPr="00273B25">
        <w:rPr>
          <w:rFonts w:ascii="Times New Roman" w:hAnsi="Times New Roman" w:cs="Times New Roman"/>
          <w:color w:val="000000" w:themeColor="text1"/>
          <w:sz w:val="28"/>
          <w:szCs w:val="28"/>
        </w:rPr>
        <w:lastRenderedPageBreak/>
        <w:t xml:space="preserve">почалась 15 серпня 2016 року. Створення такого антикорупційного інституту було однією з вимог Європейського союзу для надання Україні безвізового режиму. На відміну від інших спеціалізованих антикорупційних органів, НАЗК має на меті превентивну діяльність, тобто запобіганню корупційних діянь.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 xml:space="preserve">Закон визначає Національне агентство з питань запобігання корупції, як центральний орган виконавчої влади зі спеціальним статусом, який забезпечує формування та реалізує державну антикорупційну політику. Національне агентство, у межах, визначених законами, є відповідальним перед Верховною Радою України і підконтрольним їй та підзвітний Кабінету Міністрів України. Національне агентство утворюється Кабінетом Міністрів України відповідно до Конституції України, та законів України. Питання діяльності Національного агентства у Кабінеті Міністрів України представляє Голова Національного агентства. Правову основу діяльності Національного агентства становлять Конституція України, міжнародні договори, згоду на обов’язковість яких надано Верховною Радою України, законами України, а також прийняті відповідно до них інші нормативно-правові акти </w:t>
      </w:r>
      <w:r w:rsidR="00D75C62" w:rsidRPr="00273B25">
        <w:rPr>
          <w:rFonts w:ascii="Times New Roman" w:hAnsi="Times New Roman" w:cs="Times New Roman"/>
          <w:color w:val="000000" w:themeColor="text1"/>
          <w:sz w:val="28"/>
          <w:szCs w:val="28"/>
        </w:rPr>
        <w:t>[</w:t>
      </w:r>
      <w:r w:rsidR="00D75C62" w:rsidRPr="00273B25">
        <w:rPr>
          <w:rFonts w:ascii="Times New Roman" w:hAnsi="Times New Roman" w:cs="Times New Roman"/>
          <w:color w:val="000000" w:themeColor="text1"/>
          <w:sz w:val="28"/>
          <w:szCs w:val="28"/>
          <w:lang w:val="ru-RU"/>
        </w:rPr>
        <w:t>47</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Головним обов’язком НАЗК є здійснення фінансового контролю за службовцями, і для цього була створена база електронних декларацій, що є новим способом попередження корупції. У чому найбільша принциповість змін у декларуванні майна та доходів. Кравчук О.О. у своїй праці визначає радикальні зміни у декларування доходів, а саме: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Перше, це те, що декларування тепер повністю електронне і здійснюється із застосуванням електронного цифрового підпису віддалено через Інтернет. Немає ніяких паперових альтернатив. Це певний виклик, і водночас певна віха в суспільному розвитку. Адже судячи з широкого кола суб’єктів декларування, держава по суті констатує повне (100-відсоткове) охоплення Інтернетом і відповідними електронними технологіями території України.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По-друге, декларування є повністю дискретним. Тепер слід декларувати не загальну суму доходів, а конкретно кожен дохід, із наведенням повних даних </w:t>
      </w:r>
      <w:r w:rsidRPr="00273B25">
        <w:rPr>
          <w:rFonts w:ascii="Times New Roman" w:hAnsi="Times New Roman" w:cs="Times New Roman"/>
          <w:color w:val="000000" w:themeColor="text1"/>
          <w:sz w:val="28"/>
          <w:szCs w:val="28"/>
        </w:rPr>
        <w:lastRenderedPageBreak/>
        <w:t>про особу, від якої дохід отримано. Якщо вказуються суми фінансових зобов’язань, то декларувати необхідно кожну їх суму, та зазначати, перед ким</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це зобов’язання виникло (також із наведенням повної інформації про особу контрагента). Якщо раніше доходи членів сім’ї декларувалися загальною сумою, то тепер слід конкретно вказувати, якому з членів сім’ї конкретно він належить.</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 </w:t>
      </w:r>
      <w:r w:rsidRPr="00273B25">
        <w:rPr>
          <w:rFonts w:ascii="Times New Roman" w:hAnsi="Times New Roman" w:cs="Times New Roman"/>
          <w:color w:val="000000" w:themeColor="text1"/>
          <w:sz w:val="28"/>
          <w:szCs w:val="28"/>
        </w:rPr>
        <w:tab/>
        <w:t xml:space="preserve">По-третє, декларувати слід тепер ряд нових об’єктів, тобто тих, які раніше не підлягали декларуванню – це готівка, цінне рухоме майно (крім транспортних засобів), нематеріальні активи та членство в громадських організаціях та їх органах.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Четверте – це відкритість і загальнодоступність декларацій. Законодавець не лише передбачив оприлюднення декларацій, але і додав, що має забезпечуватися відкритий цілодобовий доступ до них у форматах, що дозволяють перегляд і роздрукування, а також машинну обробку інформації.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П’яте – це практично одночасне із впровадженням електронних декларацій введення кримінальної відповідальності за неподання електронної декларації або за декларування завідомо неправдивих відомостей </w:t>
      </w:r>
      <w:r w:rsidR="00D75C62" w:rsidRPr="00273B25">
        <w:rPr>
          <w:rFonts w:ascii="Times New Roman" w:hAnsi="Times New Roman" w:cs="Times New Roman"/>
          <w:color w:val="000000" w:themeColor="text1"/>
          <w:sz w:val="28"/>
          <w:szCs w:val="28"/>
        </w:rPr>
        <w:t>[</w:t>
      </w:r>
      <w:r w:rsidRPr="00273B25">
        <w:rPr>
          <w:rFonts w:ascii="Times New Roman" w:hAnsi="Times New Roman" w:cs="Times New Roman"/>
          <w:color w:val="000000" w:themeColor="text1"/>
          <w:sz w:val="28"/>
          <w:szCs w:val="28"/>
        </w:rPr>
        <w:t>3, с.2-3].</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 Третім спеціалізованим антикорупційним органом є Спеціалізована антикорупційна прокуратура також являється новим спеціалізованим органом для України в ряду з НАБУ та НАЗК , на яких </w:t>
      </w:r>
      <w:r w:rsidR="00D75C62" w:rsidRPr="00273B25">
        <w:rPr>
          <w:rFonts w:ascii="Times New Roman" w:hAnsi="Times New Roman" w:cs="Times New Roman"/>
          <w:color w:val="000000" w:themeColor="text1"/>
          <w:sz w:val="28"/>
          <w:szCs w:val="28"/>
        </w:rPr>
        <w:t>покладена одна спільна функція-</w:t>
      </w:r>
      <w:r w:rsidRPr="00273B25">
        <w:rPr>
          <w:rFonts w:ascii="Times New Roman" w:hAnsi="Times New Roman" w:cs="Times New Roman"/>
          <w:color w:val="000000" w:themeColor="text1"/>
          <w:sz w:val="28"/>
          <w:szCs w:val="28"/>
        </w:rPr>
        <w:t>запобігання та протидія  корупції. САП це самостійний структурний підрозділ Генеральної прокуратури України .</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Прокуратура посідає провідне місце в системі органів у сфері протидії корупції , створення САП повинно якісно підвищити рівень боротьби з корупцією.</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Спеціалізована антикорупційна прокуратура була створена на виконання вимог Закону України «Про прокуратуру» за наказом від 22.09.18  Генерального прокурора України Віктора Шокіна, як самостійний структурний підрозділ у структурі Генеральної прокуратури України.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На думку М. Руденка, утворення спеціалізованих прокуратур у системі органів прокуратури обумовлено об’єктивною закономірністю здійснення прокурорської діяльності у відповідних сферах правовідносин, що мають особливу вагу для суспільства і держави та характеризуються тією специфікою, котра не може бути повною мірою засвоєна територіальними прокуратурами </w:t>
      </w:r>
      <w:r w:rsidR="00D75C62" w:rsidRPr="00273B25">
        <w:rPr>
          <w:rFonts w:ascii="Times New Roman" w:hAnsi="Times New Roman" w:cs="Times New Roman"/>
          <w:color w:val="000000" w:themeColor="text1"/>
          <w:sz w:val="28"/>
          <w:szCs w:val="28"/>
        </w:rPr>
        <w:t>[55</w:t>
      </w:r>
      <w:r w:rsidRPr="00273B25">
        <w:rPr>
          <w:rFonts w:ascii="Times New Roman" w:hAnsi="Times New Roman" w:cs="Times New Roman"/>
          <w:color w:val="000000" w:themeColor="text1"/>
          <w:sz w:val="28"/>
          <w:szCs w:val="28"/>
        </w:rPr>
        <w:t>, с.31].</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Отже, впровадження міжнародного досвіду в Українське законодавство повинне стати дієвим підґрунтям для боротьби із корупційними проявами. Беручи до уваги ефективний іноземний досвід Україна повинна його добре вивчити для запозичення на українські терени.</w:t>
      </w:r>
    </w:p>
    <w:p w:rsidR="003F13F3" w:rsidRPr="00273B25" w:rsidRDefault="003F13F3" w:rsidP="00650837">
      <w:pPr>
        <w:tabs>
          <w:tab w:val="left" w:pos="709"/>
        </w:tabs>
        <w:spacing w:after="0" w:line="360" w:lineRule="auto"/>
        <w:ind w:firstLine="360"/>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Тому практика країн, які реалізували антикорупційні програми та досягли позитивних результатів є позитивним прикладом для України, адже вони знизили виникнення корупції до того рівня на якому вони не будуть становити серйозної загрози  для діяльності держави. Але не слід забувати, для того щоб світовий досвід був ефективним потрібна сильна політична воля вищого керівництва в державі у протидії корупції, якщо її не буде,  то запровадження міжнародного досвіду по запобіганню корупції буде зведена нанівець.</w:t>
      </w:r>
    </w:p>
    <w:p w:rsidR="00026FCC" w:rsidRDefault="003F13F3" w:rsidP="00A04BFE">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Крім того, не слід забувати, і про громадянське суспільство, адже воно є одним із чинників, які найбільш ефективно та успішно допомагають у боротьбі із корупцією.</w:t>
      </w:r>
    </w:p>
    <w:p w:rsidR="00A04BFE" w:rsidRDefault="00A04BFE" w:rsidP="00A04BFE">
      <w:pPr>
        <w:tabs>
          <w:tab w:val="left" w:pos="709"/>
        </w:tabs>
        <w:spacing w:after="0" w:line="360" w:lineRule="auto"/>
        <w:ind w:firstLine="708"/>
        <w:jc w:val="both"/>
        <w:rPr>
          <w:rFonts w:ascii="Times New Roman" w:hAnsi="Times New Roman" w:cs="Times New Roman"/>
          <w:color w:val="000000" w:themeColor="text1"/>
          <w:sz w:val="28"/>
          <w:szCs w:val="28"/>
        </w:rPr>
      </w:pPr>
    </w:p>
    <w:p w:rsidR="00A04BFE" w:rsidRDefault="00A04BFE" w:rsidP="00A04BFE">
      <w:pPr>
        <w:tabs>
          <w:tab w:val="left" w:pos="709"/>
        </w:tabs>
        <w:spacing w:after="0" w:line="360" w:lineRule="auto"/>
        <w:ind w:firstLine="708"/>
        <w:jc w:val="both"/>
        <w:rPr>
          <w:rFonts w:ascii="Times New Roman" w:hAnsi="Times New Roman" w:cs="Times New Roman"/>
          <w:color w:val="000000" w:themeColor="text1"/>
          <w:sz w:val="28"/>
          <w:szCs w:val="28"/>
        </w:rPr>
      </w:pPr>
    </w:p>
    <w:p w:rsidR="00A04BFE" w:rsidRPr="00273B25" w:rsidRDefault="00A04BFE" w:rsidP="00A04BFE">
      <w:pPr>
        <w:tabs>
          <w:tab w:val="left" w:pos="709"/>
        </w:tabs>
        <w:spacing w:after="0" w:line="360" w:lineRule="auto"/>
        <w:ind w:firstLine="708"/>
        <w:jc w:val="both"/>
        <w:rPr>
          <w:rFonts w:ascii="Times New Roman" w:hAnsi="Times New Roman" w:cs="Times New Roman"/>
          <w:color w:val="000000" w:themeColor="text1"/>
          <w:sz w:val="28"/>
          <w:szCs w:val="28"/>
        </w:rPr>
      </w:pPr>
    </w:p>
    <w:p w:rsidR="003F13F3" w:rsidRPr="00273B25" w:rsidRDefault="003F13F3" w:rsidP="00650837">
      <w:pPr>
        <w:tabs>
          <w:tab w:val="left" w:pos="709"/>
        </w:tabs>
        <w:spacing w:after="0" w:line="360" w:lineRule="auto"/>
        <w:ind w:firstLine="708"/>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t>Висновки до другого розділу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Як вбачається з даного розділу,національне законодавство  у частині вдосконалення адміністративно-правових заходів забезпечення протидії корупції рухається в правильному напрямку.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 імплементаціє та євроінтеграційні устремління є позитивним чинником на шляху, забезпечення протидії корупції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 xml:space="preserve">Таким чином, впровадження вже існуючих дієвих механізмів є шляхом України до максимального зменшення корупційних правопорушень, але щоб запобігти розповсюдженню корупції на українських теренах перш за все </w:t>
      </w:r>
    </w:p>
    <w:p w:rsidR="003F13F3" w:rsidRPr="00273B25" w:rsidRDefault="003F13F3" w:rsidP="00650837">
      <w:pPr>
        <w:tabs>
          <w:tab w:val="left" w:pos="709"/>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 потрібна  сильна політична воля керівників держави та нетерпимість суспільства до проявів корупції. Тому, впровадження в національне законодавство лише світового досвіду є малоефективним.</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 важливу роль відіграють засоби забезпечення протид</w:t>
      </w:r>
      <w:r w:rsidR="00D75C62" w:rsidRPr="00273B25">
        <w:rPr>
          <w:rFonts w:ascii="Times New Roman" w:hAnsi="Times New Roman" w:cs="Times New Roman"/>
          <w:color w:val="000000" w:themeColor="text1"/>
          <w:sz w:val="28"/>
          <w:szCs w:val="28"/>
        </w:rPr>
        <w:t>ії корупції, оскільки вони є не</w:t>
      </w:r>
      <w:r w:rsidRPr="00273B25">
        <w:rPr>
          <w:rFonts w:ascii="Times New Roman" w:hAnsi="Times New Roman" w:cs="Times New Roman"/>
          <w:color w:val="000000" w:themeColor="text1"/>
          <w:sz w:val="28"/>
          <w:szCs w:val="28"/>
        </w:rPr>
        <w:t>від</w:t>
      </w:r>
      <w:r w:rsidR="00D75C62" w:rsidRPr="00273B25">
        <w:rPr>
          <w:rFonts w:ascii="Times New Roman" w:hAnsi="Times New Roman" w:cs="Times New Roman"/>
          <w:color w:val="000000" w:themeColor="text1"/>
          <w:sz w:val="28"/>
          <w:szCs w:val="28"/>
        </w:rPr>
        <w:t>’</w:t>
      </w:r>
      <w:r w:rsidRPr="00273B25">
        <w:rPr>
          <w:rFonts w:ascii="Times New Roman" w:hAnsi="Times New Roman" w:cs="Times New Roman"/>
          <w:color w:val="000000" w:themeColor="text1"/>
          <w:sz w:val="28"/>
          <w:szCs w:val="28"/>
        </w:rPr>
        <w:t>ємними складовими елементами. Тому, чіткість та прозорість їх реалізації є запорукою недопущення корупції в цілому.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Так,  засоби адміністративно-правового забезпечення та протидії корупції виділяють у дві групи. До першої групи відносять різні попереджувальні заходи, а до другої відносять засоби притягнення до адміністративної відповідальності у разі їх невиконання. Але не слід забувати, що в результаті впровадження міжнародного досвіду в національне законода</w:t>
      </w:r>
      <w:r w:rsidR="00D75C62" w:rsidRPr="00273B25">
        <w:rPr>
          <w:rFonts w:ascii="Times New Roman" w:hAnsi="Times New Roman" w:cs="Times New Roman"/>
          <w:color w:val="000000" w:themeColor="text1"/>
          <w:sz w:val="28"/>
          <w:szCs w:val="28"/>
        </w:rPr>
        <w:t>вство були прийняті нові закони</w:t>
      </w:r>
      <w:r w:rsidRPr="00273B25">
        <w:rPr>
          <w:rFonts w:ascii="Times New Roman" w:hAnsi="Times New Roman" w:cs="Times New Roman"/>
          <w:color w:val="000000" w:themeColor="text1"/>
          <w:sz w:val="28"/>
          <w:szCs w:val="28"/>
        </w:rPr>
        <w:t>, та введені зміни в закони, які вже були, але і там є не доопрацювання та існують законодавчі прогалини.</w:t>
      </w:r>
    </w:p>
    <w:p w:rsidR="003F13F3" w:rsidRPr="00273B25" w:rsidRDefault="003F13F3" w:rsidP="00650837">
      <w:pPr>
        <w:tabs>
          <w:tab w:val="left" w:pos="709"/>
        </w:tabs>
        <w:spacing w:after="0" w:line="360" w:lineRule="auto"/>
        <w:rPr>
          <w:rFonts w:ascii="Times New Roman" w:hAnsi="Times New Roman" w:cs="Times New Roman"/>
          <w:b/>
          <w:color w:val="000000" w:themeColor="text1"/>
          <w:sz w:val="28"/>
          <w:szCs w:val="28"/>
        </w:rPr>
      </w:pPr>
    </w:p>
    <w:p w:rsidR="00273B25" w:rsidRPr="00273B25" w:rsidRDefault="00273B25" w:rsidP="00650837">
      <w:pPr>
        <w:tabs>
          <w:tab w:val="left" w:pos="709"/>
        </w:tabs>
        <w:spacing w:after="0" w:line="360" w:lineRule="auto"/>
        <w:rPr>
          <w:rFonts w:ascii="Times New Roman" w:hAnsi="Times New Roman" w:cs="Times New Roman"/>
          <w:b/>
          <w:color w:val="000000" w:themeColor="text1"/>
          <w:sz w:val="28"/>
          <w:szCs w:val="28"/>
        </w:rPr>
      </w:pPr>
    </w:p>
    <w:p w:rsidR="00273B25" w:rsidRPr="00273B25" w:rsidRDefault="00273B25" w:rsidP="00650837">
      <w:pPr>
        <w:tabs>
          <w:tab w:val="left" w:pos="709"/>
        </w:tabs>
        <w:spacing w:after="0" w:line="360" w:lineRule="auto"/>
        <w:rPr>
          <w:rFonts w:ascii="Times New Roman" w:hAnsi="Times New Roman" w:cs="Times New Roman"/>
          <w:b/>
          <w:color w:val="000000" w:themeColor="text1"/>
          <w:sz w:val="28"/>
          <w:szCs w:val="28"/>
        </w:rPr>
      </w:pPr>
    </w:p>
    <w:p w:rsidR="00273B25" w:rsidRPr="00273B25" w:rsidRDefault="00273B25" w:rsidP="00650837">
      <w:pPr>
        <w:tabs>
          <w:tab w:val="left" w:pos="709"/>
        </w:tabs>
        <w:spacing w:after="0" w:line="360" w:lineRule="auto"/>
        <w:rPr>
          <w:rFonts w:ascii="Times New Roman" w:hAnsi="Times New Roman" w:cs="Times New Roman"/>
          <w:b/>
          <w:color w:val="000000" w:themeColor="text1"/>
          <w:sz w:val="28"/>
          <w:szCs w:val="28"/>
        </w:rPr>
      </w:pPr>
    </w:p>
    <w:p w:rsidR="00273B25" w:rsidRPr="00273B25" w:rsidRDefault="00273B25" w:rsidP="00650837">
      <w:pPr>
        <w:tabs>
          <w:tab w:val="left" w:pos="709"/>
        </w:tabs>
        <w:spacing w:after="0" w:line="360" w:lineRule="auto"/>
        <w:rPr>
          <w:rFonts w:ascii="Times New Roman" w:hAnsi="Times New Roman" w:cs="Times New Roman"/>
          <w:b/>
          <w:color w:val="000000" w:themeColor="text1"/>
          <w:sz w:val="28"/>
          <w:szCs w:val="28"/>
        </w:rPr>
      </w:pPr>
    </w:p>
    <w:p w:rsidR="00273B25" w:rsidRPr="00273B25" w:rsidRDefault="00273B25" w:rsidP="00650837">
      <w:pPr>
        <w:tabs>
          <w:tab w:val="left" w:pos="709"/>
        </w:tabs>
        <w:spacing w:after="0" w:line="360" w:lineRule="auto"/>
        <w:rPr>
          <w:rFonts w:ascii="Times New Roman" w:hAnsi="Times New Roman" w:cs="Times New Roman"/>
          <w:b/>
          <w:color w:val="000000" w:themeColor="text1"/>
          <w:sz w:val="28"/>
          <w:szCs w:val="28"/>
        </w:rPr>
      </w:pPr>
    </w:p>
    <w:p w:rsidR="00273B25" w:rsidRPr="00273B25" w:rsidRDefault="00273B25" w:rsidP="00650837">
      <w:pPr>
        <w:tabs>
          <w:tab w:val="left" w:pos="709"/>
        </w:tabs>
        <w:spacing w:after="0" w:line="360" w:lineRule="auto"/>
        <w:rPr>
          <w:rFonts w:ascii="Times New Roman" w:hAnsi="Times New Roman" w:cs="Times New Roman"/>
          <w:b/>
          <w:color w:val="000000" w:themeColor="text1"/>
          <w:sz w:val="28"/>
          <w:szCs w:val="28"/>
        </w:rPr>
      </w:pPr>
    </w:p>
    <w:p w:rsidR="00273B25" w:rsidRDefault="00273B25" w:rsidP="00650837">
      <w:pPr>
        <w:tabs>
          <w:tab w:val="left" w:pos="709"/>
        </w:tabs>
        <w:spacing w:after="0" w:line="360" w:lineRule="auto"/>
        <w:rPr>
          <w:rFonts w:ascii="Times New Roman" w:hAnsi="Times New Roman" w:cs="Times New Roman"/>
          <w:b/>
          <w:color w:val="000000" w:themeColor="text1"/>
          <w:sz w:val="28"/>
          <w:szCs w:val="28"/>
        </w:rPr>
      </w:pPr>
    </w:p>
    <w:p w:rsidR="00A04BFE" w:rsidRDefault="00A04BFE" w:rsidP="00650837">
      <w:pPr>
        <w:tabs>
          <w:tab w:val="left" w:pos="709"/>
        </w:tabs>
        <w:spacing w:after="0" w:line="360" w:lineRule="auto"/>
        <w:rPr>
          <w:rFonts w:ascii="Times New Roman" w:hAnsi="Times New Roman" w:cs="Times New Roman"/>
          <w:b/>
          <w:color w:val="000000" w:themeColor="text1"/>
          <w:sz w:val="28"/>
          <w:szCs w:val="28"/>
        </w:rPr>
      </w:pPr>
    </w:p>
    <w:p w:rsidR="00A04BFE" w:rsidRDefault="00A04BFE" w:rsidP="00650837">
      <w:pPr>
        <w:tabs>
          <w:tab w:val="left" w:pos="709"/>
        </w:tabs>
        <w:spacing w:after="0" w:line="360" w:lineRule="auto"/>
        <w:rPr>
          <w:rFonts w:ascii="Times New Roman" w:hAnsi="Times New Roman" w:cs="Times New Roman"/>
          <w:b/>
          <w:color w:val="000000" w:themeColor="text1"/>
          <w:sz w:val="28"/>
          <w:szCs w:val="28"/>
        </w:rPr>
      </w:pPr>
    </w:p>
    <w:p w:rsidR="00A04BFE" w:rsidRDefault="00A04BFE" w:rsidP="00650837">
      <w:pPr>
        <w:tabs>
          <w:tab w:val="left" w:pos="709"/>
        </w:tabs>
        <w:spacing w:after="0" w:line="360" w:lineRule="auto"/>
        <w:rPr>
          <w:rFonts w:ascii="Times New Roman" w:hAnsi="Times New Roman" w:cs="Times New Roman"/>
          <w:b/>
          <w:color w:val="000000" w:themeColor="text1"/>
          <w:sz w:val="28"/>
          <w:szCs w:val="28"/>
        </w:rPr>
      </w:pPr>
    </w:p>
    <w:p w:rsidR="00A04BFE" w:rsidRDefault="00A04BFE" w:rsidP="00650837">
      <w:pPr>
        <w:tabs>
          <w:tab w:val="left" w:pos="709"/>
        </w:tabs>
        <w:spacing w:after="0" w:line="360" w:lineRule="auto"/>
        <w:rPr>
          <w:rFonts w:ascii="Times New Roman" w:hAnsi="Times New Roman" w:cs="Times New Roman"/>
          <w:b/>
          <w:color w:val="000000" w:themeColor="text1"/>
          <w:sz w:val="28"/>
          <w:szCs w:val="28"/>
        </w:rPr>
      </w:pPr>
    </w:p>
    <w:p w:rsidR="00A04BFE" w:rsidRPr="00273B25" w:rsidRDefault="00A04BFE" w:rsidP="00650837">
      <w:pPr>
        <w:tabs>
          <w:tab w:val="left" w:pos="709"/>
        </w:tabs>
        <w:spacing w:after="0" w:line="360" w:lineRule="auto"/>
        <w:rPr>
          <w:rFonts w:ascii="Times New Roman" w:hAnsi="Times New Roman" w:cs="Times New Roman"/>
          <w:b/>
          <w:color w:val="000000" w:themeColor="text1"/>
          <w:sz w:val="28"/>
          <w:szCs w:val="28"/>
        </w:rPr>
      </w:pPr>
    </w:p>
    <w:p w:rsidR="003F13F3" w:rsidRPr="00273B25" w:rsidRDefault="003F13F3" w:rsidP="00650837">
      <w:pPr>
        <w:tabs>
          <w:tab w:val="left" w:pos="709"/>
        </w:tabs>
        <w:spacing w:after="0" w:line="360" w:lineRule="auto"/>
        <w:ind w:firstLine="708"/>
        <w:jc w:val="center"/>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lastRenderedPageBreak/>
        <w:t>РОЗДІЛ ІІІ.</w:t>
      </w:r>
      <w:r w:rsidRPr="00273B25">
        <w:rPr>
          <w:color w:val="000000" w:themeColor="text1"/>
        </w:rPr>
        <w:t xml:space="preserve"> </w:t>
      </w:r>
      <w:r w:rsidRPr="00273B25">
        <w:rPr>
          <w:rFonts w:ascii="Times New Roman" w:hAnsi="Times New Roman" w:cs="Times New Roman"/>
          <w:b/>
          <w:color w:val="000000" w:themeColor="text1"/>
          <w:sz w:val="28"/>
          <w:szCs w:val="28"/>
        </w:rPr>
        <w:t>АДМІНСТРАТИВНОЇ ВІДПОВІДАЛЬНОСТІ ЗА ПРАВОПОРУШЕННЯ ПОВ’ЯЗАНІ З КОРУПЦІЄЮ</w:t>
      </w:r>
    </w:p>
    <w:p w:rsidR="003F13F3" w:rsidRPr="00273B25" w:rsidRDefault="003F13F3" w:rsidP="00650837">
      <w:pPr>
        <w:tabs>
          <w:tab w:val="left" w:pos="709"/>
        </w:tabs>
        <w:spacing w:after="0" w:line="360" w:lineRule="auto"/>
        <w:ind w:firstLine="708"/>
        <w:jc w:val="center"/>
        <w:rPr>
          <w:rFonts w:ascii="Times New Roman" w:hAnsi="Times New Roman" w:cs="Times New Roman"/>
          <w:b/>
          <w:color w:val="000000" w:themeColor="text1"/>
          <w:sz w:val="28"/>
          <w:szCs w:val="28"/>
        </w:rPr>
      </w:pPr>
    </w:p>
    <w:p w:rsidR="003F13F3" w:rsidRPr="00273B25" w:rsidRDefault="003F13F3" w:rsidP="00650837">
      <w:pPr>
        <w:tabs>
          <w:tab w:val="left" w:pos="709"/>
        </w:tabs>
        <w:spacing w:after="0"/>
        <w:ind w:firstLine="708"/>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t xml:space="preserve">3.1.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Особливості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складів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адміністративних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правопорушень,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пов’язаних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із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корупцією</w:t>
      </w:r>
    </w:p>
    <w:p w:rsidR="003F13F3" w:rsidRPr="00273B25" w:rsidRDefault="003F13F3" w:rsidP="00650837">
      <w:pPr>
        <w:tabs>
          <w:tab w:val="left" w:pos="709"/>
        </w:tabs>
        <w:spacing w:after="0"/>
        <w:rPr>
          <w:rFonts w:ascii="Times New Roman" w:hAnsi="Times New Roman" w:cs="Times New Roman"/>
          <w:b/>
          <w:color w:val="000000" w:themeColor="text1"/>
          <w:sz w:val="28"/>
          <w:szCs w:val="28"/>
        </w:rPr>
      </w:pP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Протидія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нашій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першочерговим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завданням.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роль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спрямовані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адміністративно-правова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складовою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корупцією.</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відміну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становлять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суспільну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небезпеку,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можуть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шкоди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суспільству.</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боротьби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ганебним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явищем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чітко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усвідомлювати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подальший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підґрунтям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законодавчо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закріплених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підпадають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правопорушень.</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наближення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українського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законодавства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сфері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протидії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міжнародних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стандартів,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реформовано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систему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w:t>
      </w:r>
      <w:r w:rsidR="00D75C62" w:rsidRPr="00273B25">
        <w:rPr>
          <w:rFonts w:ascii="Times New Roman" w:hAnsi="Times New Roman" w:cs="Times New Roman"/>
          <w:color w:val="000000" w:themeColor="text1"/>
          <w:sz w:val="28"/>
          <w:szCs w:val="28"/>
        </w:rPr>
        <w:t>р</w:t>
      </w:r>
      <w:r w:rsidRPr="00273B25">
        <w:rPr>
          <w:rFonts w:ascii="Times New Roman" w:hAnsi="Times New Roman" w:cs="Times New Roman"/>
          <w:color w:val="000000" w:themeColor="text1"/>
          <w:sz w:val="28"/>
          <w:szCs w:val="28"/>
        </w:rPr>
        <w:t xml:space="preserve">упції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успішних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практик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іноземних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держав,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прийнято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впроваджував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відповідальність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корупційні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пов</w:t>
      </w:r>
      <w:r w:rsidR="00D75C62" w:rsidRPr="00273B25">
        <w:rPr>
          <w:rFonts w:ascii="Times New Roman" w:hAnsi="Times New Roman" w:cs="Times New Roman"/>
          <w:color w:val="000000" w:themeColor="text1"/>
          <w:sz w:val="28"/>
          <w:szCs w:val="28"/>
        </w:rPr>
        <w:t>’</w:t>
      </w:r>
      <w:r w:rsidRPr="00273B25">
        <w:rPr>
          <w:rFonts w:ascii="Times New Roman" w:hAnsi="Times New Roman" w:cs="Times New Roman"/>
          <w:color w:val="000000" w:themeColor="text1"/>
          <w:sz w:val="28"/>
          <w:szCs w:val="28"/>
        </w:rPr>
        <w:t xml:space="preserve">язані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безпосередню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(зловживання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повноваженнями,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незаконне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збагачення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обмежень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сумісництва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суміщення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одержання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дарунка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(пожертви),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вимог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фінансового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контролю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дисциплінарна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цивільно-правова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обидва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наслідок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запроваджено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відповідальність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класифікувати:</w:t>
      </w:r>
    </w:p>
    <w:p w:rsidR="003F13F3" w:rsidRPr="00273B25" w:rsidRDefault="003F13F3" w:rsidP="00650837">
      <w:pPr>
        <w:pStyle w:val="a3"/>
        <w:widowControl w:val="0"/>
        <w:numPr>
          <w:ilvl w:val="0"/>
          <w:numId w:val="12"/>
        </w:numPr>
        <w:tabs>
          <w:tab w:val="left" w:pos="709"/>
        </w:tabs>
        <w:autoSpaceDE w:val="0"/>
        <w:autoSpaceDN w:val="0"/>
        <w:spacing w:after="0" w:line="360" w:lineRule="auto"/>
        <w:contextualSpacing w:val="0"/>
        <w:jc w:val="both"/>
        <w:rPr>
          <w:color w:val="000000" w:themeColor="text1"/>
          <w:sz w:val="28"/>
          <w:szCs w:val="28"/>
        </w:rPr>
      </w:pPr>
      <w:r w:rsidRPr="00273B25">
        <w:rPr>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спеціальних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обмежень,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спрямованих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на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та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протидію</w:t>
      </w:r>
      <w:r w:rsidRPr="00273B25">
        <w:rPr>
          <w:color w:val="000000" w:themeColor="text1"/>
          <w:spacing w:val="-2"/>
          <w:sz w:val="28"/>
          <w:szCs w:val="28"/>
        </w:rPr>
        <w:t xml:space="preserve"> </w:t>
      </w:r>
      <w:r w:rsidRPr="00273B25">
        <w:rPr>
          <w:rFonts w:ascii="Gungsuh" w:hAnsi="Gungsuh" w:cs="Gungsuh"/>
          <w:color w:val="000000" w:themeColor="text1"/>
          <w:spacing w:val="-2"/>
          <w:w w:val="1"/>
          <w:sz w:val="2"/>
          <w:szCs w:val="28"/>
        </w:rPr>
        <w:t>ᅠ</w:t>
      </w:r>
      <w:r w:rsidRPr="00273B25">
        <w:rPr>
          <w:color w:val="000000" w:themeColor="text1"/>
          <w:spacing w:val="-2"/>
          <w:w w:val="1"/>
          <w:sz w:val="2"/>
          <w:szCs w:val="28"/>
        </w:rPr>
        <w:t xml:space="preserve"> </w:t>
      </w:r>
      <w:r w:rsidRPr="00273B25">
        <w:rPr>
          <w:color w:val="000000" w:themeColor="text1"/>
          <w:sz w:val="28"/>
          <w:szCs w:val="28"/>
        </w:rPr>
        <w:t>корупції;</w:t>
      </w:r>
    </w:p>
    <w:p w:rsidR="003F13F3" w:rsidRPr="00273B25" w:rsidRDefault="003F13F3" w:rsidP="00650837">
      <w:pPr>
        <w:pStyle w:val="a3"/>
        <w:widowControl w:val="0"/>
        <w:numPr>
          <w:ilvl w:val="0"/>
          <w:numId w:val="12"/>
        </w:numPr>
        <w:tabs>
          <w:tab w:val="left" w:pos="709"/>
        </w:tabs>
        <w:autoSpaceDE w:val="0"/>
        <w:autoSpaceDN w:val="0"/>
        <w:spacing w:after="0" w:line="360" w:lineRule="auto"/>
        <w:contextualSpacing w:val="0"/>
        <w:jc w:val="both"/>
        <w:rPr>
          <w:color w:val="000000" w:themeColor="text1"/>
          <w:sz w:val="28"/>
          <w:szCs w:val="28"/>
        </w:rPr>
      </w:pPr>
      <w:r w:rsidRPr="00273B25">
        <w:rPr>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вимог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фінансового</w:t>
      </w:r>
      <w:r w:rsidRPr="00273B25">
        <w:rPr>
          <w:color w:val="000000" w:themeColor="text1"/>
          <w:spacing w:val="-6"/>
          <w:sz w:val="28"/>
          <w:szCs w:val="28"/>
        </w:rPr>
        <w:t xml:space="preserve"> </w:t>
      </w:r>
      <w:r w:rsidRPr="00273B25">
        <w:rPr>
          <w:rFonts w:ascii="Gungsuh" w:hAnsi="Gungsuh" w:cs="Gungsuh"/>
          <w:color w:val="000000" w:themeColor="text1"/>
          <w:spacing w:val="-6"/>
          <w:w w:val="1"/>
          <w:sz w:val="2"/>
          <w:szCs w:val="28"/>
        </w:rPr>
        <w:t>ᅠ</w:t>
      </w:r>
      <w:r w:rsidRPr="00273B25">
        <w:rPr>
          <w:color w:val="000000" w:themeColor="text1"/>
          <w:spacing w:val="-6"/>
          <w:w w:val="1"/>
          <w:sz w:val="2"/>
          <w:szCs w:val="28"/>
        </w:rPr>
        <w:t xml:space="preserve"> </w:t>
      </w:r>
      <w:r w:rsidRPr="00273B25">
        <w:rPr>
          <w:color w:val="000000" w:themeColor="text1"/>
          <w:sz w:val="28"/>
          <w:szCs w:val="28"/>
        </w:rPr>
        <w:t>контролю;</w:t>
      </w:r>
    </w:p>
    <w:p w:rsidR="003F13F3" w:rsidRPr="00273B25" w:rsidRDefault="003F13F3" w:rsidP="00650837">
      <w:pPr>
        <w:pStyle w:val="a3"/>
        <w:widowControl w:val="0"/>
        <w:numPr>
          <w:ilvl w:val="0"/>
          <w:numId w:val="12"/>
        </w:numPr>
        <w:tabs>
          <w:tab w:val="left" w:pos="709"/>
        </w:tabs>
        <w:autoSpaceDE w:val="0"/>
        <w:autoSpaceDN w:val="0"/>
        <w:spacing w:after="0" w:line="360" w:lineRule="auto"/>
        <w:contextualSpacing w:val="0"/>
        <w:jc w:val="both"/>
        <w:rPr>
          <w:color w:val="000000" w:themeColor="text1"/>
          <w:sz w:val="28"/>
          <w:szCs w:val="28"/>
        </w:rPr>
      </w:pPr>
      <w:r w:rsidRPr="00273B25">
        <w:rPr>
          <w:color w:val="000000" w:themeColor="text1"/>
          <w:sz w:val="28"/>
          <w:szCs w:val="28"/>
        </w:rPr>
        <w:t xml:space="preserve">невжиття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заходів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та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протидії</w:t>
      </w:r>
      <w:r w:rsidRPr="00273B25">
        <w:rPr>
          <w:color w:val="000000" w:themeColor="text1"/>
          <w:spacing w:val="-10"/>
          <w:sz w:val="28"/>
          <w:szCs w:val="28"/>
        </w:rPr>
        <w:t xml:space="preserve"> </w:t>
      </w:r>
      <w:r w:rsidRPr="00273B25">
        <w:rPr>
          <w:rFonts w:ascii="Gungsuh" w:hAnsi="Gungsuh" w:cs="Gungsuh"/>
          <w:color w:val="000000" w:themeColor="text1"/>
          <w:spacing w:val="-10"/>
          <w:w w:val="1"/>
          <w:sz w:val="2"/>
          <w:szCs w:val="28"/>
        </w:rPr>
        <w:t>ᅠ</w:t>
      </w:r>
      <w:r w:rsidRPr="00273B25">
        <w:rPr>
          <w:color w:val="000000" w:themeColor="text1"/>
          <w:spacing w:val="-10"/>
          <w:w w:val="1"/>
          <w:sz w:val="2"/>
          <w:szCs w:val="28"/>
        </w:rPr>
        <w:t xml:space="preserve"> </w:t>
      </w:r>
      <w:r w:rsidRPr="00273B25">
        <w:rPr>
          <w:color w:val="000000" w:themeColor="text1"/>
          <w:sz w:val="28"/>
          <w:szCs w:val="28"/>
        </w:rPr>
        <w:t>корупції.</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містить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вимоги,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заборони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обмеження,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зазначеною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частині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4"/>
          <w:sz w:val="28"/>
          <w:szCs w:val="28"/>
        </w:rPr>
        <w:t xml:space="preserve">за </w:t>
      </w:r>
      <w:r w:rsidRPr="00273B25">
        <w:rPr>
          <w:rFonts w:ascii="Gungsuh" w:hAnsi="Gungsuh" w:cs="Gungsuh"/>
          <w:color w:val="000000" w:themeColor="text1"/>
          <w:spacing w:val="4"/>
          <w:w w:val="1"/>
          <w:sz w:val="2"/>
          <w:szCs w:val="28"/>
        </w:rPr>
        <w:t>ᅠ</w:t>
      </w:r>
      <w:r w:rsidRPr="00273B25">
        <w:rPr>
          <w:rFonts w:ascii="Times New Roman" w:hAnsi="Times New Roman" w:cs="Times New Roman"/>
          <w:color w:val="000000" w:themeColor="text1"/>
          <w:spacing w:val="4"/>
          <w:w w:val="1"/>
          <w:sz w:val="2"/>
          <w:szCs w:val="28"/>
        </w:rPr>
        <w:t xml:space="preserve"> </w:t>
      </w:r>
      <w:r w:rsidRPr="00273B25">
        <w:rPr>
          <w:rFonts w:ascii="Times New Roman" w:hAnsi="Times New Roman" w:cs="Times New Roman"/>
          <w:color w:val="000000" w:themeColor="text1"/>
          <w:sz w:val="28"/>
          <w:szCs w:val="28"/>
        </w:rPr>
        <w:t xml:space="preserve">яке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дисциплінарну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цивільно-правову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відповідальність</w:t>
      </w:r>
      <w:r w:rsidRPr="00273B25">
        <w:rPr>
          <w:rFonts w:ascii="Times New Roman" w:hAnsi="Times New Roman" w:cs="Times New Roman"/>
          <w:color w:val="000000" w:themeColor="text1"/>
          <w:spacing w:val="-6"/>
          <w:sz w:val="28"/>
          <w:szCs w:val="28"/>
        </w:rPr>
        <w:t xml:space="preserve"> </w:t>
      </w:r>
      <w:r w:rsidRPr="00273B25">
        <w:rPr>
          <w:rFonts w:ascii="Gungsuh" w:hAnsi="Gungsuh" w:cs="Gungsuh"/>
          <w:color w:val="000000" w:themeColor="text1"/>
          <w:spacing w:val="-6"/>
          <w:w w:val="1"/>
          <w:sz w:val="2"/>
          <w:szCs w:val="28"/>
        </w:rPr>
        <w:t>ᅠ</w:t>
      </w:r>
      <w:r w:rsidRPr="00273B25">
        <w:rPr>
          <w:rFonts w:ascii="Times New Roman" w:hAnsi="Times New Roman" w:cs="Times New Roman"/>
          <w:color w:val="000000" w:themeColor="text1"/>
          <w:spacing w:val="-6"/>
          <w:w w:val="1"/>
          <w:sz w:val="2"/>
          <w:szCs w:val="28"/>
        </w:rPr>
        <w:t xml:space="preserve"> </w:t>
      </w:r>
      <w:r w:rsidR="00D75C62" w:rsidRPr="00273B25">
        <w:rPr>
          <w:rFonts w:ascii="Times New Roman" w:hAnsi="Times New Roman" w:cs="Times New Roman"/>
          <w:color w:val="000000" w:themeColor="text1"/>
          <w:sz w:val="28"/>
          <w:szCs w:val="28"/>
        </w:rPr>
        <w:t>[63</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відокремити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розглянути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ознаки.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елементи,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утворюють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визнаватися</w:t>
      </w:r>
      <w:r w:rsidRPr="00273B25">
        <w:rPr>
          <w:rFonts w:ascii="Times New Roman" w:hAnsi="Times New Roman" w:cs="Times New Roman"/>
          <w:color w:val="000000" w:themeColor="text1"/>
          <w:spacing w:val="-6"/>
          <w:sz w:val="28"/>
          <w:szCs w:val="28"/>
        </w:rPr>
        <w:t xml:space="preserve"> </w:t>
      </w:r>
      <w:r w:rsidRPr="00273B25">
        <w:rPr>
          <w:rFonts w:ascii="Gungsuh" w:hAnsi="Gungsuh" w:cs="Gungsuh"/>
          <w:color w:val="000000" w:themeColor="text1"/>
          <w:spacing w:val="-6"/>
          <w:w w:val="1"/>
          <w:sz w:val="2"/>
          <w:szCs w:val="28"/>
        </w:rPr>
        <w:t>ᅠ</w:t>
      </w:r>
      <w:r w:rsidRPr="00273B25">
        <w:rPr>
          <w:rFonts w:ascii="Times New Roman" w:hAnsi="Times New Roman" w:cs="Times New Roman"/>
          <w:color w:val="000000" w:themeColor="text1"/>
          <w:spacing w:val="-6"/>
          <w:w w:val="1"/>
          <w:sz w:val="2"/>
          <w:szCs w:val="28"/>
        </w:rPr>
        <w:t xml:space="preserve"> </w:t>
      </w:r>
      <w:r w:rsidRPr="00273B25">
        <w:rPr>
          <w:rFonts w:ascii="Times New Roman" w:hAnsi="Times New Roman" w:cs="Times New Roman"/>
          <w:color w:val="000000" w:themeColor="text1"/>
          <w:sz w:val="28"/>
          <w:szCs w:val="28"/>
        </w:rPr>
        <w:t>правопорушенням.</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теорії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розуміють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характеризують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(проступок).</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належать: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сторона,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суб'єктивна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сторона.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Копейчиков</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кваліфікувати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собі: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сторону;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суб’єктивну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сторону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D75C62" w:rsidRPr="00273B25">
        <w:rPr>
          <w:rFonts w:ascii="Times New Roman" w:hAnsi="Times New Roman" w:cs="Times New Roman"/>
          <w:color w:val="000000" w:themeColor="text1"/>
          <w:sz w:val="28"/>
          <w:szCs w:val="28"/>
        </w:rPr>
        <w:t>[36</w:t>
      </w:r>
      <w:r w:rsidRPr="00273B25">
        <w:rPr>
          <w:rFonts w:ascii="Times New Roman" w:hAnsi="Times New Roman" w:cs="Times New Roman"/>
          <w:color w:val="000000" w:themeColor="text1"/>
          <w:sz w:val="28"/>
          <w:szCs w:val="28"/>
        </w:rPr>
        <w:t>]</w:t>
      </w:r>
    </w:p>
    <w:p w:rsidR="003F13F3" w:rsidRPr="00273B25" w:rsidRDefault="003F13F3" w:rsidP="00650837">
      <w:pPr>
        <w:pStyle w:val="a5"/>
        <w:tabs>
          <w:tab w:val="left" w:pos="709"/>
        </w:tabs>
        <w:spacing w:before="3" w:line="360" w:lineRule="auto"/>
        <w:ind w:left="0" w:firstLine="0"/>
        <w:rPr>
          <w:color w:val="000000" w:themeColor="text1"/>
          <w:lang w:val="uk-UA"/>
        </w:rPr>
      </w:pPr>
      <w:r w:rsidRPr="00273B25">
        <w:rPr>
          <w:color w:val="000000" w:themeColor="text1"/>
          <w:lang w:val="uk-UA"/>
        </w:rPr>
        <w:t xml:space="preserve">Першим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елементом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є</w:t>
      </w:r>
      <w:r w:rsidRPr="00273B25">
        <w:rPr>
          <w:color w:val="000000" w:themeColor="text1"/>
          <w:spacing w:val="-22"/>
          <w:lang w:val="uk-UA"/>
        </w:rPr>
        <w:t xml:space="preserve"> </w:t>
      </w:r>
      <w:r w:rsidRPr="00273B25">
        <w:rPr>
          <w:rFonts w:ascii="Gungsuh" w:hAnsi="Gungsuh" w:cs="Gungsuh"/>
          <w:color w:val="000000" w:themeColor="text1"/>
          <w:spacing w:val="-22"/>
          <w:w w:val="1"/>
          <w:sz w:val="2"/>
        </w:rPr>
        <w:t>ᅠ</w:t>
      </w:r>
      <w:r w:rsidRPr="00273B25">
        <w:rPr>
          <w:color w:val="000000" w:themeColor="text1"/>
          <w:spacing w:val="-22"/>
          <w:w w:val="1"/>
          <w:sz w:val="2"/>
          <w:lang w:val="uk-UA"/>
        </w:rPr>
        <w:t xml:space="preserve"> </w:t>
      </w:r>
      <w:r w:rsidRPr="00273B25">
        <w:rPr>
          <w:color w:val="000000" w:themeColor="text1"/>
          <w:lang w:val="uk-UA"/>
        </w:rPr>
        <w:t>об’єкт.</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Об’єктом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можуть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бути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лише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відносини,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охороняються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санкцією.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випливає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змісту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1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lastRenderedPageBreak/>
        <w:t xml:space="preserve">зазначено,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завданням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законодавства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охорона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власності,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соціально-економічних,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політичних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особистих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інтересів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підприємств,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установ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організацій,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установленого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порядку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управління,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суспільного</w:t>
      </w:r>
      <w:r w:rsidRPr="00273B25">
        <w:rPr>
          <w:color w:val="000000" w:themeColor="text1"/>
          <w:spacing w:val="-14"/>
          <w:lang w:val="uk-UA"/>
        </w:rPr>
        <w:t xml:space="preserve"> </w:t>
      </w:r>
      <w:r w:rsidRPr="00273B25">
        <w:rPr>
          <w:rFonts w:ascii="Gungsuh" w:hAnsi="Gungsuh" w:cs="Gungsuh"/>
          <w:color w:val="000000" w:themeColor="text1"/>
          <w:spacing w:val="-14"/>
          <w:w w:val="1"/>
          <w:sz w:val="2"/>
          <w:lang w:val="uk-UA"/>
        </w:rPr>
        <w:t>ᅠ</w:t>
      </w:r>
      <w:r w:rsidRPr="00273B25">
        <w:rPr>
          <w:color w:val="000000" w:themeColor="text1"/>
          <w:spacing w:val="-14"/>
          <w:w w:val="1"/>
          <w:sz w:val="2"/>
          <w:lang w:val="uk-UA"/>
        </w:rPr>
        <w:t xml:space="preserve"> </w:t>
      </w:r>
      <w:r w:rsidRPr="00273B25">
        <w:rPr>
          <w:color w:val="000000" w:themeColor="text1"/>
          <w:lang w:val="uk-UA"/>
        </w:rPr>
        <w:t xml:space="preserve">порядку.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00D75C62" w:rsidRPr="00273B25">
        <w:rPr>
          <w:color w:val="000000" w:themeColor="text1"/>
          <w:lang w:val="uk-UA"/>
        </w:rPr>
        <w:t>[28</w:t>
      </w:r>
      <w:r w:rsidRPr="00273B25">
        <w:rPr>
          <w:color w:val="000000" w:themeColor="text1"/>
          <w:lang w:val="uk-UA"/>
        </w:rPr>
        <w:t>]</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огляду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залежно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ступеня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узагальнення,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рівня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абстрактності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розрізняють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загальний,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родовий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безпосередній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проступку.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Загальний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становить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сукупність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соціальних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благ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цінностей,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охороняє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законодавство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адміністративні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00D75C62" w:rsidRPr="00273B25">
        <w:rPr>
          <w:color w:val="000000" w:themeColor="text1"/>
          <w:lang w:val="uk-UA"/>
        </w:rPr>
        <w:t>[11</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Загальним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відносини,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мають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1)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регулюються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нормами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р</w:t>
      </w:r>
      <w:proofErr w:type="gramEnd"/>
      <w:r w:rsidRPr="00273B25">
        <w:rPr>
          <w:color w:val="000000" w:themeColor="text1"/>
          <w:lang w:val="uk-UA"/>
        </w:rPr>
        <w:t xml:space="preserve">ізних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галузей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2)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охороняються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адміністративно-правовими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санкціями.</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Родовим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відносин,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визначають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зміст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порядок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діяльності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суб’єктів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владних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повноважень,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встановлює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законодавець.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roofErr w:type="spellStart"/>
      <w:r w:rsidRPr="00273B25">
        <w:rPr>
          <w:color w:val="000000" w:themeColor="text1"/>
          <w:lang w:val="uk-UA"/>
        </w:rPr>
        <w:t>Губанов</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пропонує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родовий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передбачених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главою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13-А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визначати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відносини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сфері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забезпечення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дотримання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вимог,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заборон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обмежень,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встановлених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особами,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уповноваженими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функцій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місцевого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самоврядування.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00D75C62" w:rsidRPr="00273B25">
        <w:rPr>
          <w:color w:val="000000" w:themeColor="text1"/>
          <w:lang w:val="uk-UA"/>
        </w:rPr>
        <w:t>[18</w:t>
      </w:r>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130].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Отже,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родовим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пов’язаний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відносини,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забезпечують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об’єктивність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неупередженість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прийняття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рішень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вчинення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вчинення)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час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наданих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їй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повноважень,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також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відсутність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цьому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задоволення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приватних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(особистих,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групових)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інтересів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рахунок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інтересів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осіб,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суспільства.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w:t>
      </w:r>
      <w:r w:rsidR="00D75C62" w:rsidRPr="00273B25">
        <w:rPr>
          <w:color w:val="000000" w:themeColor="text1"/>
          <w:lang w:val="uk-UA"/>
        </w:rPr>
        <w:t>1</w:t>
      </w:r>
      <w:r w:rsidRPr="00273B25">
        <w:rPr>
          <w:color w:val="000000" w:themeColor="text1"/>
          <w:w w:val="1"/>
          <w:sz w:val="2"/>
          <w:lang w:val="uk-UA"/>
        </w:rPr>
        <w:t xml:space="preserve"> </w:t>
      </w:r>
      <w:r w:rsidR="00D75C62" w:rsidRPr="00273B25">
        <w:rPr>
          <w:color w:val="000000" w:themeColor="text1"/>
          <w:lang w:val="uk-UA"/>
        </w:rPr>
        <w:t>4</w:t>
      </w:r>
      <w:r w:rsidRPr="00273B25">
        <w:rPr>
          <w:color w:val="000000" w:themeColor="text1"/>
          <w:lang w:val="uk-UA"/>
        </w:rPr>
        <w:t>]</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безпосереднім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мають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увазі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конкретні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відносини,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поставлені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охорону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заподіюють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шкоду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підпадає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ознаки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конкретного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Практика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нормативного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регулювання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адміністративної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свідчить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тенденцію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значного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розширення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lastRenderedPageBreak/>
        <w:t xml:space="preserve">безпосередніх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адміністративних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Зокрема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безпосереднім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відносини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сфері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нормального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функціонування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публічної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адм</w:t>
      </w:r>
      <w:proofErr w:type="gramEnd"/>
      <w:r w:rsidRPr="00273B25">
        <w:rPr>
          <w:color w:val="000000" w:themeColor="text1"/>
          <w:lang w:val="uk-UA"/>
        </w:rPr>
        <w:t xml:space="preserve">іністрації,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проходження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публічної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служби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фінансові,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майнові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ін.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Безпосередній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кожного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конкретизується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межах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родового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залежно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обмеження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вимогу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бути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порушено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вчиненням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корупційного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Наприклад,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передбаченого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статтею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172</w:t>
      </w:r>
      <w:r w:rsidRPr="00273B25">
        <w:rPr>
          <w:color w:val="000000" w:themeColor="text1"/>
          <w:position w:val="10"/>
          <w:lang w:val="uk-UA"/>
        </w:rPr>
        <w:t xml:space="preserve">4 </w:t>
      </w:r>
      <w:r w:rsidRPr="00273B25">
        <w:rPr>
          <w:rFonts w:ascii="Gungsuh" w:hAnsi="Gungsuh" w:cs="Gungsuh"/>
          <w:color w:val="000000" w:themeColor="text1"/>
          <w:w w:val="1"/>
          <w:position w:val="10"/>
          <w:sz w:val="2"/>
        </w:rPr>
        <w:t>ᅠ</w:t>
      </w:r>
      <w:r w:rsidRPr="00273B25">
        <w:rPr>
          <w:color w:val="000000" w:themeColor="text1"/>
          <w:w w:val="1"/>
          <w:position w:val="10"/>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відносини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приводу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обмеження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роботи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сумісництвом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посадових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осіб</w:t>
      </w:r>
      <w:proofErr w:type="gram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w:t>
      </w:r>
      <w:r w:rsidR="00D75C62" w:rsidRPr="00273B25">
        <w:rPr>
          <w:color w:val="000000" w:themeColor="text1"/>
          <w:lang w:val="uk-UA"/>
        </w:rPr>
        <w:t>14</w:t>
      </w:r>
      <w:r w:rsidRPr="00273B25">
        <w:rPr>
          <w:color w:val="000000" w:themeColor="text1"/>
          <w:lang w:val="uk-UA"/>
        </w:rPr>
        <w:t>]</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Наступним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невід'ємним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елементом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об'єктивна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сторона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зовнішній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прояв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небезпечного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посягання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перебуває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охороною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адміністративно-правових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санкцій.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Відповідно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об'єктивну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утворюють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характеризують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зовнішні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прояви</w:t>
      </w:r>
      <w:r w:rsidRPr="00273B25">
        <w:rPr>
          <w:color w:val="000000" w:themeColor="text1"/>
          <w:spacing w:val="-3"/>
          <w:lang w:val="uk-UA"/>
        </w:rPr>
        <w:t xml:space="preserve"> </w:t>
      </w:r>
      <w:r w:rsidRPr="00273B25">
        <w:rPr>
          <w:rFonts w:ascii="Gungsuh" w:hAnsi="Gungsuh" w:cs="Gungsuh"/>
          <w:color w:val="000000" w:themeColor="text1"/>
          <w:spacing w:val="-3"/>
          <w:w w:val="1"/>
          <w:sz w:val="2"/>
        </w:rPr>
        <w:t>ᅠ</w:t>
      </w:r>
      <w:r w:rsidRPr="00273B25">
        <w:rPr>
          <w:color w:val="000000" w:themeColor="text1"/>
          <w:spacing w:val="-3"/>
          <w:w w:val="1"/>
          <w:sz w:val="2"/>
          <w:lang w:val="uk-UA"/>
        </w:rPr>
        <w:t xml:space="preserve"> </w:t>
      </w:r>
      <w:r w:rsidRPr="00273B25">
        <w:rPr>
          <w:color w:val="000000" w:themeColor="text1"/>
          <w:lang w:val="uk-UA"/>
        </w:rPr>
        <w:t>правопорушення:</w:t>
      </w:r>
    </w:p>
    <w:p w:rsidR="003F13F3" w:rsidRPr="00273B25" w:rsidRDefault="003F13F3" w:rsidP="00650837">
      <w:pPr>
        <w:pStyle w:val="a5"/>
        <w:numPr>
          <w:ilvl w:val="0"/>
          <w:numId w:val="13"/>
        </w:numPr>
        <w:tabs>
          <w:tab w:val="left" w:pos="709"/>
        </w:tabs>
        <w:spacing w:before="3" w:line="360" w:lineRule="auto"/>
        <w:rPr>
          <w:color w:val="000000" w:themeColor="text1"/>
          <w:lang w:val="uk-UA"/>
        </w:rPr>
      </w:pPr>
      <w:proofErr w:type="spellStart"/>
      <w:r w:rsidRPr="00273B25">
        <w:rPr>
          <w:color w:val="000000" w:themeColor="text1"/>
        </w:rPr>
        <w:t>діяння</w:t>
      </w:r>
      <w:proofErr w:type="spellEnd"/>
      <w:r w:rsidRPr="00273B25">
        <w:rPr>
          <w:color w:val="000000" w:themeColor="text1"/>
        </w:rPr>
        <w:t>;</w:t>
      </w:r>
    </w:p>
    <w:p w:rsidR="003F13F3" w:rsidRPr="00273B25" w:rsidRDefault="003F13F3" w:rsidP="00650837">
      <w:pPr>
        <w:pStyle w:val="a5"/>
        <w:numPr>
          <w:ilvl w:val="0"/>
          <w:numId w:val="13"/>
        </w:numPr>
        <w:tabs>
          <w:tab w:val="left" w:pos="709"/>
        </w:tabs>
        <w:spacing w:before="3" w:line="360" w:lineRule="auto"/>
        <w:rPr>
          <w:color w:val="000000" w:themeColor="text1"/>
          <w:lang w:val="uk-UA"/>
        </w:rPr>
      </w:pPr>
      <w:r w:rsidRPr="00273B25">
        <w:rPr>
          <w:color w:val="000000" w:themeColor="text1"/>
        </w:rPr>
        <w:t>час;</w:t>
      </w:r>
    </w:p>
    <w:p w:rsidR="003F13F3" w:rsidRPr="00273B25" w:rsidRDefault="003F13F3" w:rsidP="00650837">
      <w:pPr>
        <w:pStyle w:val="a5"/>
        <w:numPr>
          <w:ilvl w:val="0"/>
          <w:numId w:val="13"/>
        </w:numPr>
        <w:tabs>
          <w:tab w:val="left" w:pos="709"/>
        </w:tabs>
        <w:spacing w:before="3" w:line="360" w:lineRule="auto"/>
        <w:rPr>
          <w:color w:val="000000" w:themeColor="text1"/>
          <w:lang w:val="uk-UA"/>
        </w:rPr>
      </w:pPr>
      <w:proofErr w:type="spellStart"/>
      <w:r w:rsidRPr="00273B25">
        <w:rPr>
          <w:color w:val="000000" w:themeColor="text1"/>
        </w:rPr>
        <w:t>спосіб</w:t>
      </w:r>
      <w:proofErr w:type="spellEnd"/>
      <w:r w:rsidRPr="00273B25">
        <w:rPr>
          <w:color w:val="000000" w:themeColor="text1"/>
        </w:rPr>
        <w:t xml:space="preserve"> </w:t>
      </w:r>
      <w:r w:rsidRPr="00273B25">
        <w:rPr>
          <w:rFonts w:ascii="Gungsuh" w:hAnsi="Gungsuh" w:cs="Gungsuh"/>
          <w:color w:val="000000" w:themeColor="text1"/>
          <w:w w:val="1"/>
          <w:sz w:val="2"/>
        </w:rPr>
        <w:t>ᅠ</w:t>
      </w:r>
      <w:r w:rsidRPr="00273B25">
        <w:rPr>
          <w:color w:val="000000" w:themeColor="text1"/>
          <w:w w:val="1"/>
          <w:sz w:val="2"/>
        </w:rPr>
        <w:t xml:space="preserve"> </w:t>
      </w:r>
      <w:proofErr w:type="spellStart"/>
      <w:r w:rsidRPr="00273B25">
        <w:rPr>
          <w:color w:val="000000" w:themeColor="text1"/>
        </w:rPr>
        <w:t>вчинення</w:t>
      </w:r>
      <w:proofErr w:type="spellEnd"/>
      <w:r w:rsidRPr="00273B25">
        <w:rPr>
          <w:color w:val="000000" w:themeColor="text1"/>
          <w:spacing w:val="-3"/>
        </w:rPr>
        <w:t xml:space="preserve"> </w:t>
      </w:r>
      <w:r w:rsidRPr="00273B25">
        <w:rPr>
          <w:rFonts w:ascii="Gungsuh" w:hAnsi="Gungsuh" w:cs="Gungsuh"/>
          <w:color w:val="000000" w:themeColor="text1"/>
          <w:spacing w:val="-3"/>
          <w:w w:val="1"/>
          <w:sz w:val="2"/>
        </w:rPr>
        <w:t>ᅠ</w:t>
      </w:r>
      <w:r w:rsidRPr="00273B25">
        <w:rPr>
          <w:color w:val="000000" w:themeColor="text1"/>
          <w:spacing w:val="-3"/>
          <w:w w:val="1"/>
          <w:sz w:val="2"/>
        </w:rPr>
        <w:t xml:space="preserve"> </w:t>
      </w:r>
      <w:r w:rsidRPr="00273B25">
        <w:rPr>
          <w:color w:val="000000" w:themeColor="text1"/>
        </w:rPr>
        <w:t>проступку.</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Діяння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елемент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об’єктивної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активна,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свідома</w:t>
      </w:r>
      <w:r w:rsidRPr="00273B25">
        <w:rPr>
          <w:color w:val="000000" w:themeColor="text1"/>
          <w:spacing w:val="53"/>
          <w:lang w:val="uk-UA"/>
        </w:rPr>
        <w:t xml:space="preserve"> </w:t>
      </w:r>
      <w:r w:rsidRPr="00273B25">
        <w:rPr>
          <w:rFonts w:ascii="Gungsuh" w:hAnsi="Gungsuh" w:cs="Gungsuh"/>
          <w:color w:val="000000" w:themeColor="text1"/>
          <w:spacing w:val="53"/>
          <w:w w:val="1"/>
          <w:sz w:val="2"/>
        </w:rPr>
        <w:t>ᅠ</w:t>
      </w:r>
      <w:r w:rsidRPr="00273B25">
        <w:rPr>
          <w:color w:val="000000" w:themeColor="text1"/>
          <w:spacing w:val="53"/>
          <w:w w:val="1"/>
          <w:sz w:val="2"/>
          <w:lang w:val="uk-UA"/>
        </w:rPr>
        <w:t xml:space="preserve"> </w:t>
      </w:r>
      <w:r w:rsidRPr="00273B25">
        <w:rPr>
          <w:color w:val="000000" w:themeColor="text1"/>
          <w:lang w:val="uk-UA"/>
        </w:rPr>
        <w:t>і</w:t>
      </w:r>
      <w:r w:rsidRPr="00273B25">
        <w:rPr>
          <w:color w:val="000000" w:themeColor="text1"/>
          <w:spacing w:val="56"/>
          <w:lang w:val="uk-UA"/>
        </w:rPr>
        <w:t xml:space="preserve"> </w:t>
      </w:r>
      <w:r w:rsidRPr="00273B25">
        <w:rPr>
          <w:rFonts w:ascii="Gungsuh" w:hAnsi="Gungsuh" w:cs="Gungsuh"/>
          <w:color w:val="000000" w:themeColor="text1"/>
          <w:spacing w:val="56"/>
          <w:w w:val="1"/>
          <w:sz w:val="2"/>
        </w:rPr>
        <w:t>ᅠ</w:t>
      </w:r>
      <w:r w:rsidRPr="00273B25">
        <w:rPr>
          <w:color w:val="000000" w:themeColor="text1"/>
          <w:spacing w:val="56"/>
          <w:w w:val="1"/>
          <w:sz w:val="2"/>
          <w:lang w:val="uk-UA"/>
        </w:rPr>
        <w:t xml:space="preserve"> </w:t>
      </w:r>
      <w:r w:rsidRPr="00273B25">
        <w:rPr>
          <w:color w:val="000000" w:themeColor="text1"/>
          <w:lang w:val="uk-UA"/>
        </w:rPr>
        <w:t>вольова</w:t>
      </w:r>
      <w:r w:rsidRPr="00273B25">
        <w:rPr>
          <w:color w:val="000000" w:themeColor="text1"/>
          <w:spacing w:val="53"/>
          <w:lang w:val="uk-UA"/>
        </w:rPr>
        <w:t xml:space="preserve"> </w:t>
      </w:r>
      <w:r w:rsidRPr="00273B25">
        <w:rPr>
          <w:rFonts w:ascii="Gungsuh" w:hAnsi="Gungsuh" w:cs="Gungsuh"/>
          <w:color w:val="000000" w:themeColor="text1"/>
          <w:spacing w:val="53"/>
          <w:w w:val="1"/>
          <w:sz w:val="2"/>
        </w:rPr>
        <w:t>ᅠ</w:t>
      </w:r>
      <w:r w:rsidRPr="00273B25">
        <w:rPr>
          <w:color w:val="000000" w:themeColor="text1"/>
          <w:spacing w:val="53"/>
          <w:w w:val="1"/>
          <w:sz w:val="2"/>
          <w:lang w:val="uk-UA"/>
        </w:rPr>
        <w:t xml:space="preserve"> </w:t>
      </w:r>
      <w:r w:rsidRPr="00273B25">
        <w:rPr>
          <w:color w:val="000000" w:themeColor="text1"/>
          <w:lang w:val="uk-UA"/>
        </w:rPr>
        <w:t>поведінка</w:t>
      </w:r>
      <w:r w:rsidRPr="00273B25">
        <w:rPr>
          <w:color w:val="000000" w:themeColor="text1"/>
          <w:spacing w:val="53"/>
          <w:lang w:val="uk-UA"/>
        </w:rPr>
        <w:t xml:space="preserve"> </w:t>
      </w:r>
      <w:r w:rsidRPr="00273B25">
        <w:rPr>
          <w:rFonts w:ascii="Gungsuh" w:hAnsi="Gungsuh" w:cs="Gungsuh"/>
          <w:color w:val="000000" w:themeColor="text1"/>
          <w:spacing w:val="53"/>
          <w:w w:val="1"/>
          <w:sz w:val="2"/>
        </w:rPr>
        <w:t>ᅠ</w:t>
      </w:r>
      <w:r w:rsidRPr="00273B25">
        <w:rPr>
          <w:color w:val="000000" w:themeColor="text1"/>
          <w:spacing w:val="53"/>
          <w:w w:val="1"/>
          <w:sz w:val="2"/>
          <w:lang w:val="uk-UA"/>
        </w:rPr>
        <w:t xml:space="preserve"> </w:t>
      </w:r>
      <w:r w:rsidRPr="00273B25">
        <w:rPr>
          <w:color w:val="000000" w:themeColor="text1"/>
          <w:lang w:val="uk-UA"/>
        </w:rPr>
        <w:t>особи,</w:t>
      </w:r>
      <w:r w:rsidRPr="00273B25">
        <w:rPr>
          <w:color w:val="000000" w:themeColor="text1"/>
          <w:spacing w:val="55"/>
          <w:lang w:val="uk-UA"/>
        </w:rPr>
        <w:t xml:space="preserve"> </w:t>
      </w:r>
      <w:r w:rsidRPr="00273B25">
        <w:rPr>
          <w:rFonts w:ascii="Gungsuh" w:hAnsi="Gungsuh" w:cs="Gungsuh"/>
          <w:color w:val="000000" w:themeColor="text1"/>
          <w:spacing w:val="55"/>
          <w:w w:val="1"/>
          <w:sz w:val="2"/>
        </w:rPr>
        <w:t>ᅠ</w:t>
      </w:r>
      <w:r w:rsidRPr="00273B25">
        <w:rPr>
          <w:color w:val="000000" w:themeColor="text1"/>
          <w:spacing w:val="55"/>
          <w:w w:val="1"/>
          <w:sz w:val="2"/>
          <w:lang w:val="uk-UA"/>
        </w:rPr>
        <w:t xml:space="preserve"> </w:t>
      </w:r>
      <w:r w:rsidRPr="00273B25">
        <w:rPr>
          <w:color w:val="000000" w:themeColor="text1"/>
          <w:lang w:val="uk-UA"/>
        </w:rPr>
        <w:t>яка</w:t>
      </w:r>
      <w:r w:rsidRPr="00273B25">
        <w:rPr>
          <w:color w:val="000000" w:themeColor="text1"/>
          <w:spacing w:val="56"/>
          <w:lang w:val="uk-UA"/>
        </w:rPr>
        <w:t xml:space="preserve"> </w:t>
      </w:r>
      <w:r w:rsidRPr="00273B25">
        <w:rPr>
          <w:rFonts w:ascii="Gungsuh" w:hAnsi="Gungsuh" w:cs="Gungsuh"/>
          <w:color w:val="000000" w:themeColor="text1"/>
          <w:spacing w:val="56"/>
          <w:w w:val="1"/>
          <w:sz w:val="2"/>
        </w:rPr>
        <w:t>ᅠ</w:t>
      </w:r>
      <w:r w:rsidRPr="00273B25">
        <w:rPr>
          <w:color w:val="000000" w:themeColor="text1"/>
          <w:spacing w:val="56"/>
          <w:w w:val="1"/>
          <w:sz w:val="2"/>
          <w:lang w:val="uk-UA"/>
        </w:rPr>
        <w:t xml:space="preserve"> </w:t>
      </w:r>
      <w:r w:rsidRPr="00273B25">
        <w:rPr>
          <w:color w:val="000000" w:themeColor="text1"/>
          <w:lang w:val="uk-UA"/>
        </w:rPr>
        <w:t>завдає</w:t>
      </w:r>
      <w:r w:rsidRPr="00273B25">
        <w:rPr>
          <w:color w:val="000000" w:themeColor="text1"/>
          <w:spacing w:val="54"/>
          <w:lang w:val="uk-UA"/>
        </w:rPr>
        <w:t xml:space="preserve"> </w:t>
      </w:r>
      <w:r w:rsidRPr="00273B25">
        <w:rPr>
          <w:rFonts w:ascii="Gungsuh" w:hAnsi="Gungsuh" w:cs="Gungsuh"/>
          <w:color w:val="000000" w:themeColor="text1"/>
          <w:spacing w:val="54"/>
          <w:w w:val="1"/>
          <w:sz w:val="2"/>
        </w:rPr>
        <w:t>ᅠ</w:t>
      </w:r>
      <w:r w:rsidRPr="00273B25">
        <w:rPr>
          <w:color w:val="000000" w:themeColor="text1"/>
          <w:spacing w:val="54"/>
          <w:w w:val="1"/>
          <w:sz w:val="2"/>
          <w:lang w:val="uk-UA"/>
        </w:rPr>
        <w:t xml:space="preserve"> </w:t>
      </w:r>
      <w:r w:rsidRPr="00273B25">
        <w:rPr>
          <w:color w:val="000000" w:themeColor="text1"/>
          <w:lang w:val="uk-UA"/>
        </w:rPr>
        <w:t>або</w:t>
      </w:r>
      <w:r w:rsidRPr="00273B25">
        <w:rPr>
          <w:color w:val="000000" w:themeColor="text1"/>
          <w:spacing w:val="54"/>
          <w:lang w:val="uk-UA"/>
        </w:rPr>
        <w:t xml:space="preserve"> </w:t>
      </w:r>
      <w:r w:rsidRPr="00273B25">
        <w:rPr>
          <w:rFonts w:ascii="Gungsuh" w:hAnsi="Gungsuh" w:cs="Gungsuh"/>
          <w:color w:val="000000" w:themeColor="text1"/>
          <w:spacing w:val="54"/>
          <w:w w:val="1"/>
          <w:sz w:val="2"/>
        </w:rPr>
        <w:t>ᅠ</w:t>
      </w:r>
      <w:r w:rsidRPr="00273B25">
        <w:rPr>
          <w:color w:val="000000" w:themeColor="text1"/>
          <w:spacing w:val="54"/>
          <w:w w:val="1"/>
          <w:sz w:val="2"/>
          <w:lang w:val="uk-UA"/>
        </w:rPr>
        <w:t xml:space="preserve"> </w:t>
      </w:r>
      <w:r w:rsidRPr="00273B25">
        <w:rPr>
          <w:color w:val="000000" w:themeColor="text1"/>
          <w:lang w:val="uk-UA"/>
        </w:rPr>
        <w:t>може</w:t>
      </w:r>
      <w:r w:rsidRPr="00273B25">
        <w:rPr>
          <w:color w:val="000000" w:themeColor="text1"/>
          <w:spacing w:val="53"/>
          <w:lang w:val="uk-UA"/>
        </w:rPr>
        <w:t xml:space="preserve"> </w:t>
      </w:r>
      <w:r w:rsidRPr="00273B25">
        <w:rPr>
          <w:rFonts w:ascii="Gungsuh" w:hAnsi="Gungsuh" w:cs="Gungsuh"/>
          <w:color w:val="000000" w:themeColor="text1"/>
          <w:spacing w:val="53"/>
          <w:w w:val="1"/>
          <w:sz w:val="2"/>
        </w:rPr>
        <w:t>ᅠ</w:t>
      </w:r>
      <w:r w:rsidRPr="00273B25">
        <w:rPr>
          <w:color w:val="000000" w:themeColor="text1"/>
          <w:spacing w:val="53"/>
          <w:w w:val="1"/>
          <w:sz w:val="2"/>
          <w:lang w:val="uk-UA"/>
        </w:rPr>
        <w:t xml:space="preserve"> </w:t>
      </w:r>
      <w:r w:rsidRPr="00273B25">
        <w:rPr>
          <w:color w:val="000000" w:themeColor="text1"/>
          <w:lang w:val="uk-UA"/>
        </w:rPr>
        <w:t>створити</w:t>
      </w:r>
      <w:r w:rsidRPr="00273B25">
        <w:rPr>
          <w:color w:val="000000" w:themeColor="text1"/>
          <w:spacing w:val="53"/>
          <w:lang w:val="uk-UA"/>
        </w:rPr>
        <w:t xml:space="preserve"> </w:t>
      </w:r>
      <w:r w:rsidRPr="00273B25">
        <w:rPr>
          <w:rFonts w:ascii="Gungsuh" w:hAnsi="Gungsuh" w:cs="Gungsuh"/>
          <w:color w:val="000000" w:themeColor="text1"/>
          <w:spacing w:val="53"/>
          <w:w w:val="1"/>
          <w:sz w:val="2"/>
        </w:rPr>
        <w:t>ᅠ</w:t>
      </w:r>
      <w:r w:rsidRPr="00273B25">
        <w:rPr>
          <w:color w:val="000000" w:themeColor="text1"/>
          <w:spacing w:val="53"/>
          <w:w w:val="1"/>
          <w:sz w:val="2"/>
          <w:lang w:val="uk-UA"/>
        </w:rPr>
        <w:t xml:space="preserve"> </w:t>
      </w:r>
      <w:r w:rsidRPr="00273B25">
        <w:rPr>
          <w:color w:val="000000" w:themeColor="text1"/>
          <w:lang w:val="uk-UA"/>
        </w:rPr>
        <w:t xml:space="preserve">реальну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можливість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завдання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шкоди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охороняється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нормами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адміністративного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00D75C62" w:rsidRPr="00273B25">
        <w:rPr>
          <w:color w:val="000000" w:themeColor="text1"/>
          <w:lang w:val="uk-UA"/>
        </w:rPr>
        <w:t>[22</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діянням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бездіяльністю)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осіб,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уповноважених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функцій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розуміти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діяльність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осіб,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зазначених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3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здійснювану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межах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визначених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повноважень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спрямовану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практичне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завдань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функцій,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стоять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органами,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працюють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Повноваження,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надані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уповноваженим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функцій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держави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місцевого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самоврядування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прирівняним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конкретні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lastRenderedPageBreak/>
        <w:t xml:space="preserve">Закону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інших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нормативно-правових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актів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повинні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виконувати,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також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надані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ефективного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використання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наданих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повноважень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вважається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перевищенням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владних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інших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службових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само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інше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зловживання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невиконання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покладених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них</w:t>
      </w:r>
      <w:r w:rsidRPr="00273B25">
        <w:rPr>
          <w:color w:val="000000" w:themeColor="text1"/>
          <w:spacing w:val="-6"/>
          <w:lang w:val="uk-UA"/>
        </w:rPr>
        <w:t xml:space="preserve"> </w:t>
      </w:r>
      <w:r w:rsidRPr="00273B25">
        <w:rPr>
          <w:rFonts w:ascii="Gungsuh" w:hAnsi="Gungsuh" w:cs="Gungsuh"/>
          <w:color w:val="000000" w:themeColor="text1"/>
          <w:spacing w:val="-6"/>
          <w:w w:val="1"/>
          <w:sz w:val="2"/>
        </w:rPr>
        <w:t>ᅠ</w:t>
      </w:r>
      <w:r w:rsidRPr="00273B25">
        <w:rPr>
          <w:color w:val="000000" w:themeColor="text1"/>
          <w:spacing w:val="-6"/>
          <w:w w:val="1"/>
          <w:sz w:val="2"/>
          <w:lang w:val="uk-UA"/>
        </w:rPr>
        <w:t xml:space="preserve"> </w:t>
      </w:r>
      <w:r w:rsidRPr="00273B25">
        <w:rPr>
          <w:color w:val="000000" w:themeColor="text1"/>
          <w:lang w:val="uk-UA"/>
        </w:rPr>
        <w:t xml:space="preserve">обов'язків.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w:t>
      </w:r>
      <w:r w:rsidR="00D75C62" w:rsidRPr="00273B25">
        <w:rPr>
          <w:color w:val="000000" w:themeColor="text1"/>
          <w:lang w:val="uk-UA"/>
        </w:rPr>
        <w:t>28</w:t>
      </w:r>
      <w:r w:rsidRPr="00273B25">
        <w:rPr>
          <w:color w:val="000000" w:themeColor="text1"/>
          <w:lang w:val="uk-UA"/>
        </w:rPr>
        <w:t>]</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Отже,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об'єктивна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сторона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пов’язаних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полягає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(наприклад,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обмежень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щодо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сумісництва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суміщення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видами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діяльності;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незаконне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розголошення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використання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спосіб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інтересах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інформації,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стала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їй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відома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зв'язку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повноважень)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бездіяльності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(наприклад,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неповідомлення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безпосереднього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керівника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наявність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реального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конфлікту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інтересів;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невжиття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заходів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щодо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протидії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неподання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несвоєчасне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подання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декларації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майно,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доходи,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витрати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зобов'язання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фінансового</w:t>
      </w:r>
      <w:r w:rsidRPr="00273B25">
        <w:rPr>
          <w:color w:val="000000" w:themeColor="text1"/>
          <w:spacing w:val="-4"/>
          <w:lang w:val="uk-UA"/>
        </w:rPr>
        <w:t xml:space="preserve"> </w:t>
      </w:r>
      <w:r w:rsidRPr="00273B25">
        <w:rPr>
          <w:rFonts w:ascii="Gungsuh" w:hAnsi="Gungsuh" w:cs="Gungsuh"/>
          <w:color w:val="000000" w:themeColor="text1"/>
          <w:spacing w:val="-4"/>
          <w:w w:val="1"/>
          <w:sz w:val="2"/>
          <w:lang w:val="uk-UA"/>
        </w:rPr>
        <w:t>ᅠ</w:t>
      </w:r>
      <w:r w:rsidRPr="00273B25">
        <w:rPr>
          <w:color w:val="000000" w:themeColor="text1"/>
          <w:spacing w:val="-4"/>
          <w:w w:val="1"/>
          <w:sz w:val="2"/>
          <w:lang w:val="uk-UA"/>
        </w:rPr>
        <w:t xml:space="preserve"> </w:t>
      </w:r>
      <w:r w:rsidRPr="00273B25">
        <w:rPr>
          <w:color w:val="000000" w:themeColor="text1"/>
          <w:lang w:val="uk-UA"/>
        </w:rPr>
        <w:t>характеру).</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Такі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об’єктивної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спосіб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час,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передбачені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нормами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кваліфікуючі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деяких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корупційних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зокрема,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172-2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передбачено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вчинення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корупційного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шляхом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незаконного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розголошення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використання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спосіб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інтересах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інформації,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стала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їй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відома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зв'язку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повноважень.</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Наступним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елементом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пов’язаного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суб’єкт.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Організація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ефективної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протидії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боротьби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корупційними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проявами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передусім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вимагає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правильного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чіткого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визначення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суб’єктів,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можуть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вчиняти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дані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види</w:t>
      </w:r>
      <w:r w:rsidRPr="00273B25">
        <w:rPr>
          <w:color w:val="000000" w:themeColor="text1"/>
          <w:spacing w:val="-9"/>
          <w:lang w:val="uk-UA"/>
        </w:rPr>
        <w:t xml:space="preserve"> </w:t>
      </w:r>
      <w:r w:rsidRPr="00273B25">
        <w:rPr>
          <w:rFonts w:ascii="Gungsuh" w:hAnsi="Gungsuh" w:cs="Gungsuh"/>
          <w:color w:val="000000" w:themeColor="text1"/>
          <w:spacing w:val="-9"/>
          <w:w w:val="1"/>
          <w:sz w:val="2"/>
          <w:lang w:val="uk-UA"/>
        </w:rPr>
        <w:t>ᅠ</w:t>
      </w:r>
      <w:r w:rsidRPr="00273B25">
        <w:rPr>
          <w:color w:val="000000" w:themeColor="text1"/>
          <w:spacing w:val="-9"/>
          <w:w w:val="1"/>
          <w:sz w:val="2"/>
          <w:lang w:val="uk-UA"/>
        </w:rPr>
        <w:t xml:space="preserve"> </w:t>
      </w:r>
      <w:r w:rsidRPr="00273B25">
        <w:rPr>
          <w:color w:val="000000" w:themeColor="text1"/>
          <w:lang w:val="uk-UA"/>
        </w:rPr>
        <w:t>правопорушень.</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Так,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теорія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виділяє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загальний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спеціальний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суб’єкт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Тому,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варто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зазначити,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попередня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редакція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глави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13-А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передбачала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загальний,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наприклад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пропозицію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надання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неправомірної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вигоди,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спеціальний.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зв’язку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внесеними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змінами,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lastRenderedPageBreak/>
        <w:t xml:space="preserve">передбачають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адм</w:t>
      </w:r>
      <w:proofErr w:type="gramEnd"/>
      <w:r w:rsidRPr="00273B25">
        <w:rPr>
          <w:color w:val="000000" w:themeColor="text1"/>
          <w:lang w:val="uk-UA"/>
        </w:rPr>
        <w:t xml:space="preserve">іністративну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лише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лише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спеціальним,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тобто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визначеним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пунктом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статті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3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Закону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позиція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законодавця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обґрунтована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посиленням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віднесенням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корупційних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злочинів,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отже,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пропозицію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надання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неправомірної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вигоди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загальний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буде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нести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кримінальну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369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Кримінального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кодексу</w:t>
      </w:r>
      <w:r w:rsidRPr="00273B25">
        <w:rPr>
          <w:color w:val="000000" w:themeColor="text1"/>
          <w:spacing w:val="-3"/>
          <w:lang w:val="uk-UA"/>
        </w:rPr>
        <w:t xml:space="preserve"> </w:t>
      </w:r>
      <w:r w:rsidRPr="00273B25">
        <w:rPr>
          <w:rFonts w:ascii="Gungsuh" w:hAnsi="Gungsuh" w:cs="Gungsuh"/>
          <w:color w:val="000000" w:themeColor="text1"/>
          <w:spacing w:val="-3"/>
          <w:w w:val="1"/>
          <w:sz w:val="2"/>
        </w:rPr>
        <w:t>ᅠ</w:t>
      </w:r>
      <w:r w:rsidRPr="00273B25">
        <w:rPr>
          <w:color w:val="000000" w:themeColor="text1"/>
          <w:spacing w:val="-3"/>
          <w:w w:val="1"/>
          <w:sz w:val="2"/>
          <w:lang w:val="uk-UA"/>
        </w:rPr>
        <w:t xml:space="preserve"> </w:t>
      </w:r>
      <w:r w:rsidRPr="00273B25">
        <w:rPr>
          <w:color w:val="000000" w:themeColor="text1"/>
          <w:lang w:val="uk-UA"/>
        </w:rPr>
        <w:t>України.</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Отже,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суб’єктами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є:</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1)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уповноважені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функцій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держави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місцевого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самоврядування:</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Президент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Верховної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його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Перший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заступник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заступник,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Прем’єр-міністр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Перший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віце-прем’єр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міністр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віце-прем’єр-міністри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міністри,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керівники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центральних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виконавчої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влади,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входять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Кабінету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Міністрів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заступники,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безпеки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Генеральний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прокурор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Національного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банку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члени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Рахункової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палати,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Уповноважений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Верховної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людини,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Верховної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Автономної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Республіки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Крим,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міністрів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Автономної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Республіки</w:t>
      </w:r>
      <w:r w:rsidRPr="00273B25">
        <w:rPr>
          <w:color w:val="000000" w:themeColor="text1"/>
          <w:spacing w:val="-12"/>
          <w:lang w:val="uk-UA"/>
        </w:rPr>
        <w:t xml:space="preserve"> </w:t>
      </w:r>
      <w:r w:rsidRPr="00273B25">
        <w:rPr>
          <w:rFonts w:ascii="Gungsuh" w:hAnsi="Gungsuh" w:cs="Gungsuh"/>
          <w:color w:val="000000" w:themeColor="text1"/>
          <w:spacing w:val="-12"/>
          <w:w w:val="1"/>
          <w:sz w:val="2"/>
          <w:lang w:val="uk-UA"/>
        </w:rPr>
        <w:t>ᅠ</w:t>
      </w:r>
      <w:r w:rsidRPr="00273B25">
        <w:rPr>
          <w:color w:val="000000" w:themeColor="text1"/>
          <w:spacing w:val="-12"/>
          <w:w w:val="1"/>
          <w:sz w:val="2"/>
          <w:lang w:val="uk-UA"/>
        </w:rPr>
        <w:t xml:space="preserve"> </w:t>
      </w:r>
      <w:r w:rsidRPr="00273B25">
        <w:rPr>
          <w:color w:val="000000" w:themeColor="text1"/>
          <w:lang w:val="uk-UA"/>
        </w:rPr>
        <w:t>Крим;</w:t>
      </w:r>
    </w:p>
    <w:p w:rsidR="003F13F3" w:rsidRPr="00273B25" w:rsidRDefault="003F13F3" w:rsidP="00650837">
      <w:pPr>
        <w:pStyle w:val="a5"/>
        <w:tabs>
          <w:tab w:val="left" w:pos="709"/>
        </w:tabs>
        <w:spacing w:before="3" w:line="360" w:lineRule="auto"/>
        <w:ind w:left="0" w:firstLine="708"/>
        <w:rPr>
          <w:color w:val="000000" w:themeColor="text1"/>
          <w:lang w:val="uk-UA"/>
        </w:rPr>
      </w:pPr>
      <w:r w:rsidRPr="00273B25">
        <w:rPr>
          <w:color w:val="000000" w:themeColor="text1"/>
          <w:lang w:val="uk-UA"/>
        </w:rPr>
        <w:t xml:space="preserve">б)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народні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депутати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депутати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Верховної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Ради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Автономної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Республіки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Крим,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депутати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місцевих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рад,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сільські,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селищні,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міські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голови;</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державні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службовці,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посадові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місцевого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самоврядування;</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г)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військові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посадові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Збройних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сил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спеціального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зв’язку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захисту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інформації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утворених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відповідно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військових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формувань,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крім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військовослужбовців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строкової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військової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служби;</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ґ)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судді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Конституційного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професійні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судді,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члени,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дисциплінарні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інспектори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Вищої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кваліфікаційної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комісії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суддів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секретаріату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цієї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Комісії,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заступник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Голови,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секретарі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lastRenderedPageBreak/>
        <w:t xml:space="preserve">секцій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Вищої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юстиції,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також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члени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Вищої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юстиції,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народні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засідателі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присяжні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час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цих</w:t>
      </w:r>
      <w:r w:rsidRPr="00273B25">
        <w:rPr>
          <w:color w:val="000000" w:themeColor="text1"/>
          <w:spacing w:val="-13"/>
          <w:lang w:val="uk-UA"/>
        </w:rPr>
        <w:t xml:space="preserve"> </w:t>
      </w:r>
      <w:r w:rsidRPr="00273B25">
        <w:rPr>
          <w:rFonts w:ascii="Gungsuh" w:hAnsi="Gungsuh" w:cs="Gungsuh"/>
          <w:color w:val="000000" w:themeColor="text1"/>
          <w:spacing w:val="-13"/>
          <w:w w:val="1"/>
          <w:sz w:val="2"/>
          <w:lang w:val="uk-UA"/>
        </w:rPr>
        <w:t>ᅠ</w:t>
      </w:r>
      <w:r w:rsidRPr="00273B25">
        <w:rPr>
          <w:color w:val="000000" w:themeColor="text1"/>
          <w:spacing w:val="-13"/>
          <w:w w:val="1"/>
          <w:sz w:val="2"/>
          <w:lang w:val="uk-UA"/>
        </w:rPr>
        <w:t xml:space="preserve"> </w:t>
      </w:r>
      <w:r w:rsidRPr="00273B25">
        <w:rPr>
          <w:color w:val="000000" w:themeColor="text1"/>
          <w:lang w:val="uk-UA"/>
        </w:rPr>
        <w:t>функцій);</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рядового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начальницького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кримінально-виконавчої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податкової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міліції,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начальницького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підрозділів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цивільного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захисту,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бюро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розслідувань,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Національного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антикорупційного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бюро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України;</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посадові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прокуратури,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безпеки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бюро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розслідувань,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Національного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антикорупційного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бюро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дипломатичної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лісової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охорони,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охорони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природно-заповідного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фонду,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центрального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виконавчої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влади,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забезпечує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формування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реалізацію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податкової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політики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політики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сфері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митної</w:t>
      </w:r>
      <w:r w:rsidRPr="00273B25">
        <w:rPr>
          <w:color w:val="000000" w:themeColor="text1"/>
          <w:spacing w:val="-11"/>
          <w:lang w:val="uk-UA"/>
        </w:rPr>
        <w:t xml:space="preserve"> </w:t>
      </w:r>
      <w:r w:rsidRPr="00273B25">
        <w:rPr>
          <w:rFonts w:ascii="Gungsuh" w:hAnsi="Gungsuh" w:cs="Gungsuh"/>
          <w:color w:val="000000" w:themeColor="text1"/>
          <w:spacing w:val="-11"/>
          <w:w w:val="1"/>
          <w:sz w:val="2"/>
          <w:lang w:val="uk-UA"/>
        </w:rPr>
        <w:t>ᅠ</w:t>
      </w:r>
      <w:r w:rsidRPr="00273B25">
        <w:rPr>
          <w:color w:val="000000" w:themeColor="text1"/>
          <w:spacing w:val="-11"/>
          <w:w w:val="1"/>
          <w:sz w:val="2"/>
          <w:lang w:val="uk-UA"/>
        </w:rPr>
        <w:t xml:space="preserve"> </w:t>
      </w:r>
      <w:r w:rsidRPr="00273B25">
        <w:rPr>
          <w:color w:val="000000" w:themeColor="text1"/>
          <w:lang w:val="uk-UA"/>
        </w:rPr>
        <w:t>справи;</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члени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Національного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агентства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питань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ж)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члени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Центральної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виборчої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комісії;</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поліцейські;</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посадові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службові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інших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державних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органів,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органів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влади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Автономної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Республіки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Крим;</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2)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цілей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Закону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прирівнюються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осіб,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уповноважених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функцій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держави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місцевого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самоврядування:</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посадові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юридичних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осіб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публічного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зазначені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пункті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1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частини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першої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цієї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статті;</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б)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державними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службовцями,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посадовими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особами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місцевого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самоврядування,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але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надають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публічні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послуги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(аудитори,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нотаріуси,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оцінювачі,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також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експерти,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арбітражні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керуючі,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незалежні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посередники,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члени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трудового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арбітражу,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третейські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судді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час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функцій,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визначені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законом);</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3)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постійно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тимчасово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обіймають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пов’язані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організаційно-розпорядчих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адміністративно-господарських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обов’язків,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спеціально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уповноважені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обов’язків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юридичних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особах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приватного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незалежно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організаційно-правової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lastRenderedPageBreak/>
        <w:t xml:space="preserve">форми,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також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інші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службовими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особами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виконують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роботу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надають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послуги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відповідно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договору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підприємством,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установою,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організацією,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випадках,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передбачених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цим</w:t>
      </w:r>
      <w:r w:rsidRPr="00273B25">
        <w:rPr>
          <w:color w:val="000000" w:themeColor="text1"/>
          <w:spacing w:val="-12"/>
          <w:lang w:val="uk-UA"/>
        </w:rPr>
        <w:t xml:space="preserve"> </w:t>
      </w:r>
      <w:r w:rsidRPr="00273B25">
        <w:rPr>
          <w:rFonts w:ascii="Gungsuh" w:hAnsi="Gungsuh" w:cs="Gungsuh"/>
          <w:color w:val="000000" w:themeColor="text1"/>
          <w:spacing w:val="-12"/>
          <w:w w:val="1"/>
          <w:sz w:val="2"/>
          <w:lang w:val="uk-UA"/>
        </w:rPr>
        <w:t>ᅠ</w:t>
      </w:r>
      <w:r w:rsidRPr="00273B25">
        <w:rPr>
          <w:color w:val="000000" w:themeColor="text1"/>
          <w:spacing w:val="-12"/>
          <w:w w:val="1"/>
          <w:sz w:val="2"/>
          <w:lang w:val="uk-UA"/>
        </w:rPr>
        <w:t xml:space="preserve"> </w:t>
      </w:r>
      <w:r w:rsidRPr="00273B25">
        <w:rPr>
          <w:color w:val="000000" w:themeColor="text1"/>
          <w:lang w:val="uk-UA"/>
        </w:rPr>
        <w:t xml:space="preserve">Законом.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005F7840" w:rsidRPr="00273B25">
        <w:rPr>
          <w:color w:val="000000" w:themeColor="text1"/>
          <w:lang w:val="uk-UA"/>
        </w:rPr>
        <w:t>[28</w:t>
      </w:r>
      <w:r w:rsidRPr="00273B25">
        <w:rPr>
          <w:color w:val="000000" w:themeColor="text1"/>
          <w:w w:val="1"/>
          <w:sz w:val="2"/>
          <w:lang w:val="uk-UA"/>
        </w:rPr>
        <w:t xml:space="preserve"> </w:t>
      </w:r>
      <w:r w:rsidRPr="00273B25">
        <w:rPr>
          <w:color w:val="000000" w:themeColor="text1"/>
          <w:lang w:val="uk-UA"/>
        </w:rPr>
        <w:t>]</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Наступним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елементом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суб’єктивна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тобто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психічне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ставлення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Невід’ємним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складовим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елементом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суб'єктивної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Встановлення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головне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завдання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аналізу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суб’єктивної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адміністративного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правопорушення.</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9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прямо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зафіксовано,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адм</w:t>
      </w:r>
      <w:proofErr w:type="gramEnd"/>
      <w:r w:rsidRPr="00273B25">
        <w:rPr>
          <w:color w:val="000000" w:themeColor="text1"/>
          <w:lang w:val="uk-UA"/>
        </w:rPr>
        <w:t xml:space="preserve">іністративне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чином,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відсутність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діянні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означає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відсутність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ньому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суб'єктивної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взагалі.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вчинене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проявляється</w:t>
      </w:r>
      <w:proofErr w:type="gram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формі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тобто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усвідомлює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характер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його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шкідливі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бажає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усвідомлює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характер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його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шкідливі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свідомо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допускає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зазначає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Хавронюк,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загальної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конструкції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головна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повинна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проявитися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формі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умислу</w:t>
      </w:r>
      <w:r w:rsidRPr="00273B25">
        <w:rPr>
          <w:color w:val="000000" w:themeColor="text1"/>
          <w:spacing w:val="-7"/>
          <w:lang w:val="uk-UA"/>
        </w:rPr>
        <w:t xml:space="preserve"> </w:t>
      </w:r>
      <w:r w:rsidRPr="00273B25">
        <w:rPr>
          <w:rFonts w:ascii="Gungsuh" w:hAnsi="Gungsuh" w:cs="Gungsuh"/>
          <w:color w:val="000000" w:themeColor="text1"/>
          <w:spacing w:val="-7"/>
          <w:w w:val="1"/>
          <w:sz w:val="2"/>
        </w:rPr>
        <w:t>ᅠ</w:t>
      </w:r>
      <w:r w:rsidRPr="00273B25">
        <w:rPr>
          <w:color w:val="000000" w:themeColor="text1"/>
          <w:spacing w:val="-7"/>
          <w:w w:val="1"/>
          <w:sz w:val="2"/>
          <w:lang w:val="uk-UA"/>
        </w:rPr>
        <w:t xml:space="preserve"> </w:t>
      </w:r>
      <w:r w:rsidR="005F7840" w:rsidRPr="00273B25">
        <w:rPr>
          <w:color w:val="000000" w:themeColor="text1"/>
          <w:lang w:val="uk-UA"/>
        </w:rPr>
        <w:t>[6</w:t>
      </w:r>
      <w:r w:rsidRPr="00273B25">
        <w:rPr>
          <w:color w:val="000000" w:themeColor="text1"/>
          <w:lang w:val="uk-UA"/>
        </w:rPr>
        <w:t>].</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Такі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факультативні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суб'єктивної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сторони,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мета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мотив,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цілому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характерні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але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кваліфікацію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впливають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005F7840" w:rsidRPr="00273B25">
        <w:rPr>
          <w:color w:val="000000" w:themeColor="text1"/>
          <w:lang w:val="uk-UA"/>
        </w:rPr>
        <w:t>[56</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rPr>
        <w:t>c</w:t>
      </w:r>
      <w:r w:rsidRPr="00273B25">
        <w:rPr>
          <w:color w:val="000000" w:themeColor="text1"/>
          <w:lang w:val="uk-UA"/>
        </w:rPr>
        <w:t xml:space="preserve">. </w:t>
      </w:r>
      <w:proofErr w:type="gramStart"/>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16].</w:t>
      </w:r>
      <w:proofErr w:type="gramEnd"/>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Отже,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сказати,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корупційні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потрібно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вважати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закінченими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тільки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тоді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коли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незаконним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шляхом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отримала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матеріальні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блага,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спеціальних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обмежень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вважається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закінченим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моменту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вчинених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бездіяльності,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зазначені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диспозиції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статті.</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Тому,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основною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характерною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ознакою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корупційних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діянь,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пов’язані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містять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ознак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порушеннями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заборон,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встановлені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Законодавець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виокремлює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дані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превентивною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метою,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lastRenderedPageBreak/>
        <w:t xml:space="preserve">самим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збільшуючи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відповідальність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кримінальні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вже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свідчать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наявність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ознак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корупції.</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огляду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це,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варто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зазначити,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протиправна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поведінка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поведінка,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правовим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приписам,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принижує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суб’єктивні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узгоджується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покладеними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осіб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юридичними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обов’язками.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виражають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двох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формах: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1)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вчинення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заборонених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2)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проявляється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невиконанні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обов’язкових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proofErr w:type="spellStart"/>
      <w:r w:rsidRPr="00273B25">
        <w:rPr>
          <w:rFonts w:ascii="Gungsuh" w:hAnsi="Gungsuh" w:cs="Gungsuh"/>
          <w:color w:val="000000" w:themeColor="text1"/>
          <w:w w:val="1"/>
          <w:sz w:val="2"/>
        </w:rPr>
        <w:t>ᅠ</w:t>
      </w:r>
      <w:proofErr w:type="spellEnd"/>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rPr>
        <w:t>ᅠ</w:t>
      </w:r>
      <w:proofErr w:type="gramStart"/>
      <w:r w:rsidRPr="00273B25">
        <w:rPr>
          <w:color w:val="000000" w:themeColor="text1"/>
          <w:w w:val="1"/>
          <w:sz w:val="2"/>
          <w:lang w:val="uk-UA"/>
        </w:rPr>
        <w:t xml:space="preserve"> </w:t>
      </w:r>
      <w:r w:rsidRPr="00273B25">
        <w:rPr>
          <w:color w:val="000000" w:themeColor="text1"/>
          <w:lang w:val="uk-UA"/>
        </w:rPr>
        <w:t>,</w:t>
      </w:r>
      <w:proofErr w:type="gram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через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передбачені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розділом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13-А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можуть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проявлятися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формі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формі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бездіяльності.</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Проаналізувавши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усі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наведені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корупційних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виникає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безліч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запитань,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точки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зору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можливості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притягнення,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правомірності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притягнення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відповідальності.</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Так,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наприклад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spellStart"/>
      <w:r w:rsidRPr="00273B25">
        <w:rPr>
          <w:color w:val="000000" w:themeColor="text1"/>
          <w:lang w:val="uk-UA"/>
        </w:rPr>
        <w:t>Мухатаєв</w:t>
      </w:r>
      <w:proofErr w:type="spell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зазнача</w:t>
      </w:r>
      <w:proofErr w:type="gramStart"/>
      <w:r w:rsidRPr="00273B25">
        <w:rPr>
          <w:color w:val="000000" w:themeColor="text1"/>
          <w:lang w:val="uk-UA"/>
        </w:rPr>
        <w:t>є,</w:t>
      </w:r>
      <w:proofErr w:type="gram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встановлених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законом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обмежень,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наприклад,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одержання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подарунка,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бути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вчинено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необережності.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Підбиваючи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підсумки,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сказати,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усі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суб’єкти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корупційних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будуть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підлягати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навіть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вчинили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необережності.</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Винятком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лише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4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172</w:t>
      </w:r>
      <w:r w:rsidRPr="00273B25">
        <w:rPr>
          <w:color w:val="000000" w:themeColor="text1"/>
          <w:position w:val="10"/>
          <w:lang w:val="uk-UA"/>
        </w:rPr>
        <w:t xml:space="preserve">6 </w:t>
      </w:r>
      <w:r w:rsidRPr="00273B25">
        <w:rPr>
          <w:rFonts w:ascii="Gungsuh" w:hAnsi="Gungsuh" w:cs="Gungsuh"/>
          <w:color w:val="000000" w:themeColor="text1"/>
          <w:w w:val="1"/>
          <w:position w:val="10"/>
          <w:sz w:val="2"/>
        </w:rPr>
        <w:t>ᅠ</w:t>
      </w:r>
      <w:r w:rsidRPr="00273B25">
        <w:rPr>
          <w:color w:val="000000" w:themeColor="text1"/>
          <w:w w:val="1"/>
          <w:position w:val="10"/>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встановлена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подання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завідомо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неправдивих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відомостей,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бути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скоєне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лише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наявності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приховати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статки.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Але,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зазначалось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раніше,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доведення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скоєнні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необхідно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насамперед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враховувати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поняття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згідно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10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spellStart"/>
      <w:r w:rsidRPr="00273B25">
        <w:rPr>
          <w:color w:val="000000" w:themeColor="text1"/>
          <w:lang w:val="uk-UA"/>
        </w:rPr>
        <w:t>КУпАП</w:t>
      </w:r>
      <w:proofErr w:type="spell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зазначено,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адм</w:t>
      </w:r>
      <w:proofErr w:type="gramEnd"/>
      <w:r w:rsidRPr="00273B25">
        <w:rPr>
          <w:color w:val="000000" w:themeColor="text1"/>
          <w:lang w:val="uk-UA"/>
        </w:rPr>
        <w:t xml:space="preserve">іністративне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визнається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вчиненим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коли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його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вчинила,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усвідомлювала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характер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своєї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бездіяльності,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передбачала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шкідливі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бажала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свідомо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допускала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наслідків.[</w:t>
      </w:r>
      <w:r w:rsidR="005F7840" w:rsidRPr="00273B25">
        <w:rPr>
          <w:color w:val="000000" w:themeColor="text1"/>
          <w:lang w:val="uk-UA"/>
        </w:rPr>
        <w:t>28</w:t>
      </w:r>
      <w:r w:rsidRPr="00273B25">
        <w:rPr>
          <w:color w:val="000000" w:themeColor="text1"/>
          <w:w w:val="1"/>
          <w:sz w:val="2"/>
          <w:lang w:val="uk-UA"/>
        </w:rPr>
        <w:t xml:space="preserve"> </w:t>
      </w:r>
      <w:r w:rsidRPr="00273B25">
        <w:rPr>
          <w:color w:val="000000" w:themeColor="text1"/>
          <w:lang w:val="uk-UA"/>
        </w:rPr>
        <w:t>]</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Отже,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посадова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суб’єктом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зобов’язується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виконувати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визначені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законом-подання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декларацій,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випадку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встановлених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заборон,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повинна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усвідомлювати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характер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Виходячи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сказати,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усвідомлення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lastRenderedPageBreak/>
        <w:t xml:space="preserve">протиправності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однією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основних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ознак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умислу.</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Так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закон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розрізняє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два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види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Прямий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roofErr w:type="spellStart"/>
      <w:r w:rsidRPr="00273B25">
        <w:rPr>
          <w:color w:val="000000" w:themeColor="text1"/>
          <w:lang w:val="uk-UA"/>
        </w:rPr>
        <w:t>умисил</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характеризується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передбачила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можливість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roofErr w:type="spellStart"/>
      <w:r w:rsidRPr="00273B25">
        <w:rPr>
          <w:color w:val="000000" w:themeColor="text1"/>
          <w:lang w:val="uk-UA"/>
        </w:rPr>
        <w:t>неминущість</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небезпечних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непрямий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proofErr w:type="spellStart"/>
      <w:r w:rsidRPr="00273B25">
        <w:rPr>
          <w:color w:val="000000" w:themeColor="text1"/>
          <w:lang w:val="uk-UA"/>
        </w:rPr>
        <w:t>умисил</w:t>
      </w:r>
      <w:proofErr w:type="spellEnd"/>
      <w:r w:rsidRPr="00273B25">
        <w:rPr>
          <w:color w:val="000000" w:themeColor="text1"/>
          <w:lang w:val="uk-UA"/>
        </w:rPr>
        <w:t xml:space="preserve">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характеризується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передбачала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небезпечні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наслідки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хоча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бажала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але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свідомо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припускала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констатації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наявності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достатньо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щоб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загальних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рисах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передбачала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наступ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юридично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значущих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результату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бездіяльності.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Відмінності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за</w:t>
      </w:r>
      <w:proofErr w:type="gram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прямого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непрямого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полягають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ступені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ймовірності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прогнозування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небезпечних</w:t>
      </w:r>
      <w:r w:rsidRPr="00273B25">
        <w:rPr>
          <w:color w:val="000000" w:themeColor="text1"/>
          <w:spacing w:val="1"/>
          <w:lang w:val="uk-UA"/>
        </w:rPr>
        <w:t xml:space="preserve"> </w:t>
      </w:r>
      <w:r w:rsidRPr="00273B25">
        <w:rPr>
          <w:rFonts w:ascii="Gungsuh" w:hAnsi="Gungsuh" w:cs="Gungsuh"/>
          <w:color w:val="000000" w:themeColor="text1"/>
          <w:spacing w:val="1"/>
          <w:w w:val="1"/>
          <w:sz w:val="2"/>
        </w:rPr>
        <w:t>ᅠ</w:t>
      </w:r>
      <w:r w:rsidRPr="00273B25">
        <w:rPr>
          <w:color w:val="000000" w:themeColor="text1"/>
          <w:spacing w:val="1"/>
          <w:w w:val="1"/>
          <w:sz w:val="2"/>
          <w:lang w:val="uk-UA"/>
        </w:rPr>
        <w:t xml:space="preserve"> </w:t>
      </w:r>
      <w:r w:rsidRPr="00273B25">
        <w:rPr>
          <w:color w:val="000000" w:themeColor="text1"/>
          <w:lang w:val="uk-UA"/>
        </w:rPr>
        <w:t>наслідків.</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Прямий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умисел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неминучості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можливості,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непрямий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лише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можливість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небезпечних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Імовірність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передбачення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прямого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вище,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ніж</w:t>
      </w:r>
      <w:proofErr w:type="gram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непрямого.</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Усвідомлення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особою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протиправного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діяння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передбачення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ймовірності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негативних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здійснюються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раціональному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рівні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утворюють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інтелектуальний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момент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умисної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оцінка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якої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повинна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бути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адекватною.</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Третя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найбільш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важлива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форми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бажання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небажання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прогнозованих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небезпечних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наслідків.</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За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прямого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винний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бажає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він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має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намір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досягти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внаслідок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своїх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протиправних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(бездіяльності).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непрямого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бажає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небезпечних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однак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свідомо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допускає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або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ставиться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їх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байдуже.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Небажання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небезпечних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іншими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більш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важливими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бажаннями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(цілями),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прагненні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наступ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прогнозованих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особою</w:t>
      </w:r>
      <w:proofErr w:type="gramEnd"/>
      <w:r w:rsidRPr="00273B25">
        <w:rPr>
          <w:color w:val="000000" w:themeColor="text1"/>
          <w:lang w:val="uk-UA"/>
        </w:rPr>
        <w:t xml:space="preserve">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суспільно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небезпечних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прогнозованим,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однак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побічним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результатом.</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ж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стосується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формальними,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отже,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наслідків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обов’язковою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ознакою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складу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Але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сам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факт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усвідомлення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протиправності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lastRenderedPageBreak/>
        <w:t xml:space="preserve">своєї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діяльності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св</w:t>
      </w:r>
      <w:proofErr w:type="gramEnd"/>
      <w:r w:rsidRPr="00273B25">
        <w:rPr>
          <w:color w:val="000000" w:themeColor="text1"/>
          <w:lang w:val="uk-UA"/>
        </w:rPr>
        <w:t xml:space="preserve">ідчить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наявність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корупцією.</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Враховуючи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безпрецедентно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високий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рівень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країні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відсутність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дієвих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процесуальних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можливостей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доведення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наявності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умислу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у</w:t>
      </w:r>
      <w:r w:rsidRPr="00273B25">
        <w:rPr>
          <w:color w:val="000000" w:themeColor="text1"/>
          <w:spacing w:val="27"/>
          <w:lang w:val="uk-UA"/>
        </w:rPr>
        <w:t xml:space="preserve"> </w:t>
      </w:r>
      <w:r w:rsidRPr="00273B25">
        <w:rPr>
          <w:rFonts w:ascii="Gungsuh" w:hAnsi="Gungsuh" w:cs="Gungsuh"/>
          <w:color w:val="000000" w:themeColor="text1"/>
          <w:spacing w:val="27"/>
          <w:w w:val="1"/>
          <w:sz w:val="2"/>
        </w:rPr>
        <w:t>ᅠ</w:t>
      </w:r>
      <w:r w:rsidRPr="00273B25">
        <w:rPr>
          <w:color w:val="000000" w:themeColor="text1"/>
          <w:spacing w:val="27"/>
          <w:w w:val="1"/>
          <w:sz w:val="2"/>
          <w:lang w:val="uk-UA"/>
        </w:rPr>
        <w:t xml:space="preserve"> </w:t>
      </w:r>
      <w:r w:rsidRPr="00273B25">
        <w:rPr>
          <w:color w:val="000000" w:themeColor="text1"/>
          <w:lang w:val="uk-UA"/>
        </w:rPr>
        <w:t>правопорушника,</w:t>
      </w:r>
      <w:r w:rsidRPr="00273B25">
        <w:rPr>
          <w:color w:val="000000" w:themeColor="text1"/>
          <w:spacing w:val="26"/>
          <w:lang w:val="uk-UA"/>
        </w:rPr>
        <w:t xml:space="preserve"> </w:t>
      </w:r>
      <w:r w:rsidRPr="00273B25">
        <w:rPr>
          <w:rFonts w:ascii="Gungsuh" w:hAnsi="Gungsuh" w:cs="Gungsuh"/>
          <w:color w:val="000000" w:themeColor="text1"/>
          <w:spacing w:val="26"/>
          <w:w w:val="1"/>
          <w:sz w:val="2"/>
        </w:rPr>
        <w:t>ᅠ</w:t>
      </w:r>
      <w:r w:rsidRPr="00273B25">
        <w:rPr>
          <w:color w:val="000000" w:themeColor="text1"/>
          <w:spacing w:val="26"/>
          <w:w w:val="1"/>
          <w:sz w:val="2"/>
          <w:lang w:val="uk-UA"/>
        </w:rPr>
        <w:t xml:space="preserve"> </w:t>
      </w:r>
      <w:r w:rsidRPr="00273B25">
        <w:rPr>
          <w:color w:val="000000" w:themeColor="text1"/>
          <w:lang w:val="uk-UA"/>
        </w:rPr>
        <w:t>на</w:t>
      </w:r>
      <w:r w:rsidRPr="00273B25">
        <w:rPr>
          <w:color w:val="000000" w:themeColor="text1"/>
          <w:spacing w:val="28"/>
          <w:lang w:val="uk-UA"/>
        </w:rPr>
        <w:t xml:space="preserve"> </w:t>
      </w:r>
      <w:r w:rsidRPr="00273B25">
        <w:rPr>
          <w:rFonts w:ascii="Gungsuh" w:hAnsi="Gungsuh" w:cs="Gungsuh"/>
          <w:color w:val="000000" w:themeColor="text1"/>
          <w:spacing w:val="28"/>
          <w:w w:val="1"/>
          <w:sz w:val="2"/>
        </w:rPr>
        <w:t>ᅠ</w:t>
      </w:r>
      <w:r w:rsidRPr="00273B25">
        <w:rPr>
          <w:color w:val="000000" w:themeColor="text1"/>
          <w:spacing w:val="28"/>
          <w:w w:val="1"/>
          <w:sz w:val="2"/>
          <w:lang w:val="uk-UA"/>
        </w:rPr>
        <w:t xml:space="preserve"> </w:t>
      </w:r>
      <w:r w:rsidRPr="00273B25">
        <w:rPr>
          <w:color w:val="000000" w:themeColor="text1"/>
          <w:lang w:val="uk-UA"/>
        </w:rPr>
        <w:t>наш</w:t>
      </w:r>
      <w:r w:rsidRPr="00273B25">
        <w:rPr>
          <w:color w:val="000000" w:themeColor="text1"/>
          <w:spacing w:val="28"/>
          <w:lang w:val="uk-UA"/>
        </w:rPr>
        <w:t xml:space="preserve"> </w:t>
      </w:r>
      <w:r w:rsidRPr="00273B25">
        <w:rPr>
          <w:rFonts w:ascii="Gungsuh" w:hAnsi="Gungsuh" w:cs="Gungsuh"/>
          <w:color w:val="000000" w:themeColor="text1"/>
          <w:spacing w:val="28"/>
          <w:w w:val="1"/>
          <w:sz w:val="2"/>
        </w:rPr>
        <w:t>ᅠ</w:t>
      </w:r>
      <w:r w:rsidRPr="00273B25">
        <w:rPr>
          <w:color w:val="000000" w:themeColor="text1"/>
          <w:spacing w:val="28"/>
          <w:w w:val="1"/>
          <w:sz w:val="2"/>
          <w:lang w:val="uk-UA"/>
        </w:rPr>
        <w:t xml:space="preserve"> </w:t>
      </w:r>
      <w:r w:rsidRPr="00273B25">
        <w:rPr>
          <w:color w:val="000000" w:themeColor="text1"/>
          <w:lang w:val="uk-UA"/>
        </w:rPr>
        <w:t>погляд,</w:t>
      </w:r>
      <w:r w:rsidRPr="00273B25">
        <w:rPr>
          <w:color w:val="000000" w:themeColor="text1"/>
          <w:spacing w:val="30"/>
          <w:lang w:val="uk-UA"/>
        </w:rPr>
        <w:t xml:space="preserve"> </w:t>
      </w:r>
      <w:r w:rsidRPr="00273B25">
        <w:rPr>
          <w:rFonts w:ascii="Gungsuh" w:hAnsi="Gungsuh" w:cs="Gungsuh"/>
          <w:color w:val="000000" w:themeColor="text1"/>
          <w:spacing w:val="30"/>
          <w:w w:val="1"/>
          <w:sz w:val="2"/>
        </w:rPr>
        <w:t>ᅠ</w:t>
      </w:r>
      <w:r w:rsidRPr="00273B25">
        <w:rPr>
          <w:color w:val="000000" w:themeColor="text1"/>
          <w:spacing w:val="30"/>
          <w:w w:val="1"/>
          <w:sz w:val="2"/>
          <w:lang w:val="uk-UA"/>
        </w:rPr>
        <w:t xml:space="preserve"> </w:t>
      </w:r>
      <w:r w:rsidRPr="00273B25">
        <w:rPr>
          <w:color w:val="000000" w:themeColor="text1"/>
          <w:lang w:val="uk-UA"/>
        </w:rPr>
        <w:t>правопорушення,</w:t>
      </w:r>
      <w:r w:rsidRPr="00273B25">
        <w:rPr>
          <w:color w:val="000000" w:themeColor="text1"/>
          <w:spacing w:val="27"/>
          <w:lang w:val="uk-UA"/>
        </w:rPr>
        <w:t xml:space="preserve"> </w:t>
      </w:r>
      <w:r w:rsidRPr="00273B25">
        <w:rPr>
          <w:rFonts w:ascii="Gungsuh" w:hAnsi="Gungsuh" w:cs="Gungsuh"/>
          <w:color w:val="000000" w:themeColor="text1"/>
          <w:spacing w:val="27"/>
          <w:w w:val="1"/>
          <w:sz w:val="2"/>
        </w:rPr>
        <w:t>ᅠ</w:t>
      </w:r>
      <w:r w:rsidRPr="00273B25">
        <w:rPr>
          <w:color w:val="000000" w:themeColor="text1"/>
          <w:spacing w:val="27"/>
          <w:w w:val="1"/>
          <w:sz w:val="2"/>
          <w:lang w:val="uk-UA"/>
        </w:rPr>
        <w:t xml:space="preserve"> </w:t>
      </w:r>
      <w:r w:rsidRPr="00273B25">
        <w:rPr>
          <w:color w:val="000000" w:themeColor="text1"/>
          <w:lang w:val="uk-UA"/>
        </w:rPr>
        <w:t>пов’язані</w:t>
      </w:r>
      <w:r w:rsidRPr="00273B25">
        <w:rPr>
          <w:color w:val="000000" w:themeColor="text1"/>
          <w:spacing w:val="30"/>
          <w:lang w:val="uk-UA"/>
        </w:rPr>
        <w:t xml:space="preserve"> </w:t>
      </w:r>
      <w:r w:rsidRPr="00273B25">
        <w:rPr>
          <w:rFonts w:ascii="Gungsuh" w:hAnsi="Gungsuh" w:cs="Gungsuh"/>
          <w:color w:val="000000" w:themeColor="text1"/>
          <w:spacing w:val="30"/>
          <w:w w:val="1"/>
          <w:sz w:val="2"/>
        </w:rPr>
        <w:t>ᅠ</w:t>
      </w:r>
      <w:r w:rsidRPr="00273B25">
        <w:rPr>
          <w:color w:val="000000" w:themeColor="text1"/>
          <w:spacing w:val="30"/>
          <w:w w:val="1"/>
          <w:sz w:val="2"/>
          <w:lang w:val="uk-UA"/>
        </w:rPr>
        <w:t xml:space="preserve"> </w:t>
      </w:r>
      <w:r w:rsidRPr="00273B25">
        <w:rPr>
          <w:color w:val="000000" w:themeColor="text1"/>
          <w:lang w:val="uk-UA"/>
        </w:rPr>
        <w:t>з</w:t>
      </w:r>
      <w:r w:rsidRPr="00273B25">
        <w:rPr>
          <w:color w:val="000000" w:themeColor="text1"/>
          <w:spacing w:val="30"/>
          <w:lang w:val="uk-UA"/>
        </w:rPr>
        <w:t xml:space="preserve"> </w:t>
      </w:r>
      <w:r w:rsidRPr="00273B25">
        <w:rPr>
          <w:rFonts w:ascii="Gungsuh" w:hAnsi="Gungsuh" w:cs="Gungsuh"/>
          <w:color w:val="000000" w:themeColor="text1"/>
          <w:spacing w:val="30"/>
          <w:w w:val="1"/>
          <w:sz w:val="2"/>
        </w:rPr>
        <w:t>ᅠ</w:t>
      </w:r>
      <w:r w:rsidRPr="00273B25">
        <w:rPr>
          <w:color w:val="000000" w:themeColor="text1"/>
          <w:spacing w:val="30"/>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необхідно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виділити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окремий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кваліфікації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можна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застосовувати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принцип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об’єктивного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ставлення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вину,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зв’язку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сам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факт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скоєння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адміністративного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причетність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цього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буде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підставою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притягнення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позиція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аргументована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тим,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пов’язані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корупцією,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настає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разі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невиконання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покладених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Законом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які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посадова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зобов’язана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виконувати,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сам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факт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невиконання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цих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обов’язків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вже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буде </w:t>
      </w:r>
      <w:r w:rsidRPr="00273B25">
        <w:rPr>
          <w:rFonts w:ascii="Gungsuh" w:hAnsi="Gungsuh" w:cs="Gungsuh"/>
          <w:color w:val="000000" w:themeColor="text1"/>
          <w:w w:val="1"/>
          <w:sz w:val="2"/>
        </w:rPr>
        <w:t>ᅠ</w:t>
      </w:r>
      <w:r w:rsidRPr="00273B25">
        <w:rPr>
          <w:color w:val="000000" w:themeColor="text1"/>
          <w:w w:val="1"/>
          <w:sz w:val="2"/>
          <w:lang w:val="uk-UA"/>
        </w:rPr>
        <w:t xml:space="preserve"> </w:t>
      </w:r>
      <w:proofErr w:type="gramStart"/>
      <w:r w:rsidRPr="00273B25">
        <w:rPr>
          <w:color w:val="000000" w:themeColor="text1"/>
          <w:lang w:val="uk-UA"/>
        </w:rPr>
        <w:t>п</w:t>
      </w:r>
      <w:proofErr w:type="gramEnd"/>
      <w:r w:rsidRPr="00273B25">
        <w:rPr>
          <w:color w:val="000000" w:themeColor="text1"/>
          <w:lang w:val="uk-UA"/>
        </w:rPr>
        <w:t xml:space="preserve">ідставою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для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притягнення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даної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особи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Тобто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формальний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підхід,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без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з’ясування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умисно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чи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неумисно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суб’єкт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скоїв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це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правопорушення.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Такий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принцип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забезпечить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дисциплінованість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та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суворе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дотримання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вимог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 xml:space="preserve">антикорупційного </w:t>
      </w:r>
      <w:r w:rsidRPr="00273B25">
        <w:rPr>
          <w:rFonts w:ascii="Gungsuh" w:hAnsi="Gungsuh" w:cs="Gungsuh"/>
          <w:color w:val="000000" w:themeColor="text1"/>
          <w:w w:val="1"/>
          <w:sz w:val="2"/>
        </w:rPr>
        <w:t>ᅠ</w:t>
      </w:r>
      <w:r w:rsidRPr="00273B25">
        <w:rPr>
          <w:color w:val="000000" w:themeColor="text1"/>
          <w:w w:val="1"/>
          <w:sz w:val="2"/>
          <w:lang w:val="uk-UA"/>
        </w:rPr>
        <w:t xml:space="preserve"> </w:t>
      </w:r>
      <w:r w:rsidRPr="00273B25">
        <w:rPr>
          <w:color w:val="000000" w:themeColor="text1"/>
          <w:lang w:val="uk-UA"/>
        </w:rPr>
        <w:t>законодавства.</w:t>
      </w:r>
    </w:p>
    <w:p w:rsidR="003F13F3" w:rsidRPr="00273B25" w:rsidRDefault="003F13F3" w:rsidP="00650837">
      <w:pPr>
        <w:pStyle w:val="a5"/>
        <w:tabs>
          <w:tab w:val="left" w:pos="709"/>
        </w:tabs>
        <w:spacing w:line="360" w:lineRule="auto"/>
        <w:ind w:firstLine="590"/>
        <w:rPr>
          <w:color w:val="000000" w:themeColor="text1"/>
          <w:lang w:val="uk-UA"/>
        </w:rPr>
      </w:pPr>
      <w:r w:rsidRPr="00273B25">
        <w:rPr>
          <w:color w:val="000000" w:themeColor="text1"/>
          <w:lang w:val="uk-UA"/>
        </w:rPr>
        <w:t xml:space="preserve">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вище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зазначеного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матеріалу,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можна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дійти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висновку,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що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механізм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відповідальності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складовим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елементом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загального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механізму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нерозривно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пов’язаний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із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адміністративними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засобами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заборони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встановленими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Законом</w:t>
      </w:r>
      <w:r w:rsidRPr="00273B25">
        <w:rPr>
          <w:color w:val="000000" w:themeColor="text1"/>
          <w:spacing w:val="56"/>
          <w:lang w:val="uk-UA"/>
        </w:rPr>
        <w:t xml:space="preserve"> </w:t>
      </w:r>
      <w:r w:rsidRPr="00273B25">
        <w:rPr>
          <w:rFonts w:ascii="Gungsuh" w:hAnsi="Gungsuh" w:cs="Gungsuh"/>
          <w:color w:val="000000" w:themeColor="text1"/>
          <w:spacing w:val="56"/>
          <w:w w:val="1"/>
          <w:sz w:val="2"/>
          <w:lang w:val="uk-UA"/>
        </w:rPr>
        <w:t>ᅠ</w:t>
      </w:r>
      <w:r w:rsidRPr="00273B25">
        <w:rPr>
          <w:color w:val="000000" w:themeColor="text1"/>
          <w:spacing w:val="56"/>
          <w:w w:val="1"/>
          <w:sz w:val="2"/>
          <w:lang w:val="uk-UA"/>
        </w:rPr>
        <w:t xml:space="preserve"> </w:t>
      </w:r>
      <w:r w:rsidRPr="00273B25">
        <w:rPr>
          <w:color w:val="000000" w:themeColor="text1"/>
          <w:lang w:val="uk-UA"/>
        </w:rPr>
        <w:t xml:space="preserve">України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запобігання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корупції»,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отже,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є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віддзеркаленням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проблем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виявлених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при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аналізі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даних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 xml:space="preserve">засобів </w:t>
      </w:r>
      <w:r w:rsidRPr="00273B25">
        <w:rPr>
          <w:rFonts w:ascii="Gungsuh" w:hAnsi="Gungsuh" w:cs="Gungsuh"/>
          <w:color w:val="000000" w:themeColor="text1"/>
          <w:w w:val="1"/>
          <w:sz w:val="2"/>
          <w:lang w:val="uk-UA"/>
        </w:rPr>
        <w:t>ᅠ</w:t>
      </w:r>
      <w:r w:rsidRPr="00273B25">
        <w:rPr>
          <w:color w:val="000000" w:themeColor="text1"/>
          <w:w w:val="1"/>
          <w:sz w:val="2"/>
          <w:lang w:val="uk-UA"/>
        </w:rPr>
        <w:t xml:space="preserve"> </w:t>
      </w:r>
      <w:r w:rsidRPr="00273B25">
        <w:rPr>
          <w:color w:val="000000" w:themeColor="text1"/>
          <w:lang w:val="uk-UA"/>
        </w:rPr>
        <w:t>заборони.</w:t>
      </w:r>
    </w:p>
    <w:p w:rsidR="00273B25" w:rsidRDefault="003F13F3" w:rsidP="00A04BFE">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чергу,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відмітити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юридичної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достатньо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прогресивним,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розуміти,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цілому,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динамічними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розвиватись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враховуючи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сьогоденні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умови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вдосконалювати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векторі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попередження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недопущення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допущене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неповідомленні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реальний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конфлікт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інтересів,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обов’язково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призведе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скоєння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По-друге,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прораховувати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реальні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прогалини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заборон,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знижки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90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товар,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діючого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вважатись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подарунком,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можливим.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довести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нормативно-правові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взаємного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логічного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узгодження,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існуючі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колізії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унеможливлюють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призводять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двоякого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трактування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законодавчих</w:t>
      </w:r>
      <w:r w:rsidRPr="00273B25">
        <w:rPr>
          <w:rFonts w:ascii="Times New Roman" w:hAnsi="Times New Roman" w:cs="Times New Roman"/>
          <w:color w:val="000000" w:themeColor="text1"/>
          <w:spacing w:val="-4"/>
          <w:sz w:val="28"/>
          <w:szCs w:val="28"/>
        </w:rPr>
        <w:t xml:space="preserve"> </w:t>
      </w:r>
      <w:r w:rsidRPr="00273B25">
        <w:rPr>
          <w:rFonts w:ascii="Gungsuh" w:hAnsi="Gungsuh" w:cs="Gungsuh"/>
          <w:color w:val="000000" w:themeColor="text1"/>
          <w:spacing w:val="-4"/>
          <w:w w:val="1"/>
          <w:sz w:val="2"/>
          <w:szCs w:val="28"/>
        </w:rPr>
        <w:t>ᅠ</w:t>
      </w:r>
      <w:r w:rsidRPr="00273B25">
        <w:rPr>
          <w:rFonts w:ascii="Times New Roman" w:hAnsi="Times New Roman" w:cs="Times New Roman"/>
          <w:color w:val="000000" w:themeColor="text1"/>
          <w:spacing w:val="-4"/>
          <w:w w:val="1"/>
          <w:sz w:val="2"/>
          <w:szCs w:val="28"/>
        </w:rPr>
        <w:t xml:space="preserve"> </w:t>
      </w:r>
      <w:r w:rsidRPr="00273B25">
        <w:rPr>
          <w:rFonts w:ascii="Times New Roman" w:hAnsi="Times New Roman" w:cs="Times New Roman"/>
          <w:color w:val="000000" w:themeColor="text1"/>
          <w:sz w:val="28"/>
          <w:szCs w:val="28"/>
        </w:rPr>
        <w:t>норм.</w:t>
      </w:r>
      <w:proofErr w:type="gramEnd"/>
    </w:p>
    <w:p w:rsidR="00A04BFE" w:rsidRDefault="00A04BFE" w:rsidP="00A04BFE">
      <w:pPr>
        <w:tabs>
          <w:tab w:val="left" w:pos="709"/>
        </w:tabs>
        <w:spacing w:after="0" w:line="360" w:lineRule="auto"/>
        <w:ind w:firstLine="708"/>
        <w:jc w:val="both"/>
        <w:rPr>
          <w:rFonts w:ascii="Times New Roman" w:hAnsi="Times New Roman" w:cs="Times New Roman"/>
          <w:color w:val="000000" w:themeColor="text1"/>
          <w:sz w:val="28"/>
          <w:szCs w:val="28"/>
        </w:rPr>
      </w:pPr>
    </w:p>
    <w:p w:rsidR="00A04BFE" w:rsidRDefault="00A04BFE" w:rsidP="00A04BFE">
      <w:pPr>
        <w:tabs>
          <w:tab w:val="left" w:pos="709"/>
        </w:tabs>
        <w:spacing w:after="0" w:line="360" w:lineRule="auto"/>
        <w:ind w:firstLine="708"/>
        <w:jc w:val="both"/>
        <w:rPr>
          <w:rFonts w:ascii="Times New Roman" w:hAnsi="Times New Roman" w:cs="Times New Roman"/>
          <w:color w:val="000000" w:themeColor="text1"/>
          <w:sz w:val="28"/>
          <w:szCs w:val="28"/>
        </w:rPr>
      </w:pPr>
    </w:p>
    <w:p w:rsidR="00A04BFE" w:rsidRPr="00A04BFE" w:rsidRDefault="00A04BFE" w:rsidP="00A04BFE">
      <w:pPr>
        <w:tabs>
          <w:tab w:val="left" w:pos="709"/>
        </w:tabs>
        <w:spacing w:after="0" w:line="360" w:lineRule="auto"/>
        <w:ind w:firstLine="708"/>
        <w:jc w:val="both"/>
        <w:rPr>
          <w:rFonts w:ascii="Times New Roman" w:hAnsi="Times New Roman" w:cs="Times New Roman"/>
          <w:color w:val="000000" w:themeColor="text1"/>
          <w:sz w:val="28"/>
          <w:szCs w:val="28"/>
        </w:rPr>
      </w:pPr>
    </w:p>
    <w:p w:rsidR="003F13F3" w:rsidRPr="00273B25" w:rsidRDefault="003F13F3" w:rsidP="00650837">
      <w:pPr>
        <w:tabs>
          <w:tab w:val="left" w:pos="709"/>
        </w:tabs>
        <w:spacing w:after="0" w:line="360" w:lineRule="auto"/>
        <w:ind w:firstLine="708"/>
        <w:jc w:val="both"/>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t xml:space="preserve">3.2. </w:t>
      </w:r>
      <w:proofErr w:type="gramStart"/>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Провадження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у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справах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про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адміністративні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правопорушення </w:t>
      </w:r>
      <w:r w:rsidRPr="00273B25">
        <w:rPr>
          <w:rFonts w:ascii="Gungsuh" w:hAnsi="Gungsuh" w:cs="Gungsuh"/>
          <w:b/>
          <w:color w:val="000000" w:themeColor="text1"/>
          <w:w w:val="1"/>
          <w:sz w:val="2"/>
          <w:szCs w:val="28"/>
        </w:rPr>
        <w:t>ᅠ</w:t>
      </w:r>
      <w:r w:rsidRPr="00273B25">
        <w:rPr>
          <w:rFonts w:ascii="Times New Roman" w:hAnsi="Times New Roman" w:cs="Times New Roman"/>
          <w:b/>
          <w:color w:val="000000" w:themeColor="text1"/>
          <w:w w:val="1"/>
          <w:sz w:val="2"/>
          <w:szCs w:val="28"/>
        </w:rPr>
        <w:t xml:space="preserve"> </w:t>
      </w:r>
      <w:r w:rsidRPr="00273B25">
        <w:rPr>
          <w:rFonts w:ascii="Times New Roman" w:hAnsi="Times New Roman" w:cs="Times New Roman"/>
          <w:b/>
          <w:color w:val="000000" w:themeColor="text1"/>
          <w:sz w:val="28"/>
          <w:szCs w:val="28"/>
        </w:rPr>
        <w:t xml:space="preserve">пов’язані </w:t>
      </w:r>
      <w:r w:rsidRPr="00273B25">
        <w:rPr>
          <w:rFonts w:ascii="Gungsuh" w:hAnsi="Gungsuh" w:cs="Gungsuh"/>
          <w:b/>
          <w:color w:val="000000" w:themeColor="text1"/>
          <w:w w:val="1"/>
          <w:sz w:val="28"/>
          <w:szCs w:val="28"/>
        </w:rPr>
        <w:t>ᅠ</w:t>
      </w:r>
      <w:r w:rsidRPr="00273B25">
        <w:rPr>
          <w:rFonts w:ascii="Times New Roman" w:hAnsi="Times New Roman" w:cs="Times New Roman"/>
          <w:b/>
          <w:color w:val="000000" w:themeColor="text1"/>
          <w:w w:val="1"/>
          <w:sz w:val="28"/>
          <w:szCs w:val="28"/>
        </w:rPr>
        <w:t xml:space="preserve"> </w:t>
      </w:r>
      <w:r w:rsidRPr="00273B25">
        <w:rPr>
          <w:rFonts w:ascii="Times New Roman" w:hAnsi="Times New Roman" w:cs="Times New Roman"/>
          <w:b/>
          <w:color w:val="000000" w:themeColor="text1"/>
          <w:sz w:val="28"/>
          <w:szCs w:val="28"/>
        </w:rPr>
        <w:t xml:space="preserve">з </w:t>
      </w:r>
      <w:r w:rsidRPr="00273B25">
        <w:rPr>
          <w:rFonts w:ascii="Gungsuh" w:hAnsi="Gungsuh" w:cs="Gungsuh"/>
          <w:b/>
          <w:color w:val="000000" w:themeColor="text1"/>
          <w:w w:val="1"/>
          <w:sz w:val="28"/>
          <w:szCs w:val="28"/>
        </w:rPr>
        <w:t>ᅠ</w:t>
      </w:r>
      <w:r w:rsidRPr="00273B25">
        <w:rPr>
          <w:rFonts w:ascii="Times New Roman" w:hAnsi="Times New Roman" w:cs="Times New Roman"/>
          <w:b/>
          <w:color w:val="000000" w:themeColor="text1"/>
          <w:w w:val="1"/>
          <w:sz w:val="28"/>
          <w:szCs w:val="28"/>
        </w:rPr>
        <w:t xml:space="preserve"> </w:t>
      </w:r>
      <w:r w:rsidRPr="00273B25">
        <w:rPr>
          <w:rFonts w:ascii="Times New Roman" w:hAnsi="Times New Roman" w:cs="Times New Roman"/>
          <w:b/>
          <w:color w:val="000000" w:themeColor="text1"/>
          <w:sz w:val="28"/>
          <w:szCs w:val="28"/>
        </w:rPr>
        <w:t>корупцією.</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корупції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країні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знаходиться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тісному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зв’язку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порядком</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та</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формою</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притягнення</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винних</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осіб</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до</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відповідальності</w:t>
      </w:r>
      <w:r w:rsidRPr="00273B25">
        <w:rPr>
          <w:rFonts w:ascii="Times New Roman" w:hAnsi="Times New Roman" w:cs="Times New Roman"/>
          <w:color w:val="000000" w:themeColor="text1"/>
          <w:sz w:val="28"/>
          <w:szCs w:val="28"/>
          <w:shd w:val="clear" w:color="auto" w:fill="FFFFFF"/>
        </w:rPr>
        <w:t xml:space="preserve">. </w:t>
      </w:r>
      <w:proofErr w:type="gramStart"/>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завжди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актуальним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питанням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залишається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процедура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притягнення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відповідальності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кримінальної</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адміністративної</w:t>
      </w:r>
      <w:r w:rsidRPr="00273B25">
        <w:rPr>
          <w:rFonts w:ascii="Times New Roman" w:hAnsi="Times New Roman" w:cs="Times New Roman"/>
          <w:color w:val="000000" w:themeColor="text1"/>
          <w:sz w:val="28"/>
          <w:szCs w:val="28"/>
          <w:shd w:val="clear" w:color="auto" w:fill="FFFFFF"/>
        </w:rPr>
        <w:t>.</w:t>
      </w:r>
      <w:proofErr w:type="gramEnd"/>
      <w:r w:rsidRPr="00273B25">
        <w:rPr>
          <w:rFonts w:ascii="Times New Roman" w:hAnsi="Times New Roman" w:cs="Times New Roman"/>
          <w:color w:val="000000" w:themeColor="text1"/>
          <w:sz w:val="28"/>
          <w:szCs w:val="28"/>
          <w:shd w:val="clear" w:color="auto" w:fill="FFFFFF"/>
        </w:rPr>
        <w:t xml:space="preserve"> </w:t>
      </w:r>
      <w:proofErr w:type="gramStart"/>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Тому,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провадження,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пов’язані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корупцією,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розрізі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адміністративного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процесу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розглядається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спосіб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забезпечення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обов’язковості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норм,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також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застосування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заходів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впливу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(примусу)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порушників.</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огляду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це,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 </w:t>
      </w:r>
      <w:proofErr w:type="spellStart"/>
      <w:r w:rsidRPr="00273B25">
        <w:rPr>
          <w:rFonts w:ascii="Gungsuh" w:hAnsi="Gungsuh" w:cs="Gungsuh"/>
          <w:color w:val="000000" w:themeColor="text1"/>
          <w:w w:val="1"/>
          <w:sz w:val="28"/>
          <w:szCs w:val="28"/>
          <w:shd w:val="clear" w:color="auto" w:fill="FFFFFF"/>
        </w:rPr>
        <w:t>ᅠ</w:t>
      </w:r>
      <w:proofErr w:type="spellEnd"/>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можна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сказати,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що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норми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повинні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чітко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відповідати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вимогам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закону,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адже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це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може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привести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безкарності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осіб,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вчинили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корупційні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правопорушення. </w:t>
      </w:r>
      <w:proofErr w:type="gramStart"/>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порушення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законодавчо</w:t>
      </w:r>
      <w:r w:rsidRPr="00273B25">
        <w:rPr>
          <w:rFonts w:ascii="Times New Roman" w:hAnsi="Times New Roman" w:cs="Times New Roman"/>
          <w:color w:val="000000" w:themeColor="text1"/>
          <w:sz w:val="28"/>
          <w:szCs w:val="28"/>
          <w:shd w:val="clear" w:color="auto" w:fill="FFFFFF"/>
        </w:rPr>
        <w:t>-</w:t>
      </w:r>
      <w:r w:rsidRPr="00273B25">
        <w:rPr>
          <w:rStyle w:val="word"/>
          <w:rFonts w:ascii="Times New Roman" w:hAnsi="Times New Roman" w:cs="Times New Roman"/>
          <w:color w:val="000000" w:themeColor="text1"/>
          <w:sz w:val="28"/>
          <w:szCs w:val="28"/>
        </w:rPr>
        <w:t>визначеної</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Style w:val="word"/>
          <w:rFonts w:ascii="Times New Roman" w:hAnsi="Times New Roman" w:cs="Times New Roman"/>
          <w:color w:val="000000" w:themeColor="text1"/>
          <w:sz w:val="28"/>
          <w:szCs w:val="28"/>
        </w:rPr>
        <w:t xml:space="preserve">процедури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не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може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бути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джерелом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доказу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та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тим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самим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підтвердженням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факту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 xml:space="preserve">самого </w:t>
      </w:r>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Style w:val="word"/>
          <w:rFonts w:ascii="Times New Roman" w:hAnsi="Times New Roman" w:cs="Times New Roman"/>
          <w:color w:val="000000" w:themeColor="text1"/>
          <w:sz w:val="28"/>
          <w:szCs w:val="28"/>
        </w:rPr>
        <w:t>правопорушення.</w:t>
      </w:r>
      <w:proofErr w:type="gramEnd"/>
      <w:r w:rsidRPr="00273B25">
        <w:rPr>
          <w:rStyle w:val="word"/>
          <w:rFonts w:ascii="Times New Roman" w:hAnsi="Times New Roman" w:cs="Times New Roman"/>
          <w:color w:val="000000" w:themeColor="text1"/>
          <w:sz w:val="28"/>
          <w:szCs w:val="28"/>
        </w:rPr>
        <w:t xml:space="preserve"> </w:t>
      </w:r>
      <w:proofErr w:type="gramStart"/>
      <w:r w:rsidRPr="00273B25">
        <w:rPr>
          <w:rStyle w:val="word"/>
          <w:rFonts w:ascii="Gungsuh" w:hAnsi="Gungsuh" w:cs="Gungsuh"/>
          <w:color w:val="000000" w:themeColor="text1"/>
          <w:w w:val="1"/>
          <w:sz w:val="28"/>
          <w:szCs w:val="28"/>
        </w:rPr>
        <w:t>ᅠ</w:t>
      </w:r>
      <w:r w:rsidRPr="00273B25">
        <w:rPr>
          <w:rStyle w:val="word"/>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Такий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же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принцип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закладений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ст.</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19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Конституції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органи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державної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органи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місцевого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самоврядування,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посадові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зобов’язані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діяти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підставі,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межах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повноважень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спосіб,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передбачений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Конституцією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законами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України</w:t>
      </w:r>
      <w:proofErr w:type="gramStart"/>
      <w:r w:rsidR="005F7840" w:rsidRPr="00273B25">
        <w:rPr>
          <w:rFonts w:ascii="Times New Roman" w:hAnsi="Times New Roman" w:cs="Times New Roman"/>
          <w:color w:val="000000" w:themeColor="text1"/>
          <w:sz w:val="28"/>
          <w:szCs w:val="28"/>
        </w:rPr>
        <w:t>.[</w:t>
      </w:r>
      <w:proofErr w:type="gramEnd"/>
      <w:r w:rsidR="005F7840" w:rsidRPr="00273B25">
        <w:rPr>
          <w:rFonts w:ascii="Times New Roman" w:hAnsi="Times New Roman" w:cs="Times New Roman"/>
          <w:color w:val="000000" w:themeColor="text1"/>
          <w:sz w:val="28"/>
          <w:szCs w:val="28"/>
        </w:rPr>
        <w:t>35</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shd w:val="clear" w:color="auto" w:fill="FFFFFF"/>
        </w:rPr>
        <w:lastRenderedPageBreak/>
        <w:t xml:space="preserve">Отже, </w:t>
      </w:r>
      <w:r w:rsidRPr="00273B25">
        <w:rPr>
          <w:rFonts w:ascii="Gungsuh" w:hAnsi="Gungsuh" w:cs="Gungsuh"/>
          <w:color w:val="000000" w:themeColor="text1"/>
          <w:w w:val="1"/>
          <w:sz w:val="28"/>
          <w:szCs w:val="28"/>
          <w:shd w:val="clear" w:color="auto" w:fill="FFFFFF"/>
        </w:rPr>
        <w:t>ᅠ</w:t>
      </w:r>
      <w:r w:rsidRPr="00273B25">
        <w:rPr>
          <w:rFonts w:ascii="Times New Roman" w:hAnsi="Times New Roman" w:cs="Times New Roman"/>
          <w:color w:val="000000" w:themeColor="text1"/>
          <w:w w:val="1"/>
          <w:sz w:val="28"/>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п</w:t>
      </w:r>
      <w:r w:rsidRPr="00273B25">
        <w:rPr>
          <w:rFonts w:ascii="Times New Roman" w:hAnsi="Times New Roman" w:cs="Times New Roman"/>
          <w:color w:val="000000" w:themeColor="text1"/>
          <w:sz w:val="28"/>
          <w:szCs w:val="28"/>
        </w:rPr>
        <w:t xml:space="preserve">ровадження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справах,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інститутом,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рамках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адміністративно-деліктними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відносинами,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попередження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різновидів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виконавчо-розпорядчої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загальні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управління,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демократизм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гласність.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специфічні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зумовлені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діяльності.</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на</w:t>
      </w:r>
      <w:r w:rsidRPr="00273B25">
        <w:rPr>
          <w:rFonts w:ascii="Times New Roman" w:hAnsi="Times New Roman" w:cs="Times New Roman"/>
          <w:color w:val="000000" w:themeColor="text1"/>
          <w:spacing w:val="-5"/>
          <w:sz w:val="28"/>
          <w:szCs w:val="28"/>
        </w:rPr>
        <w:t xml:space="preserve"> </w:t>
      </w:r>
      <w:r w:rsidRPr="00273B25">
        <w:rPr>
          <w:rFonts w:ascii="Gungsuh" w:hAnsi="Gungsuh" w:cs="Gungsuh"/>
          <w:color w:val="000000" w:themeColor="text1"/>
          <w:spacing w:val="-5"/>
          <w:w w:val="1"/>
          <w:sz w:val="2"/>
          <w:szCs w:val="28"/>
        </w:rPr>
        <w:t>ᅠ</w:t>
      </w:r>
      <w:r w:rsidRPr="00273B25">
        <w:rPr>
          <w:rFonts w:ascii="Times New Roman" w:hAnsi="Times New Roman" w:cs="Times New Roman"/>
          <w:color w:val="000000" w:themeColor="text1"/>
          <w:spacing w:val="-5"/>
          <w:w w:val="1"/>
          <w:sz w:val="2"/>
          <w:szCs w:val="28"/>
        </w:rPr>
        <w:t xml:space="preserve"> </w:t>
      </w:r>
      <w:r w:rsidRPr="00273B25">
        <w:rPr>
          <w:rFonts w:ascii="Times New Roman" w:hAnsi="Times New Roman" w:cs="Times New Roman"/>
          <w:color w:val="000000" w:themeColor="text1"/>
          <w:sz w:val="28"/>
          <w:szCs w:val="28"/>
        </w:rPr>
        <w:t>захист.</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зобов’язує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2"/>
          <w:sz w:val="28"/>
          <w:szCs w:val="28"/>
        </w:rPr>
        <w:t xml:space="preserve">які </w:t>
      </w:r>
      <w:r w:rsidRPr="00273B25">
        <w:rPr>
          <w:rFonts w:ascii="Gungsuh" w:hAnsi="Gungsuh" w:cs="Gungsuh"/>
          <w:color w:val="000000" w:themeColor="text1"/>
          <w:spacing w:val="-2"/>
          <w:w w:val="1"/>
          <w:sz w:val="2"/>
          <w:szCs w:val="28"/>
        </w:rPr>
        <w:t>ᅠ</w:t>
      </w:r>
      <w:r w:rsidRPr="00273B25">
        <w:rPr>
          <w:rFonts w:ascii="Times New Roman" w:hAnsi="Times New Roman" w:cs="Times New Roman"/>
          <w:color w:val="000000" w:themeColor="text1"/>
          <w:spacing w:val="-2"/>
          <w:w w:val="1"/>
          <w:sz w:val="2"/>
          <w:szCs w:val="28"/>
        </w:rPr>
        <w:t xml:space="preserve"> </w:t>
      </w:r>
      <w:r w:rsidRPr="00273B25">
        <w:rPr>
          <w:rFonts w:ascii="Times New Roman" w:hAnsi="Times New Roman" w:cs="Times New Roman"/>
          <w:color w:val="000000" w:themeColor="text1"/>
          <w:sz w:val="28"/>
          <w:szCs w:val="28"/>
        </w:rPr>
        <w:t xml:space="preserve">розслідують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дослідити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взаємозв’язок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вигляді,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існували,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підґрунті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виключення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однобічного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підходу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прийнятті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здійснюють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розслідування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справи.</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сказати,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вивчають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встановлюють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кожній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захист,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можливостей,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можуть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довести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невинуватість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пом’якшити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користуватися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широкими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стадіях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268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shd w:val="clear" w:color="auto" w:fill="FFFFFF"/>
        </w:rPr>
        <w:t xml:space="preserve">Особа,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притягається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адміністративної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відповідальності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має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знайомитися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матеріалами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справи,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давати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пояснення,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подавати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докази,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заявляти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клопотання;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розгляді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справи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користуватися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юридичною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допомогою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адвоката,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іншого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фахівця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галузі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який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законом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має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надання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правової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допомоги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особисто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дорученням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юридичної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особи,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виступати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рідною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мовою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користуватися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lastRenderedPageBreak/>
        <w:t xml:space="preserve">послугами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перекладача,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якщо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володіє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мовою,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якою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ведеться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провадження;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оскаржити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постанову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справі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тощо.</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r w:rsidR="005F7840" w:rsidRPr="00273B25">
        <w:rPr>
          <w:rFonts w:ascii="Times New Roman" w:hAnsi="Times New Roman" w:cs="Times New Roman"/>
          <w:color w:val="000000" w:themeColor="text1"/>
          <w:sz w:val="28"/>
          <w:szCs w:val="28"/>
        </w:rPr>
        <w:t>28</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245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саме: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своєчасне,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всебічне,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кожної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точній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винесеної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постанови,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сприяють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запобігання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виховання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громадян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дусі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додержання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зміцнення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r w:rsidR="005F7840" w:rsidRPr="00273B25">
        <w:rPr>
          <w:rFonts w:ascii="Times New Roman" w:hAnsi="Times New Roman" w:cs="Times New Roman"/>
          <w:color w:val="000000" w:themeColor="text1"/>
          <w:sz w:val="28"/>
          <w:szCs w:val="28"/>
        </w:rPr>
        <w:t>28</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змістом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нормативно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врегульований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комплекс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взаємопов’язаних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взаємообумовлених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дозволяє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виділити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декілька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послідовних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стадій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оформлятьсь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документом,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підсумовує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суб’єктів.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Прийняття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зрозуміти,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собою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наступна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стадія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розпочинається,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завершиться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попередня.</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Початковим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етапом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стадію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пов’язують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діянні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достатніх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вчинила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правопорушення.</w:t>
      </w:r>
      <w:proofErr w:type="gramEnd"/>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Зважаючи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початковим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моментом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надійшла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заяви,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реєстрація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особисте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тобто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реалізовано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привід.</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Моментом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(відкриття)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момент,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підставі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інформацію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проступок,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наділений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адміністративно-юрисдикційними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повноваженнями,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повинен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протокол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правопорушення.</w:t>
      </w:r>
    </w:p>
    <w:p w:rsidR="003F13F3" w:rsidRPr="00273B25" w:rsidRDefault="003F13F3"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фактом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розпочинається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лише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приводів.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закріплені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приводів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моменту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порушеною.</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приводами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можуть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заяви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підприємств,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установ,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організацій,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осіб,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представників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громадськості,</w:t>
      </w:r>
      <w:r w:rsidRPr="00273B25">
        <w:rPr>
          <w:rFonts w:ascii="Times New Roman" w:hAnsi="Times New Roman" w:cs="Times New Roman"/>
          <w:color w:val="000000" w:themeColor="text1"/>
          <w:spacing w:val="68"/>
          <w:sz w:val="28"/>
          <w:szCs w:val="28"/>
        </w:rPr>
        <w:t xml:space="preserve"> </w:t>
      </w:r>
      <w:r w:rsidRPr="00273B25">
        <w:rPr>
          <w:rFonts w:ascii="Gungsuh" w:hAnsi="Gungsuh" w:cs="Gungsuh"/>
          <w:color w:val="000000" w:themeColor="text1"/>
          <w:spacing w:val="68"/>
          <w:w w:val="1"/>
          <w:sz w:val="2"/>
          <w:szCs w:val="28"/>
        </w:rPr>
        <w:t>ᅠ</w:t>
      </w:r>
      <w:r w:rsidRPr="00273B25">
        <w:rPr>
          <w:rFonts w:ascii="Times New Roman" w:hAnsi="Times New Roman" w:cs="Times New Roman"/>
          <w:color w:val="000000" w:themeColor="text1"/>
          <w:spacing w:val="68"/>
          <w:w w:val="1"/>
          <w:sz w:val="2"/>
          <w:szCs w:val="28"/>
        </w:rPr>
        <w:t xml:space="preserve"> </w:t>
      </w:r>
      <w:r w:rsidRPr="00273B25">
        <w:rPr>
          <w:rFonts w:ascii="Times New Roman" w:hAnsi="Times New Roman" w:cs="Times New Roman"/>
          <w:color w:val="000000" w:themeColor="text1"/>
          <w:sz w:val="28"/>
          <w:szCs w:val="28"/>
        </w:rPr>
        <w:t xml:space="preserve">громадян;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опубліковані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пресі;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безпосереднє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правоохоронними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ознак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Гнатюк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пропонує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доповнити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статтею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проступок»,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визначити:</w:t>
      </w:r>
    </w:p>
    <w:p w:rsidR="003F13F3" w:rsidRPr="00946B09" w:rsidRDefault="003F13F3" w:rsidP="00650837">
      <w:pPr>
        <w:pStyle w:val="a3"/>
        <w:widowControl w:val="0"/>
        <w:numPr>
          <w:ilvl w:val="0"/>
          <w:numId w:val="15"/>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Підстави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для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порушення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справ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адміністративний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проступок</w:t>
      </w:r>
      <w:r w:rsidRPr="00946B09">
        <w:rPr>
          <w:rFonts w:ascii="Times New Roman" w:hAnsi="Times New Roman" w:cs="Times New Roman"/>
          <w:color w:val="000000" w:themeColor="text1"/>
          <w:spacing w:val="-8"/>
          <w:sz w:val="28"/>
          <w:szCs w:val="28"/>
        </w:rPr>
        <w:t xml:space="preserve"> </w:t>
      </w:r>
      <w:r w:rsidRPr="00946B09">
        <w:rPr>
          <w:rFonts w:ascii="Malgun Gothic" w:eastAsia="Malgun Gothic" w:hAnsi="Malgun Gothic" w:cs="Malgun Gothic" w:hint="eastAsia"/>
          <w:color w:val="000000" w:themeColor="text1"/>
          <w:spacing w:val="-8"/>
          <w:w w:val="1"/>
          <w:sz w:val="2"/>
          <w:szCs w:val="28"/>
        </w:rPr>
        <w:t>ᅠ</w:t>
      </w:r>
      <w:r w:rsidRPr="00946B09">
        <w:rPr>
          <w:rFonts w:ascii="Times New Roman" w:hAnsi="Times New Roman" w:cs="Times New Roman"/>
          <w:color w:val="000000" w:themeColor="text1"/>
          <w:spacing w:val="-8"/>
          <w:w w:val="1"/>
          <w:sz w:val="2"/>
          <w:szCs w:val="28"/>
        </w:rPr>
        <w:t xml:space="preserve"> </w:t>
      </w:r>
      <w:r w:rsidRPr="00946B09">
        <w:rPr>
          <w:rFonts w:ascii="Times New Roman" w:hAnsi="Times New Roman" w:cs="Times New Roman"/>
          <w:color w:val="000000" w:themeColor="text1"/>
          <w:sz w:val="28"/>
          <w:szCs w:val="28"/>
        </w:rPr>
        <w:t>є:</w:t>
      </w:r>
    </w:p>
    <w:p w:rsidR="003F13F3" w:rsidRPr="00946B09" w:rsidRDefault="003F13F3" w:rsidP="00650837">
      <w:pPr>
        <w:pStyle w:val="a3"/>
        <w:widowControl w:val="0"/>
        <w:numPr>
          <w:ilvl w:val="0"/>
          <w:numId w:val="14"/>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заяви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повідомлення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громадян,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організацій,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посадових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осіб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та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повідомлення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засобах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масової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інформації,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що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містять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відомості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адміністративний</w:t>
      </w:r>
      <w:r w:rsidRPr="00946B09">
        <w:rPr>
          <w:rFonts w:ascii="Times New Roman" w:hAnsi="Times New Roman" w:cs="Times New Roman"/>
          <w:color w:val="000000" w:themeColor="text1"/>
          <w:spacing w:val="-1"/>
          <w:sz w:val="28"/>
          <w:szCs w:val="28"/>
        </w:rPr>
        <w:t xml:space="preserve"> </w:t>
      </w:r>
      <w:r w:rsidRPr="00946B09">
        <w:rPr>
          <w:rFonts w:ascii="Malgun Gothic" w:eastAsia="Malgun Gothic" w:hAnsi="Malgun Gothic" w:cs="Malgun Gothic" w:hint="eastAsia"/>
          <w:color w:val="000000" w:themeColor="text1"/>
          <w:spacing w:val="-1"/>
          <w:w w:val="1"/>
          <w:sz w:val="2"/>
          <w:szCs w:val="28"/>
        </w:rPr>
        <w:t>ᅠ</w:t>
      </w:r>
      <w:r w:rsidRPr="00946B09">
        <w:rPr>
          <w:rFonts w:ascii="Times New Roman" w:hAnsi="Times New Roman" w:cs="Times New Roman"/>
          <w:color w:val="000000" w:themeColor="text1"/>
          <w:spacing w:val="-1"/>
          <w:w w:val="1"/>
          <w:sz w:val="2"/>
          <w:szCs w:val="28"/>
        </w:rPr>
        <w:t xml:space="preserve"> </w:t>
      </w:r>
      <w:r w:rsidRPr="00946B09">
        <w:rPr>
          <w:rFonts w:ascii="Times New Roman" w:hAnsi="Times New Roman" w:cs="Times New Roman"/>
          <w:color w:val="000000" w:themeColor="text1"/>
          <w:sz w:val="28"/>
          <w:szCs w:val="28"/>
        </w:rPr>
        <w:t>проступок;</w:t>
      </w:r>
    </w:p>
    <w:p w:rsidR="003F13F3" w:rsidRPr="00946B09" w:rsidRDefault="003F13F3" w:rsidP="00650837">
      <w:pPr>
        <w:pStyle w:val="a3"/>
        <w:widowControl w:val="0"/>
        <w:numPr>
          <w:ilvl w:val="0"/>
          <w:numId w:val="14"/>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матеріали,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які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отримані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від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органів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публічної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адміністрації,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що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містять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інформацію,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яка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вказує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на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наявність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адміністративного</w:t>
      </w:r>
      <w:r w:rsidRPr="00946B09">
        <w:rPr>
          <w:rFonts w:ascii="Times New Roman" w:hAnsi="Times New Roman" w:cs="Times New Roman"/>
          <w:color w:val="000000" w:themeColor="text1"/>
          <w:spacing w:val="-10"/>
          <w:sz w:val="28"/>
          <w:szCs w:val="28"/>
        </w:rPr>
        <w:t xml:space="preserve"> </w:t>
      </w:r>
      <w:r w:rsidRPr="00946B09">
        <w:rPr>
          <w:rFonts w:ascii="Malgun Gothic" w:eastAsia="Malgun Gothic" w:hAnsi="Malgun Gothic" w:cs="Malgun Gothic" w:hint="eastAsia"/>
          <w:color w:val="000000" w:themeColor="text1"/>
          <w:spacing w:val="-10"/>
          <w:w w:val="1"/>
          <w:sz w:val="2"/>
          <w:szCs w:val="28"/>
        </w:rPr>
        <w:t>ᅠ</w:t>
      </w:r>
      <w:r w:rsidRPr="00946B09">
        <w:rPr>
          <w:rFonts w:ascii="Times New Roman" w:hAnsi="Times New Roman" w:cs="Times New Roman"/>
          <w:color w:val="000000" w:themeColor="text1"/>
          <w:spacing w:val="-10"/>
          <w:w w:val="1"/>
          <w:sz w:val="2"/>
          <w:szCs w:val="28"/>
        </w:rPr>
        <w:t xml:space="preserve"> </w:t>
      </w:r>
      <w:r w:rsidRPr="00946B09">
        <w:rPr>
          <w:rFonts w:ascii="Times New Roman" w:hAnsi="Times New Roman" w:cs="Times New Roman"/>
          <w:color w:val="000000" w:themeColor="text1"/>
          <w:sz w:val="28"/>
          <w:szCs w:val="28"/>
        </w:rPr>
        <w:t>проступку;</w:t>
      </w:r>
    </w:p>
    <w:p w:rsidR="003F13F3" w:rsidRPr="00946B09" w:rsidRDefault="003F13F3" w:rsidP="00650837">
      <w:pPr>
        <w:pStyle w:val="a3"/>
        <w:widowControl w:val="0"/>
        <w:numPr>
          <w:ilvl w:val="0"/>
          <w:numId w:val="14"/>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безпосереднє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виявлення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адміністративного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проступку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особою,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уповноваженою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складати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протокол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адміністративне</w:t>
      </w:r>
      <w:r w:rsidRPr="00946B09">
        <w:rPr>
          <w:rFonts w:ascii="Times New Roman" w:hAnsi="Times New Roman" w:cs="Times New Roman"/>
          <w:color w:val="000000" w:themeColor="text1"/>
          <w:spacing w:val="-18"/>
          <w:sz w:val="28"/>
          <w:szCs w:val="28"/>
        </w:rPr>
        <w:t xml:space="preserve"> </w:t>
      </w:r>
      <w:r w:rsidRPr="00946B09">
        <w:rPr>
          <w:rFonts w:ascii="Malgun Gothic" w:eastAsia="Malgun Gothic" w:hAnsi="Malgun Gothic" w:cs="Malgun Gothic" w:hint="eastAsia"/>
          <w:color w:val="000000" w:themeColor="text1"/>
          <w:spacing w:val="-18"/>
          <w:w w:val="1"/>
          <w:sz w:val="2"/>
          <w:szCs w:val="28"/>
        </w:rPr>
        <w:t>ᅠ</w:t>
      </w:r>
      <w:r w:rsidRPr="00946B09">
        <w:rPr>
          <w:rFonts w:ascii="Times New Roman" w:hAnsi="Times New Roman" w:cs="Times New Roman"/>
          <w:color w:val="000000" w:themeColor="text1"/>
          <w:spacing w:val="-18"/>
          <w:w w:val="1"/>
          <w:sz w:val="2"/>
          <w:szCs w:val="28"/>
        </w:rPr>
        <w:t xml:space="preserve"> </w:t>
      </w:r>
      <w:r w:rsidRPr="00946B09">
        <w:rPr>
          <w:rFonts w:ascii="Times New Roman" w:hAnsi="Times New Roman" w:cs="Times New Roman"/>
          <w:color w:val="000000" w:themeColor="text1"/>
          <w:sz w:val="28"/>
          <w:szCs w:val="28"/>
        </w:rPr>
        <w:t>правопорушення;</w:t>
      </w:r>
    </w:p>
    <w:p w:rsidR="003F13F3" w:rsidRPr="00946B09" w:rsidRDefault="003F13F3" w:rsidP="00650837">
      <w:pPr>
        <w:pStyle w:val="a3"/>
        <w:widowControl w:val="0"/>
        <w:numPr>
          <w:ilvl w:val="0"/>
          <w:numId w:val="15"/>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справи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адміністративний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проступок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повинні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вважатися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порушеними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моменту:</w:t>
      </w:r>
    </w:p>
    <w:p w:rsidR="003F13F3" w:rsidRPr="00946B09" w:rsidRDefault="003F13F3" w:rsidP="00650837">
      <w:pPr>
        <w:pStyle w:val="a3"/>
        <w:widowControl w:val="0"/>
        <w:numPr>
          <w:ilvl w:val="0"/>
          <w:numId w:val="16"/>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складання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протоколу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застосування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заходів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забезпечення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провадження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справах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адміністративні</w:t>
      </w:r>
      <w:r w:rsidRPr="00946B09">
        <w:rPr>
          <w:rFonts w:ascii="Times New Roman" w:hAnsi="Times New Roman" w:cs="Times New Roman"/>
          <w:color w:val="000000" w:themeColor="text1"/>
          <w:spacing w:val="-3"/>
          <w:sz w:val="28"/>
          <w:szCs w:val="28"/>
        </w:rPr>
        <w:t xml:space="preserve"> </w:t>
      </w:r>
      <w:r w:rsidRPr="00946B09">
        <w:rPr>
          <w:rFonts w:ascii="Malgun Gothic" w:eastAsia="Malgun Gothic" w:hAnsi="Malgun Gothic" w:cs="Malgun Gothic" w:hint="eastAsia"/>
          <w:color w:val="000000" w:themeColor="text1"/>
          <w:spacing w:val="-3"/>
          <w:w w:val="1"/>
          <w:sz w:val="2"/>
          <w:szCs w:val="28"/>
        </w:rPr>
        <w:t>ᅠ</w:t>
      </w:r>
      <w:r w:rsidRPr="00946B09">
        <w:rPr>
          <w:rFonts w:ascii="Times New Roman" w:hAnsi="Times New Roman" w:cs="Times New Roman"/>
          <w:color w:val="000000" w:themeColor="text1"/>
          <w:spacing w:val="-3"/>
          <w:w w:val="1"/>
          <w:sz w:val="2"/>
          <w:szCs w:val="28"/>
        </w:rPr>
        <w:t xml:space="preserve"> </w:t>
      </w:r>
      <w:r w:rsidRPr="00946B09">
        <w:rPr>
          <w:rFonts w:ascii="Times New Roman" w:hAnsi="Times New Roman" w:cs="Times New Roman"/>
          <w:color w:val="000000" w:themeColor="text1"/>
          <w:sz w:val="28"/>
          <w:szCs w:val="28"/>
        </w:rPr>
        <w:t>проступки;</w:t>
      </w:r>
    </w:p>
    <w:p w:rsidR="003F13F3" w:rsidRPr="00946B09" w:rsidRDefault="003F13F3" w:rsidP="00650837">
      <w:pPr>
        <w:pStyle w:val="a3"/>
        <w:widowControl w:val="0"/>
        <w:numPr>
          <w:ilvl w:val="0"/>
          <w:numId w:val="16"/>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складання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протоколу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адміністративний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проступок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уповноваженими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на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це</w:t>
      </w:r>
      <w:r w:rsidRPr="00946B09">
        <w:rPr>
          <w:rFonts w:ascii="Times New Roman" w:hAnsi="Times New Roman" w:cs="Times New Roman"/>
          <w:color w:val="000000" w:themeColor="text1"/>
          <w:spacing w:val="-3"/>
          <w:sz w:val="28"/>
          <w:szCs w:val="28"/>
        </w:rPr>
        <w:t xml:space="preserve"> </w:t>
      </w:r>
      <w:r w:rsidRPr="00946B09">
        <w:rPr>
          <w:rFonts w:ascii="Malgun Gothic" w:eastAsia="Malgun Gothic" w:hAnsi="Malgun Gothic" w:cs="Malgun Gothic" w:hint="eastAsia"/>
          <w:color w:val="000000" w:themeColor="text1"/>
          <w:spacing w:val="-3"/>
          <w:w w:val="1"/>
          <w:sz w:val="2"/>
          <w:szCs w:val="28"/>
        </w:rPr>
        <w:t>ᅠ</w:t>
      </w:r>
      <w:r w:rsidRPr="00946B09">
        <w:rPr>
          <w:rFonts w:ascii="Times New Roman" w:hAnsi="Times New Roman" w:cs="Times New Roman"/>
          <w:color w:val="000000" w:themeColor="text1"/>
          <w:spacing w:val="-3"/>
          <w:w w:val="1"/>
          <w:sz w:val="2"/>
          <w:szCs w:val="28"/>
        </w:rPr>
        <w:t xml:space="preserve"> </w:t>
      </w:r>
      <w:r w:rsidRPr="00946B09">
        <w:rPr>
          <w:rFonts w:ascii="Times New Roman" w:hAnsi="Times New Roman" w:cs="Times New Roman"/>
          <w:color w:val="000000" w:themeColor="text1"/>
          <w:sz w:val="28"/>
          <w:szCs w:val="28"/>
        </w:rPr>
        <w:t>особами;</w:t>
      </w:r>
    </w:p>
    <w:p w:rsidR="003F13F3" w:rsidRPr="00946B09" w:rsidRDefault="003F13F3" w:rsidP="00650837">
      <w:pPr>
        <w:pStyle w:val="a3"/>
        <w:widowControl w:val="0"/>
        <w:numPr>
          <w:ilvl w:val="0"/>
          <w:numId w:val="16"/>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винесення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прокурором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постанови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порушення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справи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lastRenderedPageBreak/>
        <w:t>адміністративний</w:t>
      </w:r>
      <w:r w:rsidRPr="00946B09">
        <w:rPr>
          <w:rFonts w:ascii="Times New Roman" w:hAnsi="Times New Roman" w:cs="Times New Roman"/>
          <w:color w:val="000000" w:themeColor="text1"/>
          <w:spacing w:val="-1"/>
          <w:sz w:val="28"/>
          <w:szCs w:val="28"/>
        </w:rPr>
        <w:t xml:space="preserve"> </w:t>
      </w:r>
      <w:r w:rsidRPr="00946B09">
        <w:rPr>
          <w:rFonts w:ascii="Malgun Gothic" w:eastAsia="Malgun Gothic" w:hAnsi="Malgun Gothic" w:cs="Malgun Gothic" w:hint="eastAsia"/>
          <w:color w:val="000000" w:themeColor="text1"/>
          <w:spacing w:val="-1"/>
          <w:w w:val="1"/>
          <w:sz w:val="2"/>
          <w:szCs w:val="28"/>
        </w:rPr>
        <w:t>ᅠ</w:t>
      </w:r>
      <w:r w:rsidRPr="00946B09">
        <w:rPr>
          <w:rFonts w:ascii="Times New Roman" w:hAnsi="Times New Roman" w:cs="Times New Roman"/>
          <w:color w:val="000000" w:themeColor="text1"/>
          <w:spacing w:val="-1"/>
          <w:w w:val="1"/>
          <w:sz w:val="2"/>
          <w:szCs w:val="28"/>
        </w:rPr>
        <w:t xml:space="preserve"> </w:t>
      </w:r>
      <w:r w:rsidRPr="00946B09">
        <w:rPr>
          <w:rFonts w:ascii="Times New Roman" w:hAnsi="Times New Roman" w:cs="Times New Roman"/>
          <w:color w:val="000000" w:themeColor="text1"/>
          <w:sz w:val="28"/>
          <w:szCs w:val="28"/>
        </w:rPr>
        <w:t>проступок;</w:t>
      </w:r>
    </w:p>
    <w:p w:rsidR="003F13F3" w:rsidRPr="00946B09" w:rsidRDefault="003F13F3" w:rsidP="00650837">
      <w:pPr>
        <w:pStyle w:val="a3"/>
        <w:widowControl w:val="0"/>
        <w:numPr>
          <w:ilvl w:val="0"/>
          <w:numId w:val="16"/>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накладення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стягнення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штрафу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чи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оформлення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попередження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на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місці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вчинення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адміністративного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правопорушення;</w:t>
      </w:r>
    </w:p>
    <w:p w:rsidR="00483FBC" w:rsidRPr="00946B09" w:rsidRDefault="003F13F3" w:rsidP="00650837">
      <w:pPr>
        <w:pStyle w:val="a3"/>
        <w:widowControl w:val="0"/>
        <w:numPr>
          <w:ilvl w:val="0"/>
          <w:numId w:val="16"/>
        </w:numPr>
        <w:tabs>
          <w:tab w:val="left" w:pos="709"/>
          <w:tab w:val="left" w:pos="1132"/>
        </w:tabs>
        <w:autoSpaceDE w:val="0"/>
        <w:autoSpaceDN w:val="0"/>
        <w:spacing w:before="1" w:after="0" w:line="360" w:lineRule="auto"/>
        <w:contextualSpacing w:val="0"/>
        <w:jc w:val="both"/>
        <w:rPr>
          <w:rFonts w:ascii="Times New Roman" w:hAnsi="Times New Roman" w:cs="Times New Roman"/>
          <w:color w:val="000000" w:themeColor="text1"/>
          <w:sz w:val="28"/>
          <w:szCs w:val="28"/>
        </w:rPr>
      </w:pPr>
      <w:r w:rsidRPr="00946B09">
        <w:rPr>
          <w:rFonts w:ascii="Times New Roman" w:hAnsi="Times New Roman" w:cs="Times New Roman"/>
          <w:color w:val="000000" w:themeColor="text1"/>
          <w:sz w:val="28"/>
          <w:szCs w:val="28"/>
        </w:rPr>
        <w:t xml:space="preserve">фіксації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допомогою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спеціальних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технічних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засобів,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які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працюють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автоматичному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режимі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та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мають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функції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proofErr w:type="spellStart"/>
      <w:r w:rsidRPr="00946B09">
        <w:rPr>
          <w:rFonts w:ascii="Times New Roman" w:hAnsi="Times New Roman" w:cs="Times New Roman"/>
          <w:color w:val="000000" w:themeColor="text1"/>
          <w:sz w:val="28"/>
          <w:szCs w:val="28"/>
        </w:rPr>
        <w:t>фото-</w:t>
      </w:r>
      <w:proofErr w:type="spellEnd"/>
      <w:r w:rsidRPr="00946B09">
        <w:rPr>
          <w:rFonts w:ascii="Times New Roman" w:hAnsi="Times New Roman" w:cs="Times New Roman"/>
          <w:color w:val="000000" w:themeColor="text1"/>
          <w:sz w:val="28"/>
          <w:szCs w:val="28"/>
        </w:rPr>
        <w:t xml:space="preserve">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кінозйомки,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відеозапису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чи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засобів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та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proofErr w:type="spellStart"/>
      <w:r w:rsidRPr="00946B09">
        <w:rPr>
          <w:rFonts w:ascii="Times New Roman" w:hAnsi="Times New Roman" w:cs="Times New Roman"/>
          <w:color w:val="000000" w:themeColor="text1"/>
          <w:sz w:val="28"/>
          <w:szCs w:val="28"/>
        </w:rPr>
        <w:t>фото-</w:t>
      </w:r>
      <w:proofErr w:type="spellEnd"/>
      <w:r w:rsidRPr="00946B09">
        <w:rPr>
          <w:rFonts w:ascii="Times New Roman" w:hAnsi="Times New Roman" w:cs="Times New Roman"/>
          <w:color w:val="000000" w:themeColor="text1"/>
          <w:sz w:val="28"/>
          <w:szCs w:val="28"/>
        </w:rPr>
        <w:t xml:space="preserve">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кінозйомки,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відеозапису,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адміністративного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правопорушення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сфері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забезпечення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безпеки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дорожнього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руху.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цьому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під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терміном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«момент»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необхідно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розуміти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годину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та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дату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складення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вищеперерахованих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 xml:space="preserve">процесуальних </w:t>
      </w:r>
      <w:r w:rsidRPr="00946B09">
        <w:rPr>
          <w:rFonts w:ascii="Malgun Gothic" w:eastAsia="Malgun Gothic" w:hAnsi="Malgun Gothic" w:cs="Malgun Gothic" w:hint="eastAsia"/>
          <w:color w:val="000000" w:themeColor="text1"/>
          <w:w w:val="1"/>
          <w:sz w:val="2"/>
          <w:szCs w:val="28"/>
        </w:rPr>
        <w:t>ᅠ</w:t>
      </w:r>
      <w:r w:rsidRPr="00946B09">
        <w:rPr>
          <w:rFonts w:ascii="Times New Roman" w:hAnsi="Times New Roman" w:cs="Times New Roman"/>
          <w:color w:val="000000" w:themeColor="text1"/>
          <w:w w:val="1"/>
          <w:sz w:val="2"/>
          <w:szCs w:val="28"/>
        </w:rPr>
        <w:t xml:space="preserve"> </w:t>
      </w:r>
      <w:r w:rsidRPr="00946B09">
        <w:rPr>
          <w:rFonts w:ascii="Times New Roman" w:hAnsi="Times New Roman" w:cs="Times New Roman"/>
          <w:color w:val="000000" w:themeColor="text1"/>
          <w:sz w:val="28"/>
          <w:szCs w:val="28"/>
        </w:rPr>
        <w:t>документів</w:t>
      </w:r>
      <w:r w:rsidRPr="00946B09">
        <w:rPr>
          <w:rFonts w:ascii="Times New Roman" w:hAnsi="Times New Roman" w:cs="Times New Roman"/>
          <w:color w:val="000000" w:themeColor="text1"/>
          <w:spacing w:val="1"/>
          <w:sz w:val="28"/>
          <w:szCs w:val="28"/>
        </w:rPr>
        <w:t xml:space="preserve"> </w:t>
      </w:r>
      <w:r w:rsidRPr="00946B09">
        <w:rPr>
          <w:rFonts w:ascii="Malgun Gothic" w:eastAsia="Malgun Gothic" w:hAnsi="Malgun Gothic" w:cs="Malgun Gothic" w:hint="eastAsia"/>
          <w:color w:val="000000" w:themeColor="text1"/>
          <w:spacing w:val="1"/>
          <w:w w:val="1"/>
          <w:sz w:val="2"/>
          <w:szCs w:val="28"/>
        </w:rPr>
        <w:t>ᅠ</w:t>
      </w:r>
      <w:r w:rsidRPr="00946B09">
        <w:rPr>
          <w:rFonts w:ascii="Times New Roman" w:hAnsi="Times New Roman" w:cs="Times New Roman"/>
          <w:color w:val="000000" w:themeColor="text1"/>
          <w:spacing w:val="1"/>
          <w:w w:val="1"/>
          <w:sz w:val="2"/>
          <w:szCs w:val="28"/>
        </w:rPr>
        <w:t xml:space="preserve"> </w:t>
      </w:r>
      <w:r w:rsidR="005F7840" w:rsidRPr="00946B09">
        <w:rPr>
          <w:rFonts w:ascii="Times New Roman" w:hAnsi="Times New Roman" w:cs="Times New Roman"/>
          <w:color w:val="000000" w:themeColor="text1"/>
          <w:sz w:val="28"/>
          <w:szCs w:val="28"/>
        </w:rPr>
        <w:t>[49</w:t>
      </w:r>
      <w:r w:rsidRPr="00946B09">
        <w:rPr>
          <w:rFonts w:ascii="Times New Roman" w:hAnsi="Times New Roman" w:cs="Times New Roman"/>
          <w:color w:val="000000" w:themeColor="text1"/>
          <w:sz w:val="28"/>
          <w:szCs w:val="28"/>
        </w:rPr>
        <w:t>].</w:t>
      </w:r>
    </w:p>
    <w:p w:rsidR="003F13F3" w:rsidRPr="00483FBC" w:rsidRDefault="00483FBC" w:rsidP="00650837">
      <w:pPr>
        <w:widowControl w:val="0"/>
        <w:tabs>
          <w:tab w:val="left" w:pos="709"/>
          <w:tab w:val="left" w:pos="1132"/>
        </w:tabs>
        <w:autoSpaceDE w:val="0"/>
        <w:autoSpaceDN w:val="0"/>
        <w:spacing w:before="1"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3F13F3" w:rsidRPr="00483FBC">
        <w:rPr>
          <w:rFonts w:ascii="Times New Roman" w:hAnsi="Times New Roman" w:cs="Times New Roman"/>
          <w:color w:val="000000" w:themeColor="text1"/>
          <w:sz w:val="28"/>
          <w:szCs w:val="28"/>
        </w:rPr>
        <w:t xml:space="preserve">Адміністративне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провадження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розпочинається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складанням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протоколу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правопорушення,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пов’язане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з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корупцією. </w:t>
      </w:r>
      <w:proofErr w:type="gramStart"/>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Цим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процесуальним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документом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фіксується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подія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правопорушення,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пов’язаного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з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корупцією.</w:t>
      </w:r>
      <w:proofErr w:type="gramEnd"/>
      <w:r w:rsidR="003F13F3" w:rsidRPr="00483FBC">
        <w:rPr>
          <w:rFonts w:ascii="Times New Roman" w:hAnsi="Times New Roman" w:cs="Times New Roman"/>
          <w:color w:val="000000" w:themeColor="text1"/>
          <w:sz w:val="28"/>
          <w:szCs w:val="28"/>
        </w:rPr>
        <w:t xml:space="preserve"> </w:t>
      </w:r>
      <w:proofErr w:type="gramStart"/>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Він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також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є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процесуальною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підставою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розгляду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справи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суді.</w:t>
      </w:r>
      <w:proofErr w:type="gramEnd"/>
      <w:r w:rsidR="003F13F3" w:rsidRPr="00483FBC">
        <w:rPr>
          <w:rFonts w:ascii="Times New Roman" w:hAnsi="Times New Roman" w:cs="Times New Roman"/>
          <w:color w:val="000000" w:themeColor="text1"/>
          <w:sz w:val="28"/>
          <w:szCs w:val="28"/>
        </w:rPr>
        <w:t xml:space="preserve"> </w:t>
      </w:r>
      <w:proofErr w:type="gramStart"/>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Протокол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адміністративне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правопорушення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складають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двох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екземплярах,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один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з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яких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під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розписку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вручають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особі,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яку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притягають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до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адміністративної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відповідальності.</w:t>
      </w:r>
      <w:proofErr w:type="gramEnd"/>
      <w:r w:rsidR="003F13F3" w:rsidRPr="00483FBC">
        <w:rPr>
          <w:rFonts w:ascii="Times New Roman" w:hAnsi="Times New Roman" w:cs="Times New Roman"/>
          <w:color w:val="000000" w:themeColor="text1"/>
          <w:sz w:val="28"/>
          <w:szCs w:val="28"/>
        </w:rPr>
        <w:t xml:space="preserve"> </w:t>
      </w:r>
      <w:proofErr w:type="gramStart"/>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Протокол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може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бути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складений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лише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уповноваженою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на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те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посадовою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особою.</w:t>
      </w:r>
      <w:proofErr w:type="gramEnd"/>
      <w:r w:rsidR="003F13F3" w:rsidRPr="00483FBC">
        <w:rPr>
          <w:rFonts w:ascii="Times New Roman" w:hAnsi="Times New Roman" w:cs="Times New Roman"/>
          <w:color w:val="000000" w:themeColor="text1"/>
          <w:sz w:val="28"/>
          <w:szCs w:val="28"/>
        </w:rPr>
        <w:t xml:space="preserve"> </w:t>
      </w:r>
      <w:proofErr w:type="gramStart"/>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Відповідно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до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ст.</w:t>
      </w:r>
      <w:proofErr w:type="gramEnd"/>
      <w:r w:rsidR="003F13F3" w:rsidRPr="00483FBC">
        <w:rPr>
          <w:rFonts w:ascii="Times New Roman" w:hAnsi="Times New Roman" w:cs="Times New Roman"/>
          <w:color w:val="000000" w:themeColor="text1"/>
          <w:sz w:val="28"/>
          <w:szCs w:val="28"/>
        </w:rPr>
        <w:t xml:space="preserve">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255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proofErr w:type="spellStart"/>
      <w:r w:rsidR="003F13F3" w:rsidRPr="00483FBC">
        <w:rPr>
          <w:rFonts w:ascii="Times New Roman" w:hAnsi="Times New Roman" w:cs="Times New Roman"/>
          <w:color w:val="000000" w:themeColor="text1"/>
          <w:sz w:val="28"/>
          <w:szCs w:val="28"/>
        </w:rPr>
        <w:t>КУпАП</w:t>
      </w:r>
      <w:proofErr w:type="spellEnd"/>
      <w:r w:rsidR="003F13F3" w:rsidRPr="00483FBC">
        <w:rPr>
          <w:rFonts w:ascii="Times New Roman" w:hAnsi="Times New Roman" w:cs="Times New Roman"/>
          <w:color w:val="000000" w:themeColor="text1"/>
          <w:sz w:val="28"/>
          <w:szCs w:val="28"/>
        </w:rPr>
        <w:t xml:space="preserve">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протоколи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правопорушення,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пов’язані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з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корупцією,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мають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складати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посадові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особи:</w:t>
      </w:r>
    </w:p>
    <w:p w:rsidR="003F13F3" w:rsidRPr="00273B25" w:rsidRDefault="003F13F3" w:rsidP="00650837">
      <w:pPr>
        <w:pStyle w:val="a3"/>
        <w:widowControl w:val="0"/>
        <w:numPr>
          <w:ilvl w:val="0"/>
          <w:numId w:val="17"/>
        </w:numPr>
        <w:tabs>
          <w:tab w:val="left" w:pos="709"/>
          <w:tab w:val="left" w:pos="1132"/>
        </w:tabs>
        <w:autoSpaceDE w:val="0"/>
        <w:autoSpaceDN w:val="0"/>
        <w:spacing w:after="0" w:line="360" w:lineRule="auto"/>
        <w:contextualSpacing w:val="0"/>
        <w:jc w:val="both"/>
        <w:rPr>
          <w:color w:val="000000" w:themeColor="text1"/>
          <w:sz w:val="28"/>
          <w:szCs w:val="28"/>
        </w:rPr>
      </w:pPr>
      <w:r w:rsidRPr="00273B25">
        <w:rPr>
          <w:color w:val="000000" w:themeColor="text1"/>
          <w:sz w:val="28"/>
          <w:szCs w:val="28"/>
        </w:rPr>
        <w:t xml:space="preserve">органів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внутрішніх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справ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(Національної</w:t>
      </w:r>
      <w:r w:rsidRPr="00273B25">
        <w:rPr>
          <w:color w:val="000000" w:themeColor="text1"/>
          <w:spacing w:val="65"/>
          <w:sz w:val="28"/>
          <w:szCs w:val="28"/>
        </w:rPr>
        <w:t xml:space="preserve"> </w:t>
      </w:r>
      <w:r w:rsidRPr="00273B25">
        <w:rPr>
          <w:rFonts w:ascii="Gungsuh" w:hAnsi="Gungsuh" w:cs="Gungsuh"/>
          <w:color w:val="000000" w:themeColor="text1"/>
          <w:spacing w:val="65"/>
          <w:w w:val="1"/>
          <w:sz w:val="2"/>
          <w:szCs w:val="28"/>
        </w:rPr>
        <w:t>ᅠ</w:t>
      </w:r>
      <w:r w:rsidRPr="00273B25">
        <w:rPr>
          <w:color w:val="000000" w:themeColor="text1"/>
          <w:spacing w:val="65"/>
          <w:w w:val="1"/>
          <w:sz w:val="2"/>
          <w:szCs w:val="28"/>
        </w:rPr>
        <w:t xml:space="preserve"> </w:t>
      </w:r>
      <w:r w:rsidRPr="00273B25">
        <w:rPr>
          <w:color w:val="000000" w:themeColor="text1"/>
          <w:sz w:val="28"/>
          <w:szCs w:val="28"/>
        </w:rPr>
        <w:t>поліції);</w:t>
      </w:r>
    </w:p>
    <w:p w:rsidR="003F13F3" w:rsidRPr="00273B25" w:rsidRDefault="003F13F3" w:rsidP="00650837">
      <w:pPr>
        <w:pStyle w:val="a3"/>
        <w:widowControl w:val="0"/>
        <w:numPr>
          <w:ilvl w:val="0"/>
          <w:numId w:val="17"/>
        </w:numPr>
        <w:tabs>
          <w:tab w:val="left" w:pos="709"/>
          <w:tab w:val="left" w:pos="1132"/>
        </w:tabs>
        <w:autoSpaceDE w:val="0"/>
        <w:autoSpaceDN w:val="0"/>
        <w:spacing w:after="0" w:line="360" w:lineRule="auto"/>
        <w:contextualSpacing w:val="0"/>
        <w:jc w:val="both"/>
        <w:rPr>
          <w:color w:val="000000" w:themeColor="text1"/>
          <w:sz w:val="28"/>
          <w:szCs w:val="28"/>
        </w:rPr>
      </w:pPr>
      <w:r w:rsidRPr="00273B25">
        <w:rPr>
          <w:color w:val="000000" w:themeColor="text1"/>
          <w:sz w:val="28"/>
          <w:szCs w:val="28"/>
        </w:rPr>
        <w:t xml:space="preserve">органів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Служби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безпеки</w:t>
      </w:r>
      <w:r w:rsidRPr="00273B25">
        <w:rPr>
          <w:color w:val="000000" w:themeColor="text1"/>
          <w:spacing w:val="-6"/>
          <w:sz w:val="28"/>
          <w:szCs w:val="28"/>
        </w:rPr>
        <w:t xml:space="preserve"> </w:t>
      </w:r>
      <w:r w:rsidRPr="00273B25">
        <w:rPr>
          <w:rFonts w:ascii="Gungsuh" w:hAnsi="Gungsuh" w:cs="Gungsuh"/>
          <w:color w:val="000000" w:themeColor="text1"/>
          <w:spacing w:val="-6"/>
          <w:w w:val="1"/>
          <w:sz w:val="2"/>
          <w:szCs w:val="28"/>
        </w:rPr>
        <w:t>ᅠ</w:t>
      </w:r>
      <w:r w:rsidRPr="00273B25">
        <w:rPr>
          <w:color w:val="000000" w:themeColor="text1"/>
          <w:spacing w:val="-6"/>
          <w:w w:val="1"/>
          <w:sz w:val="2"/>
          <w:szCs w:val="28"/>
        </w:rPr>
        <w:t xml:space="preserve"> </w:t>
      </w:r>
      <w:r w:rsidRPr="00273B25">
        <w:rPr>
          <w:color w:val="000000" w:themeColor="text1"/>
          <w:sz w:val="28"/>
          <w:szCs w:val="28"/>
        </w:rPr>
        <w:t>України;</w:t>
      </w:r>
    </w:p>
    <w:p w:rsidR="003F13F3" w:rsidRPr="00273B25" w:rsidRDefault="003F13F3" w:rsidP="00650837">
      <w:pPr>
        <w:pStyle w:val="a3"/>
        <w:widowControl w:val="0"/>
        <w:numPr>
          <w:ilvl w:val="0"/>
          <w:numId w:val="17"/>
        </w:numPr>
        <w:tabs>
          <w:tab w:val="left" w:pos="709"/>
          <w:tab w:val="left" w:pos="1038"/>
        </w:tabs>
        <w:autoSpaceDE w:val="0"/>
        <w:autoSpaceDN w:val="0"/>
        <w:spacing w:after="0" w:line="360" w:lineRule="auto"/>
        <w:contextualSpacing w:val="0"/>
        <w:jc w:val="both"/>
        <w:rPr>
          <w:color w:val="000000" w:themeColor="text1"/>
          <w:sz w:val="28"/>
          <w:szCs w:val="28"/>
        </w:rPr>
      </w:pPr>
      <w:r w:rsidRPr="00273B25">
        <w:rPr>
          <w:color w:val="000000" w:themeColor="text1"/>
          <w:sz w:val="28"/>
          <w:szCs w:val="28"/>
        </w:rPr>
        <w:t xml:space="preserve">Національного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агентства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з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 xml:space="preserve">питань </w:t>
      </w:r>
      <w:r w:rsidRPr="00273B25">
        <w:rPr>
          <w:rFonts w:ascii="Gungsuh" w:hAnsi="Gungsuh" w:cs="Gungsuh"/>
          <w:color w:val="000000" w:themeColor="text1"/>
          <w:w w:val="1"/>
          <w:sz w:val="2"/>
          <w:szCs w:val="28"/>
        </w:rPr>
        <w:t>ᅠ</w:t>
      </w:r>
      <w:r w:rsidRPr="00273B25">
        <w:rPr>
          <w:color w:val="000000" w:themeColor="text1"/>
          <w:w w:val="1"/>
          <w:sz w:val="2"/>
          <w:szCs w:val="28"/>
        </w:rPr>
        <w:t xml:space="preserve"> </w:t>
      </w:r>
      <w:r w:rsidRPr="00273B25">
        <w:rPr>
          <w:color w:val="000000" w:themeColor="text1"/>
          <w:sz w:val="28"/>
          <w:szCs w:val="28"/>
        </w:rPr>
        <w:t>запобігання</w:t>
      </w:r>
      <w:r w:rsidRPr="00273B25">
        <w:rPr>
          <w:color w:val="000000" w:themeColor="text1"/>
          <w:spacing w:val="-3"/>
          <w:sz w:val="28"/>
          <w:szCs w:val="28"/>
        </w:rPr>
        <w:t xml:space="preserve"> </w:t>
      </w:r>
      <w:r w:rsidRPr="00273B25">
        <w:rPr>
          <w:rFonts w:ascii="Gungsuh" w:hAnsi="Gungsuh" w:cs="Gungsuh"/>
          <w:color w:val="000000" w:themeColor="text1"/>
          <w:spacing w:val="-3"/>
          <w:w w:val="1"/>
          <w:sz w:val="2"/>
          <w:szCs w:val="28"/>
        </w:rPr>
        <w:t>ᅠ</w:t>
      </w:r>
      <w:r w:rsidRPr="00273B25">
        <w:rPr>
          <w:color w:val="000000" w:themeColor="text1"/>
          <w:spacing w:val="-3"/>
          <w:w w:val="1"/>
          <w:sz w:val="2"/>
          <w:szCs w:val="28"/>
        </w:rPr>
        <w:t xml:space="preserve"> </w:t>
      </w:r>
      <w:r w:rsidRPr="00273B25">
        <w:rPr>
          <w:color w:val="000000" w:themeColor="text1"/>
          <w:sz w:val="28"/>
          <w:szCs w:val="28"/>
        </w:rPr>
        <w:t>корупції;</w:t>
      </w:r>
    </w:p>
    <w:p w:rsidR="00483FBC" w:rsidRDefault="003F13F3" w:rsidP="00650837">
      <w:pPr>
        <w:pStyle w:val="a3"/>
        <w:widowControl w:val="0"/>
        <w:numPr>
          <w:ilvl w:val="0"/>
          <w:numId w:val="17"/>
        </w:numPr>
        <w:tabs>
          <w:tab w:val="left" w:pos="709"/>
          <w:tab w:val="left" w:pos="1038"/>
        </w:tabs>
        <w:autoSpaceDE w:val="0"/>
        <w:autoSpaceDN w:val="0"/>
        <w:spacing w:after="0" w:line="360" w:lineRule="auto"/>
        <w:contextualSpacing w:val="0"/>
        <w:jc w:val="both"/>
        <w:rPr>
          <w:color w:val="000000" w:themeColor="text1"/>
          <w:sz w:val="28"/>
          <w:szCs w:val="28"/>
        </w:rPr>
      </w:pPr>
      <w:r w:rsidRPr="00273B25">
        <w:rPr>
          <w:color w:val="000000" w:themeColor="text1"/>
          <w:sz w:val="28"/>
          <w:szCs w:val="28"/>
        </w:rPr>
        <w:t>прокурор.</w:t>
      </w:r>
      <w:r w:rsidR="005F7840" w:rsidRPr="00273B25">
        <w:rPr>
          <w:color w:val="000000" w:themeColor="text1"/>
          <w:sz w:val="28"/>
          <w:szCs w:val="28"/>
          <w:lang w:val="en-US"/>
        </w:rPr>
        <w:t>[28</w:t>
      </w:r>
      <w:r w:rsidRPr="00273B25">
        <w:rPr>
          <w:color w:val="000000" w:themeColor="text1"/>
          <w:sz w:val="28"/>
          <w:szCs w:val="28"/>
        </w:rPr>
        <w:t xml:space="preserve"> ]</w:t>
      </w:r>
    </w:p>
    <w:p w:rsidR="00483FBC" w:rsidRDefault="00483FBC" w:rsidP="00650837">
      <w:pPr>
        <w:widowControl w:val="0"/>
        <w:tabs>
          <w:tab w:val="left" w:pos="709"/>
          <w:tab w:val="left" w:pos="1038"/>
        </w:tabs>
        <w:autoSpaceDE w:val="0"/>
        <w:autoSpaceDN w:val="0"/>
        <w:spacing w:after="0" w:line="36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003F13F3" w:rsidRPr="00483FBC">
        <w:rPr>
          <w:rFonts w:ascii="Times New Roman" w:hAnsi="Times New Roman" w:cs="Times New Roman"/>
          <w:color w:val="000000" w:themeColor="text1"/>
          <w:sz w:val="28"/>
          <w:szCs w:val="28"/>
        </w:rPr>
        <w:t xml:space="preserve">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12.6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наказу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Генерального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прокурора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України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10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proofErr w:type="spellStart"/>
      <w:r w:rsidR="003F13F3" w:rsidRPr="00483FBC">
        <w:rPr>
          <w:rFonts w:ascii="Times New Roman" w:hAnsi="Times New Roman" w:cs="Times New Roman"/>
          <w:color w:val="000000" w:themeColor="text1"/>
          <w:sz w:val="28"/>
          <w:szCs w:val="28"/>
        </w:rPr>
        <w:t>гн</w:t>
      </w:r>
      <w:proofErr w:type="spellEnd"/>
      <w:r w:rsidR="003F13F3" w:rsidRPr="00483FBC">
        <w:rPr>
          <w:rFonts w:ascii="Times New Roman" w:hAnsi="Times New Roman" w:cs="Times New Roman"/>
          <w:color w:val="000000" w:themeColor="text1"/>
          <w:sz w:val="28"/>
          <w:szCs w:val="28"/>
        </w:rPr>
        <w:t xml:space="preserve">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від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21.06.2011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р.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передбачено,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що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здійсненні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правозахисної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діяльності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прокурори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разі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виявлення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правопорушень,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за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які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встановлена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адміністративна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відповідальність,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повинні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складати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протоколи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вчинення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адміністративних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правопорушень,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які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з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відповідними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матеріалами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потрібно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надсилати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до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3F13F3" w:rsidRPr="00483FBC">
        <w:rPr>
          <w:rFonts w:ascii="Times New Roman" w:hAnsi="Times New Roman" w:cs="Times New Roman"/>
          <w:color w:val="000000" w:themeColor="text1"/>
          <w:sz w:val="28"/>
          <w:szCs w:val="28"/>
        </w:rPr>
        <w:t xml:space="preserve">суду </w:t>
      </w:r>
      <w:r w:rsidR="003F13F3" w:rsidRPr="00483FBC">
        <w:rPr>
          <w:rFonts w:ascii="Gungsuh" w:hAnsi="Gungsuh" w:cs="Gungsuh"/>
          <w:color w:val="000000" w:themeColor="text1"/>
          <w:w w:val="1"/>
          <w:sz w:val="2"/>
          <w:szCs w:val="28"/>
        </w:rPr>
        <w:t>ᅠ</w:t>
      </w:r>
      <w:r w:rsidR="003F13F3" w:rsidRPr="00483FBC">
        <w:rPr>
          <w:rFonts w:ascii="Times New Roman" w:hAnsi="Times New Roman" w:cs="Times New Roman"/>
          <w:color w:val="000000" w:themeColor="text1"/>
          <w:w w:val="1"/>
          <w:sz w:val="2"/>
          <w:szCs w:val="28"/>
        </w:rPr>
        <w:t xml:space="preserve"> </w:t>
      </w:r>
      <w:r w:rsidR="005F7840" w:rsidRPr="00483FBC">
        <w:rPr>
          <w:rFonts w:ascii="Times New Roman" w:hAnsi="Times New Roman" w:cs="Times New Roman"/>
          <w:color w:val="000000" w:themeColor="text1"/>
          <w:sz w:val="28"/>
          <w:szCs w:val="28"/>
        </w:rPr>
        <w:t>[23</w:t>
      </w:r>
      <w:r w:rsidR="003F13F3" w:rsidRPr="00483FBC">
        <w:rPr>
          <w:rFonts w:ascii="Times New Roman" w:hAnsi="Times New Roman" w:cs="Times New Roman"/>
          <w:color w:val="000000" w:themeColor="text1"/>
          <w:sz w:val="28"/>
          <w:szCs w:val="28"/>
        </w:rPr>
        <w:t>].</w:t>
      </w:r>
    </w:p>
    <w:p w:rsidR="00483FBC" w:rsidRDefault="00483FBC" w:rsidP="00650837">
      <w:pPr>
        <w:widowControl w:val="0"/>
        <w:tabs>
          <w:tab w:val="left" w:pos="709"/>
          <w:tab w:val="left" w:pos="1038"/>
        </w:tabs>
        <w:autoSpaceDE w:val="0"/>
        <w:autoSpaceDN w:val="0"/>
        <w:spacing w:after="0" w:line="360" w:lineRule="auto"/>
        <w:jc w:val="both"/>
        <w:rPr>
          <w:color w:val="000000" w:themeColor="text1"/>
          <w:sz w:val="28"/>
          <w:szCs w:val="28"/>
        </w:rPr>
      </w:pPr>
      <w:r>
        <w:rPr>
          <w:color w:val="000000" w:themeColor="text1"/>
          <w:sz w:val="28"/>
          <w:szCs w:val="28"/>
        </w:rPr>
        <w:t xml:space="preserve">           </w:t>
      </w:r>
      <w:r w:rsidR="003F13F3" w:rsidRPr="00273B25">
        <w:rPr>
          <w:rFonts w:ascii="Times New Roman" w:hAnsi="Times New Roman" w:cs="Times New Roman"/>
          <w:color w:val="000000" w:themeColor="text1"/>
          <w:sz w:val="28"/>
          <w:szCs w:val="28"/>
        </w:rPr>
        <w:t xml:space="preserve">Так,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згідно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ст.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257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proofErr w:type="spellStart"/>
      <w:r w:rsidR="003F13F3" w:rsidRPr="00273B25">
        <w:rPr>
          <w:rFonts w:ascii="Times New Roman" w:hAnsi="Times New Roman" w:cs="Times New Roman"/>
          <w:color w:val="000000" w:themeColor="text1"/>
          <w:sz w:val="28"/>
          <w:szCs w:val="28"/>
        </w:rPr>
        <w:t>КУпАП</w:t>
      </w:r>
      <w:proofErr w:type="spell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протокол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вчинення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адміністративного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корупційного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повинен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бути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надісланий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суду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триденний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строк.</w:t>
      </w:r>
      <w:proofErr w:type="gramEnd"/>
      <w:r w:rsidR="003F13F3" w:rsidRPr="00273B25">
        <w:rPr>
          <w:rFonts w:ascii="Times New Roman" w:hAnsi="Times New Roman" w:cs="Times New Roman"/>
          <w:color w:val="000000" w:themeColor="text1"/>
          <w:sz w:val="28"/>
          <w:szCs w:val="28"/>
        </w:rPr>
        <w:t xml:space="preserve">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цьому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чинним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proofErr w:type="spellStart"/>
      <w:r w:rsidR="003F13F3" w:rsidRPr="00273B25">
        <w:rPr>
          <w:rFonts w:ascii="Times New Roman" w:hAnsi="Times New Roman" w:cs="Times New Roman"/>
          <w:color w:val="000000" w:themeColor="text1"/>
          <w:sz w:val="28"/>
          <w:szCs w:val="28"/>
        </w:rPr>
        <w:t>КУпАП</w:t>
      </w:r>
      <w:proofErr w:type="spell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передбачено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протоколу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lastRenderedPageBreak/>
        <w:t xml:space="preserve">правопорушення,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пов’язане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корупцією,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як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один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із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джерел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доказів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фіксації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такого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правопорушення.</w:t>
      </w:r>
      <w:proofErr w:type="gramEnd"/>
      <w:r w:rsidR="003F13F3" w:rsidRPr="00273B25">
        <w:rPr>
          <w:rFonts w:ascii="Times New Roman" w:hAnsi="Times New Roman" w:cs="Times New Roman"/>
          <w:color w:val="000000" w:themeColor="text1"/>
          <w:sz w:val="28"/>
          <w:szCs w:val="28"/>
        </w:rPr>
        <w:t xml:space="preserve">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Виявляється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неузгодженість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норм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частині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засобу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фіксації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самого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виду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призводить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відсутності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допустимого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засобу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доказування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факту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пов’язаного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корупцією.</w:t>
      </w:r>
      <w:proofErr w:type="gram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Ці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обставини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пояснюються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досконалим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внесенням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змін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антикорупційного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законодавства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приводять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висновку,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законодавством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врегульовано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питання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виявлення,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фіксації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вирішення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справи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фактами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правопорушень,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пов’язаних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корупцією,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передбачені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чинною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редакцією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глави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13-А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proofErr w:type="spellStart"/>
      <w:r w:rsidR="003F13F3" w:rsidRPr="00273B25">
        <w:rPr>
          <w:rFonts w:ascii="Times New Roman" w:hAnsi="Times New Roman" w:cs="Times New Roman"/>
          <w:color w:val="000000" w:themeColor="text1"/>
          <w:sz w:val="28"/>
          <w:szCs w:val="28"/>
        </w:rPr>
        <w:t>КУпАП</w:t>
      </w:r>
      <w:proofErr w:type="spell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Закону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України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запобігання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корупції».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Напевно,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судова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практика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прийде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ст.</w:t>
      </w:r>
      <w:proofErr w:type="gramEnd"/>
      <w:r w:rsidR="003F13F3" w:rsidRPr="00273B25">
        <w:rPr>
          <w:rFonts w:ascii="Times New Roman" w:hAnsi="Times New Roman" w:cs="Times New Roman"/>
          <w:color w:val="000000" w:themeColor="text1"/>
          <w:sz w:val="28"/>
          <w:szCs w:val="28"/>
        </w:rPr>
        <w:t xml:space="preserve">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257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proofErr w:type="spellStart"/>
      <w:r w:rsidR="003F13F3" w:rsidRPr="00273B25">
        <w:rPr>
          <w:rFonts w:ascii="Times New Roman" w:hAnsi="Times New Roman" w:cs="Times New Roman"/>
          <w:color w:val="000000" w:themeColor="text1"/>
          <w:sz w:val="28"/>
          <w:szCs w:val="28"/>
        </w:rPr>
        <w:t>КУпАП</w:t>
      </w:r>
      <w:proofErr w:type="spell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можна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буде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застосовувати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саме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для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правопорушень,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пов’язаних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корупцією,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якщо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законодавці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внесуть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відповідні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зміни.</w:t>
      </w:r>
      <w:proofErr w:type="gramEnd"/>
      <w:r w:rsidR="003F13F3" w:rsidRPr="00273B25">
        <w:rPr>
          <w:rFonts w:ascii="Times New Roman" w:hAnsi="Times New Roman" w:cs="Times New Roman"/>
          <w:color w:val="000000" w:themeColor="text1"/>
          <w:sz w:val="28"/>
          <w:szCs w:val="28"/>
        </w:rPr>
        <w:t xml:space="preserve">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Але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слід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зазначити,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практичній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діяльності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існує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певний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ризик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затягування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розгляду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справ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щодо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притягнення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до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відповідальності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скоєне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пов’язане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з</w:t>
      </w:r>
      <w:r w:rsidR="003F13F3" w:rsidRPr="00273B25">
        <w:rPr>
          <w:rFonts w:ascii="Times New Roman" w:hAnsi="Times New Roman" w:cs="Times New Roman"/>
          <w:color w:val="000000" w:themeColor="text1"/>
          <w:spacing w:val="-5"/>
          <w:sz w:val="28"/>
          <w:szCs w:val="28"/>
        </w:rPr>
        <w:t xml:space="preserve"> </w:t>
      </w:r>
      <w:r w:rsidR="003F13F3" w:rsidRPr="00273B25">
        <w:rPr>
          <w:rFonts w:ascii="Gungsuh" w:hAnsi="Gungsuh" w:cs="Gungsuh"/>
          <w:color w:val="000000" w:themeColor="text1"/>
          <w:spacing w:val="-5"/>
          <w:w w:val="1"/>
          <w:sz w:val="2"/>
          <w:szCs w:val="28"/>
        </w:rPr>
        <w:t>ᅠ</w:t>
      </w:r>
      <w:r w:rsidR="003F13F3" w:rsidRPr="00273B25">
        <w:rPr>
          <w:rFonts w:ascii="Times New Roman" w:hAnsi="Times New Roman" w:cs="Times New Roman"/>
          <w:color w:val="000000" w:themeColor="text1"/>
          <w:spacing w:val="-5"/>
          <w:w w:val="1"/>
          <w:sz w:val="2"/>
          <w:szCs w:val="28"/>
        </w:rPr>
        <w:t xml:space="preserve"> </w:t>
      </w:r>
      <w:r w:rsidR="003F13F3" w:rsidRPr="00273B25">
        <w:rPr>
          <w:rFonts w:ascii="Times New Roman" w:hAnsi="Times New Roman" w:cs="Times New Roman"/>
          <w:color w:val="000000" w:themeColor="text1"/>
          <w:sz w:val="28"/>
          <w:szCs w:val="28"/>
        </w:rPr>
        <w:t>корупцією.</w:t>
      </w:r>
      <w:proofErr w:type="gramEnd"/>
    </w:p>
    <w:p w:rsidR="00483FBC" w:rsidRDefault="00483FBC" w:rsidP="00650837">
      <w:pPr>
        <w:widowControl w:val="0"/>
        <w:tabs>
          <w:tab w:val="left" w:pos="709"/>
          <w:tab w:val="left" w:pos="1038"/>
        </w:tabs>
        <w:autoSpaceDE w:val="0"/>
        <w:autoSpaceDN w:val="0"/>
        <w:spacing w:after="0" w:line="360" w:lineRule="auto"/>
        <w:jc w:val="both"/>
        <w:rPr>
          <w:color w:val="000000" w:themeColor="text1"/>
          <w:sz w:val="28"/>
          <w:szCs w:val="28"/>
        </w:rPr>
      </w:pPr>
      <w:r>
        <w:rPr>
          <w:color w:val="000000" w:themeColor="text1"/>
          <w:sz w:val="28"/>
          <w:szCs w:val="28"/>
        </w:rPr>
        <w:t xml:space="preserve">            </w:t>
      </w:r>
      <w:r w:rsidR="003F13F3" w:rsidRPr="00273B25">
        <w:rPr>
          <w:rFonts w:ascii="Times New Roman" w:hAnsi="Times New Roman" w:cs="Times New Roman"/>
          <w:color w:val="000000" w:themeColor="text1"/>
          <w:sz w:val="28"/>
          <w:szCs w:val="28"/>
        </w:rPr>
        <w:t xml:space="preserve">Таким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чином, </w:t>
      </w:r>
      <w:r w:rsidR="003F13F3" w:rsidRPr="00273B25">
        <w:rPr>
          <w:rFonts w:ascii="Gungsuh" w:hAnsi="Gungsuh" w:cs="Gungsuh"/>
          <w:color w:val="000000" w:themeColor="text1"/>
          <w:w w:val="1"/>
          <w:sz w:val="2"/>
          <w:szCs w:val="28"/>
          <w:lang w:val="ru-RU"/>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наступний </w:t>
      </w:r>
      <w:r w:rsidR="003F13F3" w:rsidRPr="00273B25">
        <w:rPr>
          <w:rFonts w:ascii="Gungsuh" w:hAnsi="Gungsuh" w:cs="Gungsuh"/>
          <w:color w:val="000000" w:themeColor="text1"/>
          <w:w w:val="1"/>
          <w:sz w:val="2"/>
          <w:szCs w:val="28"/>
          <w:lang w:val="ru-RU"/>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етап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провадження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справі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які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пов’язані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із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корупцією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є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розгляд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справи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судом.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загальними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правилами,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які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встановлені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ч.1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ст.</w:t>
      </w:r>
      <w:proofErr w:type="gramEnd"/>
      <w:r w:rsidR="003F13F3" w:rsidRPr="00273B25">
        <w:rPr>
          <w:rFonts w:ascii="Times New Roman" w:hAnsi="Times New Roman" w:cs="Times New Roman"/>
          <w:color w:val="000000" w:themeColor="text1"/>
          <w:sz w:val="28"/>
          <w:szCs w:val="28"/>
        </w:rPr>
        <w:t xml:space="preserve">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276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proofErr w:type="spellStart"/>
      <w:r w:rsidR="003F13F3" w:rsidRPr="00273B25">
        <w:rPr>
          <w:rFonts w:ascii="Times New Roman" w:hAnsi="Times New Roman" w:cs="Times New Roman"/>
          <w:color w:val="000000" w:themeColor="text1"/>
          <w:sz w:val="28"/>
          <w:szCs w:val="28"/>
        </w:rPr>
        <w:t>КУпАП</w:t>
      </w:r>
      <w:proofErr w:type="spell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справа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адміністративне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правопорушення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розглядається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місцем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його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вчинення.</w:t>
      </w:r>
      <w:proofErr w:type="gram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5F7840" w:rsidRPr="00273B25">
        <w:rPr>
          <w:rFonts w:ascii="Times New Roman" w:hAnsi="Times New Roman" w:cs="Times New Roman"/>
          <w:color w:val="000000" w:themeColor="text1"/>
          <w:sz w:val="28"/>
          <w:szCs w:val="28"/>
        </w:rPr>
        <w:t>[</w:t>
      </w:r>
      <w:proofErr w:type="gramStart"/>
      <w:r w:rsidR="005F7840" w:rsidRPr="00273B25">
        <w:rPr>
          <w:rFonts w:ascii="Times New Roman" w:hAnsi="Times New Roman" w:cs="Times New Roman"/>
          <w:color w:val="000000" w:themeColor="text1"/>
          <w:sz w:val="28"/>
          <w:szCs w:val="28"/>
        </w:rPr>
        <w:t>28</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w:t>
      </w:r>
      <w:proofErr w:type="gramEnd"/>
    </w:p>
    <w:p w:rsidR="003F13F3" w:rsidRPr="00483FBC" w:rsidRDefault="00483FBC" w:rsidP="00650837">
      <w:pPr>
        <w:widowControl w:val="0"/>
        <w:tabs>
          <w:tab w:val="left" w:pos="709"/>
          <w:tab w:val="left" w:pos="1038"/>
        </w:tabs>
        <w:autoSpaceDE w:val="0"/>
        <w:autoSpaceDN w:val="0"/>
        <w:spacing w:after="0" w:line="360" w:lineRule="auto"/>
        <w:jc w:val="both"/>
        <w:rPr>
          <w:color w:val="000000" w:themeColor="text1"/>
          <w:sz w:val="28"/>
          <w:szCs w:val="28"/>
        </w:rPr>
      </w:pPr>
      <w:r>
        <w:rPr>
          <w:color w:val="000000" w:themeColor="text1"/>
          <w:sz w:val="28"/>
          <w:szCs w:val="28"/>
        </w:rPr>
        <w:t xml:space="preserve">            </w:t>
      </w:r>
      <w:r w:rsidR="003F13F3" w:rsidRPr="00273B25">
        <w:rPr>
          <w:rFonts w:ascii="Times New Roman" w:hAnsi="Times New Roman" w:cs="Times New Roman"/>
          <w:color w:val="000000" w:themeColor="text1"/>
          <w:sz w:val="28"/>
          <w:szCs w:val="28"/>
        </w:rPr>
        <w:t xml:space="preserve">Особливістю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провадження,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яке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пов’язане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із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корупцією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є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те,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участь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прокурора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у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розгляді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справи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є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обов’язковою.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Крім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того,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в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ч.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2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ст.</w:t>
      </w:r>
      <w:proofErr w:type="gramEnd"/>
      <w:r w:rsidR="003F13F3" w:rsidRPr="00273B25">
        <w:rPr>
          <w:rFonts w:ascii="Times New Roman" w:hAnsi="Times New Roman" w:cs="Times New Roman"/>
          <w:color w:val="000000" w:themeColor="text1"/>
          <w:sz w:val="28"/>
          <w:szCs w:val="28"/>
        </w:rPr>
        <w:t xml:space="preserve"> </w:t>
      </w:r>
      <w:proofErr w:type="gramStart"/>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268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proofErr w:type="spellStart"/>
      <w:r w:rsidR="003F13F3" w:rsidRPr="00273B25">
        <w:rPr>
          <w:rFonts w:ascii="Times New Roman" w:hAnsi="Times New Roman" w:cs="Times New Roman"/>
          <w:color w:val="000000" w:themeColor="text1"/>
          <w:sz w:val="28"/>
          <w:szCs w:val="28"/>
        </w:rPr>
        <w:t>КупАП</w:t>
      </w:r>
      <w:proofErr w:type="spellEnd"/>
      <w:r w:rsidR="003F13F3" w:rsidRPr="00273B25">
        <w:rPr>
          <w:rFonts w:ascii="Times New Roman" w:hAnsi="Times New Roman" w:cs="Times New Roman"/>
          <w:color w:val="000000" w:themeColor="text1"/>
          <w:sz w:val="28"/>
          <w:szCs w:val="28"/>
        </w:rPr>
        <w:t xml:space="preserve">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зазначено,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що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rPr>
        <w:t xml:space="preserve">справа </w:t>
      </w:r>
      <w:r w:rsidR="003F13F3" w:rsidRPr="00273B25">
        <w:rPr>
          <w:rFonts w:ascii="Gungsuh" w:hAnsi="Gungsuh" w:cs="Gungsuh"/>
          <w:color w:val="000000" w:themeColor="text1"/>
          <w:w w:val="1"/>
          <w:sz w:val="2"/>
          <w:szCs w:val="28"/>
        </w:rPr>
        <w:t>ᅠ</w:t>
      </w:r>
      <w:r w:rsidR="003F13F3" w:rsidRPr="00273B25">
        <w:rPr>
          <w:rFonts w:ascii="Times New Roman" w:hAnsi="Times New Roman" w:cs="Times New Roman"/>
          <w:color w:val="000000" w:themeColor="text1"/>
          <w:w w:val="1"/>
          <w:sz w:val="2"/>
          <w:szCs w:val="28"/>
        </w:rPr>
        <w:t xml:space="preserve"> </w:t>
      </w:r>
      <w:r w:rsidR="003F13F3" w:rsidRPr="00273B25">
        <w:rPr>
          <w:rFonts w:ascii="Times New Roman" w:hAnsi="Times New Roman" w:cs="Times New Roman"/>
          <w:color w:val="000000" w:themeColor="text1"/>
          <w:sz w:val="28"/>
          <w:szCs w:val="28"/>
          <w:shd w:val="clear" w:color="auto" w:fill="FFFFFF"/>
        </w:rPr>
        <w:t xml:space="preserve">про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адміністративне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правопорушення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розглядається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в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присутності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особи,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яка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притягається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до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адміністративної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відповідальності.</w:t>
      </w:r>
      <w:proofErr w:type="gramEnd"/>
      <w:r w:rsidR="003F13F3" w:rsidRPr="00273B25">
        <w:rPr>
          <w:rFonts w:ascii="Times New Roman" w:hAnsi="Times New Roman" w:cs="Times New Roman"/>
          <w:color w:val="000000" w:themeColor="text1"/>
          <w:sz w:val="28"/>
          <w:szCs w:val="28"/>
          <w:shd w:val="clear" w:color="auto" w:fill="FFFFFF"/>
        </w:rPr>
        <w:t xml:space="preserve">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Під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час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відсутності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цієї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особи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справу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може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бути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розглянуто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лише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у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випадках,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коли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є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дані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про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своєчасне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її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сповіщення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про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місце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і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час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розгляду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справи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і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якщо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від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неї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не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надійшло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клопотання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про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відкладення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 xml:space="preserve">розгляду </w:t>
      </w:r>
      <w:r w:rsidR="003F13F3" w:rsidRPr="00273B25">
        <w:rPr>
          <w:rFonts w:ascii="Gungsuh" w:hAnsi="Gungsuh" w:cs="Gungsuh"/>
          <w:color w:val="000000" w:themeColor="text1"/>
          <w:w w:val="1"/>
          <w:sz w:val="2"/>
          <w:szCs w:val="28"/>
          <w:shd w:val="clear" w:color="auto" w:fill="FFFFFF"/>
        </w:rPr>
        <w:t>ᅠ</w:t>
      </w:r>
      <w:r w:rsidR="003F13F3" w:rsidRPr="00273B25">
        <w:rPr>
          <w:rFonts w:ascii="Times New Roman" w:hAnsi="Times New Roman" w:cs="Times New Roman"/>
          <w:color w:val="000000" w:themeColor="text1"/>
          <w:w w:val="1"/>
          <w:sz w:val="2"/>
          <w:szCs w:val="28"/>
          <w:shd w:val="clear" w:color="auto" w:fill="FFFFFF"/>
        </w:rPr>
        <w:t xml:space="preserve"> </w:t>
      </w:r>
      <w:r w:rsidR="003F13F3" w:rsidRPr="00273B25">
        <w:rPr>
          <w:rFonts w:ascii="Times New Roman" w:hAnsi="Times New Roman" w:cs="Times New Roman"/>
          <w:color w:val="000000" w:themeColor="text1"/>
          <w:sz w:val="28"/>
          <w:szCs w:val="28"/>
          <w:shd w:val="clear" w:color="auto" w:fill="FFFFFF"/>
        </w:rPr>
        <w:t>справи.</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shd w:val="clear" w:color="auto" w:fill="FFFFFF"/>
        </w:rPr>
        <w:tab/>
        <w:t xml:space="preserve">Відповідно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ст.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277КУпАП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rPr>
        <w:t xml:space="preserve">справа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п’ятнадцятиденний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одержання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протоколу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матеріалів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зупиняється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складено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протокол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умисно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ухиляється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явки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поважних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причин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туди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з’явитися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(хвороба,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перебування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відрядженні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лікуванні,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відпустці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тощо).</w:t>
      </w:r>
      <w:r w:rsidRPr="00273B25">
        <w:rPr>
          <w:rFonts w:ascii="Times New Roman" w:hAnsi="Times New Roman" w:cs="Times New Roman"/>
          <w:color w:val="000000" w:themeColor="text1"/>
          <w:spacing w:val="17"/>
          <w:sz w:val="28"/>
          <w:szCs w:val="28"/>
        </w:rPr>
        <w:t xml:space="preserve"> </w:t>
      </w:r>
      <w:r w:rsidRPr="00273B25">
        <w:rPr>
          <w:rFonts w:ascii="Gungsuh" w:hAnsi="Gungsuh" w:cs="Gungsuh"/>
          <w:color w:val="000000" w:themeColor="text1"/>
          <w:spacing w:val="17"/>
          <w:w w:val="1"/>
          <w:sz w:val="2"/>
          <w:szCs w:val="28"/>
        </w:rPr>
        <w:t>ᅠ</w:t>
      </w:r>
      <w:r w:rsidRPr="00273B25">
        <w:rPr>
          <w:rFonts w:ascii="Times New Roman" w:hAnsi="Times New Roman" w:cs="Times New Roman"/>
          <w:color w:val="000000" w:themeColor="text1"/>
          <w:spacing w:val="17"/>
          <w:w w:val="1"/>
          <w:sz w:val="2"/>
          <w:szCs w:val="28"/>
        </w:rPr>
        <w:t xml:space="preserve"> </w:t>
      </w:r>
      <w:r w:rsidR="005F7840" w:rsidRPr="00273B25">
        <w:rPr>
          <w:rFonts w:ascii="Times New Roman" w:hAnsi="Times New Roman" w:cs="Times New Roman"/>
          <w:color w:val="000000" w:themeColor="text1"/>
          <w:spacing w:val="17"/>
          <w:sz w:val="28"/>
          <w:szCs w:val="28"/>
        </w:rPr>
        <w:t>[28</w:t>
      </w:r>
      <w:proofErr w:type="gramStart"/>
      <w:r w:rsidRPr="00273B25">
        <w:rPr>
          <w:rFonts w:ascii="Times New Roman" w:hAnsi="Times New Roman" w:cs="Times New Roman"/>
          <w:color w:val="000000" w:themeColor="text1"/>
          <w:spacing w:val="17"/>
          <w:sz w:val="28"/>
          <w:szCs w:val="28"/>
        </w:rPr>
        <w:t>]</w:t>
      </w:r>
      <w:r w:rsidRPr="00273B25">
        <w:rPr>
          <w:rFonts w:ascii="Times New Roman" w:hAnsi="Times New Roman" w:cs="Times New Roman"/>
          <w:color w:val="000000" w:themeColor="text1"/>
          <w:sz w:val="28"/>
          <w:szCs w:val="28"/>
        </w:rPr>
        <w:t>За</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виникає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стосовно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припинення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строку</w:t>
      </w:r>
      <w:r w:rsidRPr="00273B25">
        <w:rPr>
          <w:rFonts w:ascii="Times New Roman" w:hAnsi="Times New Roman" w:cs="Times New Roman"/>
          <w:color w:val="000000" w:themeColor="text1"/>
          <w:spacing w:val="54"/>
          <w:sz w:val="28"/>
          <w:szCs w:val="28"/>
        </w:rPr>
        <w:t xml:space="preserve"> </w:t>
      </w:r>
      <w:r w:rsidRPr="00273B25">
        <w:rPr>
          <w:rFonts w:ascii="Gungsuh" w:hAnsi="Gungsuh" w:cs="Gungsuh"/>
          <w:color w:val="000000" w:themeColor="text1"/>
          <w:spacing w:val="54"/>
          <w:w w:val="1"/>
          <w:sz w:val="2"/>
          <w:szCs w:val="28"/>
        </w:rPr>
        <w:t>ᅠ</w:t>
      </w:r>
      <w:r w:rsidRPr="00273B25">
        <w:rPr>
          <w:rFonts w:ascii="Times New Roman" w:hAnsi="Times New Roman" w:cs="Times New Roman"/>
          <w:color w:val="000000" w:themeColor="text1"/>
          <w:spacing w:val="54"/>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законодавством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дане</w:t>
      </w:r>
      <w:r w:rsidRPr="00273B25">
        <w:rPr>
          <w:rFonts w:ascii="Times New Roman" w:hAnsi="Times New Roman" w:cs="Times New Roman"/>
          <w:color w:val="000000" w:themeColor="text1"/>
          <w:spacing w:val="66"/>
          <w:sz w:val="28"/>
          <w:szCs w:val="28"/>
        </w:rPr>
        <w:t xml:space="preserve"> </w:t>
      </w:r>
      <w:r w:rsidRPr="00273B25">
        <w:rPr>
          <w:rFonts w:ascii="Gungsuh" w:hAnsi="Gungsuh" w:cs="Gungsuh"/>
          <w:color w:val="000000" w:themeColor="text1"/>
          <w:spacing w:val="66"/>
          <w:w w:val="1"/>
          <w:sz w:val="2"/>
          <w:szCs w:val="28"/>
        </w:rPr>
        <w:t>ᅠ</w:t>
      </w:r>
      <w:r w:rsidRPr="00273B25">
        <w:rPr>
          <w:rFonts w:ascii="Times New Roman" w:hAnsi="Times New Roman" w:cs="Times New Roman"/>
          <w:color w:val="000000" w:themeColor="text1"/>
          <w:spacing w:val="66"/>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врегульоване.</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ab/>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ризик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приводом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удаваної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хвороби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виходу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відпустку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намагатись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затягувати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аж</w:t>
      </w:r>
      <w:r w:rsidRPr="00273B25">
        <w:rPr>
          <w:rFonts w:ascii="Times New Roman" w:hAnsi="Times New Roman" w:cs="Times New Roman"/>
          <w:color w:val="000000" w:themeColor="text1"/>
          <w:spacing w:val="62"/>
          <w:sz w:val="28"/>
          <w:szCs w:val="28"/>
        </w:rPr>
        <w:t xml:space="preserve"> </w:t>
      </w:r>
      <w:r w:rsidRPr="00273B25">
        <w:rPr>
          <w:rFonts w:ascii="Gungsuh" w:hAnsi="Gungsuh" w:cs="Gungsuh"/>
          <w:color w:val="000000" w:themeColor="text1"/>
          <w:spacing w:val="62"/>
          <w:w w:val="1"/>
          <w:sz w:val="2"/>
          <w:szCs w:val="28"/>
        </w:rPr>
        <w:t>ᅠ</w:t>
      </w:r>
      <w:r w:rsidRPr="00273B25">
        <w:rPr>
          <w:rFonts w:ascii="Times New Roman" w:hAnsi="Times New Roman" w:cs="Times New Roman"/>
          <w:color w:val="000000" w:themeColor="text1"/>
          <w:spacing w:val="62"/>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закінчення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накладення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(протягом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трьох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місяців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пізніше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вчинення).</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Повістка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вручається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пізніш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суді.</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зазначаються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справи.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беруть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участь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повідомляються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строк.</w:t>
      </w:r>
      <w:proofErr w:type="gramEnd"/>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реалізуються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засадах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громадян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незалежно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раси,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кольору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шкіри,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політичних,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релігійних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переконань.</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shd w:val="clear" w:color="auto" w:fill="FFFFFF"/>
        </w:rPr>
      </w:pPr>
      <w:r w:rsidRPr="00273B25">
        <w:rPr>
          <w:rFonts w:ascii="Times New Roman" w:hAnsi="Times New Roman" w:cs="Times New Roman"/>
          <w:color w:val="000000" w:themeColor="text1"/>
          <w:sz w:val="28"/>
          <w:szCs w:val="28"/>
        </w:rPr>
        <w:tab/>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280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зобов’язані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з’ясувати: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було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вчинено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адміністративне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правопорушення,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винна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дана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особа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його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вчиненні,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підлягає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вона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адміністративній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відповідальності,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обставини,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що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пом’якшують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обтяжують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відповідальність,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заподіяно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майнову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шкоду,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є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підстави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для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передачі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матеріалів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адміністративне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правопорушення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розгляд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громадської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організації,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трудового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колективу,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також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з’ясувати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інші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обставини,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що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мають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значення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для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правильного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вирішення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справи. </w:t>
      </w:r>
      <w:proofErr w:type="gramStart"/>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 </w:t>
      </w:r>
      <w:proofErr w:type="spellStart"/>
      <w:r w:rsidRPr="00273B25">
        <w:rPr>
          <w:rFonts w:ascii="Gungsuh" w:hAnsi="Gungsuh" w:cs="Gungsuh"/>
          <w:color w:val="000000" w:themeColor="text1"/>
          <w:w w:val="1"/>
          <w:sz w:val="2"/>
          <w:szCs w:val="28"/>
          <w:shd w:val="clear" w:color="auto" w:fill="FFFFFF"/>
        </w:rPr>
        <w:t>ᅠ</w:t>
      </w:r>
      <w:proofErr w:type="spellEnd"/>
      <w:proofErr w:type="gramEnd"/>
      <w:r w:rsidRPr="00273B25">
        <w:rPr>
          <w:rFonts w:ascii="Times New Roman" w:hAnsi="Times New Roman" w:cs="Times New Roman"/>
          <w:color w:val="000000" w:themeColor="text1"/>
          <w:w w:val="1"/>
          <w:sz w:val="2"/>
          <w:szCs w:val="28"/>
          <w:shd w:val="clear" w:color="auto" w:fill="FFFFFF"/>
        </w:rPr>
        <w:t xml:space="preserve"> </w:t>
      </w:r>
      <w:r w:rsidR="005F7840" w:rsidRPr="00273B25">
        <w:rPr>
          <w:rFonts w:ascii="Times New Roman" w:hAnsi="Times New Roman" w:cs="Times New Roman"/>
          <w:color w:val="000000" w:themeColor="text1"/>
          <w:sz w:val="28"/>
          <w:szCs w:val="28"/>
          <w:shd w:val="clear" w:color="auto" w:fill="FFFFFF"/>
        </w:rPr>
        <w:t>[28</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Суд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також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повинен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з’ясувати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мотив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характер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вчинення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корупційного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діяння,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також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повноваження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особи,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його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вчинила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та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наявність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зв’язку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між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діянням,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вона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вчинила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виконання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покладених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неї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повноважень.</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ab/>
        <w:t xml:space="preserve">Зважаючи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ґрунтуватись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зібраних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згідно</w:t>
      </w:r>
      <w:r w:rsidRPr="00273B25">
        <w:rPr>
          <w:rFonts w:ascii="Times New Roman" w:hAnsi="Times New Roman" w:cs="Times New Roman"/>
          <w:color w:val="000000" w:themeColor="text1"/>
          <w:spacing w:val="59"/>
          <w:sz w:val="28"/>
          <w:szCs w:val="28"/>
        </w:rPr>
        <w:t xml:space="preserve"> </w:t>
      </w:r>
      <w:r w:rsidRPr="00273B25">
        <w:rPr>
          <w:rFonts w:ascii="Gungsuh" w:hAnsi="Gungsuh" w:cs="Gungsuh"/>
          <w:color w:val="000000" w:themeColor="text1"/>
          <w:spacing w:val="59"/>
          <w:w w:val="1"/>
          <w:sz w:val="2"/>
          <w:szCs w:val="28"/>
        </w:rPr>
        <w:t>ᅠ</w:t>
      </w:r>
      <w:r w:rsidRPr="00273B25">
        <w:rPr>
          <w:rFonts w:ascii="Times New Roman" w:hAnsi="Times New Roman" w:cs="Times New Roman"/>
          <w:color w:val="000000" w:themeColor="text1"/>
          <w:spacing w:val="59"/>
          <w:w w:val="1"/>
          <w:sz w:val="2"/>
          <w:szCs w:val="28"/>
        </w:rPr>
        <w:t xml:space="preserve"> </w:t>
      </w:r>
      <w:r w:rsidRPr="00273B25">
        <w:rPr>
          <w:rFonts w:ascii="Times New Roman" w:hAnsi="Times New Roman" w:cs="Times New Roman"/>
          <w:color w:val="000000" w:themeColor="text1"/>
          <w:sz w:val="28"/>
          <w:szCs w:val="28"/>
        </w:rPr>
        <w:t>ст.</w:t>
      </w:r>
      <w:r w:rsidRPr="00273B25">
        <w:rPr>
          <w:rFonts w:ascii="Times New Roman" w:hAnsi="Times New Roman" w:cs="Times New Roman"/>
          <w:color w:val="000000" w:themeColor="text1"/>
          <w:spacing w:val="58"/>
          <w:sz w:val="28"/>
          <w:szCs w:val="28"/>
        </w:rPr>
        <w:t xml:space="preserve"> </w:t>
      </w:r>
      <w:r w:rsidRPr="00273B25">
        <w:rPr>
          <w:rFonts w:ascii="Gungsuh" w:hAnsi="Gungsuh" w:cs="Gungsuh"/>
          <w:color w:val="000000" w:themeColor="text1"/>
          <w:spacing w:val="58"/>
          <w:w w:val="1"/>
          <w:sz w:val="2"/>
          <w:szCs w:val="28"/>
        </w:rPr>
        <w:t>ᅠ</w:t>
      </w:r>
      <w:r w:rsidRPr="00273B25">
        <w:rPr>
          <w:rFonts w:ascii="Times New Roman" w:hAnsi="Times New Roman" w:cs="Times New Roman"/>
          <w:color w:val="000000" w:themeColor="text1"/>
          <w:spacing w:val="58"/>
          <w:w w:val="1"/>
          <w:sz w:val="2"/>
          <w:szCs w:val="28"/>
        </w:rPr>
        <w:t xml:space="preserve"> </w:t>
      </w:r>
      <w:r w:rsidRPr="00273B25">
        <w:rPr>
          <w:rFonts w:ascii="Times New Roman" w:hAnsi="Times New Roman" w:cs="Times New Roman"/>
          <w:color w:val="000000" w:themeColor="text1"/>
          <w:sz w:val="28"/>
          <w:szCs w:val="28"/>
        </w:rPr>
        <w:t>251</w:t>
      </w:r>
      <w:r w:rsidRPr="00273B25">
        <w:rPr>
          <w:rFonts w:ascii="Times New Roman" w:hAnsi="Times New Roman" w:cs="Times New Roman"/>
          <w:color w:val="000000" w:themeColor="text1"/>
          <w:spacing w:val="57"/>
          <w:sz w:val="28"/>
          <w:szCs w:val="28"/>
        </w:rPr>
        <w:t xml:space="preserve"> </w:t>
      </w:r>
      <w:r w:rsidRPr="00273B25">
        <w:rPr>
          <w:rFonts w:ascii="Gungsuh" w:hAnsi="Gungsuh" w:cs="Gungsuh"/>
          <w:color w:val="000000" w:themeColor="text1"/>
          <w:spacing w:val="57"/>
          <w:w w:val="1"/>
          <w:sz w:val="2"/>
          <w:szCs w:val="28"/>
        </w:rPr>
        <w:t>ᅠ</w:t>
      </w:r>
      <w:r w:rsidRPr="00273B25">
        <w:rPr>
          <w:rFonts w:ascii="Times New Roman" w:hAnsi="Times New Roman" w:cs="Times New Roman"/>
          <w:color w:val="000000" w:themeColor="text1"/>
          <w:spacing w:val="57"/>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якими</w:t>
      </w:r>
      <w:r w:rsidRPr="00273B25">
        <w:rPr>
          <w:rFonts w:ascii="Times New Roman" w:hAnsi="Times New Roman" w:cs="Times New Roman"/>
          <w:color w:val="000000" w:themeColor="text1"/>
          <w:spacing w:val="57"/>
          <w:sz w:val="28"/>
          <w:szCs w:val="28"/>
        </w:rPr>
        <w:t xml:space="preserve"> </w:t>
      </w:r>
      <w:r w:rsidRPr="00273B25">
        <w:rPr>
          <w:rFonts w:ascii="Gungsuh" w:hAnsi="Gungsuh" w:cs="Gungsuh"/>
          <w:color w:val="000000" w:themeColor="text1"/>
          <w:spacing w:val="57"/>
          <w:w w:val="1"/>
          <w:sz w:val="2"/>
          <w:szCs w:val="28"/>
        </w:rPr>
        <w:t>ᅠ</w:t>
      </w:r>
      <w:r w:rsidRPr="00273B25">
        <w:rPr>
          <w:rFonts w:ascii="Times New Roman" w:hAnsi="Times New Roman" w:cs="Times New Roman"/>
          <w:color w:val="000000" w:themeColor="text1"/>
          <w:spacing w:val="57"/>
          <w:w w:val="1"/>
          <w:sz w:val="2"/>
          <w:szCs w:val="28"/>
        </w:rPr>
        <w:t xml:space="preserve"> </w:t>
      </w:r>
      <w:r w:rsidRPr="00273B25">
        <w:rPr>
          <w:rFonts w:ascii="Times New Roman" w:hAnsi="Times New Roman" w:cs="Times New Roman"/>
          <w:color w:val="000000" w:themeColor="text1"/>
          <w:sz w:val="28"/>
          <w:szCs w:val="28"/>
        </w:rPr>
        <w:t>є</w:t>
      </w:r>
      <w:r w:rsidRPr="00273B25">
        <w:rPr>
          <w:rFonts w:ascii="Times New Roman" w:hAnsi="Times New Roman" w:cs="Times New Roman"/>
          <w:color w:val="000000" w:themeColor="text1"/>
          <w:spacing w:val="58"/>
          <w:sz w:val="28"/>
          <w:szCs w:val="28"/>
        </w:rPr>
        <w:t xml:space="preserve"> </w:t>
      </w:r>
      <w:r w:rsidRPr="00273B25">
        <w:rPr>
          <w:rFonts w:ascii="Gungsuh" w:hAnsi="Gungsuh" w:cs="Gungsuh"/>
          <w:color w:val="000000" w:themeColor="text1"/>
          <w:spacing w:val="58"/>
          <w:w w:val="1"/>
          <w:sz w:val="2"/>
          <w:szCs w:val="28"/>
        </w:rPr>
        <w:t>ᅠ</w:t>
      </w:r>
      <w:r w:rsidRPr="00273B25">
        <w:rPr>
          <w:rFonts w:ascii="Times New Roman" w:hAnsi="Times New Roman" w:cs="Times New Roman"/>
          <w:color w:val="000000" w:themeColor="text1"/>
          <w:spacing w:val="58"/>
          <w:w w:val="1"/>
          <w:sz w:val="2"/>
          <w:szCs w:val="28"/>
        </w:rPr>
        <w:t xml:space="preserve"> </w:t>
      </w:r>
      <w:r w:rsidRPr="00273B25">
        <w:rPr>
          <w:rFonts w:ascii="Times New Roman" w:hAnsi="Times New Roman" w:cs="Times New Roman"/>
          <w:color w:val="000000" w:themeColor="text1"/>
          <w:sz w:val="28"/>
          <w:szCs w:val="28"/>
        </w:rPr>
        <w:t>будь-які</w:t>
      </w:r>
      <w:r w:rsidRPr="00273B25">
        <w:rPr>
          <w:rFonts w:ascii="Times New Roman" w:hAnsi="Times New Roman" w:cs="Times New Roman"/>
          <w:color w:val="000000" w:themeColor="text1"/>
          <w:spacing w:val="58"/>
          <w:sz w:val="28"/>
          <w:szCs w:val="28"/>
        </w:rPr>
        <w:t xml:space="preserve"> </w:t>
      </w:r>
      <w:r w:rsidRPr="00273B25">
        <w:rPr>
          <w:rFonts w:ascii="Gungsuh" w:hAnsi="Gungsuh" w:cs="Gungsuh"/>
          <w:color w:val="000000" w:themeColor="text1"/>
          <w:spacing w:val="58"/>
          <w:w w:val="1"/>
          <w:sz w:val="2"/>
          <w:szCs w:val="28"/>
        </w:rPr>
        <w:t>ᅠ</w:t>
      </w:r>
      <w:r w:rsidRPr="00273B25">
        <w:rPr>
          <w:rFonts w:ascii="Times New Roman" w:hAnsi="Times New Roman" w:cs="Times New Roman"/>
          <w:color w:val="000000" w:themeColor="text1"/>
          <w:spacing w:val="58"/>
          <w:w w:val="1"/>
          <w:sz w:val="2"/>
          <w:szCs w:val="28"/>
        </w:rPr>
        <w:t xml:space="preserve"> </w:t>
      </w:r>
      <w:r w:rsidRPr="00273B25">
        <w:rPr>
          <w:rFonts w:ascii="Times New Roman" w:hAnsi="Times New Roman" w:cs="Times New Roman"/>
          <w:color w:val="000000" w:themeColor="text1"/>
          <w:sz w:val="28"/>
          <w:szCs w:val="28"/>
        </w:rPr>
        <w:t>фактичні</w:t>
      </w:r>
      <w:r w:rsidRPr="00273B25">
        <w:rPr>
          <w:rFonts w:ascii="Times New Roman" w:hAnsi="Times New Roman" w:cs="Times New Roman"/>
          <w:color w:val="000000" w:themeColor="text1"/>
          <w:spacing w:val="59"/>
          <w:sz w:val="28"/>
          <w:szCs w:val="28"/>
        </w:rPr>
        <w:t xml:space="preserve"> </w:t>
      </w:r>
      <w:r w:rsidRPr="00273B25">
        <w:rPr>
          <w:rFonts w:ascii="Gungsuh" w:hAnsi="Gungsuh" w:cs="Gungsuh"/>
          <w:color w:val="000000" w:themeColor="text1"/>
          <w:spacing w:val="59"/>
          <w:w w:val="1"/>
          <w:sz w:val="2"/>
          <w:szCs w:val="28"/>
        </w:rPr>
        <w:t>ᅠ</w:t>
      </w:r>
      <w:r w:rsidRPr="00273B25">
        <w:rPr>
          <w:rFonts w:ascii="Times New Roman" w:hAnsi="Times New Roman" w:cs="Times New Roman"/>
          <w:color w:val="000000" w:themeColor="text1"/>
          <w:spacing w:val="59"/>
          <w:w w:val="1"/>
          <w:sz w:val="2"/>
          <w:szCs w:val="28"/>
        </w:rPr>
        <w:t xml:space="preserve"> </w:t>
      </w:r>
      <w:r w:rsidRPr="00273B25">
        <w:rPr>
          <w:rFonts w:ascii="Times New Roman" w:hAnsi="Times New Roman" w:cs="Times New Roman"/>
          <w:color w:val="000000" w:themeColor="text1"/>
          <w:sz w:val="28"/>
          <w:szCs w:val="28"/>
        </w:rPr>
        <w:t>дані,</w:t>
      </w:r>
      <w:r w:rsidRPr="00273B25">
        <w:rPr>
          <w:rFonts w:ascii="Times New Roman" w:hAnsi="Times New Roman" w:cs="Times New Roman"/>
          <w:color w:val="000000" w:themeColor="text1"/>
          <w:spacing w:val="58"/>
          <w:sz w:val="28"/>
          <w:szCs w:val="28"/>
        </w:rPr>
        <w:t xml:space="preserve"> </w:t>
      </w:r>
      <w:r w:rsidRPr="00273B25">
        <w:rPr>
          <w:rFonts w:ascii="Gungsuh" w:hAnsi="Gungsuh" w:cs="Gungsuh"/>
          <w:color w:val="000000" w:themeColor="text1"/>
          <w:spacing w:val="58"/>
          <w:w w:val="1"/>
          <w:sz w:val="2"/>
          <w:szCs w:val="28"/>
        </w:rPr>
        <w:t>ᅠ</w:t>
      </w:r>
      <w:r w:rsidRPr="00273B25">
        <w:rPr>
          <w:rFonts w:ascii="Times New Roman" w:hAnsi="Times New Roman" w:cs="Times New Roman"/>
          <w:color w:val="000000" w:themeColor="text1"/>
          <w:spacing w:val="58"/>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pacing w:val="-1"/>
          <w:sz w:val="28"/>
          <w:szCs w:val="28"/>
        </w:rPr>
        <w:t xml:space="preserve">особа) </w:t>
      </w:r>
      <w:r w:rsidRPr="00273B25">
        <w:rPr>
          <w:rFonts w:ascii="Gungsuh" w:hAnsi="Gungsuh" w:cs="Gungsuh"/>
          <w:color w:val="000000" w:themeColor="text1"/>
          <w:spacing w:val="-1"/>
          <w:w w:val="1"/>
          <w:sz w:val="2"/>
          <w:szCs w:val="28"/>
        </w:rPr>
        <w:t>ᅠ</w:t>
      </w:r>
      <w:r w:rsidRPr="00273B25">
        <w:rPr>
          <w:rFonts w:ascii="Times New Roman" w:hAnsi="Times New Roman" w:cs="Times New Roman"/>
          <w:color w:val="000000" w:themeColor="text1"/>
          <w:spacing w:val="-1"/>
          <w:w w:val="1"/>
          <w:sz w:val="2"/>
          <w:szCs w:val="28"/>
        </w:rPr>
        <w:t xml:space="preserve"> </w:t>
      </w:r>
      <w:r w:rsidRPr="00273B25">
        <w:rPr>
          <w:rFonts w:ascii="Times New Roman" w:hAnsi="Times New Roman" w:cs="Times New Roman"/>
          <w:color w:val="000000" w:themeColor="text1"/>
          <w:sz w:val="28"/>
          <w:szCs w:val="28"/>
        </w:rPr>
        <w:t xml:space="preserve">встановлює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відсутність</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адміністративного</w:t>
      </w:r>
      <w:r w:rsidRPr="00273B25">
        <w:rPr>
          <w:rFonts w:ascii="Times New Roman" w:hAnsi="Times New Roman" w:cs="Times New Roman"/>
          <w:color w:val="000000" w:themeColor="text1"/>
          <w:spacing w:val="32"/>
          <w:sz w:val="28"/>
          <w:szCs w:val="28"/>
        </w:rPr>
        <w:t xml:space="preserve"> </w:t>
      </w:r>
      <w:r w:rsidRPr="00273B25">
        <w:rPr>
          <w:rFonts w:ascii="Gungsuh" w:hAnsi="Gungsuh" w:cs="Gungsuh"/>
          <w:color w:val="000000" w:themeColor="text1"/>
          <w:spacing w:val="32"/>
          <w:w w:val="1"/>
          <w:sz w:val="2"/>
          <w:szCs w:val="28"/>
        </w:rPr>
        <w:t>ᅠ</w:t>
      </w:r>
      <w:r w:rsidRPr="00273B25">
        <w:rPr>
          <w:rFonts w:ascii="Times New Roman" w:hAnsi="Times New Roman" w:cs="Times New Roman"/>
          <w:color w:val="000000" w:themeColor="text1"/>
          <w:spacing w:val="32"/>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винність</w:t>
      </w:r>
      <w:r w:rsidRPr="00273B25">
        <w:rPr>
          <w:rFonts w:ascii="Times New Roman" w:hAnsi="Times New Roman" w:cs="Times New Roman"/>
          <w:color w:val="000000" w:themeColor="text1"/>
          <w:spacing w:val="12"/>
          <w:sz w:val="28"/>
          <w:szCs w:val="28"/>
        </w:rPr>
        <w:t xml:space="preserve"> </w:t>
      </w:r>
      <w:r w:rsidRPr="00273B25">
        <w:rPr>
          <w:rFonts w:ascii="Gungsuh" w:hAnsi="Gungsuh" w:cs="Gungsuh"/>
          <w:color w:val="000000" w:themeColor="text1"/>
          <w:spacing w:val="12"/>
          <w:w w:val="1"/>
          <w:sz w:val="2"/>
          <w:szCs w:val="28"/>
        </w:rPr>
        <w:t>ᅠ</w:t>
      </w:r>
      <w:r w:rsidRPr="00273B25">
        <w:rPr>
          <w:rFonts w:ascii="Times New Roman" w:hAnsi="Times New Roman" w:cs="Times New Roman"/>
          <w:color w:val="000000" w:themeColor="text1"/>
          <w:spacing w:val="12"/>
          <w:w w:val="1"/>
          <w:sz w:val="2"/>
          <w:szCs w:val="28"/>
        </w:rPr>
        <w:t xml:space="preserve"> </w:t>
      </w:r>
      <w:r w:rsidRPr="00273B25">
        <w:rPr>
          <w:rFonts w:ascii="Times New Roman" w:hAnsi="Times New Roman" w:cs="Times New Roman"/>
          <w:color w:val="000000" w:themeColor="text1"/>
          <w:sz w:val="28"/>
          <w:szCs w:val="28"/>
        </w:rPr>
        <w:t>даної</w:t>
      </w:r>
      <w:r w:rsidRPr="00273B25">
        <w:rPr>
          <w:rFonts w:ascii="Times New Roman" w:hAnsi="Times New Roman" w:cs="Times New Roman"/>
          <w:color w:val="000000" w:themeColor="text1"/>
          <w:spacing w:val="15"/>
          <w:sz w:val="28"/>
          <w:szCs w:val="28"/>
        </w:rPr>
        <w:t xml:space="preserve"> </w:t>
      </w:r>
      <w:r w:rsidRPr="00273B25">
        <w:rPr>
          <w:rFonts w:ascii="Gungsuh" w:hAnsi="Gungsuh" w:cs="Gungsuh"/>
          <w:color w:val="000000" w:themeColor="text1"/>
          <w:spacing w:val="15"/>
          <w:w w:val="1"/>
          <w:sz w:val="2"/>
          <w:szCs w:val="28"/>
        </w:rPr>
        <w:t>ᅠ</w:t>
      </w:r>
      <w:r w:rsidRPr="00273B25">
        <w:rPr>
          <w:rFonts w:ascii="Times New Roman" w:hAnsi="Times New Roman" w:cs="Times New Roman"/>
          <w:color w:val="000000" w:themeColor="text1"/>
          <w:spacing w:val="15"/>
          <w:w w:val="1"/>
          <w:sz w:val="2"/>
          <w:szCs w:val="28"/>
        </w:rPr>
        <w:t xml:space="preserve"> </w:t>
      </w:r>
      <w:r w:rsidRPr="00273B25">
        <w:rPr>
          <w:rFonts w:ascii="Times New Roman" w:hAnsi="Times New Roman" w:cs="Times New Roman"/>
          <w:color w:val="000000" w:themeColor="text1"/>
          <w:sz w:val="28"/>
          <w:szCs w:val="28"/>
        </w:rPr>
        <w:t>особи</w:t>
      </w:r>
      <w:r w:rsidRPr="00273B25">
        <w:rPr>
          <w:rFonts w:ascii="Times New Roman" w:hAnsi="Times New Roman" w:cs="Times New Roman"/>
          <w:color w:val="000000" w:themeColor="text1"/>
          <w:spacing w:val="15"/>
          <w:sz w:val="28"/>
          <w:szCs w:val="28"/>
        </w:rPr>
        <w:t xml:space="preserve"> </w:t>
      </w:r>
      <w:r w:rsidRPr="00273B25">
        <w:rPr>
          <w:rFonts w:ascii="Gungsuh" w:hAnsi="Gungsuh" w:cs="Gungsuh"/>
          <w:color w:val="000000" w:themeColor="text1"/>
          <w:spacing w:val="15"/>
          <w:w w:val="1"/>
          <w:sz w:val="2"/>
          <w:szCs w:val="28"/>
        </w:rPr>
        <w:t>ᅠ</w:t>
      </w:r>
      <w:r w:rsidRPr="00273B25">
        <w:rPr>
          <w:rFonts w:ascii="Times New Roman" w:hAnsi="Times New Roman" w:cs="Times New Roman"/>
          <w:color w:val="000000" w:themeColor="text1"/>
          <w:spacing w:val="15"/>
          <w:w w:val="1"/>
          <w:sz w:val="2"/>
          <w:szCs w:val="28"/>
        </w:rPr>
        <w:t xml:space="preserve"> </w:t>
      </w:r>
      <w:r w:rsidRPr="00273B25">
        <w:rPr>
          <w:rFonts w:ascii="Times New Roman" w:hAnsi="Times New Roman" w:cs="Times New Roman"/>
          <w:color w:val="000000" w:themeColor="text1"/>
          <w:sz w:val="28"/>
          <w:szCs w:val="28"/>
        </w:rPr>
        <w:t>в</w:t>
      </w:r>
      <w:r w:rsidRPr="00273B25">
        <w:rPr>
          <w:rFonts w:ascii="Times New Roman" w:hAnsi="Times New Roman" w:cs="Times New Roman"/>
          <w:color w:val="000000" w:themeColor="text1"/>
          <w:spacing w:val="13"/>
          <w:sz w:val="28"/>
          <w:szCs w:val="28"/>
        </w:rPr>
        <w:t xml:space="preserve"> </w:t>
      </w:r>
      <w:r w:rsidRPr="00273B25">
        <w:rPr>
          <w:rFonts w:ascii="Gungsuh" w:hAnsi="Gungsuh" w:cs="Gungsuh"/>
          <w:color w:val="000000" w:themeColor="text1"/>
          <w:spacing w:val="13"/>
          <w:w w:val="1"/>
          <w:sz w:val="2"/>
          <w:szCs w:val="28"/>
        </w:rPr>
        <w:t>ᅠ</w:t>
      </w:r>
      <w:r w:rsidRPr="00273B25">
        <w:rPr>
          <w:rFonts w:ascii="Times New Roman" w:hAnsi="Times New Roman" w:cs="Times New Roman"/>
          <w:color w:val="000000" w:themeColor="text1"/>
          <w:spacing w:val="13"/>
          <w:w w:val="1"/>
          <w:sz w:val="2"/>
          <w:szCs w:val="28"/>
        </w:rPr>
        <w:t xml:space="preserve"> </w:t>
      </w:r>
      <w:r w:rsidRPr="00273B25">
        <w:rPr>
          <w:rFonts w:ascii="Times New Roman" w:hAnsi="Times New Roman" w:cs="Times New Roman"/>
          <w:color w:val="000000" w:themeColor="text1"/>
          <w:sz w:val="28"/>
          <w:szCs w:val="28"/>
        </w:rPr>
        <w:t>його</w:t>
      </w:r>
      <w:r w:rsidRPr="00273B25">
        <w:rPr>
          <w:rFonts w:ascii="Times New Roman" w:hAnsi="Times New Roman" w:cs="Times New Roman"/>
          <w:color w:val="000000" w:themeColor="text1"/>
          <w:spacing w:val="16"/>
          <w:sz w:val="28"/>
          <w:szCs w:val="28"/>
        </w:rPr>
        <w:t xml:space="preserve"> </w:t>
      </w:r>
      <w:r w:rsidRPr="00273B25">
        <w:rPr>
          <w:rFonts w:ascii="Gungsuh" w:hAnsi="Gungsuh" w:cs="Gungsuh"/>
          <w:color w:val="000000" w:themeColor="text1"/>
          <w:spacing w:val="16"/>
          <w:w w:val="1"/>
          <w:sz w:val="2"/>
          <w:szCs w:val="28"/>
        </w:rPr>
        <w:t>ᅠ</w:t>
      </w:r>
      <w:r w:rsidRPr="00273B25">
        <w:rPr>
          <w:rFonts w:ascii="Times New Roman" w:hAnsi="Times New Roman" w:cs="Times New Roman"/>
          <w:color w:val="000000" w:themeColor="text1"/>
          <w:spacing w:val="16"/>
          <w:w w:val="1"/>
          <w:sz w:val="2"/>
          <w:szCs w:val="28"/>
        </w:rPr>
        <w:t xml:space="preserve"> </w:t>
      </w:r>
      <w:r w:rsidRPr="00273B25">
        <w:rPr>
          <w:rFonts w:ascii="Times New Roman" w:hAnsi="Times New Roman" w:cs="Times New Roman"/>
          <w:color w:val="000000" w:themeColor="text1"/>
          <w:sz w:val="28"/>
          <w:szCs w:val="28"/>
        </w:rPr>
        <w:t>вчиненні</w:t>
      </w:r>
      <w:r w:rsidRPr="00273B25">
        <w:rPr>
          <w:rFonts w:ascii="Times New Roman" w:hAnsi="Times New Roman" w:cs="Times New Roman"/>
          <w:color w:val="000000" w:themeColor="text1"/>
          <w:spacing w:val="15"/>
          <w:sz w:val="28"/>
          <w:szCs w:val="28"/>
        </w:rPr>
        <w:t xml:space="preserve"> </w:t>
      </w:r>
      <w:r w:rsidRPr="00273B25">
        <w:rPr>
          <w:rFonts w:ascii="Gungsuh" w:hAnsi="Gungsuh" w:cs="Gungsuh"/>
          <w:color w:val="000000" w:themeColor="text1"/>
          <w:spacing w:val="15"/>
          <w:w w:val="1"/>
          <w:sz w:val="2"/>
          <w:szCs w:val="28"/>
        </w:rPr>
        <w:t>ᅠ</w:t>
      </w:r>
      <w:r w:rsidRPr="00273B25">
        <w:rPr>
          <w:rFonts w:ascii="Times New Roman" w:hAnsi="Times New Roman" w:cs="Times New Roman"/>
          <w:color w:val="000000" w:themeColor="text1"/>
          <w:spacing w:val="15"/>
          <w:w w:val="1"/>
          <w:sz w:val="2"/>
          <w:szCs w:val="28"/>
        </w:rPr>
        <w:t xml:space="preserve"> </w:t>
      </w:r>
      <w:r w:rsidRPr="00273B25">
        <w:rPr>
          <w:rFonts w:ascii="Times New Roman" w:hAnsi="Times New Roman" w:cs="Times New Roman"/>
          <w:color w:val="000000" w:themeColor="text1"/>
          <w:sz w:val="28"/>
          <w:szCs w:val="28"/>
        </w:rPr>
        <w:t>та</w:t>
      </w:r>
      <w:r w:rsidRPr="00273B25">
        <w:rPr>
          <w:rFonts w:ascii="Times New Roman" w:hAnsi="Times New Roman" w:cs="Times New Roman"/>
          <w:color w:val="000000" w:themeColor="text1"/>
          <w:spacing w:val="15"/>
          <w:sz w:val="28"/>
          <w:szCs w:val="28"/>
        </w:rPr>
        <w:t xml:space="preserve"> </w:t>
      </w:r>
      <w:r w:rsidRPr="00273B25">
        <w:rPr>
          <w:rFonts w:ascii="Gungsuh" w:hAnsi="Gungsuh" w:cs="Gungsuh"/>
          <w:color w:val="000000" w:themeColor="text1"/>
          <w:spacing w:val="15"/>
          <w:w w:val="1"/>
          <w:sz w:val="2"/>
          <w:szCs w:val="28"/>
        </w:rPr>
        <w:t>ᅠ</w:t>
      </w:r>
      <w:r w:rsidRPr="00273B25">
        <w:rPr>
          <w:rFonts w:ascii="Times New Roman" w:hAnsi="Times New Roman" w:cs="Times New Roman"/>
          <w:color w:val="000000" w:themeColor="text1"/>
          <w:spacing w:val="15"/>
          <w:w w:val="1"/>
          <w:sz w:val="2"/>
          <w:szCs w:val="28"/>
        </w:rPr>
        <w:t xml:space="preserve"> </w:t>
      </w:r>
      <w:r w:rsidRPr="00273B25">
        <w:rPr>
          <w:rFonts w:ascii="Times New Roman" w:hAnsi="Times New Roman" w:cs="Times New Roman"/>
          <w:color w:val="000000" w:themeColor="text1"/>
          <w:sz w:val="28"/>
          <w:szCs w:val="28"/>
        </w:rPr>
        <w:t>інші</w:t>
      </w:r>
      <w:r w:rsidRPr="00273B25">
        <w:rPr>
          <w:rFonts w:ascii="Times New Roman" w:hAnsi="Times New Roman" w:cs="Times New Roman"/>
          <w:color w:val="000000" w:themeColor="text1"/>
          <w:spacing w:val="15"/>
          <w:sz w:val="28"/>
          <w:szCs w:val="28"/>
        </w:rPr>
        <w:t xml:space="preserve"> </w:t>
      </w:r>
      <w:r w:rsidRPr="00273B25">
        <w:rPr>
          <w:rFonts w:ascii="Gungsuh" w:hAnsi="Gungsuh" w:cs="Gungsuh"/>
          <w:color w:val="000000" w:themeColor="text1"/>
          <w:spacing w:val="15"/>
          <w:w w:val="1"/>
          <w:sz w:val="2"/>
          <w:szCs w:val="28"/>
        </w:rPr>
        <w:t>ᅠ</w:t>
      </w:r>
      <w:r w:rsidRPr="00273B25">
        <w:rPr>
          <w:rFonts w:ascii="Times New Roman" w:hAnsi="Times New Roman" w:cs="Times New Roman"/>
          <w:color w:val="000000" w:themeColor="text1"/>
          <w:spacing w:val="15"/>
          <w:w w:val="1"/>
          <w:sz w:val="2"/>
          <w:szCs w:val="28"/>
        </w:rPr>
        <w:t xml:space="preserve"> </w:t>
      </w:r>
      <w:r w:rsidRPr="00273B25">
        <w:rPr>
          <w:rFonts w:ascii="Times New Roman" w:hAnsi="Times New Roman" w:cs="Times New Roman"/>
          <w:color w:val="000000" w:themeColor="text1"/>
          <w:sz w:val="28"/>
          <w:szCs w:val="28"/>
        </w:rPr>
        <w:t>обставини,</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що</w:t>
      </w:r>
      <w:r w:rsidRPr="00273B25">
        <w:rPr>
          <w:rFonts w:ascii="Times New Roman" w:hAnsi="Times New Roman" w:cs="Times New Roman"/>
          <w:color w:val="000000" w:themeColor="text1"/>
          <w:spacing w:val="17"/>
          <w:sz w:val="28"/>
          <w:szCs w:val="28"/>
        </w:rPr>
        <w:t xml:space="preserve"> </w:t>
      </w:r>
      <w:r w:rsidRPr="00273B25">
        <w:rPr>
          <w:rFonts w:ascii="Gungsuh" w:hAnsi="Gungsuh" w:cs="Gungsuh"/>
          <w:color w:val="000000" w:themeColor="text1"/>
          <w:spacing w:val="17"/>
          <w:w w:val="1"/>
          <w:sz w:val="2"/>
          <w:szCs w:val="28"/>
        </w:rPr>
        <w:t>ᅠ</w:t>
      </w:r>
      <w:r w:rsidRPr="00273B25">
        <w:rPr>
          <w:rFonts w:ascii="Times New Roman" w:hAnsi="Times New Roman" w:cs="Times New Roman"/>
          <w:color w:val="000000" w:themeColor="text1"/>
          <w:spacing w:val="17"/>
          <w:w w:val="1"/>
          <w:sz w:val="2"/>
          <w:szCs w:val="28"/>
        </w:rPr>
        <w:t xml:space="preserve"> </w:t>
      </w:r>
      <w:r w:rsidRPr="00273B25">
        <w:rPr>
          <w:rFonts w:ascii="Times New Roman" w:hAnsi="Times New Roman" w:cs="Times New Roman"/>
          <w:color w:val="000000" w:themeColor="text1"/>
          <w:sz w:val="28"/>
          <w:szCs w:val="28"/>
        </w:rPr>
        <w:t>мають</w:t>
      </w:r>
      <w:r w:rsidRPr="00273B25">
        <w:rPr>
          <w:rFonts w:ascii="Times New Roman" w:hAnsi="Times New Roman" w:cs="Times New Roman"/>
          <w:color w:val="000000" w:themeColor="text1"/>
          <w:spacing w:val="14"/>
          <w:sz w:val="28"/>
          <w:szCs w:val="28"/>
        </w:rPr>
        <w:t xml:space="preserve"> </w:t>
      </w:r>
      <w:r w:rsidRPr="00273B25">
        <w:rPr>
          <w:rFonts w:ascii="Gungsuh" w:hAnsi="Gungsuh" w:cs="Gungsuh"/>
          <w:color w:val="000000" w:themeColor="text1"/>
          <w:spacing w:val="14"/>
          <w:w w:val="1"/>
          <w:sz w:val="2"/>
          <w:szCs w:val="28"/>
        </w:rPr>
        <w:t>ᅠ</w:t>
      </w:r>
      <w:r w:rsidRPr="00273B25">
        <w:rPr>
          <w:rFonts w:ascii="Times New Roman" w:hAnsi="Times New Roman" w:cs="Times New Roman"/>
          <w:color w:val="000000" w:themeColor="text1"/>
          <w:spacing w:val="14"/>
          <w:w w:val="1"/>
          <w:sz w:val="2"/>
          <w:szCs w:val="28"/>
        </w:rPr>
        <w:t xml:space="preserve"> </w:t>
      </w:r>
      <w:r w:rsidRPr="00273B25">
        <w:rPr>
          <w:rFonts w:ascii="Times New Roman" w:hAnsi="Times New Roman" w:cs="Times New Roman"/>
          <w:color w:val="000000" w:themeColor="text1"/>
          <w:sz w:val="28"/>
          <w:szCs w:val="28"/>
        </w:rPr>
        <w:t xml:space="preserve">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справи</w:t>
      </w:r>
      <w:proofErr w:type="gramStart"/>
      <w:r w:rsidRPr="00273B25">
        <w:rPr>
          <w:rFonts w:ascii="Times New Roman" w:hAnsi="Times New Roman" w:cs="Times New Roman"/>
          <w:color w:val="000000" w:themeColor="text1"/>
          <w:sz w:val="28"/>
          <w:szCs w:val="28"/>
        </w:rPr>
        <w:t>.</w:t>
      </w:r>
      <w:r w:rsidR="005F7840" w:rsidRPr="00273B25">
        <w:rPr>
          <w:rFonts w:ascii="Times New Roman" w:hAnsi="Times New Roman" w:cs="Times New Roman"/>
          <w:color w:val="000000" w:themeColor="text1"/>
          <w:sz w:val="28"/>
          <w:szCs w:val="28"/>
        </w:rPr>
        <w:t>[</w:t>
      </w:r>
      <w:proofErr w:type="gramEnd"/>
      <w:r w:rsidR="005F7840" w:rsidRPr="00273B25">
        <w:rPr>
          <w:rFonts w:ascii="Times New Roman" w:hAnsi="Times New Roman" w:cs="Times New Roman"/>
          <w:color w:val="000000" w:themeColor="text1"/>
          <w:sz w:val="28"/>
          <w:szCs w:val="28"/>
        </w:rPr>
        <w:t>28</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Відповідно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252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суддя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оцінює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внутрішнім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переконанням,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ґрунтується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всебічному,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об’єктивному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дослідженні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сукупності,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керуючись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правосвідомістю</w:t>
      </w:r>
      <w:proofErr w:type="gramStart"/>
      <w:r w:rsidRPr="00273B25">
        <w:rPr>
          <w:rFonts w:ascii="Times New Roman" w:hAnsi="Times New Roman" w:cs="Times New Roman"/>
          <w:color w:val="000000" w:themeColor="text1"/>
          <w:sz w:val="28"/>
          <w:szCs w:val="28"/>
        </w:rPr>
        <w:t>.</w:t>
      </w:r>
      <w:r w:rsidR="005F7840" w:rsidRPr="00273B25">
        <w:rPr>
          <w:rFonts w:ascii="Times New Roman" w:hAnsi="Times New Roman" w:cs="Times New Roman"/>
          <w:color w:val="000000" w:themeColor="text1"/>
          <w:sz w:val="28"/>
          <w:szCs w:val="28"/>
        </w:rPr>
        <w:t>[</w:t>
      </w:r>
      <w:proofErr w:type="gramEnd"/>
      <w:r w:rsidR="005F7840" w:rsidRPr="00273B25">
        <w:rPr>
          <w:rFonts w:ascii="Times New Roman" w:hAnsi="Times New Roman" w:cs="Times New Roman"/>
          <w:color w:val="000000" w:themeColor="text1"/>
          <w:sz w:val="28"/>
          <w:szCs w:val="28"/>
        </w:rPr>
        <w:t>28</w:t>
      </w:r>
      <w:r w:rsidRPr="00273B25">
        <w:rPr>
          <w:rFonts w:ascii="Times New Roman" w:hAnsi="Times New Roman" w:cs="Times New Roman"/>
          <w:color w:val="000000" w:themeColor="text1"/>
          <w:sz w:val="28"/>
          <w:szCs w:val="28"/>
        </w:rPr>
        <w:t>]</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Таким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результатами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винести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постанову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накладення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закриття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накладено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протягом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трьох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місяців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пізніше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двох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38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w:t>
      </w:r>
      <w:proofErr w:type="gramStart"/>
      <w:r w:rsidRPr="00273B25">
        <w:rPr>
          <w:rFonts w:ascii="Times New Roman" w:hAnsi="Times New Roman" w:cs="Times New Roman"/>
          <w:color w:val="000000" w:themeColor="text1"/>
          <w:sz w:val="28"/>
          <w:szCs w:val="28"/>
        </w:rPr>
        <w:t>.[</w:t>
      </w:r>
      <w:proofErr w:type="gramEnd"/>
      <w:r w:rsidR="005F7840" w:rsidRPr="00273B25">
        <w:rPr>
          <w:rFonts w:ascii="Times New Roman" w:hAnsi="Times New Roman" w:cs="Times New Roman"/>
          <w:color w:val="000000" w:themeColor="text1"/>
          <w:sz w:val="28"/>
          <w:szCs w:val="28"/>
        </w:rPr>
        <w:t>28</w:t>
      </w:r>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 xml:space="preserve">Важливу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роль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початку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перебігу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роль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відіграють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продовження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перебігу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строків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накладення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стягнень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законом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закінчення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закривається.</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вдосконалення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механізму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завжди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збирання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суб’єктами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взагалі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врегульованим.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251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джерела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належать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протокол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корупційне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пояснення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потерпілих,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висновок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експерта,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речові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показання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технічних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приладів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функції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фото-</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кінозйомки,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відеозапису,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протокол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вилучення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речей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документів,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документи.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сьогодні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чимало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проблем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стосовно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джерел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корупцією.</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джерел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пояснення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потерпілого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підозрюваного.</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вирішених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статусом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дачею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пояснень.</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По-перше,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частина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виклику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з’явитися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викликом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неявку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відмову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свідка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дачі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показів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проступок.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По-друге,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документах,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повинні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вноситьсь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свідка.</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По-третє,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передбачено</w:t>
      </w:r>
      <w:r w:rsidRPr="00273B25">
        <w:rPr>
          <w:rFonts w:ascii="Times New Roman" w:hAnsi="Times New Roman" w:cs="Times New Roman"/>
          <w:color w:val="000000" w:themeColor="text1"/>
          <w:spacing w:val="25"/>
          <w:sz w:val="28"/>
          <w:szCs w:val="28"/>
        </w:rPr>
        <w:t xml:space="preserve"> </w:t>
      </w:r>
      <w:r w:rsidRPr="00273B25">
        <w:rPr>
          <w:rFonts w:ascii="Gungsuh" w:hAnsi="Gungsuh" w:cs="Gungsuh"/>
          <w:color w:val="000000" w:themeColor="text1"/>
          <w:spacing w:val="25"/>
          <w:w w:val="1"/>
          <w:sz w:val="2"/>
          <w:szCs w:val="28"/>
        </w:rPr>
        <w:t>ᅠ</w:t>
      </w:r>
      <w:r w:rsidRPr="00273B25">
        <w:rPr>
          <w:rFonts w:ascii="Times New Roman" w:hAnsi="Times New Roman" w:cs="Times New Roman"/>
          <w:color w:val="000000" w:themeColor="text1"/>
          <w:spacing w:val="25"/>
          <w:w w:val="1"/>
          <w:sz w:val="2"/>
          <w:szCs w:val="28"/>
        </w:rPr>
        <w:t xml:space="preserve"> </w:t>
      </w:r>
      <w:r w:rsidRPr="00273B25">
        <w:rPr>
          <w:rFonts w:ascii="Times New Roman" w:hAnsi="Times New Roman" w:cs="Times New Roman"/>
          <w:color w:val="000000" w:themeColor="text1"/>
          <w:sz w:val="28"/>
          <w:szCs w:val="28"/>
        </w:rPr>
        <w:t>відповідальності</w:t>
      </w:r>
      <w:r w:rsidRPr="00273B25">
        <w:rPr>
          <w:rFonts w:ascii="Times New Roman" w:hAnsi="Times New Roman" w:cs="Times New Roman"/>
          <w:color w:val="000000" w:themeColor="text1"/>
          <w:spacing w:val="23"/>
          <w:sz w:val="28"/>
          <w:szCs w:val="28"/>
        </w:rPr>
        <w:t xml:space="preserve"> </w:t>
      </w:r>
      <w:r w:rsidRPr="00273B25">
        <w:rPr>
          <w:rFonts w:ascii="Gungsuh" w:hAnsi="Gungsuh" w:cs="Gungsuh"/>
          <w:color w:val="000000" w:themeColor="text1"/>
          <w:spacing w:val="23"/>
          <w:w w:val="1"/>
          <w:sz w:val="2"/>
          <w:szCs w:val="28"/>
        </w:rPr>
        <w:t>ᅠ</w:t>
      </w:r>
      <w:r w:rsidRPr="00273B25">
        <w:rPr>
          <w:rFonts w:ascii="Times New Roman" w:hAnsi="Times New Roman" w:cs="Times New Roman"/>
          <w:color w:val="000000" w:themeColor="text1"/>
          <w:spacing w:val="23"/>
          <w:w w:val="1"/>
          <w:sz w:val="2"/>
          <w:szCs w:val="28"/>
        </w:rPr>
        <w:t xml:space="preserve"> </w:t>
      </w:r>
      <w:r w:rsidRPr="00273B25">
        <w:rPr>
          <w:rFonts w:ascii="Times New Roman" w:hAnsi="Times New Roman" w:cs="Times New Roman"/>
          <w:color w:val="000000" w:themeColor="text1"/>
          <w:sz w:val="28"/>
          <w:szCs w:val="28"/>
        </w:rPr>
        <w:t>свідка</w:t>
      </w:r>
      <w:r w:rsidRPr="00273B25">
        <w:rPr>
          <w:rFonts w:ascii="Times New Roman" w:hAnsi="Times New Roman" w:cs="Times New Roman"/>
          <w:color w:val="000000" w:themeColor="text1"/>
          <w:spacing w:val="25"/>
          <w:sz w:val="28"/>
          <w:szCs w:val="28"/>
        </w:rPr>
        <w:t xml:space="preserve"> </w:t>
      </w:r>
      <w:r w:rsidRPr="00273B25">
        <w:rPr>
          <w:rFonts w:ascii="Gungsuh" w:hAnsi="Gungsuh" w:cs="Gungsuh"/>
          <w:color w:val="000000" w:themeColor="text1"/>
          <w:spacing w:val="25"/>
          <w:w w:val="1"/>
          <w:sz w:val="2"/>
          <w:szCs w:val="28"/>
        </w:rPr>
        <w:t>ᅠ</w:t>
      </w:r>
      <w:r w:rsidRPr="00273B25">
        <w:rPr>
          <w:rFonts w:ascii="Times New Roman" w:hAnsi="Times New Roman" w:cs="Times New Roman"/>
          <w:color w:val="000000" w:themeColor="text1"/>
          <w:spacing w:val="25"/>
          <w:w w:val="1"/>
          <w:sz w:val="2"/>
          <w:szCs w:val="28"/>
        </w:rPr>
        <w:t xml:space="preserve"> </w:t>
      </w:r>
      <w:r w:rsidRPr="00273B25">
        <w:rPr>
          <w:rFonts w:ascii="Times New Roman" w:hAnsi="Times New Roman" w:cs="Times New Roman"/>
          <w:color w:val="000000" w:themeColor="text1"/>
          <w:sz w:val="28"/>
          <w:szCs w:val="28"/>
        </w:rPr>
        <w:t>за</w:t>
      </w:r>
      <w:r w:rsidRPr="00273B25">
        <w:rPr>
          <w:rFonts w:ascii="Times New Roman" w:hAnsi="Times New Roman" w:cs="Times New Roman"/>
          <w:color w:val="000000" w:themeColor="text1"/>
          <w:spacing w:val="23"/>
          <w:sz w:val="28"/>
          <w:szCs w:val="28"/>
        </w:rPr>
        <w:t xml:space="preserve"> </w:t>
      </w:r>
      <w:r w:rsidRPr="00273B25">
        <w:rPr>
          <w:rFonts w:ascii="Gungsuh" w:hAnsi="Gungsuh" w:cs="Gungsuh"/>
          <w:color w:val="000000" w:themeColor="text1"/>
          <w:spacing w:val="23"/>
          <w:w w:val="1"/>
          <w:sz w:val="2"/>
          <w:szCs w:val="28"/>
        </w:rPr>
        <w:t>ᅠ</w:t>
      </w:r>
      <w:r w:rsidRPr="00273B25">
        <w:rPr>
          <w:rFonts w:ascii="Times New Roman" w:hAnsi="Times New Roman" w:cs="Times New Roman"/>
          <w:color w:val="000000" w:themeColor="text1"/>
          <w:spacing w:val="23"/>
          <w:w w:val="1"/>
          <w:sz w:val="2"/>
          <w:szCs w:val="28"/>
        </w:rPr>
        <w:t xml:space="preserve"> </w:t>
      </w:r>
      <w:r w:rsidRPr="00273B25">
        <w:rPr>
          <w:rFonts w:ascii="Times New Roman" w:hAnsi="Times New Roman" w:cs="Times New Roman"/>
          <w:color w:val="000000" w:themeColor="text1"/>
          <w:sz w:val="28"/>
          <w:szCs w:val="28"/>
        </w:rPr>
        <w:t>дачу</w:t>
      </w:r>
      <w:r w:rsidRPr="00273B25">
        <w:rPr>
          <w:rFonts w:ascii="Times New Roman" w:hAnsi="Times New Roman" w:cs="Times New Roman"/>
          <w:color w:val="000000" w:themeColor="text1"/>
          <w:spacing w:val="21"/>
          <w:sz w:val="28"/>
          <w:szCs w:val="28"/>
        </w:rPr>
        <w:t xml:space="preserve"> </w:t>
      </w:r>
      <w:r w:rsidRPr="00273B25">
        <w:rPr>
          <w:rFonts w:ascii="Gungsuh" w:hAnsi="Gungsuh" w:cs="Gungsuh"/>
          <w:color w:val="000000" w:themeColor="text1"/>
          <w:spacing w:val="21"/>
          <w:w w:val="1"/>
          <w:sz w:val="2"/>
          <w:szCs w:val="28"/>
        </w:rPr>
        <w:t>ᅠ</w:t>
      </w:r>
      <w:r w:rsidRPr="00273B25">
        <w:rPr>
          <w:rFonts w:ascii="Times New Roman" w:hAnsi="Times New Roman" w:cs="Times New Roman"/>
          <w:color w:val="000000" w:themeColor="text1"/>
          <w:spacing w:val="21"/>
          <w:w w:val="1"/>
          <w:sz w:val="2"/>
          <w:szCs w:val="28"/>
        </w:rPr>
        <w:t xml:space="preserve"> </w:t>
      </w:r>
      <w:r w:rsidRPr="00273B25">
        <w:rPr>
          <w:rFonts w:ascii="Times New Roman" w:hAnsi="Times New Roman" w:cs="Times New Roman"/>
          <w:color w:val="000000" w:themeColor="text1"/>
          <w:sz w:val="28"/>
          <w:szCs w:val="28"/>
        </w:rPr>
        <w:t>завідомо</w:t>
      </w:r>
      <w:r w:rsidRPr="00273B25">
        <w:rPr>
          <w:rFonts w:ascii="Times New Roman" w:hAnsi="Times New Roman" w:cs="Times New Roman"/>
          <w:color w:val="000000" w:themeColor="text1"/>
          <w:spacing w:val="25"/>
          <w:sz w:val="28"/>
          <w:szCs w:val="28"/>
        </w:rPr>
        <w:t xml:space="preserve"> </w:t>
      </w:r>
      <w:r w:rsidRPr="00273B25">
        <w:rPr>
          <w:rFonts w:ascii="Gungsuh" w:hAnsi="Gungsuh" w:cs="Gungsuh"/>
          <w:color w:val="000000" w:themeColor="text1"/>
          <w:spacing w:val="25"/>
          <w:w w:val="1"/>
          <w:sz w:val="2"/>
          <w:szCs w:val="28"/>
        </w:rPr>
        <w:t>ᅠ</w:t>
      </w:r>
      <w:r w:rsidRPr="00273B25">
        <w:rPr>
          <w:rFonts w:ascii="Times New Roman" w:hAnsi="Times New Roman" w:cs="Times New Roman"/>
          <w:color w:val="000000" w:themeColor="text1"/>
          <w:spacing w:val="25"/>
          <w:w w:val="1"/>
          <w:sz w:val="2"/>
          <w:szCs w:val="28"/>
        </w:rPr>
        <w:t xml:space="preserve"> </w:t>
      </w:r>
      <w:r w:rsidRPr="00273B25">
        <w:rPr>
          <w:rFonts w:ascii="Times New Roman" w:hAnsi="Times New Roman" w:cs="Times New Roman"/>
          <w:color w:val="000000" w:themeColor="text1"/>
          <w:sz w:val="28"/>
          <w:szCs w:val="28"/>
        </w:rPr>
        <w:t>неправдивих</w:t>
      </w:r>
      <w:r w:rsidRPr="00273B25">
        <w:rPr>
          <w:rFonts w:ascii="Times New Roman" w:hAnsi="Times New Roman" w:cs="Times New Roman"/>
          <w:color w:val="000000" w:themeColor="text1"/>
          <w:spacing w:val="24"/>
          <w:sz w:val="28"/>
          <w:szCs w:val="28"/>
        </w:rPr>
        <w:t xml:space="preserve"> </w:t>
      </w:r>
      <w:r w:rsidRPr="00273B25">
        <w:rPr>
          <w:rFonts w:ascii="Gungsuh" w:hAnsi="Gungsuh" w:cs="Gungsuh"/>
          <w:color w:val="000000" w:themeColor="text1"/>
          <w:spacing w:val="24"/>
          <w:w w:val="1"/>
          <w:sz w:val="2"/>
          <w:szCs w:val="28"/>
        </w:rPr>
        <w:t>ᅠ</w:t>
      </w:r>
      <w:r w:rsidRPr="00273B25">
        <w:rPr>
          <w:rFonts w:ascii="Times New Roman" w:hAnsi="Times New Roman" w:cs="Times New Roman"/>
          <w:color w:val="000000" w:themeColor="text1"/>
          <w:spacing w:val="24"/>
          <w:w w:val="1"/>
          <w:sz w:val="2"/>
          <w:szCs w:val="28"/>
        </w:rPr>
        <w:t xml:space="preserve"> </w:t>
      </w:r>
      <w:r w:rsidRPr="00273B25">
        <w:rPr>
          <w:rFonts w:ascii="Times New Roman" w:hAnsi="Times New Roman" w:cs="Times New Roman"/>
          <w:color w:val="000000" w:themeColor="text1"/>
          <w:sz w:val="28"/>
          <w:szCs w:val="28"/>
        </w:rPr>
        <w:t xml:space="preserve">показань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проступок,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відшкодування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шкоди,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завдано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внаслідок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неправдивих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показів.</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усунення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вказаних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прогалин,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наш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вирішити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внесення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розробки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нового</w:t>
      </w:r>
      <w:r w:rsidRPr="00273B25">
        <w:rPr>
          <w:rFonts w:ascii="Times New Roman" w:hAnsi="Times New Roman" w:cs="Times New Roman"/>
          <w:color w:val="000000" w:themeColor="text1"/>
          <w:spacing w:val="-1"/>
          <w:sz w:val="28"/>
          <w:szCs w:val="28"/>
        </w:rPr>
        <w:t xml:space="preserve"> </w:t>
      </w:r>
      <w:r w:rsidRPr="00273B25">
        <w:rPr>
          <w:rFonts w:ascii="Gungsuh" w:hAnsi="Gungsuh" w:cs="Gungsuh"/>
          <w:color w:val="000000" w:themeColor="text1"/>
          <w:spacing w:val="-1"/>
          <w:w w:val="1"/>
          <w:sz w:val="2"/>
          <w:szCs w:val="28"/>
        </w:rPr>
        <w:t>ᅠ</w:t>
      </w:r>
      <w:r w:rsidRPr="00273B25">
        <w:rPr>
          <w:rFonts w:ascii="Times New Roman" w:hAnsi="Times New Roman" w:cs="Times New Roman"/>
          <w:color w:val="000000" w:themeColor="text1"/>
          <w:spacing w:val="-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w:t>
      </w:r>
      <w:proofErr w:type="gramEnd"/>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Тож,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процесуальна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частина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регламентує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участі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спеціаліст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проступок.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Вважаємо,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визначити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спеціаліста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покликана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своїми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знаннями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сприяти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випадках,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коли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потрібна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немає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призначенні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експертизи.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закріпити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спеціаліста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підписувати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протокол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вносити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зміст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зауваження,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стосуються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виконує.</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Також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обов’язок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спеціаліста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з’явитися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викликом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(посадової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брати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участь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добросовісно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використовуючи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спеціальні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пізнання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тощо.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комп’ютерної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техніки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навіть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вартості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подарованого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майна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застосувати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спеціаліста.</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врегулювання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статусу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спеціаліста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зводиться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межах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розгляду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достатньо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всіх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процедур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відповідальності.</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lastRenderedPageBreak/>
        <w:tab/>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взагалі.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полягати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формі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умислу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необережності.</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разі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виникає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досить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стосовно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легальних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фіксування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наявності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умислу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винної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стверджує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відсутність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умислу.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перший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проводити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негласні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повноважень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можливостей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створює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труднощі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доведення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вини.</w:t>
      </w:r>
    </w:p>
    <w:p w:rsidR="003F13F3"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Водночас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серед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засобів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доказування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справах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залишається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суттю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дуже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подібний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спорідненими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пошуковою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спрямованістю.</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Хоча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деякі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співпадаючі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риси,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час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принципово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proofErr w:type="gram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відрізняється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своєю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процесуальною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природою,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тактикою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сутність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включає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себе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збирання,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закріплення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речових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подальшому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використовуються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відомостей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подію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вчинила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важливі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обставини.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уповноважена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допомогою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органів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чуття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переконується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існуванні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фактів,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істотне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для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справи.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пошукові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однак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заходи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примусового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характеру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його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загальним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правилом,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відсутні.</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Сутністю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примусовий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пошук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вилучення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речових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доказів,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цінностей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об’єктів,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можуть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знаходитися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певному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приміщенні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місці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якої-небудь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особи.</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Незважаючи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різницю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умов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процесуальної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регламентації,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психологічна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основа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однорідна.</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випадку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питання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межах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притягнення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дуже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назрілим,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суб’єктом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подарунку,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вартість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перевищує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граничну,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навряд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виявити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lastRenderedPageBreak/>
        <w:t xml:space="preserve">даний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подарунок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Актуальність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забезпечення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провадження,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пояснюється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необхідністю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захисту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громадян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свавільного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втручання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приватне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життя,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відбутись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шляхом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без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дозволу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суду,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оскільки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наряду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відсутністю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процедури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діючим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процедури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взагалі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Водночас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особистий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речей,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Цивільного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правовий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режим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речей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поширюється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нерухому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річ,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дає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трактувати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264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нерухомої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речі.</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цьому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ст.</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264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якому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порядку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проведений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proofErr w:type="gram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житла.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proofErr w:type="gram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Але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згідно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положеннями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30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Конституції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України</w:t>
      </w:r>
      <w:r w:rsidRPr="00273B25">
        <w:rPr>
          <w:rFonts w:ascii="Times New Roman" w:hAnsi="Times New Roman" w:cs="Times New Roman"/>
          <w:color w:val="000000" w:themeColor="text1"/>
          <w:sz w:val="28"/>
          <w:szCs w:val="28"/>
          <w:shd w:val="clear" w:color="auto" w:fill="FFFFFF"/>
        </w:rPr>
        <w:t xml:space="preserve">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допускається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проникнення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житла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до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іншого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володіння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особи,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проведення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них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огляду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чи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обшуку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інакше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як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за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вмотивованим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 xml:space="preserve">рішенням </w:t>
      </w:r>
      <w:r w:rsidRPr="00273B25">
        <w:rPr>
          <w:rFonts w:ascii="Gungsuh" w:hAnsi="Gungsuh" w:cs="Gungsuh"/>
          <w:color w:val="000000" w:themeColor="text1"/>
          <w:w w:val="1"/>
          <w:sz w:val="2"/>
          <w:szCs w:val="28"/>
          <w:shd w:val="clear" w:color="auto" w:fill="FFFFFF"/>
        </w:rPr>
        <w:t>ᅠ</w:t>
      </w:r>
      <w:r w:rsidRPr="00273B25">
        <w:rPr>
          <w:rFonts w:ascii="Times New Roman" w:hAnsi="Times New Roman" w:cs="Times New Roman"/>
          <w:color w:val="000000" w:themeColor="text1"/>
          <w:w w:val="1"/>
          <w:sz w:val="2"/>
          <w:szCs w:val="28"/>
          <w:shd w:val="clear" w:color="auto" w:fill="FFFFFF"/>
        </w:rPr>
        <w:t xml:space="preserve"> </w:t>
      </w:r>
      <w:r w:rsidRPr="00273B25">
        <w:rPr>
          <w:rFonts w:ascii="Times New Roman" w:hAnsi="Times New Roman" w:cs="Times New Roman"/>
          <w:color w:val="000000" w:themeColor="text1"/>
          <w:sz w:val="28"/>
          <w:szCs w:val="28"/>
          <w:shd w:val="clear" w:color="auto" w:fill="FFFFFF"/>
        </w:rPr>
        <w:t>суду.</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005F7840" w:rsidRPr="00273B25">
        <w:rPr>
          <w:rFonts w:ascii="Times New Roman" w:hAnsi="Times New Roman" w:cs="Times New Roman"/>
          <w:color w:val="000000" w:themeColor="text1"/>
          <w:sz w:val="28"/>
          <w:szCs w:val="28"/>
        </w:rPr>
        <w:t>[</w:t>
      </w:r>
      <w:proofErr w:type="gramStart"/>
      <w:r w:rsidR="005F7840" w:rsidRPr="00273B25">
        <w:rPr>
          <w:rFonts w:ascii="Times New Roman" w:hAnsi="Times New Roman" w:cs="Times New Roman"/>
          <w:color w:val="000000" w:themeColor="text1"/>
          <w:sz w:val="28"/>
          <w:szCs w:val="28"/>
        </w:rPr>
        <w:t>35</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lang w:val="ru-RU"/>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недоторканності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володіння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громадян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тягне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відповідальність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162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Кримінального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Тобто,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встановлена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караність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дії,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незаконним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проникненням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іншого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володіння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особи,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незаконним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проведенням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них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обшуку.</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випадку,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слід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дійти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висновку,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чинним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Кодексом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України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адміністративні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взагалі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обшуку,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житла.</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Гіпотетично,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допустити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огляд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згодою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власника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приміщення.</w:t>
      </w:r>
      <w:proofErr w:type="gramEnd"/>
      <w:r w:rsidRPr="00273B25">
        <w:rPr>
          <w:rFonts w:ascii="Times New Roman" w:hAnsi="Times New Roman" w:cs="Times New Roman"/>
          <w:color w:val="000000" w:themeColor="text1"/>
          <w:sz w:val="28"/>
          <w:szCs w:val="28"/>
        </w:rPr>
        <w:t xml:space="preserve">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Ці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обставини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дають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можливість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усім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корупціонерам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скоювати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пов’язані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корупцією,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будь-якому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житловому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приміщенні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залишатися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безкарними.</w:t>
      </w:r>
      <w:proofErr w:type="gram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отже,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випадку </w:t>
      </w:r>
      <w:proofErr w:type="gramStart"/>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proofErr w:type="gram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скоєння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передбаченого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 </w:t>
      </w:r>
      <w:proofErr w:type="spellStart"/>
      <w:r w:rsidRPr="00273B25">
        <w:rPr>
          <w:rFonts w:ascii="Gungsuh" w:hAnsi="Gungsuh" w:cs="Gungsuh"/>
          <w:color w:val="000000" w:themeColor="text1"/>
          <w:w w:val="1"/>
          <w:sz w:val="2"/>
          <w:szCs w:val="28"/>
        </w:rPr>
        <w:t>ᅠ</w:t>
      </w:r>
      <w:proofErr w:type="spellEnd"/>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ст.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172-5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xml:space="preserve">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«Обмеження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щодо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отримання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подарунків»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
          <w:szCs w:val="28"/>
        </w:rPr>
        <w:t>ᅠ</w:t>
      </w:r>
      <w:r w:rsidRPr="00273B25">
        <w:rPr>
          <w:rFonts w:ascii="Times New Roman" w:hAnsi="Times New Roman" w:cs="Times New Roman"/>
          <w:color w:val="000000" w:themeColor="text1"/>
          <w:w w:val="1"/>
          <w:sz w:val="2"/>
          <w:szCs w:val="28"/>
        </w:rPr>
        <w:t xml:space="preserve"> </w:t>
      </w:r>
      <w:r w:rsidRPr="00273B25">
        <w:rPr>
          <w:rFonts w:ascii="Times New Roman" w:hAnsi="Times New Roman" w:cs="Times New Roman"/>
          <w:color w:val="000000" w:themeColor="text1"/>
          <w:sz w:val="28"/>
          <w:szCs w:val="28"/>
        </w:rPr>
        <w:t xml:space="preserve">житловому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приміщенні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зберігання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даного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подарунку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даному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житловому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приміщенні,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неможливо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буде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отримати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предмет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правопорушення,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тим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самим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притягнути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винну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особу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відповідальності.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p>
    <w:p w:rsidR="00026FCC" w:rsidRPr="00273B25" w:rsidRDefault="003F13F3"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На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сьогодні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досить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актуальним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стають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певні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цінності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мережі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Інтернет,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наприклад,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певні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подарунки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комп’ютерних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іграх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або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електронні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гроші,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lastRenderedPageBreak/>
        <w:t xml:space="preserve">інформацію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про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тільки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без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огляду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отримати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не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можна,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які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і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за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своєю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суттю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є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спірними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на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факт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їх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віднесення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до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 xml:space="preserve">предмету </w:t>
      </w:r>
      <w:r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Pr="00273B25">
        <w:rPr>
          <w:rFonts w:ascii="Times New Roman" w:hAnsi="Times New Roman" w:cs="Times New Roman"/>
          <w:color w:val="000000" w:themeColor="text1"/>
          <w:sz w:val="28"/>
          <w:szCs w:val="28"/>
        </w:rPr>
        <w:t>правопорушення.</w:t>
      </w:r>
    </w:p>
    <w:p w:rsidR="003F13F3" w:rsidRPr="00273B25" w:rsidRDefault="00026FCC"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r>
      <w:r w:rsidR="003F13F3" w:rsidRPr="00273B25">
        <w:rPr>
          <w:rFonts w:ascii="Times New Roman" w:hAnsi="Times New Roman" w:cs="Times New Roman"/>
          <w:color w:val="000000" w:themeColor="text1"/>
          <w:sz w:val="28"/>
          <w:szCs w:val="28"/>
        </w:rPr>
        <w:t xml:space="preserve">Отже,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прогресивний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розвиток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новітніх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технологій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вимагає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відповідного </w:t>
      </w:r>
      <w:r w:rsidR="003F13F3" w:rsidRPr="00273B25">
        <w:rPr>
          <w:rFonts w:ascii="Gungsuh" w:hAnsi="Gungsuh" w:cs="Gungsuh"/>
          <w:color w:val="000000" w:themeColor="text1"/>
          <w:w w:val="1"/>
          <w:sz w:val="28"/>
          <w:szCs w:val="28"/>
        </w:rPr>
        <w:t>ᅠ</w:t>
      </w:r>
      <w:r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вдосконалення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нормативної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бази,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а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тим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більше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у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розрізі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вдосконалення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механізмів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виявлення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правопорушень,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 xml:space="preserve">пов’язаних </w:t>
      </w:r>
      <w:r w:rsidR="003F13F3" w:rsidRPr="00273B25">
        <w:rPr>
          <w:rFonts w:ascii="Gungsuh" w:hAnsi="Gungsuh" w:cs="Gungsuh"/>
          <w:color w:val="000000" w:themeColor="text1"/>
          <w:w w:val="1"/>
          <w:sz w:val="28"/>
          <w:szCs w:val="28"/>
        </w:rPr>
        <w:t>ᅠ</w:t>
      </w:r>
      <w:r w:rsidR="003F13F3" w:rsidRPr="00273B25">
        <w:rPr>
          <w:rFonts w:ascii="Times New Roman" w:hAnsi="Times New Roman" w:cs="Times New Roman"/>
          <w:color w:val="000000" w:themeColor="text1"/>
          <w:w w:val="1"/>
          <w:sz w:val="28"/>
          <w:szCs w:val="28"/>
        </w:rPr>
        <w:t xml:space="preserve"> </w:t>
      </w:r>
      <w:r w:rsidR="003F13F3" w:rsidRPr="00273B25">
        <w:rPr>
          <w:rFonts w:ascii="Times New Roman" w:hAnsi="Times New Roman" w:cs="Times New Roman"/>
          <w:color w:val="000000" w:themeColor="text1"/>
          <w:sz w:val="28"/>
          <w:szCs w:val="28"/>
        </w:rPr>
        <w:t>з</w:t>
      </w:r>
      <w:r w:rsidR="003F13F3" w:rsidRPr="00273B25">
        <w:rPr>
          <w:rFonts w:ascii="Times New Roman" w:hAnsi="Times New Roman" w:cs="Times New Roman"/>
          <w:color w:val="000000" w:themeColor="text1"/>
          <w:spacing w:val="-1"/>
          <w:sz w:val="28"/>
          <w:szCs w:val="28"/>
        </w:rPr>
        <w:t xml:space="preserve"> </w:t>
      </w:r>
      <w:r w:rsidR="003F13F3" w:rsidRPr="00273B25">
        <w:rPr>
          <w:rFonts w:ascii="Gungsuh" w:hAnsi="Gungsuh" w:cs="Gungsuh"/>
          <w:color w:val="000000" w:themeColor="text1"/>
          <w:spacing w:val="-1"/>
          <w:w w:val="1"/>
          <w:sz w:val="28"/>
          <w:szCs w:val="28"/>
        </w:rPr>
        <w:t>ᅠ</w:t>
      </w:r>
      <w:r w:rsidR="003F13F3" w:rsidRPr="00273B25">
        <w:rPr>
          <w:rFonts w:ascii="Times New Roman" w:hAnsi="Times New Roman" w:cs="Times New Roman"/>
          <w:color w:val="000000" w:themeColor="text1"/>
          <w:spacing w:val="-1"/>
          <w:w w:val="1"/>
          <w:sz w:val="28"/>
          <w:szCs w:val="28"/>
        </w:rPr>
        <w:t xml:space="preserve"> </w:t>
      </w:r>
      <w:r w:rsidR="003F13F3" w:rsidRPr="00273B25">
        <w:rPr>
          <w:rFonts w:ascii="Times New Roman" w:hAnsi="Times New Roman" w:cs="Times New Roman"/>
          <w:color w:val="000000" w:themeColor="text1"/>
          <w:sz w:val="28"/>
          <w:szCs w:val="28"/>
        </w:rPr>
        <w:t>корупцією.</w:t>
      </w:r>
    </w:p>
    <w:p w:rsidR="00A04BFE" w:rsidRDefault="00A04BFE" w:rsidP="00650837">
      <w:pPr>
        <w:tabs>
          <w:tab w:val="left" w:pos="709"/>
          <w:tab w:val="left" w:pos="1038"/>
        </w:tabs>
        <w:spacing w:after="0" w:line="360" w:lineRule="auto"/>
        <w:jc w:val="both"/>
        <w:rPr>
          <w:rFonts w:ascii="Times New Roman" w:hAnsi="Times New Roman" w:cs="Times New Roman"/>
          <w:color w:val="000000" w:themeColor="text1"/>
          <w:sz w:val="28"/>
          <w:szCs w:val="28"/>
        </w:rPr>
      </w:pPr>
    </w:p>
    <w:p w:rsidR="00A04BFE" w:rsidRDefault="00A04BFE" w:rsidP="00650837">
      <w:pPr>
        <w:tabs>
          <w:tab w:val="left" w:pos="709"/>
          <w:tab w:val="left" w:pos="1038"/>
        </w:tabs>
        <w:spacing w:after="0" w:line="360" w:lineRule="auto"/>
        <w:jc w:val="both"/>
        <w:rPr>
          <w:rFonts w:ascii="Times New Roman" w:hAnsi="Times New Roman" w:cs="Times New Roman"/>
          <w:color w:val="000000" w:themeColor="text1"/>
          <w:sz w:val="28"/>
          <w:szCs w:val="28"/>
        </w:rPr>
      </w:pPr>
    </w:p>
    <w:p w:rsidR="00A04BFE" w:rsidRDefault="00A04BFE" w:rsidP="00650837">
      <w:pPr>
        <w:tabs>
          <w:tab w:val="left" w:pos="709"/>
          <w:tab w:val="left" w:pos="1038"/>
        </w:tabs>
        <w:spacing w:after="0" w:line="360" w:lineRule="auto"/>
        <w:jc w:val="both"/>
        <w:rPr>
          <w:rFonts w:ascii="Times New Roman" w:hAnsi="Times New Roman" w:cs="Times New Roman"/>
          <w:color w:val="000000" w:themeColor="text1"/>
          <w:sz w:val="28"/>
          <w:szCs w:val="28"/>
        </w:rPr>
      </w:pPr>
    </w:p>
    <w:p w:rsidR="00026FCC" w:rsidRPr="00273B25" w:rsidRDefault="00026FCC" w:rsidP="00650837">
      <w:pPr>
        <w:tabs>
          <w:tab w:val="left" w:pos="709"/>
          <w:tab w:val="left" w:pos="1038"/>
        </w:tabs>
        <w:spacing w:after="0" w:line="360" w:lineRule="auto"/>
        <w:jc w:val="both"/>
        <w:rPr>
          <w:rFonts w:ascii="Times New Roman" w:hAnsi="Times New Roman" w:cs="Times New Roman"/>
          <w:b/>
          <w:color w:val="000000" w:themeColor="text1"/>
          <w:sz w:val="28"/>
          <w:szCs w:val="28"/>
        </w:rPr>
      </w:pPr>
      <w:r w:rsidRPr="00273B25">
        <w:rPr>
          <w:rFonts w:ascii="Times New Roman" w:hAnsi="Times New Roman" w:cs="Times New Roman"/>
          <w:b/>
          <w:color w:val="000000" w:themeColor="text1"/>
          <w:sz w:val="28"/>
          <w:szCs w:val="28"/>
        </w:rPr>
        <w:tab/>
        <w:t xml:space="preserve">Висновок до третього розділу. </w:t>
      </w:r>
    </w:p>
    <w:p w:rsidR="00026FCC" w:rsidRPr="00273B25" w:rsidRDefault="00026FCC"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b/>
          <w:color w:val="000000" w:themeColor="text1"/>
          <w:sz w:val="28"/>
          <w:szCs w:val="28"/>
        </w:rPr>
        <w:tab/>
      </w:r>
      <w:r w:rsidRPr="00273B25">
        <w:rPr>
          <w:rFonts w:ascii="Times New Roman" w:hAnsi="Times New Roman" w:cs="Times New Roman"/>
          <w:color w:val="000000" w:themeColor="text1"/>
          <w:sz w:val="28"/>
          <w:szCs w:val="28"/>
        </w:rPr>
        <w:t xml:space="preserve">Недоліки, які зазначені у розділі третьому дають нам добре зрозуміти про необхідність внесення змін до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а саме у частину де чітко закріплений механізм збору доказової бази для забезпечення належного, повного та об’єктивного розгляду справи.</w:t>
      </w:r>
    </w:p>
    <w:p w:rsidR="00026FCC" w:rsidRPr="00273B25" w:rsidRDefault="00026FCC"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Так виникає чимало проблемних питань, які потребують вдосконалення у процесі притягнення  винної особи до відповідальності за скоєне корупційне правопорушення. </w:t>
      </w:r>
    </w:p>
    <w:p w:rsidR="00026FCC" w:rsidRPr="00273B25" w:rsidRDefault="00026FCC"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Нажаль, ці проблеми починаються з моменту збору доказової бази до розгляду справи про притягнення винної особи до відповідальності. </w:t>
      </w:r>
    </w:p>
    <w:p w:rsidR="00026FCC" w:rsidRPr="00273B25" w:rsidRDefault="00026FCC" w:rsidP="00650837">
      <w:pPr>
        <w:tabs>
          <w:tab w:val="left" w:pos="709"/>
          <w:tab w:val="left" w:pos="1038"/>
        </w:tabs>
        <w:spacing w:after="0" w:line="360" w:lineRule="auto"/>
        <w:jc w:val="both"/>
        <w:rPr>
          <w:rFonts w:ascii="Times New Roman" w:hAnsi="Times New Roman" w:cs="Times New Roman"/>
          <w:color w:val="000000" w:themeColor="text1"/>
          <w:sz w:val="28"/>
          <w:szCs w:val="28"/>
        </w:rPr>
      </w:pPr>
      <w:r w:rsidRPr="00273B25">
        <w:rPr>
          <w:rFonts w:ascii="Times New Roman" w:hAnsi="Times New Roman" w:cs="Times New Roman"/>
          <w:color w:val="000000" w:themeColor="text1"/>
          <w:sz w:val="28"/>
          <w:szCs w:val="28"/>
        </w:rPr>
        <w:tab/>
        <w:t xml:space="preserve">З огляду на це, як уже було зазначено, порушена форма несе за собою незаконність дій уповноважених суб’єктів на притягнення до відповідальності, але проблемність цього питання полягає у відсутності чітко прописаної форми, тобто порядку дій уповноважених осіб. Так, виявляється чи мало проблем при зборі доказів у процесі щодо винуватості  особи, у скоєнні правопорушення, яке  пов’язане  з корупцією. Справедливо зазначити, що дані проблеми є проблемами загальними процесуальних адміністративно-деліктних відносин які врегульовані </w:t>
      </w:r>
      <w:proofErr w:type="spellStart"/>
      <w:r w:rsidRPr="00273B25">
        <w:rPr>
          <w:rFonts w:ascii="Times New Roman" w:hAnsi="Times New Roman" w:cs="Times New Roman"/>
          <w:color w:val="000000" w:themeColor="text1"/>
          <w:sz w:val="28"/>
          <w:szCs w:val="28"/>
        </w:rPr>
        <w:t>КУпАП</w:t>
      </w:r>
      <w:proofErr w:type="spellEnd"/>
      <w:r w:rsidRPr="00273B25">
        <w:rPr>
          <w:rFonts w:ascii="Times New Roman" w:hAnsi="Times New Roman" w:cs="Times New Roman"/>
          <w:color w:val="000000" w:themeColor="text1"/>
          <w:sz w:val="28"/>
          <w:szCs w:val="28"/>
        </w:rPr>
        <w:t>, що в свою чергу віддзеркалюється на процесі притягнення до відповідальності осіб за скоєне правопорушення пов’язане з корупцією.</w:t>
      </w:r>
    </w:p>
    <w:p w:rsidR="00026FCC" w:rsidRDefault="00026FCC" w:rsidP="00650837">
      <w:pPr>
        <w:tabs>
          <w:tab w:val="left" w:pos="709"/>
        </w:tabs>
        <w:spacing w:after="0" w:line="360" w:lineRule="auto"/>
        <w:jc w:val="both"/>
        <w:rPr>
          <w:rFonts w:ascii="Times New Roman" w:hAnsi="Times New Roman" w:cs="Times New Roman"/>
          <w:sz w:val="28"/>
          <w:szCs w:val="28"/>
        </w:rPr>
      </w:pPr>
      <w:r w:rsidRPr="00273B25">
        <w:rPr>
          <w:rFonts w:ascii="Times New Roman" w:hAnsi="Times New Roman" w:cs="Times New Roman"/>
          <w:color w:val="000000" w:themeColor="text1"/>
          <w:sz w:val="28"/>
          <w:szCs w:val="28"/>
        </w:rPr>
        <w:tab/>
        <w:t xml:space="preserve">Отже, усі ці чинники повною мірою зближують адміністративні правопорушення з кримінальним процесом, але різниця між ними полягає в </w:t>
      </w:r>
      <w:r w:rsidRPr="00273B25">
        <w:rPr>
          <w:rFonts w:ascii="Times New Roman" w:hAnsi="Times New Roman" w:cs="Times New Roman"/>
          <w:color w:val="000000" w:themeColor="text1"/>
          <w:sz w:val="28"/>
          <w:szCs w:val="28"/>
        </w:rPr>
        <w:lastRenderedPageBreak/>
        <w:t>тому, що складна процедура розслідування в адміністративному провадженні не є властивою, тому нерідко порядок порушення справ та їх розгляд є спрощеними.</w:t>
      </w:r>
      <w:r w:rsidRPr="00273B25">
        <w:rPr>
          <w:rFonts w:ascii="Times New Roman" w:hAnsi="Times New Roman" w:cs="Times New Roman"/>
          <w:color w:val="000000" w:themeColor="text1"/>
          <w:sz w:val="28"/>
          <w:szCs w:val="28"/>
        </w:rPr>
        <w:tab/>
        <w:t>На наш погляд, адміністративно-деліктні відносини потребують необхідності використання механізмів, які передбачені досудовим розслідуванням у кримінальному процесі</w:t>
      </w:r>
      <w:r w:rsidRPr="00DD1C5F">
        <w:rPr>
          <w:rFonts w:ascii="Times New Roman" w:hAnsi="Times New Roman" w:cs="Times New Roman"/>
          <w:sz w:val="28"/>
          <w:szCs w:val="28"/>
        </w:rPr>
        <w:t>, але з певними характерними ознаками для адміністративного провадження.</w:t>
      </w:r>
    </w:p>
    <w:p w:rsidR="00026FCC" w:rsidRDefault="00026FCC" w:rsidP="00650837">
      <w:pPr>
        <w:tabs>
          <w:tab w:val="left" w:pos="709"/>
        </w:tabs>
        <w:spacing w:after="0" w:line="360" w:lineRule="auto"/>
        <w:jc w:val="both"/>
        <w:rPr>
          <w:rFonts w:ascii="Times New Roman" w:hAnsi="Times New Roman" w:cs="Times New Roman"/>
          <w:color w:val="FF0000"/>
          <w:sz w:val="28"/>
          <w:szCs w:val="28"/>
        </w:rPr>
      </w:pPr>
    </w:p>
    <w:p w:rsidR="00026FCC" w:rsidRDefault="00026FCC"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483FBC" w:rsidRDefault="00483FBC" w:rsidP="00650837">
      <w:pPr>
        <w:tabs>
          <w:tab w:val="left" w:pos="709"/>
        </w:tabs>
        <w:spacing w:after="0" w:line="360" w:lineRule="auto"/>
        <w:jc w:val="both"/>
        <w:rPr>
          <w:rFonts w:ascii="Times New Roman" w:hAnsi="Times New Roman" w:cs="Times New Roman"/>
          <w:color w:val="FF0000"/>
          <w:sz w:val="28"/>
          <w:szCs w:val="28"/>
        </w:rPr>
      </w:pPr>
    </w:p>
    <w:p w:rsidR="00483FBC" w:rsidRDefault="00483FBC" w:rsidP="00650837">
      <w:pPr>
        <w:tabs>
          <w:tab w:val="left" w:pos="709"/>
        </w:tabs>
        <w:spacing w:after="0" w:line="360" w:lineRule="auto"/>
        <w:jc w:val="both"/>
        <w:rPr>
          <w:rFonts w:ascii="Times New Roman" w:hAnsi="Times New Roman" w:cs="Times New Roman"/>
          <w:color w:val="FF0000"/>
          <w:sz w:val="28"/>
          <w:szCs w:val="28"/>
        </w:rPr>
      </w:pPr>
    </w:p>
    <w:p w:rsidR="00273B25" w:rsidRDefault="00273B25" w:rsidP="00650837">
      <w:pPr>
        <w:tabs>
          <w:tab w:val="left" w:pos="709"/>
        </w:tabs>
        <w:spacing w:after="0" w:line="360" w:lineRule="auto"/>
        <w:jc w:val="both"/>
        <w:rPr>
          <w:rFonts w:ascii="Times New Roman" w:hAnsi="Times New Roman" w:cs="Times New Roman"/>
          <w:color w:val="FF0000"/>
          <w:sz w:val="28"/>
          <w:szCs w:val="28"/>
        </w:rPr>
      </w:pPr>
    </w:p>
    <w:p w:rsidR="00026FCC" w:rsidRDefault="00026FCC" w:rsidP="00650837">
      <w:pPr>
        <w:tabs>
          <w:tab w:val="left" w:pos="709"/>
        </w:tabs>
        <w:spacing w:after="0" w:line="360" w:lineRule="auto"/>
        <w:jc w:val="both"/>
        <w:rPr>
          <w:rFonts w:ascii="Times New Roman" w:hAnsi="Times New Roman" w:cs="Times New Roman"/>
          <w:color w:val="FF0000"/>
          <w:sz w:val="28"/>
          <w:szCs w:val="28"/>
        </w:rPr>
      </w:pPr>
    </w:p>
    <w:p w:rsidR="00A04BFE" w:rsidRDefault="00A04BFE" w:rsidP="00650837">
      <w:pPr>
        <w:tabs>
          <w:tab w:val="left" w:pos="709"/>
        </w:tabs>
        <w:spacing w:after="0" w:line="360" w:lineRule="auto"/>
        <w:jc w:val="both"/>
        <w:rPr>
          <w:rFonts w:ascii="Times New Roman" w:hAnsi="Times New Roman" w:cs="Times New Roman"/>
          <w:color w:val="FF0000"/>
          <w:sz w:val="28"/>
          <w:szCs w:val="28"/>
        </w:rPr>
      </w:pPr>
    </w:p>
    <w:p w:rsidR="00A04BFE" w:rsidRDefault="00A04BFE" w:rsidP="00650837">
      <w:pPr>
        <w:tabs>
          <w:tab w:val="left" w:pos="709"/>
        </w:tabs>
        <w:spacing w:after="0" w:line="360" w:lineRule="auto"/>
        <w:jc w:val="both"/>
        <w:rPr>
          <w:rFonts w:ascii="Times New Roman" w:hAnsi="Times New Roman" w:cs="Times New Roman"/>
          <w:color w:val="FF0000"/>
          <w:sz w:val="28"/>
          <w:szCs w:val="28"/>
        </w:rPr>
      </w:pPr>
    </w:p>
    <w:p w:rsidR="00A04BFE" w:rsidRDefault="00A04BFE" w:rsidP="00650837">
      <w:pPr>
        <w:tabs>
          <w:tab w:val="left" w:pos="709"/>
        </w:tabs>
        <w:spacing w:after="0" w:line="360" w:lineRule="auto"/>
        <w:jc w:val="both"/>
        <w:rPr>
          <w:rFonts w:ascii="Times New Roman" w:hAnsi="Times New Roman" w:cs="Times New Roman"/>
          <w:color w:val="FF0000"/>
          <w:sz w:val="28"/>
          <w:szCs w:val="28"/>
        </w:rPr>
      </w:pPr>
    </w:p>
    <w:p w:rsidR="00A04BFE" w:rsidRDefault="00A04BFE" w:rsidP="00650837">
      <w:pPr>
        <w:tabs>
          <w:tab w:val="left" w:pos="709"/>
        </w:tabs>
        <w:spacing w:after="0" w:line="360" w:lineRule="auto"/>
        <w:jc w:val="both"/>
        <w:rPr>
          <w:rFonts w:ascii="Times New Roman" w:hAnsi="Times New Roman" w:cs="Times New Roman"/>
          <w:color w:val="FF0000"/>
          <w:sz w:val="28"/>
          <w:szCs w:val="28"/>
        </w:rPr>
      </w:pPr>
    </w:p>
    <w:p w:rsidR="00A04BFE" w:rsidRDefault="00A04BFE" w:rsidP="00650837">
      <w:pPr>
        <w:tabs>
          <w:tab w:val="left" w:pos="709"/>
        </w:tabs>
        <w:spacing w:after="0" w:line="360" w:lineRule="auto"/>
        <w:jc w:val="both"/>
        <w:rPr>
          <w:rFonts w:ascii="Times New Roman" w:hAnsi="Times New Roman" w:cs="Times New Roman"/>
          <w:color w:val="FF0000"/>
          <w:sz w:val="28"/>
          <w:szCs w:val="28"/>
        </w:rPr>
      </w:pPr>
    </w:p>
    <w:p w:rsidR="00A04BFE" w:rsidRDefault="00A04BFE" w:rsidP="00650837">
      <w:pPr>
        <w:tabs>
          <w:tab w:val="left" w:pos="709"/>
        </w:tabs>
        <w:spacing w:after="0" w:line="360" w:lineRule="auto"/>
        <w:jc w:val="both"/>
        <w:rPr>
          <w:rFonts w:ascii="Times New Roman" w:hAnsi="Times New Roman" w:cs="Times New Roman"/>
          <w:color w:val="FF0000"/>
          <w:sz w:val="28"/>
          <w:szCs w:val="28"/>
        </w:rPr>
      </w:pPr>
    </w:p>
    <w:p w:rsidR="00A04BFE" w:rsidRDefault="00A04BFE" w:rsidP="00650837">
      <w:pPr>
        <w:tabs>
          <w:tab w:val="left" w:pos="709"/>
        </w:tabs>
        <w:spacing w:after="0" w:line="360" w:lineRule="auto"/>
        <w:jc w:val="both"/>
        <w:rPr>
          <w:rFonts w:ascii="Times New Roman" w:hAnsi="Times New Roman" w:cs="Times New Roman"/>
          <w:color w:val="FF0000"/>
          <w:sz w:val="28"/>
          <w:szCs w:val="28"/>
        </w:rPr>
      </w:pPr>
    </w:p>
    <w:p w:rsidR="00F860B3" w:rsidRDefault="00F860B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026FCC" w:rsidRPr="00273B25" w:rsidRDefault="00026FCC" w:rsidP="00650837">
      <w:pPr>
        <w:tabs>
          <w:tab w:val="left" w:pos="709"/>
        </w:tabs>
        <w:spacing w:after="0" w:line="360" w:lineRule="auto"/>
        <w:jc w:val="center"/>
        <w:rPr>
          <w:rFonts w:ascii="Times New Roman" w:hAnsi="Times New Roman" w:cs="Times New Roman"/>
          <w:b/>
          <w:color w:val="FF0000"/>
          <w:sz w:val="28"/>
          <w:szCs w:val="28"/>
        </w:rPr>
      </w:pPr>
      <w:r w:rsidRPr="00927F0C">
        <w:rPr>
          <w:rFonts w:ascii="Times New Roman" w:hAnsi="Times New Roman" w:cs="Times New Roman"/>
          <w:b/>
          <w:color w:val="000000" w:themeColor="text1"/>
          <w:sz w:val="28"/>
          <w:szCs w:val="28"/>
        </w:rPr>
        <w:lastRenderedPageBreak/>
        <w:t>ВИСНОВКИ</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В результаті проведених досліджень був сформований погляд на концепцію адміністративно-правового забезпечення протидії корупції з урахуванням особливостей чинного законодавства України.</w:t>
      </w:r>
    </w:p>
    <w:p w:rsidR="00026FCC" w:rsidRPr="004B6C91" w:rsidRDefault="00026FCC" w:rsidP="00650837">
      <w:pPr>
        <w:tabs>
          <w:tab w:val="left" w:pos="709"/>
        </w:tabs>
        <w:spacing w:after="0" w:line="360" w:lineRule="auto"/>
        <w:ind w:firstLine="708"/>
        <w:jc w:val="both"/>
        <w:rPr>
          <w:rFonts w:ascii="Times New Roman" w:hAnsi="Times New Roman" w:cs="Times New Roman"/>
          <w:b/>
          <w:color w:val="000000" w:themeColor="text1"/>
          <w:sz w:val="28"/>
          <w:szCs w:val="28"/>
        </w:rPr>
      </w:pPr>
      <w:r w:rsidRPr="004B6C91">
        <w:rPr>
          <w:rFonts w:ascii="Times New Roman" w:hAnsi="Times New Roman" w:cs="Times New Roman"/>
          <w:color w:val="000000" w:themeColor="text1"/>
          <w:sz w:val="28"/>
          <w:szCs w:val="28"/>
        </w:rPr>
        <w:t>Підсумовуючи викладений матеріал, слід зазначити, що проблема корупції в Україні є досить критичною, оскільки її корені досягають усіх сфер життєдіяльності, як держави,так суспільства.</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В результаті чого, державою здійснюється неефективна правова політика у сфері запобігання та протидії корупції, яка обумовлена слабким державним контролем, яке потребує постійного посилення адміністративно-правової бази пов’язаної з відповідальністю осіб за вчинення корупційних маніпуляцій, а також покращення діяльності працівників правоохоронних органів для своєчасного виявлення та покарання корупціонерів.</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 xml:space="preserve">З огляду на це, Україна </w:t>
      </w:r>
      <w:r w:rsidRPr="004B6C91">
        <w:rPr>
          <w:rFonts w:ascii="Times New Roman" w:hAnsi="Times New Roman" w:cs="Times New Roman"/>
          <w:color w:val="000000" w:themeColor="text1"/>
          <w:sz w:val="28"/>
          <w:szCs w:val="28"/>
          <w:lang w:val="ru-RU"/>
        </w:rPr>
        <w:t xml:space="preserve"> </w:t>
      </w:r>
      <w:r w:rsidRPr="004B6C91">
        <w:rPr>
          <w:rFonts w:ascii="Times New Roman" w:hAnsi="Times New Roman" w:cs="Times New Roman"/>
          <w:color w:val="000000" w:themeColor="text1"/>
          <w:sz w:val="28"/>
          <w:szCs w:val="28"/>
        </w:rPr>
        <w:t>поступово наближає своє національне законодавство до міжнародного. У зв’язку з цим, за останні роки створено нові органи для боротьби з корупцією, аналоги яких досить успішно працюють в іноземних країнах.</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 xml:space="preserve">Також оновлено законодавчу базу України, яка регулює антикорупційну діяльність, оскільки було прийнято  нові закони замість старих, та введені зміни в закони, які вже були. Але не слід забувати, що і їм потрібні доопрацювання. Тому, було сформулювало низку висновків, пропозицій та рекомендацій. </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Таким чином, характерними ознаками корупційних діянь, так суб’єктами корупційних правопорушень є державні службовці так і будь-які інші особи, які уповноваженні здійснювати покладені на них функції держави; ще однією ознакою є те, що корупція пов’язана з використанням особою повноважень, які були на неї покладені державою з метою набуття певних матеріальних благ.</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Матеріальна складова є теж спеціальною метою корупції, яка передбачає  отримання певних благ, пільг, послуг та інших переваг як для себе, так і для третіх</w:t>
      </w:r>
      <w:r w:rsidRPr="004B6C91">
        <w:rPr>
          <w:rFonts w:ascii="Times New Roman" w:hAnsi="Times New Roman" w:cs="Times New Roman"/>
          <w:color w:val="000000" w:themeColor="text1"/>
          <w:spacing w:val="-24"/>
          <w:sz w:val="28"/>
          <w:szCs w:val="28"/>
        </w:rPr>
        <w:t xml:space="preserve"> </w:t>
      </w:r>
      <w:r w:rsidRPr="004B6C91">
        <w:rPr>
          <w:rFonts w:ascii="Times New Roman" w:hAnsi="Times New Roman" w:cs="Times New Roman"/>
          <w:color w:val="000000" w:themeColor="text1"/>
          <w:sz w:val="28"/>
          <w:szCs w:val="28"/>
        </w:rPr>
        <w:t>осіб.</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lastRenderedPageBreak/>
        <w:t>Концепція адміністративно-правового забезпечення корупції - визначена законом, як сукупність взаємопов’язаних адміністративно-правових засобів, за допомогою яких здійснюється регулюючий вплив на суспільні відносини, в рамках яких існують ризики вчинення корупційних</w:t>
      </w:r>
      <w:r w:rsidRPr="004B6C91">
        <w:rPr>
          <w:rFonts w:ascii="Times New Roman" w:hAnsi="Times New Roman" w:cs="Times New Roman"/>
          <w:color w:val="000000" w:themeColor="text1"/>
          <w:spacing w:val="-17"/>
          <w:sz w:val="28"/>
          <w:szCs w:val="28"/>
        </w:rPr>
        <w:t xml:space="preserve"> </w:t>
      </w:r>
      <w:r w:rsidRPr="004B6C91">
        <w:rPr>
          <w:rFonts w:ascii="Times New Roman" w:hAnsi="Times New Roman" w:cs="Times New Roman"/>
          <w:color w:val="000000" w:themeColor="text1"/>
          <w:sz w:val="28"/>
          <w:szCs w:val="28"/>
        </w:rPr>
        <w:t>діянь.</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Увесь спектр засобів забезпечення протидії корупції в Україні, який передбачений чинним законодавством за галузевою належністю можна поділити на дві великі групи, а саме засоби кримінально-правового характеру та засоби адміністративно-правового характеру. Характерною особливістю засобів кримінально-правового характеру є те, що вони є засобами ретроспективної дії, тобто вони застосовуються до осіб, які вчинили корупційні злочини. Тобто до засобів кримінально-правового характеру відносять лише кримінальну відповідальність за корупційні правопорушення (злочини).</w:t>
      </w:r>
      <w:r w:rsidRPr="004B6C91">
        <w:rPr>
          <w:rFonts w:ascii="Times New Roman" w:hAnsi="Times New Roman" w:cs="Times New Roman"/>
          <w:color w:val="000000" w:themeColor="text1"/>
          <w:spacing w:val="57"/>
          <w:sz w:val="28"/>
          <w:szCs w:val="28"/>
        </w:rPr>
        <w:t xml:space="preserve"> </w:t>
      </w:r>
      <w:r w:rsidRPr="004B6C91">
        <w:rPr>
          <w:rFonts w:ascii="Times New Roman" w:hAnsi="Times New Roman" w:cs="Times New Roman"/>
          <w:color w:val="000000" w:themeColor="text1"/>
          <w:sz w:val="28"/>
          <w:szCs w:val="28"/>
        </w:rPr>
        <w:t>На відміну від засобів кримінально-правового характеру практично усі засоби адміністративно-правового характеру спрямовані на усунення причин та умов вчинення корупційних злочинів, тому їх спектр є набагато</w:t>
      </w:r>
      <w:r w:rsidRPr="004B6C91">
        <w:rPr>
          <w:rFonts w:ascii="Times New Roman" w:hAnsi="Times New Roman" w:cs="Times New Roman"/>
          <w:color w:val="000000" w:themeColor="text1"/>
          <w:spacing w:val="-23"/>
          <w:sz w:val="28"/>
          <w:szCs w:val="28"/>
        </w:rPr>
        <w:t xml:space="preserve"> </w:t>
      </w:r>
      <w:r w:rsidRPr="004B6C91">
        <w:rPr>
          <w:rFonts w:ascii="Times New Roman" w:hAnsi="Times New Roman" w:cs="Times New Roman"/>
          <w:color w:val="000000" w:themeColor="text1"/>
          <w:sz w:val="28"/>
          <w:szCs w:val="28"/>
        </w:rPr>
        <w:t>ширшим.</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У рамках концепції адміністративно-правового забезпечення протидії корупції можна виділити дві основні групи адміністративно-правових засобів. Перша група, до неї відносять різноманітні попереджувальні заходи різної природи, друга група, складається із засобів притягнення до адміністративної відповідальності у разі невиконання особами, уповноваженими на виконання функцій держави та прирівняних до них, відповідних попереджувальних заходів. До адміністративно-правових засобів першої групи можна віднести: обмеження особам, на яких покладено здійснення функцій держави; засоби запобігання та врегулювання конфлікту інтересів; адміністративно-правові засоби контрольного</w:t>
      </w:r>
      <w:r w:rsidRPr="004B6C91">
        <w:rPr>
          <w:rFonts w:ascii="Times New Roman" w:hAnsi="Times New Roman" w:cs="Times New Roman"/>
          <w:color w:val="000000" w:themeColor="text1"/>
          <w:spacing w:val="-3"/>
          <w:sz w:val="28"/>
          <w:szCs w:val="28"/>
        </w:rPr>
        <w:t xml:space="preserve"> </w:t>
      </w:r>
      <w:r w:rsidRPr="004B6C91">
        <w:rPr>
          <w:rFonts w:ascii="Times New Roman" w:hAnsi="Times New Roman" w:cs="Times New Roman"/>
          <w:color w:val="000000" w:themeColor="text1"/>
          <w:sz w:val="28"/>
          <w:szCs w:val="28"/>
        </w:rPr>
        <w:t>характеру.</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 xml:space="preserve">Серед засобів адміністративно-правового забезпечення протидії корупції варто виділити і засоби заборони, так до них відносять: заборону щодо використання службових повноважень в особистих цілях, заборону щодо отримання подарунків, заборону щодо зайняття іншими видами оплачуваної діяльності, заборону роботи близьких осіб, заборону розголошувати </w:t>
      </w:r>
      <w:r w:rsidRPr="004B6C91">
        <w:rPr>
          <w:rFonts w:ascii="Times New Roman" w:hAnsi="Times New Roman" w:cs="Times New Roman"/>
          <w:color w:val="000000" w:themeColor="text1"/>
          <w:sz w:val="28"/>
          <w:szCs w:val="28"/>
        </w:rPr>
        <w:lastRenderedPageBreak/>
        <w:t>інформацію, яка стала відомою у зв’язку з виконанням службових обов’язків тощо. Не слід забувати і про, зобов’язання, які необхідно віднести до обов’язку безпосередньо повідомляти керівника про конфлікт інтересів або обов’язок подання декларації про майновий стан, доходи та</w:t>
      </w:r>
      <w:r w:rsidRPr="004B6C91">
        <w:rPr>
          <w:rFonts w:ascii="Times New Roman" w:hAnsi="Times New Roman" w:cs="Times New Roman"/>
          <w:color w:val="000000" w:themeColor="text1"/>
          <w:spacing w:val="-1"/>
          <w:sz w:val="28"/>
          <w:szCs w:val="28"/>
        </w:rPr>
        <w:t xml:space="preserve"> </w:t>
      </w:r>
      <w:r w:rsidRPr="004B6C91">
        <w:rPr>
          <w:rFonts w:ascii="Times New Roman" w:hAnsi="Times New Roman" w:cs="Times New Roman"/>
          <w:color w:val="000000" w:themeColor="text1"/>
          <w:sz w:val="28"/>
          <w:szCs w:val="28"/>
        </w:rPr>
        <w:t>видатки.</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Так, за час написання магістерської роботи, було виявлено недоліки в чинних адміністративно-правових засобах забезпечення протидії корупції та розроблено пропозиції щодо вдосконалення цих засобів, а</w:t>
      </w:r>
      <w:r w:rsidRPr="004B6C91">
        <w:rPr>
          <w:rFonts w:ascii="Times New Roman" w:hAnsi="Times New Roman" w:cs="Times New Roman"/>
          <w:color w:val="000000" w:themeColor="text1"/>
          <w:spacing w:val="-6"/>
          <w:sz w:val="28"/>
          <w:szCs w:val="28"/>
        </w:rPr>
        <w:t xml:space="preserve"> </w:t>
      </w:r>
      <w:r w:rsidRPr="004B6C91">
        <w:rPr>
          <w:rFonts w:ascii="Times New Roman" w:hAnsi="Times New Roman" w:cs="Times New Roman"/>
          <w:color w:val="000000" w:themeColor="text1"/>
          <w:sz w:val="28"/>
          <w:szCs w:val="28"/>
        </w:rPr>
        <w:t xml:space="preserve">саме: </w:t>
      </w:r>
    </w:p>
    <w:p w:rsidR="00026FCC" w:rsidRPr="004B6C91" w:rsidRDefault="00026FCC" w:rsidP="00650837">
      <w:pPr>
        <w:pStyle w:val="a3"/>
        <w:widowControl w:val="0"/>
        <w:numPr>
          <w:ilvl w:val="0"/>
          <w:numId w:val="22"/>
        </w:numPr>
        <w:tabs>
          <w:tab w:val="left" w:pos="709"/>
        </w:tabs>
        <w:autoSpaceDE w:val="0"/>
        <w:autoSpaceDN w:val="0"/>
        <w:spacing w:after="0" w:line="360" w:lineRule="auto"/>
        <w:contextualSpacing w:val="0"/>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заборону щодо сумісництва та суміщення з іншими видами діяльності,</w:t>
      </w:r>
    </w:p>
    <w:p w:rsidR="00026FCC" w:rsidRPr="004B6C91" w:rsidRDefault="00026FCC" w:rsidP="00650837">
      <w:pPr>
        <w:tabs>
          <w:tab w:val="left" w:pos="709"/>
        </w:tabs>
        <w:spacing w:after="0" w:line="360" w:lineRule="auto"/>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пропонується узгодити</w:t>
      </w:r>
      <w:r w:rsidRPr="004B6C91">
        <w:rPr>
          <w:rFonts w:ascii="Times New Roman" w:hAnsi="Times New Roman" w:cs="Times New Roman"/>
          <w:color w:val="000000" w:themeColor="text1"/>
          <w:sz w:val="28"/>
          <w:szCs w:val="28"/>
        </w:rPr>
        <w:tab/>
        <w:t xml:space="preserve">з чинним трудовим законодавством, </w:t>
      </w:r>
      <w:r w:rsidRPr="004B6C91">
        <w:rPr>
          <w:rFonts w:ascii="Times New Roman" w:hAnsi="Times New Roman" w:cs="Times New Roman"/>
          <w:color w:val="000000" w:themeColor="text1"/>
          <w:spacing w:val="-1"/>
          <w:sz w:val="28"/>
          <w:szCs w:val="28"/>
        </w:rPr>
        <w:t xml:space="preserve">шляхом </w:t>
      </w:r>
      <w:r w:rsidRPr="004B6C91">
        <w:rPr>
          <w:rFonts w:ascii="Times New Roman" w:hAnsi="Times New Roman" w:cs="Times New Roman"/>
          <w:color w:val="000000" w:themeColor="text1"/>
          <w:sz w:val="28"/>
          <w:szCs w:val="28"/>
        </w:rPr>
        <w:t>встановлення чіткого переліку робіт, що не підпадає під цей вид заборони. Розглядається можливість поширення меж цієї заборони на договори цивільно-правового найму, що мають разовий характер;</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 обмеження щодо спільної роботи близьких осіб, яка передбачена у ст. 27 Закону України «Про запобігання корупції», пропонується вдосконалити шляхом надання обом суб’єктам можливостей добровільного запобігання порушення в строки передбачені законом. При наявності рівних  можливостей можна вести мову про рівну міру відповідальності як  керівника, так і підлеглого. Акцентується увага на необхідності встановлення відповідальності за порушення цього обмеження, оскільки за відсутності відповідальності дієвість даного засобу зводиться</w:t>
      </w:r>
      <w:r w:rsidRPr="004B6C91">
        <w:rPr>
          <w:rFonts w:ascii="Times New Roman" w:hAnsi="Times New Roman" w:cs="Times New Roman"/>
          <w:color w:val="000000" w:themeColor="text1"/>
          <w:spacing w:val="-11"/>
          <w:sz w:val="28"/>
          <w:szCs w:val="28"/>
        </w:rPr>
        <w:t xml:space="preserve"> </w:t>
      </w:r>
      <w:r w:rsidRPr="004B6C91">
        <w:rPr>
          <w:rFonts w:ascii="Times New Roman" w:hAnsi="Times New Roman" w:cs="Times New Roman"/>
          <w:color w:val="000000" w:themeColor="text1"/>
          <w:sz w:val="28"/>
          <w:szCs w:val="28"/>
        </w:rPr>
        <w:t>нанівець;</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 пропонується також встановити відповідальність за порушення обмежень після припинення діяльності, пов’язаної з виконанням функцій держави, місцевого самоврядування, яка встановлена у ст. 26 Закону України «Про запобігання корупції». До того ж, здійснюється можливість впровадження обов’язку для працедавців перевіряти найманого працівника на предмет спливу річного терміну з моменту припинення особою діяльності, яка була покладена на нього для виконання функцій держави, в разі не виконання цього обов’язку роботодавцем він буде нести відповідальність за прийняття таких осіб на роботу.</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 xml:space="preserve"> </w:t>
      </w:r>
      <w:r w:rsidRPr="004B6C91">
        <w:rPr>
          <w:rFonts w:ascii="Times New Roman" w:hAnsi="Times New Roman" w:cs="Times New Roman"/>
          <w:color w:val="000000" w:themeColor="text1"/>
          <w:sz w:val="28"/>
          <w:szCs w:val="28"/>
        </w:rPr>
        <w:t>при розгляді засобу заборони щодо отримання подарунків, встановленого ст. 24 Закону, обґрунтовано необхідність встановлення граничного розміру подарунків без прив’язки до джерел їх</w:t>
      </w:r>
      <w:r w:rsidRPr="004B6C91">
        <w:rPr>
          <w:rFonts w:ascii="Times New Roman" w:hAnsi="Times New Roman" w:cs="Times New Roman"/>
          <w:color w:val="000000" w:themeColor="text1"/>
          <w:spacing w:val="-26"/>
          <w:sz w:val="28"/>
          <w:szCs w:val="28"/>
        </w:rPr>
        <w:t xml:space="preserve"> </w:t>
      </w:r>
      <w:r w:rsidRPr="004B6C91">
        <w:rPr>
          <w:rFonts w:ascii="Times New Roman" w:hAnsi="Times New Roman" w:cs="Times New Roman"/>
          <w:color w:val="000000" w:themeColor="text1"/>
          <w:sz w:val="28"/>
          <w:szCs w:val="28"/>
        </w:rPr>
        <w:t>отримання.</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Базовими засадами, які допомагають врегулювати конфлікт інтересів як адміністративно-правового засобу забезпечення протидії корупції є: служіння суспільним інтересам; забезпечення прозорості та громадського аналізу; підвищення персональної відповідальності і особистий приклад; створення організаційної культури, яка буде нестерпно ставитись до конфлікту</w:t>
      </w:r>
      <w:r w:rsidRPr="004B6C91">
        <w:rPr>
          <w:rFonts w:ascii="Times New Roman" w:hAnsi="Times New Roman" w:cs="Times New Roman"/>
          <w:color w:val="000000" w:themeColor="text1"/>
          <w:spacing w:val="-12"/>
          <w:sz w:val="28"/>
          <w:szCs w:val="28"/>
        </w:rPr>
        <w:t xml:space="preserve"> </w:t>
      </w:r>
      <w:r w:rsidRPr="004B6C91">
        <w:rPr>
          <w:rFonts w:ascii="Times New Roman" w:hAnsi="Times New Roman" w:cs="Times New Roman"/>
          <w:color w:val="000000" w:themeColor="text1"/>
          <w:sz w:val="28"/>
          <w:szCs w:val="28"/>
        </w:rPr>
        <w:t>інтересів.</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За результатами аналізу особливостей складів адміністративних правопорушень, пов’язаних з корупцією, виявлено обмежену кількість складів правопорушень у співвідношенні до обмежень, встановлених Законом України «Про запобігання корупції». У зв’язку з цим запропоновано встановлення відповідальності за неповідомлення про потенційний конфлікт інтересів, не здійснення заходів щодо усунення підпорядкування близьких осіб, порушення обмежень після припинення діяльності, пов’язаної з виконанням функцій</w:t>
      </w:r>
      <w:r w:rsidRPr="004B6C91">
        <w:rPr>
          <w:rFonts w:ascii="Times New Roman" w:hAnsi="Times New Roman" w:cs="Times New Roman"/>
          <w:color w:val="000000" w:themeColor="text1"/>
          <w:spacing w:val="-1"/>
          <w:sz w:val="28"/>
          <w:szCs w:val="28"/>
        </w:rPr>
        <w:t xml:space="preserve"> </w:t>
      </w:r>
      <w:r w:rsidRPr="004B6C91">
        <w:rPr>
          <w:rFonts w:ascii="Times New Roman" w:hAnsi="Times New Roman" w:cs="Times New Roman"/>
          <w:color w:val="000000" w:themeColor="text1"/>
          <w:sz w:val="28"/>
          <w:szCs w:val="28"/>
        </w:rPr>
        <w:t>держави.</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 xml:space="preserve">Ще одна пропозиція пов’язана із статусом  свідка та дачею ним показань. Так існує безліч невирішених питань, а саме: процесуальна частина </w:t>
      </w:r>
      <w:proofErr w:type="spellStart"/>
      <w:r w:rsidRPr="004B6C91">
        <w:rPr>
          <w:rFonts w:ascii="Times New Roman" w:hAnsi="Times New Roman" w:cs="Times New Roman"/>
          <w:color w:val="000000" w:themeColor="text1"/>
          <w:sz w:val="28"/>
          <w:szCs w:val="28"/>
        </w:rPr>
        <w:t>КУпАП</w:t>
      </w:r>
      <w:proofErr w:type="spellEnd"/>
      <w:r w:rsidRPr="004B6C91">
        <w:rPr>
          <w:rFonts w:ascii="Times New Roman" w:hAnsi="Times New Roman" w:cs="Times New Roman"/>
          <w:color w:val="000000" w:themeColor="text1"/>
          <w:sz w:val="28"/>
          <w:szCs w:val="28"/>
        </w:rPr>
        <w:t xml:space="preserve"> не передбачає порядку виклику та обов’язку свідка з’явитися за викликом уповноваженого органу,а також не передбачено відповідальності за неявку чи відмову свідка від дачі показів у справі про адміністративний проступок; </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 xml:space="preserve">не встановлено, які відомості повинні вноситись про свідка до процесуальних документів; </w:t>
      </w:r>
    </w:p>
    <w:p w:rsidR="00026FCC" w:rsidRPr="004B6C91" w:rsidRDefault="00026FCC" w:rsidP="00650837">
      <w:pPr>
        <w:tabs>
          <w:tab w:val="left" w:pos="709"/>
        </w:tabs>
        <w:spacing w:after="0" w:line="360" w:lineRule="auto"/>
        <w:ind w:firstLine="708"/>
        <w:jc w:val="both"/>
        <w:rPr>
          <w:rFonts w:ascii="Times New Roman" w:hAnsi="Times New Roman" w:cs="Times New Roman"/>
          <w:color w:val="000000" w:themeColor="text1"/>
          <w:sz w:val="28"/>
          <w:szCs w:val="28"/>
        </w:rPr>
      </w:pPr>
      <w:r w:rsidRPr="004B6C91">
        <w:rPr>
          <w:rFonts w:ascii="Times New Roman" w:hAnsi="Times New Roman" w:cs="Times New Roman"/>
          <w:color w:val="000000" w:themeColor="text1"/>
          <w:sz w:val="28"/>
          <w:szCs w:val="28"/>
        </w:rPr>
        <w:t>за дачу завідомо неправдивих показань у справі про адміністративний проступок  не передбачається відповідальність свідка, а також не передбачається і відшкодування завданої шкоди внаслідок неправдивих показів.</w:t>
      </w:r>
    </w:p>
    <w:p w:rsidR="00EE6BC0" w:rsidRPr="00E73E10" w:rsidRDefault="00483FBC" w:rsidP="00650837">
      <w:pPr>
        <w:tabs>
          <w:tab w:val="left" w:pos="709"/>
          <w:tab w:val="left" w:pos="1038"/>
        </w:tabs>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ab/>
      </w:r>
      <w:r w:rsidR="00026FCC" w:rsidRPr="004B6C91">
        <w:rPr>
          <w:rFonts w:ascii="Times New Roman" w:hAnsi="Times New Roman" w:cs="Times New Roman"/>
          <w:color w:val="000000" w:themeColor="text1"/>
          <w:sz w:val="28"/>
          <w:szCs w:val="28"/>
        </w:rPr>
        <w:t xml:space="preserve">Тому, питання усунення зазначених прогалин в національному законодавстві на наш погляд, є необхідною, адже це може призвести до двоякого їх трактування та неправильного застосування, а вирішення питання </w:t>
      </w:r>
      <w:r w:rsidR="00026FCC" w:rsidRPr="004B6C91">
        <w:rPr>
          <w:rFonts w:ascii="Times New Roman" w:hAnsi="Times New Roman" w:cs="Times New Roman"/>
          <w:color w:val="000000" w:themeColor="text1"/>
          <w:sz w:val="28"/>
          <w:szCs w:val="28"/>
        </w:rPr>
        <w:lastRenderedPageBreak/>
        <w:t xml:space="preserve">усунення зазначених прогалин можна здійснити у процесі внесення змін в </w:t>
      </w:r>
      <w:proofErr w:type="spellStart"/>
      <w:r w:rsidR="00026FCC" w:rsidRPr="004B6C91">
        <w:rPr>
          <w:rFonts w:ascii="Times New Roman" w:hAnsi="Times New Roman" w:cs="Times New Roman"/>
          <w:color w:val="000000" w:themeColor="text1"/>
          <w:sz w:val="28"/>
          <w:szCs w:val="28"/>
        </w:rPr>
        <w:t>КУпАП</w:t>
      </w:r>
      <w:proofErr w:type="spellEnd"/>
      <w:r w:rsidR="00026FCC" w:rsidRPr="004B6C91">
        <w:rPr>
          <w:rFonts w:ascii="Times New Roman" w:hAnsi="Times New Roman" w:cs="Times New Roman"/>
          <w:color w:val="000000" w:themeColor="text1"/>
          <w:sz w:val="28"/>
          <w:szCs w:val="28"/>
        </w:rPr>
        <w:t xml:space="preserve"> або ж розробка нового.</w:t>
      </w:r>
    </w:p>
    <w:p w:rsidR="00EE6BC0" w:rsidRDefault="00EE6BC0"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A04BFE" w:rsidRPr="00E73E10" w:rsidRDefault="00A04BFE"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EE6BC0" w:rsidRPr="00E73E10" w:rsidRDefault="00EE6BC0" w:rsidP="00026FCC">
      <w:pPr>
        <w:tabs>
          <w:tab w:val="left" w:pos="1038"/>
        </w:tabs>
        <w:spacing w:after="0" w:line="360" w:lineRule="auto"/>
        <w:jc w:val="both"/>
        <w:rPr>
          <w:rFonts w:ascii="Times New Roman" w:hAnsi="Times New Roman" w:cs="Times New Roman"/>
          <w:color w:val="000000" w:themeColor="text1"/>
          <w:sz w:val="28"/>
          <w:szCs w:val="28"/>
          <w:lang w:val="ru-RU"/>
        </w:rPr>
      </w:pPr>
    </w:p>
    <w:p w:rsidR="00F860B3" w:rsidRDefault="00F860B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br w:type="page"/>
      </w:r>
    </w:p>
    <w:p w:rsidR="00EE6BC0" w:rsidRDefault="00EE6BC0" w:rsidP="00273B25">
      <w:pPr>
        <w:widowControl w:val="0"/>
        <w:tabs>
          <w:tab w:val="left" w:pos="827"/>
        </w:tabs>
        <w:autoSpaceDE w:val="0"/>
        <w:autoSpaceDN w:val="0"/>
        <w:spacing w:after="0" w:line="360" w:lineRule="auto"/>
        <w:ind w:right="808"/>
        <w:jc w:val="center"/>
        <w:rPr>
          <w:rFonts w:ascii="Times New Roman" w:hAnsi="Times New Roman" w:cs="Times New Roman"/>
          <w:color w:val="00B050"/>
          <w:sz w:val="28"/>
          <w:szCs w:val="28"/>
        </w:rPr>
      </w:pPr>
      <w:r w:rsidRPr="00A538B4">
        <w:rPr>
          <w:rFonts w:ascii="Times New Roman" w:hAnsi="Times New Roman" w:cs="Times New Roman"/>
          <w:b/>
          <w:color w:val="000000" w:themeColor="text1"/>
          <w:sz w:val="28"/>
          <w:szCs w:val="28"/>
        </w:rPr>
        <w:lastRenderedPageBreak/>
        <w:t>СПИСОК ВИКОРИСТАНИХ ДЖЕРЕЛ</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Civil</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Law</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Convention</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on</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Corruption</w:t>
      </w:r>
      <w:proofErr w:type="spellEnd"/>
      <w:r w:rsidRPr="00DC5D87">
        <w:rPr>
          <w:rFonts w:ascii="Times New Roman" w:hAnsi="Times New Roman" w:cs="Times New Roman"/>
          <w:color w:val="000000" w:themeColor="text1"/>
          <w:sz w:val="28"/>
          <w:szCs w:val="28"/>
        </w:rPr>
        <w:t xml:space="preserve"> (ETS </w:t>
      </w:r>
      <w:proofErr w:type="spellStart"/>
      <w:r w:rsidRPr="00DC5D87">
        <w:rPr>
          <w:rFonts w:ascii="Times New Roman" w:hAnsi="Times New Roman" w:cs="Times New Roman"/>
          <w:color w:val="000000" w:themeColor="text1"/>
          <w:sz w:val="28"/>
          <w:szCs w:val="28"/>
        </w:rPr>
        <w:t>No</w:t>
      </w:r>
      <w:proofErr w:type="spellEnd"/>
      <w:r w:rsidRPr="00DC5D87">
        <w:rPr>
          <w:rFonts w:ascii="Times New Roman" w:hAnsi="Times New Roman" w:cs="Times New Roman"/>
          <w:color w:val="000000" w:themeColor="text1"/>
          <w:sz w:val="28"/>
          <w:szCs w:val="28"/>
        </w:rPr>
        <w:t xml:space="preserve"> 174) // </w:t>
      </w:r>
      <w:proofErr w:type="spellStart"/>
      <w:r w:rsidRPr="00DC5D87">
        <w:rPr>
          <w:rFonts w:ascii="Times New Roman" w:hAnsi="Times New Roman" w:cs="Times New Roman"/>
          <w:color w:val="000000" w:themeColor="text1"/>
          <w:sz w:val="28"/>
          <w:szCs w:val="28"/>
        </w:rPr>
        <w:t>Combating</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Corruption</w:t>
      </w:r>
      <w:proofErr w:type="spellEnd"/>
      <w:r w:rsidRPr="00DC5D87">
        <w:rPr>
          <w:rFonts w:ascii="Times New Roman" w:hAnsi="Times New Roman" w:cs="Times New Roman"/>
          <w:color w:val="000000" w:themeColor="text1"/>
          <w:sz w:val="28"/>
          <w:szCs w:val="28"/>
        </w:rPr>
        <w:t>. Anti-</w:t>
      </w:r>
      <w:proofErr w:type="spellStart"/>
      <w:r w:rsidRPr="00DC5D87">
        <w:rPr>
          <w:rFonts w:ascii="Times New Roman" w:hAnsi="Times New Roman" w:cs="Times New Roman"/>
          <w:color w:val="000000" w:themeColor="text1"/>
          <w:sz w:val="28"/>
          <w:szCs w:val="28"/>
        </w:rPr>
        <w:t>corruption</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instruments</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of</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the</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Council</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of</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Europe</w:t>
      </w:r>
      <w:proofErr w:type="spellEnd"/>
      <w:r w:rsidRPr="00DC5D87">
        <w:rPr>
          <w:rFonts w:ascii="Times New Roman" w:hAnsi="Times New Roman" w:cs="Times New Roman"/>
          <w:color w:val="000000" w:themeColor="text1"/>
          <w:sz w:val="28"/>
          <w:szCs w:val="28"/>
        </w:rPr>
        <w:t>. – 2007. – ʋ 3. — P. 31–40.</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lang w:val="en-US"/>
        </w:rPr>
        <w:t xml:space="preserve"> Managing Conflict of Interest in the Public Sector. A toolkit // </w:t>
      </w:r>
      <w:proofErr w:type="spellStart"/>
      <w:r w:rsidRPr="00DC5D87">
        <w:rPr>
          <w:rFonts w:ascii="Times New Roman" w:hAnsi="Times New Roman" w:cs="Times New Roman"/>
          <w:color w:val="000000" w:themeColor="text1"/>
          <w:sz w:val="28"/>
          <w:szCs w:val="28"/>
          <w:lang w:val="en-US"/>
        </w:rPr>
        <w:t>Organisation</w:t>
      </w:r>
      <w:proofErr w:type="spellEnd"/>
      <w:r w:rsidRPr="00DC5D87">
        <w:rPr>
          <w:rFonts w:ascii="Times New Roman" w:hAnsi="Times New Roman" w:cs="Times New Roman"/>
          <w:color w:val="000000" w:themeColor="text1"/>
          <w:sz w:val="28"/>
          <w:szCs w:val="28"/>
          <w:lang w:val="en-US"/>
        </w:rPr>
        <w:t xml:space="preserve"> for economic co-operation and development (OECD) Publishing, 2005. [Electronic resource]. – Access </w:t>
      </w:r>
      <w:proofErr w:type="gramStart"/>
      <w:r w:rsidRPr="00DC5D87">
        <w:rPr>
          <w:rFonts w:ascii="Times New Roman" w:hAnsi="Times New Roman" w:cs="Times New Roman"/>
          <w:color w:val="000000" w:themeColor="text1"/>
          <w:sz w:val="28"/>
          <w:szCs w:val="28"/>
          <w:lang w:val="en-US"/>
        </w:rPr>
        <w:t>mode :</w:t>
      </w:r>
      <w:proofErr w:type="gramEnd"/>
      <w:r w:rsidRPr="00DC5D87">
        <w:rPr>
          <w:rFonts w:ascii="Times New Roman" w:hAnsi="Times New Roman" w:cs="Times New Roman"/>
          <w:color w:val="000000" w:themeColor="text1"/>
          <w:sz w:val="28"/>
          <w:szCs w:val="28"/>
          <w:lang w:val="en-US"/>
        </w:rPr>
        <w:t xml:space="preserve"> https://</w:t>
      </w:r>
      <w:hyperlink r:id="rId12">
        <w:r w:rsidRPr="00DC5D87">
          <w:rPr>
            <w:rFonts w:ascii="Times New Roman" w:hAnsi="Times New Roman" w:cs="Times New Roman"/>
            <w:color w:val="000000" w:themeColor="text1"/>
            <w:sz w:val="28"/>
            <w:szCs w:val="28"/>
            <w:lang w:val="en-US"/>
          </w:rPr>
          <w:t>www.oecd.org/gov/</w:t>
        </w:r>
        <w:r w:rsidRPr="00DC5D87">
          <w:rPr>
            <w:rFonts w:ascii="Times New Roman" w:hAnsi="Times New Roman" w:cs="Times New Roman"/>
            <w:color w:val="000000" w:themeColor="text1"/>
            <w:spacing w:val="-16"/>
            <w:sz w:val="28"/>
            <w:szCs w:val="28"/>
            <w:lang w:val="en-US"/>
          </w:rPr>
          <w:t xml:space="preserve"> </w:t>
        </w:r>
      </w:hyperlink>
      <w:r w:rsidRPr="00DC5D87">
        <w:rPr>
          <w:rFonts w:ascii="Times New Roman" w:hAnsi="Times New Roman" w:cs="Times New Roman"/>
          <w:color w:val="000000" w:themeColor="text1"/>
          <w:sz w:val="28"/>
          <w:szCs w:val="28"/>
          <w:lang w:val="en-US"/>
        </w:rPr>
        <w:t>ethics/49107986.pdf.</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r w:rsidRPr="00DC5D87">
        <w:rPr>
          <w:rFonts w:ascii="Times New Roman" w:hAnsi="Times New Roman" w:cs="Times New Roman"/>
          <w:color w:val="000000" w:themeColor="text1"/>
          <w:sz w:val="28"/>
          <w:szCs w:val="28"/>
          <w:lang w:val="en-US"/>
        </w:rPr>
        <w:t xml:space="preserve">President Harry S. Truman’s Message to Congress, 27 September 1951. Here quoted from G.C. Mackenzie and M. </w:t>
      </w:r>
      <w:proofErr w:type="spellStart"/>
      <w:r w:rsidRPr="00DC5D87">
        <w:rPr>
          <w:rFonts w:ascii="Times New Roman" w:hAnsi="Times New Roman" w:cs="Times New Roman"/>
          <w:color w:val="000000" w:themeColor="text1"/>
          <w:sz w:val="28"/>
          <w:szCs w:val="28"/>
          <w:lang w:val="en-US"/>
        </w:rPr>
        <w:t>Hafken</w:t>
      </w:r>
      <w:proofErr w:type="spellEnd"/>
      <w:r w:rsidRPr="00DC5D87">
        <w:rPr>
          <w:rFonts w:ascii="Times New Roman" w:hAnsi="Times New Roman" w:cs="Times New Roman"/>
          <w:color w:val="000000" w:themeColor="text1"/>
          <w:sz w:val="28"/>
          <w:szCs w:val="28"/>
          <w:lang w:val="en-US"/>
        </w:rPr>
        <w:t xml:space="preserve">, Scandal Proof: Do Ethics Laws Make Government Ethical? </w:t>
      </w:r>
      <w:proofErr w:type="spellStart"/>
      <w:r w:rsidRPr="00DC5D87">
        <w:rPr>
          <w:rFonts w:ascii="Times New Roman" w:hAnsi="Times New Roman" w:cs="Times New Roman"/>
          <w:color w:val="000000" w:themeColor="text1"/>
          <w:sz w:val="28"/>
          <w:szCs w:val="28"/>
        </w:rPr>
        <w:t>Brookings</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Institution</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Press</w:t>
      </w:r>
      <w:proofErr w:type="spellEnd"/>
      <w:r w:rsidRPr="00DC5D87">
        <w:rPr>
          <w:rFonts w:ascii="Times New Roman" w:hAnsi="Times New Roman" w:cs="Times New Roman"/>
          <w:color w:val="000000" w:themeColor="text1"/>
          <w:sz w:val="28"/>
          <w:szCs w:val="28"/>
        </w:rPr>
        <w:t>, 2002. – P.</w:t>
      </w:r>
      <w:r w:rsidRPr="00DC5D87">
        <w:rPr>
          <w:rFonts w:ascii="Times New Roman" w:hAnsi="Times New Roman" w:cs="Times New Roman"/>
          <w:color w:val="000000" w:themeColor="text1"/>
          <w:spacing w:val="-7"/>
          <w:sz w:val="28"/>
          <w:szCs w:val="28"/>
        </w:rPr>
        <w:t xml:space="preserve"> </w:t>
      </w:r>
      <w:r w:rsidRPr="00DC5D87">
        <w:rPr>
          <w:rFonts w:ascii="Times New Roman" w:hAnsi="Times New Roman" w:cs="Times New Roman"/>
          <w:color w:val="000000" w:themeColor="text1"/>
          <w:sz w:val="28"/>
          <w:szCs w:val="28"/>
        </w:rPr>
        <w:t>19</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lang w:val="en-US"/>
        </w:rPr>
        <w:t xml:space="preserve"> Recommendation of the OECD Council on Guidelines for Managing. Conflict of Interest in the Public Service [Electronic resource]. – Access </w:t>
      </w:r>
      <w:proofErr w:type="gramStart"/>
      <w:r w:rsidRPr="00DC5D87">
        <w:rPr>
          <w:rFonts w:ascii="Times New Roman" w:hAnsi="Times New Roman" w:cs="Times New Roman"/>
          <w:color w:val="000000" w:themeColor="text1"/>
          <w:sz w:val="28"/>
          <w:szCs w:val="28"/>
          <w:lang w:val="en-US"/>
        </w:rPr>
        <w:t>mode :</w:t>
      </w:r>
      <w:proofErr w:type="gramEnd"/>
      <w:hyperlink r:id="rId13">
        <w:r w:rsidRPr="00DC5D87">
          <w:rPr>
            <w:rFonts w:ascii="Times New Roman" w:hAnsi="Times New Roman" w:cs="Times New Roman"/>
            <w:color w:val="000000" w:themeColor="text1"/>
            <w:sz w:val="28"/>
            <w:szCs w:val="28"/>
            <w:lang w:val="en-US"/>
          </w:rPr>
          <w:t xml:space="preserve"> http://www.oecd.org/dataoecd/13/22/2957360.pdf</w:t>
        </w:r>
      </w:hyperlink>
      <w:r w:rsidRPr="00DC5D87">
        <w:rPr>
          <w:rFonts w:ascii="Times New Roman" w:hAnsi="Times New Roman" w:cs="Times New Roman"/>
          <w:color w:val="000000" w:themeColor="text1"/>
          <w:sz w:val="28"/>
          <w:szCs w:val="28"/>
          <w:lang w:val="en-US"/>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SIGMA – спільна ініціатива ОЕСР і Європейського Союзу, яка в основному фінансується</w:t>
      </w:r>
      <w:r w:rsidRPr="00DC5D87">
        <w:rPr>
          <w:rFonts w:ascii="Times New Roman" w:hAnsi="Times New Roman" w:cs="Times New Roman"/>
          <w:color w:val="000000" w:themeColor="text1"/>
          <w:sz w:val="28"/>
          <w:szCs w:val="28"/>
        </w:rPr>
        <w:tab/>
        <w:t>ЄС.</w:t>
      </w:r>
      <w:r w:rsidRPr="00DC5D87">
        <w:rPr>
          <w:rFonts w:ascii="Times New Roman" w:hAnsi="Times New Roman" w:cs="Times New Roman"/>
          <w:color w:val="000000" w:themeColor="text1"/>
          <w:sz w:val="28"/>
          <w:szCs w:val="28"/>
        </w:rPr>
        <w:tab/>
        <w:t>Режим</w:t>
      </w:r>
      <w:r w:rsidRPr="00DC5D87">
        <w:rPr>
          <w:rFonts w:ascii="Times New Roman" w:hAnsi="Times New Roman" w:cs="Times New Roman"/>
          <w:color w:val="000000" w:themeColor="text1"/>
          <w:sz w:val="28"/>
          <w:szCs w:val="28"/>
        </w:rPr>
        <w:tab/>
      </w:r>
      <w:r w:rsidRPr="00DC5D87">
        <w:rPr>
          <w:rFonts w:ascii="Times New Roman" w:hAnsi="Times New Roman" w:cs="Times New Roman"/>
          <w:color w:val="000000" w:themeColor="text1"/>
          <w:spacing w:val="-1"/>
          <w:sz w:val="28"/>
          <w:szCs w:val="28"/>
        </w:rPr>
        <w:t>доступу:</w:t>
      </w:r>
      <w:hyperlink r:id="rId14">
        <w:r w:rsidRPr="00DC5D87">
          <w:rPr>
            <w:rFonts w:ascii="Times New Roman" w:hAnsi="Times New Roman" w:cs="Times New Roman"/>
            <w:color w:val="000000" w:themeColor="text1"/>
            <w:spacing w:val="-1"/>
            <w:sz w:val="28"/>
            <w:szCs w:val="28"/>
          </w:rPr>
          <w:t xml:space="preserve"> </w:t>
        </w:r>
        <w:r w:rsidRPr="00DC5D87">
          <w:rPr>
            <w:rFonts w:ascii="Times New Roman" w:hAnsi="Times New Roman" w:cs="Times New Roman"/>
            <w:color w:val="000000" w:themeColor="text1"/>
            <w:sz w:val="28"/>
            <w:szCs w:val="28"/>
          </w:rPr>
          <w:t>http://www.oecd.org/site/sigma/publicationsdocuments/</w:t>
        </w:r>
        <w:r w:rsidRPr="00DC5D87">
          <w:rPr>
            <w:rFonts w:ascii="Times New Roman" w:hAnsi="Times New Roman" w:cs="Times New Roman"/>
            <w:color w:val="000000" w:themeColor="text1"/>
            <w:spacing w:val="1"/>
            <w:sz w:val="28"/>
            <w:szCs w:val="28"/>
          </w:rPr>
          <w:t xml:space="preserve"> </w:t>
        </w:r>
      </w:hyperlink>
      <w:r w:rsidRPr="00DC5D87">
        <w:rPr>
          <w:rFonts w:ascii="Times New Roman" w:hAnsi="Times New Roman" w:cs="Times New Roman"/>
          <w:color w:val="000000" w:themeColor="text1"/>
          <w:sz w:val="28"/>
          <w:szCs w:val="28"/>
        </w:rPr>
        <w:t>42618438.pdf.</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Адміністративне   право.    Загальна    частина    :    </w:t>
      </w:r>
      <w:proofErr w:type="spellStart"/>
      <w:r w:rsidRPr="00DC5D87">
        <w:rPr>
          <w:rFonts w:ascii="Times New Roman" w:hAnsi="Times New Roman" w:cs="Times New Roman"/>
          <w:color w:val="000000" w:themeColor="text1"/>
          <w:sz w:val="28"/>
          <w:szCs w:val="28"/>
        </w:rPr>
        <w:t>навч</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посіб</w:t>
      </w:r>
      <w:proofErr w:type="spellEnd"/>
      <w:r w:rsidRPr="00DC5D87">
        <w:rPr>
          <w:rFonts w:ascii="Times New Roman" w:hAnsi="Times New Roman" w:cs="Times New Roman"/>
          <w:color w:val="000000" w:themeColor="text1"/>
          <w:sz w:val="28"/>
          <w:szCs w:val="28"/>
        </w:rPr>
        <w:t xml:space="preserve">.    /    С. М. Алфьоров, С. В. Ващенко, М. М. </w:t>
      </w:r>
      <w:proofErr w:type="spellStart"/>
      <w:r w:rsidRPr="00DC5D87">
        <w:rPr>
          <w:rFonts w:ascii="Times New Roman" w:hAnsi="Times New Roman" w:cs="Times New Roman"/>
          <w:color w:val="000000" w:themeColor="text1"/>
          <w:sz w:val="28"/>
          <w:szCs w:val="28"/>
        </w:rPr>
        <w:t>Долгополова</w:t>
      </w:r>
      <w:proofErr w:type="spellEnd"/>
      <w:r w:rsidRPr="00DC5D87">
        <w:rPr>
          <w:rFonts w:ascii="Times New Roman" w:hAnsi="Times New Roman" w:cs="Times New Roman"/>
          <w:color w:val="000000" w:themeColor="text1"/>
          <w:sz w:val="28"/>
          <w:szCs w:val="28"/>
        </w:rPr>
        <w:t xml:space="preserve">, А. П. </w:t>
      </w:r>
      <w:proofErr w:type="spellStart"/>
      <w:r w:rsidRPr="00DC5D87">
        <w:rPr>
          <w:rFonts w:ascii="Times New Roman" w:hAnsi="Times New Roman" w:cs="Times New Roman"/>
          <w:color w:val="000000" w:themeColor="text1"/>
          <w:sz w:val="28"/>
          <w:szCs w:val="28"/>
        </w:rPr>
        <w:t>Купін</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Kиїв</w:t>
      </w:r>
      <w:proofErr w:type="spellEnd"/>
      <w:r w:rsidRPr="00DC5D87">
        <w:rPr>
          <w:rFonts w:ascii="Times New Roman" w:hAnsi="Times New Roman" w:cs="Times New Roman"/>
          <w:color w:val="000000" w:themeColor="text1"/>
          <w:sz w:val="28"/>
          <w:szCs w:val="28"/>
        </w:rPr>
        <w:t>: Центр навчальної літератури, 2011. – 216</w:t>
      </w:r>
      <w:r w:rsidRPr="00DC5D87">
        <w:rPr>
          <w:rFonts w:ascii="Times New Roman" w:hAnsi="Times New Roman" w:cs="Times New Roman"/>
          <w:color w:val="000000" w:themeColor="text1"/>
          <w:spacing w:val="-5"/>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Адміністративне право України : навчальний посібник : у 2-х томах / [В. В. </w:t>
      </w:r>
      <w:proofErr w:type="spellStart"/>
      <w:r w:rsidRPr="00DC5D87">
        <w:rPr>
          <w:rFonts w:ascii="Times New Roman" w:hAnsi="Times New Roman" w:cs="Times New Roman"/>
          <w:color w:val="000000" w:themeColor="text1"/>
          <w:sz w:val="28"/>
          <w:szCs w:val="28"/>
        </w:rPr>
        <w:t>Галунько</w:t>
      </w:r>
      <w:proofErr w:type="spellEnd"/>
      <w:r w:rsidRPr="00DC5D87">
        <w:rPr>
          <w:rFonts w:ascii="Times New Roman" w:hAnsi="Times New Roman" w:cs="Times New Roman"/>
          <w:color w:val="000000" w:themeColor="text1"/>
          <w:sz w:val="28"/>
          <w:szCs w:val="28"/>
        </w:rPr>
        <w:t xml:space="preserve">, В. І. Олефір, М. П. </w:t>
      </w:r>
      <w:proofErr w:type="spellStart"/>
      <w:r w:rsidRPr="00DC5D87">
        <w:rPr>
          <w:rFonts w:ascii="Times New Roman" w:hAnsi="Times New Roman" w:cs="Times New Roman"/>
          <w:color w:val="000000" w:themeColor="text1"/>
          <w:sz w:val="28"/>
          <w:szCs w:val="28"/>
        </w:rPr>
        <w:t>Пихтін</w:t>
      </w:r>
      <w:proofErr w:type="spellEnd"/>
      <w:r w:rsidRPr="00DC5D87">
        <w:rPr>
          <w:rFonts w:ascii="Times New Roman" w:hAnsi="Times New Roman" w:cs="Times New Roman"/>
          <w:color w:val="000000" w:themeColor="text1"/>
          <w:sz w:val="28"/>
          <w:szCs w:val="28"/>
        </w:rPr>
        <w:t xml:space="preserve"> та ін.] ; за </w:t>
      </w:r>
      <w:proofErr w:type="spellStart"/>
      <w:r w:rsidRPr="00DC5D87">
        <w:rPr>
          <w:rFonts w:ascii="Times New Roman" w:hAnsi="Times New Roman" w:cs="Times New Roman"/>
          <w:color w:val="000000" w:themeColor="text1"/>
          <w:sz w:val="28"/>
          <w:szCs w:val="28"/>
        </w:rPr>
        <w:t>заг</w:t>
      </w:r>
      <w:proofErr w:type="spellEnd"/>
      <w:r w:rsidRPr="00DC5D87">
        <w:rPr>
          <w:rFonts w:ascii="Times New Roman" w:hAnsi="Times New Roman" w:cs="Times New Roman"/>
          <w:color w:val="000000" w:themeColor="text1"/>
          <w:sz w:val="28"/>
          <w:szCs w:val="28"/>
        </w:rPr>
        <w:t>. ред. В. В.</w:t>
      </w:r>
      <w:r w:rsidRPr="00DC5D87">
        <w:rPr>
          <w:rFonts w:ascii="Times New Roman" w:hAnsi="Times New Roman" w:cs="Times New Roman"/>
          <w:color w:val="000000" w:themeColor="text1"/>
          <w:spacing w:val="20"/>
          <w:sz w:val="28"/>
          <w:szCs w:val="28"/>
        </w:rPr>
        <w:t xml:space="preserve"> </w:t>
      </w:r>
      <w:proofErr w:type="spellStart"/>
      <w:r w:rsidRPr="00DC5D87">
        <w:rPr>
          <w:rFonts w:ascii="Times New Roman" w:hAnsi="Times New Roman" w:cs="Times New Roman"/>
          <w:color w:val="000000" w:themeColor="text1"/>
          <w:sz w:val="28"/>
          <w:szCs w:val="28"/>
        </w:rPr>
        <w:t>Галунька</w:t>
      </w:r>
      <w:proofErr w:type="spellEnd"/>
      <w:r w:rsidRPr="00DC5D87">
        <w:rPr>
          <w:rFonts w:ascii="Times New Roman" w:hAnsi="Times New Roman" w:cs="Times New Roman"/>
          <w:color w:val="000000" w:themeColor="text1"/>
          <w:sz w:val="28"/>
          <w:szCs w:val="28"/>
        </w:rPr>
        <w:t>. Херсон : ПАТ «Херсонська міська друкарня» 2011. – Т. 1. Загальне адміністративне право. – 320 с. –</w:t>
      </w:r>
      <w:r w:rsidRPr="00DC5D87">
        <w:rPr>
          <w:rFonts w:ascii="Times New Roman" w:hAnsi="Times New Roman" w:cs="Times New Roman"/>
          <w:color w:val="000000" w:themeColor="text1"/>
          <w:spacing w:val="-2"/>
          <w:sz w:val="28"/>
          <w:szCs w:val="28"/>
        </w:rPr>
        <w:t xml:space="preserve"> </w:t>
      </w:r>
      <w:r w:rsidRPr="00DC5D87">
        <w:rPr>
          <w:rFonts w:ascii="Times New Roman" w:hAnsi="Times New Roman" w:cs="Times New Roman"/>
          <w:color w:val="000000" w:themeColor="text1"/>
          <w:sz w:val="28"/>
          <w:szCs w:val="28"/>
        </w:rPr>
        <w:t>С.237–242.</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Алексеев</w:t>
      </w:r>
      <w:proofErr w:type="spellEnd"/>
      <w:r w:rsidRPr="00DC5D87">
        <w:rPr>
          <w:rFonts w:ascii="Times New Roman" w:hAnsi="Times New Roman" w:cs="Times New Roman"/>
          <w:color w:val="000000" w:themeColor="text1"/>
          <w:sz w:val="28"/>
          <w:szCs w:val="28"/>
        </w:rPr>
        <w:t xml:space="preserve"> С. С. Право: азбука – </w:t>
      </w:r>
      <w:proofErr w:type="spellStart"/>
      <w:r w:rsidRPr="00DC5D87">
        <w:rPr>
          <w:rFonts w:ascii="Times New Roman" w:hAnsi="Times New Roman" w:cs="Times New Roman"/>
          <w:color w:val="000000" w:themeColor="text1"/>
          <w:sz w:val="28"/>
          <w:szCs w:val="28"/>
        </w:rPr>
        <w:t>теория</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философия</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Опыт</w:t>
      </w:r>
      <w:proofErr w:type="spellEnd"/>
      <w:r w:rsidRPr="00DC5D87">
        <w:rPr>
          <w:rFonts w:ascii="Times New Roman" w:hAnsi="Times New Roman" w:cs="Times New Roman"/>
          <w:color w:val="000000" w:themeColor="text1"/>
          <w:sz w:val="28"/>
          <w:szCs w:val="28"/>
        </w:rPr>
        <w:t xml:space="preserve"> комплексного </w:t>
      </w:r>
      <w:proofErr w:type="spellStart"/>
      <w:r w:rsidRPr="00DC5D87">
        <w:rPr>
          <w:rFonts w:ascii="Times New Roman" w:hAnsi="Times New Roman" w:cs="Times New Roman"/>
          <w:color w:val="000000" w:themeColor="text1"/>
          <w:sz w:val="28"/>
          <w:szCs w:val="28"/>
        </w:rPr>
        <w:t>исследования</w:t>
      </w:r>
      <w:proofErr w:type="spellEnd"/>
      <w:r w:rsidRPr="00DC5D87">
        <w:rPr>
          <w:rFonts w:ascii="Times New Roman" w:hAnsi="Times New Roman" w:cs="Times New Roman"/>
          <w:color w:val="000000" w:themeColor="text1"/>
          <w:sz w:val="28"/>
          <w:szCs w:val="28"/>
        </w:rPr>
        <w:t xml:space="preserve"> / С. С.  </w:t>
      </w:r>
      <w:proofErr w:type="spellStart"/>
      <w:r w:rsidRPr="00DC5D87">
        <w:rPr>
          <w:rFonts w:ascii="Times New Roman" w:hAnsi="Times New Roman" w:cs="Times New Roman"/>
          <w:color w:val="000000" w:themeColor="text1"/>
          <w:sz w:val="28"/>
          <w:szCs w:val="28"/>
        </w:rPr>
        <w:t>Алексеев</w:t>
      </w:r>
      <w:proofErr w:type="spellEnd"/>
      <w:r w:rsidRPr="00DC5D87">
        <w:rPr>
          <w:rFonts w:ascii="Times New Roman" w:hAnsi="Times New Roman" w:cs="Times New Roman"/>
          <w:color w:val="000000" w:themeColor="text1"/>
          <w:sz w:val="28"/>
          <w:szCs w:val="28"/>
        </w:rPr>
        <w:t>.  – Москва :  Статут, 1999. –  712</w:t>
      </w:r>
      <w:r w:rsidRPr="00DC5D87">
        <w:rPr>
          <w:rFonts w:ascii="Times New Roman" w:hAnsi="Times New Roman" w:cs="Times New Roman"/>
          <w:color w:val="000000" w:themeColor="text1"/>
          <w:spacing w:val="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Антоник</w:t>
      </w:r>
      <w:proofErr w:type="spellEnd"/>
      <w:r w:rsidRPr="00DC5D87">
        <w:rPr>
          <w:rFonts w:ascii="Times New Roman" w:hAnsi="Times New Roman" w:cs="Times New Roman"/>
          <w:color w:val="000000" w:themeColor="text1"/>
          <w:sz w:val="28"/>
          <w:szCs w:val="28"/>
        </w:rPr>
        <w:t xml:space="preserve"> Є.А. сучасні адміністративно-правові засоби запобігання та протидії корупції в Україні. Тенденції реформування правової системи України і країн світу: правові, психологічні та соціокультурні аспекти: </w:t>
      </w:r>
      <w:r w:rsidRPr="00DC5D87">
        <w:rPr>
          <w:rFonts w:ascii="Times New Roman" w:hAnsi="Times New Roman" w:cs="Times New Roman"/>
          <w:color w:val="000000" w:themeColor="text1"/>
          <w:sz w:val="28"/>
          <w:szCs w:val="28"/>
        </w:rPr>
        <w:lastRenderedPageBreak/>
        <w:t>матеріали міжнародної наукової конференції (м. Тернопіль, 5-6 листопада 2019 р.). Тернопіль, 2019. С. 383-385.</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Арістотель</w:t>
      </w:r>
      <w:proofErr w:type="spellEnd"/>
      <w:r w:rsidRPr="00DC5D87">
        <w:rPr>
          <w:rFonts w:ascii="Times New Roman" w:hAnsi="Times New Roman" w:cs="Times New Roman"/>
          <w:color w:val="000000" w:themeColor="text1"/>
          <w:sz w:val="28"/>
          <w:szCs w:val="28"/>
        </w:rPr>
        <w:t xml:space="preserve">. Політика / пер. з </w:t>
      </w:r>
      <w:proofErr w:type="spellStart"/>
      <w:r w:rsidRPr="00DC5D87">
        <w:rPr>
          <w:rFonts w:ascii="Times New Roman" w:hAnsi="Times New Roman" w:cs="Times New Roman"/>
          <w:color w:val="000000" w:themeColor="text1"/>
          <w:sz w:val="28"/>
          <w:szCs w:val="28"/>
        </w:rPr>
        <w:t>давньогр</w:t>
      </w:r>
      <w:proofErr w:type="spellEnd"/>
      <w:r w:rsidRPr="00DC5D87">
        <w:rPr>
          <w:rFonts w:ascii="Times New Roman" w:hAnsi="Times New Roman" w:cs="Times New Roman"/>
          <w:color w:val="000000" w:themeColor="text1"/>
          <w:sz w:val="28"/>
          <w:szCs w:val="28"/>
        </w:rPr>
        <w:t xml:space="preserve">. та </w:t>
      </w:r>
      <w:proofErr w:type="spellStart"/>
      <w:r w:rsidRPr="00DC5D87">
        <w:rPr>
          <w:rFonts w:ascii="Times New Roman" w:hAnsi="Times New Roman" w:cs="Times New Roman"/>
          <w:color w:val="000000" w:themeColor="text1"/>
          <w:sz w:val="28"/>
          <w:szCs w:val="28"/>
        </w:rPr>
        <w:t>передм</w:t>
      </w:r>
      <w:proofErr w:type="spellEnd"/>
      <w:r w:rsidRPr="00DC5D87">
        <w:rPr>
          <w:rFonts w:ascii="Times New Roman" w:hAnsi="Times New Roman" w:cs="Times New Roman"/>
          <w:color w:val="000000" w:themeColor="text1"/>
          <w:sz w:val="28"/>
          <w:szCs w:val="28"/>
        </w:rPr>
        <w:t xml:space="preserve">. О. </w:t>
      </w:r>
      <w:proofErr w:type="spellStart"/>
      <w:r w:rsidRPr="00DC5D87">
        <w:rPr>
          <w:rFonts w:ascii="Times New Roman" w:hAnsi="Times New Roman" w:cs="Times New Roman"/>
          <w:color w:val="000000" w:themeColor="text1"/>
          <w:sz w:val="28"/>
          <w:szCs w:val="28"/>
        </w:rPr>
        <w:t>Кислюка</w:t>
      </w:r>
      <w:proofErr w:type="spellEnd"/>
      <w:r w:rsidRPr="00DC5D87">
        <w:rPr>
          <w:rFonts w:ascii="Times New Roman" w:hAnsi="Times New Roman" w:cs="Times New Roman"/>
          <w:color w:val="000000" w:themeColor="text1"/>
          <w:sz w:val="28"/>
          <w:szCs w:val="28"/>
        </w:rPr>
        <w:t>. – Київ : Основа, 2000. − 239</w:t>
      </w:r>
      <w:r w:rsidRPr="00DC5D87">
        <w:rPr>
          <w:rFonts w:ascii="Times New Roman" w:hAnsi="Times New Roman" w:cs="Times New Roman"/>
          <w:color w:val="000000" w:themeColor="text1"/>
          <w:spacing w:val="-9"/>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Битяк</w:t>
      </w:r>
      <w:proofErr w:type="spellEnd"/>
      <w:r w:rsidRPr="00DC5D87">
        <w:rPr>
          <w:rFonts w:ascii="Times New Roman" w:hAnsi="Times New Roman" w:cs="Times New Roman"/>
          <w:color w:val="000000" w:themeColor="text1"/>
          <w:sz w:val="28"/>
          <w:szCs w:val="28"/>
        </w:rPr>
        <w:t xml:space="preserve"> Ю. П. Адміністративне право України : [підручник] / Ю. П. </w:t>
      </w:r>
      <w:proofErr w:type="spellStart"/>
      <w:r w:rsidRPr="00DC5D87">
        <w:rPr>
          <w:rFonts w:ascii="Times New Roman" w:hAnsi="Times New Roman" w:cs="Times New Roman"/>
          <w:color w:val="000000" w:themeColor="text1"/>
          <w:sz w:val="28"/>
          <w:szCs w:val="28"/>
        </w:rPr>
        <w:t>Битяк</w:t>
      </w:r>
      <w:proofErr w:type="spellEnd"/>
      <w:r w:rsidRPr="00DC5D87">
        <w:rPr>
          <w:rFonts w:ascii="Times New Roman" w:hAnsi="Times New Roman" w:cs="Times New Roman"/>
          <w:color w:val="000000" w:themeColor="text1"/>
          <w:sz w:val="28"/>
          <w:szCs w:val="28"/>
        </w:rPr>
        <w:t xml:space="preserve"> [Електронний ресурс]. – Режим доступу :</w:t>
      </w:r>
      <w:r w:rsidRPr="00DC5D87">
        <w:rPr>
          <w:rFonts w:ascii="Times New Roman" w:hAnsi="Times New Roman" w:cs="Times New Roman"/>
          <w:color w:val="000000" w:themeColor="text1"/>
          <w:spacing w:val="-16"/>
          <w:sz w:val="28"/>
          <w:szCs w:val="28"/>
        </w:rPr>
        <w:t xml:space="preserve"> </w:t>
      </w:r>
      <w:hyperlink r:id="rId15">
        <w:r w:rsidRPr="00DC5D87">
          <w:rPr>
            <w:rFonts w:ascii="Times New Roman" w:hAnsi="Times New Roman" w:cs="Times New Roman"/>
            <w:color w:val="000000" w:themeColor="text1"/>
            <w:sz w:val="28"/>
            <w:szCs w:val="28"/>
          </w:rPr>
          <w:t>http://www.ebk.net.ua/</w:t>
        </w:r>
      </w:hyperlink>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Бортошек</w:t>
      </w:r>
      <w:proofErr w:type="spellEnd"/>
      <w:r w:rsidRPr="00DC5D87">
        <w:rPr>
          <w:rFonts w:ascii="Times New Roman" w:hAnsi="Times New Roman" w:cs="Times New Roman"/>
          <w:color w:val="000000" w:themeColor="text1"/>
          <w:sz w:val="28"/>
          <w:szCs w:val="28"/>
        </w:rPr>
        <w:t xml:space="preserve">  М.  </w:t>
      </w:r>
      <w:proofErr w:type="spellStart"/>
      <w:r w:rsidRPr="00DC5D87">
        <w:rPr>
          <w:rFonts w:ascii="Times New Roman" w:hAnsi="Times New Roman" w:cs="Times New Roman"/>
          <w:color w:val="000000" w:themeColor="text1"/>
          <w:sz w:val="28"/>
          <w:szCs w:val="28"/>
        </w:rPr>
        <w:t>Римское</w:t>
      </w:r>
      <w:proofErr w:type="spellEnd"/>
      <w:r w:rsidRPr="00DC5D87">
        <w:rPr>
          <w:rFonts w:ascii="Times New Roman" w:hAnsi="Times New Roman" w:cs="Times New Roman"/>
          <w:color w:val="000000" w:themeColor="text1"/>
          <w:sz w:val="28"/>
          <w:szCs w:val="28"/>
        </w:rPr>
        <w:t xml:space="preserve">  право.  </w:t>
      </w:r>
      <w:proofErr w:type="spellStart"/>
      <w:r w:rsidRPr="00DC5D87">
        <w:rPr>
          <w:rFonts w:ascii="Times New Roman" w:hAnsi="Times New Roman" w:cs="Times New Roman"/>
          <w:color w:val="000000" w:themeColor="text1"/>
          <w:sz w:val="28"/>
          <w:szCs w:val="28"/>
        </w:rPr>
        <w:t>Определения</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Понятия</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Термины</w:t>
      </w:r>
      <w:proofErr w:type="spellEnd"/>
      <w:r w:rsidRPr="00DC5D87">
        <w:rPr>
          <w:rFonts w:ascii="Times New Roman" w:hAnsi="Times New Roman" w:cs="Times New Roman"/>
          <w:color w:val="000000" w:themeColor="text1"/>
          <w:sz w:val="28"/>
          <w:szCs w:val="28"/>
        </w:rPr>
        <w:t xml:space="preserve">   / М. </w:t>
      </w:r>
      <w:proofErr w:type="spellStart"/>
      <w:r w:rsidRPr="00DC5D87">
        <w:rPr>
          <w:rFonts w:ascii="Times New Roman" w:hAnsi="Times New Roman" w:cs="Times New Roman"/>
          <w:color w:val="000000" w:themeColor="text1"/>
          <w:sz w:val="28"/>
          <w:szCs w:val="28"/>
        </w:rPr>
        <w:t>Бортошек</w:t>
      </w:r>
      <w:proofErr w:type="spellEnd"/>
      <w:r w:rsidRPr="00DC5D87">
        <w:rPr>
          <w:rFonts w:ascii="Times New Roman" w:hAnsi="Times New Roman" w:cs="Times New Roman"/>
          <w:color w:val="000000" w:themeColor="text1"/>
          <w:sz w:val="28"/>
          <w:szCs w:val="28"/>
        </w:rPr>
        <w:t xml:space="preserve">. – Москва : </w:t>
      </w:r>
      <w:proofErr w:type="spellStart"/>
      <w:r w:rsidRPr="00DC5D87">
        <w:rPr>
          <w:rFonts w:ascii="Times New Roman" w:hAnsi="Times New Roman" w:cs="Times New Roman"/>
          <w:color w:val="000000" w:themeColor="text1"/>
          <w:sz w:val="28"/>
          <w:szCs w:val="28"/>
        </w:rPr>
        <w:t>Политиздат</w:t>
      </w:r>
      <w:proofErr w:type="spellEnd"/>
      <w:r w:rsidRPr="00DC5D87">
        <w:rPr>
          <w:rFonts w:ascii="Times New Roman" w:hAnsi="Times New Roman" w:cs="Times New Roman"/>
          <w:color w:val="000000" w:themeColor="text1"/>
          <w:sz w:val="28"/>
          <w:szCs w:val="28"/>
        </w:rPr>
        <w:t>, 1989. – 320</w:t>
      </w:r>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В.В. </w:t>
      </w:r>
      <w:proofErr w:type="spellStart"/>
      <w:r w:rsidRPr="00DC5D87">
        <w:rPr>
          <w:rFonts w:ascii="Times New Roman" w:hAnsi="Times New Roman" w:cs="Times New Roman"/>
          <w:color w:val="000000" w:themeColor="text1"/>
          <w:sz w:val="28"/>
          <w:szCs w:val="28"/>
        </w:rPr>
        <w:t>Засанський</w:t>
      </w:r>
      <w:proofErr w:type="spellEnd"/>
      <w:r w:rsidRPr="00DC5D87">
        <w:rPr>
          <w:rFonts w:ascii="Times New Roman" w:hAnsi="Times New Roman" w:cs="Times New Roman"/>
          <w:color w:val="000000" w:themeColor="text1"/>
          <w:sz w:val="28"/>
          <w:szCs w:val="28"/>
        </w:rPr>
        <w:t xml:space="preserve">, О.В </w:t>
      </w:r>
      <w:proofErr w:type="spellStart"/>
      <w:r w:rsidRPr="00DC5D87">
        <w:rPr>
          <w:rFonts w:ascii="Times New Roman" w:hAnsi="Times New Roman" w:cs="Times New Roman"/>
          <w:color w:val="000000" w:themeColor="text1"/>
          <w:sz w:val="28"/>
          <w:szCs w:val="28"/>
        </w:rPr>
        <w:t>Куриліна</w:t>
      </w:r>
      <w:proofErr w:type="spellEnd"/>
      <w:r w:rsidRPr="00DC5D87">
        <w:rPr>
          <w:rFonts w:ascii="Times New Roman" w:hAnsi="Times New Roman" w:cs="Times New Roman"/>
          <w:color w:val="000000" w:themeColor="text1"/>
          <w:sz w:val="28"/>
          <w:szCs w:val="28"/>
        </w:rPr>
        <w:t xml:space="preserve">., Корупція як основа розповсюдження тіньової діяльності. Науковий вісник Львівського </w:t>
      </w:r>
      <w:proofErr w:type="spellStart"/>
      <w:r w:rsidRPr="00DC5D87">
        <w:rPr>
          <w:rFonts w:ascii="Times New Roman" w:hAnsi="Times New Roman" w:cs="Times New Roman"/>
          <w:color w:val="000000" w:themeColor="text1"/>
          <w:sz w:val="28"/>
          <w:szCs w:val="28"/>
        </w:rPr>
        <w:t>дердавного</w:t>
      </w:r>
      <w:proofErr w:type="spellEnd"/>
      <w:r w:rsidRPr="00DC5D87">
        <w:rPr>
          <w:rFonts w:ascii="Times New Roman" w:hAnsi="Times New Roman" w:cs="Times New Roman"/>
          <w:color w:val="000000" w:themeColor="text1"/>
          <w:sz w:val="28"/>
          <w:szCs w:val="28"/>
        </w:rPr>
        <w:t xml:space="preserve"> університету внутрішніх  справ. 2018.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 xml:space="preserve">: </w:t>
      </w:r>
      <w:hyperlink r:id="rId16" w:history="1">
        <w:r w:rsidRPr="00DC5D87">
          <w:rPr>
            <w:rStyle w:val="a4"/>
            <w:rFonts w:ascii="Times New Roman" w:eastAsia="Times New Roman" w:hAnsi="Times New Roman" w:cs="Times New Roman"/>
            <w:color w:val="000000" w:themeColor="text1"/>
            <w:spacing w:val="3"/>
            <w:sz w:val="28"/>
            <w:szCs w:val="28"/>
            <w:lang w:eastAsia="uk-UA"/>
          </w:rPr>
          <w:t>http://www2.lvduvs.edu.ua/documents_pdf/visnyky/nvse/nvse_02_2018/08.pdf</w:t>
        </w:r>
      </w:hyperlink>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lang w:val="ru-RU"/>
        </w:rPr>
        <w:t xml:space="preserve"> </w:t>
      </w:r>
      <w:proofErr w:type="spellStart"/>
      <w:r w:rsidRPr="00DC5D87">
        <w:rPr>
          <w:rFonts w:ascii="Times New Roman" w:hAnsi="Times New Roman" w:cs="Times New Roman"/>
          <w:color w:val="000000" w:themeColor="text1"/>
          <w:sz w:val="28"/>
          <w:szCs w:val="28"/>
        </w:rPr>
        <w:t>Васьковцов</w:t>
      </w:r>
      <w:proofErr w:type="spellEnd"/>
      <w:r w:rsidRPr="00DC5D87">
        <w:rPr>
          <w:rFonts w:ascii="Times New Roman" w:hAnsi="Times New Roman" w:cs="Times New Roman"/>
          <w:color w:val="000000" w:themeColor="text1"/>
          <w:sz w:val="28"/>
          <w:szCs w:val="28"/>
        </w:rPr>
        <w:t xml:space="preserve"> О.А., Кваліфікація корупційних правопорушень, які пов’язані із порушеннями встановлених законом обмежень. Часопис академії адвокатури України – #20 (3’2013).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 xml:space="preserve">: </w:t>
      </w:r>
      <w:hyperlink r:id="rId17" w:history="1">
        <w:r w:rsidRPr="00DC5D87">
          <w:rPr>
            <w:rStyle w:val="a4"/>
            <w:rFonts w:ascii="Times New Roman" w:hAnsi="Times New Roman" w:cs="Times New Roman"/>
            <w:color w:val="000000" w:themeColor="text1"/>
            <w:sz w:val="28"/>
            <w:szCs w:val="28"/>
          </w:rPr>
          <w:t>file:///C:/Users/PC/Downloads/Chaau_2013_3_6.pdf</w:t>
        </w:r>
      </w:hyperlink>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rPr>
        <w:t xml:space="preserve">Вирішення проблеми корупції: від проголошення боротьби з корупцією до скорочення корупційних можливостей. – Режим доступу : </w:t>
      </w:r>
      <w:hyperlink r:id="rId18" w:history="1">
        <w:r w:rsidRPr="00DC5D87">
          <w:rPr>
            <w:rStyle w:val="a4"/>
            <w:rFonts w:ascii="Times New Roman" w:hAnsi="Times New Roman" w:cs="Times New Roman"/>
            <w:color w:val="000000" w:themeColor="text1"/>
            <w:sz w:val="28"/>
            <w:szCs w:val="28"/>
          </w:rPr>
          <w:t>www.ya.org.ua/brochure/2000/002/009.html</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Відповідальність за корупційні діяння, правові засади відшкодування збитків, завданих в наслідок їх вчинення: </w:t>
      </w:r>
      <w:proofErr w:type="spellStart"/>
      <w:r w:rsidRPr="00DC5D87">
        <w:rPr>
          <w:rFonts w:ascii="Times New Roman" w:hAnsi="Times New Roman" w:cs="Times New Roman"/>
          <w:color w:val="000000" w:themeColor="text1"/>
          <w:sz w:val="28"/>
          <w:szCs w:val="28"/>
        </w:rPr>
        <w:t>навч.-метод</w:t>
      </w:r>
      <w:proofErr w:type="spellEnd"/>
      <w:r w:rsidRPr="00DC5D87">
        <w:rPr>
          <w:rFonts w:ascii="Times New Roman" w:hAnsi="Times New Roman" w:cs="Times New Roman"/>
          <w:color w:val="000000" w:themeColor="text1"/>
          <w:sz w:val="28"/>
          <w:szCs w:val="28"/>
        </w:rPr>
        <w:t xml:space="preserve">. Матеріали / Ю. В. </w:t>
      </w:r>
      <w:proofErr w:type="spellStart"/>
      <w:r w:rsidRPr="00DC5D87">
        <w:rPr>
          <w:rFonts w:ascii="Times New Roman" w:hAnsi="Times New Roman" w:cs="Times New Roman"/>
          <w:color w:val="000000" w:themeColor="text1"/>
          <w:sz w:val="28"/>
          <w:szCs w:val="28"/>
        </w:rPr>
        <w:t>Баскакова</w:t>
      </w:r>
      <w:proofErr w:type="spellEnd"/>
      <w:r w:rsidRPr="00DC5D87">
        <w:rPr>
          <w:rFonts w:ascii="Times New Roman" w:hAnsi="Times New Roman" w:cs="Times New Roman"/>
          <w:color w:val="000000" w:themeColor="text1"/>
          <w:sz w:val="28"/>
          <w:szCs w:val="28"/>
        </w:rPr>
        <w:t xml:space="preserve">, В. М.Гаврилюк,П. В. Качанова, Г.О. Усатий; </w:t>
      </w:r>
      <w:proofErr w:type="spellStart"/>
      <w:r w:rsidRPr="00DC5D87">
        <w:rPr>
          <w:rFonts w:ascii="Times New Roman" w:hAnsi="Times New Roman" w:cs="Times New Roman"/>
          <w:color w:val="000000" w:themeColor="text1"/>
          <w:sz w:val="28"/>
          <w:szCs w:val="28"/>
        </w:rPr>
        <w:t>упоряд</w:t>
      </w:r>
      <w:proofErr w:type="spellEnd"/>
      <w:r w:rsidRPr="00DC5D87">
        <w:rPr>
          <w:rFonts w:ascii="Times New Roman" w:hAnsi="Times New Roman" w:cs="Times New Roman"/>
          <w:color w:val="000000" w:themeColor="text1"/>
          <w:sz w:val="28"/>
          <w:szCs w:val="28"/>
        </w:rPr>
        <w:t>. О. В. Жур. –К.: НАДУ, 2013. – 108 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Гайдук А. В. Заходи адміністративного примусу у боротьбі з корупцією в Україні : дис. ... канд. </w:t>
      </w:r>
      <w:proofErr w:type="spellStart"/>
      <w:r w:rsidRPr="00DC5D87">
        <w:rPr>
          <w:rFonts w:ascii="Times New Roman" w:hAnsi="Times New Roman" w:cs="Times New Roman"/>
          <w:color w:val="000000" w:themeColor="text1"/>
          <w:sz w:val="28"/>
          <w:szCs w:val="28"/>
        </w:rPr>
        <w:t>юрид</w:t>
      </w:r>
      <w:proofErr w:type="spellEnd"/>
      <w:r w:rsidRPr="00DC5D87">
        <w:rPr>
          <w:rFonts w:ascii="Times New Roman" w:hAnsi="Times New Roman" w:cs="Times New Roman"/>
          <w:color w:val="000000" w:themeColor="text1"/>
          <w:sz w:val="28"/>
          <w:szCs w:val="28"/>
        </w:rPr>
        <w:t>. наук / А. В. Гайдук. – Київ,</w:t>
      </w:r>
      <w:r w:rsidRPr="00DC5D87">
        <w:rPr>
          <w:rFonts w:ascii="Times New Roman" w:hAnsi="Times New Roman" w:cs="Times New Roman"/>
          <w:color w:val="000000" w:themeColor="text1"/>
          <w:spacing w:val="-15"/>
          <w:sz w:val="28"/>
          <w:szCs w:val="28"/>
        </w:rPr>
        <w:t xml:space="preserve"> </w:t>
      </w:r>
      <w:r w:rsidRPr="00DC5D87">
        <w:rPr>
          <w:rFonts w:ascii="Times New Roman" w:hAnsi="Times New Roman" w:cs="Times New Roman"/>
          <w:color w:val="000000" w:themeColor="text1"/>
          <w:sz w:val="28"/>
          <w:szCs w:val="28"/>
        </w:rPr>
        <w:t>2006.</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Губанов</w:t>
      </w:r>
      <w:proofErr w:type="spellEnd"/>
      <w:r w:rsidRPr="00DC5D87">
        <w:rPr>
          <w:rFonts w:ascii="Times New Roman" w:hAnsi="Times New Roman" w:cs="Times New Roman"/>
          <w:color w:val="000000" w:themeColor="text1"/>
          <w:sz w:val="28"/>
          <w:szCs w:val="28"/>
        </w:rPr>
        <w:t xml:space="preserve"> О. Адміністративна відповідальність публічних службовців за порушення вимог щодо запобігання та врегулювання конфлікту інтересів /  О. </w:t>
      </w:r>
      <w:proofErr w:type="spellStart"/>
      <w:r w:rsidRPr="00DC5D87">
        <w:rPr>
          <w:rFonts w:ascii="Times New Roman" w:hAnsi="Times New Roman" w:cs="Times New Roman"/>
          <w:color w:val="000000" w:themeColor="text1"/>
          <w:sz w:val="28"/>
          <w:szCs w:val="28"/>
        </w:rPr>
        <w:t>Губанов</w:t>
      </w:r>
      <w:proofErr w:type="spellEnd"/>
      <w:r w:rsidRPr="00DC5D87">
        <w:rPr>
          <w:rFonts w:ascii="Times New Roman" w:hAnsi="Times New Roman" w:cs="Times New Roman"/>
          <w:color w:val="000000" w:themeColor="text1"/>
          <w:sz w:val="28"/>
          <w:szCs w:val="28"/>
        </w:rPr>
        <w:t xml:space="preserve"> // Адміністративне право і процес. – 2017. – № 3. – С.</w:t>
      </w:r>
      <w:r w:rsidRPr="00DC5D87">
        <w:rPr>
          <w:rFonts w:ascii="Times New Roman" w:hAnsi="Times New Roman" w:cs="Times New Roman"/>
          <w:color w:val="000000" w:themeColor="text1"/>
          <w:spacing w:val="-25"/>
          <w:sz w:val="28"/>
          <w:szCs w:val="28"/>
        </w:rPr>
        <w:t xml:space="preserve"> </w:t>
      </w:r>
      <w:r w:rsidRPr="00DC5D87">
        <w:rPr>
          <w:rFonts w:ascii="Times New Roman" w:hAnsi="Times New Roman" w:cs="Times New Roman"/>
          <w:color w:val="000000" w:themeColor="text1"/>
          <w:sz w:val="28"/>
          <w:szCs w:val="28"/>
        </w:rPr>
        <w:t>127–130.</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lastRenderedPageBreak/>
        <w:t xml:space="preserve"> </w:t>
      </w:r>
      <w:proofErr w:type="spellStart"/>
      <w:r w:rsidRPr="00DC5D87">
        <w:rPr>
          <w:rFonts w:ascii="Times New Roman" w:hAnsi="Times New Roman" w:cs="Times New Roman"/>
          <w:color w:val="000000" w:themeColor="text1"/>
          <w:sz w:val="28"/>
          <w:szCs w:val="28"/>
        </w:rPr>
        <w:t>Гудков</w:t>
      </w:r>
      <w:proofErr w:type="spellEnd"/>
      <w:r w:rsidRPr="00DC5D87">
        <w:rPr>
          <w:rFonts w:ascii="Times New Roman" w:hAnsi="Times New Roman" w:cs="Times New Roman"/>
          <w:color w:val="000000" w:themeColor="text1"/>
          <w:sz w:val="28"/>
          <w:szCs w:val="28"/>
        </w:rPr>
        <w:t xml:space="preserve"> Д. В. Конфлікт інтересів та шляхи його подолання в національному законодавстві // «Держава і право: проблеми становлення і стратегія розвитку»: матеріали Міжнародної науково-практичної конференції (м. Ужгород 15-16 листопада 2013 р.). Ужгород: Інститут держави і права країн Європи, 2013. С. 135;</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Гудков</w:t>
      </w:r>
      <w:proofErr w:type="spellEnd"/>
      <w:r w:rsidRPr="00DC5D87">
        <w:rPr>
          <w:rFonts w:ascii="Times New Roman" w:hAnsi="Times New Roman" w:cs="Times New Roman"/>
          <w:color w:val="000000" w:themeColor="text1"/>
          <w:sz w:val="28"/>
          <w:szCs w:val="28"/>
        </w:rPr>
        <w:t xml:space="preserve"> Д. В. Проблемні аспекти дієвості засобу заборони роботи близьких осіб за Законом України «Про запобігання корупції» // «Актуальні питання правової теорії та юридичної практики» (м. Одеса, 11-12 серпня 2017 р.). Одеса: Причорноморська фундація права, 2017.</w:t>
      </w:r>
      <w:r w:rsidRPr="00DC5D87">
        <w:rPr>
          <w:rFonts w:ascii="Times New Roman" w:hAnsi="Times New Roman" w:cs="Times New Roman"/>
          <w:color w:val="000000" w:themeColor="text1"/>
          <w:spacing w:val="-8"/>
          <w:sz w:val="28"/>
          <w:szCs w:val="28"/>
        </w:rPr>
        <w:t xml:space="preserve"> </w:t>
      </w:r>
      <w:r w:rsidRPr="00DC5D87">
        <w:rPr>
          <w:rFonts w:ascii="Times New Roman" w:hAnsi="Times New Roman" w:cs="Times New Roman"/>
          <w:color w:val="000000" w:themeColor="text1"/>
          <w:sz w:val="28"/>
          <w:szCs w:val="28"/>
        </w:rPr>
        <w:t>С.59.</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Гудков</w:t>
      </w:r>
      <w:proofErr w:type="spellEnd"/>
      <w:r w:rsidRPr="00DC5D87">
        <w:rPr>
          <w:rFonts w:ascii="Times New Roman" w:hAnsi="Times New Roman" w:cs="Times New Roman"/>
          <w:color w:val="000000" w:themeColor="text1"/>
          <w:sz w:val="28"/>
          <w:szCs w:val="28"/>
        </w:rPr>
        <w:t xml:space="preserve"> Д.В. Недоліки механізму адміністративної відповідальності за порушення обмеження щодо отримання подарунків // «Правове регулювання суспільних відносин: актуальні проблеми та вимоги сьогодення»: матеріали Міжнародної науково-практичної конференції (м. Запоріжжя, 28-29 липня 2017 р.). Запоріжжя: Запорізька міська Громадська організація «ІСТИНА», 2017. С.</w:t>
      </w:r>
      <w:r w:rsidRPr="00DC5D87">
        <w:rPr>
          <w:rFonts w:ascii="Times New Roman" w:hAnsi="Times New Roman" w:cs="Times New Roman"/>
          <w:color w:val="000000" w:themeColor="text1"/>
          <w:spacing w:val="-3"/>
          <w:sz w:val="28"/>
          <w:szCs w:val="28"/>
        </w:rPr>
        <w:t xml:space="preserve"> </w:t>
      </w:r>
      <w:r w:rsidRPr="00DC5D87">
        <w:rPr>
          <w:rFonts w:ascii="Times New Roman" w:hAnsi="Times New Roman" w:cs="Times New Roman"/>
          <w:color w:val="000000" w:themeColor="text1"/>
          <w:sz w:val="28"/>
          <w:szCs w:val="28"/>
        </w:rPr>
        <w:t>71.</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Закон України «Про засади запобігання і протидії корупції». Закон України «Про внесення змін до деяких законодавчих актів України щодо відповідальності за корупційні правопорушення» : науково-практичний коментар // </w:t>
      </w:r>
      <w:proofErr w:type="spellStart"/>
      <w:r w:rsidRPr="00DC5D87">
        <w:rPr>
          <w:rFonts w:ascii="Times New Roman" w:hAnsi="Times New Roman" w:cs="Times New Roman"/>
          <w:color w:val="000000" w:themeColor="text1"/>
          <w:sz w:val="28"/>
          <w:szCs w:val="28"/>
        </w:rPr>
        <w:t>відп</w:t>
      </w:r>
      <w:proofErr w:type="spellEnd"/>
      <w:r w:rsidRPr="00DC5D87">
        <w:rPr>
          <w:rFonts w:ascii="Times New Roman" w:hAnsi="Times New Roman" w:cs="Times New Roman"/>
          <w:color w:val="000000" w:themeColor="text1"/>
          <w:sz w:val="28"/>
          <w:szCs w:val="28"/>
        </w:rPr>
        <w:t xml:space="preserve">. ред.: С. В. Ківалов і Є. Л. </w:t>
      </w:r>
      <w:proofErr w:type="spellStart"/>
      <w:r w:rsidRPr="00DC5D87">
        <w:rPr>
          <w:rFonts w:ascii="Times New Roman" w:hAnsi="Times New Roman" w:cs="Times New Roman"/>
          <w:color w:val="000000" w:themeColor="text1"/>
          <w:sz w:val="28"/>
          <w:szCs w:val="28"/>
        </w:rPr>
        <w:t>Стрельцов</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Xарків</w:t>
      </w:r>
      <w:proofErr w:type="spellEnd"/>
      <w:r w:rsidRPr="00DC5D87">
        <w:rPr>
          <w:rFonts w:ascii="Times New Roman" w:hAnsi="Times New Roman" w:cs="Times New Roman"/>
          <w:color w:val="000000" w:themeColor="text1"/>
          <w:sz w:val="28"/>
          <w:szCs w:val="28"/>
        </w:rPr>
        <w:t>: Одіссей, 2011. – 344</w:t>
      </w:r>
      <w:r w:rsidRPr="00DC5D87">
        <w:rPr>
          <w:rFonts w:ascii="Times New Roman" w:hAnsi="Times New Roman" w:cs="Times New Roman"/>
          <w:color w:val="000000" w:themeColor="text1"/>
          <w:spacing w:val="-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Інформаційний лист №223-943/0/4-17 від 22.05.2017 ВССУ.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w:t>
      </w:r>
      <w:hyperlink r:id="rId19">
        <w:r w:rsidRPr="00DC5D87">
          <w:rPr>
            <w:rFonts w:ascii="Times New Roman" w:hAnsi="Times New Roman" w:cs="Times New Roman"/>
            <w:color w:val="000000" w:themeColor="text1"/>
            <w:sz w:val="28"/>
            <w:szCs w:val="28"/>
          </w:rPr>
          <w:t xml:space="preserve"> </w:t>
        </w:r>
        <w:r w:rsidRPr="00DC5D87">
          <w:rPr>
            <w:rFonts w:ascii="Times New Roman" w:hAnsi="Times New Roman" w:cs="Times New Roman"/>
            <w:color w:val="000000" w:themeColor="text1"/>
            <w:sz w:val="28"/>
            <w:szCs w:val="28"/>
            <w:lang w:val="en-US"/>
          </w:rPr>
          <w:t>http</w:t>
        </w:r>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lang w:val="en-US"/>
          </w:rPr>
          <w:t>zib</w:t>
        </w:r>
        <w:proofErr w:type="spellEnd"/>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z w:val="28"/>
            <w:szCs w:val="28"/>
            <w:lang w:val="en-US"/>
          </w:rPr>
          <w:t>com</w:t>
        </w:r>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lang w:val="en-US"/>
          </w:rPr>
          <w:t>ua</w:t>
        </w:r>
        <w:proofErr w:type="spellEnd"/>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z w:val="28"/>
            <w:szCs w:val="28"/>
            <w:lang w:val="en-US"/>
          </w:rPr>
          <w:t>files</w:t>
        </w:r>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lang w:val="en-US"/>
          </w:rPr>
          <w:t>Golovam</w:t>
        </w:r>
        <w:proofErr w:type="spellEnd"/>
        <w:r w:rsidRPr="00DC5D87">
          <w:rPr>
            <w:rFonts w:ascii="Times New Roman" w:hAnsi="Times New Roman" w:cs="Times New Roman"/>
            <w:color w:val="000000" w:themeColor="text1"/>
            <w:sz w:val="28"/>
            <w:szCs w:val="28"/>
          </w:rPr>
          <w:t>_</w:t>
        </w:r>
        <w:proofErr w:type="spellStart"/>
        <w:r w:rsidRPr="00DC5D87">
          <w:rPr>
            <w:rFonts w:ascii="Times New Roman" w:hAnsi="Times New Roman" w:cs="Times New Roman"/>
            <w:color w:val="000000" w:themeColor="text1"/>
            <w:sz w:val="28"/>
            <w:szCs w:val="28"/>
            <w:lang w:val="en-US"/>
          </w:rPr>
          <w:t>apeliacijnih</w:t>
        </w:r>
        <w:proofErr w:type="spellEnd"/>
        <w:r w:rsidRPr="00DC5D87">
          <w:rPr>
            <w:rFonts w:ascii="Times New Roman" w:hAnsi="Times New Roman" w:cs="Times New Roman"/>
            <w:color w:val="000000" w:themeColor="text1"/>
            <w:sz w:val="28"/>
            <w:szCs w:val="28"/>
          </w:rPr>
          <w:t>_</w:t>
        </w:r>
        <w:proofErr w:type="spellStart"/>
        <w:r w:rsidRPr="00DC5D87">
          <w:rPr>
            <w:rFonts w:ascii="Times New Roman" w:hAnsi="Times New Roman" w:cs="Times New Roman"/>
            <w:color w:val="000000" w:themeColor="text1"/>
            <w:sz w:val="28"/>
            <w:szCs w:val="28"/>
            <w:lang w:val="en-US"/>
          </w:rPr>
          <w:t>sudiv</w:t>
        </w:r>
        <w:proofErr w:type="spellEnd"/>
        <w:r w:rsidRPr="00DC5D87">
          <w:rPr>
            <w:rFonts w:ascii="Times New Roman" w:hAnsi="Times New Roman" w:cs="Times New Roman"/>
            <w:color w:val="000000" w:themeColor="text1"/>
            <w:sz w:val="28"/>
            <w:szCs w:val="28"/>
          </w:rPr>
          <w:t>_</w:t>
        </w:r>
        <w:r w:rsidRPr="00DC5D87">
          <w:rPr>
            <w:rFonts w:ascii="Times New Roman" w:hAnsi="Times New Roman" w:cs="Times New Roman"/>
            <w:color w:val="000000" w:themeColor="text1"/>
            <w:sz w:val="28"/>
            <w:szCs w:val="28"/>
            <w:lang w:val="en-US"/>
          </w:rPr>
          <w:t>vid</w:t>
        </w:r>
        <w:r w:rsidRPr="00DC5D87">
          <w:rPr>
            <w:rFonts w:ascii="Times New Roman" w:hAnsi="Times New Roman" w:cs="Times New Roman"/>
            <w:color w:val="000000" w:themeColor="text1"/>
            <w:sz w:val="28"/>
            <w:szCs w:val="28"/>
          </w:rPr>
          <w:t>_2205_2017.</w:t>
        </w:r>
        <w:proofErr w:type="spellStart"/>
        <w:r w:rsidRPr="00DC5D87">
          <w:rPr>
            <w:rFonts w:ascii="Times New Roman" w:hAnsi="Times New Roman" w:cs="Times New Roman"/>
            <w:color w:val="000000" w:themeColor="text1"/>
            <w:sz w:val="28"/>
            <w:szCs w:val="28"/>
            <w:lang w:val="en-US"/>
          </w:rPr>
          <w:t>pdf</w:t>
        </w:r>
        <w:proofErr w:type="spellEnd"/>
      </w:hyperlink>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Калмыков</w:t>
      </w:r>
      <w:proofErr w:type="spellEnd"/>
      <w:r w:rsidRPr="00DC5D87">
        <w:rPr>
          <w:rFonts w:ascii="Times New Roman" w:hAnsi="Times New Roman" w:cs="Times New Roman"/>
          <w:color w:val="000000" w:themeColor="text1"/>
          <w:sz w:val="28"/>
          <w:szCs w:val="28"/>
        </w:rPr>
        <w:t xml:space="preserve"> Ю. Х. </w:t>
      </w:r>
      <w:proofErr w:type="spellStart"/>
      <w:r w:rsidRPr="00DC5D87">
        <w:rPr>
          <w:rFonts w:ascii="Times New Roman" w:hAnsi="Times New Roman" w:cs="Times New Roman"/>
          <w:color w:val="000000" w:themeColor="text1"/>
          <w:sz w:val="28"/>
          <w:szCs w:val="28"/>
        </w:rPr>
        <w:t>Правовые</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средства</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обеспечения</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имущественных</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потребностей</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граждан</w:t>
      </w:r>
      <w:proofErr w:type="spellEnd"/>
      <w:r w:rsidRPr="00DC5D87">
        <w:rPr>
          <w:rFonts w:ascii="Times New Roman" w:hAnsi="Times New Roman" w:cs="Times New Roman"/>
          <w:color w:val="000000" w:themeColor="text1"/>
          <w:sz w:val="28"/>
          <w:szCs w:val="28"/>
        </w:rPr>
        <w:t xml:space="preserve"> / Ю. Х. </w:t>
      </w:r>
      <w:proofErr w:type="spellStart"/>
      <w:r w:rsidRPr="00DC5D87">
        <w:rPr>
          <w:rFonts w:ascii="Times New Roman" w:hAnsi="Times New Roman" w:cs="Times New Roman"/>
          <w:color w:val="000000" w:themeColor="text1"/>
          <w:sz w:val="28"/>
          <w:szCs w:val="28"/>
        </w:rPr>
        <w:t>Калмыков</w:t>
      </w:r>
      <w:proofErr w:type="spellEnd"/>
      <w:r w:rsidRPr="00DC5D87">
        <w:rPr>
          <w:rFonts w:ascii="Times New Roman" w:hAnsi="Times New Roman" w:cs="Times New Roman"/>
          <w:color w:val="000000" w:themeColor="text1"/>
          <w:sz w:val="28"/>
          <w:szCs w:val="28"/>
        </w:rPr>
        <w:t xml:space="preserve">, Н. А. Баранов // </w:t>
      </w:r>
      <w:proofErr w:type="spellStart"/>
      <w:r w:rsidRPr="00DC5D87">
        <w:rPr>
          <w:rFonts w:ascii="Times New Roman" w:hAnsi="Times New Roman" w:cs="Times New Roman"/>
          <w:color w:val="000000" w:themeColor="text1"/>
          <w:sz w:val="28"/>
          <w:szCs w:val="28"/>
        </w:rPr>
        <w:t>Гражданское</w:t>
      </w:r>
      <w:proofErr w:type="spellEnd"/>
      <w:r w:rsidRPr="00DC5D87">
        <w:rPr>
          <w:rFonts w:ascii="Times New Roman" w:hAnsi="Times New Roman" w:cs="Times New Roman"/>
          <w:color w:val="000000" w:themeColor="text1"/>
          <w:sz w:val="28"/>
          <w:szCs w:val="28"/>
        </w:rPr>
        <w:t xml:space="preserve"> право и сфера </w:t>
      </w:r>
      <w:proofErr w:type="spellStart"/>
      <w:r w:rsidRPr="00DC5D87">
        <w:rPr>
          <w:rFonts w:ascii="Times New Roman" w:hAnsi="Times New Roman" w:cs="Times New Roman"/>
          <w:color w:val="000000" w:themeColor="text1"/>
          <w:sz w:val="28"/>
          <w:szCs w:val="28"/>
        </w:rPr>
        <w:t>обслуживания</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межвузовский</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сборник</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научных</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трудов</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Свердловск</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Изд-во</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Свердл</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юрид</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ин-та</w:t>
      </w:r>
      <w:proofErr w:type="spellEnd"/>
      <w:r w:rsidRPr="00DC5D87">
        <w:rPr>
          <w:rFonts w:ascii="Times New Roman" w:hAnsi="Times New Roman" w:cs="Times New Roman"/>
          <w:color w:val="000000" w:themeColor="text1"/>
          <w:sz w:val="28"/>
          <w:szCs w:val="28"/>
        </w:rPr>
        <w:t>, 1984. – С.</w:t>
      </w:r>
      <w:r w:rsidRPr="00DC5D87">
        <w:rPr>
          <w:rFonts w:ascii="Times New Roman" w:hAnsi="Times New Roman" w:cs="Times New Roman"/>
          <w:color w:val="000000" w:themeColor="text1"/>
          <w:spacing w:val="-12"/>
          <w:sz w:val="28"/>
          <w:szCs w:val="28"/>
        </w:rPr>
        <w:t xml:space="preserve"> </w:t>
      </w:r>
      <w:r w:rsidRPr="00DC5D87">
        <w:rPr>
          <w:rFonts w:ascii="Times New Roman" w:hAnsi="Times New Roman" w:cs="Times New Roman"/>
          <w:color w:val="000000" w:themeColor="text1"/>
          <w:sz w:val="28"/>
          <w:szCs w:val="28"/>
        </w:rPr>
        <w:t>47–55.</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Кальман</w:t>
      </w:r>
      <w:proofErr w:type="spellEnd"/>
      <w:r w:rsidRPr="00DC5D87">
        <w:rPr>
          <w:rFonts w:ascii="Times New Roman" w:hAnsi="Times New Roman" w:cs="Times New Roman"/>
          <w:color w:val="000000" w:themeColor="text1"/>
          <w:sz w:val="28"/>
          <w:szCs w:val="28"/>
        </w:rPr>
        <w:t xml:space="preserve"> О. Г. Місце і значення соціально-правового контролю в системі заходів протидії корупції в Україні / О. Г. </w:t>
      </w:r>
      <w:proofErr w:type="spellStart"/>
      <w:r w:rsidRPr="00DC5D87">
        <w:rPr>
          <w:rFonts w:ascii="Times New Roman" w:hAnsi="Times New Roman" w:cs="Times New Roman"/>
          <w:color w:val="000000" w:themeColor="text1"/>
          <w:sz w:val="28"/>
          <w:szCs w:val="28"/>
        </w:rPr>
        <w:t>Кальман</w:t>
      </w:r>
      <w:proofErr w:type="spellEnd"/>
      <w:r w:rsidRPr="00DC5D87">
        <w:rPr>
          <w:rFonts w:ascii="Times New Roman" w:hAnsi="Times New Roman" w:cs="Times New Roman"/>
          <w:color w:val="000000" w:themeColor="text1"/>
          <w:sz w:val="28"/>
          <w:szCs w:val="28"/>
        </w:rPr>
        <w:t xml:space="preserve"> // Відповідальність посадових осіб за корупційну діяльність. </w:t>
      </w:r>
      <w:proofErr w:type="spellStart"/>
      <w:r w:rsidRPr="00DC5D87">
        <w:rPr>
          <w:rFonts w:ascii="Times New Roman" w:hAnsi="Times New Roman" w:cs="Times New Roman"/>
          <w:color w:val="000000" w:themeColor="text1"/>
          <w:sz w:val="28"/>
          <w:szCs w:val="28"/>
        </w:rPr>
        <w:t>Liability</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of</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Public</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Officials</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for</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lastRenderedPageBreak/>
        <w:t>Corruption</w:t>
      </w:r>
      <w:proofErr w:type="spellEnd"/>
      <w:r w:rsidRPr="00DC5D87">
        <w:rPr>
          <w:rFonts w:ascii="Times New Roman" w:hAnsi="Times New Roman" w:cs="Times New Roman"/>
          <w:color w:val="000000" w:themeColor="text1"/>
          <w:sz w:val="28"/>
          <w:szCs w:val="28"/>
        </w:rPr>
        <w:t xml:space="preserve"> : зб. матеріалів </w:t>
      </w:r>
      <w:proofErr w:type="spellStart"/>
      <w:r w:rsidRPr="00DC5D87">
        <w:rPr>
          <w:rFonts w:ascii="Times New Roman" w:hAnsi="Times New Roman" w:cs="Times New Roman"/>
          <w:color w:val="000000" w:themeColor="text1"/>
          <w:sz w:val="28"/>
          <w:szCs w:val="28"/>
        </w:rPr>
        <w:t>міжнар</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наук.-практ</w:t>
      </w:r>
      <w:proofErr w:type="spellEnd"/>
      <w:r w:rsidRPr="00DC5D87">
        <w:rPr>
          <w:rFonts w:ascii="Times New Roman" w:hAnsi="Times New Roman" w:cs="Times New Roman"/>
          <w:color w:val="000000" w:themeColor="text1"/>
          <w:sz w:val="28"/>
          <w:szCs w:val="28"/>
        </w:rPr>
        <w:t xml:space="preserve">. семінару. – Х. : НЮА ім. Ярослава Мудрого ; Харків. центр по вивченню організованої злочинності спільно з </w:t>
      </w:r>
      <w:proofErr w:type="spellStart"/>
      <w:r w:rsidRPr="00DC5D87">
        <w:rPr>
          <w:rFonts w:ascii="Times New Roman" w:hAnsi="Times New Roman" w:cs="Times New Roman"/>
          <w:color w:val="000000" w:themeColor="text1"/>
          <w:sz w:val="28"/>
          <w:szCs w:val="28"/>
        </w:rPr>
        <w:t>Амер</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ун-том</w:t>
      </w:r>
      <w:proofErr w:type="spellEnd"/>
      <w:r w:rsidRPr="00DC5D87">
        <w:rPr>
          <w:rFonts w:ascii="Times New Roman" w:hAnsi="Times New Roman" w:cs="Times New Roman"/>
          <w:color w:val="000000" w:themeColor="text1"/>
          <w:sz w:val="28"/>
          <w:szCs w:val="28"/>
        </w:rPr>
        <w:t xml:space="preserve"> у Вашингтоні ; Ін-т вивчення проблем злочинності Акад. прав. наук України, 2003. – C. 148–151. </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Камлик</w:t>
      </w:r>
      <w:proofErr w:type="spellEnd"/>
      <w:r w:rsidRPr="00DC5D87">
        <w:rPr>
          <w:rFonts w:ascii="Times New Roman" w:hAnsi="Times New Roman" w:cs="Times New Roman"/>
          <w:color w:val="000000" w:themeColor="text1"/>
          <w:spacing w:val="10"/>
          <w:sz w:val="28"/>
          <w:szCs w:val="28"/>
        </w:rPr>
        <w:t xml:space="preserve"> </w:t>
      </w:r>
      <w:r w:rsidRPr="00DC5D87">
        <w:rPr>
          <w:rFonts w:ascii="Times New Roman" w:hAnsi="Times New Roman" w:cs="Times New Roman"/>
          <w:color w:val="000000" w:themeColor="text1"/>
          <w:sz w:val="28"/>
          <w:szCs w:val="28"/>
        </w:rPr>
        <w:t>М.</w:t>
      </w:r>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Корупція</w:t>
      </w:r>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в</w:t>
      </w:r>
      <w:r w:rsidRPr="00DC5D87">
        <w:rPr>
          <w:rFonts w:ascii="Times New Roman" w:hAnsi="Times New Roman" w:cs="Times New Roman"/>
          <w:color w:val="000000" w:themeColor="text1"/>
          <w:spacing w:val="12"/>
          <w:sz w:val="28"/>
          <w:szCs w:val="28"/>
        </w:rPr>
        <w:t xml:space="preserve"> </w:t>
      </w:r>
      <w:r w:rsidRPr="00DC5D87">
        <w:rPr>
          <w:rFonts w:ascii="Times New Roman" w:hAnsi="Times New Roman" w:cs="Times New Roman"/>
          <w:color w:val="000000" w:themeColor="text1"/>
          <w:sz w:val="28"/>
          <w:szCs w:val="28"/>
        </w:rPr>
        <w:t>Україні</w:t>
      </w:r>
      <w:r w:rsidRPr="00DC5D87">
        <w:rPr>
          <w:rFonts w:ascii="Times New Roman" w:hAnsi="Times New Roman" w:cs="Times New Roman"/>
          <w:color w:val="000000" w:themeColor="text1"/>
          <w:spacing w:val="14"/>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М.</w:t>
      </w:r>
      <w:r w:rsidRPr="00DC5D87">
        <w:rPr>
          <w:rFonts w:ascii="Times New Roman" w:hAnsi="Times New Roman" w:cs="Times New Roman"/>
          <w:color w:val="000000" w:themeColor="text1"/>
          <w:spacing w:val="12"/>
          <w:sz w:val="28"/>
          <w:szCs w:val="28"/>
        </w:rPr>
        <w:t xml:space="preserve"> </w:t>
      </w:r>
      <w:proofErr w:type="spellStart"/>
      <w:r w:rsidRPr="00DC5D87">
        <w:rPr>
          <w:rFonts w:ascii="Times New Roman" w:hAnsi="Times New Roman" w:cs="Times New Roman"/>
          <w:color w:val="000000" w:themeColor="text1"/>
          <w:sz w:val="28"/>
          <w:szCs w:val="28"/>
        </w:rPr>
        <w:t>Камлик</w:t>
      </w:r>
      <w:proofErr w:type="spellEnd"/>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2"/>
          <w:sz w:val="28"/>
          <w:szCs w:val="28"/>
        </w:rPr>
        <w:t xml:space="preserve"> </w:t>
      </w:r>
      <w:r w:rsidRPr="00DC5D87">
        <w:rPr>
          <w:rFonts w:ascii="Times New Roman" w:hAnsi="Times New Roman" w:cs="Times New Roman"/>
          <w:color w:val="000000" w:themeColor="text1"/>
          <w:sz w:val="28"/>
          <w:szCs w:val="28"/>
        </w:rPr>
        <w:t>Є.</w:t>
      </w:r>
      <w:r w:rsidRPr="00DC5D87">
        <w:rPr>
          <w:rFonts w:ascii="Times New Roman" w:hAnsi="Times New Roman" w:cs="Times New Roman"/>
          <w:color w:val="000000" w:themeColor="text1"/>
          <w:spacing w:val="11"/>
          <w:sz w:val="28"/>
          <w:szCs w:val="28"/>
        </w:rPr>
        <w:t xml:space="preserve"> </w:t>
      </w:r>
      <w:proofErr w:type="spellStart"/>
      <w:r w:rsidRPr="00DC5D87">
        <w:rPr>
          <w:rFonts w:ascii="Times New Roman" w:hAnsi="Times New Roman" w:cs="Times New Roman"/>
          <w:color w:val="000000" w:themeColor="text1"/>
          <w:sz w:val="28"/>
          <w:szCs w:val="28"/>
        </w:rPr>
        <w:t>Невмержицький</w:t>
      </w:r>
      <w:proofErr w:type="spellEnd"/>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4"/>
          <w:sz w:val="28"/>
          <w:szCs w:val="28"/>
        </w:rPr>
        <w:t xml:space="preserve"> </w:t>
      </w:r>
      <w:r w:rsidRPr="00DC5D87">
        <w:rPr>
          <w:rFonts w:ascii="Times New Roman" w:hAnsi="Times New Roman" w:cs="Times New Roman"/>
          <w:color w:val="000000" w:themeColor="text1"/>
          <w:sz w:val="28"/>
          <w:szCs w:val="28"/>
        </w:rPr>
        <w:t>Київ: Знання, 1998. – 179 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Кирпичников</w:t>
      </w:r>
      <w:proofErr w:type="spellEnd"/>
      <w:r w:rsidRPr="00DC5D87">
        <w:rPr>
          <w:rFonts w:ascii="Times New Roman" w:hAnsi="Times New Roman" w:cs="Times New Roman"/>
          <w:color w:val="000000" w:themeColor="text1"/>
          <w:spacing w:val="14"/>
          <w:sz w:val="28"/>
          <w:szCs w:val="28"/>
        </w:rPr>
        <w:t xml:space="preserve"> </w:t>
      </w:r>
      <w:r w:rsidRPr="00DC5D87">
        <w:rPr>
          <w:rFonts w:ascii="Times New Roman" w:hAnsi="Times New Roman" w:cs="Times New Roman"/>
          <w:color w:val="000000" w:themeColor="text1"/>
          <w:sz w:val="28"/>
          <w:szCs w:val="28"/>
        </w:rPr>
        <w:t>А.</w:t>
      </w:r>
      <w:r w:rsidRPr="00DC5D87">
        <w:rPr>
          <w:rFonts w:ascii="Times New Roman" w:hAnsi="Times New Roman" w:cs="Times New Roman"/>
          <w:color w:val="000000" w:themeColor="text1"/>
          <w:spacing w:val="16"/>
          <w:sz w:val="28"/>
          <w:szCs w:val="28"/>
        </w:rPr>
        <w:t xml:space="preserve"> </w:t>
      </w:r>
      <w:r w:rsidRPr="00DC5D87">
        <w:rPr>
          <w:rFonts w:ascii="Times New Roman" w:hAnsi="Times New Roman" w:cs="Times New Roman"/>
          <w:color w:val="000000" w:themeColor="text1"/>
          <w:sz w:val="28"/>
          <w:szCs w:val="28"/>
        </w:rPr>
        <w:t>И.</w:t>
      </w:r>
      <w:r w:rsidRPr="00DC5D87">
        <w:rPr>
          <w:rFonts w:ascii="Times New Roman" w:hAnsi="Times New Roman" w:cs="Times New Roman"/>
          <w:color w:val="000000" w:themeColor="text1"/>
          <w:spacing w:val="14"/>
          <w:sz w:val="28"/>
          <w:szCs w:val="28"/>
        </w:rPr>
        <w:t xml:space="preserve"> </w:t>
      </w:r>
      <w:r w:rsidRPr="00DC5D87">
        <w:rPr>
          <w:rFonts w:ascii="Times New Roman" w:hAnsi="Times New Roman" w:cs="Times New Roman"/>
          <w:color w:val="000000" w:themeColor="text1"/>
          <w:sz w:val="28"/>
          <w:szCs w:val="28"/>
        </w:rPr>
        <w:t>Взятка</w:t>
      </w:r>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и</w:t>
      </w:r>
      <w:r w:rsidRPr="00DC5D87">
        <w:rPr>
          <w:rFonts w:ascii="Times New Roman" w:hAnsi="Times New Roman" w:cs="Times New Roman"/>
          <w:color w:val="000000" w:themeColor="text1"/>
          <w:spacing w:val="15"/>
          <w:sz w:val="28"/>
          <w:szCs w:val="28"/>
        </w:rPr>
        <w:t xml:space="preserve"> </w:t>
      </w:r>
      <w:proofErr w:type="spellStart"/>
      <w:r w:rsidRPr="00DC5D87">
        <w:rPr>
          <w:rFonts w:ascii="Times New Roman" w:hAnsi="Times New Roman" w:cs="Times New Roman"/>
          <w:color w:val="000000" w:themeColor="text1"/>
          <w:sz w:val="28"/>
          <w:szCs w:val="28"/>
        </w:rPr>
        <w:t>коррупция</w:t>
      </w:r>
      <w:proofErr w:type="spellEnd"/>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в</w:t>
      </w:r>
      <w:r w:rsidRPr="00DC5D87">
        <w:rPr>
          <w:rFonts w:ascii="Times New Roman" w:hAnsi="Times New Roman" w:cs="Times New Roman"/>
          <w:color w:val="000000" w:themeColor="text1"/>
          <w:spacing w:val="15"/>
          <w:sz w:val="28"/>
          <w:szCs w:val="28"/>
        </w:rPr>
        <w:t xml:space="preserve"> </w:t>
      </w:r>
      <w:proofErr w:type="spellStart"/>
      <w:r w:rsidRPr="00DC5D87">
        <w:rPr>
          <w:rFonts w:ascii="Times New Roman" w:hAnsi="Times New Roman" w:cs="Times New Roman"/>
          <w:color w:val="000000" w:themeColor="text1"/>
          <w:sz w:val="28"/>
          <w:szCs w:val="28"/>
        </w:rPr>
        <w:t>России</w:t>
      </w:r>
      <w:proofErr w:type="spellEnd"/>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6"/>
          <w:sz w:val="28"/>
          <w:szCs w:val="28"/>
        </w:rPr>
        <w:t xml:space="preserve"> </w:t>
      </w:r>
      <w:r w:rsidRPr="00DC5D87">
        <w:rPr>
          <w:rFonts w:ascii="Times New Roman" w:hAnsi="Times New Roman" w:cs="Times New Roman"/>
          <w:color w:val="000000" w:themeColor="text1"/>
          <w:sz w:val="28"/>
          <w:szCs w:val="28"/>
        </w:rPr>
        <w:t>А.</w:t>
      </w:r>
      <w:r w:rsidRPr="00DC5D87">
        <w:rPr>
          <w:rFonts w:ascii="Times New Roman" w:hAnsi="Times New Roman" w:cs="Times New Roman"/>
          <w:color w:val="000000" w:themeColor="text1"/>
          <w:spacing w:val="14"/>
          <w:sz w:val="28"/>
          <w:szCs w:val="28"/>
        </w:rPr>
        <w:t xml:space="preserve"> </w:t>
      </w:r>
      <w:r w:rsidRPr="00DC5D87">
        <w:rPr>
          <w:rFonts w:ascii="Times New Roman" w:hAnsi="Times New Roman" w:cs="Times New Roman"/>
          <w:color w:val="000000" w:themeColor="text1"/>
          <w:sz w:val="28"/>
          <w:szCs w:val="28"/>
        </w:rPr>
        <w:t>И.</w:t>
      </w:r>
      <w:r w:rsidRPr="00DC5D87">
        <w:rPr>
          <w:rFonts w:ascii="Times New Roman" w:hAnsi="Times New Roman" w:cs="Times New Roman"/>
          <w:color w:val="000000" w:themeColor="text1"/>
          <w:spacing w:val="21"/>
          <w:sz w:val="28"/>
          <w:szCs w:val="28"/>
        </w:rPr>
        <w:t xml:space="preserve"> </w:t>
      </w:r>
      <w:proofErr w:type="spellStart"/>
      <w:r w:rsidRPr="00DC5D87">
        <w:rPr>
          <w:rFonts w:ascii="Times New Roman" w:hAnsi="Times New Roman" w:cs="Times New Roman"/>
          <w:color w:val="000000" w:themeColor="text1"/>
          <w:sz w:val="28"/>
          <w:szCs w:val="28"/>
        </w:rPr>
        <w:t>Кирпичников</w:t>
      </w:r>
      <w:proofErr w:type="spellEnd"/>
      <w:r w:rsidRPr="00DC5D87">
        <w:rPr>
          <w:rFonts w:ascii="Times New Roman" w:hAnsi="Times New Roman" w:cs="Times New Roman"/>
          <w:color w:val="000000" w:themeColor="text1"/>
          <w:sz w:val="28"/>
          <w:szCs w:val="28"/>
        </w:rPr>
        <w:t xml:space="preserve">. </w:t>
      </w:r>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rPr>
        <w:t xml:space="preserve">Кодекс  </w:t>
      </w:r>
      <w:proofErr w:type="spellStart"/>
      <w:r w:rsidRPr="00DC5D87">
        <w:rPr>
          <w:rFonts w:ascii="Times New Roman" w:hAnsi="Times New Roman" w:cs="Times New Roman"/>
          <w:color w:val="000000" w:themeColor="text1"/>
          <w:sz w:val="28"/>
          <w:szCs w:val="28"/>
        </w:rPr>
        <w:t>КУпАП</w:t>
      </w:r>
      <w:proofErr w:type="spellEnd"/>
      <w:r w:rsidRPr="00DC5D87">
        <w:rPr>
          <w:rFonts w:ascii="Times New Roman" w:hAnsi="Times New Roman" w:cs="Times New Roman"/>
          <w:color w:val="000000" w:themeColor="text1"/>
          <w:sz w:val="28"/>
          <w:szCs w:val="28"/>
        </w:rPr>
        <w:t xml:space="preserve"> </w:t>
      </w:r>
      <w:hyperlink r:id="rId20" w:history="1">
        <w:r w:rsidRPr="00DC5D87">
          <w:rPr>
            <w:rStyle w:val="a4"/>
            <w:rFonts w:ascii="Times New Roman" w:hAnsi="Times New Roman" w:cs="Times New Roman"/>
            <w:color w:val="000000" w:themeColor="text1"/>
            <w:sz w:val="28"/>
            <w:szCs w:val="28"/>
          </w:rPr>
          <w:t>https://zakon.rada.gov.ua/laws/main/80731-10</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Комзюк</w:t>
      </w:r>
      <w:proofErr w:type="spellEnd"/>
      <w:r w:rsidRPr="00DC5D87">
        <w:rPr>
          <w:rFonts w:ascii="Times New Roman" w:hAnsi="Times New Roman" w:cs="Times New Roman"/>
          <w:color w:val="000000" w:themeColor="text1"/>
          <w:sz w:val="28"/>
          <w:szCs w:val="28"/>
        </w:rPr>
        <w:t xml:space="preserve"> А. Т. Заходи адміністративного примусу в правоохоронній діяльності міліції: поняття, види та організаційно-правові питання реалізації : монографія / А. Т. </w:t>
      </w:r>
      <w:proofErr w:type="spellStart"/>
      <w:r w:rsidRPr="00DC5D87">
        <w:rPr>
          <w:rFonts w:ascii="Times New Roman" w:hAnsi="Times New Roman" w:cs="Times New Roman"/>
          <w:color w:val="000000" w:themeColor="text1"/>
          <w:sz w:val="28"/>
          <w:szCs w:val="28"/>
        </w:rPr>
        <w:t>Комзюк</w:t>
      </w:r>
      <w:proofErr w:type="spellEnd"/>
      <w:r w:rsidRPr="00DC5D87">
        <w:rPr>
          <w:rFonts w:ascii="Times New Roman" w:hAnsi="Times New Roman" w:cs="Times New Roman"/>
          <w:color w:val="000000" w:themeColor="text1"/>
          <w:sz w:val="28"/>
          <w:szCs w:val="28"/>
        </w:rPr>
        <w:t xml:space="preserve"> – Харків : НУВС, 2002. – 336</w:t>
      </w:r>
      <w:r w:rsidRPr="00DC5D87">
        <w:rPr>
          <w:rFonts w:ascii="Times New Roman" w:hAnsi="Times New Roman" w:cs="Times New Roman"/>
          <w:color w:val="000000" w:themeColor="text1"/>
          <w:spacing w:val="-8"/>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rPr>
        <w:t xml:space="preserve"> Конвенція ООН проти  корупції: правовий базис запобігання та протидії корупції в Україні.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 xml:space="preserve">: </w:t>
      </w:r>
      <w:hyperlink r:id="rId21" w:history="1">
        <w:r w:rsidRPr="00DC5D87">
          <w:rPr>
            <w:rStyle w:val="a4"/>
            <w:rFonts w:ascii="Times New Roman" w:hAnsi="Times New Roman" w:cs="Times New Roman"/>
            <w:color w:val="000000" w:themeColor="text1"/>
            <w:sz w:val="28"/>
            <w:szCs w:val="28"/>
          </w:rPr>
          <w:t>http://old.minjust.gov.ua/21048</w:t>
        </w:r>
      </w:hyperlink>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Style w:val="a4"/>
          <w:rFonts w:ascii="Times New Roman" w:hAnsi="Times New Roman" w:cs="Times New Roman"/>
          <w:color w:val="000000" w:themeColor="text1"/>
          <w:sz w:val="28"/>
          <w:szCs w:val="28"/>
          <w:lang w:val="ru-RU"/>
        </w:rPr>
        <w:t xml:space="preserve"> </w:t>
      </w:r>
      <w:r w:rsidRPr="00DC5D87">
        <w:rPr>
          <w:rFonts w:ascii="Times New Roman" w:eastAsia="Times New Roman" w:hAnsi="Times New Roman" w:cs="Times New Roman"/>
          <w:color w:val="000000" w:themeColor="text1"/>
          <w:sz w:val="28"/>
          <w:szCs w:val="28"/>
          <w:lang w:eastAsia="uk-UA"/>
        </w:rPr>
        <w:t>Конвенція Організації Об</w:t>
      </w:r>
      <w:r w:rsidRPr="00DC5D87">
        <w:rPr>
          <w:rFonts w:ascii="Times New Roman" w:eastAsia="Times New Roman" w:hAnsi="Times New Roman" w:cs="Times New Roman"/>
          <w:color w:val="000000" w:themeColor="text1"/>
          <w:sz w:val="28"/>
          <w:szCs w:val="28"/>
          <w:lang w:val="ru-RU" w:eastAsia="uk-UA"/>
        </w:rPr>
        <w:t>’</w:t>
      </w:r>
      <w:proofErr w:type="spellStart"/>
      <w:r w:rsidRPr="00DC5D87">
        <w:rPr>
          <w:rFonts w:ascii="Times New Roman" w:eastAsia="Times New Roman" w:hAnsi="Times New Roman" w:cs="Times New Roman"/>
          <w:color w:val="000000" w:themeColor="text1"/>
          <w:sz w:val="28"/>
          <w:szCs w:val="28"/>
          <w:lang w:eastAsia="uk-UA"/>
        </w:rPr>
        <w:t>єднаних</w:t>
      </w:r>
      <w:proofErr w:type="spellEnd"/>
      <w:r w:rsidRPr="00DC5D87">
        <w:rPr>
          <w:rFonts w:ascii="Times New Roman" w:eastAsia="Times New Roman" w:hAnsi="Times New Roman" w:cs="Times New Roman"/>
          <w:color w:val="000000" w:themeColor="text1"/>
          <w:sz w:val="28"/>
          <w:szCs w:val="28"/>
          <w:lang w:eastAsia="uk-UA"/>
        </w:rPr>
        <w:t xml:space="preserve"> Націй проти корупції.</w:t>
      </w:r>
      <w:r w:rsidRPr="00DC5D87">
        <w:rPr>
          <w:rFonts w:ascii="Times New Roman" w:hAnsi="Times New Roman" w:cs="Times New Roman"/>
          <w:color w:val="000000" w:themeColor="text1"/>
          <w:sz w:val="28"/>
          <w:szCs w:val="28"/>
          <w:lang w:val="ru-RU"/>
        </w:rPr>
        <w:t xml:space="preserve">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 xml:space="preserve">: </w:t>
      </w:r>
      <w:hyperlink r:id="rId22" w:history="1">
        <w:r w:rsidRPr="00DC5D87">
          <w:rPr>
            <w:rStyle w:val="a4"/>
            <w:rFonts w:ascii="Times New Roman" w:hAnsi="Times New Roman" w:cs="Times New Roman"/>
            <w:color w:val="000000" w:themeColor="text1"/>
            <w:sz w:val="28"/>
            <w:szCs w:val="28"/>
          </w:rPr>
          <w:t>https://zakon.rada.gov.ua/laws/show/ru/995_c16</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Коненко</w:t>
      </w:r>
      <w:proofErr w:type="spellEnd"/>
      <w:r w:rsidRPr="00DC5D87">
        <w:rPr>
          <w:rFonts w:ascii="Times New Roman" w:hAnsi="Times New Roman" w:cs="Times New Roman"/>
          <w:color w:val="000000" w:themeColor="text1"/>
          <w:sz w:val="28"/>
          <w:szCs w:val="28"/>
        </w:rPr>
        <w:t xml:space="preserve"> С. Я. Профілактика та боротьба з корупцією в поліції Німеччини: із досвіду роботи поліції землі Нижня Саксонія / С. Я. </w:t>
      </w:r>
      <w:proofErr w:type="spellStart"/>
      <w:r w:rsidRPr="00DC5D87">
        <w:rPr>
          <w:rFonts w:ascii="Times New Roman" w:hAnsi="Times New Roman" w:cs="Times New Roman"/>
          <w:color w:val="000000" w:themeColor="text1"/>
          <w:sz w:val="28"/>
          <w:szCs w:val="28"/>
        </w:rPr>
        <w:t>Коненко</w:t>
      </w:r>
      <w:proofErr w:type="spellEnd"/>
      <w:r w:rsidRPr="00DC5D87">
        <w:rPr>
          <w:rFonts w:ascii="Times New Roman" w:hAnsi="Times New Roman" w:cs="Times New Roman"/>
          <w:color w:val="000000" w:themeColor="text1"/>
          <w:sz w:val="28"/>
          <w:szCs w:val="28"/>
        </w:rPr>
        <w:t xml:space="preserve"> – Київ : Знання України, 2006. – С.</w:t>
      </w:r>
      <w:r w:rsidRPr="00DC5D87">
        <w:rPr>
          <w:rFonts w:ascii="Times New Roman" w:hAnsi="Times New Roman" w:cs="Times New Roman"/>
          <w:color w:val="000000" w:themeColor="text1"/>
          <w:spacing w:val="-8"/>
          <w:sz w:val="28"/>
          <w:szCs w:val="28"/>
        </w:rPr>
        <w:t xml:space="preserve"> </w:t>
      </w:r>
      <w:r w:rsidRPr="00DC5D87">
        <w:rPr>
          <w:rFonts w:ascii="Times New Roman" w:hAnsi="Times New Roman" w:cs="Times New Roman"/>
          <w:color w:val="000000" w:themeColor="text1"/>
          <w:sz w:val="28"/>
          <w:szCs w:val="28"/>
        </w:rPr>
        <w:t>5.</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Конституційний   Суд   України   (Конституційний   Суд),    Рішення  від 04.07.2002 № 14-рп/2002 [Електронний ресурс]. – Режим доступу :</w:t>
      </w:r>
      <w:hyperlink r:id="rId23">
        <w:r w:rsidRPr="00DC5D87">
          <w:rPr>
            <w:rFonts w:ascii="Times New Roman" w:hAnsi="Times New Roman" w:cs="Times New Roman"/>
            <w:color w:val="000000" w:themeColor="text1"/>
            <w:sz w:val="28"/>
            <w:szCs w:val="28"/>
          </w:rPr>
          <w:t xml:space="preserve"> http://zakon2.rada.gov.ua/laws/show/v014p710-02</w:t>
        </w:r>
      </w:hyperlink>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Конституційний </w:t>
      </w:r>
      <w:r w:rsidRPr="00DC5D87">
        <w:rPr>
          <w:rFonts w:ascii="Times New Roman" w:hAnsi="Times New Roman" w:cs="Times New Roman"/>
          <w:color w:val="000000" w:themeColor="text1"/>
          <w:spacing w:val="-3"/>
          <w:sz w:val="28"/>
          <w:szCs w:val="28"/>
        </w:rPr>
        <w:t xml:space="preserve">Суд </w:t>
      </w:r>
      <w:r w:rsidRPr="00DC5D87">
        <w:rPr>
          <w:rFonts w:ascii="Times New Roman" w:hAnsi="Times New Roman" w:cs="Times New Roman"/>
          <w:color w:val="000000" w:themeColor="text1"/>
          <w:sz w:val="28"/>
          <w:szCs w:val="28"/>
        </w:rPr>
        <w:t>України (Конституційний Суд), Рішення від 20.01.2012 № 2-рп/2012 URL:</w:t>
      </w:r>
      <w:r w:rsidRPr="00DC5D87">
        <w:rPr>
          <w:rFonts w:ascii="Times New Roman" w:hAnsi="Times New Roman" w:cs="Times New Roman"/>
          <w:color w:val="000000" w:themeColor="text1"/>
          <w:spacing w:val="-29"/>
          <w:sz w:val="28"/>
          <w:szCs w:val="28"/>
        </w:rPr>
        <w:t xml:space="preserve"> </w:t>
      </w:r>
      <w:hyperlink r:id="rId24">
        <w:r w:rsidRPr="00DC5D87">
          <w:rPr>
            <w:rFonts w:ascii="Times New Roman" w:hAnsi="Times New Roman" w:cs="Times New Roman"/>
            <w:color w:val="000000" w:themeColor="text1"/>
            <w:sz w:val="28"/>
            <w:szCs w:val="28"/>
          </w:rPr>
          <w:t>http://zakon4.rada.gov.ua/laws/show/v002p710-1.</w:t>
        </w:r>
      </w:hyperlink>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rPr>
        <w:t xml:space="preserve">Конституція України </w:t>
      </w:r>
      <w:hyperlink r:id="rId25" w:history="1">
        <w:r w:rsidRPr="00DC5D87">
          <w:rPr>
            <w:rStyle w:val="a4"/>
            <w:rFonts w:ascii="Times New Roman" w:hAnsi="Times New Roman" w:cs="Times New Roman"/>
            <w:color w:val="000000" w:themeColor="text1"/>
            <w:sz w:val="28"/>
            <w:szCs w:val="28"/>
          </w:rPr>
          <w:t>https://zakon.rada.gov.ua/laws/main/254%D0%BA/96-%D0%B2%D1%80</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Копєйчиков</w:t>
      </w:r>
      <w:proofErr w:type="spellEnd"/>
      <w:r w:rsidRPr="00DC5D87">
        <w:rPr>
          <w:rFonts w:ascii="Times New Roman" w:hAnsi="Times New Roman" w:cs="Times New Roman"/>
          <w:color w:val="000000" w:themeColor="text1"/>
          <w:sz w:val="28"/>
          <w:szCs w:val="28"/>
        </w:rPr>
        <w:t xml:space="preserve"> В. В. Правознавство : [підручник] / В. В. </w:t>
      </w:r>
      <w:proofErr w:type="spellStart"/>
      <w:r w:rsidRPr="00DC5D87">
        <w:rPr>
          <w:rFonts w:ascii="Times New Roman" w:hAnsi="Times New Roman" w:cs="Times New Roman"/>
          <w:color w:val="000000" w:themeColor="text1"/>
          <w:sz w:val="28"/>
          <w:szCs w:val="28"/>
        </w:rPr>
        <w:t>Копєйчиков</w:t>
      </w:r>
      <w:proofErr w:type="spellEnd"/>
      <w:r w:rsidRPr="00DC5D87">
        <w:rPr>
          <w:rFonts w:ascii="Times New Roman" w:hAnsi="Times New Roman" w:cs="Times New Roman"/>
          <w:color w:val="000000" w:themeColor="text1"/>
          <w:sz w:val="28"/>
          <w:szCs w:val="28"/>
        </w:rPr>
        <w:t xml:space="preserve"> [Електронний ресурс]. – Режим доступу :</w:t>
      </w:r>
      <w:r w:rsidRPr="00DC5D87">
        <w:rPr>
          <w:rFonts w:ascii="Times New Roman" w:hAnsi="Times New Roman" w:cs="Times New Roman"/>
          <w:color w:val="000000" w:themeColor="text1"/>
          <w:spacing w:val="-6"/>
          <w:sz w:val="28"/>
          <w:szCs w:val="28"/>
        </w:rPr>
        <w:t xml:space="preserve"> </w:t>
      </w:r>
      <w:hyperlink r:id="rId26">
        <w:r w:rsidRPr="00DC5D87">
          <w:rPr>
            <w:rFonts w:ascii="Times New Roman" w:hAnsi="Times New Roman" w:cs="Times New Roman"/>
            <w:color w:val="000000" w:themeColor="text1"/>
            <w:sz w:val="28"/>
            <w:szCs w:val="28"/>
          </w:rPr>
          <w:t>http://www.ebk.net.ua/.</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Коткін</w:t>
      </w:r>
      <w:proofErr w:type="spellEnd"/>
      <w:r w:rsidRPr="00DC5D87">
        <w:rPr>
          <w:rFonts w:ascii="Times New Roman" w:hAnsi="Times New Roman" w:cs="Times New Roman"/>
          <w:color w:val="000000" w:themeColor="text1"/>
          <w:sz w:val="28"/>
          <w:szCs w:val="28"/>
        </w:rPr>
        <w:t xml:space="preserve"> С. Політична корупція перехідної доби. Скептичний погляд /   С. </w:t>
      </w:r>
      <w:proofErr w:type="spellStart"/>
      <w:r w:rsidRPr="00DC5D87">
        <w:rPr>
          <w:rFonts w:ascii="Times New Roman" w:hAnsi="Times New Roman" w:cs="Times New Roman"/>
          <w:color w:val="000000" w:themeColor="text1"/>
          <w:sz w:val="28"/>
          <w:szCs w:val="28"/>
        </w:rPr>
        <w:t>Коткін</w:t>
      </w:r>
      <w:proofErr w:type="spellEnd"/>
      <w:r w:rsidRPr="00DC5D87">
        <w:rPr>
          <w:rFonts w:ascii="Times New Roman" w:hAnsi="Times New Roman" w:cs="Times New Roman"/>
          <w:color w:val="000000" w:themeColor="text1"/>
          <w:sz w:val="28"/>
          <w:szCs w:val="28"/>
        </w:rPr>
        <w:t xml:space="preserve">, А. </w:t>
      </w:r>
      <w:proofErr w:type="spellStart"/>
      <w:r w:rsidRPr="00DC5D87">
        <w:rPr>
          <w:rFonts w:ascii="Times New Roman" w:hAnsi="Times New Roman" w:cs="Times New Roman"/>
          <w:color w:val="000000" w:themeColor="text1"/>
          <w:sz w:val="28"/>
          <w:szCs w:val="28"/>
        </w:rPr>
        <w:t>Шайо</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–Київ</w:t>
      </w:r>
      <w:proofErr w:type="spellEnd"/>
      <w:r w:rsidRPr="00DC5D87">
        <w:rPr>
          <w:rFonts w:ascii="Times New Roman" w:hAnsi="Times New Roman" w:cs="Times New Roman"/>
          <w:color w:val="000000" w:themeColor="text1"/>
          <w:sz w:val="28"/>
          <w:szCs w:val="28"/>
        </w:rPr>
        <w:t xml:space="preserve"> : К. І. С., 2004. – 440</w:t>
      </w:r>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lastRenderedPageBreak/>
        <w:t xml:space="preserve"> Кримінальне право, Міжнародний досвід боротьби з корупцією, УДК 343.4, О. В. </w:t>
      </w:r>
      <w:proofErr w:type="spellStart"/>
      <w:r w:rsidRPr="00DC5D87">
        <w:rPr>
          <w:rFonts w:ascii="Times New Roman" w:hAnsi="Times New Roman" w:cs="Times New Roman"/>
          <w:color w:val="000000" w:themeColor="text1"/>
          <w:sz w:val="28"/>
          <w:szCs w:val="28"/>
        </w:rPr>
        <w:t>Головкін</w:t>
      </w:r>
      <w:proofErr w:type="spellEnd"/>
      <w:r w:rsidRPr="00DC5D87">
        <w:rPr>
          <w:rFonts w:ascii="Times New Roman" w:hAnsi="Times New Roman" w:cs="Times New Roman"/>
          <w:color w:val="000000" w:themeColor="text1"/>
          <w:sz w:val="28"/>
          <w:szCs w:val="28"/>
        </w:rPr>
        <w:t>, В. В. Бурова, 2014. – С.122-130.</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Курицкий</w:t>
      </w:r>
      <w:proofErr w:type="spellEnd"/>
      <w:r w:rsidRPr="00DC5D87">
        <w:rPr>
          <w:rFonts w:ascii="Times New Roman" w:hAnsi="Times New Roman" w:cs="Times New Roman"/>
          <w:color w:val="000000" w:themeColor="text1"/>
          <w:sz w:val="28"/>
          <w:szCs w:val="28"/>
        </w:rPr>
        <w:t xml:space="preserve"> И. И. </w:t>
      </w:r>
      <w:proofErr w:type="spellStart"/>
      <w:r w:rsidRPr="00DC5D87">
        <w:rPr>
          <w:rFonts w:ascii="Times New Roman" w:hAnsi="Times New Roman" w:cs="Times New Roman"/>
          <w:color w:val="000000" w:themeColor="text1"/>
          <w:sz w:val="28"/>
          <w:szCs w:val="28"/>
        </w:rPr>
        <w:t>Уголовный</w:t>
      </w:r>
      <w:proofErr w:type="spellEnd"/>
      <w:r w:rsidRPr="00DC5D87">
        <w:rPr>
          <w:rFonts w:ascii="Times New Roman" w:hAnsi="Times New Roman" w:cs="Times New Roman"/>
          <w:color w:val="000000" w:themeColor="text1"/>
          <w:sz w:val="28"/>
          <w:szCs w:val="28"/>
        </w:rPr>
        <w:t xml:space="preserve"> кодекс УССР. Текст с </w:t>
      </w:r>
      <w:proofErr w:type="spellStart"/>
      <w:r w:rsidRPr="00DC5D87">
        <w:rPr>
          <w:rFonts w:ascii="Times New Roman" w:hAnsi="Times New Roman" w:cs="Times New Roman"/>
          <w:color w:val="000000" w:themeColor="text1"/>
          <w:sz w:val="28"/>
          <w:szCs w:val="28"/>
        </w:rPr>
        <w:t>постатейными</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разъяснениями</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из</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циркуляров</w:t>
      </w:r>
      <w:proofErr w:type="spellEnd"/>
      <w:r w:rsidRPr="00DC5D87">
        <w:rPr>
          <w:rFonts w:ascii="Times New Roman" w:hAnsi="Times New Roman" w:cs="Times New Roman"/>
          <w:color w:val="000000" w:themeColor="text1"/>
          <w:sz w:val="28"/>
          <w:szCs w:val="28"/>
        </w:rPr>
        <w:t xml:space="preserve"> и постановлений </w:t>
      </w:r>
      <w:proofErr w:type="spellStart"/>
      <w:r w:rsidRPr="00DC5D87">
        <w:rPr>
          <w:rFonts w:ascii="Times New Roman" w:hAnsi="Times New Roman" w:cs="Times New Roman"/>
          <w:color w:val="000000" w:themeColor="text1"/>
          <w:sz w:val="28"/>
          <w:szCs w:val="28"/>
        </w:rPr>
        <w:t>Наркомюста</w:t>
      </w:r>
      <w:proofErr w:type="spellEnd"/>
      <w:r w:rsidRPr="00DC5D87">
        <w:rPr>
          <w:rFonts w:ascii="Times New Roman" w:hAnsi="Times New Roman" w:cs="Times New Roman"/>
          <w:color w:val="000000" w:themeColor="text1"/>
          <w:sz w:val="28"/>
          <w:szCs w:val="28"/>
        </w:rPr>
        <w:t xml:space="preserve"> и Верх. </w:t>
      </w:r>
      <w:proofErr w:type="spellStart"/>
      <w:r w:rsidRPr="00DC5D87">
        <w:rPr>
          <w:rFonts w:ascii="Times New Roman" w:hAnsi="Times New Roman" w:cs="Times New Roman"/>
          <w:color w:val="000000" w:themeColor="text1"/>
          <w:sz w:val="28"/>
          <w:szCs w:val="28"/>
        </w:rPr>
        <w:t>Суда</w:t>
      </w:r>
      <w:proofErr w:type="spellEnd"/>
      <w:r w:rsidRPr="00DC5D87">
        <w:rPr>
          <w:rFonts w:ascii="Times New Roman" w:hAnsi="Times New Roman" w:cs="Times New Roman"/>
          <w:color w:val="000000" w:themeColor="text1"/>
          <w:sz w:val="28"/>
          <w:szCs w:val="28"/>
        </w:rPr>
        <w:t xml:space="preserve"> УССР и </w:t>
      </w:r>
      <w:proofErr w:type="spellStart"/>
      <w:r w:rsidRPr="00DC5D87">
        <w:rPr>
          <w:rFonts w:ascii="Times New Roman" w:hAnsi="Times New Roman" w:cs="Times New Roman"/>
          <w:color w:val="000000" w:themeColor="text1"/>
          <w:sz w:val="28"/>
          <w:szCs w:val="28"/>
        </w:rPr>
        <w:t>определений</w:t>
      </w:r>
      <w:proofErr w:type="spellEnd"/>
      <w:r w:rsidRPr="00DC5D87">
        <w:rPr>
          <w:rFonts w:ascii="Times New Roman" w:hAnsi="Times New Roman" w:cs="Times New Roman"/>
          <w:color w:val="000000" w:themeColor="text1"/>
          <w:sz w:val="28"/>
          <w:szCs w:val="28"/>
        </w:rPr>
        <w:t xml:space="preserve"> УКК Верховного </w:t>
      </w:r>
      <w:proofErr w:type="spellStart"/>
      <w:r w:rsidRPr="00DC5D87">
        <w:rPr>
          <w:rFonts w:ascii="Times New Roman" w:hAnsi="Times New Roman" w:cs="Times New Roman"/>
          <w:color w:val="000000" w:themeColor="text1"/>
          <w:sz w:val="28"/>
          <w:szCs w:val="28"/>
        </w:rPr>
        <w:t>Суда</w:t>
      </w:r>
      <w:proofErr w:type="spellEnd"/>
      <w:r w:rsidRPr="00DC5D87">
        <w:rPr>
          <w:rFonts w:ascii="Times New Roman" w:hAnsi="Times New Roman" w:cs="Times New Roman"/>
          <w:color w:val="000000" w:themeColor="text1"/>
          <w:sz w:val="28"/>
          <w:szCs w:val="28"/>
        </w:rPr>
        <w:t xml:space="preserve"> УССР (по 1 июля1927 г.) с </w:t>
      </w:r>
      <w:proofErr w:type="spellStart"/>
      <w:r w:rsidRPr="00DC5D87">
        <w:rPr>
          <w:rFonts w:ascii="Times New Roman" w:hAnsi="Times New Roman" w:cs="Times New Roman"/>
          <w:color w:val="000000" w:themeColor="text1"/>
          <w:sz w:val="28"/>
          <w:szCs w:val="28"/>
        </w:rPr>
        <w:t>сопоставительной</w:t>
      </w:r>
      <w:proofErr w:type="spellEnd"/>
      <w:r w:rsidRPr="00DC5D87">
        <w:rPr>
          <w:rFonts w:ascii="Times New Roman" w:hAnsi="Times New Roman" w:cs="Times New Roman"/>
          <w:color w:val="000000" w:themeColor="text1"/>
          <w:sz w:val="28"/>
          <w:szCs w:val="28"/>
        </w:rPr>
        <w:t xml:space="preserve"> таблицею статей УК </w:t>
      </w:r>
      <w:proofErr w:type="spellStart"/>
      <w:r w:rsidRPr="00DC5D87">
        <w:rPr>
          <w:rFonts w:ascii="Times New Roman" w:hAnsi="Times New Roman" w:cs="Times New Roman"/>
          <w:color w:val="000000" w:themeColor="text1"/>
          <w:sz w:val="28"/>
          <w:szCs w:val="28"/>
        </w:rPr>
        <w:t>старой</w:t>
      </w:r>
      <w:proofErr w:type="spellEnd"/>
      <w:r w:rsidRPr="00DC5D87">
        <w:rPr>
          <w:rFonts w:ascii="Times New Roman" w:hAnsi="Times New Roman" w:cs="Times New Roman"/>
          <w:color w:val="000000" w:themeColor="text1"/>
          <w:sz w:val="28"/>
          <w:szCs w:val="28"/>
        </w:rPr>
        <w:t xml:space="preserve"> и </w:t>
      </w:r>
      <w:proofErr w:type="spellStart"/>
      <w:r w:rsidRPr="00DC5D87">
        <w:rPr>
          <w:rFonts w:ascii="Times New Roman" w:hAnsi="Times New Roman" w:cs="Times New Roman"/>
          <w:color w:val="000000" w:themeColor="text1"/>
          <w:sz w:val="28"/>
          <w:szCs w:val="28"/>
        </w:rPr>
        <w:t>новой</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редакции</w:t>
      </w:r>
      <w:proofErr w:type="spellEnd"/>
      <w:r w:rsidRPr="00DC5D87">
        <w:rPr>
          <w:rFonts w:ascii="Times New Roman" w:hAnsi="Times New Roman" w:cs="Times New Roman"/>
          <w:color w:val="000000" w:themeColor="text1"/>
          <w:sz w:val="28"/>
          <w:szCs w:val="28"/>
        </w:rPr>
        <w:t xml:space="preserve"> и </w:t>
      </w:r>
      <w:proofErr w:type="spellStart"/>
      <w:r w:rsidRPr="00DC5D87">
        <w:rPr>
          <w:rFonts w:ascii="Times New Roman" w:hAnsi="Times New Roman" w:cs="Times New Roman"/>
          <w:color w:val="000000" w:themeColor="text1"/>
          <w:sz w:val="28"/>
          <w:szCs w:val="28"/>
        </w:rPr>
        <w:t>алфавитно-предметным</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указателем</w:t>
      </w:r>
      <w:proofErr w:type="spellEnd"/>
      <w:r w:rsidRPr="00DC5D87">
        <w:rPr>
          <w:rFonts w:ascii="Times New Roman" w:hAnsi="Times New Roman" w:cs="Times New Roman"/>
          <w:color w:val="000000" w:themeColor="text1"/>
          <w:sz w:val="28"/>
          <w:szCs w:val="28"/>
        </w:rPr>
        <w:t xml:space="preserve"> / И. И. </w:t>
      </w:r>
      <w:proofErr w:type="spellStart"/>
      <w:r w:rsidRPr="00DC5D87">
        <w:rPr>
          <w:rFonts w:ascii="Times New Roman" w:hAnsi="Times New Roman" w:cs="Times New Roman"/>
          <w:color w:val="000000" w:themeColor="text1"/>
          <w:sz w:val="28"/>
          <w:szCs w:val="28"/>
        </w:rPr>
        <w:t>Курицкий</w:t>
      </w:r>
      <w:proofErr w:type="spellEnd"/>
      <w:r w:rsidRPr="00DC5D87">
        <w:rPr>
          <w:rFonts w:ascii="Times New Roman" w:hAnsi="Times New Roman" w:cs="Times New Roman"/>
          <w:color w:val="000000" w:themeColor="text1"/>
          <w:sz w:val="28"/>
          <w:szCs w:val="28"/>
        </w:rPr>
        <w:t xml:space="preserve">,  Л. А. </w:t>
      </w:r>
      <w:proofErr w:type="spellStart"/>
      <w:r w:rsidRPr="00DC5D87">
        <w:rPr>
          <w:rFonts w:ascii="Times New Roman" w:hAnsi="Times New Roman" w:cs="Times New Roman"/>
          <w:color w:val="000000" w:themeColor="text1"/>
          <w:sz w:val="28"/>
          <w:szCs w:val="28"/>
        </w:rPr>
        <w:t>Гиммельфарб</w:t>
      </w:r>
      <w:proofErr w:type="spellEnd"/>
      <w:r w:rsidRPr="00DC5D87">
        <w:rPr>
          <w:rFonts w:ascii="Times New Roman" w:hAnsi="Times New Roman" w:cs="Times New Roman"/>
          <w:color w:val="000000" w:themeColor="text1"/>
          <w:sz w:val="28"/>
          <w:szCs w:val="28"/>
        </w:rPr>
        <w:t xml:space="preserve">,   Н. И. </w:t>
      </w:r>
      <w:proofErr w:type="spellStart"/>
      <w:r w:rsidRPr="00DC5D87">
        <w:rPr>
          <w:rFonts w:ascii="Times New Roman" w:hAnsi="Times New Roman" w:cs="Times New Roman"/>
          <w:color w:val="000000" w:themeColor="text1"/>
          <w:sz w:val="28"/>
          <w:szCs w:val="28"/>
        </w:rPr>
        <w:t>Шахмантер</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Харьков</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Юридическое</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издательство</w:t>
      </w:r>
      <w:proofErr w:type="spellEnd"/>
      <w:r w:rsidRPr="00DC5D87">
        <w:rPr>
          <w:rFonts w:ascii="Times New Roman" w:hAnsi="Times New Roman" w:cs="Times New Roman"/>
          <w:color w:val="000000" w:themeColor="text1"/>
          <w:sz w:val="28"/>
          <w:szCs w:val="28"/>
        </w:rPr>
        <w:t xml:space="preserve">  НКЮ,  1927.  – 322</w:t>
      </w:r>
      <w:r w:rsidRPr="00DC5D87">
        <w:rPr>
          <w:rFonts w:ascii="Times New Roman" w:hAnsi="Times New Roman" w:cs="Times New Roman"/>
          <w:color w:val="000000" w:themeColor="text1"/>
          <w:spacing w:val="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Леонідова</w:t>
      </w:r>
      <w:proofErr w:type="spellEnd"/>
      <w:r w:rsidRPr="00DC5D87">
        <w:rPr>
          <w:rFonts w:ascii="Times New Roman" w:hAnsi="Times New Roman" w:cs="Times New Roman"/>
          <w:color w:val="000000" w:themeColor="text1"/>
          <w:sz w:val="28"/>
          <w:szCs w:val="28"/>
        </w:rPr>
        <w:t xml:space="preserve"> О. О. Зміст та особливості адміністративно-правових засобів протидії</w:t>
      </w:r>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правопорушенням</w:t>
      </w:r>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у</w:t>
      </w:r>
      <w:r w:rsidRPr="00DC5D87">
        <w:rPr>
          <w:rFonts w:ascii="Times New Roman" w:hAnsi="Times New Roman" w:cs="Times New Roman"/>
          <w:color w:val="000000" w:themeColor="text1"/>
          <w:spacing w:val="9"/>
          <w:sz w:val="28"/>
          <w:szCs w:val="28"/>
        </w:rPr>
        <w:t xml:space="preserve"> </w:t>
      </w:r>
      <w:r w:rsidRPr="00DC5D87">
        <w:rPr>
          <w:rFonts w:ascii="Times New Roman" w:hAnsi="Times New Roman" w:cs="Times New Roman"/>
          <w:color w:val="000000" w:themeColor="text1"/>
          <w:sz w:val="28"/>
          <w:szCs w:val="28"/>
        </w:rPr>
        <w:t>сфері</w:t>
      </w:r>
      <w:r w:rsidRPr="00DC5D87">
        <w:rPr>
          <w:rFonts w:ascii="Times New Roman" w:hAnsi="Times New Roman" w:cs="Times New Roman"/>
          <w:color w:val="000000" w:themeColor="text1"/>
          <w:spacing w:val="12"/>
          <w:sz w:val="28"/>
          <w:szCs w:val="28"/>
        </w:rPr>
        <w:t xml:space="preserve"> </w:t>
      </w:r>
      <w:proofErr w:type="spellStart"/>
      <w:r w:rsidRPr="00DC5D87">
        <w:rPr>
          <w:rFonts w:ascii="Times New Roman" w:hAnsi="Times New Roman" w:cs="Times New Roman"/>
          <w:color w:val="000000" w:themeColor="text1"/>
          <w:sz w:val="28"/>
          <w:szCs w:val="28"/>
        </w:rPr>
        <w:t>телекомунікацій</w:t>
      </w:r>
      <w:proofErr w:type="spellEnd"/>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О.</w:t>
      </w:r>
      <w:r w:rsidRPr="00DC5D87">
        <w:rPr>
          <w:rFonts w:ascii="Times New Roman" w:hAnsi="Times New Roman" w:cs="Times New Roman"/>
          <w:color w:val="000000" w:themeColor="text1"/>
          <w:spacing w:val="9"/>
          <w:sz w:val="28"/>
          <w:szCs w:val="28"/>
        </w:rPr>
        <w:t xml:space="preserve"> </w:t>
      </w:r>
      <w:r w:rsidRPr="00DC5D87">
        <w:rPr>
          <w:rFonts w:ascii="Times New Roman" w:hAnsi="Times New Roman" w:cs="Times New Roman"/>
          <w:color w:val="000000" w:themeColor="text1"/>
          <w:sz w:val="28"/>
          <w:szCs w:val="28"/>
        </w:rPr>
        <w:t>О.</w:t>
      </w:r>
      <w:r w:rsidRPr="00DC5D87">
        <w:rPr>
          <w:rFonts w:ascii="Times New Roman" w:hAnsi="Times New Roman" w:cs="Times New Roman"/>
          <w:color w:val="000000" w:themeColor="text1"/>
          <w:spacing w:val="13"/>
          <w:sz w:val="28"/>
          <w:szCs w:val="28"/>
        </w:rPr>
        <w:t xml:space="preserve"> </w:t>
      </w:r>
      <w:proofErr w:type="spellStart"/>
      <w:r w:rsidRPr="00DC5D87">
        <w:rPr>
          <w:rFonts w:ascii="Times New Roman" w:hAnsi="Times New Roman" w:cs="Times New Roman"/>
          <w:color w:val="000000" w:themeColor="text1"/>
          <w:sz w:val="28"/>
          <w:szCs w:val="28"/>
        </w:rPr>
        <w:t>Леонідова</w:t>
      </w:r>
      <w:proofErr w:type="spellEnd"/>
      <w:r w:rsidRPr="00DC5D87">
        <w:rPr>
          <w:rFonts w:ascii="Times New Roman" w:hAnsi="Times New Roman" w:cs="Times New Roman"/>
          <w:color w:val="000000" w:themeColor="text1"/>
          <w:spacing w:val="10"/>
          <w:sz w:val="28"/>
          <w:szCs w:val="28"/>
        </w:rPr>
        <w:t xml:space="preserve"> </w:t>
      </w:r>
      <w:r w:rsidRPr="00DC5D87">
        <w:rPr>
          <w:rFonts w:ascii="Times New Roman" w:hAnsi="Times New Roman" w:cs="Times New Roman"/>
          <w:color w:val="000000" w:themeColor="text1"/>
          <w:sz w:val="28"/>
          <w:szCs w:val="28"/>
        </w:rPr>
        <w:t>// Актуальні проблеми державного управління : зб. наук. праць. – Харків : Магістр, 2008. – № 2 (34). – С. 446–451.</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Максимов</w:t>
      </w:r>
      <w:proofErr w:type="spellEnd"/>
      <w:r w:rsidRPr="00DC5D87">
        <w:rPr>
          <w:rFonts w:ascii="Times New Roman" w:hAnsi="Times New Roman" w:cs="Times New Roman"/>
          <w:color w:val="000000" w:themeColor="text1"/>
          <w:spacing w:val="19"/>
          <w:sz w:val="28"/>
          <w:szCs w:val="28"/>
        </w:rPr>
        <w:t xml:space="preserve"> </w:t>
      </w:r>
      <w:r w:rsidRPr="00DC5D87">
        <w:rPr>
          <w:rFonts w:ascii="Times New Roman" w:hAnsi="Times New Roman" w:cs="Times New Roman"/>
          <w:color w:val="000000" w:themeColor="text1"/>
          <w:sz w:val="28"/>
          <w:szCs w:val="28"/>
        </w:rPr>
        <w:t>С.</w:t>
      </w:r>
      <w:r w:rsidRPr="00DC5D87">
        <w:rPr>
          <w:rFonts w:ascii="Times New Roman" w:hAnsi="Times New Roman" w:cs="Times New Roman"/>
          <w:color w:val="000000" w:themeColor="text1"/>
          <w:spacing w:val="20"/>
          <w:sz w:val="28"/>
          <w:szCs w:val="28"/>
        </w:rPr>
        <w:t xml:space="preserve"> </w:t>
      </w:r>
      <w:r w:rsidRPr="00DC5D87">
        <w:rPr>
          <w:rFonts w:ascii="Times New Roman" w:hAnsi="Times New Roman" w:cs="Times New Roman"/>
          <w:color w:val="000000" w:themeColor="text1"/>
          <w:sz w:val="28"/>
          <w:szCs w:val="28"/>
        </w:rPr>
        <w:t>В.</w:t>
      </w:r>
      <w:r w:rsidRPr="00DC5D87">
        <w:rPr>
          <w:rFonts w:ascii="Times New Roman" w:hAnsi="Times New Roman" w:cs="Times New Roman"/>
          <w:color w:val="000000" w:themeColor="text1"/>
          <w:spacing w:val="20"/>
          <w:sz w:val="28"/>
          <w:szCs w:val="28"/>
        </w:rPr>
        <w:t xml:space="preserve"> </w:t>
      </w:r>
      <w:proofErr w:type="spellStart"/>
      <w:r w:rsidRPr="00DC5D87">
        <w:rPr>
          <w:rFonts w:ascii="Times New Roman" w:hAnsi="Times New Roman" w:cs="Times New Roman"/>
          <w:color w:val="000000" w:themeColor="text1"/>
          <w:sz w:val="28"/>
          <w:szCs w:val="28"/>
        </w:rPr>
        <w:t>Коррупция</w:t>
      </w:r>
      <w:proofErr w:type="spellEnd"/>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20"/>
          <w:sz w:val="28"/>
          <w:szCs w:val="28"/>
        </w:rPr>
        <w:t xml:space="preserve"> </w:t>
      </w:r>
      <w:r w:rsidRPr="00DC5D87">
        <w:rPr>
          <w:rFonts w:ascii="Times New Roman" w:hAnsi="Times New Roman" w:cs="Times New Roman"/>
          <w:color w:val="000000" w:themeColor="text1"/>
          <w:sz w:val="28"/>
          <w:szCs w:val="28"/>
        </w:rPr>
        <w:t>Закон.</w:t>
      </w:r>
      <w:r w:rsidRPr="00DC5D87">
        <w:rPr>
          <w:rFonts w:ascii="Times New Roman" w:hAnsi="Times New Roman" w:cs="Times New Roman"/>
          <w:color w:val="000000" w:themeColor="text1"/>
          <w:spacing w:val="20"/>
          <w:sz w:val="28"/>
          <w:szCs w:val="28"/>
        </w:rPr>
        <w:t xml:space="preserve"> </w:t>
      </w:r>
      <w:proofErr w:type="spellStart"/>
      <w:r w:rsidRPr="00DC5D87">
        <w:rPr>
          <w:rFonts w:ascii="Times New Roman" w:hAnsi="Times New Roman" w:cs="Times New Roman"/>
          <w:color w:val="000000" w:themeColor="text1"/>
          <w:sz w:val="28"/>
          <w:szCs w:val="28"/>
        </w:rPr>
        <w:t>Ответственность</w:t>
      </w:r>
      <w:proofErr w:type="spellEnd"/>
      <w:r w:rsidRPr="00DC5D87">
        <w:rPr>
          <w:rFonts w:ascii="Times New Roman" w:hAnsi="Times New Roman" w:cs="Times New Roman"/>
          <w:color w:val="000000" w:themeColor="text1"/>
          <w:spacing w:val="20"/>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21"/>
          <w:sz w:val="28"/>
          <w:szCs w:val="28"/>
        </w:rPr>
        <w:t xml:space="preserve"> </w:t>
      </w:r>
      <w:r w:rsidRPr="00DC5D87">
        <w:rPr>
          <w:rFonts w:ascii="Times New Roman" w:hAnsi="Times New Roman" w:cs="Times New Roman"/>
          <w:color w:val="000000" w:themeColor="text1"/>
          <w:sz w:val="28"/>
          <w:szCs w:val="28"/>
        </w:rPr>
        <w:t>С.</w:t>
      </w:r>
      <w:r w:rsidRPr="00DC5D87">
        <w:rPr>
          <w:rFonts w:ascii="Times New Roman" w:hAnsi="Times New Roman" w:cs="Times New Roman"/>
          <w:color w:val="000000" w:themeColor="text1"/>
          <w:spacing w:val="17"/>
          <w:sz w:val="28"/>
          <w:szCs w:val="28"/>
        </w:rPr>
        <w:t xml:space="preserve"> </w:t>
      </w:r>
      <w:r w:rsidRPr="00DC5D87">
        <w:rPr>
          <w:rFonts w:ascii="Times New Roman" w:hAnsi="Times New Roman" w:cs="Times New Roman"/>
          <w:color w:val="000000" w:themeColor="text1"/>
          <w:sz w:val="28"/>
          <w:szCs w:val="28"/>
        </w:rPr>
        <w:t>В.</w:t>
      </w:r>
      <w:r w:rsidRPr="00DC5D87">
        <w:rPr>
          <w:rFonts w:ascii="Times New Roman" w:hAnsi="Times New Roman" w:cs="Times New Roman"/>
          <w:color w:val="000000" w:themeColor="text1"/>
          <w:spacing w:val="20"/>
          <w:sz w:val="28"/>
          <w:szCs w:val="28"/>
        </w:rPr>
        <w:t xml:space="preserve"> </w:t>
      </w:r>
      <w:proofErr w:type="spellStart"/>
      <w:r w:rsidRPr="00DC5D87">
        <w:rPr>
          <w:rFonts w:ascii="Times New Roman" w:hAnsi="Times New Roman" w:cs="Times New Roman"/>
          <w:color w:val="000000" w:themeColor="text1"/>
          <w:sz w:val="28"/>
          <w:szCs w:val="28"/>
        </w:rPr>
        <w:t>Максимов.–</w:t>
      </w:r>
      <w:proofErr w:type="spellEnd"/>
      <w:r w:rsidRPr="00DC5D87">
        <w:rPr>
          <w:rFonts w:ascii="Times New Roman" w:hAnsi="Times New Roman" w:cs="Times New Roman"/>
          <w:color w:val="000000" w:themeColor="text1"/>
          <w:sz w:val="28"/>
          <w:szCs w:val="28"/>
        </w:rPr>
        <w:t xml:space="preserve"> Москва, 2000. – С. 9.</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b/>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Манжула</w:t>
      </w:r>
      <w:proofErr w:type="spellEnd"/>
      <w:r w:rsidRPr="00DC5D87">
        <w:rPr>
          <w:rFonts w:ascii="Times New Roman" w:hAnsi="Times New Roman" w:cs="Times New Roman"/>
          <w:color w:val="000000" w:themeColor="text1"/>
          <w:sz w:val="28"/>
          <w:szCs w:val="28"/>
        </w:rPr>
        <w:t xml:space="preserve"> А.А. Основні засади провадження по справах про проступки проти</w:t>
      </w:r>
      <w:r w:rsidRPr="00DC5D87">
        <w:rPr>
          <w:rFonts w:ascii="Times New Roman" w:hAnsi="Times New Roman" w:cs="Times New Roman"/>
          <w:color w:val="000000" w:themeColor="text1"/>
          <w:spacing w:val="54"/>
          <w:sz w:val="28"/>
          <w:szCs w:val="28"/>
        </w:rPr>
        <w:t xml:space="preserve"> </w:t>
      </w:r>
      <w:r w:rsidRPr="00DC5D87">
        <w:rPr>
          <w:rFonts w:ascii="Times New Roman" w:hAnsi="Times New Roman" w:cs="Times New Roman"/>
          <w:color w:val="000000" w:themeColor="text1"/>
          <w:sz w:val="28"/>
          <w:szCs w:val="28"/>
        </w:rPr>
        <w:t>громадського</w:t>
      </w:r>
      <w:r w:rsidRPr="00DC5D87">
        <w:rPr>
          <w:rFonts w:ascii="Times New Roman" w:hAnsi="Times New Roman" w:cs="Times New Roman"/>
          <w:color w:val="000000" w:themeColor="text1"/>
          <w:spacing w:val="55"/>
          <w:sz w:val="28"/>
          <w:szCs w:val="28"/>
        </w:rPr>
        <w:t xml:space="preserve"> </w:t>
      </w:r>
      <w:r w:rsidRPr="00DC5D87">
        <w:rPr>
          <w:rFonts w:ascii="Times New Roman" w:hAnsi="Times New Roman" w:cs="Times New Roman"/>
          <w:color w:val="000000" w:themeColor="text1"/>
          <w:sz w:val="28"/>
          <w:szCs w:val="28"/>
        </w:rPr>
        <w:t>порядку</w:t>
      </w:r>
      <w:r w:rsidRPr="00DC5D87">
        <w:rPr>
          <w:rFonts w:ascii="Times New Roman" w:hAnsi="Times New Roman" w:cs="Times New Roman"/>
          <w:color w:val="000000" w:themeColor="text1"/>
          <w:spacing w:val="53"/>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58"/>
          <w:sz w:val="28"/>
          <w:szCs w:val="28"/>
        </w:rPr>
        <w:t xml:space="preserve"> </w:t>
      </w:r>
      <w:r w:rsidRPr="00DC5D87">
        <w:rPr>
          <w:rFonts w:ascii="Times New Roman" w:hAnsi="Times New Roman" w:cs="Times New Roman"/>
          <w:color w:val="000000" w:themeColor="text1"/>
          <w:sz w:val="28"/>
          <w:szCs w:val="28"/>
        </w:rPr>
        <w:t>А.А.</w:t>
      </w:r>
      <w:r w:rsidRPr="00DC5D87">
        <w:rPr>
          <w:rFonts w:ascii="Times New Roman" w:hAnsi="Times New Roman" w:cs="Times New Roman"/>
          <w:color w:val="000000" w:themeColor="text1"/>
          <w:spacing w:val="55"/>
          <w:sz w:val="28"/>
          <w:szCs w:val="28"/>
        </w:rPr>
        <w:t xml:space="preserve"> </w:t>
      </w:r>
      <w:proofErr w:type="spellStart"/>
      <w:r w:rsidRPr="00DC5D87">
        <w:rPr>
          <w:rFonts w:ascii="Times New Roman" w:hAnsi="Times New Roman" w:cs="Times New Roman"/>
          <w:color w:val="000000" w:themeColor="text1"/>
          <w:sz w:val="28"/>
          <w:szCs w:val="28"/>
        </w:rPr>
        <w:t>Манжула</w:t>
      </w:r>
      <w:proofErr w:type="spellEnd"/>
      <w:r w:rsidRPr="00DC5D87">
        <w:rPr>
          <w:rFonts w:ascii="Times New Roman" w:hAnsi="Times New Roman" w:cs="Times New Roman"/>
          <w:color w:val="000000" w:themeColor="text1"/>
          <w:spacing w:val="56"/>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57"/>
          <w:sz w:val="28"/>
          <w:szCs w:val="28"/>
        </w:rPr>
        <w:t xml:space="preserve"> </w:t>
      </w:r>
      <w:proofErr w:type="spellStart"/>
      <w:r w:rsidRPr="00DC5D87">
        <w:rPr>
          <w:rFonts w:ascii="Times New Roman" w:hAnsi="Times New Roman" w:cs="Times New Roman"/>
          <w:color w:val="000000" w:themeColor="text1"/>
          <w:sz w:val="28"/>
          <w:szCs w:val="28"/>
        </w:rPr>
        <w:t>Zbior</w:t>
      </w:r>
      <w:proofErr w:type="spellEnd"/>
      <w:r w:rsidRPr="00DC5D87">
        <w:rPr>
          <w:rFonts w:ascii="Times New Roman" w:hAnsi="Times New Roman" w:cs="Times New Roman"/>
          <w:color w:val="000000" w:themeColor="text1"/>
          <w:spacing w:val="53"/>
          <w:sz w:val="28"/>
          <w:szCs w:val="28"/>
        </w:rPr>
        <w:t xml:space="preserve"> </w:t>
      </w:r>
      <w:proofErr w:type="spellStart"/>
      <w:r w:rsidRPr="00DC5D87">
        <w:rPr>
          <w:rFonts w:ascii="Times New Roman" w:hAnsi="Times New Roman" w:cs="Times New Roman"/>
          <w:color w:val="000000" w:themeColor="text1"/>
          <w:sz w:val="28"/>
          <w:szCs w:val="28"/>
        </w:rPr>
        <w:t>raportow</w:t>
      </w:r>
      <w:proofErr w:type="spellEnd"/>
      <w:r w:rsidRPr="00DC5D87">
        <w:rPr>
          <w:rFonts w:ascii="Times New Roman" w:hAnsi="Times New Roman" w:cs="Times New Roman"/>
          <w:color w:val="000000" w:themeColor="text1"/>
          <w:spacing w:val="53"/>
          <w:sz w:val="28"/>
          <w:szCs w:val="28"/>
        </w:rPr>
        <w:t xml:space="preserve"> </w:t>
      </w:r>
      <w:proofErr w:type="spellStart"/>
      <w:r w:rsidRPr="00DC5D87">
        <w:rPr>
          <w:rFonts w:ascii="Times New Roman" w:hAnsi="Times New Roman" w:cs="Times New Roman"/>
          <w:color w:val="000000" w:themeColor="text1"/>
          <w:sz w:val="28"/>
          <w:szCs w:val="28"/>
        </w:rPr>
        <w:t>naukowych</w:t>
      </w:r>
      <w:proofErr w:type="spellEnd"/>
      <w:r w:rsidRPr="00DC5D87">
        <w:rPr>
          <w:rFonts w:ascii="Times New Roman" w:hAnsi="Times New Roman" w:cs="Times New Roman"/>
          <w:color w:val="000000" w:themeColor="text1"/>
          <w:sz w:val="28"/>
          <w:szCs w:val="28"/>
        </w:rPr>
        <w:t>. «</w:t>
      </w:r>
      <w:proofErr w:type="spellStart"/>
      <w:r w:rsidRPr="00DC5D87">
        <w:rPr>
          <w:rFonts w:ascii="Times New Roman" w:hAnsi="Times New Roman" w:cs="Times New Roman"/>
          <w:color w:val="000000" w:themeColor="text1"/>
          <w:sz w:val="28"/>
          <w:szCs w:val="28"/>
          <w:lang w:val="en-US"/>
        </w:rPr>
        <w:t>Teoretyczne</w:t>
      </w:r>
      <w:proofErr w:type="spellEnd"/>
      <w:r w:rsidRPr="00DC5D87">
        <w:rPr>
          <w:rFonts w:ascii="Times New Roman" w:hAnsi="Times New Roman" w:cs="Times New Roman"/>
          <w:color w:val="000000" w:themeColor="text1"/>
          <w:sz w:val="28"/>
          <w:szCs w:val="28"/>
        </w:rPr>
        <w:t xml:space="preserve"> </w:t>
      </w:r>
      <w:r w:rsidRPr="00DC5D87">
        <w:rPr>
          <w:rFonts w:ascii="Times New Roman" w:hAnsi="Times New Roman" w:cs="Times New Roman"/>
          <w:color w:val="000000" w:themeColor="text1"/>
          <w:sz w:val="28"/>
          <w:szCs w:val="28"/>
          <w:lang w:val="en-US"/>
        </w:rPr>
        <w:t>i</w:t>
      </w: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lang w:val="en-US"/>
        </w:rPr>
        <w:t>praktyczne</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lang w:val="en-US"/>
        </w:rPr>
        <w:t>innowacje</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lang w:val="en-US"/>
        </w:rPr>
        <w:t>naukowe</w:t>
      </w:r>
      <w:proofErr w:type="spellEnd"/>
      <w:r w:rsidRPr="00DC5D87">
        <w:rPr>
          <w:rFonts w:ascii="Times New Roman" w:hAnsi="Times New Roman" w:cs="Times New Roman"/>
          <w:color w:val="000000" w:themeColor="text1"/>
          <w:sz w:val="28"/>
          <w:szCs w:val="28"/>
        </w:rPr>
        <w:t xml:space="preserve">». (29.01.2013-31.01.2013). – </w:t>
      </w:r>
      <w:r w:rsidRPr="00DC5D87">
        <w:rPr>
          <w:rFonts w:ascii="Times New Roman" w:hAnsi="Times New Roman" w:cs="Times New Roman"/>
          <w:color w:val="000000" w:themeColor="text1"/>
          <w:sz w:val="28"/>
          <w:szCs w:val="28"/>
          <w:lang w:val="en-US"/>
        </w:rPr>
        <w:t>Krakow</w:t>
      </w:r>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lang w:val="en-US"/>
        </w:rPr>
        <w:t>Wydawca</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lang w:val="en-US"/>
        </w:rPr>
        <w:t>Sp</w:t>
      </w:r>
      <w:proofErr w:type="spellEnd"/>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lang w:val="en-US"/>
        </w:rPr>
        <w:t>zo</w:t>
      </w:r>
      <w:proofErr w:type="spellEnd"/>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z w:val="28"/>
          <w:szCs w:val="28"/>
          <w:lang w:val="en-US"/>
        </w:rPr>
        <w:t>o</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z w:val="28"/>
          <w:szCs w:val="28"/>
          <w:lang w:val="en-US"/>
        </w:rPr>
        <w:t>Diamond</w:t>
      </w:r>
      <w:r w:rsidRPr="00DC5D87">
        <w:rPr>
          <w:rFonts w:ascii="Times New Roman" w:hAnsi="Times New Roman" w:cs="Times New Roman"/>
          <w:color w:val="000000" w:themeColor="text1"/>
          <w:sz w:val="28"/>
          <w:szCs w:val="28"/>
        </w:rPr>
        <w:t xml:space="preserve"> </w:t>
      </w:r>
      <w:r w:rsidRPr="00DC5D87">
        <w:rPr>
          <w:rFonts w:ascii="Times New Roman" w:hAnsi="Times New Roman" w:cs="Times New Roman"/>
          <w:color w:val="000000" w:themeColor="text1"/>
          <w:sz w:val="28"/>
          <w:szCs w:val="28"/>
          <w:lang w:val="en-US"/>
        </w:rPr>
        <w:t>trading</w:t>
      </w:r>
      <w:r w:rsidRPr="00DC5D87">
        <w:rPr>
          <w:rFonts w:ascii="Times New Roman" w:hAnsi="Times New Roman" w:cs="Times New Roman"/>
          <w:color w:val="000000" w:themeColor="text1"/>
          <w:sz w:val="28"/>
          <w:szCs w:val="28"/>
        </w:rPr>
        <w:t xml:space="preserve"> </w:t>
      </w:r>
      <w:r w:rsidRPr="00DC5D87">
        <w:rPr>
          <w:rFonts w:ascii="Times New Roman" w:hAnsi="Times New Roman" w:cs="Times New Roman"/>
          <w:color w:val="000000" w:themeColor="text1"/>
          <w:sz w:val="28"/>
          <w:szCs w:val="28"/>
          <w:lang w:val="en-US"/>
        </w:rPr>
        <w:t>tour</w:t>
      </w:r>
      <w:r w:rsidRPr="00DC5D87">
        <w:rPr>
          <w:rFonts w:ascii="Times New Roman" w:hAnsi="Times New Roman" w:cs="Times New Roman"/>
          <w:color w:val="000000" w:themeColor="text1"/>
          <w:sz w:val="28"/>
          <w:szCs w:val="28"/>
        </w:rPr>
        <w:t xml:space="preserve">”, 2013. – </w:t>
      </w:r>
      <w:r w:rsidRPr="00DC5D87">
        <w:rPr>
          <w:rFonts w:ascii="Times New Roman" w:hAnsi="Times New Roman" w:cs="Times New Roman"/>
          <w:color w:val="000000" w:themeColor="text1"/>
          <w:sz w:val="28"/>
          <w:szCs w:val="28"/>
          <w:lang w:val="en-US"/>
        </w:rPr>
        <w:t>P</w:t>
      </w:r>
      <w:r w:rsidRPr="00DC5D87">
        <w:rPr>
          <w:rFonts w:ascii="Times New Roman" w:hAnsi="Times New Roman" w:cs="Times New Roman"/>
          <w:color w:val="000000" w:themeColor="text1"/>
          <w:sz w:val="28"/>
          <w:szCs w:val="28"/>
        </w:rPr>
        <w:t>. 9–12.</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Мельник М. І. Корупція – корозія влади (соціальна сутність, тенденції та наслідки, заходи протидії) : монографія / М. І. Мельник. – Київ : Юридична </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Мельник М. І. Кримінологічні та кримінально-правові проблеми протидії корупції : автореф. дис. … д-ра </w:t>
      </w:r>
      <w:proofErr w:type="spellStart"/>
      <w:r w:rsidRPr="00DC5D87">
        <w:rPr>
          <w:rFonts w:ascii="Times New Roman" w:hAnsi="Times New Roman" w:cs="Times New Roman"/>
          <w:color w:val="000000" w:themeColor="text1"/>
          <w:sz w:val="28"/>
          <w:szCs w:val="28"/>
        </w:rPr>
        <w:t>юрид</w:t>
      </w:r>
      <w:proofErr w:type="spellEnd"/>
      <w:r w:rsidRPr="00DC5D87">
        <w:rPr>
          <w:rFonts w:ascii="Times New Roman" w:hAnsi="Times New Roman" w:cs="Times New Roman"/>
          <w:color w:val="000000" w:themeColor="text1"/>
          <w:sz w:val="28"/>
          <w:szCs w:val="28"/>
        </w:rPr>
        <w:t>. наук : 12.00.08 / М. І.</w:t>
      </w:r>
      <w:r w:rsidRPr="00DC5D87">
        <w:rPr>
          <w:rFonts w:ascii="Times New Roman" w:hAnsi="Times New Roman" w:cs="Times New Roman"/>
          <w:color w:val="000000" w:themeColor="text1"/>
          <w:spacing w:val="-8"/>
          <w:sz w:val="28"/>
          <w:szCs w:val="28"/>
        </w:rPr>
        <w:t xml:space="preserve"> </w:t>
      </w:r>
      <w:r w:rsidRPr="00DC5D87">
        <w:rPr>
          <w:rFonts w:ascii="Times New Roman" w:hAnsi="Times New Roman" w:cs="Times New Roman"/>
          <w:color w:val="000000" w:themeColor="text1"/>
          <w:sz w:val="28"/>
          <w:szCs w:val="28"/>
        </w:rPr>
        <w:t>Мельник - Київ : Нац. акад. внутр. справ України, 2002. – С.</w:t>
      </w:r>
      <w:r w:rsidRPr="00DC5D87">
        <w:rPr>
          <w:rFonts w:ascii="Times New Roman" w:hAnsi="Times New Roman" w:cs="Times New Roman"/>
          <w:color w:val="000000" w:themeColor="text1"/>
          <w:spacing w:val="-10"/>
          <w:sz w:val="28"/>
          <w:szCs w:val="28"/>
        </w:rPr>
        <w:t xml:space="preserve"> </w:t>
      </w:r>
      <w:r w:rsidRPr="00DC5D87">
        <w:rPr>
          <w:rFonts w:ascii="Times New Roman" w:hAnsi="Times New Roman" w:cs="Times New Roman"/>
          <w:color w:val="000000" w:themeColor="text1"/>
          <w:sz w:val="28"/>
          <w:szCs w:val="28"/>
        </w:rPr>
        <w:t>16.</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Мельник М. І. Науково-практичний коментар Закону України «Про боротьбу з корупцією» / М. І. Мельник, А. І. Редька, М. І. Хавронюк ; за ред. М. І. Мельника. – Київ : </w:t>
      </w:r>
      <w:proofErr w:type="spellStart"/>
      <w:r w:rsidRPr="00DC5D87">
        <w:rPr>
          <w:rFonts w:ascii="Times New Roman" w:hAnsi="Times New Roman" w:cs="Times New Roman"/>
          <w:color w:val="000000" w:themeColor="text1"/>
          <w:sz w:val="28"/>
          <w:szCs w:val="28"/>
        </w:rPr>
        <w:t>Атіка</w:t>
      </w:r>
      <w:proofErr w:type="spellEnd"/>
      <w:r w:rsidRPr="00DC5D87">
        <w:rPr>
          <w:rFonts w:ascii="Times New Roman" w:hAnsi="Times New Roman" w:cs="Times New Roman"/>
          <w:color w:val="000000" w:themeColor="text1"/>
          <w:sz w:val="28"/>
          <w:szCs w:val="28"/>
        </w:rPr>
        <w:t>, 2003 – 320</w:t>
      </w:r>
      <w:r w:rsidRPr="00DC5D87">
        <w:rPr>
          <w:rFonts w:ascii="Times New Roman" w:hAnsi="Times New Roman" w:cs="Times New Roman"/>
          <w:color w:val="000000" w:themeColor="text1"/>
          <w:spacing w:val="-6"/>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lastRenderedPageBreak/>
        <w:t xml:space="preserve"> </w:t>
      </w:r>
      <w:proofErr w:type="spellStart"/>
      <w:r w:rsidRPr="00DC5D87">
        <w:rPr>
          <w:rFonts w:ascii="Times New Roman" w:hAnsi="Times New Roman" w:cs="Times New Roman"/>
          <w:color w:val="000000" w:themeColor="text1"/>
          <w:sz w:val="28"/>
          <w:szCs w:val="28"/>
        </w:rPr>
        <w:t>Миколенко</w:t>
      </w:r>
      <w:proofErr w:type="spellEnd"/>
      <w:r w:rsidRPr="00DC5D87">
        <w:rPr>
          <w:rFonts w:ascii="Times New Roman" w:hAnsi="Times New Roman" w:cs="Times New Roman"/>
          <w:color w:val="000000" w:themeColor="text1"/>
          <w:sz w:val="28"/>
          <w:szCs w:val="28"/>
        </w:rPr>
        <w:t xml:space="preserve"> А. И. </w:t>
      </w:r>
      <w:proofErr w:type="spellStart"/>
      <w:r w:rsidRPr="00DC5D87">
        <w:rPr>
          <w:rFonts w:ascii="Times New Roman" w:hAnsi="Times New Roman" w:cs="Times New Roman"/>
          <w:color w:val="000000" w:themeColor="text1"/>
          <w:sz w:val="28"/>
          <w:szCs w:val="28"/>
        </w:rPr>
        <w:t>Административный</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процесс</w:t>
      </w:r>
      <w:proofErr w:type="spellEnd"/>
      <w:r w:rsidRPr="00DC5D87">
        <w:rPr>
          <w:rFonts w:ascii="Times New Roman" w:hAnsi="Times New Roman" w:cs="Times New Roman"/>
          <w:color w:val="000000" w:themeColor="text1"/>
          <w:sz w:val="28"/>
          <w:szCs w:val="28"/>
        </w:rPr>
        <w:t xml:space="preserve"> и </w:t>
      </w:r>
      <w:proofErr w:type="spellStart"/>
      <w:r w:rsidRPr="00DC5D87">
        <w:rPr>
          <w:rFonts w:ascii="Times New Roman" w:hAnsi="Times New Roman" w:cs="Times New Roman"/>
          <w:color w:val="000000" w:themeColor="text1"/>
          <w:sz w:val="28"/>
          <w:szCs w:val="28"/>
        </w:rPr>
        <w:t>административная</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ответственность</w:t>
      </w:r>
      <w:proofErr w:type="spellEnd"/>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в</w:t>
      </w:r>
      <w:r w:rsidRPr="00DC5D87">
        <w:rPr>
          <w:rFonts w:ascii="Times New Roman" w:hAnsi="Times New Roman" w:cs="Times New Roman"/>
          <w:color w:val="000000" w:themeColor="text1"/>
          <w:spacing w:val="9"/>
          <w:sz w:val="28"/>
          <w:szCs w:val="28"/>
        </w:rPr>
        <w:t xml:space="preserve"> </w:t>
      </w:r>
      <w:proofErr w:type="spellStart"/>
      <w:r w:rsidRPr="00DC5D87">
        <w:rPr>
          <w:rFonts w:ascii="Times New Roman" w:hAnsi="Times New Roman" w:cs="Times New Roman"/>
          <w:color w:val="000000" w:themeColor="text1"/>
          <w:sz w:val="28"/>
          <w:szCs w:val="28"/>
        </w:rPr>
        <w:t>Украине</w:t>
      </w:r>
      <w:proofErr w:type="spellEnd"/>
      <w:r w:rsidRPr="00DC5D87">
        <w:rPr>
          <w:rFonts w:ascii="Times New Roman" w:hAnsi="Times New Roman" w:cs="Times New Roman"/>
          <w:color w:val="000000" w:themeColor="text1"/>
          <w:spacing w:val="12"/>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6"/>
          <w:sz w:val="28"/>
          <w:szCs w:val="28"/>
        </w:rPr>
        <w:t xml:space="preserve"> </w:t>
      </w:r>
      <w:proofErr w:type="spellStart"/>
      <w:r w:rsidRPr="00DC5D87">
        <w:rPr>
          <w:rFonts w:ascii="Times New Roman" w:hAnsi="Times New Roman" w:cs="Times New Roman"/>
          <w:color w:val="000000" w:themeColor="text1"/>
          <w:sz w:val="28"/>
          <w:szCs w:val="28"/>
        </w:rPr>
        <w:t>учебное</w:t>
      </w:r>
      <w:proofErr w:type="spellEnd"/>
      <w:r w:rsidRPr="00DC5D87">
        <w:rPr>
          <w:rFonts w:ascii="Times New Roman" w:hAnsi="Times New Roman" w:cs="Times New Roman"/>
          <w:color w:val="000000" w:themeColor="text1"/>
          <w:spacing w:val="12"/>
          <w:sz w:val="28"/>
          <w:szCs w:val="28"/>
        </w:rPr>
        <w:t xml:space="preserve"> </w:t>
      </w:r>
      <w:proofErr w:type="spellStart"/>
      <w:r w:rsidRPr="00DC5D87">
        <w:rPr>
          <w:rFonts w:ascii="Times New Roman" w:hAnsi="Times New Roman" w:cs="Times New Roman"/>
          <w:color w:val="000000" w:themeColor="text1"/>
          <w:sz w:val="28"/>
          <w:szCs w:val="28"/>
        </w:rPr>
        <w:t>пособие</w:t>
      </w:r>
      <w:proofErr w:type="spellEnd"/>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5"/>
          <w:sz w:val="28"/>
          <w:szCs w:val="28"/>
        </w:rPr>
        <w:t xml:space="preserve"> </w:t>
      </w:r>
      <w:r w:rsidRPr="00DC5D87">
        <w:rPr>
          <w:rFonts w:ascii="Times New Roman" w:hAnsi="Times New Roman" w:cs="Times New Roman"/>
          <w:color w:val="000000" w:themeColor="text1"/>
          <w:sz w:val="28"/>
          <w:szCs w:val="28"/>
        </w:rPr>
        <w:t>А.</w:t>
      </w:r>
      <w:r w:rsidRPr="00DC5D87">
        <w:rPr>
          <w:rFonts w:ascii="Times New Roman" w:hAnsi="Times New Roman" w:cs="Times New Roman"/>
          <w:color w:val="000000" w:themeColor="text1"/>
          <w:spacing w:val="14"/>
          <w:sz w:val="28"/>
          <w:szCs w:val="28"/>
        </w:rPr>
        <w:t xml:space="preserve"> </w:t>
      </w:r>
      <w:r w:rsidRPr="00DC5D87">
        <w:rPr>
          <w:rFonts w:ascii="Times New Roman" w:hAnsi="Times New Roman" w:cs="Times New Roman"/>
          <w:color w:val="000000" w:themeColor="text1"/>
          <w:sz w:val="28"/>
          <w:szCs w:val="28"/>
        </w:rPr>
        <w:t>И.</w:t>
      </w:r>
      <w:r w:rsidRPr="00DC5D87">
        <w:rPr>
          <w:rFonts w:ascii="Times New Roman" w:hAnsi="Times New Roman" w:cs="Times New Roman"/>
          <w:color w:val="000000" w:themeColor="text1"/>
          <w:spacing w:val="19"/>
          <w:sz w:val="28"/>
          <w:szCs w:val="28"/>
        </w:rPr>
        <w:t xml:space="preserve"> </w:t>
      </w:r>
      <w:proofErr w:type="spellStart"/>
      <w:r w:rsidRPr="00DC5D87">
        <w:rPr>
          <w:rFonts w:ascii="Times New Roman" w:hAnsi="Times New Roman" w:cs="Times New Roman"/>
          <w:color w:val="000000" w:themeColor="text1"/>
          <w:sz w:val="28"/>
          <w:szCs w:val="28"/>
        </w:rPr>
        <w:t>Миколенко</w:t>
      </w:r>
      <w:proofErr w:type="spellEnd"/>
      <w:r w:rsidRPr="00DC5D87">
        <w:rPr>
          <w:rFonts w:ascii="Times New Roman" w:hAnsi="Times New Roman" w:cs="Times New Roman"/>
          <w:color w:val="000000" w:themeColor="text1"/>
          <w:spacing w:val="15"/>
          <w:sz w:val="28"/>
          <w:szCs w:val="28"/>
        </w:rPr>
        <w:t xml:space="preserve"> </w:t>
      </w:r>
      <w:r w:rsidRPr="00DC5D87">
        <w:rPr>
          <w:rFonts w:ascii="Times New Roman" w:hAnsi="Times New Roman" w:cs="Times New Roman"/>
          <w:color w:val="000000" w:themeColor="text1"/>
          <w:sz w:val="28"/>
          <w:szCs w:val="28"/>
        </w:rPr>
        <w:t>–</w:t>
      </w:r>
      <w:r w:rsidRPr="00DC5D87">
        <w:rPr>
          <w:rFonts w:ascii="Times New Roman" w:hAnsi="Times New Roman" w:cs="Times New Roman"/>
          <w:color w:val="000000" w:themeColor="text1"/>
          <w:spacing w:val="15"/>
          <w:sz w:val="28"/>
          <w:szCs w:val="28"/>
        </w:rPr>
        <w:t xml:space="preserve"> </w:t>
      </w:r>
      <w:proofErr w:type="spellStart"/>
      <w:r w:rsidRPr="00DC5D87">
        <w:rPr>
          <w:rFonts w:ascii="Times New Roman" w:hAnsi="Times New Roman" w:cs="Times New Roman"/>
          <w:color w:val="000000" w:themeColor="text1"/>
          <w:sz w:val="28"/>
          <w:szCs w:val="28"/>
        </w:rPr>
        <w:t>Харьков</w:t>
      </w:r>
      <w:proofErr w:type="spellEnd"/>
      <w:r w:rsidRPr="00DC5D87">
        <w:rPr>
          <w:rFonts w:ascii="Times New Roman" w:hAnsi="Times New Roman" w:cs="Times New Roman"/>
          <w:color w:val="000000" w:themeColor="text1"/>
          <w:spacing w:val="10"/>
          <w:sz w:val="28"/>
          <w:szCs w:val="28"/>
        </w:rPr>
        <w:t xml:space="preserve"> </w:t>
      </w:r>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rPr>
        <w:t>Одиссей</w:t>
      </w:r>
      <w:proofErr w:type="spellEnd"/>
      <w:r w:rsidRPr="00DC5D87">
        <w:rPr>
          <w:rFonts w:ascii="Times New Roman" w:hAnsi="Times New Roman" w:cs="Times New Roman"/>
          <w:color w:val="000000" w:themeColor="text1"/>
          <w:sz w:val="28"/>
          <w:szCs w:val="28"/>
        </w:rPr>
        <w:t>», 2004. – 272 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Міжнародні правові акти та законодавство окремих країн про корупцію / </w:t>
      </w:r>
      <w:proofErr w:type="spellStart"/>
      <w:r w:rsidRPr="00DC5D87">
        <w:rPr>
          <w:rFonts w:ascii="Times New Roman" w:hAnsi="Times New Roman" w:cs="Times New Roman"/>
          <w:color w:val="000000" w:themeColor="text1"/>
          <w:sz w:val="28"/>
          <w:szCs w:val="28"/>
        </w:rPr>
        <w:t>упоряд</w:t>
      </w:r>
      <w:proofErr w:type="spellEnd"/>
      <w:r w:rsidRPr="00DC5D87">
        <w:rPr>
          <w:rFonts w:ascii="Times New Roman" w:hAnsi="Times New Roman" w:cs="Times New Roman"/>
          <w:color w:val="000000" w:themeColor="text1"/>
          <w:sz w:val="28"/>
          <w:szCs w:val="28"/>
        </w:rPr>
        <w:t xml:space="preserve">. М. І. </w:t>
      </w:r>
      <w:proofErr w:type="spellStart"/>
      <w:r w:rsidRPr="00DC5D87">
        <w:rPr>
          <w:rFonts w:ascii="Times New Roman" w:hAnsi="Times New Roman" w:cs="Times New Roman"/>
          <w:color w:val="000000" w:themeColor="text1"/>
          <w:sz w:val="28"/>
          <w:szCs w:val="28"/>
        </w:rPr>
        <w:t>Камлик</w:t>
      </w:r>
      <w:proofErr w:type="spellEnd"/>
      <w:r w:rsidRPr="00DC5D87">
        <w:rPr>
          <w:rFonts w:ascii="Times New Roman" w:hAnsi="Times New Roman" w:cs="Times New Roman"/>
          <w:color w:val="000000" w:themeColor="text1"/>
          <w:sz w:val="28"/>
          <w:szCs w:val="28"/>
        </w:rPr>
        <w:t xml:space="preserve"> – Київ : Школяр, 1999. – 478</w:t>
      </w:r>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Молдован В. В. Конституційне право : навчальний посібник / В. В. Молдован, В. Ф. </w:t>
      </w:r>
      <w:proofErr w:type="spellStart"/>
      <w:r w:rsidRPr="00DC5D87">
        <w:rPr>
          <w:rFonts w:ascii="Times New Roman" w:hAnsi="Times New Roman" w:cs="Times New Roman"/>
          <w:color w:val="000000" w:themeColor="text1"/>
          <w:sz w:val="28"/>
          <w:szCs w:val="28"/>
        </w:rPr>
        <w:t>Мелащенко</w:t>
      </w:r>
      <w:proofErr w:type="spellEnd"/>
      <w:r w:rsidRPr="00DC5D87">
        <w:rPr>
          <w:rFonts w:ascii="Times New Roman" w:hAnsi="Times New Roman" w:cs="Times New Roman"/>
          <w:color w:val="000000" w:themeColor="text1"/>
          <w:sz w:val="28"/>
          <w:szCs w:val="28"/>
        </w:rPr>
        <w:t>. – Київ, 1996. – С.</w:t>
      </w:r>
      <w:r w:rsidRPr="00DC5D87">
        <w:rPr>
          <w:rFonts w:ascii="Times New Roman" w:hAnsi="Times New Roman" w:cs="Times New Roman"/>
          <w:color w:val="000000" w:themeColor="text1"/>
          <w:spacing w:val="-15"/>
          <w:sz w:val="28"/>
          <w:szCs w:val="28"/>
        </w:rPr>
        <w:t xml:space="preserve"> </w:t>
      </w:r>
      <w:r w:rsidRPr="00DC5D87">
        <w:rPr>
          <w:rFonts w:ascii="Times New Roman" w:hAnsi="Times New Roman" w:cs="Times New Roman"/>
          <w:color w:val="000000" w:themeColor="text1"/>
          <w:sz w:val="28"/>
          <w:szCs w:val="28"/>
        </w:rPr>
        <w:t>12.</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Наказ Генеральної прокуратури України від 25 червня 2013 року № 10гн «Про організацію діяльності органів прокуратури у сфері запобігання і протидії корупції». </w:t>
      </w:r>
      <w:r w:rsidRPr="00DC5D87">
        <w:rPr>
          <w:rFonts w:ascii="Times New Roman" w:hAnsi="Times New Roman" w:cs="Times New Roman"/>
          <w:color w:val="000000" w:themeColor="text1"/>
          <w:sz w:val="28"/>
          <w:szCs w:val="28"/>
          <w:lang w:val="en-US"/>
        </w:rPr>
        <w:t xml:space="preserve">URL: </w:t>
      </w:r>
      <w:hyperlink r:id="rId27">
        <w:r w:rsidRPr="00DC5D87">
          <w:rPr>
            <w:rFonts w:ascii="Times New Roman" w:hAnsi="Times New Roman" w:cs="Times New Roman"/>
            <w:color w:val="000000" w:themeColor="text1"/>
            <w:sz w:val="28"/>
            <w:szCs w:val="28"/>
            <w:lang w:val="en-US"/>
          </w:rPr>
          <w:t>http://document.ua/pro-organizaciyu-dijalnosti-organiv-</w:t>
        </w:r>
      </w:hyperlink>
      <w:hyperlink r:id="rId28">
        <w:r w:rsidRPr="00DC5D87">
          <w:rPr>
            <w:rFonts w:ascii="Times New Roman" w:hAnsi="Times New Roman" w:cs="Times New Roman"/>
            <w:color w:val="000000" w:themeColor="text1"/>
            <w:sz w:val="28"/>
            <w:szCs w:val="28"/>
            <w:lang w:val="en-US"/>
          </w:rPr>
          <w:t xml:space="preserve"> prokuraturi-u-sferi-zapo-doc147257.html</w:t>
        </w:r>
      </w:hyperlink>
      <w:r w:rsidRPr="00DC5D87">
        <w:rPr>
          <w:rFonts w:ascii="Times New Roman" w:hAnsi="Times New Roman" w:cs="Times New Roman"/>
          <w:color w:val="000000" w:themeColor="text1"/>
          <w:sz w:val="28"/>
          <w:szCs w:val="28"/>
          <w:lang w:val="en-US"/>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Настанови ОЕСР щодо регулювання конфлікту інтересів на державній службі // </w:t>
      </w:r>
      <w:proofErr w:type="spellStart"/>
      <w:r w:rsidRPr="00DC5D87">
        <w:rPr>
          <w:rFonts w:ascii="Times New Roman" w:hAnsi="Times New Roman" w:cs="Times New Roman"/>
          <w:color w:val="000000" w:themeColor="text1"/>
          <w:sz w:val="28"/>
          <w:szCs w:val="28"/>
        </w:rPr>
        <w:t>Policy</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Brief</w:t>
      </w:r>
      <w:proofErr w:type="spellEnd"/>
      <w:r w:rsidRPr="00DC5D87">
        <w:rPr>
          <w:rFonts w:ascii="Times New Roman" w:hAnsi="Times New Roman" w:cs="Times New Roman"/>
          <w:color w:val="000000" w:themeColor="text1"/>
          <w:sz w:val="28"/>
          <w:szCs w:val="28"/>
        </w:rPr>
        <w:t>. – 2007, червень. – С.</w:t>
      </w:r>
      <w:r w:rsidRPr="00DC5D87">
        <w:rPr>
          <w:rFonts w:ascii="Times New Roman" w:hAnsi="Times New Roman" w:cs="Times New Roman"/>
          <w:color w:val="000000" w:themeColor="text1"/>
          <w:spacing w:val="-10"/>
          <w:sz w:val="28"/>
          <w:szCs w:val="28"/>
        </w:rPr>
        <w:t xml:space="preserve"> </w:t>
      </w:r>
      <w:r w:rsidRPr="00DC5D87">
        <w:rPr>
          <w:rFonts w:ascii="Times New Roman" w:hAnsi="Times New Roman" w:cs="Times New Roman"/>
          <w:color w:val="000000" w:themeColor="text1"/>
          <w:sz w:val="28"/>
          <w:szCs w:val="28"/>
        </w:rPr>
        <w:t>2.</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Новий  тлумачний  словник  української   мови   :   у   3   т.   /   [</w:t>
      </w:r>
      <w:proofErr w:type="spellStart"/>
      <w:r w:rsidRPr="00DC5D87">
        <w:rPr>
          <w:rFonts w:ascii="Times New Roman" w:hAnsi="Times New Roman" w:cs="Times New Roman"/>
          <w:color w:val="000000" w:themeColor="text1"/>
          <w:sz w:val="28"/>
          <w:szCs w:val="28"/>
        </w:rPr>
        <w:t>укл</w:t>
      </w:r>
      <w:proofErr w:type="spellEnd"/>
      <w:r w:rsidRPr="00DC5D87">
        <w:rPr>
          <w:rFonts w:ascii="Times New Roman" w:hAnsi="Times New Roman" w:cs="Times New Roman"/>
          <w:color w:val="000000" w:themeColor="text1"/>
          <w:sz w:val="28"/>
          <w:szCs w:val="28"/>
        </w:rPr>
        <w:t>.:   В. В.Яременко, О. М. Сліпушко].  – 2-ге вид., випр. – Київ : Аконіт, 2003. –  Т. 1: А–К. – 926</w:t>
      </w:r>
      <w:r w:rsidRPr="00DC5D87">
        <w:rPr>
          <w:rFonts w:ascii="Times New Roman" w:hAnsi="Times New Roman" w:cs="Times New Roman"/>
          <w:color w:val="000000" w:themeColor="text1"/>
          <w:spacing w:val="-3"/>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Олешко О. Особливості управління конфліктом інтересів у сфері державної служби / О. Олешко // Державне управління та місцеве самоврядування. – 2015. – Вип. 1 (24). – С.</w:t>
      </w:r>
      <w:r w:rsidRPr="00DC5D87">
        <w:rPr>
          <w:rFonts w:ascii="Times New Roman" w:hAnsi="Times New Roman" w:cs="Times New Roman"/>
          <w:color w:val="000000" w:themeColor="text1"/>
          <w:spacing w:val="-11"/>
          <w:sz w:val="28"/>
          <w:szCs w:val="28"/>
        </w:rPr>
        <w:t xml:space="preserve"> </w:t>
      </w:r>
      <w:r w:rsidRPr="00DC5D87">
        <w:rPr>
          <w:rFonts w:ascii="Times New Roman" w:hAnsi="Times New Roman" w:cs="Times New Roman"/>
          <w:color w:val="000000" w:themeColor="text1"/>
          <w:sz w:val="28"/>
          <w:szCs w:val="28"/>
        </w:rPr>
        <w:t>254–265.</w:t>
      </w:r>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lang w:val="ru-RU"/>
        </w:rPr>
        <w:t xml:space="preserve"> </w:t>
      </w:r>
      <w:r w:rsidRPr="00DC5D87">
        <w:rPr>
          <w:rFonts w:ascii="Times New Roman" w:hAnsi="Times New Roman" w:cs="Times New Roman"/>
          <w:color w:val="000000" w:themeColor="text1"/>
          <w:sz w:val="28"/>
          <w:szCs w:val="28"/>
        </w:rPr>
        <w:t xml:space="preserve">Онищук О.О., Механізми адміністративно-правового запобігання та протидії корупції. Журнал Форум права. 2010-4.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 xml:space="preserve">: </w:t>
      </w:r>
      <w:hyperlink r:id="rId29" w:history="1">
        <w:r w:rsidRPr="00DC5D87">
          <w:rPr>
            <w:rStyle w:val="a4"/>
            <w:rFonts w:ascii="Times New Roman" w:hAnsi="Times New Roman" w:cs="Times New Roman"/>
            <w:color w:val="000000" w:themeColor="text1"/>
            <w:sz w:val="28"/>
            <w:szCs w:val="28"/>
          </w:rPr>
          <w:t>file:///C:/Users/PC/Downloads/FP_index.htm_2010_4_109.pdf</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Онуфрієнко О. В. Правові засоби у контексті інструментальної теорії права: дис. ... канд. </w:t>
      </w:r>
      <w:proofErr w:type="spellStart"/>
      <w:r w:rsidRPr="00DC5D87">
        <w:rPr>
          <w:rFonts w:ascii="Times New Roman" w:hAnsi="Times New Roman" w:cs="Times New Roman"/>
          <w:color w:val="000000" w:themeColor="text1"/>
          <w:sz w:val="28"/>
          <w:szCs w:val="28"/>
        </w:rPr>
        <w:t>юрид</w:t>
      </w:r>
      <w:proofErr w:type="spellEnd"/>
      <w:r w:rsidRPr="00DC5D87">
        <w:rPr>
          <w:rFonts w:ascii="Times New Roman" w:hAnsi="Times New Roman" w:cs="Times New Roman"/>
          <w:color w:val="000000" w:themeColor="text1"/>
          <w:sz w:val="28"/>
          <w:szCs w:val="28"/>
        </w:rPr>
        <w:t>. наук : 12.00.01 / Онуфрієнко Олексій Володимирович. – Харків, 2004. – 197</w:t>
      </w:r>
      <w:r w:rsidRPr="00DC5D87">
        <w:rPr>
          <w:rFonts w:ascii="Times New Roman" w:hAnsi="Times New Roman" w:cs="Times New Roman"/>
          <w:color w:val="000000" w:themeColor="text1"/>
          <w:spacing w:val="-10"/>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Офіційний </w:t>
      </w:r>
      <w:proofErr w:type="spellStart"/>
      <w:r w:rsidRPr="00DC5D87">
        <w:rPr>
          <w:rFonts w:ascii="Times New Roman" w:hAnsi="Times New Roman" w:cs="Times New Roman"/>
          <w:color w:val="000000" w:themeColor="text1"/>
          <w:sz w:val="28"/>
          <w:szCs w:val="28"/>
        </w:rPr>
        <w:t>веб</w:t>
      </w:r>
      <w:proofErr w:type="spellEnd"/>
      <w:r w:rsidRPr="00DC5D87">
        <w:rPr>
          <w:rFonts w:ascii="Times New Roman" w:hAnsi="Times New Roman" w:cs="Times New Roman"/>
          <w:color w:val="000000" w:themeColor="text1"/>
          <w:sz w:val="28"/>
          <w:szCs w:val="28"/>
        </w:rPr>
        <w:t xml:space="preserve"> портал судової влади України [Електронний ресурс]. – Режим доступу :</w:t>
      </w:r>
      <w:proofErr w:type="spellStart"/>
      <w:r w:rsidR="00C21B82">
        <w:fldChar w:fldCharType="begin"/>
      </w:r>
      <w:r w:rsidR="00C21B82">
        <w:instrText xml:space="preserve"> HYPERLINK "http://dpa.court.gov.ua/sud0490/lkdfgjdljfghidgr/klfgjfdkjgh/" \h</w:instrText>
      </w:r>
      <w:r w:rsidR="00C21B82">
        <w:instrText xml:space="preserve"> </w:instrText>
      </w:r>
      <w:r w:rsidR="00C21B82">
        <w:fldChar w:fldCharType="separate"/>
      </w:r>
      <w:r w:rsidRPr="00DC5D87">
        <w:rPr>
          <w:rFonts w:ascii="Times New Roman" w:hAnsi="Times New Roman" w:cs="Times New Roman"/>
          <w:color w:val="000000" w:themeColor="text1"/>
          <w:sz w:val="28"/>
          <w:szCs w:val="28"/>
        </w:rPr>
        <w:t>http</w:t>
      </w:r>
      <w:proofErr w:type="spellEnd"/>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rPr>
        <w:t>dpa.court.gov.ua</w:t>
      </w:r>
      <w:proofErr w:type="spellEnd"/>
      <w:r w:rsidRPr="00DC5D87">
        <w:rPr>
          <w:rFonts w:ascii="Times New Roman" w:hAnsi="Times New Roman" w:cs="Times New Roman"/>
          <w:color w:val="000000" w:themeColor="text1"/>
          <w:sz w:val="28"/>
          <w:szCs w:val="28"/>
        </w:rPr>
        <w:t>/sud0490/</w:t>
      </w:r>
      <w:proofErr w:type="spellStart"/>
      <w:r w:rsidRPr="00DC5D87">
        <w:rPr>
          <w:rFonts w:ascii="Times New Roman" w:hAnsi="Times New Roman" w:cs="Times New Roman"/>
          <w:color w:val="000000" w:themeColor="text1"/>
          <w:sz w:val="28"/>
          <w:szCs w:val="28"/>
        </w:rPr>
        <w:t>lkdfgjdljfghidgr</w:t>
      </w:r>
      <w:proofErr w:type="spellEnd"/>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rPr>
        <w:t>klfgjfdkjgh</w:t>
      </w:r>
      <w:proofErr w:type="spellEnd"/>
      <w:r w:rsidRPr="00DC5D87">
        <w:rPr>
          <w:rFonts w:ascii="Times New Roman" w:hAnsi="Times New Roman" w:cs="Times New Roman"/>
          <w:color w:val="000000" w:themeColor="text1"/>
          <w:sz w:val="28"/>
          <w:szCs w:val="28"/>
        </w:rPr>
        <w:t>/</w:t>
      </w:r>
      <w:r w:rsidR="00C21B82">
        <w:rPr>
          <w:rFonts w:ascii="Times New Roman" w:hAnsi="Times New Roman" w:cs="Times New Roman"/>
          <w:color w:val="000000" w:themeColor="text1"/>
          <w:sz w:val="28"/>
          <w:szCs w:val="28"/>
        </w:rPr>
        <w:fldChar w:fldCharType="end"/>
      </w:r>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Панфілов О.Є. Адміністративна відповідальність за корупційні правопорушення в Україні : автореф. дис. … канд. </w:t>
      </w:r>
      <w:proofErr w:type="spellStart"/>
      <w:r w:rsidRPr="00DC5D87">
        <w:rPr>
          <w:rFonts w:ascii="Times New Roman" w:hAnsi="Times New Roman" w:cs="Times New Roman"/>
          <w:color w:val="000000" w:themeColor="text1"/>
          <w:sz w:val="28"/>
          <w:szCs w:val="28"/>
        </w:rPr>
        <w:t>юрид</w:t>
      </w:r>
      <w:proofErr w:type="spellEnd"/>
      <w:r w:rsidRPr="00DC5D87">
        <w:rPr>
          <w:rFonts w:ascii="Times New Roman" w:hAnsi="Times New Roman" w:cs="Times New Roman"/>
          <w:color w:val="000000" w:themeColor="text1"/>
          <w:sz w:val="28"/>
          <w:szCs w:val="28"/>
        </w:rPr>
        <w:t>. наук : спец.</w:t>
      </w:r>
      <w:r w:rsidRPr="00DC5D87">
        <w:rPr>
          <w:rFonts w:ascii="Times New Roman" w:hAnsi="Times New Roman" w:cs="Times New Roman"/>
          <w:color w:val="000000" w:themeColor="text1"/>
          <w:spacing w:val="-15"/>
          <w:sz w:val="28"/>
          <w:szCs w:val="28"/>
        </w:rPr>
        <w:t xml:space="preserve"> </w:t>
      </w:r>
      <w:r w:rsidRPr="00DC5D87">
        <w:rPr>
          <w:rFonts w:ascii="Times New Roman" w:hAnsi="Times New Roman" w:cs="Times New Roman"/>
          <w:color w:val="000000" w:themeColor="text1"/>
          <w:sz w:val="28"/>
          <w:szCs w:val="28"/>
        </w:rPr>
        <w:t xml:space="preserve">12.00.07 «Адміністративне право та процес; фінансове право; </w:t>
      </w:r>
      <w:r w:rsidRPr="00DC5D87">
        <w:rPr>
          <w:rFonts w:ascii="Times New Roman" w:hAnsi="Times New Roman" w:cs="Times New Roman"/>
          <w:color w:val="000000" w:themeColor="text1"/>
          <w:sz w:val="28"/>
          <w:szCs w:val="28"/>
        </w:rPr>
        <w:lastRenderedPageBreak/>
        <w:t>інформаційне право» / О.Є. Панфілов ; Національний університет «Одеська юридична академія» Міністерства освіти і науки України. – Одеса, 2013. – 22 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b/>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Перепадя</w:t>
      </w:r>
      <w:proofErr w:type="spellEnd"/>
      <w:r w:rsidRPr="00DC5D87">
        <w:rPr>
          <w:rFonts w:ascii="Times New Roman" w:hAnsi="Times New Roman" w:cs="Times New Roman"/>
          <w:color w:val="000000" w:themeColor="text1"/>
          <w:sz w:val="28"/>
          <w:szCs w:val="28"/>
        </w:rPr>
        <w:t xml:space="preserve"> О. В Україні немає корупції / О. </w:t>
      </w:r>
      <w:proofErr w:type="spellStart"/>
      <w:r w:rsidRPr="00DC5D87">
        <w:rPr>
          <w:rFonts w:ascii="Times New Roman" w:hAnsi="Times New Roman" w:cs="Times New Roman"/>
          <w:color w:val="000000" w:themeColor="text1"/>
          <w:sz w:val="28"/>
          <w:szCs w:val="28"/>
        </w:rPr>
        <w:t>Перепадя</w:t>
      </w:r>
      <w:proofErr w:type="spellEnd"/>
      <w:r w:rsidRPr="00DC5D87">
        <w:rPr>
          <w:rFonts w:ascii="Times New Roman" w:hAnsi="Times New Roman" w:cs="Times New Roman"/>
          <w:color w:val="000000" w:themeColor="text1"/>
          <w:sz w:val="28"/>
          <w:szCs w:val="28"/>
        </w:rPr>
        <w:t xml:space="preserve"> // Українська правда. – 2011. – 19 січня. – № 12. – С.</w:t>
      </w:r>
      <w:r w:rsidRPr="00DC5D87">
        <w:rPr>
          <w:rFonts w:ascii="Times New Roman" w:hAnsi="Times New Roman" w:cs="Times New Roman"/>
          <w:color w:val="000000" w:themeColor="text1"/>
          <w:spacing w:val="-17"/>
          <w:sz w:val="28"/>
          <w:szCs w:val="28"/>
        </w:rPr>
        <w:t xml:space="preserve"> </w:t>
      </w:r>
      <w:r w:rsidRPr="00DC5D87">
        <w:rPr>
          <w:rFonts w:ascii="Times New Roman" w:hAnsi="Times New Roman" w:cs="Times New Roman"/>
          <w:color w:val="000000" w:themeColor="text1"/>
          <w:sz w:val="28"/>
          <w:szCs w:val="28"/>
        </w:rPr>
        <w:t>1–2.</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Підтримка належного урядування : проект протидії корупції в Україні – UPAC. Проект Закону України «Кодекс доброчесної поведінки осіб, уповноважених на виконання функцій  держави»  [Електронний  ресурс].  – С. 13. – Режим доступу</w:t>
      </w:r>
      <w:r w:rsidRPr="00DC5D87">
        <w:rPr>
          <w:rFonts w:ascii="Times New Roman" w:hAnsi="Times New Roman" w:cs="Times New Roman"/>
          <w:color w:val="000000" w:themeColor="text1"/>
          <w:spacing w:val="62"/>
          <w:sz w:val="28"/>
          <w:szCs w:val="28"/>
        </w:rPr>
        <w:t xml:space="preserve"> </w:t>
      </w:r>
      <w:r w:rsidRPr="00DC5D87">
        <w:rPr>
          <w:rFonts w:ascii="Times New Roman" w:hAnsi="Times New Roman" w:cs="Times New Roman"/>
          <w:color w:val="000000" w:themeColor="text1"/>
          <w:sz w:val="28"/>
          <w:szCs w:val="28"/>
        </w:rPr>
        <w:t xml:space="preserve">: </w:t>
      </w:r>
      <w:hyperlink r:id="rId30">
        <w:r w:rsidRPr="00DC5D87">
          <w:rPr>
            <w:rFonts w:ascii="Times New Roman" w:hAnsi="Times New Roman" w:cs="Times New Roman"/>
            <w:color w:val="000000" w:themeColor="text1"/>
            <w:sz w:val="28"/>
            <w:szCs w:val="28"/>
          </w:rPr>
          <w:t>http://www.coe.int/t/dghl/cooperation/economiccrime</w:t>
        </w:r>
      </w:hyperlink>
      <w:hyperlink r:id="rId31">
        <w:r w:rsidRPr="00DC5D87">
          <w:rPr>
            <w:rFonts w:ascii="Times New Roman" w:hAnsi="Times New Roman" w:cs="Times New Roman"/>
            <w:color w:val="000000" w:themeColor="text1"/>
            <w:sz w:val="28"/>
            <w:szCs w:val="28"/>
            <w:lang w:val="ru-RU"/>
          </w:rPr>
          <w:t>/</w:t>
        </w:r>
        <w:r w:rsidRPr="00DC5D87">
          <w:rPr>
            <w:rFonts w:ascii="Times New Roman" w:hAnsi="Times New Roman" w:cs="Times New Roman"/>
            <w:color w:val="000000" w:themeColor="text1"/>
            <w:sz w:val="28"/>
            <w:szCs w:val="28"/>
            <w:lang w:val="en-US"/>
          </w:rPr>
          <w:t>corruption</w:t>
        </w:r>
        <w:r w:rsidRPr="00DC5D87">
          <w:rPr>
            <w:rFonts w:ascii="Times New Roman" w:hAnsi="Times New Roman" w:cs="Times New Roman"/>
            <w:color w:val="000000" w:themeColor="text1"/>
            <w:sz w:val="28"/>
            <w:szCs w:val="28"/>
            <w:lang w:val="ru-RU"/>
          </w:rPr>
          <w:t>/</w:t>
        </w:r>
        <w:r w:rsidRPr="00DC5D87">
          <w:rPr>
            <w:rFonts w:ascii="Times New Roman" w:hAnsi="Times New Roman" w:cs="Times New Roman"/>
            <w:color w:val="000000" w:themeColor="text1"/>
            <w:sz w:val="28"/>
            <w:szCs w:val="28"/>
            <w:lang w:val="en-US"/>
          </w:rPr>
          <w:t>projects</w:t>
        </w:r>
        <w:r w:rsidRPr="00DC5D87">
          <w:rPr>
            <w:rFonts w:ascii="Times New Roman" w:hAnsi="Times New Roman" w:cs="Times New Roman"/>
            <w:color w:val="000000" w:themeColor="text1"/>
            <w:sz w:val="28"/>
            <w:szCs w:val="28"/>
            <w:lang w:val="ru-RU"/>
          </w:rPr>
          <w:t>/</w:t>
        </w:r>
        <w:proofErr w:type="spellStart"/>
        <w:r w:rsidRPr="00DC5D87">
          <w:rPr>
            <w:rFonts w:ascii="Times New Roman" w:hAnsi="Times New Roman" w:cs="Times New Roman"/>
            <w:color w:val="000000" w:themeColor="text1"/>
            <w:sz w:val="28"/>
            <w:szCs w:val="28"/>
            <w:lang w:val="en-US"/>
          </w:rPr>
          <w:t>upac</w:t>
        </w:r>
        <w:proofErr w:type="spellEnd"/>
        <w:r w:rsidRPr="00DC5D87">
          <w:rPr>
            <w:rFonts w:ascii="Times New Roman" w:hAnsi="Times New Roman" w:cs="Times New Roman"/>
            <w:color w:val="000000" w:themeColor="text1"/>
            <w:sz w:val="28"/>
            <w:szCs w:val="28"/>
            <w:lang w:val="ru-RU"/>
          </w:rPr>
          <w:t>/344-</w:t>
        </w:r>
        <w:r w:rsidRPr="00DC5D87">
          <w:rPr>
            <w:rFonts w:ascii="Times New Roman" w:hAnsi="Times New Roman" w:cs="Times New Roman"/>
            <w:color w:val="000000" w:themeColor="text1"/>
            <w:sz w:val="28"/>
            <w:szCs w:val="28"/>
            <w:lang w:val="en-US"/>
          </w:rPr>
          <w:t>UPAC</w:t>
        </w:r>
        <w:r w:rsidRPr="00DC5D87">
          <w:rPr>
            <w:rFonts w:ascii="Times New Roman" w:hAnsi="Times New Roman" w:cs="Times New Roman"/>
            <w:color w:val="000000" w:themeColor="text1"/>
            <w:sz w:val="28"/>
            <w:szCs w:val="28"/>
            <w:lang w:val="ru-RU"/>
          </w:rPr>
          <w:t>-</w:t>
        </w:r>
        <w:r w:rsidRPr="00DC5D87">
          <w:rPr>
            <w:rFonts w:ascii="Times New Roman" w:hAnsi="Times New Roman" w:cs="Times New Roman"/>
            <w:color w:val="000000" w:themeColor="text1"/>
            <w:sz w:val="28"/>
            <w:szCs w:val="28"/>
            <w:lang w:val="en-US"/>
          </w:rPr>
          <w:t>TP</w:t>
        </w:r>
        <w:r w:rsidRPr="00DC5D87">
          <w:rPr>
            <w:rFonts w:ascii="Times New Roman" w:hAnsi="Times New Roman" w:cs="Times New Roman"/>
            <w:color w:val="000000" w:themeColor="text1"/>
            <w:sz w:val="28"/>
            <w:szCs w:val="28"/>
            <w:lang w:val="ru-RU"/>
          </w:rPr>
          <w:t>-</w:t>
        </w:r>
        <w:proofErr w:type="spellStart"/>
        <w:r w:rsidRPr="00DC5D87">
          <w:rPr>
            <w:rFonts w:ascii="Times New Roman" w:hAnsi="Times New Roman" w:cs="Times New Roman"/>
            <w:color w:val="000000" w:themeColor="text1"/>
            <w:sz w:val="28"/>
            <w:szCs w:val="28"/>
            <w:lang w:val="en-US"/>
          </w:rPr>
          <w:t>CodeEthics</w:t>
        </w:r>
        <w:proofErr w:type="spellEnd"/>
        <w:r w:rsidRPr="00DC5D87">
          <w:rPr>
            <w:rFonts w:ascii="Times New Roman" w:hAnsi="Times New Roman" w:cs="Times New Roman"/>
            <w:color w:val="000000" w:themeColor="text1"/>
            <w:sz w:val="28"/>
            <w:szCs w:val="28"/>
            <w:lang w:val="ru-RU"/>
          </w:rPr>
          <w:t>_</w:t>
        </w:r>
        <w:proofErr w:type="spellStart"/>
        <w:r w:rsidRPr="00DC5D87">
          <w:rPr>
            <w:rFonts w:ascii="Times New Roman" w:hAnsi="Times New Roman" w:cs="Times New Roman"/>
            <w:color w:val="000000" w:themeColor="text1"/>
            <w:sz w:val="28"/>
            <w:szCs w:val="28"/>
            <w:lang w:val="en-US"/>
          </w:rPr>
          <w:t>Ukr</w:t>
        </w:r>
        <w:proofErr w:type="spellEnd"/>
        <w:r w:rsidRPr="00DC5D87">
          <w:rPr>
            <w:rFonts w:ascii="Times New Roman" w:hAnsi="Times New Roman" w:cs="Times New Roman"/>
            <w:color w:val="000000" w:themeColor="text1"/>
            <w:sz w:val="28"/>
            <w:szCs w:val="28"/>
            <w:lang w:val="ru-RU"/>
          </w:rPr>
          <w:t>.</w:t>
        </w:r>
        <w:proofErr w:type="spellStart"/>
        <w:r w:rsidRPr="00DC5D87">
          <w:rPr>
            <w:rFonts w:ascii="Times New Roman" w:hAnsi="Times New Roman" w:cs="Times New Roman"/>
            <w:color w:val="000000" w:themeColor="text1"/>
            <w:sz w:val="28"/>
            <w:szCs w:val="28"/>
            <w:lang w:val="en-US"/>
          </w:rPr>
          <w:t>pdf</w:t>
        </w:r>
        <w:proofErr w:type="spellEnd"/>
      </w:hyperlink>
      <w:r w:rsidRPr="00DC5D87">
        <w:rPr>
          <w:rFonts w:ascii="Times New Roman" w:hAnsi="Times New Roman" w:cs="Times New Roman"/>
          <w:color w:val="000000" w:themeColor="text1"/>
          <w:sz w:val="28"/>
          <w:szCs w:val="28"/>
          <w:lang w:val="ru-RU"/>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Подопрыгора</w:t>
      </w:r>
      <w:proofErr w:type="spellEnd"/>
      <w:r w:rsidRPr="00DC5D87">
        <w:rPr>
          <w:rFonts w:ascii="Times New Roman" w:hAnsi="Times New Roman" w:cs="Times New Roman"/>
          <w:color w:val="000000" w:themeColor="text1"/>
          <w:sz w:val="28"/>
          <w:szCs w:val="28"/>
        </w:rPr>
        <w:t xml:space="preserve">   А.   А.   </w:t>
      </w:r>
      <w:proofErr w:type="spellStart"/>
      <w:r w:rsidRPr="00DC5D87">
        <w:rPr>
          <w:rFonts w:ascii="Times New Roman" w:hAnsi="Times New Roman" w:cs="Times New Roman"/>
          <w:color w:val="000000" w:themeColor="text1"/>
          <w:sz w:val="28"/>
          <w:szCs w:val="28"/>
        </w:rPr>
        <w:t>Основы</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Римского</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гражданского</w:t>
      </w:r>
      <w:proofErr w:type="spellEnd"/>
      <w:r w:rsidRPr="00DC5D87">
        <w:rPr>
          <w:rFonts w:ascii="Times New Roman" w:hAnsi="Times New Roman" w:cs="Times New Roman"/>
          <w:color w:val="000000" w:themeColor="text1"/>
          <w:sz w:val="28"/>
          <w:szCs w:val="28"/>
        </w:rPr>
        <w:t xml:space="preserve">    права    / А. А. </w:t>
      </w:r>
      <w:proofErr w:type="spellStart"/>
      <w:r w:rsidRPr="00DC5D87">
        <w:rPr>
          <w:rFonts w:ascii="Times New Roman" w:hAnsi="Times New Roman" w:cs="Times New Roman"/>
          <w:color w:val="000000" w:themeColor="text1"/>
          <w:sz w:val="28"/>
          <w:szCs w:val="28"/>
        </w:rPr>
        <w:t>Подопрыгора</w:t>
      </w:r>
      <w:proofErr w:type="spellEnd"/>
      <w:r w:rsidRPr="00DC5D87">
        <w:rPr>
          <w:rFonts w:ascii="Times New Roman" w:hAnsi="Times New Roman" w:cs="Times New Roman"/>
          <w:color w:val="000000" w:themeColor="text1"/>
          <w:sz w:val="28"/>
          <w:szCs w:val="28"/>
        </w:rPr>
        <w:t>. – Київ : ООО «</w:t>
      </w:r>
      <w:proofErr w:type="spellStart"/>
      <w:r w:rsidRPr="00DC5D87">
        <w:rPr>
          <w:rFonts w:ascii="Times New Roman" w:hAnsi="Times New Roman" w:cs="Times New Roman"/>
          <w:color w:val="000000" w:themeColor="text1"/>
          <w:sz w:val="28"/>
          <w:szCs w:val="28"/>
        </w:rPr>
        <w:t>Вентури</w:t>
      </w:r>
      <w:proofErr w:type="spellEnd"/>
      <w:r w:rsidRPr="00DC5D87">
        <w:rPr>
          <w:rFonts w:ascii="Times New Roman" w:hAnsi="Times New Roman" w:cs="Times New Roman"/>
          <w:color w:val="000000" w:themeColor="text1"/>
          <w:sz w:val="28"/>
          <w:szCs w:val="28"/>
        </w:rPr>
        <w:t>», 1995. – 320</w:t>
      </w:r>
      <w:r w:rsidRPr="00DC5D87">
        <w:rPr>
          <w:rFonts w:ascii="Times New Roman" w:hAnsi="Times New Roman" w:cs="Times New Roman"/>
          <w:color w:val="000000" w:themeColor="text1"/>
          <w:spacing w:val="-12"/>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lang w:val="ru-RU"/>
        </w:rPr>
        <w:t xml:space="preserve"> </w:t>
      </w:r>
      <w:r w:rsidRPr="00DC5D87">
        <w:rPr>
          <w:rFonts w:ascii="Times New Roman" w:hAnsi="Times New Roman" w:cs="Times New Roman"/>
          <w:color w:val="000000" w:themeColor="text1"/>
          <w:sz w:val="28"/>
          <w:szCs w:val="28"/>
        </w:rPr>
        <w:t xml:space="preserve">Поняття, види та форми корупції.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 xml:space="preserve">: </w:t>
      </w:r>
      <w:hyperlink r:id="rId32" w:history="1">
        <w:r w:rsidRPr="00DC5D87">
          <w:rPr>
            <w:rStyle w:val="a4"/>
            <w:rFonts w:ascii="Times New Roman" w:hAnsi="Times New Roman" w:cs="Times New Roman"/>
            <w:color w:val="000000" w:themeColor="text1"/>
            <w:sz w:val="28"/>
            <w:szCs w:val="28"/>
          </w:rPr>
          <w:t>http://kpnu.edu.ua/wp-content/uploads/2015/05/zapobigannya-ta-viyavlennya-koruptsiyi.pdf</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Про боротьбу з корупцією : Закон України від 05.10.1995 р. № 356/95- </w:t>
      </w:r>
      <w:proofErr w:type="spellStart"/>
      <w:r w:rsidRPr="00DC5D87">
        <w:rPr>
          <w:rFonts w:ascii="Times New Roman" w:hAnsi="Times New Roman" w:cs="Times New Roman"/>
          <w:color w:val="000000" w:themeColor="text1"/>
          <w:sz w:val="28"/>
          <w:szCs w:val="28"/>
        </w:rPr>
        <w:t>вр</w:t>
      </w:r>
      <w:proofErr w:type="spellEnd"/>
      <w:r w:rsidRPr="00DC5D87">
        <w:rPr>
          <w:rFonts w:ascii="Times New Roman" w:hAnsi="Times New Roman" w:cs="Times New Roman"/>
          <w:color w:val="000000" w:themeColor="text1"/>
          <w:sz w:val="28"/>
          <w:szCs w:val="28"/>
        </w:rPr>
        <w:t xml:space="preserve"> [Електронний ресурс]. – Режим доступу : </w:t>
      </w:r>
      <w:hyperlink r:id="rId33">
        <w:r w:rsidRPr="00DC5D87">
          <w:rPr>
            <w:rFonts w:ascii="Times New Roman" w:hAnsi="Times New Roman" w:cs="Times New Roman"/>
            <w:color w:val="000000" w:themeColor="text1"/>
            <w:sz w:val="28"/>
            <w:szCs w:val="28"/>
          </w:rPr>
          <w:t>http://zakon2.rada.gov.ua/laws/</w:t>
        </w:r>
      </w:hyperlink>
      <w:hyperlink r:id="rId34">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show</w:t>
        </w:r>
        <w:proofErr w:type="spellEnd"/>
        <w:r w:rsidRPr="00DC5D87">
          <w:rPr>
            <w:rFonts w:ascii="Times New Roman" w:hAnsi="Times New Roman" w:cs="Times New Roman"/>
            <w:color w:val="000000" w:themeColor="text1"/>
            <w:sz w:val="28"/>
            <w:szCs w:val="28"/>
          </w:rPr>
          <w:t>/356/95-%D0%B2%D1%80</w:t>
        </w:r>
      </w:hyperlink>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Про державну службу [Електронний ресурс] : Закон України № 3723- XII від 16.12.1993 р. – Режим доступу : </w:t>
      </w:r>
      <w:hyperlink r:id="rId35">
        <w:r w:rsidRPr="00DC5D87">
          <w:rPr>
            <w:rFonts w:ascii="Times New Roman" w:hAnsi="Times New Roman" w:cs="Times New Roman"/>
            <w:color w:val="000000" w:themeColor="text1"/>
            <w:sz w:val="28"/>
            <w:szCs w:val="28"/>
          </w:rPr>
          <w:t>http://zakon5.rada.gov.ua/</w:t>
        </w:r>
      </w:hyperlink>
      <w:hyperlink r:id="rId36">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laws</w:t>
        </w:r>
        <w:proofErr w:type="spellEnd"/>
        <w:r w:rsidRPr="00DC5D87">
          <w:rPr>
            <w:rFonts w:ascii="Times New Roman" w:hAnsi="Times New Roman" w:cs="Times New Roman"/>
            <w:color w:val="000000" w:themeColor="text1"/>
            <w:sz w:val="28"/>
            <w:szCs w:val="28"/>
          </w:rPr>
          <w:t>/</w:t>
        </w:r>
        <w:proofErr w:type="spellStart"/>
        <w:r w:rsidRPr="00DC5D87">
          <w:rPr>
            <w:rFonts w:ascii="Times New Roman" w:hAnsi="Times New Roman" w:cs="Times New Roman"/>
            <w:color w:val="000000" w:themeColor="text1"/>
            <w:sz w:val="28"/>
            <w:szCs w:val="28"/>
          </w:rPr>
          <w:t>show</w:t>
        </w:r>
        <w:proofErr w:type="spellEnd"/>
        <w:r w:rsidRPr="00DC5D87">
          <w:rPr>
            <w:rFonts w:ascii="Times New Roman" w:hAnsi="Times New Roman" w:cs="Times New Roman"/>
            <w:color w:val="000000" w:themeColor="text1"/>
            <w:sz w:val="28"/>
            <w:szCs w:val="28"/>
          </w:rPr>
          <w:t>/3723-12</w:t>
        </w:r>
      </w:hyperlink>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Про запобігання корупції : Закон України від 14.10.2014 р. № 1700Л/ІІ URL:</w:t>
      </w:r>
      <w:r w:rsidRPr="00DC5D87">
        <w:rPr>
          <w:rFonts w:ascii="Times New Roman" w:hAnsi="Times New Roman" w:cs="Times New Roman"/>
          <w:color w:val="000000" w:themeColor="text1"/>
          <w:spacing w:val="-1"/>
          <w:sz w:val="28"/>
          <w:szCs w:val="28"/>
        </w:rPr>
        <w:t xml:space="preserve"> </w:t>
      </w:r>
      <w:hyperlink r:id="rId37">
        <w:r w:rsidRPr="00DC5D87">
          <w:rPr>
            <w:rFonts w:ascii="Times New Roman" w:hAnsi="Times New Roman" w:cs="Times New Roman"/>
            <w:color w:val="000000" w:themeColor="text1"/>
            <w:sz w:val="28"/>
            <w:szCs w:val="28"/>
          </w:rPr>
          <w:t>http://zakon2.rada.gov.ua/laws/1700-18</w:t>
        </w:r>
      </w:hyperlink>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Style w:val="a4"/>
          <w:rFonts w:ascii="Times New Roman" w:hAnsi="Times New Roman" w:cs="Times New Roman"/>
          <w:color w:val="000000" w:themeColor="text1"/>
          <w:sz w:val="28"/>
          <w:szCs w:val="28"/>
          <w:u w:val="none"/>
        </w:rPr>
      </w:pPr>
      <w:r w:rsidRPr="00DC5D87">
        <w:rPr>
          <w:rFonts w:ascii="Times New Roman" w:hAnsi="Times New Roman" w:cs="Times New Roman"/>
          <w:color w:val="000000" w:themeColor="text1"/>
          <w:sz w:val="28"/>
          <w:szCs w:val="28"/>
        </w:rPr>
        <w:t xml:space="preserve">Про засади запобігання і протидії корупції : Закон України від 07.04.2011 р. № 3206-VI [Електронний ресурс]. – Режим доступу: </w:t>
      </w:r>
      <w:hyperlink r:id="rId38" w:history="1">
        <w:r w:rsidRPr="00DC5D87">
          <w:rPr>
            <w:rStyle w:val="a4"/>
            <w:rFonts w:ascii="Times New Roman" w:hAnsi="Times New Roman" w:cs="Times New Roman"/>
            <w:color w:val="000000" w:themeColor="text1"/>
            <w:sz w:val="28"/>
            <w:szCs w:val="28"/>
          </w:rPr>
          <w:t>https://zakon.rada.gov.ua/laws/main/3206-17</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Про затвердження Положення про Національне агентство України з питань державної служби : Постанова Кабінету Міністрів України від 01.10.2014 р. № 500 URL:</w:t>
      </w:r>
      <w:r w:rsidRPr="00DC5D87">
        <w:rPr>
          <w:rFonts w:ascii="Times New Roman" w:hAnsi="Times New Roman" w:cs="Times New Roman"/>
          <w:color w:val="000000" w:themeColor="text1"/>
          <w:spacing w:val="-12"/>
          <w:sz w:val="28"/>
          <w:szCs w:val="28"/>
        </w:rPr>
        <w:t xml:space="preserve"> </w:t>
      </w:r>
      <w:hyperlink r:id="rId39">
        <w:r w:rsidRPr="00DC5D87">
          <w:rPr>
            <w:rFonts w:ascii="Times New Roman" w:hAnsi="Times New Roman" w:cs="Times New Roman"/>
            <w:color w:val="000000" w:themeColor="text1"/>
            <w:sz w:val="28"/>
            <w:szCs w:val="28"/>
          </w:rPr>
          <w:t>http://zakon5.rada.gov.ua/laws/show/500-2014-п.</w:t>
        </w:r>
      </w:hyperlink>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lastRenderedPageBreak/>
        <w:t xml:space="preserve"> </w:t>
      </w:r>
      <w:proofErr w:type="spellStart"/>
      <w:r w:rsidRPr="00DC5D87">
        <w:rPr>
          <w:rFonts w:ascii="Times New Roman" w:hAnsi="Times New Roman" w:cs="Times New Roman"/>
          <w:color w:val="000000" w:themeColor="text1"/>
          <w:sz w:val="28"/>
          <w:szCs w:val="28"/>
        </w:rPr>
        <w:t>Проблемы</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теории</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государства</w:t>
      </w:r>
      <w:proofErr w:type="spellEnd"/>
      <w:r w:rsidRPr="00DC5D87">
        <w:rPr>
          <w:rFonts w:ascii="Times New Roman" w:hAnsi="Times New Roman" w:cs="Times New Roman"/>
          <w:color w:val="000000" w:themeColor="text1"/>
          <w:sz w:val="28"/>
          <w:szCs w:val="28"/>
        </w:rPr>
        <w:t xml:space="preserve"> и права  :  </w:t>
      </w:r>
      <w:proofErr w:type="spellStart"/>
      <w:r w:rsidRPr="00DC5D87">
        <w:rPr>
          <w:rFonts w:ascii="Times New Roman" w:hAnsi="Times New Roman" w:cs="Times New Roman"/>
          <w:color w:val="000000" w:themeColor="text1"/>
          <w:sz w:val="28"/>
          <w:szCs w:val="28"/>
        </w:rPr>
        <w:t>учеб</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пособие</w:t>
      </w:r>
      <w:proofErr w:type="spellEnd"/>
      <w:r w:rsidRPr="00DC5D87">
        <w:rPr>
          <w:rFonts w:ascii="Times New Roman" w:hAnsi="Times New Roman" w:cs="Times New Roman"/>
          <w:color w:val="000000" w:themeColor="text1"/>
          <w:sz w:val="28"/>
          <w:szCs w:val="28"/>
        </w:rPr>
        <w:t xml:space="preserve">  /  [</w:t>
      </w:r>
      <w:proofErr w:type="spellStart"/>
      <w:r w:rsidRPr="00DC5D87">
        <w:rPr>
          <w:rFonts w:ascii="Times New Roman" w:hAnsi="Times New Roman" w:cs="Times New Roman"/>
          <w:color w:val="000000" w:themeColor="text1"/>
          <w:sz w:val="28"/>
          <w:szCs w:val="28"/>
        </w:rPr>
        <w:t>под</w:t>
      </w:r>
      <w:proofErr w:type="spellEnd"/>
      <w:r w:rsidRPr="00DC5D87">
        <w:rPr>
          <w:rFonts w:ascii="Times New Roman" w:hAnsi="Times New Roman" w:cs="Times New Roman"/>
          <w:color w:val="000000" w:themeColor="text1"/>
          <w:sz w:val="28"/>
          <w:szCs w:val="28"/>
        </w:rPr>
        <w:t xml:space="preserve">  ред.  М. Н. Марченко]. – Москва : </w:t>
      </w:r>
      <w:proofErr w:type="spellStart"/>
      <w:r w:rsidRPr="00DC5D87">
        <w:rPr>
          <w:rFonts w:ascii="Times New Roman" w:hAnsi="Times New Roman" w:cs="Times New Roman"/>
          <w:color w:val="000000" w:themeColor="text1"/>
          <w:sz w:val="28"/>
          <w:szCs w:val="28"/>
        </w:rPr>
        <w:t>Юристъ</w:t>
      </w:r>
      <w:proofErr w:type="spellEnd"/>
      <w:r w:rsidRPr="00DC5D87">
        <w:rPr>
          <w:rFonts w:ascii="Times New Roman" w:hAnsi="Times New Roman" w:cs="Times New Roman"/>
          <w:color w:val="000000" w:themeColor="text1"/>
          <w:sz w:val="28"/>
          <w:szCs w:val="28"/>
        </w:rPr>
        <w:t>, 2002. – 656</w:t>
      </w:r>
      <w:r w:rsidRPr="00DC5D87">
        <w:rPr>
          <w:rFonts w:ascii="Times New Roman" w:hAnsi="Times New Roman" w:cs="Times New Roman"/>
          <w:color w:val="000000" w:themeColor="text1"/>
          <w:spacing w:val="-8"/>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Пугинский</w:t>
      </w:r>
      <w:proofErr w:type="spellEnd"/>
      <w:r w:rsidRPr="00DC5D87">
        <w:rPr>
          <w:rFonts w:ascii="Times New Roman" w:hAnsi="Times New Roman" w:cs="Times New Roman"/>
          <w:color w:val="000000" w:themeColor="text1"/>
          <w:sz w:val="28"/>
          <w:szCs w:val="28"/>
        </w:rPr>
        <w:t xml:space="preserve"> Б. И. </w:t>
      </w:r>
      <w:proofErr w:type="spellStart"/>
      <w:r w:rsidRPr="00DC5D87">
        <w:rPr>
          <w:rFonts w:ascii="Times New Roman" w:hAnsi="Times New Roman" w:cs="Times New Roman"/>
          <w:color w:val="000000" w:themeColor="text1"/>
          <w:sz w:val="28"/>
          <w:szCs w:val="28"/>
        </w:rPr>
        <w:t>Гражданско-правовые</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средства</w:t>
      </w:r>
      <w:proofErr w:type="spellEnd"/>
      <w:r w:rsidRPr="00DC5D87">
        <w:rPr>
          <w:rFonts w:ascii="Times New Roman" w:hAnsi="Times New Roman" w:cs="Times New Roman"/>
          <w:color w:val="000000" w:themeColor="text1"/>
          <w:sz w:val="28"/>
          <w:szCs w:val="28"/>
        </w:rPr>
        <w:t xml:space="preserve"> в </w:t>
      </w:r>
      <w:proofErr w:type="spellStart"/>
      <w:r w:rsidRPr="00DC5D87">
        <w:rPr>
          <w:rFonts w:ascii="Times New Roman" w:hAnsi="Times New Roman" w:cs="Times New Roman"/>
          <w:color w:val="000000" w:themeColor="text1"/>
          <w:sz w:val="28"/>
          <w:szCs w:val="28"/>
        </w:rPr>
        <w:t>хозяйственных</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отношениях</w:t>
      </w:r>
      <w:proofErr w:type="spellEnd"/>
      <w:r w:rsidRPr="00DC5D87">
        <w:rPr>
          <w:rFonts w:ascii="Times New Roman" w:hAnsi="Times New Roman" w:cs="Times New Roman"/>
          <w:color w:val="000000" w:themeColor="text1"/>
          <w:sz w:val="28"/>
          <w:szCs w:val="28"/>
        </w:rPr>
        <w:t xml:space="preserve"> / Б. И. </w:t>
      </w:r>
      <w:proofErr w:type="spellStart"/>
      <w:r w:rsidRPr="00DC5D87">
        <w:rPr>
          <w:rFonts w:ascii="Times New Roman" w:hAnsi="Times New Roman" w:cs="Times New Roman"/>
          <w:color w:val="000000" w:themeColor="text1"/>
          <w:sz w:val="28"/>
          <w:szCs w:val="28"/>
        </w:rPr>
        <w:t>Пугинский</w:t>
      </w:r>
      <w:proofErr w:type="spellEnd"/>
      <w:r w:rsidRPr="00DC5D87">
        <w:rPr>
          <w:rFonts w:ascii="Times New Roman" w:hAnsi="Times New Roman" w:cs="Times New Roman"/>
          <w:color w:val="000000" w:themeColor="text1"/>
          <w:sz w:val="28"/>
          <w:szCs w:val="28"/>
        </w:rPr>
        <w:t xml:space="preserve">. – Москва : </w:t>
      </w:r>
      <w:proofErr w:type="spellStart"/>
      <w:r w:rsidRPr="00DC5D87">
        <w:rPr>
          <w:rFonts w:ascii="Times New Roman" w:hAnsi="Times New Roman" w:cs="Times New Roman"/>
          <w:color w:val="000000" w:themeColor="text1"/>
          <w:sz w:val="28"/>
          <w:szCs w:val="28"/>
        </w:rPr>
        <w:t>Юрид</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лит</w:t>
      </w:r>
      <w:proofErr w:type="spellEnd"/>
      <w:r w:rsidRPr="00DC5D87">
        <w:rPr>
          <w:rFonts w:ascii="Times New Roman" w:hAnsi="Times New Roman" w:cs="Times New Roman"/>
          <w:color w:val="000000" w:themeColor="text1"/>
          <w:sz w:val="28"/>
          <w:szCs w:val="28"/>
        </w:rPr>
        <w:t>., 1984. – 224</w:t>
      </w:r>
      <w:r w:rsidRPr="00DC5D87">
        <w:rPr>
          <w:rFonts w:ascii="Times New Roman" w:hAnsi="Times New Roman" w:cs="Times New Roman"/>
          <w:color w:val="000000" w:themeColor="text1"/>
          <w:spacing w:val="-13"/>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Рекомендація № R (2000) 10 Комітету Міністрів державам-членам Ради Європи щодо кодексів поведінки державних службовців [Електронний ресурс].Режимдоступу:</w:t>
      </w:r>
      <w:hyperlink r:id="rId40">
        <w:r w:rsidRPr="00DC5D87">
          <w:rPr>
            <w:rFonts w:ascii="Times New Roman" w:hAnsi="Times New Roman" w:cs="Times New Roman"/>
            <w:color w:val="000000" w:themeColor="text1"/>
            <w:sz w:val="28"/>
            <w:szCs w:val="28"/>
          </w:rPr>
          <w:t>http://crimecor.rada.gov.ua/komzloch/control/</w:t>
        </w:r>
      </w:hyperlink>
      <w:hyperlink r:id="rId41">
        <w:r w:rsidRPr="00DC5D87">
          <w:rPr>
            <w:rFonts w:ascii="Times New Roman" w:hAnsi="Times New Roman" w:cs="Times New Roman"/>
            <w:color w:val="000000" w:themeColor="text1"/>
            <w:spacing w:val="-1"/>
            <w:sz w:val="28"/>
            <w:szCs w:val="28"/>
          </w:rPr>
          <w:t>uk/publish/article;jsessionid=ADD49945492AB</w:t>
        </w:r>
      </w:hyperlink>
      <w:r w:rsidRPr="00DC5D87">
        <w:rPr>
          <w:rFonts w:ascii="Times New Roman" w:hAnsi="Times New Roman" w:cs="Times New Roman"/>
          <w:color w:val="000000" w:themeColor="text1"/>
          <w:spacing w:val="-1"/>
          <w:sz w:val="28"/>
          <w:szCs w:val="28"/>
        </w:rPr>
        <w:t xml:space="preserve">4622122873FCCB7BD8D?art_id= </w:t>
      </w:r>
      <w:r w:rsidRPr="00DC5D87">
        <w:rPr>
          <w:rFonts w:ascii="Times New Roman" w:hAnsi="Times New Roman" w:cs="Times New Roman"/>
          <w:color w:val="000000" w:themeColor="text1"/>
          <w:sz w:val="28"/>
          <w:szCs w:val="28"/>
        </w:rPr>
        <w:t xml:space="preserve">48082&amp;cat_id=46352. </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пункту 1 частини першої статті 3 та пункту 6 статті 4 Закону України "Про статус народного депутата України" (справа щодо сумісності посад народного депутата України і члена Кабінету Міністрів України) м. Київ, 4 липня 2002 року                 Справа N 1-24/2002. </w:t>
      </w:r>
      <w:r w:rsidRPr="00DC5D87">
        <w:rPr>
          <w:rFonts w:ascii="Times New Roman" w:hAnsi="Times New Roman" w:cs="Times New Roman"/>
          <w:color w:val="000000" w:themeColor="text1"/>
          <w:sz w:val="28"/>
          <w:szCs w:val="28"/>
          <w:lang w:val="en-US"/>
        </w:rPr>
        <w:t>URL</w:t>
      </w:r>
      <w:r w:rsidRPr="00DC5D87">
        <w:rPr>
          <w:rFonts w:ascii="Times New Roman" w:hAnsi="Times New Roman" w:cs="Times New Roman"/>
          <w:color w:val="000000" w:themeColor="text1"/>
          <w:sz w:val="28"/>
          <w:szCs w:val="28"/>
        </w:rPr>
        <w:t xml:space="preserve">: </w:t>
      </w:r>
      <w:hyperlink r:id="rId42" w:history="1">
        <w:r w:rsidRPr="00DC5D87">
          <w:rPr>
            <w:rStyle w:val="a4"/>
            <w:rFonts w:ascii="Times New Roman" w:hAnsi="Times New Roman" w:cs="Times New Roman"/>
            <w:color w:val="000000" w:themeColor="text1"/>
            <w:sz w:val="28"/>
            <w:szCs w:val="28"/>
          </w:rPr>
          <w:t>https://zakon.rada.gov.ua/laws/show/v014p710-02/print</w:t>
        </w:r>
      </w:hyperlink>
    </w:p>
    <w:p w:rsidR="00EE6BC0" w:rsidRDefault="001A5F1A" w:rsidP="003E055D">
      <w:pPr>
        <w:pStyle w:val="a3"/>
        <w:numPr>
          <w:ilvl w:val="0"/>
          <w:numId w:val="2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Шевчук О.Р.</w:t>
      </w:r>
      <w:r w:rsidR="00EE6BC0" w:rsidRPr="00DC5D87">
        <w:rPr>
          <w:rFonts w:ascii="Times New Roman" w:hAnsi="Times New Roman" w:cs="Times New Roman"/>
          <w:color w:val="000000" w:themeColor="text1"/>
          <w:sz w:val="28"/>
          <w:szCs w:val="28"/>
        </w:rPr>
        <w:t xml:space="preserve"> </w:t>
      </w:r>
      <w:r w:rsidRPr="001A5F1A">
        <w:rPr>
          <w:rFonts w:ascii="Times New Roman" w:hAnsi="Times New Roman" w:cs="Times New Roman"/>
          <w:color w:val="000000" w:themeColor="text1"/>
          <w:sz w:val="28"/>
          <w:szCs w:val="28"/>
        </w:rPr>
        <w:t>Ринок фінансових послуг як об’єкт наукового дослідження фінансово – правової науки</w:t>
      </w:r>
      <w:r>
        <w:rPr>
          <w:rFonts w:ascii="Times New Roman" w:hAnsi="Times New Roman" w:cs="Times New Roman"/>
          <w:color w:val="000000" w:themeColor="text1"/>
          <w:sz w:val="28"/>
          <w:szCs w:val="28"/>
        </w:rPr>
        <w:t xml:space="preserve">. Адвокат № 10 (121). 2012. С. 29 – 32 </w:t>
      </w:r>
    </w:p>
    <w:p w:rsidR="002E22FE" w:rsidRPr="002E22FE" w:rsidRDefault="002E22FE" w:rsidP="003E055D">
      <w:pPr>
        <w:pStyle w:val="a3"/>
        <w:numPr>
          <w:ilvl w:val="0"/>
          <w:numId w:val="23"/>
        </w:numPr>
        <w:spacing w:line="360" w:lineRule="auto"/>
        <w:rPr>
          <w:rFonts w:ascii="Times New Roman" w:hAnsi="Times New Roman" w:cs="Times New Roman"/>
          <w:color w:val="000000" w:themeColor="text1"/>
          <w:sz w:val="28"/>
          <w:szCs w:val="28"/>
        </w:rPr>
      </w:pPr>
      <w:r w:rsidRPr="002E22FE">
        <w:rPr>
          <w:rFonts w:ascii="Times New Roman" w:hAnsi="Times New Roman" w:cs="Times New Roman"/>
          <w:color w:val="000000" w:themeColor="text1"/>
          <w:sz w:val="28"/>
          <w:szCs w:val="28"/>
        </w:rPr>
        <w:t xml:space="preserve">Шевчук О.Р. Шевчук О.Р. Поняття та правова природа фінансових послуг. Підприємництво, господарство і право. № </w:t>
      </w:r>
      <w:r w:rsidR="003E055D" w:rsidRPr="003E055D">
        <w:rPr>
          <w:rFonts w:ascii="Times New Roman" w:hAnsi="Times New Roman" w:cs="Times New Roman"/>
          <w:color w:val="000000" w:themeColor="text1"/>
          <w:sz w:val="28"/>
          <w:szCs w:val="28"/>
        </w:rPr>
        <w:t>№ 5 (197)</w:t>
      </w:r>
      <w:r w:rsidR="003E055D">
        <w:rPr>
          <w:rFonts w:ascii="Times New Roman" w:hAnsi="Times New Roman" w:cs="Times New Roman"/>
          <w:color w:val="000000" w:themeColor="text1"/>
          <w:sz w:val="28"/>
          <w:szCs w:val="28"/>
        </w:rPr>
        <w:t xml:space="preserve">. 2012. С. 29 – 32 . </w:t>
      </w:r>
    </w:p>
    <w:p w:rsidR="003E055D" w:rsidRPr="003E055D" w:rsidRDefault="00EE6BC0" w:rsidP="003E055D">
      <w:pPr>
        <w:pStyle w:val="a3"/>
        <w:numPr>
          <w:ilvl w:val="0"/>
          <w:numId w:val="23"/>
        </w:numPr>
        <w:spacing w:line="360" w:lineRule="auto"/>
        <w:rPr>
          <w:rFonts w:ascii="Times New Roman" w:hAnsi="Times New Roman" w:cs="Times New Roman"/>
          <w:color w:val="000000" w:themeColor="text1"/>
          <w:sz w:val="28"/>
          <w:szCs w:val="28"/>
        </w:rPr>
      </w:pPr>
      <w:r w:rsidRPr="003E055D">
        <w:rPr>
          <w:rFonts w:ascii="Times New Roman" w:hAnsi="Times New Roman" w:cs="Times New Roman"/>
          <w:color w:val="000000" w:themeColor="text1"/>
          <w:sz w:val="28"/>
          <w:szCs w:val="28"/>
        </w:rPr>
        <w:t xml:space="preserve"> </w:t>
      </w:r>
      <w:r w:rsidR="003E055D">
        <w:rPr>
          <w:rFonts w:ascii="Times New Roman" w:hAnsi="Times New Roman" w:cs="Times New Roman"/>
          <w:color w:val="000000" w:themeColor="text1"/>
          <w:sz w:val="28"/>
          <w:szCs w:val="28"/>
        </w:rPr>
        <w:t>Шевчук О.Р.</w:t>
      </w:r>
      <w:r w:rsidR="003E055D" w:rsidRPr="003E055D">
        <w:rPr>
          <w:rFonts w:ascii="Times New Roman" w:hAnsi="Times New Roman" w:cs="Times New Roman"/>
          <w:color w:val="000000" w:themeColor="text1"/>
          <w:sz w:val="28"/>
          <w:szCs w:val="28"/>
        </w:rPr>
        <w:t xml:space="preserve"> </w:t>
      </w:r>
      <w:proofErr w:type="spellStart"/>
      <w:r w:rsidR="003E055D" w:rsidRPr="003E055D">
        <w:rPr>
          <w:rFonts w:ascii="Times New Roman" w:hAnsi="Times New Roman" w:cs="Times New Roman"/>
          <w:color w:val="000000" w:themeColor="text1"/>
          <w:sz w:val="28"/>
          <w:szCs w:val="28"/>
        </w:rPr>
        <w:t>Фінаново</w:t>
      </w:r>
      <w:proofErr w:type="spellEnd"/>
      <w:r w:rsidR="003E055D" w:rsidRPr="003E055D">
        <w:rPr>
          <w:rFonts w:ascii="Times New Roman" w:hAnsi="Times New Roman" w:cs="Times New Roman"/>
          <w:color w:val="000000" w:themeColor="text1"/>
          <w:sz w:val="28"/>
          <w:szCs w:val="28"/>
        </w:rPr>
        <w:t xml:space="preserve"> - правові засади діяльності Національного банку України у сфері стабілізації </w:t>
      </w:r>
      <w:proofErr w:type="spellStart"/>
      <w:r w:rsidR="003E055D" w:rsidRPr="003E055D">
        <w:rPr>
          <w:rFonts w:ascii="Times New Roman" w:hAnsi="Times New Roman" w:cs="Times New Roman"/>
          <w:color w:val="000000" w:themeColor="text1"/>
          <w:sz w:val="28"/>
          <w:szCs w:val="28"/>
        </w:rPr>
        <w:t>грошово</w:t>
      </w:r>
      <w:proofErr w:type="spellEnd"/>
      <w:r w:rsidR="003E055D" w:rsidRPr="003E055D">
        <w:rPr>
          <w:rFonts w:ascii="Times New Roman" w:hAnsi="Times New Roman" w:cs="Times New Roman"/>
          <w:color w:val="000000" w:themeColor="text1"/>
          <w:sz w:val="28"/>
          <w:szCs w:val="28"/>
        </w:rPr>
        <w:t xml:space="preserve"> - кредитного та валютного ринків України</w:t>
      </w:r>
      <w:r w:rsidR="003E055D">
        <w:rPr>
          <w:rFonts w:ascii="Times New Roman" w:hAnsi="Times New Roman" w:cs="Times New Roman"/>
          <w:color w:val="000000" w:themeColor="text1"/>
          <w:sz w:val="28"/>
          <w:szCs w:val="28"/>
        </w:rPr>
        <w:t xml:space="preserve">. </w:t>
      </w:r>
      <w:r w:rsidR="003E055D" w:rsidRPr="003E055D">
        <w:rPr>
          <w:rFonts w:ascii="Times New Roman" w:hAnsi="Times New Roman" w:cs="Times New Roman"/>
          <w:color w:val="000000" w:themeColor="text1"/>
          <w:sz w:val="28"/>
          <w:szCs w:val="28"/>
        </w:rPr>
        <w:t>Науковий вісник Ужгородського національного університету</w:t>
      </w:r>
      <w:r w:rsidR="003E055D">
        <w:rPr>
          <w:rFonts w:ascii="Times New Roman" w:hAnsi="Times New Roman" w:cs="Times New Roman"/>
          <w:color w:val="000000" w:themeColor="text1"/>
          <w:sz w:val="28"/>
          <w:szCs w:val="28"/>
        </w:rPr>
        <w:t>. № 30. Т 2. 2015</w:t>
      </w:r>
      <w:r w:rsidR="003E055D" w:rsidRPr="003E055D">
        <w:rPr>
          <w:rFonts w:ascii="Times New Roman" w:hAnsi="Times New Roman" w:cs="Times New Roman"/>
          <w:color w:val="000000" w:themeColor="text1"/>
          <w:sz w:val="28"/>
          <w:szCs w:val="28"/>
        </w:rPr>
        <w:t xml:space="preserve">. С. 89 - 92. </w:t>
      </w:r>
    </w:p>
    <w:p w:rsidR="00EE6BC0" w:rsidRPr="003E055D" w:rsidRDefault="00EE6BC0" w:rsidP="00F65A06">
      <w:pPr>
        <w:pStyle w:val="a3"/>
        <w:numPr>
          <w:ilvl w:val="0"/>
          <w:numId w:val="23"/>
        </w:numPr>
        <w:spacing w:after="0" w:line="360" w:lineRule="auto"/>
        <w:jc w:val="both"/>
        <w:rPr>
          <w:rFonts w:ascii="Times New Roman" w:hAnsi="Times New Roman" w:cs="Times New Roman"/>
          <w:color w:val="000000" w:themeColor="text1"/>
          <w:sz w:val="28"/>
          <w:szCs w:val="28"/>
        </w:rPr>
      </w:pPr>
      <w:r w:rsidRPr="003E055D">
        <w:rPr>
          <w:rFonts w:ascii="Times New Roman" w:hAnsi="Times New Roman" w:cs="Times New Roman"/>
          <w:color w:val="000000" w:themeColor="text1"/>
          <w:sz w:val="28"/>
          <w:szCs w:val="28"/>
        </w:rPr>
        <w:t xml:space="preserve"> </w:t>
      </w:r>
      <w:proofErr w:type="spellStart"/>
      <w:r w:rsidRPr="003E055D">
        <w:rPr>
          <w:rFonts w:ascii="Times New Roman" w:hAnsi="Times New Roman" w:cs="Times New Roman"/>
          <w:color w:val="000000" w:themeColor="text1"/>
          <w:sz w:val="28"/>
          <w:szCs w:val="28"/>
        </w:rPr>
        <w:t>Словарь</w:t>
      </w:r>
      <w:proofErr w:type="spellEnd"/>
      <w:r w:rsidRPr="003E055D">
        <w:rPr>
          <w:rFonts w:ascii="Times New Roman" w:hAnsi="Times New Roman" w:cs="Times New Roman"/>
          <w:color w:val="000000" w:themeColor="text1"/>
          <w:sz w:val="28"/>
          <w:szCs w:val="28"/>
        </w:rPr>
        <w:t xml:space="preserve"> </w:t>
      </w:r>
      <w:proofErr w:type="spellStart"/>
      <w:r w:rsidRPr="003E055D">
        <w:rPr>
          <w:rFonts w:ascii="Times New Roman" w:hAnsi="Times New Roman" w:cs="Times New Roman"/>
          <w:color w:val="000000" w:themeColor="text1"/>
          <w:sz w:val="28"/>
          <w:szCs w:val="28"/>
        </w:rPr>
        <w:t>иностранных</w:t>
      </w:r>
      <w:proofErr w:type="spellEnd"/>
      <w:r w:rsidRPr="003E055D">
        <w:rPr>
          <w:rFonts w:ascii="Times New Roman" w:hAnsi="Times New Roman" w:cs="Times New Roman"/>
          <w:color w:val="000000" w:themeColor="text1"/>
          <w:sz w:val="28"/>
          <w:szCs w:val="28"/>
        </w:rPr>
        <w:t xml:space="preserve"> </w:t>
      </w:r>
      <w:proofErr w:type="spellStart"/>
      <w:r w:rsidRPr="003E055D">
        <w:rPr>
          <w:rFonts w:ascii="Times New Roman" w:hAnsi="Times New Roman" w:cs="Times New Roman"/>
          <w:color w:val="000000" w:themeColor="text1"/>
          <w:sz w:val="28"/>
          <w:szCs w:val="28"/>
        </w:rPr>
        <w:t>слов</w:t>
      </w:r>
      <w:proofErr w:type="spellEnd"/>
      <w:r w:rsidRPr="003E055D">
        <w:rPr>
          <w:rFonts w:ascii="Times New Roman" w:hAnsi="Times New Roman" w:cs="Times New Roman"/>
          <w:color w:val="000000" w:themeColor="text1"/>
          <w:sz w:val="28"/>
          <w:szCs w:val="28"/>
        </w:rPr>
        <w:t xml:space="preserve">. – Москва : </w:t>
      </w:r>
      <w:proofErr w:type="spellStart"/>
      <w:r w:rsidRPr="003E055D">
        <w:rPr>
          <w:rFonts w:ascii="Times New Roman" w:hAnsi="Times New Roman" w:cs="Times New Roman"/>
          <w:color w:val="000000" w:themeColor="text1"/>
          <w:sz w:val="28"/>
          <w:szCs w:val="28"/>
        </w:rPr>
        <w:t>Политиздат</w:t>
      </w:r>
      <w:proofErr w:type="spellEnd"/>
      <w:r w:rsidRPr="003E055D">
        <w:rPr>
          <w:rFonts w:ascii="Times New Roman" w:hAnsi="Times New Roman" w:cs="Times New Roman"/>
          <w:color w:val="000000" w:themeColor="text1"/>
          <w:sz w:val="28"/>
          <w:szCs w:val="28"/>
        </w:rPr>
        <w:t>, 1987. – С.</w:t>
      </w:r>
      <w:r w:rsidRPr="003E055D">
        <w:rPr>
          <w:rFonts w:ascii="Times New Roman" w:hAnsi="Times New Roman" w:cs="Times New Roman"/>
          <w:color w:val="000000" w:themeColor="text1"/>
          <w:spacing w:val="-18"/>
          <w:sz w:val="28"/>
          <w:szCs w:val="28"/>
        </w:rPr>
        <w:t xml:space="preserve"> </w:t>
      </w:r>
      <w:r w:rsidRPr="003E055D">
        <w:rPr>
          <w:rFonts w:ascii="Times New Roman" w:hAnsi="Times New Roman" w:cs="Times New Roman"/>
          <w:color w:val="000000" w:themeColor="text1"/>
          <w:sz w:val="28"/>
          <w:szCs w:val="28"/>
        </w:rPr>
        <w:t>250.</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Спеціалізовані інституції з боротьби проти корупції: огляд моделей. Організація економічного співробітництва та розвитку. Мережа боротьби проти корупції для країн Східної Європи і Центральної Азії. – С. 6-7. URL:</w:t>
      </w:r>
      <w:hyperlink r:id="rId43">
        <w:r w:rsidRPr="00DC5D87">
          <w:rPr>
            <w:rFonts w:ascii="Times New Roman" w:hAnsi="Times New Roman" w:cs="Times New Roman"/>
            <w:color w:val="000000" w:themeColor="text1"/>
            <w:sz w:val="28"/>
            <w:szCs w:val="28"/>
          </w:rPr>
          <w:t xml:space="preserve"> http://www.oecd.org/corruption/acn/39972270.pdf</w:t>
        </w:r>
      </w:hyperlink>
      <w:r w:rsidRPr="00DC5D87">
        <w:rPr>
          <w:rFonts w:ascii="Times New Roman" w:hAnsi="Times New Roman" w:cs="Times New Roman"/>
          <w:color w:val="000000" w:themeColor="text1"/>
          <w:sz w:val="28"/>
          <w:szCs w:val="28"/>
        </w:rPr>
        <w:t>.</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lastRenderedPageBreak/>
        <w:t xml:space="preserve"> Створення організаційно-правових засад кадрової ротації як одного із дієвих елементів підготовки кадрів та попередження можливих корупційних проявів у державних органах : наук. розробка / С. М. </w:t>
      </w:r>
      <w:proofErr w:type="spellStart"/>
      <w:r w:rsidRPr="00DC5D87">
        <w:rPr>
          <w:rFonts w:ascii="Times New Roman" w:hAnsi="Times New Roman" w:cs="Times New Roman"/>
          <w:color w:val="000000" w:themeColor="text1"/>
          <w:sz w:val="28"/>
          <w:szCs w:val="28"/>
        </w:rPr>
        <w:t>Серьогін</w:t>
      </w:r>
      <w:proofErr w:type="spellEnd"/>
      <w:r w:rsidRPr="00DC5D87">
        <w:rPr>
          <w:rFonts w:ascii="Times New Roman" w:hAnsi="Times New Roman" w:cs="Times New Roman"/>
          <w:color w:val="000000" w:themeColor="text1"/>
          <w:sz w:val="28"/>
          <w:szCs w:val="28"/>
        </w:rPr>
        <w:t xml:space="preserve">, О. В. Антонова, І. В. </w:t>
      </w:r>
      <w:proofErr w:type="spellStart"/>
      <w:r w:rsidRPr="00DC5D87">
        <w:rPr>
          <w:rFonts w:ascii="Times New Roman" w:hAnsi="Times New Roman" w:cs="Times New Roman"/>
          <w:color w:val="000000" w:themeColor="text1"/>
          <w:sz w:val="28"/>
          <w:szCs w:val="28"/>
        </w:rPr>
        <w:t>Шпекторенко</w:t>
      </w:r>
      <w:proofErr w:type="spellEnd"/>
      <w:r w:rsidRPr="00DC5D87">
        <w:rPr>
          <w:rFonts w:ascii="Times New Roman" w:hAnsi="Times New Roman" w:cs="Times New Roman"/>
          <w:color w:val="000000" w:themeColor="text1"/>
          <w:sz w:val="28"/>
          <w:szCs w:val="28"/>
        </w:rPr>
        <w:t xml:space="preserve"> та </w:t>
      </w:r>
      <w:proofErr w:type="spellStart"/>
      <w:r w:rsidRPr="00DC5D87">
        <w:rPr>
          <w:rFonts w:ascii="Times New Roman" w:hAnsi="Times New Roman" w:cs="Times New Roman"/>
          <w:color w:val="000000" w:themeColor="text1"/>
          <w:sz w:val="28"/>
          <w:szCs w:val="28"/>
        </w:rPr>
        <w:t>iн</w:t>
      </w:r>
      <w:proofErr w:type="spellEnd"/>
      <w:r w:rsidRPr="00DC5D87">
        <w:rPr>
          <w:rFonts w:ascii="Times New Roman" w:hAnsi="Times New Roman" w:cs="Times New Roman"/>
          <w:color w:val="000000" w:themeColor="text1"/>
          <w:sz w:val="28"/>
          <w:szCs w:val="28"/>
        </w:rPr>
        <w:t xml:space="preserve">. ; за </w:t>
      </w:r>
      <w:proofErr w:type="spellStart"/>
      <w:r w:rsidRPr="00DC5D87">
        <w:rPr>
          <w:rFonts w:ascii="Times New Roman" w:hAnsi="Times New Roman" w:cs="Times New Roman"/>
          <w:color w:val="000000" w:themeColor="text1"/>
          <w:sz w:val="28"/>
          <w:szCs w:val="28"/>
        </w:rPr>
        <w:t>заг</w:t>
      </w:r>
      <w:proofErr w:type="spellEnd"/>
      <w:r w:rsidRPr="00DC5D87">
        <w:rPr>
          <w:rFonts w:ascii="Times New Roman" w:hAnsi="Times New Roman" w:cs="Times New Roman"/>
          <w:color w:val="000000" w:themeColor="text1"/>
          <w:sz w:val="28"/>
          <w:szCs w:val="28"/>
        </w:rPr>
        <w:t xml:space="preserve">. ред. проф. С. М. </w:t>
      </w:r>
      <w:proofErr w:type="spellStart"/>
      <w:r w:rsidRPr="00DC5D87">
        <w:rPr>
          <w:rFonts w:ascii="Times New Roman" w:hAnsi="Times New Roman" w:cs="Times New Roman"/>
          <w:color w:val="000000" w:themeColor="text1"/>
          <w:sz w:val="28"/>
          <w:szCs w:val="28"/>
        </w:rPr>
        <w:t>Серьогіна</w:t>
      </w:r>
      <w:proofErr w:type="spellEnd"/>
      <w:r w:rsidRPr="00DC5D87">
        <w:rPr>
          <w:rFonts w:ascii="Times New Roman" w:hAnsi="Times New Roman" w:cs="Times New Roman"/>
          <w:color w:val="000000" w:themeColor="text1"/>
          <w:sz w:val="28"/>
          <w:szCs w:val="28"/>
        </w:rPr>
        <w:t>. – К. : НАДУ, 2009. – 60 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Тихомиров  Ю.  А.  Курс  </w:t>
      </w:r>
      <w:proofErr w:type="spellStart"/>
      <w:r w:rsidRPr="00DC5D87">
        <w:rPr>
          <w:rFonts w:ascii="Times New Roman" w:hAnsi="Times New Roman" w:cs="Times New Roman"/>
          <w:color w:val="000000" w:themeColor="text1"/>
          <w:sz w:val="28"/>
          <w:szCs w:val="28"/>
        </w:rPr>
        <w:t>административного</w:t>
      </w:r>
      <w:proofErr w:type="spellEnd"/>
      <w:r w:rsidRPr="00DC5D87">
        <w:rPr>
          <w:rFonts w:ascii="Times New Roman" w:hAnsi="Times New Roman" w:cs="Times New Roman"/>
          <w:color w:val="000000" w:themeColor="text1"/>
          <w:sz w:val="28"/>
          <w:szCs w:val="28"/>
        </w:rPr>
        <w:t xml:space="preserve">   права   и   </w:t>
      </w:r>
      <w:proofErr w:type="spellStart"/>
      <w:r w:rsidRPr="00DC5D87">
        <w:rPr>
          <w:rFonts w:ascii="Times New Roman" w:hAnsi="Times New Roman" w:cs="Times New Roman"/>
          <w:color w:val="000000" w:themeColor="text1"/>
          <w:sz w:val="28"/>
          <w:szCs w:val="28"/>
        </w:rPr>
        <w:t>процесса</w:t>
      </w:r>
      <w:proofErr w:type="spellEnd"/>
      <w:r w:rsidRPr="00DC5D87">
        <w:rPr>
          <w:rFonts w:ascii="Times New Roman" w:hAnsi="Times New Roman" w:cs="Times New Roman"/>
          <w:color w:val="000000" w:themeColor="text1"/>
          <w:sz w:val="28"/>
          <w:szCs w:val="28"/>
        </w:rPr>
        <w:t xml:space="preserve">   / Ю. А. Тихомиров. – Москва : </w:t>
      </w:r>
      <w:proofErr w:type="spellStart"/>
      <w:r w:rsidRPr="00DC5D87">
        <w:rPr>
          <w:rFonts w:ascii="Times New Roman" w:hAnsi="Times New Roman" w:cs="Times New Roman"/>
          <w:color w:val="000000" w:themeColor="text1"/>
          <w:sz w:val="28"/>
          <w:szCs w:val="28"/>
        </w:rPr>
        <w:t>Юринформцентр</w:t>
      </w:r>
      <w:proofErr w:type="spellEnd"/>
      <w:r w:rsidRPr="00DC5D87">
        <w:rPr>
          <w:rFonts w:ascii="Times New Roman" w:hAnsi="Times New Roman" w:cs="Times New Roman"/>
          <w:color w:val="000000" w:themeColor="text1"/>
          <w:sz w:val="28"/>
          <w:szCs w:val="28"/>
        </w:rPr>
        <w:t>, 1998. – 740</w:t>
      </w:r>
      <w:r w:rsidRPr="00DC5D87">
        <w:rPr>
          <w:rFonts w:ascii="Times New Roman" w:hAnsi="Times New Roman" w:cs="Times New Roman"/>
          <w:color w:val="000000" w:themeColor="text1"/>
          <w:spacing w:val="-12"/>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Философский</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энциклопедический</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словарь</w:t>
      </w:r>
      <w:proofErr w:type="spellEnd"/>
      <w:r w:rsidRPr="00DC5D87">
        <w:rPr>
          <w:rFonts w:ascii="Times New Roman" w:hAnsi="Times New Roman" w:cs="Times New Roman"/>
          <w:color w:val="000000" w:themeColor="text1"/>
          <w:sz w:val="28"/>
          <w:szCs w:val="28"/>
        </w:rPr>
        <w:t>. – Москва : ИНФРА-М, 1997. – 576</w:t>
      </w:r>
      <w:r w:rsidRPr="00DC5D87">
        <w:rPr>
          <w:rFonts w:ascii="Times New Roman" w:hAnsi="Times New Roman" w:cs="Times New Roman"/>
          <w:color w:val="000000" w:themeColor="text1"/>
          <w:spacing w:val="-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Хавронюк М.I. Науково-практичний коментар до Закону України «Про засади запобігання і протидії корупції» / М.I. Хавронюк. – К. : </w:t>
      </w:r>
      <w:proofErr w:type="spellStart"/>
      <w:r w:rsidRPr="00DC5D87">
        <w:rPr>
          <w:rFonts w:ascii="Times New Roman" w:hAnsi="Times New Roman" w:cs="Times New Roman"/>
          <w:color w:val="000000" w:themeColor="text1"/>
          <w:sz w:val="28"/>
          <w:szCs w:val="28"/>
        </w:rPr>
        <w:t>Атіка</w:t>
      </w:r>
      <w:proofErr w:type="spellEnd"/>
      <w:r w:rsidRPr="00DC5D87">
        <w:rPr>
          <w:rFonts w:ascii="Times New Roman" w:hAnsi="Times New Roman" w:cs="Times New Roman"/>
          <w:color w:val="000000" w:themeColor="text1"/>
          <w:sz w:val="28"/>
          <w:szCs w:val="28"/>
        </w:rPr>
        <w:t>, 2011. – 424</w:t>
      </w:r>
      <w:r w:rsidRPr="00DC5D87">
        <w:rPr>
          <w:rFonts w:ascii="Times New Roman" w:hAnsi="Times New Roman" w:cs="Times New Roman"/>
          <w:color w:val="000000" w:themeColor="text1"/>
          <w:spacing w:val="1"/>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Хропанюк</w:t>
      </w:r>
      <w:proofErr w:type="spellEnd"/>
      <w:r w:rsidRPr="00DC5D87">
        <w:rPr>
          <w:rFonts w:ascii="Times New Roman" w:hAnsi="Times New Roman" w:cs="Times New Roman"/>
          <w:color w:val="000000" w:themeColor="text1"/>
          <w:sz w:val="28"/>
          <w:szCs w:val="28"/>
        </w:rPr>
        <w:t xml:space="preserve"> В. Н. </w:t>
      </w:r>
      <w:proofErr w:type="spellStart"/>
      <w:r w:rsidRPr="00DC5D87">
        <w:rPr>
          <w:rFonts w:ascii="Times New Roman" w:hAnsi="Times New Roman" w:cs="Times New Roman"/>
          <w:color w:val="000000" w:themeColor="text1"/>
          <w:sz w:val="28"/>
          <w:szCs w:val="28"/>
        </w:rPr>
        <w:t>Теория</w:t>
      </w:r>
      <w:proofErr w:type="spellEnd"/>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государства</w:t>
      </w:r>
      <w:proofErr w:type="spellEnd"/>
      <w:r w:rsidRPr="00DC5D87">
        <w:rPr>
          <w:rFonts w:ascii="Times New Roman" w:hAnsi="Times New Roman" w:cs="Times New Roman"/>
          <w:color w:val="000000" w:themeColor="text1"/>
          <w:sz w:val="28"/>
          <w:szCs w:val="28"/>
        </w:rPr>
        <w:t xml:space="preserve"> и права / </w:t>
      </w:r>
      <w:r w:rsidRPr="00DC5D87">
        <w:rPr>
          <w:rFonts w:ascii="Times New Roman" w:hAnsi="Times New Roman" w:cs="Times New Roman"/>
          <w:color w:val="000000" w:themeColor="text1"/>
          <w:spacing w:val="2"/>
          <w:sz w:val="28"/>
          <w:szCs w:val="28"/>
        </w:rPr>
        <w:t xml:space="preserve">В. </w:t>
      </w:r>
      <w:r w:rsidRPr="00DC5D87">
        <w:rPr>
          <w:rFonts w:ascii="Times New Roman" w:hAnsi="Times New Roman" w:cs="Times New Roman"/>
          <w:color w:val="000000" w:themeColor="text1"/>
          <w:sz w:val="28"/>
          <w:szCs w:val="28"/>
        </w:rPr>
        <w:t xml:space="preserve">Н. </w:t>
      </w:r>
      <w:proofErr w:type="spellStart"/>
      <w:r w:rsidRPr="00DC5D87">
        <w:rPr>
          <w:rFonts w:ascii="Times New Roman" w:hAnsi="Times New Roman" w:cs="Times New Roman"/>
          <w:color w:val="000000" w:themeColor="text1"/>
          <w:sz w:val="28"/>
          <w:szCs w:val="28"/>
        </w:rPr>
        <w:t>Хропанюк</w:t>
      </w:r>
      <w:proofErr w:type="spellEnd"/>
      <w:r w:rsidRPr="00DC5D87">
        <w:rPr>
          <w:rFonts w:ascii="Times New Roman" w:hAnsi="Times New Roman" w:cs="Times New Roman"/>
          <w:color w:val="000000" w:themeColor="text1"/>
          <w:sz w:val="28"/>
          <w:szCs w:val="28"/>
        </w:rPr>
        <w:t>. – Москва : Омега-Л, 2008. – 378</w:t>
      </w:r>
      <w:r w:rsidRPr="00DC5D87">
        <w:rPr>
          <w:rFonts w:ascii="Times New Roman" w:hAnsi="Times New Roman" w:cs="Times New Roman"/>
          <w:color w:val="000000" w:themeColor="text1"/>
          <w:spacing w:val="-6"/>
          <w:sz w:val="28"/>
          <w:szCs w:val="28"/>
        </w:rPr>
        <w:t xml:space="preserve"> </w:t>
      </w:r>
      <w:r w:rsidRPr="00DC5D87">
        <w:rPr>
          <w:rFonts w:ascii="Times New Roman" w:hAnsi="Times New Roman" w:cs="Times New Roman"/>
          <w:color w:val="000000" w:themeColor="text1"/>
          <w:sz w:val="28"/>
          <w:szCs w:val="28"/>
        </w:rPr>
        <w:t>с.</w:t>
      </w:r>
    </w:p>
    <w:p w:rsidR="00EE6BC0" w:rsidRPr="00DC5D87" w:rsidRDefault="00EE6BC0" w:rsidP="00EE6BC0">
      <w:pPr>
        <w:pStyle w:val="a3"/>
        <w:numPr>
          <w:ilvl w:val="0"/>
          <w:numId w:val="23"/>
        </w:numPr>
        <w:spacing w:after="0" w:line="360" w:lineRule="auto"/>
        <w:jc w:val="both"/>
        <w:rPr>
          <w:rFonts w:ascii="Times New Roman" w:hAnsi="Times New Roman" w:cs="Times New Roman"/>
          <w:color w:val="000000" w:themeColor="text1"/>
          <w:sz w:val="28"/>
          <w:szCs w:val="28"/>
        </w:rPr>
      </w:pPr>
      <w:r w:rsidRPr="00DC5D87">
        <w:rPr>
          <w:rFonts w:ascii="Times New Roman" w:hAnsi="Times New Roman" w:cs="Times New Roman"/>
          <w:color w:val="000000" w:themeColor="text1"/>
          <w:sz w:val="28"/>
          <w:szCs w:val="28"/>
        </w:rPr>
        <w:t xml:space="preserve"> </w:t>
      </w:r>
      <w:proofErr w:type="spellStart"/>
      <w:r w:rsidRPr="00DC5D87">
        <w:rPr>
          <w:rFonts w:ascii="Times New Roman" w:hAnsi="Times New Roman" w:cs="Times New Roman"/>
          <w:color w:val="000000" w:themeColor="text1"/>
          <w:sz w:val="28"/>
          <w:szCs w:val="28"/>
        </w:rPr>
        <w:t>Ярмиш</w:t>
      </w:r>
      <w:proofErr w:type="spellEnd"/>
      <w:r w:rsidRPr="00DC5D87">
        <w:rPr>
          <w:rFonts w:ascii="Times New Roman" w:hAnsi="Times New Roman" w:cs="Times New Roman"/>
          <w:color w:val="000000" w:themeColor="text1"/>
          <w:sz w:val="28"/>
          <w:szCs w:val="28"/>
        </w:rPr>
        <w:t xml:space="preserve"> О. Спеціалізовані антикорупційні інституції: світовий досвід та національна модель / О. </w:t>
      </w:r>
      <w:proofErr w:type="spellStart"/>
      <w:r w:rsidRPr="00DC5D87">
        <w:rPr>
          <w:rFonts w:ascii="Times New Roman" w:hAnsi="Times New Roman" w:cs="Times New Roman"/>
          <w:color w:val="000000" w:themeColor="text1"/>
          <w:sz w:val="28"/>
          <w:szCs w:val="28"/>
        </w:rPr>
        <w:t>Ярмиш</w:t>
      </w:r>
      <w:proofErr w:type="spellEnd"/>
      <w:r w:rsidRPr="00DC5D87">
        <w:rPr>
          <w:rFonts w:ascii="Times New Roman" w:hAnsi="Times New Roman" w:cs="Times New Roman"/>
          <w:color w:val="000000" w:themeColor="text1"/>
          <w:sz w:val="28"/>
          <w:szCs w:val="28"/>
        </w:rPr>
        <w:t>, Р. Мельник // Науковий часопис Національної академії прокуратури України. – 2015. – № 2. – С. 144–155.</w:t>
      </w:r>
    </w:p>
    <w:p w:rsidR="00EE6BC0" w:rsidRPr="00EE6BC0" w:rsidRDefault="00EE6BC0" w:rsidP="00026FCC">
      <w:pPr>
        <w:tabs>
          <w:tab w:val="left" w:pos="1038"/>
        </w:tabs>
        <w:spacing w:after="0" w:line="360" w:lineRule="auto"/>
        <w:jc w:val="both"/>
        <w:rPr>
          <w:rFonts w:ascii="Times New Roman" w:hAnsi="Times New Roman" w:cs="Times New Roman"/>
          <w:sz w:val="28"/>
          <w:szCs w:val="28"/>
        </w:rPr>
      </w:pPr>
    </w:p>
    <w:sectPr w:rsidR="00EE6BC0" w:rsidRPr="00EE6BC0" w:rsidSect="00573D66">
      <w:headerReference w:type="default" r:id="rId44"/>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82" w:rsidRDefault="00C21B82" w:rsidP="00650837">
      <w:pPr>
        <w:spacing w:after="0" w:line="240" w:lineRule="auto"/>
      </w:pPr>
      <w:r>
        <w:separator/>
      </w:r>
    </w:p>
  </w:endnote>
  <w:endnote w:type="continuationSeparator" w:id="0">
    <w:p w:rsidR="00C21B82" w:rsidRDefault="00C21B82" w:rsidP="0065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82" w:rsidRDefault="00C21B82" w:rsidP="00650837">
      <w:pPr>
        <w:spacing w:after="0" w:line="240" w:lineRule="auto"/>
      </w:pPr>
      <w:r>
        <w:separator/>
      </w:r>
    </w:p>
  </w:footnote>
  <w:footnote w:type="continuationSeparator" w:id="0">
    <w:p w:rsidR="00C21B82" w:rsidRDefault="00C21B82" w:rsidP="00650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097"/>
      <w:docPartObj>
        <w:docPartGallery w:val="Page Numbers (Top of Page)"/>
        <w:docPartUnique/>
      </w:docPartObj>
    </w:sdtPr>
    <w:sdtEndPr/>
    <w:sdtContent>
      <w:p w:rsidR="002E22FE" w:rsidRDefault="002E22FE">
        <w:pPr>
          <w:pStyle w:val="a7"/>
          <w:jc w:val="right"/>
        </w:pPr>
        <w:r>
          <w:fldChar w:fldCharType="begin"/>
        </w:r>
        <w:r>
          <w:instrText>PAGE   \* MERGEFORMAT</w:instrText>
        </w:r>
        <w:r>
          <w:fldChar w:fldCharType="separate"/>
        </w:r>
        <w:r w:rsidR="00F860B3">
          <w:rPr>
            <w:noProof/>
          </w:rPr>
          <w:t>2</w:t>
        </w:r>
        <w:r>
          <w:fldChar w:fldCharType="end"/>
        </w:r>
      </w:p>
    </w:sdtContent>
  </w:sdt>
  <w:p w:rsidR="002E22FE" w:rsidRDefault="002E22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50A"/>
    <w:multiLevelType w:val="hybridMultilevel"/>
    <w:tmpl w:val="A6F4910E"/>
    <w:lvl w:ilvl="0" w:tplc="BAA27FBC">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0E3F2A92"/>
    <w:multiLevelType w:val="hybridMultilevel"/>
    <w:tmpl w:val="CE2E55F6"/>
    <w:lvl w:ilvl="0" w:tplc="BAA27F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4B146F"/>
    <w:multiLevelType w:val="hybridMultilevel"/>
    <w:tmpl w:val="4B6C0138"/>
    <w:lvl w:ilvl="0" w:tplc="C8747D94">
      <w:start w:val="1"/>
      <w:numFmt w:val="decimal"/>
      <w:lvlText w:val="%1)"/>
      <w:lvlJc w:val="left"/>
      <w:pPr>
        <w:ind w:left="720" w:hanging="360"/>
      </w:pPr>
      <w:rPr>
        <w:rFonts w:ascii="Times New Roman" w:eastAsia="Times New Roman" w:hAnsi="Times New Roman" w:cs="Times New Roman" w:hint="default"/>
        <w:w w:val="100"/>
        <w:sz w:val="28"/>
        <w:szCs w:val="28"/>
        <w:lang w:val="ru-RU" w:eastAsia="ru-RU" w:bidi="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4A099B"/>
    <w:multiLevelType w:val="hybridMultilevel"/>
    <w:tmpl w:val="7D2C70DC"/>
    <w:lvl w:ilvl="0" w:tplc="BAA27F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027DAE"/>
    <w:multiLevelType w:val="hybridMultilevel"/>
    <w:tmpl w:val="913E99BE"/>
    <w:lvl w:ilvl="0" w:tplc="BAA27FBC">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5">
    <w:nsid w:val="12783953"/>
    <w:multiLevelType w:val="hybridMultilevel"/>
    <w:tmpl w:val="DC20543A"/>
    <w:lvl w:ilvl="0" w:tplc="BAA27F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CD5151"/>
    <w:multiLevelType w:val="hybridMultilevel"/>
    <w:tmpl w:val="2B1AFE5E"/>
    <w:lvl w:ilvl="0" w:tplc="2E4A2538">
      <w:start w:val="1"/>
      <w:numFmt w:val="decimal"/>
      <w:lvlText w:val="%1)"/>
      <w:lvlJc w:val="left"/>
      <w:pPr>
        <w:ind w:left="173" w:hanging="360"/>
      </w:pPr>
      <w:rPr>
        <w:rFonts w:hint="default"/>
      </w:rPr>
    </w:lvl>
    <w:lvl w:ilvl="1" w:tplc="04220019" w:tentative="1">
      <w:start w:val="1"/>
      <w:numFmt w:val="lowerLetter"/>
      <w:lvlText w:val="%2."/>
      <w:lvlJc w:val="left"/>
      <w:pPr>
        <w:ind w:left="893" w:hanging="360"/>
      </w:pPr>
    </w:lvl>
    <w:lvl w:ilvl="2" w:tplc="0422001B" w:tentative="1">
      <w:start w:val="1"/>
      <w:numFmt w:val="lowerRoman"/>
      <w:lvlText w:val="%3."/>
      <w:lvlJc w:val="right"/>
      <w:pPr>
        <w:ind w:left="1613" w:hanging="180"/>
      </w:pPr>
    </w:lvl>
    <w:lvl w:ilvl="3" w:tplc="0422000F" w:tentative="1">
      <w:start w:val="1"/>
      <w:numFmt w:val="decimal"/>
      <w:lvlText w:val="%4."/>
      <w:lvlJc w:val="left"/>
      <w:pPr>
        <w:ind w:left="2333" w:hanging="360"/>
      </w:pPr>
    </w:lvl>
    <w:lvl w:ilvl="4" w:tplc="04220019" w:tentative="1">
      <w:start w:val="1"/>
      <w:numFmt w:val="lowerLetter"/>
      <w:lvlText w:val="%5."/>
      <w:lvlJc w:val="left"/>
      <w:pPr>
        <w:ind w:left="3053" w:hanging="360"/>
      </w:pPr>
    </w:lvl>
    <w:lvl w:ilvl="5" w:tplc="0422001B" w:tentative="1">
      <w:start w:val="1"/>
      <w:numFmt w:val="lowerRoman"/>
      <w:lvlText w:val="%6."/>
      <w:lvlJc w:val="right"/>
      <w:pPr>
        <w:ind w:left="3773" w:hanging="180"/>
      </w:pPr>
    </w:lvl>
    <w:lvl w:ilvl="6" w:tplc="0422000F" w:tentative="1">
      <w:start w:val="1"/>
      <w:numFmt w:val="decimal"/>
      <w:lvlText w:val="%7."/>
      <w:lvlJc w:val="left"/>
      <w:pPr>
        <w:ind w:left="4493" w:hanging="360"/>
      </w:pPr>
    </w:lvl>
    <w:lvl w:ilvl="7" w:tplc="04220019" w:tentative="1">
      <w:start w:val="1"/>
      <w:numFmt w:val="lowerLetter"/>
      <w:lvlText w:val="%8."/>
      <w:lvlJc w:val="left"/>
      <w:pPr>
        <w:ind w:left="5213" w:hanging="360"/>
      </w:pPr>
    </w:lvl>
    <w:lvl w:ilvl="8" w:tplc="0422001B" w:tentative="1">
      <w:start w:val="1"/>
      <w:numFmt w:val="lowerRoman"/>
      <w:lvlText w:val="%9."/>
      <w:lvlJc w:val="right"/>
      <w:pPr>
        <w:ind w:left="5933" w:hanging="180"/>
      </w:pPr>
    </w:lvl>
  </w:abstractNum>
  <w:abstractNum w:abstractNumId="7">
    <w:nsid w:val="2ABD42AF"/>
    <w:multiLevelType w:val="hybridMultilevel"/>
    <w:tmpl w:val="5CBC0572"/>
    <w:lvl w:ilvl="0" w:tplc="58F40CA0">
      <w:start w:val="1"/>
      <w:numFmt w:val="decimal"/>
      <w:lvlText w:val="%1)"/>
      <w:lvlJc w:val="left"/>
      <w:pPr>
        <w:ind w:left="1211" w:hanging="360"/>
      </w:pPr>
      <w:rPr>
        <w:color w:val="000000" w:themeColor="text1"/>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2BD83F1B"/>
    <w:multiLevelType w:val="hybridMultilevel"/>
    <w:tmpl w:val="56D24A1A"/>
    <w:lvl w:ilvl="0" w:tplc="BAA27FB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361457F4"/>
    <w:multiLevelType w:val="hybridMultilevel"/>
    <w:tmpl w:val="D910D680"/>
    <w:lvl w:ilvl="0" w:tplc="949808CC">
      <w:numFmt w:val="bullet"/>
      <w:lvlText w:val=""/>
      <w:lvlJc w:val="left"/>
      <w:pPr>
        <w:ind w:left="118" w:hanging="696"/>
      </w:pPr>
      <w:rPr>
        <w:rFonts w:ascii="Symbol" w:eastAsia="Symbol" w:hAnsi="Symbol" w:cs="Symbol" w:hint="default"/>
        <w:w w:val="100"/>
        <w:sz w:val="28"/>
        <w:szCs w:val="28"/>
        <w:lang w:val="ru-RU" w:eastAsia="ru-RU" w:bidi="ru-RU"/>
      </w:rPr>
    </w:lvl>
    <w:lvl w:ilvl="1" w:tplc="D7243160">
      <w:numFmt w:val="bullet"/>
      <w:lvlText w:val="•"/>
      <w:lvlJc w:val="left"/>
      <w:pPr>
        <w:ind w:left="1136" w:hanging="696"/>
      </w:pPr>
      <w:rPr>
        <w:rFonts w:hint="default"/>
        <w:lang w:val="ru-RU" w:eastAsia="ru-RU" w:bidi="ru-RU"/>
      </w:rPr>
    </w:lvl>
    <w:lvl w:ilvl="2" w:tplc="A5CAA2C2">
      <w:numFmt w:val="bullet"/>
      <w:lvlText w:val="•"/>
      <w:lvlJc w:val="left"/>
      <w:pPr>
        <w:ind w:left="2153" w:hanging="696"/>
      </w:pPr>
      <w:rPr>
        <w:rFonts w:hint="default"/>
        <w:lang w:val="ru-RU" w:eastAsia="ru-RU" w:bidi="ru-RU"/>
      </w:rPr>
    </w:lvl>
    <w:lvl w:ilvl="3" w:tplc="5936DDBC">
      <w:numFmt w:val="bullet"/>
      <w:lvlText w:val="•"/>
      <w:lvlJc w:val="left"/>
      <w:pPr>
        <w:ind w:left="3169" w:hanging="696"/>
      </w:pPr>
      <w:rPr>
        <w:rFonts w:hint="default"/>
        <w:lang w:val="ru-RU" w:eastAsia="ru-RU" w:bidi="ru-RU"/>
      </w:rPr>
    </w:lvl>
    <w:lvl w:ilvl="4" w:tplc="16CCF852">
      <w:numFmt w:val="bullet"/>
      <w:lvlText w:val="•"/>
      <w:lvlJc w:val="left"/>
      <w:pPr>
        <w:ind w:left="4186" w:hanging="696"/>
      </w:pPr>
      <w:rPr>
        <w:rFonts w:hint="default"/>
        <w:lang w:val="ru-RU" w:eastAsia="ru-RU" w:bidi="ru-RU"/>
      </w:rPr>
    </w:lvl>
    <w:lvl w:ilvl="5" w:tplc="E2EE7870">
      <w:numFmt w:val="bullet"/>
      <w:lvlText w:val="•"/>
      <w:lvlJc w:val="left"/>
      <w:pPr>
        <w:ind w:left="5203" w:hanging="696"/>
      </w:pPr>
      <w:rPr>
        <w:rFonts w:hint="default"/>
        <w:lang w:val="ru-RU" w:eastAsia="ru-RU" w:bidi="ru-RU"/>
      </w:rPr>
    </w:lvl>
    <w:lvl w:ilvl="6" w:tplc="BAEEEA82">
      <w:numFmt w:val="bullet"/>
      <w:lvlText w:val="•"/>
      <w:lvlJc w:val="left"/>
      <w:pPr>
        <w:ind w:left="6219" w:hanging="696"/>
      </w:pPr>
      <w:rPr>
        <w:rFonts w:hint="default"/>
        <w:lang w:val="ru-RU" w:eastAsia="ru-RU" w:bidi="ru-RU"/>
      </w:rPr>
    </w:lvl>
    <w:lvl w:ilvl="7" w:tplc="FCFC1578">
      <w:numFmt w:val="bullet"/>
      <w:lvlText w:val="•"/>
      <w:lvlJc w:val="left"/>
      <w:pPr>
        <w:ind w:left="7236" w:hanging="696"/>
      </w:pPr>
      <w:rPr>
        <w:rFonts w:hint="default"/>
        <w:lang w:val="ru-RU" w:eastAsia="ru-RU" w:bidi="ru-RU"/>
      </w:rPr>
    </w:lvl>
    <w:lvl w:ilvl="8" w:tplc="1B1C7B44">
      <w:numFmt w:val="bullet"/>
      <w:lvlText w:val="•"/>
      <w:lvlJc w:val="left"/>
      <w:pPr>
        <w:ind w:left="8253" w:hanging="696"/>
      </w:pPr>
      <w:rPr>
        <w:rFonts w:hint="default"/>
        <w:lang w:val="ru-RU" w:eastAsia="ru-RU" w:bidi="ru-RU"/>
      </w:rPr>
    </w:lvl>
  </w:abstractNum>
  <w:abstractNum w:abstractNumId="10">
    <w:nsid w:val="3B3D5646"/>
    <w:multiLevelType w:val="hybridMultilevel"/>
    <w:tmpl w:val="3FD67BCE"/>
    <w:lvl w:ilvl="0" w:tplc="4EE89A4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A01AEA"/>
    <w:multiLevelType w:val="multilevel"/>
    <w:tmpl w:val="D13ECD8E"/>
    <w:lvl w:ilvl="0">
      <w:start w:val="1"/>
      <w:numFmt w:val="decimal"/>
      <w:lvlText w:val="%1."/>
      <w:lvlJc w:val="left"/>
      <w:pPr>
        <w:ind w:left="450" w:hanging="450"/>
      </w:pPr>
      <w:rPr>
        <w:rFonts w:hint="default"/>
        <w:b w:val="0"/>
      </w:rPr>
    </w:lvl>
    <w:lvl w:ilvl="1">
      <w:start w:val="1"/>
      <w:numFmt w:val="decimal"/>
      <w:lvlText w:val="%1.%2."/>
      <w:lvlJc w:val="left"/>
      <w:pPr>
        <w:ind w:left="1095" w:hanging="720"/>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12">
    <w:nsid w:val="3ECD7654"/>
    <w:multiLevelType w:val="hybridMultilevel"/>
    <w:tmpl w:val="694CE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EE5F75"/>
    <w:multiLevelType w:val="multilevel"/>
    <w:tmpl w:val="AFA01D2A"/>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45CE3873"/>
    <w:multiLevelType w:val="multilevel"/>
    <w:tmpl w:val="9300CA12"/>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4B136492"/>
    <w:multiLevelType w:val="hybridMultilevel"/>
    <w:tmpl w:val="008435EA"/>
    <w:lvl w:ilvl="0" w:tplc="BAA27F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EAB1A7D"/>
    <w:multiLevelType w:val="hybridMultilevel"/>
    <w:tmpl w:val="C1A2E00C"/>
    <w:lvl w:ilvl="0" w:tplc="69323918">
      <w:start w:val="15"/>
      <w:numFmt w:val="bullet"/>
      <w:lvlText w:val="-"/>
      <w:lvlJc w:val="left"/>
      <w:pPr>
        <w:ind w:left="1068" w:hanging="360"/>
      </w:pPr>
      <w:rPr>
        <w:rFonts w:ascii="Calibri" w:eastAsiaTheme="minorHAnsi" w:hAnsi="Calibri" w:cstheme="minorBid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639878D9"/>
    <w:multiLevelType w:val="hybridMultilevel"/>
    <w:tmpl w:val="D494B042"/>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AE21CE9"/>
    <w:multiLevelType w:val="hybridMultilevel"/>
    <w:tmpl w:val="018E0398"/>
    <w:lvl w:ilvl="0" w:tplc="325EAFD0">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C9D0B20"/>
    <w:multiLevelType w:val="hybridMultilevel"/>
    <w:tmpl w:val="D964765C"/>
    <w:lvl w:ilvl="0" w:tplc="BAA27FB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765F7EA3"/>
    <w:multiLevelType w:val="hybridMultilevel"/>
    <w:tmpl w:val="0A1E79CA"/>
    <w:lvl w:ilvl="0" w:tplc="BAA27F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9F323B2"/>
    <w:multiLevelType w:val="hybridMultilevel"/>
    <w:tmpl w:val="3118F4D8"/>
    <w:lvl w:ilvl="0" w:tplc="C8747D94">
      <w:start w:val="1"/>
      <w:numFmt w:val="decimal"/>
      <w:lvlText w:val="%1)"/>
      <w:lvlJc w:val="left"/>
      <w:pPr>
        <w:ind w:left="720" w:hanging="360"/>
      </w:pPr>
      <w:rPr>
        <w:rFonts w:ascii="Times New Roman" w:eastAsia="Times New Roman" w:hAnsi="Times New Roman" w:cs="Times New Roman" w:hint="default"/>
        <w:w w:val="100"/>
        <w:sz w:val="28"/>
        <w:szCs w:val="28"/>
        <w:lang w:val="ru-RU" w:eastAsia="ru-RU" w:bidi="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3F0870"/>
    <w:multiLevelType w:val="hybridMultilevel"/>
    <w:tmpl w:val="E35CF87C"/>
    <w:lvl w:ilvl="0" w:tplc="BAA27F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0"/>
  </w:num>
  <w:num w:numId="5">
    <w:abstractNumId w:val="8"/>
  </w:num>
  <w:num w:numId="6">
    <w:abstractNumId w:val="11"/>
  </w:num>
  <w:num w:numId="7">
    <w:abstractNumId w:val="21"/>
  </w:num>
  <w:num w:numId="8">
    <w:abstractNumId w:val="2"/>
  </w:num>
  <w:num w:numId="9">
    <w:abstractNumId w:val="5"/>
  </w:num>
  <w:num w:numId="10">
    <w:abstractNumId w:val="12"/>
  </w:num>
  <w:num w:numId="11">
    <w:abstractNumId w:val="9"/>
  </w:num>
  <w:num w:numId="12">
    <w:abstractNumId w:val="17"/>
  </w:num>
  <w:num w:numId="13">
    <w:abstractNumId w:val="19"/>
  </w:num>
  <w:num w:numId="14">
    <w:abstractNumId w:val="4"/>
  </w:num>
  <w:num w:numId="15">
    <w:abstractNumId w:val="6"/>
  </w:num>
  <w:num w:numId="16">
    <w:abstractNumId w:val="22"/>
  </w:num>
  <w:num w:numId="17">
    <w:abstractNumId w:val="1"/>
  </w:num>
  <w:num w:numId="18">
    <w:abstractNumId w:val="3"/>
  </w:num>
  <w:num w:numId="19">
    <w:abstractNumId w:val="20"/>
  </w:num>
  <w:num w:numId="20">
    <w:abstractNumId w:val="7"/>
  </w:num>
  <w:num w:numId="21">
    <w:abstractNumId w:val="15"/>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C"/>
    <w:rsid w:val="00026FCC"/>
    <w:rsid w:val="00066FBA"/>
    <w:rsid w:val="00081AB3"/>
    <w:rsid w:val="000E5DCE"/>
    <w:rsid w:val="00131AB5"/>
    <w:rsid w:val="001A5F1A"/>
    <w:rsid w:val="0021616A"/>
    <w:rsid w:val="00273B25"/>
    <w:rsid w:val="002E22FE"/>
    <w:rsid w:val="002F557F"/>
    <w:rsid w:val="00372F80"/>
    <w:rsid w:val="003E055D"/>
    <w:rsid w:val="003F13F3"/>
    <w:rsid w:val="00483FBC"/>
    <w:rsid w:val="00573D66"/>
    <w:rsid w:val="005F7840"/>
    <w:rsid w:val="00650837"/>
    <w:rsid w:val="00727CE0"/>
    <w:rsid w:val="00757F7C"/>
    <w:rsid w:val="007D4BC5"/>
    <w:rsid w:val="008A7036"/>
    <w:rsid w:val="008E3752"/>
    <w:rsid w:val="00946B09"/>
    <w:rsid w:val="009D6FDB"/>
    <w:rsid w:val="00A04BFE"/>
    <w:rsid w:val="00A577CC"/>
    <w:rsid w:val="00AC62C1"/>
    <w:rsid w:val="00C02DD3"/>
    <w:rsid w:val="00C21B82"/>
    <w:rsid w:val="00D75C62"/>
    <w:rsid w:val="00E73E10"/>
    <w:rsid w:val="00EE6BC0"/>
    <w:rsid w:val="00F6363A"/>
    <w:rsid w:val="00F860B3"/>
    <w:rsid w:val="00FA06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F3"/>
  </w:style>
  <w:style w:type="paragraph" w:styleId="1">
    <w:name w:val="heading 1"/>
    <w:basedOn w:val="a"/>
    <w:link w:val="10"/>
    <w:uiPriority w:val="1"/>
    <w:qFormat/>
    <w:rsid w:val="003F13F3"/>
    <w:pPr>
      <w:widowControl w:val="0"/>
      <w:autoSpaceDE w:val="0"/>
      <w:autoSpaceDN w:val="0"/>
      <w:spacing w:before="96" w:after="0" w:line="240" w:lineRule="auto"/>
      <w:ind w:left="632"/>
      <w:outlineLvl w:val="0"/>
    </w:pPr>
    <w:rPr>
      <w:rFonts w:ascii="Times New Roman" w:eastAsia="Times New Roman" w:hAnsi="Times New Roman" w:cs="Times New Roman"/>
      <w:b/>
      <w:bCs/>
      <w:sz w:val="28"/>
      <w:szCs w:val="28"/>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3F3"/>
    <w:pPr>
      <w:ind w:left="720"/>
      <w:contextualSpacing/>
    </w:pPr>
  </w:style>
  <w:style w:type="character" w:styleId="a4">
    <w:name w:val="Hyperlink"/>
    <w:basedOn w:val="a0"/>
    <w:uiPriority w:val="99"/>
    <w:unhideWhenUsed/>
    <w:rsid w:val="003F13F3"/>
    <w:rPr>
      <w:color w:val="0000FF"/>
      <w:u w:val="single"/>
    </w:rPr>
  </w:style>
  <w:style w:type="paragraph" w:styleId="a5">
    <w:name w:val="Body Text"/>
    <w:basedOn w:val="a"/>
    <w:link w:val="a6"/>
    <w:uiPriority w:val="1"/>
    <w:qFormat/>
    <w:rsid w:val="003F13F3"/>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ru-RU" w:eastAsia="ru-RU" w:bidi="ru-RU"/>
    </w:rPr>
  </w:style>
  <w:style w:type="character" w:customStyle="1" w:styleId="a6">
    <w:name w:val="Основний текст Знак"/>
    <w:basedOn w:val="a0"/>
    <w:link w:val="a5"/>
    <w:uiPriority w:val="1"/>
    <w:rsid w:val="003F13F3"/>
    <w:rPr>
      <w:rFonts w:ascii="Times New Roman" w:eastAsia="Times New Roman" w:hAnsi="Times New Roman" w:cs="Times New Roman"/>
      <w:sz w:val="28"/>
      <w:szCs w:val="28"/>
      <w:lang w:val="ru-RU" w:eastAsia="ru-RU" w:bidi="ru-RU"/>
    </w:rPr>
  </w:style>
  <w:style w:type="character" w:customStyle="1" w:styleId="word">
    <w:name w:val="word"/>
    <w:basedOn w:val="a0"/>
    <w:rsid w:val="003F13F3"/>
  </w:style>
  <w:style w:type="character" w:customStyle="1" w:styleId="10">
    <w:name w:val="Заголовок 1 Знак"/>
    <w:basedOn w:val="a0"/>
    <w:link w:val="1"/>
    <w:uiPriority w:val="1"/>
    <w:rsid w:val="003F13F3"/>
    <w:rPr>
      <w:rFonts w:ascii="Times New Roman" w:eastAsia="Times New Roman" w:hAnsi="Times New Roman" w:cs="Times New Roman"/>
      <w:b/>
      <w:bCs/>
      <w:sz w:val="28"/>
      <w:szCs w:val="28"/>
      <w:lang w:val="ru-RU" w:eastAsia="ru-RU" w:bidi="ru-RU"/>
    </w:rPr>
  </w:style>
  <w:style w:type="paragraph" w:styleId="a7">
    <w:name w:val="header"/>
    <w:basedOn w:val="a"/>
    <w:link w:val="a8"/>
    <w:uiPriority w:val="99"/>
    <w:unhideWhenUsed/>
    <w:rsid w:val="0065083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50837"/>
  </w:style>
  <w:style w:type="paragraph" w:styleId="a9">
    <w:name w:val="footer"/>
    <w:basedOn w:val="a"/>
    <w:link w:val="aa"/>
    <w:uiPriority w:val="99"/>
    <w:unhideWhenUsed/>
    <w:rsid w:val="0065083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50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F3"/>
  </w:style>
  <w:style w:type="paragraph" w:styleId="1">
    <w:name w:val="heading 1"/>
    <w:basedOn w:val="a"/>
    <w:link w:val="10"/>
    <w:uiPriority w:val="1"/>
    <w:qFormat/>
    <w:rsid w:val="003F13F3"/>
    <w:pPr>
      <w:widowControl w:val="0"/>
      <w:autoSpaceDE w:val="0"/>
      <w:autoSpaceDN w:val="0"/>
      <w:spacing w:before="96" w:after="0" w:line="240" w:lineRule="auto"/>
      <w:ind w:left="632"/>
      <w:outlineLvl w:val="0"/>
    </w:pPr>
    <w:rPr>
      <w:rFonts w:ascii="Times New Roman" w:eastAsia="Times New Roman" w:hAnsi="Times New Roman" w:cs="Times New Roman"/>
      <w:b/>
      <w:bCs/>
      <w:sz w:val="28"/>
      <w:szCs w:val="28"/>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3F3"/>
    <w:pPr>
      <w:ind w:left="720"/>
      <w:contextualSpacing/>
    </w:pPr>
  </w:style>
  <w:style w:type="character" w:styleId="a4">
    <w:name w:val="Hyperlink"/>
    <w:basedOn w:val="a0"/>
    <w:uiPriority w:val="99"/>
    <w:unhideWhenUsed/>
    <w:rsid w:val="003F13F3"/>
    <w:rPr>
      <w:color w:val="0000FF"/>
      <w:u w:val="single"/>
    </w:rPr>
  </w:style>
  <w:style w:type="paragraph" w:styleId="a5">
    <w:name w:val="Body Text"/>
    <w:basedOn w:val="a"/>
    <w:link w:val="a6"/>
    <w:uiPriority w:val="1"/>
    <w:qFormat/>
    <w:rsid w:val="003F13F3"/>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ru-RU" w:eastAsia="ru-RU" w:bidi="ru-RU"/>
    </w:rPr>
  </w:style>
  <w:style w:type="character" w:customStyle="1" w:styleId="a6">
    <w:name w:val="Основний текст Знак"/>
    <w:basedOn w:val="a0"/>
    <w:link w:val="a5"/>
    <w:uiPriority w:val="1"/>
    <w:rsid w:val="003F13F3"/>
    <w:rPr>
      <w:rFonts w:ascii="Times New Roman" w:eastAsia="Times New Roman" w:hAnsi="Times New Roman" w:cs="Times New Roman"/>
      <w:sz w:val="28"/>
      <w:szCs w:val="28"/>
      <w:lang w:val="ru-RU" w:eastAsia="ru-RU" w:bidi="ru-RU"/>
    </w:rPr>
  </w:style>
  <w:style w:type="character" w:customStyle="1" w:styleId="word">
    <w:name w:val="word"/>
    <w:basedOn w:val="a0"/>
    <w:rsid w:val="003F13F3"/>
  </w:style>
  <w:style w:type="character" w:customStyle="1" w:styleId="10">
    <w:name w:val="Заголовок 1 Знак"/>
    <w:basedOn w:val="a0"/>
    <w:link w:val="1"/>
    <w:uiPriority w:val="1"/>
    <w:rsid w:val="003F13F3"/>
    <w:rPr>
      <w:rFonts w:ascii="Times New Roman" w:eastAsia="Times New Roman" w:hAnsi="Times New Roman" w:cs="Times New Roman"/>
      <w:b/>
      <w:bCs/>
      <w:sz w:val="28"/>
      <w:szCs w:val="28"/>
      <w:lang w:val="ru-RU" w:eastAsia="ru-RU" w:bidi="ru-RU"/>
    </w:rPr>
  </w:style>
  <w:style w:type="paragraph" w:styleId="a7">
    <w:name w:val="header"/>
    <w:basedOn w:val="a"/>
    <w:link w:val="a8"/>
    <w:uiPriority w:val="99"/>
    <w:unhideWhenUsed/>
    <w:rsid w:val="0065083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50837"/>
  </w:style>
  <w:style w:type="paragraph" w:styleId="a9">
    <w:name w:val="footer"/>
    <w:basedOn w:val="a"/>
    <w:link w:val="aa"/>
    <w:uiPriority w:val="99"/>
    <w:unhideWhenUsed/>
    <w:rsid w:val="0065083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5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ataoecd/13/22/2957360.pdf" TargetMode="External"/><Relationship Id="rId18" Type="http://schemas.openxmlformats.org/officeDocument/2006/relationships/hyperlink" Target="http://www.ya.org.ua/brochure/2000/002/009.html" TargetMode="External"/><Relationship Id="rId26" Type="http://schemas.openxmlformats.org/officeDocument/2006/relationships/hyperlink" Target="http://www.ebk.net.ua/" TargetMode="External"/><Relationship Id="rId39" Type="http://schemas.openxmlformats.org/officeDocument/2006/relationships/hyperlink" Target="http://zakon5.rada.gov.ua/laws/show/500-2014-%D0%BF" TargetMode="External"/><Relationship Id="rId3" Type="http://schemas.openxmlformats.org/officeDocument/2006/relationships/styles" Target="styles.xml"/><Relationship Id="rId21" Type="http://schemas.openxmlformats.org/officeDocument/2006/relationships/hyperlink" Target="http://old.minjust.gov.ua/21048" TargetMode="External"/><Relationship Id="rId34" Type="http://schemas.openxmlformats.org/officeDocument/2006/relationships/hyperlink" Target="http://zakon2.rada.gov.ua/laws/%20show/356/95-%D0%B2%D1%80" TargetMode="External"/><Relationship Id="rId42" Type="http://schemas.openxmlformats.org/officeDocument/2006/relationships/hyperlink" Target="https://zakon.rada.gov.ua/laws/show/v014p710-02/print" TargetMode="External"/><Relationship Id="rId7" Type="http://schemas.openxmlformats.org/officeDocument/2006/relationships/footnotes" Target="footnotes.xml"/><Relationship Id="rId12" Type="http://schemas.openxmlformats.org/officeDocument/2006/relationships/hyperlink" Target="http://www.oecd.org/gov/" TargetMode="External"/><Relationship Id="rId17" Type="http://schemas.openxmlformats.org/officeDocument/2006/relationships/hyperlink" Target="file:///C:\Users\PC\Downloads\Chaau_2013_3_6.pdf" TargetMode="External"/><Relationship Id="rId25" Type="http://schemas.openxmlformats.org/officeDocument/2006/relationships/hyperlink" Target="https://zakon.rada.gov.ua/laws/main/254%D0%BA/96-%D0%B2%D1%80" TargetMode="External"/><Relationship Id="rId33" Type="http://schemas.openxmlformats.org/officeDocument/2006/relationships/hyperlink" Target="http://zakon2.rada.gov.ua/laws/%20show/356/95-%D0%B2%D1%80" TargetMode="External"/><Relationship Id="rId38" Type="http://schemas.openxmlformats.org/officeDocument/2006/relationships/hyperlink" Target="https://zakon.rada.gov.ua/laws/main/3206-1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lvduvs.edu.ua/documents_pdf/visnyky/nvse/nvse_02_2018/08.pdf" TargetMode="External"/><Relationship Id="rId20" Type="http://schemas.openxmlformats.org/officeDocument/2006/relationships/hyperlink" Target="https://zakon.rada.gov.ua/laws/main/80731-10" TargetMode="External"/><Relationship Id="rId29" Type="http://schemas.openxmlformats.org/officeDocument/2006/relationships/hyperlink" Target="file:///C:\Users\PC\Downloads\FP_index.htm_2010_4_109.pdf" TargetMode="External"/><Relationship Id="rId41" Type="http://schemas.openxmlformats.org/officeDocument/2006/relationships/hyperlink" Target="http://crimecor.rada.gov.ua/komzloch/control/%20uk/publish/article%3Bjsessionid%3DADD49945492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C%D0%BE%D0%BD%D1%96%D1%82%D0%BE%D1%80%D0%B8%D0%BD%D0%B3" TargetMode="External"/><Relationship Id="rId24" Type="http://schemas.openxmlformats.org/officeDocument/2006/relationships/hyperlink" Target="http://zakon4.rada.gov.ua/laws/show/v002p710-1" TargetMode="External"/><Relationship Id="rId32" Type="http://schemas.openxmlformats.org/officeDocument/2006/relationships/hyperlink" Target="http://kpnu.edu.ua/wp-content/uploads/2015/05/zapobigannya-ta-viyavlennya-koruptsiyi.pdf" TargetMode="External"/><Relationship Id="rId37" Type="http://schemas.openxmlformats.org/officeDocument/2006/relationships/hyperlink" Target="http://zakon2.rada.gov.ua/laws/1700-18" TargetMode="External"/><Relationship Id="rId40" Type="http://schemas.openxmlformats.org/officeDocument/2006/relationships/hyperlink" Target="http://crimecor.rada.gov.ua/komzloch/control/%20uk/publish/article%3Bjsessionid%3DADD49945492AB"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bk.net.ua/" TargetMode="External"/><Relationship Id="rId23" Type="http://schemas.openxmlformats.org/officeDocument/2006/relationships/hyperlink" Target="http://zakon2.rada.gov.ua/laws/show/v014p710-02" TargetMode="External"/><Relationship Id="rId28" Type="http://schemas.openxmlformats.org/officeDocument/2006/relationships/hyperlink" Target="http://document.ua/pro-organizaciyu-dijalnosti-organiv-prokuraturi-u-sferi-zapo-doc147257.html" TargetMode="External"/><Relationship Id="rId36" Type="http://schemas.openxmlformats.org/officeDocument/2006/relationships/hyperlink" Target="http://zakon5.rada.gov.ua/%20laws/show/3723-12" TargetMode="External"/><Relationship Id="rId10" Type="http://schemas.openxmlformats.org/officeDocument/2006/relationships/hyperlink" Target="https://uk.wikipedia.org/wiki/%D0%9A%D0%BE%D1%80%D1%83%D0%BF%D1%86%D1%96%D1%8F" TargetMode="External"/><Relationship Id="rId19" Type="http://schemas.openxmlformats.org/officeDocument/2006/relationships/hyperlink" Target="http://zib.com.ua/files/Golovam_apeliacijnih_sudiv_vid_2205_2017.pdf" TargetMode="External"/><Relationship Id="rId31" Type="http://schemas.openxmlformats.org/officeDocument/2006/relationships/hyperlink" Target="http://www.coe.int/t/dghl/cooperation/economiccrime/corruption/projects/upac/344-UPAC-TP-CodeEthics_Ukr.pdf"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k.wikipedia.org/wiki/%D0%A0%D0%B0%D0%B4%D0%B0_%D0%84%D0%B2%D1%80%D0%BE%D0%BF%D0%B8" TargetMode="External"/><Relationship Id="rId14" Type="http://schemas.openxmlformats.org/officeDocument/2006/relationships/hyperlink" Target="http://www.oecd.org/site/sigma/publicationsdocuments/" TargetMode="External"/><Relationship Id="rId22" Type="http://schemas.openxmlformats.org/officeDocument/2006/relationships/hyperlink" Target="https://zakon.rada.gov.ua/laws/show/ru/995_c16" TargetMode="External"/><Relationship Id="rId27" Type="http://schemas.openxmlformats.org/officeDocument/2006/relationships/hyperlink" Target="http://document.ua/pro-organizaciyu-dijalnosti-organiv-prokuraturi-u-sferi-zapo-doc147257.html" TargetMode="External"/><Relationship Id="rId30" Type="http://schemas.openxmlformats.org/officeDocument/2006/relationships/hyperlink" Target="http://www.coe.int/t/dghl/cooperation/economiccrime/corruption/projects/upac/344-UPAC-TP-CodeEthics_Ukr.pdf" TargetMode="External"/><Relationship Id="rId35" Type="http://schemas.openxmlformats.org/officeDocument/2006/relationships/hyperlink" Target="http://zakon5.rada.gov.ua/%20laws/show/3723-12" TargetMode="External"/><Relationship Id="rId43" Type="http://schemas.openxmlformats.org/officeDocument/2006/relationships/hyperlink" Target="http://www.oecd.org/corruption/acn/39972270.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B519-29CC-46B5-9926-117D7B2B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135141</Words>
  <Characters>77031</Characters>
  <Application>Microsoft Office Word</Application>
  <DocSecurity>0</DocSecurity>
  <Lines>641</Lines>
  <Paragraphs>423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kafp</cp:lastModifiedBy>
  <cp:revision>4</cp:revision>
  <dcterms:created xsi:type="dcterms:W3CDTF">2020-01-27T10:46:00Z</dcterms:created>
  <dcterms:modified xsi:type="dcterms:W3CDTF">2020-01-31T09:35:00Z</dcterms:modified>
</cp:coreProperties>
</file>