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DE" w:rsidRPr="00CD06FE" w:rsidRDefault="002612DE" w:rsidP="002612DE">
      <w:pPr>
        <w:spacing w:after="0" w:line="360" w:lineRule="auto"/>
        <w:jc w:val="center"/>
        <w:rPr>
          <w:rFonts w:ascii="Times New Roman" w:hAnsi="Times New Roman" w:cs="Times New Roman"/>
          <w:b/>
          <w:sz w:val="28"/>
          <w:szCs w:val="28"/>
          <w:lang w:eastAsia="ja-JP"/>
        </w:rPr>
      </w:pPr>
      <w:r w:rsidRPr="00CD06FE">
        <w:rPr>
          <w:rFonts w:ascii="Times New Roman" w:hAnsi="Times New Roman" w:cs="Times New Roman"/>
          <w:b/>
          <w:sz w:val="28"/>
          <w:szCs w:val="28"/>
        </w:rPr>
        <w:t>МІНІСТЕРСТВО ОСВІТИ І НАУКИ УКРАЇНИ</w:t>
      </w:r>
    </w:p>
    <w:p w:rsidR="002612DE" w:rsidRPr="00CD06FE" w:rsidRDefault="002612DE" w:rsidP="002612DE">
      <w:pPr>
        <w:spacing w:after="0" w:line="360" w:lineRule="auto"/>
        <w:jc w:val="center"/>
        <w:rPr>
          <w:rFonts w:ascii="Times New Roman" w:hAnsi="Times New Roman" w:cs="Times New Roman"/>
          <w:b/>
          <w:sz w:val="28"/>
          <w:szCs w:val="28"/>
        </w:rPr>
      </w:pPr>
      <w:r w:rsidRPr="00CD06FE">
        <w:rPr>
          <w:rFonts w:ascii="Times New Roman" w:hAnsi="Times New Roman" w:cs="Times New Roman"/>
          <w:b/>
          <w:sz w:val="28"/>
          <w:szCs w:val="28"/>
        </w:rPr>
        <w:t xml:space="preserve">Західноукраїнський національний університет </w:t>
      </w:r>
    </w:p>
    <w:p w:rsidR="002612DE" w:rsidRPr="00CD06FE" w:rsidRDefault="002612DE" w:rsidP="002612DE">
      <w:pPr>
        <w:spacing w:after="0" w:line="360" w:lineRule="auto"/>
        <w:jc w:val="center"/>
        <w:rPr>
          <w:rFonts w:ascii="Times New Roman" w:hAnsi="Times New Roman" w:cs="Times New Roman"/>
          <w:b/>
          <w:bCs/>
          <w:color w:val="101010"/>
          <w:sz w:val="28"/>
          <w:szCs w:val="28"/>
          <w:shd w:val="clear" w:color="auto" w:fill="FFFFFF"/>
        </w:rPr>
      </w:pPr>
      <w:r w:rsidRPr="00CD06FE">
        <w:rPr>
          <w:rFonts w:ascii="Times New Roman" w:hAnsi="Times New Roman" w:cs="Times New Roman"/>
          <w:b/>
          <w:bCs/>
          <w:color w:val="101010"/>
          <w:sz w:val="28"/>
          <w:szCs w:val="28"/>
          <w:shd w:val="clear" w:color="auto" w:fill="FFFFFF"/>
        </w:rPr>
        <w:t>Соціально-гуманітарний факультет</w:t>
      </w:r>
    </w:p>
    <w:p w:rsidR="002612DE" w:rsidRPr="00CD06FE" w:rsidRDefault="002612DE" w:rsidP="002612DE">
      <w:pPr>
        <w:spacing w:after="0" w:line="360" w:lineRule="auto"/>
        <w:jc w:val="center"/>
        <w:rPr>
          <w:rFonts w:ascii="Times New Roman" w:hAnsi="Times New Roman" w:cs="Times New Roman"/>
          <w:b/>
          <w:sz w:val="28"/>
          <w:szCs w:val="28"/>
        </w:rPr>
      </w:pPr>
      <w:r w:rsidRPr="00CD06FE">
        <w:rPr>
          <w:rFonts w:ascii="Times New Roman" w:hAnsi="Times New Roman" w:cs="Times New Roman"/>
          <w:b/>
          <w:sz w:val="28"/>
          <w:szCs w:val="28"/>
        </w:rPr>
        <w:t xml:space="preserve">Кафедра </w:t>
      </w:r>
      <w:r w:rsidRPr="00CD06FE">
        <w:rPr>
          <w:rFonts w:ascii="Times New Roman" w:eastAsia="Times New Roman" w:hAnsi="Times New Roman" w:cs="Times New Roman"/>
          <w:b/>
          <w:bCs/>
          <w:sz w:val="28"/>
          <w:szCs w:val="28"/>
          <w:lang w:eastAsia="uk-UA"/>
        </w:rPr>
        <w:t>освітології і педагогіки</w:t>
      </w:r>
    </w:p>
    <w:p w:rsidR="002612DE" w:rsidRPr="00CD06FE" w:rsidRDefault="002612DE" w:rsidP="002612DE">
      <w:pPr>
        <w:spacing w:after="0" w:line="360" w:lineRule="auto"/>
        <w:rPr>
          <w:rFonts w:ascii="Times New Roman" w:hAnsi="Times New Roman" w:cs="Times New Roman"/>
          <w:sz w:val="28"/>
          <w:szCs w:val="28"/>
        </w:rPr>
      </w:pPr>
    </w:p>
    <w:p w:rsidR="002612DE" w:rsidRPr="00CD06FE" w:rsidRDefault="002612DE" w:rsidP="002612DE">
      <w:pPr>
        <w:spacing w:after="0" w:line="360" w:lineRule="auto"/>
        <w:jc w:val="center"/>
        <w:rPr>
          <w:rFonts w:ascii="Times New Roman" w:hAnsi="Times New Roman" w:cs="Times New Roman"/>
          <w:sz w:val="28"/>
          <w:szCs w:val="28"/>
        </w:rPr>
      </w:pPr>
    </w:p>
    <w:p w:rsidR="002612DE" w:rsidRPr="00CD06FE" w:rsidRDefault="002612DE" w:rsidP="002612DE">
      <w:pPr>
        <w:spacing w:after="0" w:line="360" w:lineRule="auto"/>
        <w:jc w:val="center"/>
        <w:rPr>
          <w:rFonts w:ascii="Times New Roman" w:hAnsi="Times New Roman" w:cs="Times New Roman"/>
          <w:sz w:val="28"/>
          <w:szCs w:val="28"/>
        </w:rPr>
      </w:pPr>
    </w:p>
    <w:p w:rsidR="002612DE" w:rsidRPr="00CD06FE" w:rsidRDefault="002612DE" w:rsidP="002612DE">
      <w:pPr>
        <w:shd w:val="clear" w:color="auto" w:fill="FFFFFF"/>
        <w:spacing w:after="0" w:line="360" w:lineRule="auto"/>
        <w:ind w:firstLine="720"/>
        <w:jc w:val="center"/>
        <w:rPr>
          <w:rFonts w:ascii="Times New Roman" w:hAnsi="Times New Roman" w:cs="Times New Roman"/>
          <w:b/>
          <w:sz w:val="28"/>
          <w:szCs w:val="28"/>
          <w:lang w:eastAsia="uk-UA"/>
        </w:rPr>
      </w:pPr>
      <w:bookmarkStart w:id="0" w:name="OLE_LINK5"/>
      <w:bookmarkStart w:id="1" w:name="OLE_LINK2"/>
      <w:bookmarkStart w:id="2" w:name="OLE_LINK1"/>
      <w:bookmarkStart w:id="3" w:name="OLE_LINK41"/>
      <w:bookmarkStart w:id="4" w:name="OLE_LINK40"/>
      <w:bookmarkStart w:id="5" w:name="OLE_LINK22"/>
      <w:bookmarkStart w:id="6" w:name="OLE_LINK7"/>
      <w:bookmarkStart w:id="7" w:name="OLE_LINK6"/>
      <w:r w:rsidRPr="00CD06FE">
        <w:rPr>
          <w:rFonts w:ascii="Times New Roman" w:hAnsi="Times New Roman" w:cs="Times New Roman"/>
          <w:b/>
          <w:sz w:val="28"/>
          <w:szCs w:val="28"/>
          <w:lang w:eastAsia="uk-UA"/>
        </w:rPr>
        <w:t>Міжособистісні</w:t>
      </w:r>
      <w:bookmarkEnd w:id="0"/>
      <w:bookmarkEnd w:id="1"/>
      <w:bookmarkEnd w:id="2"/>
      <w:r w:rsidRPr="00CD06FE">
        <w:rPr>
          <w:rFonts w:ascii="Times New Roman" w:hAnsi="Times New Roman" w:cs="Times New Roman"/>
          <w:b/>
          <w:sz w:val="28"/>
          <w:szCs w:val="28"/>
          <w:lang w:eastAsia="uk-UA"/>
        </w:rPr>
        <w:t xml:space="preserve"> комунікативні зв’язки в системі управління персоналом в освітній організації</w:t>
      </w:r>
      <w:bookmarkEnd w:id="3"/>
      <w:bookmarkEnd w:id="4"/>
      <w:bookmarkEnd w:id="5"/>
      <w:bookmarkEnd w:id="6"/>
      <w:bookmarkEnd w:id="7"/>
    </w:p>
    <w:p w:rsidR="002612DE" w:rsidRPr="00CD06FE" w:rsidRDefault="002612DE" w:rsidP="002612DE">
      <w:pPr>
        <w:shd w:val="clear" w:color="auto" w:fill="FFFFFF"/>
        <w:spacing w:after="0" w:line="360" w:lineRule="auto"/>
        <w:ind w:firstLine="720"/>
        <w:jc w:val="center"/>
        <w:rPr>
          <w:rFonts w:ascii="Times New Roman" w:eastAsia="Times New Roman" w:hAnsi="Times New Roman" w:cs="Times New Roman"/>
          <w:b/>
          <w:sz w:val="28"/>
          <w:szCs w:val="28"/>
        </w:rPr>
      </w:pPr>
    </w:p>
    <w:p w:rsidR="002612DE" w:rsidRPr="00CD06FE" w:rsidRDefault="002612DE" w:rsidP="002612DE">
      <w:pPr>
        <w:spacing w:line="360" w:lineRule="auto"/>
        <w:jc w:val="center"/>
        <w:rPr>
          <w:rFonts w:ascii="Times New Roman" w:hAnsi="Times New Roman" w:cs="Times New Roman"/>
          <w:sz w:val="28"/>
          <w:szCs w:val="28"/>
        </w:rPr>
      </w:pPr>
    </w:p>
    <w:p w:rsidR="002612DE" w:rsidRDefault="002612DE" w:rsidP="002612DE">
      <w:pPr>
        <w:spacing w:line="360" w:lineRule="auto"/>
        <w:jc w:val="center"/>
        <w:rPr>
          <w:rFonts w:ascii="Times New Roman" w:hAnsi="Times New Roman" w:cs="Times New Roman"/>
          <w:sz w:val="28"/>
          <w:szCs w:val="28"/>
        </w:rPr>
      </w:pPr>
    </w:p>
    <w:p w:rsidR="00A460D1" w:rsidRDefault="00A460D1" w:rsidP="002612DE">
      <w:pPr>
        <w:spacing w:line="360" w:lineRule="auto"/>
        <w:jc w:val="center"/>
        <w:rPr>
          <w:rFonts w:ascii="Times New Roman" w:hAnsi="Times New Roman" w:cs="Times New Roman"/>
          <w:sz w:val="28"/>
          <w:szCs w:val="28"/>
        </w:rPr>
      </w:pPr>
    </w:p>
    <w:p w:rsidR="002612DE" w:rsidRDefault="00A460D1" w:rsidP="002612DE">
      <w:pPr>
        <w:spacing w:after="0" w:line="240" w:lineRule="auto"/>
        <w:ind w:firstLine="5103"/>
        <w:rPr>
          <w:rFonts w:ascii="Times New Roman" w:hAnsi="Times New Roman" w:cs="Times New Roman"/>
          <w:sz w:val="28"/>
          <w:szCs w:val="28"/>
        </w:rPr>
      </w:pPr>
      <w:bookmarkStart w:id="8" w:name="_GoBack"/>
      <w:bookmarkEnd w:id="8"/>
      <w:r>
        <w:rPr>
          <w:rFonts w:ascii="Times New Roman" w:hAnsi="Times New Roman" w:cs="Times New Roman"/>
          <w:sz w:val="28"/>
          <w:szCs w:val="28"/>
        </w:rPr>
        <w:t>Виконав:</w:t>
      </w:r>
    </w:p>
    <w:p w:rsidR="00A460D1" w:rsidRPr="00CD06FE" w:rsidRDefault="00A460D1" w:rsidP="002612DE">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ст. групи ПОУПм-21</w:t>
      </w:r>
    </w:p>
    <w:p w:rsidR="002612DE" w:rsidRPr="00CD06FE" w:rsidRDefault="002612DE" w:rsidP="00AA7C40">
      <w:pPr>
        <w:shd w:val="clear" w:color="auto" w:fill="FFFFFF"/>
        <w:spacing w:after="0" w:line="360" w:lineRule="auto"/>
        <w:ind w:firstLine="5103"/>
        <w:jc w:val="both"/>
        <w:rPr>
          <w:rFonts w:ascii="Times New Roman" w:hAnsi="Times New Roman" w:cs="Times New Roman"/>
          <w:b/>
          <w:sz w:val="28"/>
          <w:szCs w:val="28"/>
          <w:u w:val="single"/>
        </w:rPr>
      </w:pPr>
      <w:r w:rsidRPr="00CD06FE">
        <w:rPr>
          <w:rFonts w:ascii="Times New Roman" w:hAnsi="Times New Roman" w:cs="Times New Roman"/>
          <w:b/>
          <w:sz w:val="28"/>
          <w:szCs w:val="28"/>
          <w:u w:val="single"/>
          <w:lang w:eastAsia="uk-UA"/>
        </w:rPr>
        <w:t>Андрушко Віталій Юрійович</w:t>
      </w:r>
    </w:p>
    <w:p w:rsidR="002612DE" w:rsidRPr="00CD06FE" w:rsidRDefault="002612DE" w:rsidP="002612DE">
      <w:pPr>
        <w:spacing w:after="0" w:line="240" w:lineRule="auto"/>
        <w:ind w:firstLine="5103"/>
        <w:rPr>
          <w:rFonts w:ascii="Times New Roman" w:hAnsi="Times New Roman" w:cs="Times New Roman"/>
          <w:sz w:val="28"/>
          <w:szCs w:val="28"/>
        </w:rPr>
      </w:pPr>
      <w:r w:rsidRPr="00CD06FE">
        <w:rPr>
          <w:rFonts w:ascii="Times New Roman" w:hAnsi="Times New Roman" w:cs="Times New Roman"/>
          <w:sz w:val="28"/>
          <w:szCs w:val="28"/>
        </w:rPr>
        <w:t>підпис</w:t>
      </w:r>
    </w:p>
    <w:p w:rsidR="002612DE" w:rsidRPr="00CD06FE" w:rsidRDefault="002612DE" w:rsidP="002612DE">
      <w:pPr>
        <w:spacing w:line="360" w:lineRule="auto"/>
        <w:ind w:left="5103"/>
        <w:rPr>
          <w:rFonts w:ascii="Times New Roman" w:hAnsi="Times New Roman" w:cs="Times New Roman"/>
          <w:sz w:val="28"/>
          <w:szCs w:val="28"/>
        </w:rPr>
      </w:pPr>
    </w:p>
    <w:p w:rsidR="002612DE" w:rsidRPr="00CD06FE" w:rsidRDefault="002612DE" w:rsidP="002612DE">
      <w:pPr>
        <w:spacing w:after="0" w:line="240" w:lineRule="auto"/>
        <w:ind w:left="5103"/>
        <w:rPr>
          <w:rFonts w:ascii="Times New Roman" w:hAnsi="Times New Roman" w:cs="Times New Roman"/>
          <w:sz w:val="28"/>
          <w:szCs w:val="28"/>
        </w:rPr>
      </w:pPr>
      <w:r w:rsidRPr="00CD06FE">
        <w:rPr>
          <w:rFonts w:ascii="Times New Roman" w:hAnsi="Times New Roman" w:cs="Times New Roman"/>
          <w:sz w:val="28"/>
          <w:szCs w:val="28"/>
        </w:rPr>
        <w:t xml:space="preserve">Науковий керівник: </w:t>
      </w:r>
    </w:p>
    <w:p w:rsidR="002612DE" w:rsidRPr="00CD06FE" w:rsidRDefault="009B3411" w:rsidP="002612DE">
      <w:pPr>
        <w:spacing w:after="0" w:line="240" w:lineRule="auto"/>
        <w:ind w:left="5103"/>
        <w:rPr>
          <w:rFonts w:ascii="Times New Roman" w:hAnsi="Times New Roman" w:cs="Times New Roman"/>
          <w:sz w:val="28"/>
          <w:szCs w:val="28"/>
        </w:rPr>
      </w:pPr>
      <w:r w:rsidRPr="00CD06FE">
        <w:rPr>
          <w:rFonts w:ascii="Times New Roman" w:hAnsi="Times New Roman" w:cs="Times New Roman"/>
          <w:sz w:val="28"/>
          <w:szCs w:val="28"/>
        </w:rPr>
        <w:t>доктор філософії, старший в</w:t>
      </w:r>
      <w:r w:rsidR="002612DE" w:rsidRPr="00CD06FE">
        <w:rPr>
          <w:rFonts w:ascii="Times New Roman" w:hAnsi="Times New Roman" w:cs="Times New Roman"/>
          <w:sz w:val="28"/>
          <w:szCs w:val="28"/>
        </w:rPr>
        <w:t>икладач</w:t>
      </w:r>
    </w:p>
    <w:p w:rsidR="002612DE" w:rsidRPr="00CD06FE" w:rsidRDefault="009B3411" w:rsidP="002612DE">
      <w:pPr>
        <w:spacing w:after="0" w:line="240" w:lineRule="auto"/>
        <w:ind w:left="5103"/>
        <w:rPr>
          <w:rFonts w:ascii="Times New Roman" w:hAnsi="Times New Roman" w:cs="Times New Roman"/>
          <w:b/>
          <w:sz w:val="28"/>
          <w:szCs w:val="28"/>
          <w:u w:val="single"/>
        </w:rPr>
      </w:pPr>
      <w:r w:rsidRPr="00CD06FE">
        <w:rPr>
          <w:rFonts w:ascii="Times New Roman" w:hAnsi="Times New Roman" w:cs="Times New Roman"/>
          <w:b/>
          <w:sz w:val="28"/>
          <w:szCs w:val="28"/>
          <w:u w:val="single"/>
        </w:rPr>
        <w:t>Микитюк Юлія Ігорівна</w:t>
      </w:r>
    </w:p>
    <w:p w:rsidR="002612DE" w:rsidRPr="00CD06FE" w:rsidRDefault="002612DE" w:rsidP="002612DE">
      <w:pPr>
        <w:spacing w:after="0" w:line="240" w:lineRule="auto"/>
        <w:ind w:left="5103"/>
        <w:rPr>
          <w:rFonts w:ascii="Times New Roman" w:hAnsi="Times New Roman" w:cs="Times New Roman"/>
          <w:sz w:val="28"/>
          <w:szCs w:val="28"/>
        </w:rPr>
      </w:pPr>
      <w:r w:rsidRPr="00CD06FE">
        <w:rPr>
          <w:rFonts w:ascii="Times New Roman" w:hAnsi="Times New Roman" w:cs="Times New Roman"/>
          <w:sz w:val="28"/>
          <w:szCs w:val="28"/>
        </w:rPr>
        <w:t>підпис</w:t>
      </w:r>
    </w:p>
    <w:p w:rsidR="002612DE" w:rsidRPr="00CD06FE" w:rsidRDefault="002612DE" w:rsidP="002612DE">
      <w:pPr>
        <w:spacing w:line="360" w:lineRule="auto"/>
        <w:rPr>
          <w:rFonts w:ascii="Times New Roman" w:hAnsi="Times New Roman" w:cs="Times New Roman"/>
          <w:sz w:val="28"/>
          <w:szCs w:val="28"/>
        </w:rPr>
      </w:pPr>
    </w:p>
    <w:p w:rsidR="002612DE" w:rsidRPr="00CD06FE" w:rsidRDefault="002612DE" w:rsidP="002612DE">
      <w:pPr>
        <w:spacing w:after="0" w:line="240" w:lineRule="auto"/>
        <w:rPr>
          <w:rFonts w:ascii="Times New Roman" w:hAnsi="Times New Roman" w:cs="Times New Roman"/>
          <w:sz w:val="28"/>
          <w:szCs w:val="28"/>
        </w:rPr>
      </w:pPr>
      <w:r w:rsidRPr="00CD06FE">
        <w:rPr>
          <w:rFonts w:ascii="Times New Roman" w:hAnsi="Times New Roman" w:cs="Times New Roman"/>
          <w:sz w:val="28"/>
          <w:szCs w:val="28"/>
        </w:rPr>
        <w:t xml:space="preserve">Кваліфікаційну роботу допущено до </w:t>
      </w:r>
    </w:p>
    <w:p w:rsidR="002612DE" w:rsidRPr="00CD06FE" w:rsidRDefault="002612DE" w:rsidP="002612DE">
      <w:pPr>
        <w:spacing w:after="0" w:line="240" w:lineRule="auto"/>
        <w:rPr>
          <w:rFonts w:ascii="Times New Roman" w:hAnsi="Times New Roman" w:cs="Times New Roman"/>
          <w:sz w:val="28"/>
          <w:szCs w:val="28"/>
        </w:rPr>
      </w:pPr>
      <w:r w:rsidRPr="00CD06FE">
        <w:rPr>
          <w:rFonts w:ascii="Times New Roman" w:hAnsi="Times New Roman" w:cs="Times New Roman"/>
          <w:sz w:val="28"/>
          <w:szCs w:val="28"/>
        </w:rPr>
        <w:t xml:space="preserve">захисту «___»___________________ 20__р. </w:t>
      </w:r>
    </w:p>
    <w:p w:rsidR="002612DE" w:rsidRPr="00CD06FE" w:rsidRDefault="002612DE" w:rsidP="002612DE">
      <w:pPr>
        <w:spacing w:after="0" w:line="240" w:lineRule="auto"/>
        <w:rPr>
          <w:rFonts w:ascii="Times New Roman" w:hAnsi="Times New Roman" w:cs="Times New Roman"/>
          <w:sz w:val="28"/>
          <w:szCs w:val="28"/>
        </w:rPr>
      </w:pPr>
    </w:p>
    <w:p w:rsidR="002612DE" w:rsidRPr="00CD06FE" w:rsidRDefault="002612DE" w:rsidP="002612DE">
      <w:pPr>
        <w:spacing w:after="0" w:line="240" w:lineRule="auto"/>
        <w:rPr>
          <w:rFonts w:ascii="Times New Roman" w:hAnsi="Times New Roman" w:cs="Times New Roman"/>
          <w:sz w:val="28"/>
          <w:szCs w:val="28"/>
        </w:rPr>
      </w:pPr>
      <w:r w:rsidRPr="00CD06FE">
        <w:rPr>
          <w:rFonts w:ascii="Times New Roman" w:hAnsi="Times New Roman" w:cs="Times New Roman"/>
          <w:sz w:val="28"/>
          <w:szCs w:val="28"/>
        </w:rPr>
        <w:t xml:space="preserve">Завідувач кафедри </w:t>
      </w:r>
    </w:p>
    <w:p w:rsidR="002612DE" w:rsidRPr="00CD06FE" w:rsidRDefault="002612DE" w:rsidP="002612DE">
      <w:pPr>
        <w:spacing w:after="0" w:line="240" w:lineRule="auto"/>
        <w:rPr>
          <w:rFonts w:ascii="Times New Roman" w:hAnsi="Times New Roman" w:cs="Times New Roman"/>
          <w:sz w:val="28"/>
          <w:szCs w:val="28"/>
        </w:rPr>
      </w:pPr>
      <w:r w:rsidRPr="00CD06FE">
        <w:rPr>
          <w:rFonts w:ascii="Times New Roman" w:hAnsi="Times New Roman" w:cs="Times New Roman"/>
          <w:sz w:val="28"/>
          <w:szCs w:val="28"/>
        </w:rPr>
        <w:t>________________</w:t>
      </w:r>
    </w:p>
    <w:p w:rsidR="002612DE" w:rsidRPr="00CD06FE" w:rsidRDefault="002612DE" w:rsidP="002612DE">
      <w:pPr>
        <w:spacing w:after="0" w:line="240" w:lineRule="auto"/>
        <w:rPr>
          <w:rFonts w:ascii="Times New Roman" w:hAnsi="Times New Roman" w:cs="Times New Roman"/>
          <w:sz w:val="28"/>
          <w:szCs w:val="28"/>
        </w:rPr>
      </w:pPr>
      <w:r w:rsidRPr="00CD06FE">
        <w:rPr>
          <w:rFonts w:ascii="Times New Roman" w:hAnsi="Times New Roman" w:cs="Times New Roman"/>
          <w:sz w:val="28"/>
          <w:szCs w:val="28"/>
        </w:rPr>
        <w:t xml:space="preserve">         підпис</w:t>
      </w:r>
    </w:p>
    <w:p w:rsidR="002612DE" w:rsidRPr="00CD06FE" w:rsidRDefault="002612DE" w:rsidP="002612DE">
      <w:pPr>
        <w:spacing w:after="0" w:line="240" w:lineRule="auto"/>
        <w:rPr>
          <w:rFonts w:ascii="Times New Roman" w:hAnsi="Times New Roman" w:cs="Times New Roman"/>
          <w:sz w:val="28"/>
          <w:szCs w:val="28"/>
        </w:rPr>
      </w:pPr>
    </w:p>
    <w:p w:rsidR="002612DE" w:rsidRPr="00CD06FE" w:rsidRDefault="002612DE" w:rsidP="002612DE">
      <w:pPr>
        <w:spacing w:after="0" w:line="240" w:lineRule="auto"/>
        <w:jc w:val="center"/>
        <w:rPr>
          <w:rFonts w:ascii="Times New Roman" w:hAnsi="Times New Roman" w:cs="Times New Roman"/>
          <w:sz w:val="28"/>
          <w:szCs w:val="28"/>
        </w:rPr>
      </w:pPr>
      <w:r w:rsidRPr="00CD06FE">
        <w:rPr>
          <w:rFonts w:ascii="Times New Roman" w:hAnsi="Times New Roman" w:cs="Times New Roman"/>
          <w:sz w:val="28"/>
          <w:szCs w:val="28"/>
        </w:rPr>
        <w:t>ТЕРНОПІЛЬ – 2021</w:t>
      </w:r>
    </w:p>
    <w:p w:rsidR="00D0552E" w:rsidRPr="00CD06FE" w:rsidRDefault="00D0552E">
      <w:r w:rsidRPr="00CD06FE">
        <w:br w:type="page"/>
      </w:r>
    </w:p>
    <w:p w:rsidR="00D0552E" w:rsidRPr="00CD06FE" w:rsidRDefault="00D0552E" w:rsidP="00D0552E">
      <w:pPr>
        <w:jc w:val="center"/>
        <w:rPr>
          <w:rFonts w:ascii="Times New Roman" w:hAnsi="Times New Roman" w:cs="Times New Roman"/>
          <w:b/>
          <w:sz w:val="28"/>
          <w:szCs w:val="28"/>
        </w:rPr>
      </w:pPr>
      <w:r w:rsidRPr="00CD06FE">
        <w:rPr>
          <w:rFonts w:ascii="Times New Roman" w:hAnsi="Times New Roman" w:cs="Times New Roman"/>
          <w:b/>
          <w:sz w:val="28"/>
          <w:szCs w:val="28"/>
        </w:rPr>
        <w:lastRenderedPageBreak/>
        <w:t>ЗМІСТ</w:t>
      </w:r>
    </w:p>
    <w:p w:rsidR="00D476ED" w:rsidRDefault="00D0552E">
      <w:pPr>
        <w:pStyle w:val="11"/>
        <w:rPr>
          <w:rFonts w:asciiTheme="minorHAnsi" w:eastAsiaTheme="minorEastAsia" w:hAnsiTheme="minorHAnsi"/>
          <w:noProof/>
          <w:sz w:val="22"/>
          <w:lang w:eastAsia="uk-UA"/>
        </w:rPr>
      </w:pPr>
      <w:r w:rsidRPr="00CD06FE">
        <w:rPr>
          <w:rFonts w:cs="Times New Roman"/>
          <w:b/>
          <w:szCs w:val="28"/>
        </w:rPr>
        <w:fldChar w:fldCharType="begin"/>
      </w:r>
      <w:r w:rsidRPr="00CD06FE">
        <w:rPr>
          <w:rFonts w:cs="Times New Roman"/>
          <w:b/>
          <w:szCs w:val="28"/>
        </w:rPr>
        <w:instrText xml:space="preserve"> TOC \o "1-3" \h \z \u </w:instrText>
      </w:r>
      <w:r w:rsidRPr="00CD06FE">
        <w:rPr>
          <w:rFonts w:cs="Times New Roman"/>
          <w:b/>
          <w:szCs w:val="28"/>
        </w:rPr>
        <w:fldChar w:fldCharType="separate"/>
      </w:r>
      <w:hyperlink w:anchor="_Toc89951658" w:history="1">
        <w:r w:rsidR="00D476ED" w:rsidRPr="00A2150D">
          <w:rPr>
            <w:rStyle w:val="a3"/>
            <w:rFonts w:cs="Times New Roman"/>
            <w:b/>
            <w:noProof/>
            <w:lang w:eastAsia="uk-UA"/>
          </w:rPr>
          <w:t>ВСТУП</w:t>
        </w:r>
        <w:r w:rsidR="00D476ED">
          <w:rPr>
            <w:noProof/>
            <w:webHidden/>
          </w:rPr>
          <w:tab/>
        </w:r>
        <w:r w:rsidR="00D476ED">
          <w:rPr>
            <w:noProof/>
            <w:webHidden/>
          </w:rPr>
          <w:fldChar w:fldCharType="begin"/>
        </w:r>
        <w:r w:rsidR="00D476ED">
          <w:rPr>
            <w:noProof/>
            <w:webHidden/>
          </w:rPr>
          <w:instrText xml:space="preserve"> PAGEREF _Toc89951658 \h </w:instrText>
        </w:r>
        <w:r w:rsidR="00D476ED">
          <w:rPr>
            <w:noProof/>
            <w:webHidden/>
          </w:rPr>
        </w:r>
        <w:r w:rsidR="00D476ED">
          <w:rPr>
            <w:noProof/>
            <w:webHidden/>
          </w:rPr>
          <w:fldChar w:fldCharType="separate"/>
        </w:r>
        <w:r w:rsidR="00D476ED">
          <w:rPr>
            <w:noProof/>
            <w:webHidden/>
          </w:rPr>
          <w:t>3</w:t>
        </w:r>
        <w:r w:rsidR="00D476ED">
          <w:rPr>
            <w:noProof/>
            <w:webHidden/>
          </w:rPr>
          <w:fldChar w:fldCharType="end"/>
        </w:r>
      </w:hyperlink>
    </w:p>
    <w:p w:rsidR="00D476ED" w:rsidRDefault="00207A4B">
      <w:pPr>
        <w:pStyle w:val="11"/>
        <w:rPr>
          <w:rFonts w:asciiTheme="minorHAnsi" w:eastAsiaTheme="minorEastAsia" w:hAnsiTheme="minorHAnsi"/>
          <w:noProof/>
          <w:sz w:val="22"/>
          <w:lang w:eastAsia="uk-UA"/>
        </w:rPr>
      </w:pPr>
      <w:hyperlink w:anchor="_Toc89951659" w:history="1">
        <w:r w:rsidR="00D476ED" w:rsidRPr="00A2150D">
          <w:rPr>
            <w:rStyle w:val="a3"/>
            <w:rFonts w:cs="Times New Roman"/>
            <w:b/>
            <w:noProof/>
            <w:lang w:eastAsia="uk-UA"/>
          </w:rPr>
          <w:t>РОЗДІЛ 1. ТЕОРЕТИЧНІ ЗАСАДИ МІЖОСОБИСТІСНИХ КОМУНІКАТИВНИХ ЗВ’ЯЗКІВ В СИСТЕМІ УПРАВЛІННЯ ПЕРСОНАЛОМ В ОСВІТНІЙ ОРГАНІЗАЦІЇ</w:t>
        </w:r>
        <w:r w:rsidR="00D476ED">
          <w:rPr>
            <w:noProof/>
            <w:webHidden/>
          </w:rPr>
          <w:tab/>
        </w:r>
        <w:r w:rsidR="00D476ED">
          <w:rPr>
            <w:noProof/>
            <w:webHidden/>
          </w:rPr>
          <w:fldChar w:fldCharType="begin"/>
        </w:r>
        <w:r w:rsidR="00D476ED">
          <w:rPr>
            <w:noProof/>
            <w:webHidden/>
          </w:rPr>
          <w:instrText xml:space="preserve"> PAGEREF _Toc89951659 \h </w:instrText>
        </w:r>
        <w:r w:rsidR="00D476ED">
          <w:rPr>
            <w:noProof/>
            <w:webHidden/>
          </w:rPr>
        </w:r>
        <w:r w:rsidR="00D476ED">
          <w:rPr>
            <w:noProof/>
            <w:webHidden/>
          </w:rPr>
          <w:fldChar w:fldCharType="separate"/>
        </w:r>
        <w:r w:rsidR="00D476ED">
          <w:rPr>
            <w:noProof/>
            <w:webHidden/>
          </w:rPr>
          <w:t>6</w:t>
        </w:r>
        <w:r w:rsidR="00D476ED">
          <w:rPr>
            <w:noProof/>
            <w:webHidden/>
          </w:rPr>
          <w:fldChar w:fldCharType="end"/>
        </w:r>
      </w:hyperlink>
    </w:p>
    <w:p w:rsidR="00D476ED" w:rsidRPr="00966299" w:rsidRDefault="00207A4B">
      <w:pPr>
        <w:pStyle w:val="21"/>
        <w:tabs>
          <w:tab w:val="right" w:leader="dot" w:pos="9344"/>
        </w:tabs>
        <w:rPr>
          <w:rFonts w:asciiTheme="minorHAnsi" w:eastAsiaTheme="minorEastAsia" w:hAnsiTheme="minorHAnsi"/>
          <w:noProof/>
          <w:sz w:val="22"/>
          <w:lang w:eastAsia="uk-UA"/>
        </w:rPr>
      </w:pPr>
      <w:hyperlink w:anchor="_Toc89951660" w:history="1">
        <w:r w:rsidR="00D476ED" w:rsidRPr="00966299">
          <w:rPr>
            <w:rStyle w:val="a3"/>
            <w:rFonts w:cs="Times New Roman"/>
            <w:noProof/>
            <w:lang w:eastAsia="uk-UA"/>
          </w:rPr>
          <w:t>1.1. Основи теорії системи управління персоналом в освітній організації.</w:t>
        </w:r>
        <w:r w:rsidR="00D476ED" w:rsidRPr="00966299">
          <w:rPr>
            <w:noProof/>
            <w:webHidden/>
          </w:rPr>
          <w:tab/>
        </w:r>
        <w:r w:rsidR="00D476ED" w:rsidRPr="00966299">
          <w:rPr>
            <w:noProof/>
            <w:webHidden/>
          </w:rPr>
          <w:fldChar w:fldCharType="begin"/>
        </w:r>
        <w:r w:rsidR="00D476ED" w:rsidRPr="00966299">
          <w:rPr>
            <w:noProof/>
            <w:webHidden/>
          </w:rPr>
          <w:instrText xml:space="preserve"> PAGEREF _Toc89951660 \h </w:instrText>
        </w:r>
        <w:r w:rsidR="00D476ED" w:rsidRPr="00966299">
          <w:rPr>
            <w:noProof/>
            <w:webHidden/>
          </w:rPr>
        </w:r>
        <w:r w:rsidR="00D476ED" w:rsidRPr="00966299">
          <w:rPr>
            <w:noProof/>
            <w:webHidden/>
          </w:rPr>
          <w:fldChar w:fldCharType="separate"/>
        </w:r>
        <w:r w:rsidR="00D476ED" w:rsidRPr="00966299">
          <w:rPr>
            <w:noProof/>
            <w:webHidden/>
          </w:rPr>
          <w:t>6</w:t>
        </w:r>
        <w:r w:rsidR="00D476ED" w:rsidRPr="00966299">
          <w:rPr>
            <w:noProof/>
            <w:webHidden/>
          </w:rPr>
          <w:fldChar w:fldCharType="end"/>
        </w:r>
      </w:hyperlink>
    </w:p>
    <w:p w:rsidR="00D476ED" w:rsidRPr="00966299" w:rsidRDefault="00207A4B">
      <w:pPr>
        <w:pStyle w:val="21"/>
        <w:tabs>
          <w:tab w:val="right" w:leader="dot" w:pos="9344"/>
        </w:tabs>
        <w:rPr>
          <w:rFonts w:asciiTheme="minorHAnsi" w:eastAsiaTheme="minorEastAsia" w:hAnsiTheme="minorHAnsi"/>
          <w:noProof/>
          <w:sz w:val="22"/>
          <w:lang w:eastAsia="uk-UA"/>
        </w:rPr>
      </w:pPr>
      <w:hyperlink w:anchor="_Toc89951661" w:history="1">
        <w:r w:rsidR="00D476ED" w:rsidRPr="00966299">
          <w:rPr>
            <w:rStyle w:val="a3"/>
            <w:rFonts w:cs="Times New Roman"/>
            <w:noProof/>
            <w:lang w:eastAsia="uk-UA"/>
          </w:rPr>
          <w:t>1.2. Сутність педагогічних зв’язків в системі управління персоналом</w:t>
        </w:r>
        <w:r w:rsidR="00D476ED" w:rsidRPr="00966299">
          <w:rPr>
            <w:noProof/>
            <w:webHidden/>
          </w:rPr>
          <w:tab/>
        </w:r>
        <w:r w:rsidR="00D476ED" w:rsidRPr="00966299">
          <w:rPr>
            <w:noProof/>
            <w:webHidden/>
          </w:rPr>
          <w:fldChar w:fldCharType="begin"/>
        </w:r>
        <w:r w:rsidR="00D476ED" w:rsidRPr="00966299">
          <w:rPr>
            <w:noProof/>
            <w:webHidden/>
          </w:rPr>
          <w:instrText xml:space="preserve"> PAGEREF _Toc89951661 \h </w:instrText>
        </w:r>
        <w:r w:rsidR="00D476ED" w:rsidRPr="00966299">
          <w:rPr>
            <w:noProof/>
            <w:webHidden/>
          </w:rPr>
        </w:r>
        <w:r w:rsidR="00D476ED" w:rsidRPr="00966299">
          <w:rPr>
            <w:noProof/>
            <w:webHidden/>
          </w:rPr>
          <w:fldChar w:fldCharType="separate"/>
        </w:r>
        <w:r w:rsidR="00D476ED" w:rsidRPr="00966299">
          <w:rPr>
            <w:noProof/>
            <w:webHidden/>
          </w:rPr>
          <w:t>15</w:t>
        </w:r>
        <w:r w:rsidR="00D476ED" w:rsidRPr="00966299">
          <w:rPr>
            <w:noProof/>
            <w:webHidden/>
          </w:rPr>
          <w:fldChar w:fldCharType="end"/>
        </w:r>
      </w:hyperlink>
    </w:p>
    <w:p w:rsidR="00D476ED" w:rsidRPr="00966299" w:rsidRDefault="00207A4B">
      <w:pPr>
        <w:pStyle w:val="21"/>
        <w:tabs>
          <w:tab w:val="right" w:leader="dot" w:pos="9344"/>
        </w:tabs>
        <w:rPr>
          <w:rFonts w:asciiTheme="minorHAnsi" w:eastAsiaTheme="minorEastAsia" w:hAnsiTheme="minorHAnsi"/>
          <w:noProof/>
          <w:sz w:val="22"/>
          <w:lang w:eastAsia="uk-UA"/>
        </w:rPr>
      </w:pPr>
      <w:hyperlink w:anchor="_Toc89951662" w:history="1">
        <w:r w:rsidR="00D476ED" w:rsidRPr="00966299">
          <w:rPr>
            <w:rStyle w:val="a3"/>
            <w:rFonts w:cs="Times New Roman"/>
            <w:noProof/>
            <w:lang w:eastAsia="uk-UA"/>
          </w:rPr>
          <w:t>Висновки до розділу 1</w:t>
        </w:r>
        <w:r w:rsidR="00D476ED" w:rsidRPr="00966299">
          <w:rPr>
            <w:noProof/>
            <w:webHidden/>
          </w:rPr>
          <w:tab/>
        </w:r>
        <w:r w:rsidR="00D476ED" w:rsidRPr="00966299">
          <w:rPr>
            <w:noProof/>
            <w:webHidden/>
          </w:rPr>
          <w:fldChar w:fldCharType="begin"/>
        </w:r>
        <w:r w:rsidR="00D476ED" w:rsidRPr="00966299">
          <w:rPr>
            <w:noProof/>
            <w:webHidden/>
          </w:rPr>
          <w:instrText xml:space="preserve"> PAGEREF _Toc89951662 \h </w:instrText>
        </w:r>
        <w:r w:rsidR="00D476ED" w:rsidRPr="00966299">
          <w:rPr>
            <w:noProof/>
            <w:webHidden/>
          </w:rPr>
        </w:r>
        <w:r w:rsidR="00D476ED" w:rsidRPr="00966299">
          <w:rPr>
            <w:noProof/>
            <w:webHidden/>
          </w:rPr>
          <w:fldChar w:fldCharType="separate"/>
        </w:r>
        <w:r w:rsidR="00D476ED" w:rsidRPr="00966299">
          <w:rPr>
            <w:noProof/>
            <w:webHidden/>
          </w:rPr>
          <w:t>23</w:t>
        </w:r>
        <w:r w:rsidR="00D476ED" w:rsidRPr="00966299">
          <w:rPr>
            <w:noProof/>
            <w:webHidden/>
          </w:rPr>
          <w:fldChar w:fldCharType="end"/>
        </w:r>
      </w:hyperlink>
    </w:p>
    <w:p w:rsidR="00D476ED" w:rsidRDefault="00207A4B">
      <w:pPr>
        <w:pStyle w:val="11"/>
        <w:rPr>
          <w:rFonts w:asciiTheme="minorHAnsi" w:eastAsiaTheme="minorEastAsia" w:hAnsiTheme="minorHAnsi"/>
          <w:noProof/>
          <w:sz w:val="22"/>
          <w:lang w:eastAsia="uk-UA"/>
        </w:rPr>
      </w:pPr>
      <w:hyperlink w:anchor="_Toc89951663" w:history="1">
        <w:r w:rsidR="00D476ED" w:rsidRPr="00A2150D">
          <w:rPr>
            <w:rStyle w:val="a3"/>
            <w:rFonts w:cs="Times New Roman"/>
            <w:b/>
            <w:noProof/>
            <w:lang w:eastAsia="uk-UA"/>
          </w:rPr>
          <w:t>РОЗДІЛ 2. ОЦІНКА РОЗВИТКУ МІЖОСОБИСТІСНИХ КОМУНІКАТИВНИХ ЗВ’ЯЗКІВ УПРАВЛІННЯ ПЕРСОНАЛОМ</w:t>
        </w:r>
        <w:r w:rsidR="00D476ED">
          <w:rPr>
            <w:noProof/>
            <w:webHidden/>
          </w:rPr>
          <w:tab/>
        </w:r>
        <w:r w:rsidR="00D476ED">
          <w:rPr>
            <w:noProof/>
            <w:webHidden/>
          </w:rPr>
          <w:fldChar w:fldCharType="begin"/>
        </w:r>
        <w:r w:rsidR="00D476ED">
          <w:rPr>
            <w:noProof/>
            <w:webHidden/>
          </w:rPr>
          <w:instrText xml:space="preserve"> PAGEREF _Toc89951663 \h </w:instrText>
        </w:r>
        <w:r w:rsidR="00D476ED">
          <w:rPr>
            <w:noProof/>
            <w:webHidden/>
          </w:rPr>
        </w:r>
        <w:r w:rsidR="00D476ED">
          <w:rPr>
            <w:noProof/>
            <w:webHidden/>
          </w:rPr>
          <w:fldChar w:fldCharType="separate"/>
        </w:r>
        <w:r w:rsidR="00D476ED">
          <w:rPr>
            <w:noProof/>
            <w:webHidden/>
          </w:rPr>
          <w:t>25</w:t>
        </w:r>
        <w:r w:rsidR="00D476ED">
          <w:rPr>
            <w:noProof/>
            <w:webHidden/>
          </w:rPr>
          <w:fldChar w:fldCharType="end"/>
        </w:r>
      </w:hyperlink>
    </w:p>
    <w:p w:rsidR="00D476ED" w:rsidRPr="00966299" w:rsidRDefault="00207A4B">
      <w:pPr>
        <w:pStyle w:val="21"/>
        <w:tabs>
          <w:tab w:val="right" w:leader="dot" w:pos="9344"/>
        </w:tabs>
        <w:rPr>
          <w:rFonts w:asciiTheme="minorHAnsi" w:eastAsiaTheme="minorEastAsia" w:hAnsiTheme="minorHAnsi"/>
          <w:noProof/>
          <w:sz w:val="22"/>
          <w:lang w:eastAsia="uk-UA"/>
        </w:rPr>
      </w:pPr>
      <w:hyperlink w:anchor="_Toc89951664" w:history="1">
        <w:r w:rsidR="00D476ED" w:rsidRPr="00966299">
          <w:rPr>
            <w:rStyle w:val="a3"/>
            <w:rFonts w:cs="Times New Roman"/>
            <w:noProof/>
            <w:lang w:eastAsia="uk-UA"/>
          </w:rPr>
          <w:t>2.1. Персонал освітньої організації в умовах сучасної соціально-економічної ситуації і оновлення управління розвитком освіти</w:t>
        </w:r>
        <w:r w:rsidR="00D476ED" w:rsidRPr="00966299">
          <w:rPr>
            <w:noProof/>
            <w:webHidden/>
          </w:rPr>
          <w:tab/>
        </w:r>
        <w:r w:rsidR="00D476ED" w:rsidRPr="00966299">
          <w:rPr>
            <w:noProof/>
            <w:webHidden/>
          </w:rPr>
          <w:fldChar w:fldCharType="begin"/>
        </w:r>
        <w:r w:rsidR="00D476ED" w:rsidRPr="00966299">
          <w:rPr>
            <w:noProof/>
            <w:webHidden/>
          </w:rPr>
          <w:instrText xml:space="preserve"> PAGEREF _Toc89951664 \h </w:instrText>
        </w:r>
        <w:r w:rsidR="00D476ED" w:rsidRPr="00966299">
          <w:rPr>
            <w:noProof/>
            <w:webHidden/>
          </w:rPr>
        </w:r>
        <w:r w:rsidR="00D476ED" w:rsidRPr="00966299">
          <w:rPr>
            <w:noProof/>
            <w:webHidden/>
          </w:rPr>
          <w:fldChar w:fldCharType="separate"/>
        </w:r>
        <w:r w:rsidR="00D476ED" w:rsidRPr="00966299">
          <w:rPr>
            <w:noProof/>
            <w:webHidden/>
          </w:rPr>
          <w:t>25</w:t>
        </w:r>
        <w:r w:rsidR="00D476ED" w:rsidRPr="00966299">
          <w:rPr>
            <w:noProof/>
            <w:webHidden/>
          </w:rPr>
          <w:fldChar w:fldCharType="end"/>
        </w:r>
      </w:hyperlink>
    </w:p>
    <w:p w:rsidR="00D476ED" w:rsidRPr="00966299" w:rsidRDefault="00207A4B">
      <w:pPr>
        <w:pStyle w:val="21"/>
        <w:tabs>
          <w:tab w:val="right" w:leader="dot" w:pos="9344"/>
        </w:tabs>
        <w:rPr>
          <w:rFonts w:asciiTheme="minorHAnsi" w:eastAsiaTheme="minorEastAsia" w:hAnsiTheme="minorHAnsi"/>
          <w:noProof/>
          <w:sz w:val="22"/>
          <w:lang w:eastAsia="uk-UA"/>
        </w:rPr>
      </w:pPr>
      <w:hyperlink w:anchor="_Toc89951665" w:history="1">
        <w:r w:rsidR="00D476ED" w:rsidRPr="00966299">
          <w:rPr>
            <w:rStyle w:val="a3"/>
            <w:rFonts w:cs="Times New Roman"/>
            <w:noProof/>
            <w:lang w:eastAsia="uk-UA"/>
          </w:rPr>
          <w:t>2.2. Педагогічні процеси проектної парадигми в управлінні освітньою організацією</w:t>
        </w:r>
        <w:r w:rsidR="00D476ED" w:rsidRPr="00966299">
          <w:rPr>
            <w:noProof/>
            <w:webHidden/>
          </w:rPr>
          <w:tab/>
        </w:r>
        <w:r w:rsidR="00D476ED" w:rsidRPr="00966299">
          <w:rPr>
            <w:noProof/>
            <w:webHidden/>
          </w:rPr>
          <w:fldChar w:fldCharType="begin"/>
        </w:r>
        <w:r w:rsidR="00D476ED" w:rsidRPr="00966299">
          <w:rPr>
            <w:noProof/>
            <w:webHidden/>
          </w:rPr>
          <w:instrText xml:space="preserve"> PAGEREF _Toc89951665 \h </w:instrText>
        </w:r>
        <w:r w:rsidR="00D476ED" w:rsidRPr="00966299">
          <w:rPr>
            <w:noProof/>
            <w:webHidden/>
          </w:rPr>
        </w:r>
        <w:r w:rsidR="00D476ED" w:rsidRPr="00966299">
          <w:rPr>
            <w:noProof/>
            <w:webHidden/>
          </w:rPr>
          <w:fldChar w:fldCharType="separate"/>
        </w:r>
        <w:r w:rsidR="00D476ED" w:rsidRPr="00966299">
          <w:rPr>
            <w:noProof/>
            <w:webHidden/>
          </w:rPr>
          <w:t>38</w:t>
        </w:r>
        <w:r w:rsidR="00D476ED" w:rsidRPr="00966299">
          <w:rPr>
            <w:noProof/>
            <w:webHidden/>
          </w:rPr>
          <w:fldChar w:fldCharType="end"/>
        </w:r>
      </w:hyperlink>
    </w:p>
    <w:p w:rsidR="00D476ED" w:rsidRPr="00966299" w:rsidRDefault="00207A4B">
      <w:pPr>
        <w:pStyle w:val="21"/>
        <w:tabs>
          <w:tab w:val="right" w:leader="dot" w:pos="9344"/>
        </w:tabs>
        <w:rPr>
          <w:rFonts w:asciiTheme="minorHAnsi" w:eastAsiaTheme="minorEastAsia" w:hAnsiTheme="minorHAnsi"/>
          <w:noProof/>
          <w:sz w:val="22"/>
          <w:lang w:eastAsia="uk-UA"/>
        </w:rPr>
      </w:pPr>
      <w:hyperlink w:anchor="_Toc89951666" w:history="1">
        <w:r w:rsidR="00D476ED" w:rsidRPr="00966299">
          <w:rPr>
            <w:rStyle w:val="a3"/>
            <w:rFonts w:cs="Times New Roman"/>
            <w:noProof/>
            <w:lang w:eastAsia="uk-UA"/>
          </w:rPr>
          <w:t>Висновки до розділу 2</w:t>
        </w:r>
        <w:r w:rsidR="00D476ED" w:rsidRPr="00966299">
          <w:rPr>
            <w:noProof/>
            <w:webHidden/>
          </w:rPr>
          <w:tab/>
        </w:r>
        <w:r w:rsidR="00D476ED" w:rsidRPr="00966299">
          <w:rPr>
            <w:noProof/>
            <w:webHidden/>
          </w:rPr>
          <w:fldChar w:fldCharType="begin"/>
        </w:r>
        <w:r w:rsidR="00D476ED" w:rsidRPr="00966299">
          <w:rPr>
            <w:noProof/>
            <w:webHidden/>
          </w:rPr>
          <w:instrText xml:space="preserve"> PAGEREF _Toc89951666 \h </w:instrText>
        </w:r>
        <w:r w:rsidR="00D476ED" w:rsidRPr="00966299">
          <w:rPr>
            <w:noProof/>
            <w:webHidden/>
          </w:rPr>
        </w:r>
        <w:r w:rsidR="00D476ED" w:rsidRPr="00966299">
          <w:rPr>
            <w:noProof/>
            <w:webHidden/>
          </w:rPr>
          <w:fldChar w:fldCharType="separate"/>
        </w:r>
        <w:r w:rsidR="00D476ED" w:rsidRPr="00966299">
          <w:rPr>
            <w:noProof/>
            <w:webHidden/>
          </w:rPr>
          <w:t>45</w:t>
        </w:r>
        <w:r w:rsidR="00D476ED" w:rsidRPr="00966299">
          <w:rPr>
            <w:noProof/>
            <w:webHidden/>
          </w:rPr>
          <w:fldChar w:fldCharType="end"/>
        </w:r>
      </w:hyperlink>
    </w:p>
    <w:p w:rsidR="00D476ED" w:rsidRDefault="00207A4B">
      <w:pPr>
        <w:pStyle w:val="11"/>
        <w:rPr>
          <w:rFonts w:asciiTheme="minorHAnsi" w:eastAsiaTheme="minorEastAsia" w:hAnsiTheme="minorHAnsi"/>
          <w:noProof/>
          <w:sz w:val="22"/>
          <w:lang w:eastAsia="uk-UA"/>
        </w:rPr>
      </w:pPr>
      <w:hyperlink w:anchor="_Toc89951667" w:history="1">
        <w:r w:rsidR="00D476ED" w:rsidRPr="00A2150D">
          <w:rPr>
            <w:rStyle w:val="a3"/>
            <w:rFonts w:cs="Times New Roman"/>
            <w:b/>
            <w:noProof/>
            <w:lang w:eastAsia="uk-UA"/>
          </w:rPr>
          <w:t>РОЗДІЛ 2. НАПРЯМИ ВДОСКОНАЛЕННЯ МІЖОСОБИСТІСНИХ КОМУНІКАТИВНИХ ЗВ’ЯЗКІВ В СИСТЕМІ УПРАВЛІННЯ ПЕРСОНАЛОМ</w:t>
        </w:r>
        <w:r w:rsidR="00D476ED">
          <w:rPr>
            <w:noProof/>
            <w:webHidden/>
          </w:rPr>
          <w:tab/>
        </w:r>
        <w:r w:rsidR="00D476ED">
          <w:rPr>
            <w:noProof/>
            <w:webHidden/>
          </w:rPr>
          <w:fldChar w:fldCharType="begin"/>
        </w:r>
        <w:r w:rsidR="00D476ED">
          <w:rPr>
            <w:noProof/>
            <w:webHidden/>
          </w:rPr>
          <w:instrText xml:space="preserve"> PAGEREF _Toc89951667 \h </w:instrText>
        </w:r>
        <w:r w:rsidR="00D476ED">
          <w:rPr>
            <w:noProof/>
            <w:webHidden/>
          </w:rPr>
        </w:r>
        <w:r w:rsidR="00D476ED">
          <w:rPr>
            <w:noProof/>
            <w:webHidden/>
          </w:rPr>
          <w:fldChar w:fldCharType="separate"/>
        </w:r>
        <w:r w:rsidR="00D476ED">
          <w:rPr>
            <w:noProof/>
            <w:webHidden/>
          </w:rPr>
          <w:t>47</w:t>
        </w:r>
        <w:r w:rsidR="00D476ED">
          <w:rPr>
            <w:noProof/>
            <w:webHidden/>
          </w:rPr>
          <w:fldChar w:fldCharType="end"/>
        </w:r>
      </w:hyperlink>
    </w:p>
    <w:p w:rsidR="00D476ED" w:rsidRPr="00966299" w:rsidRDefault="00207A4B">
      <w:pPr>
        <w:pStyle w:val="21"/>
        <w:tabs>
          <w:tab w:val="right" w:leader="dot" w:pos="9344"/>
        </w:tabs>
        <w:rPr>
          <w:rFonts w:asciiTheme="minorHAnsi" w:eastAsiaTheme="minorEastAsia" w:hAnsiTheme="minorHAnsi"/>
          <w:noProof/>
          <w:sz w:val="22"/>
          <w:lang w:eastAsia="uk-UA"/>
        </w:rPr>
      </w:pPr>
      <w:hyperlink w:anchor="_Toc89951668" w:history="1">
        <w:r w:rsidR="00D476ED" w:rsidRPr="00966299">
          <w:rPr>
            <w:rStyle w:val="a3"/>
            <w:rFonts w:cs="Times New Roman"/>
            <w:noProof/>
            <w:lang w:eastAsia="uk-UA"/>
          </w:rPr>
          <w:t>3.1. Побудова проектної моделі управління розвитком персоналу освітньої організації</w:t>
        </w:r>
        <w:r w:rsidR="00D476ED" w:rsidRPr="00966299">
          <w:rPr>
            <w:noProof/>
            <w:webHidden/>
          </w:rPr>
          <w:tab/>
        </w:r>
        <w:r w:rsidR="00D476ED" w:rsidRPr="00966299">
          <w:rPr>
            <w:noProof/>
            <w:webHidden/>
          </w:rPr>
          <w:fldChar w:fldCharType="begin"/>
        </w:r>
        <w:r w:rsidR="00D476ED" w:rsidRPr="00966299">
          <w:rPr>
            <w:noProof/>
            <w:webHidden/>
          </w:rPr>
          <w:instrText xml:space="preserve"> PAGEREF _Toc89951668 \h </w:instrText>
        </w:r>
        <w:r w:rsidR="00D476ED" w:rsidRPr="00966299">
          <w:rPr>
            <w:noProof/>
            <w:webHidden/>
          </w:rPr>
        </w:r>
        <w:r w:rsidR="00D476ED" w:rsidRPr="00966299">
          <w:rPr>
            <w:noProof/>
            <w:webHidden/>
          </w:rPr>
          <w:fldChar w:fldCharType="separate"/>
        </w:r>
        <w:r w:rsidR="00D476ED" w:rsidRPr="00966299">
          <w:rPr>
            <w:noProof/>
            <w:webHidden/>
          </w:rPr>
          <w:t>47</w:t>
        </w:r>
        <w:r w:rsidR="00D476ED" w:rsidRPr="00966299">
          <w:rPr>
            <w:noProof/>
            <w:webHidden/>
          </w:rPr>
          <w:fldChar w:fldCharType="end"/>
        </w:r>
      </w:hyperlink>
    </w:p>
    <w:p w:rsidR="00D476ED" w:rsidRPr="00966299" w:rsidRDefault="00207A4B">
      <w:pPr>
        <w:pStyle w:val="21"/>
        <w:tabs>
          <w:tab w:val="right" w:leader="dot" w:pos="9344"/>
        </w:tabs>
        <w:rPr>
          <w:rFonts w:asciiTheme="minorHAnsi" w:eastAsiaTheme="minorEastAsia" w:hAnsiTheme="minorHAnsi"/>
          <w:noProof/>
          <w:sz w:val="22"/>
          <w:lang w:eastAsia="uk-UA"/>
        </w:rPr>
      </w:pPr>
      <w:hyperlink w:anchor="_Toc89951669" w:history="1">
        <w:r w:rsidR="00D476ED" w:rsidRPr="00966299">
          <w:rPr>
            <w:rStyle w:val="a3"/>
            <w:rFonts w:cs="Times New Roman"/>
            <w:noProof/>
            <w:lang w:eastAsia="uk-UA"/>
          </w:rPr>
          <w:t>3.2. Удосконалення технології управління розвитком персоналу освітньої організації</w:t>
        </w:r>
        <w:r w:rsidR="00D476ED" w:rsidRPr="00966299">
          <w:rPr>
            <w:noProof/>
            <w:webHidden/>
          </w:rPr>
          <w:tab/>
        </w:r>
        <w:r w:rsidR="00D476ED" w:rsidRPr="00966299">
          <w:rPr>
            <w:noProof/>
            <w:webHidden/>
          </w:rPr>
          <w:fldChar w:fldCharType="begin"/>
        </w:r>
        <w:r w:rsidR="00D476ED" w:rsidRPr="00966299">
          <w:rPr>
            <w:noProof/>
            <w:webHidden/>
          </w:rPr>
          <w:instrText xml:space="preserve"> PAGEREF _Toc89951669 \h </w:instrText>
        </w:r>
        <w:r w:rsidR="00D476ED" w:rsidRPr="00966299">
          <w:rPr>
            <w:noProof/>
            <w:webHidden/>
          </w:rPr>
        </w:r>
        <w:r w:rsidR="00D476ED" w:rsidRPr="00966299">
          <w:rPr>
            <w:noProof/>
            <w:webHidden/>
          </w:rPr>
          <w:fldChar w:fldCharType="separate"/>
        </w:r>
        <w:r w:rsidR="00D476ED" w:rsidRPr="00966299">
          <w:rPr>
            <w:noProof/>
            <w:webHidden/>
          </w:rPr>
          <w:t>64</w:t>
        </w:r>
        <w:r w:rsidR="00D476ED" w:rsidRPr="00966299">
          <w:rPr>
            <w:noProof/>
            <w:webHidden/>
          </w:rPr>
          <w:fldChar w:fldCharType="end"/>
        </w:r>
      </w:hyperlink>
    </w:p>
    <w:p w:rsidR="00D476ED" w:rsidRPr="00966299" w:rsidRDefault="00207A4B">
      <w:pPr>
        <w:pStyle w:val="21"/>
        <w:tabs>
          <w:tab w:val="right" w:leader="dot" w:pos="9344"/>
        </w:tabs>
        <w:rPr>
          <w:rFonts w:asciiTheme="minorHAnsi" w:eastAsiaTheme="minorEastAsia" w:hAnsiTheme="minorHAnsi"/>
          <w:noProof/>
          <w:sz w:val="22"/>
          <w:lang w:eastAsia="uk-UA"/>
        </w:rPr>
      </w:pPr>
      <w:hyperlink w:anchor="_Toc89951670" w:history="1">
        <w:r w:rsidR="00D476ED" w:rsidRPr="00966299">
          <w:rPr>
            <w:rStyle w:val="a3"/>
            <w:rFonts w:cs="Times New Roman"/>
            <w:noProof/>
            <w:lang w:eastAsia="uk-UA"/>
          </w:rPr>
          <w:t>Висновки до розділу 3</w:t>
        </w:r>
        <w:r w:rsidR="00D476ED" w:rsidRPr="00966299">
          <w:rPr>
            <w:noProof/>
            <w:webHidden/>
          </w:rPr>
          <w:tab/>
        </w:r>
        <w:r w:rsidR="00D476ED" w:rsidRPr="00966299">
          <w:rPr>
            <w:noProof/>
            <w:webHidden/>
          </w:rPr>
          <w:fldChar w:fldCharType="begin"/>
        </w:r>
        <w:r w:rsidR="00D476ED" w:rsidRPr="00966299">
          <w:rPr>
            <w:noProof/>
            <w:webHidden/>
          </w:rPr>
          <w:instrText xml:space="preserve"> PAGEREF _Toc89951670 \h </w:instrText>
        </w:r>
        <w:r w:rsidR="00D476ED" w:rsidRPr="00966299">
          <w:rPr>
            <w:noProof/>
            <w:webHidden/>
          </w:rPr>
        </w:r>
        <w:r w:rsidR="00D476ED" w:rsidRPr="00966299">
          <w:rPr>
            <w:noProof/>
            <w:webHidden/>
          </w:rPr>
          <w:fldChar w:fldCharType="separate"/>
        </w:r>
        <w:r w:rsidR="00D476ED" w:rsidRPr="00966299">
          <w:rPr>
            <w:noProof/>
            <w:webHidden/>
          </w:rPr>
          <w:t>76</w:t>
        </w:r>
        <w:r w:rsidR="00D476ED" w:rsidRPr="00966299">
          <w:rPr>
            <w:noProof/>
            <w:webHidden/>
          </w:rPr>
          <w:fldChar w:fldCharType="end"/>
        </w:r>
      </w:hyperlink>
    </w:p>
    <w:p w:rsidR="00D476ED" w:rsidRDefault="00207A4B">
      <w:pPr>
        <w:pStyle w:val="11"/>
        <w:rPr>
          <w:rFonts w:asciiTheme="minorHAnsi" w:eastAsiaTheme="minorEastAsia" w:hAnsiTheme="minorHAnsi"/>
          <w:noProof/>
          <w:sz w:val="22"/>
          <w:lang w:eastAsia="uk-UA"/>
        </w:rPr>
      </w:pPr>
      <w:hyperlink w:anchor="_Toc89951671" w:history="1">
        <w:r w:rsidR="00D476ED" w:rsidRPr="00A2150D">
          <w:rPr>
            <w:rStyle w:val="a3"/>
            <w:rFonts w:cs="Times New Roman"/>
            <w:b/>
            <w:noProof/>
            <w:lang w:eastAsia="uk-UA"/>
          </w:rPr>
          <w:t>ВИСНОВКИ</w:t>
        </w:r>
        <w:r w:rsidR="00D476ED">
          <w:rPr>
            <w:noProof/>
            <w:webHidden/>
          </w:rPr>
          <w:tab/>
        </w:r>
        <w:r w:rsidR="00D476ED">
          <w:rPr>
            <w:noProof/>
            <w:webHidden/>
          </w:rPr>
          <w:fldChar w:fldCharType="begin"/>
        </w:r>
        <w:r w:rsidR="00D476ED">
          <w:rPr>
            <w:noProof/>
            <w:webHidden/>
          </w:rPr>
          <w:instrText xml:space="preserve"> PAGEREF _Toc89951671 \h </w:instrText>
        </w:r>
        <w:r w:rsidR="00D476ED">
          <w:rPr>
            <w:noProof/>
            <w:webHidden/>
          </w:rPr>
        </w:r>
        <w:r w:rsidR="00D476ED">
          <w:rPr>
            <w:noProof/>
            <w:webHidden/>
          </w:rPr>
          <w:fldChar w:fldCharType="separate"/>
        </w:r>
        <w:r w:rsidR="00D476ED">
          <w:rPr>
            <w:noProof/>
            <w:webHidden/>
          </w:rPr>
          <w:t>78</w:t>
        </w:r>
        <w:r w:rsidR="00D476ED">
          <w:rPr>
            <w:noProof/>
            <w:webHidden/>
          </w:rPr>
          <w:fldChar w:fldCharType="end"/>
        </w:r>
      </w:hyperlink>
    </w:p>
    <w:p w:rsidR="00D476ED" w:rsidRDefault="00207A4B">
      <w:pPr>
        <w:pStyle w:val="11"/>
        <w:rPr>
          <w:rFonts w:asciiTheme="minorHAnsi" w:eastAsiaTheme="minorEastAsia" w:hAnsiTheme="minorHAnsi"/>
          <w:noProof/>
          <w:sz w:val="22"/>
          <w:lang w:eastAsia="uk-UA"/>
        </w:rPr>
      </w:pPr>
      <w:hyperlink w:anchor="_Toc89951672" w:history="1">
        <w:r w:rsidR="00D476ED" w:rsidRPr="00A2150D">
          <w:rPr>
            <w:rStyle w:val="a3"/>
            <w:rFonts w:cs="Times New Roman"/>
            <w:b/>
            <w:noProof/>
            <w:lang w:eastAsia="uk-UA"/>
          </w:rPr>
          <w:t>СПИСОК ВИКОРИСТАНОЇ ЛІТЕРАТУРИ</w:t>
        </w:r>
        <w:r w:rsidR="00D476ED">
          <w:rPr>
            <w:noProof/>
            <w:webHidden/>
          </w:rPr>
          <w:tab/>
        </w:r>
        <w:r w:rsidR="00D476ED">
          <w:rPr>
            <w:noProof/>
            <w:webHidden/>
          </w:rPr>
          <w:fldChar w:fldCharType="begin"/>
        </w:r>
        <w:r w:rsidR="00D476ED">
          <w:rPr>
            <w:noProof/>
            <w:webHidden/>
          </w:rPr>
          <w:instrText xml:space="preserve"> PAGEREF _Toc89951672 \h </w:instrText>
        </w:r>
        <w:r w:rsidR="00D476ED">
          <w:rPr>
            <w:noProof/>
            <w:webHidden/>
          </w:rPr>
        </w:r>
        <w:r w:rsidR="00D476ED">
          <w:rPr>
            <w:noProof/>
            <w:webHidden/>
          </w:rPr>
          <w:fldChar w:fldCharType="separate"/>
        </w:r>
        <w:r w:rsidR="00D476ED">
          <w:rPr>
            <w:noProof/>
            <w:webHidden/>
          </w:rPr>
          <w:t>80</w:t>
        </w:r>
        <w:r w:rsidR="00D476ED">
          <w:rPr>
            <w:noProof/>
            <w:webHidden/>
          </w:rPr>
          <w:fldChar w:fldCharType="end"/>
        </w:r>
      </w:hyperlink>
    </w:p>
    <w:p w:rsidR="008A7708" w:rsidRPr="00CD06FE" w:rsidRDefault="00D0552E" w:rsidP="008A7708">
      <w:pPr>
        <w:spacing w:line="360" w:lineRule="auto"/>
        <w:rPr>
          <w:rFonts w:ascii="Times New Roman" w:hAnsi="Times New Roman" w:cs="Times New Roman"/>
          <w:b/>
          <w:sz w:val="28"/>
          <w:szCs w:val="28"/>
        </w:rPr>
      </w:pPr>
      <w:r w:rsidRPr="00CD06FE">
        <w:rPr>
          <w:rFonts w:ascii="Times New Roman" w:hAnsi="Times New Roman" w:cs="Times New Roman"/>
          <w:b/>
          <w:sz w:val="28"/>
          <w:szCs w:val="28"/>
        </w:rPr>
        <w:fldChar w:fldCharType="end"/>
      </w:r>
    </w:p>
    <w:p w:rsidR="002C4E2D" w:rsidRPr="00CD06FE" w:rsidRDefault="002C4E2D" w:rsidP="00520550">
      <w:pPr>
        <w:spacing w:after="0" w:line="360" w:lineRule="auto"/>
        <w:contextualSpacing/>
        <w:jc w:val="center"/>
        <w:rPr>
          <w:rFonts w:ascii="Times New Roman" w:eastAsia="Times New Roman" w:hAnsi="Times New Roman" w:cs="Times New Roman"/>
          <w:b/>
          <w:bCs/>
          <w:sz w:val="28"/>
          <w:szCs w:val="28"/>
        </w:rPr>
      </w:pPr>
      <w:r w:rsidRPr="00CD06FE">
        <w:rPr>
          <w:rFonts w:ascii="Times New Roman" w:hAnsi="Times New Roman" w:cs="Times New Roman"/>
          <w:b/>
          <w:bCs/>
          <w:sz w:val="28"/>
          <w:szCs w:val="28"/>
        </w:rPr>
        <w:br w:type="page"/>
      </w:r>
    </w:p>
    <w:p w:rsidR="002C4E2D" w:rsidRPr="00CD06FE" w:rsidRDefault="00725AC0" w:rsidP="00725AC0">
      <w:pPr>
        <w:pStyle w:val="1"/>
        <w:jc w:val="center"/>
        <w:rPr>
          <w:rFonts w:ascii="Times New Roman" w:hAnsi="Times New Roman" w:cs="Times New Roman"/>
          <w:b/>
          <w:color w:val="auto"/>
          <w:sz w:val="28"/>
          <w:szCs w:val="28"/>
        </w:rPr>
      </w:pPr>
      <w:bookmarkStart w:id="9" w:name="_Toc89951658"/>
      <w:r w:rsidRPr="00CD06FE">
        <w:rPr>
          <w:rFonts w:ascii="Times New Roman" w:hAnsi="Times New Roman" w:cs="Times New Roman"/>
          <w:b/>
          <w:color w:val="auto"/>
          <w:sz w:val="28"/>
          <w:szCs w:val="28"/>
          <w:lang w:eastAsia="uk-UA"/>
        </w:rPr>
        <w:lastRenderedPageBreak/>
        <w:t>ВСТУП</w:t>
      </w:r>
      <w:bookmarkEnd w:id="9"/>
    </w:p>
    <w:p w:rsidR="006165FB" w:rsidRPr="00CD06FE" w:rsidRDefault="006165FB" w:rsidP="00AB6638">
      <w:pPr>
        <w:shd w:val="clear" w:color="auto" w:fill="FFFFFF"/>
        <w:spacing w:after="0" w:line="360" w:lineRule="auto"/>
        <w:ind w:firstLine="720"/>
        <w:jc w:val="both"/>
        <w:rPr>
          <w:rFonts w:ascii="Times New Roman" w:hAnsi="Times New Roman" w:cs="Times New Roman"/>
          <w:b/>
          <w:bCs/>
          <w:sz w:val="28"/>
          <w:szCs w:val="28"/>
          <w:lang w:eastAsia="uk-UA"/>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b/>
          <w:bCs/>
          <w:sz w:val="28"/>
          <w:szCs w:val="28"/>
          <w:lang w:eastAsia="uk-UA"/>
        </w:rPr>
        <w:t xml:space="preserve">Актуальність дослідження. </w:t>
      </w:r>
      <w:r w:rsidRPr="00CD06FE">
        <w:rPr>
          <w:rFonts w:ascii="Times New Roman" w:hAnsi="Times New Roman" w:cs="Times New Roman"/>
          <w:bCs/>
          <w:sz w:val="28"/>
          <w:szCs w:val="28"/>
          <w:lang w:eastAsia="uk-UA"/>
        </w:rPr>
        <w:t xml:space="preserve">У </w:t>
      </w:r>
      <w:r w:rsidRPr="00CD06FE">
        <w:rPr>
          <w:rFonts w:ascii="Times New Roman" w:hAnsi="Times New Roman" w:cs="Times New Roman"/>
          <w:sz w:val="28"/>
          <w:szCs w:val="28"/>
          <w:lang w:eastAsia="uk-UA"/>
        </w:rPr>
        <w:t>комплексі всіх проблем сучасного реформування освіти на перший пл</w:t>
      </w:r>
      <w:r w:rsidR="006165FB" w:rsidRPr="00CD06FE">
        <w:rPr>
          <w:rFonts w:ascii="Times New Roman" w:hAnsi="Times New Roman" w:cs="Times New Roman"/>
          <w:sz w:val="28"/>
          <w:szCs w:val="28"/>
          <w:lang w:eastAsia="uk-UA"/>
        </w:rPr>
        <w:t>ан</w:t>
      </w:r>
      <w:r w:rsidRPr="00CD06FE">
        <w:rPr>
          <w:rFonts w:ascii="Times New Roman" w:hAnsi="Times New Roman" w:cs="Times New Roman"/>
          <w:sz w:val="28"/>
          <w:szCs w:val="28"/>
          <w:lang w:eastAsia="uk-UA"/>
        </w:rPr>
        <w:t xml:space="preserve"> виходить проблема управління. </w:t>
      </w:r>
      <w:r w:rsidR="006165FB" w:rsidRPr="00CD06FE">
        <w:rPr>
          <w:rFonts w:ascii="Times New Roman" w:hAnsi="Times New Roman" w:cs="Times New Roman"/>
          <w:sz w:val="28"/>
          <w:szCs w:val="28"/>
          <w:lang w:eastAsia="uk-UA"/>
        </w:rPr>
        <w:t>Вона викликана</w:t>
      </w:r>
      <w:r w:rsidRPr="00CD06FE">
        <w:rPr>
          <w:rFonts w:ascii="Times New Roman" w:hAnsi="Times New Roman" w:cs="Times New Roman"/>
          <w:sz w:val="28"/>
          <w:szCs w:val="28"/>
          <w:lang w:eastAsia="uk-UA"/>
        </w:rPr>
        <w:t>, тим, що у зв'язку із змінами, що відбулися, в соціально - економічній, політичній і освітній сфера</w:t>
      </w:r>
      <w:r w:rsidR="006165FB" w:rsidRPr="00CD06FE">
        <w:rPr>
          <w:rFonts w:ascii="Times New Roman" w:hAnsi="Times New Roman" w:cs="Times New Roman"/>
          <w:sz w:val="28"/>
          <w:szCs w:val="28"/>
          <w:lang w:eastAsia="uk-UA"/>
        </w:rPr>
        <w:t>х був потрібний адекватний</w:t>
      </w:r>
      <w:r w:rsidRPr="00CD06FE">
        <w:rPr>
          <w:rFonts w:ascii="Times New Roman" w:hAnsi="Times New Roman" w:cs="Times New Roman"/>
          <w:sz w:val="28"/>
          <w:szCs w:val="28"/>
          <w:lang w:eastAsia="uk-UA"/>
        </w:rPr>
        <w:t xml:space="preserve"> рівень культури в системі освіти. </w:t>
      </w:r>
      <w:r w:rsidR="00E3722F" w:rsidRPr="00CD06FE">
        <w:rPr>
          <w:rFonts w:ascii="Times New Roman" w:hAnsi="Times New Roman" w:cs="Times New Roman"/>
          <w:sz w:val="28"/>
          <w:szCs w:val="28"/>
          <w:lang w:eastAsia="uk-UA"/>
        </w:rPr>
        <w:t>А</w:t>
      </w:r>
      <w:r w:rsidRPr="00CD06FE">
        <w:rPr>
          <w:rFonts w:ascii="Times New Roman" w:hAnsi="Times New Roman" w:cs="Times New Roman"/>
          <w:sz w:val="28"/>
          <w:szCs w:val="28"/>
          <w:lang w:eastAsia="uk-UA"/>
        </w:rPr>
        <w:t>дміністративне управління в теоретичному плані було розроблене класичною школою управління для інших соціальних умов.</w:t>
      </w:r>
    </w:p>
    <w:p w:rsidR="002C4E2D" w:rsidRPr="00CD06FE" w:rsidRDefault="009938AB" w:rsidP="00AB6638">
      <w:pPr>
        <w:shd w:val="clear" w:color="auto" w:fill="FFFFFF"/>
        <w:spacing w:after="0" w:line="360" w:lineRule="auto"/>
        <w:ind w:firstLine="720"/>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Н</w:t>
      </w:r>
      <w:r w:rsidR="002C4E2D" w:rsidRPr="00CD06FE">
        <w:rPr>
          <w:rFonts w:ascii="Times New Roman" w:hAnsi="Times New Roman" w:cs="Times New Roman"/>
          <w:sz w:val="28"/>
          <w:szCs w:val="28"/>
          <w:lang w:eastAsia="uk-UA"/>
        </w:rPr>
        <w:t xml:space="preserve">аша країна, </w:t>
      </w:r>
      <w:r w:rsidRPr="00CD06FE">
        <w:rPr>
          <w:rFonts w:ascii="Times New Roman" w:hAnsi="Times New Roman" w:cs="Times New Roman"/>
          <w:sz w:val="28"/>
          <w:szCs w:val="28"/>
          <w:lang w:eastAsia="uk-UA"/>
        </w:rPr>
        <w:t>яка входить до світової спільноти</w:t>
      </w:r>
      <w:r w:rsidR="002C4E2D" w:rsidRPr="00CD06FE">
        <w:rPr>
          <w:rFonts w:ascii="Times New Roman" w:hAnsi="Times New Roman" w:cs="Times New Roman"/>
          <w:sz w:val="28"/>
          <w:szCs w:val="28"/>
          <w:lang w:eastAsia="uk-UA"/>
        </w:rPr>
        <w:t>, випробовує на собі дію всіх процесів, пов'язаних з її економічними, політичними і освітніми трансформаціями. Даний суспільний стан почали розглядати як пост</w:t>
      </w:r>
      <w:r w:rsidR="006165FB" w:rsidRPr="00CD06FE">
        <w:rPr>
          <w:rFonts w:ascii="Times New Roman" w:hAnsi="Times New Roman" w:cs="Times New Roman"/>
          <w:sz w:val="28"/>
          <w:szCs w:val="28"/>
          <w:lang w:eastAsia="uk-UA"/>
        </w:rPr>
        <w:t>індустріальний</w:t>
      </w:r>
      <w:r w:rsidR="002C4E2D" w:rsidRPr="00CD06FE">
        <w:rPr>
          <w:rFonts w:ascii="Times New Roman" w:hAnsi="Times New Roman" w:cs="Times New Roman"/>
          <w:sz w:val="28"/>
          <w:szCs w:val="28"/>
          <w:lang w:eastAsia="uk-UA"/>
        </w:rPr>
        <w:t xml:space="preserve">. Таке суспільство вимагає принципово іншого типу управління, розрахованого на управління постійним і безперервним розвитком освіти, що здійснюється через </w:t>
      </w:r>
      <w:r w:rsidR="006165FB" w:rsidRPr="00CD06FE">
        <w:rPr>
          <w:rFonts w:ascii="Times New Roman" w:hAnsi="Times New Roman" w:cs="Times New Roman"/>
          <w:sz w:val="28"/>
          <w:szCs w:val="28"/>
          <w:lang w:eastAsia="uk-UA"/>
        </w:rPr>
        <w:t xml:space="preserve">міжособистісні </w:t>
      </w:r>
      <w:r w:rsidR="002C4E2D" w:rsidRPr="00CD06FE">
        <w:rPr>
          <w:rFonts w:ascii="Times New Roman" w:hAnsi="Times New Roman" w:cs="Times New Roman"/>
          <w:sz w:val="28"/>
          <w:szCs w:val="28"/>
          <w:lang w:eastAsia="uk-UA"/>
        </w:rPr>
        <w:t>інноваційно-комунікативні зв'язки і відносини.</w:t>
      </w:r>
    </w:p>
    <w:p w:rsidR="002C4E2D" w:rsidRPr="00CD06FE" w:rsidRDefault="006165FB" w:rsidP="001A601A">
      <w:pPr>
        <w:shd w:val="clear" w:color="auto" w:fill="FFFFFF"/>
        <w:spacing w:after="0" w:line="360" w:lineRule="auto"/>
        <w:ind w:firstLine="709"/>
        <w:jc w:val="both"/>
        <w:rPr>
          <w:rFonts w:ascii="Times New Roman" w:hAnsi="Times New Roman" w:cs="Times New Roman"/>
          <w:sz w:val="28"/>
          <w:szCs w:val="28"/>
          <w:lang w:eastAsia="uk-UA"/>
        </w:rPr>
      </w:pPr>
      <w:r w:rsidRPr="00CD06FE">
        <w:rPr>
          <w:rFonts w:ascii="Times New Roman" w:hAnsi="Times New Roman" w:cs="Times New Roman"/>
          <w:b/>
          <w:noProof/>
          <w:sz w:val="28"/>
          <w:szCs w:val="28"/>
        </w:rPr>
        <w:t>Аналіз останніх досліджень та наукових праць</w:t>
      </w:r>
      <w:r w:rsidRPr="00CD06FE">
        <w:rPr>
          <w:rFonts w:ascii="Times New Roman" w:hAnsi="Times New Roman" w:cs="Times New Roman"/>
          <w:b/>
          <w:i/>
          <w:noProof/>
          <w:sz w:val="28"/>
          <w:szCs w:val="28"/>
        </w:rPr>
        <w:t>.</w:t>
      </w:r>
      <w:r w:rsidRPr="00CD06FE">
        <w:rPr>
          <w:noProof/>
          <w:sz w:val="28"/>
          <w:szCs w:val="28"/>
        </w:rPr>
        <w:t xml:space="preserve"> </w:t>
      </w:r>
      <w:r w:rsidR="00C12291" w:rsidRPr="00CD06FE">
        <w:rPr>
          <w:rFonts w:ascii="Times New Roman" w:hAnsi="Times New Roman" w:cs="Times New Roman"/>
          <w:sz w:val="28"/>
          <w:szCs w:val="28"/>
          <w:lang w:eastAsia="uk-UA"/>
        </w:rPr>
        <w:t>Н</w:t>
      </w:r>
      <w:r w:rsidR="002C4E2D" w:rsidRPr="00CD06FE">
        <w:rPr>
          <w:rFonts w:ascii="Times New Roman" w:hAnsi="Times New Roman" w:cs="Times New Roman"/>
          <w:sz w:val="28"/>
          <w:szCs w:val="28"/>
          <w:lang w:eastAsia="uk-UA"/>
        </w:rPr>
        <w:t xml:space="preserve">а сьогоднішній день існує багато авторів, що займаються проблемою </w:t>
      </w:r>
      <w:bookmarkStart w:id="10" w:name="OLE_LINK8"/>
      <w:bookmarkStart w:id="11" w:name="OLE_LINK9"/>
      <w:r w:rsidR="00E82D17" w:rsidRPr="00CD06FE">
        <w:rPr>
          <w:rFonts w:ascii="Times New Roman" w:hAnsi="Times New Roman" w:cs="Times New Roman"/>
          <w:sz w:val="28"/>
          <w:szCs w:val="28"/>
          <w:lang w:eastAsia="uk-UA"/>
        </w:rPr>
        <w:t>міжособистісних комунікативних зв’язків системи управління персоналом в освітній організації</w:t>
      </w:r>
      <w:bookmarkEnd w:id="10"/>
      <w:bookmarkEnd w:id="11"/>
      <w:r w:rsidR="00E82D17" w:rsidRPr="00CD06FE">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w:t>
      </w:r>
      <w:r w:rsidR="00E82D17" w:rsidRPr="00CD06FE">
        <w:rPr>
          <w:rFonts w:ascii="Times New Roman" w:hAnsi="Times New Roman" w:cs="Times New Roman"/>
          <w:sz w:val="28"/>
          <w:szCs w:val="28"/>
          <w:lang w:eastAsia="uk-UA"/>
        </w:rPr>
        <w:t xml:space="preserve">Зокрема </w:t>
      </w:r>
      <w:r w:rsidR="001A601A" w:rsidRPr="00CD06FE">
        <w:rPr>
          <w:rFonts w:ascii="Times New Roman" w:hAnsi="Times New Roman" w:cs="Times New Roman"/>
          <w:sz w:val="28"/>
          <w:szCs w:val="28"/>
          <w:lang w:eastAsia="uk-UA"/>
        </w:rPr>
        <w:t>О.</w:t>
      </w:r>
      <w:r w:rsidR="001A601A" w:rsidRPr="00CD06FE">
        <w:rPr>
          <w:rFonts w:ascii="Times New Roman" w:hAnsi="Times New Roman" w:cs="Times New Roman"/>
          <w:sz w:val="28"/>
          <w:szCs w:val="28"/>
        </w:rPr>
        <w:t xml:space="preserve">Вознюк, </w:t>
      </w:r>
      <w:r w:rsidR="001A601A" w:rsidRPr="00CD06FE">
        <w:rPr>
          <w:rFonts w:ascii="Times New Roman" w:hAnsi="Times New Roman" w:cs="Times New Roman"/>
          <w:noProof/>
          <w:sz w:val="28"/>
          <w:szCs w:val="28"/>
        </w:rPr>
        <w:t>О.Воронько, О</w:t>
      </w:r>
      <w:r w:rsidR="001A601A" w:rsidRPr="00CD06FE">
        <w:rPr>
          <w:rFonts w:ascii="Times New Roman" w:hAnsi="Times New Roman" w:cs="Times New Roman"/>
          <w:sz w:val="28"/>
          <w:szCs w:val="28"/>
        </w:rPr>
        <w:t xml:space="preserve">.Дубасенюк, </w:t>
      </w:r>
      <w:r w:rsidR="001A601A" w:rsidRPr="00CD06FE">
        <w:rPr>
          <w:rFonts w:ascii="Times New Roman" w:hAnsi="Times New Roman" w:cs="Times New Roman"/>
          <w:noProof/>
          <w:sz w:val="28"/>
          <w:szCs w:val="28"/>
        </w:rPr>
        <w:t>С.Дубенко, В.</w:t>
      </w:r>
      <w:r w:rsidR="00E3722F" w:rsidRPr="00CD06FE">
        <w:rPr>
          <w:rFonts w:ascii="Times New Roman" w:hAnsi="Times New Roman" w:cs="Times New Roman"/>
          <w:noProof/>
          <w:sz w:val="28"/>
          <w:szCs w:val="28"/>
        </w:rPr>
        <w:t xml:space="preserve">Луговий, </w:t>
      </w:r>
      <w:r w:rsidR="001A601A" w:rsidRPr="00CD06FE">
        <w:rPr>
          <w:rFonts w:ascii="Times New Roman" w:hAnsi="Times New Roman" w:cs="Times New Roman"/>
          <w:noProof/>
          <w:sz w:val="28"/>
          <w:szCs w:val="28"/>
        </w:rPr>
        <w:t>Н.Ніжник, Є.Охотський</w:t>
      </w:r>
      <w:r w:rsidR="00E3722F" w:rsidRPr="00CD06FE">
        <w:rPr>
          <w:rFonts w:ascii="Times New Roman" w:hAnsi="Times New Roman" w:cs="Times New Roman"/>
          <w:noProof/>
          <w:sz w:val="28"/>
          <w:szCs w:val="28"/>
        </w:rPr>
        <w:t xml:space="preserve">, С.Коваленко, </w:t>
      </w:r>
      <w:r w:rsidR="001A601A" w:rsidRPr="00CD06FE">
        <w:rPr>
          <w:rFonts w:ascii="Times New Roman" w:hAnsi="Times New Roman" w:cs="Times New Roman"/>
          <w:noProof/>
          <w:sz w:val="28"/>
          <w:szCs w:val="28"/>
        </w:rPr>
        <w:t>Л.</w:t>
      </w:r>
      <w:r w:rsidR="001A601A" w:rsidRPr="00CD06FE">
        <w:rPr>
          <w:rFonts w:ascii="Times New Roman" w:hAnsi="Times New Roman" w:cs="Times New Roman"/>
          <w:sz w:val="28"/>
          <w:szCs w:val="28"/>
        </w:rPr>
        <w:t>Ребуха</w:t>
      </w:r>
      <w:r w:rsidR="001A601A" w:rsidRPr="00CD06FE">
        <w:rPr>
          <w:rFonts w:ascii="Times New Roman" w:hAnsi="Times New Roman" w:cs="Times New Roman"/>
          <w:noProof/>
          <w:sz w:val="28"/>
          <w:szCs w:val="28"/>
        </w:rPr>
        <w:t>, О.Яковенко, Е.</w:t>
      </w:r>
      <w:r w:rsidR="001A601A" w:rsidRPr="00CD06FE">
        <w:rPr>
          <w:rFonts w:ascii="Times New Roman" w:hAnsi="Times New Roman" w:cs="Times New Roman"/>
          <w:sz w:val="28"/>
          <w:szCs w:val="28"/>
        </w:rPr>
        <w:t>Ященко.</w:t>
      </w:r>
    </w:p>
    <w:p w:rsidR="00E82D17" w:rsidRPr="00CD06FE" w:rsidRDefault="00E82D17" w:rsidP="00E82D17">
      <w:pPr>
        <w:shd w:val="clear" w:color="auto" w:fill="FFFFFF"/>
        <w:spacing w:after="0" w:line="360" w:lineRule="auto"/>
        <w:ind w:firstLine="720"/>
        <w:jc w:val="both"/>
        <w:rPr>
          <w:rFonts w:ascii="Times New Roman" w:hAnsi="Times New Roman" w:cs="Times New Roman"/>
          <w:sz w:val="28"/>
          <w:szCs w:val="28"/>
          <w:lang w:eastAsia="uk-UA"/>
        </w:rPr>
      </w:pPr>
      <w:r w:rsidRPr="00CD06FE">
        <w:rPr>
          <w:rFonts w:ascii="Times New Roman" w:hAnsi="Times New Roman" w:cs="Times New Roman"/>
          <w:b/>
          <w:bCs/>
          <w:sz w:val="28"/>
          <w:szCs w:val="28"/>
          <w:lang w:eastAsia="uk-UA"/>
        </w:rPr>
        <w:t xml:space="preserve">Мета </w:t>
      </w:r>
      <w:r w:rsidRPr="00CD06FE">
        <w:rPr>
          <w:rFonts w:ascii="Times New Roman" w:hAnsi="Times New Roman" w:cs="Times New Roman"/>
          <w:b/>
          <w:sz w:val="28"/>
          <w:szCs w:val="28"/>
          <w:lang w:eastAsia="uk-UA"/>
        </w:rPr>
        <w:t>кваліфікаційної роботи</w:t>
      </w:r>
      <w:r w:rsidRPr="00CD06FE">
        <w:rPr>
          <w:rFonts w:ascii="Times New Roman" w:hAnsi="Times New Roman" w:cs="Times New Roman"/>
          <w:sz w:val="28"/>
          <w:szCs w:val="28"/>
          <w:lang w:eastAsia="uk-UA"/>
        </w:rPr>
        <w:t xml:space="preserve"> полягає в розкритті теоретико-педагогічних </w:t>
      </w:r>
      <w:r w:rsidR="009938AB" w:rsidRPr="00CD06FE">
        <w:rPr>
          <w:rFonts w:ascii="Times New Roman" w:hAnsi="Times New Roman" w:cs="Times New Roman"/>
          <w:sz w:val="28"/>
          <w:szCs w:val="28"/>
          <w:lang w:eastAsia="uk-UA"/>
        </w:rPr>
        <w:t>основ</w:t>
      </w:r>
      <w:r w:rsidRPr="00CD06FE">
        <w:rPr>
          <w:rFonts w:ascii="Times New Roman" w:hAnsi="Times New Roman" w:cs="Times New Roman"/>
          <w:sz w:val="28"/>
          <w:szCs w:val="28"/>
          <w:lang w:eastAsia="uk-UA"/>
        </w:rPr>
        <w:t xml:space="preserve"> </w:t>
      </w:r>
      <w:r w:rsidR="009938AB" w:rsidRPr="00CD06FE">
        <w:rPr>
          <w:rFonts w:ascii="Times New Roman" w:hAnsi="Times New Roman" w:cs="Times New Roman"/>
          <w:sz w:val="28"/>
          <w:szCs w:val="28"/>
          <w:lang w:eastAsia="uk-UA"/>
        </w:rPr>
        <w:t xml:space="preserve">та практичних рекомендацій щодо </w:t>
      </w:r>
      <w:r w:rsidRPr="00CD06FE">
        <w:rPr>
          <w:rFonts w:ascii="Times New Roman" w:hAnsi="Times New Roman" w:cs="Times New Roman"/>
          <w:sz w:val="28"/>
          <w:szCs w:val="28"/>
          <w:lang w:eastAsia="uk-UA"/>
        </w:rPr>
        <w:t>міжособистісних комунікативних зв’язків системи управління персоналом в освітній організації.</w:t>
      </w:r>
    </w:p>
    <w:p w:rsidR="00E82D17" w:rsidRPr="00CD06FE" w:rsidRDefault="00E82D17" w:rsidP="00E82D17">
      <w:pPr>
        <w:spacing w:after="0" w:line="360" w:lineRule="auto"/>
        <w:ind w:firstLine="709"/>
        <w:jc w:val="both"/>
        <w:rPr>
          <w:rFonts w:ascii="Times New Roman" w:hAnsi="Times New Roman" w:cs="Times New Roman"/>
          <w:noProof/>
          <w:sz w:val="28"/>
          <w:szCs w:val="28"/>
        </w:rPr>
      </w:pPr>
      <w:r w:rsidRPr="00CD06FE">
        <w:rPr>
          <w:rFonts w:ascii="Times New Roman" w:hAnsi="Times New Roman" w:cs="Times New Roman"/>
          <w:noProof/>
          <w:sz w:val="28"/>
          <w:szCs w:val="28"/>
        </w:rPr>
        <w:t xml:space="preserve">Досягнення мети передбачає розв’язання таких основних </w:t>
      </w:r>
      <w:r w:rsidRPr="00CD06FE">
        <w:rPr>
          <w:rFonts w:ascii="Times New Roman" w:hAnsi="Times New Roman" w:cs="Times New Roman"/>
          <w:b/>
          <w:noProof/>
          <w:sz w:val="28"/>
          <w:szCs w:val="28"/>
        </w:rPr>
        <w:t>завдань</w:t>
      </w:r>
      <w:r w:rsidRPr="00CD06FE">
        <w:rPr>
          <w:rFonts w:ascii="Times New Roman" w:hAnsi="Times New Roman" w:cs="Times New Roman"/>
          <w:noProof/>
          <w:sz w:val="28"/>
          <w:szCs w:val="28"/>
        </w:rPr>
        <w:t>:</w:t>
      </w:r>
    </w:p>
    <w:p w:rsidR="00C97AD9" w:rsidRPr="00CD06FE" w:rsidRDefault="00E82D17" w:rsidP="00C97AD9">
      <w:pPr>
        <w:shd w:val="clear" w:color="auto" w:fill="FFFFFF"/>
        <w:spacing w:after="0" w:line="360" w:lineRule="auto"/>
        <w:ind w:firstLine="709"/>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 xml:space="preserve">- </w:t>
      </w:r>
      <w:r w:rsidR="00C97AD9" w:rsidRPr="00CD06FE">
        <w:rPr>
          <w:rFonts w:ascii="Times New Roman" w:hAnsi="Times New Roman" w:cs="Times New Roman"/>
          <w:sz w:val="28"/>
          <w:szCs w:val="28"/>
          <w:lang w:eastAsia="uk-UA"/>
        </w:rPr>
        <w:t>охарактеризувати системи управління персоналом в освітній організації;</w:t>
      </w:r>
    </w:p>
    <w:p w:rsidR="00C97AD9" w:rsidRPr="00CD06FE" w:rsidRDefault="00CC5E98" w:rsidP="00C97AD9">
      <w:pPr>
        <w:shd w:val="clear" w:color="auto" w:fill="FFFFFF"/>
        <w:spacing w:after="0" w:line="360" w:lineRule="auto"/>
        <w:ind w:firstLine="709"/>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w:t>
      </w:r>
      <w:r w:rsidR="00E82D17" w:rsidRPr="00CD06FE">
        <w:rPr>
          <w:rFonts w:ascii="Times New Roman" w:hAnsi="Times New Roman" w:cs="Times New Roman"/>
          <w:sz w:val="28"/>
          <w:szCs w:val="28"/>
          <w:lang w:eastAsia="uk-UA"/>
        </w:rPr>
        <w:t xml:space="preserve"> </w:t>
      </w:r>
      <w:r w:rsidR="00C97AD9" w:rsidRPr="00CD06FE">
        <w:rPr>
          <w:rFonts w:ascii="Times New Roman" w:hAnsi="Times New Roman" w:cs="Times New Roman"/>
          <w:sz w:val="28"/>
          <w:szCs w:val="28"/>
          <w:lang w:eastAsia="uk-UA"/>
        </w:rPr>
        <w:t>визначити</w:t>
      </w:r>
      <w:r w:rsidR="00E82D17" w:rsidRPr="00CD06FE">
        <w:rPr>
          <w:rFonts w:ascii="Times New Roman" w:hAnsi="Times New Roman" w:cs="Times New Roman"/>
          <w:sz w:val="28"/>
          <w:szCs w:val="28"/>
          <w:lang w:eastAsia="uk-UA"/>
        </w:rPr>
        <w:t xml:space="preserve"> </w:t>
      </w:r>
      <w:r w:rsidR="00C97AD9" w:rsidRPr="00CD06FE">
        <w:rPr>
          <w:rFonts w:ascii="Times New Roman" w:hAnsi="Times New Roman" w:cs="Times New Roman"/>
          <w:sz w:val="28"/>
          <w:szCs w:val="28"/>
          <w:lang w:eastAsia="uk-UA"/>
        </w:rPr>
        <w:t>сутність педагогічних зв’язків в системі управління персоналом;</w:t>
      </w:r>
    </w:p>
    <w:p w:rsidR="00C97AD9" w:rsidRPr="00CD06FE" w:rsidRDefault="00C97AD9" w:rsidP="00C97AD9">
      <w:pPr>
        <w:shd w:val="clear" w:color="auto" w:fill="FFFFFF"/>
        <w:spacing w:after="0" w:line="360" w:lineRule="auto"/>
        <w:ind w:firstLine="709"/>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lastRenderedPageBreak/>
        <w:t>- д</w:t>
      </w:r>
      <w:r w:rsidR="00E82D17" w:rsidRPr="00CD06FE">
        <w:rPr>
          <w:rFonts w:ascii="Times New Roman" w:hAnsi="Times New Roman" w:cs="Times New Roman"/>
          <w:sz w:val="28"/>
          <w:szCs w:val="28"/>
          <w:lang w:eastAsia="uk-UA"/>
        </w:rPr>
        <w:t xml:space="preserve">ати </w:t>
      </w:r>
      <w:r w:rsidRPr="00CD06FE">
        <w:rPr>
          <w:rFonts w:ascii="Times New Roman" w:hAnsi="Times New Roman" w:cs="Times New Roman"/>
          <w:sz w:val="28"/>
          <w:szCs w:val="28"/>
          <w:lang w:eastAsia="uk-UA"/>
        </w:rPr>
        <w:t>оцінку персоналу освітньої організації в умовах сучасної соціально-економічної ситуації і оновлення управління розвитком освіти;</w:t>
      </w:r>
    </w:p>
    <w:p w:rsidR="00C97AD9" w:rsidRPr="00CD06FE" w:rsidRDefault="00C97AD9" w:rsidP="00C97AD9">
      <w:pPr>
        <w:shd w:val="clear" w:color="auto" w:fill="FFFFFF"/>
        <w:spacing w:after="0" w:line="360" w:lineRule="auto"/>
        <w:ind w:firstLine="709"/>
        <w:jc w:val="both"/>
        <w:rPr>
          <w:rFonts w:ascii="Times New Roman" w:hAnsi="Times New Roman" w:cs="Times New Roman"/>
          <w:sz w:val="28"/>
          <w:szCs w:val="28"/>
          <w:lang w:eastAsia="uk-UA"/>
        </w:rPr>
      </w:pPr>
      <w:r w:rsidRPr="00CD06FE">
        <w:rPr>
          <w:rFonts w:ascii="Times New Roman" w:hAnsi="Times New Roman" w:cs="Times New Roman"/>
          <w:bCs/>
          <w:sz w:val="28"/>
          <w:szCs w:val="28"/>
          <w:lang w:eastAsia="uk-UA"/>
        </w:rPr>
        <w:t xml:space="preserve">-проаналізувати педагогічні процеси </w:t>
      </w:r>
      <w:r w:rsidRPr="00CD06FE">
        <w:rPr>
          <w:rFonts w:ascii="Times New Roman" w:hAnsi="Times New Roman" w:cs="Times New Roman"/>
          <w:sz w:val="28"/>
          <w:szCs w:val="28"/>
          <w:lang w:eastAsia="uk-UA"/>
        </w:rPr>
        <w:t>проектної парадигми в управлінні освітньою організацією;</w:t>
      </w:r>
    </w:p>
    <w:p w:rsidR="00C97AD9" w:rsidRPr="00CD06FE" w:rsidRDefault="00C97AD9" w:rsidP="00C97AD9">
      <w:pPr>
        <w:shd w:val="clear" w:color="auto" w:fill="FFFFFF"/>
        <w:spacing w:after="0" w:line="360" w:lineRule="auto"/>
        <w:ind w:firstLine="709"/>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-розробити проектну модель управління розвитком персоналу освітньої організації;</w:t>
      </w:r>
    </w:p>
    <w:p w:rsidR="00C97AD9" w:rsidRPr="00CD06FE" w:rsidRDefault="00C97AD9" w:rsidP="00C97AD9">
      <w:pPr>
        <w:shd w:val="clear" w:color="auto" w:fill="FFFFFF"/>
        <w:spacing w:after="0" w:line="360" w:lineRule="auto"/>
        <w:ind w:firstLine="709"/>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-запропонувати удосконалення технології управління розвитком персоналу освітньої організації.</w:t>
      </w:r>
    </w:p>
    <w:p w:rsidR="002C4E2D" w:rsidRPr="00CD06FE" w:rsidRDefault="002C4E2D" w:rsidP="00C97AD9">
      <w:pPr>
        <w:shd w:val="clear" w:color="auto" w:fill="FFFFFF"/>
        <w:spacing w:after="0" w:line="360" w:lineRule="auto"/>
        <w:ind w:firstLine="709"/>
        <w:jc w:val="both"/>
        <w:rPr>
          <w:rFonts w:ascii="Times New Roman" w:hAnsi="Times New Roman" w:cs="Times New Roman"/>
          <w:sz w:val="28"/>
          <w:szCs w:val="28"/>
        </w:rPr>
      </w:pPr>
      <w:r w:rsidRPr="00CD06FE">
        <w:rPr>
          <w:rFonts w:ascii="Times New Roman" w:hAnsi="Times New Roman" w:cs="Times New Roman"/>
          <w:b/>
          <w:bCs/>
          <w:sz w:val="28"/>
          <w:szCs w:val="28"/>
          <w:lang w:eastAsia="uk-UA"/>
        </w:rPr>
        <w:t xml:space="preserve">Об'єкт дослідження </w:t>
      </w:r>
      <w:r w:rsidR="00E82D17" w:rsidRPr="00CD06FE">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w:t>
      </w:r>
      <w:r w:rsidR="00E82D17" w:rsidRPr="00CD06FE">
        <w:rPr>
          <w:rFonts w:ascii="Times New Roman" w:hAnsi="Times New Roman" w:cs="Times New Roman"/>
          <w:sz w:val="28"/>
          <w:szCs w:val="28"/>
          <w:lang w:eastAsia="uk-UA"/>
        </w:rPr>
        <w:t xml:space="preserve">процес </w:t>
      </w:r>
      <w:bookmarkStart w:id="12" w:name="OLE_LINK12"/>
      <w:bookmarkStart w:id="13" w:name="OLE_LINK13"/>
      <w:bookmarkStart w:id="14" w:name="OLE_LINK10"/>
      <w:bookmarkStart w:id="15" w:name="OLE_LINK11"/>
      <w:r w:rsidR="00E82D17" w:rsidRPr="00CD06FE">
        <w:rPr>
          <w:rFonts w:ascii="Times New Roman" w:hAnsi="Times New Roman" w:cs="Times New Roman"/>
          <w:sz w:val="28"/>
          <w:szCs w:val="28"/>
          <w:lang w:eastAsia="uk-UA"/>
        </w:rPr>
        <w:t>міжособистісних комунікативних зв’язків системи управління персоналом в освітній організації</w:t>
      </w:r>
      <w:bookmarkEnd w:id="12"/>
      <w:bookmarkEnd w:id="13"/>
      <w:r w:rsidRPr="00CD06FE">
        <w:rPr>
          <w:rFonts w:ascii="Times New Roman" w:hAnsi="Times New Roman" w:cs="Times New Roman"/>
          <w:sz w:val="28"/>
          <w:szCs w:val="28"/>
          <w:lang w:eastAsia="uk-UA"/>
        </w:rPr>
        <w:t>.</w:t>
      </w:r>
      <w:bookmarkEnd w:id="14"/>
      <w:bookmarkEnd w:id="15"/>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lang w:eastAsia="uk-UA"/>
        </w:rPr>
      </w:pPr>
      <w:r w:rsidRPr="00CD06FE">
        <w:rPr>
          <w:rFonts w:ascii="Times New Roman" w:hAnsi="Times New Roman" w:cs="Times New Roman"/>
          <w:b/>
          <w:bCs/>
          <w:sz w:val="28"/>
          <w:szCs w:val="28"/>
          <w:lang w:eastAsia="uk-UA"/>
        </w:rPr>
        <w:t xml:space="preserve">Предмет дослідження </w:t>
      </w:r>
      <w:r w:rsidRPr="00CD06FE">
        <w:rPr>
          <w:rFonts w:ascii="Times New Roman" w:hAnsi="Times New Roman" w:cs="Times New Roman"/>
          <w:sz w:val="28"/>
          <w:szCs w:val="28"/>
          <w:lang w:eastAsia="uk-UA"/>
        </w:rPr>
        <w:t xml:space="preserve">- </w:t>
      </w:r>
      <w:r w:rsidR="00E82D17" w:rsidRPr="00CD06FE">
        <w:rPr>
          <w:rFonts w:ascii="Times New Roman" w:hAnsi="Times New Roman" w:cs="Times New Roman"/>
          <w:sz w:val="28"/>
          <w:szCs w:val="28"/>
          <w:lang w:eastAsia="uk-UA"/>
        </w:rPr>
        <w:t>міжособистісні комунікативні зв’язки системи управління персоналом в освітній організації.</w:t>
      </w:r>
    </w:p>
    <w:p w:rsidR="00C12291" w:rsidRPr="00CD06FE" w:rsidRDefault="00C12291" w:rsidP="00C12291">
      <w:pPr>
        <w:spacing w:after="0" w:line="360" w:lineRule="auto"/>
        <w:ind w:firstLine="709"/>
        <w:jc w:val="both"/>
        <w:rPr>
          <w:rFonts w:ascii="Times New Roman" w:hAnsi="Times New Roman" w:cs="Times New Roman"/>
          <w:noProof/>
          <w:sz w:val="28"/>
          <w:szCs w:val="28"/>
        </w:rPr>
      </w:pPr>
      <w:r w:rsidRPr="00CD06FE">
        <w:rPr>
          <w:rFonts w:ascii="Times New Roman" w:hAnsi="Times New Roman" w:cs="Times New Roman"/>
          <w:b/>
          <w:noProof/>
          <w:sz w:val="28"/>
          <w:szCs w:val="28"/>
        </w:rPr>
        <w:t>Методи дослідження.</w:t>
      </w:r>
      <w:r w:rsidRPr="00CD06FE">
        <w:rPr>
          <w:rFonts w:ascii="Times New Roman" w:hAnsi="Times New Roman" w:cs="Times New Roman"/>
          <w:noProof/>
          <w:sz w:val="28"/>
          <w:szCs w:val="28"/>
        </w:rPr>
        <w:t xml:space="preserve"> В процесі проведення даного дослідження використовувались наступні методи: аналізу (для детального дослідження механізму забезпечення фахової дієздатності персоналу), метод синтезу (для узагальнення характерних рис забезпечення фахової дієздатності персоналу </w:t>
      </w:r>
      <w:r w:rsidR="000C59D3" w:rsidRPr="00CD06FE">
        <w:rPr>
          <w:rFonts w:ascii="Times New Roman" w:hAnsi="Times New Roman" w:cs="Times New Roman"/>
          <w:sz w:val="28"/>
          <w:szCs w:val="28"/>
          <w:lang w:eastAsia="uk-UA"/>
        </w:rPr>
        <w:t>освітньої організації</w:t>
      </w:r>
      <w:r w:rsidRPr="00CD06FE">
        <w:rPr>
          <w:rFonts w:ascii="Times New Roman" w:hAnsi="Times New Roman" w:cs="Times New Roman"/>
          <w:noProof/>
          <w:sz w:val="28"/>
          <w:szCs w:val="28"/>
        </w:rPr>
        <w:t xml:space="preserve">), метод системного аналізу (для виявлення основних структурних елементів фахової дієздатності персоналу), графічний метод </w:t>
      </w:r>
      <w:r w:rsidR="000C59D3" w:rsidRPr="00CD06FE">
        <w:rPr>
          <w:rFonts w:ascii="Times New Roman" w:hAnsi="Times New Roman" w:cs="Times New Roman"/>
          <w:noProof/>
          <w:sz w:val="28"/>
          <w:szCs w:val="28"/>
        </w:rPr>
        <w:t xml:space="preserve">- </w:t>
      </w:r>
      <w:r w:rsidRPr="00CD06FE">
        <w:rPr>
          <w:rFonts w:ascii="Times New Roman" w:hAnsi="Times New Roman" w:cs="Times New Roman"/>
          <w:noProof/>
          <w:sz w:val="28"/>
          <w:szCs w:val="28"/>
        </w:rPr>
        <w:t>для кращої візуалізації матеріалу дослідження.</w:t>
      </w:r>
    </w:p>
    <w:p w:rsidR="000C59D3" w:rsidRPr="00CD06FE" w:rsidRDefault="002C4E2D" w:rsidP="000C59D3">
      <w:pPr>
        <w:shd w:val="clear" w:color="auto" w:fill="FFFFFF"/>
        <w:spacing w:after="0" w:line="360" w:lineRule="auto"/>
        <w:ind w:firstLine="720"/>
        <w:jc w:val="both"/>
        <w:rPr>
          <w:rFonts w:ascii="Times New Roman CYR" w:hAnsi="Times New Roman CYR" w:cs="Times New Roman CYR"/>
          <w:color w:val="000000"/>
          <w:sz w:val="28"/>
          <w:szCs w:val="28"/>
        </w:rPr>
      </w:pPr>
      <w:r w:rsidRPr="00CD06FE">
        <w:rPr>
          <w:rFonts w:ascii="Times New Roman" w:hAnsi="Times New Roman" w:cs="Times New Roman"/>
          <w:b/>
          <w:sz w:val="28"/>
          <w:szCs w:val="28"/>
          <w:lang w:eastAsia="uk-UA"/>
        </w:rPr>
        <w:t>Наукова нови</w:t>
      </w:r>
      <w:r w:rsidR="00C12291" w:rsidRPr="00CD06FE">
        <w:rPr>
          <w:rFonts w:ascii="Times New Roman" w:hAnsi="Times New Roman" w:cs="Times New Roman"/>
          <w:b/>
          <w:sz w:val="28"/>
          <w:szCs w:val="28"/>
          <w:lang w:eastAsia="uk-UA"/>
        </w:rPr>
        <w:t>зна дослідження</w:t>
      </w:r>
      <w:r w:rsidR="00C12291" w:rsidRPr="00CD06FE">
        <w:rPr>
          <w:rFonts w:ascii="Times New Roman" w:eastAsia="Times New Roman" w:hAnsi="Times New Roman" w:cs="Times New Roman"/>
          <w:b/>
          <w:sz w:val="28"/>
          <w:szCs w:val="28"/>
        </w:rPr>
        <w:t xml:space="preserve"> </w:t>
      </w:r>
      <w:r w:rsidR="000C59D3" w:rsidRPr="00CD06FE">
        <w:rPr>
          <w:rFonts w:ascii="Times New Roman CYR" w:hAnsi="Times New Roman CYR" w:cs="Times New Roman CYR"/>
          <w:color w:val="000000"/>
          <w:sz w:val="28"/>
          <w:szCs w:val="28"/>
        </w:rPr>
        <w:t xml:space="preserve">полягає у теоретичному обґрунтуванні та розробці практичних рекомендацій щодо </w:t>
      </w:r>
      <w:r w:rsidR="000C59D3" w:rsidRPr="00CD06FE">
        <w:rPr>
          <w:rFonts w:ascii="Times New Roman" w:hAnsi="Times New Roman" w:cs="Times New Roman"/>
          <w:sz w:val="28"/>
          <w:szCs w:val="28"/>
          <w:lang w:eastAsia="uk-UA"/>
        </w:rPr>
        <w:t xml:space="preserve">міжособистісних комунікативних зв’язків в </w:t>
      </w:r>
      <w:bookmarkStart w:id="16" w:name="OLE_LINK42"/>
      <w:bookmarkStart w:id="17" w:name="OLE_LINK43"/>
      <w:r w:rsidR="000C59D3" w:rsidRPr="00CD06FE">
        <w:rPr>
          <w:rFonts w:ascii="Times New Roman" w:hAnsi="Times New Roman" w:cs="Times New Roman"/>
          <w:sz w:val="28"/>
          <w:szCs w:val="28"/>
          <w:lang w:eastAsia="uk-UA"/>
        </w:rPr>
        <w:t xml:space="preserve">системі управління персоналом </w:t>
      </w:r>
      <w:bookmarkStart w:id="18" w:name="OLE_LINK44"/>
      <w:bookmarkStart w:id="19" w:name="OLE_LINK45"/>
      <w:r w:rsidR="000C59D3" w:rsidRPr="00CD06FE">
        <w:rPr>
          <w:rFonts w:ascii="Times New Roman" w:hAnsi="Times New Roman" w:cs="Times New Roman"/>
          <w:sz w:val="28"/>
          <w:szCs w:val="28"/>
          <w:lang w:eastAsia="uk-UA"/>
        </w:rPr>
        <w:t>в освітній організації</w:t>
      </w:r>
      <w:bookmarkEnd w:id="16"/>
      <w:bookmarkEnd w:id="17"/>
      <w:bookmarkEnd w:id="18"/>
      <w:bookmarkEnd w:id="19"/>
      <w:r w:rsidR="000C59D3" w:rsidRPr="00CD06FE">
        <w:rPr>
          <w:rFonts w:ascii="Times New Roman" w:hAnsi="Times New Roman" w:cs="Times New Roman"/>
          <w:sz w:val="28"/>
          <w:szCs w:val="28"/>
          <w:lang w:eastAsia="uk-UA"/>
        </w:rPr>
        <w:t>.</w:t>
      </w:r>
    </w:p>
    <w:p w:rsidR="002C4E2D" w:rsidRPr="00CD06FE" w:rsidRDefault="002C4E2D" w:rsidP="000C59D3">
      <w:pPr>
        <w:spacing w:after="0" w:line="360" w:lineRule="auto"/>
        <w:ind w:firstLine="709"/>
        <w:jc w:val="both"/>
        <w:rPr>
          <w:rFonts w:ascii="Times New Roman CYR" w:hAnsi="Times New Roman CYR" w:cs="Times New Roman CYR"/>
          <w:color w:val="000000"/>
          <w:sz w:val="28"/>
          <w:szCs w:val="28"/>
        </w:rPr>
      </w:pPr>
      <w:r w:rsidRPr="00CD06FE">
        <w:rPr>
          <w:rFonts w:ascii="Times New Roman" w:hAnsi="Times New Roman" w:cs="Times New Roman"/>
          <w:b/>
          <w:bCs/>
          <w:sz w:val="28"/>
          <w:szCs w:val="28"/>
          <w:lang w:eastAsia="uk-UA"/>
        </w:rPr>
        <w:t xml:space="preserve">Практична значущість </w:t>
      </w:r>
      <w:r w:rsidR="000C59D3" w:rsidRPr="00CD06FE">
        <w:rPr>
          <w:rFonts w:ascii="Times New Roman CYR" w:hAnsi="Times New Roman CYR" w:cs="Times New Roman CYR"/>
          <w:color w:val="000000"/>
          <w:sz w:val="28"/>
          <w:szCs w:val="28"/>
        </w:rPr>
        <w:t xml:space="preserve">визначається можливістю використання сформульованих висновків і пропозицій </w:t>
      </w:r>
      <w:r w:rsidRPr="00CD06FE">
        <w:rPr>
          <w:rFonts w:ascii="Times New Roman" w:hAnsi="Times New Roman" w:cs="Times New Roman"/>
          <w:sz w:val="28"/>
          <w:szCs w:val="28"/>
          <w:lang w:eastAsia="uk-UA"/>
        </w:rPr>
        <w:t xml:space="preserve">для практичної роботи </w:t>
      </w:r>
      <w:r w:rsidR="000C59D3" w:rsidRPr="00CD06FE">
        <w:rPr>
          <w:rFonts w:ascii="Times New Roman" w:hAnsi="Times New Roman" w:cs="Times New Roman"/>
          <w:sz w:val="28"/>
          <w:szCs w:val="28"/>
          <w:lang w:eastAsia="uk-UA"/>
        </w:rPr>
        <w:t>з управління</w:t>
      </w:r>
      <w:r w:rsidRPr="00CD06FE">
        <w:rPr>
          <w:rFonts w:ascii="Times New Roman" w:hAnsi="Times New Roman" w:cs="Times New Roman"/>
          <w:sz w:val="28"/>
          <w:szCs w:val="28"/>
          <w:lang w:eastAsia="uk-UA"/>
        </w:rPr>
        <w:t xml:space="preserve"> </w:t>
      </w:r>
      <w:r w:rsidR="000C59D3" w:rsidRPr="00CD06FE">
        <w:rPr>
          <w:rFonts w:ascii="Times New Roman" w:hAnsi="Times New Roman" w:cs="Times New Roman"/>
          <w:sz w:val="28"/>
          <w:szCs w:val="28"/>
          <w:lang w:eastAsia="uk-UA"/>
        </w:rPr>
        <w:t xml:space="preserve">персоналом </w:t>
      </w:r>
      <w:r w:rsidRPr="00CD06FE">
        <w:rPr>
          <w:rFonts w:ascii="Times New Roman" w:hAnsi="Times New Roman" w:cs="Times New Roman"/>
          <w:sz w:val="28"/>
          <w:szCs w:val="28"/>
          <w:lang w:eastAsia="uk-UA"/>
        </w:rPr>
        <w:t xml:space="preserve">в будь-якій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w:t>
      </w:r>
    </w:p>
    <w:p w:rsidR="00C12291" w:rsidRPr="00CD06FE" w:rsidRDefault="00C12291" w:rsidP="00F96F3C">
      <w:pPr>
        <w:shd w:val="clear" w:color="auto" w:fill="FFFFFF"/>
        <w:spacing w:after="0" w:line="360" w:lineRule="auto"/>
        <w:ind w:firstLine="709"/>
        <w:jc w:val="both"/>
        <w:rPr>
          <w:rFonts w:ascii="Times New Roman" w:hAnsi="Times New Roman" w:cs="Times New Roman"/>
          <w:b/>
          <w:sz w:val="28"/>
          <w:szCs w:val="28"/>
          <w:lang w:eastAsia="uk-UA"/>
        </w:rPr>
      </w:pPr>
      <w:r w:rsidRPr="00CD06FE">
        <w:rPr>
          <w:rFonts w:ascii="Times New Roman" w:hAnsi="Times New Roman" w:cs="Times New Roman"/>
          <w:b/>
          <w:noProof/>
          <w:color w:val="000000"/>
          <w:spacing w:val="4"/>
          <w:sz w:val="28"/>
          <w:szCs w:val="28"/>
        </w:rPr>
        <w:t>Апробація</w:t>
      </w:r>
      <w:r w:rsidRPr="00CD06FE">
        <w:rPr>
          <w:rFonts w:ascii="Times New Roman" w:hAnsi="Times New Roman" w:cs="Times New Roman"/>
          <w:noProof/>
          <w:color w:val="000000"/>
          <w:spacing w:val="4"/>
          <w:sz w:val="28"/>
          <w:szCs w:val="28"/>
        </w:rPr>
        <w:t xml:space="preserve"> За результатами дослідження опубліковано тези доповідей на тему: «</w:t>
      </w:r>
      <w:r w:rsidRPr="00CD06FE">
        <w:rPr>
          <w:rFonts w:ascii="Times New Roman" w:hAnsi="Times New Roman" w:cs="Times New Roman"/>
          <w:bCs/>
          <w:noProof/>
          <w:sz w:val="28"/>
          <w:szCs w:val="28"/>
          <w:highlight w:val="yellow"/>
        </w:rPr>
        <w:t>професіоналізація кадрів органу публічної влади</w:t>
      </w:r>
      <w:r w:rsidRPr="00CD06FE">
        <w:rPr>
          <w:rFonts w:ascii="Times New Roman" w:hAnsi="Times New Roman" w:cs="Times New Roman"/>
          <w:noProof/>
          <w:color w:val="000000"/>
          <w:spacing w:val="4"/>
          <w:sz w:val="28"/>
          <w:szCs w:val="28"/>
        </w:rPr>
        <w:t>»</w:t>
      </w:r>
      <w:r w:rsidRPr="00CD06FE">
        <w:rPr>
          <w:rFonts w:ascii="Times New Roman" w:hAnsi="Times New Roman" w:cs="Times New Roman"/>
          <w:noProof/>
          <w:sz w:val="28"/>
          <w:szCs w:val="28"/>
        </w:rPr>
        <w:t xml:space="preserve"> у Збірнику II Всеукраїнської науково-практичної конференції з міжнародною участю «Актуальні проблеми менеджменту та публічного управління в умовах інноваційного розвитку економіки» (Тернопіль, ЗУНУ, 28 травня 2021)</w:t>
      </w:r>
      <w:r w:rsidRPr="00CD06FE">
        <w:rPr>
          <w:rFonts w:ascii="Times New Roman" w:hAnsi="Times New Roman" w:cs="Times New Roman"/>
          <w:noProof/>
          <w:color w:val="000000"/>
          <w:spacing w:val="4"/>
          <w:sz w:val="28"/>
          <w:szCs w:val="28"/>
        </w:rPr>
        <w:t xml:space="preserve"> та </w:t>
      </w:r>
      <w:r w:rsidRPr="00CD06FE">
        <w:rPr>
          <w:rFonts w:ascii="Times New Roman" w:hAnsi="Times New Roman" w:cs="Times New Roman"/>
          <w:noProof/>
          <w:color w:val="000000"/>
          <w:spacing w:val="4"/>
          <w:sz w:val="28"/>
          <w:szCs w:val="28"/>
        </w:rPr>
        <w:lastRenderedPageBreak/>
        <w:t>«</w:t>
      </w:r>
      <w:r w:rsidR="00F96F3C" w:rsidRPr="00CD06FE">
        <w:rPr>
          <w:rFonts w:ascii="Times New Roman" w:hAnsi="Times New Roman" w:cs="Times New Roman"/>
          <w:sz w:val="28"/>
          <w:szCs w:val="28"/>
          <w:lang w:eastAsia="uk-UA"/>
        </w:rPr>
        <w:t>Комунікативні зв’язки в системі управління персоналом в освітній організації</w:t>
      </w:r>
      <w:r w:rsidRPr="00CD06FE">
        <w:rPr>
          <w:rFonts w:ascii="Times New Roman" w:hAnsi="Times New Roman" w:cs="Times New Roman"/>
          <w:noProof/>
          <w:color w:val="000000"/>
          <w:spacing w:val="4"/>
          <w:sz w:val="28"/>
          <w:szCs w:val="28"/>
        </w:rPr>
        <w:t>» у науковій інтернет – конференції студентів та молодих вчених кафедри менеджменту, публічного управління та персоналу «Інноваційні технології в менеджменті та публічному управлінні» (Тернопіль, ЗУНУ, листопад 2021).</w:t>
      </w:r>
    </w:p>
    <w:p w:rsidR="00C12291" w:rsidRPr="00CD06FE" w:rsidRDefault="00C12291" w:rsidP="00C12291">
      <w:pPr>
        <w:shd w:val="clear" w:color="auto" w:fill="FFFFFF"/>
        <w:spacing w:after="0" w:line="360" w:lineRule="auto"/>
        <w:ind w:firstLine="709"/>
        <w:jc w:val="both"/>
        <w:rPr>
          <w:rFonts w:ascii="Times New Roman" w:hAnsi="Times New Roman" w:cs="Times New Roman"/>
          <w:noProof/>
          <w:sz w:val="28"/>
          <w:szCs w:val="28"/>
          <w:lang w:eastAsia="uk-UA"/>
        </w:rPr>
      </w:pPr>
      <w:r w:rsidRPr="00CD06FE">
        <w:rPr>
          <w:rFonts w:ascii="Times New Roman" w:hAnsi="Times New Roman" w:cs="Times New Roman"/>
          <w:b/>
          <w:noProof/>
          <w:sz w:val="28"/>
          <w:szCs w:val="28"/>
          <w:lang w:eastAsia="uk-UA"/>
        </w:rPr>
        <w:t>Структура роботи.</w:t>
      </w:r>
      <w:r w:rsidRPr="00CD06FE">
        <w:rPr>
          <w:rFonts w:ascii="Times New Roman" w:hAnsi="Times New Roman" w:cs="Times New Roman"/>
          <w:noProof/>
          <w:sz w:val="28"/>
          <w:szCs w:val="28"/>
          <w:lang w:eastAsia="uk-UA"/>
        </w:rPr>
        <w:t xml:space="preserve"> Кваліфікаційна робота, зміст якої викладено на</w:t>
      </w:r>
      <w:r w:rsidR="000E1833" w:rsidRPr="00CD06FE">
        <w:rPr>
          <w:rFonts w:ascii="Times New Roman" w:hAnsi="Times New Roman" w:cs="Times New Roman"/>
          <w:noProof/>
          <w:sz w:val="28"/>
          <w:szCs w:val="28"/>
          <w:highlight w:val="yellow"/>
          <w:lang w:eastAsia="uk-UA"/>
        </w:rPr>
        <w:t xml:space="preserve"> 76</w:t>
      </w:r>
      <w:r w:rsidRPr="00CD06FE">
        <w:rPr>
          <w:rFonts w:ascii="Times New Roman" w:hAnsi="Times New Roman" w:cs="Times New Roman"/>
          <w:noProof/>
          <w:sz w:val="28"/>
          <w:szCs w:val="28"/>
          <w:highlight w:val="yellow"/>
          <w:lang w:eastAsia="uk-UA"/>
        </w:rPr>
        <w:t xml:space="preserve"> сторінках, складається із вступу, трьох розділів, висновків, списку літературних джере</w:t>
      </w:r>
      <w:r w:rsidR="000E1833" w:rsidRPr="00CD06FE">
        <w:rPr>
          <w:rFonts w:ascii="Times New Roman" w:hAnsi="Times New Roman" w:cs="Times New Roman"/>
          <w:noProof/>
          <w:sz w:val="28"/>
          <w:szCs w:val="28"/>
          <w:highlight w:val="yellow"/>
          <w:lang w:eastAsia="uk-UA"/>
        </w:rPr>
        <w:t>л із 80 найменувань та містить 5 таблиць і 4 рисун</w:t>
      </w:r>
      <w:r w:rsidRPr="00CD06FE">
        <w:rPr>
          <w:rFonts w:ascii="Times New Roman" w:hAnsi="Times New Roman" w:cs="Times New Roman"/>
          <w:noProof/>
          <w:sz w:val="28"/>
          <w:szCs w:val="28"/>
          <w:highlight w:val="yellow"/>
          <w:lang w:eastAsia="uk-UA"/>
        </w:rPr>
        <w:t>к</w:t>
      </w:r>
      <w:r w:rsidR="000E1833" w:rsidRPr="00CD06FE">
        <w:rPr>
          <w:rFonts w:ascii="Times New Roman" w:hAnsi="Times New Roman" w:cs="Times New Roman"/>
          <w:noProof/>
          <w:sz w:val="28"/>
          <w:szCs w:val="28"/>
          <w:highlight w:val="yellow"/>
          <w:lang w:eastAsia="uk-UA"/>
        </w:rPr>
        <w:t>и</w:t>
      </w:r>
      <w:r w:rsidRPr="00CD06FE">
        <w:rPr>
          <w:rFonts w:ascii="Times New Roman" w:hAnsi="Times New Roman" w:cs="Times New Roman"/>
          <w:noProof/>
          <w:sz w:val="28"/>
          <w:szCs w:val="28"/>
          <w:highlight w:val="yellow"/>
          <w:lang w:eastAsia="uk-UA"/>
        </w:rPr>
        <w:t>.</w:t>
      </w:r>
      <w:r w:rsidRPr="00CD06FE">
        <w:rPr>
          <w:rFonts w:ascii="Times New Roman" w:hAnsi="Times New Roman" w:cs="Times New Roman"/>
          <w:noProof/>
          <w:sz w:val="28"/>
          <w:szCs w:val="28"/>
          <w:lang w:eastAsia="uk-UA"/>
        </w:rPr>
        <w:t xml:space="preserve"> </w:t>
      </w:r>
    </w:p>
    <w:p w:rsidR="00C12291" w:rsidRPr="00CD06FE" w:rsidRDefault="00C12291" w:rsidP="00AB6638">
      <w:pPr>
        <w:shd w:val="clear" w:color="auto" w:fill="FFFFFF"/>
        <w:spacing w:after="0" w:line="360" w:lineRule="auto"/>
        <w:ind w:firstLine="720"/>
        <w:jc w:val="both"/>
        <w:rPr>
          <w:rFonts w:ascii="Times New Roman" w:hAnsi="Times New Roman" w:cs="Times New Roman"/>
          <w:sz w:val="28"/>
          <w:szCs w:val="28"/>
        </w:rPr>
      </w:pPr>
    </w:p>
    <w:p w:rsidR="002C4E2D" w:rsidRPr="00CD06FE" w:rsidRDefault="002C4E2D" w:rsidP="00AB6638">
      <w:pPr>
        <w:spacing w:after="0"/>
        <w:rPr>
          <w:rFonts w:ascii="Times New Roman" w:eastAsia="Times New Roman" w:hAnsi="Times New Roman" w:cs="Times New Roman"/>
          <w:b/>
          <w:bCs/>
          <w:sz w:val="28"/>
          <w:szCs w:val="28"/>
        </w:rPr>
      </w:pPr>
      <w:r w:rsidRPr="00CD06FE">
        <w:rPr>
          <w:rFonts w:ascii="Times New Roman" w:hAnsi="Times New Roman" w:cs="Times New Roman"/>
          <w:b/>
          <w:bCs/>
          <w:sz w:val="28"/>
          <w:szCs w:val="28"/>
        </w:rPr>
        <w:br w:type="page"/>
      </w:r>
    </w:p>
    <w:p w:rsidR="00725AC0" w:rsidRPr="00CD06FE" w:rsidRDefault="00725AC0" w:rsidP="001A601A">
      <w:pPr>
        <w:pStyle w:val="1"/>
        <w:spacing w:line="360" w:lineRule="auto"/>
        <w:jc w:val="center"/>
        <w:rPr>
          <w:rFonts w:ascii="Times New Roman" w:eastAsia="Times New Roman" w:hAnsi="Times New Roman" w:cs="Times New Roman"/>
          <w:b/>
          <w:color w:val="auto"/>
          <w:sz w:val="28"/>
          <w:szCs w:val="28"/>
        </w:rPr>
      </w:pPr>
      <w:bookmarkStart w:id="20" w:name="_Toc89951659"/>
      <w:r w:rsidRPr="00CD06FE">
        <w:rPr>
          <w:rFonts w:ascii="Times New Roman" w:hAnsi="Times New Roman" w:cs="Times New Roman"/>
          <w:b/>
          <w:color w:val="auto"/>
          <w:sz w:val="28"/>
          <w:szCs w:val="28"/>
          <w:lang w:eastAsia="uk-UA"/>
        </w:rPr>
        <w:lastRenderedPageBreak/>
        <w:t xml:space="preserve">РОЗДІЛ 1. ТЕОРЕТИЧНІ </w:t>
      </w:r>
      <w:r w:rsidR="001A601A" w:rsidRPr="00CD06FE">
        <w:rPr>
          <w:rFonts w:ascii="Times New Roman" w:hAnsi="Times New Roman" w:cs="Times New Roman"/>
          <w:b/>
          <w:color w:val="auto"/>
          <w:sz w:val="28"/>
          <w:szCs w:val="28"/>
          <w:lang w:eastAsia="uk-UA"/>
        </w:rPr>
        <w:t>ЗАСАДИ</w:t>
      </w:r>
      <w:r w:rsidRPr="00CD06FE">
        <w:rPr>
          <w:rFonts w:ascii="Times New Roman" w:hAnsi="Times New Roman" w:cs="Times New Roman"/>
          <w:b/>
          <w:color w:val="auto"/>
          <w:sz w:val="28"/>
          <w:szCs w:val="28"/>
          <w:lang w:eastAsia="uk-UA"/>
        </w:rPr>
        <w:t xml:space="preserve"> </w:t>
      </w:r>
      <w:r w:rsidR="001A601A" w:rsidRPr="00CD06FE">
        <w:rPr>
          <w:rFonts w:ascii="Times New Roman" w:hAnsi="Times New Roman" w:cs="Times New Roman"/>
          <w:b/>
          <w:color w:val="auto"/>
          <w:sz w:val="28"/>
          <w:szCs w:val="28"/>
          <w:lang w:eastAsia="uk-UA"/>
        </w:rPr>
        <w:t xml:space="preserve">МІЖОСОБИСТІСНИХ </w:t>
      </w:r>
      <w:bookmarkStart w:id="21" w:name="OLE_LINK23"/>
      <w:bookmarkStart w:id="22" w:name="OLE_LINK24"/>
      <w:r w:rsidR="001A601A" w:rsidRPr="00CD06FE">
        <w:rPr>
          <w:rFonts w:ascii="Times New Roman" w:hAnsi="Times New Roman" w:cs="Times New Roman"/>
          <w:b/>
          <w:color w:val="auto"/>
          <w:sz w:val="28"/>
          <w:szCs w:val="28"/>
          <w:lang w:eastAsia="uk-UA"/>
        </w:rPr>
        <w:t xml:space="preserve">КОМУНІКАТИВНИХ ЗВ’ЯЗКІВ </w:t>
      </w:r>
      <w:bookmarkEnd w:id="21"/>
      <w:bookmarkEnd w:id="22"/>
      <w:r w:rsidR="001A601A" w:rsidRPr="00CD06FE">
        <w:rPr>
          <w:rFonts w:ascii="Times New Roman" w:hAnsi="Times New Roman" w:cs="Times New Roman"/>
          <w:b/>
          <w:color w:val="auto"/>
          <w:sz w:val="28"/>
          <w:szCs w:val="28"/>
          <w:lang w:eastAsia="uk-UA"/>
        </w:rPr>
        <w:t>В СИСТЕМІ УПРАВЛІННЯ ПЕРСОНАЛОМ В ОСВІТНІЙ ОРГАНІЗАЦІЇ</w:t>
      </w:r>
      <w:bookmarkEnd w:id="20"/>
    </w:p>
    <w:p w:rsidR="00725AC0" w:rsidRPr="00CD06FE" w:rsidRDefault="00725AC0" w:rsidP="00725AC0">
      <w:pPr>
        <w:rPr>
          <w:rFonts w:ascii="Times New Roman" w:hAnsi="Times New Roman" w:cs="Times New Roman"/>
          <w:sz w:val="28"/>
          <w:szCs w:val="28"/>
          <w:lang w:eastAsia="uk-UA"/>
        </w:rPr>
      </w:pPr>
    </w:p>
    <w:p w:rsidR="002C4E2D" w:rsidRPr="00CD06FE" w:rsidRDefault="002C4E2D" w:rsidP="00A341EA">
      <w:pPr>
        <w:pStyle w:val="2"/>
        <w:spacing w:before="0" w:line="360" w:lineRule="auto"/>
        <w:ind w:firstLine="709"/>
        <w:jc w:val="both"/>
        <w:rPr>
          <w:rFonts w:ascii="Times New Roman" w:hAnsi="Times New Roman" w:cs="Times New Roman"/>
          <w:b/>
          <w:color w:val="auto"/>
          <w:sz w:val="28"/>
          <w:szCs w:val="28"/>
        </w:rPr>
      </w:pPr>
      <w:bookmarkStart w:id="23" w:name="_Toc89951660"/>
      <w:r w:rsidRPr="00CD06FE">
        <w:rPr>
          <w:rFonts w:ascii="Times New Roman" w:hAnsi="Times New Roman" w:cs="Times New Roman"/>
          <w:b/>
          <w:color w:val="auto"/>
          <w:sz w:val="28"/>
          <w:szCs w:val="28"/>
          <w:lang w:eastAsia="uk-UA"/>
        </w:rPr>
        <w:t xml:space="preserve">1.1. </w:t>
      </w:r>
      <w:bookmarkStart w:id="24" w:name="OLE_LINK16"/>
      <w:bookmarkStart w:id="25" w:name="OLE_LINK17"/>
      <w:bookmarkStart w:id="26" w:name="OLE_LINK27"/>
      <w:bookmarkStart w:id="27" w:name="OLE_LINK28"/>
      <w:r w:rsidR="001A601A" w:rsidRPr="00CD06FE">
        <w:rPr>
          <w:rFonts w:ascii="Times New Roman" w:hAnsi="Times New Roman" w:cs="Times New Roman"/>
          <w:b/>
          <w:color w:val="auto"/>
          <w:sz w:val="28"/>
          <w:szCs w:val="28"/>
          <w:lang w:eastAsia="uk-UA"/>
        </w:rPr>
        <w:t>Основи</w:t>
      </w:r>
      <w:r w:rsidRPr="00CD06FE">
        <w:rPr>
          <w:rFonts w:ascii="Times New Roman" w:hAnsi="Times New Roman" w:cs="Times New Roman"/>
          <w:b/>
          <w:color w:val="auto"/>
          <w:sz w:val="28"/>
          <w:szCs w:val="28"/>
          <w:lang w:eastAsia="uk-UA"/>
        </w:rPr>
        <w:t xml:space="preserve"> теорії </w:t>
      </w:r>
      <w:r w:rsidR="001A601A" w:rsidRPr="00CD06FE">
        <w:rPr>
          <w:rFonts w:ascii="Times New Roman" w:hAnsi="Times New Roman" w:cs="Times New Roman"/>
          <w:b/>
          <w:color w:val="auto"/>
          <w:sz w:val="28"/>
          <w:szCs w:val="28"/>
          <w:lang w:eastAsia="uk-UA"/>
        </w:rPr>
        <w:t xml:space="preserve">системи </w:t>
      </w:r>
      <w:r w:rsidRPr="00CD06FE">
        <w:rPr>
          <w:rFonts w:ascii="Times New Roman" w:hAnsi="Times New Roman" w:cs="Times New Roman"/>
          <w:b/>
          <w:color w:val="auto"/>
          <w:sz w:val="28"/>
          <w:szCs w:val="28"/>
          <w:lang w:eastAsia="uk-UA"/>
        </w:rPr>
        <w:t xml:space="preserve">управління </w:t>
      </w:r>
      <w:r w:rsidR="001A601A" w:rsidRPr="00CD06FE">
        <w:rPr>
          <w:rFonts w:ascii="Times New Roman" w:hAnsi="Times New Roman" w:cs="Times New Roman"/>
          <w:b/>
          <w:color w:val="auto"/>
          <w:sz w:val="28"/>
          <w:szCs w:val="28"/>
          <w:lang w:eastAsia="uk-UA"/>
        </w:rPr>
        <w:t>персоналом в освітній</w:t>
      </w:r>
      <w:r w:rsidRPr="00CD06FE">
        <w:rPr>
          <w:rFonts w:ascii="Times New Roman" w:hAnsi="Times New Roman" w:cs="Times New Roman"/>
          <w:b/>
          <w:color w:val="auto"/>
          <w:sz w:val="28"/>
          <w:szCs w:val="28"/>
          <w:lang w:eastAsia="uk-UA"/>
        </w:rPr>
        <w:t xml:space="preserve"> </w:t>
      </w:r>
      <w:bookmarkEnd w:id="24"/>
      <w:bookmarkEnd w:id="25"/>
      <w:r w:rsidR="001A601A" w:rsidRPr="00CD06FE">
        <w:rPr>
          <w:rFonts w:ascii="Times New Roman" w:hAnsi="Times New Roman" w:cs="Times New Roman"/>
          <w:b/>
          <w:color w:val="auto"/>
          <w:sz w:val="28"/>
          <w:szCs w:val="28"/>
          <w:lang w:eastAsia="uk-UA"/>
        </w:rPr>
        <w:t>організації</w:t>
      </w:r>
      <w:r w:rsidRPr="00CD06FE">
        <w:rPr>
          <w:rFonts w:ascii="Times New Roman" w:hAnsi="Times New Roman" w:cs="Times New Roman"/>
          <w:b/>
          <w:color w:val="auto"/>
          <w:sz w:val="28"/>
          <w:szCs w:val="28"/>
          <w:lang w:eastAsia="uk-UA"/>
        </w:rPr>
        <w:t>.</w:t>
      </w:r>
      <w:bookmarkEnd w:id="23"/>
      <w:bookmarkEnd w:id="26"/>
      <w:bookmarkEnd w:id="27"/>
      <w:r w:rsidRPr="00CD06FE">
        <w:rPr>
          <w:rFonts w:ascii="Times New Roman" w:hAnsi="Times New Roman" w:cs="Times New Roman"/>
          <w:b/>
          <w:color w:val="auto"/>
          <w:sz w:val="28"/>
          <w:szCs w:val="28"/>
          <w:lang w:eastAsia="uk-UA"/>
        </w:rPr>
        <w:t xml:space="preserve"> </w:t>
      </w:r>
    </w:p>
    <w:p w:rsidR="00B3089F" w:rsidRPr="00CD06FE" w:rsidRDefault="00B3089F" w:rsidP="00AB6638">
      <w:pPr>
        <w:shd w:val="clear" w:color="auto" w:fill="FFFFFF"/>
        <w:spacing w:after="0" w:line="360" w:lineRule="auto"/>
        <w:ind w:firstLine="720"/>
        <w:jc w:val="both"/>
        <w:rPr>
          <w:rFonts w:ascii="Times New Roman" w:hAnsi="Times New Roman" w:cs="Times New Roman"/>
          <w:sz w:val="28"/>
          <w:szCs w:val="28"/>
          <w:lang w:eastAsia="uk-UA"/>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Постановка вказаної в назві </w:t>
      </w:r>
      <w:r w:rsidR="009938AB" w:rsidRPr="00CD06FE">
        <w:rPr>
          <w:rFonts w:ascii="Times New Roman" w:hAnsi="Times New Roman" w:cs="Times New Roman"/>
          <w:sz w:val="28"/>
          <w:szCs w:val="28"/>
          <w:lang w:eastAsia="uk-UA"/>
        </w:rPr>
        <w:t>кваліфікаційної роботи</w:t>
      </w:r>
      <w:r w:rsidRPr="00CD06FE">
        <w:rPr>
          <w:rFonts w:ascii="Times New Roman" w:hAnsi="Times New Roman" w:cs="Times New Roman"/>
          <w:sz w:val="28"/>
          <w:szCs w:val="28"/>
          <w:lang w:eastAsia="uk-UA"/>
        </w:rPr>
        <w:t xml:space="preserve"> проблеми обумовлена, перш за все, відсутністю в практиці утворення науково </w:t>
      </w:r>
      <w:r w:rsidR="00CD06FE" w:rsidRPr="00CD06FE">
        <w:rPr>
          <w:rFonts w:ascii="Times New Roman" w:hAnsi="Times New Roman" w:cs="Times New Roman"/>
          <w:sz w:val="28"/>
          <w:szCs w:val="28"/>
          <w:lang w:eastAsia="uk-UA"/>
        </w:rPr>
        <w:t>обґрунтованих</w:t>
      </w:r>
      <w:r w:rsidRPr="00CD06FE">
        <w:rPr>
          <w:rFonts w:ascii="Times New Roman" w:hAnsi="Times New Roman" w:cs="Times New Roman"/>
          <w:sz w:val="28"/>
          <w:szCs w:val="28"/>
          <w:lang w:eastAsia="uk-UA"/>
        </w:rPr>
        <w:t xml:space="preserve"> і розроблених теорій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Можна також констатувати, що систематичної роботи в цьому напрямі не ведеться. Освіта, звичайно, в цілому, випробовує на собі дію загальних процесів оновлюючого характеру, але </w:t>
      </w:r>
      <w:r w:rsidRPr="00CD06FE">
        <w:rPr>
          <w:rFonts w:ascii="Times New Roman" w:hAnsi="Times New Roman" w:cs="Times New Roman"/>
          <w:bCs/>
          <w:sz w:val="28"/>
          <w:szCs w:val="28"/>
          <w:lang w:eastAsia="uk-UA"/>
        </w:rPr>
        <w:t xml:space="preserve">в русі </w:t>
      </w:r>
      <w:r w:rsidRPr="00CD06FE">
        <w:rPr>
          <w:rFonts w:ascii="Times New Roman" w:hAnsi="Times New Roman" w:cs="Times New Roman"/>
          <w:sz w:val="28"/>
          <w:szCs w:val="28"/>
          <w:lang w:eastAsia="uk-UA"/>
        </w:rPr>
        <w:t xml:space="preserve">реформування до цих пір в ієрархії пріоритетів проблема управління взагалі, 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зокрема, не займає провідного місця. Педагогічний і освітній консерватизм, що завжди обумовлює достоїнства цієї сфери діяльності і службовець гарантом стійкого соціального розвитку, в сучасній соціально-педагогічній ситуації недоречний. Він виявляється причиною збереження і до цих пір в утворенні адміністративної системи управління (якщо не в цілісному вигляді, то в достатньо серйозних і значних її регіонах), яка базується на класичній теорії, відповідній абсолютно іншим соціальним умовам. Засновник класичної </w:t>
      </w:r>
      <w:r w:rsidRPr="0045460D">
        <w:rPr>
          <w:rFonts w:ascii="Times New Roman" w:hAnsi="Times New Roman" w:cs="Times New Roman"/>
          <w:sz w:val="28"/>
          <w:szCs w:val="28"/>
          <w:lang w:eastAsia="uk-UA"/>
        </w:rPr>
        <w:t>школи А.Файоль назвав</w:t>
      </w:r>
      <w:r w:rsidRPr="00CD06FE">
        <w:rPr>
          <w:rFonts w:ascii="Times New Roman" w:hAnsi="Times New Roman" w:cs="Times New Roman"/>
          <w:sz w:val="28"/>
          <w:szCs w:val="28"/>
          <w:lang w:eastAsia="uk-UA"/>
        </w:rPr>
        <w:t xml:space="preserve"> принципи створеної ним теорії: розподіл праці, влада і відповідальність, дисципліна, єдність розпорядництва, підпорядкування приватних інтересів загальним, винагорода, централізація, ієрархія, </w:t>
      </w:r>
      <w:r w:rsidRPr="00100A5C">
        <w:rPr>
          <w:rFonts w:ascii="Times New Roman" w:hAnsi="Times New Roman" w:cs="Times New Roman"/>
          <w:sz w:val="28"/>
          <w:szCs w:val="28"/>
          <w:lang w:eastAsia="uk-UA"/>
        </w:rPr>
        <w:t>порядок, справедливість, постійність складу персоналу, ініціатива, єднання персоналу [</w:t>
      </w:r>
      <w:r w:rsidR="00100A5C" w:rsidRPr="00100A5C">
        <w:rPr>
          <w:rFonts w:ascii="Times New Roman" w:hAnsi="Times New Roman" w:cs="Times New Roman"/>
          <w:sz w:val="28"/>
          <w:szCs w:val="28"/>
          <w:lang w:eastAsia="uk-UA"/>
        </w:rPr>
        <w:t>68</w:t>
      </w:r>
      <w:r w:rsidRPr="00100A5C">
        <w:rPr>
          <w:rFonts w:ascii="Times New Roman" w:hAnsi="Times New Roman" w:cs="Times New Roman"/>
          <w:sz w:val="28"/>
          <w:szCs w:val="28"/>
          <w:lang w:eastAsia="uk-UA"/>
        </w:rPr>
        <w:t>]. Слід зазначити</w:t>
      </w:r>
      <w:r w:rsidRPr="00CD06FE">
        <w:rPr>
          <w:rFonts w:ascii="Times New Roman" w:hAnsi="Times New Roman" w:cs="Times New Roman"/>
          <w:sz w:val="28"/>
          <w:szCs w:val="28"/>
          <w:lang w:eastAsia="uk-UA"/>
        </w:rPr>
        <w:t xml:space="preserve">, що всі ці принципи, хоча і пропонувалися для управлінської діяльності в цілому, проте, відносилися до підсистеми управління найнятими робітниками. У системі освіти вони (принципи) почали використовуватися для організації роботи людини як штатної одиниці, як працівника, який повинен був </w:t>
      </w:r>
      <w:r w:rsidRPr="00CD06FE">
        <w:rPr>
          <w:rFonts w:ascii="Times New Roman" w:hAnsi="Times New Roman" w:cs="Times New Roman"/>
          <w:sz w:val="28"/>
          <w:szCs w:val="28"/>
          <w:lang w:eastAsia="uk-UA"/>
        </w:rPr>
        <w:lastRenderedPageBreak/>
        <w:t xml:space="preserve">оптимально реалізувати свою фізичну і розумову енергію по здійсненню педагогічних відносин. І характер, і спрямованість даних принципів управління свідчили про адміністративну природу управлінської діяльності в цілому, зокрема управління трудовим колективом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Така суть управління була адекватною соціальним умовам стійкого розвитку, визначеності цілей, закономірності однолінійного руху у бік обов'язкового, досконалішого суспільного стану (прогрес). У освіті як системі підготовки трудових ресурсів для країни, вся структура адміністративного управління була вироблена для умов соціальної стабільності, традиційності, уніфікованої і одноманітності. Цим принципам і структурі відповідала лінійно-функціональна система управління: жорстка, негнучка, така, що вимагає постановки єдиної мети, що не підлягає ніяким ситуативним адаптаціям, вважає реакцію, що запізнюється, на накази, укази, ухвали, розпорядження і тому подібне зверху. Це був реактивний т</w:t>
      </w:r>
      <w:r w:rsidR="00CD06FE" w:rsidRPr="00CD06FE">
        <w:rPr>
          <w:rFonts w:ascii="Times New Roman" w:hAnsi="Times New Roman" w:cs="Times New Roman"/>
          <w:sz w:val="28"/>
          <w:szCs w:val="28"/>
          <w:lang w:eastAsia="uk-UA"/>
        </w:rPr>
        <w:t>ип</w:t>
      </w:r>
      <w:r w:rsidRPr="00CD06FE">
        <w:rPr>
          <w:rFonts w:ascii="Times New Roman" w:hAnsi="Times New Roman" w:cs="Times New Roman"/>
          <w:sz w:val="28"/>
          <w:szCs w:val="28"/>
          <w:lang w:eastAsia="uk-UA"/>
        </w:rPr>
        <w:t xml:space="preserve"> управління трудовим колективом, який, якщо і розрахований на прогнозування майбутніх кадрових станів, то прогнози </w:t>
      </w:r>
      <w:r w:rsidR="00195AB5" w:rsidRPr="00CD06FE">
        <w:rPr>
          <w:rFonts w:ascii="Times New Roman" w:hAnsi="Times New Roman" w:cs="Times New Roman"/>
          <w:sz w:val="28"/>
          <w:szCs w:val="28"/>
          <w:lang w:eastAsia="uk-UA"/>
        </w:rPr>
        <w:t>обґрунтовувалися</w:t>
      </w:r>
      <w:r w:rsidRPr="00CD06FE">
        <w:rPr>
          <w:rFonts w:ascii="Times New Roman" w:hAnsi="Times New Roman" w:cs="Times New Roman"/>
          <w:sz w:val="28"/>
          <w:szCs w:val="28"/>
          <w:lang w:eastAsia="uk-UA"/>
        </w:rPr>
        <w:t xml:space="preserve"> заданою лінією розвитку - строгою, ідеологічно визначеною і чітко орієнтованою на прогрес. Вся система управління трудовим колективом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тому шикувалася як підсистема управління кадрами і соціальним розвитком колективу, в якій велику частину робіт по кадровому управлінню виконували лінійні (безпосередні) керівники, вони ж вважали її другорядними по відношенню до педагогічної діяльності. В умовах тоталітаризму це була необхідність. «Ось ті самі гвинтики (члени трудового колективу - О.З.), які на своєму місці достатньо компетентні. За них думає держава. Вони нікуди не рвуться.</w:t>
      </w:r>
    </w:p>
    <w:p w:rsidR="002C4E2D" w:rsidRPr="00CD06FE" w:rsidRDefault="003A5454" w:rsidP="00AB663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eastAsia="uk-UA"/>
        </w:rPr>
        <w:t>«</w:t>
      </w:r>
      <w:r w:rsidR="0045460D">
        <w:rPr>
          <w:rFonts w:ascii="Times New Roman" w:hAnsi="Times New Roman" w:cs="Times New Roman"/>
          <w:sz w:val="28"/>
          <w:szCs w:val="28"/>
          <w:lang w:eastAsia="uk-UA"/>
        </w:rPr>
        <w:t>Субординація їх влаштовує» [</w:t>
      </w:r>
      <w:r w:rsidR="00E74E07">
        <w:rPr>
          <w:rFonts w:ascii="Times New Roman" w:hAnsi="Times New Roman" w:cs="Times New Roman"/>
          <w:sz w:val="28"/>
          <w:szCs w:val="28"/>
          <w:lang w:val="en-US" w:eastAsia="uk-UA"/>
        </w:rPr>
        <w:t>50</w:t>
      </w:r>
      <w:r w:rsidR="0045460D">
        <w:rPr>
          <w:rFonts w:ascii="Times New Roman" w:hAnsi="Times New Roman" w:cs="Times New Roman"/>
          <w:sz w:val="28"/>
          <w:szCs w:val="28"/>
          <w:lang w:eastAsia="uk-UA"/>
        </w:rPr>
        <w:t xml:space="preserve">, </w:t>
      </w:r>
      <w:r w:rsidR="0045460D" w:rsidRPr="00CD06FE">
        <w:rPr>
          <w:rFonts w:ascii="Times New Roman" w:hAnsi="Times New Roman" w:cs="Times New Roman"/>
          <w:sz w:val="28"/>
          <w:szCs w:val="28"/>
          <w:lang w:eastAsia="uk-UA"/>
        </w:rPr>
        <w:t>с</w:t>
      </w:r>
      <w:r w:rsidR="002C4E2D" w:rsidRPr="00CD06FE">
        <w:rPr>
          <w:rFonts w:ascii="Times New Roman" w:hAnsi="Times New Roman" w:cs="Times New Roman"/>
          <w:sz w:val="28"/>
          <w:szCs w:val="28"/>
          <w:lang w:eastAsia="uk-UA"/>
        </w:rPr>
        <w:t>.4]. Цією цитатою можна охарактеризувати категорію «кадри», яка визначила буття трудового колективу в установах освіти.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Сучасна соціальна ситуація, прискорення темпів розвитку, втрата однолінійної орієнтації в русі, його непрогнозованість і постійна динаміка, реалізація альтернативних і </w:t>
      </w:r>
      <w:r w:rsidR="00195AB5" w:rsidRPr="00CD06FE">
        <w:rPr>
          <w:rFonts w:ascii="Times New Roman" w:hAnsi="Times New Roman" w:cs="Times New Roman"/>
          <w:sz w:val="28"/>
          <w:szCs w:val="28"/>
          <w:lang w:eastAsia="uk-UA"/>
        </w:rPr>
        <w:t>варіативних</w:t>
      </w:r>
      <w:r w:rsidRPr="00CD06FE">
        <w:rPr>
          <w:rFonts w:ascii="Times New Roman" w:hAnsi="Times New Roman" w:cs="Times New Roman"/>
          <w:sz w:val="28"/>
          <w:szCs w:val="28"/>
          <w:lang w:eastAsia="uk-UA"/>
        </w:rPr>
        <w:t xml:space="preserve"> шляхів, - все це вимагає іншу людину, </w:t>
      </w:r>
      <w:r w:rsidRPr="00CD06FE">
        <w:rPr>
          <w:rFonts w:ascii="Times New Roman" w:hAnsi="Times New Roman" w:cs="Times New Roman"/>
          <w:sz w:val="28"/>
          <w:szCs w:val="28"/>
          <w:lang w:eastAsia="uk-UA"/>
        </w:rPr>
        <w:lastRenderedPageBreak/>
        <w:t>працівника і нову модель управління трудовим колективом. У XXI столітті в основі такої моделі опиняється якісна зміна орієнтації управлінської діяльності: управління кадрами, трудовим колективом поступається місцем управлінню персоналом. Значення цієї зміни обумовлюється тими сенсами, які несе в собі поняття «персонал». Вони пов'язані з тим, що в даному понятті враховується не тільки загальна професійна компетенція найнятого робітника (що актуально в умовах соціальної стабільності), але і особовий аспект (що стає необхідним в умовах динамічного суспільного перетворення), а також їх синектика. Суть синектики загальнопрофесійної характеристики і особового аспекту в педагогіці полягає в пошуку і реалізації можливості акумуляції творчої активності працівника на основі його включення в освітню діяльність для досягнення педагогічних цілей. «Головне в синект</w:t>
      </w:r>
      <w:r w:rsidR="00EB475D" w:rsidRPr="00CD06FE">
        <w:rPr>
          <w:rFonts w:ascii="Times New Roman" w:hAnsi="Times New Roman" w:cs="Times New Roman"/>
          <w:sz w:val="28"/>
          <w:szCs w:val="28"/>
          <w:lang w:eastAsia="uk-UA"/>
        </w:rPr>
        <w:t>иці</w:t>
      </w:r>
      <w:r w:rsidRPr="00CD06FE">
        <w:rPr>
          <w:rFonts w:ascii="Times New Roman" w:hAnsi="Times New Roman" w:cs="Times New Roman"/>
          <w:sz w:val="28"/>
          <w:szCs w:val="28"/>
          <w:lang w:eastAsia="uk-UA"/>
        </w:rPr>
        <w:t xml:space="preserve"> - добитися перетворення деяких несвідомих механізмів свідомо використовувані тоді, коли в цьому виникає необхідність». У нашому дослідженні застосовуватимемо синектический метод у визначенні категорії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Для практики сучасної вітчизняної освіти поняття «персонал» не є достатньо розробленим, поширеним і прийнятим. Це пов'язано з культурно-освітньою і педагогічною традицією, гуманітарна суть якої не сприяла зверненню до категорії, що раціоналізувала, хоча і утвореної від насиченого особовим змістом поняття «персона». Що стосується основного складу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w:t>
      </w:r>
      <w:r w:rsidR="00E74E07" w:rsidRPr="00E74E07">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вчителів, викладачів, педагогів, </w:t>
      </w:r>
      <w:r w:rsidR="00E74E07" w:rsidRPr="006B5C23">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w:t>
      </w:r>
      <w:r w:rsidR="0043154B" w:rsidRPr="00CD06FE">
        <w:rPr>
          <w:rFonts w:ascii="Times New Roman" w:hAnsi="Times New Roman" w:cs="Times New Roman"/>
          <w:sz w:val="28"/>
          <w:szCs w:val="28"/>
          <w:lang w:eastAsia="uk-UA"/>
        </w:rPr>
        <w:t xml:space="preserve">активніше </w:t>
      </w:r>
      <w:r w:rsidRPr="00CD06FE">
        <w:rPr>
          <w:rFonts w:ascii="Times New Roman" w:hAnsi="Times New Roman" w:cs="Times New Roman"/>
          <w:sz w:val="28"/>
          <w:szCs w:val="28"/>
          <w:lang w:eastAsia="uk-UA"/>
        </w:rPr>
        <w:t xml:space="preserve">використовується поєднання </w:t>
      </w:r>
      <w:r w:rsidR="00E74E07" w:rsidRPr="00E74E07">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педагогічний колектив. Разом з тим, процеси розвитку і оновлення теорії управління, що мала місце, стимулюють науковий інтерес і до даної проблеми, і до вказаної категорії. Визначити основні категорії досліджуваної в </w:t>
      </w:r>
      <w:r w:rsidR="00CC5E98" w:rsidRPr="00CD06FE">
        <w:rPr>
          <w:rFonts w:ascii="Times New Roman" w:hAnsi="Times New Roman" w:cs="Times New Roman"/>
          <w:sz w:val="28"/>
          <w:szCs w:val="28"/>
          <w:lang w:eastAsia="uk-UA"/>
        </w:rPr>
        <w:t>кваліфікаційній роботі</w:t>
      </w:r>
      <w:r w:rsidRPr="00CD06FE">
        <w:rPr>
          <w:rFonts w:ascii="Times New Roman" w:hAnsi="Times New Roman" w:cs="Times New Roman"/>
          <w:sz w:val="28"/>
          <w:szCs w:val="28"/>
          <w:lang w:eastAsia="uk-UA"/>
        </w:rPr>
        <w:t xml:space="preserve"> проблеми необхідно вже тому, що крізь категоріальну сітку завжди просвічує вихідна позиція автора. Олі ж задають установку і точку зору на проблему, що цікавить. У роботі по темі, яку ми вибрали, це абсолютно необхідно, оскільки залежно від того, якого визначення поняття «персонал» ми дотримуватимемося, знаходиться </w:t>
      </w:r>
      <w:r w:rsidRPr="00CD06FE">
        <w:rPr>
          <w:rFonts w:ascii="Times New Roman" w:hAnsi="Times New Roman" w:cs="Times New Roman"/>
          <w:sz w:val="28"/>
          <w:szCs w:val="28"/>
          <w:lang w:eastAsia="uk-UA"/>
        </w:rPr>
        <w:lastRenderedPageBreak/>
        <w:t xml:space="preserve">аспект, змістовне розкриття і розробка всієї проблеми. Категорії є операційні поняття, тобто те, спираючись на що, можна і слід дати повне уявлення про вибрану для дослідження тему. Тому до категоріального аналізу треба підходити з особливою відповідальністю і ретельністю. Це тим більше важливо в наший проблемі і темі, бо вони залишаються не розробленими в сферах і соціальної інфраструктури, і освітньої практики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Таке суперечність поняття «персонал» </w:t>
      </w:r>
      <w:r w:rsidR="00D87FE2">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змістовна суперечність. Щоб його вирішити в плані освіти і педагогіки, понятих з антропологічних підстав, необхідно звернутися до питання про те, як поняття «людина» обумовлювала «освіта» на різних історичних етапах.</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всю свою історію педагогіка орієнтувалася на сутнісне визначення людини, яке базувалося на виділенні розуму, свідомості, cogito як його суть. Освіта будувалася, головним чином, на основі ідеї розумної суті людини, яка від нього відчужена, і саме тому освіта покликана була до справи з'єднання з нею. «Зростання до гуманності» </w:t>
      </w:r>
      <w:r w:rsidR="00D87FE2">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так визначав утворення Гердер, підкреслюючи необхідність поступальною просування людини до своєї розумної суті. Освіта протягом тривалої історії розглядалася як трансляція способу життя, мислення і діяльності.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Отже, одна точка зору в історії педагогіки базувалася на ідеї існування загальної людської суті, яка повинна була бути пізнаною і через освіту сполученою з конкретною людиною. Педагогіка в цьому випадку </w:t>
      </w:r>
      <w:r w:rsidR="00195AB5" w:rsidRPr="00CD06FE">
        <w:rPr>
          <w:rFonts w:ascii="Times New Roman" w:hAnsi="Times New Roman" w:cs="Times New Roman"/>
          <w:sz w:val="28"/>
          <w:szCs w:val="28"/>
          <w:lang w:eastAsia="uk-UA"/>
        </w:rPr>
        <w:t>представила</w:t>
      </w:r>
      <w:r w:rsidRPr="00CD06FE">
        <w:rPr>
          <w:rFonts w:ascii="Times New Roman" w:hAnsi="Times New Roman" w:cs="Times New Roman"/>
          <w:sz w:val="28"/>
          <w:szCs w:val="28"/>
          <w:lang w:eastAsia="uk-UA"/>
        </w:rPr>
        <w:t xml:space="preserve"> управлінням діяльністю ведення людини до загальнолюдської суті - Розуму. Редукція людини до сутнісного, і відвернення від всього індивідуального і унікального в людині виявила недостатність такої позиції. З іншого боку, в плані теми нашого </w:t>
      </w:r>
      <w:r w:rsidR="00452D66" w:rsidRPr="00CD06FE">
        <w:rPr>
          <w:rFonts w:ascii="Times New Roman" w:hAnsi="Times New Roman" w:cs="Times New Roman"/>
          <w:sz w:val="28"/>
          <w:szCs w:val="28"/>
          <w:lang w:eastAsia="uk-UA"/>
        </w:rPr>
        <w:t xml:space="preserve">кваліфікаційної </w:t>
      </w:r>
      <w:r w:rsidR="00195AB5" w:rsidRPr="00CD06FE">
        <w:rPr>
          <w:rFonts w:ascii="Times New Roman" w:hAnsi="Times New Roman" w:cs="Times New Roman"/>
          <w:sz w:val="28"/>
          <w:szCs w:val="28"/>
          <w:lang w:eastAsia="uk-UA"/>
        </w:rPr>
        <w:t>роботи</w:t>
      </w:r>
      <w:r w:rsidRPr="00CD06FE">
        <w:rPr>
          <w:rFonts w:ascii="Times New Roman" w:hAnsi="Times New Roman" w:cs="Times New Roman"/>
          <w:sz w:val="28"/>
          <w:szCs w:val="28"/>
          <w:lang w:eastAsia="uk-UA"/>
        </w:rPr>
        <w:t xml:space="preserve"> в плані необхідності визначення категорії «персонал», з приводу якого будується управління, відзначимо, що саме редукці</w:t>
      </w:r>
      <w:r w:rsidR="00195AB5">
        <w:rPr>
          <w:rFonts w:ascii="Times New Roman" w:hAnsi="Times New Roman" w:cs="Times New Roman"/>
          <w:sz w:val="28"/>
          <w:szCs w:val="28"/>
          <w:lang w:eastAsia="uk-UA"/>
        </w:rPr>
        <w:t>я, тобто зведення людини до раці</w:t>
      </w:r>
      <w:r w:rsidRPr="00CD06FE">
        <w:rPr>
          <w:rFonts w:ascii="Times New Roman" w:hAnsi="Times New Roman" w:cs="Times New Roman"/>
          <w:sz w:val="28"/>
          <w:szCs w:val="28"/>
          <w:lang w:eastAsia="uk-UA"/>
        </w:rPr>
        <w:t>о, або до якихось інших структур людського буття, спрощуючи його, робить його підвладним управлінській діяльності. Управління - раціональна діяльність з приводу об'єкту, який теж повинен бути таким, що раціоналізував.</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 xml:space="preserve">Історія педагогіки свідчить про раціоналізацію педагогічної думки, починаючи з </w:t>
      </w:r>
      <w:r w:rsidRPr="00D87FE2">
        <w:rPr>
          <w:rFonts w:ascii="Times New Roman" w:hAnsi="Times New Roman" w:cs="Times New Roman"/>
          <w:sz w:val="28"/>
          <w:szCs w:val="28"/>
          <w:lang w:eastAsia="uk-UA"/>
        </w:rPr>
        <w:t xml:space="preserve">педагогіки </w:t>
      </w:r>
      <w:r w:rsidR="00080583">
        <w:rPr>
          <w:rFonts w:ascii="Times New Roman" w:hAnsi="Times New Roman" w:cs="Times New Roman"/>
          <w:sz w:val="28"/>
          <w:szCs w:val="28"/>
        </w:rPr>
        <w:t>Колтана С.</w:t>
      </w:r>
      <w:r w:rsidR="007C646F">
        <w:rPr>
          <w:rFonts w:ascii="Times New Roman" w:hAnsi="Times New Roman" w:cs="Times New Roman"/>
          <w:sz w:val="28"/>
          <w:szCs w:val="28"/>
          <w:lang w:val="en-US"/>
        </w:rPr>
        <w:t xml:space="preserve"> </w:t>
      </w:r>
      <w:r w:rsidR="00080583">
        <w:rPr>
          <w:rFonts w:ascii="Times New Roman" w:hAnsi="Times New Roman" w:cs="Times New Roman"/>
          <w:sz w:val="28"/>
          <w:szCs w:val="28"/>
          <w:lang w:val="en-US"/>
        </w:rPr>
        <w:t>[23]</w:t>
      </w:r>
      <w:r w:rsidRPr="00D87FE2">
        <w:rPr>
          <w:rFonts w:ascii="Times New Roman" w:hAnsi="Times New Roman" w:cs="Times New Roman"/>
          <w:sz w:val="28"/>
          <w:szCs w:val="28"/>
          <w:lang w:eastAsia="uk-UA"/>
        </w:rPr>
        <w:t>, коли його</w:t>
      </w:r>
      <w:r w:rsidRPr="00CD06FE">
        <w:rPr>
          <w:rFonts w:ascii="Times New Roman" w:hAnsi="Times New Roman" w:cs="Times New Roman"/>
          <w:sz w:val="28"/>
          <w:szCs w:val="28"/>
          <w:lang w:eastAsia="uk-UA"/>
        </w:rPr>
        <w:t xml:space="preserve"> класно-урочна система була призначена для розвитку (у масовому плані, що тоді зажадало становлення індустріального суспільства), перш за все, людського інтелекту, і більшою мірою сприяла в подальшій підміні освіти навчанням, тобто наповненням людини конкретною сумою знань, потрібних тією або іншою професійною діяльністю. Для свого часу це було важливе і серйозне досягнення педагогічної науки. Воно сприяло завданню обслуговування індустріального виробництва. Разом з цим визначилася своєрідність антропологічних уявлень, які також несли на собі відбиток індустріалізму.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Хоча, звичайно, освіта завжди зв'язувалася з розвитком не тільки розуму, але і людської духовності. Духовна форма спілкування людини зі світом тісно переплітається з його біологічним і соціальним спілкуванням. Тільки разом вони задають можливість освіти людини.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Ми лише намітили підходи до можливості визначення людини, до того, що є поняттям «людина» і як це поняття обумовлює освіту і ту науку, яка його (освіта) організовує, </w:t>
      </w:r>
      <w:r w:rsidR="00D87FE2">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педагогіку. Проте для нас в категоріальному аналізі проблеми головним є поняття «персонал», вірніше, </w:t>
      </w:r>
      <w:r w:rsidR="007C736B">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Питання тепер повинне встати таким чином: яку форму спілкування людини зі світом (духовну, соціальну, біологічну) можна фіксувати, щоб він (людина) з'явився «персоналом»? Поняття «персонал» нам важливе в контексті виявлення специфіки управління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Цей контекст і слід постійно мати </w:t>
      </w:r>
      <w:r w:rsidRPr="00195AB5">
        <w:rPr>
          <w:rFonts w:ascii="Times New Roman" w:hAnsi="Times New Roman" w:cs="Times New Roman"/>
          <w:sz w:val="28"/>
          <w:szCs w:val="28"/>
          <w:lang w:eastAsia="uk-UA"/>
        </w:rPr>
        <w:t xml:space="preserve">на увазі. </w:t>
      </w:r>
      <w:r w:rsidRPr="00CD06FE">
        <w:rPr>
          <w:rFonts w:ascii="Times New Roman" w:hAnsi="Times New Roman" w:cs="Times New Roman"/>
          <w:sz w:val="28"/>
          <w:szCs w:val="28"/>
          <w:lang w:eastAsia="uk-UA"/>
        </w:rPr>
        <w:t xml:space="preserve">Роблячи що, скажімо, що оскільки управління </w:t>
      </w:r>
      <w:r w:rsidR="00195AB5">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це сфера соціальності, одна з форм соціальної діяльності, то, очевидно, для визначення «персоналу» акцент повинен бути зроблений на соціальній формі спілкування людини зі світом. Отже, «персонал» припускає людину</w:t>
      </w:r>
      <w:r w:rsidRPr="00461E23">
        <w:rPr>
          <w:rFonts w:ascii="Times New Roman" w:hAnsi="Times New Roman" w:cs="Times New Roman"/>
          <w:sz w:val="28"/>
          <w:szCs w:val="28"/>
          <w:lang w:eastAsia="uk-UA"/>
        </w:rPr>
        <w:t>, що пом</w:t>
      </w:r>
      <w:r w:rsidR="00461E23" w:rsidRPr="00461E23">
        <w:rPr>
          <w:rFonts w:ascii="Times New Roman" w:hAnsi="Times New Roman" w:cs="Times New Roman"/>
          <w:sz w:val="28"/>
          <w:szCs w:val="28"/>
          <w:lang w:eastAsia="uk-UA"/>
        </w:rPr>
        <w:t>іщена</w:t>
      </w:r>
      <w:r w:rsidRPr="00461E23">
        <w:rPr>
          <w:rFonts w:ascii="Times New Roman" w:hAnsi="Times New Roman" w:cs="Times New Roman"/>
          <w:sz w:val="28"/>
          <w:szCs w:val="28"/>
          <w:lang w:eastAsia="uk-UA"/>
        </w:rPr>
        <w:t xml:space="preserve"> соціальність</w:t>
      </w:r>
      <w:r w:rsidRPr="00CD06FE">
        <w:rPr>
          <w:rFonts w:ascii="Times New Roman" w:hAnsi="Times New Roman" w:cs="Times New Roman"/>
          <w:sz w:val="28"/>
          <w:szCs w:val="28"/>
          <w:lang w:eastAsia="uk-UA"/>
        </w:rPr>
        <w:t xml:space="preserve"> і сфокусував на собі те загальне, що в конкретній формі соціальності є характерним.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«збирає» загальне, що властиве педагогічною і будь-якій іншій діяльності конкретної освітньої </w:t>
      </w:r>
      <w:r w:rsidR="00D11950" w:rsidRPr="00461E23">
        <w:rPr>
          <w:rFonts w:ascii="Times New Roman" w:hAnsi="Times New Roman" w:cs="Times New Roman"/>
          <w:sz w:val="28"/>
          <w:szCs w:val="28"/>
          <w:lang w:eastAsia="uk-UA"/>
        </w:rPr>
        <w:t>організації</w:t>
      </w:r>
      <w:r w:rsidRPr="00461E23">
        <w:rPr>
          <w:rFonts w:ascii="Times New Roman" w:hAnsi="Times New Roman" w:cs="Times New Roman"/>
          <w:sz w:val="28"/>
          <w:szCs w:val="28"/>
          <w:lang w:eastAsia="uk-UA"/>
        </w:rPr>
        <w:t>, в</w:t>
      </w:r>
      <w:r w:rsidR="00461E23" w:rsidRPr="00461E23">
        <w:rPr>
          <w:rFonts w:ascii="Times New Roman" w:hAnsi="Times New Roman" w:cs="Times New Roman"/>
          <w:sz w:val="28"/>
          <w:szCs w:val="28"/>
          <w:lang w:eastAsia="uk-UA"/>
        </w:rPr>
        <w:t>иокремлюючи</w:t>
      </w:r>
      <w:r w:rsidRPr="00CD06FE">
        <w:rPr>
          <w:rFonts w:ascii="Times New Roman" w:hAnsi="Times New Roman" w:cs="Times New Roman"/>
          <w:sz w:val="28"/>
          <w:szCs w:val="28"/>
          <w:lang w:eastAsia="uk-UA"/>
        </w:rPr>
        <w:t xml:space="preserve"> або власне педагогічний </w:t>
      </w:r>
      <w:r w:rsidRPr="00CD06FE">
        <w:rPr>
          <w:rFonts w:ascii="Times New Roman" w:hAnsi="Times New Roman" w:cs="Times New Roman"/>
          <w:sz w:val="28"/>
          <w:szCs w:val="28"/>
          <w:lang w:eastAsia="uk-UA"/>
        </w:rPr>
        <w:lastRenderedPageBreak/>
        <w:t xml:space="preserve">аспект, або обслуговуюче головну для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діяльність - педагогічну. Зміст поняття «персонал» бачиться в контексті педагогічної діяльності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З іншого боку, в понятті, що так визначилося, люди опинилися структуровані по підлозі, зросту, типу характеру, соціальній приналежності і тому подібне Такий акцент в розумінні персоналу важливий, бо знеособлення дає можливість вивчати поведінку людей, знаходити загальні прояви людини в різних життєвих ситуаціях і при певних обставинах, що склалися, впливати на них для досягнення мети, що є відмінною рисою управлінської діяльності. «Управління - це процес планування, організації, мотивації і контролю, необхідний для того, щоб сформулюва</w:t>
      </w:r>
      <w:r w:rsidR="00867FBC">
        <w:rPr>
          <w:rFonts w:ascii="Times New Roman" w:hAnsi="Times New Roman" w:cs="Times New Roman"/>
          <w:sz w:val="28"/>
          <w:szCs w:val="28"/>
          <w:lang w:eastAsia="uk-UA"/>
        </w:rPr>
        <w:t>ти і досягти цілей» системи [</w:t>
      </w:r>
      <w:r w:rsidR="006B5C23" w:rsidRPr="006B5C23">
        <w:rPr>
          <w:rFonts w:ascii="Times New Roman" w:hAnsi="Times New Roman" w:cs="Times New Roman"/>
          <w:sz w:val="28"/>
          <w:szCs w:val="28"/>
          <w:lang w:val="ru-RU" w:eastAsia="uk-UA"/>
        </w:rPr>
        <w:t>33</w:t>
      </w:r>
      <w:r w:rsidR="00867FBC">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.38].</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Поняття «персонал» в теорії управління розвитком освіти привертає тому, що указує як на об'єкт управління на діяльність, що здійснюється тут, і (в першу чергу) на ту соціальну спільність, яка виникла з приводу педагогічного відношення «вчитель </w:t>
      </w:r>
      <w:r w:rsidR="006B5C23" w:rsidRPr="006B5C23">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учень». Конкретно до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відносяться педагоги, непедагогічн</w:t>
      </w:r>
      <w:r w:rsidR="0076099B">
        <w:rPr>
          <w:rFonts w:ascii="Times New Roman" w:hAnsi="Times New Roman" w:cs="Times New Roman"/>
          <w:sz w:val="28"/>
          <w:szCs w:val="28"/>
          <w:lang w:eastAsia="uk-UA"/>
        </w:rPr>
        <w:t>ий персонал, батьки і учні [</w:t>
      </w:r>
      <w:r w:rsidR="006B5C23" w:rsidRPr="006B5C23">
        <w:rPr>
          <w:rFonts w:ascii="Times New Roman" w:hAnsi="Times New Roman" w:cs="Times New Roman"/>
          <w:sz w:val="28"/>
          <w:szCs w:val="28"/>
          <w:lang w:val="ru-RU" w:eastAsia="uk-UA"/>
        </w:rPr>
        <w:t>47</w:t>
      </w:r>
      <w:r w:rsidR="0076099B">
        <w:rPr>
          <w:rFonts w:ascii="Times New Roman" w:hAnsi="Times New Roman" w:cs="Times New Roman"/>
          <w:sz w:val="28"/>
          <w:szCs w:val="28"/>
          <w:lang w:eastAsia="uk-UA"/>
        </w:rPr>
        <w:t xml:space="preserve">, </w:t>
      </w:r>
      <w:r w:rsidR="0076099B" w:rsidRPr="00CD06FE">
        <w:rPr>
          <w:rFonts w:ascii="Times New Roman" w:hAnsi="Times New Roman" w:cs="Times New Roman"/>
          <w:sz w:val="28"/>
          <w:szCs w:val="28"/>
          <w:lang w:eastAsia="uk-UA"/>
        </w:rPr>
        <w:t>с</w:t>
      </w:r>
      <w:r w:rsidRPr="00CD06FE">
        <w:rPr>
          <w:rFonts w:ascii="Times New Roman" w:hAnsi="Times New Roman" w:cs="Times New Roman"/>
          <w:sz w:val="28"/>
          <w:szCs w:val="28"/>
          <w:lang w:eastAsia="uk-UA"/>
        </w:rPr>
        <w:t>.60].</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Як управлінський об'єкт освітню установу можна розділити на п'ять функціональних зон: фінанси, маркетинг, педагогічне виробництво, НІОКР і кадри. Для нашого дослідження представляє інтерес кадрова підсистема і проблеми управління в ній - кадровий менеджмент.</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 xml:space="preserve">У кадровій підсистемі чоловік у всій облиште свого буття є об'єктом управління, і тому менеджмент в освіті не може не враховувати особовий підхід до управління персоналом через систематизацію і організаційний облік різних проявів людини в різноманітних ситуаціях його професійної діяльності. </w:t>
      </w:r>
      <w:r w:rsidR="00010360">
        <w:rPr>
          <w:rFonts w:ascii="Times New Roman" w:hAnsi="Times New Roman" w:cs="Times New Roman"/>
          <w:sz w:val="28"/>
          <w:szCs w:val="28"/>
          <w:lang w:eastAsia="uk-UA"/>
        </w:rPr>
        <w:t>Якщо</w:t>
      </w:r>
      <w:r w:rsidRPr="00CD06FE">
        <w:rPr>
          <w:rFonts w:ascii="Times New Roman" w:hAnsi="Times New Roman" w:cs="Times New Roman"/>
          <w:sz w:val="28"/>
          <w:szCs w:val="28"/>
          <w:lang w:eastAsia="uk-UA"/>
        </w:rPr>
        <w:t xml:space="preserve"> до цих пір ми говорили про «персонал», де стерте все особове, то тепер наполягатимемо на тому, що керівникові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не можна забувати про те, що людина спочатку є особа, індивідуальність, і тільки потім </w:t>
      </w:r>
      <w:r w:rsidR="006B5C23" w:rsidRPr="006B5C23">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працівник (табл</w:t>
      </w:r>
      <w:r w:rsidR="00010360">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1</w:t>
      </w:r>
      <w:r w:rsidR="004B2661" w:rsidRPr="00CD06FE">
        <w:rPr>
          <w:rFonts w:ascii="Times New Roman" w:hAnsi="Times New Roman" w:cs="Times New Roman"/>
          <w:sz w:val="28"/>
          <w:szCs w:val="28"/>
          <w:lang w:eastAsia="uk-UA"/>
        </w:rPr>
        <w:t>.1</w:t>
      </w:r>
      <w:r w:rsidRPr="00CD06FE">
        <w:rPr>
          <w:rFonts w:ascii="Times New Roman" w:hAnsi="Times New Roman" w:cs="Times New Roman"/>
          <w:sz w:val="28"/>
          <w:szCs w:val="28"/>
          <w:lang w:eastAsia="uk-UA"/>
        </w:rPr>
        <w:t>).</w:t>
      </w:r>
    </w:p>
    <w:p w:rsidR="004B2661" w:rsidRPr="00CD06FE" w:rsidRDefault="004B2661" w:rsidP="00AB6638">
      <w:pPr>
        <w:shd w:val="clear" w:color="auto" w:fill="FFFFFF"/>
        <w:spacing w:after="0" w:line="360" w:lineRule="auto"/>
        <w:ind w:firstLine="720"/>
        <w:jc w:val="both"/>
        <w:rPr>
          <w:rFonts w:ascii="Times New Roman" w:hAnsi="Times New Roman" w:cs="Times New Roman"/>
          <w:sz w:val="28"/>
          <w:szCs w:val="28"/>
        </w:rPr>
      </w:pPr>
    </w:p>
    <w:p w:rsidR="002C4E2D" w:rsidRPr="00CD06FE" w:rsidRDefault="002C4E2D" w:rsidP="00AB6638">
      <w:pPr>
        <w:shd w:val="clear" w:color="auto" w:fill="FFFFFF"/>
        <w:spacing w:after="0" w:line="360" w:lineRule="auto"/>
        <w:ind w:firstLine="720"/>
        <w:jc w:val="right"/>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Таблиця 1</w:t>
      </w:r>
      <w:r w:rsidR="004B2661" w:rsidRPr="00CD06FE">
        <w:rPr>
          <w:rFonts w:ascii="Times New Roman" w:hAnsi="Times New Roman" w:cs="Times New Roman"/>
          <w:sz w:val="28"/>
          <w:szCs w:val="28"/>
          <w:lang w:eastAsia="uk-UA"/>
        </w:rPr>
        <w:t>.1</w:t>
      </w:r>
    </w:p>
    <w:p w:rsidR="002C4E2D" w:rsidRPr="00CD06FE" w:rsidRDefault="004B2661" w:rsidP="00AB6638">
      <w:pPr>
        <w:shd w:val="clear" w:color="auto" w:fill="FFFFFF"/>
        <w:spacing w:after="0"/>
        <w:jc w:val="center"/>
        <w:rPr>
          <w:rFonts w:ascii="Times New Roman" w:hAnsi="Times New Roman" w:cs="Times New Roman"/>
          <w:sz w:val="24"/>
          <w:szCs w:val="24"/>
        </w:rPr>
      </w:pPr>
      <w:r w:rsidRPr="00CD06FE">
        <w:rPr>
          <w:rFonts w:ascii="Times New Roman" w:hAnsi="Times New Roman" w:cs="Times New Roman"/>
          <w:sz w:val="26"/>
          <w:szCs w:val="26"/>
          <w:lang w:eastAsia="uk-UA"/>
        </w:rPr>
        <w:t>Можливі прояви суті людини</w:t>
      </w:r>
    </w:p>
    <w:tbl>
      <w:tblPr>
        <w:tblW w:w="5000" w:type="pct"/>
        <w:tblCellMar>
          <w:left w:w="40" w:type="dxa"/>
          <w:right w:w="40" w:type="dxa"/>
        </w:tblCellMar>
        <w:tblLook w:val="0000" w:firstRow="0" w:lastRow="0" w:firstColumn="0" w:lastColumn="0" w:noHBand="0" w:noVBand="0"/>
      </w:tblPr>
      <w:tblGrid>
        <w:gridCol w:w="1814"/>
        <w:gridCol w:w="2385"/>
        <w:gridCol w:w="2151"/>
        <w:gridCol w:w="2988"/>
      </w:tblGrid>
      <w:tr w:rsidR="002C4E2D" w:rsidRPr="00CD06FE" w:rsidTr="0067588B">
        <w:trPr>
          <w:trHeight w:val="251"/>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2C4E2D" w:rsidP="0067588B">
            <w:pPr>
              <w:shd w:val="clear" w:color="auto" w:fill="FFFFFF"/>
              <w:spacing w:after="0"/>
              <w:jc w:val="center"/>
              <w:rPr>
                <w:rFonts w:ascii="Times New Roman" w:hAnsi="Times New Roman" w:cs="Times New Roman"/>
                <w:sz w:val="24"/>
                <w:szCs w:val="24"/>
              </w:rPr>
            </w:pPr>
            <w:r w:rsidRPr="00CD06FE">
              <w:rPr>
                <w:rFonts w:ascii="Times New Roman" w:hAnsi="Times New Roman" w:cs="Times New Roman"/>
                <w:sz w:val="24"/>
                <w:szCs w:val="24"/>
                <w:lang w:eastAsia="uk-UA"/>
              </w:rPr>
              <w:t>Проекція</w:t>
            </w:r>
          </w:p>
        </w:tc>
        <w:tc>
          <w:tcPr>
            <w:tcW w:w="1277"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2C4E2D" w:rsidP="0067588B">
            <w:pPr>
              <w:shd w:val="clear" w:color="auto" w:fill="FFFFFF"/>
              <w:spacing w:after="0"/>
              <w:jc w:val="center"/>
              <w:rPr>
                <w:rFonts w:ascii="Times New Roman" w:hAnsi="Times New Roman" w:cs="Times New Roman"/>
                <w:sz w:val="24"/>
                <w:szCs w:val="24"/>
              </w:rPr>
            </w:pPr>
            <w:r w:rsidRPr="00CD06FE">
              <w:rPr>
                <w:rFonts w:ascii="Times New Roman" w:hAnsi="Times New Roman" w:cs="Times New Roman"/>
                <w:sz w:val="24"/>
                <w:szCs w:val="24"/>
                <w:lang w:eastAsia="uk-UA"/>
              </w:rPr>
              <w:t>Властивість</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0C4652" w:rsidP="0067588B">
            <w:pPr>
              <w:shd w:val="clear" w:color="auto" w:fill="FFFFFF"/>
              <w:spacing w:after="0"/>
              <w:jc w:val="center"/>
              <w:rPr>
                <w:rFonts w:ascii="Times New Roman" w:hAnsi="Times New Roman" w:cs="Times New Roman"/>
                <w:sz w:val="24"/>
                <w:szCs w:val="24"/>
              </w:rPr>
            </w:pPr>
            <w:r w:rsidRPr="00CD06FE">
              <w:rPr>
                <w:rFonts w:ascii="Times New Roman" w:hAnsi="Times New Roman" w:cs="Times New Roman"/>
                <w:sz w:val="24"/>
                <w:szCs w:val="24"/>
                <w:lang w:eastAsia="uk-UA"/>
              </w:rPr>
              <w:t>Різно</w:t>
            </w:r>
            <w:r>
              <w:rPr>
                <w:rFonts w:ascii="Times New Roman" w:hAnsi="Times New Roman" w:cs="Times New Roman"/>
                <w:sz w:val="24"/>
                <w:szCs w:val="24"/>
                <w:lang w:eastAsia="uk-UA"/>
              </w:rPr>
              <w:t>вид</w:t>
            </w:r>
            <w:r w:rsidR="002C4E2D" w:rsidRPr="00CD06FE">
              <w:rPr>
                <w:rFonts w:ascii="Times New Roman" w:hAnsi="Times New Roman" w:cs="Times New Roman"/>
                <w:sz w:val="24"/>
                <w:szCs w:val="24"/>
                <w:lang w:eastAsia="uk-UA"/>
              </w:rPr>
              <w:t xml:space="preserve"> буття</w:t>
            </w: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2C4E2D" w:rsidP="0067588B">
            <w:pPr>
              <w:shd w:val="clear" w:color="auto" w:fill="FFFFFF"/>
              <w:spacing w:after="0"/>
              <w:jc w:val="center"/>
              <w:rPr>
                <w:rFonts w:ascii="Times New Roman" w:hAnsi="Times New Roman" w:cs="Times New Roman"/>
                <w:sz w:val="24"/>
                <w:szCs w:val="24"/>
              </w:rPr>
            </w:pPr>
            <w:r w:rsidRPr="00CD06FE">
              <w:rPr>
                <w:rFonts w:ascii="Times New Roman" w:hAnsi="Times New Roman" w:cs="Times New Roman"/>
                <w:sz w:val="24"/>
                <w:szCs w:val="24"/>
                <w:lang w:eastAsia="uk-UA"/>
              </w:rPr>
              <w:t>Ознака</w:t>
            </w:r>
          </w:p>
        </w:tc>
      </w:tr>
      <w:tr w:rsidR="002C4E2D" w:rsidRPr="00CD06FE" w:rsidTr="0067588B">
        <w:trPr>
          <w:trHeight w:val="1135"/>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2C4E2D" w:rsidP="00AB6638">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Працівник</w:t>
            </w:r>
          </w:p>
        </w:tc>
        <w:tc>
          <w:tcPr>
            <w:tcW w:w="1277"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2C4E2D" w:rsidP="00AB6638">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Окремі професійно важливі властивості залежно від вимог професії</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43154B" w:rsidP="006F0F46">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Професійн</w:t>
            </w:r>
            <w:r w:rsidR="006F0F46">
              <w:rPr>
                <w:rFonts w:ascii="Times New Roman" w:hAnsi="Times New Roman" w:cs="Times New Roman"/>
                <w:sz w:val="24"/>
                <w:szCs w:val="24"/>
                <w:lang w:eastAsia="uk-UA"/>
              </w:rPr>
              <w:t>о-</w:t>
            </w:r>
            <w:r w:rsidRPr="00CD06FE">
              <w:rPr>
                <w:rFonts w:ascii="Times New Roman" w:hAnsi="Times New Roman" w:cs="Times New Roman"/>
                <w:sz w:val="24"/>
                <w:szCs w:val="24"/>
                <w:lang w:eastAsia="uk-UA"/>
              </w:rPr>
              <w:t>діяльніс</w:t>
            </w:r>
            <w:r w:rsidR="006F0F46">
              <w:rPr>
                <w:rFonts w:ascii="Times New Roman" w:hAnsi="Times New Roman" w:cs="Times New Roman"/>
                <w:sz w:val="24"/>
                <w:szCs w:val="24"/>
                <w:lang w:eastAsia="uk-UA"/>
              </w:rPr>
              <w:t>не буття (клуби за професіями)</w:t>
            </w:r>
            <w:r w:rsidR="002C4E2D" w:rsidRPr="00CD06FE">
              <w:rPr>
                <w:rFonts w:ascii="Times New Roman" w:hAnsi="Times New Roman" w:cs="Times New Roman"/>
                <w:sz w:val="24"/>
                <w:szCs w:val="24"/>
                <w:lang w:eastAsia="uk-UA"/>
              </w:rPr>
              <w:t xml:space="preserve"> </w:t>
            </w: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6F0F46" w:rsidP="006F0F46">
            <w:pPr>
              <w:shd w:val="clear" w:color="auto" w:fill="FFFFFF"/>
              <w:spacing w:after="0"/>
              <w:rPr>
                <w:rFonts w:ascii="Times New Roman" w:hAnsi="Times New Roman" w:cs="Times New Roman"/>
                <w:sz w:val="24"/>
                <w:szCs w:val="24"/>
              </w:rPr>
            </w:pPr>
            <w:r>
              <w:rPr>
                <w:rFonts w:ascii="Times New Roman" w:hAnsi="Times New Roman" w:cs="Times New Roman"/>
                <w:sz w:val="24"/>
                <w:szCs w:val="24"/>
                <w:lang w:eastAsia="uk-UA"/>
              </w:rPr>
              <w:t xml:space="preserve">Те, що </w:t>
            </w:r>
            <w:r w:rsidRPr="00CD06FE">
              <w:rPr>
                <w:rFonts w:ascii="Times New Roman" w:hAnsi="Times New Roman" w:cs="Times New Roman"/>
                <w:sz w:val="24"/>
                <w:szCs w:val="24"/>
                <w:lang w:eastAsia="uk-UA"/>
              </w:rPr>
              <w:t xml:space="preserve">об’єднує </w:t>
            </w:r>
            <w:r w:rsidR="002C4E2D" w:rsidRPr="00CD06FE">
              <w:rPr>
                <w:rFonts w:ascii="Times New Roman" w:hAnsi="Times New Roman" w:cs="Times New Roman"/>
                <w:sz w:val="24"/>
                <w:szCs w:val="24"/>
                <w:lang w:eastAsia="uk-UA"/>
              </w:rPr>
              <w:t xml:space="preserve">і </w:t>
            </w:r>
            <w:r w:rsidR="0043154B" w:rsidRPr="00CD06FE">
              <w:rPr>
                <w:rFonts w:ascii="Times New Roman" w:hAnsi="Times New Roman" w:cs="Times New Roman"/>
                <w:sz w:val="24"/>
                <w:szCs w:val="24"/>
                <w:lang w:eastAsia="uk-UA"/>
              </w:rPr>
              <w:t>відрізняє</w:t>
            </w:r>
            <w:r w:rsidR="002C4E2D" w:rsidRPr="00CD06FE">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від</w:t>
            </w:r>
            <w:r w:rsidR="002C4E2D" w:rsidRPr="00CD06FE">
              <w:rPr>
                <w:rFonts w:ascii="Times New Roman" w:hAnsi="Times New Roman" w:cs="Times New Roman"/>
                <w:sz w:val="24"/>
                <w:szCs w:val="24"/>
                <w:lang w:eastAsia="uk-UA"/>
              </w:rPr>
              <w:t xml:space="preserve"> інши</w:t>
            </w:r>
            <w:r>
              <w:rPr>
                <w:rFonts w:ascii="Times New Roman" w:hAnsi="Times New Roman" w:cs="Times New Roman"/>
                <w:sz w:val="24"/>
                <w:szCs w:val="24"/>
                <w:lang w:eastAsia="uk-UA"/>
              </w:rPr>
              <w:t>х</w:t>
            </w:r>
            <w:r w:rsidR="002C4E2D" w:rsidRPr="00CD06FE">
              <w:rPr>
                <w:rFonts w:ascii="Times New Roman" w:hAnsi="Times New Roman" w:cs="Times New Roman"/>
                <w:sz w:val="24"/>
                <w:szCs w:val="24"/>
                <w:lang w:eastAsia="uk-UA"/>
              </w:rPr>
              <w:t xml:space="preserve"> люд</w:t>
            </w:r>
            <w:r>
              <w:rPr>
                <w:rFonts w:ascii="Times New Roman" w:hAnsi="Times New Roman" w:cs="Times New Roman"/>
                <w:sz w:val="24"/>
                <w:szCs w:val="24"/>
                <w:lang w:eastAsia="uk-UA"/>
              </w:rPr>
              <w:t>ей</w:t>
            </w:r>
            <w:r w:rsidR="002C4E2D" w:rsidRPr="00CD06FE">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за</w:t>
            </w:r>
            <w:r w:rsidR="002C4E2D" w:rsidRPr="00CD06FE">
              <w:rPr>
                <w:rFonts w:ascii="Times New Roman" w:hAnsi="Times New Roman" w:cs="Times New Roman"/>
                <w:sz w:val="24"/>
                <w:szCs w:val="24"/>
                <w:lang w:eastAsia="uk-UA"/>
              </w:rPr>
              <w:t xml:space="preserve"> параметра</w:t>
            </w:r>
            <w:r>
              <w:rPr>
                <w:rFonts w:ascii="Times New Roman" w:hAnsi="Times New Roman" w:cs="Times New Roman"/>
                <w:sz w:val="24"/>
                <w:szCs w:val="24"/>
                <w:lang w:eastAsia="uk-UA"/>
              </w:rPr>
              <w:t>ми</w:t>
            </w:r>
            <w:r w:rsidR="002C4E2D" w:rsidRPr="00CD06FE">
              <w:rPr>
                <w:rFonts w:ascii="Times New Roman" w:hAnsi="Times New Roman" w:cs="Times New Roman"/>
                <w:sz w:val="24"/>
                <w:szCs w:val="24"/>
                <w:lang w:eastAsia="uk-UA"/>
              </w:rPr>
              <w:t xml:space="preserve"> профе</w:t>
            </w:r>
            <w:r>
              <w:rPr>
                <w:rFonts w:ascii="Times New Roman" w:hAnsi="Times New Roman" w:cs="Times New Roman"/>
                <w:sz w:val="24"/>
                <w:szCs w:val="24"/>
                <w:lang w:eastAsia="uk-UA"/>
              </w:rPr>
              <w:t>сійної діяльності (престижність,</w:t>
            </w:r>
            <w:r w:rsidR="002C4E2D" w:rsidRPr="00CD06FE">
              <w:rPr>
                <w:rFonts w:ascii="Times New Roman" w:hAnsi="Times New Roman" w:cs="Times New Roman"/>
                <w:sz w:val="24"/>
                <w:szCs w:val="24"/>
                <w:lang w:eastAsia="uk-UA"/>
              </w:rPr>
              <w:t xml:space="preserve"> кваліфікація, умови праці і так далі)</w:t>
            </w:r>
          </w:p>
        </w:tc>
      </w:tr>
      <w:tr w:rsidR="002C4E2D" w:rsidRPr="00CD06FE" w:rsidTr="0067588B">
        <w:trPr>
          <w:trHeight w:val="907"/>
        </w:trPr>
        <w:tc>
          <w:tcPr>
            <w:tcW w:w="971" w:type="pct"/>
            <w:tcBorders>
              <w:top w:val="single" w:sz="6" w:space="0" w:color="auto"/>
              <w:left w:val="single" w:sz="6" w:space="0" w:color="auto"/>
              <w:bottom w:val="nil"/>
              <w:right w:val="single" w:sz="6" w:space="0" w:color="auto"/>
            </w:tcBorders>
            <w:shd w:val="clear" w:color="auto" w:fill="FFFFFF"/>
          </w:tcPr>
          <w:p w:rsidR="002C4E2D" w:rsidRPr="00CD06FE" w:rsidRDefault="002C4E2D" w:rsidP="0067588B">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Індивід</w:t>
            </w:r>
          </w:p>
        </w:tc>
        <w:tc>
          <w:tcPr>
            <w:tcW w:w="1277"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43154B" w:rsidP="0043154B">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 xml:space="preserve">Особистісні властивості (здоров'я, </w:t>
            </w:r>
            <w:r w:rsidR="002C4E2D" w:rsidRPr="00CD06FE">
              <w:rPr>
                <w:rFonts w:ascii="Times New Roman" w:hAnsi="Times New Roman" w:cs="Times New Roman"/>
                <w:sz w:val="24"/>
                <w:szCs w:val="24"/>
                <w:lang w:eastAsia="uk-UA"/>
              </w:rPr>
              <w:t xml:space="preserve">вік, </w:t>
            </w:r>
            <w:r w:rsidRPr="00CD06FE">
              <w:rPr>
                <w:rFonts w:ascii="Times New Roman" w:hAnsi="Times New Roman" w:cs="Times New Roman"/>
                <w:sz w:val="24"/>
                <w:szCs w:val="24"/>
                <w:lang w:eastAsia="uk-UA"/>
              </w:rPr>
              <w:t>релігія</w:t>
            </w:r>
            <w:r w:rsidR="002C4E2D" w:rsidRPr="00CD06FE">
              <w:rPr>
                <w:rFonts w:ascii="Times New Roman" w:hAnsi="Times New Roman" w:cs="Times New Roman"/>
                <w:sz w:val="24"/>
                <w:szCs w:val="24"/>
                <w:lang w:eastAsia="uk-UA"/>
              </w:rPr>
              <w:t>, конституція)</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2C4E2D" w:rsidP="00AB6638">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Тілесне буття людини</w:t>
            </w: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2C4E2D" w:rsidP="00AB6638">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Те, що об'єднує з іншими людьми і природою</w:t>
            </w:r>
          </w:p>
        </w:tc>
      </w:tr>
      <w:tr w:rsidR="0067588B" w:rsidRPr="00CD06FE" w:rsidTr="0067588B">
        <w:trPr>
          <w:trHeight w:val="711"/>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67588B" w:rsidRPr="00CD06FE" w:rsidRDefault="0067588B" w:rsidP="0067588B">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Індивідуальність</w:t>
            </w:r>
          </w:p>
        </w:tc>
        <w:tc>
          <w:tcPr>
            <w:tcW w:w="1277" w:type="pct"/>
            <w:tcBorders>
              <w:top w:val="single" w:sz="6" w:space="0" w:color="auto"/>
              <w:left w:val="single" w:sz="6" w:space="0" w:color="auto"/>
              <w:bottom w:val="single" w:sz="6" w:space="0" w:color="auto"/>
              <w:right w:val="single" w:sz="6" w:space="0" w:color="auto"/>
            </w:tcBorders>
            <w:shd w:val="clear" w:color="auto" w:fill="FFFFFF"/>
          </w:tcPr>
          <w:p w:rsidR="0067588B" w:rsidRPr="00CD06FE" w:rsidRDefault="0067588B" w:rsidP="0067588B">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Самобутні властивості людини</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67588B" w:rsidRPr="00CD06FE" w:rsidRDefault="0067588B" w:rsidP="0067588B">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Творче буття людини</w:t>
            </w: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67588B" w:rsidRPr="00CD06FE" w:rsidRDefault="0067588B" w:rsidP="006F0F46">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Т</w:t>
            </w:r>
            <w:r w:rsidR="006F0F46">
              <w:rPr>
                <w:rFonts w:ascii="Times New Roman" w:hAnsi="Times New Roman" w:cs="Times New Roman"/>
                <w:sz w:val="24"/>
                <w:szCs w:val="24"/>
                <w:lang w:eastAsia="uk-UA"/>
              </w:rPr>
              <w:t>е,</w:t>
            </w:r>
            <w:r w:rsidRPr="00CD06FE">
              <w:rPr>
                <w:rFonts w:ascii="Times New Roman" w:hAnsi="Times New Roman" w:cs="Times New Roman"/>
                <w:sz w:val="24"/>
                <w:szCs w:val="24"/>
                <w:lang w:eastAsia="uk-UA"/>
              </w:rPr>
              <w:t xml:space="preserve"> що відрізняє і в чому людина схильна відрізнятися від інших </w:t>
            </w:r>
          </w:p>
        </w:tc>
      </w:tr>
      <w:tr w:rsidR="002C4E2D" w:rsidRPr="00CD06FE" w:rsidTr="0067588B">
        <w:trPr>
          <w:trHeight w:val="711"/>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2C4E2D" w:rsidP="00AB6638">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Особа</w:t>
            </w:r>
          </w:p>
        </w:tc>
        <w:tc>
          <w:tcPr>
            <w:tcW w:w="1277"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43154B" w:rsidP="00AB6638">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Соціально- психологічні</w:t>
            </w:r>
            <w:r w:rsidR="002C4E2D" w:rsidRPr="00CD06FE">
              <w:rPr>
                <w:rFonts w:ascii="Times New Roman" w:hAnsi="Times New Roman" w:cs="Times New Roman"/>
                <w:sz w:val="24"/>
                <w:szCs w:val="24"/>
                <w:lang w:eastAsia="uk-UA"/>
              </w:rPr>
              <w:t xml:space="preserve"> властивості</w:t>
            </w:r>
            <w:r w:rsidR="001465F0" w:rsidRPr="00CD06FE">
              <w:rPr>
                <w:rFonts w:ascii="Times New Roman" w:hAnsi="Times New Roman" w:cs="Times New Roman"/>
                <w:sz w:val="24"/>
                <w:szCs w:val="24"/>
                <w:lang w:eastAsia="uk-UA"/>
              </w:rPr>
              <w:t xml:space="preserve"> </w:t>
            </w:r>
            <w:r w:rsidR="002C4E2D" w:rsidRPr="00CD06FE">
              <w:rPr>
                <w:rFonts w:ascii="Times New Roman" w:hAnsi="Times New Roman" w:cs="Times New Roman"/>
                <w:sz w:val="24"/>
                <w:szCs w:val="24"/>
                <w:lang w:eastAsia="uk-UA"/>
              </w:rPr>
              <w:t>людини</w:t>
            </w:r>
          </w:p>
        </w:tc>
        <w:tc>
          <w:tcPr>
            <w:tcW w:w="1152"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2C4E2D" w:rsidP="00AB6638">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Соціальне буття людини</w:t>
            </w:r>
          </w:p>
        </w:tc>
        <w:tc>
          <w:tcPr>
            <w:tcW w:w="1600" w:type="pct"/>
            <w:tcBorders>
              <w:top w:val="single" w:sz="6" w:space="0" w:color="auto"/>
              <w:left w:val="single" w:sz="6" w:space="0" w:color="auto"/>
              <w:bottom w:val="single" w:sz="6" w:space="0" w:color="auto"/>
              <w:right w:val="single" w:sz="6" w:space="0" w:color="auto"/>
            </w:tcBorders>
            <w:shd w:val="clear" w:color="auto" w:fill="FFFFFF"/>
          </w:tcPr>
          <w:p w:rsidR="002C4E2D" w:rsidRPr="00CD06FE" w:rsidRDefault="0043154B" w:rsidP="00AB6638">
            <w:pPr>
              <w:shd w:val="clear" w:color="auto" w:fill="FFFFFF"/>
              <w:spacing w:after="0"/>
              <w:rPr>
                <w:rFonts w:ascii="Times New Roman" w:hAnsi="Times New Roman" w:cs="Times New Roman"/>
                <w:sz w:val="24"/>
                <w:szCs w:val="24"/>
              </w:rPr>
            </w:pPr>
            <w:r w:rsidRPr="00CD06FE">
              <w:rPr>
                <w:rFonts w:ascii="Times New Roman" w:hAnsi="Times New Roman" w:cs="Times New Roman"/>
                <w:sz w:val="24"/>
                <w:szCs w:val="24"/>
                <w:lang w:eastAsia="uk-UA"/>
              </w:rPr>
              <w:t xml:space="preserve">Те, </w:t>
            </w:r>
            <w:r w:rsidR="002C4E2D" w:rsidRPr="00CD06FE">
              <w:rPr>
                <w:rFonts w:ascii="Times New Roman" w:hAnsi="Times New Roman" w:cs="Times New Roman"/>
                <w:sz w:val="24"/>
                <w:szCs w:val="24"/>
                <w:lang w:eastAsia="uk-UA"/>
              </w:rPr>
              <w:t>що об'єднує з суспільством і характеризує людину як члена макро-соціуму</w:t>
            </w:r>
          </w:p>
        </w:tc>
      </w:tr>
    </w:tbl>
    <w:p w:rsidR="002C4E2D" w:rsidRPr="00CD06FE" w:rsidRDefault="006F0F46" w:rsidP="00AB6638">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Джерело: складено на основі</w:t>
      </w:r>
      <w:r w:rsidRPr="00CD06FE">
        <w:rPr>
          <w:rFonts w:ascii="Times New Roman" w:hAnsi="Times New Roman" w:cs="Times New Roman"/>
          <w:sz w:val="26"/>
          <w:szCs w:val="26"/>
          <w:lang w:eastAsia="uk-UA"/>
        </w:rPr>
        <w:t xml:space="preserve"> [</w:t>
      </w:r>
      <w:r w:rsidR="006B5C23" w:rsidRPr="006B5C23">
        <w:rPr>
          <w:rFonts w:ascii="Times New Roman" w:hAnsi="Times New Roman" w:cs="Times New Roman"/>
          <w:sz w:val="26"/>
          <w:szCs w:val="26"/>
          <w:lang w:val="ru-RU" w:eastAsia="uk-UA"/>
        </w:rPr>
        <w:t>64</w:t>
      </w:r>
      <w:r w:rsidRPr="00CD06FE">
        <w:rPr>
          <w:rFonts w:ascii="Times New Roman" w:hAnsi="Times New Roman" w:cs="Times New Roman"/>
          <w:sz w:val="26"/>
          <w:szCs w:val="26"/>
          <w:lang w:eastAsia="uk-UA"/>
        </w:rPr>
        <w:t>, c.86].</w:t>
      </w:r>
    </w:p>
    <w:p w:rsidR="006F0F46" w:rsidRDefault="006F0F46" w:rsidP="00AB6638">
      <w:pPr>
        <w:shd w:val="clear" w:color="auto" w:fill="FFFFFF"/>
        <w:spacing w:after="0" w:line="360" w:lineRule="auto"/>
        <w:ind w:firstLine="720"/>
        <w:jc w:val="both"/>
        <w:rPr>
          <w:rFonts w:ascii="Times New Roman" w:hAnsi="Times New Roman" w:cs="Times New Roman"/>
          <w:sz w:val="28"/>
          <w:szCs w:val="28"/>
          <w:lang w:eastAsia="uk-UA"/>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Для реалізації особового підходу в управлінні необхідно звернути увагу на поняття «особа» в тому вигляді, як воно може бути використане в управлінській діяльності стосовно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Нам це важливо через необхідність особливого акценту на педагогічній діяльності, яка і «поставляє персонал до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Особа є одній з базових категорій психологічної науки і, за пропозицією Б.Г.</w:t>
      </w:r>
      <w:r w:rsidR="00CF4E5F">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 xml:space="preserve">Ананьева, це поняття необхідно розглядати в наступному ряду «індивід </w:t>
      </w:r>
      <w:r w:rsidR="006B5C23" w:rsidRPr="006B5C23">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суб'єкт діяльності</w:t>
      </w:r>
      <w:r w:rsidR="004B2661" w:rsidRPr="00CD06FE">
        <w:rPr>
          <w:rFonts w:ascii="Times New Roman" w:hAnsi="Times New Roman" w:cs="Times New Roman"/>
          <w:sz w:val="28"/>
          <w:szCs w:val="28"/>
          <w:lang w:eastAsia="uk-UA"/>
        </w:rPr>
        <w:t xml:space="preserve"> </w:t>
      </w:r>
      <w:r w:rsidR="006B5C23" w:rsidRPr="006B5C23">
        <w:rPr>
          <w:rFonts w:ascii="Times New Roman" w:hAnsi="Times New Roman" w:cs="Times New Roman"/>
          <w:sz w:val="28"/>
          <w:szCs w:val="28"/>
          <w:lang w:val="ru-RU" w:eastAsia="uk-UA"/>
        </w:rPr>
        <w:t>–</w:t>
      </w:r>
      <w:r w:rsidR="004B2661" w:rsidRPr="00CD06FE">
        <w:rPr>
          <w:rFonts w:ascii="Times New Roman" w:hAnsi="Times New Roman" w:cs="Times New Roman"/>
          <w:sz w:val="28"/>
          <w:szCs w:val="28"/>
          <w:lang w:eastAsia="uk-UA"/>
        </w:rPr>
        <w:t xml:space="preserve"> особа </w:t>
      </w:r>
      <w:r w:rsidR="006B5C23" w:rsidRPr="00D82403">
        <w:rPr>
          <w:rFonts w:ascii="Times New Roman" w:hAnsi="Times New Roman" w:cs="Times New Roman"/>
          <w:sz w:val="28"/>
          <w:szCs w:val="28"/>
          <w:lang w:val="ru-RU" w:eastAsia="uk-UA"/>
        </w:rPr>
        <w:t>–</w:t>
      </w:r>
      <w:r w:rsidR="004B2661" w:rsidRPr="00CD06FE">
        <w:rPr>
          <w:rFonts w:ascii="Times New Roman" w:hAnsi="Times New Roman" w:cs="Times New Roman"/>
          <w:sz w:val="28"/>
          <w:szCs w:val="28"/>
          <w:lang w:eastAsia="uk-UA"/>
        </w:rPr>
        <w:t xml:space="preserve"> індивідуальність» [</w:t>
      </w:r>
      <w:r w:rsidR="006B5C23" w:rsidRPr="006B5C23">
        <w:rPr>
          <w:rFonts w:ascii="Times New Roman" w:hAnsi="Times New Roman" w:cs="Times New Roman"/>
          <w:sz w:val="28"/>
          <w:szCs w:val="28"/>
          <w:lang w:val="ru-RU" w:eastAsia="uk-UA"/>
        </w:rPr>
        <w:t>1</w:t>
      </w:r>
      <w:r w:rsidR="004B2661"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.34].</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Акцентуємо той момент, на який вже указували, а саме: через поняття «персонал» управління здійснюється з приводу організації педагогічних відносин. Персонал, з одного боку, указує на особу, її індивідуальні прояви, з іншою, фіксує ці відносини як відносини між окремими особами, зв'язаними педагогічною діяльністю. Персонал, таким чином, </w:t>
      </w:r>
      <w:r w:rsidR="00D82403" w:rsidRPr="00A752E6">
        <w:rPr>
          <w:rFonts w:ascii="Times New Roman" w:hAnsi="Times New Roman" w:cs="Times New Roman"/>
          <w:i/>
          <w:iCs/>
          <w:sz w:val="28"/>
          <w:szCs w:val="28"/>
          <w:lang w:val="ru-RU" w:eastAsia="uk-UA"/>
        </w:rPr>
        <w:t>–</w:t>
      </w:r>
      <w:r w:rsidRPr="00CD06FE">
        <w:rPr>
          <w:rFonts w:ascii="Times New Roman" w:hAnsi="Times New Roman" w:cs="Times New Roman"/>
          <w:i/>
          <w:iCs/>
          <w:sz w:val="28"/>
          <w:szCs w:val="28"/>
          <w:lang w:eastAsia="uk-UA"/>
        </w:rPr>
        <w:t xml:space="preserve"> </w:t>
      </w:r>
      <w:r w:rsidR="0043154B" w:rsidRPr="00CD06FE">
        <w:rPr>
          <w:rFonts w:ascii="Times New Roman" w:hAnsi="Times New Roman" w:cs="Times New Roman"/>
          <w:sz w:val="28"/>
          <w:szCs w:val="28"/>
          <w:lang w:eastAsia="uk-UA"/>
        </w:rPr>
        <w:t>це і окрема особа і міжособистісні</w:t>
      </w:r>
      <w:r w:rsidRPr="00CD06FE">
        <w:rPr>
          <w:rFonts w:ascii="Times New Roman" w:hAnsi="Times New Roman" w:cs="Times New Roman"/>
          <w:sz w:val="28"/>
          <w:szCs w:val="28"/>
          <w:lang w:eastAsia="uk-UA"/>
        </w:rPr>
        <w:t xml:space="preserve"> відносини одночасно. Таке визначення персоналу дає можливість в управлінні персоналом бачити відносини людей в різних </w:t>
      </w:r>
      <w:r w:rsidRPr="00CD06FE">
        <w:rPr>
          <w:rFonts w:ascii="Times New Roman" w:hAnsi="Times New Roman" w:cs="Times New Roman"/>
          <w:sz w:val="28"/>
          <w:szCs w:val="28"/>
          <w:lang w:eastAsia="uk-UA"/>
        </w:rPr>
        <w:lastRenderedPageBreak/>
        <w:t>професійних колективах, які реалізуються через конкретні, індивідуально-особ</w:t>
      </w:r>
      <w:r w:rsidR="0043154B" w:rsidRPr="00CD06FE">
        <w:rPr>
          <w:rFonts w:ascii="Times New Roman" w:hAnsi="Times New Roman" w:cs="Times New Roman"/>
          <w:sz w:val="28"/>
          <w:szCs w:val="28"/>
          <w:lang w:eastAsia="uk-UA"/>
        </w:rPr>
        <w:t>исті</w:t>
      </w:r>
      <w:r w:rsidRPr="00CD06FE">
        <w:rPr>
          <w:rFonts w:ascii="Times New Roman" w:hAnsi="Times New Roman" w:cs="Times New Roman"/>
          <w:sz w:val="28"/>
          <w:szCs w:val="28"/>
          <w:lang w:eastAsia="uk-UA"/>
        </w:rPr>
        <w:t xml:space="preserve"> прояви.</w:t>
      </w:r>
    </w:p>
    <w:p w:rsidR="003057FC" w:rsidRPr="00CD06FE" w:rsidRDefault="003057FC" w:rsidP="003057FC">
      <w:pPr>
        <w:shd w:val="clear" w:color="auto" w:fill="FFFFFF"/>
        <w:spacing w:after="0" w:line="360" w:lineRule="auto"/>
        <w:jc w:val="center"/>
        <w:rPr>
          <w:rFonts w:ascii="Times New Roman" w:hAnsi="Times New Roman" w:cs="Times New Roman"/>
          <w:iCs/>
          <w:sz w:val="26"/>
          <w:szCs w:val="26"/>
          <w:lang w:eastAsia="uk-UA"/>
        </w:rPr>
      </w:pPr>
      <w:r w:rsidRPr="00CD06FE">
        <w:rPr>
          <w:rFonts w:ascii="Times New Roman" w:hAnsi="Times New Roman" w:cs="Times New Roman"/>
          <w:iCs/>
          <w:noProof/>
          <w:sz w:val="26"/>
          <w:szCs w:val="26"/>
          <w:lang w:eastAsia="uk-UA"/>
        </w:rPr>
        <mc:AlternateContent>
          <mc:Choice Requires="wpc">
            <w:drawing>
              <wp:inline distT="0" distB="0" distL="0" distR="0">
                <wp:extent cx="5486400" cy="307963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Овал 3"/>
                        <wps:cNvSpPr/>
                        <wps:spPr>
                          <a:xfrm>
                            <a:off x="1314652" y="129396"/>
                            <a:ext cx="2880000" cy="288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1674910" y="489761"/>
                            <a:ext cx="2160000" cy="216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Овал 5"/>
                        <wps:cNvSpPr/>
                        <wps:spPr>
                          <a:xfrm>
                            <a:off x="2035050" y="849266"/>
                            <a:ext cx="1440000" cy="144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кутник 6"/>
                        <wps:cNvSpPr/>
                        <wps:spPr>
                          <a:xfrm>
                            <a:off x="1315396" y="1379268"/>
                            <a:ext cx="2880000" cy="379562"/>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Pr="003057FC" w:rsidRDefault="007C646F" w:rsidP="003057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Індивідуальність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кутник 7"/>
                        <wps:cNvSpPr/>
                        <wps:spPr>
                          <a:xfrm>
                            <a:off x="2069185" y="990882"/>
                            <a:ext cx="1355502" cy="3790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Pr="003057FC" w:rsidRDefault="007C646F" w:rsidP="003057FC">
                              <w:pPr>
                                <w:pStyle w:val="aa"/>
                                <w:spacing w:before="0" w:beforeAutospacing="0" w:after="0" w:afterAutospacing="0" w:line="256" w:lineRule="auto"/>
                                <w:jc w:val="center"/>
                                <w:rPr>
                                  <w:sz w:val="22"/>
                                  <w:szCs w:val="22"/>
                                </w:rPr>
                              </w:pPr>
                              <w:r w:rsidRPr="003057FC">
                                <w:rPr>
                                  <w:rFonts w:eastAsia="Calibri"/>
                                  <w:sz w:val="22"/>
                                  <w:szCs w:val="22"/>
                                </w:rPr>
                                <w:t>Особистість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кутник 9"/>
                        <wps:cNvSpPr/>
                        <wps:spPr>
                          <a:xfrm>
                            <a:off x="2069183" y="516430"/>
                            <a:ext cx="1355090" cy="3784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3057FC">
                              <w:pPr>
                                <w:pStyle w:val="aa"/>
                                <w:spacing w:before="0" w:beforeAutospacing="0" w:after="0" w:afterAutospacing="0" w:line="254" w:lineRule="auto"/>
                                <w:jc w:val="center"/>
                              </w:pPr>
                              <w:r>
                                <w:rPr>
                                  <w:rFonts w:eastAsia="Calibri"/>
                                  <w:sz w:val="22"/>
                                  <w:szCs w:val="22"/>
                                </w:rPr>
                                <w:t>Індивід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окутник 10"/>
                        <wps:cNvSpPr/>
                        <wps:spPr>
                          <a:xfrm>
                            <a:off x="2060928" y="137970"/>
                            <a:ext cx="1355090" cy="3784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3057FC">
                              <w:pPr>
                                <w:pStyle w:val="aa"/>
                                <w:spacing w:before="0" w:beforeAutospacing="0" w:after="0" w:afterAutospacing="0" w:line="254" w:lineRule="auto"/>
                                <w:jc w:val="center"/>
                              </w:pPr>
                              <w:r>
                                <w:rPr>
                                  <w:rFonts w:eastAsia="Calibri"/>
                                  <w:sz w:val="22"/>
                                  <w:szCs w:val="22"/>
                                </w:rPr>
                                <w:t>Людина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2" o:spid="_x0000_s1026" editas="canvas" style="width:6in;height:242.5pt;mso-position-horizontal-relative:char;mso-position-vertical-relative:line" coordsize="54864,3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791;visibility:visible;mso-wrap-style:square">
                  <v:fill o:detectmouseclick="t"/>
                  <v:path o:connecttype="none"/>
                </v:shape>
                <v:oval id="Овал 3" o:spid="_x0000_s1028" style="position:absolute;left:13146;top:1293;width:28800;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KIwQAAANoAAAAPAAAAZHJzL2Rvd25yZXYueG1sRI/BasMw&#10;EETvhf6D2EIvpZHaQ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PoqwojBAAAA2gAAAA8AAAAA&#10;AAAAAAAAAAAABwIAAGRycy9kb3ducmV2LnhtbFBLBQYAAAAAAwADALcAAAD1AgAAAAA=&#10;" fillcolor="white [3201]" strokecolor="black [3200]" strokeweight="1pt">
                  <v:stroke joinstyle="miter"/>
                </v:oval>
                <v:oval id="Овал 4" o:spid="_x0000_s1029" style="position:absolute;left:16749;top:4897;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1r8wQAAANoAAAAPAAAAZHJzL2Rvd25yZXYueG1sRI/BasMw&#10;EETvhf6D2EIvpZFaS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HXDWvzBAAAA2gAAAA8AAAAA&#10;AAAAAAAAAAAABwIAAGRycy9kb3ducmV2LnhtbFBLBQYAAAAAAwADALcAAAD1AgAAAAA=&#10;" fillcolor="white [3201]" strokecolor="black [3200]" strokeweight="1pt">
                  <v:stroke joinstyle="miter"/>
                </v:oval>
                <v:oval id="Овал 5" o:spid="_x0000_s1030" style="position:absolute;left:20350;top:8492;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nwQAAANoAAAAPAAAAZHJzL2Rvd25yZXYueG1sRI/BasMw&#10;EETvhf6D2EIvpZFaaA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BqP/2fBAAAA2gAAAA8AAAAA&#10;AAAAAAAAAAAABwIAAGRycy9kb3ducmV2LnhtbFBLBQYAAAAAAwADALcAAAD1AgAAAAA=&#10;" fillcolor="white [3201]" strokecolor="black [3200]" strokeweight="1pt">
                  <v:stroke joinstyle="miter"/>
                </v:oval>
                <v:rect id="Прямокутник 6" o:spid="_x0000_s1031" style="position:absolute;left:13153;top:13792;width:28800;height:3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7C646F" w:rsidRPr="003057FC" w:rsidRDefault="007C646F" w:rsidP="003057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Індивідуальність</w:t>
                        </w:r>
                      </w:p>
                    </w:txbxContent>
                  </v:textbox>
                </v:rect>
                <v:rect id="Прямокутник 7" o:spid="_x0000_s1032" style="position:absolute;left:20691;top:9908;width:13555;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rsidR="007C646F" w:rsidRPr="003057FC" w:rsidRDefault="007C646F" w:rsidP="003057FC">
                        <w:pPr>
                          <w:pStyle w:val="aa"/>
                          <w:spacing w:before="0" w:beforeAutospacing="0" w:after="0" w:afterAutospacing="0" w:line="256" w:lineRule="auto"/>
                          <w:jc w:val="center"/>
                          <w:rPr>
                            <w:sz w:val="22"/>
                            <w:szCs w:val="22"/>
                          </w:rPr>
                        </w:pPr>
                        <w:r w:rsidRPr="003057FC">
                          <w:rPr>
                            <w:rFonts w:eastAsia="Calibri"/>
                            <w:sz w:val="22"/>
                            <w:szCs w:val="22"/>
                          </w:rPr>
                          <w:t>Особистість</w:t>
                        </w:r>
                      </w:p>
                    </w:txbxContent>
                  </v:textbox>
                </v:rect>
                <v:rect id="Прямокутник 9" o:spid="_x0000_s1033" style="position:absolute;left:20691;top:5164;width:13551;height:3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v:textbox>
                    <w:txbxContent>
                      <w:p w:rsidR="007C646F" w:rsidRDefault="007C646F" w:rsidP="003057FC">
                        <w:pPr>
                          <w:pStyle w:val="aa"/>
                          <w:spacing w:before="0" w:beforeAutospacing="0" w:after="0" w:afterAutospacing="0" w:line="254" w:lineRule="auto"/>
                          <w:jc w:val="center"/>
                        </w:pPr>
                        <w:r>
                          <w:rPr>
                            <w:rFonts w:eastAsia="Calibri"/>
                            <w:sz w:val="22"/>
                            <w:szCs w:val="22"/>
                          </w:rPr>
                          <w:t>Індивід</w:t>
                        </w:r>
                      </w:p>
                    </w:txbxContent>
                  </v:textbox>
                </v:rect>
                <v:rect id="Прямокутник 10" o:spid="_x0000_s1034" style="position:absolute;left:20609;top:1379;width:13551;height:3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rsidR="007C646F" w:rsidRDefault="007C646F" w:rsidP="003057FC">
                        <w:pPr>
                          <w:pStyle w:val="aa"/>
                          <w:spacing w:before="0" w:beforeAutospacing="0" w:after="0" w:afterAutospacing="0" w:line="254" w:lineRule="auto"/>
                          <w:jc w:val="center"/>
                        </w:pPr>
                        <w:r>
                          <w:rPr>
                            <w:rFonts w:eastAsia="Calibri"/>
                            <w:sz w:val="22"/>
                            <w:szCs w:val="22"/>
                          </w:rPr>
                          <w:t>Людина</w:t>
                        </w:r>
                      </w:p>
                    </w:txbxContent>
                  </v:textbox>
                </v:rect>
                <w10:anchorlock/>
              </v:group>
            </w:pict>
          </mc:Fallback>
        </mc:AlternateContent>
      </w:r>
    </w:p>
    <w:p w:rsidR="00CF4E5F" w:rsidRPr="007C646F" w:rsidRDefault="001465F0" w:rsidP="00AB6638">
      <w:pPr>
        <w:shd w:val="clear" w:color="auto" w:fill="FFFFFF"/>
        <w:spacing w:after="0" w:line="360" w:lineRule="auto"/>
        <w:ind w:firstLine="720"/>
        <w:jc w:val="both"/>
        <w:rPr>
          <w:rFonts w:ascii="Times New Roman" w:hAnsi="Times New Roman" w:cs="Times New Roman"/>
          <w:iCs/>
          <w:sz w:val="26"/>
          <w:szCs w:val="26"/>
          <w:lang w:eastAsia="uk-UA"/>
        </w:rPr>
      </w:pPr>
      <w:r w:rsidRPr="007C646F">
        <w:rPr>
          <w:rFonts w:ascii="Times New Roman" w:hAnsi="Times New Roman" w:cs="Times New Roman"/>
          <w:iCs/>
          <w:sz w:val="26"/>
          <w:szCs w:val="26"/>
          <w:lang w:eastAsia="uk-UA"/>
        </w:rPr>
        <w:t>Рис</w:t>
      </w:r>
      <w:r w:rsidR="002C4E2D" w:rsidRPr="007C646F">
        <w:rPr>
          <w:rFonts w:ascii="Times New Roman" w:hAnsi="Times New Roman" w:cs="Times New Roman"/>
          <w:iCs/>
          <w:sz w:val="26"/>
          <w:szCs w:val="26"/>
          <w:lang w:eastAsia="uk-UA"/>
        </w:rPr>
        <w:t>. 1.</w:t>
      </w:r>
      <w:r w:rsidR="004B2661" w:rsidRPr="007C646F">
        <w:rPr>
          <w:rFonts w:ascii="Times New Roman" w:hAnsi="Times New Roman" w:cs="Times New Roman"/>
          <w:iCs/>
          <w:sz w:val="26"/>
          <w:szCs w:val="26"/>
          <w:lang w:eastAsia="uk-UA"/>
        </w:rPr>
        <w:t>1.</w:t>
      </w:r>
      <w:r w:rsidR="002C4E2D" w:rsidRPr="007C646F">
        <w:rPr>
          <w:rFonts w:ascii="Times New Roman" w:hAnsi="Times New Roman" w:cs="Times New Roman"/>
          <w:iCs/>
          <w:sz w:val="26"/>
          <w:szCs w:val="26"/>
          <w:lang w:eastAsia="uk-UA"/>
        </w:rPr>
        <w:t xml:space="preserve"> Співвідношення об'ємів понять «людина», «особа», «індивідуальність» </w:t>
      </w:r>
    </w:p>
    <w:p w:rsidR="002C4E2D" w:rsidRPr="007C646F" w:rsidRDefault="00CF4E5F" w:rsidP="00AB6638">
      <w:pPr>
        <w:shd w:val="clear" w:color="auto" w:fill="FFFFFF"/>
        <w:spacing w:after="0" w:line="360" w:lineRule="auto"/>
        <w:ind w:firstLine="720"/>
        <w:jc w:val="both"/>
        <w:rPr>
          <w:rFonts w:ascii="Times New Roman" w:hAnsi="Times New Roman" w:cs="Times New Roman"/>
          <w:sz w:val="24"/>
          <w:szCs w:val="24"/>
        </w:rPr>
      </w:pPr>
      <w:r w:rsidRPr="007C646F">
        <w:rPr>
          <w:rFonts w:ascii="Times New Roman" w:hAnsi="Times New Roman" w:cs="Times New Roman"/>
          <w:iCs/>
          <w:sz w:val="24"/>
          <w:szCs w:val="24"/>
          <w:lang w:eastAsia="uk-UA"/>
        </w:rPr>
        <w:t xml:space="preserve">Джерело: розроблено автором на </w:t>
      </w:r>
      <w:r w:rsidR="007C646F" w:rsidRPr="007C646F">
        <w:rPr>
          <w:rFonts w:ascii="Times New Roman" w:hAnsi="Times New Roman" w:cs="Times New Roman"/>
          <w:iCs/>
          <w:sz w:val="24"/>
          <w:szCs w:val="24"/>
          <w:lang w:eastAsia="uk-UA"/>
        </w:rPr>
        <w:t>о</w:t>
      </w:r>
      <w:r w:rsidRPr="007C646F">
        <w:rPr>
          <w:rFonts w:ascii="Times New Roman" w:hAnsi="Times New Roman" w:cs="Times New Roman"/>
          <w:iCs/>
          <w:sz w:val="24"/>
          <w:szCs w:val="24"/>
          <w:lang w:eastAsia="uk-UA"/>
        </w:rPr>
        <w:t xml:space="preserve">снові </w:t>
      </w:r>
      <w:r w:rsidR="002C4E2D" w:rsidRPr="007C646F">
        <w:rPr>
          <w:rFonts w:ascii="Times New Roman" w:hAnsi="Times New Roman" w:cs="Times New Roman"/>
          <w:iCs/>
          <w:sz w:val="24"/>
          <w:szCs w:val="24"/>
          <w:lang w:eastAsia="uk-UA"/>
        </w:rPr>
        <w:t>[</w:t>
      </w:r>
      <w:r w:rsidR="00A752E6" w:rsidRPr="007C646F">
        <w:rPr>
          <w:rFonts w:ascii="Times New Roman" w:hAnsi="Times New Roman" w:cs="Times New Roman"/>
          <w:iCs/>
          <w:sz w:val="24"/>
          <w:szCs w:val="24"/>
          <w:lang w:val="ru-RU" w:eastAsia="uk-UA"/>
        </w:rPr>
        <w:t>16</w:t>
      </w:r>
      <w:r w:rsidR="007C646F" w:rsidRPr="007C646F">
        <w:rPr>
          <w:rFonts w:ascii="Times New Roman" w:hAnsi="Times New Roman" w:cs="Times New Roman"/>
          <w:iCs/>
          <w:sz w:val="24"/>
          <w:szCs w:val="24"/>
          <w:lang w:eastAsia="uk-UA"/>
        </w:rPr>
        <w:t>. с</w:t>
      </w:r>
      <w:r w:rsidR="002C4E2D" w:rsidRPr="007C646F">
        <w:rPr>
          <w:rFonts w:ascii="Times New Roman" w:hAnsi="Times New Roman" w:cs="Times New Roman"/>
          <w:iCs/>
          <w:sz w:val="24"/>
          <w:szCs w:val="24"/>
          <w:lang w:eastAsia="uk-UA"/>
        </w:rPr>
        <w:t>. 285].</w:t>
      </w:r>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6"/>
          <w:szCs w:val="26"/>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4"/>
          <w:szCs w:val="24"/>
        </w:rPr>
      </w:pPr>
      <w:r w:rsidRPr="00CD06FE">
        <w:rPr>
          <w:rFonts w:ascii="Times New Roman" w:hAnsi="Times New Roman" w:cs="Times New Roman"/>
          <w:sz w:val="26"/>
          <w:szCs w:val="26"/>
          <w:lang w:eastAsia="uk-UA"/>
        </w:rPr>
        <w:t xml:space="preserve">Пошлемося на одну з публікацій по управлінню, де констатується: «У сфері освіти управління повинне впливати (хай опосередковано) на духовний світ людини: систему моральних цінностей, емоційне життя, інтелектуальний потенціал. Саме тому об'єктом управління стають не процеси, не діяльність, а люди, тобто сукупність педагогічного, батьківського і учнівського </w:t>
      </w:r>
      <w:r w:rsidRPr="00CF4E5F">
        <w:rPr>
          <w:rFonts w:ascii="Times New Roman" w:hAnsi="Times New Roman" w:cs="Times New Roman"/>
          <w:sz w:val="26"/>
          <w:szCs w:val="26"/>
          <w:lang w:eastAsia="uk-UA"/>
        </w:rPr>
        <w:t>колективу</w:t>
      </w:r>
      <w:r w:rsidR="004B2661" w:rsidRPr="00CF4E5F">
        <w:rPr>
          <w:rFonts w:ascii="Times New Roman" w:hAnsi="Times New Roman" w:cs="Times New Roman"/>
          <w:sz w:val="26"/>
          <w:szCs w:val="26"/>
          <w:lang w:eastAsia="uk-UA"/>
        </w:rPr>
        <w:t>» [</w:t>
      </w:r>
      <w:r w:rsidR="00A752E6" w:rsidRPr="00A752E6">
        <w:rPr>
          <w:rFonts w:ascii="Times New Roman" w:hAnsi="Times New Roman" w:cs="Times New Roman"/>
          <w:sz w:val="26"/>
          <w:szCs w:val="26"/>
          <w:lang w:val="ru-RU" w:eastAsia="uk-UA"/>
        </w:rPr>
        <w:t>47</w:t>
      </w:r>
      <w:r w:rsidR="004B2661" w:rsidRPr="00CF4E5F">
        <w:rPr>
          <w:rFonts w:ascii="Times New Roman" w:hAnsi="Times New Roman" w:cs="Times New Roman"/>
          <w:sz w:val="26"/>
          <w:szCs w:val="26"/>
          <w:lang w:eastAsia="uk-UA"/>
        </w:rPr>
        <w:t>, с</w:t>
      </w:r>
      <w:r w:rsidRPr="00CF4E5F">
        <w:rPr>
          <w:rFonts w:ascii="Times New Roman" w:hAnsi="Times New Roman" w:cs="Times New Roman"/>
          <w:sz w:val="26"/>
          <w:szCs w:val="26"/>
          <w:lang w:eastAsia="uk-UA"/>
        </w:rPr>
        <w:t>.60].</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4"/>
          <w:szCs w:val="24"/>
        </w:rPr>
      </w:pPr>
      <w:r w:rsidRPr="00CD06FE">
        <w:rPr>
          <w:rFonts w:ascii="Times New Roman" w:hAnsi="Times New Roman" w:cs="Times New Roman"/>
          <w:sz w:val="26"/>
          <w:szCs w:val="26"/>
          <w:lang w:eastAsia="uk-UA"/>
        </w:rPr>
        <w:t>Можна зіставити наш підхід до визначення категорії «персонал» з підходами вітчизняних і зарубіжних учених. Загальна тенденція, на наш погляд, полягає в тому, що «персонал» ототожнюється з поняттям «</w:t>
      </w:r>
      <w:r w:rsidRPr="00FD60AE">
        <w:rPr>
          <w:rFonts w:ascii="Times New Roman" w:hAnsi="Times New Roman" w:cs="Times New Roman"/>
          <w:sz w:val="26"/>
          <w:szCs w:val="26"/>
          <w:lang w:eastAsia="uk-UA"/>
        </w:rPr>
        <w:t xml:space="preserve">кадри». Так, професор </w:t>
      </w:r>
      <w:r w:rsidR="00FD60AE" w:rsidRPr="00FD60AE">
        <w:rPr>
          <w:rFonts w:ascii="Times New Roman" w:hAnsi="Times New Roman" w:cs="Times New Roman"/>
          <w:sz w:val="26"/>
          <w:szCs w:val="26"/>
          <w:lang w:eastAsia="uk-UA"/>
        </w:rPr>
        <w:t>О</w:t>
      </w:r>
      <w:r w:rsidRPr="00FD60AE">
        <w:rPr>
          <w:rFonts w:ascii="Times New Roman" w:hAnsi="Times New Roman" w:cs="Times New Roman"/>
          <w:sz w:val="26"/>
          <w:szCs w:val="26"/>
          <w:lang w:eastAsia="uk-UA"/>
        </w:rPr>
        <w:t>.</w:t>
      </w:r>
      <w:r w:rsidR="00FD60AE" w:rsidRPr="00FD60AE">
        <w:rPr>
          <w:rFonts w:ascii="Times New Roman" w:hAnsi="Times New Roman" w:cs="Times New Roman"/>
          <w:sz w:val="26"/>
          <w:szCs w:val="26"/>
          <w:lang w:eastAsia="uk-UA"/>
        </w:rPr>
        <w:t>М</w:t>
      </w:r>
      <w:r w:rsidRPr="00FD60AE">
        <w:rPr>
          <w:rFonts w:ascii="Times New Roman" w:hAnsi="Times New Roman" w:cs="Times New Roman"/>
          <w:sz w:val="26"/>
          <w:szCs w:val="26"/>
          <w:lang w:eastAsia="uk-UA"/>
        </w:rPr>
        <w:t>.</w:t>
      </w:r>
      <w:r w:rsidR="00FD60AE" w:rsidRPr="00FD60AE">
        <w:rPr>
          <w:rFonts w:ascii="Times New Roman" w:hAnsi="Times New Roman" w:cs="Times New Roman"/>
          <w:sz w:val="26"/>
          <w:szCs w:val="26"/>
          <w:lang w:eastAsia="uk-UA"/>
        </w:rPr>
        <w:t xml:space="preserve"> Шубалий</w:t>
      </w:r>
      <w:r w:rsidRPr="00CD06FE">
        <w:rPr>
          <w:rFonts w:ascii="Times New Roman" w:hAnsi="Times New Roman" w:cs="Times New Roman"/>
          <w:sz w:val="26"/>
          <w:szCs w:val="26"/>
          <w:lang w:eastAsia="uk-UA"/>
        </w:rPr>
        <w:t xml:space="preserve"> до персоналу відносить всіх працівників, що виконують виробничі або управлінські операції і зайнятих переробкою предметів праці з використанням засобів праці. У цьому контексті такі категорії, як «кадри», «працівники», «персонал» ідентичні, хоча </w:t>
      </w:r>
      <w:r w:rsidRPr="00FD60AE">
        <w:rPr>
          <w:rFonts w:ascii="Times New Roman" w:hAnsi="Times New Roman" w:cs="Times New Roman"/>
          <w:sz w:val="26"/>
          <w:szCs w:val="26"/>
          <w:lang w:eastAsia="uk-UA"/>
        </w:rPr>
        <w:t>Л.П.Нюршин і пропонує в своїй</w:t>
      </w:r>
      <w:r w:rsidRPr="00CD06FE">
        <w:rPr>
          <w:rFonts w:ascii="Times New Roman" w:hAnsi="Times New Roman" w:cs="Times New Roman"/>
          <w:sz w:val="26"/>
          <w:szCs w:val="26"/>
          <w:lang w:eastAsia="uk-UA"/>
        </w:rPr>
        <w:t xml:space="preserve"> монографії використаний» все-таки термін «персонал» (personnel) як найбільш прийнятий у вітчиз</w:t>
      </w:r>
      <w:r w:rsidR="004B2661" w:rsidRPr="00CD06FE">
        <w:rPr>
          <w:rFonts w:ascii="Times New Roman" w:hAnsi="Times New Roman" w:cs="Times New Roman"/>
          <w:sz w:val="26"/>
          <w:szCs w:val="26"/>
          <w:lang w:eastAsia="uk-UA"/>
        </w:rPr>
        <w:t>няній і зарубіжній практиці [</w:t>
      </w:r>
      <w:r w:rsidR="00A752E6" w:rsidRPr="00A752E6">
        <w:rPr>
          <w:rFonts w:ascii="Times New Roman" w:hAnsi="Times New Roman" w:cs="Times New Roman"/>
          <w:sz w:val="26"/>
          <w:szCs w:val="26"/>
          <w:lang w:eastAsia="uk-UA"/>
        </w:rPr>
        <w:t>63</w:t>
      </w:r>
      <w:r w:rsidR="004B2661" w:rsidRPr="00CD06FE">
        <w:rPr>
          <w:rFonts w:ascii="Times New Roman" w:hAnsi="Times New Roman" w:cs="Times New Roman"/>
          <w:sz w:val="26"/>
          <w:szCs w:val="26"/>
          <w:lang w:eastAsia="uk-UA"/>
        </w:rPr>
        <w:t>, с</w:t>
      </w:r>
      <w:r w:rsidRPr="00CD06FE">
        <w:rPr>
          <w:rFonts w:ascii="Times New Roman" w:hAnsi="Times New Roman" w:cs="Times New Roman"/>
          <w:sz w:val="26"/>
          <w:szCs w:val="26"/>
          <w:lang w:eastAsia="uk-UA"/>
        </w:rPr>
        <w:t xml:space="preserve">.12]. </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4"/>
          <w:szCs w:val="24"/>
        </w:rPr>
      </w:pPr>
      <w:r w:rsidRPr="00CD06FE">
        <w:rPr>
          <w:rFonts w:ascii="Times New Roman" w:hAnsi="Times New Roman" w:cs="Times New Roman"/>
          <w:sz w:val="26"/>
          <w:szCs w:val="26"/>
          <w:lang w:eastAsia="uk-UA"/>
        </w:rPr>
        <w:lastRenderedPageBreak/>
        <w:t>Переходячи до аналізу категорії «кадрів», необхідно відмітити, що спочатку французьке слово cadre має два значення: фотографічний знімок (реальне життя в статиці) і технічний працівник (кваліфікований виконавець). Ця категорія (кадри) характеризує трудовий колектив кількісно-якісними характеристиками (чисельністю, структурою, професіоналізмом, компетентністю...) по аналогії з інформаційно-матеріальними ресурсами організації, які необхідні для виробничої діяльності із заздалегідь заданими функціями і властивостями.</w:t>
      </w:r>
    </w:p>
    <w:p w:rsidR="00683C75" w:rsidRPr="00CD06FE" w:rsidRDefault="00683C75" w:rsidP="00683C75">
      <w:pPr>
        <w:shd w:val="clear" w:color="auto" w:fill="FFFFFF"/>
        <w:spacing w:after="0" w:line="360" w:lineRule="auto"/>
        <w:jc w:val="center"/>
        <w:rPr>
          <w:rFonts w:ascii="Times New Roman" w:hAnsi="Times New Roman" w:cs="Times New Roman"/>
          <w:iCs/>
          <w:sz w:val="28"/>
          <w:szCs w:val="28"/>
          <w:lang w:eastAsia="uk-UA"/>
        </w:rPr>
      </w:pPr>
      <w:r w:rsidRPr="00CD06FE">
        <w:rPr>
          <w:rFonts w:ascii="Times New Roman" w:hAnsi="Times New Roman" w:cs="Times New Roman"/>
          <w:iCs/>
          <w:noProof/>
          <w:sz w:val="26"/>
          <w:szCs w:val="26"/>
          <w:lang w:eastAsia="uk-UA"/>
        </w:rPr>
        <mc:AlternateContent>
          <mc:Choice Requires="wpc">
            <w:drawing>
              <wp:inline distT="0" distB="0" distL="0" distR="0" wp14:anchorId="7562F524" wp14:editId="70635C63">
                <wp:extent cx="5486400" cy="3079630"/>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Овал 11"/>
                        <wps:cNvSpPr/>
                        <wps:spPr>
                          <a:xfrm>
                            <a:off x="1305212" y="112565"/>
                            <a:ext cx="2880000" cy="288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1575300" y="382125"/>
                            <a:ext cx="2340000" cy="234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45270" y="652139"/>
                            <a:ext cx="1800000" cy="180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2115661" y="922724"/>
                            <a:ext cx="1260000" cy="126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Овал 20"/>
                        <wps:cNvSpPr/>
                        <wps:spPr>
                          <a:xfrm>
                            <a:off x="2385560" y="1192624"/>
                            <a:ext cx="720000" cy="72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окутник 17"/>
                        <wps:cNvSpPr/>
                        <wps:spPr>
                          <a:xfrm>
                            <a:off x="2115661" y="922398"/>
                            <a:ext cx="1248642" cy="126871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Pr="00683C75" w:rsidRDefault="007C646F" w:rsidP="00683C75">
                              <w:pPr>
                                <w:pStyle w:val="aa"/>
                                <w:spacing w:before="0" w:beforeAutospacing="0" w:after="0" w:afterAutospacing="0" w:line="254" w:lineRule="auto"/>
                                <w:jc w:val="center"/>
                                <w:rPr>
                                  <w:rFonts w:eastAsia="Calibri"/>
                                </w:rPr>
                              </w:pPr>
                              <w:r w:rsidRPr="00683C75">
                                <w:rPr>
                                  <w:rFonts w:eastAsia="Calibri"/>
                                </w:rPr>
                                <w:t>Кадри</w:t>
                              </w:r>
                            </w:p>
                          </w:txbxContent>
                        </wps:txbx>
                        <wps:bodyPr rot="0" spcFirstLastPara="1" vert="horz" wrap="square" lIns="91440" tIns="45720" rIns="91440" bIns="45720" numCol="1" spcCol="0" rtlCol="0" fromWordArt="0" anchor="ctr" anchorCtr="0" forceAA="0" compatLnSpc="1">
                          <a:prstTxWarp prst="textArchUp">
                            <a:avLst>
                              <a:gd name="adj" fmla="val 10631807"/>
                            </a:avLst>
                          </a:prstTxWarp>
                          <a:noAutofit/>
                        </wps:bodyPr>
                      </wps:wsp>
                      <wps:wsp>
                        <wps:cNvPr id="15" name="Прямокутник 15"/>
                        <wps:cNvSpPr/>
                        <wps:spPr>
                          <a:xfrm>
                            <a:off x="2086439" y="1370214"/>
                            <a:ext cx="1355502" cy="44133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Pr="003057FC" w:rsidRDefault="007C646F" w:rsidP="00683C75">
                              <w:pPr>
                                <w:pStyle w:val="aa"/>
                                <w:spacing w:before="0" w:beforeAutospacing="0" w:after="0" w:afterAutospacing="0" w:line="256" w:lineRule="auto"/>
                                <w:jc w:val="center"/>
                                <w:rPr>
                                  <w:sz w:val="22"/>
                                  <w:szCs w:val="22"/>
                                </w:rPr>
                              </w:pPr>
                              <w:r>
                                <w:rPr>
                                  <w:rFonts w:eastAsia="Calibri"/>
                                  <w:sz w:val="22"/>
                                  <w:szCs w:val="22"/>
                                </w:rPr>
                                <w:t xml:space="preserve">Людський </w:t>
                              </w:r>
                              <w:r>
                                <w:rPr>
                                  <w:rFonts w:eastAsia="Calibri"/>
                                  <w:sz w:val="22"/>
                                  <w:szCs w:val="22"/>
                                </w:rPr>
                                <w:br/>
                                <w:t>ресурс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окутник 21"/>
                        <wps:cNvSpPr/>
                        <wps:spPr>
                          <a:xfrm>
                            <a:off x="1845270" y="651784"/>
                            <a:ext cx="1812331" cy="1799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683C75">
                              <w:pPr>
                                <w:pStyle w:val="aa"/>
                                <w:spacing w:before="0" w:beforeAutospacing="0" w:after="0" w:afterAutospacing="0" w:line="252" w:lineRule="auto"/>
                                <w:jc w:val="center"/>
                              </w:pPr>
                              <w:r>
                                <w:rPr>
                                  <w:rFonts w:eastAsia="Calibri"/>
                                </w:rPr>
                                <w:t>Персонал</w:t>
                              </w:r>
                            </w:p>
                          </w:txbxContent>
                        </wps:txbx>
                        <wps:bodyPr rot="0" spcFirstLastPara="1" vert="horz" wrap="square" lIns="91440" tIns="45720" rIns="91440" bIns="45720" numCol="1" spcCol="0" rtlCol="0" fromWordArt="0" anchor="ctr" anchorCtr="0" forceAA="0" compatLnSpc="1">
                          <a:prstTxWarp prst="textArchUp">
                            <a:avLst>
                              <a:gd name="adj" fmla="val 10631807"/>
                            </a:avLst>
                          </a:prstTxWarp>
                          <a:noAutofit/>
                        </wps:bodyPr>
                      </wps:wsp>
                      <wps:wsp>
                        <wps:cNvPr id="22" name="Прямокутник 22"/>
                        <wps:cNvSpPr/>
                        <wps:spPr>
                          <a:xfrm>
                            <a:off x="1575300" y="391256"/>
                            <a:ext cx="2340000" cy="23304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F64FB3">
                              <w:pPr>
                                <w:pStyle w:val="aa"/>
                                <w:spacing w:before="0" w:beforeAutospacing="0" w:after="0" w:afterAutospacing="0" w:line="252" w:lineRule="auto"/>
                                <w:jc w:val="center"/>
                              </w:pPr>
                              <w:r>
                                <w:rPr>
                                  <w:rFonts w:eastAsia="Calibri"/>
                                </w:rPr>
                                <w:t>Людський капітал</w:t>
                              </w:r>
                            </w:p>
                          </w:txbxContent>
                        </wps:txbx>
                        <wps:bodyPr rot="0" spcFirstLastPara="1" vert="horz" wrap="square" lIns="91440" tIns="45720" rIns="91440" bIns="45720" numCol="1" spcCol="0" rtlCol="0" fromWordArt="0" anchor="ctr" anchorCtr="0" forceAA="0" compatLnSpc="1">
                          <a:prstTxWarp prst="textArchUp">
                            <a:avLst>
                              <a:gd name="adj" fmla="val 10631807"/>
                            </a:avLst>
                          </a:prstTxWarp>
                          <a:noAutofit/>
                        </wps:bodyPr>
                      </wps:wsp>
                      <wps:wsp>
                        <wps:cNvPr id="23" name="Прямокутник 23"/>
                        <wps:cNvSpPr/>
                        <wps:spPr>
                          <a:xfrm>
                            <a:off x="1328470" y="110887"/>
                            <a:ext cx="2856742" cy="288116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F64FB3">
                              <w:pPr>
                                <w:pStyle w:val="aa"/>
                                <w:spacing w:before="0" w:beforeAutospacing="0" w:after="0" w:afterAutospacing="0" w:line="252" w:lineRule="auto"/>
                                <w:jc w:val="center"/>
                              </w:pPr>
                              <w:r>
                                <w:rPr>
                                  <w:rFonts w:eastAsia="Calibri"/>
                                </w:rPr>
                                <w:t>Людський фактор</w:t>
                              </w:r>
                            </w:p>
                          </w:txbxContent>
                        </wps:txbx>
                        <wps:bodyPr rot="0" spcFirstLastPara="1" vert="horz" wrap="square" lIns="91440" tIns="45720" rIns="91440" bIns="45720" numCol="1" spcCol="0" rtlCol="0" fromWordArt="0" anchor="ctr" anchorCtr="0" forceAA="0" compatLnSpc="1">
                          <a:prstTxWarp prst="textArchUp">
                            <a:avLst>
                              <a:gd name="adj" fmla="val 10631807"/>
                            </a:avLst>
                          </a:prstTxWarp>
                          <a:noAutofit/>
                        </wps:bodyPr>
                      </wps:wsp>
                    </wpc:wpc>
                  </a:graphicData>
                </a:graphic>
              </wp:inline>
            </w:drawing>
          </mc:Choice>
          <mc:Fallback>
            <w:pict>
              <v:group w14:anchorId="7562F524" id="Полотно 18" o:spid="_x0000_s1035" editas="canvas" style="width:6in;height:242.5pt;mso-position-horizontal-relative:char;mso-position-vertical-relative:line" coordsize="54864,3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">
                <v:shape id="_x0000_s1036" type="#_x0000_t75" style="position:absolute;width:54864;height:30791;visibility:visible;mso-wrap-style:square">
                  <v:fill o:detectmouseclick="t"/>
                  <v:path o:connecttype="none"/>
                </v:shape>
                <v:oval id="Овал 11" o:spid="_x0000_s1037" style="position:absolute;left:13052;top:1125;width:28800;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" fillcolor="white [3201]" strokecolor="black [3200]" strokeweight="1pt">
                  <v:stroke joinstyle="miter"/>
                </v:oval>
                <v:oval id="Овал 12" o:spid="_x0000_s1038" style="position:absolute;left:15753;top:3821;width:23400;height:2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" fillcolor="white [3201]" strokecolor="black [3200]" strokeweight="1pt">
                  <v:stroke joinstyle="miter"/>
                </v:oval>
                <v:oval id="Овал 13" o:spid="_x0000_s1039" style="position:absolute;left:18452;top:6521;width:180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nIwAAAANsAAAAPAAAAZHJzL2Rvd25yZXYueG1sRE/fa8Iw&#10;EH4f7H8IN9jLmMk2EO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ICYZyMAAAADbAAAADwAAAAAA&#10;AAAAAAAAAAAHAgAAZHJzL2Rvd25yZXYueG1sUEsFBgAAAAADAAMAtwAAAPQCAAAAAA==&#10;" fillcolor="white [3201]" strokecolor="black [3200]" strokeweight="1pt">
                  <v:stroke joinstyle="miter"/>
                </v:oval>
                <v:oval id="Овал 19" o:spid="_x0000_s1040" style="position:absolute;left:21156;top:9227;width:126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" fillcolor="white [3201]" strokecolor="black [3200]" strokeweight="1pt">
                  <v:stroke joinstyle="miter"/>
                </v:oval>
                <v:oval id="Овал 20" o:spid="_x0000_s1041" style="position:absolute;left:23855;top:1192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" fillcolor="white [3201]" strokecolor="black [3200]" strokeweight="1pt">
                  <v:stroke joinstyle="miter"/>
                </v:oval>
                <v:rect id="Прямокутник 17" o:spid="_x0000_s1042" style="position:absolute;left:21156;top:9223;width:12487;height:12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textbox>
                    <w:txbxContent>
                      <w:p w:rsidR="007C646F" w:rsidRPr="00683C75" w:rsidRDefault="007C646F" w:rsidP="00683C75">
                        <w:pPr>
                          <w:pStyle w:val="aa"/>
                          <w:spacing w:before="0" w:beforeAutospacing="0" w:after="0" w:afterAutospacing="0" w:line="254" w:lineRule="auto"/>
                          <w:jc w:val="center"/>
                          <w:rPr>
                            <w:rFonts w:eastAsia="Calibri"/>
                          </w:rPr>
                        </w:pPr>
                        <w:r w:rsidRPr="00683C75">
                          <w:rPr>
                            <w:rFonts w:eastAsia="Calibri"/>
                          </w:rPr>
                          <w:t>Кадри</w:t>
                        </w:r>
                      </w:p>
                    </w:txbxContent>
                  </v:textbox>
                </v:rect>
                <v:rect id="Прямокутник 15" o:spid="_x0000_s1043" style="position:absolute;left:20864;top:13702;width:13555;height:4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rsidR="007C646F" w:rsidRPr="003057FC" w:rsidRDefault="007C646F" w:rsidP="00683C75">
                        <w:pPr>
                          <w:pStyle w:val="aa"/>
                          <w:spacing w:before="0" w:beforeAutospacing="0" w:after="0" w:afterAutospacing="0" w:line="256" w:lineRule="auto"/>
                          <w:jc w:val="center"/>
                          <w:rPr>
                            <w:sz w:val="22"/>
                            <w:szCs w:val="22"/>
                          </w:rPr>
                        </w:pPr>
                        <w:r>
                          <w:rPr>
                            <w:rFonts w:eastAsia="Calibri"/>
                            <w:sz w:val="22"/>
                            <w:szCs w:val="22"/>
                          </w:rPr>
                          <w:t xml:space="preserve">Людський </w:t>
                        </w:r>
                        <w:r>
                          <w:rPr>
                            <w:rFonts w:eastAsia="Calibri"/>
                            <w:sz w:val="22"/>
                            <w:szCs w:val="22"/>
                          </w:rPr>
                          <w:br/>
                          <w:t>ресурс</w:t>
                        </w:r>
                      </w:p>
                    </w:txbxContent>
                  </v:textbox>
                </v:rect>
                <v:rect id="Прямокутник 21" o:spid="_x0000_s1044" style="position:absolute;left:18452;top:6517;width:18124;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rsidR="007C646F" w:rsidRDefault="007C646F" w:rsidP="00683C75">
                        <w:pPr>
                          <w:pStyle w:val="aa"/>
                          <w:spacing w:before="0" w:beforeAutospacing="0" w:after="0" w:afterAutospacing="0" w:line="252" w:lineRule="auto"/>
                          <w:jc w:val="center"/>
                        </w:pPr>
                        <w:r>
                          <w:rPr>
                            <w:rFonts w:eastAsia="Calibri"/>
                          </w:rPr>
                          <w:t>Персонал</w:t>
                        </w:r>
                      </w:p>
                    </w:txbxContent>
                  </v:textbox>
                </v:rect>
                <v:rect id="Прямокутник 22" o:spid="_x0000_s1045" style="position:absolute;left:15753;top:3912;width:23400;height:23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rsidR="007C646F" w:rsidRDefault="007C646F" w:rsidP="00F64FB3">
                        <w:pPr>
                          <w:pStyle w:val="aa"/>
                          <w:spacing w:before="0" w:beforeAutospacing="0" w:after="0" w:afterAutospacing="0" w:line="252" w:lineRule="auto"/>
                          <w:jc w:val="center"/>
                        </w:pPr>
                        <w:r>
                          <w:rPr>
                            <w:rFonts w:eastAsia="Calibri"/>
                          </w:rPr>
                          <w:t>Людський капітал</w:t>
                        </w:r>
                      </w:p>
                    </w:txbxContent>
                  </v:textbox>
                </v:rect>
                <v:rect id="Прямокутник 23" o:spid="_x0000_s1046" style="position:absolute;left:13284;top:1108;width:28568;height:28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rsidR="007C646F" w:rsidRDefault="007C646F" w:rsidP="00F64FB3">
                        <w:pPr>
                          <w:pStyle w:val="aa"/>
                          <w:spacing w:before="0" w:beforeAutospacing="0" w:after="0" w:afterAutospacing="0" w:line="252" w:lineRule="auto"/>
                          <w:jc w:val="center"/>
                        </w:pPr>
                        <w:r>
                          <w:rPr>
                            <w:rFonts w:eastAsia="Calibri"/>
                          </w:rPr>
                          <w:t>Людський фактор</w:t>
                        </w:r>
                      </w:p>
                    </w:txbxContent>
                  </v:textbox>
                </v:rect>
                <w10:anchorlock/>
              </v:group>
            </w:pict>
          </mc:Fallback>
        </mc:AlternateContent>
      </w:r>
    </w:p>
    <w:p w:rsidR="002C4E2D" w:rsidRPr="007C646F" w:rsidRDefault="00846E3A" w:rsidP="00AB6638">
      <w:pPr>
        <w:shd w:val="clear" w:color="auto" w:fill="FFFFFF"/>
        <w:spacing w:after="0" w:line="360" w:lineRule="auto"/>
        <w:ind w:firstLine="720"/>
        <w:jc w:val="both"/>
        <w:rPr>
          <w:rFonts w:ascii="Times New Roman" w:hAnsi="Times New Roman" w:cs="Times New Roman"/>
          <w:sz w:val="28"/>
          <w:szCs w:val="28"/>
        </w:rPr>
      </w:pPr>
      <w:r w:rsidRPr="007C646F">
        <w:rPr>
          <w:rFonts w:ascii="Times New Roman" w:hAnsi="Times New Roman" w:cs="Times New Roman"/>
          <w:iCs/>
          <w:sz w:val="28"/>
          <w:szCs w:val="28"/>
          <w:lang w:eastAsia="uk-UA"/>
        </w:rPr>
        <w:t>Рис</w:t>
      </w:r>
      <w:r w:rsidR="002C4E2D" w:rsidRPr="007C646F">
        <w:rPr>
          <w:rFonts w:ascii="Times New Roman" w:hAnsi="Times New Roman" w:cs="Times New Roman"/>
          <w:iCs/>
          <w:sz w:val="28"/>
          <w:szCs w:val="28"/>
          <w:lang w:eastAsia="uk-UA"/>
        </w:rPr>
        <w:t xml:space="preserve">. </w:t>
      </w:r>
      <w:r w:rsidR="004B2661" w:rsidRPr="007C646F">
        <w:rPr>
          <w:rFonts w:ascii="Times New Roman" w:hAnsi="Times New Roman" w:cs="Times New Roman"/>
          <w:iCs/>
          <w:sz w:val="28"/>
          <w:szCs w:val="28"/>
          <w:lang w:eastAsia="uk-UA"/>
        </w:rPr>
        <w:t>1.</w:t>
      </w:r>
      <w:r w:rsidR="002C4E2D" w:rsidRPr="007C646F">
        <w:rPr>
          <w:rFonts w:ascii="Times New Roman" w:hAnsi="Times New Roman" w:cs="Times New Roman"/>
          <w:iCs/>
          <w:sz w:val="28"/>
          <w:szCs w:val="28"/>
          <w:lang w:eastAsia="uk-UA"/>
        </w:rPr>
        <w:t>2. Співвідношення об'ємів понять «Людський ресурс», «кадри», «персонал», «людський чинник»</w:t>
      </w:r>
    </w:p>
    <w:p w:rsidR="002C4E2D" w:rsidRPr="007C646F" w:rsidRDefault="00FD60AE" w:rsidP="00AB6638">
      <w:pPr>
        <w:shd w:val="clear" w:color="auto" w:fill="FFFFFF"/>
        <w:spacing w:after="0" w:line="360" w:lineRule="auto"/>
        <w:ind w:firstLine="720"/>
        <w:jc w:val="both"/>
        <w:rPr>
          <w:rFonts w:ascii="Times New Roman" w:eastAsia="Times New Roman" w:hAnsi="Times New Roman" w:cs="Times New Roman"/>
          <w:sz w:val="24"/>
          <w:szCs w:val="24"/>
        </w:rPr>
      </w:pPr>
      <w:r w:rsidRPr="007C646F">
        <w:rPr>
          <w:rFonts w:ascii="Times New Roman" w:eastAsia="Times New Roman" w:hAnsi="Times New Roman" w:cs="Times New Roman"/>
          <w:sz w:val="24"/>
          <w:szCs w:val="24"/>
        </w:rPr>
        <w:t>Джерело: розроблено автором самостійно.</w:t>
      </w:r>
    </w:p>
    <w:p w:rsidR="00FD60AE" w:rsidRPr="007C646F" w:rsidRDefault="00FD60AE" w:rsidP="00AB6638">
      <w:pPr>
        <w:shd w:val="clear" w:color="auto" w:fill="FFFFFF"/>
        <w:spacing w:after="0" w:line="360" w:lineRule="auto"/>
        <w:ind w:firstLine="720"/>
        <w:jc w:val="both"/>
        <w:rPr>
          <w:rFonts w:ascii="Times New Roman" w:eastAsia="Times New Roman" w:hAnsi="Times New Roman" w:cs="Times New Roman"/>
          <w:sz w:val="24"/>
          <w:szCs w:val="24"/>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Якщо в «кадрах» бачити трудові ресурси з певними якісно-кількісними характеристиками, які необхідні для реалізації загальних цілей організації, то це означатиме відмову від індивідуально-психологічних властивостей особи. Гуманістична парадигма сучасного соціуму вимагає нової моделі трудового колективу, яка повинна поєднувати вимоги загальної діяльності і персональні потреби суб'єкта виробничих відносин. Автор таку інтегральну модель трудового колективу бачить як засновану на категорії «персонал».</w:t>
      </w:r>
    </w:p>
    <w:p w:rsidR="002C4E2D" w:rsidRPr="00CD06FE" w:rsidRDefault="002C4E2D" w:rsidP="00EE14F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Наполягатимемо, що ототожнення категорії «персонал» з категорією «кадри» неправомірно, оскільки персонал сполучає в собі індивідуально-</w:t>
      </w:r>
      <w:r w:rsidRPr="00CD06FE">
        <w:rPr>
          <w:rFonts w:ascii="Times New Roman" w:hAnsi="Times New Roman" w:cs="Times New Roman"/>
          <w:sz w:val="28"/>
          <w:szCs w:val="28"/>
          <w:lang w:eastAsia="uk-UA"/>
        </w:rPr>
        <w:lastRenderedPageBreak/>
        <w:t>особове і колективно-загальне, указуючи не тільки па що фізично виявляє себе в трудовому колективі людини (кадри), але і на відносини, що складаються тут з приводу загальної праці і досягнення особистої ц</w:t>
      </w:r>
      <w:r w:rsidR="000C4652">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л</w:t>
      </w:r>
      <w:r w:rsidR="000C4652">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 xml:space="preserve">. Людина вступає у соціально-трудові відносини, виявляючи складний набір індивідуальних якостей, серед яких не тільки професійно-ділові, але і соціально-психологічні і духовні грають важливу роль. Вони персоналізуватимуть виробничі відносини. Отже, персонал будь-якої організації — це певним чином структурована сукупність людей (кадри), що реалізовують свої індивідуальні цілі і завдання в процесі групової взаємодії через призму організаційних інтересів. </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Важливо вивчити специфіку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систему управління соціально-трудовими відносинами тут. Заздалегідь обмовимося, що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персонал, як правило, розглядається через категорію «педагогічний колектив», для якого є сьогодні стара система «управління кадрами». У ситуації, що склалася, в освіті необхідна трансформація системи «управління кадрами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 систему «управління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Перейдемо до конкретного аналізу тільки що даного визначення категорії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щоб надалі розкрити суть управління розвитком персоналу як проектування умов для вибудовування соціально-педагогічних відносин між суб'єктами освітнього процесу.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p>
    <w:p w:rsidR="002C4E2D" w:rsidRPr="00CD06FE" w:rsidRDefault="002C4E2D" w:rsidP="004B2661">
      <w:pPr>
        <w:pStyle w:val="2"/>
        <w:spacing w:before="0" w:line="360" w:lineRule="auto"/>
        <w:ind w:firstLine="709"/>
        <w:jc w:val="both"/>
        <w:rPr>
          <w:rFonts w:ascii="Times New Roman" w:hAnsi="Times New Roman" w:cs="Times New Roman"/>
          <w:b/>
          <w:color w:val="auto"/>
          <w:sz w:val="28"/>
          <w:szCs w:val="28"/>
          <w:lang w:eastAsia="uk-UA"/>
        </w:rPr>
      </w:pPr>
      <w:bookmarkStart w:id="28" w:name="_Toc89951661"/>
      <w:r w:rsidRPr="00CD06FE">
        <w:rPr>
          <w:rFonts w:ascii="Times New Roman" w:hAnsi="Times New Roman" w:cs="Times New Roman"/>
          <w:b/>
          <w:color w:val="auto"/>
          <w:sz w:val="28"/>
          <w:szCs w:val="28"/>
          <w:lang w:eastAsia="uk-UA"/>
        </w:rPr>
        <w:t xml:space="preserve">1.2. </w:t>
      </w:r>
      <w:bookmarkStart w:id="29" w:name="OLE_LINK29"/>
      <w:r w:rsidR="00C25409" w:rsidRPr="00CD06FE">
        <w:rPr>
          <w:rFonts w:ascii="Times New Roman" w:hAnsi="Times New Roman" w:cs="Times New Roman"/>
          <w:b/>
          <w:color w:val="auto"/>
          <w:sz w:val="28"/>
          <w:szCs w:val="28"/>
          <w:lang w:eastAsia="uk-UA"/>
        </w:rPr>
        <w:t>Сутність педагогічних зв’язків в системі управління персоналом</w:t>
      </w:r>
      <w:bookmarkEnd w:id="28"/>
      <w:bookmarkEnd w:id="29"/>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43154B"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В</w:t>
      </w:r>
      <w:r w:rsidR="002C4E2D" w:rsidRPr="00CD06FE">
        <w:rPr>
          <w:rFonts w:ascii="Times New Roman" w:hAnsi="Times New Roman" w:cs="Times New Roman"/>
          <w:sz w:val="28"/>
          <w:szCs w:val="28"/>
          <w:lang w:eastAsia="uk-UA"/>
        </w:rPr>
        <w:t xml:space="preserve">изначення поняття «Персонал освітньої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xml:space="preserve">» можна лише через звернення дослідницької уваги в специфічно педагогічну сферу. Педагогіка </w:t>
      </w:r>
      <w:r w:rsidR="006F67B3">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наука, </w:t>
      </w:r>
      <w:r w:rsidR="006F67B3">
        <w:rPr>
          <w:rFonts w:ascii="Times New Roman" w:hAnsi="Times New Roman" w:cs="Times New Roman"/>
          <w:sz w:val="28"/>
          <w:szCs w:val="28"/>
          <w:lang w:eastAsia="uk-UA"/>
        </w:rPr>
        <w:t xml:space="preserve">що </w:t>
      </w:r>
      <w:r w:rsidR="002C4E2D" w:rsidRPr="00CD06FE">
        <w:rPr>
          <w:rFonts w:ascii="Times New Roman" w:hAnsi="Times New Roman" w:cs="Times New Roman"/>
          <w:sz w:val="28"/>
          <w:szCs w:val="28"/>
          <w:lang w:eastAsia="uk-UA"/>
        </w:rPr>
        <w:t>раціонально організу</w:t>
      </w:r>
      <w:r w:rsidR="006F67B3">
        <w:rPr>
          <w:rFonts w:ascii="Times New Roman" w:hAnsi="Times New Roman" w:cs="Times New Roman"/>
          <w:sz w:val="28"/>
          <w:szCs w:val="28"/>
          <w:lang w:eastAsia="uk-UA"/>
        </w:rPr>
        <w:t>є</w:t>
      </w:r>
      <w:r w:rsidR="002C4E2D" w:rsidRPr="00CD06FE">
        <w:rPr>
          <w:rFonts w:ascii="Times New Roman" w:hAnsi="Times New Roman" w:cs="Times New Roman"/>
          <w:sz w:val="28"/>
          <w:szCs w:val="28"/>
          <w:lang w:eastAsia="uk-UA"/>
        </w:rPr>
        <w:t xml:space="preserve"> освіту як процес, діяльність і соціальний інститут. Отже, все, що відноситься до освіти (освітня пр</w:t>
      </w:r>
      <w:r w:rsidRPr="00CD06FE">
        <w:rPr>
          <w:rFonts w:ascii="Times New Roman" w:hAnsi="Times New Roman" w:cs="Times New Roman"/>
          <w:sz w:val="28"/>
          <w:szCs w:val="28"/>
          <w:lang w:eastAsia="uk-UA"/>
        </w:rPr>
        <w:t>актика, стратегія, технологія</w:t>
      </w:r>
      <w:r w:rsidR="002C4E2D" w:rsidRPr="00CD06FE">
        <w:rPr>
          <w:rFonts w:ascii="Times New Roman" w:hAnsi="Times New Roman" w:cs="Times New Roman"/>
          <w:sz w:val="28"/>
          <w:szCs w:val="28"/>
          <w:lang w:eastAsia="uk-UA"/>
        </w:rPr>
        <w:t xml:space="preserve">, персонал), так або інакше вбирає в себе педагогічну специфіку. Педагогічне відношення, між вчителем і учнем є в освіті основним, ради нього </w:t>
      </w:r>
      <w:r w:rsidR="002C4E2D" w:rsidRPr="00CD06FE">
        <w:rPr>
          <w:rFonts w:ascii="Times New Roman" w:hAnsi="Times New Roman" w:cs="Times New Roman"/>
          <w:sz w:val="28"/>
          <w:szCs w:val="28"/>
          <w:lang w:eastAsia="uk-UA"/>
        </w:rPr>
        <w:lastRenderedPageBreak/>
        <w:t xml:space="preserve">і завдяки ньому існує освіта </w:t>
      </w:r>
      <w:r w:rsidR="006F67B3">
        <w:rPr>
          <w:rFonts w:ascii="Times New Roman" w:hAnsi="Times New Roman" w:cs="Times New Roman"/>
          <w:sz w:val="28"/>
          <w:szCs w:val="28"/>
          <w:lang w:eastAsia="uk-UA"/>
        </w:rPr>
        <w:t>загалом</w:t>
      </w:r>
      <w:r w:rsidR="002C4E2D" w:rsidRPr="00CD06FE">
        <w:rPr>
          <w:rFonts w:ascii="Times New Roman" w:hAnsi="Times New Roman" w:cs="Times New Roman"/>
          <w:sz w:val="28"/>
          <w:szCs w:val="28"/>
          <w:lang w:eastAsia="uk-UA"/>
        </w:rPr>
        <w:t xml:space="preserve">. </w:t>
      </w:r>
      <w:r w:rsidR="006F67B3">
        <w:rPr>
          <w:rFonts w:ascii="Times New Roman" w:hAnsi="Times New Roman" w:cs="Times New Roman"/>
          <w:sz w:val="28"/>
          <w:szCs w:val="28"/>
          <w:lang w:eastAsia="uk-UA"/>
        </w:rPr>
        <w:t>Тому</w:t>
      </w:r>
      <w:r w:rsidR="002C4E2D" w:rsidRPr="00CD06FE">
        <w:rPr>
          <w:rFonts w:ascii="Times New Roman" w:hAnsi="Times New Roman" w:cs="Times New Roman"/>
          <w:sz w:val="28"/>
          <w:szCs w:val="28"/>
          <w:lang w:eastAsia="uk-UA"/>
        </w:rPr>
        <w:t xml:space="preserve"> педагогічний відтінок виявляється властивим всьому, що є в освіті, навіть якщо це не пряма педагогічна діяльність в урочний або позаурочний час. Оскільки, як тільки що мовилося, персонал - це не тільки конкретні люди тієї або іншої організації, але і їх відносини, що персоналізуються, з приводу трудової діяльності, то в освітній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xml:space="preserve"> персонал функціонує в рамках педагогічних відносин і в цілях їх найбільш ефективної організації. Так, технічний працівник в школі стає персоналом не в своєму фізичному стані, але в особовому прояві своєї професійної діяльності з приводу основного педагогічною відношення «вчитель - учень». «Персонал освітньої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безумовно, поняття ширше, ніж «педагогічний персонал» і ті його частини, які не пов'язані безпосередньо з педагогічним відношенням (</w:t>
      </w:r>
      <w:r w:rsidR="002B0694">
        <w:rPr>
          <w:rFonts w:ascii="Times New Roman" w:hAnsi="Times New Roman" w:cs="Times New Roman"/>
          <w:sz w:val="28"/>
          <w:szCs w:val="28"/>
          <w:lang w:eastAsia="uk-UA"/>
        </w:rPr>
        <w:t>ЛХЧ</w:t>
      </w:r>
      <w:r w:rsidR="002C4E2D" w:rsidRPr="00CD06FE">
        <w:rPr>
          <w:rFonts w:ascii="Times New Roman" w:hAnsi="Times New Roman" w:cs="Times New Roman"/>
          <w:sz w:val="28"/>
          <w:szCs w:val="28"/>
          <w:lang w:eastAsia="uk-UA"/>
        </w:rPr>
        <w:t xml:space="preserve">, допоміжний персонал, лаборантський склад і тому подібне), побічно ним, проте, зачеплені, </w:t>
      </w:r>
      <w:r w:rsidR="00420674">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це наділяє їх педагогічною специфікою.</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Для визначення поняття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 контексті даної роботи необхідно виявити, з одного боку, педагогічний аспект управлінської діяльності, а з інший управлінський аспект педагогіки. Що стосується останнього, то вже в початковому трактуванні слова «педагогіка» (з грецького «пейдагогос»: «пейда» дитина і «гогос» — вести) поміщений сенс детоводительства, тобто управління. «Пейдагогос» </w:t>
      </w:r>
      <w:r w:rsidR="00DA562B">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керівник рухом дитини. Згодом </w:t>
      </w:r>
      <w:r w:rsidRPr="00DA562B">
        <w:rPr>
          <w:rFonts w:ascii="Times New Roman" w:hAnsi="Times New Roman" w:cs="Times New Roman"/>
          <w:sz w:val="28"/>
          <w:szCs w:val="28"/>
          <w:lang w:eastAsia="uk-UA"/>
        </w:rPr>
        <w:t>педагогами почали називати людей, які займалися навчанням і вихованням дітей. Маючи на увазі сучасне поняття педагогіки, і заломлює його через призму менеджменту, педагога</w:t>
      </w:r>
      <w:r w:rsidRPr="00CD06FE">
        <w:rPr>
          <w:rFonts w:ascii="Times New Roman" w:hAnsi="Times New Roman" w:cs="Times New Roman"/>
          <w:sz w:val="28"/>
          <w:szCs w:val="28"/>
          <w:lang w:eastAsia="uk-UA"/>
        </w:rPr>
        <w:t xml:space="preserve"> можна назвати керівником (суб'єктом управління), який впливає на дитину (об'єкт управління) і формує його по заданому спочатку як мета певному образу. Освіта є управлінням в період становлення особи. У практику повсякденного життя це теоретичне положення переходить, обумовлюючи існування освіти в інституційно-організованій системі: дитячий сад - середня школа - вуз, період післядипломного підвищення професійної кваліфікації або перекваліфікації.</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На рівні окремого підприємства значення педагогічного аспекту управління не менш значущого. Можна говорити, якщо не про прямій, то про непряму управлінську роль педагогіки. В даний час, наприклад, виявляється наступна закономірність: чим вище рівень освіти найнятого робітника, тим вище оплата його праці і тим більше у нього шансів зберегти своє робоче місце в умовах прогресуючого безробіття. Спостерігається пряма кореляція між рівнем освіти і службово-професійним зростанням працівника в організації. Отримання організацією високих результатів в управлінні опиняється можливим тільки в тому випадку, якщо люди, якими керують, володіють знаннями, уміннями, настроєм, необхідними для їх ефективної і результативної діяльності.</w:t>
      </w:r>
    </w:p>
    <w:p w:rsidR="002C4E2D" w:rsidRDefault="002C4E2D" w:rsidP="00AB6638">
      <w:pPr>
        <w:shd w:val="clear" w:color="auto" w:fill="FFFFFF"/>
        <w:spacing w:after="0" w:line="360" w:lineRule="auto"/>
        <w:ind w:firstLine="720"/>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 xml:space="preserve">Всі названі приклади свідчать про те, що педагогіка в наші дні особливо актуалізує свої управлінські функції, сприяючи адаптації найнятих робітників до наявних умов життя і в організації, і за її межами. Саме тому в теорії управління персоналом використовуються різні педагогічні теорії і теорії навчання. Наприклад, користується популярністю циклічна модель навчання, на виробничому підприємстві, запропонована </w:t>
      </w:r>
      <w:r w:rsidRPr="00A010D8">
        <w:rPr>
          <w:rFonts w:ascii="Times New Roman" w:hAnsi="Times New Roman" w:cs="Times New Roman"/>
          <w:sz w:val="28"/>
          <w:szCs w:val="28"/>
          <w:lang w:eastAsia="uk-UA"/>
        </w:rPr>
        <w:t>професором А.Я.</w:t>
      </w:r>
      <w:r w:rsidR="00A010D8" w:rsidRPr="00A010D8">
        <w:rPr>
          <w:rFonts w:ascii="Times New Roman" w:hAnsi="Times New Roman" w:cs="Times New Roman"/>
          <w:sz w:val="28"/>
          <w:szCs w:val="28"/>
          <w:lang w:eastAsia="uk-UA"/>
        </w:rPr>
        <w:t xml:space="preserve"> </w:t>
      </w:r>
      <w:r w:rsidRPr="00A010D8">
        <w:rPr>
          <w:rFonts w:ascii="Times New Roman" w:hAnsi="Times New Roman" w:cs="Times New Roman"/>
          <w:sz w:val="28"/>
          <w:szCs w:val="28"/>
          <w:lang w:eastAsia="uk-UA"/>
        </w:rPr>
        <w:t>Кибановим</w:t>
      </w:r>
      <w:r w:rsidR="00A752E6" w:rsidRPr="00A752E6">
        <w:rPr>
          <w:rFonts w:ascii="Times New Roman" w:hAnsi="Times New Roman" w:cs="Times New Roman"/>
          <w:sz w:val="28"/>
          <w:szCs w:val="28"/>
          <w:lang w:val="ru-RU" w:eastAsia="uk-UA"/>
        </w:rPr>
        <w:t xml:space="preserve"> (</w:t>
      </w:r>
      <w:r w:rsidR="00A752E6">
        <w:rPr>
          <w:rFonts w:ascii="Times New Roman" w:hAnsi="Times New Roman" w:cs="Times New Roman"/>
          <w:sz w:val="28"/>
          <w:szCs w:val="28"/>
          <w:lang w:val="ru-RU" w:eastAsia="uk-UA"/>
        </w:rPr>
        <w:t>рис. 1.3</w:t>
      </w:r>
      <w:r w:rsidR="00A752E6" w:rsidRPr="00A752E6">
        <w:rPr>
          <w:rFonts w:ascii="Times New Roman" w:hAnsi="Times New Roman" w:cs="Times New Roman"/>
          <w:sz w:val="28"/>
          <w:szCs w:val="28"/>
          <w:lang w:val="ru-RU" w:eastAsia="uk-UA"/>
        </w:rPr>
        <w:t>)</w:t>
      </w:r>
      <w:r w:rsidRPr="00A010D8">
        <w:rPr>
          <w:rFonts w:ascii="Times New Roman" w:hAnsi="Times New Roman" w:cs="Times New Roman"/>
          <w:sz w:val="28"/>
          <w:szCs w:val="28"/>
          <w:lang w:eastAsia="uk-UA"/>
        </w:rPr>
        <w:t>.</w:t>
      </w:r>
    </w:p>
    <w:p w:rsidR="00AB08D5" w:rsidRPr="00CD06FE" w:rsidRDefault="00AB08D5" w:rsidP="00AB08D5">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Педагогічний аспект управління особливо репрезентативний в японському менеджменті, де проводиться регулярна горизонтальна ротація підлеглих (у площині рівнозначних посад) в цілях практичного навчання (придбання нових знань і трудових навиків), що збільшує можливості вертикального просування по службі з будь-якої рівнозначної посади.</w:t>
      </w:r>
    </w:p>
    <w:p w:rsidR="00AB08D5" w:rsidRPr="00CD06FE" w:rsidRDefault="00AB08D5" w:rsidP="00AB08D5">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Якщо частина населення в непрацездатному віці (діти і </w:t>
      </w:r>
      <w:r>
        <w:rPr>
          <w:rFonts w:ascii="Times New Roman" w:hAnsi="Times New Roman" w:cs="Times New Roman"/>
          <w:sz w:val="28"/>
          <w:szCs w:val="28"/>
          <w:lang w:eastAsia="uk-UA"/>
        </w:rPr>
        <w:t xml:space="preserve">ті, </w:t>
      </w:r>
      <w:r w:rsidRPr="00CD06FE">
        <w:rPr>
          <w:rFonts w:ascii="Times New Roman" w:hAnsi="Times New Roman" w:cs="Times New Roman"/>
          <w:sz w:val="28"/>
          <w:szCs w:val="28"/>
          <w:lang w:eastAsia="uk-UA"/>
        </w:rPr>
        <w:t xml:space="preserve">що </w:t>
      </w:r>
      <w:r>
        <w:rPr>
          <w:rFonts w:ascii="Times New Roman" w:hAnsi="Times New Roman" w:cs="Times New Roman"/>
          <w:sz w:val="28"/>
          <w:szCs w:val="28"/>
          <w:lang w:eastAsia="uk-UA"/>
        </w:rPr>
        <w:t>на</w:t>
      </w:r>
      <w:r w:rsidRPr="00CD06FE">
        <w:rPr>
          <w:rFonts w:ascii="Times New Roman" w:hAnsi="Times New Roman" w:cs="Times New Roman"/>
          <w:sz w:val="28"/>
          <w:szCs w:val="28"/>
          <w:lang w:eastAsia="uk-UA"/>
        </w:rPr>
        <w:t>вча</w:t>
      </w:r>
      <w:r>
        <w:rPr>
          <w:rFonts w:ascii="Times New Roman" w:hAnsi="Times New Roman" w:cs="Times New Roman"/>
          <w:sz w:val="28"/>
          <w:szCs w:val="28"/>
          <w:lang w:eastAsia="uk-UA"/>
        </w:rPr>
        <w:t>ю</w:t>
      </w:r>
      <w:r w:rsidRPr="00CD06FE">
        <w:rPr>
          <w:rFonts w:ascii="Times New Roman" w:hAnsi="Times New Roman" w:cs="Times New Roman"/>
          <w:sz w:val="28"/>
          <w:szCs w:val="28"/>
          <w:lang w:eastAsia="uk-UA"/>
        </w:rPr>
        <w:t xml:space="preserve">ться) можуть формувати себе, бути виховуваними в освітніх установах, то трудове населення реалізує цю можливість через організацію, в якій складаються соціально-трудові відносини. Аналізуючи досвід наукових досліджень в області управління персоналом, робимо вивід, що педагогічний аспект управління включає профорієнтацію (навчання праці і досягнення високих результатів в нім), соціальну адаптацію (виховання людини) і </w:t>
      </w:r>
      <w:r w:rsidRPr="00CD06FE">
        <w:rPr>
          <w:rFonts w:ascii="Times New Roman" w:hAnsi="Times New Roman" w:cs="Times New Roman"/>
          <w:sz w:val="28"/>
          <w:szCs w:val="28"/>
          <w:lang w:eastAsia="uk-UA"/>
        </w:rPr>
        <w:lastRenderedPageBreak/>
        <w:t>навчання (розвиток його через відповідну освіту для виконання своїх трудових обов'язків). Необхідно, отже, запозичувати досвід управління персоналом, ту практику, коли використовується педагогічний аспект виробничою і будь-якій іншій діяльності.</w:t>
      </w:r>
    </w:p>
    <w:p w:rsidR="002C4E2D" w:rsidRPr="00CD06FE" w:rsidRDefault="00B26C2A" w:rsidP="00AB6638">
      <w:pPr>
        <w:spacing w:after="0" w:line="360" w:lineRule="auto"/>
        <w:jc w:val="center"/>
        <w:rPr>
          <w:rFonts w:ascii="Times New Roman" w:hAnsi="Times New Roman" w:cs="Times New Roman"/>
          <w:sz w:val="28"/>
          <w:szCs w:val="28"/>
        </w:rPr>
      </w:pPr>
      <w:r w:rsidRPr="00CD06FE">
        <w:rPr>
          <w:rFonts w:ascii="Times New Roman" w:hAnsi="Times New Roman" w:cs="Times New Roman"/>
          <w:noProof/>
          <w:sz w:val="28"/>
          <w:szCs w:val="28"/>
          <w:lang w:eastAsia="uk-UA"/>
        </w:rPr>
        <mc:AlternateContent>
          <mc:Choice Requires="wpc">
            <w:drawing>
              <wp:inline distT="0" distB="0" distL="0" distR="0">
                <wp:extent cx="5753735" cy="3821503"/>
                <wp:effectExtent l="0" t="0" r="0" b="762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Овал 25"/>
                        <wps:cNvSpPr/>
                        <wps:spPr>
                          <a:xfrm>
                            <a:off x="1233581" y="284683"/>
                            <a:ext cx="3312000" cy="324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кутник 26"/>
                        <wps:cNvSpPr/>
                        <wps:spPr>
                          <a:xfrm>
                            <a:off x="854016" y="542748"/>
                            <a:ext cx="1423358" cy="440674"/>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Pr="00B26C2A" w:rsidRDefault="007C646F" w:rsidP="00B26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Оцінка процесу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кутник 27"/>
                        <wps:cNvSpPr/>
                        <wps:spPr>
                          <a:xfrm>
                            <a:off x="3501169" y="543388"/>
                            <a:ext cx="1423035" cy="440055"/>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B26C2A">
                              <w:pPr>
                                <w:pStyle w:val="aa"/>
                                <w:spacing w:before="0" w:beforeAutospacing="0" w:after="0" w:afterAutospacing="0" w:line="256" w:lineRule="auto"/>
                                <w:jc w:val="center"/>
                              </w:pPr>
                              <w:r>
                                <w:rPr>
                                  <w:rFonts w:eastAsia="Calibri"/>
                                </w:rPr>
                                <w:t>Визначення потреб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Прямокутник 28"/>
                        <wps:cNvSpPr/>
                        <wps:spPr>
                          <a:xfrm>
                            <a:off x="611321" y="1396336"/>
                            <a:ext cx="1423035" cy="440055"/>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B26C2A">
                              <w:pPr>
                                <w:pStyle w:val="aa"/>
                                <w:spacing w:before="0" w:beforeAutospacing="0" w:after="0" w:afterAutospacing="0" w:line="256" w:lineRule="auto"/>
                                <w:jc w:val="center"/>
                              </w:pPr>
                              <w:r>
                                <w:rPr>
                                  <w:rFonts w:eastAsia="Calibri"/>
                                </w:rPr>
                                <w:t>Обґрунтування 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окутник 29"/>
                        <wps:cNvSpPr/>
                        <wps:spPr>
                          <a:xfrm>
                            <a:off x="3785842" y="1396185"/>
                            <a:ext cx="1423035" cy="439420"/>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B26C2A">
                              <w:pPr>
                                <w:pStyle w:val="aa"/>
                                <w:spacing w:before="0" w:beforeAutospacing="0" w:after="0" w:afterAutospacing="0" w:line="254" w:lineRule="auto"/>
                                <w:jc w:val="center"/>
                              </w:pPr>
                              <w:r>
                                <w:rPr>
                                  <w:rFonts w:eastAsia="Calibri"/>
                                </w:rPr>
                                <w:t xml:space="preserve">Розподіл </w:t>
                              </w:r>
                              <w:r>
                                <w:rPr>
                                  <w:rFonts w:eastAsia="Calibri"/>
                                </w:rPr>
                                <w:br/>
                                <w:t>ресурсів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Прямокутник 30"/>
                        <wps:cNvSpPr/>
                        <wps:spPr>
                          <a:xfrm>
                            <a:off x="870114" y="2231810"/>
                            <a:ext cx="1070830" cy="674789"/>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B26C2A">
                              <w:pPr>
                                <w:pStyle w:val="aa"/>
                                <w:spacing w:before="0" w:beforeAutospacing="0" w:after="0" w:afterAutospacing="0" w:line="254" w:lineRule="auto"/>
                                <w:jc w:val="center"/>
                              </w:pPr>
                              <w:r>
                                <w:rPr>
                                  <w:rFonts w:eastAsia="Calibri"/>
                                </w:rPr>
                                <w:t>Реалізація навчальної програми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Прямокутник 31"/>
                        <wps:cNvSpPr/>
                        <wps:spPr>
                          <a:xfrm>
                            <a:off x="3872113" y="2231673"/>
                            <a:ext cx="1070610" cy="674370"/>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B26C2A">
                              <w:pPr>
                                <w:pStyle w:val="aa"/>
                                <w:spacing w:before="0" w:beforeAutospacing="0" w:after="0" w:afterAutospacing="0" w:line="252" w:lineRule="auto"/>
                                <w:jc w:val="center"/>
                              </w:pPr>
                              <w:r>
                                <w:rPr>
                                  <w:rFonts w:eastAsia="Calibri"/>
                                </w:rPr>
                                <w:t>Складання плану 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Прямокутник 32"/>
                        <wps:cNvSpPr/>
                        <wps:spPr>
                          <a:xfrm>
                            <a:off x="2371110" y="3095739"/>
                            <a:ext cx="1070610" cy="673735"/>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B26C2A">
                              <w:pPr>
                                <w:pStyle w:val="aa"/>
                                <w:spacing w:before="0" w:beforeAutospacing="0" w:after="0" w:afterAutospacing="0" w:line="252" w:lineRule="auto"/>
                                <w:jc w:val="center"/>
                              </w:pPr>
                              <w:r>
                                <w:rPr>
                                  <w:rFonts w:eastAsia="Calibri"/>
                                </w:rPr>
                                <w:t>Складання навчальної програми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а зі стрілкою 33"/>
                        <wps:cNvCnPr>
                          <a:endCxn id="25" idx="0"/>
                        </wps:cNvCnPr>
                        <wps:spPr>
                          <a:xfrm>
                            <a:off x="1975450" y="60396"/>
                            <a:ext cx="914131" cy="224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4" o:spid="_x0000_s1047" editas="canvas" style="width:453.05pt;height:300.9pt;mso-position-horizontal-relative:char;mso-position-vertical-relative:line" coordsize="57537,3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">
                <v:shape id="_x0000_s1048" type="#_x0000_t75" style="position:absolute;width:57537;height:38214;visibility:visible;mso-wrap-style:square">
                  <v:fill o:detectmouseclick="t"/>
                  <v:path o:connecttype="none"/>
                </v:shape>
                <v:oval id="Овал 25" o:spid="_x0000_s1049" style="position:absolute;left:12335;top:2846;width:33120;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" fillcolor="white [3201]" strokecolor="black [3200]" strokeweight="1pt">
                  <v:stroke joinstyle="miter"/>
                </v:oval>
                <v:rect id="Прямокутник 26" o:spid="_x0000_s1050" style="position:absolute;left:8540;top:5427;width:14233;height:4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" fillcolor="white [3201]" strokecolor="black [3200]" strokeweight="1pt">
                  <v:textbox>
                    <w:txbxContent>
                      <w:p w:rsidR="007C646F" w:rsidRPr="00B26C2A" w:rsidRDefault="007C646F" w:rsidP="00B26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Оцінка процесу навчання</w:t>
                        </w:r>
                      </w:p>
                    </w:txbxContent>
                  </v:textbox>
                </v:rect>
                <v:rect id="Прямокутник 27" o:spid="_x0000_s1051" style="position:absolute;left:35011;top:5433;width:14231;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rsidR="007C646F" w:rsidRDefault="007C646F" w:rsidP="00B26C2A">
                        <w:pPr>
                          <w:pStyle w:val="aa"/>
                          <w:spacing w:before="0" w:beforeAutospacing="0" w:after="0" w:afterAutospacing="0" w:line="256" w:lineRule="auto"/>
                          <w:jc w:val="center"/>
                        </w:pPr>
                        <w:r>
                          <w:rPr>
                            <w:rFonts w:eastAsia="Calibri"/>
                          </w:rPr>
                          <w:t>Визначення потреб</w:t>
                        </w:r>
                      </w:p>
                    </w:txbxContent>
                  </v:textbox>
                </v:rect>
                <v:rect id="Прямокутник 28" o:spid="_x0000_s1052" style="position:absolute;left:6113;top:13963;width:14230;height: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rsidR="007C646F" w:rsidRDefault="007C646F" w:rsidP="00B26C2A">
                        <w:pPr>
                          <w:pStyle w:val="aa"/>
                          <w:spacing w:before="0" w:beforeAutospacing="0" w:after="0" w:afterAutospacing="0" w:line="256" w:lineRule="auto"/>
                          <w:jc w:val="center"/>
                        </w:pPr>
                        <w:r>
                          <w:rPr>
                            <w:rFonts w:eastAsia="Calibri"/>
                          </w:rPr>
                          <w:t>Обґрунтування навчання</w:t>
                        </w:r>
                      </w:p>
                    </w:txbxContent>
                  </v:textbox>
                </v:rect>
                <v:rect id="Прямокутник 29" o:spid="_x0000_s1053" style="position:absolute;left:37858;top:13961;width:14230;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" fillcolor="white [3201]" strokecolor="black [3200]" strokeweight="1pt">
                  <v:textbox>
                    <w:txbxContent>
                      <w:p w:rsidR="007C646F" w:rsidRDefault="007C646F" w:rsidP="00B26C2A">
                        <w:pPr>
                          <w:pStyle w:val="aa"/>
                          <w:spacing w:before="0" w:beforeAutospacing="0" w:after="0" w:afterAutospacing="0" w:line="254" w:lineRule="auto"/>
                          <w:jc w:val="center"/>
                        </w:pPr>
                        <w:r>
                          <w:rPr>
                            <w:rFonts w:eastAsia="Calibri"/>
                          </w:rPr>
                          <w:t xml:space="preserve">Розподіл </w:t>
                        </w:r>
                        <w:r>
                          <w:rPr>
                            <w:rFonts w:eastAsia="Calibri"/>
                          </w:rPr>
                          <w:br/>
                          <w:t>ресурсів</w:t>
                        </w:r>
                      </w:p>
                    </w:txbxContent>
                  </v:textbox>
                </v:rect>
                <v:rect id="Прямокутник 30" o:spid="_x0000_s1054" style="position:absolute;left:8701;top:22318;width:10708;height:6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rsidR="007C646F" w:rsidRDefault="007C646F" w:rsidP="00B26C2A">
                        <w:pPr>
                          <w:pStyle w:val="aa"/>
                          <w:spacing w:before="0" w:beforeAutospacing="0" w:after="0" w:afterAutospacing="0" w:line="254" w:lineRule="auto"/>
                          <w:jc w:val="center"/>
                        </w:pPr>
                        <w:r>
                          <w:rPr>
                            <w:rFonts w:eastAsia="Calibri"/>
                          </w:rPr>
                          <w:t>Реалізація навчальної програми</w:t>
                        </w:r>
                      </w:p>
                    </w:txbxContent>
                  </v:textbox>
                </v:rect>
                <v:rect id="Прямокутник 31" o:spid="_x0000_s1055" style="position:absolute;left:38721;top:22316;width:10706;height:6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onxAAAANsAAAAPAAAAZHJzL2Rvd25yZXYueG1sRI9Ba8JA&#10;FITvhf6H5RW81Y0K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FtLyifEAAAA2wAAAA8A&#10;AAAAAAAAAAAAAAAABwIAAGRycy9kb3ducmV2LnhtbFBLBQYAAAAAAwADALcAAAD4AgAAAAA=&#10;" fillcolor="white [3201]" strokecolor="black [3200]" strokeweight="1pt">
                  <v:textbox>
                    <w:txbxContent>
                      <w:p w:rsidR="007C646F" w:rsidRDefault="007C646F" w:rsidP="00B26C2A">
                        <w:pPr>
                          <w:pStyle w:val="aa"/>
                          <w:spacing w:before="0" w:beforeAutospacing="0" w:after="0" w:afterAutospacing="0" w:line="252" w:lineRule="auto"/>
                          <w:jc w:val="center"/>
                        </w:pPr>
                        <w:r>
                          <w:rPr>
                            <w:rFonts w:eastAsia="Calibri"/>
                          </w:rPr>
                          <w:t>Складання плану навчання</w:t>
                        </w:r>
                      </w:p>
                    </w:txbxContent>
                  </v:textbox>
                </v:rect>
                <v:rect id="Прямокутник 32" o:spid="_x0000_s1056" style="position:absolute;left:23711;top:30957;width:10706;height:6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rsidR="007C646F" w:rsidRDefault="007C646F" w:rsidP="00B26C2A">
                        <w:pPr>
                          <w:pStyle w:val="aa"/>
                          <w:spacing w:before="0" w:beforeAutospacing="0" w:after="0" w:afterAutospacing="0" w:line="252" w:lineRule="auto"/>
                          <w:jc w:val="center"/>
                        </w:pPr>
                        <w:r>
                          <w:rPr>
                            <w:rFonts w:eastAsia="Calibri"/>
                          </w:rPr>
                          <w:t>Складання навчальної програми</w:t>
                        </w:r>
                      </w:p>
                    </w:txbxContent>
                  </v:textbox>
                </v:rect>
                <v:shapetype id="_x0000_t32" coordsize="21600,21600" o:spt="32" o:oned="t" path="m,l21600,21600e" filled="f">
                  <v:path arrowok="t" fillok="f" o:connecttype="none"/>
                  <o:lock v:ext="edit" shapetype="t"/>
                </v:shapetype>
                <v:shape id="Пряма зі стрілкою 33" o:spid="_x0000_s1057" type="#_x0000_t32" style="position:absolute;left:19754;top:603;width:9141;height:2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w10:anchorlock/>
              </v:group>
            </w:pict>
          </mc:Fallback>
        </mc:AlternateContent>
      </w:r>
    </w:p>
    <w:p w:rsidR="00A010D8" w:rsidRPr="007C646F" w:rsidRDefault="00846E3A" w:rsidP="00AB6638">
      <w:pPr>
        <w:shd w:val="clear" w:color="auto" w:fill="FFFFFF"/>
        <w:spacing w:after="0" w:line="360" w:lineRule="auto"/>
        <w:ind w:firstLine="720"/>
        <w:jc w:val="both"/>
        <w:rPr>
          <w:rFonts w:ascii="Times New Roman" w:hAnsi="Times New Roman" w:cs="Times New Roman"/>
          <w:iCs/>
          <w:sz w:val="28"/>
          <w:szCs w:val="28"/>
          <w:lang w:eastAsia="uk-UA"/>
        </w:rPr>
      </w:pPr>
      <w:r w:rsidRPr="007C646F">
        <w:rPr>
          <w:rFonts w:ascii="Times New Roman" w:hAnsi="Times New Roman" w:cs="Times New Roman"/>
          <w:iCs/>
          <w:sz w:val="28"/>
          <w:szCs w:val="28"/>
          <w:lang w:eastAsia="uk-UA"/>
        </w:rPr>
        <w:t>Рис</w:t>
      </w:r>
      <w:r w:rsidR="002C4E2D" w:rsidRPr="007C646F">
        <w:rPr>
          <w:rFonts w:ascii="Times New Roman" w:hAnsi="Times New Roman" w:cs="Times New Roman"/>
          <w:iCs/>
          <w:sz w:val="28"/>
          <w:szCs w:val="28"/>
          <w:lang w:eastAsia="uk-UA"/>
        </w:rPr>
        <w:t xml:space="preserve">. </w:t>
      </w:r>
      <w:r w:rsidR="00313606" w:rsidRPr="007C646F">
        <w:rPr>
          <w:rFonts w:ascii="Times New Roman" w:hAnsi="Times New Roman" w:cs="Times New Roman"/>
          <w:iCs/>
          <w:sz w:val="28"/>
          <w:szCs w:val="28"/>
          <w:lang w:eastAsia="uk-UA"/>
        </w:rPr>
        <w:t>1.</w:t>
      </w:r>
      <w:r w:rsidR="002C4E2D" w:rsidRPr="007C646F">
        <w:rPr>
          <w:rFonts w:ascii="Times New Roman" w:hAnsi="Times New Roman" w:cs="Times New Roman"/>
          <w:iCs/>
          <w:sz w:val="28"/>
          <w:szCs w:val="28"/>
          <w:lang w:eastAsia="uk-UA"/>
        </w:rPr>
        <w:t>3. Циклічна</w:t>
      </w:r>
      <w:r w:rsidR="00313606" w:rsidRPr="007C646F">
        <w:rPr>
          <w:rFonts w:ascii="Times New Roman" w:hAnsi="Times New Roman" w:cs="Times New Roman"/>
          <w:iCs/>
          <w:sz w:val="28"/>
          <w:szCs w:val="28"/>
          <w:lang w:eastAsia="uk-UA"/>
        </w:rPr>
        <w:t xml:space="preserve"> модель навчання персоналу </w:t>
      </w:r>
    </w:p>
    <w:p w:rsidR="002C4E2D" w:rsidRPr="00CD06FE" w:rsidRDefault="00A010D8" w:rsidP="00AB663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i/>
          <w:iCs/>
          <w:sz w:val="28"/>
          <w:szCs w:val="28"/>
          <w:lang w:eastAsia="uk-UA"/>
        </w:rPr>
        <w:t xml:space="preserve">Джерело: </w:t>
      </w:r>
      <w:r w:rsidR="00A752E6">
        <w:rPr>
          <w:rFonts w:ascii="Times New Roman" w:hAnsi="Times New Roman" w:cs="Times New Roman"/>
          <w:i/>
          <w:iCs/>
          <w:sz w:val="28"/>
          <w:szCs w:val="28"/>
          <w:lang w:eastAsia="uk-UA"/>
        </w:rPr>
        <w:t>[</w:t>
      </w:r>
      <w:r w:rsidR="00313606" w:rsidRPr="00CD06FE">
        <w:rPr>
          <w:rFonts w:ascii="Times New Roman" w:hAnsi="Times New Roman" w:cs="Times New Roman"/>
          <w:i/>
          <w:iCs/>
          <w:sz w:val="28"/>
          <w:szCs w:val="28"/>
          <w:lang w:eastAsia="uk-UA"/>
        </w:rPr>
        <w:t>6</w:t>
      </w:r>
      <w:r w:rsidR="00A752E6" w:rsidRPr="00AB08D5">
        <w:rPr>
          <w:rFonts w:ascii="Times New Roman" w:hAnsi="Times New Roman" w:cs="Times New Roman"/>
          <w:i/>
          <w:iCs/>
          <w:sz w:val="28"/>
          <w:szCs w:val="28"/>
          <w:lang w:val="ru-RU" w:eastAsia="uk-UA"/>
        </w:rPr>
        <w:t>2</w:t>
      </w:r>
      <w:r w:rsidR="00313606" w:rsidRPr="00CD06FE">
        <w:rPr>
          <w:rFonts w:ascii="Times New Roman" w:hAnsi="Times New Roman" w:cs="Times New Roman"/>
          <w:i/>
          <w:iCs/>
          <w:sz w:val="28"/>
          <w:szCs w:val="28"/>
          <w:lang w:eastAsia="uk-UA"/>
        </w:rPr>
        <w:t>,</w:t>
      </w:r>
      <w:r w:rsidR="002C4E2D" w:rsidRPr="00CD06FE">
        <w:rPr>
          <w:rFonts w:ascii="Times New Roman" w:hAnsi="Times New Roman" w:cs="Times New Roman"/>
          <w:i/>
          <w:iCs/>
          <w:sz w:val="28"/>
          <w:szCs w:val="28"/>
          <w:lang w:eastAsia="uk-UA"/>
        </w:rPr>
        <w:t xml:space="preserve"> </w:t>
      </w:r>
      <w:r w:rsidR="00313606" w:rsidRPr="00CD06FE">
        <w:rPr>
          <w:rFonts w:ascii="Times New Roman" w:hAnsi="Times New Roman" w:cs="Times New Roman"/>
          <w:i/>
          <w:iCs/>
          <w:sz w:val="28"/>
          <w:szCs w:val="28"/>
          <w:lang w:eastAsia="uk-UA"/>
        </w:rPr>
        <w:t>с</w:t>
      </w:r>
      <w:r w:rsidR="002C4E2D" w:rsidRPr="00CD06FE">
        <w:rPr>
          <w:rFonts w:ascii="Times New Roman" w:hAnsi="Times New Roman" w:cs="Times New Roman"/>
          <w:i/>
          <w:iCs/>
          <w:sz w:val="28"/>
          <w:szCs w:val="28"/>
          <w:lang w:eastAsia="uk-UA"/>
        </w:rPr>
        <w:t>.289].</w:t>
      </w:r>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Попередні міркування про персонал з приводу визначення поняття, виявлення управлінського аспекту педагогіки і педагогічного плану управління нам були необхідні, щоб створити теоретичний фон, на якому можливо досліджувати проблему конкретно. Перейдемо до питання про те, що є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До основного складу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слід віднести педагогічний колектив (у промисловому виробництві такий основний склад називається «Основні роб</w:t>
      </w:r>
      <w:r w:rsidR="00A010D8">
        <w:rPr>
          <w:rFonts w:ascii="Times New Roman" w:hAnsi="Times New Roman" w:cs="Times New Roman"/>
          <w:sz w:val="28"/>
          <w:szCs w:val="28"/>
          <w:lang w:eastAsia="uk-UA"/>
        </w:rPr>
        <w:t>ітники</w:t>
      </w:r>
      <w:r w:rsidRPr="00CD06FE">
        <w:rPr>
          <w:rFonts w:ascii="Times New Roman" w:hAnsi="Times New Roman" w:cs="Times New Roman"/>
          <w:sz w:val="28"/>
          <w:szCs w:val="28"/>
          <w:lang w:eastAsia="uk-UA"/>
        </w:rPr>
        <w:t>», тобто люди, що безпосередньо впливають на предмет праці). По-друге, щоб освітня установа працювала, необхідні службовці в особі ад</w:t>
      </w:r>
      <w:r w:rsidR="00912D54" w:rsidRPr="00CD06FE">
        <w:rPr>
          <w:rFonts w:ascii="Times New Roman" w:hAnsi="Times New Roman" w:cs="Times New Roman"/>
          <w:sz w:val="28"/>
          <w:szCs w:val="28"/>
          <w:lang w:eastAsia="uk-UA"/>
        </w:rPr>
        <w:t>міністрації (ректор і проректор</w:t>
      </w:r>
      <w:r w:rsidRPr="00CD06FE">
        <w:rPr>
          <w:rFonts w:ascii="Times New Roman" w:hAnsi="Times New Roman" w:cs="Times New Roman"/>
          <w:sz w:val="28"/>
          <w:szCs w:val="28"/>
          <w:lang w:eastAsia="uk-UA"/>
        </w:rPr>
        <w:t xml:space="preserve">, декани і завідувачки </w:t>
      </w:r>
      <w:r w:rsidRPr="00CD06FE">
        <w:rPr>
          <w:rFonts w:ascii="Times New Roman" w:hAnsi="Times New Roman" w:cs="Times New Roman"/>
          <w:sz w:val="28"/>
          <w:szCs w:val="28"/>
          <w:lang w:eastAsia="uk-UA"/>
        </w:rPr>
        <w:lastRenderedPageBreak/>
        <w:t>кафедрами і лабораторіями; директор і заступники директора по різних видах діяльності, завучі і методисти...). По-третє, для організації і управління діяльністю педагогічного складу і учбовим процесом (виробничий процес) існує допоміжний персонал, до якого відносяться найняті робітники у сфері ЛХЧ, системі громадського харчування і тому подібних сферах. Нарешті, по-четверте, необхідні найняті робітники в структурних підрозділах (деканатах, бібліотеці, відділі кадрів і тому подібне)</w:t>
      </w:r>
      <w:r w:rsidR="00DB5371"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Таке бачення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не дає про нього повного уявлення, але указує лише на його кадровий склад. Тим часом, вказана категорія людей стає «персоналом» лише в їх</w:t>
      </w:r>
      <w:r w:rsidR="00572350">
        <w:rPr>
          <w:rFonts w:ascii="Times New Roman" w:hAnsi="Times New Roman" w:cs="Times New Roman"/>
          <w:sz w:val="28"/>
          <w:szCs w:val="28"/>
          <w:lang w:eastAsia="uk-UA"/>
        </w:rPr>
        <w:t>ній</w:t>
      </w:r>
      <w:r w:rsidRPr="00CD06FE">
        <w:rPr>
          <w:rFonts w:ascii="Times New Roman" w:hAnsi="Times New Roman" w:cs="Times New Roman"/>
          <w:sz w:val="28"/>
          <w:szCs w:val="28"/>
          <w:lang w:eastAsia="uk-UA"/>
        </w:rPr>
        <w:t xml:space="preserve"> включеності в діяльність по реалізації основного педагогічного відношення «вчитель - учень». Це відношення вони «пожвавили», надають йому характерному для конкретної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вигляду, персоналізуватимуть, обумовлюючи «малюнок», специфічний образ педагогічної діяльності. На цей образ («малюнок») впливає зв'язок і переплетення темпераментів, інтересів, потреб, мотивів діяльності і тому подібне Все це персоналізуватиме як міжособові відносини, так і відносини між людьми, предметами і засобами праці. Відносини починають жити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вони живуть в педагогічній діяльності і через неї. «Живі» відносини, в які включені люди, що здійснюють педагогічну діяльність, і умови, що створюють для неї, </w:t>
      </w:r>
      <w:r w:rsidR="00A010D8">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це є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Реалізація основного педагогічного відношення, припускаючи формуючу (що розвиває) дію на учня, не може не спровокувати включення останнього в персонал. </w:t>
      </w:r>
      <w:r w:rsidR="00572350">
        <w:rPr>
          <w:rFonts w:ascii="Times New Roman" w:hAnsi="Times New Roman" w:cs="Times New Roman"/>
          <w:sz w:val="28"/>
          <w:szCs w:val="28"/>
          <w:lang w:eastAsia="uk-UA"/>
        </w:rPr>
        <w:t>Учні –</w:t>
      </w:r>
      <w:r w:rsidRPr="00CD06FE">
        <w:rPr>
          <w:rFonts w:ascii="Times New Roman" w:hAnsi="Times New Roman" w:cs="Times New Roman"/>
          <w:sz w:val="28"/>
          <w:szCs w:val="28"/>
          <w:lang w:eastAsia="uk-UA"/>
        </w:rPr>
        <w:t xml:space="preserve"> дуже специфічний компонент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Специфіка викликається тим, що цей «персонал» одночасно виявляється предметом і об'єктом педагогічної праці. Більш того, він ще і суб'єкт, бо володіє свідомістю, рефлексією, самосвідомістю - життям, яке вимагає смислових і ціннісних характеристик, юридичних норм, етичних вчинків і тому подібне Управління адміністрації (впливаючи на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впливає прямо і побічно на учнів, але останніх в своїй </w:t>
      </w:r>
      <w:r w:rsidRPr="00CD06FE">
        <w:rPr>
          <w:rFonts w:ascii="Times New Roman" w:hAnsi="Times New Roman" w:cs="Times New Roman"/>
          <w:sz w:val="28"/>
          <w:szCs w:val="28"/>
          <w:lang w:eastAsia="uk-UA"/>
        </w:rPr>
        <w:lastRenderedPageBreak/>
        <w:t>свідомій поведінці і діяльності, не можуть не володіти силою зворотної дії і, тим самим, включаються також безпосередньо в пряму управлінську (і самоуправл</w:t>
      </w:r>
      <w:r w:rsidR="00D46C8F">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нс</w:t>
      </w:r>
      <w:r w:rsidR="00D46C8F">
        <w:rPr>
          <w:rFonts w:ascii="Times New Roman" w:hAnsi="Times New Roman" w:cs="Times New Roman"/>
          <w:sz w:val="28"/>
          <w:szCs w:val="28"/>
          <w:lang w:eastAsia="uk-UA"/>
        </w:rPr>
        <w:t>ь</w:t>
      </w:r>
      <w:r w:rsidRPr="00CD06FE">
        <w:rPr>
          <w:rFonts w:ascii="Times New Roman" w:hAnsi="Times New Roman" w:cs="Times New Roman"/>
          <w:sz w:val="28"/>
          <w:szCs w:val="28"/>
          <w:lang w:eastAsia="uk-UA"/>
        </w:rPr>
        <w:t>ку) діяльність.</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Кажучи про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не можна не відмітити, що особливо останнім часом визначила себе тенденція входження в нього, як його структурний елемент батьків учнів. Це особливо характерний для загальноосвітніх шкіл, де батьки беруть участь в ухваленні рішень адміністрації і громадських організацій. На цій підставі вони включаються в соціально-економічну систему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стають елементом загальної структури - «персонал організації». Підтвердження такому ви</w:t>
      </w:r>
      <w:r w:rsidR="00A010D8">
        <w:rPr>
          <w:rFonts w:ascii="Times New Roman" w:hAnsi="Times New Roman" w:cs="Times New Roman"/>
          <w:sz w:val="28"/>
          <w:szCs w:val="28"/>
          <w:lang w:eastAsia="uk-UA"/>
        </w:rPr>
        <w:t>сновку</w:t>
      </w:r>
      <w:r w:rsidRPr="00CD06FE">
        <w:rPr>
          <w:rFonts w:ascii="Times New Roman" w:hAnsi="Times New Roman" w:cs="Times New Roman"/>
          <w:sz w:val="28"/>
          <w:szCs w:val="28"/>
          <w:lang w:eastAsia="uk-UA"/>
        </w:rPr>
        <w:t xml:space="preserve"> можна знайти в Законі </w:t>
      </w:r>
      <w:r w:rsidR="0030773F">
        <w:rPr>
          <w:rFonts w:ascii="Times New Roman" w:hAnsi="Times New Roman" w:cs="Times New Roman"/>
          <w:sz w:val="28"/>
          <w:szCs w:val="28"/>
          <w:lang w:eastAsia="uk-UA"/>
        </w:rPr>
        <w:t>«</w:t>
      </w:r>
      <w:r w:rsidR="0030773F" w:rsidRPr="00CD06FE">
        <w:rPr>
          <w:rFonts w:ascii="Times New Roman" w:hAnsi="Times New Roman" w:cs="Times New Roman"/>
          <w:sz w:val="28"/>
          <w:szCs w:val="28"/>
          <w:lang w:eastAsia="uk-UA"/>
        </w:rPr>
        <w:t xml:space="preserve">Про </w:t>
      </w:r>
      <w:r w:rsidRPr="00CD06FE">
        <w:rPr>
          <w:rFonts w:ascii="Times New Roman" w:hAnsi="Times New Roman" w:cs="Times New Roman"/>
          <w:sz w:val="28"/>
          <w:szCs w:val="28"/>
          <w:lang w:eastAsia="uk-UA"/>
        </w:rPr>
        <w:t>освіту</w:t>
      </w:r>
      <w:r w:rsidR="0030773F">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В розділі </w:t>
      </w:r>
      <w:r w:rsidR="0030773F">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V, статті 5</w:t>
      </w:r>
      <w:r w:rsidR="0030773F">
        <w:rPr>
          <w:rFonts w:ascii="Times New Roman" w:hAnsi="Times New Roman" w:cs="Times New Roman"/>
          <w:sz w:val="28"/>
          <w:szCs w:val="28"/>
          <w:lang w:eastAsia="uk-UA"/>
        </w:rPr>
        <w:t>5</w:t>
      </w:r>
      <w:r w:rsidRPr="00CD06FE">
        <w:rPr>
          <w:rFonts w:ascii="Times New Roman" w:hAnsi="Times New Roman" w:cs="Times New Roman"/>
          <w:sz w:val="28"/>
          <w:szCs w:val="28"/>
          <w:lang w:eastAsia="uk-UA"/>
        </w:rPr>
        <w:t>. «</w:t>
      </w:r>
      <w:r w:rsidR="0030773F">
        <w:rPr>
          <w:rFonts w:ascii="Times New Roman" w:hAnsi="Times New Roman" w:cs="Times New Roman"/>
          <w:sz w:val="28"/>
          <w:szCs w:val="28"/>
          <w:lang w:eastAsia="uk-UA"/>
        </w:rPr>
        <w:t>Права та обов’язки батьків здобувачів освіти</w:t>
      </w:r>
      <w:r w:rsidRPr="00CD06FE">
        <w:rPr>
          <w:rFonts w:ascii="Times New Roman" w:hAnsi="Times New Roman" w:cs="Times New Roman"/>
          <w:sz w:val="28"/>
          <w:szCs w:val="28"/>
          <w:lang w:eastAsia="uk-UA"/>
        </w:rPr>
        <w:t>» мовиться про те, що батьки (законні представники) неповнолітніх дітей можуть брати участь в управлінні освітньою установою, несуть відповідальність за їх виховання, отримання ними основної загальної освіти, а також мають право здійснювати контроль за змістом і ходом освітнього процесу, оцінками успішності</w:t>
      </w:r>
      <w:r w:rsidR="007028EA">
        <w:rPr>
          <w:rFonts w:ascii="Times New Roman" w:hAnsi="Times New Roman" w:cs="Times New Roman"/>
          <w:sz w:val="28"/>
          <w:szCs w:val="28"/>
          <w:lang w:eastAsia="uk-UA"/>
        </w:rPr>
        <w:t xml:space="preserve"> </w:t>
      </w:r>
      <w:r w:rsidR="007028EA" w:rsidRPr="007028EA">
        <w:rPr>
          <w:rFonts w:ascii="Times New Roman" w:hAnsi="Times New Roman" w:cs="Times New Roman"/>
          <w:sz w:val="28"/>
          <w:szCs w:val="28"/>
          <w:lang w:eastAsia="uk-UA"/>
        </w:rPr>
        <w:t>[</w:t>
      </w:r>
      <w:r w:rsidR="00F653C4" w:rsidRPr="00F653C4">
        <w:rPr>
          <w:rFonts w:ascii="Times New Roman" w:hAnsi="Times New Roman" w:cs="Times New Roman"/>
          <w:sz w:val="28"/>
          <w:szCs w:val="28"/>
          <w:lang w:eastAsia="uk-UA"/>
        </w:rPr>
        <w:t>44</w:t>
      </w:r>
      <w:r w:rsidR="007028EA" w:rsidRPr="007028EA">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w:t>
      </w:r>
    </w:p>
    <w:p w:rsidR="002C4E2D" w:rsidRPr="0056655D"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Отже, щодо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слід зробити вивід, що його персонал необхідно розглядати ширше, ніж дане поняття трактується в науці про управління організацією. Зважаючи на специфіку об'єкту і суб'єкта педагогічної праці,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можна класифікувати по декількох групах. Першу групу складає прямий персонал, куди відноситься: персонал основний, допоміжний і </w:t>
      </w:r>
      <w:r w:rsidRPr="0056655D">
        <w:rPr>
          <w:rFonts w:ascii="Times New Roman" w:hAnsi="Times New Roman" w:cs="Times New Roman"/>
          <w:sz w:val="28"/>
          <w:szCs w:val="28"/>
          <w:lang w:eastAsia="uk-UA"/>
        </w:rPr>
        <w:t xml:space="preserve">службовці. Необхідно мати на увазі і другу групу </w:t>
      </w:r>
      <w:r w:rsidR="0056655D" w:rsidRPr="0056655D">
        <w:rPr>
          <w:rFonts w:ascii="Times New Roman" w:hAnsi="Times New Roman" w:cs="Times New Roman"/>
          <w:sz w:val="28"/>
          <w:szCs w:val="28"/>
          <w:lang w:val="ru-RU" w:eastAsia="uk-UA"/>
        </w:rPr>
        <w:t>–</w:t>
      </w:r>
      <w:r w:rsidRPr="0056655D">
        <w:rPr>
          <w:rFonts w:ascii="Times New Roman" w:hAnsi="Times New Roman" w:cs="Times New Roman"/>
          <w:sz w:val="28"/>
          <w:szCs w:val="28"/>
          <w:lang w:eastAsia="uk-UA"/>
        </w:rPr>
        <w:t xml:space="preserve"> непрямий персонал </w:t>
      </w:r>
      <w:r w:rsidR="0056655D" w:rsidRPr="0056655D">
        <w:rPr>
          <w:rFonts w:ascii="Times New Roman" w:hAnsi="Times New Roman" w:cs="Times New Roman"/>
          <w:sz w:val="28"/>
          <w:szCs w:val="28"/>
          <w:lang w:val="ru-RU" w:eastAsia="uk-UA"/>
        </w:rPr>
        <w:t>–</w:t>
      </w:r>
      <w:r w:rsidRPr="0056655D">
        <w:rPr>
          <w:rFonts w:ascii="Times New Roman" w:hAnsi="Times New Roman" w:cs="Times New Roman"/>
          <w:sz w:val="28"/>
          <w:szCs w:val="28"/>
          <w:lang w:eastAsia="uk-UA"/>
        </w:rPr>
        <w:t xml:space="preserve"> яка, включаючи учнів, структурно і функціонально виявляється одночасно ще і предметом праці. До </w:t>
      </w:r>
      <w:r w:rsidRPr="0056655D">
        <w:rPr>
          <w:rFonts w:ascii="Times New Roman" w:hAnsi="Times New Roman" w:cs="Times New Roman"/>
          <w:iCs/>
          <w:sz w:val="28"/>
          <w:szCs w:val="28"/>
          <w:lang w:eastAsia="uk-UA"/>
        </w:rPr>
        <w:t xml:space="preserve">непрямого </w:t>
      </w:r>
      <w:r w:rsidRPr="0056655D">
        <w:rPr>
          <w:rFonts w:ascii="Times New Roman" w:hAnsi="Times New Roman" w:cs="Times New Roman"/>
          <w:sz w:val="28"/>
          <w:szCs w:val="28"/>
          <w:lang w:eastAsia="uk-UA"/>
        </w:rPr>
        <w:t>персоналу також відносяться і народи гелі.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Сьогодні державна освітня моносистема вже не існує. Вона швидко трансформувалася в освітній простір (ринок освітніх послуг), який враховує зміни постіндустріального суспільства і пропонує різного роду загальні і індивідуалізовані освітні траєкторії.</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Все це, звичайно, не може не від</w:t>
      </w:r>
      <w:r w:rsidR="003760E9">
        <w:rPr>
          <w:rFonts w:ascii="Times New Roman" w:hAnsi="Times New Roman" w:cs="Times New Roman"/>
          <w:sz w:val="28"/>
          <w:szCs w:val="28"/>
          <w:lang w:eastAsia="uk-UA"/>
        </w:rPr>
        <w:t>образитися</w:t>
      </w:r>
      <w:r w:rsidRPr="00CD06FE">
        <w:rPr>
          <w:rFonts w:ascii="Times New Roman" w:hAnsi="Times New Roman" w:cs="Times New Roman"/>
          <w:sz w:val="28"/>
          <w:szCs w:val="28"/>
          <w:lang w:eastAsia="uk-UA"/>
        </w:rPr>
        <w:t xml:space="preserve"> на понятті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воно збільшує свій об'єм і змінюється якісно, оскільки міняються педагогічні відносини, з приводу яких формується персонал. Сучасні тенденції в зміні освіти ламають традиційне поняття персоналу. Виникають нові поняття: «персонал освітнього простору» (тобто фізичні і юридичні особи, </w:t>
      </w:r>
      <w:r w:rsidR="00D46C8F">
        <w:rPr>
          <w:rFonts w:ascii="Times New Roman" w:hAnsi="Times New Roman" w:cs="Times New Roman"/>
          <w:sz w:val="28"/>
          <w:szCs w:val="28"/>
          <w:lang w:eastAsia="uk-UA"/>
        </w:rPr>
        <w:t xml:space="preserve">що </w:t>
      </w:r>
      <w:r w:rsidRPr="00CD06FE">
        <w:rPr>
          <w:rFonts w:ascii="Times New Roman" w:hAnsi="Times New Roman" w:cs="Times New Roman"/>
          <w:sz w:val="28"/>
          <w:szCs w:val="28"/>
          <w:lang w:eastAsia="uk-UA"/>
        </w:rPr>
        <w:t>пропоную</w:t>
      </w:r>
      <w:r w:rsidR="00D46C8F">
        <w:rPr>
          <w:rFonts w:ascii="Times New Roman" w:hAnsi="Times New Roman" w:cs="Times New Roman"/>
          <w:sz w:val="28"/>
          <w:szCs w:val="28"/>
          <w:lang w:eastAsia="uk-UA"/>
        </w:rPr>
        <w:t>ть</w:t>
      </w:r>
      <w:r w:rsidRPr="00CD06FE">
        <w:rPr>
          <w:rFonts w:ascii="Times New Roman" w:hAnsi="Times New Roman" w:cs="Times New Roman"/>
          <w:sz w:val="28"/>
          <w:szCs w:val="28"/>
          <w:lang w:eastAsia="uk-UA"/>
        </w:rPr>
        <w:t xml:space="preserve"> і надаю</w:t>
      </w:r>
      <w:r w:rsidR="00D46C8F">
        <w:rPr>
          <w:rFonts w:ascii="Times New Roman" w:hAnsi="Times New Roman" w:cs="Times New Roman"/>
          <w:sz w:val="28"/>
          <w:szCs w:val="28"/>
          <w:lang w:eastAsia="uk-UA"/>
        </w:rPr>
        <w:t>ть</w:t>
      </w:r>
      <w:r w:rsidRPr="00CD06FE">
        <w:rPr>
          <w:rFonts w:ascii="Times New Roman" w:hAnsi="Times New Roman" w:cs="Times New Roman"/>
          <w:sz w:val="28"/>
          <w:szCs w:val="28"/>
          <w:lang w:eastAsia="uk-UA"/>
        </w:rPr>
        <w:t xml:space="preserve"> послуги на ринку освіти), «персонал дистанційної освіти», «віртуальний персонал» і так далі, і тому подібне, чиї кількісні і якісні характеристики визначають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Таким чином, поняття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сьогодні не обмежується тільки стінами конкретної школи, гімназії і тому подібне, а формується всіма соціально-трудовими, педагогічними відносинами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що функціонує у відкритому освітньому просторі. В ув'язненні дамо визначення і для наочного сприйняття проілюструємо педагогічну структуру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w:t>
      </w:r>
      <w:r w:rsidR="00313606" w:rsidRPr="00CD06FE">
        <w:rPr>
          <w:rFonts w:ascii="Times New Roman" w:hAnsi="Times New Roman" w:cs="Times New Roman"/>
          <w:sz w:val="28"/>
          <w:szCs w:val="28"/>
          <w:lang w:eastAsia="uk-UA"/>
        </w:rPr>
        <w:t>рис</w:t>
      </w:r>
      <w:r w:rsidR="00846E3A" w:rsidRPr="00CD06FE">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w:t>
      </w:r>
      <w:r w:rsidR="00313606" w:rsidRPr="00CD06FE">
        <w:rPr>
          <w:rFonts w:ascii="Times New Roman" w:hAnsi="Times New Roman" w:cs="Times New Roman"/>
          <w:sz w:val="28"/>
          <w:szCs w:val="28"/>
          <w:lang w:eastAsia="uk-UA"/>
        </w:rPr>
        <w:t>1.</w:t>
      </w:r>
      <w:r w:rsidRPr="00CD06FE">
        <w:rPr>
          <w:rFonts w:ascii="Times New Roman" w:hAnsi="Times New Roman" w:cs="Times New Roman"/>
          <w:sz w:val="28"/>
          <w:szCs w:val="28"/>
          <w:lang w:eastAsia="uk-UA"/>
        </w:rPr>
        <w:t>4).</w:t>
      </w:r>
    </w:p>
    <w:p w:rsidR="00BE686C" w:rsidRPr="00CD06FE" w:rsidRDefault="00BE686C" w:rsidP="00BE686C">
      <w:pPr>
        <w:shd w:val="clear" w:color="auto" w:fill="FFFFFF"/>
        <w:spacing w:after="0" w:line="360" w:lineRule="auto"/>
        <w:jc w:val="center"/>
        <w:rPr>
          <w:rFonts w:ascii="Times New Roman" w:hAnsi="Times New Roman" w:cs="Times New Roman"/>
          <w:iCs/>
          <w:sz w:val="28"/>
          <w:szCs w:val="28"/>
          <w:lang w:eastAsia="uk-UA"/>
        </w:rPr>
      </w:pPr>
      <w:r w:rsidRPr="00CD06FE">
        <w:rPr>
          <w:rFonts w:ascii="Times New Roman" w:hAnsi="Times New Roman" w:cs="Times New Roman"/>
          <w:iCs/>
          <w:noProof/>
          <w:sz w:val="26"/>
          <w:szCs w:val="26"/>
          <w:lang w:eastAsia="uk-UA"/>
        </w:rPr>
        <mc:AlternateContent>
          <mc:Choice Requires="wpc">
            <w:drawing>
              <wp:inline distT="0" distB="0" distL="0" distR="0" wp14:anchorId="59D8A475" wp14:editId="6729EFBF">
                <wp:extent cx="5667152" cy="3079115"/>
                <wp:effectExtent l="0" t="0" r="0" b="0"/>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Овал 8"/>
                        <wps:cNvSpPr/>
                        <wps:spPr>
                          <a:xfrm>
                            <a:off x="146215" y="112565"/>
                            <a:ext cx="2880000" cy="288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Овал 14"/>
                        <wps:cNvSpPr/>
                        <wps:spPr>
                          <a:xfrm>
                            <a:off x="416303" y="382125"/>
                            <a:ext cx="2340000" cy="234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Овал 16"/>
                        <wps:cNvSpPr/>
                        <wps:spPr>
                          <a:xfrm>
                            <a:off x="686273" y="652139"/>
                            <a:ext cx="1800000" cy="180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Овал 34"/>
                        <wps:cNvSpPr/>
                        <wps:spPr>
                          <a:xfrm>
                            <a:off x="956664" y="922724"/>
                            <a:ext cx="1260000" cy="126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Овал 35"/>
                        <wps:cNvSpPr/>
                        <wps:spPr>
                          <a:xfrm>
                            <a:off x="1226563" y="1192624"/>
                            <a:ext cx="720000" cy="72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Прямокутник 40"/>
                        <wps:cNvSpPr/>
                        <wps:spPr>
                          <a:xfrm>
                            <a:off x="169473" y="110887"/>
                            <a:ext cx="2856742" cy="288116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Pr="00BE686C" w:rsidRDefault="007C646F" w:rsidP="00BE686C">
                              <w:pPr>
                                <w:pStyle w:val="aa"/>
                                <w:spacing w:before="0" w:beforeAutospacing="0" w:after="0" w:afterAutospacing="0" w:line="252" w:lineRule="auto"/>
                                <w:jc w:val="center"/>
                              </w:pPr>
                              <w:r>
                                <w:rPr>
                                  <w:rFonts w:eastAsia="Calibri"/>
                                </w:rPr>
                                <w:t>Громадськість</w:t>
                              </w:r>
                            </w:p>
                          </w:txbxContent>
                        </wps:txbx>
                        <wps:bodyPr rot="0" spcFirstLastPara="1" vert="horz" wrap="square" lIns="91440" tIns="45720" rIns="91440" bIns="45720" numCol="1" spcCol="0" rtlCol="0" fromWordArt="0" anchor="ctr" anchorCtr="0" forceAA="0" compatLnSpc="1">
                          <a:prstTxWarp prst="textArchUp">
                            <a:avLst>
                              <a:gd name="adj" fmla="val 10631807"/>
                            </a:avLst>
                          </a:prstTxWarp>
                          <a:noAutofit/>
                        </wps:bodyPr>
                      </wps:wsp>
                      <wps:wsp>
                        <wps:cNvPr id="39" name="Прямокутник 39"/>
                        <wps:cNvSpPr/>
                        <wps:spPr>
                          <a:xfrm>
                            <a:off x="416303" y="391256"/>
                            <a:ext cx="2340000" cy="23304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BE686C">
                              <w:pPr>
                                <w:pStyle w:val="aa"/>
                                <w:spacing w:before="0" w:beforeAutospacing="0" w:after="0" w:afterAutospacing="0" w:line="252" w:lineRule="auto"/>
                                <w:jc w:val="center"/>
                              </w:pPr>
                              <w:r>
                                <w:rPr>
                                  <w:rFonts w:eastAsia="Calibri"/>
                                </w:rPr>
                                <w:t>Адміністрація</w:t>
                              </w:r>
                            </w:p>
                          </w:txbxContent>
                        </wps:txbx>
                        <wps:bodyPr rot="0" spcFirstLastPara="1" vert="horz" wrap="square" lIns="91440" tIns="45720" rIns="91440" bIns="45720" numCol="1" spcCol="0" rtlCol="0" fromWordArt="0" anchor="ctr" anchorCtr="0" forceAA="0" compatLnSpc="1">
                          <a:prstTxWarp prst="textArchUp">
                            <a:avLst>
                              <a:gd name="adj" fmla="val 10631807"/>
                            </a:avLst>
                          </a:prstTxWarp>
                          <a:noAutofit/>
                        </wps:bodyPr>
                      </wps:wsp>
                      <wps:wsp>
                        <wps:cNvPr id="38" name="Прямокутник 38"/>
                        <wps:cNvSpPr/>
                        <wps:spPr>
                          <a:xfrm>
                            <a:off x="686273" y="651784"/>
                            <a:ext cx="1812331" cy="1799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BE686C">
                              <w:pPr>
                                <w:pStyle w:val="aa"/>
                                <w:spacing w:before="0" w:beforeAutospacing="0" w:after="0" w:afterAutospacing="0" w:line="252" w:lineRule="auto"/>
                                <w:jc w:val="center"/>
                              </w:pPr>
                              <w:r>
                                <w:rPr>
                                  <w:rFonts w:eastAsia="Calibri"/>
                                </w:rPr>
                                <w:t>Технічний персонал</w:t>
                              </w:r>
                            </w:p>
                          </w:txbxContent>
                        </wps:txbx>
                        <wps:bodyPr rot="0" spcFirstLastPara="1" vert="horz" wrap="square" lIns="91440" tIns="45720" rIns="91440" bIns="45720" numCol="1" spcCol="0" rtlCol="0" fromWordArt="0" anchor="ctr" anchorCtr="0" forceAA="0" compatLnSpc="1">
                          <a:prstTxWarp prst="textArchUp">
                            <a:avLst>
                              <a:gd name="adj" fmla="val 10631807"/>
                            </a:avLst>
                          </a:prstTxWarp>
                          <a:noAutofit/>
                        </wps:bodyPr>
                      </wps:wsp>
                      <wps:wsp>
                        <wps:cNvPr id="36" name="Прямокутник 36"/>
                        <wps:cNvSpPr/>
                        <wps:spPr>
                          <a:xfrm>
                            <a:off x="927174" y="893131"/>
                            <a:ext cx="1326612" cy="12227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Pr="003A1801" w:rsidRDefault="007C646F" w:rsidP="00BE686C">
                              <w:pPr>
                                <w:pStyle w:val="aa"/>
                                <w:spacing w:before="0" w:beforeAutospacing="0" w:after="0" w:afterAutospacing="0" w:line="254" w:lineRule="auto"/>
                                <w:jc w:val="center"/>
                                <w:rPr>
                                  <w:rFonts w:eastAsia="Calibri"/>
                                </w:rPr>
                              </w:pPr>
                              <w:r>
                                <w:rPr>
                                  <w:rFonts w:eastAsia="Calibri"/>
                                </w:rPr>
                                <w:t>Педагогічний персонал</w:t>
                              </w:r>
                            </w:p>
                          </w:txbxContent>
                        </wps:txbx>
                        <wps:bodyPr rot="0" spcFirstLastPara="1" vert="horz" wrap="square" lIns="91440" tIns="45720" rIns="91440" bIns="45720" numCol="1" spcCol="0" rtlCol="0" fromWordArt="0" anchor="ctr" anchorCtr="0" forceAA="0" compatLnSpc="1">
                          <a:prstTxWarp prst="textArchUp">
                            <a:avLst>
                              <a:gd name="adj" fmla="val 10987789"/>
                            </a:avLst>
                          </a:prstTxWarp>
                          <a:noAutofit/>
                        </wps:bodyPr>
                      </wps:wsp>
                      <wps:wsp>
                        <wps:cNvPr id="37" name="Прямокутник 37"/>
                        <wps:cNvSpPr/>
                        <wps:spPr>
                          <a:xfrm>
                            <a:off x="916809" y="1359581"/>
                            <a:ext cx="1355502" cy="44133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Pr="00BE686C" w:rsidRDefault="007C646F" w:rsidP="00BE686C">
                              <w:pPr>
                                <w:pStyle w:val="aa"/>
                                <w:spacing w:before="0" w:beforeAutospacing="0" w:after="0" w:afterAutospacing="0" w:line="256" w:lineRule="auto"/>
                                <w:jc w:val="center"/>
                                <w:rPr>
                                  <w:sz w:val="20"/>
                                  <w:szCs w:val="20"/>
                                </w:rPr>
                              </w:pPr>
                              <w:r w:rsidRPr="00BE686C">
                                <w:rPr>
                                  <w:rFonts w:eastAsia="Calibri"/>
                                  <w:sz w:val="20"/>
                                  <w:szCs w:val="20"/>
                                </w:rPr>
                                <w:t>Особи, що</w:t>
                              </w:r>
                              <w:r w:rsidRPr="00BE686C">
                                <w:rPr>
                                  <w:rFonts w:eastAsia="Calibri"/>
                                  <w:sz w:val="20"/>
                                  <w:szCs w:val="20"/>
                                </w:rPr>
                                <w:br/>
                                <w:t>навчаються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Овал 42"/>
                        <wps:cNvSpPr/>
                        <wps:spPr>
                          <a:xfrm>
                            <a:off x="1062946" y="1192624"/>
                            <a:ext cx="1031514" cy="1784494"/>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Овал 43"/>
                        <wps:cNvSpPr/>
                        <wps:spPr>
                          <a:xfrm>
                            <a:off x="1063079" y="1179460"/>
                            <a:ext cx="1031240" cy="1542201"/>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Овал 44"/>
                        <wps:cNvSpPr/>
                        <wps:spPr>
                          <a:xfrm>
                            <a:off x="1062805" y="1176786"/>
                            <a:ext cx="1031240" cy="1275353"/>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Овал 45"/>
                        <wps:cNvSpPr/>
                        <wps:spPr>
                          <a:xfrm>
                            <a:off x="1148316" y="1190093"/>
                            <a:ext cx="892988" cy="97894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Пряма зі стрілкою 46"/>
                        <wps:cNvCnPr>
                          <a:endCxn id="45" idx="5"/>
                        </wps:cNvCnPr>
                        <wps:spPr>
                          <a:xfrm flipH="1">
                            <a:off x="1910390" y="2025678"/>
                            <a:ext cx="37031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Пряма зі стрілкою 47"/>
                        <wps:cNvCnPr/>
                        <wps:spPr>
                          <a:xfrm flipH="1">
                            <a:off x="1910844" y="2307900"/>
                            <a:ext cx="37023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Пряма зі стрілкою 48"/>
                        <wps:cNvCnPr/>
                        <wps:spPr>
                          <a:xfrm flipH="1">
                            <a:off x="1849932" y="2604977"/>
                            <a:ext cx="3763242"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Пряма зі стрілкою 49"/>
                        <wps:cNvCnPr/>
                        <wps:spPr>
                          <a:xfrm flipH="1">
                            <a:off x="1796640" y="2902689"/>
                            <a:ext cx="37956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Прямокутник 50"/>
                        <wps:cNvSpPr/>
                        <wps:spPr>
                          <a:xfrm>
                            <a:off x="3008794" y="1754372"/>
                            <a:ext cx="2582491" cy="3448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3A1801">
                              <w:pPr>
                                <w:pStyle w:val="aa"/>
                                <w:spacing w:before="0" w:beforeAutospacing="0" w:after="0" w:afterAutospacing="0" w:line="254" w:lineRule="auto"/>
                                <w:jc w:val="center"/>
                              </w:pPr>
                              <w:r>
                                <w:rPr>
                                  <w:rFonts w:eastAsia="Calibri"/>
                                  <w:sz w:val="20"/>
                                  <w:szCs w:val="20"/>
                                </w:rPr>
                                <w:t>Первинні педагогічні відносини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Прямокутник 51"/>
                        <wps:cNvSpPr/>
                        <wps:spPr>
                          <a:xfrm>
                            <a:off x="3008588" y="2025678"/>
                            <a:ext cx="2581910" cy="3448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3A1801">
                              <w:pPr>
                                <w:pStyle w:val="aa"/>
                                <w:spacing w:before="0" w:beforeAutospacing="0" w:after="0" w:afterAutospacing="0" w:line="252" w:lineRule="auto"/>
                                <w:jc w:val="center"/>
                              </w:pPr>
                              <w:r>
                                <w:rPr>
                                  <w:rFonts w:eastAsia="Calibri"/>
                                  <w:sz w:val="20"/>
                                  <w:szCs w:val="20"/>
                                </w:rPr>
                                <w:t>Вторинні педагогічні відносини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Прямокутник 52"/>
                        <wps:cNvSpPr/>
                        <wps:spPr>
                          <a:xfrm>
                            <a:off x="2986995" y="2327777"/>
                            <a:ext cx="2581910" cy="3448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3A1801">
                              <w:pPr>
                                <w:pStyle w:val="aa"/>
                                <w:spacing w:before="0" w:beforeAutospacing="0" w:after="0" w:afterAutospacing="0" w:line="252" w:lineRule="auto"/>
                                <w:jc w:val="center"/>
                              </w:pPr>
                              <w:r>
                                <w:rPr>
                                  <w:rFonts w:eastAsia="Calibri"/>
                                  <w:sz w:val="20"/>
                                  <w:szCs w:val="20"/>
                                </w:rPr>
                                <w:t>Третинні педагогічні відносини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кутник 53"/>
                        <wps:cNvSpPr/>
                        <wps:spPr>
                          <a:xfrm>
                            <a:off x="2997630" y="2632313"/>
                            <a:ext cx="2581910" cy="3448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3A1801">
                              <w:pPr>
                                <w:pStyle w:val="aa"/>
                                <w:spacing w:before="0" w:beforeAutospacing="0" w:after="0" w:afterAutospacing="0" w:line="252" w:lineRule="auto"/>
                                <w:jc w:val="center"/>
                              </w:pPr>
                              <w:r>
                                <w:rPr>
                                  <w:rFonts w:eastAsia="Calibri"/>
                                  <w:sz w:val="20"/>
                                  <w:szCs w:val="20"/>
                                </w:rPr>
                                <w:t>Громадські педагогічні відносини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9D8A475" id="Полотно 41" o:spid="_x0000_s1058" editas="canvas" style="width:446.25pt;height:242.45pt;mso-position-horizontal-relative:char;mso-position-vertical-relative:line" coordsize="56667,3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">
                <v:shape id="_x0000_s1059" type="#_x0000_t75" style="position:absolute;width:56667;height:30791;visibility:visible;mso-wrap-style:square">
                  <v:fill o:detectmouseclick="t"/>
                  <v:path o:connecttype="none"/>
                </v:shape>
                <v:oval id="Овал 8" o:spid="_x0000_s1060" style="position:absolute;left:1462;top:1125;width:28800;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" fillcolor="white [3201]" strokecolor="black [3200]" strokeweight="1pt">
                  <v:stroke joinstyle="miter"/>
                </v:oval>
                <v:oval id="Овал 14" o:spid="_x0000_s1061" style="position:absolute;left:4163;top:3821;width:23400;height:2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G8wAAAANsAAAAPAAAAZHJzL2Rvd25yZXYueG1sRE/fa8Iw&#10;EH4f7H8IN9jLmMnGEO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r8+BvMAAAADbAAAADwAAAAAA&#10;AAAAAAAAAAAHAgAAZHJzL2Rvd25yZXYueG1sUEsFBgAAAAADAAMAtwAAAPQCAAAAAA==&#10;" fillcolor="white [3201]" strokecolor="black [3200]" strokeweight="1pt">
                  <v:stroke joinstyle="miter"/>
                </v:oval>
                <v:oval id="Овал 16" o:spid="_x0000_s1062" style="position:absolute;left:6862;top:6521;width:180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" fillcolor="white [3201]" strokecolor="black [3200]" strokeweight="1pt">
                  <v:stroke joinstyle="miter"/>
                </v:oval>
                <v:oval id="Овал 34" o:spid="_x0000_s1063" style="position:absolute;left:9566;top:9227;width:126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" fillcolor="white [3201]" strokecolor="black [3200]" strokeweight="1pt">
                  <v:stroke joinstyle="miter"/>
                </v:oval>
                <v:oval id="Овал 35" o:spid="_x0000_s1064" style="position:absolute;left:12265;top:1192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" fillcolor="white [3201]" strokecolor="black [3200]" strokeweight="1pt">
                  <v:stroke joinstyle="miter"/>
                </v:oval>
                <v:rect id="Прямокутник 40" o:spid="_x0000_s1065" style="position:absolute;left:1694;top:1108;width:28568;height:28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v:textbox>
                    <w:txbxContent>
                      <w:p w:rsidR="007C646F" w:rsidRPr="00BE686C" w:rsidRDefault="007C646F" w:rsidP="00BE686C">
                        <w:pPr>
                          <w:pStyle w:val="aa"/>
                          <w:spacing w:before="0" w:beforeAutospacing="0" w:after="0" w:afterAutospacing="0" w:line="252" w:lineRule="auto"/>
                          <w:jc w:val="center"/>
                        </w:pPr>
                        <w:r>
                          <w:rPr>
                            <w:rFonts w:eastAsia="Calibri"/>
                          </w:rPr>
                          <w:t>Громадськість</w:t>
                        </w:r>
                      </w:p>
                    </w:txbxContent>
                  </v:textbox>
                </v:rect>
                <v:rect id="Прямокутник 39" o:spid="_x0000_s1066" style="position:absolute;left:4163;top:3912;width:23400;height:23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textbox>
                    <w:txbxContent>
                      <w:p w:rsidR="007C646F" w:rsidRDefault="007C646F" w:rsidP="00BE686C">
                        <w:pPr>
                          <w:pStyle w:val="aa"/>
                          <w:spacing w:before="0" w:beforeAutospacing="0" w:after="0" w:afterAutospacing="0" w:line="252" w:lineRule="auto"/>
                          <w:jc w:val="center"/>
                        </w:pPr>
                        <w:r>
                          <w:rPr>
                            <w:rFonts w:eastAsia="Calibri"/>
                          </w:rPr>
                          <w:t>Адміністрація</w:t>
                        </w:r>
                      </w:p>
                    </w:txbxContent>
                  </v:textbox>
                </v:rect>
                <v:rect id="Прямокутник 38" o:spid="_x0000_s1067" style="position:absolute;left:6862;top:6517;width:18124;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QOvwAAANsAAAAPAAAAZHJzL2Rvd25yZXYueG1sRE/Pa8Iw&#10;FL4P/B/CE7zNdB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CpF0QOvwAAANsAAAAPAAAAAAAA&#10;AAAAAAAAAAcCAABkcnMvZG93bnJldi54bWxQSwUGAAAAAAMAAwC3AAAA8wIAAAAA&#10;" filled="f" stroked="f" strokeweight="1pt">
                  <v:textbox>
                    <w:txbxContent>
                      <w:p w:rsidR="007C646F" w:rsidRDefault="007C646F" w:rsidP="00BE686C">
                        <w:pPr>
                          <w:pStyle w:val="aa"/>
                          <w:spacing w:before="0" w:beforeAutospacing="0" w:after="0" w:afterAutospacing="0" w:line="252" w:lineRule="auto"/>
                          <w:jc w:val="center"/>
                        </w:pPr>
                        <w:r>
                          <w:rPr>
                            <w:rFonts w:eastAsia="Calibri"/>
                          </w:rPr>
                          <w:t>Технічний персонал</w:t>
                        </w:r>
                      </w:p>
                    </w:txbxContent>
                  </v:textbox>
                </v:rect>
                <v:rect id="Прямокутник 36" o:spid="_x0000_s1068" style="position:absolute;left:9271;top:8931;width:13266;height:1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HXnwwAAANsAAAAPAAAAZHJzL2Rvd25yZXYueG1sRI9PawIx&#10;FMTvBb9DeEJvNdsK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t8R158MAAADbAAAADwAA&#10;AAAAAAAAAAAAAAAHAgAAZHJzL2Rvd25yZXYueG1sUEsFBgAAAAADAAMAtwAAAPcCAAAAAA==&#10;" filled="f" stroked="f" strokeweight="1pt">
                  <v:textbox>
                    <w:txbxContent>
                      <w:p w:rsidR="007C646F" w:rsidRPr="003A1801" w:rsidRDefault="007C646F" w:rsidP="00BE686C">
                        <w:pPr>
                          <w:pStyle w:val="aa"/>
                          <w:spacing w:before="0" w:beforeAutospacing="0" w:after="0" w:afterAutospacing="0" w:line="254" w:lineRule="auto"/>
                          <w:jc w:val="center"/>
                          <w:rPr>
                            <w:rFonts w:eastAsia="Calibri"/>
                          </w:rPr>
                        </w:pPr>
                        <w:r>
                          <w:rPr>
                            <w:rFonts w:eastAsia="Calibri"/>
                          </w:rPr>
                          <w:t>Педагогічний персонал</w:t>
                        </w:r>
                      </w:p>
                    </w:txbxContent>
                  </v:textbox>
                </v:rect>
                <v:rect id="Прямокутник 37" o:spid="_x0000_s1069" style="position:absolute;left:9168;top:13595;width:13555;height:4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textbox>
                    <w:txbxContent>
                      <w:p w:rsidR="007C646F" w:rsidRPr="00BE686C" w:rsidRDefault="007C646F" w:rsidP="00BE686C">
                        <w:pPr>
                          <w:pStyle w:val="aa"/>
                          <w:spacing w:before="0" w:beforeAutospacing="0" w:after="0" w:afterAutospacing="0" w:line="256" w:lineRule="auto"/>
                          <w:jc w:val="center"/>
                          <w:rPr>
                            <w:sz w:val="20"/>
                            <w:szCs w:val="20"/>
                          </w:rPr>
                        </w:pPr>
                        <w:r w:rsidRPr="00BE686C">
                          <w:rPr>
                            <w:rFonts w:eastAsia="Calibri"/>
                            <w:sz w:val="20"/>
                            <w:szCs w:val="20"/>
                          </w:rPr>
                          <w:t>Особи, що</w:t>
                        </w:r>
                        <w:r w:rsidRPr="00BE686C">
                          <w:rPr>
                            <w:rFonts w:eastAsia="Calibri"/>
                            <w:sz w:val="20"/>
                            <w:szCs w:val="20"/>
                          </w:rPr>
                          <w:br/>
                          <w:t>навчаються</w:t>
                        </w:r>
                      </w:p>
                    </w:txbxContent>
                  </v:textbox>
                </v:rect>
                <v:oval id="Овал 42" o:spid="_x0000_s1070" style="position:absolute;left:10629;top:11926;width:10315;height:17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" filled="f" strokecolor="black [3200]" strokeweight="1pt">
                  <v:stroke joinstyle="miter"/>
                </v:oval>
                <v:oval id="Овал 43" o:spid="_x0000_s1071" style="position:absolute;left:10630;top:11794;width:10313;height:1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" filled="f" strokecolor="black [3200]" strokeweight="1pt">
                  <v:stroke joinstyle="miter"/>
                </v:oval>
                <v:oval id="Овал 44" o:spid="_x0000_s1072" style="position:absolute;left:10628;top:11767;width:10312;height:1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" filled="f" strokecolor="black [3200]" strokeweight="1pt">
                  <v:stroke joinstyle="miter"/>
                </v:oval>
                <v:oval id="Овал 45" o:spid="_x0000_s1073" style="position:absolute;left:11483;top:11900;width:8930;height:9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" filled="f" strokecolor="black [3200]" strokeweight="1pt">
                  <v:stroke joinstyle="miter"/>
                </v:oval>
                <v:shape id="Пряма зі стрілкою 46" o:spid="_x0000_s1074" type="#_x0000_t32" style="position:absolute;left:19103;top:20256;width:370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" strokecolor="black [3200]" strokeweight=".5pt">
                  <v:stroke endarrow="block" joinstyle="miter"/>
                </v:shape>
                <v:shape id="Пряма зі стрілкою 47" o:spid="_x0000_s1075" type="#_x0000_t32" style="position:absolute;left:19108;top:23079;width:370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" strokecolor="black [3200]" strokeweight=".5pt">
                  <v:stroke endarrow="block" joinstyle="miter"/>
                </v:shape>
                <v:shape id="Пряма зі стрілкою 48" o:spid="_x0000_s1076" type="#_x0000_t32" style="position:absolute;left:18499;top:26049;width:376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" strokecolor="black [3200]" strokeweight=".5pt">
                  <v:stroke endarrow="block" joinstyle="miter"/>
                </v:shape>
                <v:shape id="Пряма зі стрілкою 49" o:spid="_x0000_s1077" type="#_x0000_t32" style="position:absolute;left:17966;top:29026;width:379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" strokecolor="black [3200]" strokeweight=".5pt">
                  <v:stroke endarrow="block" joinstyle="miter"/>
                </v:shape>
                <v:rect id="Прямокутник 50" o:spid="_x0000_s1078" style="position:absolute;left:30087;top:17543;width:25825;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2ovwAAANsAAAAPAAAAZHJzL2Rvd25yZXYueG1sRE/Pa8Iw&#10;FL4P/B/CE7zNdANF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CKvq2ovwAAANsAAAAPAAAAAAAA&#10;AAAAAAAAAAcCAABkcnMvZG93bnJldi54bWxQSwUGAAAAAAMAAwC3AAAA8wIAAAAA&#10;" filled="f" stroked="f" strokeweight="1pt">
                  <v:textbox>
                    <w:txbxContent>
                      <w:p w:rsidR="007C646F" w:rsidRDefault="007C646F" w:rsidP="003A1801">
                        <w:pPr>
                          <w:pStyle w:val="aa"/>
                          <w:spacing w:before="0" w:beforeAutospacing="0" w:after="0" w:afterAutospacing="0" w:line="254" w:lineRule="auto"/>
                          <w:jc w:val="center"/>
                        </w:pPr>
                        <w:r>
                          <w:rPr>
                            <w:rFonts w:eastAsia="Calibri"/>
                            <w:sz w:val="20"/>
                            <w:szCs w:val="20"/>
                          </w:rPr>
                          <w:t>Первинні педагогічні відносини</w:t>
                        </w:r>
                      </w:p>
                    </w:txbxContent>
                  </v:textbox>
                </v:rect>
                <v:rect id="Прямокутник 51" o:spid="_x0000_s1079" style="position:absolute;left:30085;top:20256;width:25819;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zwwAAANsAAAAPAAAAZHJzL2Rvd25yZXYueG1sRI9PawIx&#10;FMTvBb9DeIK3mrVg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5fIIM8MAAADbAAAADwAA&#10;AAAAAAAAAAAAAAAHAgAAZHJzL2Rvd25yZXYueG1sUEsFBgAAAAADAAMAtwAAAPcCAAAAAA==&#10;" filled="f" stroked="f" strokeweight="1pt">
                  <v:textbox>
                    <w:txbxContent>
                      <w:p w:rsidR="007C646F" w:rsidRDefault="007C646F" w:rsidP="003A1801">
                        <w:pPr>
                          <w:pStyle w:val="aa"/>
                          <w:spacing w:before="0" w:beforeAutospacing="0" w:after="0" w:afterAutospacing="0" w:line="252" w:lineRule="auto"/>
                          <w:jc w:val="center"/>
                        </w:pPr>
                        <w:r>
                          <w:rPr>
                            <w:rFonts w:eastAsia="Calibri"/>
                            <w:sz w:val="20"/>
                            <w:szCs w:val="20"/>
                          </w:rPr>
                          <w:t>Вторинні педагогічні відносини</w:t>
                        </w:r>
                      </w:p>
                    </w:txbxContent>
                  </v:textbox>
                </v:rect>
                <v:rect id="Прямокутник 52" o:spid="_x0000_s1080" style="position:absolute;left:29869;top:23277;width:25820;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ZEwwAAANsAAAAPAAAAZHJzL2Rvd25yZXYueG1sRI9PawIx&#10;FMTvBb9DeIK3mlWw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FSCWRMMAAADbAAAADwAA&#10;AAAAAAAAAAAAAAAHAgAAZHJzL2Rvd25yZXYueG1sUEsFBgAAAAADAAMAtwAAAPcCAAAAAA==&#10;" filled="f" stroked="f" strokeweight="1pt">
                  <v:textbox>
                    <w:txbxContent>
                      <w:p w:rsidR="007C646F" w:rsidRDefault="007C646F" w:rsidP="003A1801">
                        <w:pPr>
                          <w:pStyle w:val="aa"/>
                          <w:spacing w:before="0" w:beforeAutospacing="0" w:after="0" w:afterAutospacing="0" w:line="252" w:lineRule="auto"/>
                          <w:jc w:val="center"/>
                        </w:pPr>
                        <w:r>
                          <w:rPr>
                            <w:rFonts w:eastAsia="Calibri"/>
                            <w:sz w:val="20"/>
                            <w:szCs w:val="20"/>
                          </w:rPr>
                          <w:t>Третинні педагогічні відносини</w:t>
                        </w:r>
                      </w:p>
                    </w:txbxContent>
                  </v:textbox>
                </v:rect>
                <v:rect id="Прямокутник 53" o:spid="_x0000_s1081" style="position:absolute;left:29976;top:26323;width:25819;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PfwwAAANsAAAAPAAAAZHJzL2Rvd25yZXYueG1sRI9BawIx&#10;FITvgv8hvEJvmm1L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emwz38MAAADbAAAADwAA&#10;AAAAAAAAAAAAAAAHAgAAZHJzL2Rvd25yZXYueG1sUEsFBgAAAAADAAMAtwAAAPcCAAAAAA==&#10;" filled="f" stroked="f" strokeweight="1pt">
                  <v:textbox>
                    <w:txbxContent>
                      <w:p w:rsidR="007C646F" w:rsidRDefault="007C646F" w:rsidP="003A1801">
                        <w:pPr>
                          <w:pStyle w:val="aa"/>
                          <w:spacing w:before="0" w:beforeAutospacing="0" w:after="0" w:afterAutospacing="0" w:line="252" w:lineRule="auto"/>
                          <w:jc w:val="center"/>
                        </w:pPr>
                        <w:r>
                          <w:rPr>
                            <w:rFonts w:eastAsia="Calibri"/>
                            <w:sz w:val="20"/>
                            <w:szCs w:val="20"/>
                          </w:rPr>
                          <w:t>Громадські педагогічні відносини</w:t>
                        </w:r>
                      </w:p>
                    </w:txbxContent>
                  </v:textbox>
                </v:rect>
                <w10:anchorlock/>
              </v:group>
            </w:pict>
          </mc:Fallback>
        </mc:AlternateContent>
      </w:r>
    </w:p>
    <w:p w:rsidR="002C4E2D" w:rsidRPr="007C646F" w:rsidRDefault="00846E3A" w:rsidP="00AB6638">
      <w:pPr>
        <w:shd w:val="clear" w:color="auto" w:fill="FFFFFF"/>
        <w:spacing w:after="0" w:line="360" w:lineRule="auto"/>
        <w:ind w:firstLine="720"/>
        <w:jc w:val="both"/>
        <w:rPr>
          <w:rFonts w:ascii="Times New Roman" w:hAnsi="Times New Roman" w:cs="Times New Roman"/>
          <w:sz w:val="28"/>
          <w:szCs w:val="28"/>
        </w:rPr>
      </w:pPr>
      <w:r w:rsidRPr="007C646F">
        <w:rPr>
          <w:rFonts w:ascii="Times New Roman" w:hAnsi="Times New Roman" w:cs="Times New Roman"/>
          <w:iCs/>
          <w:sz w:val="28"/>
          <w:szCs w:val="28"/>
          <w:lang w:eastAsia="uk-UA"/>
        </w:rPr>
        <w:t>Рис.</w:t>
      </w:r>
      <w:r w:rsidR="002C4E2D" w:rsidRPr="007C646F">
        <w:rPr>
          <w:rFonts w:ascii="Times New Roman" w:hAnsi="Times New Roman" w:cs="Times New Roman"/>
          <w:iCs/>
          <w:sz w:val="28"/>
          <w:szCs w:val="28"/>
          <w:lang w:eastAsia="uk-UA"/>
        </w:rPr>
        <w:t xml:space="preserve"> </w:t>
      </w:r>
      <w:r w:rsidR="00313606" w:rsidRPr="007C646F">
        <w:rPr>
          <w:rFonts w:ascii="Times New Roman" w:hAnsi="Times New Roman" w:cs="Times New Roman"/>
          <w:iCs/>
          <w:sz w:val="28"/>
          <w:szCs w:val="28"/>
          <w:lang w:eastAsia="uk-UA"/>
        </w:rPr>
        <w:t>1.</w:t>
      </w:r>
      <w:r w:rsidR="002C4E2D" w:rsidRPr="007C646F">
        <w:rPr>
          <w:rFonts w:ascii="Times New Roman" w:hAnsi="Times New Roman" w:cs="Times New Roman"/>
          <w:iCs/>
          <w:sz w:val="28"/>
          <w:szCs w:val="28"/>
          <w:lang w:eastAsia="uk-UA"/>
        </w:rPr>
        <w:t xml:space="preserve">4. Структура перестала освітньої </w:t>
      </w:r>
      <w:r w:rsidR="00D11950" w:rsidRPr="007C646F">
        <w:rPr>
          <w:rFonts w:ascii="Times New Roman" w:hAnsi="Times New Roman" w:cs="Times New Roman"/>
          <w:iCs/>
          <w:sz w:val="28"/>
          <w:szCs w:val="28"/>
          <w:lang w:eastAsia="uk-UA"/>
        </w:rPr>
        <w:t>організації</w:t>
      </w:r>
      <w:r w:rsidR="002C4E2D" w:rsidRPr="007C646F">
        <w:rPr>
          <w:rFonts w:ascii="Times New Roman" w:hAnsi="Times New Roman" w:cs="Times New Roman"/>
          <w:iCs/>
          <w:sz w:val="28"/>
          <w:szCs w:val="28"/>
          <w:lang w:eastAsia="uk-UA"/>
        </w:rPr>
        <w:t>, що бере участь в реалізації педагогічних відносин.</w:t>
      </w:r>
    </w:p>
    <w:p w:rsidR="002C4E2D" w:rsidRPr="007C646F" w:rsidRDefault="007326CE" w:rsidP="00AB6638">
      <w:pPr>
        <w:shd w:val="clear" w:color="auto" w:fill="FFFFFF"/>
        <w:spacing w:after="0" w:line="360" w:lineRule="auto"/>
        <w:ind w:firstLine="720"/>
        <w:jc w:val="both"/>
        <w:rPr>
          <w:rFonts w:ascii="Times New Roman" w:eastAsia="Times New Roman" w:hAnsi="Times New Roman" w:cs="Times New Roman"/>
          <w:sz w:val="24"/>
          <w:szCs w:val="24"/>
        </w:rPr>
      </w:pPr>
      <w:r w:rsidRPr="007C646F">
        <w:rPr>
          <w:rFonts w:ascii="Times New Roman" w:eastAsia="Times New Roman" w:hAnsi="Times New Roman" w:cs="Times New Roman"/>
          <w:sz w:val="24"/>
          <w:szCs w:val="24"/>
        </w:rPr>
        <w:t>Джерело: розроблено автором самостійно.</w:t>
      </w:r>
    </w:p>
    <w:p w:rsidR="007326CE" w:rsidRPr="00CD06FE" w:rsidRDefault="007326CE"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 xml:space="preserve">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 це суб'єкти в їх відносинах з приводу освітнього процесу як усередині якої-небудь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так і в його взаємозв'язках із зовнішньою соціальною інфраструктурою.</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освітній діяльності важко визначити внесок кожного її суб'єкта (педагога, сім'ї і інших категорій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Тому педагогічні відносини закономірно підсилюють колективістський початок персоналу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і в педагогічну практику все ширше входить поняття «Сукупного суб'єк</w:t>
      </w:r>
      <w:r w:rsidR="00313606" w:rsidRPr="00CD06FE">
        <w:rPr>
          <w:rFonts w:ascii="Times New Roman" w:hAnsi="Times New Roman" w:cs="Times New Roman"/>
          <w:sz w:val="28"/>
          <w:szCs w:val="28"/>
          <w:lang w:eastAsia="uk-UA"/>
        </w:rPr>
        <w:t>та педагогічної діяльності» [</w:t>
      </w:r>
      <w:r w:rsidR="00F653C4" w:rsidRPr="00F653C4">
        <w:rPr>
          <w:rFonts w:ascii="Times New Roman" w:hAnsi="Times New Roman" w:cs="Times New Roman"/>
          <w:sz w:val="28"/>
          <w:szCs w:val="28"/>
          <w:lang w:eastAsia="uk-UA"/>
        </w:rPr>
        <w:t>17</w:t>
      </w:r>
      <w:r w:rsidR="00313606"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.15]. Педагогічні відносини педагог</w:t>
      </w:r>
      <w:r w:rsidR="0001434E">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з</w:t>
      </w:r>
      <w:r w:rsidR="0001434E">
        <w:rPr>
          <w:rFonts w:ascii="Times New Roman" w:hAnsi="Times New Roman" w:cs="Times New Roman"/>
          <w:sz w:val="28"/>
          <w:szCs w:val="28"/>
          <w:lang w:eastAsia="uk-UA"/>
        </w:rPr>
        <w:t>у</w:t>
      </w:r>
      <w:r w:rsidRPr="00CD06FE">
        <w:rPr>
          <w:rFonts w:ascii="Times New Roman" w:hAnsi="Times New Roman" w:cs="Times New Roman"/>
          <w:sz w:val="28"/>
          <w:szCs w:val="28"/>
          <w:lang w:eastAsia="uk-UA"/>
        </w:rPr>
        <w:t>ют</w:t>
      </w:r>
      <w:r w:rsidR="0001434E">
        <w:rPr>
          <w:rFonts w:ascii="Times New Roman" w:hAnsi="Times New Roman" w:cs="Times New Roman"/>
          <w:sz w:val="28"/>
          <w:szCs w:val="28"/>
          <w:lang w:eastAsia="uk-UA"/>
        </w:rPr>
        <w:t>ь</w:t>
      </w:r>
      <w:r w:rsidRPr="00CD06FE">
        <w:rPr>
          <w:rFonts w:ascii="Times New Roman" w:hAnsi="Times New Roman" w:cs="Times New Roman"/>
          <w:sz w:val="28"/>
          <w:szCs w:val="28"/>
          <w:lang w:eastAsia="uk-UA"/>
        </w:rPr>
        <w:t xml:space="preserve"> соціально-трудові відносини і виникають не тільки прямо між вчителем і учнем (первинні педагогічні відносини), але і побічно між різними категоріями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що навчаються в нім (</w:t>
      </w:r>
      <w:r w:rsidR="00630D1C">
        <w:rPr>
          <w:rFonts w:ascii="Times New Roman" w:hAnsi="Times New Roman" w:cs="Times New Roman"/>
          <w:sz w:val="28"/>
          <w:szCs w:val="28"/>
          <w:lang w:eastAsia="uk-UA"/>
        </w:rPr>
        <w:t>рис.</w:t>
      </w:r>
      <w:r w:rsidRPr="00CD06FE">
        <w:rPr>
          <w:rFonts w:ascii="Times New Roman" w:hAnsi="Times New Roman" w:cs="Times New Roman"/>
          <w:sz w:val="28"/>
          <w:szCs w:val="28"/>
          <w:lang w:eastAsia="uk-UA"/>
        </w:rPr>
        <w:t xml:space="preserve"> </w:t>
      </w:r>
      <w:r w:rsidR="00630D1C">
        <w:rPr>
          <w:rFonts w:ascii="Times New Roman" w:hAnsi="Times New Roman" w:cs="Times New Roman"/>
          <w:sz w:val="28"/>
          <w:szCs w:val="28"/>
          <w:lang w:eastAsia="uk-UA"/>
        </w:rPr>
        <w:t>1.</w:t>
      </w:r>
      <w:r w:rsidRPr="00CD06FE">
        <w:rPr>
          <w:rFonts w:ascii="Times New Roman" w:hAnsi="Times New Roman" w:cs="Times New Roman"/>
          <w:sz w:val="28"/>
          <w:szCs w:val="28"/>
          <w:lang w:eastAsia="uk-UA"/>
        </w:rPr>
        <w:t>4). Наявність вторинних і третинних педагогічних відносин так само обумовлюється раніше розглянутою специфікою предмету педагогічно</w:t>
      </w:r>
      <w:r w:rsidR="00B576F3">
        <w:rPr>
          <w:rFonts w:ascii="Times New Roman" w:hAnsi="Times New Roman" w:cs="Times New Roman"/>
          <w:sz w:val="28"/>
          <w:szCs w:val="28"/>
          <w:lang w:eastAsia="uk-UA"/>
        </w:rPr>
        <w:t>ї</w:t>
      </w:r>
      <w:r w:rsidRPr="00CD06FE">
        <w:rPr>
          <w:rFonts w:ascii="Times New Roman" w:hAnsi="Times New Roman" w:cs="Times New Roman"/>
          <w:sz w:val="28"/>
          <w:szCs w:val="28"/>
          <w:lang w:eastAsia="uk-UA"/>
        </w:rPr>
        <w:t xml:space="preserve"> </w:t>
      </w:r>
      <w:r w:rsidR="00B576F3">
        <w:rPr>
          <w:rFonts w:ascii="Times New Roman" w:hAnsi="Times New Roman" w:cs="Times New Roman"/>
          <w:sz w:val="28"/>
          <w:szCs w:val="28"/>
          <w:lang w:eastAsia="uk-UA"/>
        </w:rPr>
        <w:t xml:space="preserve">праці – </w:t>
      </w:r>
      <w:r w:rsidRPr="00CD06FE">
        <w:rPr>
          <w:rFonts w:ascii="Times New Roman" w:hAnsi="Times New Roman" w:cs="Times New Roman"/>
          <w:sz w:val="28"/>
          <w:szCs w:val="28"/>
          <w:lang w:eastAsia="uk-UA"/>
        </w:rPr>
        <w:t>уч</w:t>
      </w:r>
      <w:r w:rsidR="00B576F3">
        <w:rPr>
          <w:rFonts w:ascii="Times New Roman" w:hAnsi="Times New Roman" w:cs="Times New Roman"/>
          <w:sz w:val="28"/>
          <w:szCs w:val="28"/>
          <w:lang w:eastAsia="uk-UA"/>
        </w:rPr>
        <w:t>нів</w:t>
      </w:r>
      <w:r w:rsidRPr="00CD06FE">
        <w:rPr>
          <w:rFonts w:ascii="Times New Roman" w:hAnsi="Times New Roman" w:cs="Times New Roman"/>
          <w:sz w:val="28"/>
          <w:szCs w:val="28"/>
          <w:lang w:eastAsia="uk-UA"/>
        </w:rPr>
        <w:t xml:space="preserve">. Оскільки учні є непрямим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у відповідних відносинах полягають з прямим, та поведінка останнього впливає на утворення першого. Такий підхід до структури педагогічних відносин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автор побачив в працях В.А.</w:t>
      </w:r>
      <w:r w:rsidR="004D00B3">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Сухомл</w:t>
      </w:r>
      <w:r w:rsidR="004D00B3">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нського, який визначав основні педагогічні завдання саме для школи в цілому, а не тільки для педаг</w:t>
      </w:r>
      <w:r w:rsidR="00E15FD9" w:rsidRPr="00CD06FE">
        <w:rPr>
          <w:rFonts w:ascii="Times New Roman" w:hAnsi="Times New Roman" w:cs="Times New Roman"/>
          <w:sz w:val="28"/>
          <w:szCs w:val="28"/>
          <w:lang w:eastAsia="uk-UA"/>
        </w:rPr>
        <w:t>огічного колективу зокрема [</w:t>
      </w:r>
      <w:r w:rsidR="00F653C4" w:rsidRPr="00F653C4">
        <w:rPr>
          <w:rFonts w:ascii="Times New Roman" w:hAnsi="Times New Roman" w:cs="Times New Roman"/>
          <w:sz w:val="28"/>
          <w:szCs w:val="28"/>
          <w:lang w:eastAsia="uk-UA"/>
        </w:rPr>
        <w:t>53</w:t>
      </w:r>
      <w:r w:rsidR="00E15FD9"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 xml:space="preserve">.102]. У формуванні і розвитку особи бере участь прямо або побічно кожен працівник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Це обумовлює педагогічну функцію прямого персоналу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w:t>
      </w:r>
      <w:r w:rsidR="00D03D88">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реалізація педагогічних відносин.</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Названі структурні складові прямого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їх відношення виступають в нашому дослідженні об'єктом управління і покликані впливати на ефективну організацію освітнього процесу. Ця дія може мати безпосередній і опосередкований характер. Якщо викладач вступає у відносини з тими, що навчаються безпосередньо, то технічний персонал і адміністрація це робить опосередкованим чином: через етику поведінки, міжособові і інші комунікативні відносини.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 xml:space="preserve">Визначення, класифікація і педагогічна функція прямого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дають нам підставу для сутнісного опису управління розвитком прямого персоналу (далі «персоналу»)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Проте виявлений управлінський аспект в педагогіці і необоротні зміни в освіті викликають необхідність попередніх досліджень соціальних умов функціонування педагогічної системи. Це </w:t>
      </w:r>
      <w:r w:rsidRPr="00CD06FE">
        <w:rPr>
          <w:rFonts w:ascii="Times New Roman" w:hAnsi="Times New Roman" w:cs="Times New Roman"/>
          <w:bCs/>
          <w:sz w:val="28"/>
          <w:szCs w:val="28"/>
          <w:lang w:eastAsia="uk-UA"/>
        </w:rPr>
        <w:t xml:space="preserve">надалі </w:t>
      </w:r>
      <w:r w:rsidRPr="00CD06FE">
        <w:rPr>
          <w:rFonts w:ascii="Times New Roman" w:hAnsi="Times New Roman" w:cs="Times New Roman"/>
          <w:sz w:val="28"/>
          <w:szCs w:val="28"/>
          <w:lang w:eastAsia="uk-UA"/>
        </w:rPr>
        <w:t>допоможе при розробці сутнісної характеристики управління розвитком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p>
    <w:p w:rsidR="00B3089F" w:rsidRPr="00CD06FE" w:rsidRDefault="00B3089F" w:rsidP="004B2661">
      <w:pPr>
        <w:pStyle w:val="2"/>
        <w:spacing w:before="0" w:line="360" w:lineRule="auto"/>
        <w:ind w:firstLine="709"/>
        <w:jc w:val="both"/>
        <w:rPr>
          <w:rFonts w:ascii="Times New Roman" w:hAnsi="Times New Roman" w:cs="Times New Roman"/>
          <w:b/>
          <w:color w:val="auto"/>
          <w:sz w:val="28"/>
          <w:szCs w:val="28"/>
          <w:lang w:eastAsia="uk-UA"/>
        </w:rPr>
      </w:pPr>
      <w:bookmarkStart w:id="30" w:name="_Toc89951662"/>
      <w:bookmarkStart w:id="31" w:name="OLE_LINK46"/>
      <w:bookmarkStart w:id="32" w:name="OLE_LINK47"/>
      <w:r w:rsidRPr="00CD06FE">
        <w:rPr>
          <w:rFonts w:ascii="Times New Roman" w:hAnsi="Times New Roman" w:cs="Times New Roman"/>
          <w:b/>
          <w:color w:val="auto"/>
          <w:sz w:val="28"/>
          <w:szCs w:val="28"/>
          <w:lang w:eastAsia="uk-UA"/>
        </w:rPr>
        <w:t>Висновки до розділу 1</w:t>
      </w:r>
      <w:bookmarkEnd w:id="30"/>
    </w:p>
    <w:bookmarkEnd w:id="31"/>
    <w:bookmarkEnd w:id="32"/>
    <w:p w:rsidR="00725AC0" w:rsidRPr="00CD06FE" w:rsidRDefault="00725AC0" w:rsidP="00725AC0">
      <w:pPr>
        <w:rPr>
          <w:lang w:eastAsia="uk-UA"/>
        </w:rPr>
      </w:pPr>
    </w:p>
    <w:p w:rsidR="00B3089F" w:rsidRPr="00CD06FE" w:rsidRDefault="00B3089F" w:rsidP="00B3089F">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Освіта в кінці другого тисячоліття по об'єктивних причинах вступила у фазу оновлення, розвитку і стало пріоритетною соціальною сферою. Це, у свою чергу, актуалізує професіоналізацію управлінської діяльності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 елементу освітньої системи, що викликає необхідність скористатися багатством ідей, моделей і методів, накопичених в загальній теорії управління в результаті наукових досліджень і їх апробацій в практиці.</w:t>
      </w:r>
    </w:p>
    <w:p w:rsidR="00B3089F" w:rsidRPr="00CD06FE" w:rsidRDefault="00B3089F" w:rsidP="00B3089F">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Використовуючи досвід виробничого управління, ми вичленували кадрову підсистему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зосередили увагу на її вивченні. В результаті дослідження ми прийшли до наступних виводів.</w:t>
      </w:r>
    </w:p>
    <w:p w:rsidR="00B3089F" w:rsidRPr="00CD06FE" w:rsidRDefault="00B3089F" w:rsidP="00B3089F">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По-перше,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педагогічні відносини реалізуються не тільки безпосередньо через педагогічний колектив, але і через всі соціально-трудові відносини, в системі яких формується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Тому гуманістична парадигма педагогіки може реалізовуватися гуманістичною системою управління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B3089F" w:rsidRPr="00CD06FE" w:rsidRDefault="00B3089F" w:rsidP="00B3089F">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По-друге, ми підійшли до необхідності знайти чіткі відмінності між системами «управління персоналом» і «управління кадрами». Це важливо для підвищення ефективності управлінської діяльності освіти взагалі, і управління персоналом зокрема.</w:t>
      </w:r>
    </w:p>
    <w:p w:rsidR="00B3089F" w:rsidRPr="00CD06FE" w:rsidRDefault="00B3089F" w:rsidP="00B3089F">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По-третє, поняття «персонал» ми (на відміну від поняття «кадри») пов'язали з відносинами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які складаються з приводу </w:t>
      </w:r>
      <w:r w:rsidRPr="00CD06FE">
        <w:rPr>
          <w:rFonts w:ascii="Times New Roman" w:hAnsi="Times New Roman" w:cs="Times New Roman"/>
          <w:sz w:val="28"/>
          <w:szCs w:val="28"/>
          <w:lang w:eastAsia="uk-UA"/>
        </w:rPr>
        <w:lastRenderedPageBreak/>
        <w:t xml:space="preserve">основного відношення «вчитель - учень» і базуються на функціональних (професійних) і особових властивостях людини, включеної в освіту. В результаті стало можливим дати класифікацію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(прямий і непрямий) і визначити його педагогічні функції.</w:t>
      </w:r>
    </w:p>
    <w:p w:rsidR="00B3089F" w:rsidRPr="00CD06FE" w:rsidRDefault="00B3089F" w:rsidP="00B3089F">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По-четверте, всі зміни в персоналі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тенденції зміни управління з приводу його розвитку були розглянуті на фоні і відповідно до тих трансформацій, які характерні для сучасного переходу соціальності і культури до постіндустріального, інформаційного стану.</w:t>
      </w:r>
    </w:p>
    <w:p w:rsidR="00B3089F" w:rsidRPr="00CD06FE" w:rsidRDefault="00B3089F" w:rsidP="00B3089F">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Отже, в першому розділі </w:t>
      </w:r>
      <w:r w:rsidR="00CC5E98" w:rsidRPr="00CD06FE">
        <w:rPr>
          <w:rFonts w:ascii="Times New Roman" w:hAnsi="Times New Roman" w:cs="Times New Roman"/>
          <w:sz w:val="28"/>
          <w:szCs w:val="28"/>
          <w:lang w:eastAsia="uk-UA"/>
        </w:rPr>
        <w:t>в кваліфікаційній роботі</w:t>
      </w:r>
      <w:r w:rsidRPr="00CD06FE">
        <w:rPr>
          <w:rFonts w:ascii="Times New Roman" w:hAnsi="Times New Roman" w:cs="Times New Roman"/>
          <w:sz w:val="28"/>
          <w:szCs w:val="28"/>
          <w:lang w:eastAsia="uk-UA"/>
        </w:rPr>
        <w:t xml:space="preserve"> представлені підстави, на яких базується теорія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У другому розділі буде розглянута специфіка цієї теорії в її практичному перетворенні в діяльності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B3089F" w:rsidRPr="00CD06FE" w:rsidRDefault="00B3089F" w:rsidP="00AB6638">
      <w:pPr>
        <w:shd w:val="clear" w:color="auto" w:fill="FFFFFF"/>
        <w:spacing w:after="0" w:line="360" w:lineRule="auto"/>
        <w:ind w:firstLine="720"/>
        <w:jc w:val="both"/>
        <w:rPr>
          <w:rFonts w:ascii="Times New Roman" w:hAnsi="Times New Roman" w:cs="Times New Roman"/>
          <w:sz w:val="28"/>
          <w:szCs w:val="28"/>
        </w:rPr>
      </w:pPr>
    </w:p>
    <w:p w:rsidR="00B3089F" w:rsidRPr="00CD06FE" w:rsidRDefault="00B3089F">
      <w:pPr>
        <w:rPr>
          <w:rFonts w:ascii="Times New Roman" w:hAnsi="Times New Roman" w:cs="Times New Roman"/>
          <w:b/>
          <w:sz w:val="28"/>
          <w:szCs w:val="28"/>
          <w:lang w:eastAsia="uk-UA"/>
        </w:rPr>
      </w:pPr>
      <w:r w:rsidRPr="00CD06FE">
        <w:rPr>
          <w:rFonts w:ascii="Times New Roman" w:hAnsi="Times New Roman" w:cs="Times New Roman"/>
          <w:b/>
          <w:sz w:val="28"/>
          <w:szCs w:val="28"/>
          <w:lang w:eastAsia="uk-UA"/>
        </w:rPr>
        <w:br w:type="page"/>
      </w:r>
    </w:p>
    <w:p w:rsidR="00B3089F" w:rsidRPr="00CD06FE" w:rsidRDefault="00C25409" w:rsidP="00C25409">
      <w:pPr>
        <w:pStyle w:val="1"/>
        <w:spacing w:line="360" w:lineRule="auto"/>
        <w:jc w:val="center"/>
        <w:rPr>
          <w:rFonts w:ascii="Times New Roman" w:hAnsi="Times New Roman" w:cs="Times New Roman"/>
          <w:b/>
          <w:color w:val="auto"/>
          <w:sz w:val="28"/>
          <w:szCs w:val="28"/>
          <w:lang w:eastAsia="uk-UA"/>
        </w:rPr>
      </w:pPr>
      <w:bookmarkStart w:id="33" w:name="_Toc89951663"/>
      <w:r w:rsidRPr="00CD06FE">
        <w:rPr>
          <w:rFonts w:ascii="Times New Roman" w:hAnsi="Times New Roman" w:cs="Times New Roman"/>
          <w:b/>
          <w:color w:val="auto"/>
          <w:sz w:val="28"/>
          <w:szCs w:val="28"/>
          <w:lang w:eastAsia="uk-UA"/>
        </w:rPr>
        <w:lastRenderedPageBreak/>
        <w:t>РОЗДІЛ 2. ОЦІНКА РОЗВИТКУ МІЖОСОБИСТІСНИХ КОМУНІКАТИВНИХ ЗВ’ЯЗКІВ УПРАВЛІННЯ ПЕРСОНАЛОМ</w:t>
      </w:r>
      <w:bookmarkEnd w:id="33"/>
    </w:p>
    <w:p w:rsidR="00B3089F" w:rsidRPr="00CD06FE" w:rsidRDefault="00B3089F" w:rsidP="00AB6638">
      <w:pPr>
        <w:shd w:val="clear" w:color="auto" w:fill="FFFFFF"/>
        <w:spacing w:after="0" w:line="360" w:lineRule="auto"/>
        <w:ind w:firstLine="720"/>
        <w:jc w:val="both"/>
        <w:rPr>
          <w:rFonts w:ascii="Times New Roman" w:hAnsi="Times New Roman" w:cs="Times New Roman"/>
          <w:b/>
          <w:sz w:val="28"/>
          <w:szCs w:val="28"/>
          <w:lang w:eastAsia="uk-UA"/>
        </w:rPr>
      </w:pPr>
    </w:p>
    <w:p w:rsidR="002C4E2D" w:rsidRPr="00CD06FE" w:rsidRDefault="00B3089F" w:rsidP="004B2661">
      <w:pPr>
        <w:pStyle w:val="2"/>
        <w:spacing w:before="0" w:line="360" w:lineRule="auto"/>
        <w:ind w:firstLine="709"/>
        <w:jc w:val="both"/>
        <w:rPr>
          <w:rFonts w:ascii="Times New Roman" w:hAnsi="Times New Roman" w:cs="Times New Roman"/>
          <w:b/>
          <w:color w:val="auto"/>
          <w:sz w:val="28"/>
          <w:szCs w:val="28"/>
          <w:lang w:eastAsia="uk-UA"/>
        </w:rPr>
      </w:pPr>
      <w:bookmarkStart w:id="34" w:name="_Toc89951664"/>
      <w:r w:rsidRPr="00CD06FE">
        <w:rPr>
          <w:rFonts w:ascii="Times New Roman" w:hAnsi="Times New Roman" w:cs="Times New Roman"/>
          <w:b/>
          <w:color w:val="auto"/>
          <w:sz w:val="28"/>
          <w:szCs w:val="28"/>
          <w:lang w:eastAsia="uk-UA"/>
        </w:rPr>
        <w:t>2.1</w:t>
      </w:r>
      <w:r w:rsidR="00C25409" w:rsidRPr="00CD06FE">
        <w:rPr>
          <w:rFonts w:ascii="Times New Roman" w:hAnsi="Times New Roman" w:cs="Times New Roman"/>
          <w:b/>
          <w:color w:val="auto"/>
          <w:sz w:val="28"/>
          <w:szCs w:val="28"/>
          <w:lang w:eastAsia="uk-UA"/>
        </w:rPr>
        <w:t xml:space="preserve">. </w:t>
      </w:r>
      <w:bookmarkStart w:id="35" w:name="OLE_LINK30"/>
      <w:bookmarkStart w:id="36" w:name="OLE_LINK31"/>
      <w:r w:rsidR="00C25409" w:rsidRPr="00CD06FE">
        <w:rPr>
          <w:rFonts w:ascii="Times New Roman" w:hAnsi="Times New Roman" w:cs="Times New Roman"/>
          <w:b/>
          <w:color w:val="auto"/>
          <w:sz w:val="28"/>
          <w:szCs w:val="28"/>
          <w:lang w:eastAsia="uk-UA"/>
        </w:rPr>
        <w:t>Персонал освітньої</w:t>
      </w:r>
      <w:r w:rsidR="002C4E2D" w:rsidRPr="00CD06FE">
        <w:rPr>
          <w:rFonts w:ascii="Times New Roman" w:hAnsi="Times New Roman" w:cs="Times New Roman"/>
          <w:b/>
          <w:color w:val="auto"/>
          <w:sz w:val="28"/>
          <w:szCs w:val="28"/>
          <w:lang w:eastAsia="uk-UA"/>
        </w:rPr>
        <w:t xml:space="preserve"> </w:t>
      </w:r>
      <w:r w:rsidR="00C25409" w:rsidRPr="00CD06FE">
        <w:rPr>
          <w:rFonts w:ascii="Times New Roman" w:hAnsi="Times New Roman" w:cs="Times New Roman"/>
          <w:b/>
          <w:color w:val="auto"/>
          <w:sz w:val="28"/>
          <w:szCs w:val="28"/>
          <w:lang w:eastAsia="uk-UA"/>
        </w:rPr>
        <w:t>організації</w:t>
      </w:r>
      <w:r w:rsidR="002C4E2D" w:rsidRPr="00CD06FE">
        <w:rPr>
          <w:rFonts w:ascii="Times New Roman" w:hAnsi="Times New Roman" w:cs="Times New Roman"/>
          <w:b/>
          <w:color w:val="auto"/>
          <w:sz w:val="28"/>
          <w:szCs w:val="28"/>
          <w:lang w:eastAsia="uk-UA"/>
        </w:rPr>
        <w:t xml:space="preserve"> в умовах сучасної соціально-економічної ситуації і оновлення управління розвитком освіти</w:t>
      </w:r>
      <w:bookmarkEnd w:id="34"/>
    </w:p>
    <w:bookmarkEnd w:id="35"/>
    <w:bookmarkEnd w:id="36"/>
    <w:p w:rsidR="002C4E2D" w:rsidRPr="00CD06FE" w:rsidRDefault="002C4E2D" w:rsidP="00C25409">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аналізі сучасного стану і перспектив розвитку соціального управління, управління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зокрема, необхідно продовжити розгляд місця педагогічної підсистеми в соціальній системі.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Американський соціолог Данієль Белл і іспанський професор Мануель Кастельс стверджують, що людство сьогодні знаходиться в перехідному періоді від індустріального типу суспільства до інформаційного (постіндустріальному). Світова спільнота переживає соціально-технологічну трансформацію. Суть постіндустріального суспільства, на думку учених, обумовлюється новими соц</w:t>
      </w:r>
      <w:r w:rsidR="00D86308">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о-культурн</w:t>
      </w:r>
      <w:r w:rsidR="00D86308">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ми тенденціями. Філософія нової цивілізації передбачає еволюційний розвиток на основі не стільки виробничого капіталу, скільки на знаннях, інформації, інформаційних технологі</w:t>
      </w:r>
      <w:r w:rsidR="00D64E43">
        <w:rPr>
          <w:rFonts w:ascii="Times New Roman" w:hAnsi="Times New Roman" w:cs="Times New Roman"/>
          <w:sz w:val="28"/>
          <w:szCs w:val="28"/>
          <w:lang w:eastAsia="uk-UA"/>
        </w:rPr>
        <w:t>й</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Мануель Кастельс говорить, що існують три основні феномени, які фундаментальним чином трансформують мир. Це, по-перше, корінна технологічна революція, яка міняє продуктивні сили, що, у свою чергу, вабить трансформацію соціальних відносин на виробництві і управлінні в цілому. Другим феноменом є формування світової економічної системи, яка зараз функціонує як єдине ціле, всі частини якого тісно взаємозв'язані. Ринкові економіки різних країн переплетені. На його думку, в світове ціле всі більшою мірою інтегруються і країни з неринковими економіками. Така економічна трансформація має функціональне значення, оскільки в даний час немає великих національних економік. У тісному взаємозв'язку з цим процесом йде процес трансформації культури.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 xml:space="preserve">Таке суспільство вимагає трансформації освіти, </w:t>
      </w:r>
      <w:r w:rsidR="00D64E43" w:rsidRPr="00CD06FE">
        <w:rPr>
          <w:rFonts w:ascii="Times New Roman" w:hAnsi="Times New Roman" w:cs="Times New Roman"/>
          <w:sz w:val="28"/>
          <w:szCs w:val="28"/>
          <w:lang w:eastAsia="uk-UA"/>
        </w:rPr>
        <w:t>обґрунтування</w:t>
      </w:r>
      <w:r w:rsidRPr="00CD06FE">
        <w:rPr>
          <w:rFonts w:ascii="Times New Roman" w:hAnsi="Times New Roman" w:cs="Times New Roman"/>
          <w:sz w:val="28"/>
          <w:szCs w:val="28"/>
          <w:lang w:eastAsia="uk-UA"/>
        </w:rPr>
        <w:t xml:space="preserve"> і суть якої зводиться до наступного. Вперше в історії людства чисто розумовий процес лежить в основі могутньої технології, і здатність мислити стає безпосередньо продуктивною силою. Отже, знання, будучи результатом і продуктом розумової діяльності, стають капіталом, що забезпечує функціонування суспільства. Причому знання сьогодні перетворюється на інформацію, і на відміну від індустріального суспільства, де основою є матеріальне виробництво, що створило могутню матеріально-технічну базу, постіндустріальний етап як основа має інформацію. Для пояснення трансформації освіти важлива саме ця метаморфоза знання, доповнена твердженням про те, що воно у формі інформації перетворюється на основний ресурс розвитку суспільства. Освіта залучає людину до знання, і його характер, соціальний статус, як і управління їм стають залежними від характеру і статусу знань. Через це саме освіта виявляється такою, що веде, центральною структурою суспільства, воно через підготовку фахівця, виробництво і трансляцію інформації забезпечує розвиток всіх інших його структурних складових. Це спричиняє за собою адекватні трансформації в цілях, завданнях, стратегіях і змісті освіти.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Технічне століття масового виробництва створило і масову освіту, яка відповідала структурі індустріального суспільства (</w:t>
      </w:r>
      <w:r w:rsidR="00846E3A" w:rsidRPr="00CD06FE">
        <w:rPr>
          <w:rFonts w:ascii="Times New Roman" w:hAnsi="Times New Roman" w:cs="Times New Roman"/>
          <w:sz w:val="28"/>
          <w:szCs w:val="28"/>
          <w:lang w:eastAsia="uk-UA"/>
        </w:rPr>
        <w:t>рис.</w:t>
      </w:r>
      <w:r w:rsidRPr="00CD06FE">
        <w:rPr>
          <w:rFonts w:ascii="Times New Roman" w:hAnsi="Times New Roman" w:cs="Times New Roman"/>
          <w:sz w:val="28"/>
          <w:szCs w:val="28"/>
          <w:lang w:eastAsia="uk-UA"/>
        </w:rPr>
        <w:t xml:space="preserve"> </w:t>
      </w:r>
      <w:r w:rsidR="00313606" w:rsidRPr="00CD06FE">
        <w:rPr>
          <w:rFonts w:ascii="Times New Roman" w:hAnsi="Times New Roman" w:cs="Times New Roman"/>
          <w:sz w:val="28"/>
          <w:szCs w:val="28"/>
          <w:lang w:eastAsia="uk-UA"/>
        </w:rPr>
        <w:t>2.1</w:t>
      </w:r>
      <w:r w:rsidRPr="00CD06FE">
        <w:rPr>
          <w:rFonts w:ascii="Times New Roman" w:hAnsi="Times New Roman" w:cs="Times New Roman"/>
          <w:sz w:val="28"/>
          <w:szCs w:val="28"/>
          <w:lang w:eastAsia="uk-UA"/>
        </w:rPr>
        <w:t>), де центральною фігурою стала фігура людини-маси, що в цілому забезпечує масове виробництво.</w:t>
      </w:r>
    </w:p>
    <w:p w:rsidR="00751B35" w:rsidRPr="00CD06FE" w:rsidRDefault="00751B35" w:rsidP="00751B35">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Проте сучасні соціально-технологічні трансформації вимагають «не мільйонів поверхнево начитаних людей, готових працювати в унісон на нескінченно монотонних роботах, не людей, які виконують вказівки не змигнувши оком, усвідомлюючи, що ціна хліба </w:t>
      </w:r>
      <w:r w:rsidR="00FD284A">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це механічне підпорядкування владі, але людей, які можуть знаходити свій шлях в новому оточенні, які достатньо швидко встановлюють нові відносини в швидко змінній реальності» [</w:t>
      </w:r>
      <w:r w:rsidR="00F653C4" w:rsidRPr="00F653C4">
        <w:rPr>
          <w:rFonts w:ascii="Times New Roman" w:hAnsi="Times New Roman" w:cs="Times New Roman"/>
          <w:sz w:val="28"/>
          <w:szCs w:val="28"/>
          <w:lang w:eastAsia="uk-UA"/>
        </w:rPr>
        <w:t>60</w:t>
      </w:r>
      <w:r w:rsidRPr="00CD06FE">
        <w:rPr>
          <w:rFonts w:ascii="Times New Roman" w:hAnsi="Times New Roman" w:cs="Times New Roman"/>
          <w:sz w:val="28"/>
          <w:szCs w:val="28"/>
          <w:lang w:eastAsia="uk-UA"/>
        </w:rPr>
        <w:t xml:space="preserve">, с.328]. Для педагогічної підсистеми постіндустріального суспільства і індустріально-комунікативної культури </w:t>
      </w:r>
      <w:r w:rsidRPr="00CD06FE">
        <w:rPr>
          <w:rFonts w:ascii="Times New Roman" w:hAnsi="Times New Roman" w:cs="Times New Roman"/>
          <w:sz w:val="28"/>
          <w:szCs w:val="28"/>
          <w:lang w:eastAsia="uk-UA"/>
        </w:rPr>
        <w:lastRenderedPageBreak/>
        <w:t xml:space="preserve">вимоги, що пред'являються до людини, </w:t>
      </w:r>
      <w:r w:rsidR="00D64E43" w:rsidRPr="00CD06FE">
        <w:rPr>
          <w:rFonts w:ascii="Times New Roman" w:hAnsi="Times New Roman" w:cs="Times New Roman"/>
          <w:sz w:val="28"/>
          <w:szCs w:val="28"/>
          <w:lang w:eastAsia="uk-UA"/>
        </w:rPr>
        <w:t>гуртуються</w:t>
      </w:r>
      <w:r w:rsidRPr="00CD06FE">
        <w:rPr>
          <w:rFonts w:ascii="Times New Roman" w:hAnsi="Times New Roman" w:cs="Times New Roman"/>
          <w:sz w:val="28"/>
          <w:szCs w:val="28"/>
          <w:lang w:eastAsia="uk-UA"/>
        </w:rPr>
        <w:t xml:space="preserve"> на його здатності адаптуватися в швидко змінному інформаційному середовищі. Необхідно відмітити, що знання і навики, отримані сьогоднішнім молодим поколінням, будуть не актуальні в їх зрілому віці і тим більше в старості. Отже, «суперіндустріальна освіта повинна створювати серйозні передумови для довічного освітнього процесу» [</w:t>
      </w:r>
      <w:r w:rsidR="00F653C4" w:rsidRPr="00F653C4">
        <w:rPr>
          <w:rFonts w:ascii="Times New Roman" w:hAnsi="Times New Roman" w:cs="Times New Roman"/>
          <w:sz w:val="28"/>
          <w:szCs w:val="28"/>
          <w:lang w:val="ru-RU" w:eastAsia="uk-UA"/>
        </w:rPr>
        <w:t>60</w:t>
      </w:r>
      <w:r w:rsidRPr="00CD06FE">
        <w:rPr>
          <w:rFonts w:ascii="Times New Roman" w:hAnsi="Times New Roman" w:cs="Times New Roman"/>
          <w:sz w:val="28"/>
          <w:szCs w:val="28"/>
          <w:lang w:eastAsia="uk-UA"/>
        </w:rPr>
        <w:t>, c.332]. Сучасний погляд на освіту і його концептуальна розробка зводяться до наступного.</w:t>
      </w:r>
    </w:p>
    <w:p w:rsidR="00313606" w:rsidRPr="00CD06FE" w:rsidRDefault="00D96F4B" w:rsidP="00313606">
      <w:pPr>
        <w:shd w:val="clear" w:color="auto" w:fill="FFFFFF"/>
        <w:spacing w:after="0" w:line="360" w:lineRule="auto"/>
        <w:jc w:val="center"/>
        <w:rPr>
          <w:rFonts w:ascii="Times New Roman" w:hAnsi="Times New Roman" w:cs="Times New Roman"/>
          <w:iCs/>
          <w:sz w:val="28"/>
          <w:szCs w:val="28"/>
          <w:lang w:eastAsia="uk-UA"/>
        </w:rPr>
      </w:pPr>
      <w:r w:rsidRPr="00CD06FE">
        <w:rPr>
          <w:rFonts w:ascii="Times New Roman" w:hAnsi="Times New Roman" w:cs="Times New Roman"/>
          <w:iCs/>
          <w:noProof/>
          <w:sz w:val="28"/>
          <w:szCs w:val="28"/>
          <w:lang w:eastAsia="uk-UA"/>
        </w:rPr>
        <mc:AlternateContent>
          <mc:Choice Requires="wpc">
            <w:drawing>
              <wp:inline distT="0" distB="0" distL="0" distR="0">
                <wp:extent cx="4592955" cy="2966484"/>
                <wp:effectExtent l="0" t="0"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 name="Рівнобедрений трикутник 55"/>
                        <wps:cNvSpPr/>
                        <wps:spPr>
                          <a:xfrm>
                            <a:off x="334632" y="121629"/>
                            <a:ext cx="978195" cy="732371"/>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кутник 56"/>
                        <wps:cNvSpPr/>
                        <wps:spPr>
                          <a:xfrm>
                            <a:off x="329609" y="850598"/>
                            <a:ext cx="988828" cy="11908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Рівнобедрений трикутник 57"/>
                        <wps:cNvSpPr/>
                        <wps:spPr>
                          <a:xfrm flipV="1">
                            <a:off x="329609" y="2041444"/>
                            <a:ext cx="983218" cy="838694"/>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а зі стрілкою 59"/>
                        <wps:cNvCnPr/>
                        <wps:spPr>
                          <a:xfrm flipH="1">
                            <a:off x="808074" y="510357"/>
                            <a:ext cx="10207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Пряма зі стрілкою 60"/>
                        <wps:cNvCnPr/>
                        <wps:spPr>
                          <a:xfrm flipH="1">
                            <a:off x="764436" y="1434237"/>
                            <a:ext cx="102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Пряма зі стрілкою 61"/>
                        <wps:cNvCnPr/>
                        <wps:spPr>
                          <a:xfrm flipH="1">
                            <a:off x="785701" y="2518758"/>
                            <a:ext cx="102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Прямокутник 62"/>
                        <wps:cNvSpPr/>
                        <wps:spPr>
                          <a:xfrm>
                            <a:off x="1881959" y="329601"/>
                            <a:ext cx="2700673" cy="38277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Pr="00C0796F" w:rsidRDefault="007C646F" w:rsidP="00C0796F">
                              <w:pPr>
                                <w:spacing w:after="0" w:line="240" w:lineRule="auto"/>
                                <w:rPr>
                                  <w:rFonts w:ascii="Times New Roman" w:hAnsi="Times New Roman" w:cs="Times New Roman"/>
                                  <w:sz w:val="24"/>
                                  <w:szCs w:val="24"/>
                                </w:rPr>
                              </w:pPr>
                              <w:r w:rsidRPr="00C0796F">
                                <w:rPr>
                                  <w:rFonts w:ascii="Times New Roman" w:hAnsi="Times New Roman" w:cs="Times New Roman"/>
                                  <w:sz w:val="24"/>
                                  <w:szCs w:val="24"/>
                                </w:rPr>
                                <w:t>Люди з вищою освітою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кутник 63"/>
                        <wps:cNvSpPr/>
                        <wps:spPr>
                          <a:xfrm>
                            <a:off x="1816779" y="1200715"/>
                            <a:ext cx="2700655" cy="47921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C0796F">
                              <w:pPr>
                                <w:pStyle w:val="aa"/>
                                <w:spacing w:before="0" w:beforeAutospacing="0" w:after="0" w:afterAutospacing="0" w:line="256" w:lineRule="auto"/>
                              </w:pPr>
                              <w:r>
                                <w:rPr>
                                  <w:rFonts w:eastAsia="Calibri"/>
                                </w:rPr>
                                <w:t>Професіонали і кваліфіковані робітники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Прямокутник 64"/>
                        <wps:cNvSpPr/>
                        <wps:spPr>
                          <a:xfrm>
                            <a:off x="1795514" y="2285240"/>
                            <a:ext cx="2700655" cy="4787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C0796F">
                              <w:pPr>
                                <w:pStyle w:val="aa"/>
                                <w:spacing w:before="0" w:beforeAutospacing="0" w:after="0" w:afterAutospacing="0" w:line="254" w:lineRule="auto"/>
                              </w:pPr>
                              <w:r>
                                <w:rPr>
                                  <w:rFonts w:eastAsia="Calibri"/>
                                </w:rPr>
                                <w:t>Некваліфіковані робітники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4" o:spid="_x0000_s1082" editas="canvas" style="width:361.65pt;height:233.6pt;mso-position-horizontal-relative:char;mso-position-vertical-relative:line" coordsize="45929,2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">
                <v:shape id="_x0000_s1083" type="#_x0000_t75" style="position:absolute;width:45929;height:29660;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івнобедрений трикутник 55" o:spid="_x0000_s1084" type="#_x0000_t5" style="position:absolute;left:3346;top:1216;width:9782;height:7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" fillcolor="white [3201]" strokecolor="black [3200]" strokeweight="1pt"/>
                <v:rect id="Прямокутник 56" o:spid="_x0000_s1085" style="position:absolute;left:3296;top:8505;width:9888;height:11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fzwwAAANsAAAAPAAAAZHJzL2Rvd25yZXYueG1sRI9Ba8JA&#10;FITvBf/D8oTe6kah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CX2388MAAADbAAAADwAA&#10;AAAAAAAAAAAAAAAHAgAAZHJzL2Rvd25yZXYueG1sUEsFBgAAAAADAAMAtwAAAPcCAAAAAA==&#10;" fillcolor="white [3201]" strokecolor="black [3200]" strokeweight="1pt"/>
                <v:shape id="Рівнобедрений трикутник 57" o:spid="_x0000_s1086" type="#_x0000_t5" style="position:absolute;left:3296;top:20414;width:9832;height:838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" fillcolor="white [3201]" strokecolor="black [3200]" strokeweight="1pt"/>
                <v:shape id="Пряма зі стрілкою 59" o:spid="_x0000_s1087" type="#_x0000_t32" style="position:absolute;left:8080;top:5103;width:102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" strokecolor="black [3200]" strokeweight=".5pt">
                  <v:stroke endarrow="block" joinstyle="miter"/>
                </v:shape>
                <v:shape id="Пряма зі стрілкою 60" o:spid="_x0000_s1088" type="#_x0000_t32" style="position:absolute;left:7644;top:14342;width:102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" strokecolor="black [3200]" strokeweight=".5pt">
                  <v:stroke endarrow="block" joinstyle="miter"/>
                </v:shape>
                <v:shape id="Пряма зі стрілкою 61" o:spid="_x0000_s1089" type="#_x0000_t32" style="position:absolute;left:7857;top:25187;width:102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" strokecolor="black [3200]" strokeweight=".5pt">
                  <v:stroke endarrow="block" joinstyle="miter"/>
                </v:shape>
                <v:rect id="Прямокутник 62" o:spid="_x0000_s1090" style="position:absolute;left:18819;top:3296;width:27007;height:3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" filled="f" stroked="f" strokeweight="1pt">
                  <v:textbox>
                    <w:txbxContent>
                      <w:p w:rsidR="007C646F" w:rsidRPr="00C0796F" w:rsidRDefault="007C646F" w:rsidP="00C0796F">
                        <w:pPr>
                          <w:spacing w:after="0" w:line="240" w:lineRule="auto"/>
                          <w:rPr>
                            <w:rFonts w:ascii="Times New Roman" w:hAnsi="Times New Roman" w:cs="Times New Roman"/>
                            <w:sz w:val="24"/>
                            <w:szCs w:val="24"/>
                          </w:rPr>
                        </w:pPr>
                        <w:r w:rsidRPr="00C0796F">
                          <w:rPr>
                            <w:rFonts w:ascii="Times New Roman" w:hAnsi="Times New Roman" w:cs="Times New Roman"/>
                            <w:sz w:val="24"/>
                            <w:szCs w:val="24"/>
                          </w:rPr>
                          <w:t>Люди з вищою освітою</w:t>
                        </w:r>
                      </w:p>
                    </w:txbxContent>
                  </v:textbox>
                </v:rect>
                <v:rect id="Прямокутник 63" o:spid="_x0000_s1091" style="position:absolute;left:18167;top:12007;width:27007;height:4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liwwAAANsAAAAPAAAAZHJzL2Rvd25yZXYueG1sRI9PawIx&#10;FMTvBb9DeEJvNdsK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tAD5YsMAAADbAAAADwAA&#10;AAAAAAAAAAAAAAAHAgAAZHJzL2Rvd25yZXYueG1sUEsFBgAAAAADAAMAtwAAAPcCAAAAAA==&#10;" filled="f" stroked="f" strokeweight="1pt">
                  <v:textbox>
                    <w:txbxContent>
                      <w:p w:rsidR="007C646F" w:rsidRDefault="007C646F" w:rsidP="00C0796F">
                        <w:pPr>
                          <w:pStyle w:val="aa"/>
                          <w:spacing w:before="0" w:beforeAutospacing="0" w:after="0" w:afterAutospacing="0" w:line="256" w:lineRule="auto"/>
                        </w:pPr>
                        <w:r>
                          <w:rPr>
                            <w:rFonts w:eastAsia="Calibri"/>
                          </w:rPr>
                          <w:t>Професіонали і кваліфіковані робітники</w:t>
                        </w:r>
                      </w:p>
                    </w:txbxContent>
                  </v:textbox>
                </v:rect>
                <v:rect id="Прямокутник 64" o:spid="_x0000_s1092" style="position:absolute;left:17955;top:22852;width:27006;height:4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WEWwwAAANsAAAAPAAAAZHJzL2Rvd25yZXYueG1sRI9PawIx&#10;FMTvBb9DeEJvNdsi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O+lhFsMAAADbAAAADwAA&#10;AAAAAAAAAAAAAAAHAgAAZHJzL2Rvd25yZXYueG1sUEsFBgAAAAADAAMAtwAAAPcCAAAAAA==&#10;" filled="f" stroked="f" strokeweight="1pt">
                  <v:textbox>
                    <w:txbxContent>
                      <w:p w:rsidR="007C646F" w:rsidRDefault="007C646F" w:rsidP="00C0796F">
                        <w:pPr>
                          <w:pStyle w:val="aa"/>
                          <w:spacing w:before="0" w:beforeAutospacing="0" w:after="0" w:afterAutospacing="0" w:line="254" w:lineRule="auto"/>
                        </w:pPr>
                        <w:r>
                          <w:rPr>
                            <w:rFonts w:eastAsia="Calibri"/>
                          </w:rPr>
                          <w:t>Некваліфіковані робітники</w:t>
                        </w:r>
                      </w:p>
                    </w:txbxContent>
                  </v:textbox>
                </v:rect>
                <w10:anchorlock/>
              </v:group>
            </w:pict>
          </mc:Fallback>
        </mc:AlternateContent>
      </w:r>
    </w:p>
    <w:p w:rsidR="00FD284A" w:rsidRPr="00257A2F" w:rsidRDefault="00846E3A" w:rsidP="00AB6638">
      <w:pPr>
        <w:shd w:val="clear" w:color="auto" w:fill="FFFFFF"/>
        <w:spacing w:after="0" w:line="360" w:lineRule="auto"/>
        <w:ind w:firstLine="720"/>
        <w:jc w:val="both"/>
        <w:rPr>
          <w:rFonts w:ascii="Times New Roman" w:hAnsi="Times New Roman" w:cs="Times New Roman"/>
          <w:iCs/>
          <w:sz w:val="28"/>
          <w:szCs w:val="28"/>
          <w:lang w:eastAsia="uk-UA"/>
        </w:rPr>
      </w:pPr>
      <w:r w:rsidRPr="00257A2F">
        <w:rPr>
          <w:rFonts w:ascii="Times New Roman" w:hAnsi="Times New Roman" w:cs="Times New Roman"/>
          <w:iCs/>
          <w:sz w:val="28"/>
          <w:szCs w:val="28"/>
          <w:lang w:eastAsia="uk-UA"/>
        </w:rPr>
        <w:t>Рис.</w:t>
      </w:r>
      <w:r w:rsidR="002C4E2D" w:rsidRPr="00257A2F">
        <w:rPr>
          <w:rFonts w:ascii="Times New Roman" w:hAnsi="Times New Roman" w:cs="Times New Roman"/>
          <w:iCs/>
          <w:sz w:val="28"/>
          <w:szCs w:val="28"/>
          <w:lang w:eastAsia="uk-UA"/>
        </w:rPr>
        <w:t xml:space="preserve"> </w:t>
      </w:r>
      <w:r w:rsidR="00313606" w:rsidRPr="00257A2F">
        <w:rPr>
          <w:rFonts w:ascii="Times New Roman" w:hAnsi="Times New Roman" w:cs="Times New Roman"/>
          <w:iCs/>
          <w:sz w:val="28"/>
          <w:szCs w:val="28"/>
          <w:lang w:eastAsia="uk-UA"/>
        </w:rPr>
        <w:t>2.1.</w:t>
      </w:r>
      <w:r w:rsidR="002C4E2D" w:rsidRPr="00257A2F">
        <w:rPr>
          <w:rFonts w:ascii="Times New Roman" w:hAnsi="Times New Roman" w:cs="Times New Roman"/>
          <w:iCs/>
          <w:sz w:val="28"/>
          <w:szCs w:val="28"/>
          <w:lang w:eastAsia="uk-UA"/>
        </w:rPr>
        <w:t xml:space="preserve"> Традиційна професійна структура </w:t>
      </w:r>
      <w:r w:rsidR="00313606" w:rsidRPr="00257A2F">
        <w:rPr>
          <w:rFonts w:ascii="Times New Roman" w:hAnsi="Times New Roman" w:cs="Times New Roman"/>
          <w:iCs/>
          <w:sz w:val="28"/>
          <w:szCs w:val="28"/>
          <w:lang w:eastAsia="uk-UA"/>
        </w:rPr>
        <w:t xml:space="preserve">індустріального суспільства </w:t>
      </w:r>
    </w:p>
    <w:p w:rsidR="002C4E2D" w:rsidRPr="00CD06FE" w:rsidRDefault="00FD284A" w:rsidP="00AB663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i/>
          <w:iCs/>
          <w:sz w:val="28"/>
          <w:szCs w:val="28"/>
          <w:lang w:eastAsia="uk-UA"/>
        </w:rPr>
        <w:t>Джерело: розроблено автором на основі [</w:t>
      </w:r>
      <w:r w:rsidR="00F653C4" w:rsidRPr="00F653C4">
        <w:rPr>
          <w:rFonts w:ascii="Times New Roman" w:hAnsi="Times New Roman" w:cs="Times New Roman"/>
          <w:i/>
          <w:iCs/>
          <w:sz w:val="28"/>
          <w:szCs w:val="28"/>
          <w:lang w:val="ru-RU" w:eastAsia="uk-UA"/>
        </w:rPr>
        <w:t>15</w:t>
      </w:r>
      <w:r w:rsidR="002C4E2D" w:rsidRPr="00CD06FE">
        <w:rPr>
          <w:rFonts w:ascii="Times New Roman" w:hAnsi="Times New Roman" w:cs="Times New Roman"/>
          <w:i/>
          <w:iCs/>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1. Враховуючи зміни, що відбуваються, в світі, країни Заходу розробляють і упроваджують концепцію суспільства», що «навчається, яке корінним чином міняє звичну зовнішність освітньої системи. Принципи останньою полягають в тому, що освітня система орієнтується на людину, його неповторну індивідуальність і базові потреби, серед яких провідне місце займає потреба в безперервному самоудосконаленні і самореалізації.</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2. Освітня система, далі, базується на широкому демократизмі, доступності і відвертості будь-якого ступеня і форми освіти кожному індивідові незалежно від підлоги, соціального положення, національності, раси, фізичного стану.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3. Така система гнучка, швидко реагує на освітній попит, особливості інтересів, стилі і темпи навчання різних категорій населення.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4. Вона припускає різноманітність освітніх послуг, право кожної людини на вибір своєї стратегії подальшої освіти і розвиток після закінчення базової школи.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5. Здійснювана інтеграція формальних і неформальних видів освіти оформляє цілісне «освітнє поле», яке перетворює суспільство на «повчальне» і таке, що «навчається».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6. І, нарешті, передбачається широке використання електронних технологій в цілях освіти людей на будь-якому етапі їх життєдіяльності (робота, будинок, відпочинок, пересування в транспорті і так далі) [</w:t>
      </w:r>
      <w:r w:rsidR="00F653C4" w:rsidRPr="00F653C4">
        <w:rPr>
          <w:rFonts w:ascii="Times New Roman" w:hAnsi="Times New Roman" w:cs="Times New Roman"/>
          <w:sz w:val="28"/>
          <w:szCs w:val="28"/>
          <w:lang w:val="ru-RU" w:eastAsia="uk-UA"/>
        </w:rPr>
        <w:t>37</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Розглянута концепція повертає навчанню і вихованню (на новому рівні і в нових формах) їх природний характер, коли освіта функціонує не тільки як інституційний організована система навчання для підростаючого покоління, але є органічною і природною справою освоєння культури протягом всього життя людини.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Саме у культурі сконцентрований людський досвід що з'явився в результаті перетворення людиною природи. У цьому перетворенні поміщена сама суть людського способу існування в світі: перетворення природного в штучне. Таким чином, культура «є спосіб і форма людського способу життя, </w:t>
      </w:r>
      <w:r w:rsidR="00751B35" w:rsidRPr="00CD06FE">
        <w:rPr>
          <w:rFonts w:ascii="Times New Roman" w:hAnsi="Times New Roman" w:cs="Times New Roman"/>
          <w:sz w:val="28"/>
          <w:szCs w:val="28"/>
          <w:lang w:eastAsia="uk-UA"/>
        </w:rPr>
        <w:t>його домінуюча зовнішність» [20</w:t>
      </w:r>
      <w:r w:rsidRPr="00CD06FE">
        <w:rPr>
          <w:rFonts w:ascii="Times New Roman" w:hAnsi="Times New Roman" w:cs="Times New Roman"/>
          <w:sz w:val="28"/>
          <w:szCs w:val="28"/>
          <w:lang w:eastAsia="uk-UA"/>
        </w:rPr>
        <w:t>]. Освіта адаптує людину до культури, культура, у свою чергу, обумовлює освіта. Отже, «освіта і культура - дві сторони генетично єдиного процесу антропо- і соц</w:t>
      </w:r>
      <w:r w:rsidR="00D64E43">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огенез</w:t>
      </w:r>
      <w:r w:rsidR="00D64E43">
        <w:rPr>
          <w:rFonts w:ascii="Times New Roman" w:hAnsi="Times New Roman" w:cs="Times New Roman"/>
          <w:sz w:val="28"/>
          <w:szCs w:val="28"/>
          <w:lang w:eastAsia="uk-UA"/>
        </w:rPr>
        <w:t>у</w:t>
      </w:r>
      <w:r w:rsidRPr="00CD06FE">
        <w:rPr>
          <w:rFonts w:ascii="Times New Roman" w:hAnsi="Times New Roman" w:cs="Times New Roman"/>
          <w:sz w:val="28"/>
          <w:szCs w:val="28"/>
          <w:lang w:eastAsia="uk-UA"/>
        </w:rPr>
        <w:t>. Їх більш менш гармонійна взаємодія забезпечує виробництво, тиражування, передачу, засвоєння і сп</w:t>
      </w:r>
      <w:r w:rsidR="00751B35" w:rsidRPr="00CD06FE">
        <w:rPr>
          <w:rFonts w:ascii="Times New Roman" w:hAnsi="Times New Roman" w:cs="Times New Roman"/>
          <w:sz w:val="28"/>
          <w:szCs w:val="28"/>
          <w:lang w:eastAsia="uk-UA"/>
        </w:rPr>
        <w:t>оживання знань і цінностей» [20</w:t>
      </w:r>
      <w:r w:rsidRPr="00CD06FE">
        <w:rPr>
          <w:rFonts w:ascii="Times New Roman" w:hAnsi="Times New Roman" w:cs="Times New Roman"/>
          <w:sz w:val="28"/>
          <w:szCs w:val="28"/>
          <w:lang w:eastAsia="uk-UA"/>
        </w:rPr>
        <w:t>]. Саме гармонійна взаємодія освіти і культури повертає навчанню і вихованню природний характер. «Освіта в процесі життя, безперервна освіта стане реальністю, тобто життя, робота і освіта дійсно зіллються в єдиний процес. Тільки люди, які можуть працюючи вчитися, навчаючись працювати, і при цьому ще і повноцінно творчо жити, буд</w:t>
      </w:r>
      <w:r w:rsidR="00F653C4">
        <w:rPr>
          <w:rFonts w:ascii="Times New Roman" w:hAnsi="Times New Roman" w:cs="Times New Roman"/>
          <w:sz w:val="28"/>
          <w:szCs w:val="28"/>
          <w:lang w:eastAsia="uk-UA"/>
        </w:rPr>
        <w:t>уть в змозі досягти успіху» [6</w:t>
      </w:r>
      <w:r w:rsidR="00751B35" w:rsidRPr="00CD06FE">
        <w:rPr>
          <w:rFonts w:ascii="Times New Roman" w:hAnsi="Times New Roman" w:cs="Times New Roman"/>
          <w:sz w:val="28"/>
          <w:szCs w:val="28"/>
          <w:lang w:eastAsia="uk-UA"/>
        </w:rPr>
        <w:t>6, с</w:t>
      </w:r>
      <w:r w:rsidRPr="00CD06FE">
        <w:rPr>
          <w:rFonts w:ascii="Times New Roman" w:hAnsi="Times New Roman" w:cs="Times New Roman"/>
          <w:sz w:val="28"/>
          <w:szCs w:val="28"/>
          <w:lang w:eastAsia="uk-UA"/>
        </w:rPr>
        <w:t>.1</w:t>
      </w:r>
      <w:r w:rsidR="00366852">
        <w:rPr>
          <w:rFonts w:ascii="Times New Roman" w:hAnsi="Times New Roman" w:cs="Times New Roman"/>
          <w:sz w:val="28"/>
          <w:szCs w:val="28"/>
          <w:lang w:eastAsia="uk-UA"/>
        </w:rPr>
        <w:t>2</w:t>
      </w:r>
      <w:r w:rsidRPr="00CD06FE">
        <w:rPr>
          <w:rFonts w:ascii="Times New Roman" w:hAnsi="Times New Roman" w:cs="Times New Roman"/>
          <w:sz w:val="28"/>
          <w:szCs w:val="28"/>
          <w:lang w:eastAsia="uk-UA"/>
        </w:rPr>
        <w:t>8].</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 xml:space="preserve">Для суспільства ця проблема актуальна удвічі, оскільки ми знаходимося паралельно в двох переходах: переході до соціально-ринкових відносин і до соціально-технологічної трансформації. Такі зміни формують «дуальну структуру» суспільства: з одного боку, потрібне більше число висококваліфікованих працівників, які стають основними виробниками розвиненої матеріально-технічної бази; з іншої </w:t>
      </w:r>
      <w:r w:rsidR="00F653C4" w:rsidRPr="00F653C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скорочується число працівників з середнім рівнем утворення, яких економічно вигідно замінювати машинами і механізмами. Це приводить до зміни традиційної професійної структури, яка </w:t>
      </w:r>
      <w:r w:rsidR="00FD211F" w:rsidRPr="00CD06FE">
        <w:rPr>
          <w:rFonts w:ascii="Times New Roman" w:hAnsi="Times New Roman" w:cs="Times New Roman"/>
          <w:sz w:val="28"/>
          <w:szCs w:val="28"/>
          <w:lang w:eastAsia="uk-UA"/>
        </w:rPr>
        <w:t>представлена</w:t>
      </w:r>
      <w:r w:rsidRPr="00CD06FE">
        <w:rPr>
          <w:rFonts w:ascii="Times New Roman" w:hAnsi="Times New Roman" w:cs="Times New Roman"/>
          <w:sz w:val="28"/>
          <w:szCs w:val="28"/>
          <w:lang w:eastAsia="uk-UA"/>
        </w:rPr>
        <w:t xml:space="preserve"> </w:t>
      </w:r>
      <w:r w:rsidR="00FD211F" w:rsidRPr="00CD06FE">
        <w:rPr>
          <w:rFonts w:ascii="Times New Roman" w:hAnsi="Times New Roman" w:cs="Times New Roman"/>
          <w:sz w:val="28"/>
          <w:szCs w:val="28"/>
          <w:lang w:eastAsia="uk-UA"/>
        </w:rPr>
        <w:t>на рис.2.</w:t>
      </w:r>
      <w:r w:rsidR="00751B35" w:rsidRPr="00CD06FE">
        <w:rPr>
          <w:rFonts w:ascii="Times New Roman" w:hAnsi="Times New Roman" w:cs="Times New Roman"/>
          <w:sz w:val="28"/>
          <w:szCs w:val="28"/>
          <w:lang w:eastAsia="uk-UA"/>
        </w:rPr>
        <w:t>2</w:t>
      </w:r>
      <w:r w:rsidRPr="00CD06FE">
        <w:rPr>
          <w:rFonts w:ascii="Times New Roman" w:hAnsi="Times New Roman" w:cs="Times New Roman"/>
          <w:sz w:val="28"/>
          <w:szCs w:val="28"/>
          <w:lang w:eastAsia="uk-UA"/>
        </w:rPr>
        <w:t>:</w:t>
      </w:r>
    </w:p>
    <w:p w:rsidR="00751B35" w:rsidRPr="00CD06FE" w:rsidRDefault="00751B35" w:rsidP="00751B35">
      <w:pPr>
        <w:shd w:val="clear" w:color="auto" w:fill="FFFFFF"/>
        <w:spacing w:after="0" w:line="360" w:lineRule="auto"/>
        <w:jc w:val="center"/>
        <w:rPr>
          <w:rFonts w:ascii="Times New Roman" w:hAnsi="Times New Roman" w:cs="Times New Roman"/>
          <w:iCs/>
          <w:sz w:val="28"/>
          <w:szCs w:val="28"/>
          <w:lang w:eastAsia="uk-UA"/>
        </w:rPr>
      </w:pPr>
      <w:r w:rsidRPr="00CD06FE">
        <w:rPr>
          <w:rFonts w:ascii="Times New Roman" w:hAnsi="Times New Roman" w:cs="Times New Roman"/>
          <w:iCs/>
          <w:noProof/>
          <w:sz w:val="28"/>
          <w:szCs w:val="28"/>
          <w:lang w:eastAsia="uk-UA"/>
        </w:rPr>
        <mc:AlternateContent>
          <mc:Choice Requires="wpc">
            <w:drawing>
              <wp:inline distT="0" distB="0" distL="0" distR="0" wp14:anchorId="01BBEB97" wp14:editId="2149A313">
                <wp:extent cx="4592955" cy="2966484"/>
                <wp:effectExtent l="0" t="0" r="0" b="0"/>
                <wp:docPr id="7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1" name="Прямокутник 71"/>
                        <wps:cNvSpPr/>
                        <wps:spPr>
                          <a:xfrm>
                            <a:off x="1881959" y="329601"/>
                            <a:ext cx="2700673" cy="38277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Pr="00C0796F" w:rsidRDefault="007C646F" w:rsidP="00751B35">
                              <w:pPr>
                                <w:spacing w:after="0" w:line="240" w:lineRule="auto"/>
                                <w:rPr>
                                  <w:rFonts w:ascii="Times New Roman" w:hAnsi="Times New Roman" w:cs="Times New Roman"/>
                                  <w:sz w:val="24"/>
                                  <w:szCs w:val="24"/>
                                </w:rPr>
                              </w:pPr>
                              <w:r w:rsidRPr="00C0796F">
                                <w:rPr>
                                  <w:rFonts w:ascii="Times New Roman" w:hAnsi="Times New Roman" w:cs="Times New Roman"/>
                                  <w:sz w:val="24"/>
                                  <w:szCs w:val="24"/>
                                </w:rPr>
                                <w:t>Люди з вищою освітою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окутник 72"/>
                        <wps:cNvSpPr/>
                        <wps:spPr>
                          <a:xfrm>
                            <a:off x="1816779" y="1200715"/>
                            <a:ext cx="2700655" cy="47921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751B35">
                              <w:pPr>
                                <w:pStyle w:val="aa"/>
                                <w:spacing w:before="0" w:beforeAutospacing="0" w:after="0" w:afterAutospacing="0" w:line="256" w:lineRule="auto"/>
                              </w:pPr>
                              <w:r>
                                <w:rPr>
                                  <w:rFonts w:eastAsia="Calibri"/>
                                </w:rPr>
                                <w:t>Професіонали і кваліфіковані робітники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Прямокутник 73"/>
                        <wps:cNvSpPr/>
                        <wps:spPr>
                          <a:xfrm>
                            <a:off x="1795514" y="2285240"/>
                            <a:ext cx="2700655" cy="4787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646F" w:rsidRDefault="007C646F" w:rsidP="00751B35">
                              <w:pPr>
                                <w:pStyle w:val="aa"/>
                                <w:spacing w:before="0" w:beforeAutospacing="0" w:after="0" w:afterAutospacing="0" w:line="254" w:lineRule="auto"/>
                              </w:pPr>
                              <w:r>
                                <w:rPr>
                                  <w:rFonts w:eastAsia="Calibri"/>
                                </w:rPr>
                                <w:t>Некваліфіковані робітники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Правильний п'ятикутник 76"/>
                        <wps:cNvSpPr/>
                        <wps:spPr>
                          <a:xfrm>
                            <a:off x="332433" y="233885"/>
                            <a:ext cx="986003" cy="616278"/>
                          </a:xfrm>
                          <a:custGeom>
                            <a:avLst/>
                            <a:gdLst>
                              <a:gd name="connsiteX0" fmla="*/ 2 w 1573618"/>
                              <a:gd name="connsiteY0" fmla="*/ 280090 h 733286"/>
                              <a:gd name="connsiteX1" fmla="*/ 786809 w 1573618"/>
                              <a:gd name="connsiteY1" fmla="*/ 0 h 733286"/>
                              <a:gd name="connsiteX2" fmla="*/ 1573616 w 1573618"/>
                              <a:gd name="connsiteY2" fmla="*/ 280090 h 733286"/>
                              <a:gd name="connsiteX3" fmla="*/ 1273083 w 1573618"/>
                              <a:gd name="connsiteY3" fmla="*/ 733284 h 733286"/>
                              <a:gd name="connsiteX4" fmla="*/ 300535 w 1573618"/>
                              <a:gd name="connsiteY4" fmla="*/ 733284 h 733286"/>
                              <a:gd name="connsiteX5" fmla="*/ 2 w 1573618"/>
                              <a:gd name="connsiteY5" fmla="*/ 280090 h 733286"/>
                              <a:gd name="connsiteX0" fmla="*/ 0 w 1273081"/>
                              <a:gd name="connsiteY0" fmla="*/ 280090 h 733284"/>
                              <a:gd name="connsiteX1" fmla="*/ 786807 w 1273081"/>
                              <a:gd name="connsiteY1" fmla="*/ 0 h 733284"/>
                              <a:gd name="connsiteX2" fmla="*/ 1212108 w 1273081"/>
                              <a:gd name="connsiteY2" fmla="*/ 212647 h 733284"/>
                              <a:gd name="connsiteX3" fmla="*/ 1273081 w 1273081"/>
                              <a:gd name="connsiteY3" fmla="*/ 733284 h 733284"/>
                              <a:gd name="connsiteX4" fmla="*/ 300533 w 1273081"/>
                              <a:gd name="connsiteY4" fmla="*/ 733284 h 733284"/>
                              <a:gd name="connsiteX5" fmla="*/ 0 w 1273081"/>
                              <a:gd name="connsiteY5" fmla="*/ 280090 h 733284"/>
                              <a:gd name="connsiteX0" fmla="*/ 92872 w 972548"/>
                              <a:gd name="connsiteY0" fmla="*/ 212647 h 733284"/>
                              <a:gd name="connsiteX1" fmla="*/ 486274 w 972548"/>
                              <a:gd name="connsiteY1" fmla="*/ 0 h 733284"/>
                              <a:gd name="connsiteX2" fmla="*/ 911575 w 972548"/>
                              <a:gd name="connsiteY2" fmla="*/ 212647 h 733284"/>
                              <a:gd name="connsiteX3" fmla="*/ 972548 w 972548"/>
                              <a:gd name="connsiteY3" fmla="*/ 733284 h 733284"/>
                              <a:gd name="connsiteX4" fmla="*/ 0 w 972548"/>
                              <a:gd name="connsiteY4" fmla="*/ 733284 h 733284"/>
                              <a:gd name="connsiteX5" fmla="*/ 92872 w 972548"/>
                              <a:gd name="connsiteY5" fmla="*/ 212647 h 733284"/>
                              <a:gd name="connsiteX0" fmla="*/ 92872 w 972548"/>
                              <a:gd name="connsiteY0" fmla="*/ 212647 h 733284"/>
                              <a:gd name="connsiteX1" fmla="*/ 486274 w 972548"/>
                              <a:gd name="connsiteY1" fmla="*/ 0 h 733284"/>
                              <a:gd name="connsiteX2" fmla="*/ 922208 w 972548"/>
                              <a:gd name="connsiteY2" fmla="*/ 297708 h 733284"/>
                              <a:gd name="connsiteX3" fmla="*/ 972548 w 972548"/>
                              <a:gd name="connsiteY3" fmla="*/ 733284 h 733284"/>
                              <a:gd name="connsiteX4" fmla="*/ 0 w 972548"/>
                              <a:gd name="connsiteY4" fmla="*/ 733284 h 733284"/>
                              <a:gd name="connsiteX5" fmla="*/ 92872 w 972548"/>
                              <a:gd name="connsiteY5" fmla="*/ 212647 h 733284"/>
                              <a:gd name="connsiteX0" fmla="*/ 114137 w 972548"/>
                              <a:gd name="connsiteY0" fmla="*/ 297707 h 733284"/>
                              <a:gd name="connsiteX1" fmla="*/ 486274 w 972548"/>
                              <a:gd name="connsiteY1" fmla="*/ 0 h 733284"/>
                              <a:gd name="connsiteX2" fmla="*/ 922208 w 972548"/>
                              <a:gd name="connsiteY2" fmla="*/ 297708 h 733284"/>
                              <a:gd name="connsiteX3" fmla="*/ 972548 w 972548"/>
                              <a:gd name="connsiteY3" fmla="*/ 733284 h 733284"/>
                              <a:gd name="connsiteX4" fmla="*/ 0 w 972548"/>
                              <a:gd name="connsiteY4" fmla="*/ 733284 h 733284"/>
                              <a:gd name="connsiteX5" fmla="*/ 114137 w 972548"/>
                              <a:gd name="connsiteY5" fmla="*/ 297707 h 733284"/>
                              <a:gd name="connsiteX0" fmla="*/ 114137 w 972548"/>
                              <a:gd name="connsiteY0" fmla="*/ 297707 h 733284"/>
                              <a:gd name="connsiteX1" fmla="*/ 486274 w 972548"/>
                              <a:gd name="connsiteY1" fmla="*/ 0 h 733284"/>
                              <a:gd name="connsiteX2" fmla="*/ 879677 w 972548"/>
                              <a:gd name="connsiteY2" fmla="*/ 297708 h 733284"/>
                              <a:gd name="connsiteX3" fmla="*/ 972548 w 972548"/>
                              <a:gd name="connsiteY3" fmla="*/ 733284 h 733284"/>
                              <a:gd name="connsiteX4" fmla="*/ 0 w 972548"/>
                              <a:gd name="connsiteY4" fmla="*/ 733284 h 733284"/>
                              <a:gd name="connsiteX5" fmla="*/ 114137 w 972548"/>
                              <a:gd name="connsiteY5" fmla="*/ 297707 h 7332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72548" h="733284">
                                <a:moveTo>
                                  <a:pt x="114137" y="297707"/>
                                </a:moveTo>
                                <a:lnTo>
                                  <a:pt x="486274" y="0"/>
                                </a:lnTo>
                                <a:lnTo>
                                  <a:pt x="879677" y="297708"/>
                                </a:lnTo>
                                <a:lnTo>
                                  <a:pt x="972548" y="733284"/>
                                </a:lnTo>
                                <a:lnTo>
                                  <a:pt x="0" y="733284"/>
                                </a:lnTo>
                                <a:lnTo>
                                  <a:pt x="114137" y="297707"/>
                                </a:ln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а зі стрілкою 68"/>
                        <wps:cNvCnPr/>
                        <wps:spPr>
                          <a:xfrm flipH="1">
                            <a:off x="808074" y="510357"/>
                            <a:ext cx="10207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Трапеція 80"/>
                        <wps:cNvSpPr/>
                        <wps:spPr>
                          <a:xfrm>
                            <a:off x="332434" y="1434044"/>
                            <a:ext cx="986003" cy="606662"/>
                          </a:xfrm>
                          <a:prstGeom prst="trapezoid">
                            <a:avLst>
                              <a:gd name="adj" fmla="val 29997"/>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Трапеція 81"/>
                        <wps:cNvSpPr/>
                        <wps:spPr>
                          <a:xfrm flipV="1">
                            <a:off x="332917" y="849762"/>
                            <a:ext cx="985520" cy="596152"/>
                          </a:xfrm>
                          <a:prstGeom prst="trapezoid">
                            <a:avLst>
                              <a:gd name="adj" fmla="val 29997"/>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а сполучна лінія 82"/>
                        <wps:cNvCnPr/>
                        <wps:spPr>
                          <a:xfrm>
                            <a:off x="522515" y="1451860"/>
                            <a:ext cx="60792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9" name="Пряма зі стрілкою 69"/>
                        <wps:cNvCnPr/>
                        <wps:spPr>
                          <a:xfrm flipH="1">
                            <a:off x="764436" y="1434237"/>
                            <a:ext cx="102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Правильний п'ятикутник 76"/>
                        <wps:cNvSpPr/>
                        <wps:spPr>
                          <a:xfrm flipV="1">
                            <a:off x="332917" y="2038121"/>
                            <a:ext cx="985520" cy="835707"/>
                          </a:xfrm>
                          <a:custGeom>
                            <a:avLst/>
                            <a:gdLst>
                              <a:gd name="connsiteX0" fmla="*/ 2 w 1573618"/>
                              <a:gd name="connsiteY0" fmla="*/ 280090 h 733286"/>
                              <a:gd name="connsiteX1" fmla="*/ 786809 w 1573618"/>
                              <a:gd name="connsiteY1" fmla="*/ 0 h 733286"/>
                              <a:gd name="connsiteX2" fmla="*/ 1573616 w 1573618"/>
                              <a:gd name="connsiteY2" fmla="*/ 280090 h 733286"/>
                              <a:gd name="connsiteX3" fmla="*/ 1273083 w 1573618"/>
                              <a:gd name="connsiteY3" fmla="*/ 733284 h 733286"/>
                              <a:gd name="connsiteX4" fmla="*/ 300535 w 1573618"/>
                              <a:gd name="connsiteY4" fmla="*/ 733284 h 733286"/>
                              <a:gd name="connsiteX5" fmla="*/ 2 w 1573618"/>
                              <a:gd name="connsiteY5" fmla="*/ 280090 h 733286"/>
                              <a:gd name="connsiteX0" fmla="*/ 0 w 1273081"/>
                              <a:gd name="connsiteY0" fmla="*/ 280090 h 733284"/>
                              <a:gd name="connsiteX1" fmla="*/ 786807 w 1273081"/>
                              <a:gd name="connsiteY1" fmla="*/ 0 h 733284"/>
                              <a:gd name="connsiteX2" fmla="*/ 1212108 w 1273081"/>
                              <a:gd name="connsiteY2" fmla="*/ 212647 h 733284"/>
                              <a:gd name="connsiteX3" fmla="*/ 1273081 w 1273081"/>
                              <a:gd name="connsiteY3" fmla="*/ 733284 h 733284"/>
                              <a:gd name="connsiteX4" fmla="*/ 300533 w 1273081"/>
                              <a:gd name="connsiteY4" fmla="*/ 733284 h 733284"/>
                              <a:gd name="connsiteX5" fmla="*/ 0 w 1273081"/>
                              <a:gd name="connsiteY5" fmla="*/ 280090 h 733284"/>
                              <a:gd name="connsiteX0" fmla="*/ 92872 w 972548"/>
                              <a:gd name="connsiteY0" fmla="*/ 212647 h 733284"/>
                              <a:gd name="connsiteX1" fmla="*/ 486274 w 972548"/>
                              <a:gd name="connsiteY1" fmla="*/ 0 h 733284"/>
                              <a:gd name="connsiteX2" fmla="*/ 911575 w 972548"/>
                              <a:gd name="connsiteY2" fmla="*/ 212647 h 733284"/>
                              <a:gd name="connsiteX3" fmla="*/ 972548 w 972548"/>
                              <a:gd name="connsiteY3" fmla="*/ 733284 h 733284"/>
                              <a:gd name="connsiteX4" fmla="*/ 0 w 972548"/>
                              <a:gd name="connsiteY4" fmla="*/ 733284 h 733284"/>
                              <a:gd name="connsiteX5" fmla="*/ 92872 w 972548"/>
                              <a:gd name="connsiteY5" fmla="*/ 212647 h 733284"/>
                              <a:gd name="connsiteX0" fmla="*/ 92872 w 972548"/>
                              <a:gd name="connsiteY0" fmla="*/ 212647 h 733284"/>
                              <a:gd name="connsiteX1" fmla="*/ 486274 w 972548"/>
                              <a:gd name="connsiteY1" fmla="*/ 0 h 733284"/>
                              <a:gd name="connsiteX2" fmla="*/ 922208 w 972548"/>
                              <a:gd name="connsiteY2" fmla="*/ 297708 h 733284"/>
                              <a:gd name="connsiteX3" fmla="*/ 972548 w 972548"/>
                              <a:gd name="connsiteY3" fmla="*/ 733284 h 733284"/>
                              <a:gd name="connsiteX4" fmla="*/ 0 w 972548"/>
                              <a:gd name="connsiteY4" fmla="*/ 733284 h 733284"/>
                              <a:gd name="connsiteX5" fmla="*/ 92872 w 972548"/>
                              <a:gd name="connsiteY5" fmla="*/ 212647 h 733284"/>
                              <a:gd name="connsiteX0" fmla="*/ 114137 w 972548"/>
                              <a:gd name="connsiteY0" fmla="*/ 297707 h 733284"/>
                              <a:gd name="connsiteX1" fmla="*/ 486274 w 972548"/>
                              <a:gd name="connsiteY1" fmla="*/ 0 h 733284"/>
                              <a:gd name="connsiteX2" fmla="*/ 922208 w 972548"/>
                              <a:gd name="connsiteY2" fmla="*/ 297708 h 733284"/>
                              <a:gd name="connsiteX3" fmla="*/ 972548 w 972548"/>
                              <a:gd name="connsiteY3" fmla="*/ 733284 h 733284"/>
                              <a:gd name="connsiteX4" fmla="*/ 0 w 972548"/>
                              <a:gd name="connsiteY4" fmla="*/ 733284 h 733284"/>
                              <a:gd name="connsiteX5" fmla="*/ 114137 w 972548"/>
                              <a:gd name="connsiteY5" fmla="*/ 297707 h 733284"/>
                              <a:gd name="connsiteX0" fmla="*/ 114137 w 972548"/>
                              <a:gd name="connsiteY0" fmla="*/ 297707 h 733284"/>
                              <a:gd name="connsiteX1" fmla="*/ 486274 w 972548"/>
                              <a:gd name="connsiteY1" fmla="*/ 0 h 733284"/>
                              <a:gd name="connsiteX2" fmla="*/ 879677 w 972548"/>
                              <a:gd name="connsiteY2" fmla="*/ 297708 h 733284"/>
                              <a:gd name="connsiteX3" fmla="*/ 972548 w 972548"/>
                              <a:gd name="connsiteY3" fmla="*/ 733284 h 733284"/>
                              <a:gd name="connsiteX4" fmla="*/ 0 w 972548"/>
                              <a:gd name="connsiteY4" fmla="*/ 733284 h 733284"/>
                              <a:gd name="connsiteX5" fmla="*/ 114137 w 972548"/>
                              <a:gd name="connsiteY5" fmla="*/ 297707 h 7332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72548" h="733284">
                                <a:moveTo>
                                  <a:pt x="114137" y="297707"/>
                                </a:moveTo>
                                <a:lnTo>
                                  <a:pt x="486274" y="0"/>
                                </a:lnTo>
                                <a:lnTo>
                                  <a:pt x="879677" y="297708"/>
                                </a:lnTo>
                                <a:lnTo>
                                  <a:pt x="972548" y="733284"/>
                                </a:lnTo>
                                <a:lnTo>
                                  <a:pt x="0" y="733284"/>
                                </a:lnTo>
                                <a:lnTo>
                                  <a:pt x="114137" y="297707"/>
                                </a:lnTo>
                                <a:close/>
                              </a:path>
                            </a:pathLst>
                          </a:cu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 name="Пряма зі стрілкою 70"/>
                        <wps:cNvCnPr/>
                        <wps:spPr>
                          <a:xfrm flipH="1">
                            <a:off x="785701" y="2518758"/>
                            <a:ext cx="102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1BBEB97" id="Полотно 74" o:spid="_x0000_s1093" editas="canvas" style="width:361.65pt;height:233.6pt;mso-position-horizontal-relative:char;mso-position-vertical-relative:line" coordsize="45929,2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">
                <v:shape id="_x0000_s1094" type="#_x0000_t75" style="position:absolute;width:45929;height:29660;visibility:visible;mso-wrap-style:square">
                  <v:fill o:detectmouseclick="t"/>
                  <v:path o:connecttype="none"/>
                </v:shape>
                <v:rect id="Прямокутник 71" o:spid="_x0000_s1095" style="position:absolute;left:18819;top:3296;width:27007;height:3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rsidR="007C646F" w:rsidRPr="00C0796F" w:rsidRDefault="007C646F" w:rsidP="00751B35">
                        <w:pPr>
                          <w:spacing w:after="0" w:line="240" w:lineRule="auto"/>
                          <w:rPr>
                            <w:rFonts w:ascii="Times New Roman" w:hAnsi="Times New Roman" w:cs="Times New Roman"/>
                            <w:sz w:val="24"/>
                            <w:szCs w:val="24"/>
                          </w:rPr>
                        </w:pPr>
                        <w:r w:rsidRPr="00C0796F">
                          <w:rPr>
                            <w:rFonts w:ascii="Times New Roman" w:hAnsi="Times New Roman" w:cs="Times New Roman"/>
                            <w:sz w:val="24"/>
                            <w:szCs w:val="24"/>
                          </w:rPr>
                          <w:t>Люди з вищою освітою</w:t>
                        </w:r>
                      </w:p>
                    </w:txbxContent>
                  </v:textbox>
                </v:rect>
                <v:rect id="Прямокутник 72" o:spid="_x0000_s1096" style="position:absolute;left:18167;top:12007;width:27007;height:4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" filled="f" stroked="f" strokeweight="1pt">
                  <v:textbox>
                    <w:txbxContent>
                      <w:p w:rsidR="007C646F" w:rsidRDefault="007C646F" w:rsidP="00751B35">
                        <w:pPr>
                          <w:pStyle w:val="aa"/>
                          <w:spacing w:before="0" w:beforeAutospacing="0" w:after="0" w:afterAutospacing="0" w:line="256" w:lineRule="auto"/>
                        </w:pPr>
                        <w:r>
                          <w:rPr>
                            <w:rFonts w:eastAsia="Calibri"/>
                          </w:rPr>
                          <w:t>Професіонали і кваліфіковані робітники</w:t>
                        </w:r>
                      </w:p>
                    </w:txbxContent>
                  </v:textbox>
                </v:rect>
                <v:rect id="Прямокутник 73" o:spid="_x0000_s1097" style="position:absolute;left:17955;top:22852;width:27006;height:4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wwAAANsAAAAPAAAAZHJzL2Rvd25yZXYueG1sRI9BawIx&#10;FITvgv8hvEJvmm0L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Mdlvv8MAAADbAAAADwAA&#10;AAAAAAAAAAAAAAAHAgAAZHJzL2Rvd25yZXYueG1sUEsFBgAAAAADAAMAtwAAAPcCAAAAAA==&#10;" filled="f" stroked="f" strokeweight="1pt">
                  <v:textbox>
                    <w:txbxContent>
                      <w:p w:rsidR="007C646F" w:rsidRDefault="007C646F" w:rsidP="00751B35">
                        <w:pPr>
                          <w:pStyle w:val="aa"/>
                          <w:spacing w:before="0" w:beforeAutospacing="0" w:after="0" w:afterAutospacing="0" w:line="254" w:lineRule="auto"/>
                        </w:pPr>
                        <w:r>
                          <w:rPr>
                            <w:rFonts w:eastAsia="Calibri"/>
                          </w:rPr>
                          <w:t>Некваліфіковані робітники</w:t>
                        </w:r>
                      </w:p>
                    </w:txbxContent>
                  </v:textbox>
                </v:rect>
                <v:shape id="Правильний п'ятикутник 76" o:spid="_x0000_s1098" style="position:absolute;left:3324;top:2338;width:9860;height:6163;visibility:visible;mso-wrap-style:square;v-text-anchor:middle" coordsize="972548,73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" path="m114137,297707l486274,,879677,297708r92871,435576l,733284,114137,297707xe" fillcolor="white [3201]" strokecolor="black [3200]" strokeweight="1pt">
                  <v:stroke joinstyle="miter"/>
                  <v:path arrowok="t" o:connecttype="custom" o:connectlocs="115716,250204;493002,0;891847,250204;986003,616278;0,616278;115716,250204" o:connectangles="0,0,0,0,0,0"/>
                </v:shape>
                <v:shape id="Пряма зі стрілкою 68" o:spid="_x0000_s1099" type="#_x0000_t32" style="position:absolute;left:8080;top:5103;width:102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" strokecolor="black [3200]" strokeweight=".5pt">
                  <v:stroke endarrow="block" joinstyle="miter"/>
                </v:shape>
                <v:shape id="Трапеція 80" o:spid="_x0000_s1100" style="position:absolute;left:3324;top:14340;width:9860;height:6067;visibility:visible;mso-wrap-style:square;v-text-anchor:middle" coordsize="986003,60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" path="m,606662l181980,,804023,,986003,606662,,606662xe" fillcolor="white [3201]" strokecolor="black [3200]" strokeweight="1pt">
                  <v:stroke joinstyle="miter"/>
                  <v:path arrowok="t" o:connecttype="custom" o:connectlocs="0,606662;181980,0;804023,0;986003,606662;0,606662" o:connectangles="0,0,0,0,0"/>
                </v:shape>
                <v:shape id="Трапеція 81" o:spid="_x0000_s1101" style="position:absolute;left:3329;top:8497;width:9855;height:5962;flip:y;visibility:visible;mso-wrap-style:square;v-text-anchor:middle" coordsize="985520,59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" path="m,596152l178828,,806692,,985520,596152,,596152xe" fillcolor="white [3201]" strokecolor="black [3200]" strokeweight="1pt">
                  <v:stroke joinstyle="miter"/>
                  <v:path arrowok="t" o:connecttype="custom" o:connectlocs="0,596152;178828,0;806692,0;985520,596152;0,596152" o:connectangles="0,0,0,0,0"/>
                </v:shape>
                <v:line id="Пряма сполучна лінія 82" o:spid="_x0000_s1102" style="position:absolute;visibility:visible;mso-wrap-style:square" from="5225,14518" to="11304,1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" strokecolor="white [3212]" strokeweight="1.5pt">
                  <v:stroke joinstyle="miter"/>
                </v:line>
                <v:shape id="Пряма зі стрілкою 69" o:spid="_x0000_s1103" type="#_x0000_t32" style="position:absolute;left:7644;top:14342;width:102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" strokecolor="black [3200]" strokeweight=".5pt">
                  <v:stroke endarrow="block" joinstyle="miter"/>
                </v:shape>
                <v:shape id="Правильний п'ятикутник 76" o:spid="_x0000_s1104" style="position:absolute;left:3329;top:20381;width:9855;height:8357;flip:y;visibility:visible;mso-wrap-style:square;v-text-anchor:middle" coordsize="972548,73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" path="m114137,297707l486274,,879677,297708r92871,435576l,733284,114137,297707xe" fillcolor="white [3201]" strokecolor="black [3200]" strokeweight="1pt">
                  <v:stroke joinstyle="miter"/>
                  <v:path arrowok="t" o:connecttype="custom" o:connectlocs="115659,339290;492760,0;891410,339291;985520,835707;0,835707;115659,339290" o:connectangles="0,0,0,0,0,0"/>
                </v:shape>
                <v:shape id="Пряма зі стрілкою 70" o:spid="_x0000_s1105" type="#_x0000_t32" style="position:absolute;left:7857;top:25187;width:102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" strokecolor="black [3200]" strokeweight=".5pt">
                  <v:stroke endarrow="block" joinstyle="miter"/>
                </v:shape>
                <w10:anchorlock/>
              </v:group>
            </w:pict>
          </mc:Fallback>
        </mc:AlternateContent>
      </w:r>
    </w:p>
    <w:p w:rsidR="00FD284A" w:rsidRPr="00257A2F" w:rsidRDefault="00846E3A" w:rsidP="00AB6638">
      <w:pPr>
        <w:shd w:val="clear" w:color="auto" w:fill="FFFFFF"/>
        <w:spacing w:after="0" w:line="360" w:lineRule="auto"/>
        <w:ind w:firstLine="720"/>
        <w:jc w:val="both"/>
        <w:rPr>
          <w:rFonts w:ascii="Times New Roman" w:hAnsi="Times New Roman" w:cs="Times New Roman"/>
          <w:iCs/>
          <w:sz w:val="28"/>
          <w:szCs w:val="28"/>
          <w:lang w:eastAsia="uk-UA"/>
        </w:rPr>
      </w:pPr>
      <w:r w:rsidRPr="00257A2F">
        <w:rPr>
          <w:rFonts w:ascii="Times New Roman" w:hAnsi="Times New Roman" w:cs="Times New Roman"/>
          <w:iCs/>
          <w:sz w:val="28"/>
          <w:szCs w:val="28"/>
          <w:lang w:eastAsia="uk-UA"/>
        </w:rPr>
        <w:t>Рис.</w:t>
      </w:r>
      <w:r w:rsidR="002C4E2D" w:rsidRPr="00257A2F">
        <w:rPr>
          <w:rFonts w:ascii="Times New Roman" w:hAnsi="Times New Roman" w:cs="Times New Roman"/>
          <w:iCs/>
          <w:sz w:val="28"/>
          <w:szCs w:val="28"/>
          <w:lang w:eastAsia="uk-UA"/>
        </w:rPr>
        <w:t xml:space="preserve"> </w:t>
      </w:r>
      <w:r w:rsidR="00751B35" w:rsidRPr="00257A2F">
        <w:rPr>
          <w:rFonts w:ascii="Times New Roman" w:hAnsi="Times New Roman" w:cs="Times New Roman"/>
          <w:iCs/>
          <w:sz w:val="28"/>
          <w:szCs w:val="28"/>
          <w:lang w:eastAsia="uk-UA"/>
        </w:rPr>
        <w:t>2</w:t>
      </w:r>
      <w:r w:rsidR="002C4E2D" w:rsidRPr="00257A2F">
        <w:rPr>
          <w:rFonts w:ascii="Times New Roman" w:hAnsi="Times New Roman" w:cs="Times New Roman"/>
          <w:iCs/>
          <w:sz w:val="28"/>
          <w:szCs w:val="28"/>
          <w:lang w:eastAsia="uk-UA"/>
        </w:rPr>
        <w:t>.</w:t>
      </w:r>
      <w:r w:rsidR="00751B35" w:rsidRPr="00257A2F">
        <w:rPr>
          <w:rFonts w:ascii="Times New Roman" w:hAnsi="Times New Roman" w:cs="Times New Roman"/>
          <w:iCs/>
          <w:sz w:val="28"/>
          <w:szCs w:val="28"/>
          <w:lang w:eastAsia="uk-UA"/>
        </w:rPr>
        <w:t>2.</w:t>
      </w:r>
      <w:r w:rsidR="002C4E2D" w:rsidRPr="00257A2F">
        <w:rPr>
          <w:rFonts w:ascii="Times New Roman" w:hAnsi="Times New Roman" w:cs="Times New Roman"/>
          <w:iCs/>
          <w:sz w:val="28"/>
          <w:szCs w:val="28"/>
          <w:lang w:eastAsia="uk-UA"/>
        </w:rPr>
        <w:t xml:space="preserve"> Нетрадиційна (дуальна) професійна ст</w:t>
      </w:r>
      <w:r w:rsidR="00751B35" w:rsidRPr="00257A2F">
        <w:rPr>
          <w:rFonts w:ascii="Times New Roman" w:hAnsi="Times New Roman" w:cs="Times New Roman"/>
          <w:iCs/>
          <w:sz w:val="28"/>
          <w:szCs w:val="28"/>
          <w:lang w:eastAsia="uk-UA"/>
        </w:rPr>
        <w:t>руктура перехідного періоду</w:t>
      </w:r>
    </w:p>
    <w:p w:rsidR="00FD284A" w:rsidRPr="00257A2F" w:rsidRDefault="00FD284A" w:rsidP="00FD284A">
      <w:pPr>
        <w:shd w:val="clear" w:color="auto" w:fill="FFFFFF"/>
        <w:spacing w:after="0" w:line="360" w:lineRule="auto"/>
        <w:ind w:firstLine="720"/>
        <w:jc w:val="both"/>
        <w:rPr>
          <w:rFonts w:ascii="Times New Roman" w:hAnsi="Times New Roman" w:cs="Times New Roman"/>
          <w:sz w:val="24"/>
          <w:szCs w:val="24"/>
        </w:rPr>
      </w:pPr>
      <w:r w:rsidRPr="00257A2F">
        <w:rPr>
          <w:rFonts w:ascii="Times New Roman" w:hAnsi="Times New Roman" w:cs="Times New Roman"/>
          <w:iCs/>
          <w:sz w:val="24"/>
          <w:szCs w:val="24"/>
          <w:lang w:eastAsia="uk-UA"/>
        </w:rPr>
        <w:t>Джерело: розроблено автором на основі [</w:t>
      </w:r>
      <w:r w:rsidR="00F653C4" w:rsidRPr="00257A2F">
        <w:rPr>
          <w:rFonts w:ascii="Times New Roman" w:hAnsi="Times New Roman" w:cs="Times New Roman"/>
          <w:iCs/>
          <w:sz w:val="24"/>
          <w:szCs w:val="24"/>
          <w:lang w:val="ru-RU" w:eastAsia="uk-UA"/>
        </w:rPr>
        <w:t>15</w:t>
      </w:r>
      <w:r w:rsidRPr="00257A2F">
        <w:rPr>
          <w:rFonts w:ascii="Times New Roman" w:hAnsi="Times New Roman" w:cs="Times New Roman"/>
          <w:iCs/>
          <w:sz w:val="24"/>
          <w:szCs w:val="24"/>
          <w:lang w:eastAsia="uk-UA"/>
        </w:rPr>
        <w:t>].</w:t>
      </w:r>
    </w:p>
    <w:p w:rsidR="002C4E2D" w:rsidRPr="00257A2F" w:rsidRDefault="002C4E2D" w:rsidP="00AB6638">
      <w:pPr>
        <w:shd w:val="clear" w:color="auto" w:fill="FFFFFF"/>
        <w:spacing w:after="0" w:line="360" w:lineRule="auto"/>
        <w:ind w:firstLine="720"/>
        <w:jc w:val="both"/>
        <w:rPr>
          <w:rFonts w:ascii="Times New Roman" w:eastAsia="Times New Roman" w:hAnsi="Times New Roman" w:cs="Times New Roman"/>
          <w:sz w:val="24"/>
          <w:szCs w:val="24"/>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Професійна дуальність постіндустріального суспільства не означає, що залишиться тільки два соціальних шаруючи, проте, вона свідчить про тенденцію переходу людей з середнього рівня у верхній і </w:t>
      </w:r>
      <w:r w:rsidR="00737539" w:rsidRPr="00CD06FE">
        <w:rPr>
          <w:rFonts w:ascii="Times New Roman" w:hAnsi="Times New Roman" w:cs="Times New Roman"/>
          <w:sz w:val="28"/>
          <w:szCs w:val="28"/>
          <w:lang w:eastAsia="uk-UA"/>
        </w:rPr>
        <w:t>нижній</w:t>
      </w:r>
      <w:r w:rsidRPr="00CD06FE">
        <w:rPr>
          <w:rFonts w:ascii="Times New Roman" w:hAnsi="Times New Roman" w:cs="Times New Roman"/>
          <w:sz w:val="28"/>
          <w:szCs w:val="28"/>
          <w:lang w:eastAsia="uk-UA"/>
        </w:rPr>
        <w:t>, тобто середній рівень «виключається», хоча повністю не зникає.</w:t>
      </w:r>
    </w:p>
    <w:p w:rsidR="002C4E2D" w:rsidRPr="00CD06FE" w:rsidRDefault="00737539" w:rsidP="00AB663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eastAsia="uk-UA"/>
        </w:rPr>
        <w:t>Зазначимо</w:t>
      </w:r>
      <w:r w:rsidR="002C4E2D" w:rsidRPr="00CD06FE">
        <w:rPr>
          <w:rFonts w:ascii="Times New Roman" w:hAnsi="Times New Roman" w:cs="Times New Roman"/>
          <w:sz w:val="28"/>
          <w:szCs w:val="28"/>
          <w:lang w:eastAsia="uk-UA"/>
        </w:rPr>
        <w:t xml:space="preserve">, що перехідний період в наший країні, фіксуючи економічне значення освіти, відкриває новий напрям в економіці - педагогічну економіку, призначення якої полягає в зростанні управлінського значення педагогіки, в її </w:t>
      </w:r>
      <w:r w:rsidR="002C4E2D" w:rsidRPr="00CD06FE">
        <w:rPr>
          <w:rFonts w:ascii="Times New Roman" w:hAnsi="Times New Roman" w:cs="Times New Roman"/>
          <w:sz w:val="28"/>
          <w:szCs w:val="28"/>
          <w:lang w:eastAsia="uk-UA"/>
        </w:rPr>
        <w:lastRenderedPageBreak/>
        <w:t xml:space="preserve">актуалізації не тільки в стінах освітніх установ, але і у всіх сферах соціальної структури: на виробництві, в обслуговуванні, в культурній сфері. Педагогіка в її управлінському значенні притягується для виробництва унікального товару </w:t>
      </w:r>
      <w:r>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найманого </w:t>
      </w:r>
      <w:r w:rsidR="00517387">
        <w:rPr>
          <w:rFonts w:ascii="Times New Roman" w:hAnsi="Times New Roman" w:cs="Times New Roman"/>
          <w:sz w:val="28"/>
          <w:szCs w:val="28"/>
          <w:lang w:eastAsia="uk-UA"/>
        </w:rPr>
        <w:t>работника.</w:t>
      </w:r>
      <w:r w:rsidR="002C4E2D" w:rsidRPr="00CD06FE">
        <w:rPr>
          <w:rFonts w:ascii="Times New Roman" w:hAnsi="Times New Roman" w:cs="Times New Roman"/>
          <w:sz w:val="28"/>
          <w:szCs w:val="28"/>
          <w:lang w:eastAsia="uk-UA"/>
        </w:rPr>
        <w:t xml:space="preserve"> </w:t>
      </w:r>
      <w:r w:rsidR="00517387">
        <w:rPr>
          <w:rFonts w:ascii="Times New Roman" w:hAnsi="Times New Roman" w:cs="Times New Roman"/>
          <w:sz w:val="28"/>
          <w:szCs w:val="28"/>
          <w:lang w:eastAsia="uk-UA"/>
        </w:rPr>
        <w:t>Його</w:t>
      </w:r>
      <w:r w:rsidR="002C4E2D" w:rsidRPr="00CD06FE">
        <w:rPr>
          <w:rFonts w:ascii="Times New Roman" w:hAnsi="Times New Roman" w:cs="Times New Roman"/>
          <w:sz w:val="28"/>
          <w:szCs w:val="28"/>
          <w:lang w:eastAsia="uk-UA"/>
        </w:rPr>
        <w:t xml:space="preserve"> характеристикою можна назвати професійний </w:t>
      </w:r>
      <w:r w:rsidR="00A2164A" w:rsidRPr="00CD06FE">
        <w:rPr>
          <w:rFonts w:ascii="Times New Roman" w:hAnsi="Times New Roman" w:cs="Times New Roman"/>
          <w:sz w:val="28"/>
          <w:szCs w:val="28"/>
          <w:lang w:eastAsia="uk-UA"/>
        </w:rPr>
        <w:t>універсалізм</w:t>
      </w:r>
      <w:r w:rsidR="002C4E2D" w:rsidRPr="00CD06FE">
        <w:rPr>
          <w:rFonts w:ascii="Times New Roman" w:hAnsi="Times New Roman" w:cs="Times New Roman"/>
          <w:sz w:val="28"/>
          <w:szCs w:val="28"/>
          <w:lang w:eastAsia="uk-UA"/>
        </w:rPr>
        <w:t xml:space="preserve">, можливість складнішої і кваліфікованої праці. Нова галузь економіки (педагогічна економіка) викликана необхідністю глобальної перепідготовки професіоналів і кваліфікованих робочих (середнього класу). У випадку якщо освітня система не забезпечить такої можливості, то більшість трудових ресурсів переходять в нижчі класи (некваліфікованих працівників), які можуть тільки обслуговувати кваліфікованих працівників (еліту). Така похмура перспектива приведе до недостачі продуктивних сил в країні. Необхідно з'ясувати, що «дуальне суспільство» - це суспільство, яке постійно відтворюється системою освіти (педагогічною економікою), і в якій з'являється нова форма соціальної нерівності, що </w:t>
      </w:r>
      <w:r w:rsidR="00A2164A" w:rsidRPr="00CD06FE">
        <w:rPr>
          <w:rFonts w:ascii="Times New Roman" w:hAnsi="Times New Roman" w:cs="Times New Roman"/>
          <w:sz w:val="28"/>
          <w:szCs w:val="28"/>
          <w:lang w:eastAsia="uk-UA"/>
        </w:rPr>
        <w:t>ґрунтується</w:t>
      </w:r>
      <w:r w:rsidR="002C4E2D" w:rsidRPr="00CD06FE">
        <w:rPr>
          <w:rFonts w:ascii="Times New Roman" w:hAnsi="Times New Roman" w:cs="Times New Roman"/>
          <w:sz w:val="28"/>
          <w:szCs w:val="28"/>
          <w:lang w:eastAsia="uk-UA"/>
        </w:rPr>
        <w:t xml:space="preserve"> на освіті, оскільки саме освіту (як педагогічна економіка) визначає здатність бути виробником. Сучасна соціально-економічна ситуація стимулює теоретичну розробку проблеми освіти і практику його впровадження в аспекті, перш за все і головним чином, управлінських функцій педагогіки. Педагогіка стає управлінською дисципліною, вона включається безпосередньо в процес соціального управління для вирішення завдань не тільки професійного і загального розвитку і навчання особи, але і для вирішення проблем соціальної зайнятості, готовності людини до праці, працевлаштування і тому подібне</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Цікавий досвід Японії (як країни з реформованою системою освіти адекватно постіндустріальному стану соціуму) по управлінню розвитком освіти. Японська о</w:t>
      </w:r>
      <w:r w:rsidR="00153B3A">
        <w:rPr>
          <w:rFonts w:ascii="Times New Roman" w:hAnsi="Times New Roman" w:cs="Times New Roman"/>
          <w:sz w:val="28"/>
          <w:szCs w:val="28"/>
          <w:lang w:eastAsia="uk-UA"/>
        </w:rPr>
        <w:t xml:space="preserve">світня система </w:t>
      </w:r>
      <w:r w:rsidRPr="00CD06FE">
        <w:rPr>
          <w:rFonts w:ascii="Times New Roman" w:hAnsi="Times New Roman" w:cs="Times New Roman"/>
          <w:sz w:val="28"/>
          <w:szCs w:val="28"/>
          <w:lang w:eastAsia="uk-UA"/>
        </w:rPr>
        <w:t>повністю «стратифікована». Починаючи з п'ятирічного віку, діти складають іспити, і переходять з одного рівня навчання на іншій відповідно до результатів іспитів. Це створює декілька іншу систему нерівності, яка називається меритократ</w:t>
      </w:r>
      <w:r w:rsidR="00A2164A">
        <w:rPr>
          <w:rFonts w:ascii="Times New Roman" w:hAnsi="Times New Roman" w:cs="Times New Roman"/>
          <w:sz w:val="28"/>
          <w:szCs w:val="28"/>
          <w:lang w:eastAsia="uk-UA"/>
        </w:rPr>
        <w:t>ією</w:t>
      </w:r>
      <w:r w:rsidRPr="00CD06FE">
        <w:rPr>
          <w:rFonts w:ascii="Times New Roman" w:hAnsi="Times New Roman" w:cs="Times New Roman"/>
          <w:sz w:val="28"/>
          <w:szCs w:val="28"/>
          <w:lang w:eastAsia="uk-UA"/>
        </w:rPr>
        <w:t xml:space="preserve">. Система </w:t>
      </w:r>
      <w:r w:rsidR="00A2164A" w:rsidRPr="00CD06FE">
        <w:rPr>
          <w:rFonts w:ascii="Times New Roman" w:hAnsi="Times New Roman" w:cs="Times New Roman"/>
          <w:sz w:val="28"/>
          <w:szCs w:val="28"/>
          <w:lang w:eastAsia="uk-UA"/>
        </w:rPr>
        <w:t>ґрунтується</w:t>
      </w:r>
      <w:r w:rsidRPr="00CD06FE">
        <w:rPr>
          <w:rFonts w:ascii="Times New Roman" w:hAnsi="Times New Roman" w:cs="Times New Roman"/>
          <w:sz w:val="28"/>
          <w:szCs w:val="28"/>
          <w:lang w:eastAsia="uk-UA"/>
        </w:rPr>
        <w:t xml:space="preserve"> на заслугах індивіда, що оцінюються з п'ятирічного віку. Ким людина стане в сорок років, залежить від результатів іспитів у в</w:t>
      </w:r>
      <w:r w:rsidR="0097005E" w:rsidRPr="00CD06FE">
        <w:rPr>
          <w:rFonts w:ascii="Times New Roman" w:hAnsi="Times New Roman" w:cs="Times New Roman"/>
          <w:sz w:val="28"/>
          <w:szCs w:val="28"/>
          <w:lang w:eastAsia="uk-UA"/>
        </w:rPr>
        <w:t>іц</w:t>
      </w:r>
      <w:r w:rsidR="00153B3A">
        <w:rPr>
          <w:rFonts w:ascii="Times New Roman" w:hAnsi="Times New Roman" w:cs="Times New Roman"/>
          <w:sz w:val="28"/>
          <w:szCs w:val="28"/>
          <w:lang w:eastAsia="uk-UA"/>
        </w:rPr>
        <w:t>і від п'яти до десяти ліг [</w:t>
      </w:r>
      <w:r w:rsidR="00F653C4" w:rsidRPr="00F653C4">
        <w:rPr>
          <w:rFonts w:ascii="Times New Roman" w:hAnsi="Times New Roman" w:cs="Times New Roman"/>
          <w:sz w:val="28"/>
          <w:szCs w:val="28"/>
          <w:lang w:val="ru-RU" w:eastAsia="uk-UA"/>
        </w:rPr>
        <w:t>15</w:t>
      </w:r>
      <w:r w:rsidR="00846E3A" w:rsidRPr="00CD06FE">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Аналіз перспектив розвитку суспільства в XXI столітті припускає педагогіку в її соціально-управлінському значенні. Людину треба виховувати і навчати так, щоб він міг адаптуватися в швидко змінному середовищі. Освіта і педагогіка виконують саме цю місію, і, отже, сприяють суспільному розвитку, беруть участь в його управлінні. Розглянемо чинники, що визначають і актуалізують педагогіку як інструмент соціального управління в інформаційному суспільстві: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1. Оскільки фізична праця замінюється машинами і механізмами, а ЕОМ і комп'ютер підміняють інтелектуальні здібності людини, то саме освіта допомагає вивільнені сили людини направити на його саморозвиток: управляє його самовизначенням в соціумі.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2. Оскільки інтелект стає продуктивною силою, у всіх сферах виробництва, які вимагають від людини не тільки загальної, але і функціональної утвореної, то саме освіта стає основним постачальником трудових ресурсів: воно сприяє реалізації управлінських функцій держави.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3. Оскільки вивільнення робочої сили з кваліфікацією і професійною підготовкою не відповідними постіндустріальному стану суспільства стає реальністю, то саме освіта покликана вирішити в першу чергу проблему безробіття. Інакше загрожує ситуація, про яку </w:t>
      </w:r>
      <w:r w:rsidR="00153B3A">
        <w:rPr>
          <w:rFonts w:ascii="Times New Roman" w:hAnsi="Times New Roman" w:cs="Times New Roman"/>
          <w:sz w:val="28"/>
          <w:szCs w:val="28"/>
          <w:lang w:eastAsia="uk-UA"/>
        </w:rPr>
        <w:t>автор пише</w:t>
      </w:r>
      <w:r w:rsidRPr="00CD06FE">
        <w:rPr>
          <w:rFonts w:ascii="Times New Roman" w:hAnsi="Times New Roman" w:cs="Times New Roman"/>
          <w:sz w:val="28"/>
          <w:szCs w:val="28"/>
          <w:lang w:eastAsia="uk-UA"/>
        </w:rPr>
        <w:t>: «будуть робочі місця без кваліфікованих працівників і некваліфіковані пр</w:t>
      </w:r>
      <w:r w:rsidR="0097005E" w:rsidRPr="00CD06FE">
        <w:rPr>
          <w:rFonts w:ascii="Times New Roman" w:hAnsi="Times New Roman" w:cs="Times New Roman"/>
          <w:sz w:val="28"/>
          <w:szCs w:val="28"/>
          <w:lang w:eastAsia="uk-UA"/>
        </w:rPr>
        <w:t>ацівники без робочих м</w:t>
      </w:r>
      <w:r w:rsidR="00153B3A">
        <w:rPr>
          <w:rFonts w:ascii="Times New Roman" w:hAnsi="Times New Roman" w:cs="Times New Roman"/>
          <w:sz w:val="28"/>
          <w:szCs w:val="28"/>
          <w:lang w:eastAsia="uk-UA"/>
        </w:rPr>
        <w:t>ісць» [</w:t>
      </w:r>
      <w:r w:rsidR="00F653C4" w:rsidRPr="00F653C4">
        <w:rPr>
          <w:rFonts w:ascii="Times New Roman" w:hAnsi="Times New Roman" w:cs="Times New Roman"/>
          <w:sz w:val="28"/>
          <w:szCs w:val="28"/>
          <w:lang w:eastAsia="uk-UA"/>
        </w:rPr>
        <w:t>15</w:t>
      </w:r>
      <w:r w:rsidRPr="00CD06FE">
        <w:rPr>
          <w:rFonts w:ascii="Times New Roman" w:hAnsi="Times New Roman" w:cs="Times New Roman"/>
          <w:sz w:val="28"/>
          <w:szCs w:val="28"/>
          <w:lang w:eastAsia="uk-UA"/>
        </w:rPr>
        <w:t>]. Управлінська роль освіти і педагогіки в цьому випадку обумовлюється їх функціональним призначенням - готувати адекватного фахівця для всіх сфер соціальної інфраструктури.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4. Оскільки багато некваліфікованих працівників мають тенденцію легко залучатися до неформальної економіки через відсутність у них вибору, та освіта допомагає вирішити проблему працевлаштування.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Все це свідчить про те, що необхідна розробка проблеми педагогічної економіки як дисципліни, що включається в соціальне управління, яка була б орієнтована на виховання мобільності як важливої особової характеристики людини суспільства, що динамічно розвивається.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Реалізація управлінської ролі педагогіки може здійснюватися по різних каналах і в різній формі. Так в її управлінську прерогативу потрапляє ефективна організація ринку освітніх послуг.</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Наявність могутньої комунікаційної системи дає можливість купувати освітні послуги без формальних посередників у вигляді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(наприклад, репетиторство). Тому стає необхідним звернути особливу увагу на освітні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які перетворюються на центри формальної реєстрації отриманих знань і трудових навиків, відокремити їх від неформальних освітніх послуг. Інакше кажучи, стають особливо необхідними освітні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 авторитетні інформатори або поручителі суспільства щодо компетентності людей по певних професійних напрямах і спеціалізаціях після їх неформального навчання. Як видимий, і в теоретичному, і в практичному плані відбувається зрощення педагогіки і управління або зростання педагогічного аспекту управління, як і навпаки - управлінського аспекту педагогіки. «На новому етапі додаткова продуктивність забезпечується за рахунок науки, нової технології, управління, інформації. Це наступна стадія розвитку продуктивних сил суспільства» [</w:t>
      </w:r>
      <w:r w:rsidR="00F653C4">
        <w:rPr>
          <w:rFonts w:ascii="Times New Roman" w:hAnsi="Times New Roman" w:cs="Times New Roman"/>
          <w:sz w:val="28"/>
          <w:szCs w:val="28"/>
          <w:lang w:val="en-US" w:eastAsia="uk-UA"/>
        </w:rPr>
        <w:t>15</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У терміні «педагогічна економіка» фіксується зростання ролі і значення педагогіки і освіти в інформаційному, постіндустріальному просторі, коли високорозвинута економіка (а також політика, фінанси, державні, національно-етнічні і інші відносини, як і інші сфери соціальної інфраструктури) вимагає так же високо грамотного і всесторонньо розвиненого людини. Закритій інституційний організованій освіті з цим завданням не справитися, становлення ж відкритого освітнього простору спричиняє за собою зростання управлінських функцій педагогіки.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Вичленення нового напряму в економіці - педагогічна економіка - указує на те, що «освіта </w:t>
      </w:r>
      <w:r w:rsidR="00F653C4" w:rsidRPr="00A95BD9">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вид галузі, що виконує народногосподарську функцію відтворення головної продуктивної </w:t>
      </w:r>
      <w:r w:rsidRPr="00CD06FE">
        <w:rPr>
          <w:rFonts w:ascii="Times New Roman" w:hAnsi="Times New Roman" w:cs="Times New Roman"/>
          <w:bCs/>
          <w:sz w:val="28"/>
          <w:szCs w:val="28"/>
          <w:lang w:eastAsia="uk-UA"/>
        </w:rPr>
        <w:t xml:space="preserve">сили </w:t>
      </w:r>
      <w:r w:rsidR="00F653C4" w:rsidRPr="00F653C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w:t>
      </w:r>
      <w:r w:rsidRPr="00CD06FE">
        <w:rPr>
          <w:rFonts w:ascii="Times New Roman" w:hAnsi="Times New Roman" w:cs="Times New Roman"/>
          <w:bCs/>
          <w:sz w:val="28"/>
          <w:szCs w:val="28"/>
          <w:lang w:eastAsia="uk-UA"/>
        </w:rPr>
        <w:t>працівників» [</w:t>
      </w:r>
      <w:r w:rsidR="00F653C4" w:rsidRPr="00F653C4">
        <w:rPr>
          <w:rFonts w:ascii="Times New Roman" w:hAnsi="Times New Roman" w:cs="Times New Roman"/>
          <w:bCs/>
          <w:sz w:val="28"/>
          <w:szCs w:val="28"/>
          <w:lang w:eastAsia="uk-UA"/>
        </w:rPr>
        <w:t>74</w:t>
      </w:r>
      <w:r w:rsidR="0097005E" w:rsidRPr="00CD06FE">
        <w:rPr>
          <w:rFonts w:ascii="Times New Roman" w:hAnsi="Times New Roman" w:cs="Times New Roman"/>
          <w:bCs/>
          <w:sz w:val="28"/>
          <w:szCs w:val="28"/>
          <w:lang w:eastAsia="uk-UA"/>
        </w:rPr>
        <w:t>, с</w:t>
      </w:r>
      <w:r w:rsidRPr="00CD06FE">
        <w:rPr>
          <w:rFonts w:ascii="Times New Roman" w:hAnsi="Times New Roman" w:cs="Times New Roman"/>
          <w:bCs/>
          <w:sz w:val="28"/>
          <w:szCs w:val="28"/>
          <w:lang w:eastAsia="uk-UA"/>
        </w:rPr>
        <w:t xml:space="preserve">.60]. </w:t>
      </w:r>
      <w:r w:rsidRPr="00CD06FE">
        <w:rPr>
          <w:rFonts w:ascii="Times New Roman" w:hAnsi="Times New Roman" w:cs="Times New Roman"/>
          <w:sz w:val="28"/>
          <w:szCs w:val="28"/>
          <w:lang w:eastAsia="uk-UA"/>
        </w:rPr>
        <w:t xml:space="preserve">Педагогічну систему треба розглядати в єдиному ланцюжку суспільного розподілу праці - «освіта - виробництво -наука - управління». Вона, як все народне господарство </w:t>
      </w:r>
      <w:r w:rsidRPr="00CD06FE">
        <w:rPr>
          <w:rFonts w:ascii="Times New Roman" w:hAnsi="Times New Roman" w:cs="Times New Roman"/>
          <w:sz w:val="28"/>
          <w:szCs w:val="28"/>
          <w:lang w:eastAsia="uk-UA"/>
        </w:rPr>
        <w:lastRenderedPageBreak/>
        <w:t>сьогодні, існує в ринкових відносинах і підкоряється законам ринку, які, базуючись на волі діяльності різних соціальних інститутів, освіти, зокрема, підсилюють роль їх початку самоорганізації - почала управлінського і самоуправл</w:t>
      </w:r>
      <w:r w:rsidR="00A2164A">
        <w:rPr>
          <w:rFonts w:ascii="Times New Roman" w:hAnsi="Times New Roman" w:cs="Times New Roman"/>
          <w:sz w:val="28"/>
          <w:szCs w:val="28"/>
          <w:lang w:eastAsia="uk-UA"/>
        </w:rPr>
        <w:t>інського</w:t>
      </w:r>
      <w:r w:rsidRPr="00CD06FE">
        <w:rPr>
          <w:rFonts w:ascii="Times New Roman" w:hAnsi="Times New Roman" w:cs="Times New Roman"/>
          <w:sz w:val="28"/>
          <w:szCs w:val="28"/>
          <w:lang w:eastAsia="uk-UA"/>
        </w:rPr>
        <w:t>. «Зв'язок між освітою, демократією і економічними можливостями є життєво необхідною умовою благополуччя будь-</w:t>
      </w:r>
      <w:r w:rsidR="0097005E" w:rsidRPr="00CD06FE">
        <w:rPr>
          <w:rFonts w:ascii="Times New Roman" w:hAnsi="Times New Roman" w:cs="Times New Roman"/>
          <w:sz w:val="28"/>
          <w:szCs w:val="28"/>
          <w:lang w:eastAsia="uk-UA"/>
        </w:rPr>
        <w:t>якого вільного суспільства» [</w:t>
      </w:r>
      <w:r w:rsidR="00A95BD9" w:rsidRPr="00A95BD9">
        <w:rPr>
          <w:rFonts w:ascii="Times New Roman" w:hAnsi="Times New Roman" w:cs="Times New Roman"/>
          <w:sz w:val="28"/>
          <w:szCs w:val="28"/>
          <w:lang w:eastAsia="uk-UA"/>
        </w:rPr>
        <w:t>23</w:t>
      </w:r>
      <w:r w:rsidR="0097005E"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.1]. Освіта в умовах ринку вимушена бути самоуправля</w:t>
      </w:r>
      <w:r w:rsidR="00970F43">
        <w:rPr>
          <w:rFonts w:ascii="Times New Roman" w:hAnsi="Times New Roman" w:cs="Times New Roman"/>
          <w:sz w:val="28"/>
          <w:szCs w:val="28"/>
          <w:lang w:eastAsia="uk-UA"/>
        </w:rPr>
        <w:t>єми</w:t>
      </w:r>
      <w:r w:rsidRPr="00CD06FE">
        <w:rPr>
          <w:rFonts w:ascii="Times New Roman" w:hAnsi="Times New Roman" w:cs="Times New Roman"/>
          <w:sz w:val="28"/>
          <w:szCs w:val="28"/>
          <w:lang w:eastAsia="uk-UA"/>
        </w:rPr>
        <w:t>м, бо наявність конкуренції примушує їх вступати в змагання один з одним, внаслідок чого діяльність освітніх установ повинна бути гнучкою, прогностично</w:t>
      </w:r>
      <w:r w:rsidR="005165BA">
        <w:rPr>
          <w:rFonts w:ascii="Times New Roman" w:hAnsi="Times New Roman" w:cs="Times New Roman"/>
          <w:sz w:val="28"/>
          <w:szCs w:val="28"/>
          <w:lang w:eastAsia="uk-UA"/>
        </w:rPr>
        <w:t>ю</w:t>
      </w:r>
      <w:r w:rsidRPr="00CD06FE">
        <w:rPr>
          <w:rFonts w:ascii="Times New Roman" w:hAnsi="Times New Roman" w:cs="Times New Roman"/>
          <w:sz w:val="28"/>
          <w:szCs w:val="28"/>
          <w:lang w:eastAsia="uk-UA"/>
        </w:rPr>
        <w:t>, що швидко реагує на соціальне замовлення і особові потреби.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Педагог</w:t>
      </w:r>
      <w:r w:rsidR="005165BA">
        <w:rPr>
          <w:rFonts w:ascii="Times New Roman" w:hAnsi="Times New Roman" w:cs="Times New Roman"/>
          <w:sz w:val="28"/>
          <w:szCs w:val="28"/>
          <w:lang w:eastAsia="uk-UA"/>
        </w:rPr>
        <w:t>ізаці</w:t>
      </w:r>
      <w:r w:rsidRPr="00CD06FE">
        <w:rPr>
          <w:rFonts w:ascii="Times New Roman" w:hAnsi="Times New Roman" w:cs="Times New Roman"/>
          <w:sz w:val="28"/>
          <w:szCs w:val="28"/>
          <w:lang w:eastAsia="uk-UA"/>
        </w:rPr>
        <w:t>я сучасного суспільства, коли всі сфери соціальності сприймають на себе педагогічні функції сприяє формуванню гнучкої орієнтації і швидкої адаптації людини на динамічно змінному соціальному і професійному світі. Педагогіка набуває управлінського статусу: вона як би включається в управлінський процес з метою оптимізувати відносини між особою і суспільством через приведення їх в адекватне один одному стан. Тому разом з поняттям «Педагогічна економіка» можна на рівних ввести поняття «Педагогічна політика» (фіксує необхідність грамотного політичного управління), педагогічна етика, мистецтво, релігія і тому подібне, які пов'язані відповідно з актуалізацією управлінського аспекту, моралі, культури, релігії, і тому подібне Отже, в сучасних умовах зростає роль педагогіки, яка через дію на зростання різносторонньої письменності людини сприяє діяльності управління.</w:t>
      </w:r>
    </w:p>
    <w:p w:rsidR="002C4E2D" w:rsidRPr="00CD06FE" w:rsidRDefault="00FD211F" w:rsidP="00AB6638">
      <w:pPr>
        <w:shd w:val="clear" w:color="auto" w:fill="FFFFFF"/>
        <w:spacing w:after="0" w:line="360" w:lineRule="auto"/>
        <w:ind w:firstLine="720"/>
        <w:jc w:val="both"/>
        <w:rPr>
          <w:rFonts w:ascii="Times New Roman" w:hAnsi="Times New Roman" w:cs="Times New Roman"/>
          <w:sz w:val="28"/>
          <w:szCs w:val="28"/>
        </w:rPr>
      </w:pPr>
      <w:bookmarkStart w:id="37" w:name="OLE_LINK25"/>
      <w:bookmarkStart w:id="38" w:name="OLE_LINK26"/>
      <w:r w:rsidRPr="00CD06FE">
        <w:rPr>
          <w:rFonts w:ascii="Times New Roman" w:hAnsi="Times New Roman" w:cs="Times New Roman"/>
          <w:sz w:val="28"/>
          <w:szCs w:val="28"/>
          <w:lang w:eastAsia="uk-UA"/>
        </w:rPr>
        <w:t>Педагогізаці</w:t>
      </w:r>
      <w:r w:rsidR="002C4E2D" w:rsidRPr="00CD06FE">
        <w:rPr>
          <w:rFonts w:ascii="Times New Roman" w:hAnsi="Times New Roman" w:cs="Times New Roman"/>
          <w:sz w:val="28"/>
          <w:szCs w:val="28"/>
          <w:lang w:eastAsia="uk-UA"/>
        </w:rPr>
        <w:t>я</w:t>
      </w:r>
      <w:bookmarkEnd w:id="37"/>
      <w:bookmarkEnd w:id="38"/>
      <w:r w:rsidR="002C4E2D" w:rsidRPr="00CD06FE">
        <w:rPr>
          <w:rFonts w:ascii="Times New Roman" w:hAnsi="Times New Roman" w:cs="Times New Roman"/>
          <w:sz w:val="28"/>
          <w:szCs w:val="28"/>
          <w:lang w:eastAsia="uk-UA"/>
        </w:rPr>
        <w:t xml:space="preserve"> суспільства, поява нових галузей соціальності </w:t>
      </w:r>
      <w:r w:rsidR="00A95BD9" w:rsidRPr="00A95BD9">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«педагогічна економіка», «педагогічна політика» і тому подібне </w:t>
      </w:r>
      <w:r w:rsidR="00A95BD9" w:rsidRPr="00FA38F0">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свідчать про те, що управління безпосередньо в освітній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xml:space="preserve"> (як і в цілому в освітньому просторі) сьогодні повинне зазнавати зміни, пов'язані із зростанням управлінської ролі педагогіки і освіти в умовах </w:t>
      </w:r>
      <w:r w:rsidRPr="00CD06FE">
        <w:rPr>
          <w:rFonts w:ascii="Times New Roman" w:hAnsi="Times New Roman" w:cs="Times New Roman"/>
          <w:sz w:val="28"/>
          <w:szCs w:val="28"/>
          <w:lang w:eastAsia="uk-UA"/>
        </w:rPr>
        <w:t xml:space="preserve">високо інтелектуального </w:t>
      </w:r>
      <w:r w:rsidR="002C4E2D" w:rsidRPr="00CD06FE">
        <w:rPr>
          <w:rFonts w:ascii="Times New Roman" w:hAnsi="Times New Roman" w:cs="Times New Roman"/>
          <w:sz w:val="28"/>
          <w:szCs w:val="28"/>
          <w:lang w:eastAsia="uk-UA"/>
        </w:rPr>
        <w:t xml:space="preserve">середовища суспільства, що «навчається». Висловимо припущення, що одна з основних тенденцій цих змін полягає в реалізації </w:t>
      </w:r>
      <w:r w:rsidR="002C4E2D" w:rsidRPr="00CD06FE">
        <w:rPr>
          <w:rFonts w:ascii="Times New Roman" w:hAnsi="Times New Roman" w:cs="Times New Roman"/>
          <w:sz w:val="28"/>
          <w:szCs w:val="28"/>
          <w:lang w:eastAsia="uk-UA"/>
        </w:rPr>
        <w:lastRenderedPageBreak/>
        <w:t>переходу, що намітився, від управління кадрами до управління персоналом (табл</w:t>
      </w:r>
      <w:r w:rsidR="002807C9" w:rsidRPr="00CD06FE">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2</w:t>
      </w:r>
      <w:r w:rsidR="002807C9" w:rsidRPr="00CD06FE">
        <w:rPr>
          <w:rFonts w:ascii="Times New Roman" w:hAnsi="Times New Roman" w:cs="Times New Roman"/>
          <w:sz w:val="28"/>
          <w:szCs w:val="28"/>
          <w:lang w:eastAsia="uk-UA"/>
        </w:rPr>
        <w:t>.1</w:t>
      </w:r>
      <w:r w:rsidR="002C4E2D" w:rsidRPr="00CD06FE">
        <w:rPr>
          <w:rFonts w:ascii="Times New Roman" w:hAnsi="Times New Roman" w:cs="Times New Roman"/>
          <w:sz w:val="28"/>
          <w:szCs w:val="28"/>
          <w:lang w:eastAsia="uk-UA"/>
        </w:rPr>
        <w:t xml:space="preserve">). Відмінність цих двох видів управлінської діяльності полягає в тому, що остання </w:t>
      </w:r>
      <w:r w:rsidR="005165BA" w:rsidRPr="00CD06FE">
        <w:rPr>
          <w:rFonts w:ascii="Times New Roman" w:hAnsi="Times New Roman" w:cs="Times New Roman"/>
          <w:sz w:val="28"/>
          <w:szCs w:val="28"/>
          <w:lang w:eastAsia="uk-UA"/>
        </w:rPr>
        <w:t>ґрунтується</w:t>
      </w:r>
      <w:r w:rsidR="002C4E2D" w:rsidRPr="00CD06FE">
        <w:rPr>
          <w:rFonts w:ascii="Times New Roman" w:hAnsi="Times New Roman" w:cs="Times New Roman"/>
          <w:sz w:val="28"/>
          <w:szCs w:val="28"/>
          <w:lang w:eastAsia="uk-UA"/>
        </w:rPr>
        <w:t xml:space="preserve"> на обліку не тільки чисто економічних можливостей людини, але і на його особових характеристиках.</w:t>
      </w:r>
    </w:p>
    <w:p w:rsidR="002C4E2D" w:rsidRPr="00257A2F" w:rsidRDefault="002C4E2D" w:rsidP="00AB6638">
      <w:pPr>
        <w:shd w:val="clear" w:color="auto" w:fill="FFFFFF"/>
        <w:spacing w:after="0" w:line="360" w:lineRule="auto"/>
        <w:jc w:val="right"/>
        <w:rPr>
          <w:rFonts w:ascii="Times New Roman" w:eastAsia="Times New Roman" w:hAnsi="Times New Roman" w:cs="Times New Roman"/>
          <w:i/>
          <w:sz w:val="28"/>
          <w:szCs w:val="28"/>
        </w:rPr>
      </w:pPr>
      <w:r w:rsidRPr="00257A2F">
        <w:rPr>
          <w:rFonts w:ascii="Times New Roman" w:hAnsi="Times New Roman" w:cs="Times New Roman"/>
          <w:i/>
          <w:sz w:val="28"/>
          <w:szCs w:val="28"/>
          <w:lang w:eastAsia="uk-UA"/>
        </w:rPr>
        <w:t xml:space="preserve">Таблиця </w:t>
      </w:r>
      <w:r w:rsidR="00FD211F" w:rsidRPr="00257A2F">
        <w:rPr>
          <w:rFonts w:ascii="Times New Roman" w:hAnsi="Times New Roman" w:cs="Times New Roman"/>
          <w:i/>
          <w:sz w:val="28"/>
          <w:szCs w:val="28"/>
          <w:lang w:eastAsia="uk-UA"/>
        </w:rPr>
        <w:t>2.</w:t>
      </w:r>
      <w:r w:rsidR="002807C9" w:rsidRPr="00257A2F">
        <w:rPr>
          <w:rFonts w:ascii="Times New Roman" w:hAnsi="Times New Roman" w:cs="Times New Roman"/>
          <w:i/>
          <w:sz w:val="28"/>
          <w:szCs w:val="28"/>
          <w:lang w:eastAsia="uk-UA"/>
        </w:rPr>
        <w:t>1</w:t>
      </w:r>
      <w:r w:rsidRPr="00257A2F">
        <w:rPr>
          <w:rFonts w:ascii="Times New Roman" w:hAnsi="Times New Roman" w:cs="Times New Roman"/>
          <w:i/>
          <w:sz w:val="28"/>
          <w:szCs w:val="28"/>
          <w:lang w:eastAsia="uk-UA"/>
        </w:rPr>
        <w:t>.</w:t>
      </w:r>
    </w:p>
    <w:p w:rsidR="002C4E2D" w:rsidRPr="005165BA" w:rsidRDefault="002C4E2D" w:rsidP="00AB6638">
      <w:pPr>
        <w:shd w:val="clear" w:color="auto" w:fill="FFFFFF"/>
        <w:spacing w:after="0" w:line="360" w:lineRule="auto"/>
        <w:jc w:val="center"/>
        <w:rPr>
          <w:rFonts w:ascii="Times New Roman" w:hAnsi="Times New Roman" w:cs="Times New Roman"/>
          <w:sz w:val="24"/>
          <w:szCs w:val="24"/>
        </w:rPr>
      </w:pPr>
      <w:r w:rsidRPr="005165BA">
        <w:rPr>
          <w:rFonts w:ascii="Times New Roman" w:hAnsi="Times New Roman" w:cs="Times New Roman"/>
          <w:sz w:val="28"/>
          <w:szCs w:val="28"/>
          <w:lang w:eastAsia="uk-UA"/>
        </w:rPr>
        <w:t xml:space="preserve">Відмінності управління персоналом від традиційного управління кадрами </w:t>
      </w:r>
    </w:p>
    <w:tbl>
      <w:tblPr>
        <w:tblW w:w="5000" w:type="pct"/>
        <w:tblCellMar>
          <w:left w:w="40" w:type="dxa"/>
          <w:right w:w="40" w:type="dxa"/>
        </w:tblCellMar>
        <w:tblLook w:val="0000" w:firstRow="0" w:lastRow="0" w:firstColumn="0" w:lastColumn="0" w:noHBand="0" w:noVBand="0"/>
      </w:tblPr>
      <w:tblGrid>
        <w:gridCol w:w="4318"/>
        <w:gridCol w:w="5020"/>
      </w:tblGrid>
      <w:tr w:rsidR="002C4E2D" w:rsidRPr="005165BA" w:rsidTr="00A17FAD">
        <w:trPr>
          <w:trHeight w:val="251"/>
        </w:trPr>
        <w:tc>
          <w:tcPr>
            <w:tcW w:w="2312"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5165BA">
            <w:pPr>
              <w:shd w:val="clear" w:color="auto" w:fill="FFFFFF"/>
              <w:spacing w:after="0"/>
              <w:jc w:val="center"/>
              <w:rPr>
                <w:rFonts w:ascii="Times New Roman" w:hAnsi="Times New Roman" w:cs="Times New Roman"/>
                <w:sz w:val="24"/>
                <w:szCs w:val="24"/>
              </w:rPr>
            </w:pPr>
            <w:r w:rsidRPr="005165BA">
              <w:rPr>
                <w:rFonts w:ascii="Times New Roman" w:hAnsi="Times New Roman" w:cs="Times New Roman"/>
                <w:sz w:val="24"/>
                <w:szCs w:val="24"/>
                <w:lang w:eastAsia="uk-UA"/>
              </w:rPr>
              <w:t>Управління кадрами</w:t>
            </w:r>
          </w:p>
        </w:tc>
        <w:tc>
          <w:tcPr>
            <w:tcW w:w="2688"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5165BA">
            <w:pPr>
              <w:shd w:val="clear" w:color="auto" w:fill="FFFFFF"/>
              <w:spacing w:after="0"/>
              <w:jc w:val="center"/>
              <w:rPr>
                <w:rFonts w:ascii="Times New Roman" w:hAnsi="Times New Roman" w:cs="Times New Roman"/>
                <w:sz w:val="24"/>
                <w:szCs w:val="24"/>
              </w:rPr>
            </w:pPr>
            <w:r w:rsidRPr="005165BA">
              <w:rPr>
                <w:rFonts w:ascii="Times New Roman" w:hAnsi="Times New Roman" w:cs="Times New Roman"/>
                <w:sz w:val="24"/>
                <w:szCs w:val="24"/>
                <w:lang w:eastAsia="uk-UA"/>
              </w:rPr>
              <w:t>Управління персоналом</w:t>
            </w:r>
          </w:p>
        </w:tc>
      </w:tr>
      <w:tr w:rsidR="002C4E2D" w:rsidRPr="005165BA" w:rsidTr="00A17FAD">
        <w:trPr>
          <w:trHeight w:val="460"/>
        </w:trPr>
        <w:tc>
          <w:tcPr>
            <w:tcW w:w="2312"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5165BA">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 xml:space="preserve">Вертикальне </w:t>
            </w:r>
            <w:r w:rsidR="0097005E" w:rsidRPr="005165BA">
              <w:rPr>
                <w:rFonts w:ascii="Times New Roman" w:hAnsi="Times New Roman" w:cs="Times New Roman"/>
                <w:sz w:val="24"/>
                <w:szCs w:val="24"/>
                <w:lang w:eastAsia="uk-UA"/>
              </w:rPr>
              <w:t>у</w:t>
            </w:r>
            <w:r w:rsidRPr="005165BA">
              <w:rPr>
                <w:rFonts w:ascii="Times New Roman" w:hAnsi="Times New Roman" w:cs="Times New Roman"/>
                <w:sz w:val="24"/>
                <w:szCs w:val="24"/>
                <w:lang w:eastAsia="uk-UA"/>
              </w:rPr>
              <w:t xml:space="preserve">правління </w:t>
            </w:r>
            <w:r w:rsidR="005165BA" w:rsidRPr="005165BA">
              <w:rPr>
                <w:rFonts w:ascii="Times New Roman" w:hAnsi="Times New Roman" w:cs="Times New Roman"/>
                <w:sz w:val="24"/>
                <w:szCs w:val="24"/>
                <w:lang w:eastAsia="uk-UA"/>
              </w:rPr>
              <w:t xml:space="preserve">підлеглими, </w:t>
            </w:r>
            <w:r w:rsidRPr="005165BA">
              <w:rPr>
                <w:rFonts w:ascii="Times New Roman" w:hAnsi="Times New Roman" w:cs="Times New Roman"/>
                <w:sz w:val="24"/>
                <w:szCs w:val="24"/>
                <w:lang w:eastAsia="uk-UA"/>
              </w:rPr>
              <w:t>«кадри» окрема функція</w:t>
            </w:r>
          </w:p>
        </w:tc>
        <w:tc>
          <w:tcPr>
            <w:tcW w:w="2688"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AB6638">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Горизонтальне управління і турбота про всі ресурси, акцепт на формування команди</w:t>
            </w:r>
          </w:p>
        </w:tc>
      </w:tr>
      <w:tr w:rsidR="002C4E2D" w:rsidRPr="005165BA" w:rsidTr="00A17FAD">
        <w:trPr>
          <w:trHeight w:val="1139"/>
        </w:trPr>
        <w:tc>
          <w:tcPr>
            <w:tcW w:w="2312"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5165BA">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 xml:space="preserve">Централізована кадрова функція у відділі кадрів, фахівці планують, мотивують </w:t>
            </w:r>
            <w:r w:rsidR="005165BA" w:rsidRPr="005165BA">
              <w:rPr>
                <w:rFonts w:ascii="Times New Roman" w:hAnsi="Times New Roman" w:cs="Times New Roman"/>
                <w:sz w:val="24"/>
                <w:szCs w:val="24"/>
                <w:lang w:eastAsia="uk-UA"/>
              </w:rPr>
              <w:t>та ін.,</w:t>
            </w:r>
            <w:r w:rsidRPr="005165BA">
              <w:rPr>
                <w:rFonts w:ascii="Times New Roman" w:hAnsi="Times New Roman" w:cs="Times New Roman"/>
                <w:sz w:val="24"/>
                <w:szCs w:val="24"/>
                <w:lang w:eastAsia="uk-UA"/>
              </w:rPr>
              <w:t xml:space="preserve"> персоналом управляють лінійні </w:t>
            </w:r>
            <w:r w:rsidR="005165BA" w:rsidRPr="005165BA">
              <w:rPr>
                <w:rFonts w:ascii="Times New Roman" w:hAnsi="Times New Roman" w:cs="Times New Roman"/>
                <w:sz w:val="24"/>
                <w:szCs w:val="24"/>
                <w:lang w:eastAsia="uk-UA"/>
              </w:rPr>
              <w:t>керівники</w:t>
            </w:r>
          </w:p>
        </w:tc>
        <w:tc>
          <w:tcPr>
            <w:tcW w:w="2688"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B75E3D" w:rsidP="005165BA">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Децентралізована</w:t>
            </w:r>
            <w:r w:rsidR="002C4E2D" w:rsidRPr="005165BA">
              <w:rPr>
                <w:rFonts w:ascii="Times New Roman" w:hAnsi="Times New Roman" w:cs="Times New Roman"/>
                <w:sz w:val="24"/>
                <w:szCs w:val="24"/>
                <w:lang w:eastAsia="uk-UA"/>
              </w:rPr>
              <w:t xml:space="preserve"> кадрова функція в лінійному управлінні. Останнє </w:t>
            </w:r>
            <w:r w:rsidR="005165BA" w:rsidRPr="005165BA">
              <w:rPr>
                <w:rFonts w:ascii="Times New Roman" w:hAnsi="Times New Roman" w:cs="Times New Roman"/>
                <w:sz w:val="24"/>
                <w:szCs w:val="24"/>
                <w:lang w:eastAsia="uk-UA"/>
              </w:rPr>
              <w:t>відповідає</w:t>
            </w:r>
            <w:r w:rsidR="002C4E2D" w:rsidRPr="005165BA">
              <w:rPr>
                <w:rFonts w:ascii="Times New Roman" w:hAnsi="Times New Roman" w:cs="Times New Roman"/>
                <w:sz w:val="24"/>
                <w:szCs w:val="24"/>
                <w:lang w:eastAsia="uk-UA"/>
              </w:rPr>
              <w:t xml:space="preserve"> за управління всіма ресурсами підрозділу і досягнення</w:t>
            </w:r>
            <w:r w:rsidR="005165BA" w:rsidRPr="005165BA">
              <w:rPr>
                <w:rFonts w:ascii="Times New Roman" w:hAnsi="Times New Roman" w:cs="Times New Roman"/>
                <w:sz w:val="24"/>
                <w:szCs w:val="24"/>
                <w:lang w:eastAsia="uk-UA"/>
              </w:rPr>
              <w:t>м</w:t>
            </w:r>
            <w:r w:rsidR="002C4E2D" w:rsidRPr="005165BA">
              <w:rPr>
                <w:rFonts w:ascii="Times New Roman" w:hAnsi="Times New Roman" w:cs="Times New Roman"/>
                <w:sz w:val="24"/>
                <w:szCs w:val="24"/>
                <w:lang w:eastAsia="uk-UA"/>
              </w:rPr>
              <w:t xml:space="preserve"> цілей. Фахівці з персоналу </w:t>
            </w:r>
            <w:r w:rsidR="005165BA" w:rsidRPr="005165BA">
              <w:rPr>
                <w:rFonts w:ascii="Times New Roman" w:hAnsi="Times New Roman" w:cs="Times New Roman"/>
                <w:sz w:val="24"/>
                <w:szCs w:val="24"/>
                <w:lang w:eastAsia="uk-UA"/>
              </w:rPr>
              <w:t>на</w:t>
            </w:r>
            <w:r w:rsidR="002C4E2D" w:rsidRPr="005165BA">
              <w:rPr>
                <w:rFonts w:ascii="Times New Roman" w:hAnsi="Times New Roman" w:cs="Times New Roman"/>
                <w:sz w:val="24"/>
                <w:szCs w:val="24"/>
                <w:lang w:eastAsia="uk-UA"/>
              </w:rPr>
              <w:t>дають підтримку лінійному менеджменту.</w:t>
            </w:r>
          </w:p>
        </w:tc>
      </w:tr>
      <w:tr w:rsidR="002C4E2D" w:rsidRPr="005165BA" w:rsidTr="00A17FAD">
        <w:trPr>
          <w:trHeight w:val="688"/>
        </w:trPr>
        <w:tc>
          <w:tcPr>
            <w:tcW w:w="2312"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5165BA">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 xml:space="preserve">Кадрове планування </w:t>
            </w:r>
            <w:r w:rsidR="005165BA" w:rsidRPr="005165BA">
              <w:rPr>
                <w:rFonts w:ascii="Times New Roman" w:hAnsi="Times New Roman" w:cs="Times New Roman"/>
                <w:sz w:val="24"/>
                <w:szCs w:val="24"/>
                <w:lang w:eastAsia="uk-UA"/>
              </w:rPr>
              <w:t xml:space="preserve">– </w:t>
            </w:r>
            <w:r w:rsidRPr="005165BA">
              <w:rPr>
                <w:rFonts w:ascii="Times New Roman" w:hAnsi="Times New Roman" w:cs="Times New Roman"/>
                <w:sz w:val="24"/>
                <w:szCs w:val="24"/>
                <w:lang w:eastAsia="uk-UA"/>
              </w:rPr>
              <w:t>наслідок виробничого плану і реакція на н</w:t>
            </w:r>
            <w:r w:rsidR="005165BA" w:rsidRPr="005165BA">
              <w:rPr>
                <w:rFonts w:ascii="Times New Roman" w:hAnsi="Times New Roman" w:cs="Times New Roman"/>
                <w:sz w:val="24"/>
                <w:szCs w:val="24"/>
                <w:lang w:eastAsia="uk-UA"/>
              </w:rPr>
              <w:t>ього</w:t>
            </w:r>
            <w:r w:rsidRPr="005165BA">
              <w:rPr>
                <w:rFonts w:ascii="Times New Roman" w:hAnsi="Times New Roman" w:cs="Times New Roman"/>
                <w:sz w:val="24"/>
                <w:szCs w:val="24"/>
                <w:lang w:eastAsia="uk-UA"/>
              </w:rPr>
              <w:t>: зв'язок односторонній</w:t>
            </w:r>
          </w:p>
        </w:tc>
        <w:tc>
          <w:tcPr>
            <w:tcW w:w="2688"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AB6638">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Планування людських ресурсів повністю інтегроване в корпоративне планування: зв'язок двосторонній</w:t>
            </w:r>
          </w:p>
        </w:tc>
      </w:tr>
      <w:tr w:rsidR="002C4E2D" w:rsidRPr="005165BA" w:rsidTr="00A17FAD">
        <w:trPr>
          <w:trHeight w:val="1144"/>
        </w:trPr>
        <w:tc>
          <w:tcPr>
            <w:tcW w:w="2312"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5165BA">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 xml:space="preserve">Мета </w:t>
            </w:r>
            <w:r w:rsidR="005165BA" w:rsidRPr="005165BA">
              <w:rPr>
                <w:rFonts w:ascii="Times New Roman" w:hAnsi="Times New Roman" w:cs="Times New Roman"/>
                <w:sz w:val="24"/>
                <w:szCs w:val="24"/>
                <w:lang w:eastAsia="uk-UA"/>
              </w:rPr>
              <w:t xml:space="preserve">– </w:t>
            </w:r>
            <w:r w:rsidR="00B75E3D" w:rsidRPr="005165BA">
              <w:rPr>
                <w:rFonts w:ascii="Times New Roman" w:hAnsi="Times New Roman" w:cs="Times New Roman"/>
                <w:sz w:val="24"/>
                <w:szCs w:val="24"/>
                <w:lang w:eastAsia="uk-UA"/>
              </w:rPr>
              <w:t>забезпечити</w:t>
            </w:r>
            <w:r w:rsidRPr="005165BA">
              <w:rPr>
                <w:rFonts w:ascii="Times New Roman" w:hAnsi="Times New Roman" w:cs="Times New Roman"/>
                <w:sz w:val="24"/>
                <w:szCs w:val="24"/>
                <w:lang w:eastAsia="uk-UA"/>
              </w:rPr>
              <w:t xml:space="preserve"> наявність потрібних людей в потрібних місцях в потрібний час і звільнення непотрібних людей. Співробітники </w:t>
            </w:r>
            <w:r w:rsidR="005165BA" w:rsidRPr="005165BA">
              <w:rPr>
                <w:rFonts w:ascii="Times New Roman" w:hAnsi="Times New Roman" w:cs="Times New Roman"/>
                <w:sz w:val="24"/>
                <w:szCs w:val="24"/>
                <w:lang w:eastAsia="uk-UA"/>
              </w:rPr>
              <w:t>–</w:t>
            </w:r>
            <w:r w:rsidRPr="005165BA">
              <w:rPr>
                <w:rFonts w:ascii="Times New Roman" w:hAnsi="Times New Roman" w:cs="Times New Roman"/>
                <w:sz w:val="24"/>
                <w:szCs w:val="24"/>
                <w:lang w:eastAsia="uk-UA"/>
              </w:rPr>
              <w:t xml:space="preserve"> це </w:t>
            </w:r>
            <w:r w:rsidR="00B75E3D" w:rsidRPr="005165BA">
              <w:rPr>
                <w:rFonts w:ascii="Times New Roman" w:hAnsi="Times New Roman" w:cs="Times New Roman"/>
                <w:sz w:val="24"/>
                <w:szCs w:val="24"/>
                <w:lang w:eastAsia="uk-UA"/>
              </w:rPr>
              <w:t>фактори</w:t>
            </w:r>
            <w:r w:rsidR="005165BA" w:rsidRPr="005165BA">
              <w:rPr>
                <w:rFonts w:ascii="Times New Roman" w:hAnsi="Times New Roman" w:cs="Times New Roman"/>
                <w:sz w:val="24"/>
                <w:szCs w:val="24"/>
                <w:lang w:eastAsia="uk-UA"/>
              </w:rPr>
              <w:t xml:space="preserve"> виробництва, і їх</w:t>
            </w:r>
            <w:r w:rsidRPr="005165BA">
              <w:rPr>
                <w:rFonts w:ascii="Times New Roman" w:hAnsi="Times New Roman" w:cs="Times New Roman"/>
                <w:sz w:val="24"/>
                <w:szCs w:val="24"/>
                <w:lang w:eastAsia="uk-UA"/>
              </w:rPr>
              <w:t xml:space="preserve"> «розставляють», як в шах</w:t>
            </w:r>
            <w:r w:rsidR="005165BA" w:rsidRPr="005165BA">
              <w:rPr>
                <w:rFonts w:ascii="Times New Roman" w:hAnsi="Times New Roman" w:cs="Times New Roman"/>
                <w:sz w:val="24"/>
                <w:szCs w:val="24"/>
                <w:lang w:eastAsia="uk-UA"/>
              </w:rPr>
              <w:t>ах</w:t>
            </w:r>
          </w:p>
        </w:tc>
        <w:tc>
          <w:tcPr>
            <w:tcW w:w="2688"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5165BA">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Ці</w:t>
            </w:r>
            <w:r w:rsidR="005165BA" w:rsidRPr="005165BA">
              <w:rPr>
                <w:rFonts w:ascii="Times New Roman" w:hAnsi="Times New Roman" w:cs="Times New Roman"/>
                <w:sz w:val="24"/>
                <w:szCs w:val="24"/>
                <w:lang w:eastAsia="uk-UA"/>
              </w:rPr>
              <w:t>ль</w:t>
            </w:r>
            <w:r w:rsidRPr="005165BA">
              <w:rPr>
                <w:rFonts w:ascii="Times New Roman" w:hAnsi="Times New Roman" w:cs="Times New Roman"/>
                <w:sz w:val="24"/>
                <w:szCs w:val="24"/>
                <w:lang w:eastAsia="uk-UA"/>
              </w:rPr>
              <w:t xml:space="preserve"> поєд</w:t>
            </w:r>
            <w:r w:rsidR="005165BA" w:rsidRPr="005165BA">
              <w:rPr>
                <w:rFonts w:ascii="Times New Roman" w:hAnsi="Times New Roman" w:cs="Times New Roman"/>
                <w:sz w:val="24"/>
                <w:szCs w:val="24"/>
                <w:lang w:eastAsia="uk-UA"/>
              </w:rPr>
              <w:t>нання наявних людських ресурсів,</w:t>
            </w:r>
            <w:r w:rsidRPr="005165BA">
              <w:rPr>
                <w:rFonts w:ascii="Times New Roman" w:hAnsi="Times New Roman" w:cs="Times New Roman"/>
                <w:sz w:val="24"/>
                <w:szCs w:val="24"/>
                <w:lang w:eastAsia="uk-UA"/>
              </w:rPr>
              <w:t xml:space="preserve"> кваліфікації і потенціалів із стратегією і цілями компанії. Співробітники </w:t>
            </w:r>
            <w:r w:rsidR="005165BA" w:rsidRPr="005165BA">
              <w:rPr>
                <w:rFonts w:ascii="Times New Roman" w:hAnsi="Times New Roman" w:cs="Times New Roman"/>
                <w:sz w:val="24"/>
                <w:szCs w:val="24"/>
                <w:lang w:eastAsia="uk-UA"/>
              </w:rPr>
              <w:t>– ц</w:t>
            </w:r>
            <w:r w:rsidRPr="005165BA">
              <w:rPr>
                <w:rFonts w:ascii="Times New Roman" w:hAnsi="Times New Roman" w:cs="Times New Roman"/>
                <w:sz w:val="24"/>
                <w:szCs w:val="24"/>
                <w:lang w:eastAsia="uk-UA"/>
              </w:rPr>
              <w:t xml:space="preserve">е об'єкт корпоративної стратегії, </w:t>
            </w:r>
            <w:r w:rsidR="005165BA" w:rsidRPr="005165BA">
              <w:rPr>
                <w:rFonts w:ascii="Times New Roman" w:hAnsi="Times New Roman" w:cs="Times New Roman"/>
                <w:sz w:val="24"/>
                <w:szCs w:val="24"/>
                <w:lang w:eastAsia="uk-UA"/>
              </w:rPr>
              <w:t>фактор</w:t>
            </w:r>
            <w:r w:rsidRPr="005165BA">
              <w:rPr>
                <w:rFonts w:ascii="Times New Roman" w:hAnsi="Times New Roman" w:cs="Times New Roman"/>
                <w:sz w:val="24"/>
                <w:szCs w:val="24"/>
                <w:lang w:eastAsia="uk-UA"/>
              </w:rPr>
              <w:t xml:space="preserve"> переваги в конкурентній боротьбі. об'єкт інвестицій фірми</w:t>
            </w:r>
          </w:p>
        </w:tc>
      </w:tr>
      <w:tr w:rsidR="002C4E2D" w:rsidRPr="00CD06FE" w:rsidTr="00A17FAD">
        <w:trPr>
          <w:trHeight w:val="934"/>
        </w:trPr>
        <w:tc>
          <w:tcPr>
            <w:tcW w:w="2312"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AB6638">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Кадрова політика націлена на досягнення компромісу між економічними і соціальними партнерами</w:t>
            </w:r>
          </w:p>
        </w:tc>
        <w:tc>
          <w:tcPr>
            <w:tcW w:w="2688" w:type="pct"/>
            <w:tcBorders>
              <w:top w:val="single" w:sz="6" w:space="0" w:color="auto"/>
              <w:left w:val="single" w:sz="6" w:space="0" w:color="auto"/>
              <w:bottom w:val="single" w:sz="6" w:space="0" w:color="auto"/>
              <w:right w:val="single" w:sz="6" w:space="0" w:color="auto"/>
            </w:tcBorders>
            <w:shd w:val="clear" w:color="auto" w:fill="FFFFFF"/>
          </w:tcPr>
          <w:p w:rsidR="002C4E2D" w:rsidRPr="005165BA" w:rsidRDefault="002C4E2D" w:rsidP="005165BA">
            <w:pPr>
              <w:shd w:val="clear" w:color="auto" w:fill="FFFFFF"/>
              <w:spacing w:after="0"/>
              <w:rPr>
                <w:rFonts w:ascii="Times New Roman" w:hAnsi="Times New Roman" w:cs="Times New Roman"/>
                <w:sz w:val="24"/>
                <w:szCs w:val="24"/>
              </w:rPr>
            </w:pPr>
            <w:r w:rsidRPr="005165BA">
              <w:rPr>
                <w:rFonts w:ascii="Times New Roman" w:hAnsi="Times New Roman" w:cs="Times New Roman"/>
                <w:sz w:val="24"/>
                <w:szCs w:val="24"/>
                <w:lang w:eastAsia="uk-UA"/>
              </w:rPr>
              <w:t>УПР націлене на розвиток цілісної сильної корпоративної культури і балансування поточних потреб інтегрованої ор</w:t>
            </w:r>
            <w:r w:rsidR="005165BA" w:rsidRPr="005165BA">
              <w:rPr>
                <w:rFonts w:ascii="Times New Roman" w:hAnsi="Times New Roman" w:cs="Times New Roman"/>
                <w:sz w:val="24"/>
                <w:szCs w:val="24"/>
                <w:lang w:eastAsia="uk-UA"/>
              </w:rPr>
              <w:t xml:space="preserve">ганізації </w:t>
            </w:r>
            <w:r w:rsidRPr="005165BA">
              <w:rPr>
                <w:rFonts w:ascii="Times New Roman" w:hAnsi="Times New Roman" w:cs="Times New Roman"/>
                <w:sz w:val="24"/>
                <w:szCs w:val="24"/>
                <w:lang w:eastAsia="uk-UA"/>
              </w:rPr>
              <w:t>з навколишнім діловим середовищем</w:t>
            </w:r>
          </w:p>
        </w:tc>
      </w:tr>
    </w:tbl>
    <w:p w:rsidR="002C4E2D" w:rsidRPr="00257A2F" w:rsidRDefault="00153B3A" w:rsidP="00AB6638">
      <w:pPr>
        <w:shd w:val="clear" w:color="auto" w:fill="FFFFFF"/>
        <w:spacing w:after="0" w:line="360" w:lineRule="auto"/>
        <w:ind w:firstLine="720"/>
        <w:jc w:val="both"/>
        <w:rPr>
          <w:rFonts w:ascii="Times New Roman" w:eastAsia="Times New Roman" w:hAnsi="Times New Roman" w:cs="Times New Roman"/>
          <w:sz w:val="24"/>
          <w:szCs w:val="24"/>
        </w:rPr>
      </w:pPr>
      <w:r w:rsidRPr="00257A2F">
        <w:rPr>
          <w:rFonts w:ascii="Times New Roman" w:eastAsia="Times New Roman" w:hAnsi="Times New Roman" w:cs="Times New Roman"/>
          <w:sz w:val="24"/>
          <w:szCs w:val="24"/>
        </w:rPr>
        <w:t>Джерело: складено автором самостійно.</w:t>
      </w:r>
    </w:p>
    <w:p w:rsidR="00153B3A" w:rsidRPr="00CD06FE" w:rsidRDefault="00153B3A"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Сказати про ці відмітні характеристики було необхідно у зв'язку з тим, щоб перейти до виявлення сутнісних рис управління розвитком персоналу. Ці риси обумовлюються самим поняттям «персонал» і за визначенням, яке вже було дано вище, ще в більшому ступені акцентують особовий момент діяльності управління у тому числі 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Працівники освіти мають справу з людськими відносинами і розглядають їх як основний засіб дії на особу і колектив. Тому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 це оптимальна організація відносин, що персоналізуються, з приводу педагогічної діяльності, </w:t>
      </w:r>
      <w:r w:rsidRPr="00CD06FE">
        <w:rPr>
          <w:rFonts w:ascii="Times New Roman" w:hAnsi="Times New Roman" w:cs="Times New Roman"/>
          <w:sz w:val="28"/>
          <w:szCs w:val="28"/>
          <w:lang w:eastAsia="uk-UA"/>
        </w:rPr>
        <w:lastRenderedPageBreak/>
        <w:t xml:space="preserve">в якій на першому місці знаходиться той, що навчається, на другому </w:t>
      </w:r>
      <w:r w:rsidR="002807C9" w:rsidRPr="00CD06FE">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викладач, на третьому </w:t>
      </w:r>
      <w:r w:rsidR="002807C9" w:rsidRPr="00CD06FE">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адміністратор і інші категорії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Розглянемо загальні перспективи управління персоналом з урахуванням соціально-технологічної трансформації. Маючи </w:t>
      </w:r>
      <w:r w:rsidRPr="00CD06FE">
        <w:rPr>
          <w:rFonts w:ascii="Times New Roman" w:hAnsi="Times New Roman" w:cs="Times New Roman"/>
          <w:lang w:eastAsia="uk-UA"/>
        </w:rPr>
        <w:t xml:space="preserve">на увазі </w:t>
      </w:r>
      <w:r w:rsidRPr="00CD06FE">
        <w:rPr>
          <w:rFonts w:ascii="Times New Roman" w:hAnsi="Times New Roman" w:cs="Times New Roman"/>
          <w:sz w:val="28"/>
          <w:szCs w:val="28"/>
          <w:lang w:eastAsia="uk-UA"/>
        </w:rPr>
        <w:t xml:space="preserve">крупні і швидкі зміни в суспільстві, слід сказати, що перевага будь-якої організації полягає в «унікальному професійному ядрі кадрового потенціалу», яке повинне бути високомобільним, орієнтованим на постійний розвиток. Чим розвиненіший персонал, тим більше високих результатів він здатний досягти. Під рівнем розвитку персоналу ми розуміємо характеристику його здатності ставити актуальні і реалістичні організаційні цілі, інтегровані з організаційними цілями, будувати і гнучко змінювати структуру взаємодій і взаємин, що забезпечують оптимальний рух поставлених цілей. У свою чергу, це обставина, змінює всю кадрову роботу в організаціях. Революційні зміни у сфері управління розвитком персоналу розглянуті </w:t>
      </w:r>
      <w:r w:rsidR="00880D9B">
        <w:rPr>
          <w:rFonts w:ascii="Times New Roman" w:hAnsi="Times New Roman" w:cs="Times New Roman"/>
          <w:sz w:val="28"/>
          <w:szCs w:val="28"/>
          <w:lang w:eastAsia="uk-UA"/>
        </w:rPr>
        <w:t>Л.В</w:t>
      </w:r>
      <w:r w:rsidRPr="00CD06FE">
        <w:rPr>
          <w:rFonts w:ascii="Times New Roman" w:hAnsi="Times New Roman" w:cs="Times New Roman"/>
          <w:sz w:val="28"/>
          <w:szCs w:val="28"/>
          <w:lang w:eastAsia="uk-UA"/>
        </w:rPr>
        <w:t>.</w:t>
      </w:r>
      <w:r w:rsidR="00880D9B">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Ба</w:t>
      </w:r>
      <w:r w:rsidR="00880D9B">
        <w:rPr>
          <w:rFonts w:ascii="Times New Roman" w:hAnsi="Times New Roman" w:cs="Times New Roman"/>
          <w:sz w:val="28"/>
          <w:szCs w:val="28"/>
          <w:lang w:eastAsia="uk-UA"/>
        </w:rPr>
        <w:t>лабановою</w:t>
      </w:r>
      <w:r w:rsidRPr="00CD06FE">
        <w:rPr>
          <w:rFonts w:ascii="Times New Roman" w:hAnsi="Times New Roman" w:cs="Times New Roman"/>
          <w:sz w:val="28"/>
          <w:szCs w:val="28"/>
          <w:lang w:eastAsia="uk-UA"/>
        </w:rPr>
        <w:t xml:space="preserve"> </w:t>
      </w:r>
      <w:r w:rsidR="00880D9B">
        <w:rPr>
          <w:rFonts w:ascii="Times New Roman" w:hAnsi="Times New Roman" w:cs="Times New Roman"/>
          <w:sz w:val="28"/>
          <w:szCs w:val="28"/>
          <w:lang w:eastAsia="uk-UA"/>
        </w:rPr>
        <w:t>та</w:t>
      </w:r>
      <w:r w:rsidRPr="00CD06FE">
        <w:rPr>
          <w:rFonts w:ascii="Times New Roman" w:hAnsi="Times New Roman" w:cs="Times New Roman"/>
          <w:sz w:val="28"/>
          <w:szCs w:val="28"/>
          <w:lang w:eastAsia="uk-UA"/>
        </w:rPr>
        <w:t xml:space="preserve"> </w:t>
      </w:r>
      <w:r w:rsidR="00880D9B">
        <w:rPr>
          <w:rFonts w:ascii="Times New Roman" w:hAnsi="Times New Roman" w:cs="Times New Roman"/>
          <w:sz w:val="28"/>
          <w:szCs w:val="28"/>
          <w:lang w:eastAsia="uk-UA"/>
        </w:rPr>
        <w:t>О</w:t>
      </w:r>
      <w:r w:rsidRPr="00CD06FE">
        <w:rPr>
          <w:rFonts w:ascii="Times New Roman" w:hAnsi="Times New Roman" w:cs="Times New Roman"/>
          <w:sz w:val="28"/>
          <w:szCs w:val="28"/>
          <w:lang w:eastAsia="uk-UA"/>
        </w:rPr>
        <w:t>.</w:t>
      </w:r>
      <w:r w:rsidR="00880D9B">
        <w:rPr>
          <w:rFonts w:ascii="Times New Roman" w:hAnsi="Times New Roman" w:cs="Times New Roman"/>
          <w:sz w:val="28"/>
          <w:szCs w:val="28"/>
          <w:lang w:eastAsia="uk-UA"/>
        </w:rPr>
        <w:t>В</w:t>
      </w:r>
      <w:r w:rsidRPr="00CD06FE">
        <w:rPr>
          <w:rFonts w:ascii="Times New Roman" w:hAnsi="Times New Roman" w:cs="Times New Roman"/>
          <w:sz w:val="28"/>
          <w:szCs w:val="28"/>
          <w:lang w:eastAsia="uk-UA"/>
        </w:rPr>
        <w:t>.</w:t>
      </w:r>
      <w:r w:rsidR="00880D9B">
        <w:rPr>
          <w:rFonts w:ascii="Times New Roman" w:hAnsi="Times New Roman" w:cs="Times New Roman"/>
          <w:sz w:val="28"/>
          <w:szCs w:val="28"/>
          <w:lang w:eastAsia="uk-UA"/>
        </w:rPr>
        <w:t xml:space="preserve"> Сардак</w:t>
      </w:r>
      <w:r w:rsidRPr="00CD06FE">
        <w:rPr>
          <w:rFonts w:ascii="Times New Roman" w:hAnsi="Times New Roman" w:cs="Times New Roman"/>
          <w:sz w:val="28"/>
          <w:szCs w:val="28"/>
          <w:lang w:eastAsia="uk-UA"/>
        </w:rPr>
        <w:t xml:space="preserve"> таким чином:</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від вузької спеціалізації і обмеженої відповідальності за доручену роботу до широких професійних і посадових професій;</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від жорсткого спланованого кар'єрного шляху </w:t>
      </w:r>
      <w:r w:rsidR="00862490">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до інформованого і гнучкого вибору траєкторії професійного розвитку;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від відповідальності менеджерів за розвиток персоналу - до відповідальності самих працівників за власний розвиток;</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від контролю за проблемами, з якими стикаються працівники, - до створення можливостей для </w:t>
      </w:r>
      <w:r w:rsidR="00186429" w:rsidRPr="00CD06FE">
        <w:rPr>
          <w:rFonts w:ascii="Times New Roman" w:hAnsi="Times New Roman" w:cs="Times New Roman"/>
          <w:sz w:val="28"/>
          <w:szCs w:val="28"/>
          <w:lang w:eastAsia="uk-UA"/>
        </w:rPr>
        <w:t>усестороннього</w:t>
      </w:r>
      <w:r w:rsidRPr="00CD06FE">
        <w:rPr>
          <w:rFonts w:ascii="Times New Roman" w:hAnsi="Times New Roman" w:cs="Times New Roman"/>
          <w:sz w:val="28"/>
          <w:szCs w:val="28"/>
          <w:lang w:eastAsia="uk-UA"/>
        </w:rPr>
        <w:t xml:space="preserve"> професійного зростання кожного працівника;</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від уникнення зворотного зв'язку з підлеглими - до її активного пошуку;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від секретного розгляду чинників успіху, вакантних робочих місць і відбору фахівців - до відкритого обговорення рівня компетентності працівників, наявних вакансій і шляхів їх заповнення [</w:t>
      </w:r>
      <w:r w:rsidR="00FA38F0" w:rsidRPr="00FA38F0">
        <w:rPr>
          <w:rFonts w:ascii="Times New Roman" w:hAnsi="Times New Roman" w:cs="Times New Roman"/>
          <w:sz w:val="28"/>
          <w:szCs w:val="28"/>
          <w:lang w:eastAsia="uk-UA"/>
        </w:rPr>
        <w:t>2</w:t>
      </w:r>
      <w:r w:rsidR="002807C9"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.27].</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 xml:space="preserve">Всі названі зміни актуальні для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вимагають тут конкретизації з урахуванням педагогічної діяльності того технологічного процесу, який тут здійснюється. Дамо порівняльний аналіз педагогічних орієнтації управління розвитком персоналу, який ідентифікуємо з гуманістичною орієнтацією, а управління кадрами </w:t>
      </w:r>
      <w:r w:rsidR="00282399">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з автократичною.</w:t>
      </w:r>
    </w:p>
    <w:p w:rsidR="002C4E2D" w:rsidRPr="00257A2F" w:rsidRDefault="002C4E2D" w:rsidP="00AB6638">
      <w:pPr>
        <w:shd w:val="clear" w:color="auto" w:fill="FFFFFF"/>
        <w:spacing w:after="0" w:line="360" w:lineRule="auto"/>
        <w:ind w:firstLine="720"/>
        <w:jc w:val="right"/>
        <w:rPr>
          <w:rFonts w:ascii="Times New Roman" w:eastAsia="Times New Roman" w:hAnsi="Times New Roman" w:cs="Times New Roman"/>
          <w:i/>
          <w:sz w:val="28"/>
          <w:szCs w:val="28"/>
        </w:rPr>
      </w:pPr>
      <w:r w:rsidRPr="00257A2F">
        <w:rPr>
          <w:rFonts w:ascii="Times New Roman" w:hAnsi="Times New Roman" w:cs="Times New Roman"/>
          <w:i/>
          <w:sz w:val="28"/>
          <w:szCs w:val="28"/>
          <w:lang w:eastAsia="uk-UA"/>
        </w:rPr>
        <w:t xml:space="preserve">Таблиця </w:t>
      </w:r>
      <w:r w:rsidR="002807C9" w:rsidRPr="00257A2F">
        <w:rPr>
          <w:rFonts w:ascii="Times New Roman" w:hAnsi="Times New Roman" w:cs="Times New Roman"/>
          <w:i/>
          <w:sz w:val="28"/>
          <w:szCs w:val="28"/>
          <w:lang w:eastAsia="uk-UA"/>
        </w:rPr>
        <w:t>2.2.</w:t>
      </w:r>
    </w:p>
    <w:p w:rsidR="002C4E2D" w:rsidRPr="00CD06FE" w:rsidRDefault="002C4E2D" w:rsidP="00AB6638">
      <w:pPr>
        <w:shd w:val="clear" w:color="auto" w:fill="FFFFFF"/>
        <w:spacing w:after="0" w:line="360" w:lineRule="auto"/>
        <w:jc w:val="center"/>
        <w:rPr>
          <w:rFonts w:ascii="Times New Roman" w:hAnsi="Times New Roman" w:cs="Times New Roman"/>
          <w:sz w:val="28"/>
          <w:szCs w:val="28"/>
        </w:rPr>
      </w:pPr>
      <w:r w:rsidRPr="00CD06FE">
        <w:rPr>
          <w:rFonts w:ascii="Times New Roman" w:hAnsi="Times New Roman" w:cs="Times New Roman"/>
          <w:sz w:val="28"/>
          <w:szCs w:val="28"/>
          <w:lang w:eastAsia="uk-UA"/>
        </w:rPr>
        <w:t xml:space="preserve">Порівняльний аналіз педагогічних орієнтації різного типу </w:t>
      </w:r>
    </w:p>
    <w:tbl>
      <w:tblPr>
        <w:tblW w:w="9341" w:type="dxa"/>
        <w:tblInd w:w="40" w:type="dxa"/>
        <w:tblLayout w:type="fixed"/>
        <w:tblCellMar>
          <w:left w:w="40" w:type="dxa"/>
          <w:right w:w="40" w:type="dxa"/>
        </w:tblCellMar>
        <w:tblLook w:val="0000" w:firstRow="0" w:lastRow="0" w:firstColumn="0" w:lastColumn="0" w:noHBand="0" w:noVBand="0"/>
      </w:tblPr>
      <w:tblGrid>
        <w:gridCol w:w="4798"/>
        <w:gridCol w:w="4543"/>
      </w:tblGrid>
      <w:tr w:rsidR="002C4E2D" w:rsidRPr="00CD06FE" w:rsidTr="001545AF">
        <w:trPr>
          <w:trHeight w:val="246"/>
        </w:trPr>
        <w:tc>
          <w:tcPr>
            <w:tcW w:w="4798"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186429">
            <w:pPr>
              <w:shd w:val="clear" w:color="auto" w:fill="FFFFFF"/>
              <w:spacing w:after="0"/>
              <w:jc w:val="center"/>
              <w:rPr>
                <w:rFonts w:ascii="Times New Roman" w:hAnsi="Times New Roman" w:cs="Times New Roman"/>
                <w:sz w:val="24"/>
                <w:szCs w:val="24"/>
              </w:rPr>
            </w:pPr>
            <w:r w:rsidRPr="006E570D">
              <w:rPr>
                <w:rFonts w:ascii="Times New Roman" w:hAnsi="Times New Roman" w:cs="Times New Roman"/>
                <w:sz w:val="24"/>
                <w:szCs w:val="24"/>
                <w:lang w:eastAsia="uk-UA"/>
              </w:rPr>
              <w:t>Гуманістичні орієнтації</w:t>
            </w:r>
          </w:p>
        </w:tc>
        <w:tc>
          <w:tcPr>
            <w:tcW w:w="4543"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186429">
            <w:pPr>
              <w:shd w:val="clear" w:color="auto" w:fill="FFFFFF"/>
              <w:spacing w:after="0"/>
              <w:jc w:val="center"/>
              <w:rPr>
                <w:rFonts w:ascii="Times New Roman" w:hAnsi="Times New Roman" w:cs="Times New Roman"/>
                <w:sz w:val="24"/>
                <w:szCs w:val="24"/>
              </w:rPr>
            </w:pPr>
            <w:r w:rsidRPr="006E570D">
              <w:rPr>
                <w:rFonts w:ascii="Times New Roman" w:hAnsi="Times New Roman" w:cs="Times New Roman"/>
                <w:sz w:val="24"/>
                <w:szCs w:val="24"/>
                <w:lang w:eastAsia="uk-UA"/>
              </w:rPr>
              <w:t>Автократичні орієнтації</w:t>
            </w:r>
          </w:p>
        </w:tc>
      </w:tr>
      <w:tr w:rsidR="002C4E2D" w:rsidRPr="00CD06FE" w:rsidTr="001545AF">
        <w:trPr>
          <w:trHeight w:val="242"/>
        </w:trPr>
        <w:tc>
          <w:tcPr>
            <w:tcW w:w="9341" w:type="dxa"/>
            <w:gridSpan w:val="2"/>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6E570D">
            <w:pPr>
              <w:shd w:val="clear" w:color="auto" w:fill="FFFFFF"/>
              <w:spacing w:after="0"/>
              <w:jc w:val="center"/>
              <w:rPr>
                <w:rFonts w:ascii="Times New Roman" w:hAnsi="Times New Roman" w:cs="Times New Roman"/>
                <w:sz w:val="24"/>
                <w:szCs w:val="24"/>
              </w:rPr>
            </w:pPr>
            <w:r w:rsidRPr="006E570D">
              <w:rPr>
                <w:rFonts w:ascii="Times New Roman" w:hAnsi="Times New Roman" w:cs="Times New Roman"/>
                <w:sz w:val="24"/>
                <w:szCs w:val="24"/>
                <w:lang w:eastAsia="uk-UA"/>
              </w:rPr>
              <w:t>Максими</w:t>
            </w:r>
          </w:p>
        </w:tc>
      </w:tr>
      <w:tr w:rsidR="002C4E2D" w:rsidRPr="00CD06FE" w:rsidTr="001545AF">
        <w:trPr>
          <w:trHeight w:val="237"/>
        </w:trPr>
        <w:tc>
          <w:tcPr>
            <w:tcW w:w="4798"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Людина як вища цінність</w:t>
            </w:r>
          </w:p>
        </w:tc>
        <w:tc>
          <w:tcPr>
            <w:tcW w:w="4543"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Людина як об'єкт маніпулювання</w:t>
            </w:r>
          </w:p>
        </w:tc>
      </w:tr>
      <w:tr w:rsidR="002C4E2D" w:rsidRPr="00CD06FE" w:rsidTr="001545AF">
        <w:trPr>
          <w:trHeight w:val="465"/>
        </w:trPr>
        <w:tc>
          <w:tcPr>
            <w:tcW w:w="4798"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6E570D">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 xml:space="preserve">Головне </w:t>
            </w:r>
            <w:r w:rsidR="006E570D" w:rsidRPr="006E570D">
              <w:rPr>
                <w:rFonts w:ascii="Times New Roman" w:hAnsi="Times New Roman" w:cs="Times New Roman"/>
                <w:sz w:val="24"/>
                <w:szCs w:val="24"/>
                <w:lang w:eastAsia="uk-UA"/>
              </w:rPr>
              <w:t>–</w:t>
            </w:r>
            <w:r w:rsidRPr="006E570D">
              <w:rPr>
                <w:rFonts w:ascii="Times New Roman" w:hAnsi="Times New Roman" w:cs="Times New Roman"/>
                <w:sz w:val="24"/>
                <w:szCs w:val="24"/>
                <w:lang w:eastAsia="uk-UA"/>
              </w:rPr>
              <w:t xml:space="preserve"> духовні цінн</w:t>
            </w:r>
            <w:r w:rsidR="006E570D" w:rsidRPr="006E570D">
              <w:rPr>
                <w:rFonts w:ascii="Times New Roman" w:hAnsi="Times New Roman" w:cs="Times New Roman"/>
                <w:sz w:val="24"/>
                <w:szCs w:val="24"/>
                <w:lang w:eastAsia="uk-UA"/>
              </w:rPr>
              <w:t>ості, що гармонізують відносини:</w:t>
            </w:r>
            <w:r w:rsidRPr="006E570D">
              <w:rPr>
                <w:rFonts w:ascii="Times New Roman" w:hAnsi="Times New Roman" w:cs="Times New Roman"/>
                <w:sz w:val="24"/>
                <w:szCs w:val="24"/>
                <w:lang w:eastAsia="uk-UA"/>
              </w:rPr>
              <w:t xml:space="preserve"> природа </w:t>
            </w:r>
            <w:r w:rsidR="006E570D" w:rsidRPr="006E570D">
              <w:rPr>
                <w:rFonts w:ascii="Times New Roman" w:hAnsi="Times New Roman" w:cs="Times New Roman"/>
                <w:sz w:val="24"/>
                <w:szCs w:val="24"/>
                <w:lang w:eastAsia="uk-UA"/>
              </w:rPr>
              <w:t>–</w:t>
            </w:r>
            <w:r w:rsidRPr="006E570D">
              <w:rPr>
                <w:rFonts w:ascii="Times New Roman" w:hAnsi="Times New Roman" w:cs="Times New Roman"/>
                <w:sz w:val="24"/>
                <w:szCs w:val="24"/>
                <w:lang w:eastAsia="uk-UA"/>
              </w:rPr>
              <w:t xml:space="preserve"> суспільство </w:t>
            </w:r>
            <w:r w:rsidR="006E570D" w:rsidRPr="006E570D">
              <w:rPr>
                <w:rFonts w:ascii="Times New Roman" w:hAnsi="Times New Roman" w:cs="Times New Roman"/>
                <w:sz w:val="24"/>
                <w:szCs w:val="24"/>
                <w:lang w:eastAsia="uk-UA"/>
              </w:rPr>
              <w:t>–</w:t>
            </w:r>
            <w:r w:rsidRPr="006E570D">
              <w:rPr>
                <w:rFonts w:ascii="Times New Roman" w:hAnsi="Times New Roman" w:cs="Times New Roman"/>
                <w:sz w:val="24"/>
                <w:szCs w:val="24"/>
                <w:lang w:eastAsia="uk-UA"/>
              </w:rPr>
              <w:t xml:space="preserve"> людина</w:t>
            </w:r>
          </w:p>
        </w:tc>
        <w:tc>
          <w:tcPr>
            <w:tcW w:w="4543"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6E570D">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 xml:space="preserve">Головне </w:t>
            </w:r>
            <w:r w:rsidR="006E570D" w:rsidRPr="006E570D">
              <w:rPr>
                <w:rFonts w:ascii="Times New Roman" w:hAnsi="Times New Roman" w:cs="Times New Roman"/>
                <w:sz w:val="24"/>
                <w:szCs w:val="24"/>
                <w:lang w:eastAsia="uk-UA"/>
              </w:rPr>
              <w:t>–</w:t>
            </w:r>
            <w:r w:rsidRPr="006E570D">
              <w:rPr>
                <w:rFonts w:ascii="Times New Roman" w:hAnsi="Times New Roman" w:cs="Times New Roman"/>
                <w:sz w:val="24"/>
                <w:szCs w:val="24"/>
                <w:lang w:eastAsia="uk-UA"/>
              </w:rPr>
              <w:t xml:space="preserve"> корпоративні цінності, що руйнують відносини до природи, суспільства і людини</w:t>
            </w:r>
          </w:p>
        </w:tc>
      </w:tr>
      <w:tr w:rsidR="002C4E2D" w:rsidRPr="00CD06FE" w:rsidTr="001545AF">
        <w:trPr>
          <w:trHeight w:val="465"/>
        </w:trPr>
        <w:tc>
          <w:tcPr>
            <w:tcW w:w="4798"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Самореалізація як діяльність на благо інших</w:t>
            </w:r>
          </w:p>
        </w:tc>
        <w:tc>
          <w:tcPr>
            <w:tcW w:w="4543"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Самореалізація як діяльність за рахунок інших (деструктивна)</w:t>
            </w:r>
          </w:p>
        </w:tc>
      </w:tr>
      <w:tr w:rsidR="002C4E2D" w:rsidRPr="00CD06FE" w:rsidTr="001545AF">
        <w:trPr>
          <w:trHeight w:val="242"/>
        </w:trPr>
        <w:tc>
          <w:tcPr>
            <w:tcW w:w="9341" w:type="dxa"/>
            <w:gridSpan w:val="2"/>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6E570D">
            <w:pPr>
              <w:shd w:val="clear" w:color="auto" w:fill="FFFFFF"/>
              <w:spacing w:after="0"/>
              <w:jc w:val="center"/>
              <w:rPr>
                <w:rFonts w:ascii="Times New Roman" w:hAnsi="Times New Roman" w:cs="Times New Roman"/>
                <w:sz w:val="24"/>
                <w:szCs w:val="24"/>
              </w:rPr>
            </w:pPr>
            <w:r w:rsidRPr="006E570D">
              <w:rPr>
                <w:rFonts w:ascii="Times New Roman" w:hAnsi="Times New Roman" w:cs="Times New Roman"/>
                <w:sz w:val="24"/>
                <w:szCs w:val="24"/>
                <w:lang w:eastAsia="uk-UA"/>
              </w:rPr>
              <w:t xml:space="preserve">Взаємодія вчителя і </w:t>
            </w:r>
            <w:r w:rsidR="006E570D" w:rsidRPr="006E570D">
              <w:rPr>
                <w:rFonts w:ascii="Times New Roman" w:hAnsi="Times New Roman" w:cs="Times New Roman"/>
                <w:sz w:val="24"/>
                <w:szCs w:val="24"/>
                <w:lang w:eastAsia="uk-UA"/>
              </w:rPr>
              <w:t>учня</w:t>
            </w:r>
          </w:p>
        </w:tc>
      </w:tr>
      <w:tr w:rsidR="002C4E2D" w:rsidRPr="00CD06FE" w:rsidTr="001545AF">
        <w:trPr>
          <w:trHeight w:val="465"/>
        </w:trPr>
        <w:tc>
          <w:tcPr>
            <w:tcW w:w="4798"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6E570D">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 xml:space="preserve">Учень </w:t>
            </w:r>
            <w:r w:rsidR="006E570D" w:rsidRPr="006E570D">
              <w:rPr>
                <w:rFonts w:ascii="Times New Roman" w:hAnsi="Times New Roman" w:cs="Times New Roman"/>
                <w:sz w:val="24"/>
                <w:szCs w:val="24"/>
                <w:lang w:eastAsia="uk-UA"/>
              </w:rPr>
              <w:t>–</w:t>
            </w:r>
            <w:r w:rsidRPr="006E570D">
              <w:rPr>
                <w:rFonts w:ascii="Times New Roman" w:hAnsi="Times New Roman" w:cs="Times New Roman"/>
                <w:sz w:val="24"/>
                <w:szCs w:val="24"/>
                <w:lang w:eastAsia="uk-UA"/>
              </w:rPr>
              <w:t xml:space="preserve"> суб'єкт учення, вчитель створює умови для самостійного просування учня</w:t>
            </w:r>
          </w:p>
        </w:tc>
        <w:tc>
          <w:tcPr>
            <w:tcW w:w="4543"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6E570D">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 xml:space="preserve">Вчитель </w:t>
            </w:r>
            <w:r w:rsidR="006E570D" w:rsidRPr="006E570D">
              <w:rPr>
                <w:rFonts w:ascii="Times New Roman" w:hAnsi="Times New Roman" w:cs="Times New Roman"/>
                <w:sz w:val="24"/>
                <w:szCs w:val="24"/>
                <w:lang w:eastAsia="uk-UA"/>
              </w:rPr>
              <w:t>–</w:t>
            </w:r>
            <w:r w:rsidRPr="006E570D">
              <w:rPr>
                <w:rFonts w:ascii="Times New Roman" w:hAnsi="Times New Roman" w:cs="Times New Roman"/>
                <w:sz w:val="24"/>
                <w:szCs w:val="24"/>
                <w:lang w:eastAsia="uk-UA"/>
              </w:rPr>
              <w:t xml:space="preserve"> суб'єкт </w:t>
            </w:r>
            <w:r w:rsidR="006E570D" w:rsidRPr="006E570D">
              <w:rPr>
                <w:rFonts w:ascii="Times New Roman" w:hAnsi="Times New Roman" w:cs="Times New Roman"/>
                <w:sz w:val="24"/>
                <w:szCs w:val="24"/>
                <w:lang w:eastAsia="uk-UA"/>
              </w:rPr>
              <w:t>в</w:t>
            </w:r>
            <w:r w:rsidRPr="006E570D">
              <w:rPr>
                <w:rFonts w:ascii="Times New Roman" w:hAnsi="Times New Roman" w:cs="Times New Roman"/>
                <w:sz w:val="24"/>
                <w:szCs w:val="24"/>
                <w:lang w:eastAsia="uk-UA"/>
              </w:rPr>
              <w:t xml:space="preserve">чення, а учень </w:t>
            </w:r>
            <w:r w:rsidR="006E570D" w:rsidRPr="006E570D">
              <w:rPr>
                <w:rFonts w:ascii="Times New Roman" w:hAnsi="Times New Roman" w:cs="Times New Roman"/>
                <w:sz w:val="24"/>
                <w:szCs w:val="24"/>
                <w:lang w:eastAsia="uk-UA"/>
              </w:rPr>
              <w:t>–</w:t>
            </w:r>
            <w:r w:rsidRPr="006E570D">
              <w:rPr>
                <w:rFonts w:ascii="Times New Roman" w:hAnsi="Times New Roman" w:cs="Times New Roman"/>
                <w:sz w:val="24"/>
                <w:szCs w:val="24"/>
                <w:lang w:eastAsia="uk-UA"/>
              </w:rPr>
              <w:t xml:space="preserve"> пасивний його об'єкт</w:t>
            </w:r>
          </w:p>
        </w:tc>
      </w:tr>
      <w:tr w:rsidR="002C4E2D" w:rsidRPr="00CD06FE" w:rsidTr="001545AF">
        <w:trPr>
          <w:trHeight w:val="2301"/>
        </w:trPr>
        <w:tc>
          <w:tcPr>
            <w:tcW w:w="4798"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Основні умови:</w:t>
            </w:r>
          </w:p>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 xml:space="preserve">а) </w:t>
            </w:r>
            <w:r w:rsidR="006E570D">
              <w:rPr>
                <w:rFonts w:ascii="Times New Roman" w:hAnsi="Times New Roman" w:cs="Times New Roman"/>
                <w:sz w:val="24"/>
                <w:szCs w:val="24"/>
                <w:lang w:eastAsia="uk-UA"/>
              </w:rPr>
              <w:t>проблематизаці</w:t>
            </w:r>
            <w:r w:rsidRPr="006E570D">
              <w:rPr>
                <w:rFonts w:ascii="Times New Roman" w:hAnsi="Times New Roman" w:cs="Times New Roman"/>
                <w:sz w:val="24"/>
                <w:szCs w:val="24"/>
                <w:lang w:eastAsia="uk-UA"/>
              </w:rPr>
              <w:t>я матеріалу, що вивчається, і осми</w:t>
            </w:r>
            <w:r w:rsidR="006E570D" w:rsidRPr="006E570D">
              <w:rPr>
                <w:rFonts w:ascii="Times New Roman" w:hAnsi="Times New Roman" w:cs="Times New Roman"/>
                <w:sz w:val="24"/>
                <w:szCs w:val="24"/>
                <w:lang w:eastAsia="uk-UA"/>
              </w:rPr>
              <w:t>слення його цінності для людини;</w:t>
            </w:r>
          </w:p>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 xml:space="preserve">б) рефлексія </w:t>
            </w:r>
            <w:r w:rsidR="006E570D" w:rsidRPr="006E570D">
              <w:rPr>
                <w:rFonts w:ascii="Times New Roman" w:hAnsi="Times New Roman" w:cs="Times New Roman"/>
                <w:sz w:val="24"/>
                <w:szCs w:val="24"/>
                <w:lang w:eastAsia="uk-UA"/>
              </w:rPr>
              <w:t>підґрунтя</w:t>
            </w:r>
            <w:r w:rsidRPr="006E570D">
              <w:rPr>
                <w:rFonts w:ascii="Times New Roman" w:hAnsi="Times New Roman" w:cs="Times New Roman"/>
                <w:sz w:val="24"/>
                <w:szCs w:val="24"/>
                <w:lang w:eastAsia="uk-UA"/>
              </w:rPr>
              <w:t xml:space="preserve"> (методології) вирішення проблеми;</w:t>
            </w:r>
          </w:p>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в) д</w:t>
            </w:r>
            <w:r w:rsidR="006E570D" w:rsidRPr="006E570D">
              <w:rPr>
                <w:rFonts w:ascii="Times New Roman" w:hAnsi="Times New Roman" w:cs="Times New Roman"/>
                <w:sz w:val="24"/>
                <w:szCs w:val="24"/>
                <w:lang w:eastAsia="uk-UA"/>
              </w:rPr>
              <w:t>іалогі</w:t>
            </w:r>
            <w:r w:rsidRPr="006E570D">
              <w:rPr>
                <w:rFonts w:ascii="Times New Roman" w:hAnsi="Times New Roman" w:cs="Times New Roman"/>
                <w:sz w:val="24"/>
                <w:szCs w:val="24"/>
                <w:lang w:eastAsia="uk-UA"/>
              </w:rPr>
              <w:t>зац</w:t>
            </w:r>
            <w:r w:rsidR="006E570D" w:rsidRPr="006E570D">
              <w:rPr>
                <w:rFonts w:ascii="Times New Roman" w:hAnsi="Times New Roman" w:cs="Times New Roman"/>
                <w:sz w:val="24"/>
                <w:szCs w:val="24"/>
                <w:lang w:eastAsia="uk-UA"/>
              </w:rPr>
              <w:t>і</w:t>
            </w:r>
            <w:r w:rsidRPr="006E570D">
              <w:rPr>
                <w:rFonts w:ascii="Times New Roman" w:hAnsi="Times New Roman" w:cs="Times New Roman"/>
                <w:sz w:val="24"/>
                <w:szCs w:val="24"/>
                <w:lang w:eastAsia="uk-UA"/>
              </w:rPr>
              <w:t>я</w:t>
            </w:r>
            <w:r w:rsidR="006E570D">
              <w:rPr>
                <w:rFonts w:ascii="Times New Roman" w:hAnsi="Times New Roman" w:cs="Times New Roman"/>
                <w:sz w:val="24"/>
                <w:szCs w:val="24"/>
                <w:lang w:eastAsia="uk-UA"/>
              </w:rPr>
              <w:t xml:space="preserve"> спілкування і с</w:t>
            </w:r>
            <w:r w:rsidR="006E570D" w:rsidRPr="006E570D">
              <w:rPr>
                <w:rFonts w:ascii="Times New Roman" w:hAnsi="Times New Roman" w:cs="Times New Roman"/>
                <w:sz w:val="24"/>
                <w:szCs w:val="24"/>
                <w:lang w:eastAsia="uk-UA"/>
              </w:rPr>
              <w:t>пільного</w:t>
            </w:r>
            <w:r w:rsidRPr="006E570D">
              <w:rPr>
                <w:rFonts w:ascii="Times New Roman" w:hAnsi="Times New Roman" w:cs="Times New Roman"/>
                <w:sz w:val="24"/>
                <w:szCs w:val="24"/>
                <w:lang w:eastAsia="uk-UA"/>
              </w:rPr>
              <w:t xml:space="preserve"> пошуку рішення:</w:t>
            </w:r>
          </w:p>
          <w:p w:rsidR="002C4E2D" w:rsidRPr="006E570D" w:rsidRDefault="002C4E2D" w:rsidP="006E570D">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 xml:space="preserve">г) опора на внутрішню мотивацію </w:t>
            </w:r>
            <w:r w:rsidR="006E570D" w:rsidRPr="006E570D">
              <w:rPr>
                <w:rFonts w:ascii="Times New Roman" w:hAnsi="Times New Roman" w:cs="Times New Roman"/>
                <w:sz w:val="24"/>
                <w:szCs w:val="24"/>
                <w:lang w:eastAsia="uk-UA"/>
              </w:rPr>
              <w:t>вчення</w:t>
            </w:r>
            <w:r w:rsidRPr="006E570D">
              <w:rPr>
                <w:rFonts w:ascii="Times New Roman" w:hAnsi="Times New Roman" w:cs="Times New Roman"/>
                <w:sz w:val="24"/>
                <w:szCs w:val="24"/>
                <w:lang w:eastAsia="uk-UA"/>
              </w:rPr>
              <w:t xml:space="preserve">: </w:t>
            </w:r>
            <w:r w:rsidR="006E570D" w:rsidRPr="006E570D">
              <w:rPr>
                <w:rFonts w:ascii="Times New Roman" w:hAnsi="Times New Roman" w:cs="Times New Roman"/>
                <w:sz w:val="24"/>
                <w:szCs w:val="24"/>
                <w:lang w:eastAsia="uk-UA"/>
              </w:rPr>
              <w:t>зацікавленість,</w:t>
            </w:r>
            <w:r w:rsidRPr="006E570D">
              <w:rPr>
                <w:rFonts w:ascii="Times New Roman" w:hAnsi="Times New Roman" w:cs="Times New Roman"/>
                <w:sz w:val="24"/>
                <w:szCs w:val="24"/>
                <w:lang w:eastAsia="uk-UA"/>
              </w:rPr>
              <w:t xml:space="preserve"> відчуття успіху, затвердження своїх сил і здібностей.</w:t>
            </w:r>
          </w:p>
        </w:tc>
        <w:tc>
          <w:tcPr>
            <w:tcW w:w="4543" w:type="dxa"/>
            <w:tcBorders>
              <w:top w:val="single" w:sz="6" w:space="0" w:color="auto"/>
              <w:left w:val="single" w:sz="6" w:space="0" w:color="auto"/>
              <w:bottom w:val="single" w:sz="6" w:space="0" w:color="auto"/>
              <w:right w:val="single" w:sz="6" w:space="0" w:color="auto"/>
            </w:tcBorders>
            <w:shd w:val="clear" w:color="auto" w:fill="FFFFFF"/>
          </w:tcPr>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Основні умови:</w:t>
            </w:r>
          </w:p>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а) інформаційно-рецептивний підхід до навчання</w:t>
            </w:r>
            <w:r w:rsidR="006E570D" w:rsidRPr="006E570D">
              <w:rPr>
                <w:rFonts w:ascii="Times New Roman" w:hAnsi="Times New Roman" w:cs="Times New Roman"/>
                <w:sz w:val="24"/>
                <w:szCs w:val="24"/>
                <w:lang w:eastAsia="uk-UA"/>
              </w:rPr>
              <w:t>,</w:t>
            </w:r>
            <w:r w:rsidRPr="006E570D">
              <w:rPr>
                <w:rFonts w:ascii="Times New Roman" w:hAnsi="Times New Roman" w:cs="Times New Roman"/>
                <w:sz w:val="24"/>
                <w:szCs w:val="24"/>
                <w:lang w:eastAsia="uk-UA"/>
              </w:rPr>
              <w:t xml:space="preserve"> абс</w:t>
            </w:r>
            <w:r w:rsidR="006E570D" w:rsidRPr="006E570D">
              <w:rPr>
                <w:rFonts w:ascii="Times New Roman" w:hAnsi="Times New Roman" w:cs="Times New Roman"/>
                <w:sz w:val="24"/>
                <w:szCs w:val="24"/>
                <w:lang w:eastAsia="uk-UA"/>
              </w:rPr>
              <w:t>трагований від ціннісного сенсу;</w:t>
            </w:r>
          </w:p>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б) готове пояснення матеріалу з подальшим зазубрюванням;</w:t>
            </w:r>
          </w:p>
          <w:p w:rsidR="002C4E2D" w:rsidRPr="006E570D" w:rsidRDefault="002C4E2D" w:rsidP="00AB6638">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в) монологічне мовлення вчителя і формальне оцінювання учня;</w:t>
            </w:r>
          </w:p>
          <w:p w:rsidR="002C4E2D" w:rsidRPr="006E570D" w:rsidRDefault="002C4E2D" w:rsidP="006E570D">
            <w:pPr>
              <w:shd w:val="clear" w:color="auto" w:fill="FFFFFF"/>
              <w:spacing w:after="0"/>
              <w:rPr>
                <w:rFonts w:ascii="Times New Roman" w:hAnsi="Times New Roman" w:cs="Times New Roman"/>
                <w:sz w:val="24"/>
                <w:szCs w:val="24"/>
              </w:rPr>
            </w:pPr>
            <w:r w:rsidRPr="006E570D">
              <w:rPr>
                <w:rFonts w:ascii="Times New Roman" w:hAnsi="Times New Roman" w:cs="Times New Roman"/>
                <w:sz w:val="24"/>
                <w:szCs w:val="24"/>
                <w:lang w:eastAsia="uk-UA"/>
              </w:rPr>
              <w:t>г) опора на зовн</w:t>
            </w:r>
            <w:r w:rsidR="006E570D" w:rsidRPr="006E570D">
              <w:rPr>
                <w:rFonts w:ascii="Times New Roman" w:hAnsi="Times New Roman" w:cs="Times New Roman"/>
                <w:sz w:val="24"/>
                <w:szCs w:val="24"/>
                <w:lang w:eastAsia="uk-UA"/>
              </w:rPr>
              <w:t>ішню мотивацію: обов’язок, покарання,</w:t>
            </w:r>
            <w:r w:rsidRPr="006E570D">
              <w:rPr>
                <w:rFonts w:ascii="Times New Roman" w:hAnsi="Times New Roman" w:cs="Times New Roman"/>
                <w:sz w:val="24"/>
                <w:szCs w:val="24"/>
                <w:lang w:eastAsia="uk-UA"/>
              </w:rPr>
              <w:t xml:space="preserve"> страх не</w:t>
            </w:r>
            <w:r w:rsidR="006E570D" w:rsidRPr="006E570D">
              <w:rPr>
                <w:rFonts w:ascii="Times New Roman" w:hAnsi="Times New Roman" w:cs="Times New Roman"/>
                <w:sz w:val="24"/>
                <w:szCs w:val="24"/>
                <w:lang w:eastAsia="uk-UA"/>
              </w:rPr>
              <w:t>в</w:t>
            </w:r>
            <w:r w:rsidRPr="006E570D">
              <w:rPr>
                <w:rFonts w:ascii="Times New Roman" w:hAnsi="Times New Roman" w:cs="Times New Roman"/>
                <w:sz w:val="24"/>
                <w:szCs w:val="24"/>
                <w:lang w:eastAsia="uk-UA"/>
              </w:rPr>
              <w:t>дач.</w:t>
            </w:r>
          </w:p>
        </w:tc>
      </w:tr>
    </w:tbl>
    <w:p w:rsidR="001545AF" w:rsidRPr="00257A2F" w:rsidRDefault="001545AF" w:rsidP="001545AF">
      <w:pPr>
        <w:shd w:val="clear" w:color="auto" w:fill="FFFFFF"/>
        <w:spacing w:after="0" w:line="360" w:lineRule="auto"/>
        <w:ind w:firstLine="720"/>
        <w:jc w:val="both"/>
        <w:rPr>
          <w:rFonts w:ascii="Times New Roman" w:eastAsia="Times New Roman" w:hAnsi="Times New Roman" w:cs="Times New Roman"/>
          <w:sz w:val="24"/>
          <w:szCs w:val="24"/>
        </w:rPr>
      </w:pPr>
      <w:r w:rsidRPr="00257A2F">
        <w:rPr>
          <w:rFonts w:ascii="Times New Roman" w:eastAsia="Times New Roman" w:hAnsi="Times New Roman" w:cs="Times New Roman"/>
          <w:sz w:val="24"/>
          <w:szCs w:val="24"/>
        </w:rPr>
        <w:t xml:space="preserve">Джерело: складено автором на основі </w:t>
      </w:r>
      <w:r w:rsidR="00282399" w:rsidRPr="00257A2F">
        <w:rPr>
          <w:rFonts w:ascii="Times New Roman" w:hAnsi="Times New Roman" w:cs="Times New Roman"/>
          <w:sz w:val="24"/>
          <w:szCs w:val="24"/>
          <w:lang w:eastAsia="uk-UA"/>
        </w:rPr>
        <w:t>[</w:t>
      </w:r>
      <w:r w:rsidR="00FA38F0" w:rsidRPr="00257A2F">
        <w:rPr>
          <w:rFonts w:ascii="Times New Roman" w:hAnsi="Times New Roman" w:cs="Times New Roman"/>
          <w:sz w:val="24"/>
          <w:szCs w:val="24"/>
          <w:lang w:val="ru-RU" w:eastAsia="uk-UA"/>
        </w:rPr>
        <w:t>20</w:t>
      </w:r>
      <w:r w:rsidRPr="00257A2F">
        <w:rPr>
          <w:rFonts w:ascii="Times New Roman" w:hAnsi="Times New Roman" w:cs="Times New Roman"/>
          <w:sz w:val="24"/>
          <w:szCs w:val="24"/>
          <w:lang w:eastAsia="uk-UA"/>
        </w:rPr>
        <w:t>]</w:t>
      </w:r>
      <w:r w:rsidRPr="00257A2F">
        <w:rPr>
          <w:rFonts w:ascii="Times New Roman" w:eastAsia="Times New Roman" w:hAnsi="Times New Roman" w:cs="Times New Roman"/>
          <w:sz w:val="24"/>
          <w:szCs w:val="24"/>
        </w:rPr>
        <w:t>.</w:t>
      </w:r>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З таблиць 2</w:t>
      </w:r>
      <w:r w:rsidR="002807C9" w:rsidRPr="00CD06FE">
        <w:rPr>
          <w:rFonts w:ascii="Times New Roman" w:hAnsi="Times New Roman" w:cs="Times New Roman"/>
          <w:sz w:val="28"/>
          <w:szCs w:val="28"/>
          <w:lang w:eastAsia="uk-UA"/>
        </w:rPr>
        <w:t>.1</w:t>
      </w:r>
      <w:r w:rsidRPr="00CD06FE">
        <w:rPr>
          <w:rFonts w:ascii="Times New Roman" w:hAnsi="Times New Roman" w:cs="Times New Roman"/>
          <w:sz w:val="28"/>
          <w:szCs w:val="28"/>
          <w:lang w:eastAsia="uk-UA"/>
        </w:rPr>
        <w:t xml:space="preserve"> і </w:t>
      </w:r>
      <w:r w:rsidR="002807C9" w:rsidRPr="00CD06FE">
        <w:rPr>
          <w:rFonts w:ascii="Times New Roman" w:hAnsi="Times New Roman" w:cs="Times New Roman"/>
          <w:sz w:val="28"/>
          <w:szCs w:val="28"/>
          <w:lang w:eastAsia="uk-UA"/>
        </w:rPr>
        <w:t>2.2</w:t>
      </w:r>
      <w:r w:rsidRPr="00CD06FE">
        <w:rPr>
          <w:rFonts w:ascii="Times New Roman" w:hAnsi="Times New Roman" w:cs="Times New Roman"/>
          <w:sz w:val="28"/>
          <w:szCs w:val="28"/>
          <w:lang w:eastAsia="uk-UA"/>
        </w:rPr>
        <w:t xml:space="preserve"> </w:t>
      </w:r>
      <w:r w:rsidR="002807C9" w:rsidRPr="00CD06FE">
        <w:rPr>
          <w:rFonts w:ascii="Times New Roman" w:hAnsi="Times New Roman" w:cs="Times New Roman"/>
          <w:sz w:val="28"/>
          <w:szCs w:val="28"/>
          <w:lang w:eastAsia="uk-UA"/>
        </w:rPr>
        <w:t>видно</w:t>
      </w:r>
      <w:r w:rsidRPr="00CD06FE">
        <w:rPr>
          <w:rFonts w:ascii="Times New Roman" w:hAnsi="Times New Roman" w:cs="Times New Roman"/>
          <w:sz w:val="28"/>
          <w:szCs w:val="28"/>
          <w:lang w:eastAsia="uk-UA"/>
        </w:rPr>
        <w:t xml:space="preserve"> аналогі</w:t>
      </w:r>
      <w:r w:rsidR="002807C9" w:rsidRPr="00CD06FE">
        <w:rPr>
          <w:rFonts w:ascii="Times New Roman" w:hAnsi="Times New Roman" w:cs="Times New Roman"/>
          <w:sz w:val="28"/>
          <w:szCs w:val="28"/>
          <w:lang w:eastAsia="uk-UA"/>
        </w:rPr>
        <w:t>ю</w:t>
      </w:r>
      <w:r w:rsidRPr="00CD06FE">
        <w:rPr>
          <w:rFonts w:ascii="Times New Roman" w:hAnsi="Times New Roman" w:cs="Times New Roman"/>
          <w:sz w:val="28"/>
          <w:szCs w:val="28"/>
          <w:lang w:eastAsia="uk-UA"/>
        </w:rPr>
        <w:t xml:space="preserve"> автократичн</w:t>
      </w:r>
      <w:r w:rsidR="002807C9" w:rsidRPr="00CD06FE">
        <w:rPr>
          <w:rFonts w:ascii="Times New Roman" w:hAnsi="Times New Roman" w:cs="Times New Roman"/>
          <w:sz w:val="28"/>
          <w:szCs w:val="28"/>
          <w:lang w:eastAsia="uk-UA"/>
        </w:rPr>
        <w:t>ої</w:t>
      </w:r>
      <w:r w:rsidRPr="00CD06FE">
        <w:rPr>
          <w:rFonts w:ascii="Times New Roman" w:hAnsi="Times New Roman" w:cs="Times New Roman"/>
          <w:sz w:val="28"/>
          <w:szCs w:val="28"/>
          <w:lang w:eastAsia="uk-UA"/>
        </w:rPr>
        <w:t xml:space="preserve"> орієнтації в педагогіці з традиційним управлінням кадрами, і відповідно, гуманістичні орієнтації в педагогіці </w:t>
      </w:r>
      <w:r w:rsidR="00FA38F0" w:rsidRPr="00FA38F0">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з управлінням розвитку персоналу (у його адекватності постіндустріальному суспільству). Характеристики гуманістичної орієнтації управління персоналом виявляють себе, коли, по-перше, вчитель полегшує учневі його</w:t>
      </w:r>
      <w:r w:rsidR="006E570D">
        <w:rPr>
          <w:rFonts w:ascii="Times New Roman" w:hAnsi="Times New Roman" w:cs="Times New Roman"/>
          <w:sz w:val="28"/>
          <w:szCs w:val="28"/>
          <w:lang w:eastAsia="uk-UA"/>
        </w:rPr>
        <w:t xml:space="preserve"> освітній процес і намагається е</w:t>
      </w:r>
      <w:r w:rsidRPr="00CD06FE">
        <w:rPr>
          <w:rFonts w:ascii="Times New Roman" w:hAnsi="Times New Roman" w:cs="Times New Roman"/>
          <w:sz w:val="28"/>
          <w:szCs w:val="28"/>
          <w:lang w:eastAsia="uk-UA"/>
        </w:rPr>
        <w:t>мпатич</w:t>
      </w:r>
      <w:r w:rsidR="006E570D">
        <w:rPr>
          <w:rFonts w:ascii="Times New Roman" w:hAnsi="Times New Roman" w:cs="Times New Roman"/>
          <w:sz w:val="28"/>
          <w:szCs w:val="28"/>
          <w:lang w:eastAsia="uk-UA"/>
        </w:rPr>
        <w:t>но</w:t>
      </w:r>
      <w:r w:rsidRPr="00CD06FE">
        <w:rPr>
          <w:rFonts w:ascii="Times New Roman" w:hAnsi="Times New Roman" w:cs="Times New Roman"/>
          <w:sz w:val="28"/>
          <w:szCs w:val="28"/>
          <w:lang w:eastAsia="uk-UA"/>
        </w:rPr>
        <w:t xml:space="preserve"> зрозуміти відчуття і думки учня, приймаючи його як особа, а керівник в управлінні персоналом </w:t>
      </w:r>
      <w:r w:rsidR="00FA38F0" w:rsidRPr="00FA38F0">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полегшує трудову діяльність підлеглого, намагається зрозуміти його </w:t>
      </w:r>
      <w:r w:rsidRPr="00CD06FE">
        <w:rPr>
          <w:rFonts w:ascii="Times New Roman" w:hAnsi="Times New Roman" w:cs="Times New Roman"/>
          <w:sz w:val="28"/>
          <w:szCs w:val="28"/>
          <w:lang w:eastAsia="uk-UA"/>
        </w:rPr>
        <w:lastRenderedPageBreak/>
        <w:t xml:space="preserve">індивідуальність і теж сприймає його як особа. По-друге, в гуманістично орієнтованій освіті педагог ставить учня в позицію повноправного суб'єкта освітнього процесу. Те ж саме відбувається в управлінні персоналом, де керівник бачить в підлеглому свого партнера у загальній справі, тим самим, створює умови для його творчої реалізації. По-третє, учбова діяльність в гуманістично орієнтованому навчанні організовується як процес ухвалення рішення різного рівня, дає можливість зрозуміти особовий сенс поставлених перед ним проблем і завдань. У управлінні персоналом керівник включає підпорядкованого в процес ухвалення рішення, тим самим делегує йому повноваження і відповідальність. По-четверте, важливим завданням педагога при гуманістичній орієнтації освітнього процесу є здатність включати учня як активного учасника в процес групової взаємодії на основі творчого діалогу в системі «вчитель </w:t>
      </w:r>
      <w:r w:rsidR="00881413">
        <w:rPr>
          <w:rFonts w:ascii="Times New Roman" w:hAnsi="Times New Roman" w:cs="Times New Roman"/>
          <w:sz w:val="28"/>
          <w:szCs w:val="28"/>
          <w:lang w:eastAsia="uk-UA"/>
        </w:rPr>
        <w:t>–</w:t>
      </w:r>
      <w:r w:rsidR="001D198B">
        <w:rPr>
          <w:rFonts w:ascii="Times New Roman" w:hAnsi="Times New Roman" w:cs="Times New Roman"/>
          <w:sz w:val="28"/>
          <w:szCs w:val="28"/>
          <w:lang w:eastAsia="uk-UA"/>
        </w:rPr>
        <w:t xml:space="preserve"> учень», «вчитель –</w:t>
      </w:r>
      <w:r w:rsidRPr="00CD06FE">
        <w:rPr>
          <w:rFonts w:ascii="Times New Roman" w:hAnsi="Times New Roman" w:cs="Times New Roman"/>
          <w:sz w:val="28"/>
          <w:szCs w:val="28"/>
          <w:lang w:eastAsia="uk-UA"/>
        </w:rPr>
        <w:t xml:space="preserve"> </w:t>
      </w:r>
      <w:r w:rsidR="001D198B">
        <w:rPr>
          <w:rFonts w:ascii="Times New Roman" w:hAnsi="Times New Roman" w:cs="Times New Roman"/>
          <w:sz w:val="28"/>
          <w:szCs w:val="28"/>
          <w:lang w:eastAsia="uk-UA"/>
        </w:rPr>
        <w:t>учні</w:t>
      </w:r>
      <w:r w:rsidRPr="00CD06FE">
        <w:rPr>
          <w:rFonts w:ascii="Times New Roman" w:hAnsi="Times New Roman" w:cs="Times New Roman"/>
          <w:sz w:val="28"/>
          <w:szCs w:val="28"/>
          <w:lang w:eastAsia="uk-UA"/>
        </w:rPr>
        <w:t xml:space="preserve">». У управлінні персоналом важливим завданням керівника стає включення підлеглого як активний учасник загальної діяльності на основі творчого діалогу в системі «керівник </w:t>
      </w:r>
      <w:r w:rsidR="001D198B">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підлеглий», «керівник </w:t>
      </w:r>
      <w:r w:rsidR="001D198B">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персонал».</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В центрі нашої уваги, таким чином, з'являються співвідношення типів управлінської і педагогічної систем. Можна бачити ефективний варіант їх взаємодії: автократична педагогіка успішно може реал</w:t>
      </w:r>
      <w:r w:rsidR="00D3354C">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зо</w:t>
      </w:r>
      <w:r w:rsidR="00D3354C">
        <w:rPr>
          <w:rFonts w:ascii="Times New Roman" w:hAnsi="Times New Roman" w:cs="Times New Roman"/>
          <w:sz w:val="28"/>
          <w:szCs w:val="28"/>
          <w:lang w:eastAsia="uk-UA"/>
        </w:rPr>
        <w:t>вуватись</w:t>
      </w:r>
      <w:r w:rsidRPr="00CD06FE">
        <w:rPr>
          <w:rFonts w:ascii="Times New Roman" w:hAnsi="Times New Roman" w:cs="Times New Roman"/>
          <w:sz w:val="28"/>
          <w:szCs w:val="28"/>
          <w:lang w:eastAsia="uk-UA"/>
        </w:rPr>
        <w:t xml:space="preserve"> в системі управління кадрами, а гуманно орієнтовані педагогічні відносини - тільки через систему управління розвитком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Повертаючись до розглянутих змін в управлінні розвитком персоналу, управлінському аспекту педагогіки і соціально-технологічним змінам в суспільстві, зробимо головне виведення першого розділу і акцентуємо особливу увагу на тому, що управлінська діяльність з приводу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тільки в тому разі може відповідати швидко змінному соціально-професійному миру, коли вона відноситься до свого об'єкту </w:t>
      </w:r>
      <w:r w:rsidR="00FA38F0" w:rsidRPr="00FA38F0">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персоналу </w:t>
      </w:r>
      <w:r w:rsidR="00FA38F0" w:rsidRPr="0064156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як що знаходиться в безперервному русі: зміні і розвитку відповідно до змін, що відбуваються, в суспільстві. Тому певною мірою невірно стосовно сучасного стану освіти говорити про управління персоналом. </w:t>
      </w:r>
      <w:r w:rsidRPr="00CD06FE">
        <w:rPr>
          <w:rFonts w:ascii="Times New Roman" w:hAnsi="Times New Roman" w:cs="Times New Roman"/>
          <w:sz w:val="28"/>
          <w:szCs w:val="28"/>
          <w:lang w:eastAsia="uk-UA"/>
        </w:rPr>
        <w:lastRenderedPageBreak/>
        <w:t xml:space="preserve">Оскільки сьогодні всі соціальні підсистеми, у тому числі і освіта (а, означає, і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знаходяться в постійному русі, оскільки динаміка є сьогодні відмінною рисою всіх суспільних сфер, то про управління ними слід говорити як про управління їх розвитком. Значить, коли ми говоримо про управління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ми об'єктивно потрапляємо в ситуацію необхідності обмовок щодо управління розвитком персоналу. Це зафіксовано і в темі </w:t>
      </w:r>
      <w:r w:rsidR="00CC5E98" w:rsidRPr="00CD06FE">
        <w:rPr>
          <w:rFonts w:ascii="Times New Roman" w:hAnsi="Times New Roman" w:cs="Times New Roman"/>
          <w:sz w:val="28"/>
          <w:szCs w:val="28"/>
          <w:lang w:eastAsia="uk-UA"/>
        </w:rPr>
        <w:t>в кваліфікаційній роботі</w:t>
      </w:r>
      <w:r w:rsidRPr="00CD06FE">
        <w:rPr>
          <w:rFonts w:ascii="Times New Roman" w:hAnsi="Times New Roman" w:cs="Times New Roman"/>
          <w:sz w:val="28"/>
          <w:szCs w:val="28"/>
          <w:lang w:eastAsia="uk-UA"/>
        </w:rPr>
        <w:t>, і в назві даного параграфа.</w:t>
      </w:r>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4B2661">
      <w:pPr>
        <w:pStyle w:val="2"/>
        <w:spacing w:before="0" w:line="360" w:lineRule="auto"/>
        <w:ind w:firstLine="709"/>
        <w:jc w:val="both"/>
        <w:rPr>
          <w:rFonts w:ascii="Times New Roman" w:hAnsi="Times New Roman" w:cs="Times New Roman"/>
          <w:b/>
          <w:color w:val="auto"/>
          <w:sz w:val="28"/>
          <w:szCs w:val="28"/>
          <w:lang w:eastAsia="uk-UA"/>
        </w:rPr>
      </w:pPr>
      <w:bookmarkStart w:id="39" w:name="_Toc89951665"/>
      <w:r w:rsidRPr="00CD06FE">
        <w:rPr>
          <w:rFonts w:ascii="Times New Roman" w:hAnsi="Times New Roman" w:cs="Times New Roman"/>
          <w:b/>
          <w:color w:val="auto"/>
          <w:sz w:val="28"/>
          <w:szCs w:val="28"/>
          <w:lang w:eastAsia="uk-UA"/>
        </w:rPr>
        <w:t>2.</w:t>
      </w:r>
      <w:r w:rsidR="00B3089F" w:rsidRPr="00CD06FE">
        <w:rPr>
          <w:rFonts w:ascii="Times New Roman" w:hAnsi="Times New Roman" w:cs="Times New Roman"/>
          <w:b/>
          <w:color w:val="auto"/>
          <w:sz w:val="28"/>
          <w:szCs w:val="28"/>
          <w:lang w:eastAsia="uk-UA"/>
        </w:rPr>
        <w:t>2</w:t>
      </w:r>
      <w:r w:rsidRPr="00CD06FE">
        <w:rPr>
          <w:rFonts w:ascii="Times New Roman" w:hAnsi="Times New Roman" w:cs="Times New Roman"/>
          <w:b/>
          <w:color w:val="auto"/>
          <w:sz w:val="28"/>
          <w:szCs w:val="28"/>
          <w:lang w:eastAsia="uk-UA"/>
        </w:rPr>
        <w:t xml:space="preserve">. </w:t>
      </w:r>
      <w:bookmarkStart w:id="40" w:name="OLE_LINK32"/>
      <w:bookmarkStart w:id="41" w:name="OLE_LINK33"/>
      <w:bookmarkStart w:id="42" w:name="OLE_LINK34"/>
      <w:r w:rsidR="00FD211F" w:rsidRPr="00CD06FE">
        <w:rPr>
          <w:rFonts w:ascii="Times New Roman" w:hAnsi="Times New Roman" w:cs="Times New Roman"/>
          <w:b/>
          <w:color w:val="auto"/>
          <w:sz w:val="28"/>
          <w:szCs w:val="28"/>
          <w:lang w:eastAsia="uk-UA"/>
        </w:rPr>
        <w:t xml:space="preserve">Педагогічні процеси </w:t>
      </w:r>
      <w:r w:rsidRPr="00CD06FE">
        <w:rPr>
          <w:rFonts w:ascii="Times New Roman" w:hAnsi="Times New Roman" w:cs="Times New Roman"/>
          <w:b/>
          <w:color w:val="auto"/>
          <w:sz w:val="28"/>
          <w:szCs w:val="28"/>
          <w:lang w:eastAsia="uk-UA"/>
        </w:rPr>
        <w:t xml:space="preserve">проектної парадигми </w:t>
      </w:r>
      <w:r w:rsidR="00FD211F" w:rsidRPr="00CD06FE">
        <w:rPr>
          <w:rFonts w:ascii="Times New Roman" w:hAnsi="Times New Roman" w:cs="Times New Roman"/>
          <w:b/>
          <w:color w:val="auto"/>
          <w:sz w:val="28"/>
          <w:szCs w:val="28"/>
          <w:lang w:eastAsia="uk-UA"/>
        </w:rPr>
        <w:t>в управлінні</w:t>
      </w:r>
      <w:r w:rsidRPr="00CD06FE">
        <w:rPr>
          <w:rFonts w:ascii="Times New Roman" w:hAnsi="Times New Roman" w:cs="Times New Roman"/>
          <w:b/>
          <w:color w:val="auto"/>
          <w:sz w:val="28"/>
          <w:szCs w:val="28"/>
          <w:lang w:eastAsia="uk-UA"/>
        </w:rPr>
        <w:t xml:space="preserve"> освіт</w:t>
      </w:r>
      <w:r w:rsidR="00FD211F" w:rsidRPr="00CD06FE">
        <w:rPr>
          <w:rFonts w:ascii="Times New Roman" w:hAnsi="Times New Roman" w:cs="Times New Roman"/>
          <w:b/>
          <w:color w:val="auto"/>
          <w:sz w:val="28"/>
          <w:szCs w:val="28"/>
          <w:lang w:eastAsia="uk-UA"/>
        </w:rPr>
        <w:t>ньою організацією</w:t>
      </w:r>
      <w:bookmarkEnd w:id="39"/>
      <w:bookmarkEnd w:id="40"/>
      <w:bookmarkEnd w:id="41"/>
      <w:bookmarkEnd w:id="42"/>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На початку третього тисячоліття освітня система оновлюється, динамічно розвивається і стає пріоритетною у визначенні соціального розвитку. Її якісні зміни актуалізують в педагогічній підсистемі професіоналізацію управлінської діяльності.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На сьогоднішній момент наука управління розвитком освіти, що почалася розвиватися в </w:t>
      </w:r>
      <w:r w:rsidR="00C25409" w:rsidRPr="00CD06FE">
        <w:rPr>
          <w:rFonts w:ascii="Times New Roman" w:hAnsi="Times New Roman" w:cs="Times New Roman"/>
          <w:sz w:val="28"/>
          <w:szCs w:val="28"/>
          <w:lang w:eastAsia="uk-UA"/>
        </w:rPr>
        <w:t>Україні</w:t>
      </w:r>
      <w:r w:rsidRPr="00CD06FE">
        <w:rPr>
          <w:rFonts w:ascii="Times New Roman" w:hAnsi="Times New Roman" w:cs="Times New Roman"/>
          <w:sz w:val="28"/>
          <w:szCs w:val="28"/>
          <w:lang w:eastAsia="uk-UA"/>
        </w:rPr>
        <w:t xml:space="preserve"> як самостійна галузь знання лише в 80-х рр. XX століття, ще не може запропонувати практиці усію комплексу необхідних розробок. Багато в чому це зв'язано, по-перше, з тим, що педагогічна наука до цих пір мало займалася питаннями вивчення управлінської діяльності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і, по-друге, це обумовлюється тим, що як об'єкти управління в освіті найчастіше бачилися лише педагогічний процес і педагогічний колектив. Теорія управління розглядалася як розділ школоведен</w:t>
      </w:r>
      <w:r w:rsidR="0000656B">
        <w:rPr>
          <w:rFonts w:ascii="Times New Roman" w:hAnsi="Times New Roman" w:cs="Times New Roman"/>
          <w:sz w:val="28"/>
          <w:szCs w:val="28"/>
          <w:lang w:eastAsia="uk-UA"/>
        </w:rPr>
        <w:t>н</w:t>
      </w:r>
      <w:r w:rsidRPr="00CD06FE">
        <w:rPr>
          <w:rFonts w:ascii="Times New Roman" w:hAnsi="Times New Roman" w:cs="Times New Roman"/>
          <w:sz w:val="28"/>
          <w:szCs w:val="28"/>
          <w:lang w:eastAsia="uk-UA"/>
        </w:rPr>
        <w:t>я [</w:t>
      </w:r>
      <w:r w:rsidR="00641564">
        <w:rPr>
          <w:rFonts w:ascii="Times New Roman" w:hAnsi="Times New Roman" w:cs="Times New Roman"/>
          <w:bCs/>
          <w:sz w:val="28"/>
          <w:szCs w:val="28"/>
          <w:lang w:val="en-US" w:eastAsia="uk-UA"/>
        </w:rPr>
        <w:t>26</w:t>
      </w:r>
      <w:r w:rsidRPr="00CD06FE">
        <w:rPr>
          <w:rFonts w:ascii="Times New Roman" w:hAnsi="Times New Roman" w:cs="Times New Roman"/>
          <w:sz w:val="28"/>
          <w:szCs w:val="28"/>
          <w:lang w:eastAsia="uk-UA"/>
        </w:rPr>
        <w:t xml:space="preserve">]. Таке розуміння предмету управлінської науки і її проблематики було </w:t>
      </w:r>
      <w:r w:rsidR="0000656B" w:rsidRPr="00CD06FE">
        <w:rPr>
          <w:rFonts w:ascii="Times New Roman" w:hAnsi="Times New Roman" w:cs="Times New Roman"/>
          <w:sz w:val="28"/>
          <w:szCs w:val="28"/>
          <w:lang w:eastAsia="uk-UA"/>
        </w:rPr>
        <w:t>необґрунтовано</w:t>
      </w:r>
      <w:r w:rsidRPr="00CD06FE">
        <w:rPr>
          <w:rFonts w:ascii="Times New Roman" w:hAnsi="Times New Roman" w:cs="Times New Roman"/>
          <w:sz w:val="28"/>
          <w:szCs w:val="28"/>
          <w:lang w:eastAsia="uk-UA"/>
        </w:rPr>
        <w:t xml:space="preserve"> обмежене. Теорія управління повинна виходити з того, що в освіті разом з безпосередньою педагогічною діяльністю є і процеси, що забезпечують її, які також формують об'єкт управління. Вузьке розуміння предмету науки привело до того, що трудовий колектив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розглядався лише як педагогічний колектив. В зв'язку з цим </w:t>
      </w:r>
      <w:r w:rsidRPr="00CD06FE">
        <w:rPr>
          <w:rFonts w:ascii="Times New Roman" w:hAnsi="Times New Roman" w:cs="Times New Roman"/>
          <w:sz w:val="28"/>
          <w:szCs w:val="28"/>
          <w:lang w:eastAsia="uk-UA"/>
        </w:rPr>
        <w:lastRenderedPageBreak/>
        <w:t xml:space="preserve">управління бачилося традиційно: цілеспрямована дія суб'єкта на об'єкт управління, вплив системи, що управляє, на керовану з метою адаптації останньою до нормативного стану, впровадження елементів наукової </w:t>
      </w:r>
      <w:r w:rsidR="0000656B">
        <w:rPr>
          <w:rFonts w:ascii="Times New Roman" w:hAnsi="Times New Roman" w:cs="Times New Roman"/>
          <w:sz w:val="28"/>
          <w:szCs w:val="28"/>
          <w:lang w:eastAsia="uk-UA"/>
        </w:rPr>
        <w:t>організації педагогічної праці та</w:t>
      </w:r>
      <w:r w:rsidRPr="00CD06FE">
        <w:rPr>
          <w:rFonts w:ascii="Times New Roman" w:hAnsi="Times New Roman" w:cs="Times New Roman"/>
          <w:sz w:val="28"/>
          <w:szCs w:val="28"/>
          <w:lang w:eastAsia="uk-UA"/>
        </w:rPr>
        <w:t xml:space="preserve"> </w:t>
      </w:r>
      <w:r w:rsidR="0000656B">
        <w:rPr>
          <w:rFonts w:ascii="Times New Roman" w:hAnsi="Times New Roman" w:cs="Times New Roman"/>
          <w:sz w:val="28"/>
          <w:szCs w:val="28"/>
          <w:lang w:eastAsia="uk-UA"/>
        </w:rPr>
        <w:t>ін</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Сучасне гуманістично орієнтоване управління сприймає працівника незалежно від професії і спеціальності в організації суб'єктом управлінської діяльності, партнером у загальній справі. На зміну філософії «дії» в управлінні освітньою установою приходить філософія «взаємодії», «співпраці», управління «рефлексії». В умовах демократизації освіти правомірно говорити не про дію, а про взаємодію підсистем, що управляють і керованої, по досягненню поставленої мети, причому взаємодія повинна переростати в співпрацю, партнерство на основі </w:t>
      </w:r>
      <w:r w:rsidR="0000656B" w:rsidRPr="00CD06FE">
        <w:rPr>
          <w:rFonts w:ascii="Times New Roman" w:hAnsi="Times New Roman" w:cs="Times New Roman"/>
          <w:sz w:val="28"/>
          <w:szCs w:val="28"/>
          <w:lang w:eastAsia="uk-UA"/>
        </w:rPr>
        <w:t>суб</w:t>
      </w:r>
      <w:r w:rsidR="0000656B">
        <w:rPr>
          <w:rFonts w:ascii="Times New Roman" w:hAnsi="Times New Roman" w:cs="Times New Roman"/>
          <w:sz w:val="28"/>
          <w:szCs w:val="28"/>
          <w:lang w:eastAsia="uk-UA"/>
        </w:rPr>
        <w:t>’</w:t>
      </w:r>
      <w:r w:rsidR="0000656B" w:rsidRPr="00CD06FE">
        <w:rPr>
          <w:rFonts w:ascii="Times New Roman" w:hAnsi="Times New Roman" w:cs="Times New Roman"/>
          <w:sz w:val="28"/>
          <w:szCs w:val="28"/>
          <w:lang w:eastAsia="uk-UA"/>
        </w:rPr>
        <w:t>єкт</w:t>
      </w:r>
      <w:r w:rsidRPr="00CD06FE">
        <w:rPr>
          <w:rFonts w:ascii="Times New Roman" w:hAnsi="Times New Roman" w:cs="Times New Roman"/>
          <w:sz w:val="28"/>
          <w:szCs w:val="28"/>
          <w:lang w:eastAsia="uk-UA"/>
        </w:rPr>
        <w:t>-</w:t>
      </w:r>
      <w:r w:rsidR="0000656B" w:rsidRPr="00CD06FE">
        <w:rPr>
          <w:rFonts w:ascii="Times New Roman" w:hAnsi="Times New Roman" w:cs="Times New Roman"/>
          <w:sz w:val="28"/>
          <w:szCs w:val="28"/>
          <w:lang w:eastAsia="uk-UA"/>
        </w:rPr>
        <w:t>суб</w:t>
      </w:r>
      <w:r w:rsidR="0000656B">
        <w:rPr>
          <w:rFonts w:ascii="Times New Roman" w:hAnsi="Times New Roman" w:cs="Times New Roman"/>
          <w:sz w:val="28"/>
          <w:szCs w:val="28"/>
          <w:lang w:eastAsia="uk-UA"/>
        </w:rPr>
        <w:t>’</w:t>
      </w:r>
      <w:r w:rsidR="0000656B" w:rsidRPr="00CD06FE">
        <w:rPr>
          <w:rFonts w:ascii="Times New Roman" w:hAnsi="Times New Roman" w:cs="Times New Roman"/>
          <w:sz w:val="28"/>
          <w:szCs w:val="28"/>
          <w:lang w:eastAsia="uk-UA"/>
        </w:rPr>
        <w:t>єкт</w:t>
      </w:r>
      <w:r w:rsidRPr="00CD06FE">
        <w:rPr>
          <w:rFonts w:ascii="Times New Roman" w:hAnsi="Times New Roman" w:cs="Times New Roman"/>
          <w:sz w:val="28"/>
          <w:szCs w:val="28"/>
          <w:lang w:eastAsia="uk-UA"/>
        </w:rPr>
        <w:t>н</w:t>
      </w:r>
      <w:r w:rsidR="0000656B">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х відносин.</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Педагогічне сприйняття персоналу </w:t>
      </w:r>
      <w:r w:rsidR="0000656B" w:rsidRPr="00CD06FE">
        <w:rPr>
          <w:rFonts w:ascii="Times New Roman" w:hAnsi="Times New Roman" w:cs="Times New Roman"/>
          <w:sz w:val="28"/>
          <w:szCs w:val="28"/>
          <w:lang w:eastAsia="uk-UA"/>
        </w:rPr>
        <w:t>ґрунтується</w:t>
      </w:r>
      <w:r w:rsidRPr="00CD06FE">
        <w:rPr>
          <w:rFonts w:ascii="Times New Roman" w:hAnsi="Times New Roman" w:cs="Times New Roman"/>
          <w:sz w:val="28"/>
          <w:szCs w:val="28"/>
          <w:lang w:eastAsia="uk-UA"/>
        </w:rPr>
        <w:t xml:space="preserve"> на тому, що в управлінні повинні враховуватися професійні проблеми керівників і технічних працівників, а головне - їх потенціал, який можна було б використовувати для розвитку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 даний час наука управління освітою будується як самостійна дисципліна, пересічна як з педагогікою, так і з теорією соціального управління. Освітня установа в цьому випадку розглядається соціальною організацією, що має власну структуру, що </w:t>
      </w:r>
      <w:r w:rsidR="0000656B" w:rsidRPr="00CD06FE">
        <w:rPr>
          <w:rFonts w:ascii="Times New Roman" w:hAnsi="Times New Roman" w:cs="Times New Roman"/>
          <w:sz w:val="28"/>
          <w:szCs w:val="28"/>
          <w:lang w:eastAsia="uk-UA"/>
        </w:rPr>
        <w:t>культиву</w:t>
      </w:r>
      <w:r w:rsidR="0000656B">
        <w:rPr>
          <w:rFonts w:ascii="Times New Roman" w:hAnsi="Times New Roman" w:cs="Times New Roman"/>
          <w:sz w:val="28"/>
          <w:szCs w:val="28"/>
          <w:lang w:eastAsia="uk-UA"/>
        </w:rPr>
        <w:t>є</w:t>
      </w:r>
      <w:r w:rsidRPr="00CD06FE">
        <w:rPr>
          <w:rFonts w:ascii="Times New Roman" w:hAnsi="Times New Roman" w:cs="Times New Roman"/>
          <w:sz w:val="28"/>
          <w:szCs w:val="28"/>
          <w:lang w:eastAsia="uk-UA"/>
        </w:rPr>
        <w:t xml:space="preserve"> педагогічні і інші цінності, формує педагогічні </w:t>
      </w:r>
      <w:r w:rsidR="0000656B">
        <w:rPr>
          <w:rFonts w:ascii="Times New Roman" w:hAnsi="Times New Roman" w:cs="Times New Roman"/>
          <w:sz w:val="28"/>
          <w:szCs w:val="28"/>
          <w:lang w:eastAsia="uk-UA"/>
        </w:rPr>
        <w:t>цілі</w:t>
      </w:r>
      <w:r w:rsidRPr="00CD06FE">
        <w:rPr>
          <w:rFonts w:ascii="Times New Roman" w:hAnsi="Times New Roman" w:cs="Times New Roman"/>
          <w:sz w:val="28"/>
          <w:szCs w:val="28"/>
          <w:lang w:eastAsia="uk-UA"/>
        </w:rPr>
        <w:t>, розробля</w:t>
      </w:r>
      <w:r w:rsidR="0000656B">
        <w:rPr>
          <w:rFonts w:ascii="Times New Roman" w:hAnsi="Times New Roman" w:cs="Times New Roman"/>
          <w:sz w:val="28"/>
          <w:szCs w:val="28"/>
          <w:lang w:eastAsia="uk-UA"/>
        </w:rPr>
        <w:t>є</w:t>
      </w:r>
      <w:r w:rsidRPr="00CD06FE">
        <w:rPr>
          <w:rFonts w:ascii="Times New Roman" w:hAnsi="Times New Roman" w:cs="Times New Roman"/>
          <w:sz w:val="28"/>
          <w:szCs w:val="28"/>
          <w:lang w:eastAsia="uk-UA"/>
        </w:rPr>
        <w:t xml:space="preserve"> стр</w:t>
      </w:r>
      <w:r w:rsidR="0000656B">
        <w:rPr>
          <w:rFonts w:ascii="Times New Roman" w:hAnsi="Times New Roman" w:cs="Times New Roman"/>
          <w:sz w:val="28"/>
          <w:szCs w:val="28"/>
          <w:lang w:eastAsia="uk-UA"/>
        </w:rPr>
        <w:t>атегію і способи її досягнення та</w:t>
      </w:r>
      <w:r w:rsidRPr="00CD06FE">
        <w:rPr>
          <w:rFonts w:ascii="Times New Roman" w:hAnsi="Times New Roman" w:cs="Times New Roman"/>
          <w:sz w:val="28"/>
          <w:szCs w:val="28"/>
          <w:lang w:eastAsia="uk-UA"/>
        </w:rPr>
        <w:t xml:space="preserve"> ін.</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Звернемо увагу на те, що сьогодні управлінська діяльність в системі освіти розглядається як управління педагогічними системами на макро (регіональний) </w:t>
      </w:r>
      <w:r w:rsidR="00641564" w:rsidRPr="0064156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і мікро (муніципальна і освітня установа) </w:t>
      </w:r>
      <w:r w:rsidR="00641564" w:rsidRPr="0064156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рівнях, об'єктами яких є цілісний педагогічний процес: класно-урочна система, система виховної роботи, система естетичного виховання </w:t>
      </w:r>
      <w:r w:rsidR="00875A99">
        <w:rPr>
          <w:rFonts w:ascii="Times New Roman" w:hAnsi="Times New Roman" w:cs="Times New Roman"/>
          <w:sz w:val="28"/>
          <w:szCs w:val="28"/>
          <w:lang w:eastAsia="uk-UA"/>
        </w:rPr>
        <w:t>учнів</w:t>
      </w:r>
      <w:r w:rsidRPr="00CD06FE">
        <w:rPr>
          <w:rFonts w:ascii="Times New Roman" w:hAnsi="Times New Roman" w:cs="Times New Roman"/>
          <w:sz w:val="28"/>
          <w:szCs w:val="28"/>
          <w:lang w:eastAsia="uk-UA"/>
        </w:rPr>
        <w:t>, система роботи профорієнтації і тому подібне</w:t>
      </w:r>
      <w:r w:rsidR="00875A99">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Разом з </w:t>
      </w:r>
      <w:r w:rsidRPr="00875A99">
        <w:rPr>
          <w:rFonts w:ascii="Times New Roman" w:hAnsi="Times New Roman" w:cs="Times New Roman"/>
          <w:sz w:val="28"/>
          <w:szCs w:val="28"/>
          <w:lang w:eastAsia="uk-UA"/>
        </w:rPr>
        <w:t>тим треба мати на увазі, що в нових</w:t>
      </w:r>
      <w:r w:rsidRPr="00CD06FE">
        <w:rPr>
          <w:rFonts w:ascii="Times New Roman" w:hAnsi="Times New Roman" w:cs="Times New Roman"/>
          <w:sz w:val="28"/>
          <w:szCs w:val="28"/>
          <w:lang w:eastAsia="uk-UA"/>
        </w:rPr>
        <w:t xml:space="preserve"> умовах ринкових відносин освітня система виявляється галуззю народного господарства, а її суб'єкт </w:t>
      </w:r>
      <w:r w:rsidR="00641564" w:rsidRPr="00641564">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освітня установа </w:t>
      </w:r>
      <w:r w:rsidR="00641564" w:rsidRPr="00641564">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агентом ринку. Це закріплено законодавчо. У наукових дослідженнях сучасної практики управління з поля </w:t>
      </w:r>
      <w:r w:rsidRPr="00CD06FE">
        <w:rPr>
          <w:rFonts w:ascii="Times New Roman" w:hAnsi="Times New Roman" w:cs="Times New Roman"/>
          <w:sz w:val="28"/>
          <w:szCs w:val="28"/>
          <w:lang w:eastAsia="uk-UA"/>
        </w:rPr>
        <w:lastRenderedPageBreak/>
        <w:t xml:space="preserve">зору часто випадають проблеми ринку праці, фінансів, товарів, послуг, конкуренція, вирішення якої могло б забезпечити стабільніше функціонування системи освіти і її розвитку в соціально-економічній ситуації, що змінилася. Необхідна розробка всіх цих проблем в плані виділення як особливої сфери </w:t>
      </w:r>
      <w:r w:rsidR="00641564" w:rsidRPr="0064156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сфери управління розвитком освіти в цілому,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зокрема. Непрофесійне управління стало однією з причин наростаючої суперечності між об'єктивними вимогами ринкової організації суспільства і станом системи освіти.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Останнім часом в теоретичних дослідженнях по проблемах управління ставиться як актуальне питання про управління персоналом освітньої </w:t>
      </w:r>
      <w:r w:rsidR="00D11950" w:rsidRPr="00CD06FE">
        <w:rPr>
          <w:rFonts w:ascii="Times New Roman" w:hAnsi="Times New Roman" w:cs="Times New Roman"/>
          <w:sz w:val="28"/>
          <w:szCs w:val="28"/>
          <w:lang w:eastAsia="uk-UA"/>
        </w:rPr>
        <w:t>організації</w:t>
      </w:r>
      <w:r w:rsidR="00641564">
        <w:rPr>
          <w:rFonts w:ascii="Times New Roman" w:hAnsi="Times New Roman" w:cs="Times New Roman"/>
          <w:sz w:val="28"/>
          <w:szCs w:val="28"/>
          <w:lang w:eastAsia="uk-UA"/>
        </w:rPr>
        <w:t xml:space="preserve"> в ринкових відносинах, коли «</w:t>
      </w:r>
      <w:r w:rsidRPr="00CD06FE">
        <w:rPr>
          <w:rFonts w:ascii="Times New Roman" w:hAnsi="Times New Roman" w:cs="Times New Roman"/>
          <w:sz w:val="28"/>
          <w:szCs w:val="28"/>
          <w:lang w:eastAsia="uk-UA"/>
        </w:rPr>
        <w:t>бурхливо виявляються освітні ініціативи, феномени і прецеденти розвитку педагогічних практик, що виникають за межами державної системи освіти, що склалася і сталої, і вже випадних з нормативного освітнього простору</w:t>
      </w:r>
      <w:r w:rsidR="0064156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Це означає, що в житті сучасної освіти істотно зростає значення управління і підвищуються вимоги, що пред'являються до нього, до професійної компетентності і майстерності його керівників. Непридатність систем управління, що сформувалися в колишні роки і в інших умовах, обумовлюють необхідність кардинальних змін в їх принципах, цілях, завданнях, підставах побудови, ідеях і моделях, які були закладені раніше і продовжуют</w:t>
      </w:r>
      <w:r w:rsidR="006C4471" w:rsidRPr="00CD06FE">
        <w:rPr>
          <w:rFonts w:ascii="Times New Roman" w:hAnsi="Times New Roman" w:cs="Times New Roman"/>
          <w:sz w:val="28"/>
          <w:szCs w:val="28"/>
          <w:lang w:eastAsia="uk-UA"/>
        </w:rPr>
        <w:t>ь відтворюватися до цих пір [</w:t>
      </w:r>
      <w:r w:rsidR="00641564">
        <w:rPr>
          <w:rFonts w:ascii="Times New Roman" w:hAnsi="Times New Roman" w:cs="Times New Roman"/>
          <w:sz w:val="28"/>
          <w:szCs w:val="28"/>
          <w:lang w:eastAsia="uk-UA"/>
        </w:rPr>
        <w:t>45</w:t>
      </w:r>
      <w:r w:rsidR="006C4471"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.90]. Частково (через матеріальне стимулювання) цю проблему вирішує недержавна (госпрозрахункове) освіта, проте, раціональність цих рішень вимагає професійного консультування (консалтинг) але питанням економіки і управління освітньою установою.</w:t>
      </w:r>
    </w:p>
    <w:p w:rsidR="002C4E2D" w:rsidRPr="00CD06FE" w:rsidRDefault="00B41DC7"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Народну освіту переживає криза: старі форми управління втратили ефективність, а н</w:t>
      </w:r>
      <w:r w:rsidR="006C4471" w:rsidRPr="00CD06FE">
        <w:rPr>
          <w:rFonts w:ascii="Times New Roman" w:hAnsi="Times New Roman" w:cs="Times New Roman"/>
          <w:sz w:val="28"/>
          <w:szCs w:val="28"/>
          <w:lang w:eastAsia="uk-UA"/>
        </w:rPr>
        <w:t>ові тільки ще складаються</w:t>
      </w:r>
      <w:r w:rsidRPr="00CD06FE">
        <w:rPr>
          <w:rFonts w:ascii="Times New Roman" w:hAnsi="Times New Roman" w:cs="Times New Roman"/>
          <w:sz w:val="28"/>
          <w:szCs w:val="28"/>
          <w:lang w:eastAsia="uk-UA"/>
        </w:rPr>
        <w:t>»</w:t>
      </w:r>
      <w:r w:rsidR="006C4471" w:rsidRPr="00CD06FE">
        <w:rPr>
          <w:rFonts w:ascii="Times New Roman" w:hAnsi="Times New Roman" w:cs="Times New Roman"/>
          <w:sz w:val="28"/>
          <w:szCs w:val="28"/>
          <w:lang w:eastAsia="uk-UA"/>
        </w:rPr>
        <w:t xml:space="preserve"> [</w:t>
      </w:r>
      <w:r w:rsidR="00641564">
        <w:rPr>
          <w:rFonts w:ascii="Times New Roman" w:hAnsi="Times New Roman" w:cs="Times New Roman"/>
          <w:sz w:val="28"/>
          <w:szCs w:val="28"/>
          <w:lang w:eastAsia="uk-UA"/>
        </w:rPr>
        <w:t>47</w:t>
      </w:r>
      <w:r w:rsidR="006C4471" w:rsidRPr="00CD06FE">
        <w:rPr>
          <w:rFonts w:ascii="Times New Roman" w:hAnsi="Times New Roman" w:cs="Times New Roman"/>
          <w:sz w:val="28"/>
          <w:szCs w:val="28"/>
          <w:lang w:eastAsia="uk-UA"/>
        </w:rPr>
        <w:t>, с</w:t>
      </w:r>
      <w:r w:rsidR="002C4E2D" w:rsidRPr="00CD06FE">
        <w:rPr>
          <w:rFonts w:ascii="Times New Roman" w:hAnsi="Times New Roman" w:cs="Times New Roman"/>
          <w:sz w:val="28"/>
          <w:szCs w:val="28"/>
          <w:lang w:eastAsia="uk-UA"/>
        </w:rPr>
        <w:t xml:space="preserve">.59]. Тому спроба вирішити проблеми кадрового менеджменту тільки на основі інтуїції і здоровою сенсу, не спираючись на досвід, напрацьований в інших галузях народного господарства, і ігноруючи загальнотеоретичні наукові розробки в управлінні персоналом, приведе лише до численних і погано продуманих пробам, </w:t>
      </w:r>
      <w:r w:rsidR="002C4E2D" w:rsidRPr="00CD06FE">
        <w:rPr>
          <w:rFonts w:ascii="Times New Roman" w:hAnsi="Times New Roman" w:cs="Times New Roman"/>
          <w:sz w:val="28"/>
          <w:szCs w:val="28"/>
          <w:lang w:eastAsia="uk-UA"/>
        </w:rPr>
        <w:lastRenderedPageBreak/>
        <w:t>повторенню зроблених помилок і перетворенню управління персоналом в гальмо розвитку освіти.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На сьогоднішній день немає науково </w:t>
      </w:r>
      <w:r w:rsidR="00875A99" w:rsidRPr="00CD06FE">
        <w:rPr>
          <w:rFonts w:ascii="Times New Roman" w:hAnsi="Times New Roman" w:cs="Times New Roman"/>
          <w:sz w:val="28"/>
          <w:szCs w:val="28"/>
          <w:lang w:eastAsia="uk-UA"/>
        </w:rPr>
        <w:t>обґрунтованих</w:t>
      </w:r>
      <w:r w:rsidRPr="00CD06FE">
        <w:rPr>
          <w:rFonts w:ascii="Times New Roman" w:hAnsi="Times New Roman" w:cs="Times New Roman"/>
          <w:sz w:val="28"/>
          <w:szCs w:val="28"/>
          <w:lang w:eastAsia="uk-UA"/>
        </w:rPr>
        <w:t xml:space="preserve"> і практично розроблених моделей управління персоналом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системна робота в цьому напрямі не ведеться. Одній з першочергових проблем в даній сфері є розробка прогностичних функцій управління, оскільки наука виконує не тільки пояснювальну, перетворюючу, але і прогностичну функцію. Прогностичний характер управління стає необхідним як наслідок нестійкості і невизначеності сучасного розвитку в цілому, розвитку освіти зокрема. Це відноситься і до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Переорієнтація управлінської діяльності з управління кадрами на управління персоналом несе в собі крім іншого (вище вказаного) ще і цей сенс -акцент на управлінні розвитком персоналу. Персонал у всій своїй структурі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постійно змінюється. Це відноситься не стільки до фізичної зміни людей (вчителів, обслуговуючого персоналу і так далі), скільки до зміни того багажу і характеру знань, які передаються в освітньому процесі. Міняється, перш за все, зміст освіти: орієнтація на засвоєння міцних і твердих </w:t>
      </w:r>
      <w:r w:rsidR="00945E9C">
        <w:rPr>
          <w:rFonts w:ascii="Times New Roman" w:hAnsi="Times New Roman" w:cs="Times New Roman"/>
          <w:sz w:val="28"/>
          <w:szCs w:val="28"/>
          <w:lang w:eastAsia="uk-UA"/>
        </w:rPr>
        <w:t>предметних</w:t>
      </w:r>
      <w:r w:rsidRPr="00CD06FE">
        <w:rPr>
          <w:rFonts w:ascii="Times New Roman" w:hAnsi="Times New Roman" w:cs="Times New Roman"/>
          <w:sz w:val="28"/>
          <w:szCs w:val="28"/>
          <w:lang w:eastAsia="uk-UA"/>
        </w:rPr>
        <w:t xml:space="preserve"> знань з області основ наук поступається місцем навченню культур</w:t>
      </w:r>
      <w:r w:rsidR="00945E9C">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 xml:space="preserve"> мислення в області тієї або іншої науки; </w:t>
      </w:r>
      <w:r w:rsidR="00945E9C" w:rsidRPr="00CD06FE">
        <w:rPr>
          <w:rFonts w:ascii="Times New Roman" w:hAnsi="Times New Roman" w:cs="Times New Roman"/>
          <w:sz w:val="28"/>
          <w:szCs w:val="28"/>
          <w:lang w:eastAsia="uk-UA"/>
        </w:rPr>
        <w:t>навчання</w:t>
      </w:r>
      <w:r w:rsidRPr="00CD06FE">
        <w:rPr>
          <w:rFonts w:ascii="Times New Roman" w:hAnsi="Times New Roman" w:cs="Times New Roman"/>
          <w:sz w:val="28"/>
          <w:szCs w:val="28"/>
          <w:lang w:eastAsia="uk-UA"/>
        </w:rPr>
        <w:t xml:space="preserve"> без</w:t>
      </w:r>
      <w:r w:rsidR="00945E9C">
        <w:rPr>
          <w:rFonts w:ascii="Times New Roman" w:hAnsi="Times New Roman" w:cs="Times New Roman"/>
          <w:sz w:val="28"/>
          <w:szCs w:val="28"/>
          <w:lang w:eastAsia="uk-UA"/>
        </w:rPr>
        <w:t>застережній</w:t>
      </w:r>
      <w:r w:rsidRPr="00CD06FE">
        <w:rPr>
          <w:rFonts w:ascii="Times New Roman" w:hAnsi="Times New Roman" w:cs="Times New Roman"/>
          <w:sz w:val="28"/>
          <w:szCs w:val="28"/>
          <w:lang w:eastAsia="uk-UA"/>
        </w:rPr>
        <w:t xml:space="preserve"> поведінці, підпорядкуванню, виконання, змінялося установкою на розвиток самостійності, вільної самоорганізації і особового самовизначення. У характері змін сучасного змісту освіти позначається його лібералізація, відвертість, плюралізм в орієнтирах і орієнтаціях. Все це спричиняє за собою неможливість точного передбачення розвитку освіти. Освіта стає непро</w:t>
      </w:r>
      <w:r w:rsidR="00945E9C">
        <w:rPr>
          <w:rFonts w:ascii="Times New Roman" w:hAnsi="Times New Roman" w:cs="Times New Roman"/>
          <w:sz w:val="28"/>
          <w:szCs w:val="28"/>
          <w:lang w:eastAsia="uk-UA"/>
        </w:rPr>
        <w:t>глядною</w:t>
      </w:r>
      <w:r w:rsidRPr="00CD06FE">
        <w:rPr>
          <w:rFonts w:ascii="Times New Roman" w:hAnsi="Times New Roman" w:cs="Times New Roman"/>
          <w:sz w:val="28"/>
          <w:szCs w:val="28"/>
          <w:lang w:eastAsia="uk-UA"/>
        </w:rPr>
        <w:t xml:space="preserve"> в тому сенсі, що безліч сучасних інноваційних рухів, стратегічних напрямів і педагогічних практик порушують його минулу строгість і закономірність всіх майбутніх ходів. Строго раціонально планувати таку освіту неможливо. Воно вимагає не стільки планування і прогнозування, скільки проектування його розвитку. Таке управління і означатиме управління </w:t>
      </w:r>
      <w:r w:rsidRPr="00CD06FE">
        <w:rPr>
          <w:rFonts w:ascii="Times New Roman" w:hAnsi="Times New Roman" w:cs="Times New Roman"/>
          <w:sz w:val="28"/>
          <w:szCs w:val="28"/>
          <w:lang w:eastAsia="uk-UA"/>
        </w:rPr>
        <w:lastRenderedPageBreak/>
        <w:t xml:space="preserve">розвитком. Всі ці міркування репрезентативні відносно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Сучасна освітня установа знаходиться в постійному розвитку, що породжує безліч проблем. Багато ситуацій і проблеми виникають несподівано, виявляються гостро, при цьому не мають стандартного алгоритму рішення і не дають час на обдумування. Тому в управлінні </w:t>
      </w:r>
      <w:r w:rsidR="00945E9C">
        <w:rPr>
          <w:rFonts w:ascii="Times New Roman" w:hAnsi="Times New Roman" w:cs="Times New Roman"/>
          <w:sz w:val="28"/>
          <w:szCs w:val="28"/>
          <w:lang w:eastAsia="uk-UA"/>
        </w:rPr>
        <w:t>більшу</w:t>
      </w:r>
      <w:r w:rsidRPr="00CD06FE">
        <w:rPr>
          <w:rFonts w:ascii="Times New Roman" w:hAnsi="Times New Roman" w:cs="Times New Roman"/>
          <w:sz w:val="28"/>
          <w:szCs w:val="28"/>
          <w:lang w:eastAsia="uk-UA"/>
        </w:rPr>
        <w:t xml:space="preserve"> роль </w:t>
      </w:r>
      <w:r w:rsidR="00945E9C">
        <w:rPr>
          <w:rFonts w:ascii="Times New Roman" w:hAnsi="Times New Roman" w:cs="Times New Roman"/>
          <w:sz w:val="28"/>
          <w:szCs w:val="28"/>
          <w:lang w:eastAsia="uk-UA"/>
        </w:rPr>
        <w:t>відіграє</w:t>
      </w:r>
      <w:r w:rsidRPr="00CD06FE">
        <w:rPr>
          <w:rFonts w:ascii="Times New Roman" w:hAnsi="Times New Roman" w:cs="Times New Roman"/>
          <w:sz w:val="28"/>
          <w:szCs w:val="28"/>
          <w:lang w:eastAsia="uk-UA"/>
        </w:rPr>
        <w:t xml:space="preserve"> передбачення, прогнозування. Побачити майбутнє можна, лише спираючись на явне бачення і глибоке розуміння всіх тенденцій розвитку. Вдалого і надійного прогнозування не може бути без дослідження. На нашу думку, сьогодні в освіті народжується поняття менеджер дослідницького типу (аналогія з поняттям педагога-дослідника). Його особливість - посилена увага до дослідницького підходу в оцінці соціально-педагогічних умов, прогнозування проблем і ухвалення рішень.</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Але думці </w:t>
      </w:r>
      <w:r w:rsidR="005D2E50">
        <w:rPr>
          <w:rFonts w:ascii="Times New Roman" w:hAnsi="Times New Roman" w:cs="Times New Roman"/>
          <w:sz w:val="28"/>
          <w:szCs w:val="28"/>
          <w:lang w:eastAsia="uk-UA"/>
        </w:rPr>
        <w:t>В</w:t>
      </w:r>
      <w:r w:rsidRPr="00CD06FE">
        <w:rPr>
          <w:rFonts w:ascii="Times New Roman" w:hAnsi="Times New Roman" w:cs="Times New Roman"/>
          <w:sz w:val="28"/>
          <w:szCs w:val="28"/>
          <w:lang w:eastAsia="uk-UA"/>
        </w:rPr>
        <w:t>.</w:t>
      </w:r>
      <w:r w:rsidR="005D2E50">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w:t>
      </w:r>
      <w:r w:rsidR="00257A2F">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Кор</w:t>
      </w:r>
      <w:r w:rsidR="005D2E50">
        <w:rPr>
          <w:rFonts w:ascii="Times New Roman" w:hAnsi="Times New Roman" w:cs="Times New Roman"/>
          <w:sz w:val="28"/>
          <w:szCs w:val="28"/>
          <w:lang w:eastAsia="uk-UA"/>
        </w:rPr>
        <w:t>нієнко</w:t>
      </w:r>
      <w:r w:rsidRPr="00CD06FE">
        <w:rPr>
          <w:rFonts w:ascii="Times New Roman" w:hAnsi="Times New Roman" w:cs="Times New Roman"/>
          <w:sz w:val="28"/>
          <w:szCs w:val="28"/>
          <w:lang w:eastAsia="uk-UA"/>
        </w:rPr>
        <w:t>, роботу дослідника можна ототожнити з роботою проектувальника, який проектує нові пристрої і має в своєму розпорядженні для цього відповідні методи проектування. Менеджер-дослідник теж проектує, але предметом його проектування може бути не тільки вирішення окремої проблеми або дослідницького завдання, але і створення нової концепції розвитку або концепції вирішення комплексу проблем (проект системи управління - О.З.), новій концепції пояснення тих або інших незрозумілих явищ і передбачення їх подальших змін. Концептуальне проектування в області управлінської діяльності формує підходи до управління, систему цінностей, по яких вибираються варіанти рішень, здійснюється відбір чинників практичного аналізу ситуацій і ін. У цій якості концепція управління, безумовно, визначає його ефективність і загальний успіх. Таким чином, концепція управління стає предметом і результатом наукового дослідження управління і науково-</w:t>
      </w:r>
      <w:r w:rsidR="00AF4ADB" w:rsidRPr="00CD06FE">
        <w:rPr>
          <w:rFonts w:ascii="Times New Roman" w:hAnsi="Times New Roman" w:cs="Times New Roman"/>
          <w:sz w:val="28"/>
          <w:szCs w:val="28"/>
          <w:lang w:eastAsia="uk-UA"/>
        </w:rPr>
        <w:t>обґрунтованого</w:t>
      </w:r>
      <w:r w:rsidR="00B41DC7" w:rsidRPr="00CD06FE">
        <w:rPr>
          <w:rFonts w:ascii="Times New Roman" w:hAnsi="Times New Roman" w:cs="Times New Roman"/>
          <w:sz w:val="28"/>
          <w:szCs w:val="28"/>
          <w:lang w:eastAsia="uk-UA"/>
        </w:rPr>
        <w:t xml:space="preserve"> проектування [</w:t>
      </w:r>
      <w:r w:rsidR="00641564">
        <w:rPr>
          <w:rFonts w:ascii="Times New Roman" w:hAnsi="Times New Roman" w:cs="Times New Roman"/>
          <w:sz w:val="28"/>
          <w:szCs w:val="28"/>
          <w:lang w:eastAsia="uk-UA"/>
        </w:rPr>
        <w:t>58</w:t>
      </w:r>
      <w:r w:rsidR="00B41DC7"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.139-140].</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Проект </w:t>
      </w:r>
      <w:r w:rsidR="005D2E50">
        <w:rPr>
          <w:rFonts w:ascii="Times New Roman" w:hAnsi="Times New Roman" w:cs="Times New Roman"/>
          <w:sz w:val="28"/>
          <w:szCs w:val="28"/>
          <w:lang w:eastAsia="uk-UA"/>
        </w:rPr>
        <w:t>–</w:t>
      </w:r>
      <w:r w:rsidR="00E50AB4">
        <w:rPr>
          <w:rFonts w:ascii="Times New Roman" w:hAnsi="Times New Roman" w:cs="Times New Roman"/>
          <w:sz w:val="28"/>
          <w:szCs w:val="28"/>
          <w:lang w:eastAsia="uk-UA"/>
        </w:rPr>
        <w:t xml:space="preserve"> це буквально «</w:t>
      </w:r>
      <w:r w:rsidRPr="00CD06FE">
        <w:rPr>
          <w:rFonts w:ascii="Times New Roman" w:hAnsi="Times New Roman" w:cs="Times New Roman"/>
          <w:sz w:val="28"/>
          <w:szCs w:val="28"/>
          <w:lang w:eastAsia="uk-UA"/>
        </w:rPr>
        <w:t>кинутий вперед</w:t>
      </w:r>
      <w:r w:rsidR="00E50AB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тобто образ майбутнього стану якого-небудь об'єкту, виду діяльності, а проектування </w:t>
      </w:r>
      <w:r w:rsidR="00E50AB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процес </w:t>
      </w:r>
      <w:r w:rsidRPr="00CD06FE">
        <w:rPr>
          <w:rFonts w:ascii="Times New Roman" w:hAnsi="Times New Roman" w:cs="Times New Roman"/>
          <w:sz w:val="28"/>
          <w:szCs w:val="28"/>
          <w:lang w:eastAsia="uk-UA"/>
        </w:rPr>
        <w:lastRenderedPageBreak/>
        <w:t xml:space="preserve">створення даного об'єкту як ідеального. Необхідно відмітити, що проектування в кінці XX століття перетворилося на найбільш поширений вид інтелектуальної діяльності у всіх сферах мікро </w:t>
      </w:r>
      <w:r w:rsidR="00641564" w:rsidRPr="00641564">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і макросоціуму [</w:t>
      </w:r>
      <w:r w:rsidR="00641564" w:rsidRPr="00641564">
        <w:rPr>
          <w:rFonts w:ascii="Times New Roman" w:hAnsi="Times New Roman" w:cs="Times New Roman"/>
          <w:sz w:val="28"/>
          <w:szCs w:val="28"/>
          <w:lang w:eastAsia="uk-UA"/>
        </w:rPr>
        <w:t>72</w:t>
      </w:r>
      <w:r w:rsidR="00B41DC7"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 xml:space="preserve">.12]. Це пояснюється змінами життєвого середовища цивілізації, яка все менше </w:t>
      </w:r>
      <w:r w:rsidR="00641564" w:rsidRPr="00641564">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спроектованою і створеною людиною. Спочатку проектування пов'язане з будівельною діяльністю і архітектурою, тобто з сферами матеріального виробництва. Розвиток масового виробництва, націленого на задоволення потреб, зажадав обліку людського чинника при проектуванні товару. Подальша соціалізація технічного проектування актуалізувалася необхідністю створення комфортних умов праці найнятим робітникам при обслуговуванні складних людино-машинних систем. </w:t>
      </w:r>
      <w:r w:rsidR="00AF4ADB">
        <w:rPr>
          <w:rFonts w:ascii="Times New Roman" w:hAnsi="Times New Roman" w:cs="Times New Roman"/>
          <w:sz w:val="28"/>
          <w:szCs w:val="28"/>
          <w:lang w:eastAsia="uk-UA"/>
        </w:rPr>
        <w:t>Так виникло ергономічне або соці</w:t>
      </w:r>
      <w:r w:rsidRPr="00CD06FE">
        <w:rPr>
          <w:rFonts w:ascii="Times New Roman" w:hAnsi="Times New Roman" w:cs="Times New Roman"/>
          <w:sz w:val="28"/>
          <w:szCs w:val="28"/>
          <w:lang w:eastAsia="uk-UA"/>
        </w:rPr>
        <w:t>отехн</w:t>
      </w:r>
      <w:r w:rsidR="00AF4ADB">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ч</w:t>
      </w:r>
      <w:r w:rsidR="00AF4ADB">
        <w:rPr>
          <w:rFonts w:ascii="Times New Roman" w:hAnsi="Times New Roman" w:cs="Times New Roman"/>
          <w:sz w:val="28"/>
          <w:szCs w:val="28"/>
          <w:lang w:eastAsia="uk-UA"/>
        </w:rPr>
        <w:t>н</w:t>
      </w:r>
      <w:r w:rsidRPr="00CD06FE">
        <w:rPr>
          <w:rFonts w:ascii="Times New Roman" w:hAnsi="Times New Roman" w:cs="Times New Roman"/>
          <w:sz w:val="28"/>
          <w:szCs w:val="28"/>
          <w:lang w:eastAsia="uk-UA"/>
        </w:rPr>
        <w:t>е проектування, в якому враховувалися технічні, економічні, соціальні, психологічні і інші чинники. Гуманізація техносфери викликала технолог</w:t>
      </w:r>
      <w:r w:rsidR="00DF07F6">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зац</w:t>
      </w:r>
      <w:r w:rsidR="00DF07F6">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ю соц</w:t>
      </w:r>
      <w:r w:rsidR="00DF07F6">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осфер</w:t>
      </w:r>
      <w:r w:rsidR="00DF07F6">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 що зумовило виникнення соціального, гуманітарного проектування, об'єктами якого стають соціальні системи в діапазоні від нових організацій до нових світових порядків. Таким чином, суспільство має багатий досвід "соціальної інженерії", яка в даний час використовується в локальному соціальному проектуванні - організаційному проектуванні, тобто проектуванні соціальних систем.</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Організаційне проектування (проектування систем управління, педагогічних систем, інформаційно-інноваційних систем, забезпечуючих систем) є різновидом соціального гуманітарного проектування і містить в собі риси, характерні тільки для соціальних, "</w:t>
      </w:r>
      <w:r w:rsidR="00B41DC7" w:rsidRPr="00CD06FE">
        <w:rPr>
          <w:rFonts w:ascii="Times New Roman" w:hAnsi="Times New Roman" w:cs="Times New Roman"/>
          <w:sz w:val="28"/>
          <w:szCs w:val="28"/>
          <w:lang w:eastAsia="uk-UA"/>
        </w:rPr>
        <w:t>людино</w:t>
      </w:r>
      <w:r w:rsidRPr="00CD06FE">
        <w:rPr>
          <w:rFonts w:ascii="Times New Roman" w:hAnsi="Times New Roman" w:cs="Times New Roman"/>
          <w:sz w:val="28"/>
          <w:szCs w:val="28"/>
          <w:lang w:eastAsia="uk-UA"/>
        </w:rPr>
        <w:t>напо</w:t>
      </w:r>
      <w:r w:rsidR="00B41DC7" w:rsidRPr="00CD06FE">
        <w:rPr>
          <w:rFonts w:ascii="Times New Roman" w:hAnsi="Times New Roman" w:cs="Times New Roman"/>
          <w:sz w:val="28"/>
          <w:szCs w:val="28"/>
          <w:lang w:eastAsia="uk-UA"/>
        </w:rPr>
        <w:t>в</w:t>
      </w:r>
      <w:r w:rsidRPr="00CD06FE">
        <w:rPr>
          <w:rFonts w:ascii="Times New Roman" w:hAnsi="Times New Roman" w:cs="Times New Roman"/>
          <w:sz w:val="28"/>
          <w:szCs w:val="28"/>
          <w:lang w:eastAsia="uk-UA"/>
        </w:rPr>
        <w:t>нен</w:t>
      </w:r>
      <w:r w:rsidR="00B41DC7" w:rsidRPr="00CD06FE">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 xml:space="preserve">х" об'єктів на відміну від проектування чисто технічних пристроїв. Всі характеристики гуманітарного проектування властиві управлінню розвитком освіти, зокрема управлінню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Їх можна сформулювати таким чином. По-перше, тут неможливі надточність і визначеність. По-друге, управлінські проекти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повинні враховувати мінливість даної соціальної організації. По-третє, вони більшою мірою залежать від суб'єктивного чинника, а саме від того, хто їх реалізує. Але </w:t>
      </w:r>
      <w:r w:rsidRPr="00CD06FE">
        <w:rPr>
          <w:rFonts w:ascii="Times New Roman" w:hAnsi="Times New Roman" w:cs="Times New Roman"/>
          <w:sz w:val="28"/>
          <w:szCs w:val="28"/>
          <w:lang w:eastAsia="uk-UA"/>
        </w:rPr>
        <w:lastRenderedPageBreak/>
        <w:t>є і загальні ідеї і підходи в організаційному</w:t>
      </w:r>
      <w:r w:rsidR="00DF07F6">
        <w:rPr>
          <w:rFonts w:ascii="Times New Roman" w:hAnsi="Times New Roman" w:cs="Times New Roman"/>
          <w:sz w:val="28"/>
          <w:szCs w:val="28"/>
          <w:lang w:eastAsia="uk-UA"/>
        </w:rPr>
        <w:t>, соціальному і соці</w:t>
      </w:r>
      <w:r w:rsidRPr="00CD06FE">
        <w:rPr>
          <w:rFonts w:ascii="Times New Roman" w:hAnsi="Times New Roman" w:cs="Times New Roman"/>
          <w:sz w:val="28"/>
          <w:szCs w:val="28"/>
          <w:lang w:eastAsia="uk-UA"/>
        </w:rPr>
        <w:t>отехн</w:t>
      </w:r>
      <w:r w:rsidR="00DF07F6">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ч</w:t>
      </w:r>
      <w:r w:rsidR="00DF07F6">
        <w:rPr>
          <w:rFonts w:ascii="Times New Roman" w:hAnsi="Times New Roman" w:cs="Times New Roman"/>
          <w:sz w:val="28"/>
          <w:szCs w:val="28"/>
          <w:lang w:eastAsia="uk-UA"/>
        </w:rPr>
        <w:t>ному</w:t>
      </w:r>
      <w:r w:rsidRPr="00CD06FE">
        <w:rPr>
          <w:rFonts w:ascii="Times New Roman" w:hAnsi="Times New Roman" w:cs="Times New Roman"/>
          <w:sz w:val="28"/>
          <w:szCs w:val="28"/>
          <w:lang w:eastAsia="uk-UA"/>
        </w:rPr>
        <w:t xml:space="preserve"> проектуванні, що важливе для наший дослідницькій позиції: воно завжди спирається не тільки на професійні знання в своїй області, але і на знання з інших сфер і областей управління і проектування.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Проте до теперішнього часу в системі освіти практично не розвинене проектування управління, що пояснюється наявністю в ній застарілої адміністративної управлінської системи. Звертаючись до досвіду народного господарства у виробничій сфері, скажімо, що проектування управління є найважливішим етапом менеджменту, чия значущість визначається досягненнями принципово нового рівня управління, змінами психології персоналу збільшенням продуктивності і еф</w:t>
      </w:r>
      <w:r w:rsidR="009443E3">
        <w:rPr>
          <w:rFonts w:ascii="Times New Roman" w:hAnsi="Times New Roman" w:cs="Times New Roman"/>
          <w:sz w:val="28"/>
          <w:szCs w:val="28"/>
          <w:lang w:eastAsia="uk-UA"/>
        </w:rPr>
        <w:t>ективності праці, рівня життя</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Проектування управління освітньою установою сьогодні актуально як в практичному, так і в науковому планах. У науки управління освітньою установою - свій, особливий інтерес до проблеми проектування. На думку </w:t>
      </w:r>
      <w:r w:rsidR="009443E3">
        <w:rPr>
          <w:rFonts w:ascii="Times New Roman" w:hAnsi="Times New Roman" w:cs="Times New Roman"/>
          <w:sz w:val="28"/>
          <w:szCs w:val="28"/>
          <w:lang w:eastAsia="uk-UA"/>
        </w:rPr>
        <w:t>М</w:t>
      </w:r>
      <w:r w:rsidRPr="00CD06FE">
        <w:rPr>
          <w:rFonts w:ascii="Times New Roman" w:hAnsi="Times New Roman" w:cs="Times New Roman"/>
          <w:sz w:val="28"/>
          <w:szCs w:val="28"/>
          <w:lang w:eastAsia="uk-UA"/>
        </w:rPr>
        <w:t>.</w:t>
      </w:r>
      <w:r w:rsidR="009443E3">
        <w:rPr>
          <w:rFonts w:ascii="Times New Roman" w:hAnsi="Times New Roman" w:cs="Times New Roman"/>
          <w:sz w:val="28"/>
          <w:szCs w:val="28"/>
          <w:lang w:eastAsia="uk-UA"/>
        </w:rPr>
        <w:t>З. Кваско</w:t>
      </w:r>
      <w:r w:rsidRPr="00CD06FE">
        <w:rPr>
          <w:rFonts w:ascii="Times New Roman" w:hAnsi="Times New Roman" w:cs="Times New Roman"/>
          <w:sz w:val="28"/>
          <w:szCs w:val="28"/>
          <w:lang w:eastAsia="uk-UA"/>
        </w:rPr>
        <w:t>, ця наука практико-ор</w:t>
      </w:r>
      <w:r w:rsidR="00DF07F6">
        <w:rPr>
          <w:rFonts w:ascii="Times New Roman" w:hAnsi="Times New Roman" w:cs="Times New Roman"/>
          <w:sz w:val="28"/>
          <w:szCs w:val="28"/>
          <w:lang w:eastAsia="uk-UA"/>
        </w:rPr>
        <w:t>іє</w:t>
      </w:r>
      <w:r w:rsidRPr="00CD06FE">
        <w:rPr>
          <w:rFonts w:ascii="Times New Roman" w:hAnsi="Times New Roman" w:cs="Times New Roman"/>
          <w:sz w:val="28"/>
          <w:szCs w:val="28"/>
          <w:lang w:eastAsia="uk-UA"/>
        </w:rPr>
        <w:t>нт</w:t>
      </w:r>
      <w:r w:rsidR="00DF07F6">
        <w:rPr>
          <w:rFonts w:ascii="Times New Roman" w:hAnsi="Times New Roman" w:cs="Times New Roman"/>
          <w:sz w:val="28"/>
          <w:szCs w:val="28"/>
          <w:lang w:eastAsia="uk-UA"/>
        </w:rPr>
        <w:t>ована</w:t>
      </w:r>
      <w:r w:rsidRPr="00CD06FE">
        <w:rPr>
          <w:rFonts w:ascii="Times New Roman" w:hAnsi="Times New Roman" w:cs="Times New Roman"/>
          <w:sz w:val="28"/>
          <w:szCs w:val="28"/>
          <w:lang w:eastAsia="uk-UA"/>
        </w:rPr>
        <w:t xml:space="preserve"> і проектно-ор</w:t>
      </w:r>
      <w:r w:rsidR="00DF07F6">
        <w:rPr>
          <w:rFonts w:ascii="Times New Roman" w:hAnsi="Times New Roman" w:cs="Times New Roman"/>
          <w:sz w:val="28"/>
          <w:szCs w:val="28"/>
          <w:lang w:eastAsia="uk-UA"/>
        </w:rPr>
        <w:t>іє</w:t>
      </w:r>
      <w:r w:rsidRPr="00CD06FE">
        <w:rPr>
          <w:rFonts w:ascii="Times New Roman" w:hAnsi="Times New Roman" w:cs="Times New Roman"/>
          <w:sz w:val="28"/>
          <w:szCs w:val="28"/>
          <w:lang w:eastAsia="uk-UA"/>
        </w:rPr>
        <w:t>нт</w:t>
      </w:r>
      <w:r w:rsidR="00DF07F6">
        <w:rPr>
          <w:rFonts w:ascii="Times New Roman" w:hAnsi="Times New Roman" w:cs="Times New Roman"/>
          <w:sz w:val="28"/>
          <w:szCs w:val="28"/>
          <w:lang w:eastAsia="uk-UA"/>
        </w:rPr>
        <w:t>ована</w:t>
      </w:r>
      <w:r w:rsidRPr="00CD06FE">
        <w:rPr>
          <w:rFonts w:ascii="Times New Roman" w:hAnsi="Times New Roman" w:cs="Times New Roman"/>
          <w:sz w:val="28"/>
          <w:szCs w:val="28"/>
          <w:lang w:eastAsia="uk-UA"/>
        </w:rPr>
        <w:t xml:space="preserve">. Вона служить не стільки для опису і пояснення існуючих процесів управління, скільки для </w:t>
      </w:r>
      <w:r w:rsidR="00FD6DBF" w:rsidRPr="00CD06FE">
        <w:rPr>
          <w:rFonts w:ascii="Times New Roman" w:hAnsi="Times New Roman" w:cs="Times New Roman"/>
          <w:sz w:val="28"/>
          <w:szCs w:val="28"/>
          <w:lang w:eastAsia="uk-UA"/>
        </w:rPr>
        <w:t>обґрунтування</w:t>
      </w:r>
      <w:r w:rsidRPr="00CD06FE">
        <w:rPr>
          <w:rFonts w:ascii="Times New Roman" w:hAnsi="Times New Roman" w:cs="Times New Roman"/>
          <w:sz w:val="28"/>
          <w:szCs w:val="28"/>
          <w:lang w:eastAsia="uk-UA"/>
        </w:rPr>
        <w:t xml:space="preserve"> нових, досконаліших. Зробити це без проектування і наступного за ним етапу формуючого експерименту по створенню реальних процесів управління, відповідних новим ідеям, неможливо. «Саме у проектуванні наука повною мірою реалізує свій творчий потенціал» [</w:t>
      </w:r>
      <w:r w:rsidR="00540695" w:rsidRPr="00540695">
        <w:rPr>
          <w:rFonts w:ascii="Times New Roman" w:hAnsi="Times New Roman" w:cs="Times New Roman"/>
          <w:sz w:val="28"/>
          <w:szCs w:val="28"/>
          <w:lang w:val="ru-RU" w:eastAsia="uk-UA"/>
        </w:rPr>
        <w:t>45</w:t>
      </w:r>
      <w:r w:rsidR="00B41DC7"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.99].</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 xml:space="preserve">Проектування можна розглядати як систему діяльності. Проектувальна діяльність по створенню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представляється як відкрита система, що має свої "входи", процес їх перетворення і "виходи". Серед джерел найважливіших ресурсних "входів" системи проектування особливе місце необхідно приділяти передпроектному аналізу системи управління персоналом. Не менш важливим джерелом ресурсів, перш за все інформаційних і концептуальних, покликана стати модель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яку можна покласти в основу проектування реальних процесів, що управляють. "У тих областях, де зрозуміти що-небудь складно, де область рихла, заплутана, така, </w:t>
      </w:r>
      <w:r w:rsidRPr="00CD06FE">
        <w:rPr>
          <w:rFonts w:ascii="Times New Roman" w:hAnsi="Times New Roman" w:cs="Times New Roman"/>
          <w:sz w:val="28"/>
          <w:szCs w:val="28"/>
          <w:lang w:eastAsia="uk-UA"/>
        </w:rPr>
        <w:lastRenderedPageBreak/>
        <w:t xml:space="preserve">що склалася історично з багатьох ідей, концепцій і так далі (саме до такої області можна віднести педагогіку - О.З.), </w:t>
      </w:r>
      <w:r w:rsidR="00540695" w:rsidRPr="00AF0A4E">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там ду</w:t>
      </w:r>
      <w:r w:rsidR="00B41DC7" w:rsidRPr="00CD06FE">
        <w:rPr>
          <w:rFonts w:ascii="Times New Roman" w:hAnsi="Times New Roman" w:cs="Times New Roman"/>
          <w:sz w:val="28"/>
          <w:szCs w:val="28"/>
          <w:lang w:eastAsia="uk-UA"/>
        </w:rPr>
        <w:t>же допомагають такі моделі" [</w:t>
      </w:r>
      <w:r w:rsidR="00540695" w:rsidRPr="00540695">
        <w:rPr>
          <w:rFonts w:ascii="Times New Roman" w:hAnsi="Times New Roman" w:cs="Times New Roman"/>
          <w:sz w:val="28"/>
          <w:szCs w:val="28"/>
          <w:lang w:val="ru-RU" w:eastAsia="uk-UA"/>
        </w:rPr>
        <w:t>28</w:t>
      </w:r>
      <w:r w:rsidR="00B41DC7"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.32].</w:t>
      </w:r>
    </w:p>
    <w:p w:rsidR="00815302" w:rsidRPr="00CD06FE" w:rsidRDefault="00815302"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0E1833" w:rsidRPr="00CD06FE" w:rsidRDefault="000E1833" w:rsidP="004B2661">
      <w:pPr>
        <w:pStyle w:val="2"/>
        <w:spacing w:before="0" w:line="360" w:lineRule="auto"/>
        <w:ind w:firstLine="709"/>
        <w:jc w:val="both"/>
        <w:rPr>
          <w:rFonts w:ascii="Times New Roman" w:hAnsi="Times New Roman" w:cs="Times New Roman"/>
          <w:b/>
          <w:color w:val="auto"/>
          <w:sz w:val="28"/>
          <w:szCs w:val="28"/>
          <w:lang w:eastAsia="uk-UA"/>
        </w:rPr>
      </w:pPr>
      <w:bookmarkStart w:id="43" w:name="_Toc89951666"/>
      <w:r w:rsidRPr="00CD06FE">
        <w:rPr>
          <w:rFonts w:ascii="Times New Roman" w:hAnsi="Times New Roman" w:cs="Times New Roman"/>
          <w:b/>
          <w:color w:val="auto"/>
          <w:sz w:val="28"/>
          <w:szCs w:val="28"/>
          <w:lang w:eastAsia="uk-UA"/>
        </w:rPr>
        <w:t>Висновки до розділу 2</w:t>
      </w:r>
      <w:bookmarkEnd w:id="43"/>
    </w:p>
    <w:p w:rsidR="00327019" w:rsidRPr="00CD06FE" w:rsidRDefault="00327019" w:rsidP="00327019">
      <w:pPr>
        <w:rPr>
          <w:lang w:eastAsia="uk-UA"/>
        </w:rPr>
      </w:pPr>
    </w:p>
    <w:p w:rsidR="00327019" w:rsidRPr="00CD06FE" w:rsidRDefault="00815302"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Для </w:t>
      </w:r>
      <w:r w:rsidR="00327019" w:rsidRPr="00CD06FE">
        <w:rPr>
          <w:rFonts w:ascii="Times New Roman" w:hAnsi="Times New Roman" w:cs="Times New Roman"/>
          <w:sz w:val="28"/>
          <w:szCs w:val="28"/>
          <w:lang w:eastAsia="uk-UA"/>
        </w:rPr>
        <w:t xml:space="preserve">проектування систем управління розвитком персоналу в освітній організації необхідно змінити центральну ланку управлінської системи </w:t>
      </w:r>
      <w:r w:rsidR="00AF0A4E" w:rsidRPr="00AF0A4E">
        <w:rPr>
          <w:rFonts w:ascii="Times New Roman" w:hAnsi="Times New Roman" w:cs="Times New Roman"/>
          <w:sz w:val="28"/>
          <w:szCs w:val="28"/>
          <w:lang w:val="ru-RU" w:eastAsia="uk-UA"/>
        </w:rPr>
        <w:t>–</w:t>
      </w:r>
      <w:r w:rsidR="00327019" w:rsidRPr="00CD06FE">
        <w:rPr>
          <w:rFonts w:ascii="Times New Roman" w:hAnsi="Times New Roman" w:cs="Times New Roman"/>
          <w:sz w:val="28"/>
          <w:szCs w:val="28"/>
          <w:lang w:eastAsia="uk-UA"/>
        </w:rPr>
        <w:t>- самого керівника. У системі освіти необхідний менеджер-педагог, який стає творцем, дослідником, ініціатором і натхненником.</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Справжня робота не вичерпує різноманіття проблем управління персоналом в освітній організації. Вона є першим кроком до організації системних досліджень по цій темі.</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Надалі представляється доцільним досліджувати сучасні тенденції в управлінні персоналом освітньої організації: по-перше, - в територіальному розрізі, по-друге, </w:t>
      </w:r>
      <w:r w:rsidR="00AF0A4E" w:rsidRPr="00AF0A4E">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з позиції виду освітньої організації (дошкільні, шкільні, ПТУ, технікуми і коледжі, вузи, дитячі будинки, притулки і інтернати), і, по-третє, </w:t>
      </w:r>
      <w:r w:rsidR="00AF0A4E" w:rsidRPr="00AF0A4E">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представляється важливим розглянути управлінські функції ІПК як структури, що реалізовує управлінську роль консалтингу. ІНК володіє більшою гнучкістю в порівнянні з системою вищої педагогічної освіти. Цей орган менш консервативний, не вимагає громіздких бюрократичних ходів в санкціонуванні, підготовці викладачів, адекватних змінним умовам, ситуаційним потребам. Тому активізація управлінської ролі ІПК для освітньої системи має важливе значення. По-четверте, освіті, що входить в світовий освітній простір, слід звернути увагу на критерії і стандарти світової інтеграції в цілому. Для нашої освітньої системи показовий досвід промисловості по адаптації до стандартів і критеріїв світових інтеграційних процесів через систему консалтингу. Професійне консультування (консалтинг) по економіці і управлінню є відмінною рисою ринкової економіки, в яку все більше і більше занурюється наша освіта і відповідно, освітня установа зі своїми проблемами. </w:t>
      </w:r>
      <w:r w:rsidRPr="00CD06FE">
        <w:rPr>
          <w:rFonts w:ascii="Times New Roman" w:hAnsi="Times New Roman" w:cs="Times New Roman"/>
          <w:sz w:val="28"/>
          <w:szCs w:val="28"/>
          <w:lang w:eastAsia="uk-UA"/>
        </w:rPr>
        <w:lastRenderedPageBreak/>
        <w:t>Для вирішення цих проблем необхідно використовувати консалтинг по наступних напрямах:</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менеджмент - консалтинг (консультування по управлінню);</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аудит і бухгалтерське консультування;</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юридичне консультування;</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консультації по організації педагогічного процесу (інформаційне забезпечення комп'ютерними технологіями, інжиніринг, рекрутинг, тренінг, маркетинг);</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консультування </w:t>
      </w:r>
      <w:r w:rsidR="009443E3">
        <w:rPr>
          <w:rFonts w:ascii="Times New Roman" w:hAnsi="Times New Roman" w:cs="Times New Roman"/>
          <w:sz w:val="28"/>
          <w:szCs w:val="28"/>
          <w:lang w:eastAsia="uk-UA"/>
        </w:rPr>
        <w:t>з</w:t>
      </w:r>
      <w:r w:rsidRPr="00CD06FE">
        <w:rPr>
          <w:rFonts w:ascii="Times New Roman" w:hAnsi="Times New Roman" w:cs="Times New Roman"/>
          <w:sz w:val="28"/>
          <w:szCs w:val="28"/>
          <w:lang w:eastAsia="uk-UA"/>
        </w:rPr>
        <w:t xml:space="preserve"> інших питан</w:t>
      </w:r>
      <w:r w:rsidR="009443E3">
        <w:rPr>
          <w:rFonts w:ascii="Times New Roman" w:hAnsi="Times New Roman" w:cs="Times New Roman"/>
          <w:sz w:val="28"/>
          <w:szCs w:val="28"/>
          <w:lang w:eastAsia="uk-UA"/>
        </w:rPr>
        <w:t>ь</w:t>
      </w:r>
      <w:r w:rsidRPr="00CD06FE">
        <w:rPr>
          <w:rFonts w:ascii="Times New Roman" w:hAnsi="Times New Roman" w:cs="Times New Roman"/>
          <w:sz w:val="28"/>
          <w:szCs w:val="28"/>
          <w:lang w:eastAsia="uk-UA"/>
        </w:rPr>
        <w:t xml:space="preserve"> (відносини з громадськістю, лобіювання, ділова інформація </w:t>
      </w:r>
      <w:r w:rsidR="009443E3">
        <w:rPr>
          <w:rFonts w:ascii="Times New Roman" w:hAnsi="Times New Roman" w:cs="Times New Roman"/>
          <w:sz w:val="28"/>
          <w:szCs w:val="28"/>
          <w:lang w:eastAsia="uk-UA"/>
        </w:rPr>
        <w:t>та ін</w:t>
      </w:r>
      <w:r w:rsidRPr="00CD06FE">
        <w:rPr>
          <w:rFonts w:ascii="Times New Roman" w:hAnsi="Times New Roman" w:cs="Times New Roman"/>
          <w:sz w:val="28"/>
          <w:szCs w:val="28"/>
          <w:lang w:eastAsia="uk-UA"/>
        </w:rPr>
        <w:t>.).</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Ці і подібні проблеми вимагають нових досліджень, які повинні створити теоретичні умови для забезпечення наукового управління розвитком освіти в цілому і окремими освітніми установами зокрема.</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p>
    <w:p w:rsidR="00B3089F" w:rsidRPr="00CD06FE" w:rsidRDefault="00B3089F">
      <w:pPr>
        <w:rPr>
          <w:rFonts w:ascii="Times New Roman" w:hAnsi="Times New Roman" w:cs="Times New Roman"/>
          <w:b/>
          <w:sz w:val="28"/>
          <w:szCs w:val="28"/>
          <w:lang w:eastAsia="uk-UA"/>
        </w:rPr>
      </w:pPr>
      <w:r w:rsidRPr="00CD06FE">
        <w:rPr>
          <w:rFonts w:ascii="Times New Roman" w:hAnsi="Times New Roman" w:cs="Times New Roman"/>
          <w:b/>
          <w:sz w:val="28"/>
          <w:szCs w:val="28"/>
          <w:lang w:eastAsia="uk-UA"/>
        </w:rPr>
        <w:br w:type="page"/>
      </w:r>
    </w:p>
    <w:p w:rsidR="00B3089F" w:rsidRPr="00CD06FE" w:rsidRDefault="00725AC0" w:rsidP="00FD211F">
      <w:pPr>
        <w:pStyle w:val="1"/>
        <w:spacing w:line="360" w:lineRule="auto"/>
        <w:jc w:val="center"/>
        <w:rPr>
          <w:rFonts w:ascii="Times New Roman" w:hAnsi="Times New Roman" w:cs="Times New Roman"/>
          <w:b/>
          <w:color w:val="auto"/>
          <w:sz w:val="28"/>
          <w:szCs w:val="28"/>
        </w:rPr>
      </w:pPr>
      <w:bookmarkStart w:id="44" w:name="_Toc89951667"/>
      <w:r w:rsidRPr="00CD06FE">
        <w:rPr>
          <w:rFonts w:ascii="Times New Roman" w:hAnsi="Times New Roman" w:cs="Times New Roman"/>
          <w:b/>
          <w:color w:val="auto"/>
          <w:sz w:val="28"/>
          <w:szCs w:val="28"/>
          <w:lang w:eastAsia="uk-UA"/>
        </w:rPr>
        <w:lastRenderedPageBreak/>
        <w:t xml:space="preserve">РОЗДІЛ 2. </w:t>
      </w:r>
      <w:r w:rsidR="00FD211F" w:rsidRPr="00CD06FE">
        <w:rPr>
          <w:rFonts w:ascii="Times New Roman" w:hAnsi="Times New Roman" w:cs="Times New Roman"/>
          <w:b/>
          <w:color w:val="auto"/>
          <w:sz w:val="28"/>
          <w:szCs w:val="28"/>
          <w:lang w:eastAsia="uk-UA"/>
        </w:rPr>
        <w:t>НАПРЯМИ ВДОСКОНАЛЕННЯ МІЖОСОБИСТІСНИХ КОМУНІКАТИВНИХ ЗВ’ЯЗКІВ В СИСТЕМІ УПРАВЛІННЯ ПЕРСОНАЛОМ</w:t>
      </w:r>
      <w:bookmarkEnd w:id="44"/>
    </w:p>
    <w:p w:rsidR="00B3089F" w:rsidRPr="00CD06FE" w:rsidRDefault="00B3089F" w:rsidP="00AB6638">
      <w:pPr>
        <w:shd w:val="clear" w:color="auto" w:fill="FFFFFF"/>
        <w:spacing w:after="0" w:line="360" w:lineRule="auto"/>
        <w:ind w:firstLine="720"/>
        <w:jc w:val="both"/>
        <w:rPr>
          <w:rFonts w:ascii="Times New Roman" w:hAnsi="Times New Roman" w:cs="Times New Roman"/>
          <w:b/>
          <w:sz w:val="28"/>
          <w:szCs w:val="28"/>
          <w:lang w:eastAsia="uk-UA"/>
        </w:rPr>
      </w:pPr>
    </w:p>
    <w:p w:rsidR="002C4E2D" w:rsidRPr="00CD06FE" w:rsidRDefault="00D0552E" w:rsidP="004B2661">
      <w:pPr>
        <w:pStyle w:val="2"/>
        <w:spacing w:before="0" w:line="360" w:lineRule="auto"/>
        <w:ind w:firstLine="709"/>
        <w:jc w:val="both"/>
        <w:rPr>
          <w:rFonts w:ascii="Times New Roman" w:hAnsi="Times New Roman" w:cs="Times New Roman"/>
          <w:b/>
          <w:color w:val="auto"/>
          <w:sz w:val="28"/>
          <w:szCs w:val="28"/>
          <w:lang w:eastAsia="uk-UA"/>
        </w:rPr>
      </w:pPr>
      <w:bookmarkStart w:id="45" w:name="_Toc89951668"/>
      <w:r w:rsidRPr="00CD06FE">
        <w:rPr>
          <w:rFonts w:ascii="Times New Roman" w:hAnsi="Times New Roman" w:cs="Times New Roman"/>
          <w:b/>
          <w:color w:val="auto"/>
          <w:sz w:val="28"/>
          <w:szCs w:val="28"/>
          <w:lang w:eastAsia="uk-UA"/>
        </w:rPr>
        <w:t>3</w:t>
      </w:r>
      <w:r w:rsidR="002C4E2D" w:rsidRPr="00CD06FE">
        <w:rPr>
          <w:rFonts w:ascii="Times New Roman" w:hAnsi="Times New Roman" w:cs="Times New Roman"/>
          <w:b/>
          <w:color w:val="auto"/>
          <w:sz w:val="28"/>
          <w:szCs w:val="28"/>
          <w:lang w:eastAsia="uk-UA"/>
        </w:rPr>
        <w:t>.</w:t>
      </w:r>
      <w:r w:rsidR="00466B00" w:rsidRPr="00CD06FE">
        <w:rPr>
          <w:rFonts w:ascii="Times New Roman" w:hAnsi="Times New Roman" w:cs="Times New Roman"/>
          <w:b/>
          <w:color w:val="auto"/>
          <w:sz w:val="28"/>
          <w:szCs w:val="28"/>
          <w:lang w:eastAsia="uk-UA"/>
        </w:rPr>
        <w:t>1</w:t>
      </w:r>
      <w:r w:rsidR="002C4E2D" w:rsidRPr="00CD06FE">
        <w:rPr>
          <w:rFonts w:ascii="Times New Roman" w:hAnsi="Times New Roman" w:cs="Times New Roman"/>
          <w:b/>
          <w:color w:val="auto"/>
          <w:sz w:val="28"/>
          <w:szCs w:val="28"/>
          <w:lang w:eastAsia="uk-UA"/>
        </w:rPr>
        <w:t xml:space="preserve">. </w:t>
      </w:r>
      <w:bookmarkStart w:id="46" w:name="OLE_LINK35"/>
      <w:bookmarkStart w:id="47" w:name="OLE_LINK36"/>
      <w:r w:rsidR="00FD211F" w:rsidRPr="00CD06FE">
        <w:rPr>
          <w:rFonts w:ascii="Times New Roman" w:hAnsi="Times New Roman" w:cs="Times New Roman"/>
          <w:b/>
          <w:color w:val="auto"/>
          <w:sz w:val="28"/>
          <w:szCs w:val="28"/>
          <w:lang w:eastAsia="uk-UA"/>
        </w:rPr>
        <w:t xml:space="preserve">Побудова </w:t>
      </w:r>
      <w:r w:rsidR="002C4E2D" w:rsidRPr="00CD06FE">
        <w:rPr>
          <w:rFonts w:ascii="Times New Roman" w:hAnsi="Times New Roman" w:cs="Times New Roman"/>
          <w:b/>
          <w:color w:val="auto"/>
          <w:sz w:val="28"/>
          <w:szCs w:val="28"/>
          <w:lang w:eastAsia="uk-UA"/>
        </w:rPr>
        <w:t xml:space="preserve">проектної моделі управління розвитком персоналу освітньої </w:t>
      </w:r>
      <w:r w:rsidR="00FD211F" w:rsidRPr="00CD06FE">
        <w:rPr>
          <w:rFonts w:ascii="Times New Roman" w:hAnsi="Times New Roman" w:cs="Times New Roman"/>
          <w:b/>
          <w:color w:val="auto"/>
          <w:sz w:val="28"/>
          <w:szCs w:val="28"/>
          <w:lang w:eastAsia="uk-UA"/>
        </w:rPr>
        <w:t>організації</w:t>
      </w:r>
      <w:bookmarkEnd w:id="45"/>
    </w:p>
    <w:bookmarkEnd w:id="46"/>
    <w:bookmarkEnd w:id="47"/>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Управління, що відноситься до соціальних процесів, за своєю природою складно і динамічно. У </w:t>
      </w:r>
      <w:r w:rsidR="00912D54" w:rsidRPr="00CD06FE">
        <w:rPr>
          <w:rFonts w:ascii="Times New Roman" w:hAnsi="Times New Roman" w:cs="Times New Roman"/>
          <w:sz w:val="28"/>
          <w:szCs w:val="28"/>
          <w:lang w:eastAsia="uk-UA"/>
        </w:rPr>
        <w:t>кваліфікаційній</w:t>
      </w:r>
      <w:r w:rsidRPr="00CD06FE">
        <w:rPr>
          <w:rFonts w:ascii="Times New Roman" w:hAnsi="Times New Roman" w:cs="Times New Roman"/>
          <w:sz w:val="28"/>
          <w:szCs w:val="28"/>
          <w:lang w:eastAsia="uk-UA"/>
        </w:rPr>
        <w:t xml:space="preserve"> роботі важко відобразити весь спектр людських відносин, які слід мати на увазі</w:t>
      </w:r>
      <w:r w:rsidRPr="00CD06FE">
        <w:rPr>
          <w:rFonts w:ascii="Times New Roman" w:hAnsi="Times New Roman" w:cs="Times New Roman"/>
          <w:lang w:eastAsia="uk-UA"/>
        </w:rPr>
        <w:t xml:space="preserve"> </w:t>
      </w:r>
      <w:r w:rsidRPr="00CD06FE">
        <w:rPr>
          <w:rFonts w:ascii="Times New Roman" w:hAnsi="Times New Roman" w:cs="Times New Roman"/>
          <w:sz w:val="28"/>
          <w:szCs w:val="28"/>
          <w:lang w:eastAsia="uk-UA"/>
        </w:rPr>
        <w:t xml:space="preserve">в процесі управління, що, у свою чергу, знижує можливість визначити його чіткі контури. Тому часто доводиться навмисно спрощувати дійсність соціуму, щоб виділити головне, відсікти його від другорядного, випадкового і намітити контури, по яких стає можливо дати описову характеристику. Таким чином, з'являється необхідність визначення форми для опису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яка дозволить максимально повно відобразити його суть.</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Як показує педагогічна практика, привести складні, </w:t>
      </w:r>
      <w:r w:rsidR="00E47AC6">
        <w:rPr>
          <w:rFonts w:ascii="Times New Roman" w:hAnsi="Times New Roman" w:cs="Times New Roman"/>
          <w:sz w:val="28"/>
          <w:szCs w:val="28"/>
          <w:lang w:eastAsia="uk-UA"/>
        </w:rPr>
        <w:t>важковизначені</w:t>
      </w:r>
      <w:r w:rsidRPr="00CD06FE">
        <w:rPr>
          <w:rFonts w:ascii="Times New Roman" w:hAnsi="Times New Roman" w:cs="Times New Roman"/>
          <w:sz w:val="28"/>
          <w:szCs w:val="28"/>
          <w:lang w:eastAsia="uk-UA"/>
        </w:rPr>
        <w:t>, невидимі і динамічні процеси, що виникають в ході освітньої діяльності, в логічну струнку схему, доступну для детального аналізу, допомагає побудова їх моделі. Модель в нашому розумінні - це ідеальна, уявна копія реального об'єкту, що володіє його основними характеристиками і здатна імітувати його поведінку. Отже, модель є засобом формування чіткого уявлення про дійсність. Звідси управлінську модель можна визначити як інформаційний образ реального процесу управління, відтворюючий дану управлінську діяльність з певним ступенем точності і у формі, відмінній від форми самої діяльності управління.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Наші міркування приводять до виводу про необхідність використання досвіду педагогічної практики і загального управління в розробці і описі інваріанта моделі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Вона з'явиться початковим інформаційним матеріалом для проектування реальних </w:t>
      </w:r>
      <w:r w:rsidRPr="00CD06FE">
        <w:rPr>
          <w:rFonts w:ascii="Times New Roman" w:hAnsi="Times New Roman" w:cs="Times New Roman"/>
          <w:sz w:val="28"/>
          <w:szCs w:val="28"/>
          <w:lang w:eastAsia="uk-UA"/>
        </w:rPr>
        <w:lastRenderedPageBreak/>
        <w:t xml:space="preserve">процесів управління розвитком персоналу в кожній конкретній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Під вказаною моделлю розумітимемо комплекс ключових положень, зв'язаних загальною початк</w:t>
      </w:r>
      <w:r w:rsidR="00E47AC6">
        <w:rPr>
          <w:rFonts w:ascii="Times New Roman" w:hAnsi="Times New Roman" w:cs="Times New Roman"/>
          <w:sz w:val="28"/>
          <w:szCs w:val="28"/>
          <w:lang w:eastAsia="uk-UA"/>
        </w:rPr>
        <w:t>овою ідеєю управління соціально-т</w:t>
      </w:r>
      <w:r w:rsidRPr="00CD06FE">
        <w:rPr>
          <w:rFonts w:ascii="Times New Roman" w:hAnsi="Times New Roman" w:cs="Times New Roman"/>
          <w:sz w:val="28"/>
          <w:szCs w:val="28"/>
          <w:lang w:eastAsia="uk-UA"/>
        </w:rPr>
        <w:t>рудов</w:t>
      </w:r>
      <w:r w:rsidR="00E47AC6">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 xml:space="preserve">ми відносинами по їх регулюванню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Побудова управлінської моделі грає роль, аналогічну експерименту в педагогічній науці. Експеримент в педагогіці може виступати не тільки як засіб пізнання педагогічних процесів, але і як інструмент, за допомогою якого відшукуються нові шляхи вдосконалення педагогічних відносин. Роль експерименту в пропонованій формі полягає, кінець кінцем, у виявленні об'єктивно існуючих управлінських умов, які ефективно реалізують педагогічні відносини в освітньому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Отже, об'єктом педагогічного експерименту може бути і управлінська діяльність, що робить вплив на педагогічні відносини. Із цього приводу введемо важливе поняття: «оточення» або «зовнішнє середовище педагогічних відносин». Розумітимемо під оточенням педагогічних відносин безліч елементів і їх істотні властивості, які не є частиною педагогічних відносин, але зміни в будь-якому з яких може спричинити зміни в їх стані в цілому.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Управлінські умови можна розглянути як вид зовнішнього середовища, зовнішнього оточення, тобто тих умов, які створюються для роботи суб'єктів освітнього процесу - персоналу, а також для тих, що навчаються як складовій частині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Наприклад, такі функції управління персоналом, як стимулювання і атестація, обумовлюють поведінку всіх співробітників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(а не тільки вчителів, педагогів, викладачів), які постійно вступають у педагогічні відносини. Отже, необхідно створити такі управлінські умови, в яких реалізовувалися б ініціатива, творчість і відповідальність по відношенню до освітнього процесу у кожного працівника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Здійснення управлінського експерименту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без попереднього </w:t>
      </w:r>
      <w:r w:rsidRPr="007C44E7">
        <w:rPr>
          <w:rFonts w:ascii="Times New Roman" w:hAnsi="Times New Roman" w:cs="Times New Roman"/>
          <w:sz w:val="28"/>
          <w:szCs w:val="28"/>
          <w:lang w:eastAsia="uk-UA"/>
        </w:rPr>
        <w:t xml:space="preserve">теоретичного осмислення може дуже дорого обійтися як в матеріальному, так і в соціальному планах. Треба мати на увазі і факт </w:t>
      </w:r>
      <w:r w:rsidRPr="007C44E7">
        <w:rPr>
          <w:rFonts w:ascii="Times New Roman" w:hAnsi="Times New Roman" w:cs="Times New Roman"/>
          <w:sz w:val="28"/>
          <w:szCs w:val="28"/>
          <w:lang w:eastAsia="uk-UA"/>
        </w:rPr>
        <w:lastRenderedPageBreak/>
        <w:t xml:space="preserve">відсутності необхідного комплексу розробок по управлінню розвитком персоналу освітньої </w:t>
      </w:r>
      <w:r w:rsidR="00D11950" w:rsidRPr="007C44E7">
        <w:rPr>
          <w:rFonts w:ascii="Times New Roman" w:hAnsi="Times New Roman" w:cs="Times New Roman"/>
          <w:sz w:val="28"/>
          <w:szCs w:val="28"/>
          <w:lang w:eastAsia="uk-UA"/>
        </w:rPr>
        <w:t>організації</w:t>
      </w:r>
      <w:r w:rsidRPr="007C44E7">
        <w:rPr>
          <w:rFonts w:ascii="Times New Roman" w:hAnsi="Times New Roman" w:cs="Times New Roman"/>
          <w:sz w:val="28"/>
          <w:szCs w:val="28"/>
          <w:lang w:eastAsia="uk-UA"/>
        </w:rPr>
        <w:t>, що актуалізує необхідність теоретичних досліджень по даній темі: важливо понизити негативні</w:t>
      </w:r>
      <w:r w:rsidRPr="00CD06FE">
        <w:rPr>
          <w:rFonts w:ascii="Times New Roman" w:hAnsi="Times New Roman" w:cs="Times New Roman"/>
          <w:sz w:val="28"/>
          <w:szCs w:val="28"/>
          <w:lang w:eastAsia="uk-UA"/>
        </w:rPr>
        <w:t xml:space="preserve"> наслідки при проведенні формуючого управлінського експерименту.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Метою експерименту стає побудова теоретичної управлінської моделі для реалізації попереднього контролю і інформаційного забезпечення практики управління </w:t>
      </w:r>
      <w:r w:rsidR="00EB2812">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проектування управління розвитком персоналу в конкретній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Пропонований експеримент включ</w:t>
      </w:r>
      <w:r w:rsidR="00A50A08">
        <w:rPr>
          <w:rFonts w:ascii="Times New Roman" w:hAnsi="Times New Roman" w:cs="Times New Roman"/>
          <w:sz w:val="28"/>
          <w:szCs w:val="28"/>
          <w:lang w:eastAsia="uk-UA"/>
        </w:rPr>
        <w:t>ає</w:t>
      </w:r>
      <w:r w:rsidRPr="00CD06FE">
        <w:rPr>
          <w:rFonts w:ascii="Times New Roman" w:hAnsi="Times New Roman" w:cs="Times New Roman"/>
          <w:sz w:val="28"/>
          <w:szCs w:val="28"/>
          <w:lang w:eastAsia="uk-UA"/>
        </w:rPr>
        <w:t xml:space="preserve"> емпіричні дані, зібрані з педагогічних і економічних джерел, що описують реальну практику управління персоналом різних освітніх установ. Треба сказати, що педагогічна практика сучасності народжує нове розуміння педагогічного експерименту.</w:t>
      </w:r>
      <w:r w:rsidR="00E47AC6">
        <w:rPr>
          <w:rFonts w:ascii="Times New Roman" w:hAnsi="Times New Roman" w:cs="Times New Roman"/>
          <w:sz w:val="28"/>
          <w:szCs w:val="28"/>
          <w:lang w:eastAsia="uk-UA"/>
        </w:rPr>
        <w:t xml:space="preserve"> Динамічність, рі</w:t>
      </w:r>
      <w:r w:rsidRPr="00CD06FE">
        <w:rPr>
          <w:rFonts w:ascii="Times New Roman" w:hAnsi="Times New Roman" w:cs="Times New Roman"/>
          <w:sz w:val="28"/>
          <w:szCs w:val="28"/>
          <w:lang w:eastAsia="uk-UA"/>
        </w:rPr>
        <w:t>зновекторн</w:t>
      </w:r>
      <w:r w:rsidR="00E47AC6">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сть розвитку освітнього середовища, вар</w:t>
      </w:r>
      <w:r w:rsidR="00E47AC6">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ативн</w:t>
      </w:r>
      <w:r w:rsidR="00E47AC6">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сть її руху, що набуває часто характеру альтернативності і диверсиф</w:t>
      </w:r>
      <w:r w:rsidR="00E47AC6">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кац</w:t>
      </w:r>
      <w:r w:rsidR="00E47AC6">
        <w:rPr>
          <w:rFonts w:ascii="Times New Roman" w:hAnsi="Times New Roman" w:cs="Times New Roman"/>
          <w:sz w:val="28"/>
          <w:szCs w:val="28"/>
          <w:lang w:eastAsia="uk-UA"/>
        </w:rPr>
        <w:t>ійності</w:t>
      </w:r>
      <w:r w:rsidRPr="00CD06FE">
        <w:rPr>
          <w:rFonts w:ascii="Times New Roman" w:hAnsi="Times New Roman" w:cs="Times New Roman"/>
          <w:sz w:val="28"/>
          <w:szCs w:val="28"/>
          <w:lang w:eastAsia="uk-UA"/>
        </w:rPr>
        <w:t xml:space="preserve">, постійна і не завжди прогнозована мінливість створюють умови для того, щоб рахувати звичайну і повсякденну управлінську і педагогічну практику живим експериментом. Мінливі, непередбачені і несподівані результати, з якими кожна освітня установа сьогодні зустрічається постійно, свідчать (як що вперше з'являються) про </w:t>
      </w:r>
      <w:r w:rsidR="001A1071">
        <w:rPr>
          <w:rFonts w:ascii="Times New Roman" w:hAnsi="Times New Roman" w:cs="Times New Roman"/>
          <w:sz w:val="28"/>
          <w:szCs w:val="28"/>
          <w:lang w:eastAsia="uk-UA"/>
        </w:rPr>
        <w:t>експериментальності</w:t>
      </w:r>
      <w:r w:rsidRPr="00CD06FE">
        <w:rPr>
          <w:rFonts w:ascii="Times New Roman" w:hAnsi="Times New Roman" w:cs="Times New Roman"/>
          <w:sz w:val="28"/>
          <w:szCs w:val="28"/>
          <w:lang w:eastAsia="uk-UA"/>
        </w:rPr>
        <w:t xml:space="preserve"> педагогічного процесу, навіть якщо для нього не створюються спеціально експериментальні умови. Соціальне життя, що змінюється, примушує постійно змінюватися і освіту - конкретну освітню практику в конкретній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Сучасна освіта об'єктивно знаходиться в постійному експериментальному режимі. Узагальнення результатів цієї живої практики може бути </w:t>
      </w:r>
      <w:r w:rsidR="001A1071" w:rsidRPr="00CD06FE">
        <w:rPr>
          <w:rFonts w:ascii="Times New Roman" w:hAnsi="Times New Roman" w:cs="Times New Roman"/>
          <w:sz w:val="28"/>
          <w:szCs w:val="28"/>
          <w:lang w:eastAsia="uk-UA"/>
        </w:rPr>
        <w:t>обґрунтуванням</w:t>
      </w:r>
      <w:r w:rsidRPr="00CD06FE">
        <w:rPr>
          <w:rFonts w:ascii="Times New Roman" w:hAnsi="Times New Roman" w:cs="Times New Roman"/>
          <w:sz w:val="28"/>
          <w:szCs w:val="28"/>
          <w:lang w:eastAsia="uk-UA"/>
        </w:rPr>
        <w:t xml:space="preserve"> інваріантної управлінської моделі.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Збудована таким чином модель не може бути універсальним рецептом вирішення проблем управління в конкретній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Вона ідеальна і призначена для ідеальних умов. Проте кожен керівник в своїй практиці управління має можливість її апробації, поступово і поетапно вводячи модельні елементи, наповнюючи їх специфікою своєї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lastRenderedPageBreak/>
        <w:t xml:space="preserve">проектуючи свій варіант, свою реальну модель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При цьому необхідно відзначити, що інваріантна проектна управлінська модель актуалізує питання про наявність уявлення керівником реального стану управління персоналом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що обу</w:t>
      </w:r>
      <w:r w:rsidR="001A1071">
        <w:rPr>
          <w:rFonts w:ascii="Times New Roman" w:hAnsi="Times New Roman" w:cs="Times New Roman"/>
          <w:sz w:val="28"/>
          <w:szCs w:val="28"/>
          <w:lang w:eastAsia="uk-UA"/>
        </w:rPr>
        <w:t>мовлює</w:t>
      </w:r>
      <w:r w:rsidRPr="00CD06FE">
        <w:rPr>
          <w:rFonts w:ascii="Times New Roman" w:hAnsi="Times New Roman" w:cs="Times New Roman"/>
          <w:sz w:val="28"/>
          <w:szCs w:val="28"/>
          <w:lang w:eastAsia="uk-UA"/>
        </w:rPr>
        <w:t xml:space="preserve"> вибір методу для її дослідження.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Для досягнення поставленою експериментальною співали необхідно вирішити наступні завдання: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1) визначити загальну, початкову ідею побудови інваріантної проектної моделі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2) розробити і описати на основі виробленої загальної, початкової ідеї побудови інваріант управлінської моделі в освіті, використовуючи загальну теорію управління персоналом організації як базовий аналог;</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3) розробити технологію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 складову частину інваріантної проектної моделі управління;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4) </w:t>
      </w:r>
      <w:r w:rsidR="001A1071" w:rsidRPr="00CD06FE">
        <w:rPr>
          <w:rFonts w:ascii="Times New Roman" w:hAnsi="Times New Roman" w:cs="Times New Roman"/>
          <w:sz w:val="28"/>
          <w:szCs w:val="28"/>
          <w:lang w:eastAsia="uk-UA"/>
        </w:rPr>
        <w:t>апробувати</w:t>
      </w:r>
      <w:r w:rsidRPr="00CD06FE">
        <w:rPr>
          <w:rFonts w:ascii="Times New Roman" w:hAnsi="Times New Roman" w:cs="Times New Roman"/>
          <w:sz w:val="28"/>
          <w:szCs w:val="28"/>
          <w:lang w:eastAsia="uk-UA"/>
        </w:rPr>
        <w:t xml:space="preserve"> метод інформаційного забезпечення в реальній практиці управління розвитком персоналу конкретної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а також </w:t>
      </w:r>
      <w:r w:rsidR="001A1071" w:rsidRPr="00CD06FE">
        <w:rPr>
          <w:rFonts w:ascii="Times New Roman" w:hAnsi="Times New Roman" w:cs="Times New Roman"/>
          <w:sz w:val="28"/>
          <w:szCs w:val="28"/>
          <w:lang w:eastAsia="uk-UA"/>
        </w:rPr>
        <w:t>апробувати</w:t>
      </w:r>
      <w:r w:rsidRPr="00CD06FE">
        <w:rPr>
          <w:rFonts w:ascii="Times New Roman" w:hAnsi="Times New Roman" w:cs="Times New Roman"/>
          <w:sz w:val="28"/>
          <w:szCs w:val="28"/>
          <w:lang w:eastAsia="uk-UA"/>
        </w:rPr>
        <w:t xml:space="preserve"> модельні елементи в управлінській практиці різних освітніх установ.</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Починаючи реалізовувати експериментальні завдання, необхідно зробити наступне узагальнення. Інваріантна модель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 інформаційна база даних реального педагогічного експерименту є не самою дійсністю, а деякій її ідеалізацією. Вона включає загальноструктурні елементи, і їх розробка і опис матимуть сенс реалізації результату наших уявлень, що ідеалізуються. Визначення елементів і представлень інваріанта управлінської моделі, що ідеалізуються, багато в чому залежить від вибраної загальної вихідної позиції її побудови.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Заздалегідь за наслідками (виводам) першого розділу слід сказати, що проектна парадигма управління в освітньому середовищі зумовила як об'єкт управління розвиток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Це викликано, як мовилося, тим, що персонал в його структурному, кількісному і якісному стані </w:t>
      </w:r>
      <w:r w:rsidRPr="00CD06FE">
        <w:rPr>
          <w:rFonts w:ascii="Times New Roman" w:hAnsi="Times New Roman" w:cs="Times New Roman"/>
          <w:sz w:val="28"/>
          <w:szCs w:val="28"/>
          <w:lang w:eastAsia="uk-UA"/>
        </w:rPr>
        <w:lastRenderedPageBreak/>
        <w:t>знаходиться в постійному розвитку і русі. Управляти розвитком означає уміння проектувати його нестійкість: бачити текучість, коливання, кваліфікаційне зростання услід за змінами професійних потреб, адаптивність до нових соціальних замовлень і тому подібне, і так далі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Правильність наших міркувань підтверджують вітчизняні дослідження. Дані цих досліджень дали емпіричний матеріал, на основі якого і була складена інваріантна модель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w:t>
      </w:r>
      <w:r w:rsidR="00257A2F">
        <w:rPr>
          <w:rFonts w:ascii="Times New Roman" w:eastAsia="Times New Roman" w:hAnsi="Times New Roman" w:cs="Times New Roman"/>
          <w:sz w:val="28"/>
          <w:szCs w:val="28"/>
          <w:lang w:val="ru-RU"/>
        </w:rPr>
        <w:t>Приймак В</w:t>
      </w:r>
      <w:r w:rsidRPr="00CD06FE">
        <w:rPr>
          <w:rFonts w:ascii="Times New Roman" w:hAnsi="Times New Roman" w:cs="Times New Roman"/>
          <w:sz w:val="28"/>
          <w:szCs w:val="28"/>
          <w:lang w:eastAsia="uk-UA"/>
        </w:rPr>
        <w:t>, вивчаючи потреби працівників освіти в розвитку і саморозвитку, приходить до наступних виводів: 92,8% висловилися за активний розвиток, 7,2% вважають, що розвиток сильно залежить від умов і 0</w:t>
      </w:r>
      <w:r w:rsidR="0005366B" w:rsidRPr="00CD06FE">
        <w:rPr>
          <w:rFonts w:ascii="Times New Roman" w:hAnsi="Times New Roman" w:cs="Times New Roman"/>
          <w:sz w:val="28"/>
          <w:szCs w:val="28"/>
          <w:lang w:eastAsia="uk-UA"/>
        </w:rPr>
        <w:t>% - зупинили свій розвиток [</w:t>
      </w:r>
      <w:r w:rsidR="00E816D1" w:rsidRPr="00E816D1">
        <w:rPr>
          <w:rFonts w:ascii="Times New Roman" w:hAnsi="Times New Roman" w:cs="Times New Roman"/>
          <w:sz w:val="28"/>
          <w:szCs w:val="28"/>
          <w:lang w:val="ru-RU" w:eastAsia="uk-UA"/>
        </w:rPr>
        <w:t>43</w:t>
      </w:r>
      <w:r w:rsidR="0005366B"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w:t>
      </w:r>
      <w:r w:rsidR="0005366B" w:rsidRPr="00CD06FE">
        <w:rPr>
          <w:rFonts w:ascii="Times New Roman" w:hAnsi="Times New Roman" w:cs="Times New Roman"/>
          <w:sz w:val="28"/>
          <w:szCs w:val="28"/>
          <w:lang w:eastAsia="uk-UA"/>
        </w:rPr>
        <w:t>3</w:t>
      </w:r>
      <w:r w:rsidRPr="00CD06FE">
        <w:rPr>
          <w:rFonts w:ascii="Times New Roman" w:hAnsi="Times New Roman" w:cs="Times New Roman"/>
          <w:sz w:val="28"/>
          <w:szCs w:val="28"/>
          <w:lang w:eastAsia="uk-UA"/>
        </w:rPr>
        <w:t>]. Про важливість і цінність орієнтації людини на розвиток свідчить поведінка зарубіжних фірм на ринку праці, які цікавляться фахівцями з потенціалом кар'єрного зростання як мінімум до рівня менеджера. "При цьому упор робиться не на практичний досвід за фахом, а, швидше, розглядається внутрішній потенціал особи, здатність лідирувати в команді, уміння стави</w:t>
      </w:r>
      <w:r w:rsidR="0005366B" w:rsidRPr="00CD06FE">
        <w:rPr>
          <w:rFonts w:ascii="Times New Roman" w:hAnsi="Times New Roman" w:cs="Times New Roman"/>
          <w:sz w:val="28"/>
          <w:szCs w:val="28"/>
          <w:lang w:eastAsia="uk-UA"/>
        </w:rPr>
        <w:t>ти і досягати вибрані цілі" [</w:t>
      </w:r>
      <w:r w:rsidR="009F5ECF" w:rsidRPr="009F5ECF">
        <w:rPr>
          <w:rFonts w:ascii="Times New Roman" w:hAnsi="Times New Roman" w:cs="Times New Roman"/>
          <w:sz w:val="28"/>
          <w:szCs w:val="28"/>
          <w:lang w:val="ru-RU" w:eastAsia="uk-UA"/>
        </w:rPr>
        <w:t>69</w:t>
      </w:r>
      <w:r w:rsidR="0005366B"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 xml:space="preserve">.63]. Наша модель вважає важливість орієнтації персоналу </w:t>
      </w:r>
      <w:r w:rsidR="009F5ECF" w:rsidRPr="008F7046">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кожного члена колективу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на розвиток.</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Необхідність розвитку працівника освіти обумовлюється самим поняттям персоналу, побаченим як вираз єдності відносин особового, професійного і ділового планів, в які вступає людина як працівник даної організації. Підхід до персоналу з погляду необхідності створення умов для його розвитку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характерний для сучасності. Особовий розвиток є одним з критеріїв професіоналізму будь-якою працівника освіти. У освіті професійний і особовий аспекти не можуть бути розведені, вони завжди знахо</w:t>
      </w:r>
      <w:r w:rsidR="0005366B" w:rsidRPr="00CD06FE">
        <w:rPr>
          <w:rFonts w:ascii="Times New Roman" w:hAnsi="Times New Roman" w:cs="Times New Roman"/>
          <w:sz w:val="28"/>
          <w:szCs w:val="28"/>
          <w:lang w:eastAsia="uk-UA"/>
        </w:rPr>
        <w:t>дяться в органічній єдності</w:t>
      </w:r>
      <w:r w:rsidRPr="00CD06FE">
        <w:rPr>
          <w:rFonts w:ascii="Times New Roman" w:hAnsi="Times New Roman" w:cs="Times New Roman"/>
          <w:sz w:val="28"/>
          <w:szCs w:val="28"/>
          <w:lang w:eastAsia="uk-UA"/>
        </w:rPr>
        <w:t xml:space="preserve">. Для управлінської ситуації це важливо мати </w:t>
      </w:r>
      <w:r w:rsidRPr="006445F3">
        <w:rPr>
          <w:rFonts w:ascii="Times New Roman" w:hAnsi="Times New Roman" w:cs="Times New Roman"/>
          <w:sz w:val="28"/>
          <w:szCs w:val="28"/>
          <w:lang w:eastAsia="uk-UA"/>
        </w:rPr>
        <w:t>на увазі, як</w:t>
      </w:r>
      <w:r w:rsidRPr="00CD06FE">
        <w:rPr>
          <w:rFonts w:ascii="Times New Roman" w:hAnsi="Times New Roman" w:cs="Times New Roman"/>
          <w:sz w:val="28"/>
          <w:szCs w:val="28"/>
          <w:lang w:eastAsia="uk-UA"/>
        </w:rPr>
        <w:t xml:space="preserve"> і те, що людина оцінюється по результатах купа, його поведінці в ділових відносинах.</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Інваріантна модель враховує також той факт, що невизначеність в життя і неспроможність на ринку праці випускників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спонукала </w:t>
      </w:r>
      <w:r w:rsidRPr="00CD06FE">
        <w:rPr>
          <w:rFonts w:ascii="Times New Roman" w:hAnsi="Times New Roman" w:cs="Times New Roman"/>
          <w:sz w:val="28"/>
          <w:szCs w:val="28"/>
          <w:lang w:eastAsia="uk-UA"/>
        </w:rPr>
        <w:lastRenderedPageBreak/>
        <w:t xml:space="preserve">систему освіти до диверсифікації. Диверсифікація (пізнє латинське diversificato </w:t>
      </w:r>
      <w:r w:rsidR="00497EAF" w:rsidRPr="003E2D52">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зміна, різноманітність, від латів. diversus </w:t>
      </w:r>
      <w:r w:rsidR="008F7046" w:rsidRPr="00497EAF">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р</w:t>
      </w:r>
      <w:r w:rsidR="001A1071">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зн</w:t>
      </w:r>
      <w:r w:rsidR="001A1071">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 xml:space="preserve">й і facio </w:t>
      </w:r>
      <w:r w:rsidR="008F7046" w:rsidRPr="008F7046">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роблю) </w:t>
      </w:r>
      <w:r w:rsidR="008F7046" w:rsidRPr="008F7046">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одна з форм перетворення системи. Цей термін прийшов в освіту з економіки і означає реакцію фірм на зміну кон'юнктури ринку. Система освіти в ринкових відносинах є галуззю народного господарства, порожнистому вона також диверсифікує, внаслідок чого все більшою мірою перетворюється на сферу освітніх послуг, в максимальному ступені орієнтується на задоволення соціального замовлення і освітніх запитів громадян, організацій, педагогічного співтовариства, соціокультурного середовища. Характер освіти обумовлюється специфічними чинниками, до яких відносяться історико-культурні традиції, науково-педагогічний і методичний потенціал даної території, сфери додатку сил випускників нового вигляду учбових закладів, конкуренція освітніх установ, професіоналізм працівників освіти і здатність бачити і реалізовувати </w:t>
      </w:r>
      <w:r w:rsidR="003E2D52">
        <w:rPr>
          <w:rFonts w:ascii="Times New Roman" w:hAnsi="Times New Roman" w:cs="Times New Roman"/>
          <w:sz w:val="28"/>
          <w:szCs w:val="28"/>
          <w:lang w:eastAsia="uk-UA"/>
        </w:rPr>
        <w:t>нове в навчанні і вихованні [5</w:t>
      </w:r>
      <w:r w:rsidR="0005366B" w:rsidRPr="00CD06FE">
        <w:rPr>
          <w:rFonts w:ascii="Times New Roman" w:hAnsi="Times New Roman" w:cs="Times New Roman"/>
          <w:sz w:val="28"/>
          <w:szCs w:val="28"/>
          <w:lang w:eastAsia="uk-UA"/>
        </w:rPr>
        <w:t>7, с</w:t>
      </w:r>
      <w:r w:rsidRPr="00CD06FE">
        <w:rPr>
          <w:rFonts w:ascii="Times New Roman" w:hAnsi="Times New Roman" w:cs="Times New Roman"/>
          <w:sz w:val="28"/>
          <w:szCs w:val="28"/>
          <w:lang w:eastAsia="uk-UA"/>
        </w:rPr>
        <w:t>.47]. Таким чином, диверсифікація освіти носить інноваційний, такий, що розвиває характер і обумовлює новий вигляд управлінської діяльності для освітніх установ. До них можна віднести дослідження ринку праці і формування ринку освітніх послуг, реорганізація старих і проектування нових освітніх установ.</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Економічна диверсифікація, розглянута в першому розділі </w:t>
      </w:r>
      <w:r w:rsidR="00452D66" w:rsidRPr="00CD06FE">
        <w:rPr>
          <w:rFonts w:ascii="Times New Roman" w:hAnsi="Times New Roman" w:cs="Times New Roman"/>
          <w:sz w:val="28"/>
          <w:szCs w:val="28"/>
          <w:lang w:eastAsia="uk-UA"/>
        </w:rPr>
        <w:t>кваліфікаційної роботи</w:t>
      </w:r>
      <w:r w:rsidRPr="00CD06FE">
        <w:rPr>
          <w:rFonts w:ascii="Times New Roman" w:hAnsi="Times New Roman" w:cs="Times New Roman"/>
          <w:sz w:val="28"/>
          <w:szCs w:val="28"/>
          <w:lang w:eastAsia="uk-UA"/>
        </w:rPr>
        <w:t xml:space="preserve">, означає наявність можливостей і здібностей 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для здійснення не тільки педагогічної діяльності, але також інших видів робіт, які затребувані ринком. Дохід від непедагогічних видів діяльності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стає допомогою в підтримці нерентабельних, але соціально значущих освітніх послуг (наприклад, педагогіка дітей-інвалідів, пенсіонерів </w:t>
      </w:r>
      <w:r w:rsidR="001A1071">
        <w:rPr>
          <w:rFonts w:ascii="Times New Roman" w:hAnsi="Times New Roman" w:cs="Times New Roman"/>
          <w:sz w:val="28"/>
          <w:szCs w:val="28"/>
          <w:lang w:eastAsia="uk-UA"/>
        </w:rPr>
        <w:t>та</w:t>
      </w:r>
      <w:r w:rsidRPr="00CD06FE">
        <w:rPr>
          <w:rFonts w:ascii="Times New Roman" w:hAnsi="Times New Roman" w:cs="Times New Roman"/>
          <w:sz w:val="28"/>
          <w:szCs w:val="28"/>
          <w:lang w:eastAsia="uk-UA"/>
        </w:rPr>
        <w:t xml:space="preserve"> </w:t>
      </w:r>
      <w:r w:rsidR="001A1071">
        <w:rPr>
          <w:rFonts w:ascii="Times New Roman" w:hAnsi="Times New Roman" w:cs="Times New Roman"/>
          <w:sz w:val="28"/>
          <w:szCs w:val="28"/>
          <w:lang w:eastAsia="uk-UA"/>
        </w:rPr>
        <w:t>ін</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нашому дослідженні економічна диверсифікація стає умовою виникнення освітньої диверсифікації: здатність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розробляти і визначати різні освітні програми, які могли б розкрити потенціал що кожного навчається, надавши йому можливість самовизначитися в своїй професійній орієнтації і тим самим успішно адаптуватися в соціально-</w:t>
      </w:r>
      <w:r w:rsidRPr="00CD06FE">
        <w:rPr>
          <w:rFonts w:ascii="Times New Roman" w:hAnsi="Times New Roman" w:cs="Times New Roman"/>
          <w:sz w:val="28"/>
          <w:szCs w:val="28"/>
          <w:lang w:eastAsia="uk-UA"/>
        </w:rPr>
        <w:lastRenderedPageBreak/>
        <w:t xml:space="preserve">культурних умовах життя, що складаються. Отже,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має здібність до розробки і реалізації освітньої диверсифікації за наявності у нею мобільності і адаптації.</w:t>
      </w:r>
    </w:p>
    <w:p w:rsidR="002C4E2D" w:rsidRPr="00CD06FE" w:rsidRDefault="000E6146" w:rsidP="00AB663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eastAsia="uk-UA"/>
        </w:rPr>
        <w:t>Таким чином, «</w:t>
      </w:r>
      <w:r w:rsidR="002C4E2D" w:rsidRPr="00CD06FE">
        <w:rPr>
          <w:rFonts w:ascii="Times New Roman" w:hAnsi="Times New Roman" w:cs="Times New Roman"/>
          <w:sz w:val="28"/>
          <w:szCs w:val="28"/>
          <w:lang w:eastAsia="uk-UA"/>
        </w:rPr>
        <w:t xml:space="preserve">в умовах постійної змінної кон'юнктури ринку робота з кадрами вимагає систематичної перепідготовки </w:t>
      </w:r>
      <w:r>
        <w:rPr>
          <w:rFonts w:ascii="Times New Roman" w:hAnsi="Times New Roman" w:cs="Times New Roman"/>
          <w:sz w:val="28"/>
          <w:szCs w:val="28"/>
          <w:lang w:eastAsia="uk-UA"/>
        </w:rPr>
        <w:t>і підвищення кваліфікації»</w:t>
      </w:r>
      <w:r w:rsidR="0005366B" w:rsidRPr="00CD06FE">
        <w:rPr>
          <w:rFonts w:ascii="Times New Roman" w:hAnsi="Times New Roman" w:cs="Times New Roman"/>
          <w:sz w:val="28"/>
          <w:szCs w:val="28"/>
          <w:lang w:eastAsia="uk-UA"/>
        </w:rPr>
        <w:t xml:space="preserve"> [1</w:t>
      </w:r>
      <w:r w:rsidR="00BC28AC" w:rsidRPr="00A74791">
        <w:rPr>
          <w:rFonts w:ascii="Times New Roman" w:hAnsi="Times New Roman" w:cs="Times New Roman"/>
          <w:sz w:val="28"/>
          <w:szCs w:val="28"/>
          <w:lang w:eastAsia="uk-UA"/>
        </w:rPr>
        <w:t>9</w:t>
      </w:r>
      <w:r w:rsidR="0005366B" w:rsidRPr="00CD06FE">
        <w:rPr>
          <w:rFonts w:ascii="Times New Roman" w:hAnsi="Times New Roman" w:cs="Times New Roman"/>
          <w:sz w:val="28"/>
          <w:szCs w:val="28"/>
          <w:lang w:eastAsia="uk-UA"/>
        </w:rPr>
        <w:t>, с</w:t>
      </w:r>
      <w:r w:rsidR="002C4E2D" w:rsidRPr="00CD06FE">
        <w:rPr>
          <w:rFonts w:ascii="Times New Roman" w:hAnsi="Times New Roman" w:cs="Times New Roman"/>
          <w:sz w:val="28"/>
          <w:szCs w:val="28"/>
          <w:lang w:eastAsia="uk-UA"/>
        </w:rPr>
        <w:t>.81], що є критерієм ефективного управління розвитком диверсиф</w:t>
      </w:r>
      <w:r w:rsidR="00A36166">
        <w:rPr>
          <w:rFonts w:ascii="Times New Roman" w:hAnsi="Times New Roman" w:cs="Times New Roman"/>
          <w:sz w:val="28"/>
          <w:szCs w:val="28"/>
          <w:lang w:eastAsia="uk-UA"/>
        </w:rPr>
        <w:t>і</w:t>
      </w:r>
      <w:r w:rsidR="002C4E2D" w:rsidRPr="00CD06FE">
        <w:rPr>
          <w:rFonts w:ascii="Times New Roman" w:hAnsi="Times New Roman" w:cs="Times New Roman"/>
          <w:sz w:val="28"/>
          <w:szCs w:val="28"/>
          <w:lang w:eastAsia="uk-UA"/>
        </w:rPr>
        <w:t>кац</w:t>
      </w:r>
      <w:r w:rsidR="00A36166">
        <w:rPr>
          <w:rFonts w:ascii="Times New Roman" w:hAnsi="Times New Roman" w:cs="Times New Roman"/>
          <w:sz w:val="28"/>
          <w:szCs w:val="28"/>
          <w:lang w:eastAsia="uk-UA"/>
        </w:rPr>
        <w:t>ійної</w:t>
      </w:r>
      <w:r w:rsidR="002C4E2D" w:rsidRPr="00CD06FE">
        <w:rPr>
          <w:rFonts w:ascii="Times New Roman" w:hAnsi="Times New Roman" w:cs="Times New Roman"/>
          <w:sz w:val="28"/>
          <w:szCs w:val="28"/>
          <w:lang w:eastAsia="uk-UA"/>
        </w:rPr>
        <w:t xml:space="preserve"> систем</w:t>
      </w:r>
      <w:r w:rsidR="00A36166">
        <w:rPr>
          <w:rFonts w:ascii="Times New Roman" w:hAnsi="Times New Roman" w:cs="Times New Roman"/>
          <w:sz w:val="28"/>
          <w:szCs w:val="28"/>
          <w:lang w:eastAsia="uk-UA"/>
        </w:rPr>
        <w:t>и</w:t>
      </w:r>
      <w:r w:rsidR="002C4E2D" w:rsidRPr="00CD06FE">
        <w:rPr>
          <w:rFonts w:ascii="Times New Roman" w:hAnsi="Times New Roman" w:cs="Times New Roman"/>
          <w:sz w:val="28"/>
          <w:szCs w:val="28"/>
          <w:lang w:eastAsia="uk-UA"/>
        </w:rPr>
        <w:t xml:space="preserve"> освіти. Кінець кінцем, здібність до диверсифікації конкретної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xml:space="preserve"> освіти залежить від людей, задіяних в ній, від їх розвитку. Тому дуже важливо створити середовище, в якому постійно здійснюється підвищення кваліфікації, самоосвіта, і творча ініціатива стає службовим обов'язком, потребою кожного працівника освітньої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Якість персоналу, його високий потенціал в даний час стали найважливішою умовою конкурентоспроможності будь-якої діяльності. Нові педагогічні технології і освітні послуги народжуються тільки там, де є високий рівень розвитку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Визначення принципового підходу - перший етап (перше завдання) в побудові інваріантної моделі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Другим етапом (другим завданням) є створення управлінської моделі, що має завданням комплексну перебудову системи управління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відповідно до завдань освітньої диверсифікації. "Моделювання </w:t>
      </w:r>
      <w:r w:rsidR="00A74791" w:rsidRPr="00A74791">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єдиний до теперішнього часу систематизований спосіб побачити варіанти майбутнього і виз</w:t>
      </w:r>
      <w:r w:rsidR="0005366B" w:rsidRPr="00CD06FE">
        <w:rPr>
          <w:rFonts w:ascii="Times New Roman" w:hAnsi="Times New Roman" w:cs="Times New Roman"/>
          <w:sz w:val="28"/>
          <w:szCs w:val="28"/>
          <w:lang w:eastAsia="uk-UA"/>
        </w:rPr>
        <w:t>начити потенційні наслідки" [</w:t>
      </w:r>
      <w:r w:rsidR="00A74791" w:rsidRPr="00A74791">
        <w:rPr>
          <w:rFonts w:ascii="Times New Roman" w:hAnsi="Times New Roman" w:cs="Times New Roman"/>
          <w:sz w:val="28"/>
          <w:szCs w:val="28"/>
          <w:lang w:eastAsia="uk-UA"/>
        </w:rPr>
        <w:t>33</w:t>
      </w:r>
      <w:r w:rsidR="0005366B"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 xml:space="preserve">.224], воно "допомагає систематизувати знання про явище, що вивчається, або процес, передбачає шляхи їх більш цілісного опису, намічає повні зв'язки між компонентами, відкриває можливості для створення більш </w:t>
      </w:r>
      <w:r w:rsidR="0005366B" w:rsidRPr="00CD06FE">
        <w:rPr>
          <w:rFonts w:ascii="Times New Roman" w:hAnsi="Times New Roman" w:cs="Times New Roman"/>
          <w:sz w:val="28"/>
          <w:szCs w:val="28"/>
          <w:lang w:eastAsia="uk-UA"/>
        </w:rPr>
        <w:t xml:space="preserve">цілісних класифікацій </w:t>
      </w:r>
      <w:r w:rsidR="000E6146">
        <w:rPr>
          <w:rFonts w:ascii="Times New Roman" w:hAnsi="Times New Roman" w:cs="Times New Roman"/>
          <w:sz w:val="28"/>
          <w:szCs w:val="28"/>
          <w:lang w:eastAsia="uk-UA"/>
        </w:rPr>
        <w:t>та</w:t>
      </w:r>
      <w:r w:rsidR="0005366B" w:rsidRPr="00CD06FE">
        <w:rPr>
          <w:rFonts w:ascii="Times New Roman" w:hAnsi="Times New Roman" w:cs="Times New Roman"/>
          <w:sz w:val="28"/>
          <w:szCs w:val="28"/>
          <w:lang w:eastAsia="uk-UA"/>
        </w:rPr>
        <w:t xml:space="preserve"> </w:t>
      </w:r>
      <w:r w:rsidR="000E6146">
        <w:rPr>
          <w:rFonts w:ascii="Times New Roman" w:hAnsi="Times New Roman" w:cs="Times New Roman"/>
          <w:sz w:val="28"/>
          <w:szCs w:val="28"/>
          <w:lang w:eastAsia="uk-UA"/>
        </w:rPr>
        <w:t>ін</w:t>
      </w:r>
      <w:r w:rsidR="0005366B" w:rsidRPr="00CD06FE">
        <w:rPr>
          <w:rFonts w:ascii="Times New Roman" w:hAnsi="Times New Roman" w:cs="Times New Roman"/>
          <w:sz w:val="28"/>
          <w:szCs w:val="28"/>
          <w:lang w:eastAsia="uk-UA"/>
        </w:rPr>
        <w:t>." [</w:t>
      </w:r>
      <w:r w:rsidR="00A74791" w:rsidRPr="00A74791">
        <w:rPr>
          <w:rFonts w:ascii="Times New Roman" w:hAnsi="Times New Roman" w:cs="Times New Roman"/>
          <w:sz w:val="28"/>
          <w:szCs w:val="28"/>
          <w:lang w:eastAsia="uk-UA"/>
        </w:rPr>
        <w:t>67</w:t>
      </w:r>
      <w:r w:rsidR="0005366B" w:rsidRPr="00CD06FE">
        <w:rPr>
          <w:rFonts w:ascii="Times New Roman" w:hAnsi="Times New Roman" w:cs="Times New Roman"/>
          <w:sz w:val="28"/>
          <w:szCs w:val="28"/>
          <w:lang w:eastAsia="uk-UA"/>
        </w:rPr>
        <w:t>,</w:t>
      </w:r>
      <w:r w:rsidR="00AB6638" w:rsidRPr="00CD06FE">
        <w:rPr>
          <w:rFonts w:ascii="Times New Roman" w:hAnsi="Times New Roman" w:cs="Times New Roman"/>
          <w:sz w:val="28"/>
          <w:szCs w:val="28"/>
          <w:lang w:eastAsia="uk-UA"/>
        </w:rPr>
        <w:t xml:space="preserve"> </w:t>
      </w:r>
      <w:r w:rsidR="0005366B" w:rsidRPr="00CD06FE">
        <w:rPr>
          <w:rFonts w:ascii="Times New Roman" w:hAnsi="Times New Roman" w:cs="Times New Roman"/>
          <w:sz w:val="28"/>
          <w:szCs w:val="28"/>
          <w:lang w:eastAsia="uk-UA"/>
        </w:rPr>
        <w:t>с</w:t>
      </w:r>
      <w:r w:rsidRPr="00CD06FE">
        <w:rPr>
          <w:rFonts w:ascii="Times New Roman" w:hAnsi="Times New Roman" w:cs="Times New Roman"/>
          <w:sz w:val="28"/>
          <w:szCs w:val="28"/>
          <w:lang w:eastAsia="uk-UA"/>
        </w:rPr>
        <w:t>.</w:t>
      </w:r>
      <w:r w:rsidR="00AB6638" w:rsidRPr="00CD06FE">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 xml:space="preserve">111]. </w:t>
      </w:r>
      <w:r w:rsidR="0005366B" w:rsidRPr="00CD06FE">
        <w:rPr>
          <w:rFonts w:ascii="Times New Roman" w:hAnsi="Times New Roman" w:cs="Times New Roman"/>
          <w:sz w:val="28"/>
          <w:szCs w:val="28"/>
          <w:lang w:eastAsia="uk-UA"/>
        </w:rPr>
        <w:t>ціллю</w:t>
      </w:r>
      <w:r w:rsidRPr="00CD06FE">
        <w:rPr>
          <w:rFonts w:ascii="Times New Roman" w:hAnsi="Times New Roman" w:cs="Times New Roman"/>
          <w:sz w:val="28"/>
          <w:szCs w:val="28"/>
          <w:lang w:eastAsia="uk-UA"/>
        </w:rPr>
        <w:t xml:space="preserve"> нашого моделювання є спроба зняти суперечності між об'єктивною необхідністю зміни управлінської діяльності і недостатньою розробленістю даної проблеми як в теоретичному, так і в практичному плані. Д</w:t>
      </w:r>
      <w:r w:rsidR="0005366B" w:rsidRPr="00CD06FE">
        <w:rPr>
          <w:rFonts w:ascii="Times New Roman" w:hAnsi="Times New Roman" w:cs="Times New Roman"/>
          <w:sz w:val="28"/>
          <w:szCs w:val="28"/>
          <w:lang w:eastAsia="uk-UA"/>
        </w:rPr>
        <w:t>л</w:t>
      </w:r>
      <w:r w:rsidRPr="00CD06FE">
        <w:rPr>
          <w:rFonts w:ascii="Times New Roman" w:hAnsi="Times New Roman" w:cs="Times New Roman"/>
          <w:sz w:val="28"/>
          <w:szCs w:val="28"/>
          <w:lang w:eastAsia="uk-UA"/>
        </w:rPr>
        <w:t xml:space="preserve">я опису сутнісної характеристики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інваріантна модель повинна носити </w:t>
      </w:r>
      <w:r w:rsidRPr="00CD06FE">
        <w:rPr>
          <w:rFonts w:ascii="Times New Roman" w:hAnsi="Times New Roman" w:cs="Times New Roman"/>
          <w:sz w:val="28"/>
          <w:szCs w:val="28"/>
          <w:lang w:eastAsia="uk-UA"/>
        </w:rPr>
        <w:lastRenderedPageBreak/>
        <w:t xml:space="preserve">прогностичний характер і з'явитися моделлю аналогового типу. Аналогова модель поводиться як реальний об'єкт, хоча визначається у формі графіків, схем, комплексу характеристик і тому подібне В процесі побудови інваріантної моделі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необхідно поставити і вирішити наступні завдання: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описати принципи, цілі, завдання системи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описати методи і стилі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розробити технологічну схему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охарактеризувати технологію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Сформулювавши завдання процесу побудови інваріантної управлінської моделі, слід перейти до системного опису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Використання системного підходу як методологічна підстава дослідження обумовлене загальним поглядом на управління освітою. Саме як управління системою, управління освітньою установою розглядається в робот</w:t>
      </w:r>
      <w:r w:rsidR="00C473F9">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 xml:space="preserve"> </w:t>
      </w:r>
      <w:r w:rsidR="00C473F9">
        <w:rPr>
          <w:rFonts w:ascii="Times New Roman" w:hAnsi="Times New Roman" w:cs="Times New Roman"/>
          <w:sz w:val="28"/>
          <w:szCs w:val="28"/>
          <w:lang w:eastAsia="uk-UA"/>
        </w:rPr>
        <w:t xml:space="preserve">Л. І. </w:t>
      </w:r>
      <w:bookmarkStart w:id="48" w:name="OLE_LINK15"/>
      <w:bookmarkStart w:id="49" w:name="OLE_LINK18"/>
      <w:r w:rsidR="00C473F9">
        <w:rPr>
          <w:rFonts w:ascii="Times New Roman" w:hAnsi="Times New Roman" w:cs="Times New Roman"/>
          <w:sz w:val="28"/>
          <w:szCs w:val="28"/>
          <w:lang w:eastAsia="uk-UA"/>
        </w:rPr>
        <w:t>Паращенко</w:t>
      </w:r>
      <w:bookmarkEnd w:id="48"/>
      <w:bookmarkEnd w:id="49"/>
      <w:r w:rsidRPr="00CD06FE">
        <w:rPr>
          <w:rFonts w:ascii="Times New Roman" w:hAnsi="Times New Roman" w:cs="Times New Roman"/>
          <w:sz w:val="28"/>
          <w:szCs w:val="28"/>
          <w:lang w:eastAsia="uk-UA"/>
        </w:rPr>
        <w:t xml:space="preserve"> і ряду інших фахівців в області управління освітою [</w:t>
      </w:r>
      <w:r w:rsidR="00DA6258" w:rsidRPr="00DA6258">
        <w:rPr>
          <w:rFonts w:ascii="Times New Roman" w:hAnsi="Times New Roman" w:cs="Times New Roman"/>
          <w:sz w:val="28"/>
          <w:szCs w:val="28"/>
          <w:lang w:val="ru-RU" w:eastAsia="uk-UA"/>
        </w:rPr>
        <w:t>40</w:t>
      </w:r>
      <w:r w:rsidRPr="00CD06FE">
        <w:rPr>
          <w:rFonts w:ascii="Times New Roman" w:hAnsi="Times New Roman" w:cs="Times New Roman"/>
          <w:sz w:val="28"/>
          <w:szCs w:val="28"/>
          <w:lang w:eastAsia="uk-UA"/>
        </w:rPr>
        <w:t>]. Суть системного підходу, на думку В.Н.</w:t>
      </w:r>
      <w:r w:rsidR="00FB3A3B">
        <w:rPr>
          <w:rFonts w:ascii="Times New Roman" w:hAnsi="Times New Roman" w:cs="Times New Roman"/>
          <w:sz w:val="28"/>
          <w:szCs w:val="28"/>
          <w:lang w:eastAsia="uk-UA"/>
        </w:rPr>
        <w:t xml:space="preserve"> </w:t>
      </w:r>
      <w:bookmarkStart w:id="50" w:name="OLE_LINK19"/>
      <w:bookmarkStart w:id="51" w:name="OLE_LINK20"/>
      <w:r w:rsidRPr="00CD06FE">
        <w:rPr>
          <w:rFonts w:ascii="Times New Roman" w:hAnsi="Times New Roman" w:cs="Times New Roman"/>
          <w:sz w:val="28"/>
          <w:szCs w:val="28"/>
          <w:lang w:eastAsia="uk-UA"/>
        </w:rPr>
        <w:t>Сагатовського</w:t>
      </w:r>
      <w:bookmarkEnd w:id="50"/>
      <w:bookmarkEnd w:id="51"/>
      <w:r w:rsidRPr="00CD06FE">
        <w:rPr>
          <w:rFonts w:ascii="Times New Roman" w:hAnsi="Times New Roman" w:cs="Times New Roman"/>
          <w:sz w:val="28"/>
          <w:szCs w:val="28"/>
          <w:lang w:eastAsia="uk-UA"/>
        </w:rPr>
        <w:t>, полягає не просто в умінні описати нескінченну безліч будь-яких структур, але і в тому, щоб виділити з нього кінцевий варіант, необхідний</w:t>
      </w:r>
      <w:r w:rsidR="00AB6638" w:rsidRPr="00CD06FE">
        <w:rPr>
          <w:rFonts w:ascii="Times New Roman" w:hAnsi="Times New Roman" w:cs="Times New Roman"/>
          <w:sz w:val="28"/>
          <w:szCs w:val="28"/>
          <w:lang w:eastAsia="uk-UA"/>
        </w:rPr>
        <w:t xml:space="preserve"> для реалізації заданої мети [</w:t>
      </w:r>
      <w:r w:rsidR="00DA6258" w:rsidRPr="00DA6258">
        <w:rPr>
          <w:rFonts w:ascii="Times New Roman" w:hAnsi="Times New Roman" w:cs="Times New Roman"/>
          <w:sz w:val="28"/>
          <w:szCs w:val="28"/>
          <w:lang w:val="ru-RU" w:eastAsia="uk-UA"/>
        </w:rPr>
        <w:t>49</w:t>
      </w:r>
      <w:r w:rsidR="0005366B" w:rsidRPr="00CD06FE">
        <w:rPr>
          <w:rFonts w:ascii="Times New Roman" w:hAnsi="Times New Roman" w:cs="Times New Roman"/>
          <w:sz w:val="28"/>
          <w:szCs w:val="28"/>
          <w:lang w:eastAsia="uk-UA"/>
        </w:rPr>
        <w:t>,</w:t>
      </w:r>
      <w:r w:rsidR="00AB6638" w:rsidRPr="00CD06FE">
        <w:rPr>
          <w:rFonts w:ascii="Times New Roman" w:hAnsi="Times New Roman" w:cs="Times New Roman"/>
          <w:sz w:val="28"/>
          <w:szCs w:val="28"/>
          <w:lang w:eastAsia="uk-UA"/>
        </w:rPr>
        <w:t xml:space="preserve"> </w:t>
      </w:r>
      <w:r w:rsidR="0005366B" w:rsidRPr="00CD06FE">
        <w:rPr>
          <w:rFonts w:ascii="Times New Roman" w:hAnsi="Times New Roman" w:cs="Times New Roman"/>
          <w:sz w:val="28"/>
          <w:szCs w:val="28"/>
          <w:lang w:eastAsia="uk-UA"/>
        </w:rPr>
        <w:t>с</w:t>
      </w:r>
      <w:r w:rsidRPr="00CD06FE">
        <w:rPr>
          <w:rFonts w:ascii="Times New Roman" w:hAnsi="Times New Roman" w:cs="Times New Roman"/>
          <w:sz w:val="28"/>
          <w:szCs w:val="28"/>
          <w:lang w:eastAsia="uk-UA"/>
        </w:rPr>
        <w:t>.64].</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На початку уточнимо, що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 це комплекс принципів, методів, організаційних форм і технологічних прийомів управління соціально-трудовими відносинами, що виникають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має свою специфіку і властиві тільки їй закономірності. Ця специфіка виражається також в своєрідності об'єкту управління </w:t>
      </w:r>
      <w:r w:rsidR="00DA6258" w:rsidRPr="00DA6258">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яка визначається особливістю забезпечення освітніх </w:t>
      </w:r>
      <w:r w:rsidRPr="00CD06FE">
        <w:rPr>
          <w:rFonts w:ascii="Times New Roman" w:hAnsi="Times New Roman" w:cs="Times New Roman"/>
          <w:sz w:val="28"/>
          <w:szCs w:val="28"/>
          <w:lang w:eastAsia="uk-UA"/>
        </w:rPr>
        <w:lastRenderedPageBreak/>
        <w:t>послуг. Відмінність педагогічного виробництва від нематеріального виробництва інших галузей обумовлюється тим, що споживачі освітніх послуг (що навчаються і їх батьки) виступають безпосередніми співучасниками їх вироб</w:t>
      </w:r>
      <w:r w:rsidR="0005366B" w:rsidRPr="00CD06FE">
        <w:rPr>
          <w:rFonts w:ascii="Times New Roman" w:hAnsi="Times New Roman" w:cs="Times New Roman"/>
          <w:sz w:val="28"/>
          <w:szCs w:val="28"/>
          <w:lang w:eastAsia="uk-UA"/>
        </w:rPr>
        <w:t>ництва [</w:t>
      </w:r>
      <w:r w:rsidR="00DA6258" w:rsidRPr="00DA6258">
        <w:rPr>
          <w:rFonts w:ascii="Times New Roman" w:hAnsi="Times New Roman" w:cs="Times New Roman"/>
          <w:sz w:val="28"/>
          <w:szCs w:val="28"/>
          <w:lang w:eastAsia="uk-UA"/>
        </w:rPr>
        <w:t>74</w:t>
      </w:r>
      <w:r w:rsidR="0005366B" w:rsidRPr="00CD06FE">
        <w:rPr>
          <w:rFonts w:ascii="Times New Roman" w:hAnsi="Times New Roman" w:cs="Times New Roman"/>
          <w:sz w:val="28"/>
          <w:szCs w:val="28"/>
          <w:lang w:eastAsia="uk-UA"/>
        </w:rPr>
        <w:t>,</w:t>
      </w:r>
      <w:r w:rsidR="00AB6638" w:rsidRPr="00CD06FE">
        <w:rPr>
          <w:rFonts w:ascii="Times New Roman" w:hAnsi="Times New Roman" w:cs="Times New Roman"/>
          <w:sz w:val="28"/>
          <w:szCs w:val="28"/>
          <w:lang w:eastAsia="uk-UA"/>
        </w:rPr>
        <w:t xml:space="preserve"> </w:t>
      </w:r>
      <w:r w:rsidR="0005366B" w:rsidRPr="00CD06FE">
        <w:rPr>
          <w:rFonts w:ascii="Times New Roman" w:hAnsi="Times New Roman" w:cs="Times New Roman"/>
          <w:sz w:val="28"/>
          <w:szCs w:val="28"/>
          <w:lang w:eastAsia="uk-UA"/>
        </w:rPr>
        <w:t>с</w:t>
      </w:r>
      <w:r w:rsidRPr="00CD06FE">
        <w:rPr>
          <w:rFonts w:ascii="Times New Roman" w:hAnsi="Times New Roman" w:cs="Times New Roman"/>
          <w:sz w:val="28"/>
          <w:szCs w:val="28"/>
          <w:lang w:eastAsia="uk-UA"/>
        </w:rPr>
        <w:t xml:space="preserve">.24]. При цьому необхідно нагадати, що формування соціально-трудових відносин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направлене прямо (педагогічні соціально-трудові відносини) і побічно (непедагогічні, наприклад, адміністративно-господарські, соціально-трудові відносини) па реалізацію педагогічних відносин. Освітня специфіка полягає в тому, що педагогічні відносини є частиною соціально-трудових відносин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перші (педагогічні відносини) викликають до життя функціонування других (соціально-трудових відносин). Відмінністю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від загального управління персоналом організації є педагогічна специфіка основної діяльності (освітній процес) і характер об'єкту управління </w:t>
      </w:r>
      <w:r w:rsidR="00DA6258" w:rsidRPr="00503FCA">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суб'єкти і їх соціально-педагогічні відносини, в яких реалізується ця діяльність.</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Науковою основою діяльності по управлінню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є конкретні реальні цілі, принципи і методи управлінської діяльності.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Цілеспрямованість і специфічність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обумовлює виділення не тільки загальній управлінській (соціальною) меті (ефективне використання трудового ресурсу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але і педагогічною, яка коректує управлінську діяльність, - гуманізація і демократизація відносин "вчитель-учень". Гуманно-особовий підхід ставить в центр управлінської діяльності розвиток цілісної сукупності якостей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Міра цього розвитку проголошується головним результатом управління, критерієм якості роботи педагогів, керівників і інших категорій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Такий підхід орієнтує управління на увагу до особи, до її внутрішнього світу, де </w:t>
      </w:r>
      <w:r w:rsidR="00B12699">
        <w:rPr>
          <w:rFonts w:ascii="Times New Roman" w:hAnsi="Times New Roman" w:cs="Times New Roman"/>
          <w:sz w:val="28"/>
          <w:szCs w:val="28"/>
          <w:lang w:eastAsia="uk-UA"/>
        </w:rPr>
        <w:t>є</w:t>
      </w:r>
      <w:r w:rsidRPr="00CD06FE">
        <w:rPr>
          <w:rFonts w:ascii="Times New Roman" w:hAnsi="Times New Roman" w:cs="Times New Roman"/>
          <w:sz w:val="28"/>
          <w:szCs w:val="28"/>
          <w:lang w:eastAsia="uk-UA"/>
        </w:rPr>
        <w:t xml:space="preserve"> ще нерозвинені здібності і можливості </w:t>
      </w:r>
      <w:r w:rsidR="00B12699">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потенції. Управління розвитком персоналу прагне розбудити, викликати до життя ці внутрішні сили і </w:t>
      </w:r>
      <w:r w:rsidRPr="00CD06FE">
        <w:rPr>
          <w:rFonts w:ascii="Times New Roman" w:hAnsi="Times New Roman" w:cs="Times New Roman"/>
          <w:sz w:val="28"/>
          <w:szCs w:val="28"/>
          <w:lang w:eastAsia="uk-UA"/>
        </w:rPr>
        <w:lastRenderedPageBreak/>
        <w:t>можливості, використовувати їх для створення особово-орієнтованих соціально-педагогічних умов освітньої діяльності. Для реалізації педагогічної мети необхідно вирішити наступні завдання.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Долати постійні суперечності між формалізмом (функціонування) і творчістю (розвиток) в діяльності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Для цього необхідне дотримання адміністративного порядку (дотримання освітніх стандартів, графіків учбового процесу і так далі, і тому подібне) як умови функціонування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Проте адміністрування в сучасних соціально-культурних умовах носить нерамковий характер, вихід за межі вважається ненадзвичайною ситуацією. Дотримання норм, стандартів, правив, критеріїв (технологічна і трудова дисципліна) є центруючим стрижнем в діяльності кожного працівника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Наприклад, дотримання державного стандарту змісту дисципліни у вузі або предмету в школі є обов'язковим. Проте, якими методами, способами і технологіями реалізовуватиметься педагогом цей стандарт, - його особиста справа, і знаходиться залежно від соціально-педагогічних умов організації учбового процесу. Те ж саме можна сказати і про взаємини між керівником і непедагогічним персоналом: підлеглі зобов'язані дотримувати адміністративні розпорядження, але сам процес дотримання передбачає в системі «управління розвитком персоналу» особову самостійність і відповідальність. У системі «управління кадрами», як правило, процес реалізації ухвалених рішень наказував адміністрацією.</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Завданням управління є і необхідність надавати персоналу умови для безперервного розвитку, тим самим, стимулюючи його до розвитку. Людина орієнтована не тільки на матеріальних, але і також на соціальні потреби, такі як творчість, самовираження і визнання. Через це, для керівників освітньою установою головним об'єктом уваги стає зміна якості трудового потенціалу персоналу, приведення його у відповідність з вимогами диверсиф</w:t>
      </w:r>
      <w:r w:rsidR="00D520A2">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кац</w:t>
      </w:r>
      <w:r w:rsidR="00D520A2">
        <w:rPr>
          <w:rFonts w:ascii="Times New Roman" w:hAnsi="Times New Roman" w:cs="Times New Roman"/>
          <w:sz w:val="28"/>
          <w:szCs w:val="28"/>
          <w:lang w:eastAsia="uk-UA"/>
        </w:rPr>
        <w:t>ійної</w:t>
      </w:r>
      <w:r w:rsidRPr="00CD06FE">
        <w:rPr>
          <w:rFonts w:ascii="Times New Roman" w:hAnsi="Times New Roman" w:cs="Times New Roman"/>
          <w:sz w:val="28"/>
          <w:szCs w:val="28"/>
          <w:lang w:eastAsia="uk-UA"/>
        </w:rPr>
        <w:t xml:space="preserve"> діяльності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 xml:space="preserve">- Управління орієнтоване і на те, щоб здійснювати постійне наукове забезпечення (консалтинг)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Проектна парадигма управлінської діяльності не тільки обумовлюється розвитком персоналу, але і, навпаки, розвиток персоналу обумовлює зміна діяльності управління: розвиток об'єкту актуалізує зміна засобів, методів, форм і характеру дій. Управляти розвитком </w:t>
      </w:r>
      <w:r w:rsidR="00D520A2">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це «управляти, удосконалюючи і удосконалюючись». Тільки саморефлексую</w:t>
      </w:r>
      <w:r w:rsidR="00D520A2">
        <w:rPr>
          <w:rFonts w:ascii="Times New Roman" w:hAnsi="Times New Roman" w:cs="Times New Roman"/>
          <w:sz w:val="28"/>
          <w:szCs w:val="28"/>
          <w:lang w:eastAsia="uk-UA"/>
        </w:rPr>
        <w:t>ча</w:t>
      </w:r>
      <w:r w:rsidRPr="00CD06FE">
        <w:rPr>
          <w:rFonts w:ascii="Times New Roman" w:hAnsi="Times New Roman" w:cs="Times New Roman"/>
          <w:sz w:val="28"/>
          <w:szCs w:val="28"/>
          <w:lang w:eastAsia="uk-UA"/>
        </w:rPr>
        <w:t xml:space="preserve"> управлінська практика допоможе реалізувати цю формулу. Організація управління викликає необхідність знання його наукових основ.</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Педагогічні цілі і завдання виражають суть першого чинника, що бере участь в проектуванні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До другого проектного чинника віднесемо стиль управління, що визначає умови для реалізації завдань і досягнення цілей системи управління розвитку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Для опису управлінського стилю в освіті скористаємося ідеями </w:t>
      </w:r>
      <w:r w:rsidR="00F16DFD">
        <w:rPr>
          <w:rFonts w:ascii="Times New Roman" w:hAnsi="Times New Roman" w:cs="Times New Roman"/>
          <w:sz w:val="28"/>
          <w:szCs w:val="28"/>
          <w:lang w:eastAsia="uk-UA"/>
        </w:rPr>
        <w:t>Л</w:t>
      </w:r>
      <w:r w:rsidRPr="00CD06FE">
        <w:rPr>
          <w:rFonts w:ascii="Times New Roman" w:hAnsi="Times New Roman" w:cs="Times New Roman"/>
          <w:sz w:val="28"/>
          <w:szCs w:val="28"/>
          <w:lang w:eastAsia="uk-UA"/>
        </w:rPr>
        <w:t>.</w:t>
      </w:r>
      <w:r w:rsidR="00F16DFD">
        <w:rPr>
          <w:rFonts w:ascii="Times New Roman" w:hAnsi="Times New Roman" w:cs="Times New Roman"/>
          <w:sz w:val="28"/>
          <w:szCs w:val="28"/>
          <w:lang w:eastAsia="uk-UA"/>
        </w:rPr>
        <w:t xml:space="preserve"> А, Мозгової</w:t>
      </w:r>
      <w:r w:rsidRPr="00CD06FE">
        <w:rPr>
          <w:rFonts w:ascii="Times New Roman" w:hAnsi="Times New Roman" w:cs="Times New Roman"/>
          <w:sz w:val="28"/>
          <w:szCs w:val="28"/>
          <w:lang w:eastAsia="uk-UA"/>
        </w:rPr>
        <w:t>, які найбільш підходя</w:t>
      </w:r>
      <w:r w:rsidR="002C28C2">
        <w:rPr>
          <w:rFonts w:ascii="Times New Roman" w:hAnsi="Times New Roman" w:cs="Times New Roman"/>
          <w:sz w:val="28"/>
          <w:szCs w:val="28"/>
          <w:lang w:eastAsia="uk-UA"/>
        </w:rPr>
        <w:t>щі</w:t>
      </w:r>
      <w:r w:rsidRPr="00CD06FE">
        <w:rPr>
          <w:rFonts w:ascii="Times New Roman" w:hAnsi="Times New Roman" w:cs="Times New Roman"/>
          <w:sz w:val="28"/>
          <w:szCs w:val="28"/>
          <w:lang w:eastAsia="uk-UA"/>
        </w:rPr>
        <w:t xml:space="preserve"> для наших експериментальних цілей. На його думку,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виділяють наступні стилі управління: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з домінуванням авторитету керівників над активністю учасників освітнього процесу. У менеджменті і педагогіці такий стиль управління називається авторитарним. При цьому стилі керівник нав'язує підпорядкованим свою волю і не дає можливості проявити ініціативу. Автократ відірваний від персоналу і як би перебуває над ним, тримаючи підлеглих на великій відстані. Він сам ухвалює рішення і сам вибирає технологію його реалізації;</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з високою активністю більшості учасників освітнього процесу і зниженими управлінськими можливостями керівників. У менеджменті і педагогіці цей стиль може бути названий ліберальним, оскільки керівник цілком делегує вироблення і ухвалення рішень підлеглим, надаючи їм повну свободу і залишаючи за собою лише представницьку функцію;</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 xml:space="preserve">- з високою активністю більшої частини учасників освітнього процесу і високою авторитарністю лідерів-керівників. Такий стиль визначається як демократичний або колегіальний. В цьому випадку керівник сам ухвалює рішення, але виробляє їх спільно з підлеглими, вважаючи за краще робити вплив на них за допомогою переконання. Право вибору технології реалізації ухваленого рішення </w:t>
      </w:r>
      <w:r w:rsidR="0005366B" w:rsidRPr="00CD06FE">
        <w:rPr>
          <w:rFonts w:ascii="Times New Roman" w:hAnsi="Times New Roman" w:cs="Times New Roman"/>
          <w:sz w:val="28"/>
          <w:szCs w:val="28"/>
          <w:lang w:eastAsia="uk-UA"/>
        </w:rPr>
        <w:t>він віддає підпорядкованим [</w:t>
      </w:r>
      <w:r w:rsidR="00503FCA">
        <w:rPr>
          <w:rFonts w:ascii="Times New Roman" w:hAnsi="Times New Roman" w:cs="Times New Roman"/>
          <w:sz w:val="28"/>
          <w:szCs w:val="28"/>
          <w:lang w:val="en-US" w:eastAsia="uk-UA"/>
        </w:rPr>
        <w:t>32</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де існує творче середовище, яким властива невизначеність, що обумовлює самостійність в постановці завдань і визначення способів їх досягнення, ефективним виявляється ліберальний стиль. Проте </w:t>
      </w:r>
      <w:r w:rsidR="00D520A2">
        <w:rPr>
          <w:rFonts w:ascii="Times New Roman" w:hAnsi="Times New Roman" w:cs="Times New Roman"/>
          <w:sz w:val="28"/>
          <w:szCs w:val="28"/>
          <w:lang w:eastAsia="uk-UA"/>
        </w:rPr>
        <w:t>згідно загальної</w:t>
      </w:r>
      <w:r w:rsidRPr="00CD06FE">
        <w:rPr>
          <w:rFonts w:ascii="Times New Roman" w:hAnsi="Times New Roman" w:cs="Times New Roman"/>
          <w:sz w:val="28"/>
          <w:szCs w:val="28"/>
          <w:lang w:eastAsia="uk-UA"/>
        </w:rPr>
        <w:t xml:space="preserve"> теорії менеджменту при ліберальному стилі керівництва персонал не прагне до розвитку, оскільки він розпадається на конфліктуючі неформальні угрупування. У кожній з такого угрупування висувається свій лідер, прагнучий використовувати в своїх цілях владу, добровільно віддану офіційним керівником.</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Первинні дослідження показують, що демократичний стиль управління в освіті є найоптимальнішим. Як раніше було </w:t>
      </w:r>
      <w:r w:rsidR="00D520A2">
        <w:rPr>
          <w:rFonts w:ascii="Times New Roman" w:hAnsi="Times New Roman" w:cs="Times New Roman"/>
          <w:sz w:val="28"/>
          <w:szCs w:val="28"/>
          <w:lang w:eastAsia="uk-UA"/>
        </w:rPr>
        <w:t>зазначено</w:t>
      </w:r>
      <w:r w:rsidRPr="00CD06FE">
        <w:rPr>
          <w:rFonts w:ascii="Times New Roman" w:hAnsi="Times New Roman" w:cs="Times New Roman"/>
          <w:sz w:val="28"/>
          <w:szCs w:val="28"/>
          <w:lang w:eastAsia="uk-UA"/>
        </w:rPr>
        <w:t xml:space="preserve">, об'єкт управління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формується не тільки педагогічною діяльністю, але і управлінськими і забезпечуючими процесами. У управлінській, і особливо в тій, що забезпечує педагогічний процес діяльності, більшою мірою присутні рутинні завдання, у яких число можливих рішень обмежене, і вибір повинен бути зроблений в межах, заданих освітньою установою. До таких відносяться, наприклад, фінансово-бухгалтерські розрахунки, ремонт основних фондів, розрахунок годинника по дисциплінах і тому подібні завдання, які забезпечують функціонування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 правило, рутинні завдання </w:t>
      </w:r>
      <w:r w:rsidR="007B5E0C">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це ситуації, що повторюються з певною регулярністю, на які практика управління виробила алгоритми рішень, що вимагають чіткого технічного виконання і зовнішнього контролю з боку керівника (авторитарного стилю управління).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Таким чином, залежно від вирішуваних колективних завдань (творчі або рутинні) і умов діяльності (педагогічна, управлінська, така, що забезпечує), </w:t>
      </w:r>
      <w:r w:rsidRPr="00CD06FE">
        <w:rPr>
          <w:rFonts w:ascii="Times New Roman" w:hAnsi="Times New Roman" w:cs="Times New Roman"/>
          <w:sz w:val="28"/>
          <w:szCs w:val="28"/>
          <w:lang w:eastAsia="uk-UA"/>
        </w:rPr>
        <w:lastRenderedPageBreak/>
        <w:t xml:space="preserve">найбільш ефективним може опинитися будь-якому з трьох стилів. При пошуку вирішення проблем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ефективнішим є демократичний стиль, при реалізації ухваленого рішення - ефективний авторитарний стиль (жорсткіший стиль). У творчій діяльності, де невизначеність і нестандартність обумовлюю! неможливість зовнішнього контролю, необхідна лояльність, довіра, самоконтроль </w:t>
      </w:r>
      <w:r w:rsidR="007B5E0C">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ліберальний стиль управління. Звідси, системний підхід в управлінні розвитку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забезпечується ситуативн</w:t>
      </w:r>
      <w:r w:rsidR="00D520A2">
        <w:rPr>
          <w:rFonts w:ascii="Times New Roman" w:hAnsi="Times New Roman" w:cs="Times New Roman"/>
          <w:sz w:val="28"/>
          <w:szCs w:val="28"/>
          <w:lang w:eastAsia="uk-UA"/>
        </w:rPr>
        <w:t>істю</w:t>
      </w:r>
      <w:r w:rsidRPr="00CD06FE">
        <w:rPr>
          <w:rFonts w:ascii="Times New Roman" w:hAnsi="Times New Roman" w:cs="Times New Roman"/>
          <w:sz w:val="28"/>
          <w:szCs w:val="28"/>
          <w:lang w:eastAsia="uk-UA"/>
        </w:rPr>
        <w:t>, гнучкістю, тобто керівник повинен уміти вибирати стиль управління, найбільш відповідний стану персоналу, вирішуваного ним завдання і умовам діяльності.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З вищесказаного можна зробити вивід про те, що ефективність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визначається не тільки природженими лідерськими якостями керівника, а також його професіоналізмом, завдяки якому стає можливим гнучко змінювати стиль своєї діяльності згідно ситуації. Це означає, що </w:t>
      </w:r>
      <w:r w:rsidR="00AD6002">
        <w:rPr>
          <w:rFonts w:ascii="Times New Roman" w:hAnsi="Times New Roman" w:cs="Times New Roman"/>
          <w:sz w:val="28"/>
          <w:szCs w:val="28"/>
          <w:lang w:eastAsia="uk-UA"/>
        </w:rPr>
        <w:t>він</w:t>
      </w:r>
      <w:r w:rsidRPr="00CD06FE">
        <w:rPr>
          <w:rFonts w:ascii="Times New Roman" w:hAnsi="Times New Roman" w:cs="Times New Roman"/>
          <w:sz w:val="28"/>
          <w:szCs w:val="28"/>
          <w:lang w:eastAsia="uk-UA"/>
        </w:rPr>
        <w:t xml:space="preserve"> повинен володіти методами, що дозволяють йому реалізувати кожен управл</w:t>
      </w:r>
      <w:r w:rsidR="00F81B92">
        <w:rPr>
          <w:rFonts w:ascii="Times New Roman" w:hAnsi="Times New Roman" w:cs="Times New Roman"/>
          <w:sz w:val="28"/>
          <w:szCs w:val="28"/>
          <w:lang w:eastAsia="uk-UA"/>
        </w:rPr>
        <w:t>інський</w:t>
      </w:r>
      <w:r w:rsidRPr="00CD06FE">
        <w:rPr>
          <w:rFonts w:ascii="Times New Roman" w:hAnsi="Times New Roman" w:cs="Times New Roman"/>
          <w:sz w:val="28"/>
          <w:szCs w:val="28"/>
          <w:lang w:eastAsia="uk-UA"/>
        </w:rPr>
        <w:t xml:space="preserve"> стиль. Тому проектування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актуалізує питання методів управління, який виступає, як спосіб досягнення поставлених управлінських цілей і третім проектним чинником. </w:t>
      </w:r>
      <w:r w:rsidR="007B5E0C">
        <w:rPr>
          <w:rFonts w:ascii="Times New Roman" w:hAnsi="Times New Roman" w:cs="Times New Roman"/>
          <w:sz w:val="28"/>
          <w:szCs w:val="28"/>
          <w:lang w:eastAsia="uk-UA"/>
        </w:rPr>
        <w:t>Т</w:t>
      </w:r>
      <w:r w:rsidRPr="00CD06FE">
        <w:rPr>
          <w:rFonts w:ascii="Times New Roman" w:hAnsi="Times New Roman" w:cs="Times New Roman"/>
          <w:sz w:val="28"/>
          <w:szCs w:val="28"/>
          <w:lang w:eastAsia="uk-UA"/>
        </w:rPr>
        <w:t>.</w:t>
      </w:r>
      <w:r w:rsidR="007B5E0C">
        <w:rPr>
          <w:rFonts w:ascii="Times New Roman" w:hAnsi="Times New Roman" w:cs="Times New Roman"/>
          <w:sz w:val="28"/>
          <w:szCs w:val="28"/>
          <w:lang w:eastAsia="uk-UA"/>
        </w:rPr>
        <w:t>О</w:t>
      </w:r>
      <w:r w:rsidRPr="00CD06FE">
        <w:rPr>
          <w:rFonts w:ascii="Times New Roman" w:hAnsi="Times New Roman" w:cs="Times New Roman"/>
          <w:sz w:val="28"/>
          <w:szCs w:val="28"/>
          <w:lang w:eastAsia="uk-UA"/>
        </w:rPr>
        <w:t>.</w:t>
      </w:r>
      <w:r w:rsidR="007B5E0C">
        <w:rPr>
          <w:rFonts w:ascii="Times New Roman" w:hAnsi="Times New Roman" w:cs="Times New Roman"/>
          <w:sz w:val="28"/>
          <w:szCs w:val="28"/>
          <w:lang w:eastAsia="uk-UA"/>
        </w:rPr>
        <w:t xml:space="preserve"> Витинчук</w:t>
      </w:r>
      <w:r w:rsidRPr="00CD06FE">
        <w:rPr>
          <w:rFonts w:ascii="Times New Roman" w:hAnsi="Times New Roman" w:cs="Times New Roman"/>
          <w:sz w:val="28"/>
          <w:szCs w:val="28"/>
          <w:lang w:eastAsia="uk-UA"/>
        </w:rPr>
        <w:t xml:space="preserve"> виділяє чотири групи методів управління в педагогічному менеджменті, які також характерні для управління розвитком персоналу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До них відносяться адміністративні (організаційно-розпорядливі) методи, економічні методи, психолого-педагог</w:t>
      </w:r>
      <w:r w:rsidR="00F81B92">
        <w:rPr>
          <w:rFonts w:ascii="Times New Roman" w:hAnsi="Times New Roman" w:cs="Times New Roman"/>
          <w:sz w:val="28"/>
          <w:szCs w:val="28"/>
          <w:lang w:eastAsia="uk-UA"/>
        </w:rPr>
        <w:t>ічні</w:t>
      </w:r>
      <w:r w:rsidRPr="00CD06FE">
        <w:rPr>
          <w:rFonts w:ascii="Times New Roman" w:hAnsi="Times New Roman" w:cs="Times New Roman"/>
          <w:sz w:val="28"/>
          <w:szCs w:val="28"/>
          <w:lang w:eastAsia="uk-UA"/>
        </w:rPr>
        <w:t xml:space="preserve"> методи і суспільні (</w:t>
      </w:r>
      <w:r w:rsidR="00275FF4" w:rsidRPr="00CD06FE">
        <w:rPr>
          <w:rFonts w:ascii="Times New Roman" w:hAnsi="Times New Roman" w:cs="Times New Roman"/>
          <w:sz w:val="28"/>
          <w:szCs w:val="28"/>
          <w:lang w:eastAsia="uk-UA"/>
        </w:rPr>
        <w:t>парти</w:t>
      </w:r>
      <w:r w:rsidRPr="00CD06FE">
        <w:rPr>
          <w:rFonts w:ascii="Times New Roman" w:hAnsi="Times New Roman" w:cs="Times New Roman"/>
          <w:sz w:val="28"/>
          <w:szCs w:val="28"/>
          <w:lang w:eastAsia="uk-UA"/>
        </w:rPr>
        <w:t>сипативн</w:t>
      </w:r>
      <w:r w:rsidR="00275FF4" w:rsidRPr="00CD06FE">
        <w:rPr>
          <w:rFonts w:ascii="Times New Roman" w:hAnsi="Times New Roman" w:cs="Times New Roman"/>
          <w:sz w:val="28"/>
          <w:szCs w:val="28"/>
          <w:lang w:eastAsia="uk-UA"/>
        </w:rPr>
        <w:t>і</w:t>
      </w:r>
      <w:r w:rsidR="0005366B" w:rsidRPr="00CD06FE">
        <w:rPr>
          <w:rFonts w:ascii="Times New Roman" w:hAnsi="Times New Roman" w:cs="Times New Roman"/>
          <w:sz w:val="28"/>
          <w:szCs w:val="28"/>
          <w:lang w:eastAsia="uk-UA"/>
        </w:rPr>
        <w:t>) методи [</w:t>
      </w:r>
      <w:r w:rsidR="00503FCA" w:rsidRPr="00503FCA">
        <w:rPr>
          <w:rFonts w:ascii="Times New Roman" w:hAnsi="Times New Roman" w:cs="Times New Roman"/>
          <w:sz w:val="28"/>
          <w:szCs w:val="28"/>
          <w:lang w:eastAsia="uk-UA"/>
        </w:rPr>
        <w:t>6</w:t>
      </w:r>
      <w:r w:rsidRPr="00CD06FE">
        <w:rPr>
          <w:rFonts w:ascii="Times New Roman" w:hAnsi="Times New Roman" w:cs="Times New Roman"/>
          <w:sz w:val="28"/>
          <w:szCs w:val="28"/>
          <w:lang w:eastAsia="uk-UA"/>
        </w:rPr>
        <w:t>]. Наукою і практикою доведено, що хороший керівник володіє різноманітними методами впливу на поведінку підлеглих і здатний вибирати найбільш адекватні з них в кожній ситуації.</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Четвертий проектний чинник </w:t>
      </w:r>
      <w:r w:rsidR="006E45E9" w:rsidRPr="00C45488">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це принципи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Принципи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у свою чергу, підрозділяються на дві групи: загальні принципи управління і педагогічні (специфічні) принципи. Першу групу </w:t>
      </w:r>
      <w:r w:rsidRPr="00CD06FE">
        <w:rPr>
          <w:rFonts w:ascii="Times New Roman" w:hAnsi="Times New Roman" w:cs="Times New Roman"/>
          <w:sz w:val="28"/>
          <w:szCs w:val="28"/>
          <w:lang w:eastAsia="uk-UA"/>
        </w:rPr>
        <w:lastRenderedPageBreak/>
        <w:t>принципів ми розглянули в аналізі загальної теорії управління персоналом організації, другу групу принципів необхідно конкретизувати з урахуванням педагогічної мети і завдань.</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Педагогічні принципи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 основні правила поведінки суб'єкта управління при його взаємодії з керованими суб'єктами (об'єктом) у вирішенні педагогічних завдань і досягнення педагогічної мети системи управління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Педагогічні мету і завдання системи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визначають її педагогічні принципи: принцип гумані</w:t>
      </w:r>
      <w:r w:rsidR="0005366B" w:rsidRPr="00CD06FE">
        <w:rPr>
          <w:rFonts w:ascii="Times New Roman" w:hAnsi="Times New Roman" w:cs="Times New Roman"/>
          <w:sz w:val="28"/>
          <w:szCs w:val="28"/>
          <w:lang w:eastAsia="uk-UA"/>
        </w:rPr>
        <w:t>зму (людина як вища цінність [</w:t>
      </w:r>
      <w:r w:rsidR="00C45488" w:rsidRPr="00C45488">
        <w:rPr>
          <w:rFonts w:ascii="Times New Roman" w:hAnsi="Times New Roman" w:cs="Times New Roman"/>
          <w:sz w:val="28"/>
          <w:szCs w:val="28"/>
          <w:lang w:eastAsia="uk-UA"/>
        </w:rPr>
        <w:t>20</w:t>
      </w:r>
      <w:r w:rsidR="0005366B" w:rsidRPr="00CD06FE">
        <w:rPr>
          <w:rFonts w:ascii="Times New Roman" w:hAnsi="Times New Roman" w:cs="Times New Roman"/>
          <w:sz w:val="28"/>
          <w:szCs w:val="28"/>
          <w:lang w:eastAsia="uk-UA"/>
        </w:rPr>
        <w:t>]) і принцип розвитку</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Залежно від принципів, методів і управлінського стилю, використовуваних в керівництві, можна виділити два типи управління трудовим колективом: механістичний і органічний (адаптивний) [</w:t>
      </w:r>
      <w:r w:rsidR="00C45488" w:rsidRPr="00397D20">
        <w:rPr>
          <w:rFonts w:ascii="Times New Roman" w:hAnsi="Times New Roman" w:cs="Times New Roman"/>
          <w:sz w:val="28"/>
          <w:szCs w:val="28"/>
          <w:lang w:val="ru-RU" w:eastAsia="uk-UA"/>
        </w:rPr>
        <w:t>51</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Кожен з даних типів управління застосовний для керівництва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залежно від характеру вирішуваних завдань і умов діяльності. Якщо освітнє середовище стабільне і невизначеність знаходиться на низькому рівні, перевага може бути віддане механістичному типу управління. Така ситуація складається в автократичн</w:t>
      </w:r>
      <w:r w:rsidR="00F81B92">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й педагогіці, для реалізації якої використовується система управління кадрами. Проте сучасна освітня установа і його персонал знаходяться в умовах диверсифікації, яка обумовлюється динамічністю, високим рівнем невизначеності освітнього середовища, нестандартною, творчою педагогікою. В цьому випадку ефективнішим бачиться органічний тип управління, який може бути реалізований системою управління розвитком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Розглянуті проектні чинники виявляються в конкретних функціях, які відображають основний зміст управлінської діяльності з приводу розвитку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утворюють управлінський цикл. Використовуючи метод аналогій по відношенню до загальної теорії </w:t>
      </w:r>
      <w:r w:rsidRPr="00CD06FE">
        <w:rPr>
          <w:rFonts w:ascii="Times New Roman" w:hAnsi="Times New Roman" w:cs="Times New Roman"/>
          <w:sz w:val="28"/>
          <w:szCs w:val="28"/>
          <w:lang w:eastAsia="uk-UA"/>
        </w:rPr>
        <w:lastRenderedPageBreak/>
        <w:t xml:space="preserve">управління персоналом організацій, виділимо технологічні етапи процесу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планування і залучення персоналу для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відбір і найм</w:t>
      </w:r>
      <w:r w:rsidR="0034759A" w:rsidRPr="00CD06FE">
        <w:rPr>
          <w:rFonts w:ascii="Times New Roman" w:hAnsi="Times New Roman" w:cs="Times New Roman"/>
          <w:sz w:val="28"/>
          <w:szCs w:val="28"/>
          <w:lang w:eastAsia="uk-UA"/>
        </w:rPr>
        <w:t>ання</w:t>
      </w:r>
      <w:r w:rsidRPr="00CD06FE">
        <w:rPr>
          <w:rFonts w:ascii="Times New Roman" w:hAnsi="Times New Roman" w:cs="Times New Roman"/>
          <w:sz w:val="28"/>
          <w:szCs w:val="28"/>
          <w:lang w:eastAsia="uk-UA"/>
        </w:rPr>
        <w:t xml:space="preserve">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стимулювання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профорієнтація і соціальна адаптація найнятого робітника;</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розвиток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оцінка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переміщення і звільнення персоналу;</w:t>
      </w:r>
    </w:p>
    <w:p w:rsidR="00AB6638" w:rsidRPr="00CD06FE" w:rsidRDefault="002C4E2D" w:rsidP="00AB6638">
      <w:pPr>
        <w:shd w:val="clear" w:color="auto" w:fill="FFFFFF"/>
        <w:spacing w:after="0" w:line="360" w:lineRule="auto"/>
        <w:ind w:firstLine="720"/>
        <w:jc w:val="both"/>
        <w:rPr>
          <w:rFonts w:ascii="Times New Roman" w:hAnsi="Times New Roman" w:cs="Times New Roman"/>
          <w:sz w:val="28"/>
          <w:szCs w:val="28"/>
          <w:lang w:eastAsia="uk-UA"/>
        </w:rPr>
      </w:pPr>
      <w:r w:rsidRPr="00CD06FE">
        <w:rPr>
          <w:rFonts w:ascii="Times New Roman" w:hAnsi="Times New Roman" w:cs="Times New Roman"/>
          <w:sz w:val="28"/>
          <w:szCs w:val="28"/>
          <w:lang w:eastAsia="uk-UA"/>
        </w:rPr>
        <w:t xml:space="preserve">- підготовка керівних кадрів для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Сукупність і послідовність етапів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дає можливість побудувати його технологічну схему (</w:t>
      </w:r>
      <w:r w:rsidR="00AB6638" w:rsidRPr="00CD06FE">
        <w:rPr>
          <w:rFonts w:ascii="Times New Roman" w:hAnsi="Times New Roman" w:cs="Times New Roman"/>
          <w:sz w:val="28"/>
          <w:szCs w:val="28"/>
          <w:lang w:eastAsia="uk-UA"/>
        </w:rPr>
        <w:t>рис.</w:t>
      </w:r>
      <w:r w:rsidRPr="00CD06FE">
        <w:rPr>
          <w:rFonts w:ascii="Times New Roman" w:hAnsi="Times New Roman" w:cs="Times New Roman"/>
          <w:sz w:val="28"/>
          <w:szCs w:val="28"/>
          <w:lang w:eastAsia="uk-UA"/>
        </w:rPr>
        <w:t xml:space="preserve"> </w:t>
      </w:r>
      <w:r w:rsidR="00822155" w:rsidRPr="00CD06FE">
        <w:rPr>
          <w:rFonts w:ascii="Times New Roman" w:hAnsi="Times New Roman" w:cs="Times New Roman"/>
          <w:sz w:val="28"/>
          <w:szCs w:val="28"/>
          <w:lang w:eastAsia="uk-UA"/>
        </w:rPr>
        <w:t>3.1</w:t>
      </w:r>
      <w:r w:rsidRPr="00CD06FE">
        <w:rPr>
          <w:rFonts w:ascii="Times New Roman" w:hAnsi="Times New Roman" w:cs="Times New Roman"/>
          <w:sz w:val="28"/>
          <w:szCs w:val="28"/>
          <w:lang w:eastAsia="uk-UA"/>
        </w:rPr>
        <w:t xml:space="preserve">). Проте, збудована аналогічно (аналогова) схема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на наш погляд, є примітивною і не відображає логіку реалізації системи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Сучасна освіта орієнтується на розвиток особи, її інтелекту, інтуїції, відчуттів і основним чинником в реалізації принципу розвитку є персонал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Досягти високих результатів в педагогічній діяльності можна тільки в тому випадку, якщо її суб'єкти володіють знаннями, уміннями і відповідним настроєм, необхідним для ефективного здійснення сучасного освітнього процесу. </w:t>
      </w:r>
    </w:p>
    <w:p w:rsidR="00AB6638" w:rsidRPr="00CD06FE" w:rsidRDefault="00AB6638" w:rsidP="00AB6638">
      <w:pPr>
        <w:spacing w:after="0"/>
        <w:jc w:val="center"/>
        <w:rPr>
          <w:rFonts w:ascii="Times New Roman" w:hAnsi="Times New Roman" w:cs="Times New Roman"/>
          <w:sz w:val="24"/>
          <w:szCs w:val="24"/>
        </w:rPr>
      </w:pPr>
    </w:p>
    <w:p w:rsidR="00822155" w:rsidRPr="00CD06FE" w:rsidRDefault="00466B00" w:rsidP="00822155">
      <w:pPr>
        <w:shd w:val="clear" w:color="auto" w:fill="FFFFFF"/>
        <w:spacing w:after="0" w:line="360" w:lineRule="auto"/>
        <w:jc w:val="center"/>
        <w:rPr>
          <w:rFonts w:ascii="Times New Roman" w:hAnsi="Times New Roman" w:cs="Times New Roman"/>
          <w:iCs/>
          <w:sz w:val="26"/>
          <w:szCs w:val="26"/>
          <w:lang w:eastAsia="uk-UA"/>
        </w:rPr>
      </w:pPr>
      <w:r w:rsidRPr="00CD06FE">
        <w:rPr>
          <w:rFonts w:ascii="Times New Roman" w:hAnsi="Times New Roman" w:cs="Times New Roman"/>
          <w:iCs/>
          <w:noProof/>
          <w:sz w:val="26"/>
          <w:szCs w:val="26"/>
          <w:lang w:eastAsia="uk-UA"/>
        </w:rPr>
        <w:lastRenderedPageBreak/>
        <mc:AlternateContent>
          <mc:Choice Requires="wpc">
            <w:drawing>
              <wp:inline distT="0" distB="0" distL="0" distR="0">
                <wp:extent cx="5727700" cy="5426015"/>
                <wp:effectExtent l="0" t="0" r="6350" b="0"/>
                <wp:docPr id="84" name="Полотно 8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85" name="Прямокутник 85"/>
                        <wps:cNvSpPr/>
                        <wps:spPr>
                          <a:xfrm>
                            <a:off x="2046560" y="82752"/>
                            <a:ext cx="1664726" cy="347535"/>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Pr="00466B00" w:rsidRDefault="007C646F" w:rsidP="00466B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Звільнення</w:t>
                              </w:r>
                            </w:p>
                          </w:txbxContent>
                        </wps:txbx>
                        <wps:bodyPr rot="0" spcFirstLastPara="0" vertOverflow="overflow" horzOverflow="overflow" vert="horz" wrap="square" lIns="90947" tIns="45474" rIns="90947" bIns="45474" numCol="1" spcCol="0" rtlCol="0" fromWordArt="0" anchor="ctr" anchorCtr="0" forceAA="0" compatLnSpc="1">
                          <a:prstTxWarp prst="textNoShape">
                            <a:avLst/>
                          </a:prstTxWarp>
                          <a:noAutofit/>
                        </wps:bodyPr>
                      </wps:wsp>
                      <wps:wsp>
                        <wps:cNvPr id="86" name="Прямокутник 86"/>
                        <wps:cNvSpPr/>
                        <wps:spPr>
                          <a:xfrm>
                            <a:off x="2047306" y="5003410"/>
                            <a:ext cx="1664428" cy="347189"/>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E03D80">
                              <w:pPr>
                                <w:pStyle w:val="aa"/>
                                <w:spacing w:before="0" w:beforeAutospacing="0" w:after="0" w:afterAutospacing="0"/>
                                <w:jc w:val="center"/>
                              </w:pPr>
                              <w:r>
                                <w:rPr>
                                  <w:rFonts w:eastAsia="Calibri"/>
                                  <w:sz w:val="28"/>
                                  <w:szCs w:val="28"/>
                                </w:rPr>
                                <w:t>Планування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87" name="Прямокутник 87"/>
                        <wps:cNvSpPr/>
                        <wps:spPr>
                          <a:xfrm>
                            <a:off x="2047304" y="631084"/>
                            <a:ext cx="1664428" cy="346579"/>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466B00">
                              <w:pPr>
                                <w:pStyle w:val="aa"/>
                                <w:spacing w:before="0" w:beforeAutospacing="0" w:after="0" w:afterAutospacing="0" w:line="254" w:lineRule="auto"/>
                                <w:jc w:val="center"/>
                              </w:pPr>
                              <w:r>
                                <w:rPr>
                                  <w:rFonts w:eastAsia="Calibri"/>
                                  <w:sz w:val="28"/>
                                  <w:szCs w:val="28"/>
                                </w:rPr>
                                <w:t>Переміщення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88" name="Прямокутник 88"/>
                        <wps:cNvSpPr/>
                        <wps:spPr>
                          <a:xfrm>
                            <a:off x="2046858" y="1178514"/>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466B00">
                              <w:pPr>
                                <w:pStyle w:val="aa"/>
                                <w:spacing w:before="0" w:beforeAutospacing="0" w:after="0" w:afterAutospacing="0" w:line="252" w:lineRule="auto"/>
                                <w:jc w:val="center"/>
                              </w:pPr>
                              <w:r>
                                <w:rPr>
                                  <w:rFonts w:eastAsia="Calibri"/>
                                  <w:sz w:val="28"/>
                                  <w:szCs w:val="28"/>
                                </w:rPr>
                                <w:t>Оцінювання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89" name="Прямокутник 89"/>
                        <wps:cNvSpPr/>
                        <wps:spPr>
                          <a:xfrm>
                            <a:off x="2047197" y="1724879"/>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466B00">
                              <w:pPr>
                                <w:pStyle w:val="aa"/>
                                <w:spacing w:before="0" w:beforeAutospacing="0" w:after="0" w:afterAutospacing="0" w:line="252" w:lineRule="auto"/>
                                <w:jc w:val="center"/>
                              </w:pPr>
                              <w:r>
                                <w:rPr>
                                  <w:rFonts w:eastAsia="Calibri"/>
                                  <w:sz w:val="28"/>
                                  <w:szCs w:val="28"/>
                                </w:rPr>
                                <w:t>Розвиток</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90" name="Прямокутник 90"/>
                        <wps:cNvSpPr/>
                        <wps:spPr>
                          <a:xfrm>
                            <a:off x="2046934" y="2271982"/>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466B00">
                              <w:pPr>
                                <w:pStyle w:val="aa"/>
                                <w:spacing w:before="0" w:beforeAutospacing="0" w:after="0" w:afterAutospacing="0" w:line="252" w:lineRule="auto"/>
                                <w:jc w:val="center"/>
                              </w:pPr>
                              <w:r>
                                <w:rPr>
                                  <w:rFonts w:eastAsia="Calibri"/>
                                  <w:sz w:val="28"/>
                                  <w:szCs w:val="28"/>
                                </w:rPr>
                                <w:t>Адаптація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91" name="Прямокутник 91"/>
                        <wps:cNvSpPr/>
                        <wps:spPr>
                          <a:xfrm>
                            <a:off x="2046934" y="2818170"/>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466B00">
                              <w:pPr>
                                <w:pStyle w:val="aa"/>
                                <w:spacing w:before="0" w:beforeAutospacing="0" w:after="0" w:afterAutospacing="0" w:line="252" w:lineRule="auto"/>
                                <w:jc w:val="center"/>
                              </w:pPr>
                              <w:r>
                                <w:rPr>
                                  <w:rFonts w:eastAsia="Calibri"/>
                                  <w:sz w:val="28"/>
                                  <w:szCs w:val="28"/>
                                </w:rPr>
                                <w:t>Стимулювання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92" name="Прямокутник 92"/>
                        <wps:cNvSpPr/>
                        <wps:spPr>
                          <a:xfrm>
                            <a:off x="2046934" y="3364638"/>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466B00">
                              <w:pPr>
                                <w:pStyle w:val="aa"/>
                                <w:spacing w:before="0" w:beforeAutospacing="0" w:after="0" w:afterAutospacing="0" w:line="252" w:lineRule="auto"/>
                                <w:jc w:val="center"/>
                              </w:pPr>
                              <w:r>
                                <w:rPr>
                                  <w:rFonts w:eastAsia="Calibri"/>
                                  <w:sz w:val="28"/>
                                  <w:szCs w:val="28"/>
                                </w:rPr>
                                <w:t>Наймання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93" name="Прямокутник 93"/>
                        <wps:cNvSpPr/>
                        <wps:spPr>
                          <a:xfrm>
                            <a:off x="2046195" y="3911050"/>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466B00">
                              <w:pPr>
                                <w:pStyle w:val="aa"/>
                                <w:spacing w:before="0" w:beforeAutospacing="0" w:after="0" w:afterAutospacing="0" w:line="252" w:lineRule="auto"/>
                                <w:jc w:val="center"/>
                              </w:pPr>
                              <w:r>
                                <w:rPr>
                                  <w:rFonts w:eastAsia="Calibri"/>
                                  <w:sz w:val="28"/>
                                  <w:szCs w:val="28"/>
                                </w:rPr>
                                <w:t>Відбір</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94" name="Прямокутник 94"/>
                        <wps:cNvSpPr/>
                        <wps:spPr>
                          <a:xfrm>
                            <a:off x="2046195" y="4457598"/>
                            <a:ext cx="1664428" cy="34536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466B00">
                              <w:pPr>
                                <w:pStyle w:val="aa"/>
                                <w:spacing w:before="0" w:beforeAutospacing="0" w:after="0" w:afterAutospacing="0" w:line="252" w:lineRule="auto"/>
                                <w:jc w:val="center"/>
                              </w:pPr>
                              <w:r>
                                <w:rPr>
                                  <w:rFonts w:eastAsia="Calibri"/>
                                  <w:sz w:val="28"/>
                                  <w:szCs w:val="28"/>
                                </w:rPr>
                                <w:t>Залучення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95" name="Прямокутник 95"/>
                        <wps:cNvSpPr/>
                        <wps:spPr>
                          <a:xfrm>
                            <a:off x="127568" y="460139"/>
                            <a:ext cx="1459928" cy="697542"/>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Pr="00466B00" w:rsidRDefault="007C646F" w:rsidP="00466B00">
                              <w:pPr>
                                <w:pStyle w:val="aa"/>
                                <w:spacing w:before="0" w:beforeAutospacing="0" w:after="0" w:afterAutospacing="0" w:line="252" w:lineRule="auto"/>
                                <w:jc w:val="center"/>
                              </w:pPr>
                              <w:r>
                                <w:rPr>
                                  <w:rFonts w:eastAsia="Calibri"/>
                                </w:rPr>
                                <w:t>Горизонтальна і вертикальна ротація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96" name="Прямокутник 96"/>
                        <wps:cNvSpPr/>
                        <wps:spPr>
                          <a:xfrm>
                            <a:off x="4212153" y="460121"/>
                            <a:ext cx="1459769" cy="696216"/>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466B00">
                              <w:pPr>
                                <w:pStyle w:val="aa"/>
                                <w:spacing w:before="0" w:beforeAutospacing="0" w:after="0" w:afterAutospacing="0" w:line="252" w:lineRule="auto"/>
                                <w:jc w:val="center"/>
                              </w:pPr>
                              <w:r>
                                <w:rPr>
                                  <w:rFonts w:eastAsia="Calibri"/>
                                </w:rPr>
                                <w:t>Підготовлення керівних кадрів</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97" name="Пряма зі стрілкою 97"/>
                        <wps:cNvCnPr>
                          <a:stCxn id="87" idx="0"/>
                          <a:endCxn id="85" idx="2"/>
                        </wps:cNvCnPr>
                        <wps:spPr>
                          <a:xfrm flipH="1" flipV="1">
                            <a:off x="2878923" y="430276"/>
                            <a:ext cx="595" cy="2007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8" name="Пряма зі стрілкою 98"/>
                        <wps:cNvCnPr>
                          <a:stCxn id="87" idx="3"/>
                          <a:endCxn id="96" idx="1"/>
                        </wps:cNvCnPr>
                        <wps:spPr>
                          <a:xfrm>
                            <a:off x="3711732" y="804374"/>
                            <a:ext cx="500421" cy="3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Пряма зі стрілкою 99"/>
                        <wps:cNvCnPr>
                          <a:stCxn id="87" idx="1"/>
                          <a:endCxn id="95" idx="3"/>
                        </wps:cNvCnPr>
                        <wps:spPr>
                          <a:xfrm flipH="1">
                            <a:off x="1587496" y="804288"/>
                            <a:ext cx="459808" cy="45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0" name="Пряма зі стрілкою 100"/>
                        <wps:cNvCnPr>
                          <a:stCxn id="88" idx="0"/>
                          <a:endCxn id="87" idx="2"/>
                        </wps:cNvCnPr>
                        <wps:spPr>
                          <a:xfrm flipV="1">
                            <a:off x="2879072" y="977637"/>
                            <a:ext cx="446" cy="200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Пряма зі стрілкою 101"/>
                        <wps:cNvCnPr>
                          <a:stCxn id="89" idx="0"/>
                          <a:endCxn id="88" idx="2"/>
                        </wps:cNvCnPr>
                        <wps:spPr>
                          <a:xfrm flipH="1" flipV="1">
                            <a:off x="2879072" y="1524445"/>
                            <a:ext cx="339" cy="2003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Пряма зі стрілкою 102"/>
                        <wps:cNvCnPr>
                          <a:stCxn id="90" idx="0"/>
                          <a:endCxn id="89" idx="2"/>
                        </wps:cNvCnPr>
                        <wps:spPr>
                          <a:xfrm flipV="1">
                            <a:off x="2879148" y="2070796"/>
                            <a:ext cx="263" cy="2011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3" name="Пряма зі стрілкою 103"/>
                        <wps:cNvCnPr>
                          <a:stCxn id="91" idx="0"/>
                          <a:endCxn id="90" idx="2"/>
                        </wps:cNvCnPr>
                        <wps:spPr>
                          <a:xfrm flipV="1">
                            <a:off x="2879148" y="2617884"/>
                            <a:ext cx="0" cy="2002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4" name="Пряма зі стрілкою 104"/>
                        <wps:cNvCnPr>
                          <a:stCxn id="92" idx="0"/>
                          <a:endCxn id="91" idx="2"/>
                        </wps:cNvCnPr>
                        <wps:spPr>
                          <a:xfrm flipV="1">
                            <a:off x="2879148" y="3164058"/>
                            <a:ext cx="0" cy="200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Пряма зі стрілкою 105"/>
                        <wps:cNvCnPr>
                          <a:stCxn id="93" idx="0"/>
                          <a:endCxn id="92" idx="2"/>
                        </wps:cNvCnPr>
                        <wps:spPr>
                          <a:xfrm flipV="1">
                            <a:off x="2878409" y="3710511"/>
                            <a:ext cx="739" cy="200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Пряма зі стрілкою 106"/>
                        <wps:cNvCnPr>
                          <a:stCxn id="94" idx="0"/>
                          <a:endCxn id="93" idx="2"/>
                        </wps:cNvCnPr>
                        <wps:spPr>
                          <a:xfrm flipV="1">
                            <a:off x="2878409" y="4256909"/>
                            <a:ext cx="0" cy="200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Пряма зі стрілкою 107"/>
                        <wps:cNvCnPr>
                          <a:stCxn id="86" idx="0"/>
                          <a:endCxn id="94" idx="2"/>
                        </wps:cNvCnPr>
                        <wps:spPr>
                          <a:xfrm flipH="1" flipV="1">
                            <a:off x="2878409" y="4802832"/>
                            <a:ext cx="1111" cy="200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84" o:spid="_x0000_s1106" editas="canvas" style="width:451pt;height:427.25pt;mso-position-horizontal-relative:char;mso-position-vertical-relative:line" coordsize="57277,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">
                <v:shape id="_x0000_s1107" type="#_x0000_t75" style="position:absolute;width:57277;height:54254;visibility:visible;mso-wrap-style:square">
                  <v:fill o:detectmouseclick="t"/>
                  <v:path o:connecttype="none"/>
                </v:shape>
                <v:rect id="Прямокутник 85" o:spid="_x0000_s1108" style="position:absolute;left:20465;top:827;width:1664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" fillcolor="white [3201]" strokecolor="black [3200]" strokeweight="1pt">
                  <v:textbox inset="2.52631mm,1.2632mm,2.52631mm,1.2632mm">
                    <w:txbxContent>
                      <w:p w:rsidR="007C646F" w:rsidRPr="00466B00" w:rsidRDefault="007C646F" w:rsidP="00466B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Звільнення</w:t>
                        </w:r>
                      </w:p>
                    </w:txbxContent>
                  </v:textbox>
                </v:rect>
                <v:rect id="Прямокутник 86" o:spid="_x0000_s1109" style="position:absolute;left:20473;top:50034;width:16644;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" fillcolor="white [3201]" strokecolor="black [3200]" strokeweight="1pt">
                  <v:textbox inset="2.52631mm,1.2632mm,2.52631mm,1.2632mm">
                    <w:txbxContent>
                      <w:p w:rsidR="007C646F" w:rsidRDefault="007C646F" w:rsidP="00E03D80">
                        <w:pPr>
                          <w:pStyle w:val="aa"/>
                          <w:spacing w:before="0" w:beforeAutospacing="0" w:after="0" w:afterAutospacing="0"/>
                          <w:jc w:val="center"/>
                        </w:pPr>
                        <w:r>
                          <w:rPr>
                            <w:rFonts w:eastAsia="Calibri"/>
                            <w:sz w:val="28"/>
                            <w:szCs w:val="28"/>
                          </w:rPr>
                          <w:t>Планування</w:t>
                        </w:r>
                      </w:p>
                    </w:txbxContent>
                  </v:textbox>
                </v:rect>
                <v:rect id="Прямокутник 87" o:spid="_x0000_s1110" style="position:absolute;left:20473;top:6310;width:16644;height:3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" fillcolor="white [3201]" strokecolor="black [3200]" strokeweight="1pt">
                  <v:textbox inset="2.52631mm,1.2632mm,2.52631mm,1.2632mm">
                    <w:txbxContent>
                      <w:p w:rsidR="007C646F" w:rsidRDefault="007C646F" w:rsidP="00466B00">
                        <w:pPr>
                          <w:pStyle w:val="aa"/>
                          <w:spacing w:before="0" w:beforeAutospacing="0" w:after="0" w:afterAutospacing="0" w:line="254" w:lineRule="auto"/>
                          <w:jc w:val="center"/>
                        </w:pPr>
                        <w:r>
                          <w:rPr>
                            <w:rFonts w:eastAsia="Calibri"/>
                            <w:sz w:val="28"/>
                            <w:szCs w:val="28"/>
                          </w:rPr>
                          <w:t>Переміщення</w:t>
                        </w:r>
                      </w:p>
                    </w:txbxContent>
                  </v:textbox>
                </v:rect>
                <v:rect id="Прямокутник 88" o:spid="_x0000_s1111" style="position:absolute;left:20468;top:11785;width:16644;height:3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" fillcolor="white [3201]" strokecolor="black [3200]" strokeweight="1pt">
                  <v:textbox inset="2.52631mm,1.2632mm,2.52631mm,1.2632mm">
                    <w:txbxContent>
                      <w:p w:rsidR="007C646F" w:rsidRDefault="007C646F" w:rsidP="00466B00">
                        <w:pPr>
                          <w:pStyle w:val="aa"/>
                          <w:spacing w:before="0" w:beforeAutospacing="0" w:after="0" w:afterAutospacing="0" w:line="252" w:lineRule="auto"/>
                          <w:jc w:val="center"/>
                        </w:pPr>
                        <w:r>
                          <w:rPr>
                            <w:rFonts w:eastAsia="Calibri"/>
                            <w:sz w:val="28"/>
                            <w:szCs w:val="28"/>
                          </w:rPr>
                          <w:t>Оцінювання</w:t>
                        </w:r>
                      </w:p>
                    </w:txbxContent>
                  </v:textbox>
                </v:rect>
                <v:rect id="Прямокутник 89" o:spid="_x0000_s1112" style="position:absolute;left:20471;top:17248;width:16645;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" fillcolor="white [3201]" strokecolor="black [3200]" strokeweight="1pt">
                  <v:textbox inset="2.52631mm,1.2632mm,2.52631mm,1.2632mm">
                    <w:txbxContent>
                      <w:p w:rsidR="007C646F" w:rsidRDefault="007C646F" w:rsidP="00466B00">
                        <w:pPr>
                          <w:pStyle w:val="aa"/>
                          <w:spacing w:before="0" w:beforeAutospacing="0" w:after="0" w:afterAutospacing="0" w:line="252" w:lineRule="auto"/>
                          <w:jc w:val="center"/>
                        </w:pPr>
                        <w:r>
                          <w:rPr>
                            <w:rFonts w:eastAsia="Calibri"/>
                            <w:sz w:val="28"/>
                            <w:szCs w:val="28"/>
                          </w:rPr>
                          <w:t>Розвиток</w:t>
                        </w:r>
                      </w:p>
                    </w:txbxContent>
                  </v:textbox>
                </v:rect>
                <v:rect id="Прямокутник 90" o:spid="_x0000_s1113" style="position:absolute;left:20469;top:22719;width:1664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" fillcolor="white [3201]" strokecolor="black [3200]" strokeweight="1pt">
                  <v:textbox inset="2.52631mm,1.2632mm,2.52631mm,1.2632mm">
                    <w:txbxContent>
                      <w:p w:rsidR="007C646F" w:rsidRDefault="007C646F" w:rsidP="00466B00">
                        <w:pPr>
                          <w:pStyle w:val="aa"/>
                          <w:spacing w:before="0" w:beforeAutospacing="0" w:after="0" w:afterAutospacing="0" w:line="252" w:lineRule="auto"/>
                          <w:jc w:val="center"/>
                        </w:pPr>
                        <w:r>
                          <w:rPr>
                            <w:rFonts w:eastAsia="Calibri"/>
                            <w:sz w:val="28"/>
                            <w:szCs w:val="28"/>
                          </w:rPr>
                          <w:t>Адаптація</w:t>
                        </w:r>
                      </w:p>
                    </w:txbxContent>
                  </v:textbox>
                </v:rect>
                <v:rect id="Прямокутник 91" o:spid="_x0000_s1114" style="position:absolute;left:20469;top:28181;width:1664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" fillcolor="white [3201]" strokecolor="black [3200]" strokeweight="1pt">
                  <v:textbox inset="2.52631mm,1.2632mm,2.52631mm,1.2632mm">
                    <w:txbxContent>
                      <w:p w:rsidR="007C646F" w:rsidRDefault="007C646F" w:rsidP="00466B00">
                        <w:pPr>
                          <w:pStyle w:val="aa"/>
                          <w:spacing w:before="0" w:beforeAutospacing="0" w:after="0" w:afterAutospacing="0" w:line="252" w:lineRule="auto"/>
                          <w:jc w:val="center"/>
                        </w:pPr>
                        <w:r>
                          <w:rPr>
                            <w:rFonts w:eastAsia="Calibri"/>
                            <w:sz w:val="28"/>
                            <w:szCs w:val="28"/>
                          </w:rPr>
                          <w:t>Стимулювання</w:t>
                        </w:r>
                      </w:p>
                    </w:txbxContent>
                  </v:textbox>
                </v:rect>
                <v:rect id="Прямокутник 92" o:spid="_x0000_s1115" style="position:absolute;left:20469;top:33646;width:1664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" fillcolor="white [3201]" strokecolor="black [3200]" strokeweight="1pt">
                  <v:textbox inset="2.52631mm,1.2632mm,2.52631mm,1.2632mm">
                    <w:txbxContent>
                      <w:p w:rsidR="007C646F" w:rsidRDefault="007C646F" w:rsidP="00466B00">
                        <w:pPr>
                          <w:pStyle w:val="aa"/>
                          <w:spacing w:before="0" w:beforeAutospacing="0" w:after="0" w:afterAutospacing="0" w:line="252" w:lineRule="auto"/>
                          <w:jc w:val="center"/>
                        </w:pPr>
                        <w:r>
                          <w:rPr>
                            <w:rFonts w:eastAsia="Calibri"/>
                            <w:sz w:val="28"/>
                            <w:szCs w:val="28"/>
                          </w:rPr>
                          <w:t>Наймання</w:t>
                        </w:r>
                      </w:p>
                    </w:txbxContent>
                  </v:textbox>
                </v:rect>
                <v:rect id="Прямокутник 93" o:spid="_x0000_s1116" style="position:absolute;left:20461;top:39110;width:16645;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" fillcolor="white [3201]" strokecolor="black [3200]" strokeweight="1pt">
                  <v:textbox inset="2.52631mm,1.2632mm,2.52631mm,1.2632mm">
                    <w:txbxContent>
                      <w:p w:rsidR="007C646F" w:rsidRDefault="007C646F" w:rsidP="00466B00">
                        <w:pPr>
                          <w:pStyle w:val="aa"/>
                          <w:spacing w:before="0" w:beforeAutospacing="0" w:after="0" w:afterAutospacing="0" w:line="252" w:lineRule="auto"/>
                          <w:jc w:val="center"/>
                        </w:pPr>
                        <w:r>
                          <w:rPr>
                            <w:rFonts w:eastAsia="Calibri"/>
                            <w:sz w:val="28"/>
                            <w:szCs w:val="28"/>
                          </w:rPr>
                          <w:t>Відбір</w:t>
                        </w:r>
                      </w:p>
                    </w:txbxContent>
                  </v:textbox>
                </v:rect>
                <v:rect id="Прямокутник 94" o:spid="_x0000_s1117" style="position:absolute;left:20461;top:44575;width:16645;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" fillcolor="white [3201]" strokecolor="black [3200]" strokeweight="1pt">
                  <v:textbox inset="2.52631mm,1.2632mm,2.52631mm,1.2632mm">
                    <w:txbxContent>
                      <w:p w:rsidR="007C646F" w:rsidRDefault="007C646F" w:rsidP="00466B00">
                        <w:pPr>
                          <w:pStyle w:val="aa"/>
                          <w:spacing w:before="0" w:beforeAutospacing="0" w:after="0" w:afterAutospacing="0" w:line="252" w:lineRule="auto"/>
                          <w:jc w:val="center"/>
                        </w:pPr>
                        <w:r>
                          <w:rPr>
                            <w:rFonts w:eastAsia="Calibri"/>
                            <w:sz w:val="28"/>
                            <w:szCs w:val="28"/>
                          </w:rPr>
                          <w:t>Залучення</w:t>
                        </w:r>
                      </w:p>
                    </w:txbxContent>
                  </v:textbox>
                </v:rect>
                <v:rect id="Прямокутник 95" o:spid="_x0000_s1118" style="position:absolute;left:1275;top:4601;width:14599;height:6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" fillcolor="white [3201]" strokecolor="black [3200]" strokeweight="1pt">
                  <v:textbox inset="2.52631mm,1.2632mm,2.52631mm,1.2632mm">
                    <w:txbxContent>
                      <w:p w:rsidR="007C646F" w:rsidRPr="00466B00" w:rsidRDefault="007C646F" w:rsidP="00466B00">
                        <w:pPr>
                          <w:pStyle w:val="aa"/>
                          <w:spacing w:before="0" w:beforeAutospacing="0" w:after="0" w:afterAutospacing="0" w:line="252" w:lineRule="auto"/>
                          <w:jc w:val="center"/>
                        </w:pPr>
                        <w:r>
                          <w:rPr>
                            <w:rFonts w:eastAsia="Calibri"/>
                          </w:rPr>
                          <w:t>Горизонтальна і вертикальна ротація</w:t>
                        </w:r>
                      </w:p>
                    </w:txbxContent>
                  </v:textbox>
                </v:rect>
                <v:rect id="Прямокутник 96" o:spid="_x0000_s1119" style="position:absolute;left:42121;top:4601;width:14598;height:6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" fillcolor="white [3201]" strokecolor="black [3200]" strokeweight="1pt">
                  <v:textbox inset="2.52631mm,1.2632mm,2.52631mm,1.2632mm">
                    <w:txbxContent>
                      <w:p w:rsidR="007C646F" w:rsidRDefault="007C646F" w:rsidP="00466B00">
                        <w:pPr>
                          <w:pStyle w:val="aa"/>
                          <w:spacing w:before="0" w:beforeAutospacing="0" w:after="0" w:afterAutospacing="0" w:line="252" w:lineRule="auto"/>
                          <w:jc w:val="center"/>
                        </w:pPr>
                        <w:r>
                          <w:rPr>
                            <w:rFonts w:eastAsia="Calibri"/>
                          </w:rPr>
                          <w:t>Підготовлення керівних кадрів</w:t>
                        </w:r>
                      </w:p>
                    </w:txbxContent>
                  </v:textbox>
                </v:rect>
                <v:shape id="Пряма зі стрілкою 97" o:spid="_x0000_s1120" type="#_x0000_t32" style="position:absolute;left:28789;top:4302;width:6;height:20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" strokecolor="black [3200]" strokeweight=".5pt">
                  <v:stroke endarrow="block" joinstyle="miter"/>
                </v:shape>
                <v:shape id="Пряма зі стрілкою 98" o:spid="_x0000_s1121" type="#_x0000_t32" style="position:absolute;left:37117;top:8043;width:5004;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" strokecolor="black [3200]" strokeweight=".5pt">
                  <v:stroke endarrow="block" joinstyle="miter"/>
                </v:shape>
                <v:shape id="Пряма зі стрілкою 99" o:spid="_x0000_s1122" type="#_x0000_t32" style="position:absolute;left:15874;top:8042;width:4599;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" strokecolor="black [3200]" strokeweight=".5pt">
                  <v:stroke endarrow="block" joinstyle="miter"/>
                </v:shape>
                <v:shape id="Пряма зі стрілкою 100" o:spid="_x0000_s1123" type="#_x0000_t32" style="position:absolute;left:28790;top:9776;width:5;height: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" strokecolor="black [3200]" strokeweight=".5pt">
                  <v:stroke endarrow="block" joinstyle="miter"/>
                </v:shape>
                <v:shape id="Пряма зі стрілкою 101" o:spid="_x0000_s1124" type="#_x0000_t32" style="position:absolute;left:28790;top:15244;width:4;height:20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" strokecolor="black [3200]" strokeweight=".5pt">
                  <v:stroke endarrow="block" joinstyle="miter"/>
                </v:shape>
                <v:shape id="Пряма зі стрілкою 102" o:spid="_x0000_s1125" type="#_x0000_t32" style="position:absolute;left:28791;top:20707;width:3;height:20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" strokecolor="black [3200]" strokeweight=".5pt">
                  <v:stroke endarrow="block" joinstyle="miter"/>
                </v:shape>
                <v:shape id="Пряма зі стрілкою 103" o:spid="_x0000_s1126" type="#_x0000_t32" style="position:absolute;left:28791;top:26178;width:0;height:20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" strokecolor="black [3200]" strokeweight=".5pt">
                  <v:stroke endarrow="block" joinstyle="miter"/>
                </v:shape>
                <v:shape id="Пряма зі стрілкою 104" o:spid="_x0000_s1127" type="#_x0000_t32" style="position:absolute;left:28791;top:31640;width:0;height:2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" strokecolor="black [3200]" strokeweight=".5pt">
                  <v:stroke endarrow="block" joinstyle="miter"/>
                </v:shape>
                <v:shape id="Пряма зі стрілкою 105" o:spid="_x0000_s1128" type="#_x0000_t32" style="position:absolute;left:28784;top:37105;width:7;height:20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" strokecolor="black [3200]" strokeweight=".5pt">
                  <v:stroke endarrow="block" joinstyle="miter"/>
                </v:shape>
                <v:shape id="Пряма зі стрілкою 106" o:spid="_x0000_s1129" type="#_x0000_t32" style="position:absolute;left:28784;top:42569;width:0;height:2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" strokecolor="black [3200]" strokeweight=".5pt">
                  <v:stroke endarrow="block" joinstyle="miter"/>
                </v:shape>
                <v:shape id="Пряма зі стрілкою 107" o:spid="_x0000_s1130" type="#_x0000_t32" style="position:absolute;left:28784;top:48028;width:11;height:20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" strokecolor="black [3200]" strokeweight=".5pt">
                  <v:stroke endarrow="block" joinstyle="miter"/>
                </v:shape>
                <w10:anchorlock/>
              </v:group>
            </w:pict>
          </mc:Fallback>
        </mc:AlternateContent>
      </w:r>
    </w:p>
    <w:p w:rsidR="00AB6638" w:rsidRPr="006445F3" w:rsidRDefault="00822155" w:rsidP="00AB6638">
      <w:pPr>
        <w:shd w:val="clear" w:color="auto" w:fill="FFFFFF"/>
        <w:spacing w:after="0" w:line="360" w:lineRule="auto"/>
        <w:ind w:firstLine="720"/>
        <w:jc w:val="both"/>
        <w:rPr>
          <w:rFonts w:ascii="Times New Roman" w:hAnsi="Times New Roman" w:cs="Times New Roman"/>
          <w:sz w:val="28"/>
          <w:szCs w:val="28"/>
        </w:rPr>
      </w:pPr>
      <w:r w:rsidRPr="006445F3">
        <w:rPr>
          <w:rFonts w:ascii="Times New Roman" w:hAnsi="Times New Roman" w:cs="Times New Roman"/>
          <w:iCs/>
          <w:sz w:val="28"/>
          <w:szCs w:val="28"/>
          <w:lang w:eastAsia="uk-UA"/>
        </w:rPr>
        <w:t>Рис.</w:t>
      </w:r>
      <w:r w:rsidR="00AB6638" w:rsidRPr="006445F3">
        <w:rPr>
          <w:rFonts w:ascii="Times New Roman" w:hAnsi="Times New Roman" w:cs="Times New Roman"/>
          <w:iCs/>
          <w:sz w:val="28"/>
          <w:szCs w:val="28"/>
          <w:lang w:eastAsia="uk-UA"/>
        </w:rPr>
        <w:t xml:space="preserve"> </w:t>
      </w:r>
      <w:r w:rsidRPr="006445F3">
        <w:rPr>
          <w:rFonts w:ascii="Times New Roman" w:hAnsi="Times New Roman" w:cs="Times New Roman"/>
          <w:iCs/>
          <w:sz w:val="28"/>
          <w:szCs w:val="28"/>
          <w:lang w:eastAsia="uk-UA"/>
        </w:rPr>
        <w:t>3.1</w:t>
      </w:r>
      <w:r w:rsidR="00AB6638" w:rsidRPr="006445F3">
        <w:rPr>
          <w:rFonts w:ascii="Times New Roman" w:hAnsi="Times New Roman" w:cs="Times New Roman"/>
          <w:iCs/>
          <w:sz w:val="28"/>
          <w:szCs w:val="28"/>
          <w:lang w:eastAsia="uk-UA"/>
        </w:rPr>
        <w:t xml:space="preserve">. Аналогова схема управління розвитком персоналу освітньої </w:t>
      </w:r>
      <w:r w:rsidR="00D11950" w:rsidRPr="006445F3">
        <w:rPr>
          <w:rFonts w:ascii="Times New Roman" w:hAnsi="Times New Roman" w:cs="Times New Roman"/>
          <w:iCs/>
          <w:sz w:val="28"/>
          <w:szCs w:val="28"/>
          <w:lang w:eastAsia="uk-UA"/>
        </w:rPr>
        <w:t>організації</w:t>
      </w:r>
    </w:p>
    <w:p w:rsidR="00AB6638" w:rsidRPr="006445F3" w:rsidRDefault="00F10BE9" w:rsidP="00AB6638">
      <w:pPr>
        <w:shd w:val="clear" w:color="auto" w:fill="FFFFFF"/>
        <w:spacing w:after="0" w:line="360" w:lineRule="auto"/>
        <w:ind w:firstLine="720"/>
        <w:jc w:val="both"/>
        <w:rPr>
          <w:rFonts w:ascii="Times New Roman" w:hAnsi="Times New Roman" w:cs="Times New Roman"/>
          <w:sz w:val="24"/>
          <w:szCs w:val="24"/>
          <w:lang w:eastAsia="uk-UA"/>
        </w:rPr>
      </w:pPr>
      <w:r w:rsidRPr="006445F3">
        <w:rPr>
          <w:rFonts w:ascii="Times New Roman" w:hAnsi="Times New Roman" w:cs="Times New Roman"/>
          <w:sz w:val="24"/>
          <w:szCs w:val="24"/>
          <w:lang w:eastAsia="uk-UA"/>
        </w:rPr>
        <w:t>Джерело: розроблено автором самостійно.</w:t>
      </w:r>
    </w:p>
    <w:p w:rsidR="00F10BE9" w:rsidRPr="00CD06FE" w:rsidRDefault="00F10BE9" w:rsidP="00AB6638">
      <w:pPr>
        <w:shd w:val="clear" w:color="auto" w:fill="FFFFFF"/>
        <w:spacing w:after="0" w:line="360" w:lineRule="auto"/>
        <w:ind w:firstLine="720"/>
        <w:jc w:val="both"/>
        <w:rPr>
          <w:rFonts w:ascii="Times New Roman" w:hAnsi="Times New Roman" w:cs="Times New Roman"/>
          <w:sz w:val="28"/>
          <w:szCs w:val="28"/>
          <w:lang w:eastAsia="uk-UA"/>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такій ситуації вирішальне значення в управлінні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набуває освіта і наука, навчання і перенавчання працівників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підвищення їх кваліфікації і перекваліфікація. Тому концептуальною основою технології управління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стають особово-орієнтовані педагогічні технології, в центрі уваги яких коштує унікальна цілісна особа, прагнуча до самоактуал</w:t>
      </w:r>
      <w:r w:rsidR="00F81B92">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зац</w:t>
      </w:r>
      <w:r w:rsidR="00F81B92">
        <w:rPr>
          <w:rFonts w:ascii="Times New Roman" w:hAnsi="Times New Roman" w:cs="Times New Roman"/>
          <w:sz w:val="28"/>
          <w:szCs w:val="28"/>
          <w:lang w:eastAsia="uk-UA"/>
        </w:rPr>
        <w:t>ії</w:t>
      </w:r>
      <w:r w:rsidRPr="00CD06FE">
        <w:rPr>
          <w:rFonts w:ascii="Times New Roman" w:hAnsi="Times New Roman" w:cs="Times New Roman"/>
          <w:sz w:val="28"/>
          <w:szCs w:val="28"/>
          <w:lang w:eastAsia="uk-UA"/>
        </w:rPr>
        <w:t xml:space="preserve">, сприйняттю нового досвіду і здатна на усвідомлений і відповідальний вибір. При такій концептуальній основі технологія управління </w:t>
      </w:r>
      <w:r w:rsidRPr="00CD06FE">
        <w:rPr>
          <w:rFonts w:ascii="Times New Roman" w:hAnsi="Times New Roman" w:cs="Times New Roman"/>
          <w:sz w:val="28"/>
          <w:szCs w:val="28"/>
          <w:lang w:eastAsia="uk-UA"/>
        </w:rPr>
        <w:lastRenderedPageBreak/>
        <w:t xml:space="preserve">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є втіленням гуманістичної філософії, психології і педагогіки. Це і дані таблиці 2</w:t>
      </w:r>
      <w:r w:rsidR="00774C0D" w:rsidRPr="00774C0D">
        <w:rPr>
          <w:rFonts w:ascii="Times New Roman" w:hAnsi="Times New Roman" w:cs="Times New Roman"/>
          <w:sz w:val="28"/>
          <w:szCs w:val="28"/>
          <w:lang w:eastAsia="uk-UA"/>
        </w:rPr>
        <w:t>.1</w:t>
      </w:r>
      <w:r w:rsidRPr="00CD06FE">
        <w:rPr>
          <w:rFonts w:ascii="Times New Roman" w:hAnsi="Times New Roman" w:cs="Times New Roman"/>
          <w:sz w:val="28"/>
          <w:szCs w:val="28"/>
          <w:lang w:eastAsia="uk-UA"/>
        </w:rPr>
        <w:t xml:space="preserve"> (параграф </w:t>
      </w:r>
      <w:r w:rsidR="00774C0D" w:rsidRPr="00774C0D">
        <w:rPr>
          <w:rFonts w:ascii="Times New Roman" w:hAnsi="Times New Roman" w:cs="Times New Roman"/>
          <w:sz w:val="28"/>
          <w:szCs w:val="28"/>
          <w:lang w:eastAsia="uk-UA"/>
        </w:rPr>
        <w:t>2</w:t>
      </w:r>
      <w:r w:rsidR="00774C0D">
        <w:rPr>
          <w:rFonts w:ascii="Times New Roman" w:hAnsi="Times New Roman" w:cs="Times New Roman"/>
          <w:sz w:val="28"/>
          <w:szCs w:val="28"/>
          <w:lang w:eastAsia="uk-UA"/>
        </w:rPr>
        <w:t>.1</w:t>
      </w:r>
      <w:r w:rsidRPr="00CD06FE">
        <w:rPr>
          <w:rFonts w:ascii="Times New Roman" w:hAnsi="Times New Roman" w:cs="Times New Roman"/>
          <w:sz w:val="28"/>
          <w:szCs w:val="28"/>
          <w:lang w:eastAsia="uk-UA"/>
        </w:rPr>
        <w:t xml:space="preserve">) обумовлюють класифікаційні характеристики технології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(УРПО</w:t>
      </w:r>
      <w:r w:rsidR="00F81B92">
        <w:rPr>
          <w:rFonts w:ascii="Times New Roman" w:hAnsi="Times New Roman" w:cs="Times New Roman"/>
          <w:sz w:val="28"/>
          <w:szCs w:val="28"/>
          <w:lang w:eastAsia="uk-UA"/>
        </w:rPr>
        <w:t>О</w:t>
      </w:r>
      <w:r w:rsidRPr="00CD06FE">
        <w:rPr>
          <w:rFonts w:ascii="Times New Roman" w:hAnsi="Times New Roman" w:cs="Times New Roman"/>
          <w:sz w:val="28"/>
          <w:szCs w:val="28"/>
          <w:lang w:eastAsia="uk-UA"/>
        </w:rPr>
        <w:t xml:space="preserve">) намічають відмінності порівняно з технологією управління кадрами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(УКО</w:t>
      </w:r>
      <w:r w:rsidR="00F81B92">
        <w:rPr>
          <w:rFonts w:ascii="Times New Roman" w:hAnsi="Times New Roman" w:cs="Times New Roman"/>
          <w:sz w:val="28"/>
          <w:szCs w:val="28"/>
          <w:lang w:eastAsia="uk-UA"/>
        </w:rPr>
        <w:t>О</w:t>
      </w:r>
      <w:r w:rsidRPr="00CD06FE">
        <w:rPr>
          <w:rFonts w:ascii="Times New Roman" w:hAnsi="Times New Roman" w:cs="Times New Roman"/>
          <w:sz w:val="28"/>
          <w:szCs w:val="28"/>
          <w:lang w:eastAsia="uk-UA"/>
        </w:rPr>
        <w:t>) (табл</w:t>
      </w:r>
      <w:r w:rsidR="00822155" w:rsidRPr="00CD06FE">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w:t>
      </w:r>
      <w:r w:rsidR="00822155" w:rsidRPr="00CD06FE">
        <w:rPr>
          <w:rFonts w:ascii="Times New Roman" w:hAnsi="Times New Roman" w:cs="Times New Roman"/>
          <w:sz w:val="28"/>
          <w:szCs w:val="28"/>
          <w:lang w:eastAsia="uk-UA"/>
        </w:rPr>
        <w:t>3.1</w:t>
      </w:r>
      <w:r w:rsidRPr="00CD06FE">
        <w:rPr>
          <w:rFonts w:ascii="Times New Roman" w:hAnsi="Times New Roman" w:cs="Times New Roman"/>
          <w:sz w:val="28"/>
          <w:szCs w:val="28"/>
          <w:lang w:eastAsia="uk-UA"/>
        </w:rPr>
        <w:t>).</w:t>
      </w:r>
    </w:p>
    <w:p w:rsidR="002C4E2D" w:rsidRPr="006445F3" w:rsidRDefault="002C4E2D" w:rsidP="00AB6638">
      <w:pPr>
        <w:shd w:val="clear" w:color="auto" w:fill="FFFFFF"/>
        <w:spacing w:after="0" w:line="360" w:lineRule="auto"/>
        <w:ind w:firstLine="720"/>
        <w:jc w:val="right"/>
        <w:rPr>
          <w:rFonts w:ascii="Times New Roman" w:hAnsi="Times New Roman" w:cs="Times New Roman"/>
          <w:i/>
          <w:sz w:val="28"/>
          <w:szCs w:val="28"/>
        </w:rPr>
      </w:pPr>
      <w:r w:rsidRPr="006445F3">
        <w:rPr>
          <w:rFonts w:ascii="Times New Roman" w:hAnsi="Times New Roman" w:cs="Times New Roman"/>
          <w:bCs/>
          <w:i/>
          <w:sz w:val="28"/>
          <w:szCs w:val="28"/>
          <w:lang w:eastAsia="uk-UA"/>
        </w:rPr>
        <w:t xml:space="preserve">Таблиця </w:t>
      </w:r>
      <w:r w:rsidR="00822155" w:rsidRPr="006445F3">
        <w:rPr>
          <w:rFonts w:ascii="Times New Roman" w:hAnsi="Times New Roman" w:cs="Times New Roman"/>
          <w:bCs/>
          <w:i/>
          <w:sz w:val="28"/>
          <w:szCs w:val="28"/>
          <w:lang w:eastAsia="uk-UA"/>
        </w:rPr>
        <w:t>3</w:t>
      </w:r>
      <w:r w:rsidRPr="006445F3">
        <w:rPr>
          <w:rFonts w:ascii="Times New Roman" w:hAnsi="Times New Roman" w:cs="Times New Roman"/>
          <w:bCs/>
          <w:i/>
          <w:sz w:val="28"/>
          <w:szCs w:val="28"/>
          <w:lang w:eastAsia="uk-UA"/>
        </w:rPr>
        <w:t>.</w:t>
      </w:r>
      <w:r w:rsidR="00822155" w:rsidRPr="006445F3">
        <w:rPr>
          <w:rFonts w:ascii="Times New Roman" w:hAnsi="Times New Roman" w:cs="Times New Roman"/>
          <w:bCs/>
          <w:i/>
          <w:sz w:val="28"/>
          <w:szCs w:val="28"/>
          <w:lang w:eastAsia="uk-UA"/>
        </w:rPr>
        <w:t>1</w:t>
      </w:r>
    </w:p>
    <w:p w:rsidR="002C4E2D" w:rsidRPr="00CD06FE" w:rsidRDefault="002C4E2D" w:rsidP="00AB6638">
      <w:pPr>
        <w:shd w:val="clear" w:color="auto" w:fill="FFFFFF"/>
        <w:spacing w:after="0" w:line="360" w:lineRule="auto"/>
        <w:jc w:val="center"/>
        <w:rPr>
          <w:rFonts w:ascii="Times New Roman" w:hAnsi="Times New Roman" w:cs="Times New Roman"/>
          <w:sz w:val="28"/>
          <w:szCs w:val="28"/>
        </w:rPr>
      </w:pPr>
      <w:r w:rsidRPr="00CD06FE">
        <w:rPr>
          <w:rFonts w:ascii="Times New Roman" w:hAnsi="Times New Roman" w:cs="Times New Roman"/>
          <w:bCs/>
          <w:sz w:val="28"/>
          <w:szCs w:val="28"/>
          <w:lang w:eastAsia="uk-UA"/>
        </w:rPr>
        <w:t xml:space="preserve">Порівняльна характеристика </w:t>
      </w:r>
      <w:r w:rsidRPr="00CD06FE">
        <w:rPr>
          <w:rFonts w:ascii="Times New Roman" w:hAnsi="Times New Roman" w:cs="Times New Roman"/>
          <w:sz w:val="28"/>
          <w:szCs w:val="28"/>
          <w:lang w:eastAsia="uk-UA"/>
        </w:rPr>
        <w:t xml:space="preserve">систем </w:t>
      </w:r>
      <w:r w:rsidRPr="00CD06FE">
        <w:rPr>
          <w:rFonts w:ascii="Times New Roman" w:hAnsi="Times New Roman" w:cs="Times New Roman"/>
          <w:bCs/>
          <w:sz w:val="28"/>
          <w:szCs w:val="28"/>
          <w:lang w:eastAsia="uk-UA"/>
        </w:rPr>
        <w:t>УРПО</w:t>
      </w:r>
      <w:r w:rsidR="00F81B92">
        <w:rPr>
          <w:rFonts w:ascii="Times New Roman" w:hAnsi="Times New Roman" w:cs="Times New Roman"/>
          <w:bCs/>
          <w:sz w:val="28"/>
          <w:szCs w:val="28"/>
          <w:lang w:eastAsia="uk-UA"/>
        </w:rPr>
        <w:t>О</w:t>
      </w:r>
      <w:r w:rsidRPr="00CD06FE">
        <w:rPr>
          <w:rFonts w:ascii="Times New Roman" w:hAnsi="Times New Roman" w:cs="Times New Roman"/>
          <w:bCs/>
          <w:sz w:val="28"/>
          <w:szCs w:val="28"/>
          <w:lang w:eastAsia="uk-UA"/>
        </w:rPr>
        <w:t xml:space="preserve"> і УКО</w:t>
      </w:r>
      <w:r w:rsidR="00F81B92">
        <w:rPr>
          <w:rFonts w:ascii="Times New Roman" w:hAnsi="Times New Roman" w:cs="Times New Roman"/>
          <w:bCs/>
          <w:sz w:val="28"/>
          <w:szCs w:val="28"/>
          <w:lang w:eastAsia="uk-UA"/>
        </w:rPr>
        <w:t>О</w:t>
      </w:r>
    </w:p>
    <w:tbl>
      <w:tblPr>
        <w:tblW w:w="9551" w:type="dxa"/>
        <w:tblInd w:w="40" w:type="dxa"/>
        <w:tblLayout w:type="fixed"/>
        <w:tblCellMar>
          <w:left w:w="40" w:type="dxa"/>
          <w:right w:w="40" w:type="dxa"/>
        </w:tblCellMar>
        <w:tblLook w:val="0000" w:firstRow="0" w:lastRow="0" w:firstColumn="0" w:lastColumn="0" w:noHBand="0" w:noVBand="0"/>
      </w:tblPr>
      <w:tblGrid>
        <w:gridCol w:w="3226"/>
        <w:gridCol w:w="3190"/>
        <w:gridCol w:w="3135"/>
      </w:tblGrid>
      <w:tr w:rsidR="002C4E2D" w:rsidRPr="00CD06FE" w:rsidTr="00F10BE9">
        <w:trPr>
          <w:trHeight w:val="665"/>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F81B92">
            <w:pPr>
              <w:shd w:val="clear" w:color="auto" w:fill="FFFFFF"/>
              <w:spacing w:after="0"/>
              <w:jc w:val="center"/>
              <w:rPr>
                <w:rFonts w:ascii="Times New Roman" w:hAnsi="Times New Roman" w:cs="Times New Roman"/>
                <w:sz w:val="24"/>
                <w:szCs w:val="24"/>
              </w:rPr>
            </w:pPr>
            <w:r w:rsidRPr="00826AFF">
              <w:rPr>
                <w:rFonts w:ascii="Times New Roman" w:hAnsi="Times New Roman" w:cs="Times New Roman"/>
                <w:sz w:val="24"/>
                <w:szCs w:val="24"/>
                <w:lang w:eastAsia="uk-UA"/>
              </w:rPr>
              <w:t>Критерії класифікаційних характеристик</w:t>
            </w:r>
          </w:p>
        </w:tc>
        <w:tc>
          <w:tcPr>
            <w:tcW w:w="6325" w:type="dxa"/>
            <w:gridSpan w:val="2"/>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F81B92">
            <w:pPr>
              <w:shd w:val="clear" w:color="auto" w:fill="FFFFFF"/>
              <w:spacing w:after="0"/>
              <w:jc w:val="center"/>
              <w:rPr>
                <w:rFonts w:ascii="Times New Roman" w:hAnsi="Times New Roman" w:cs="Times New Roman"/>
                <w:sz w:val="24"/>
                <w:szCs w:val="24"/>
              </w:rPr>
            </w:pPr>
            <w:r w:rsidRPr="00826AFF">
              <w:rPr>
                <w:rFonts w:ascii="Times New Roman" w:hAnsi="Times New Roman" w:cs="Times New Roman"/>
                <w:sz w:val="24"/>
                <w:szCs w:val="24"/>
                <w:lang w:eastAsia="uk-UA"/>
              </w:rPr>
              <w:t>Класифікаційні характеристики</w:t>
            </w:r>
          </w:p>
        </w:tc>
      </w:tr>
      <w:tr w:rsidR="002C4E2D" w:rsidRPr="00CD06FE" w:rsidTr="00F10BE9">
        <w:trPr>
          <w:trHeight w:val="333"/>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F81B92">
            <w:pPr>
              <w:shd w:val="clear" w:color="auto" w:fill="FFFFFF"/>
              <w:spacing w:after="0"/>
              <w:jc w:val="center"/>
              <w:rPr>
                <w:rFonts w:ascii="Times New Roman" w:hAnsi="Times New Roman" w:cs="Times New Roman"/>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F81B92">
            <w:pPr>
              <w:shd w:val="clear" w:color="auto" w:fill="FFFFFF"/>
              <w:spacing w:after="0"/>
              <w:jc w:val="center"/>
              <w:rPr>
                <w:rFonts w:ascii="Times New Roman" w:hAnsi="Times New Roman" w:cs="Times New Roman"/>
                <w:sz w:val="24"/>
                <w:szCs w:val="24"/>
              </w:rPr>
            </w:pPr>
            <w:r w:rsidRPr="00826AFF">
              <w:rPr>
                <w:rFonts w:ascii="Times New Roman" w:hAnsi="Times New Roman" w:cs="Times New Roman"/>
                <w:sz w:val="24"/>
                <w:szCs w:val="24"/>
                <w:lang w:eastAsia="uk-UA"/>
              </w:rPr>
              <w:t>Технологія УРПО</w:t>
            </w:r>
            <w:r w:rsidR="00F81B92" w:rsidRPr="00826AFF">
              <w:rPr>
                <w:rFonts w:ascii="Times New Roman" w:hAnsi="Times New Roman" w:cs="Times New Roman"/>
                <w:sz w:val="24"/>
                <w:szCs w:val="24"/>
                <w:lang w:eastAsia="uk-UA"/>
              </w:rPr>
              <w:t>О</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F81B92">
            <w:pPr>
              <w:shd w:val="clear" w:color="auto" w:fill="FFFFFF"/>
              <w:spacing w:after="0"/>
              <w:jc w:val="center"/>
              <w:rPr>
                <w:rFonts w:ascii="Times New Roman" w:hAnsi="Times New Roman" w:cs="Times New Roman"/>
                <w:sz w:val="24"/>
                <w:szCs w:val="24"/>
              </w:rPr>
            </w:pPr>
            <w:r w:rsidRPr="00826AFF">
              <w:rPr>
                <w:rFonts w:ascii="Times New Roman" w:hAnsi="Times New Roman" w:cs="Times New Roman"/>
                <w:sz w:val="24"/>
                <w:szCs w:val="24"/>
                <w:lang w:eastAsia="uk-UA"/>
              </w:rPr>
              <w:t>Технологія УКО</w:t>
            </w:r>
            <w:r w:rsidR="00F81B92" w:rsidRPr="00826AFF">
              <w:rPr>
                <w:rFonts w:ascii="Times New Roman" w:hAnsi="Times New Roman" w:cs="Times New Roman"/>
                <w:sz w:val="24"/>
                <w:szCs w:val="24"/>
                <w:lang w:eastAsia="uk-UA"/>
              </w:rPr>
              <w:t>О</w:t>
            </w:r>
          </w:p>
        </w:tc>
      </w:tr>
      <w:tr w:rsidR="002C4E2D" w:rsidRPr="00CD06FE" w:rsidTr="00F10BE9">
        <w:trPr>
          <w:trHeight w:val="1290"/>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9256A" w:rsidP="0029256A">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За</w:t>
            </w:r>
            <w:r w:rsidR="002C4E2D" w:rsidRPr="00826AFF">
              <w:rPr>
                <w:rFonts w:ascii="Times New Roman" w:hAnsi="Times New Roman" w:cs="Times New Roman"/>
                <w:sz w:val="24"/>
                <w:szCs w:val="24"/>
                <w:lang w:eastAsia="uk-UA"/>
              </w:rPr>
              <w:t xml:space="preserve"> рівн</w:t>
            </w:r>
            <w:r w:rsidRPr="00826AFF">
              <w:rPr>
                <w:rFonts w:ascii="Times New Roman" w:hAnsi="Times New Roman" w:cs="Times New Roman"/>
                <w:sz w:val="24"/>
                <w:szCs w:val="24"/>
                <w:lang w:eastAsia="uk-UA"/>
              </w:rPr>
              <w:t>ем</w:t>
            </w:r>
            <w:r w:rsidR="002C4E2D" w:rsidRPr="00826AFF">
              <w:rPr>
                <w:rFonts w:ascii="Times New Roman" w:hAnsi="Times New Roman" w:cs="Times New Roman"/>
                <w:sz w:val="24"/>
                <w:szCs w:val="24"/>
                <w:lang w:eastAsia="uk-UA"/>
              </w:rPr>
              <w:t xml:space="preserve"> застосування</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 xml:space="preserve">Управління соціально-трудовими відносинами в освітній </w:t>
            </w:r>
            <w:r w:rsidR="00D11950" w:rsidRPr="00826AFF">
              <w:rPr>
                <w:rFonts w:ascii="Times New Roman" w:hAnsi="Times New Roman" w:cs="Times New Roman"/>
                <w:sz w:val="24"/>
                <w:szCs w:val="24"/>
                <w:lang w:eastAsia="uk-UA"/>
              </w:rPr>
              <w:t>організації</w:t>
            </w:r>
            <w:r w:rsidRPr="00826AFF">
              <w:rPr>
                <w:rFonts w:ascii="Times New Roman" w:hAnsi="Times New Roman" w:cs="Times New Roman"/>
                <w:sz w:val="24"/>
                <w:szCs w:val="24"/>
                <w:lang w:eastAsia="uk-UA"/>
              </w:rPr>
              <w:t>.</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 xml:space="preserve">Управління трудовою діяльністю в освітній </w:t>
            </w:r>
            <w:r w:rsidR="00D11950" w:rsidRPr="00826AFF">
              <w:rPr>
                <w:rFonts w:ascii="Times New Roman" w:hAnsi="Times New Roman" w:cs="Times New Roman"/>
                <w:sz w:val="24"/>
                <w:szCs w:val="24"/>
                <w:lang w:eastAsia="uk-UA"/>
              </w:rPr>
              <w:t>організації</w:t>
            </w:r>
            <w:r w:rsidRPr="00826AFF">
              <w:rPr>
                <w:rFonts w:ascii="Times New Roman" w:hAnsi="Times New Roman" w:cs="Times New Roman"/>
                <w:sz w:val="24"/>
                <w:szCs w:val="24"/>
                <w:lang w:eastAsia="uk-UA"/>
              </w:rPr>
              <w:t>.</w:t>
            </w:r>
          </w:p>
        </w:tc>
      </w:tr>
      <w:tr w:rsidR="002C4E2D" w:rsidRPr="00CD06FE" w:rsidTr="00F10BE9">
        <w:trPr>
          <w:trHeight w:val="333"/>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9256A" w:rsidP="0029256A">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За</w:t>
            </w:r>
            <w:r w:rsidR="002C4E2D" w:rsidRPr="00826AFF">
              <w:rPr>
                <w:rFonts w:ascii="Times New Roman" w:hAnsi="Times New Roman" w:cs="Times New Roman"/>
                <w:sz w:val="24"/>
                <w:szCs w:val="24"/>
                <w:lang w:eastAsia="uk-UA"/>
              </w:rPr>
              <w:t xml:space="preserve"> філософськ</w:t>
            </w:r>
            <w:r w:rsidRPr="00826AFF">
              <w:rPr>
                <w:rFonts w:ascii="Times New Roman" w:hAnsi="Times New Roman" w:cs="Times New Roman"/>
                <w:sz w:val="24"/>
                <w:szCs w:val="24"/>
                <w:lang w:eastAsia="uk-UA"/>
              </w:rPr>
              <w:t>ою</w:t>
            </w:r>
            <w:r w:rsidR="002C4E2D" w:rsidRPr="00826AFF">
              <w:rPr>
                <w:rFonts w:ascii="Times New Roman" w:hAnsi="Times New Roman" w:cs="Times New Roman"/>
                <w:sz w:val="24"/>
                <w:szCs w:val="24"/>
                <w:lang w:eastAsia="uk-UA"/>
              </w:rPr>
              <w:t xml:space="preserve"> основ</w:t>
            </w:r>
            <w:r w:rsidRPr="00826AFF">
              <w:rPr>
                <w:rFonts w:ascii="Times New Roman" w:hAnsi="Times New Roman" w:cs="Times New Roman"/>
                <w:sz w:val="24"/>
                <w:szCs w:val="24"/>
                <w:lang w:eastAsia="uk-UA"/>
              </w:rPr>
              <w:t>ою</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Гуманістична.</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Технократична.</w:t>
            </w:r>
          </w:p>
        </w:tc>
      </w:tr>
      <w:tr w:rsidR="002C4E2D" w:rsidRPr="00CD06FE" w:rsidTr="00F10BE9">
        <w:trPr>
          <w:trHeight w:val="1285"/>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9256A" w:rsidP="0029256A">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За</w:t>
            </w:r>
            <w:r w:rsidR="002C4E2D" w:rsidRPr="00826AFF">
              <w:rPr>
                <w:rFonts w:ascii="Times New Roman" w:hAnsi="Times New Roman" w:cs="Times New Roman"/>
                <w:sz w:val="24"/>
                <w:szCs w:val="24"/>
                <w:lang w:eastAsia="uk-UA"/>
              </w:rPr>
              <w:t xml:space="preserve"> орієнтаці</w:t>
            </w:r>
            <w:r w:rsidRPr="00826AFF">
              <w:rPr>
                <w:rFonts w:ascii="Times New Roman" w:hAnsi="Times New Roman" w:cs="Times New Roman"/>
                <w:sz w:val="24"/>
                <w:szCs w:val="24"/>
                <w:lang w:eastAsia="uk-UA"/>
              </w:rPr>
              <w:t>єю</w:t>
            </w:r>
            <w:r w:rsidR="002C4E2D" w:rsidRPr="00826AFF">
              <w:rPr>
                <w:rFonts w:ascii="Times New Roman" w:hAnsi="Times New Roman" w:cs="Times New Roman"/>
                <w:sz w:val="24"/>
                <w:szCs w:val="24"/>
                <w:lang w:eastAsia="uk-UA"/>
              </w:rPr>
              <w:t xml:space="preserve"> на особові структури</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Всесторонньо-гармонійна (особова, професійна і ділова).</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826AFF">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 xml:space="preserve">Вузько направлена </w:t>
            </w:r>
            <w:r w:rsidR="00826AFF" w:rsidRPr="00826AFF">
              <w:rPr>
                <w:rFonts w:ascii="Times New Roman" w:hAnsi="Times New Roman" w:cs="Times New Roman"/>
                <w:sz w:val="24"/>
                <w:szCs w:val="24"/>
                <w:lang w:eastAsia="uk-UA"/>
              </w:rPr>
              <w:t>–</w:t>
            </w:r>
            <w:r w:rsidRPr="00826AFF">
              <w:rPr>
                <w:rFonts w:ascii="Times New Roman" w:hAnsi="Times New Roman" w:cs="Times New Roman"/>
                <w:sz w:val="24"/>
                <w:szCs w:val="24"/>
                <w:lang w:eastAsia="uk-UA"/>
              </w:rPr>
              <w:t xml:space="preserve"> професійна.</w:t>
            </w:r>
          </w:p>
        </w:tc>
      </w:tr>
      <w:tr w:rsidR="002C4E2D" w:rsidRPr="00CD06FE" w:rsidTr="00F10BE9">
        <w:trPr>
          <w:trHeight w:val="63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9256A" w:rsidP="0029256A">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За</w:t>
            </w:r>
            <w:r w:rsidR="002C4E2D" w:rsidRPr="00826AFF">
              <w:rPr>
                <w:rFonts w:ascii="Times New Roman" w:hAnsi="Times New Roman" w:cs="Times New Roman"/>
                <w:sz w:val="24"/>
                <w:szCs w:val="24"/>
                <w:lang w:eastAsia="uk-UA"/>
              </w:rPr>
              <w:t xml:space="preserve"> характер</w:t>
            </w:r>
            <w:r w:rsidRPr="00826AFF">
              <w:rPr>
                <w:rFonts w:ascii="Times New Roman" w:hAnsi="Times New Roman" w:cs="Times New Roman"/>
                <w:sz w:val="24"/>
                <w:szCs w:val="24"/>
                <w:lang w:eastAsia="uk-UA"/>
              </w:rPr>
              <w:t>ом</w:t>
            </w:r>
            <w:r w:rsidR="002C4E2D" w:rsidRPr="00826AFF">
              <w:rPr>
                <w:rFonts w:ascii="Times New Roman" w:hAnsi="Times New Roman" w:cs="Times New Roman"/>
                <w:sz w:val="24"/>
                <w:szCs w:val="24"/>
                <w:lang w:eastAsia="uk-UA"/>
              </w:rPr>
              <w:t xml:space="preserve"> зміст</w:t>
            </w:r>
            <w:r w:rsidRPr="00826AFF">
              <w:rPr>
                <w:rFonts w:ascii="Times New Roman" w:hAnsi="Times New Roman" w:cs="Times New Roman"/>
                <w:sz w:val="24"/>
                <w:szCs w:val="24"/>
                <w:lang w:eastAsia="uk-UA"/>
              </w:rPr>
              <w:t>у</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826AFF">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 xml:space="preserve">Повчальна, </w:t>
            </w:r>
            <w:r w:rsidR="00826AFF" w:rsidRPr="00826AFF">
              <w:rPr>
                <w:rFonts w:ascii="Times New Roman" w:hAnsi="Times New Roman" w:cs="Times New Roman"/>
                <w:sz w:val="24"/>
                <w:szCs w:val="24"/>
                <w:lang w:eastAsia="uk-UA"/>
              </w:rPr>
              <w:t>виховуюча.</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Примусова.</w:t>
            </w:r>
          </w:p>
        </w:tc>
      </w:tr>
      <w:tr w:rsidR="002C4E2D" w:rsidRPr="00CD06FE" w:rsidTr="00F10BE9">
        <w:trPr>
          <w:trHeight w:val="957"/>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9256A" w:rsidP="0029256A">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За</w:t>
            </w:r>
            <w:r w:rsidR="002C4E2D" w:rsidRPr="00826AFF">
              <w:rPr>
                <w:rFonts w:ascii="Times New Roman" w:hAnsi="Times New Roman" w:cs="Times New Roman"/>
                <w:sz w:val="24"/>
                <w:szCs w:val="24"/>
                <w:lang w:eastAsia="uk-UA"/>
              </w:rPr>
              <w:t xml:space="preserve"> підход</w:t>
            </w:r>
            <w:r w:rsidRPr="00826AFF">
              <w:rPr>
                <w:rFonts w:ascii="Times New Roman" w:hAnsi="Times New Roman" w:cs="Times New Roman"/>
                <w:sz w:val="24"/>
                <w:szCs w:val="24"/>
                <w:lang w:eastAsia="uk-UA"/>
              </w:rPr>
              <w:t>ом</w:t>
            </w:r>
            <w:r w:rsidR="002C4E2D" w:rsidRPr="00826AFF">
              <w:rPr>
                <w:rFonts w:ascii="Times New Roman" w:hAnsi="Times New Roman" w:cs="Times New Roman"/>
                <w:sz w:val="24"/>
                <w:szCs w:val="24"/>
                <w:lang w:eastAsia="uk-UA"/>
              </w:rPr>
              <w:t xml:space="preserve"> до об'єкту управління</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826AFF">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Г</w:t>
            </w:r>
            <w:r w:rsidR="00826AFF" w:rsidRPr="00826AFF">
              <w:rPr>
                <w:rFonts w:ascii="Times New Roman" w:hAnsi="Times New Roman" w:cs="Times New Roman"/>
                <w:sz w:val="24"/>
                <w:szCs w:val="24"/>
                <w:lang w:eastAsia="uk-UA"/>
              </w:rPr>
              <w:t>уманно – особова (суб’єктно</w:t>
            </w:r>
            <w:r w:rsidRPr="00826AFF">
              <w:rPr>
                <w:rFonts w:ascii="Times New Roman" w:hAnsi="Times New Roman" w:cs="Times New Roman"/>
                <w:sz w:val="24"/>
                <w:szCs w:val="24"/>
                <w:lang w:eastAsia="uk-UA"/>
              </w:rPr>
              <w:t>-</w:t>
            </w:r>
            <w:r w:rsidR="00826AFF" w:rsidRPr="00826AFF">
              <w:rPr>
                <w:rFonts w:ascii="Times New Roman" w:hAnsi="Times New Roman" w:cs="Times New Roman"/>
                <w:sz w:val="24"/>
                <w:szCs w:val="24"/>
                <w:lang w:eastAsia="uk-UA"/>
              </w:rPr>
              <w:t xml:space="preserve"> суб’єктна</w:t>
            </w:r>
            <w:r w:rsidRPr="00826AFF">
              <w:rPr>
                <w:rFonts w:ascii="Times New Roman" w:hAnsi="Times New Roman" w:cs="Times New Roman"/>
                <w:sz w:val="24"/>
                <w:szCs w:val="24"/>
                <w:lang w:eastAsia="uk-UA"/>
              </w:rPr>
              <w:t>).</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826AFF">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Адміністративно-командна (суб'єктно-об'єктна).</w:t>
            </w:r>
          </w:p>
        </w:tc>
      </w:tr>
      <w:tr w:rsidR="002C4E2D" w:rsidRPr="00CD06FE" w:rsidTr="00F10BE9">
        <w:trPr>
          <w:trHeight w:val="643"/>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Цільові установки</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Гуманізація педагогічних відносин.</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826AFF" w:rsidP="00826AFF">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Ди</w:t>
            </w:r>
            <w:r w:rsidR="002C4E2D" w:rsidRPr="00826AFF">
              <w:rPr>
                <w:rFonts w:ascii="Times New Roman" w:hAnsi="Times New Roman" w:cs="Times New Roman"/>
                <w:sz w:val="24"/>
                <w:szCs w:val="24"/>
                <w:lang w:eastAsia="uk-UA"/>
              </w:rPr>
              <w:t>дакт</w:t>
            </w:r>
            <w:r w:rsidRPr="00826AFF">
              <w:rPr>
                <w:rFonts w:ascii="Times New Roman" w:hAnsi="Times New Roman" w:cs="Times New Roman"/>
                <w:sz w:val="24"/>
                <w:szCs w:val="24"/>
                <w:lang w:eastAsia="uk-UA"/>
              </w:rPr>
              <w:t>изаці</w:t>
            </w:r>
            <w:r w:rsidR="002C4E2D" w:rsidRPr="00826AFF">
              <w:rPr>
                <w:rFonts w:ascii="Times New Roman" w:hAnsi="Times New Roman" w:cs="Times New Roman"/>
                <w:sz w:val="24"/>
                <w:szCs w:val="24"/>
                <w:lang w:eastAsia="uk-UA"/>
              </w:rPr>
              <w:t>я педагогічних відносин.</w:t>
            </w:r>
          </w:p>
        </w:tc>
      </w:tr>
      <w:tr w:rsidR="002C4E2D" w:rsidRPr="00CD06FE" w:rsidTr="00F10BE9">
        <w:trPr>
          <w:trHeight w:val="342"/>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За типом управління</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Органічна</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2C4E2D" w:rsidRPr="00826AFF" w:rsidRDefault="002C4E2D" w:rsidP="00AB6638">
            <w:pPr>
              <w:shd w:val="clear" w:color="auto" w:fill="FFFFFF"/>
              <w:spacing w:after="0"/>
              <w:rPr>
                <w:rFonts w:ascii="Times New Roman" w:hAnsi="Times New Roman" w:cs="Times New Roman"/>
                <w:sz w:val="24"/>
                <w:szCs w:val="24"/>
              </w:rPr>
            </w:pPr>
            <w:r w:rsidRPr="00826AFF">
              <w:rPr>
                <w:rFonts w:ascii="Times New Roman" w:hAnsi="Times New Roman" w:cs="Times New Roman"/>
                <w:sz w:val="24"/>
                <w:szCs w:val="24"/>
                <w:lang w:eastAsia="uk-UA"/>
              </w:rPr>
              <w:t>Механістична</w:t>
            </w:r>
          </w:p>
        </w:tc>
      </w:tr>
    </w:tbl>
    <w:p w:rsidR="00F10BE9" w:rsidRPr="006445F3" w:rsidRDefault="00F10BE9" w:rsidP="00F10BE9">
      <w:pPr>
        <w:shd w:val="clear" w:color="auto" w:fill="FFFFFF"/>
        <w:spacing w:after="0" w:line="360" w:lineRule="auto"/>
        <w:ind w:firstLine="720"/>
        <w:jc w:val="both"/>
        <w:rPr>
          <w:rFonts w:ascii="Times New Roman" w:hAnsi="Times New Roman" w:cs="Times New Roman"/>
          <w:sz w:val="24"/>
          <w:szCs w:val="24"/>
          <w:lang w:eastAsia="uk-UA"/>
        </w:rPr>
      </w:pPr>
      <w:r w:rsidRPr="006445F3">
        <w:rPr>
          <w:rFonts w:ascii="Times New Roman" w:hAnsi="Times New Roman" w:cs="Times New Roman"/>
          <w:sz w:val="24"/>
          <w:szCs w:val="24"/>
          <w:lang w:eastAsia="uk-UA"/>
        </w:rPr>
        <w:t>Джерело: складено автором самостійно.</w:t>
      </w:r>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Виявлені класифікаційні характеристики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дозволяють авторові запропонувати логічну схему його управлінської технології. На відміну від першої, де персонал виступає трудовим ресурсом, що «запускається» в освітній процес, друга управляє розвиток соціально-трудових відносин вище перерахованими </w:t>
      </w:r>
      <w:r w:rsidRPr="00CD06FE">
        <w:rPr>
          <w:rFonts w:ascii="Times New Roman" w:hAnsi="Times New Roman" w:cs="Times New Roman"/>
          <w:sz w:val="28"/>
          <w:szCs w:val="28"/>
          <w:lang w:eastAsia="uk-UA"/>
        </w:rPr>
        <w:lastRenderedPageBreak/>
        <w:t>функціями (</w:t>
      </w:r>
      <w:r w:rsidR="00AB6638" w:rsidRPr="00CD06FE">
        <w:rPr>
          <w:rFonts w:ascii="Times New Roman" w:hAnsi="Times New Roman" w:cs="Times New Roman"/>
          <w:sz w:val="28"/>
          <w:szCs w:val="28"/>
          <w:lang w:eastAsia="uk-UA"/>
        </w:rPr>
        <w:t>рис.</w:t>
      </w:r>
      <w:r w:rsidRPr="00CD06FE">
        <w:rPr>
          <w:rFonts w:ascii="Times New Roman" w:hAnsi="Times New Roman" w:cs="Times New Roman"/>
          <w:sz w:val="28"/>
          <w:szCs w:val="28"/>
          <w:lang w:eastAsia="uk-UA"/>
        </w:rPr>
        <w:t xml:space="preserve"> </w:t>
      </w:r>
      <w:r w:rsidR="00822155" w:rsidRPr="00CD06FE">
        <w:rPr>
          <w:rFonts w:ascii="Times New Roman" w:hAnsi="Times New Roman" w:cs="Times New Roman"/>
          <w:sz w:val="28"/>
          <w:szCs w:val="28"/>
          <w:lang w:eastAsia="uk-UA"/>
        </w:rPr>
        <w:t>3.2</w:t>
      </w:r>
      <w:r w:rsidRPr="00CD06FE">
        <w:rPr>
          <w:rFonts w:ascii="Times New Roman" w:hAnsi="Times New Roman" w:cs="Times New Roman"/>
          <w:sz w:val="28"/>
          <w:szCs w:val="28"/>
          <w:lang w:eastAsia="uk-UA"/>
        </w:rPr>
        <w:t>). Розглянемо докладніше вміст технологічних етапів управління персоналом в наступному параграфі.</w:t>
      </w:r>
    </w:p>
    <w:p w:rsidR="00822155" w:rsidRPr="00CD06FE" w:rsidRDefault="00FF4764" w:rsidP="00822155">
      <w:pPr>
        <w:shd w:val="clear" w:color="auto" w:fill="FFFFFF"/>
        <w:spacing w:after="0" w:line="360" w:lineRule="auto"/>
        <w:jc w:val="center"/>
        <w:rPr>
          <w:rFonts w:ascii="Times New Roman" w:hAnsi="Times New Roman" w:cs="Times New Roman"/>
          <w:iCs/>
          <w:sz w:val="28"/>
          <w:szCs w:val="28"/>
          <w:lang w:eastAsia="uk-UA"/>
        </w:rPr>
      </w:pPr>
      <w:r w:rsidRPr="00CD06FE">
        <w:rPr>
          <w:rFonts w:ascii="Times New Roman" w:hAnsi="Times New Roman" w:cs="Times New Roman"/>
          <w:iCs/>
          <w:noProof/>
          <w:sz w:val="26"/>
          <w:szCs w:val="26"/>
          <w:lang w:eastAsia="uk-UA"/>
        </w:rPr>
        <mc:AlternateContent>
          <mc:Choice Requires="wpc">
            <w:drawing>
              <wp:inline distT="0" distB="0" distL="0" distR="0" wp14:anchorId="43C7C4EC" wp14:editId="61DA6E45">
                <wp:extent cx="5727700" cy="5426015"/>
                <wp:effectExtent l="0" t="0" r="6350" b="0"/>
                <wp:docPr id="179" name="Полотно 179"/>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6" name="Прямокутник 156"/>
                        <wps:cNvSpPr/>
                        <wps:spPr>
                          <a:xfrm>
                            <a:off x="2046560" y="82752"/>
                            <a:ext cx="1664726" cy="347535"/>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Pr="00466B00" w:rsidRDefault="007C646F" w:rsidP="00FF4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Звільнення</w:t>
                              </w:r>
                            </w:p>
                          </w:txbxContent>
                        </wps:txbx>
                        <wps:bodyPr rot="0" spcFirstLastPara="0" vertOverflow="overflow" horzOverflow="overflow" vert="horz" wrap="square" lIns="90947" tIns="45474" rIns="90947" bIns="45474" numCol="1" spcCol="0" rtlCol="0" fromWordArt="0" anchor="ctr" anchorCtr="0" forceAA="0" compatLnSpc="1">
                          <a:prstTxWarp prst="textNoShape">
                            <a:avLst/>
                          </a:prstTxWarp>
                          <a:noAutofit/>
                        </wps:bodyPr>
                      </wps:wsp>
                      <wps:wsp>
                        <wps:cNvPr id="157" name="Прямокутник 157"/>
                        <wps:cNvSpPr/>
                        <wps:spPr>
                          <a:xfrm>
                            <a:off x="2047306" y="5003410"/>
                            <a:ext cx="1664428" cy="347189"/>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Pr="00FF4764" w:rsidRDefault="007C646F" w:rsidP="00FF4764">
                              <w:pPr>
                                <w:pStyle w:val="aa"/>
                                <w:spacing w:before="0" w:beforeAutospacing="0" w:after="0" w:afterAutospacing="0"/>
                                <w:jc w:val="center"/>
                                <w:rPr>
                                  <w:sz w:val="28"/>
                                  <w:szCs w:val="28"/>
                                </w:rPr>
                              </w:pPr>
                              <w:r>
                                <w:rPr>
                                  <w:sz w:val="28"/>
                                  <w:szCs w:val="28"/>
                                </w:rPr>
                                <w:t>Адаптація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58" name="Прямокутник 158"/>
                        <wps:cNvSpPr/>
                        <wps:spPr>
                          <a:xfrm>
                            <a:off x="2047304" y="631084"/>
                            <a:ext cx="1664428" cy="346579"/>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FF4764">
                              <w:pPr>
                                <w:pStyle w:val="aa"/>
                                <w:spacing w:before="0" w:beforeAutospacing="0" w:after="0" w:afterAutospacing="0" w:line="254" w:lineRule="auto"/>
                                <w:jc w:val="center"/>
                              </w:pPr>
                              <w:r>
                                <w:rPr>
                                  <w:rFonts w:eastAsia="Calibri"/>
                                  <w:sz w:val="28"/>
                                  <w:szCs w:val="28"/>
                                </w:rPr>
                                <w:t>Переміщення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59" name="Прямокутник 159"/>
                        <wps:cNvSpPr/>
                        <wps:spPr>
                          <a:xfrm>
                            <a:off x="2046858" y="1178514"/>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FF4764">
                              <w:pPr>
                                <w:pStyle w:val="aa"/>
                                <w:spacing w:before="0" w:beforeAutospacing="0" w:after="0" w:afterAutospacing="0" w:line="252" w:lineRule="auto"/>
                                <w:jc w:val="center"/>
                              </w:pPr>
                              <w:r>
                                <w:rPr>
                                  <w:rFonts w:eastAsia="Calibri"/>
                                  <w:sz w:val="28"/>
                                  <w:szCs w:val="28"/>
                                </w:rPr>
                                <w:t>Стимулювання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60" name="Прямокутник 160"/>
                        <wps:cNvSpPr/>
                        <wps:spPr>
                          <a:xfrm>
                            <a:off x="2047197" y="1724879"/>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FF4764">
                              <w:pPr>
                                <w:pStyle w:val="aa"/>
                                <w:spacing w:before="0" w:beforeAutospacing="0" w:after="0" w:afterAutospacing="0" w:line="252" w:lineRule="auto"/>
                                <w:jc w:val="center"/>
                              </w:pPr>
                              <w:r>
                                <w:rPr>
                                  <w:rFonts w:eastAsia="Calibri"/>
                                  <w:sz w:val="28"/>
                                  <w:szCs w:val="28"/>
                                </w:rPr>
                                <w:t>Оцінювання</w:t>
                              </w:r>
                            </w:p>
                            <w:p w:rsidR="007C646F" w:rsidRDefault="007C646F" w:rsidP="00FF4764">
                              <w:pPr>
                                <w:pStyle w:val="aa"/>
                                <w:spacing w:before="0" w:beforeAutospacing="0" w:after="0" w:afterAutospacing="0" w:line="252" w:lineRule="auto"/>
                                <w:jc w:val="center"/>
                              </w:pPr>
                            </w:p>
                            <w:p w:rsidR="007C646F" w:rsidRDefault="007C646F" w:rsidP="00FF4764">
                              <w:pPr>
                                <w:pStyle w:val="aa"/>
                                <w:spacing w:before="0" w:beforeAutospacing="0" w:after="0" w:afterAutospacing="0" w:line="252" w:lineRule="auto"/>
                                <w:jc w:val="center"/>
                              </w:pP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61" name="Прямокутник 161"/>
                        <wps:cNvSpPr/>
                        <wps:spPr>
                          <a:xfrm>
                            <a:off x="2046934" y="2271982"/>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FF4764">
                              <w:pPr>
                                <w:pStyle w:val="aa"/>
                                <w:spacing w:before="0" w:beforeAutospacing="0" w:after="0" w:afterAutospacing="0" w:line="252" w:lineRule="auto"/>
                                <w:jc w:val="center"/>
                              </w:pPr>
                              <w:r>
                                <w:rPr>
                                  <w:rFonts w:eastAsia="Calibri"/>
                                  <w:sz w:val="28"/>
                                  <w:szCs w:val="28"/>
                                </w:rPr>
                                <w:t>Розвиток</w:t>
                              </w:r>
                            </w:p>
                            <w:p w:rsidR="007C646F" w:rsidRDefault="007C646F" w:rsidP="00FF4764">
                              <w:pPr>
                                <w:pStyle w:val="aa"/>
                                <w:spacing w:before="0" w:beforeAutospacing="0" w:after="0" w:afterAutospacing="0" w:line="252" w:lineRule="auto"/>
                                <w:jc w:val="center"/>
                              </w:pP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62" name="Прямокутник 162"/>
                        <wps:cNvSpPr/>
                        <wps:spPr>
                          <a:xfrm>
                            <a:off x="2046934" y="2818170"/>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FF4764">
                              <w:pPr>
                                <w:pStyle w:val="aa"/>
                                <w:spacing w:before="0" w:beforeAutospacing="0" w:after="0" w:afterAutospacing="0"/>
                                <w:jc w:val="center"/>
                              </w:pPr>
                              <w:r>
                                <w:rPr>
                                  <w:rFonts w:eastAsia="Calibri"/>
                                  <w:sz w:val="28"/>
                                  <w:szCs w:val="28"/>
                                </w:rPr>
                                <w:t>Планування</w:t>
                              </w:r>
                            </w:p>
                            <w:p w:rsidR="007C646F" w:rsidRDefault="007C646F" w:rsidP="00FF4764">
                              <w:pPr>
                                <w:pStyle w:val="aa"/>
                                <w:spacing w:before="0" w:beforeAutospacing="0" w:after="0" w:afterAutospacing="0" w:line="252" w:lineRule="auto"/>
                                <w:jc w:val="center"/>
                              </w:pP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63" name="Прямокутник 163"/>
                        <wps:cNvSpPr/>
                        <wps:spPr>
                          <a:xfrm>
                            <a:off x="2046934" y="3364638"/>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FF4764">
                              <w:pPr>
                                <w:pStyle w:val="aa"/>
                                <w:spacing w:before="0" w:beforeAutospacing="0" w:after="0" w:afterAutospacing="0" w:line="252" w:lineRule="auto"/>
                                <w:jc w:val="center"/>
                              </w:pPr>
                              <w:r>
                                <w:rPr>
                                  <w:rFonts w:eastAsia="Calibri"/>
                                  <w:sz w:val="28"/>
                                  <w:szCs w:val="28"/>
                                </w:rPr>
                                <w:t>Залучення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64" name="Прямокутник 164"/>
                        <wps:cNvSpPr/>
                        <wps:spPr>
                          <a:xfrm>
                            <a:off x="2046195" y="3911050"/>
                            <a:ext cx="1664428" cy="34597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FF4764">
                              <w:pPr>
                                <w:pStyle w:val="aa"/>
                                <w:spacing w:before="0" w:beforeAutospacing="0" w:after="0" w:afterAutospacing="0" w:line="252" w:lineRule="auto"/>
                                <w:jc w:val="center"/>
                              </w:pPr>
                              <w:r>
                                <w:rPr>
                                  <w:rFonts w:eastAsia="Calibri"/>
                                  <w:sz w:val="28"/>
                                  <w:szCs w:val="28"/>
                                </w:rPr>
                                <w:t>Відбір</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65" name="Прямокутник 165"/>
                        <wps:cNvSpPr/>
                        <wps:spPr>
                          <a:xfrm>
                            <a:off x="2046195" y="4457598"/>
                            <a:ext cx="1664428" cy="345361"/>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Pr="00FF4764" w:rsidRDefault="007C646F" w:rsidP="00FF4764">
                              <w:pPr>
                                <w:pStyle w:val="aa"/>
                                <w:spacing w:before="0" w:beforeAutospacing="0" w:after="0" w:afterAutospacing="0" w:line="252" w:lineRule="auto"/>
                                <w:jc w:val="center"/>
                                <w:rPr>
                                  <w:sz w:val="28"/>
                                  <w:szCs w:val="28"/>
                                </w:rPr>
                              </w:pPr>
                              <w:r w:rsidRPr="00FF4764">
                                <w:rPr>
                                  <w:sz w:val="28"/>
                                  <w:szCs w:val="28"/>
                                </w:rPr>
                                <w:t>Наймання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66" name="Прямокутник 166"/>
                        <wps:cNvSpPr/>
                        <wps:spPr>
                          <a:xfrm>
                            <a:off x="127568" y="460139"/>
                            <a:ext cx="1459928" cy="697542"/>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Pr="00466B00" w:rsidRDefault="007C646F" w:rsidP="00FF4764">
                              <w:pPr>
                                <w:pStyle w:val="aa"/>
                                <w:spacing w:before="0" w:beforeAutospacing="0" w:after="0" w:afterAutospacing="0" w:line="252" w:lineRule="auto"/>
                                <w:jc w:val="center"/>
                              </w:pPr>
                              <w:r>
                                <w:rPr>
                                  <w:rFonts w:eastAsia="Calibri"/>
                                </w:rPr>
                                <w:t>Горизонтальна і вертикальна ротація</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67" name="Прямокутник 167"/>
                        <wps:cNvSpPr/>
                        <wps:spPr>
                          <a:xfrm>
                            <a:off x="4212153" y="460121"/>
                            <a:ext cx="1459769" cy="696216"/>
                          </a:xfrm>
                          <a:prstGeom prst="rect">
                            <a:avLst/>
                          </a:prstGeom>
                        </wps:spPr>
                        <wps:style>
                          <a:lnRef idx="2">
                            <a:schemeClr val="dk1"/>
                          </a:lnRef>
                          <a:fillRef idx="1">
                            <a:schemeClr val="lt1"/>
                          </a:fillRef>
                          <a:effectRef idx="0">
                            <a:schemeClr val="dk1"/>
                          </a:effectRef>
                          <a:fontRef idx="minor">
                            <a:schemeClr val="dk1"/>
                          </a:fontRef>
                        </wps:style>
                        <wps:txbx>
                          <w:txbxContent>
                            <w:p w:rsidR="007C646F" w:rsidRDefault="007C646F" w:rsidP="00FF4764">
                              <w:pPr>
                                <w:pStyle w:val="aa"/>
                                <w:spacing w:before="0" w:beforeAutospacing="0" w:after="0" w:afterAutospacing="0" w:line="252" w:lineRule="auto"/>
                                <w:jc w:val="center"/>
                              </w:pPr>
                              <w:r>
                                <w:rPr>
                                  <w:rFonts w:eastAsia="Calibri"/>
                                </w:rPr>
                                <w:t>Підготовлення керівних кадрів</w:t>
                              </w:r>
                            </w:p>
                          </w:txbxContent>
                        </wps:txbx>
                        <wps:bodyPr rot="0" spcFirstLastPara="0" vert="horz" wrap="square" lIns="90947" tIns="45474" rIns="90947" bIns="45474" numCol="1" spcCol="0" rtlCol="0" fromWordArt="0" anchor="ctr" anchorCtr="0" forceAA="0" compatLnSpc="1">
                          <a:prstTxWarp prst="textNoShape">
                            <a:avLst/>
                          </a:prstTxWarp>
                          <a:noAutofit/>
                        </wps:bodyPr>
                      </wps:wsp>
                      <wps:wsp>
                        <wps:cNvPr id="168" name="Пряма зі стрілкою 168"/>
                        <wps:cNvCnPr>
                          <a:stCxn id="158" idx="0"/>
                          <a:endCxn id="156" idx="2"/>
                        </wps:cNvCnPr>
                        <wps:spPr>
                          <a:xfrm flipH="1" flipV="1">
                            <a:off x="2878923" y="430276"/>
                            <a:ext cx="595" cy="2007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Пряма зі стрілкою 169"/>
                        <wps:cNvCnPr>
                          <a:stCxn id="158" idx="3"/>
                          <a:endCxn id="167" idx="1"/>
                        </wps:cNvCnPr>
                        <wps:spPr>
                          <a:xfrm>
                            <a:off x="3711732" y="804374"/>
                            <a:ext cx="500421" cy="3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Пряма зі стрілкою 170"/>
                        <wps:cNvCnPr>
                          <a:stCxn id="158" idx="1"/>
                          <a:endCxn id="166" idx="3"/>
                        </wps:cNvCnPr>
                        <wps:spPr>
                          <a:xfrm flipH="1">
                            <a:off x="1587496" y="804288"/>
                            <a:ext cx="459808" cy="45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Пряма зі стрілкою 171"/>
                        <wps:cNvCnPr>
                          <a:stCxn id="159" idx="0"/>
                          <a:endCxn id="158" idx="2"/>
                        </wps:cNvCnPr>
                        <wps:spPr>
                          <a:xfrm flipV="1">
                            <a:off x="2879072" y="977637"/>
                            <a:ext cx="446" cy="200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2" name="Пряма зі стрілкою 172"/>
                        <wps:cNvCnPr>
                          <a:stCxn id="160" idx="0"/>
                          <a:endCxn id="159" idx="2"/>
                        </wps:cNvCnPr>
                        <wps:spPr>
                          <a:xfrm flipH="1" flipV="1">
                            <a:off x="2879072" y="1524445"/>
                            <a:ext cx="339" cy="2003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Пряма зі стрілкою 173"/>
                        <wps:cNvCnPr>
                          <a:stCxn id="161" idx="0"/>
                          <a:endCxn id="160" idx="2"/>
                        </wps:cNvCnPr>
                        <wps:spPr>
                          <a:xfrm flipV="1">
                            <a:off x="2879148" y="2070796"/>
                            <a:ext cx="263" cy="2011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Пряма зі стрілкою 174"/>
                        <wps:cNvCnPr>
                          <a:stCxn id="162" idx="0"/>
                          <a:endCxn id="161" idx="2"/>
                        </wps:cNvCnPr>
                        <wps:spPr>
                          <a:xfrm flipV="1">
                            <a:off x="2879148" y="2617884"/>
                            <a:ext cx="0" cy="2002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Пряма зі стрілкою 175"/>
                        <wps:cNvCnPr>
                          <a:stCxn id="163" idx="0"/>
                          <a:endCxn id="162" idx="2"/>
                        </wps:cNvCnPr>
                        <wps:spPr>
                          <a:xfrm flipV="1">
                            <a:off x="2879148" y="3164058"/>
                            <a:ext cx="0" cy="200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6" name="Пряма зі стрілкою 176"/>
                        <wps:cNvCnPr>
                          <a:stCxn id="164" idx="0"/>
                          <a:endCxn id="163" idx="2"/>
                        </wps:cNvCnPr>
                        <wps:spPr>
                          <a:xfrm flipV="1">
                            <a:off x="2878409" y="3710511"/>
                            <a:ext cx="739" cy="200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Пряма зі стрілкою 177"/>
                        <wps:cNvCnPr>
                          <a:stCxn id="165" idx="0"/>
                          <a:endCxn id="164" idx="2"/>
                        </wps:cNvCnPr>
                        <wps:spPr>
                          <a:xfrm flipV="1">
                            <a:off x="2878409" y="4256909"/>
                            <a:ext cx="0" cy="200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Пряма зі стрілкою 178"/>
                        <wps:cNvCnPr>
                          <a:stCxn id="157" idx="0"/>
                          <a:endCxn id="165" idx="2"/>
                        </wps:cNvCnPr>
                        <wps:spPr>
                          <a:xfrm flipH="1" flipV="1">
                            <a:off x="2878409" y="4802832"/>
                            <a:ext cx="1111" cy="200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0" name="Сполучна лінія уступом 180"/>
                        <wps:cNvCnPr>
                          <a:stCxn id="160" idx="1"/>
                          <a:endCxn id="161" idx="1"/>
                        </wps:cNvCnPr>
                        <wps:spPr>
                          <a:xfrm rot="10800000" flipV="1">
                            <a:off x="2046934" y="1897662"/>
                            <a:ext cx="263" cy="547045"/>
                          </a:xfrm>
                          <a:prstGeom prst="bentConnector3">
                            <a:avLst>
                              <a:gd name="adj1" fmla="val 87020152"/>
                            </a:avLst>
                          </a:prstGeom>
                          <a:ln>
                            <a:tailEnd type="triangle"/>
                          </a:ln>
                        </wps:spPr>
                        <wps:style>
                          <a:lnRef idx="1">
                            <a:schemeClr val="dk1"/>
                          </a:lnRef>
                          <a:fillRef idx="0">
                            <a:schemeClr val="dk1"/>
                          </a:fillRef>
                          <a:effectRef idx="0">
                            <a:schemeClr val="dk1"/>
                          </a:effectRef>
                          <a:fontRef idx="minor">
                            <a:schemeClr val="tx1"/>
                          </a:fontRef>
                        </wps:style>
                        <wps:bodyPr/>
                      </wps:wsp>
                      <wps:wsp>
                        <wps:cNvPr id="181" name="Сполучна лінія уступом 181"/>
                        <wps:cNvCnPr>
                          <a:stCxn id="157" idx="3"/>
                          <a:endCxn id="160" idx="3"/>
                        </wps:cNvCnPr>
                        <wps:spPr>
                          <a:xfrm flipH="1" flipV="1">
                            <a:off x="3711625" y="1897663"/>
                            <a:ext cx="109" cy="3278793"/>
                          </a:xfrm>
                          <a:prstGeom prst="bentConnector3">
                            <a:avLst>
                              <a:gd name="adj1" fmla="val -20972477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2" name="Сполучна лінія уступом 182"/>
                        <wps:cNvCnPr>
                          <a:stCxn id="166" idx="2"/>
                          <a:endCxn id="162" idx="1"/>
                        </wps:cNvCnPr>
                        <wps:spPr>
                          <a:xfrm rot="16200000" flipH="1">
                            <a:off x="535593" y="1479497"/>
                            <a:ext cx="1833280" cy="118940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83" name="Сполучна лінія уступом 183"/>
                        <wps:cNvCnPr>
                          <a:stCxn id="167" idx="2"/>
                          <a:endCxn id="162" idx="3"/>
                        </wps:cNvCnPr>
                        <wps:spPr>
                          <a:xfrm rot="5400000">
                            <a:off x="3409388" y="1458188"/>
                            <a:ext cx="1834624" cy="123067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3C7C4EC" id="Полотно 179" o:spid="_x0000_s1131" editas="canvas" style="width:451pt;height:427.25pt;mso-position-horizontal-relative:char;mso-position-vertical-relative:line" coordsize="57277,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">
                <v:shape id="_x0000_s1132" type="#_x0000_t75" style="position:absolute;width:57277;height:54254;visibility:visible;mso-wrap-style:square">
                  <v:fill o:detectmouseclick="t"/>
                  <v:path o:connecttype="none"/>
                </v:shape>
                <v:rect id="Прямокутник 156" o:spid="_x0000_s1133" style="position:absolute;left:20465;top:827;width:1664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" fillcolor="white [3201]" strokecolor="black [3200]" strokeweight="1pt">
                  <v:textbox inset="2.52631mm,1.2632mm,2.52631mm,1.2632mm">
                    <w:txbxContent>
                      <w:p w:rsidR="007C646F" w:rsidRPr="00466B00" w:rsidRDefault="007C646F" w:rsidP="00FF4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Звільнення</w:t>
                        </w:r>
                      </w:p>
                    </w:txbxContent>
                  </v:textbox>
                </v:rect>
                <v:rect id="Прямокутник 157" o:spid="_x0000_s1134" style="position:absolute;left:20473;top:50034;width:16644;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" fillcolor="white [3201]" strokecolor="black [3200]" strokeweight="1pt">
                  <v:textbox inset="2.52631mm,1.2632mm,2.52631mm,1.2632mm">
                    <w:txbxContent>
                      <w:p w:rsidR="007C646F" w:rsidRPr="00FF4764" w:rsidRDefault="007C646F" w:rsidP="00FF4764">
                        <w:pPr>
                          <w:pStyle w:val="aa"/>
                          <w:spacing w:before="0" w:beforeAutospacing="0" w:after="0" w:afterAutospacing="0"/>
                          <w:jc w:val="center"/>
                          <w:rPr>
                            <w:sz w:val="28"/>
                            <w:szCs w:val="28"/>
                          </w:rPr>
                        </w:pPr>
                        <w:r>
                          <w:rPr>
                            <w:sz w:val="28"/>
                            <w:szCs w:val="28"/>
                          </w:rPr>
                          <w:t>Адаптація</w:t>
                        </w:r>
                      </w:p>
                    </w:txbxContent>
                  </v:textbox>
                </v:rect>
                <v:rect id="Прямокутник 158" o:spid="_x0000_s1135" style="position:absolute;left:20473;top:6310;width:16644;height:3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" fillcolor="white [3201]" strokecolor="black [3200]" strokeweight="1pt">
                  <v:textbox inset="2.52631mm,1.2632mm,2.52631mm,1.2632mm">
                    <w:txbxContent>
                      <w:p w:rsidR="007C646F" w:rsidRDefault="007C646F" w:rsidP="00FF4764">
                        <w:pPr>
                          <w:pStyle w:val="aa"/>
                          <w:spacing w:before="0" w:beforeAutospacing="0" w:after="0" w:afterAutospacing="0" w:line="254" w:lineRule="auto"/>
                          <w:jc w:val="center"/>
                        </w:pPr>
                        <w:r>
                          <w:rPr>
                            <w:rFonts w:eastAsia="Calibri"/>
                            <w:sz w:val="28"/>
                            <w:szCs w:val="28"/>
                          </w:rPr>
                          <w:t>Переміщення</w:t>
                        </w:r>
                      </w:p>
                    </w:txbxContent>
                  </v:textbox>
                </v:rect>
                <v:rect id="Прямокутник 159" o:spid="_x0000_s1136" style="position:absolute;left:20468;top:11785;width:16644;height:3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" fillcolor="white [3201]" strokecolor="black [3200]" strokeweight="1pt">
                  <v:textbox inset="2.52631mm,1.2632mm,2.52631mm,1.2632mm">
                    <w:txbxContent>
                      <w:p w:rsidR="007C646F" w:rsidRDefault="007C646F" w:rsidP="00FF4764">
                        <w:pPr>
                          <w:pStyle w:val="aa"/>
                          <w:spacing w:before="0" w:beforeAutospacing="0" w:after="0" w:afterAutospacing="0" w:line="252" w:lineRule="auto"/>
                          <w:jc w:val="center"/>
                        </w:pPr>
                        <w:r>
                          <w:rPr>
                            <w:rFonts w:eastAsia="Calibri"/>
                            <w:sz w:val="28"/>
                            <w:szCs w:val="28"/>
                          </w:rPr>
                          <w:t>Стимулювання</w:t>
                        </w:r>
                      </w:p>
                    </w:txbxContent>
                  </v:textbox>
                </v:rect>
                <v:rect id="Прямокутник 160" o:spid="_x0000_s1137" style="position:absolute;left:20471;top:17248;width:16645;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" fillcolor="white [3201]" strokecolor="black [3200]" strokeweight="1pt">
                  <v:textbox inset="2.52631mm,1.2632mm,2.52631mm,1.2632mm">
                    <w:txbxContent>
                      <w:p w:rsidR="007C646F" w:rsidRDefault="007C646F" w:rsidP="00FF4764">
                        <w:pPr>
                          <w:pStyle w:val="aa"/>
                          <w:spacing w:before="0" w:beforeAutospacing="0" w:after="0" w:afterAutospacing="0" w:line="252" w:lineRule="auto"/>
                          <w:jc w:val="center"/>
                        </w:pPr>
                        <w:r>
                          <w:rPr>
                            <w:rFonts w:eastAsia="Calibri"/>
                            <w:sz w:val="28"/>
                            <w:szCs w:val="28"/>
                          </w:rPr>
                          <w:t>Оцінювання</w:t>
                        </w:r>
                      </w:p>
                      <w:p w:rsidR="007C646F" w:rsidRDefault="007C646F" w:rsidP="00FF4764">
                        <w:pPr>
                          <w:pStyle w:val="aa"/>
                          <w:spacing w:before="0" w:beforeAutospacing="0" w:after="0" w:afterAutospacing="0" w:line="252" w:lineRule="auto"/>
                          <w:jc w:val="center"/>
                        </w:pPr>
                      </w:p>
                      <w:p w:rsidR="007C646F" w:rsidRDefault="007C646F" w:rsidP="00FF4764">
                        <w:pPr>
                          <w:pStyle w:val="aa"/>
                          <w:spacing w:before="0" w:beforeAutospacing="0" w:after="0" w:afterAutospacing="0" w:line="252" w:lineRule="auto"/>
                          <w:jc w:val="center"/>
                        </w:pPr>
                      </w:p>
                    </w:txbxContent>
                  </v:textbox>
                </v:rect>
                <v:rect id="Прямокутник 161" o:spid="_x0000_s1138" style="position:absolute;left:20469;top:22719;width:1664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" fillcolor="white [3201]" strokecolor="black [3200]" strokeweight="1pt">
                  <v:textbox inset="2.52631mm,1.2632mm,2.52631mm,1.2632mm">
                    <w:txbxContent>
                      <w:p w:rsidR="007C646F" w:rsidRDefault="007C646F" w:rsidP="00FF4764">
                        <w:pPr>
                          <w:pStyle w:val="aa"/>
                          <w:spacing w:before="0" w:beforeAutospacing="0" w:after="0" w:afterAutospacing="0" w:line="252" w:lineRule="auto"/>
                          <w:jc w:val="center"/>
                        </w:pPr>
                        <w:r>
                          <w:rPr>
                            <w:rFonts w:eastAsia="Calibri"/>
                            <w:sz w:val="28"/>
                            <w:szCs w:val="28"/>
                          </w:rPr>
                          <w:t>Розвиток</w:t>
                        </w:r>
                      </w:p>
                      <w:p w:rsidR="007C646F" w:rsidRDefault="007C646F" w:rsidP="00FF4764">
                        <w:pPr>
                          <w:pStyle w:val="aa"/>
                          <w:spacing w:before="0" w:beforeAutospacing="0" w:after="0" w:afterAutospacing="0" w:line="252" w:lineRule="auto"/>
                          <w:jc w:val="center"/>
                        </w:pPr>
                      </w:p>
                    </w:txbxContent>
                  </v:textbox>
                </v:rect>
                <v:rect id="Прямокутник 162" o:spid="_x0000_s1139" style="position:absolute;left:20469;top:28181;width:1664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" fillcolor="white [3201]" strokecolor="black [3200]" strokeweight="1pt">
                  <v:textbox inset="2.52631mm,1.2632mm,2.52631mm,1.2632mm">
                    <w:txbxContent>
                      <w:p w:rsidR="007C646F" w:rsidRDefault="007C646F" w:rsidP="00FF4764">
                        <w:pPr>
                          <w:pStyle w:val="aa"/>
                          <w:spacing w:before="0" w:beforeAutospacing="0" w:after="0" w:afterAutospacing="0"/>
                          <w:jc w:val="center"/>
                        </w:pPr>
                        <w:r>
                          <w:rPr>
                            <w:rFonts w:eastAsia="Calibri"/>
                            <w:sz w:val="28"/>
                            <w:szCs w:val="28"/>
                          </w:rPr>
                          <w:t>Планування</w:t>
                        </w:r>
                      </w:p>
                      <w:p w:rsidR="007C646F" w:rsidRDefault="007C646F" w:rsidP="00FF4764">
                        <w:pPr>
                          <w:pStyle w:val="aa"/>
                          <w:spacing w:before="0" w:beforeAutospacing="0" w:after="0" w:afterAutospacing="0" w:line="252" w:lineRule="auto"/>
                          <w:jc w:val="center"/>
                        </w:pPr>
                      </w:p>
                    </w:txbxContent>
                  </v:textbox>
                </v:rect>
                <v:rect id="Прямокутник 163" o:spid="_x0000_s1140" style="position:absolute;left:20469;top:33646;width:1664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" fillcolor="white [3201]" strokecolor="black [3200]" strokeweight="1pt">
                  <v:textbox inset="2.52631mm,1.2632mm,2.52631mm,1.2632mm">
                    <w:txbxContent>
                      <w:p w:rsidR="007C646F" w:rsidRDefault="007C646F" w:rsidP="00FF4764">
                        <w:pPr>
                          <w:pStyle w:val="aa"/>
                          <w:spacing w:before="0" w:beforeAutospacing="0" w:after="0" w:afterAutospacing="0" w:line="252" w:lineRule="auto"/>
                          <w:jc w:val="center"/>
                        </w:pPr>
                        <w:r>
                          <w:rPr>
                            <w:rFonts w:eastAsia="Calibri"/>
                            <w:sz w:val="28"/>
                            <w:szCs w:val="28"/>
                          </w:rPr>
                          <w:t>Залучення</w:t>
                        </w:r>
                      </w:p>
                    </w:txbxContent>
                  </v:textbox>
                </v:rect>
                <v:rect id="Прямокутник 164" o:spid="_x0000_s1141" style="position:absolute;left:20461;top:39110;width:16645;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" fillcolor="white [3201]" strokecolor="black [3200]" strokeweight="1pt">
                  <v:textbox inset="2.52631mm,1.2632mm,2.52631mm,1.2632mm">
                    <w:txbxContent>
                      <w:p w:rsidR="007C646F" w:rsidRDefault="007C646F" w:rsidP="00FF4764">
                        <w:pPr>
                          <w:pStyle w:val="aa"/>
                          <w:spacing w:before="0" w:beforeAutospacing="0" w:after="0" w:afterAutospacing="0" w:line="252" w:lineRule="auto"/>
                          <w:jc w:val="center"/>
                        </w:pPr>
                        <w:r>
                          <w:rPr>
                            <w:rFonts w:eastAsia="Calibri"/>
                            <w:sz w:val="28"/>
                            <w:szCs w:val="28"/>
                          </w:rPr>
                          <w:t>Відбір</w:t>
                        </w:r>
                      </w:p>
                    </w:txbxContent>
                  </v:textbox>
                </v:rect>
                <v:rect id="Прямокутник 165" o:spid="_x0000_s1142" style="position:absolute;left:20461;top:44575;width:16645;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" fillcolor="white [3201]" strokecolor="black [3200]" strokeweight="1pt">
                  <v:textbox inset="2.52631mm,1.2632mm,2.52631mm,1.2632mm">
                    <w:txbxContent>
                      <w:p w:rsidR="007C646F" w:rsidRPr="00FF4764" w:rsidRDefault="007C646F" w:rsidP="00FF4764">
                        <w:pPr>
                          <w:pStyle w:val="aa"/>
                          <w:spacing w:before="0" w:beforeAutospacing="0" w:after="0" w:afterAutospacing="0" w:line="252" w:lineRule="auto"/>
                          <w:jc w:val="center"/>
                          <w:rPr>
                            <w:sz w:val="28"/>
                            <w:szCs w:val="28"/>
                          </w:rPr>
                        </w:pPr>
                        <w:r w:rsidRPr="00FF4764">
                          <w:rPr>
                            <w:sz w:val="28"/>
                            <w:szCs w:val="28"/>
                          </w:rPr>
                          <w:t>Наймання</w:t>
                        </w:r>
                      </w:p>
                    </w:txbxContent>
                  </v:textbox>
                </v:rect>
                <v:rect id="Прямокутник 166" o:spid="_x0000_s1143" style="position:absolute;left:1275;top:4601;width:14599;height:6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" fillcolor="white [3201]" strokecolor="black [3200]" strokeweight="1pt">
                  <v:textbox inset="2.52631mm,1.2632mm,2.52631mm,1.2632mm">
                    <w:txbxContent>
                      <w:p w:rsidR="007C646F" w:rsidRPr="00466B00" w:rsidRDefault="007C646F" w:rsidP="00FF4764">
                        <w:pPr>
                          <w:pStyle w:val="aa"/>
                          <w:spacing w:before="0" w:beforeAutospacing="0" w:after="0" w:afterAutospacing="0" w:line="252" w:lineRule="auto"/>
                          <w:jc w:val="center"/>
                        </w:pPr>
                        <w:r>
                          <w:rPr>
                            <w:rFonts w:eastAsia="Calibri"/>
                          </w:rPr>
                          <w:t>Горизонтальна і вертикальна ротація</w:t>
                        </w:r>
                      </w:p>
                    </w:txbxContent>
                  </v:textbox>
                </v:rect>
                <v:rect id="Прямокутник 167" o:spid="_x0000_s1144" style="position:absolute;left:42121;top:4601;width:14598;height:6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" fillcolor="white [3201]" strokecolor="black [3200]" strokeweight="1pt">
                  <v:textbox inset="2.52631mm,1.2632mm,2.52631mm,1.2632mm">
                    <w:txbxContent>
                      <w:p w:rsidR="007C646F" w:rsidRDefault="007C646F" w:rsidP="00FF4764">
                        <w:pPr>
                          <w:pStyle w:val="aa"/>
                          <w:spacing w:before="0" w:beforeAutospacing="0" w:after="0" w:afterAutospacing="0" w:line="252" w:lineRule="auto"/>
                          <w:jc w:val="center"/>
                        </w:pPr>
                        <w:r>
                          <w:rPr>
                            <w:rFonts w:eastAsia="Calibri"/>
                          </w:rPr>
                          <w:t>Підготовлення керівних кадрів</w:t>
                        </w:r>
                      </w:p>
                    </w:txbxContent>
                  </v:textbox>
                </v:rect>
                <v:shape id="Пряма зі стрілкою 168" o:spid="_x0000_s1145" type="#_x0000_t32" style="position:absolute;left:28789;top:4302;width:6;height:20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" strokecolor="black [3200]" strokeweight=".5pt">
                  <v:stroke endarrow="block" joinstyle="miter"/>
                </v:shape>
                <v:shape id="Пряма зі стрілкою 169" o:spid="_x0000_s1146" type="#_x0000_t32" style="position:absolute;left:37117;top:8043;width:5004;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" strokecolor="black [3200]" strokeweight=".5pt">
                  <v:stroke endarrow="block" joinstyle="miter"/>
                </v:shape>
                <v:shape id="Пряма зі стрілкою 170" o:spid="_x0000_s1147" type="#_x0000_t32" style="position:absolute;left:15874;top:8042;width:4599;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" strokecolor="black [3200]" strokeweight=".5pt">
                  <v:stroke endarrow="block" joinstyle="miter"/>
                </v:shape>
                <v:shape id="Пряма зі стрілкою 171" o:spid="_x0000_s1148" type="#_x0000_t32" style="position:absolute;left:28790;top:9776;width:5;height: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" strokecolor="black [3200]" strokeweight=".5pt">
                  <v:stroke endarrow="block" joinstyle="miter"/>
                </v:shape>
                <v:shape id="Пряма зі стрілкою 172" o:spid="_x0000_s1149" type="#_x0000_t32" style="position:absolute;left:28790;top:15244;width:4;height:20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" strokecolor="black [3200]" strokeweight=".5pt">
                  <v:stroke endarrow="block" joinstyle="miter"/>
                </v:shape>
                <v:shape id="Пряма зі стрілкою 173" o:spid="_x0000_s1150" type="#_x0000_t32" style="position:absolute;left:28791;top:20707;width:3;height:20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" strokecolor="black [3200]" strokeweight=".5pt">
                  <v:stroke endarrow="block" joinstyle="miter"/>
                </v:shape>
                <v:shape id="Пряма зі стрілкою 174" o:spid="_x0000_s1151" type="#_x0000_t32" style="position:absolute;left:28791;top:26178;width:0;height:20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" strokecolor="black [3200]" strokeweight=".5pt">
                  <v:stroke endarrow="block" joinstyle="miter"/>
                </v:shape>
                <v:shape id="Пряма зі стрілкою 175" o:spid="_x0000_s1152" type="#_x0000_t32" style="position:absolute;left:28791;top:31640;width:0;height:2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" strokecolor="black [3200]" strokeweight=".5pt">
                  <v:stroke endarrow="block" joinstyle="miter"/>
                </v:shape>
                <v:shape id="Пряма зі стрілкою 176" o:spid="_x0000_s1153" type="#_x0000_t32" style="position:absolute;left:28784;top:37105;width:7;height:20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" strokecolor="black [3200]" strokeweight=".5pt">
                  <v:stroke endarrow="block" joinstyle="miter"/>
                </v:shape>
                <v:shape id="Пряма зі стрілкою 177" o:spid="_x0000_s1154" type="#_x0000_t32" style="position:absolute;left:28784;top:42569;width:0;height:2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" strokecolor="black [3200]" strokeweight=".5pt">
                  <v:stroke endarrow="block" joinstyle="miter"/>
                </v:shape>
                <v:shape id="Пряма зі стрілкою 178" o:spid="_x0000_s1155" type="#_x0000_t32" style="position:absolute;left:28784;top:48028;width:11;height:20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180" o:spid="_x0000_s1156" type="#_x0000_t34" style="position:absolute;left:20469;top:18976;width:2;height:54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" adj="18796353" strokecolor="black [3200]" strokeweight=".5pt">
                  <v:stroke endarrow="block"/>
                </v:shape>
                <v:shape id="Сполучна лінія уступом 181" o:spid="_x0000_s1157" type="#_x0000_t34" style="position:absolute;left:37116;top:18976;width:1;height:3278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" adj="-45300551" strokecolor="black [3200]" strokeweight=".5pt">
                  <v:stroke endarrow="block"/>
                </v:shape>
                <v:shapetype id="_x0000_t33" coordsize="21600,21600" o:spt="33" o:oned="t" path="m,l21600,r,21600e" filled="f">
                  <v:stroke joinstyle="miter"/>
                  <v:path arrowok="t" fillok="f" o:connecttype="none"/>
                  <o:lock v:ext="edit" shapetype="t"/>
                </v:shapetype>
                <v:shape id="Сполучна лінія уступом 182" o:spid="_x0000_s1158" type="#_x0000_t33" style="position:absolute;left:5355;top:14795;width:18333;height:118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" strokecolor="black [3200]" strokeweight=".5pt">
                  <v:stroke endarrow="block"/>
                </v:shape>
                <v:shape id="Сполучна лінія уступом 183" o:spid="_x0000_s1159" type="#_x0000_t33" style="position:absolute;left:34094;top:14581;width:18346;height:123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" strokecolor="black [3200]" strokeweight=".5pt">
                  <v:stroke endarrow="block"/>
                </v:shape>
                <w10:anchorlock/>
              </v:group>
            </w:pict>
          </mc:Fallback>
        </mc:AlternateContent>
      </w:r>
    </w:p>
    <w:p w:rsidR="002C4E2D" w:rsidRPr="006445F3" w:rsidRDefault="00AB6638" w:rsidP="00AB6638">
      <w:pPr>
        <w:shd w:val="clear" w:color="auto" w:fill="FFFFFF"/>
        <w:spacing w:after="0" w:line="360" w:lineRule="auto"/>
        <w:ind w:firstLine="720"/>
        <w:jc w:val="both"/>
        <w:rPr>
          <w:rFonts w:ascii="Times New Roman" w:hAnsi="Times New Roman" w:cs="Times New Roman"/>
          <w:sz w:val="28"/>
          <w:szCs w:val="28"/>
        </w:rPr>
      </w:pPr>
      <w:r w:rsidRPr="006445F3">
        <w:rPr>
          <w:rFonts w:ascii="Times New Roman" w:hAnsi="Times New Roman" w:cs="Times New Roman"/>
          <w:iCs/>
          <w:sz w:val="28"/>
          <w:szCs w:val="28"/>
          <w:lang w:eastAsia="uk-UA"/>
        </w:rPr>
        <w:t>Рис.</w:t>
      </w:r>
      <w:r w:rsidR="00822155" w:rsidRPr="006445F3">
        <w:rPr>
          <w:rFonts w:ascii="Times New Roman" w:hAnsi="Times New Roman" w:cs="Times New Roman"/>
          <w:iCs/>
          <w:sz w:val="28"/>
          <w:szCs w:val="28"/>
          <w:lang w:eastAsia="uk-UA"/>
        </w:rPr>
        <w:t xml:space="preserve"> 3</w:t>
      </w:r>
      <w:r w:rsidR="002C4E2D" w:rsidRPr="006445F3">
        <w:rPr>
          <w:rFonts w:ascii="Times New Roman" w:hAnsi="Times New Roman" w:cs="Times New Roman"/>
          <w:iCs/>
          <w:sz w:val="28"/>
          <w:szCs w:val="28"/>
          <w:lang w:eastAsia="uk-UA"/>
        </w:rPr>
        <w:t>.</w:t>
      </w:r>
      <w:r w:rsidR="00822155" w:rsidRPr="006445F3">
        <w:rPr>
          <w:rFonts w:ascii="Times New Roman" w:hAnsi="Times New Roman" w:cs="Times New Roman"/>
          <w:iCs/>
          <w:sz w:val="28"/>
          <w:szCs w:val="28"/>
          <w:lang w:eastAsia="uk-UA"/>
        </w:rPr>
        <w:t>2</w:t>
      </w:r>
      <w:r w:rsidR="002C4E2D" w:rsidRPr="006445F3">
        <w:rPr>
          <w:rFonts w:ascii="Times New Roman" w:hAnsi="Times New Roman" w:cs="Times New Roman"/>
          <w:iCs/>
          <w:sz w:val="28"/>
          <w:szCs w:val="28"/>
          <w:lang w:eastAsia="uk-UA"/>
        </w:rPr>
        <w:t xml:space="preserve">. Технологічна схема управління розвитком персоналу освітньої </w:t>
      </w:r>
      <w:r w:rsidR="00D11950" w:rsidRPr="006445F3">
        <w:rPr>
          <w:rFonts w:ascii="Times New Roman" w:hAnsi="Times New Roman" w:cs="Times New Roman"/>
          <w:iCs/>
          <w:sz w:val="28"/>
          <w:szCs w:val="28"/>
          <w:lang w:eastAsia="uk-UA"/>
        </w:rPr>
        <w:t>організації</w:t>
      </w:r>
    </w:p>
    <w:p w:rsidR="00F10BE9" w:rsidRPr="006445F3" w:rsidRDefault="00F10BE9" w:rsidP="00F10BE9">
      <w:pPr>
        <w:shd w:val="clear" w:color="auto" w:fill="FFFFFF"/>
        <w:spacing w:after="0" w:line="360" w:lineRule="auto"/>
        <w:ind w:firstLine="720"/>
        <w:jc w:val="both"/>
        <w:rPr>
          <w:rFonts w:ascii="Times New Roman" w:hAnsi="Times New Roman" w:cs="Times New Roman"/>
          <w:sz w:val="24"/>
          <w:szCs w:val="24"/>
          <w:lang w:eastAsia="uk-UA"/>
        </w:rPr>
      </w:pPr>
      <w:r w:rsidRPr="006445F3">
        <w:rPr>
          <w:rFonts w:ascii="Times New Roman" w:hAnsi="Times New Roman" w:cs="Times New Roman"/>
          <w:sz w:val="24"/>
          <w:szCs w:val="24"/>
          <w:lang w:eastAsia="uk-UA"/>
        </w:rPr>
        <w:t>Джерело: розроблено автором самостійно.</w:t>
      </w:r>
    </w:p>
    <w:p w:rsidR="002C4E2D" w:rsidRPr="00CD06FE" w:rsidRDefault="002C4E2D" w:rsidP="00AB6638">
      <w:pPr>
        <w:shd w:val="clear" w:color="auto" w:fill="FFFFFF"/>
        <w:spacing w:after="0" w:line="360" w:lineRule="auto"/>
        <w:ind w:firstLine="720"/>
        <w:jc w:val="both"/>
        <w:rPr>
          <w:rFonts w:ascii="Times New Roman" w:hAnsi="Times New Roman" w:cs="Times New Roman"/>
          <w:b/>
          <w:bCs/>
          <w:sz w:val="28"/>
          <w:szCs w:val="28"/>
        </w:rPr>
      </w:pPr>
    </w:p>
    <w:p w:rsidR="002C4E2D" w:rsidRPr="00CD06FE" w:rsidRDefault="00D0552E" w:rsidP="004B2661">
      <w:pPr>
        <w:pStyle w:val="2"/>
        <w:spacing w:before="0" w:line="360" w:lineRule="auto"/>
        <w:ind w:firstLine="709"/>
        <w:jc w:val="both"/>
        <w:rPr>
          <w:rFonts w:ascii="Times New Roman" w:hAnsi="Times New Roman" w:cs="Times New Roman"/>
          <w:b/>
          <w:color w:val="auto"/>
          <w:sz w:val="28"/>
          <w:szCs w:val="28"/>
          <w:lang w:eastAsia="uk-UA"/>
        </w:rPr>
      </w:pPr>
      <w:bookmarkStart w:id="52" w:name="_Toc89951669"/>
      <w:r w:rsidRPr="00CD06FE">
        <w:rPr>
          <w:rFonts w:ascii="Times New Roman" w:hAnsi="Times New Roman" w:cs="Times New Roman"/>
          <w:b/>
          <w:color w:val="auto"/>
          <w:sz w:val="28"/>
          <w:szCs w:val="28"/>
          <w:lang w:eastAsia="uk-UA"/>
        </w:rPr>
        <w:t>3</w:t>
      </w:r>
      <w:r w:rsidR="002C4E2D" w:rsidRPr="00CD06FE">
        <w:rPr>
          <w:rFonts w:ascii="Times New Roman" w:hAnsi="Times New Roman" w:cs="Times New Roman"/>
          <w:b/>
          <w:color w:val="auto"/>
          <w:sz w:val="28"/>
          <w:szCs w:val="28"/>
          <w:lang w:eastAsia="uk-UA"/>
        </w:rPr>
        <w:t>.</w:t>
      </w:r>
      <w:r w:rsidRPr="00CD06FE">
        <w:rPr>
          <w:rFonts w:ascii="Times New Roman" w:hAnsi="Times New Roman" w:cs="Times New Roman"/>
          <w:b/>
          <w:color w:val="auto"/>
          <w:sz w:val="28"/>
          <w:szCs w:val="28"/>
          <w:lang w:eastAsia="uk-UA"/>
        </w:rPr>
        <w:t>2</w:t>
      </w:r>
      <w:r w:rsidR="002C4E2D" w:rsidRPr="00CD06FE">
        <w:rPr>
          <w:rFonts w:ascii="Times New Roman" w:hAnsi="Times New Roman" w:cs="Times New Roman"/>
          <w:b/>
          <w:color w:val="auto"/>
          <w:sz w:val="28"/>
          <w:szCs w:val="28"/>
          <w:lang w:eastAsia="uk-UA"/>
        </w:rPr>
        <w:t xml:space="preserve">. </w:t>
      </w:r>
      <w:bookmarkStart w:id="53" w:name="_Hlk89730121"/>
      <w:bookmarkStart w:id="54" w:name="OLE_LINK37"/>
      <w:r w:rsidR="00D11950" w:rsidRPr="00CD06FE">
        <w:rPr>
          <w:rFonts w:ascii="Times New Roman" w:hAnsi="Times New Roman" w:cs="Times New Roman"/>
          <w:b/>
          <w:color w:val="auto"/>
          <w:sz w:val="28"/>
          <w:szCs w:val="28"/>
          <w:lang w:eastAsia="uk-UA"/>
        </w:rPr>
        <w:t>Удосконалення технології</w:t>
      </w:r>
      <w:r w:rsidR="002C4E2D" w:rsidRPr="00CD06FE">
        <w:rPr>
          <w:rFonts w:ascii="Times New Roman" w:hAnsi="Times New Roman" w:cs="Times New Roman"/>
          <w:b/>
          <w:color w:val="auto"/>
          <w:sz w:val="28"/>
          <w:szCs w:val="28"/>
          <w:lang w:eastAsia="uk-UA"/>
        </w:rPr>
        <w:t xml:space="preserve"> управління розвитком персоналу освітньої </w:t>
      </w:r>
      <w:r w:rsidR="00D11950" w:rsidRPr="00CD06FE">
        <w:rPr>
          <w:rFonts w:ascii="Times New Roman" w:hAnsi="Times New Roman" w:cs="Times New Roman"/>
          <w:b/>
          <w:color w:val="auto"/>
          <w:sz w:val="28"/>
          <w:szCs w:val="28"/>
          <w:lang w:eastAsia="uk-UA"/>
        </w:rPr>
        <w:t>організації</w:t>
      </w:r>
      <w:bookmarkEnd w:id="52"/>
    </w:p>
    <w:bookmarkEnd w:id="53"/>
    <w:bookmarkEnd w:id="54"/>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8C3C4F">
        <w:rPr>
          <w:rFonts w:ascii="Times New Roman" w:hAnsi="Times New Roman" w:cs="Times New Roman"/>
          <w:sz w:val="28"/>
          <w:szCs w:val="28"/>
          <w:lang w:eastAsia="uk-UA"/>
        </w:rPr>
        <w:t xml:space="preserve">Розвиток персоналу освітньої </w:t>
      </w:r>
      <w:r w:rsidR="00D11950" w:rsidRPr="008C3C4F">
        <w:rPr>
          <w:rFonts w:ascii="Times New Roman" w:hAnsi="Times New Roman" w:cs="Times New Roman"/>
          <w:sz w:val="28"/>
          <w:szCs w:val="28"/>
          <w:lang w:eastAsia="uk-UA"/>
        </w:rPr>
        <w:t>організації</w:t>
      </w:r>
      <w:r w:rsidRPr="008C3C4F">
        <w:rPr>
          <w:rFonts w:ascii="Times New Roman" w:hAnsi="Times New Roman" w:cs="Times New Roman"/>
          <w:sz w:val="28"/>
          <w:szCs w:val="28"/>
          <w:lang w:eastAsia="uk-UA"/>
        </w:rPr>
        <w:t xml:space="preserve"> є одній з важливих функцій управління персоналом в </w:t>
      </w:r>
      <w:r w:rsidR="008C3C4F" w:rsidRPr="008C3C4F">
        <w:rPr>
          <w:rFonts w:ascii="Times New Roman" w:hAnsi="Times New Roman" w:cs="Times New Roman"/>
          <w:sz w:val="28"/>
          <w:szCs w:val="28"/>
          <w:lang w:eastAsia="uk-UA"/>
        </w:rPr>
        <w:t>«</w:t>
      </w:r>
      <w:r w:rsidRPr="008C3C4F">
        <w:rPr>
          <w:rFonts w:ascii="Times New Roman" w:hAnsi="Times New Roman" w:cs="Times New Roman"/>
          <w:sz w:val="28"/>
          <w:szCs w:val="28"/>
          <w:lang w:eastAsia="uk-UA"/>
        </w:rPr>
        <w:t>суспільстві, що навчається</w:t>
      </w:r>
      <w:r w:rsidR="008C3C4F" w:rsidRPr="008C3C4F">
        <w:rPr>
          <w:rFonts w:ascii="Times New Roman" w:hAnsi="Times New Roman" w:cs="Times New Roman"/>
          <w:sz w:val="28"/>
          <w:szCs w:val="28"/>
          <w:lang w:eastAsia="uk-UA"/>
        </w:rPr>
        <w:t>»</w:t>
      </w:r>
      <w:r w:rsidRPr="008C3C4F">
        <w:rPr>
          <w:rFonts w:ascii="Times New Roman" w:hAnsi="Times New Roman" w:cs="Times New Roman"/>
          <w:sz w:val="28"/>
          <w:szCs w:val="28"/>
          <w:lang w:eastAsia="uk-UA"/>
        </w:rPr>
        <w:t xml:space="preserve">, і є </w:t>
      </w:r>
      <w:r w:rsidR="008C3C4F" w:rsidRPr="008C3C4F">
        <w:rPr>
          <w:rFonts w:ascii="Times New Roman" w:hAnsi="Times New Roman" w:cs="Times New Roman"/>
          <w:sz w:val="28"/>
          <w:szCs w:val="28"/>
          <w:lang w:eastAsia="uk-UA"/>
        </w:rPr>
        <w:t>«</w:t>
      </w:r>
      <w:r w:rsidRPr="008C3C4F">
        <w:rPr>
          <w:rFonts w:ascii="Times New Roman" w:hAnsi="Times New Roman" w:cs="Times New Roman"/>
          <w:sz w:val="28"/>
          <w:szCs w:val="28"/>
          <w:lang w:eastAsia="uk-UA"/>
        </w:rPr>
        <w:t>всеосяжною концепцією стимулювання і використання людських ресурсів</w:t>
      </w:r>
      <w:r w:rsidR="008C3C4F" w:rsidRPr="008C3C4F">
        <w:rPr>
          <w:rFonts w:ascii="Times New Roman" w:hAnsi="Times New Roman" w:cs="Times New Roman"/>
          <w:sz w:val="28"/>
          <w:szCs w:val="28"/>
          <w:lang w:eastAsia="uk-UA"/>
        </w:rPr>
        <w:t>»</w:t>
      </w:r>
      <w:r w:rsidRPr="008C3C4F">
        <w:rPr>
          <w:rFonts w:ascii="Times New Roman" w:hAnsi="Times New Roman" w:cs="Times New Roman"/>
          <w:sz w:val="28"/>
          <w:szCs w:val="28"/>
          <w:lang w:eastAsia="uk-UA"/>
        </w:rPr>
        <w:t xml:space="preserve">. Тому розвиток </w:t>
      </w:r>
      <w:r w:rsidRPr="008C3C4F">
        <w:rPr>
          <w:rFonts w:ascii="Times New Roman" w:hAnsi="Times New Roman" w:cs="Times New Roman"/>
          <w:sz w:val="28"/>
          <w:szCs w:val="28"/>
          <w:lang w:eastAsia="uk-UA"/>
        </w:rPr>
        <w:lastRenderedPageBreak/>
        <w:t xml:space="preserve">персоналу освітньої </w:t>
      </w:r>
      <w:r w:rsidR="00D11950" w:rsidRPr="008C3C4F">
        <w:rPr>
          <w:rFonts w:ascii="Times New Roman" w:hAnsi="Times New Roman" w:cs="Times New Roman"/>
          <w:sz w:val="28"/>
          <w:szCs w:val="28"/>
          <w:lang w:eastAsia="uk-UA"/>
        </w:rPr>
        <w:t>організації</w:t>
      </w:r>
      <w:r w:rsidRPr="008C3C4F">
        <w:rPr>
          <w:rFonts w:ascii="Times New Roman" w:hAnsi="Times New Roman" w:cs="Times New Roman"/>
          <w:sz w:val="28"/>
          <w:szCs w:val="28"/>
          <w:lang w:eastAsia="uk-UA"/>
        </w:rPr>
        <w:t xml:space="preserve"> в наший логічній схемі є пріоритетним і виступає рушійним технологічним чинником. Від нього залежить майбутня</w:t>
      </w:r>
      <w:r w:rsidRPr="00CD06FE">
        <w:rPr>
          <w:rFonts w:ascii="Times New Roman" w:hAnsi="Times New Roman" w:cs="Times New Roman"/>
          <w:sz w:val="28"/>
          <w:szCs w:val="28"/>
          <w:lang w:eastAsia="uk-UA"/>
        </w:rPr>
        <w:t xml:space="preserve"> діяльність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відповідно, з одного боку, планування, залучення, відбір, найм</w:t>
      </w:r>
      <w:r w:rsidR="00A14352">
        <w:rPr>
          <w:rFonts w:ascii="Times New Roman" w:hAnsi="Times New Roman" w:cs="Times New Roman"/>
          <w:sz w:val="28"/>
          <w:szCs w:val="28"/>
          <w:lang w:eastAsia="uk-UA"/>
        </w:rPr>
        <w:t>ання</w:t>
      </w:r>
      <w:r w:rsidRPr="00CD06FE">
        <w:rPr>
          <w:rFonts w:ascii="Times New Roman" w:hAnsi="Times New Roman" w:cs="Times New Roman"/>
          <w:sz w:val="28"/>
          <w:szCs w:val="28"/>
          <w:lang w:eastAsia="uk-UA"/>
        </w:rPr>
        <w:t xml:space="preserve"> і адаптація персоналу, а з іншого боку, його оцінка, стимулювання і переміщення. Розвиток персоналу стає важелем, який регулює всю технологію управління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Кожна людина має певні здібності до розвитку. Мова йде про тому, що необхідно стимулювати працівників освіти до усвідомленого особового і професійного саморозвитку і </w:t>
      </w:r>
      <w:r w:rsidR="00A14352" w:rsidRPr="00CD06FE">
        <w:rPr>
          <w:rFonts w:ascii="Times New Roman" w:hAnsi="Times New Roman" w:cs="Times New Roman"/>
          <w:sz w:val="28"/>
          <w:szCs w:val="28"/>
          <w:lang w:eastAsia="uk-UA"/>
        </w:rPr>
        <w:t>самовдосконалення</w:t>
      </w:r>
      <w:r w:rsidRPr="00CD06FE">
        <w:rPr>
          <w:rFonts w:ascii="Times New Roman" w:hAnsi="Times New Roman" w:cs="Times New Roman"/>
          <w:sz w:val="28"/>
          <w:szCs w:val="28"/>
          <w:lang w:eastAsia="uk-UA"/>
        </w:rPr>
        <w:t xml:space="preserve">, до послідовного і цілеспрямованого збагачення своєї професійної і духовної культури. Саме такий підхід, створення умов, для розвитку стимулює пошук нових ідей засобів і способів </w:t>
      </w:r>
      <w:r w:rsidR="00A14352" w:rsidRPr="00CD06FE">
        <w:rPr>
          <w:rFonts w:ascii="Times New Roman" w:hAnsi="Times New Roman" w:cs="Times New Roman"/>
          <w:sz w:val="28"/>
          <w:szCs w:val="28"/>
          <w:lang w:eastAsia="uk-UA"/>
        </w:rPr>
        <w:t>диверсифікац</w:t>
      </w:r>
      <w:r w:rsidR="00A14352">
        <w:rPr>
          <w:rFonts w:ascii="Times New Roman" w:hAnsi="Times New Roman" w:cs="Times New Roman"/>
          <w:sz w:val="28"/>
          <w:szCs w:val="28"/>
          <w:lang w:eastAsia="uk-UA"/>
        </w:rPr>
        <w:t>ійної</w:t>
      </w:r>
      <w:r w:rsidRPr="00CD06FE">
        <w:rPr>
          <w:rFonts w:ascii="Times New Roman" w:hAnsi="Times New Roman" w:cs="Times New Roman"/>
          <w:sz w:val="28"/>
          <w:szCs w:val="28"/>
          <w:lang w:eastAsia="uk-UA"/>
        </w:rPr>
        <w:t xml:space="preserve"> діяльності в освітньому середовищі.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Дослідження ведучих учених за кордоном, а також широкомасштабні соціологічні опити, зокрема в США, показали, що суспільство зв'язує перспективи розвитку системи освіти, перш за все, з професійною підготовленістю працівника освіти і, вже потім, з введенням нових технологій навчання, технічних засобів, матеріальною базою і тому п</w:t>
      </w:r>
      <w:r w:rsidR="00F10BE9">
        <w:rPr>
          <w:rFonts w:ascii="Times New Roman" w:hAnsi="Times New Roman" w:cs="Times New Roman"/>
          <w:sz w:val="28"/>
          <w:szCs w:val="28"/>
          <w:lang w:eastAsia="uk-UA"/>
        </w:rPr>
        <w:t>одібне</w:t>
      </w:r>
      <w:r w:rsidRPr="00CD06FE">
        <w:rPr>
          <w:rFonts w:ascii="Times New Roman" w:hAnsi="Times New Roman" w:cs="Times New Roman"/>
          <w:sz w:val="28"/>
          <w:szCs w:val="28"/>
          <w:lang w:eastAsia="uk-UA"/>
        </w:rPr>
        <w:t>. Тому в країнах Заходу приділяється велика увага пошуку шляхів підвищення професійної майстерності працівників освіти. Як показали наукові дослідження і практика, найбільший ефект у вирішенні цієї проблеми досягається при стимулюванні працівників освіти до професійного зростання через об'є</w:t>
      </w:r>
      <w:r w:rsidR="00D11950" w:rsidRPr="00CD06FE">
        <w:rPr>
          <w:rFonts w:ascii="Times New Roman" w:hAnsi="Times New Roman" w:cs="Times New Roman"/>
          <w:sz w:val="28"/>
          <w:szCs w:val="28"/>
          <w:lang w:eastAsia="uk-UA"/>
        </w:rPr>
        <w:t>ктивну оцінку їх діяльності</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Таким чином, дослідження практики атестації в освіті дає можливість визначити нові принципи (відповідно до критерію розвитку) для проведення атестації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 рамках існуючих нормативних документів.</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По-перше, при атестації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до уваги повинне прийматися не стільки успішне виконання сьогоднішніх посадових функцій (які підтверджують наявну його кваліфікацію), скільки здібність до професійного розвитку і освоєння нових спеціальностей, професій і трудових </w:t>
      </w:r>
      <w:r w:rsidRPr="00CD06FE">
        <w:rPr>
          <w:rFonts w:ascii="Times New Roman" w:hAnsi="Times New Roman" w:cs="Times New Roman"/>
          <w:sz w:val="28"/>
          <w:szCs w:val="28"/>
          <w:lang w:eastAsia="uk-UA"/>
        </w:rPr>
        <w:lastRenderedPageBreak/>
        <w:t>навиків, що підтверджує наявність у людини творчого потенціалу і мобільності.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По-друге, оцінка персоналу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повинна проводитися з урахуванням його загальних результатів. Цього вимагає специфічна особливість педагогічної праці: він завжди виявляється продуктом колективних зусиль. Ефективні дії одного працівника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можуть знижуватися не</w:t>
      </w:r>
      <w:r w:rsidR="00996564" w:rsidRPr="00CD06FE">
        <w:rPr>
          <w:rFonts w:ascii="Times New Roman" w:hAnsi="Times New Roman" w:cs="Times New Roman"/>
          <w:sz w:val="28"/>
          <w:szCs w:val="28"/>
          <w:lang w:eastAsia="uk-UA"/>
        </w:rPr>
        <w:t>дбайливими вчинками іншого</w:t>
      </w:r>
      <w:r w:rsidRPr="00CD06FE">
        <w:rPr>
          <w:rFonts w:ascii="Times New Roman" w:hAnsi="Times New Roman" w:cs="Times New Roman"/>
          <w:sz w:val="28"/>
          <w:szCs w:val="28"/>
          <w:lang w:eastAsia="uk-UA"/>
        </w:rPr>
        <w:t xml:space="preserve">. Основні трудові показники що </w:t>
      </w:r>
      <w:r w:rsidR="00A14352" w:rsidRPr="00CD06FE">
        <w:rPr>
          <w:rFonts w:ascii="Times New Roman" w:hAnsi="Times New Roman" w:cs="Times New Roman"/>
          <w:sz w:val="28"/>
          <w:szCs w:val="28"/>
          <w:lang w:eastAsia="uk-UA"/>
        </w:rPr>
        <w:t>атестується</w:t>
      </w:r>
      <w:r w:rsidRPr="00CD06FE">
        <w:rPr>
          <w:rFonts w:ascii="Times New Roman" w:hAnsi="Times New Roman" w:cs="Times New Roman"/>
          <w:sz w:val="28"/>
          <w:szCs w:val="28"/>
          <w:lang w:eastAsia="uk-UA"/>
        </w:rPr>
        <w:t xml:space="preserve"> повинні відображати загальну мету, яка стоїть перед освітньою установою.</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По-третє, при атестації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необхідно враховувати думку не тільки адміністрації, але також і думку колег, що вчаться, батьків, бо тільки так можна добитися повної безсторонності в оцінці діяльності того, що </w:t>
      </w:r>
      <w:r w:rsidR="00A14352" w:rsidRPr="00CD06FE">
        <w:rPr>
          <w:rFonts w:ascii="Times New Roman" w:hAnsi="Times New Roman" w:cs="Times New Roman"/>
          <w:sz w:val="28"/>
          <w:szCs w:val="28"/>
          <w:lang w:eastAsia="uk-UA"/>
        </w:rPr>
        <w:t>атестується</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Розглянуті принципи оцінки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автоматично вважають наступні завдання як уточнюючі і </w:t>
      </w:r>
      <w:r w:rsidR="00A14352" w:rsidRPr="00CD06FE">
        <w:rPr>
          <w:rFonts w:ascii="Times New Roman" w:hAnsi="Times New Roman" w:cs="Times New Roman"/>
          <w:sz w:val="28"/>
          <w:szCs w:val="28"/>
          <w:lang w:eastAsia="uk-UA"/>
        </w:rPr>
        <w:t>доповнюючи</w:t>
      </w:r>
      <w:r w:rsidRPr="00CD06FE">
        <w:rPr>
          <w:rFonts w:ascii="Times New Roman" w:hAnsi="Times New Roman" w:cs="Times New Roman"/>
          <w:sz w:val="28"/>
          <w:szCs w:val="28"/>
          <w:lang w:eastAsia="uk-UA"/>
        </w:rPr>
        <w:t xml:space="preserve"> завдання "Положення":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визначення основних вимог для пред'явлення що їх </w:t>
      </w:r>
      <w:r w:rsidR="003C608F" w:rsidRPr="00CD06FE">
        <w:rPr>
          <w:rFonts w:ascii="Times New Roman" w:hAnsi="Times New Roman" w:cs="Times New Roman"/>
          <w:sz w:val="28"/>
          <w:szCs w:val="28"/>
          <w:lang w:eastAsia="uk-UA"/>
        </w:rPr>
        <w:t>атестується</w:t>
      </w:r>
      <w:r w:rsidRPr="00CD06FE">
        <w:rPr>
          <w:rFonts w:ascii="Times New Roman" w:hAnsi="Times New Roman" w:cs="Times New Roman"/>
          <w:sz w:val="28"/>
          <w:szCs w:val="28"/>
          <w:lang w:eastAsia="uk-UA"/>
        </w:rPr>
        <w:t xml:space="preserve"> по двох напрямах: функціонування і розвиток;</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констатація професіоналізму на момент атестації, тобто підтвердження наявної кваліфікації (оцінка функціонування);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аналіз труднощів, пов'язаних з рівнем освіти, культурою і соціальними питаннями, які повинні подолати працівники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при виконанні своєї роботи;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виявлення потенціалу розвитку працівника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на момент атестації, який стає основним критерієм отримання вищого посадового ступеня (категорія, розряд і тому подібне);</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за підсумками атестації необхідно відкоректувати політику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 області розвитку свого персоналу.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Отримані в результаті розробки принципи і завдання атестації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указують на те, що "в практиці аналізу діяльності </w:t>
      </w:r>
      <w:r w:rsidRPr="00CD06FE">
        <w:rPr>
          <w:rFonts w:ascii="Times New Roman" w:hAnsi="Times New Roman" w:cs="Times New Roman"/>
          <w:sz w:val="28"/>
          <w:szCs w:val="28"/>
          <w:lang w:eastAsia="uk-UA"/>
        </w:rPr>
        <w:lastRenderedPageBreak/>
        <w:t xml:space="preserve">існують дві основні орієнтації: контрольне коректування і розвиває". Перший напрям аналітики обслуговує відтворення діяльності, її функціонування і аналіз підпорядкований знаходженню міри невідповідності готовій формі діяльності, щоб забезпечити відповідну коректувальну дію для відновлення відповідності реальної дії відомій нормі. Друге </w:t>
      </w:r>
      <w:r w:rsidR="005709E3" w:rsidRPr="004E1181">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розвиток діяльності, при якому само невідповідність нормі колишньої діяльності не виступає чимось негативним. Вихід за межі норми розглядається як умова переходу до нової форми або нового образу діяльно</w:t>
      </w:r>
      <w:r w:rsidR="00996564" w:rsidRPr="00CD06FE">
        <w:rPr>
          <w:rFonts w:ascii="Times New Roman" w:hAnsi="Times New Roman" w:cs="Times New Roman"/>
          <w:sz w:val="28"/>
          <w:szCs w:val="28"/>
          <w:lang w:eastAsia="uk-UA"/>
        </w:rPr>
        <w:t>сті, до чогось досконалішого [</w:t>
      </w:r>
      <w:r w:rsidR="003828E1" w:rsidRPr="003828E1">
        <w:rPr>
          <w:rFonts w:ascii="Times New Roman" w:hAnsi="Times New Roman" w:cs="Times New Roman"/>
          <w:sz w:val="28"/>
          <w:szCs w:val="28"/>
          <w:lang w:val="ru-RU" w:eastAsia="uk-UA"/>
        </w:rPr>
        <w:t>36</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У першому випадку критерієм виступає певна норма, і атестаційний процес протікає у вигляді спостереження, при якому перевіряється правильність дії, тобто здійснюється ін</w:t>
      </w:r>
      <w:r w:rsidR="003C608F">
        <w:rPr>
          <w:rFonts w:ascii="Times New Roman" w:hAnsi="Times New Roman" w:cs="Times New Roman"/>
          <w:sz w:val="28"/>
          <w:szCs w:val="28"/>
          <w:lang w:eastAsia="uk-UA"/>
        </w:rPr>
        <w:t>спекція (від латів. Inspectare – дивитись</w:t>
      </w:r>
      <w:r w:rsidRPr="00CD06FE">
        <w:rPr>
          <w:rFonts w:ascii="Times New Roman" w:hAnsi="Times New Roman" w:cs="Times New Roman"/>
          <w:sz w:val="28"/>
          <w:szCs w:val="28"/>
          <w:lang w:eastAsia="uk-UA"/>
        </w:rPr>
        <w:t>, спостерігати).</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другому випадку відсутній критерій оцінки, його треба будувати, спираючись на дослідження, тобто проводити 'експертизу (від латів. Fxpertus </w:t>
      </w:r>
      <w:r w:rsidR="00346D77">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досвідчений). Експертиза, за визначенням О.С.Лнісимова, рефлексія практики і, на думку Г.Н.</w:t>
      </w:r>
      <w:r w:rsidR="006445F3">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Прозументової, експертиза в освіті розуміється як механізм прояву і підтримки "не норми", "особливих випадків" в діяльності працівників освіти [</w:t>
      </w:r>
      <w:r w:rsidR="004E1181" w:rsidRPr="004E1181">
        <w:rPr>
          <w:rFonts w:ascii="Times New Roman" w:hAnsi="Times New Roman" w:cs="Times New Roman"/>
          <w:sz w:val="28"/>
          <w:szCs w:val="28"/>
          <w:lang w:eastAsia="uk-UA"/>
        </w:rPr>
        <w:t>46</w:t>
      </w:r>
      <w:r w:rsidR="00996564"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.10].</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такій формі атестація персоналу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стає механізмом управління розвитком персоналу, вона проявлятиме і підтримуватиме освітні ініціативи феномени і </w:t>
      </w:r>
      <w:r w:rsidR="00346D77" w:rsidRPr="00CD06FE">
        <w:rPr>
          <w:rFonts w:ascii="Times New Roman" w:hAnsi="Times New Roman" w:cs="Times New Roman"/>
          <w:sz w:val="28"/>
          <w:szCs w:val="28"/>
          <w:lang w:eastAsia="uk-UA"/>
        </w:rPr>
        <w:t>прецеденти</w:t>
      </w:r>
      <w:r w:rsidRPr="00CD06FE">
        <w:rPr>
          <w:rFonts w:ascii="Times New Roman" w:hAnsi="Times New Roman" w:cs="Times New Roman"/>
          <w:sz w:val="28"/>
          <w:szCs w:val="28"/>
          <w:lang w:eastAsia="uk-UA"/>
        </w:rPr>
        <w:t xml:space="preserve">. Експортування, на думку </w:t>
      </w:r>
      <w:r w:rsidR="000B2B89">
        <w:rPr>
          <w:rFonts w:ascii="Times New Roman" w:hAnsi="Times New Roman" w:cs="Times New Roman"/>
          <w:sz w:val="28"/>
          <w:szCs w:val="28"/>
          <w:lang w:eastAsia="uk-UA"/>
        </w:rPr>
        <w:t>Ю</w:t>
      </w:r>
      <w:r w:rsidRPr="00CD06FE">
        <w:rPr>
          <w:rFonts w:ascii="Times New Roman" w:hAnsi="Times New Roman" w:cs="Times New Roman"/>
          <w:sz w:val="28"/>
          <w:szCs w:val="28"/>
          <w:lang w:eastAsia="uk-UA"/>
        </w:rPr>
        <w:t>.</w:t>
      </w:r>
      <w:r w:rsidR="000B2B89">
        <w:rPr>
          <w:rFonts w:ascii="Times New Roman" w:hAnsi="Times New Roman" w:cs="Times New Roman"/>
          <w:sz w:val="28"/>
          <w:szCs w:val="28"/>
          <w:lang w:eastAsia="uk-UA"/>
        </w:rPr>
        <w:t xml:space="preserve"> Федоренка</w:t>
      </w:r>
      <w:r w:rsidRPr="00CD06FE">
        <w:rPr>
          <w:rFonts w:ascii="Times New Roman" w:hAnsi="Times New Roman" w:cs="Times New Roman"/>
          <w:sz w:val="28"/>
          <w:szCs w:val="28"/>
          <w:lang w:eastAsia="uk-UA"/>
        </w:rPr>
        <w:t xml:space="preserve">, займається не перевіркою і контролем (що характерний для інспекції - О.З.), а проблемною оцінкою і проектуванням допомоги найнятому робітникові в освітній </w:t>
      </w:r>
      <w:r w:rsidR="00D11950" w:rsidRPr="00CD06FE">
        <w:rPr>
          <w:rFonts w:ascii="Times New Roman" w:hAnsi="Times New Roman" w:cs="Times New Roman"/>
          <w:sz w:val="28"/>
          <w:szCs w:val="28"/>
          <w:lang w:eastAsia="uk-UA"/>
        </w:rPr>
        <w:t>організації</w:t>
      </w:r>
      <w:r w:rsidR="00996564" w:rsidRPr="00CD06FE">
        <w:rPr>
          <w:rFonts w:ascii="Times New Roman" w:hAnsi="Times New Roman" w:cs="Times New Roman"/>
          <w:sz w:val="28"/>
          <w:szCs w:val="28"/>
          <w:lang w:eastAsia="uk-UA"/>
        </w:rPr>
        <w:t xml:space="preserve"> [</w:t>
      </w:r>
      <w:r w:rsidR="004E1181" w:rsidRPr="004E1181">
        <w:rPr>
          <w:rFonts w:ascii="Times New Roman" w:hAnsi="Times New Roman" w:cs="Times New Roman"/>
          <w:sz w:val="28"/>
          <w:szCs w:val="28"/>
          <w:lang w:val="ru-RU" w:eastAsia="uk-UA"/>
        </w:rPr>
        <w:t>70</w:t>
      </w:r>
      <w:r w:rsidRPr="00CD06FE">
        <w:rPr>
          <w:rFonts w:ascii="Times New Roman" w:hAnsi="Times New Roman" w:cs="Times New Roman"/>
          <w:sz w:val="28"/>
          <w:szCs w:val="28"/>
          <w:lang w:eastAsia="uk-UA"/>
        </w:rPr>
        <w:t>]. А.О.</w:t>
      </w:r>
      <w:r w:rsidR="008F2070">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Зоткин в експертизі бачить механізм прояву суперечностей між реальною діяльністю працівника освіти і його уявленням про свою діяльність [</w:t>
      </w:r>
      <w:r w:rsidR="004E1181" w:rsidRPr="00E2751B">
        <w:rPr>
          <w:rFonts w:ascii="Times New Roman" w:hAnsi="Times New Roman" w:cs="Times New Roman"/>
          <w:sz w:val="28"/>
          <w:szCs w:val="28"/>
          <w:lang w:eastAsia="uk-UA"/>
        </w:rPr>
        <w:t>18</w:t>
      </w:r>
      <w:r w:rsidR="00996564"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 xml:space="preserve">.107], в дозволі якого той, що </w:t>
      </w:r>
      <w:r w:rsidR="00346D77" w:rsidRPr="00CD06FE">
        <w:rPr>
          <w:rFonts w:ascii="Times New Roman" w:hAnsi="Times New Roman" w:cs="Times New Roman"/>
          <w:sz w:val="28"/>
          <w:szCs w:val="28"/>
          <w:lang w:eastAsia="uk-UA"/>
        </w:rPr>
        <w:t>атестується</w:t>
      </w:r>
      <w:r w:rsidRPr="00CD06FE">
        <w:rPr>
          <w:rFonts w:ascii="Times New Roman" w:hAnsi="Times New Roman" w:cs="Times New Roman"/>
          <w:sz w:val="28"/>
          <w:szCs w:val="28"/>
          <w:lang w:eastAsia="uk-UA"/>
        </w:rPr>
        <w:t xml:space="preserve"> тим самим розвивається. Таким чином, в рамках експертної роботи можна реалізувати не тільки проблемну оцінку, але і інспекцію, а також формувати універсальну комплексну характеристику для об'єктивної оцінки персоналу і привертати як </w:t>
      </w:r>
      <w:r w:rsidRPr="00CD06FE">
        <w:rPr>
          <w:rFonts w:ascii="Times New Roman" w:hAnsi="Times New Roman" w:cs="Times New Roman"/>
          <w:sz w:val="28"/>
          <w:szCs w:val="28"/>
          <w:lang w:eastAsia="uk-UA"/>
        </w:rPr>
        <w:lastRenderedPageBreak/>
        <w:t xml:space="preserve">експертів не тільки фахівців, але і що </w:t>
      </w:r>
      <w:r w:rsidR="00346D77">
        <w:rPr>
          <w:rFonts w:ascii="Times New Roman" w:hAnsi="Times New Roman" w:cs="Times New Roman"/>
          <w:sz w:val="28"/>
          <w:szCs w:val="28"/>
          <w:lang w:eastAsia="uk-UA"/>
        </w:rPr>
        <w:t>на</w:t>
      </w:r>
      <w:r w:rsidRPr="00CD06FE">
        <w:rPr>
          <w:rFonts w:ascii="Times New Roman" w:hAnsi="Times New Roman" w:cs="Times New Roman"/>
          <w:sz w:val="28"/>
          <w:szCs w:val="28"/>
          <w:lang w:eastAsia="uk-UA"/>
        </w:rPr>
        <w:t>вча</w:t>
      </w:r>
      <w:r w:rsidR="00346D77">
        <w:rPr>
          <w:rFonts w:ascii="Times New Roman" w:hAnsi="Times New Roman" w:cs="Times New Roman"/>
          <w:sz w:val="28"/>
          <w:szCs w:val="28"/>
          <w:lang w:eastAsia="uk-UA"/>
        </w:rPr>
        <w:t>ю</w:t>
      </w:r>
      <w:r w:rsidRPr="00CD06FE">
        <w:rPr>
          <w:rFonts w:ascii="Times New Roman" w:hAnsi="Times New Roman" w:cs="Times New Roman"/>
          <w:sz w:val="28"/>
          <w:szCs w:val="28"/>
          <w:lang w:eastAsia="uk-UA"/>
        </w:rPr>
        <w:t>ться, батьків, учених, пресу і тому подібне (табл</w:t>
      </w:r>
      <w:r w:rsidR="00996564" w:rsidRPr="00CD06FE">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w:t>
      </w:r>
      <w:r w:rsidR="00E26E28" w:rsidRPr="00CD06FE">
        <w:rPr>
          <w:rFonts w:ascii="Times New Roman" w:hAnsi="Times New Roman" w:cs="Times New Roman"/>
          <w:sz w:val="28"/>
          <w:szCs w:val="28"/>
          <w:lang w:eastAsia="uk-UA"/>
        </w:rPr>
        <w:t>3.2</w:t>
      </w:r>
      <w:r w:rsidRPr="00CD06FE">
        <w:rPr>
          <w:rFonts w:ascii="Times New Roman" w:hAnsi="Times New Roman" w:cs="Times New Roman"/>
          <w:sz w:val="28"/>
          <w:szCs w:val="28"/>
          <w:lang w:eastAsia="uk-UA"/>
        </w:rPr>
        <w:t>).</w:t>
      </w:r>
    </w:p>
    <w:p w:rsidR="002C4E2D" w:rsidRPr="006445F3" w:rsidRDefault="00E26E28" w:rsidP="00AB6638">
      <w:pPr>
        <w:shd w:val="clear" w:color="auto" w:fill="FFFFFF"/>
        <w:spacing w:after="0" w:line="360" w:lineRule="auto"/>
        <w:ind w:firstLine="720"/>
        <w:jc w:val="right"/>
        <w:rPr>
          <w:rFonts w:ascii="Times New Roman" w:hAnsi="Times New Roman" w:cs="Times New Roman"/>
          <w:i/>
          <w:sz w:val="28"/>
          <w:szCs w:val="28"/>
        </w:rPr>
      </w:pPr>
      <w:r w:rsidRPr="006445F3">
        <w:rPr>
          <w:rFonts w:ascii="Times New Roman" w:hAnsi="Times New Roman" w:cs="Times New Roman"/>
          <w:i/>
          <w:sz w:val="28"/>
          <w:szCs w:val="28"/>
          <w:lang w:eastAsia="uk-UA"/>
        </w:rPr>
        <w:t xml:space="preserve">Таблиця </w:t>
      </w:r>
      <w:r w:rsidR="006445F3">
        <w:rPr>
          <w:rFonts w:ascii="Times New Roman" w:hAnsi="Times New Roman" w:cs="Times New Roman"/>
          <w:i/>
          <w:sz w:val="28"/>
          <w:szCs w:val="28"/>
          <w:lang w:eastAsia="uk-UA"/>
        </w:rPr>
        <w:t>3.</w:t>
      </w:r>
      <w:r w:rsidRPr="006445F3">
        <w:rPr>
          <w:rFonts w:ascii="Times New Roman" w:hAnsi="Times New Roman" w:cs="Times New Roman"/>
          <w:i/>
          <w:sz w:val="28"/>
          <w:szCs w:val="28"/>
          <w:lang w:eastAsia="uk-UA"/>
        </w:rPr>
        <w:t xml:space="preserve">5 </w:t>
      </w:r>
    </w:p>
    <w:tbl>
      <w:tblPr>
        <w:tblW w:w="0" w:type="auto"/>
        <w:tblInd w:w="40" w:type="dxa"/>
        <w:tblLayout w:type="fixed"/>
        <w:tblCellMar>
          <w:left w:w="40" w:type="dxa"/>
          <w:right w:w="40" w:type="dxa"/>
        </w:tblCellMar>
        <w:tblLook w:val="0000" w:firstRow="0" w:lastRow="0" w:firstColumn="0" w:lastColumn="0" w:noHBand="0" w:noVBand="0"/>
      </w:tblPr>
      <w:tblGrid>
        <w:gridCol w:w="4598"/>
        <w:gridCol w:w="4712"/>
      </w:tblGrid>
      <w:tr w:rsidR="002C4E2D" w:rsidRPr="00CD06FE">
        <w:trPr>
          <w:trHeight w:val="337"/>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98664F">
            <w:pPr>
              <w:shd w:val="clear" w:color="auto" w:fill="FFFFFF"/>
              <w:spacing w:after="0"/>
              <w:jc w:val="center"/>
              <w:rPr>
                <w:rFonts w:ascii="Times New Roman" w:hAnsi="Times New Roman" w:cs="Times New Roman"/>
                <w:sz w:val="24"/>
                <w:szCs w:val="24"/>
              </w:rPr>
            </w:pPr>
            <w:r w:rsidRPr="0098664F">
              <w:rPr>
                <w:rFonts w:ascii="Times New Roman" w:hAnsi="Times New Roman" w:cs="Times New Roman"/>
                <w:sz w:val="24"/>
                <w:szCs w:val="24"/>
                <w:lang w:eastAsia="uk-UA"/>
              </w:rPr>
              <w:t>Фокус експертизи</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98664F">
            <w:pPr>
              <w:shd w:val="clear" w:color="auto" w:fill="FFFFFF"/>
              <w:spacing w:after="0"/>
              <w:jc w:val="center"/>
              <w:rPr>
                <w:rFonts w:ascii="Times New Roman" w:hAnsi="Times New Roman" w:cs="Times New Roman"/>
                <w:sz w:val="24"/>
                <w:szCs w:val="24"/>
              </w:rPr>
            </w:pPr>
            <w:r w:rsidRPr="0098664F">
              <w:rPr>
                <w:rFonts w:ascii="Times New Roman" w:hAnsi="Times New Roman" w:cs="Times New Roman"/>
                <w:sz w:val="24"/>
                <w:szCs w:val="24"/>
                <w:lang w:eastAsia="uk-UA"/>
              </w:rPr>
              <w:t>Суб'єкти експертизи</w:t>
            </w:r>
          </w:p>
        </w:tc>
      </w:tr>
      <w:tr w:rsidR="002C4E2D" w:rsidRPr="00CD06FE">
        <w:trPr>
          <w:trHeight w:val="652"/>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AB6638">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Нормативний</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98664F">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Державне управління освітою (</w:t>
            </w:r>
            <w:r w:rsidR="0098664F" w:rsidRPr="0098664F">
              <w:rPr>
                <w:rFonts w:ascii="Times New Roman" w:hAnsi="Times New Roman" w:cs="Times New Roman"/>
                <w:sz w:val="24"/>
                <w:szCs w:val="24"/>
                <w:lang w:eastAsia="uk-UA"/>
              </w:rPr>
              <w:t>держслужблвці</w:t>
            </w:r>
            <w:r w:rsidRPr="0098664F">
              <w:rPr>
                <w:rFonts w:ascii="Times New Roman" w:hAnsi="Times New Roman" w:cs="Times New Roman"/>
                <w:sz w:val="24"/>
                <w:szCs w:val="24"/>
                <w:lang w:eastAsia="uk-UA"/>
              </w:rPr>
              <w:t>)</w:t>
            </w:r>
          </w:p>
        </w:tc>
      </w:tr>
      <w:tr w:rsidR="002C4E2D" w:rsidRPr="00CD06FE">
        <w:trPr>
          <w:trHeight w:val="328"/>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AB6638">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Культурно-історичний</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AB6638">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Учені різних предметностей</w:t>
            </w:r>
          </w:p>
        </w:tc>
      </w:tr>
      <w:tr w:rsidR="002C4E2D" w:rsidRPr="00CD06FE">
        <w:trPr>
          <w:trHeight w:val="328"/>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AB6638">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Педагогічний</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AB6638">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Досвідчені педагоги</w:t>
            </w:r>
          </w:p>
        </w:tc>
      </w:tr>
      <w:tr w:rsidR="002C4E2D" w:rsidRPr="00CD06FE">
        <w:trPr>
          <w:trHeight w:val="328"/>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AB6638">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Соціально-політичний</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AB6638">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Органи влади, преса</w:t>
            </w:r>
          </w:p>
        </w:tc>
      </w:tr>
      <w:tr w:rsidR="002C4E2D" w:rsidRPr="00CD06FE">
        <w:trPr>
          <w:trHeight w:val="346"/>
        </w:trPr>
        <w:tc>
          <w:tcPr>
            <w:tcW w:w="4598"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AB6638">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Соціальний</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rsidR="002C4E2D" w:rsidRPr="0098664F" w:rsidRDefault="002C4E2D" w:rsidP="00AB6638">
            <w:pPr>
              <w:shd w:val="clear" w:color="auto" w:fill="FFFFFF"/>
              <w:spacing w:after="0"/>
              <w:rPr>
                <w:rFonts w:ascii="Times New Roman" w:hAnsi="Times New Roman" w:cs="Times New Roman"/>
                <w:sz w:val="24"/>
                <w:szCs w:val="24"/>
              </w:rPr>
            </w:pPr>
            <w:r w:rsidRPr="0098664F">
              <w:rPr>
                <w:rFonts w:ascii="Times New Roman" w:hAnsi="Times New Roman" w:cs="Times New Roman"/>
                <w:sz w:val="24"/>
                <w:szCs w:val="24"/>
                <w:lang w:eastAsia="uk-UA"/>
              </w:rPr>
              <w:t>Батьки, діти</w:t>
            </w:r>
          </w:p>
        </w:tc>
      </w:tr>
    </w:tbl>
    <w:p w:rsidR="002C4E2D" w:rsidRPr="006445F3" w:rsidRDefault="00346D77" w:rsidP="00AB6638">
      <w:pPr>
        <w:shd w:val="clear" w:color="auto" w:fill="FFFFFF"/>
        <w:spacing w:after="0" w:line="360" w:lineRule="auto"/>
        <w:ind w:firstLine="720"/>
        <w:jc w:val="both"/>
        <w:rPr>
          <w:rFonts w:ascii="Times New Roman" w:eastAsia="Times New Roman" w:hAnsi="Times New Roman" w:cs="Times New Roman"/>
          <w:sz w:val="24"/>
          <w:szCs w:val="24"/>
        </w:rPr>
      </w:pPr>
      <w:r w:rsidRPr="006445F3">
        <w:rPr>
          <w:rFonts w:ascii="Times New Roman" w:eastAsia="Times New Roman" w:hAnsi="Times New Roman" w:cs="Times New Roman"/>
          <w:sz w:val="24"/>
          <w:szCs w:val="24"/>
        </w:rPr>
        <w:t xml:space="preserve">Джерело: складено автором на основі </w:t>
      </w:r>
      <w:r w:rsidRPr="006445F3">
        <w:rPr>
          <w:rFonts w:ascii="Times New Roman" w:hAnsi="Times New Roman" w:cs="Times New Roman"/>
          <w:sz w:val="24"/>
          <w:szCs w:val="24"/>
          <w:lang w:eastAsia="uk-UA"/>
        </w:rPr>
        <w:t>[</w:t>
      </w:r>
      <w:r w:rsidR="00E2751B" w:rsidRPr="006445F3">
        <w:rPr>
          <w:rFonts w:ascii="Times New Roman" w:hAnsi="Times New Roman" w:cs="Times New Roman"/>
          <w:sz w:val="24"/>
          <w:szCs w:val="24"/>
          <w:lang w:val="ru-RU" w:eastAsia="uk-UA"/>
        </w:rPr>
        <w:t>8</w:t>
      </w:r>
      <w:r w:rsidRPr="006445F3">
        <w:rPr>
          <w:rFonts w:ascii="Times New Roman" w:hAnsi="Times New Roman" w:cs="Times New Roman"/>
          <w:sz w:val="24"/>
          <w:szCs w:val="24"/>
          <w:lang w:eastAsia="uk-UA"/>
        </w:rPr>
        <w:t>, с.102].</w:t>
      </w:r>
    </w:p>
    <w:p w:rsidR="00346D77" w:rsidRPr="006445F3" w:rsidRDefault="00346D77" w:rsidP="00AB6638">
      <w:pPr>
        <w:shd w:val="clear" w:color="auto" w:fill="FFFFFF"/>
        <w:spacing w:after="0" w:line="360" w:lineRule="auto"/>
        <w:ind w:firstLine="720"/>
        <w:jc w:val="both"/>
        <w:rPr>
          <w:rFonts w:ascii="Times New Roman" w:hAnsi="Times New Roman" w:cs="Times New Roman"/>
          <w:sz w:val="24"/>
          <w:szCs w:val="24"/>
          <w:lang w:eastAsia="uk-UA"/>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Твердий оклад (почасова оплата праці) по ETC викликає тверде бажання працівника заробляти гроші на стороні (у інших організаціях) і там же реалізовувати свій потенціал. Ця проблема актуальна як для педагогічного, так і для технічного персоналу. Тому назріла проблема вимагає нового підходу в організації заробітної плати, яка виконувала б не тільки відтворювальну функцію, але і функцію стимулювання. Для цього необхідно формувати оплату праці по двох напрямах:</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перша частина оплати праці виплачується за виконання посадових обов'язків, що може бути для членів персоналу приблизно однаковою складовою (оклад, тариф по ETC), але не нижче за бюджет прожиткового мінімуму;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 друга складова оплати праці формується не автоматично і змінюється для кожного працівника індивідуально, а її величина залежить від досягнутих результатів і (або) особистого внеску у фінансовий результат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 попередній період. Ця складова не наростатиме з періоду в період і мінятиметься залежно від результати</w:t>
      </w:r>
      <w:r w:rsidR="00E26E28" w:rsidRPr="00CD06FE">
        <w:rPr>
          <w:rFonts w:ascii="Times New Roman" w:hAnsi="Times New Roman" w:cs="Times New Roman"/>
          <w:sz w:val="28"/>
          <w:szCs w:val="28"/>
          <w:lang w:eastAsia="uk-UA"/>
        </w:rPr>
        <w:t>вності праці працівника освіти</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другу складову оплати праці важко визначити для кожної людини окремо із-за специфіки організації. По-перше, освітня установа відноситься до некомерційних організацій і не переслідує головною метою прибуток. По-друге, важко виявити, хто, яким чином, і в якій кількості </w:t>
      </w:r>
      <w:r w:rsidRPr="00CD06FE">
        <w:rPr>
          <w:rFonts w:ascii="Times New Roman" w:hAnsi="Times New Roman" w:cs="Times New Roman"/>
          <w:sz w:val="28"/>
          <w:szCs w:val="28"/>
          <w:lang w:eastAsia="uk-UA"/>
        </w:rPr>
        <w:lastRenderedPageBreak/>
        <w:t xml:space="preserve">формує фінансову базу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Тому надалі звернемося до напрацювань загальної теорії управління персоналом.</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Сучасні тенденції матеріального стимулювання показують, що вищий рівень кваліфікації, підготовки, вища складність вирішуваних завдань вимагає і вищої оплати праці. Тому при орієнтації системи матеріально стимулювання праці на фактичну кваліфікацію працівника відбувається відмова не тільки від індивідуальної відрядної платні праці, але і від почасової системи. В цьому випадку працівники отримують платню за свою кваліфікацію (як гарантію якості праці, що важливе для освіти </w:t>
      </w:r>
      <w:r w:rsidR="008F2070">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О.3.), а не за число людино-годин, проведених на своєму робочому місці [</w:t>
      </w:r>
      <w:r w:rsidR="00E2751B" w:rsidRPr="00E2751B">
        <w:rPr>
          <w:rFonts w:ascii="Times New Roman" w:hAnsi="Times New Roman" w:cs="Times New Roman"/>
          <w:sz w:val="28"/>
          <w:szCs w:val="28"/>
          <w:lang w:val="ru-RU" w:eastAsia="uk-UA"/>
        </w:rPr>
        <w:t>29</w:t>
      </w:r>
      <w:r w:rsidR="00E05BF9" w:rsidRPr="00CD06FE">
        <w:rPr>
          <w:rFonts w:ascii="Times New Roman" w:hAnsi="Times New Roman" w:cs="Times New Roman"/>
          <w:sz w:val="28"/>
          <w:szCs w:val="28"/>
          <w:lang w:eastAsia="uk-UA"/>
        </w:rPr>
        <w:t>, с</w:t>
      </w:r>
      <w:r w:rsidRPr="00CD06FE">
        <w:rPr>
          <w:rFonts w:ascii="Times New Roman" w:hAnsi="Times New Roman" w:cs="Times New Roman"/>
          <w:sz w:val="28"/>
          <w:szCs w:val="28"/>
          <w:lang w:eastAsia="uk-UA"/>
        </w:rPr>
        <w:t>.327]. При такому підході поняття посади як постійного і довічного, вузько спеціалізованого і ієрархічно значущого місця роботи йде в минуле.</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В умовах освітньої диверсифікації від працівника освіти потрібне не тільки ретельне виконання посадових функцій, але і здатність робити те, що не передбачено посадовою інструкцією, проте, необхідно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 даний момент. Отже, особливе значення для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має наявність мобільності у його найнятого робітника, тобто здібності до різносторонніх професійних навиків, їх розвитку і придбання нових. Для непедагогічних категорій персоналу це актуально. Якщо педагог має можливість без проблем паралельно вступати у соціально-трудові відносини з іншими установами освіти і (або) фірмами для формування свого доходу (робочий день жорстко не регламентований), то технічний персонал і керівництво знаходяться в умовах нормованого графіка роботи і повинні бути мобільні на внутрішньому ринку праці. Таким чином, стимулювання внутрішньої мобільності персоналу є чинником його розвитку, і відповідно, механізмом адаптації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 ринкових умовах.</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При такій організації оплати праці персоналу з урахуванням підсумків і можливостей фінансово-господарської діяльності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можна ліквідовувати зрівнялівку і ввести принцип: погано працюєш - менше, ніж можеш, отримуєш. Запропонована організація оплати праці носить </w:t>
      </w:r>
      <w:r w:rsidRPr="00CD06FE">
        <w:rPr>
          <w:rFonts w:ascii="Times New Roman" w:hAnsi="Times New Roman" w:cs="Times New Roman"/>
          <w:sz w:val="28"/>
          <w:szCs w:val="28"/>
          <w:lang w:eastAsia="uk-UA"/>
        </w:rPr>
        <w:lastRenderedPageBreak/>
        <w:t xml:space="preserve">рекомендаційний характер для освітніх установ </w:t>
      </w:r>
      <w:r w:rsidR="00E05BF9" w:rsidRPr="00CD06FE">
        <w:rPr>
          <w:rFonts w:ascii="Times New Roman" w:hAnsi="Times New Roman" w:cs="Times New Roman"/>
          <w:sz w:val="28"/>
          <w:szCs w:val="28"/>
          <w:lang w:eastAsia="uk-UA"/>
        </w:rPr>
        <w:t>України</w:t>
      </w:r>
      <w:r w:rsidRPr="00CD06FE">
        <w:rPr>
          <w:rFonts w:ascii="Times New Roman" w:hAnsi="Times New Roman" w:cs="Times New Roman"/>
          <w:sz w:val="28"/>
          <w:szCs w:val="28"/>
          <w:lang w:eastAsia="uk-UA"/>
        </w:rPr>
        <w:t xml:space="preserve">, оскільки не може врахувати конкретних особливостей відповідних організацій, що пропонують освітні послуги. Такий механізм матеріального стимулювання не визначає стабільність заробітку, але стимулює персонал у сфері освіти на досягнення успіхів, за які він отримуватиме адекватну винагороду. Заробіток кожного працівника повинен залежати від попиту на його послуги на внутрішньому ринку праці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Кваліфікаці</w:t>
      </w:r>
      <w:r w:rsidR="00714725">
        <w:rPr>
          <w:rFonts w:ascii="Times New Roman" w:hAnsi="Times New Roman" w:cs="Times New Roman"/>
          <w:sz w:val="28"/>
          <w:szCs w:val="28"/>
          <w:lang w:eastAsia="uk-UA"/>
        </w:rPr>
        <w:t>я і потенціал, а також бажання т</w:t>
      </w:r>
      <w:r w:rsidRPr="00CD06FE">
        <w:rPr>
          <w:rFonts w:ascii="Times New Roman" w:hAnsi="Times New Roman" w:cs="Times New Roman"/>
          <w:sz w:val="28"/>
          <w:szCs w:val="28"/>
          <w:lang w:eastAsia="uk-UA"/>
        </w:rPr>
        <w:t xml:space="preserve">рудиться, кінець кінцем, визначить дохід найнятого робітника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який складається з окладу (ПМ х коефіцієнт, що враховує значущість посади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доплат за вислугу років, доплат за кваліфікацію (вчений ступінь, вчене звання, військове звання і спортивне звання), оплати трудових витрат, направлених на саморозвиток, доплати за кількісні і якісні показники за підсумками трудової діяльності, плати за компетенції, доплати за нестандартні умови праці (нічні, святкові і ін.), премія за збільшення фінансової бази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ін. компенсацій трудових витрат.</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Розглянуте матеріальне стимулювання в системі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базується, перш за все, на рівні кваліфікації виконуваної роботи, на компетенціях, використовуваних при вирішенні поставлених завдань, а також на здібностях до розвитку. Завдання керівника полягає в тому, щоб визначити, хто і яку проблему може вирішити, який рівень підготовки працівника для цього потрібний. Просування працівника в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освіти базується на тому, наскільки він добре виконує круг своїх обов'язків, працюючи як член команди. Проте з позиції освітньої диверсифікації ефективним просуванням можна рахувати таке, яке задовільне як з позиції попередньої діяльності працівника (здібність до виконання роботи), так і з погляду сьогодення (готовність до виконання нової роботи) і майбутнього (потенціал до розвитку). Таким чином, етап переміщення повинен </w:t>
      </w:r>
      <w:r w:rsidR="00714725" w:rsidRPr="00CD06FE">
        <w:rPr>
          <w:rFonts w:ascii="Times New Roman" w:hAnsi="Times New Roman" w:cs="Times New Roman"/>
          <w:sz w:val="28"/>
          <w:szCs w:val="28"/>
          <w:lang w:eastAsia="uk-UA"/>
        </w:rPr>
        <w:t>ґрунтуватися</w:t>
      </w:r>
      <w:r w:rsidRPr="00CD06FE">
        <w:rPr>
          <w:rFonts w:ascii="Times New Roman" w:hAnsi="Times New Roman" w:cs="Times New Roman"/>
          <w:sz w:val="28"/>
          <w:szCs w:val="28"/>
          <w:lang w:eastAsia="uk-UA"/>
        </w:rPr>
        <w:t xml:space="preserve"> на двох принципах: по-перше, на кожному робочому місці повинен бути ефективний працівник (готовність до виконання нової </w:t>
      </w:r>
      <w:r w:rsidRPr="00CD06FE">
        <w:rPr>
          <w:rFonts w:ascii="Times New Roman" w:hAnsi="Times New Roman" w:cs="Times New Roman"/>
          <w:sz w:val="28"/>
          <w:szCs w:val="28"/>
          <w:lang w:eastAsia="uk-UA"/>
        </w:rPr>
        <w:lastRenderedPageBreak/>
        <w:t xml:space="preserve">роботи і здібність до подальшого розвитку), і, по-друге, переміщення працівника повинне </w:t>
      </w:r>
      <w:r w:rsidR="00714725" w:rsidRPr="00CD06FE">
        <w:rPr>
          <w:rFonts w:ascii="Times New Roman" w:hAnsi="Times New Roman" w:cs="Times New Roman"/>
          <w:sz w:val="28"/>
          <w:szCs w:val="28"/>
          <w:lang w:eastAsia="uk-UA"/>
        </w:rPr>
        <w:t>ґрунтуватися</w:t>
      </w:r>
      <w:r w:rsidRPr="00CD06FE">
        <w:rPr>
          <w:rFonts w:ascii="Times New Roman" w:hAnsi="Times New Roman" w:cs="Times New Roman"/>
          <w:sz w:val="28"/>
          <w:szCs w:val="28"/>
          <w:lang w:eastAsia="uk-UA"/>
        </w:rPr>
        <w:t xml:space="preserve"> на результатах його атестації (оцінка здатності до діяльності). Сформульовані принципи переміщення, що створюють умови для розвитку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обумовлюють - підготовку керівних кадрів, яку можна розглядати як варіант професійного зростання (переміщення) працівника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Ефективний менеджер у сфері освіти - це керівник, здатний управляти в умовах постійного зовнішнього середовища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що змінюється.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У сучасних освітніх установах існує реактивна модель системи управління, в якій хорошим керівником вважається виконавець розпоряджень, інструкцій, нормативів вищестоящих інстанцій, завдяки чому система управління відтворюється. Для зміни системи управління в освітніх установах з реактивною на ту, що випереджає, необхідно змінити центральний елемент управлінської системи - самого керівника. Для випереджаючого реагування, перш за все, необхідний менеджер з креативн</w:t>
      </w:r>
      <w:r w:rsidR="00714725">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 xml:space="preserve">м мисленням, тобто людина, що володіє образним і голографічним мисленням, розвиненою уявою, здоровим скептицизмом, фундаментальним знанням, умінням мислити логічно, доказово, чітко, що володіє системністю знань, умінням вчитися і учити, що має установку на цінність істини, інноваційний потенціал і професійну відповідальність. Отже,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народжується поняття креативного менеджера або менеджера дослідницького типу. Його особливість виявляється в посиленні уваги до дослідницького підходу в оцінці зовнішніх і внутрішніх чинників у вирішенні всіх проблем, розробці управлінських рішень. Креат</w:t>
      </w:r>
      <w:r w:rsidR="009754E1">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вний менеджмент починається з креативного освіти". Креат</w:t>
      </w:r>
      <w:r w:rsidR="009754E1">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вн</w:t>
      </w:r>
      <w:r w:rsidR="009754E1">
        <w:rPr>
          <w:rFonts w:ascii="Times New Roman" w:hAnsi="Times New Roman" w:cs="Times New Roman"/>
          <w:sz w:val="28"/>
          <w:szCs w:val="28"/>
          <w:lang w:eastAsia="uk-UA"/>
        </w:rPr>
        <w:t>а</w:t>
      </w:r>
      <w:r w:rsidRPr="00CD06FE">
        <w:rPr>
          <w:rFonts w:ascii="Times New Roman" w:hAnsi="Times New Roman" w:cs="Times New Roman"/>
          <w:sz w:val="28"/>
          <w:szCs w:val="28"/>
          <w:lang w:eastAsia="uk-UA"/>
        </w:rPr>
        <w:t xml:space="preserve"> (від латів. Creatura - створення) освіта, як форма підготовки керівних кадрів, для сфери освіти орієнтована на розвиток творчих здібностей людини, на закріплення їх в професійній установці на інновації, що включають аналіз проблем і варіанти діяльності. Креат</w:t>
      </w:r>
      <w:r w:rsidR="009754E1">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вн</w:t>
      </w:r>
      <w:r w:rsidR="009754E1">
        <w:rPr>
          <w:rFonts w:ascii="Times New Roman" w:hAnsi="Times New Roman" w:cs="Times New Roman"/>
          <w:sz w:val="28"/>
          <w:szCs w:val="28"/>
          <w:lang w:eastAsia="uk-UA"/>
        </w:rPr>
        <w:t>а</w:t>
      </w:r>
      <w:r w:rsidRPr="00CD06FE">
        <w:rPr>
          <w:rFonts w:ascii="Times New Roman" w:hAnsi="Times New Roman" w:cs="Times New Roman"/>
          <w:sz w:val="28"/>
          <w:szCs w:val="28"/>
          <w:lang w:eastAsia="uk-UA"/>
        </w:rPr>
        <w:t xml:space="preserve"> освіта є альтернативою освіті </w:t>
      </w:r>
      <w:r w:rsidRPr="00CD06FE">
        <w:rPr>
          <w:rFonts w:ascii="Times New Roman" w:hAnsi="Times New Roman" w:cs="Times New Roman"/>
          <w:sz w:val="28"/>
          <w:szCs w:val="28"/>
          <w:lang w:eastAsia="uk-UA"/>
        </w:rPr>
        <w:lastRenderedPageBreak/>
        <w:t>репродуктивному (знання досвіду) - прагматичному і нормативному, виконавському і реактивному.</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Для підготовки менеджера освіти як педагога як рекомендація можна було б запропонувати наступне: по-перше, на федеральному рівні розробити і прийняти морально-етичний кодекс керівника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По-друге, в системі Інституту підвищення кваліфікації </w:t>
      </w:r>
      <w:r w:rsidRPr="009754E1">
        <w:rPr>
          <w:rFonts w:ascii="Times New Roman" w:hAnsi="Times New Roman" w:cs="Times New Roman"/>
          <w:sz w:val="28"/>
          <w:szCs w:val="28"/>
          <w:lang w:eastAsia="uk-UA"/>
        </w:rPr>
        <w:t>(</w:t>
      </w:r>
      <w:r w:rsidR="009754E1" w:rsidRPr="009754E1">
        <w:rPr>
          <w:rFonts w:ascii="Times New Roman" w:hAnsi="Times New Roman" w:cs="Times New Roman"/>
          <w:sz w:val="28"/>
          <w:szCs w:val="28"/>
          <w:lang w:eastAsia="uk-UA"/>
        </w:rPr>
        <w:t>ІПК</w:t>
      </w:r>
      <w:r w:rsidRPr="009754E1">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спільно з департаментом утворення регіону створити центри підготовки і розвитку менеджера освіти для здійснення наступних дій:</w:t>
      </w:r>
    </w:p>
    <w:p w:rsidR="002C4E2D" w:rsidRPr="00CD06FE" w:rsidRDefault="009754E1" w:rsidP="00AB663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проводити періодичне анкетування працівників для визначення рівня компетентності керівника;</w:t>
      </w:r>
    </w:p>
    <w:p w:rsidR="002C4E2D" w:rsidRPr="00CD06FE" w:rsidRDefault="009754E1" w:rsidP="00AB663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організувати службу психологічній допомозі керівникам;</w:t>
      </w:r>
    </w:p>
    <w:p w:rsidR="002C4E2D" w:rsidRPr="00CD06FE" w:rsidRDefault="009754E1" w:rsidP="00AB663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проводити не рідше за один раз на рік навчання керівників, в яке слід включати основи трудового права, педагогіку, психологію, управління </w:t>
      </w:r>
      <w:r w:rsidR="00A7444B">
        <w:rPr>
          <w:rFonts w:ascii="Times New Roman" w:hAnsi="Times New Roman" w:cs="Times New Roman"/>
          <w:sz w:val="28"/>
          <w:szCs w:val="28"/>
          <w:lang w:eastAsia="uk-UA"/>
        </w:rPr>
        <w:t>та ін</w:t>
      </w:r>
      <w:r w:rsidR="002C4E2D" w:rsidRPr="00CD06FE">
        <w:rPr>
          <w:rFonts w:ascii="Times New Roman" w:hAnsi="Times New Roman" w:cs="Times New Roman"/>
          <w:sz w:val="28"/>
          <w:szCs w:val="28"/>
          <w:lang w:eastAsia="uk-UA"/>
        </w:rPr>
        <w:t>.;</w:t>
      </w:r>
    </w:p>
    <w:p w:rsidR="002C4E2D" w:rsidRPr="00CD06FE" w:rsidRDefault="009754E1" w:rsidP="00AB6638">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eastAsia="uk-UA"/>
        </w:rPr>
        <w:t>–</w:t>
      </w:r>
      <w:r w:rsidR="002C4E2D" w:rsidRPr="00CD06FE">
        <w:rPr>
          <w:rFonts w:ascii="Times New Roman" w:hAnsi="Times New Roman" w:cs="Times New Roman"/>
          <w:sz w:val="28"/>
          <w:szCs w:val="28"/>
          <w:lang w:eastAsia="uk-UA"/>
        </w:rPr>
        <w:t xml:space="preserve"> створити атестаційну комісію для визначення компетентності керуй гелю.</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Всі ці заходи щодо підготовки керівних кадрів повинні носити освітній характер, тобто вони направлені не на споживання знань, а їх акумуляція для прояву творчої енергії. Сучасний менеджер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тільки тоді може дійсно ефективно працювати, коли знаходиться в постійному і безперервному розвитку, коли орієнтований на зміни, що забезпечують життєстійкість своїй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накопичення останнім потенціалу інновацій і цілеспрямованості.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Розглянута робота з персоналом по його розвитку через оцінку, стимулювання і переміщення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багато в чому обумовлюється підібраним трудовим колективом. Кожна освітня установа є юридичною особою і може самостійно здійснювати залучення, відбір і найм</w:t>
      </w:r>
      <w:r w:rsidR="000977FD">
        <w:rPr>
          <w:rFonts w:ascii="Times New Roman" w:hAnsi="Times New Roman" w:cs="Times New Roman"/>
          <w:sz w:val="28"/>
          <w:szCs w:val="28"/>
          <w:lang w:eastAsia="uk-UA"/>
        </w:rPr>
        <w:t>ання</w:t>
      </w:r>
      <w:r w:rsidRPr="00CD06FE">
        <w:rPr>
          <w:rFonts w:ascii="Times New Roman" w:hAnsi="Times New Roman" w:cs="Times New Roman"/>
          <w:sz w:val="28"/>
          <w:szCs w:val="28"/>
          <w:lang w:eastAsia="uk-UA"/>
        </w:rPr>
        <w:t xml:space="preserve"> персоналу. При </w:t>
      </w:r>
      <w:r w:rsidR="000977FD">
        <w:rPr>
          <w:rFonts w:ascii="Times New Roman" w:hAnsi="Times New Roman" w:cs="Times New Roman"/>
          <w:sz w:val="28"/>
          <w:szCs w:val="28"/>
          <w:lang w:eastAsia="uk-UA"/>
        </w:rPr>
        <w:t>цьому</w:t>
      </w:r>
      <w:r w:rsidRPr="00CD06FE">
        <w:rPr>
          <w:rFonts w:ascii="Times New Roman" w:hAnsi="Times New Roman" w:cs="Times New Roman"/>
          <w:sz w:val="28"/>
          <w:szCs w:val="28"/>
          <w:lang w:eastAsia="uk-UA"/>
        </w:rPr>
        <w:t xml:space="preserve"> вон</w:t>
      </w:r>
      <w:r w:rsidR="006A57CF">
        <w:rPr>
          <w:rFonts w:ascii="Times New Roman" w:hAnsi="Times New Roman" w:cs="Times New Roman"/>
          <w:sz w:val="28"/>
          <w:szCs w:val="28"/>
          <w:lang w:eastAsia="uk-UA"/>
        </w:rPr>
        <w:t>а</w:t>
      </w:r>
      <w:r w:rsidRPr="00CD06FE">
        <w:rPr>
          <w:rFonts w:ascii="Times New Roman" w:hAnsi="Times New Roman" w:cs="Times New Roman"/>
          <w:sz w:val="28"/>
          <w:szCs w:val="28"/>
          <w:lang w:eastAsia="uk-UA"/>
        </w:rPr>
        <w:t xml:space="preserve"> несе повну відповідальність за рівень кваліфікації підібраного персоналу. В умовах ринкових відносин, як раніше було </w:t>
      </w:r>
      <w:r w:rsidR="00D313D1">
        <w:rPr>
          <w:rFonts w:ascii="Times New Roman" w:hAnsi="Times New Roman" w:cs="Times New Roman"/>
          <w:sz w:val="28"/>
          <w:szCs w:val="28"/>
          <w:lang w:eastAsia="uk-UA"/>
        </w:rPr>
        <w:t>зазначено</w:t>
      </w:r>
      <w:r w:rsidRPr="00CD06FE">
        <w:rPr>
          <w:rFonts w:ascii="Times New Roman" w:hAnsi="Times New Roman" w:cs="Times New Roman"/>
          <w:sz w:val="28"/>
          <w:szCs w:val="28"/>
          <w:lang w:eastAsia="uk-UA"/>
        </w:rPr>
        <w:t xml:space="preserve">, завданнями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є не тільки підвищення якості роботи і забезпечення правий що навчаються, але і здійснення </w:t>
      </w:r>
      <w:r w:rsidR="0030701D" w:rsidRPr="00CD06FE">
        <w:rPr>
          <w:rFonts w:ascii="Times New Roman" w:hAnsi="Times New Roman" w:cs="Times New Roman"/>
          <w:sz w:val="28"/>
          <w:szCs w:val="28"/>
          <w:lang w:eastAsia="uk-UA"/>
        </w:rPr>
        <w:lastRenderedPageBreak/>
        <w:t>диверсифікац</w:t>
      </w:r>
      <w:r w:rsidR="0030701D">
        <w:rPr>
          <w:rFonts w:ascii="Times New Roman" w:hAnsi="Times New Roman" w:cs="Times New Roman"/>
          <w:sz w:val="28"/>
          <w:szCs w:val="28"/>
          <w:lang w:eastAsia="uk-UA"/>
        </w:rPr>
        <w:t>ій</w:t>
      </w:r>
      <w:r w:rsidR="0030701D" w:rsidRPr="00CD06FE">
        <w:rPr>
          <w:rFonts w:ascii="Times New Roman" w:hAnsi="Times New Roman" w:cs="Times New Roman"/>
          <w:sz w:val="28"/>
          <w:szCs w:val="28"/>
          <w:lang w:eastAsia="uk-UA"/>
        </w:rPr>
        <w:t>но</w:t>
      </w:r>
      <w:r w:rsidR="0030701D">
        <w:rPr>
          <w:rFonts w:ascii="Times New Roman" w:hAnsi="Times New Roman" w:cs="Times New Roman"/>
          <w:sz w:val="28"/>
          <w:szCs w:val="28"/>
          <w:lang w:eastAsia="uk-UA"/>
        </w:rPr>
        <w:t>ї</w:t>
      </w:r>
      <w:r w:rsidRPr="00CD06FE">
        <w:rPr>
          <w:rFonts w:ascii="Times New Roman" w:hAnsi="Times New Roman" w:cs="Times New Roman"/>
          <w:sz w:val="28"/>
          <w:szCs w:val="28"/>
          <w:lang w:eastAsia="uk-UA"/>
        </w:rPr>
        <w:t xml:space="preserve"> діяльності для отримання додаткових доходів, необхідних для формування і розвитку персоналу. Підбір це формування кадрового потенціалу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тому, отримання потрібних фахівців в умовах освітньої диверсифікації є одним з пріоритетних напрямів роботи з персоналом. Керівник повинен знайти персонал, здатний вирішувати поставлені завдання. Цю роботу необхідно починати з кадрового планування.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Планування персоналу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є аналізом і оцінкою наявних трудових ресурсів, аналізом і оцінкою майбутніх потреб в персоналі і розробкою програми задоволення майбутніх кадрових потреб. Кадрове планування є вторинним і похідним по відношенню до загальної системи планування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Загальна система планування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здійснюється на контрольних цифрах прийому що навчаються і проходять навчання. Контрольні цифри прийому що навчаються розробляються на основі структурних зрушень, що відбуваються, в економіці, ситуації із зайнятістю фахівців на ринку праці і підсумків працевлаштування випускників, прогнозу потреб у фахівцях, динаміки конкурсу молоді і дітей під час вступу на навчання, наявність договорів на підготовку (освітній маркетинг).</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Такі прогнози обумовлюють стратегічне визначення (планування) остаточних контрольних показників прийому що навчаються і проходять навчання, що дає можливість здійснювати поточне планування (з урахуванням планових фінансово-матеріальних можливостей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кількісних і якісних параметрів персоналу, необхідності скорочення робочих місць і/або відкриття вакансій.</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У тому випадку, коли кадрові потенційні можливості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вичерпані, його адміністрація звертається на зовнішній ринок праці для того, щоб здійснювати залучення, відбір і наймання нових співробітників. Для цього можна використовувати загальні методи залучення нових працівників:</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засобами масової інформації (ТБ, радіо, друк, дошка оголошень...);</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lastRenderedPageBreak/>
        <w:t>• агентства по працевлаштуванню (біржі праці, рекрутингов</w:t>
      </w:r>
      <w:r w:rsidR="0030701D">
        <w:rPr>
          <w:rFonts w:ascii="Times New Roman" w:hAnsi="Times New Roman" w:cs="Times New Roman"/>
          <w:sz w:val="28"/>
          <w:szCs w:val="28"/>
          <w:lang w:eastAsia="uk-UA"/>
        </w:rPr>
        <w:t>і</w:t>
      </w:r>
      <w:r w:rsidRPr="00CD06FE">
        <w:rPr>
          <w:rFonts w:ascii="Times New Roman" w:hAnsi="Times New Roman" w:cs="Times New Roman"/>
          <w:sz w:val="28"/>
          <w:szCs w:val="28"/>
          <w:lang w:eastAsia="uk-UA"/>
        </w:rPr>
        <w:t xml:space="preserve"> агентства);</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лізинг персоналу (тимчасове залучення фахівців з інших освітніх установ і організацій);</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робота з власними співробітниками по залученню персоналу, які рекомендують своїх знайомих або родичів на вакансії або в резерв кандидатів.</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В порівнянні з внутрішнім залученням персоналу, ця альтернатива зв'язана з ризиком невизначеності особи найнятого нового співробітника, проте воно може створити потенціал для оновлення (розвитку)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Для скорочення риски невизначеності особи кандидата і виявлення його потенціалу до розвитку здійснюють відбір кадрів. Процес відбору протікає по-різному: від аналізу документів кандидата до перевірки його за допомогою тестів і випробувань. Перевірка під час відбіркового процесу має своїй </w:t>
      </w:r>
      <w:r w:rsidRPr="00CD06FE">
        <w:rPr>
          <w:rFonts w:ascii="Times New Roman" w:hAnsi="Times New Roman" w:cs="Times New Roman"/>
          <w:lang w:eastAsia="uk-UA"/>
        </w:rPr>
        <w:t xml:space="preserve">на меті </w:t>
      </w:r>
      <w:r w:rsidRPr="00CD06FE">
        <w:rPr>
          <w:rFonts w:ascii="Times New Roman" w:hAnsi="Times New Roman" w:cs="Times New Roman"/>
          <w:sz w:val="28"/>
          <w:szCs w:val="28"/>
          <w:lang w:eastAsia="uk-UA"/>
        </w:rPr>
        <w:t xml:space="preserve">виявлення у майбутнього найнятого робітника компетенцій, які в змозі вирішувати всі завдання, поставлені життям і керівником перед персоналом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Компетенція найнятого робітника складається з наступних складових: по-перше, включає наявність знання і досвіду, і, по-друге, «потрібне відношення до справи», тобто готовність сприйняти мету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і сталий в нім порядок. Крім визначення функціональних здатне гей претендента, процес відбору повинен надати інформацію про ті напрями, в яких кандидатові необхідно розвиватися.</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Складність і значущість процесу відбору для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обумовлюють основну тенденцію в здійсненні цього технологічного Етану </w:t>
      </w:r>
      <w:r w:rsidR="00D5064C">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ширше використання комплексного підходу в оцінці претендента </w:t>
      </w:r>
      <w:r w:rsidR="00D5064C">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використання експертної системи, яка оцінює понад сто параметрів професійних, психологічних і фізіологічних х</w:t>
      </w:r>
      <w:r w:rsidR="009C7488" w:rsidRPr="00CD06FE">
        <w:rPr>
          <w:rFonts w:ascii="Times New Roman" w:hAnsi="Times New Roman" w:cs="Times New Roman"/>
          <w:sz w:val="28"/>
          <w:szCs w:val="28"/>
          <w:lang w:eastAsia="uk-UA"/>
        </w:rPr>
        <w:t>арактеристик у претендентів [</w:t>
      </w:r>
      <w:r w:rsidR="00E2751B" w:rsidRPr="00E2751B">
        <w:rPr>
          <w:rFonts w:ascii="Times New Roman" w:hAnsi="Times New Roman" w:cs="Times New Roman"/>
          <w:sz w:val="28"/>
          <w:szCs w:val="28"/>
          <w:lang w:eastAsia="uk-UA"/>
        </w:rPr>
        <w:t>2</w:t>
      </w:r>
      <w:r w:rsidR="009C7488" w:rsidRPr="00CD06FE">
        <w:rPr>
          <w:rFonts w:ascii="Times New Roman" w:hAnsi="Times New Roman" w:cs="Times New Roman"/>
          <w:sz w:val="28"/>
          <w:szCs w:val="28"/>
          <w:lang w:eastAsia="uk-UA"/>
        </w:rPr>
        <w:t>7, с</w:t>
      </w:r>
      <w:r w:rsidRPr="00CD06FE">
        <w:rPr>
          <w:rFonts w:ascii="Times New Roman" w:hAnsi="Times New Roman" w:cs="Times New Roman"/>
          <w:sz w:val="28"/>
          <w:szCs w:val="28"/>
          <w:lang w:eastAsia="uk-UA"/>
        </w:rPr>
        <w:t xml:space="preserve">.41]. Сучасні експертні системи </w:t>
      </w:r>
      <w:r w:rsidR="00DE0200">
        <w:rPr>
          <w:rFonts w:ascii="Times New Roman" w:hAnsi="Times New Roman" w:cs="Times New Roman"/>
          <w:sz w:val="28"/>
          <w:szCs w:val="28"/>
          <w:lang w:eastAsia="uk-UA"/>
        </w:rPr>
        <w:t>–</w:t>
      </w:r>
      <w:r w:rsidR="0030701D">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особ</w:t>
      </w:r>
      <w:r w:rsidR="0030701D">
        <w:rPr>
          <w:rFonts w:ascii="Times New Roman" w:hAnsi="Times New Roman" w:cs="Times New Roman"/>
          <w:sz w:val="28"/>
          <w:szCs w:val="28"/>
          <w:lang w:eastAsia="uk-UA"/>
        </w:rPr>
        <w:t>ливі</w:t>
      </w:r>
      <w:r w:rsidRPr="00CD06FE">
        <w:rPr>
          <w:rFonts w:ascii="Times New Roman" w:hAnsi="Times New Roman" w:cs="Times New Roman"/>
          <w:sz w:val="28"/>
          <w:szCs w:val="28"/>
          <w:lang w:eastAsia="uk-UA"/>
        </w:rPr>
        <w:t xml:space="preserve"> комп'ютерні програми, що моделюють дії експерта </w:t>
      </w:r>
      <w:r w:rsidR="00DE0200">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людину при вирішенні завдань в якій або наочної області на основі накопичених знань, складових базу даних. Ваза даних в сучасних експертних системах утворена не тільки знаннями і алгоритмом роботи з цими даними, але також і наявністю «бази прецедентів», тобто </w:t>
      </w:r>
      <w:r w:rsidRPr="00CD06FE">
        <w:rPr>
          <w:rFonts w:ascii="Times New Roman" w:hAnsi="Times New Roman" w:cs="Times New Roman"/>
          <w:sz w:val="28"/>
          <w:szCs w:val="28"/>
          <w:lang w:eastAsia="uk-UA"/>
        </w:rPr>
        <w:lastRenderedPageBreak/>
        <w:t>результатів обстеження реальних людей і інформації про подальшу успішність їх діяльності. Такі системи приходять до своїх рішень багато в чому на основі людських спостережень і фактично разом з математичними алгоритмами використовую! людську мудрість для ухвалення рішень.</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Розглянута технологія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може стати цілеспрямованою діяльністю по створенню адміністративних умов перекладу педагогічного процесу на вищий рівень. Щоб досягти високої якості управління такого роду діяльністю, сучасному керівникові не завжди буває достатньо особистого досвіду, інтуїція і організаторські здібності в їх традиційному розумінні. Для цього необхідна наявність інформаційного (дослідження системи управління) і сервісного (кадрової структури) забезпечення управлінського процесу. Дослідження (інформаційне забезпечення системи управління) є необхідним етапом при проектуванні реальної системи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(предпроектн</w:t>
      </w:r>
      <w:r w:rsidR="009C7488" w:rsidRPr="00CD06FE">
        <w:rPr>
          <w:rFonts w:ascii="Times New Roman" w:hAnsi="Times New Roman" w:cs="Times New Roman"/>
          <w:sz w:val="28"/>
          <w:szCs w:val="28"/>
          <w:lang w:eastAsia="uk-UA"/>
        </w:rPr>
        <w:t>и</w:t>
      </w:r>
      <w:r w:rsidRPr="00CD06FE">
        <w:rPr>
          <w:rFonts w:ascii="Times New Roman" w:hAnsi="Times New Roman" w:cs="Times New Roman"/>
          <w:sz w:val="28"/>
          <w:szCs w:val="28"/>
          <w:lang w:eastAsia="uk-UA"/>
        </w:rPr>
        <w:t>й аналіз) і впровадження інваріантної управлінської моделі</w:t>
      </w:r>
      <w:r w:rsidR="009C7488"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Все вищесказане приводить до виводу, що управління розвитком персоналу є об'ємною і відповідальною роботою, і щоб вона була ефективною, оптимально організованою і реалізованою, ми пропонуємо в організаційній структурі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ввести (до цих пір її немає ніде) посаду заступника директора (ректора) по персоналу, в підпорядкуванні якого функціонуватиме відділ кадрів. Відповідно, необхідно розширити функції відділу кадрів і перетворити його на ефективну функціональну (сервісну) службу </w:t>
      </w:r>
      <w:r w:rsidR="008D4C95" w:rsidRPr="008D4C95">
        <w:rPr>
          <w:rFonts w:ascii="Times New Roman" w:hAnsi="Times New Roman" w:cs="Times New Roman"/>
          <w:sz w:val="28"/>
          <w:szCs w:val="28"/>
          <w:lang w:val="ru-RU" w:eastAsia="uk-UA"/>
        </w:rPr>
        <w:t>–</w:t>
      </w:r>
      <w:r w:rsidRPr="00CD06FE">
        <w:rPr>
          <w:rFonts w:ascii="Times New Roman" w:hAnsi="Times New Roman" w:cs="Times New Roman"/>
          <w:sz w:val="28"/>
          <w:szCs w:val="28"/>
          <w:lang w:eastAsia="uk-UA"/>
        </w:rPr>
        <w:t xml:space="preserve"> відділ по управлінню персоналом. Сучасні кадрові служби в освіті повинні не тільки збирати, обробляти і зберігати кадрову інформацію, але також брати на себе чималу відповідальність у вирішенні забезпечення матеріальних і духовних потреб людини. Отже, обов'язком оновленого відділу кадрів буде розробка ефективних механізмів для діяльності по управлінню трудовим колективом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важливо проникнути в принципи і філософію, лежачих в основі методів управління і вибрати ті підходи, які по-</w:t>
      </w:r>
      <w:r w:rsidRPr="00CD06FE">
        <w:rPr>
          <w:rFonts w:ascii="Times New Roman" w:hAnsi="Times New Roman" w:cs="Times New Roman"/>
          <w:sz w:val="28"/>
          <w:szCs w:val="28"/>
          <w:lang w:eastAsia="uk-UA"/>
        </w:rPr>
        <w:lastRenderedPageBreak/>
        <w:t xml:space="preserve">справжньому узгоджуються з цінностями, ідеалами і надіями кожного працівника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AB6638" w:rsidP="004B2661">
      <w:pPr>
        <w:pStyle w:val="2"/>
        <w:spacing w:before="0" w:line="360" w:lineRule="auto"/>
        <w:ind w:firstLine="709"/>
        <w:jc w:val="both"/>
        <w:rPr>
          <w:rFonts w:ascii="Times New Roman" w:hAnsi="Times New Roman" w:cs="Times New Roman"/>
          <w:b/>
          <w:color w:val="auto"/>
          <w:sz w:val="28"/>
          <w:szCs w:val="28"/>
          <w:lang w:eastAsia="uk-UA"/>
        </w:rPr>
      </w:pPr>
      <w:bookmarkStart w:id="55" w:name="_Toc89951670"/>
      <w:r w:rsidRPr="00CD06FE">
        <w:rPr>
          <w:rFonts w:ascii="Times New Roman" w:hAnsi="Times New Roman" w:cs="Times New Roman"/>
          <w:b/>
          <w:color w:val="auto"/>
          <w:sz w:val="28"/>
          <w:szCs w:val="28"/>
          <w:lang w:eastAsia="uk-UA"/>
        </w:rPr>
        <w:t>Висновки</w:t>
      </w:r>
      <w:r w:rsidR="002C4E2D" w:rsidRPr="00CD06FE">
        <w:rPr>
          <w:rFonts w:ascii="Times New Roman" w:hAnsi="Times New Roman" w:cs="Times New Roman"/>
          <w:b/>
          <w:color w:val="auto"/>
          <w:sz w:val="28"/>
          <w:szCs w:val="28"/>
          <w:lang w:eastAsia="uk-UA"/>
        </w:rPr>
        <w:t xml:space="preserve"> </w:t>
      </w:r>
      <w:r w:rsidRPr="00CD06FE">
        <w:rPr>
          <w:rFonts w:ascii="Times New Roman" w:hAnsi="Times New Roman" w:cs="Times New Roman"/>
          <w:b/>
          <w:color w:val="auto"/>
          <w:sz w:val="28"/>
          <w:szCs w:val="28"/>
          <w:lang w:eastAsia="uk-UA"/>
        </w:rPr>
        <w:t>до</w:t>
      </w:r>
      <w:r w:rsidR="002C4E2D" w:rsidRPr="00CD06FE">
        <w:rPr>
          <w:rFonts w:ascii="Times New Roman" w:hAnsi="Times New Roman" w:cs="Times New Roman"/>
          <w:b/>
          <w:color w:val="auto"/>
          <w:sz w:val="28"/>
          <w:szCs w:val="28"/>
          <w:lang w:eastAsia="uk-UA"/>
        </w:rPr>
        <w:t xml:space="preserve"> розділу</w:t>
      </w:r>
      <w:r w:rsidRPr="00CD06FE">
        <w:rPr>
          <w:rFonts w:ascii="Times New Roman" w:hAnsi="Times New Roman" w:cs="Times New Roman"/>
          <w:b/>
          <w:color w:val="auto"/>
          <w:sz w:val="28"/>
          <w:szCs w:val="28"/>
          <w:lang w:eastAsia="uk-UA"/>
        </w:rPr>
        <w:t xml:space="preserve"> </w:t>
      </w:r>
      <w:r w:rsidR="00B3089F" w:rsidRPr="00CD06FE">
        <w:rPr>
          <w:rFonts w:ascii="Times New Roman" w:hAnsi="Times New Roman" w:cs="Times New Roman"/>
          <w:b/>
          <w:color w:val="auto"/>
          <w:sz w:val="28"/>
          <w:szCs w:val="28"/>
          <w:lang w:eastAsia="uk-UA"/>
        </w:rPr>
        <w:t>3</w:t>
      </w:r>
      <w:bookmarkEnd w:id="55"/>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Результатами дослідження суті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є наступне.</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По-шосте, для проектування управління потрібне інформаційне забезпечення, яке може здійснюватися аудитом. Аудит дозволяє переконатися у взаємній відповідності діяльності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по управлінню персоналом, по регламентації трудових відносин і законів, правив, інструкцій і методик, що визначають цю діяльність. Систематичне проведення аудиторських перевірок дає можливості для оцінки стану і розвитку соціально-трудових відносин освітньої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в динаміці. При цьому необхідно відмітити, що перевірка сама по собі дає лише релевантну інформацію про полягання справ в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 xml:space="preserve">, яка реального практичного значення може і не мати. Проте розробка на її основі програми перетворення соціально-трудових відносин і етапів її реалізації може змінити систему управління персоналом, що склалася, в сучасній освітній </w:t>
      </w:r>
      <w:r w:rsidR="00D11950" w:rsidRPr="00CD06FE">
        <w:rPr>
          <w:rFonts w:ascii="Times New Roman" w:hAnsi="Times New Roman" w:cs="Times New Roman"/>
          <w:sz w:val="28"/>
          <w:szCs w:val="28"/>
          <w:lang w:eastAsia="uk-UA"/>
        </w:rPr>
        <w:t>організації</w:t>
      </w:r>
      <w:r w:rsidRPr="00CD06FE">
        <w:rPr>
          <w:rFonts w:ascii="Times New Roman" w:hAnsi="Times New Roman" w:cs="Times New Roman"/>
          <w:sz w:val="28"/>
          <w:szCs w:val="28"/>
          <w:lang w:eastAsia="uk-UA"/>
        </w:rPr>
        <w:t>.</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 xml:space="preserve">По-перше, оскільки сучасна освітня установа, де реалізуються педагогічні відносини, знаходиться в процесі перебудови, то найважливіше значення для нього має пошук нових форм організації і управління. В даний час в системі освіти йдуть два паралельних, таких, що впливають один на одного, але не зв'язаних функціонально процесу. Перший є процесом ліквідації </w:t>
      </w:r>
      <w:r w:rsidR="0030701D" w:rsidRPr="00CD06FE">
        <w:rPr>
          <w:rFonts w:ascii="Times New Roman" w:hAnsi="Times New Roman" w:cs="Times New Roman"/>
          <w:sz w:val="28"/>
          <w:szCs w:val="28"/>
          <w:lang w:eastAsia="uk-UA"/>
        </w:rPr>
        <w:t>нереабілітуючих</w:t>
      </w:r>
      <w:r w:rsidRPr="00CD06FE">
        <w:rPr>
          <w:rFonts w:ascii="Times New Roman" w:hAnsi="Times New Roman" w:cs="Times New Roman"/>
          <w:sz w:val="28"/>
          <w:szCs w:val="28"/>
          <w:lang w:eastAsia="uk-UA"/>
        </w:rPr>
        <w:t xml:space="preserve"> себе в сучасних умовах організаційно-управлінських форм, другий </w:t>
      </w:r>
      <w:r w:rsidR="00DE0200">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ретельний пошук і освоєння нових. Використовуваний менеджерами освітньої організації в своїй практиці метод проб і помилок надзвичайно марнотратний і гірше за те, він веде до деінтелектуалізації фахівців і керівників. У ситуації, що склалася, не можна не бачити, що спосіб проб і помилок прямо протилежний іншому, який </w:t>
      </w:r>
      <w:r w:rsidRPr="00CD06FE">
        <w:rPr>
          <w:rFonts w:ascii="Times New Roman" w:hAnsi="Times New Roman" w:cs="Times New Roman"/>
          <w:sz w:val="28"/>
          <w:szCs w:val="28"/>
          <w:lang w:eastAsia="uk-UA"/>
        </w:rPr>
        <w:lastRenderedPageBreak/>
        <w:t xml:space="preserve">заснований на дослідженні, </w:t>
      </w:r>
      <w:r w:rsidR="00DE0200">
        <w:rPr>
          <w:rFonts w:ascii="Times New Roman" w:hAnsi="Times New Roman" w:cs="Times New Roman"/>
          <w:sz w:val="28"/>
          <w:szCs w:val="28"/>
          <w:lang w:eastAsia="uk-UA"/>
        </w:rPr>
        <w:t>–</w:t>
      </w:r>
      <w:r w:rsidRPr="00CD06FE">
        <w:rPr>
          <w:rFonts w:ascii="Times New Roman" w:hAnsi="Times New Roman" w:cs="Times New Roman"/>
          <w:sz w:val="28"/>
          <w:szCs w:val="28"/>
          <w:lang w:eastAsia="uk-UA"/>
        </w:rPr>
        <w:t xml:space="preserve"> проектуванню необхідних організаційно-управлінських форм. У роботі зроблений вивід про проектну парадигму управління розвитком персоналу освітньої організації.</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По-друге, враховуючи, що управління є чітко невизначеним соціальним процесом і менеджер освітньої організації не має відповідної підготовки до проектної діяльності, необхідно використовувати досвід педагогічної практики і теорію загального управління, розробити і описати інваріант проектної моделі управління розвитком персоналу освітньої організації. Вона з'явиться початковою інформаційною базою в реальній практиці проектного управління, і для більш максимального розкриття її суті скажемо, що вона носить семантичний характер і включає загальноструктурні елементи і технологію управління розвитком персоналу освітньої організації.</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По-третє, дослідження показали, що ефективність педагогічних відносин пов'язана спочатку з професійною підготовленістю персоналу освітньої організації і, вже потім, з введенням нових педагогічних технологій, технічних засобів і тому подібне Тому приділяється велика увага управлінській діяльності як зовнішньому оточенню педагогічних відносин, яке створює умови для розвитку персоналу освітньої організації.</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По-четверте, стимулювання персоналу освітньої організації до їх розвитку досягається за рахунок його оцінювання: не стільки за успішне виконання поточних посадових функцій, скільки за здібність до професійного розвитку і освоєння нового вигляду діяльності. Формування оплати праці здійснюється диференційовано за функціонування і за потенціал до розвитку.</w:t>
      </w:r>
    </w:p>
    <w:p w:rsidR="00327019" w:rsidRPr="00CD06FE" w:rsidRDefault="00327019" w:rsidP="00327019">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По-п'яте, все вище сказане приводить до виводу, що управління розвитком персоналу є об'ємною, відповідальною роботою, що вимагає наявність кадрової структури на чолі із заступником директора (ректора) по роботі з персоналом, в підпорядкуванні якого повинен знаходитися відділ кадрів.</w:t>
      </w:r>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bCs/>
          <w:sz w:val="28"/>
          <w:szCs w:val="28"/>
        </w:rPr>
      </w:pPr>
    </w:p>
    <w:p w:rsidR="002C4E2D" w:rsidRPr="00CD06FE" w:rsidRDefault="002C4E2D" w:rsidP="00AB6638">
      <w:pPr>
        <w:spacing w:after="0"/>
        <w:rPr>
          <w:rFonts w:ascii="Times New Roman" w:eastAsia="Times New Roman" w:hAnsi="Times New Roman" w:cs="Times New Roman"/>
          <w:bCs/>
          <w:sz w:val="28"/>
          <w:szCs w:val="28"/>
        </w:rPr>
      </w:pPr>
      <w:r w:rsidRPr="00CD06FE">
        <w:rPr>
          <w:rFonts w:ascii="Times New Roman" w:hAnsi="Times New Roman" w:cs="Times New Roman"/>
          <w:bCs/>
          <w:sz w:val="28"/>
          <w:szCs w:val="28"/>
        </w:rPr>
        <w:br w:type="page"/>
      </w:r>
    </w:p>
    <w:p w:rsidR="002C4E2D" w:rsidRPr="00CD06FE" w:rsidRDefault="002C4E2D" w:rsidP="00725AC0">
      <w:pPr>
        <w:pStyle w:val="1"/>
        <w:jc w:val="center"/>
        <w:rPr>
          <w:rFonts w:ascii="Times New Roman" w:hAnsi="Times New Roman" w:cs="Times New Roman"/>
          <w:b/>
          <w:color w:val="auto"/>
          <w:sz w:val="28"/>
          <w:szCs w:val="28"/>
        </w:rPr>
      </w:pPr>
      <w:bookmarkStart w:id="56" w:name="_Toc89951671"/>
      <w:r w:rsidRPr="00CD06FE">
        <w:rPr>
          <w:rFonts w:ascii="Times New Roman" w:hAnsi="Times New Roman" w:cs="Times New Roman"/>
          <w:b/>
          <w:color w:val="auto"/>
          <w:sz w:val="28"/>
          <w:szCs w:val="28"/>
          <w:lang w:eastAsia="uk-UA"/>
        </w:rPr>
        <w:lastRenderedPageBreak/>
        <w:t>ВИСНОВК</w:t>
      </w:r>
      <w:r w:rsidR="00AB6638" w:rsidRPr="00CD06FE">
        <w:rPr>
          <w:rFonts w:ascii="Times New Roman" w:hAnsi="Times New Roman" w:cs="Times New Roman"/>
          <w:b/>
          <w:color w:val="auto"/>
          <w:sz w:val="28"/>
          <w:szCs w:val="28"/>
          <w:lang w:eastAsia="uk-UA"/>
        </w:rPr>
        <w:t>И</w:t>
      </w:r>
      <w:bookmarkEnd w:id="56"/>
    </w:p>
    <w:p w:rsidR="002C4E2D" w:rsidRPr="00CD06FE" w:rsidRDefault="002C4E2D" w:rsidP="00AB6638">
      <w:pPr>
        <w:shd w:val="clear" w:color="auto" w:fill="FFFFFF"/>
        <w:spacing w:after="0" w:line="360" w:lineRule="auto"/>
        <w:ind w:firstLine="720"/>
        <w:jc w:val="both"/>
        <w:rPr>
          <w:rFonts w:ascii="Times New Roman" w:eastAsia="Times New Roman" w:hAnsi="Times New Roman" w:cs="Times New Roman"/>
          <w:sz w:val="28"/>
          <w:szCs w:val="28"/>
        </w:rPr>
      </w:pPr>
    </w:p>
    <w:p w:rsidR="002C4E2D" w:rsidRPr="00CD06FE" w:rsidRDefault="00327019"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1. П</w:t>
      </w:r>
      <w:r w:rsidR="002C4E2D" w:rsidRPr="00CD06FE">
        <w:rPr>
          <w:rFonts w:ascii="Times New Roman" w:hAnsi="Times New Roman" w:cs="Times New Roman"/>
          <w:sz w:val="28"/>
          <w:szCs w:val="28"/>
          <w:lang w:eastAsia="uk-UA"/>
        </w:rPr>
        <w:t>едагог</w:t>
      </w:r>
      <w:r w:rsidR="009938AB" w:rsidRPr="00CD06FE">
        <w:rPr>
          <w:rFonts w:ascii="Times New Roman" w:hAnsi="Times New Roman" w:cs="Times New Roman"/>
          <w:sz w:val="28"/>
          <w:szCs w:val="28"/>
          <w:lang w:eastAsia="uk-UA"/>
        </w:rPr>
        <w:t>ічне</w:t>
      </w:r>
      <w:r w:rsidR="002C4E2D" w:rsidRPr="00CD06FE">
        <w:rPr>
          <w:rFonts w:ascii="Times New Roman" w:hAnsi="Times New Roman" w:cs="Times New Roman"/>
          <w:sz w:val="28"/>
          <w:szCs w:val="28"/>
          <w:lang w:eastAsia="uk-UA"/>
        </w:rPr>
        <w:t xml:space="preserve"> </w:t>
      </w:r>
      <w:r w:rsidR="009938AB" w:rsidRPr="00CD06FE">
        <w:rPr>
          <w:rFonts w:ascii="Times New Roman" w:hAnsi="Times New Roman" w:cs="Times New Roman"/>
          <w:sz w:val="28"/>
          <w:szCs w:val="28"/>
          <w:lang w:eastAsia="uk-UA"/>
        </w:rPr>
        <w:t>вчення про суб'єкт</w:t>
      </w:r>
      <w:r w:rsidR="002C4E2D" w:rsidRPr="00CD06FE">
        <w:rPr>
          <w:rFonts w:ascii="Times New Roman" w:hAnsi="Times New Roman" w:cs="Times New Roman"/>
          <w:sz w:val="28"/>
          <w:szCs w:val="28"/>
          <w:lang w:eastAsia="uk-UA"/>
        </w:rPr>
        <w:t xml:space="preserve"> педагогічної діяльності, який в нашому випадку розглядається в єдності його функціональних відносин в освіті, що і обумовлює можливість його категоріального оформлення як «персоналу освітньої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xml:space="preserve">». В даний час виявляються можливості трансформації існуючої системи «управління кадрами» в наукову систему «управління розвитком персоналу». Для цього персонал освітньої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xml:space="preserve"> слід розглядати в ракурсі соціально-трудових, педагогічних відносин людей в умовах освітнього процесу. Управління в цьому плані </w:t>
      </w:r>
      <w:r w:rsidR="0030701D">
        <w:rPr>
          <w:rFonts w:ascii="Times New Roman" w:hAnsi="Times New Roman" w:cs="Times New Roman"/>
          <w:sz w:val="28"/>
          <w:szCs w:val="28"/>
          <w:lang w:eastAsia="uk-UA"/>
        </w:rPr>
        <w:t>постає</w:t>
      </w:r>
      <w:r w:rsidR="002C4E2D" w:rsidRPr="00CD06FE">
        <w:rPr>
          <w:rFonts w:ascii="Times New Roman" w:hAnsi="Times New Roman" w:cs="Times New Roman"/>
          <w:sz w:val="28"/>
          <w:szCs w:val="28"/>
          <w:lang w:eastAsia="uk-UA"/>
        </w:rPr>
        <w:t xml:space="preserve"> як умова розвитку цих відносин, що включають як економічні, освітні і так далі константи, так і екзистенціально-особові характеристики людей.</w:t>
      </w:r>
    </w:p>
    <w:p w:rsidR="002C4E2D" w:rsidRPr="00CD06FE" w:rsidRDefault="00327019"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2.</w:t>
      </w:r>
      <w:r w:rsidR="00DE0200">
        <w:rPr>
          <w:rFonts w:ascii="Times New Roman" w:hAnsi="Times New Roman" w:cs="Times New Roman"/>
          <w:sz w:val="28"/>
          <w:szCs w:val="28"/>
          <w:lang w:eastAsia="uk-UA"/>
        </w:rPr>
        <w:t xml:space="preserve"> </w:t>
      </w:r>
      <w:r w:rsidRPr="00CD06FE">
        <w:rPr>
          <w:rFonts w:ascii="Times New Roman" w:hAnsi="Times New Roman" w:cs="Times New Roman"/>
          <w:sz w:val="28"/>
          <w:szCs w:val="28"/>
          <w:lang w:eastAsia="uk-UA"/>
        </w:rPr>
        <w:t>І</w:t>
      </w:r>
      <w:r w:rsidR="002C4E2D" w:rsidRPr="00CD06FE">
        <w:rPr>
          <w:rFonts w:ascii="Times New Roman" w:hAnsi="Times New Roman" w:cs="Times New Roman"/>
          <w:sz w:val="28"/>
          <w:szCs w:val="28"/>
          <w:lang w:eastAsia="uk-UA"/>
        </w:rPr>
        <w:t xml:space="preserve">дея розвитку, в режимі якого знаходиться освіта в кінці XX століття. Це актуалізує професіоналізацію управлінської діяльності в освітній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xml:space="preserve">. Ефективність управління обумовлюється його орієнтацією на розвиток персоналу освітньої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w:t>
      </w:r>
    </w:p>
    <w:p w:rsidR="002C4E2D" w:rsidRPr="00CD06FE" w:rsidRDefault="00327019"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w:t>
      </w:r>
      <w:r w:rsidR="002C4E2D" w:rsidRPr="00CD06FE">
        <w:rPr>
          <w:rFonts w:ascii="Times New Roman" w:hAnsi="Times New Roman" w:cs="Times New Roman"/>
          <w:sz w:val="28"/>
          <w:szCs w:val="28"/>
          <w:lang w:eastAsia="uk-UA"/>
        </w:rPr>
        <w:t xml:space="preserve">роектний характер управління розвитком освіти. У сучасних освітніх установах виявляється суперечність між гуманно орієнтованою парадигмою педагогіки і системою управління трудовим колективом (управління кадрами). Вирішення цього протиріччя бачиться в можливостях проектного управління розвитком персоналу в освітній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 xml:space="preserve"> (суб'єктно-суб'єктних управлінських відносин). Управлінське проектування має необхідність в наявності інваріанта моделі управління розвитком персоналу освітньої </w:t>
      </w:r>
      <w:r w:rsidR="00D11950" w:rsidRPr="00CD06FE">
        <w:rPr>
          <w:rFonts w:ascii="Times New Roman" w:hAnsi="Times New Roman" w:cs="Times New Roman"/>
          <w:sz w:val="28"/>
          <w:szCs w:val="28"/>
          <w:lang w:eastAsia="uk-UA"/>
        </w:rPr>
        <w:t>організації</w:t>
      </w:r>
      <w:r w:rsidR="002C4E2D"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Такі ви</w:t>
      </w:r>
      <w:r w:rsidR="009938AB" w:rsidRPr="00CD06FE">
        <w:rPr>
          <w:rFonts w:ascii="Times New Roman" w:hAnsi="Times New Roman" w:cs="Times New Roman"/>
          <w:sz w:val="28"/>
          <w:szCs w:val="28"/>
          <w:lang w:eastAsia="uk-UA"/>
        </w:rPr>
        <w:t>сновки</w:t>
      </w:r>
      <w:r w:rsidRPr="00CD06FE">
        <w:rPr>
          <w:rFonts w:ascii="Times New Roman" w:hAnsi="Times New Roman" w:cs="Times New Roman"/>
          <w:sz w:val="28"/>
          <w:szCs w:val="28"/>
          <w:lang w:eastAsia="uk-UA"/>
        </w:rPr>
        <w:t xml:space="preserve"> теоретичної частини </w:t>
      </w:r>
      <w:r w:rsidR="009938AB" w:rsidRPr="00CD06FE">
        <w:rPr>
          <w:rFonts w:ascii="Times New Roman" w:hAnsi="Times New Roman" w:cs="Times New Roman"/>
          <w:sz w:val="28"/>
          <w:szCs w:val="28"/>
          <w:lang w:eastAsia="uk-UA"/>
        </w:rPr>
        <w:t>кваліфікаційного</w:t>
      </w:r>
      <w:r w:rsidRPr="00CD06FE">
        <w:rPr>
          <w:rFonts w:ascii="Times New Roman" w:hAnsi="Times New Roman" w:cs="Times New Roman"/>
          <w:sz w:val="28"/>
          <w:szCs w:val="28"/>
          <w:lang w:eastAsia="uk-UA"/>
        </w:rPr>
        <w:t xml:space="preserve"> дослідження. Практична частина (педагогічний експеримент) пов'язана з побудовою інваріантної моделі управління. Виводи даної роботи зафіксовані в другому розділі </w:t>
      </w:r>
      <w:r w:rsidR="00CC5E98" w:rsidRPr="00CD06FE">
        <w:rPr>
          <w:rFonts w:ascii="Times New Roman" w:hAnsi="Times New Roman" w:cs="Times New Roman"/>
          <w:sz w:val="28"/>
          <w:szCs w:val="28"/>
          <w:lang w:eastAsia="uk-UA"/>
        </w:rPr>
        <w:t>в кваліфікаційній роботі</w:t>
      </w:r>
      <w:r w:rsidRPr="00CD06FE">
        <w:rPr>
          <w:rFonts w:ascii="Times New Roman" w:hAnsi="Times New Roman" w:cs="Times New Roman"/>
          <w:sz w:val="28"/>
          <w:szCs w:val="28"/>
          <w:lang w:eastAsia="uk-UA"/>
        </w:rPr>
        <w:t>.</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По-перше, осново</w:t>
      </w:r>
      <w:r w:rsidR="009938AB" w:rsidRPr="00CD06FE">
        <w:rPr>
          <w:rFonts w:ascii="Times New Roman" w:hAnsi="Times New Roman" w:cs="Times New Roman"/>
          <w:sz w:val="28"/>
          <w:szCs w:val="28"/>
          <w:lang w:eastAsia="uk-UA"/>
        </w:rPr>
        <w:t>ю</w:t>
      </w:r>
      <w:r w:rsidRPr="00CD06FE">
        <w:rPr>
          <w:rFonts w:ascii="Times New Roman" w:hAnsi="Times New Roman" w:cs="Times New Roman"/>
          <w:sz w:val="28"/>
          <w:szCs w:val="28"/>
          <w:lang w:eastAsia="uk-UA"/>
        </w:rPr>
        <w:t xml:space="preserve"> ідеєю процесу моделювання є розвиток персоналу, який обумовився станом освіти і соціокультурного середовища. Побудована </w:t>
      </w:r>
      <w:r w:rsidRPr="00CD06FE">
        <w:rPr>
          <w:rFonts w:ascii="Times New Roman" w:hAnsi="Times New Roman" w:cs="Times New Roman"/>
          <w:sz w:val="28"/>
          <w:szCs w:val="28"/>
          <w:lang w:eastAsia="uk-UA"/>
        </w:rPr>
        <w:lastRenderedPageBreak/>
        <w:t>модель базується: 1) на оцінці персоналу (атестація і оплата праці) більшою мірою за здібність до професійного розвитку і освоєння нового вигляду діяльності; 2) наявності кадрової структури, що здійснює роботу з персоналом і 3) поточному інформаційному забезпеченні управлінської діяльності.</w:t>
      </w:r>
    </w:p>
    <w:p w:rsidR="002C4E2D" w:rsidRPr="00CD06FE" w:rsidRDefault="002C4E2D" w:rsidP="00AB6638">
      <w:pPr>
        <w:shd w:val="clear" w:color="auto" w:fill="FFFFFF"/>
        <w:spacing w:after="0" w:line="360" w:lineRule="auto"/>
        <w:ind w:firstLine="720"/>
        <w:jc w:val="both"/>
        <w:rPr>
          <w:rFonts w:ascii="Times New Roman" w:hAnsi="Times New Roman" w:cs="Times New Roman"/>
          <w:sz w:val="28"/>
          <w:szCs w:val="28"/>
        </w:rPr>
      </w:pPr>
      <w:r w:rsidRPr="00CD06FE">
        <w:rPr>
          <w:rFonts w:ascii="Times New Roman" w:hAnsi="Times New Roman" w:cs="Times New Roman"/>
          <w:sz w:val="28"/>
          <w:szCs w:val="28"/>
          <w:lang w:eastAsia="uk-UA"/>
        </w:rPr>
        <w:t>По-друге, сучасна демократична освіта знаходиться в процесі переходу до нового, в постійному русі і бігу до нових станів, станам майбутнім. Лібералізація системи освіти дала можливість вийти за рамки традиційного навчання, почати пошук і апробацію нових підходів до процесів навчання і виховання. Це викликало необхідність взаємодії і зімкнення педагогіки і філософії. Утворюється єдиний простір, в якому педагогіка стала дійсною практикою філософії, переймаючи від неї характер рефлексії. Педагогіка рефлексії виявилася «бумом інновацій», педагогічною практикою», що «розвивається, і породила проектну парадигму управління освітою. У цих умовах соціально-педагогічну практику можна розглядати експериментом, результати якого в сукупності із загальною теорією управління надають можливість побудови інваріанта управлінської моделі.</w:t>
      </w:r>
    </w:p>
    <w:p w:rsidR="00327019" w:rsidRPr="00CD06FE" w:rsidRDefault="00327019">
      <w:pPr>
        <w:rPr>
          <w:rFonts w:ascii="Times New Roman" w:hAnsi="Times New Roman" w:cs="Times New Roman"/>
          <w:sz w:val="28"/>
          <w:szCs w:val="28"/>
          <w:lang w:eastAsia="uk-UA"/>
        </w:rPr>
      </w:pPr>
      <w:r w:rsidRPr="00CD06FE">
        <w:rPr>
          <w:rFonts w:ascii="Times New Roman" w:hAnsi="Times New Roman" w:cs="Times New Roman"/>
          <w:sz w:val="28"/>
          <w:szCs w:val="28"/>
          <w:lang w:eastAsia="uk-UA"/>
        </w:rPr>
        <w:br w:type="page"/>
      </w:r>
    </w:p>
    <w:p w:rsidR="002C4E2D" w:rsidRPr="00CD06FE" w:rsidRDefault="002C4E2D" w:rsidP="00725AC0">
      <w:pPr>
        <w:pStyle w:val="1"/>
        <w:jc w:val="center"/>
        <w:rPr>
          <w:rFonts w:ascii="Times New Roman" w:hAnsi="Times New Roman" w:cs="Times New Roman"/>
          <w:b/>
          <w:color w:val="auto"/>
          <w:sz w:val="28"/>
          <w:szCs w:val="28"/>
          <w:lang w:eastAsia="uk-UA"/>
        </w:rPr>
      </w:pPr>
      <w:bookmarkStart w:id="57" w:name="_Toc89951672"/>
      <w:r w:rsidRPr="00CD06FE">
        <w:rPr>
          <w:rFonts w:ascii="Times New Roman" w:hAnsi="Times New Roman" w:cs="Times New Roman"/>
          <w:b/>
          <w:color w:val="auto"/>
          <w:sz w:val="28"/>
          <w:szCs w:val="28"/>
          <w:lang w:eastAsia="uk-UA"/>
        </w:rPr>
        <w:lastRenderedPageBreak/>
        <w:t>СПИСОК ВИКОРИСТАНОЇ ЛІТЕРАТУРИ</w:t>
      </w:r>
      <w:bookmarkEnd w:id="57"/>
    </w:p>
    <w:p w:rsidR="00F60B54" w:rsidRDefault="00F60B54" w:rsidP="00F60B54">
      <w:pPr>
        <w:rPr>
          <w:lang w:eastAsia="uk-UA"/>
        </w:rPr>
      </w:pP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Ананьев Б.Г. Некоторые</w:t>
      </w:r>
      <w:r w:rsidR="0065344C">
        <w:rPr>
          <w:rFonts w:ascii="Times New Roman" w:eastAsia="Times New Roman" w:hAnsi="Times New Roman" w:cs="Times New Roman"/>
          <w:sz w:val="28"/>
          <w:szCs w:val="28"/>
          <w:lang w:val="ru-RU"/>
        </w:rPr>
        <w:t xml:space="preserve"> проблемы психологии взрослых. Х</w:t>
      </w:r>
      <w:r w:rsidRPr="00795D11">
        <w:rPr>
          <w:rFonts w:ascii="Times New Roman" w:eastAsia="Times New Roman" w:hAnsi="Times New Roman" w:cs="Times New Roman"/>
          <w:sz w:val="28"/>
          <w:szCs w:val="28"/>
          <w:lang w:val="ru-RU"/>
        </w:rPr>
        <w:t>., 1973; О проблемах современного человекознания. М,</w:t>
      </w:r>
      <w:r w:rsidR="0065344C">
        <w:rPr>
          <w:rFonts w:ascii="Times New Roman" w:eastAsia="Times New Roman" w:hAnsi="Times New Roman" w:cs="Times New Roman"/>
          <w:sz w:val="28"/>
          <w:szCs w:val="28"/>
          <w:lang w:val="ru-RU"/>
        </w:rPr>
        <w:t xml:space="preserve"> 1977; психол. груды, в 2-х т. Х</w:t>
      </w:r>
      <w:r w:rsidRPr="00795D11">
        <w:rPr>
          <w:rFonts w:ascii="Times New Roman" w:eastAsia="Times New Roman" w:hAnsi="Times New Roman" w:cs="Times New Roman"/>
          <w:sz w:val="28"/>
          <w:szCs w:val="28"/>
          <w:lang w:val="ru-RU"/>
        </w:rPr>
        <w:t xml:space="preserve">., 1980. Т. 1,2; Человек как </w:t>
      </w:r>
      <w:r w:rsidR="00155A4C">
        <w:rPr>
          <w:rFonts w:ascii="Times New Roman" w:eastAsia="Times New Roman" w:hAnsi="Times New Roman" w:cs="Times New Roman"/>
          <w:sz w:val="28"/>
          <w:szCs w:val="28"/>
          <w:lang w:val="ru-RU"/>
        </w:rPr>
        <w:t>предмет познания. Л., 1987.</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Балабанова Л. В., Сардак О. В. Управління персоналом: підручник. Уиїв : Центр учбово</w:t>
      </w:r>
      <w:r w:rsidR="00155A4C">
        <w:rPr>
          <w:rFonts w:ascii="Times New Roman" w:hAnsi="Times New Roman" w:cs="Times New Roman"/>
          <w:sz w:val="28"/>
          <w:szCs w:val="28"/>
        </w:rPr>
        <w:t xml:space="preserve">ї літератури, 2019. 468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Баніт О.В. Системи професійного розвитку менеджерів у транснаціональних корпораціях: досвід Німеччини і Польщі: монографія. Київ: ДКС-Центр, 2018. 414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Богуцький Ю.П. Розвиток правової компетентності адміністраторів вищої школи у системі післядипломної освіти: автореф. … дис. канд. пед. наук: 13.00.04 – теорія та методика професійної підготовки. Київ, 2019. 25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Бородін І. Л. Функції публічного управління. Юридичний вісник : теорія та історія держави і права, 2014. №3 (32). С. 24-29.</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 xml:space="preserve">Винничук О. Т. Педагогічний менеджмент як теорія і практика управління освітнім процесом. </w:t>
      </w:r>
      <w:r w:rsidRPr="00795D11">
        <w:rPr>
          <w:rFonts w:ascii="Times New Roman" w:eastAsia="Times New Roman" w:hAnsi="Times New Roman" w:cs="Times New Roman"/>
          <w:i/>
          <w:iCs/>
          <w:sz w:val="28"/>
          <w:szCs w:val="28"/>
          <w:lang w:val="ru-RU"/>
        </w:rPr>
        <w:t>Актуальні проблеми управління закладами освіти в контексті стратегії модернізації освітньої галузі : колективна монографія</w:t>
      </w:r>
      <w:r w:rsidRPr="00795D11">
        <w:rPr>
          <w:rFonts w:ascii="Times New Roman" w:eastAsia="Times New Roman" w:hAnsi="Times New Roman" w:cs="Times New Roman"/>
          <w:sz w:val="28"/>
          <w:szCs w:val="28"/>
          <w:lang w:val="ru-RU"/>
        </w:rPr>
        <w:t>. Тернопіль : ТНПУ ім. В</w:t>
      </w:r>
      <w:r w:rsidR="00155A4C">
        <w:rPr>
          <w:rFonts w:ascii="Times New Roman" w:eastAsia="Times New Roman" w:hAnsi="Times New Roman" w:cs="Times New Roman"/>
          <w:sz w:val="28"/>
          <w:szCs w:val="28"/>
          <w:lang w:val="ru-RU"/>
        </w:rPr>
        <w:t xml:space="preserve">. Гнатюка, 2020. C. 19-30.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Гончаренко С. Український педагогічний словник. Київ : Либідь, 1997. 376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Дмитриева Л. В. Подходы к экспертизе филосовских оснований обра зовательных концепций. Экспертиза инновационных процессов в об</w:t>
      </w:r>
      <w:r w:rsidRPr="00795D11">
        <w:rPr>
          <w:rFonts w:ascii="Times New Roman" w:eastAsia="Times New Roman" w:hAnsi="Times New Roman" w:cs="Times New Roman"/>
          <w:sz w:val="28"/>
          <w:szCs w:val="28"/>
          <w:lang w:val="ru-RU"/>
        </w:rPr>
        <w:softHyphen/>
        <w:t>разовании. Подходы к проблеме экспертизы в образовании. Кн. 1. / Под ред. Г.Н. Прозументовой, С.Г.Барон</w:t>
      </w:r>
      <w:r w:rsidR="00155A4C">
        <w:rPr>
          <w:rFonts w:ascii="Times New Roman" w:eastAsia="Times New Roman" w:hAnsi="Times New Roman" w:cs="Times New Roman"/>
          <w:sz w:val="28"/>
          <w:szCs w:val="28"/>
          <w:lang w:val="ru-RU"/>
        </w:rPr>
        <w:t>е. Томск, 1999. С. 101-105.</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 xml:space="preserve">Дробот О. В. Розробка алгоритмів послідовного аналізу варіантів для задач експертного оцінювання та їх застосування : дис... канд. техн. </w:t>
      </w:r>
      <w:r w:rsidRPr="00795D11">
        <w:rPr>
          <w:rFonts w:ascii="Times New Roman" w:hAnsi="Times New Roman" w:cs="Times New Roman"/>
          <w:sz w:val="28"/>
          <w:szCs w:val="28"/>
        </w:rPr>
        <w:lastRenderedPageBreak/>
        <w:t>наук: 01.05.04 – системний аналіз та теорія оптимальних рішень Київ , 2003.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ДСТУ ISO 9000:2007. Системи управління якістю. Основні положення та словник термінів. – На заміну ДСТУ ISO 9000-2001 ; надано чинності 2008-01-01. – К. : Д</w:t>
      </w:r>
      <w:r w:rsidR="00155A4C">
        <w:rPr>
          <w:rFonts w:ascii="Times New Roman" w:hAnsi="Times New Roman" w:cs="Times New Roman"/>
          <w:sz w:val="28"/>
          <w:szCs w:val="28"/>
        </w:rPr>
        <w:t>ержспоживстандарт України, 2008.</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ДСТУ ISO 9001:2009. Системи управління якістю. Вимоги : (ISO 9001:2008, IDT). – На заміну ДСТУ ISO 9001-2001; надано чинності 2009- 09-01. – К. : Д</w:t>
      </w:r>
      <w:r w:rsidR="00155A4C">
        <w:rPr>
          <w:rFonts w:ascii="Times New Roman" w:hAnsi="Times New Roman" w:cs="Times New Roman"/>
          <w:sz w:val="28"/>
          <w:szCs w:val="28"/>
        </w:rPr>
        <w:t>ержспоживстандарт України, 2009.</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Енциклопедія державного управління: у 8 т. / наук.-ред. колегія: Ю.В. Ковбасюк (голова) та ін. Київ: НАДУ, 2011. Т. 2: Методологія державного управління / наук.-ред. колегія: Ю.П. Сурмін (співголова), П.І. Надолішній (співголова) та ін. 2011. 692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Енциклопедія освіти / голов. ред. В.Г. Кремень. Київ : Юрінком Інтер, 2008. 1440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Ермак В.Д. Об интегральном типе неслучайной группы. Менеджмент и кадры: психология управления, соционика и социология.,2003. № 11. С.26–30</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Ємельяненко Л. М. Формування та регулювання</w:t>
      </w:r>
      <w:r w:rsidRPr="00795D11">
        <w:rPr>
          <w:rFonts w:ascii="Times New Roman" w:hAnsi="Times New Roman" w:cs="Times New Roman"/>
          <w:sz w:val="28"/>
          <w:szCs w:val="28"/>
        </w:rPr>
        <w:br/>
        <w:t xml:space="preserve">новітніх форм зайнятості в Україні. </w:t>
      </w:r>
      <w:r w:rsidRPr="00795D11">
        <w:rPr>
          <w:rFonts w:ascii="Times New Roman" w:hAnsi="Times New Roman" w:cs="Times New Roman"/>
          <w:i/>
          <w:iCs/>
          <w:sz w:val="28"/>
          <w:szCs w:val="28"/>
        </w:rPr>
        <w:t>Український соціум</w:t>
      </w:r>
      <w:r w:rsidRPr="00795D11">
        <w:rPr>
          <w:rFonts w:ascii="Times New Roman" w:hAnsi="Times New Roman" w:cs="Times New Roman"/>
          <w:sz w:val="28"/>
          <w:szCs w:val="28"/>
        </w:rPr>
        <w:t>. 2015. No1 (52). URL: https://ukr-socium.org.ua/wp-content/uploads/2015/01/82-91__n</w:t>
      </w:r>
      <w:r w:rsidR="0061098E">
        <w:rPr>
          <w:rFonts w:ascii="Times New Roman" w:hAnsi="Times New Roman" w:cs="Times New Roman"/>
          <w:sz w:val="28"/>
          <w:szCs w:val="28"/>
        </w:rPr>
        <w:t xml:space="preserve">o-1__vol-52__2015__UKR.pdf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Загальна психологія. / За загальною редакцією академіка С. Д. Максименка. Підручник. 2-ге вид., переробл. і доп. Вінниця:</w:t>
      </w:r>
      <w:r w:rsidR="0061098E">
        <w:rPr>
          <w:rFonts w:ascii="Times New Roman" w:eastAsia="Times New Roman" w:hAnsi="Times New Roman" w:cs="Times New Roman"/>
          <w:sz w:val="28"/>
          <w:szCs w:val="28"/>
          <w:lang w:val="ru-RU"/>
        </w:rPr>
        <w:t xml:space="preserve"> Нова Книга, 2004. 704 с. </w:t>
      </w:r>
    </w:p>
    <w:p w:rsidR="00846C1B" w:rsidRPr="00795D11" w:rsidRDefault="00846C1B" w:rsidP="00846C1B">
      <w:pPr>
        <w:pStyle w:val="a9"/>
        <w:numPr>
          <w:ilvl w:val="0"/>
          <w:numId w:val="6"/>
        </w:numPr>
        <w:shd w:val="clear" w:color="auto" w:fill="FFFFFF"/>
        <w:spacing w:line="360" w:lineRule="auto"/>
        <w:jc w:val="both"/>
        <w:rPr>
          <w:rFonts w:ascii="Times New Roman" w:eastAsia="Times New Roman" w:hAnsi="Times New Roman" w:cs="Times New Roman"/>
          <w:sz w:val="28"/>
          <w:szCs w:val="28"/>
          <w:lang w:val="ru-RU"/>
        </w:rPr>
      </w:pPr>
      <w:r w:rsidRPr="00795D11">
        <w:rPr>
          <w:rFonts w:ascii="Times New Roman" w:eastAsia="Times New Roman" w:hAnsi="Times New Roman" w:cs="Times New Roman"/>
          <w:sz w:val="28"/>
          <w:szCs w:val="28"/>
          <w:lang w:val="ru-RU"/>
        </w:rPr>
        <w:t>Зайченко І. В. Педагогіка : підручник. 3-тє видання, перероблене та доповнене. Київ : Видав</w:t>
      </w:r>
      <w:r w:rsidR="0061098E">
        <w:rPr>
          <w:rFonts w:ascii="Times New Roman" w:eastAsia="Times New Roman" w:hAnsi="Times New Roman" w:cs="Times New Roman"/>
          <w:sz w:val="28"/>
          <w:szCs w:val="28"/>
          <w:lang w:val="ru-RU"/>
        </w:rPr>
        <w:t xml:space="preserve">ництво Ліра-К, 2016. 608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Зоткин А. О. Экспертиза и консультирование педагогов исследователей. Экспертиза инновационных процессов в образовании. Подходы к проблеме экспертизы в образовании. Кн. 1./Под ред. Г.Н. Прозументовой, С.Г.Барон</w:t>
      </w:r>
      <w:r w:rsidR="0061098E">
        <w:rPr>
          <w:rFonts w:ascii="Times New Roman" w:eastAsia="Times New Roman" w:hAnsi="Times New Roman" w:cs="Times New Roman"/>
          <w:sz w:val="28"/>
          <w:szCs w:val="28"/>
          <w:lang w:val="ru-RU"/>
        </w:rPr>
        <w:t xml:space="preserve">е. Томск, 1999. С. 105-109.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lastRenderedPageBreak/>
        <w:t>Іванова Л. О., Музика О. М. Кон’юнктура ринків : навч. посібник. Львів : Видавництво Львівської комерцій</w:t>
      </w:r>
      <w:r w:rsidR="0061098E">
        <w:rPr>
          <w:rFonts w:ascii="Times New Roman" w:eastAsia="Times New Roman" w:hAnsi="Times New Roman" w:cs="Times New Roman"/>
          <w:sz w:val="28"/>
          <w:szCs w:val="28"/>
          <w:lang w:val="ru-RU"/>
        </w:rPr>
        <w:t xml:space="preserve">ної академії, 2011. 447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 xml:space="preserve">Казарь Т. П. Муніципальна система управління якістю освіти у сфері розроділу повноважень. </w:t>
      </w:r>
      <w:r w:rsidRPr="00795D11">
        <w:rPr>
          <w:rFonts w:ascii="Times New Roman" w:eastAsia="Times New Roman" w:hAnsi="Times New Roman" w:cs="Times New Roman"/>
          <w:i/>
          <w:iCs/>
          <w:sz w:val="28"/>
          <w:szCs w:val="28"/>
          <w:lang w:val="ru-RU"/>
        </w:rPr>
        <w:t>Вчені записки ТНУ імені В. І, Вернадського</w:t>
      </w:r>
      <w:r w:rsidRPr="00795D11">
        <w:rPr>
          <w:rFonts w:ascii="Times New Roman" w:eastAsia="Times New Roman" w:hAnsi="Times New Roman" w:cs="Times New Roman"/>
          <w:sz w:val="28"/>
          <w:szCs w:val="28"/>
          <w:lang w:val="ru-RU"/>
        </w:rPr>
        <w:t>, 20</w:t>
      </w:r>
      <w:r w:rsidR="0061098E">
        <w:rPr>
          <w:rFonts w:ascii="Times New Roman" w:eastAsia="Times New Roman" w:hAnsi="Times New Roman" w:cs="Times New Roman"/>
          <w:sz w:val="28"/>
          <w:szCs w:val="28"/>
          <w:lang w:val="ru-RU"/>
        </w:rPr>
        <w:t xml:space="preserve">17. Т. 28(67), №2. С. 43-48.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Кашина Г.С. Науково-природнича підготовка педагогів у системі післядипломної освіти засобами інформаційно-технологічного забезпечення : монографія. Херсон : Вид-во «ОЛДІ–ПЛЮС», 2018. 315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Кліпа Ю.В. Професійна підготовка майбутніх економістів банківської справи для підприємницької діяльності: дис. … канд. пед. наук: 13.00.04 – теорія та методики професійної освіти, Київ, 2020. 297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bookmarkStart w:id="58" w:name="OLE_LINK3"/>
      <w:r w:rsidRPr="00795D11">
        <w:rPr>
          <w:rFonts w:ascii="Times New Roman" w:hAnsi="Times New Roman" w:cs="Times New Roman"/>
          <w:sz w:val="28"/>
          <w:szCs w:val="28"/>
        </w:rPr>
        <w:t xml:space="preserve">Колтан С. </w:t>
      </w:r>
      <w:bookmarkEnd w:id="58"/>
      <w:r w:rsidRPr="00795D11">
        <w:rPr>
          <w:rFonts w:ascii="Times New Roman" w:hAnsi="Times New Roman" w:cs="Times New Roman"/>
          <w:sz w:val="28"/>
          <w:szCs w:val="28"/>
        </w:rPr>
        <w:t>Управление высшим образованием в демократическом обществе. Сан-</w:t>
      </w:r>
      <w:r w:rsidR="0061098E">
        <w:rPr>
          <w:rFonts w:ascii="Times New Roman" w:hAnsi="Times New Roman" w:cs="Times New Roman"/>
          <w:sz w:val="28"/>
          <w:szCs w:val="28"/>
        </w:rPr>
        <w:t xml:space="preserve">Франциско: ИСИ, 1999. 20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Кондур О.С. Управління якістю освітніх систем в умовах глобалізації: теорія, методика організації, практика : монографія. Івано-Франківськ : НАІР, 2018. 488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Кремень В.Г., Ільїн В.В. Синергетика в освіті : контекст людиноцентризму. Київ : Педагогічна думка, 2012. 368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Крига А. А. Державне управління освітою в умовах інформаційного суспільства. URL: http://academy.gov.</w:t>
      </w:r>
      <w:r w:rsidR="0061098E">
        <w:rPr>
          <w:rFonts w:ascii="Times New Roman" w:hAnsi="Times New Roman" w:cs="Times New Roman"/>
          <w:sz w:val="28"/>
          <w:szCs w:val="28"/>
        </w:rPr>
        <w:t xml:space="preserve">ua/ej/ej5/txts/07kaauis.htm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Кубіній Н. Ю. Сучасні підходи до відбору персоналу на підприємстві [Електронний ресурс] / Н. Ю. Кубіній, В. П. Варга</w:t>
      </w:r>
      <w:r>
        <w:rPr>
          <w:rFonts w:ascii="Times New Roman" w:hAnsi="Times New Roman" w:cs="Times New Roman"/>
          <w:sz w:val="28"/>
          <w:szCs w:val="28"/>
        </w:rPr>
        <w:t>.</w:t>
      </w:r>
      <w:r w:rsidRPr="00795D11">
        <w:rPr>
          <w:rFonts w:ascii="Times New Roman" w:hAnsi="Times New Roman" w:cs="Times New Roman"/>
          <w:sz w:val="28"/>
          <w:szCs w:val="28"/>
        </w:rPr>
        <w:t xml:space="preserve"> </w:t>
      </w:r>
      <w:r w:rsidRPr="000C22B8">
        <w:rPr>
          <w:rFonts w:ascii="Times New Roman" w:hAnsi="Times New Roman" w:cs="Times New Roman"/>
          <w:i/>
          <w:sz w:val="28"/>
          <w:szCs w:val="28"/>
        </w:rPr>
        <w:t>Науковий вісник Ужгородського університету. Серія : Економіка</w:t>
      </w:r>
      <w:r w:rsidRPr="00795D11">
        <w:rPr>
          <w:rFonts w:ascii="Times New Roman" w:hAnsi="Times New Roman" w:cs="Times New Roman"/>
          <w:sz w:val="28"/>
          <w:szCs w:val="28"/>
        </w:rPr>
        <w:t>. 2020. Вип. 2. С. 108-113. Режим доступу: http://nbuv.go</w:t>
      </w:r>
      <w:r w:rsidR="0061098E">
        <w:rPr>
          <w:rFonts w:ascii="Times New Roman" w:hAnsi="Times New Roman" w:cs="Times New Roman"/>
          <w:sz w:val="28"/>
          <w:szCs w:val="28"/>
        </w:rPr>
        <w:t xml:space="preserve">v.ua/UJRN/Nvuuec_2020_2_15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 xml:space="preserve">Кучкаров 3. Управляемость еще предстоит осознать. </w:t>
      </w:r>
      <w:r w:rsidRPr="00795D11">
        <w:rPr>
          <w:rFonts w:ascii="Times New Roman" w:eastAsia="Times New Roman" w:hAnsi="Times New Roman" w:cs="Times New Roman"/>
          <w:i/>
          <w:iCs/>
          <w:sz w:val="28"/>
          <w:szCs w:val="28"/>
          <w:lang w:val="ru-RU"/>
        </w:rPr>
        <w:t>Управление персоналом</w:t>
      </w:r>
      <w:r w:rsidR="0061098E">
        <w:rPr>
          <w:rFonts w:ascii="Times New Roman" w:eastAsia="Times New Roman" w:hAnsi="Times New Roman" w:cs="Times New Roman"/>
          <w:sz w:val="28"/>
          <w:szCs w:val="28"/>
          <w:lang w:val="ru-RU"/>
        </w:rPr>
        <w:t xml:space="preserve">. 2000.-8. С.32.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Менеджмент персоналу: Навч. посіб. / За заг. ред. д. е. н., проф. В. Я. Брича. Тер</w:t>
      </w:r>
      <w:r w:rsidR="0061098E">
        <w:rPr>
          <w:rFonts w:ascii="Times New Roman" w:eastAsia="Times New Roman" w:hAnsi="Times New Roman" w:cs="Times New Roman"/>
          <w:sz w:val="28"/>
          <w:szCs w:val="28"/>
          <w:lang w:val="ru-RU"/>
        </w:rPr>
        <w:t xml:space="preserve">нопіль: ТНЕУ, 2012. 520 c.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lastRenderedPageBreak/>
        <w:t>Михайліченко М.В., Рудик Я.М. Кадровий менеджмент: навчальний посібник. Київ : ЦП «КОМПРИНТ», 2017. 323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Моделі та методи експертного оцінюваннярівня корпоративних знань для прийняття проектних рішень: автореф. дис. ... канд. техн. наук : 05.13.22 / Яковенко Євген Олександрович ; Одес. нац. політехн. ун-т. Одеса, 2015.</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Мозгова Л.А. Модель керівника навчального закладу в сучасному освітньому просторі: управлінський аспект. URL: https://www.narodnaosvita.kiev</w:t>
      </w:r>
      <w:r w:rsidR="0061098E">
        <w:rPr>
          <w:rFonts w:ascii="Times New Roman" w:eastAsia="Times New Roman" w:hAnsi="Times New Roman" w:cs="Times New Roman"/>
          <w:sz w:val="28"/>
          <w:szCs w:val="28"/>
          <w:lang w:val="ru-RU"/>
        </w:rPr>
        <w:t xml:space="preserve">.ua/?page_id=3896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 xml:space="preserve">Мсскон М. </w:t>
      </w:r>
      <w:r w:rsidRPr="00795D11">
        <w:rPr>
          <w:rFonts w:ascii="Times New Roman" w:eastAsia="Times New Roman" w:hAnsi="Times New Roman" w:cs="Times New Roman"/>
          <w:sz w:val="28"/>
          <w:szCs w:val="28"/>
          <w:lang w:val="en-US"/>
        </w:rPr>
        <w:t>X</w:t>
      </w:r>
      <w:r w:rsidRPr="00795D11">
        <w:rPr>
          <w:rFonts w:ascii="Times New Roman" w:eastAsia="Times New Roman" w:hAnsi="Times New Roman" w:cs="Times New Roman"/>
          <w:sz w:val="28"/>
          <w:szCs w:val="28"/>
          <w:lang w:val="ru-RU"/>
        </w:rPr>
        <w:t xml:space="preserve">., Альберт М., Хедоури Ф. Основы менеджмента: Пер. с англ. </w:t>
      </w:r>
      <w:r w:rsidR="00D32D35">
        <w:rPr>
          <w:rFonts w:ascii="Times New Roman" w:eastAsia="Times New Roman" w:hAnsi="Times New Roman" w:cs="Times New Roman"/>
          <w:sz w:val="28"/>
          <w:szCs w:val="28"/>
          <w:lang w:val="ru-RU"/>
        </w:rPr>
        <w:t>К</w:t>
      </w:r>
      <w:r w:rsidR="0061098E">
        <w:rPr>
          <w:rFonts w:ascii="Times New Roman" w:eastAsia="Times New Roman" w:hAnsi="Times New Roman" w:cs="Times New Roman"/>
          <w:sz w:val="28"/>
          <w:szCs w:val="28"/>
          <w:lang w:val="ru-RU"/>
        </w:rPr>
        <w:t xml:space="preserve">: «Дело», 1992. 702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Мультимодусні засади післядипломної освіти для сталого розвитку : колективна монографія / за заг. редакцією Рідей Н.М., Сергієнко В.П. Київ : Вид-во НПУ імені М.П. Драгоманова, 2017. 634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Національний класифікатор України: класифікатор професій. ДК 003: 2010. К</w:t>
      </w:r>
      <w:r>
        <w:rPr>
          <w:rFonts w:ascii="Times New Roman" w:hAnsi="Times New Roman" w:cs="Times New Roman"/>
          <w:sz w:val="28"/>
          <w:szCs w:val="28"/>
        </w:rPr>
        <w:t>иїв: Держспоживстандарт України</w:t>
      </w:r>
      <w:r w:rsidRPr="00795D11">
        <w:rPr>
          <w:rFonts w:ascii="Times New Roman" w:hAnsi="Times New Roman" w:cs="Times New Roman"/>
          <w:sz w:val="28"/>
          <w:szCs w:val="28"/>
        </w:rPr>
        <w:t>. URL: https://zakon.rada.gov.ua/rada/show/va327 609-10 (дата звернення : 28.05.2020)</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Ніколаєску І. О. Практичні основи акмеологічного розвитку особистості в умовах освітньо-інформаційного простору: навчально-методичний посібник. Ч</w:t>
      </w:r>
      <w:r w:rsidR="0061098E">
        <w:rPr>
          <w:rFonts w:ascii="Times New Roman" w:eastAsia="Times New Roman" w:hAnsi="Times New Roman" w:cs="Times New Roman"/>
          <w:sz w:val="28"/>
          <w:szCs w:val="28"/>
          <w:lang w:val="ru-RU"/>
        </w:rPr>
        <w:t xml:space="preserve">еркаси : ОІПОПП, 2012. 54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 xml:space="preserve">Орлова А. П., Тетерина В. В. Глобальные тенденции реформирования образования в современном мире. </w:t>
      </w:r>
      <w:r w:rsidRPr="00795D11">
        <w:rPr>
          <w:rFonts w:ascii="Times New Roman" w:eastAsia="Times New Roman" w:hAnsi="Times New Roman" w:cs="Times New Roman"/>
          <w:i/>
          <w:iCs/>
          <w:sz w:val="28"/>
          <w:szCs w:val="28"/>
          <w:lang w:val="ru-RU"/>
        </w:rPr>
        <w:t>Веснік ВДУ</w:t>
      </w:r>
      <w:r w:rsidRPr="00795D11">
        <w:rPr>
          <w:rFonts w:ascii="Times New Roman" w:eastAsia="Times New Roman" w:hAnsi="Times New Roman" w:cs="Times New Roman"/>
          <w:sz w:val="28"/>
          <w:szCs w:val="28"/>
          <w:lang w:val="ru-RU"/>
        </w:rPr>
        <w:t>. 2015. № 5(89). URL: https://rep.vsu.by/bitstream/1</w:t>
      </w:r>
      <w:r w:rsidR="0061098E">
        <w:rPr>
          <w:rFonts w:ascii="Times New Roman" w:eastAsia="Times New Roman" w:hAnsi="Times New Roman" w:cs="Times New Roman"/>
          <w:sz w:val="28"/>
          <w:szCs w:val="28"/>
          <w:lang w:val="ru-RU"/>
        </w:rPr>
        <w:t xml:space="preserve">23456789/8512/1/n5p94.pdf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Основи наукових досліджень: навчальний підручник / за ред. В.І. Саюк, Є.Р. Чернишової. Київ: Педагогічна думка, 2012. 144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Падалка О. С., Каленюк І. С. Економіка освіти та управління: посібник</w:t>
      </w:r>
      <w:r>
        <w:rPr>
          <w:rFonts w:ascii="Times New Roman" w:hAnsi="Times New Roman" w:cs="Times New Roman"/>
          <w:sz w:val="28"/>
          <w:szCs w:val="28"/>
        </w:rPr>
        <w:t>.</w:t>
      </w:r>
      <w:r w:rsidRPr="00795D11">
        <w:rPr>
          <w:rFonts w:ascii="Times New Roman" w:hAnsi="Times New Roman" w:cs="Times New Roman"/>
          <w:sz w:val="28"/>
          <w:szCs w:val="28"/>
        </w:rPr>
        <w:t xml:space="preserve"> Київ : Педагогічна думка, 2012. 184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rPr>
        <w:lastRenderedPageBreak/>
        <w:t xml:space="preserve">Паращенко Л. І. Теорія і технології формування моделі системи економічних механізмів управління загальною середньою освітою: посібник. </w:t>
      </w:r>
      <w:r w:rsidR="0061098E">
        <w:rPr>
          <w:rFonts w:ascii="Times New Roman" w:eastAsia="Times New Roman" w:hAnsi="Times New Roman" w:cs="Times New Roman"/>
          <w:sz w:val="28"/>
          <w:szCs w:val="28"/>
          <w:lang w:val="ru-RU"/>
        </w:rPr>
        <w:t xml:space="preserve">Київ, 2014. 197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Плахотнюк Н.П. Критерії та показники рівня готовності майбутніх 229 учителів до інноваційної діяльності. Збірник наукових праць Слов'янського державного педагогічного університету, 2010. № 5. С. 181–191.</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Позняковська Н.М., Головачова Ю.В. Фінансовий облік І: Інтерактивний комплекс навчально-методичного забезпечення. Рівне: НУВГП, 2007. 132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bookmarkStart w:id="59" w:name="OLE_LINK4"/>
      <w:bookmarkStart w:id="60" w:name="OLE_LINK14"/>
      <w:r w:rsidRPr="00795D11">
        <w:rPr>
          <w:rFonts w:ascii="Times New Roman" w:eastAsia="Times New Roman" w:hAnsi="Times New Roman" w:cs="Times New Roman"/>
          <w:sz w:val="28"/>
          <w:szCs w:val="28"/>
          <w:lang w:val="ru-RU"/>
        </w:rPr>
        <w:t>Приймак В</w:t>
      </w:r>
      <w:bookmarkEnd w:id="59"/>
      <w:bookmarkEnd w:id="60"/>
      <w:r w:rsidRPr="00795D11">
        <w:rPr>
          <w:rFonts w:ascii="Times New Roman" w:eastAsia="Times New Roman" w:hAnsi="Times New Roman" w:cs="Times New Roman"/>
          <w:sz w:val="28"/>
          <w:szCs w:val="28"/>
          <w:lang w:val="ru-RU"/>
        </w:rPr>
        <w:t xml:space="preserve">. Реалізація управлінських рішень: процесний підхід. </w:t>
      </w:r>
      <w:r w:rsidRPr="00795D11">
        <w:rPr>
          <w:rFonts w:ascii="Times New Roman" w:eastAsia="Times New Roman" w:hAnsi="Times New Roman" w:cs="Times New Roman"/>
          <w:i/>
          <w:iCs/>
          <w:sz w:val="28"/>
          <w:szCs w:val="28"/>
          <w:lang w:val="ru-RU"/>
        </w:rPr>
        <w:t>Економіка</w:t>
      </w:r>
      <w:r w:rsidRPr="00795D11">
        <w:rPr>
          <w:rFonts w:ascii="Times New Roman" w:eastAsia="Times New Roman" w:hAnsi="Times New Roman" w:cs="Times New Roman"/>
          <w:sz w:val="28"/>
          <w:szCs w:val="28"/>
          <w:lang w:val="ru-RU"/>
        </w:rPr>
        <w:t xml:space="preserve">. 2008, №99-100. </w:t>
      </w:r>
      <w:r w:rsidRPr="0061098E">
        <w:rPr>
          <w:rFonts w:ascii="Times New Roman" w:eastAsia="Times New Roman" w:hAnsi="Times New Roman" w:cs="Times New Roman"/>
          <w:sz w:val="28"/>
          <w:szCs w:val="28"/>
          <w:lang w:val="en-US"/>
        </w:rPr>
        <w:t>URL: http://bulletin-econom.univ.kiev.ua/wp-cont</w:t>
      </w:r>
      <w:r w:rsidR="0061098E" w:rsidRPr="0061098E">
        <w:rPr>
          <w:rFonts w:ascii="Times New Roman" w:eastAsia="Times New Roman" w:hAnsi="Times New Roman" w:cs="Times New Roman"/>
          <w:sz w:val="28"/>
          <w:szCs w:val="28"/>
          <w:lang w:val="en-US"/>
        </w:rPr>
        <w:t xml:space="preserve">ent/uploads/2015/11/29.pdf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 xml:space="preserve">Про освіту : Закон України від 05.09.2017 р. № 2145-VIII. </w:t>
      </w:r>
      <w:r w:rsidRPr="00795D11">
        <w:rPr>
          <w:rStyle w:val="ab"/>
          <w:rFonts w:ascii="Times New Roman" w:hAnsi="Times New Roman" w:cs="Times New Roman"/>
          <w:sz w:val="28"/>
          <w:szCs w:val="28"/>
        </w:rPr>
        <w:t>Голос України</w:t>
      </w:r>
      <w:r w:rsidRPr="00795D11">
        <w:rPr>
          <w:rFonts w:ascii="Times New Roman" w:hAnsi="Times New Roman" w:cs="Times New Roman"/>
          <w:sz w:val="28"/>
          <w:szCs w:val="28"/>
        </w:rPr>
        <w:t>. 2017. 27 верес. (№ 178-179). URL: https://zakon.rada.gov</w:t>
      </w:r>
      <w:r w:rsidR="0061098E">
        <w:rPr>
          <w:rFonts w:ascii="Times New Roman" w:hAnsi="Times New Roman" w:cs="Times New Roman"/>
          <w:sz w:val="28"/>
          <w:szCs w:val="28"/>
        </w:rPr>
        <w:t xml:space="preserve">.ua/laws/show/2145-19#Text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Проектування систем керування: конспект лекцій для студентів спеціальності «Автоматизоване управління технологічними процесами» / Уклад.: М. З. Кваско, Я. Ю. Жураковський, А. І. Жученко, В. В. Миленький. Киї</w:t>
      </w:r>
      <w:r w:rsidR="0061098E">
        <w:rPr>
          <w:rFonts w:ascii="Times New Roman" w:hAnsi="Times New Roman" w:cs="Times New Roman"/>
          <w:sz w:val="28"/>
          <w:szCs w:val="28"/>
        </w:rPr>
        <w:t xml:space="preserve">в: НТУУ «КПІ», 2015. 279 с. </w:t>
      </w:r>
    </w:p>
    <w:p w:rsidR="00846C1B" w:rsidRPr="00795D11" w:rsidRDefault="00846C1B" w:rsidP="00846C1B">
      <w:pPr>
        <w:pStyle w:val="a9"/>
        <w:numPr>
          <w:ilvl w:val="0"/>
          <w:numId w:val="6"/>
        </w:numPr>
        <w:shd w:val="clear" w:color="auto" w:fill="FFFFFF"/>
        <w:spacing w:line="360" w:lineRule="auto"/>
        <w:jc w:val="both"/>
        <w:rPr>
          <w:rFonts w:ascii="Times New Roman" w:eastAsia="Times New Roman" w:hAnsi="Times New Roman" w:cs="Times New Roman"/>
          <w:sz w:val="28"/>
          <w:szCs w:val="28"/>
          <w:lang w:val="ru-RU"/>
        </w:rPr>
      </w:pPr>
      <w:r w:rsidRPr="00795D11">
        <w:rPr>
          <w:rFonts w:ascii="Times New Roman" w:eastAsia="Times New Roman" w:hAnsi="Times New Roman" w:cs="Times New Roman"/>
          <w:sz w:val="28"/>
          <w:szCs w:val="28"/>
          <w:lang w:val="ru-RU"/>
        </w:rPr>
        <w:t xml:space="preserve">Прозументова Г. Н. Экспертиза развивающихся педагогических практик: проблемы совместной деятельности автора и эксперта. </w:t>
      </w:r>
      <w:r w:rsidRPr="00795D11">
        <w:rPr>
          <w:rFonts w:ascii="Times New Roman" w:eastAsia="Times New Roman" w:hAnsi="Times New Roman" w:cs="Times New Roman"/>
          <w:i/>
          <w:iCs/>
          <w:sz w:val="28"/>
          <w:szCs w:val="28"/>
          <w:lang w:val="ru-RU"/>
        </w:rPr>
        <w:t>Экспер</w:t>
      </w:r>
      <w:r w:rsidRPr="00795D11">
        <w:rPr>
          <w:rFonts w:ascii="Times New Roman" w:eastAsia="Times New Roman" w:hAnsi="Times New Roman" w:cs="Times New Roman"/>
          <w:i/>
          <w:iCs/>
          <w:sz w:val="28"/>
          <w:szCs w:val="28"/>
          <w:lang w:val="ru-RU"/>
        </w:rPr>
        <w:softHyphen/>
        <w:t>тиза инновационных процессов в образовании. Подходы к проблеме экспертизы в образовании</w:t>
      </w:r>
      <w:r w:rsidRPr="00795D11">
        <w:rPr>
          <w:rFonts w:ascii="Times New Roman" w:eastAsia="Times New Roman" w:hAnsi="Times New Roman" w:cs="Times New Roman"/>
          <w:sz w:val="28"/>
          <w:szCs w:val="28"/>
          <w:lang w:val="ru-RU"/>
        </w:rPr>
        <w:t>. Кн.1 / Под ред. Г.Н. Прозументовой, С.Г. Баро</w:t>
      </w:r>
      <w:r w:rsidR="0061098E">
        <w:rPr>
          <w:rFonts w:ascii="Times New Roman" w:eastAsia="Times New Roman" w:hAnsi="Times New Roman" w:cs="Times New Roman"/>
          <w:sz w:val="28"/>
          <w:szCs w:val="28"/>
          <w:lang w:val="ru-RU"/>
        </w:rPr>
        <w:t xml:space="preserve">не. Томск. 1999. С. 10-19.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Психологія управління в освіті: Курс лекцій та завдання навчального практикуму для слухачів очно-дистанційної форми навчання в системі післядипломної педагогічної освіти / О.І. Бондарчук, Л.М. Карамушка, Н.Л. Коломінський, Т.В. Зайчикова, О.А. Фі</w:t>
      </w:r>
      <w:r w:rsidR="0061098E">
        <w:rPr>
          <w:rFonts w:ascii="Times New Roman" w:hAnsi="Times New Roman" w:cs="Times New Roman"/>
          <w:sz w:val="28"/>
          <w:szCs w:val="28"/>
        </w:rPr>
        <w:t xml:space="preserve">ль. Київ :, 2006.  200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lastRenderedPageBreak/>
        <w:t>Рідей Н.М., Шолудяк А.А., Богуцький Ю.П. Сучасний стан дослідження у сфері управління освітою: аналіз керівництва ВНЗ / науковопедагогічний журнал «Нова педагогічна думка», 2015. № 3 (83). С. 22–30.</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Сагатовский В. Н. Системная деятельность и ее философское осмыс</w:t>
      </w:r>
      <w:r w:rsidRPr="00795D11">
        <w:rPr>
          <w:rFonts w:ascii="Times New Roman" w:eastAsia="Times New Roman" w:hAnsi="Times New Roman" w:cs="Times New Roman"/>
          <w:sz w:val="28"/>
          <w:szCs w:val="28"/>
          <w:lang w:val="ru-RU"/>
        </w:rPr>
        <w:softHyphen/>
        <w:t xml:space="preserve">ление. </w:t>
      </w:r>
      <w:r w:rsidRPr="00795D11">
        <w:rPr>
          <w:rFonts w:ascii="Times New Roman" w:eastAsia="Times New Roman" w:hAnsi="Times New Roman" w:cs="Times New Roman"/>
          <w:i/>
          <w:iCs/>
          <w:sz w:val="28"/>
          <w:szCs w:val="28"/>
          <w:lang w:val="ru-RU"/>
        </w:rPr>
        <w:t>Системные исследования: Ежегодник</w:t>
      </w:r>
      <w:r w:rsidRPr="00795D11">
        <w:rPr>
          <w:rFonts w:ascii="Times New Roman" w:eastAsia="Times New Roman" w:hAnsi="Times New Roman" w:cs="Times New Roman"/>
          <w:sz w:val="28"/>
          <w:szCs w:val="28"/>
          <w:lang w:val="ru-RU"/>
        </w:rPr>
        <w:t>, 198</w:t>
      </w:r>
      <w:r w:rsidR="0061098E">
        <w:rPr>
          <w:rFonts w:ascii="Times New Roman" w:eastAsia="Times New Roman" w:hAnsi="Times New Roman" w:cs="Times New Roman"/>
          <w:sz w:val="28"/>
          <w:szCs w:val="28"/>
          <w:lang w:val="ru-RU"/>
        </w:rPr>
        <w:t xml:space="preserve">0. М.: Наука, 1982. 258 с. </w:t>
      </w:r>
    </w:p>
    <w:p w:rsidR="00846C1B" w:rsidRPr="00795D11" w:rsidRDefault="00846C1B" w:rsidP="00846C1B">
      <w:pPr>
        <w:pStyle w:val="a9"/>
        <w:numPr>
          <w:ilvl w:val="0"/>
          <w:numId w:val="6"/>
        </w:numPr>
        <w:spacing w:line="360" w:lineRule="auto"/>
        <w:rPr>
          <w:rFonts w:ascii="Times New Roman" w:hAnsi="Times New Roman" w:cs="Times New Roman"/>
          <w:sz w:val="28"/>
          <w:szCs w:val="28"/>
        </w:rPr>
      </w:pPr>
      <w:r w:rsidRPr="00795D11">
        <w:rPr>
          <w:rFonts w:ascii="Times New Roman" w:hAnsi="Times New Roman" w:cs="Times New Roman"/>
          <w:sz w:val="28"/>
          <w:szCs w:val="28"/>
        </w:rPr>
        <w:t>Стандарти і рекомендації щодо забезпечення якості в Європейському просторі вищої освіти. К.: Ленвіт, 2006. 35 с.   [84</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Сумець О. М. Стратегічний менеджмент : підручник ; МВС України, Харків. нац. ун-т внутр. справ, Кременч. льот. коледж. Х</w:t>
      </w:r>
      <w:r w:rsidR="0061098E">
        <w:rPr>
          <w:rFonts w:ascii="Times New Roman" w:eastAsia="Times New Roman" w:hAnsi="Times New Roman" w:cs="Times New Roman"/>
          <w:sz w:val="28"/>
          <w:szCs w:val="28"/>
          <w:lang w:val="ru-RU"/>
        </w:rPr>
        <w:t xml:space="preserve">арків : ХНУВС, 2021. 208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Сурмін Ю.П. Експеримент соціальний. Енциклопедія Сучасної України: електронна версія / гол. редкол.: І.М. Дзюба, А.І. Жуковський, М.Г. Железняк та ін.; НАН України, НТШ. Київ: Інститут енциклопедичних досліджень НАН України, 2006. Режим доступу: http://esu.com.ua/search_articles.php?id=18819 (дата звернення 20.09.2020).</w:t>
      </w:r>
    </w:p>
    <w:p w:rsidR="00846C1B" w:rsidRPr="00795D11" w:rsidRDefault="00846C1B" w:rsidP="00846C1B">
      <w:pPr>
        <w:pStyle w:val="a9"/>
        <w:numPr>
          <w:ilvl w:val="0"/>
          <w:numId w:val="6"/>
        </w:numPr>
        <w:shd w:val="clear" w:color="auto" w:fill="FFFFFF"/>
        <w:spacing w:line="360" w:lineRule="auto"/>
        <w:jc w:val="both"/>
        <w:rPr>
          <w:rFonts w:ascii="Times New Roman" w:eastAsia="Times New Roman" w:hAnsi="Times New Roman" w:cs="Times New Roman"/>
          <w:sz w:val="28"/>
          <w:szCs w:val="28"/>
          <w:lang w:val="ru-RU"/>
        </w:rPr>
      </w:pPr>
      <w:r w:rsidRPr="00795D11">
        <w:rPr>
          <w:rFonts w:ascii="Times New Roman" w:eastAsia="Times New Roman" w:hAnsi="Times New Roman" w:cs="Times New Roman"/>
          <w:sz w:val="28"/>
          <w:szCs w:val="28"/>
          <w:lang w:val="ru-RU"/>
        </w:rPr>
        <w:t>Сухомлинский В. А. Избранные произведения. В 5</w:t>
      </w:r>
      <w:r w:rsidR="0061098E">
        <w:rPr>
          <w:rFonts w:ascii="Times New Roman" w:eastAsia="Times New Roman" w:hAnsi="Times New Roman" w:cs="Times New Roman"/>
          <w:sz w:val="28"/>
          <w:szCs w:val="28"/>
          <w:lang w:val="ru-RU"/>
        </w:rPr>
        <w:t xml:space="preserve">-ти тт. Киев, 1980. С.102.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Тверезовська Н. Т. Теоретичні та методичні основи створення і використання навчальних експертних систем у підготовці фахівців вищих навчальних закладів: дис. ... д-ра пед. наук: 13.00.04. Київ, 2002. 632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Тверезовська Н., Філіппова Л. Сутність та зміст поняття «педагогічні умови». Нова педагогічна думка, 2009. №3. С. 90–92.</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Тверезовська Н.Т., Сидоренко В.К. Методологія педагогічного дослідження : навчальний посібник. Київ : «Центр учбової літератури». 2013. 440 с.</w:t>
      </w:r>
    </w:p>
    <w:p w:rsidR="00846C1B" w:rsidRPr="00795D11" w:rsidRDefault="00846C1B" w:rsidP="00846C1B">
      <w:pPr>
        <w:pStyle w:val="a9"/>
        <w:numPr>
          <w:ilvl w:val="0"/>
          <w:numId w:val="6"/>
        </w:numPr>
        <w:shd w:val="clear" w:color="auto" w:fill="FFFFFF"/>
        <w:spacing w:line="360" w:lineRule="auto"/>
        <w:jc w:val="both"/>
        <w:rPr>
          <w:rFonts w:ascii="Times New Roman" w:eastAsia="Times New Roman" w:hAnsi="Times New Roman" w:cs="Times New Roman"/>
          <w:sz w:val="28"/>
          <w:szCs w:val="28"/>
          <w:lang w:val="ru-RU"/>
        </w:rPr>
      </w:pPr>
      <w:r w:rsidRPr="00795D11">
        <w:rPr>
          <w:rFonts w:ascii="Times New Roman" w:eastAsia="Times New Roman" w:hAnsi="Times New Roman" w:cs="Times New Roman"/>
          <w:sz w:val="28"/>
          <w:szCs w:val="28"/>
          <w:lang w:val="ru-RU"/>
        </w:rPr>
        <w:lastRenderedPageBreak/>
        <w:t>Теорія і методика викладання в вищій школі. Конспект лекцій з навчальної дисципліни  : навч. посіб. для підготовки докторів філософії очної форми навчання, які навчаються за спеціальністю 133 – «Галузеве машинобудування» / КПІ ім. Ігоря Сікорського; уклад.: І. О. Казак. – Електронні текстові данні (1 файл: 1,37 Мбайт). Київ : КПІ ім. Ігор</w:t>
      </w:r>
      <w:r w:rsidR="0061098E">
        <w:rPr>
          <w:rFonts w:ascii="Times New Roman" w:eastAsia="Times New Roman" w:hAnsi="Times New Roman" w:cs="Times New Roman"/>
          <w:sz w:val="28"/>
          <w:szCs w:val="28"/>
          <w:lang w:val="ru-RU"/>
        </w:rPr>
        <w:t xml:space="preserve">я Сікорського, 2018. 116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 xml:space="preserve">Теорія систем керування: підручник / В.І. Корнієнко, О.Ю. Гусєв, О.В. Герасіна, В.П. Щокін; М-во освіти і науки України, Нац. гірн. ун-т. </w:t>
      </w:r>
      <w:r w:rsidR="0061098E">
        <w:rPr>
          <w:rFonts w:ascii="Times New Roman" w:hAnsi="Times New Roman" w:cs="Times New Roman"/>
          <w:sz w:val="28"/>
          <w:szCs w:val="28"/>
        </w:rPr>
        <w:t xml:space="preserve">– Дніпро: НГУ, 2017. 497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Тимошенко В. І. Обґрунтування моделі формування комунікативної компетентності зв’язку в майбутніх менеджерів у закладах вищої освіти. Молодь та ринок. 2020. № 6-7 (185-186). С. 182–187.</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Титова Н.М. Теоретико-методичні основи психолого-педагогічної підготовки майбутніх педагогів професійного навчання: монографія. Київ : НПУ імені М.П. Драгоманова, 2018. 351 с.</w:t>
      </w:r>
    </w:p>
    <w:p w:rsidR="00846C1B" w:rsidRPr="00795D11" w:rsidRDefault="00846C1B" w:rsidP="00846C1B">
      <w:pPr>
        <w:pStyle w:val="a9"/>
        <w:numPr>
          <w:ilvl w:val="0"/>
          <w:numId w:val="6"/>
        </w:numPr>
        <w:shd w:val="clear" w:color="auto" w:fill="FFFFFF"/>
        <w:spacing w:line="360" w:lineRule="auto"/>
        <w:jc w:val="both"/>
        <w:rPr>
          <w:rFonts w:ascii="Times New Roman" w:eastAsia="Times New Roman" w:hAnsi="Times New Roman" w:cs="Times New Roman"/>
          <w:sz w:val="28"/>
          <w:szCs w:val="28"/>
          <w:lang w:val="ru-RU"/>
        </w:rPr>
      </w:pPr>
      <w:r w:rsidRPr="00795D11">
        <w:rPr>
          <w:rFonts w:ascii="Times New Roman" w:eastAsia="Times New Roman" w:hAnsi="Times New Roman" w:cs="Times New Roman"/>
          <w:sz w:val="28"/>
          <w:szCs w:val="28"/>
          <w:lang w:val="ru-RU"/>
        </w:rPr>
        <w:t>Тоффлер А. Футурошок. Пер. с англ. СПб.: Лань, 1997. 464 с.  [137</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Управление персоналом организации: Учебник /Под ред. А. Я. Кибанова</w:t>
      </w:r>
      <w:r w:rsidR="0065344C">
        <w:rPr>
          <w:rFonts w:ascii="Times New Roman" w:hAnsi="Times New Roman" w:cs="Times New Roman"/>
          <w:sz w:val="28"/>
          <w:szCs w:val="28"/>
        </w:rPr>
        <w:t>. Х</w:t>
      </w:r>
      <w:r w:rsidR="0061098E">
        <w:rPr>
          <w:rFonts w:ascii="Times New Roman" w:hAnsi="Times New Roman" w:cs="Times New Roman"/>
          <w:sz w:val="28"/>
          <w:szCs w:val="28"/>
        </w:rPr>
        <w:t xml:space="preserve">.: ИНФРА-М, 1997. 512с.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Управління персоналом : підручник / О. М. Шубалий, Н. Т. Рудь, А. І. Гордійчук, І. В. Шубала, М. І. Дзямулич, О. В. Потьомкіна, О. В. Середа; за заг. ред. О. М. Шубалого. Луцьк : ІВВ</w:t>
      </w:r>
      <w:r w:rsidR="0061098E">
        <w:rPr>
          <w:rFonts w:ascii="Times New Roman" w:hAnsi="Times New Roman" w:cs="Times New Roman"/>
          <w:sz w:val="28"/>
          <w:szCs w:val="28"/>
        </w:rPr>
        <w:t xml:space="preserve"> Луцького НТУ, 2018. 404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Управління персоналом: навч.посіб. / А. О. Азарова, О. О. Мороз, О. Й. Лесько, І. В. Романець; ВНТУ. Він</w:t>
      </w:r>
      <w:r w:rsidR="0061098E">
        <w:rPr>
          <w:rFonts w:ascii="Times New Roman" w:hAnsi="Times New Roman" w:cs="Times New Roman"/>
          <w:sz w:val="28"/>
          <w:szCs w:val="28"/>
        </w:rPr>
        <w:t xml:space="preserve">ниця : ВНТУ, 2014. 283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Управління системами післядипломної освіти для сталого розвитку : 166 колективна монографія / за заг. редакцією Рідей Н.М. Вид-во НПУ імені М.П. Драгоманова, 2019. 691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 xml:space="preserve">Утюж І. Г. Освітні стратегії в сучасному світі. </w:t>
      </w:r>
      <w:r w:rsidRPr="00795D11">
        <w:rPr>
          <w:rFonts w:ascii="Times New Roman" w:eastAsia="Times New Roman" w:hAnsi="Times New Roman" w:cs="Times New Roman"/>
          <w:i/>
          <w:iCs/>
          <w:sz w:val="28"/>
          <w:szCs w:val="28"/>
          <w:lang w:val="ru-RU"/>
        </w:rPr>
        <w:t>Філософія, релігія та культура у глобалізованому світі.</w:t>
      </w:r>
      <w:r w:rsidRPr="00795D11">
        <w:rPr>
          <w:rFonts w:ascii="Times New Roman" w:eastAsia="Times New Roman" w:hAnsi="Times New Roman" w:cs="Times New Roman"/>
          <w:sz w:val="28"/>
          <w:szCs w:val="28"/>
          <w:lang w:val="ru-RU"/>
        </w:rPr>
        <w:t xml:space="preserve"> Всеукраїнська науково-теоретична конференція з міжнародною участю, 23 листопада 2015 року: [матеріали </w:t>
      </w:r>
      <w:r w:rsidRPr="00795D11">
        <w:rPr>
          <w:rFonts w:ascii="Times New Roman" w:eastAsia="Times New Roman" w:hAnsi="Times New Roman" w:cs="Times New Roman"/>
          <w:sz w:val="28"/>
          <w:szCs w:val="28"/>
          <w:lang w:val="ru-RU"/>
        </w:rPr>
        <w:lastRenderedPageBreak/>
        <w:t>доповідей та виступів] / ред.кол. П. Ю. Саух [та ін.]. – Житомир: Видавець О. О</w:t>
      </w:r>
      <w:r w:rsidR="0061098E">
        <w:rPr>
          <w:rFonts w:ascii="Times New Roman" w:eastAsia="Times New Roman" w:hAnsi="Times New Roman" w:cs="Times New Roman"/>
          <w:sz w:val="28"/>
          <w:szCs w:val="28"/>
          <w:lang w:val="ru-RU"/>
        </w:rPr>
        <w:t xml:space="preserve">. Євенок, 2015. С. 127-129.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Ушинський, К. Д. Вибрані педагогічні твори : у 2 т. Т. 1 : Теоретичні проблеми педагогіки. К</w:t>
      </w:r>
      <w:r w:rsidR="0061098E">
        <w:rPr>
          <w:rFonts w:ascii="Times New Roman" w:eastAsia="Times New Roman" w:hAnsi="Times New Roman" w:cs="Times New Roman"/>
          <w:sz w:val="28"/>
          <w:szCs w:val="28"/>
          <w:lang w:val="ru-RU"/>
        </w:rPr>
        <w:t>иїв : Рад. шк., 1983. 488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Файоль А. Общее и промышленное управление ; пер. Б. В. Бабина-Кореня с предисл. А. К. Гастева. Москва : Центральный ин</w:t>
      </w:r>
      <w:r w:rsidR="0061098E">
        <w:rPr>
          <w:rFonts w:ascii="Times New Roman" w:eastAsia="Times New Roman" w:hAnsi="Times New Roman" w:cs="Times New Roman"/>
          <w:sz w:val="28"/>
          <w:szCs w:val="28"/>
          <w:lang w:val="ru-RU"/>
        </w:rPr>
        <w:t xml:space="preserve">ститут труда, 1923. 122 с.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 xml:space="preserve">Федоренко Н. І. Молоді фахівці на ринку праці: особливості відбору персоналу. </w:t>
      </w:r>
      <w:r w:rsidRPr="00795D11">
        <w:rPr>
          <w:rFonts w:ascii="Times New Roman" w:hAnsi="Times New Roman" w:cs="Times New Roman"/>
          <w:i/>
          <w:iCs/>
          <w:sz w:val="28"/>
          <w:szCs w:val="28"/>
        </w:rPr>
        <w:t>Ринок праці та зайнятість населення</w:t>
      </w:r>
      <w:r w:rsidRPr="00795D11">
        <w:rPr>
          <w:rFonts w:ascii="Times New Roman" w:hAnsi="Times New Roman" w:cs="Times New Roman"/>
          <w:sz w:val="28"/>
          <w:szCs w:val="28"/>
        </w:rPr>
        <w:t>. 2015. № 2. С. 40-43. URL : http://nbuv</w:t>
      </w:r>
      <w:r w:rsidR="0061098E">
        <w:rPr>
          <w:rFonts w:ascii="Times New Roman" w:hAnsi="Times New Roman" w:cs="Times New Roman"/>
          <w:sz w:val="28"/>
          <w:szCs w:val="28"/>
        </w:rPr>
        <w:t xml:space="preserve">.gov.ua/UJRN/rpzn_2015_2_10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Федоренко Ю. Про необхідність формування інституту незалежного освітнього експерта. URL: http://education-ua.org/ua/articles/1017-pro-neobkhidnist-formuvannya-institutu-neza</w:t>
      </w:r>
      <w:r w:rsidR="0061098E">
        <w:rPr>
          <w:rFonts w:ascii="Times New Roman" w:hAnsi="Times New Roman" w:cs="Times New Roman"/>
          <w:sz w:val="28"/>
          <w:szCs w:val="28"/>
        </w:rPr>
        <w:t xml:space="preserve">lezhnogo-osvitnogo-eksperta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Філіпенко А.С. Основи наукових досліджень. Конспект лекцій: навчальний посібник. Київ : Академвидав, 2005. 208 с.</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 xml:space="preserve">Чечель І. Метод проектів, або спроба позбавити вчителя обов’язків всезнаючого оракула. </w:t>
      </w:r>
      <w:r w:rsidRPr="00795D11">
        <w:rPr>
          <w:rFonts w:ascii="Times New Roman" w:hAnsi="Times New Roman" w:cs="Times New Roman"/>
          <w:i/>
          <w:iCs/>
          <w:sz w:val="28"/>
          <w:szCs w:val="28"/>
        </w:rPr>
        <w:t>Директор школи</w:t>
      </w:r>
      <w:r w:rsidR="0061098E">
        <w:rPr>
          <w:rFonts w:ascii="Times New Roman" w:hAnsi="Times New Roman" w:cs="Times New Roman"/>
          <w:sz w:val="28"/>
          <w:szCs w:val="28"/>
        </w:rPr>
        <w:t xml:space="preserve">. 1998. No 3. С. 11–17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eastAsia="Times New Roman" w:hAnsi="Times New Roman" w:cs="Times New Roman"/>
          <w:sz w:val="28"/>
          <w:szCs w:val="28"/>
          <w:lang w:val="ru-RU"/>
        </w:rPr>
        <w:t xml:space="preserve">Швед М. Вплив освіти і культури на розвиток суспільства. </w:t>
      </w:r>
      <w:r w:rsidRPr="00795D11">
        <w:rPr>
          <w:rFonts w:ascii="Times New Roman" w:eastAsia="Times New Roman" w:hAnsi="Times New Roman" w:cs="Times New Roman"/>
          <w:i/>
          <w:iCs/>
          <w:sz w:val="28"/>
          <w:szCs w:val="28"/>
          <w:lang w:val="en-US"/>
        </w:rPr>
        <w:t>Rocznik Polsko-Ukraiński</w:t>
      </w:r>
      <w:r w:rsidRPr="00795D11">
        <w:rPr>
          <w:rFonts w:ascii="Times New Roman" w:eastAsia="Times New Roman" w:hAnsi="Times New Roman" w:cs="Times New Roman"/>
          <w:sz w:val="28"/>
          <w:szCs w:val="28"/>
          <w:lang w:val="en-US"/>
        </w:rPr>
        <w:t xml:space="preserve">. 2014. </w:t>
      </w:r>
      <w:r w:rsidRPr="00795D11">
        <w:rPr>
          <w:rFonts w:ascii="Times New Roman" w:eastAsia="Times New Roman" w:hAnsi="Times New Roman" w:cs="Times New Roman"/>
          <w:sz w:val="28"/>
          <w:szCs w:val="28"/>
          <w:lang w:val="ru-RU"/>
        </w:rPr>
        <w:t>т</w:t>
      </w:r>
      <w:r w:rsidRPr="00795D11">
        <w:rPr>
          <w:rFonts w:ascii="Times New Roman" w:eastAsia="Times New Roman" w:hAnsi="Times New Roman" w:cs="Times New Roman"/>
          <w:sz w:val="28"/>
          <w:szCs w:val="28"/>
          <w:lang w:val="en-US"/>
        </w:rPr>
        <w:t xml:space="preserve">. 16. </w:t>
      </w:r>
      <w:r w:rsidRPr="00795D11">
        <w:rPr>
          <w:rFonts w:ascii="Times New Roman" w:eastAsia="Times New Roman" w:hAnsi="Times New Roman" w:cs="Times New Roman"/>
          <w:sz w:val="28"/>
          <w:szCs w:val="28"/>
          <w:lang w:val="ru-RU"/>
        </w:rPr>
        <w:t>С</w:t>
      </w:r>
      <w:r w:rsidR="0061098E">
        <w:rPr>
          <w:rFonts w:ascii="Times New Roman" w:eastAsia="Times New Roman" w:hAnsi="Times New Roman" w:cs="Times New Roman"/>
          <w:sz w:val="28"/>
          <w:szCs w:val="28"/>
          <w:lang w:val="en-US"/>
        </w:rPr>
        <w:t xml:space="preserve">. 463–471.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 xml:space="preserve">Шустина В. П., Мясников В.А. Экономика образования как наука и учебный предмет. </w:t>
      </w:r>
      <w:r w:rsidRPr="00795D11">
        <w:rPr>
          <w:rFonts w:ascii="Times New Roman" w:hAnsi="Times New Roman" w:cs="Times New Roman"/>
          <w:i/>
          <w:iCs/>
          <w:sz w:val="28"/>
          <w:szCs w:val="28"/>
        </w:rPr>
        <w:t>Педагогика</w:t>
      </w:r>
      <w:r w:rsidRPr="00795D11">
        <w:rPr>
          <w:rFonts w:ascii="Times New Roman" w:hAnsi="Times New Roman" w:cs="Times New Roman"/>
          <w:sz w:val="28"/>
          <w:szCs w:val="28"/>
        </w:rPr>
        <w:t xml:space="preserve">. 1993. N4. С. 59-64.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 xml:space="preserve">Berdi D., Usembayeva I., Ramankulov S., Saparbekova G., Berkinbaev M. Results of the Experimental Research on the Introduction of Information and Telecommunication Technologies in Teacher’s Professional Training. Indian Journal of Science and Technology, 2015. Vol. 8, Issue 27, рр. 1-11. DOI: 10.17485/ijst/2015/v8i27/82620 (дата звернення 20.09.2020). </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 xml:space="preserve">Berdi D., Usembayeva I., Ramankulov S., Saparbekova G., Berkinbaev M. Results of the Experimental Research on the Introduction of Information and Telecommunication Technologies in Teacher’s Professional Training. Indian </w:t>
      </w:r>
      <w:r w:rsidRPr="00795D11">
        <w:rPr>
          <w:rFonts w:ascii="Times New Roman" w:hAnsi="Times New Roman" w:cs="Times New Roman"/>
          <w:sz w:val="28"/>
          <w:szCs w:val="28"/>
        </w:rPr>
        <w:lastRenderedPageBreak/>
        <w:t>Journal of Science and Technology, 2015 Vol. 8, Issue 27, рр. 1-11. DOI: 10.17485/ijst/2015/v8i27/82620 (дата звернення 20.09.2020).</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Deumes R. Corporate risk reporting : a content analysis of narrative risk disclosures in prospectuses. Journal of business communication, 2008. Vol. 45, № 2, рр. 120-157. URL : 10.1177/0021943607313992 (дата звернення 20.09.2020).</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Deumes R. Corporate risk reporting : a content analysis of narrative risk disclosures in prospectuses. Journal of business communication, 2008. Vol. 45, № 2, рр. 120-157. DOI: 10.1177/0021943607313992 (дата звернення 20.09.2020).</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Ratheeswari K. Information Communication Technology in Education. Journal of Applied and Advanced Research, 2018. Vol 3, Suppl. 1, S. 45</w:t>
      </w:r>
      <w:r w:rsidRPr="00795D11">
        <w:sym w:font="Symbol" w:char="F02D"/>
      </w:r>
      <w:r w:rsidRPr="00795D11">
        <w:rPr>
          <w:rFonts w:ascii="Times New Roman" w:hAnsi="Times New Roman" w:cs="Times New Roman"/>
          <w:sz w:val="28"/>
          <w:szCs w:val="28"/>
        </w:rPr>
        <w:t>47. DOI: http://dx.doi.org/10.21839/jaar.2018.v3iS1.169 (дата звернення 20.09.2020).</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Ratheeswari K. Information Communication Technology in Education. Journal of Applied and Advanced Research, 2018. Vol 3, Suppl. 1, S. 45</w:t>
      </w:r>
      <w:r w:rsidRPr="00795D11">
        <w:sym w:font="Symbol" w:char="F02D"/>
      </w:r>
      <w:r w:rsidRPr="00795D11">
        <w:rPr>
          <w:rFonts w:ascii="Times New Roman" w:hAnsi="Times New Roman" w:cs="Times New Roman"/>
          <w:sz w:val="28"/>
          <w:szCs w:val="28"/>
        </w:rPr>
        <w:t>47. DOI: http://dx.doi.org/10.21839/jaar.2018.v3iS1.169 (дата звернення 20.09.2020).</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Ridei N., Tymoshenko V., Slabetskyi O. Formation of continuous education system on the basis of sustainable development: project activity experience = Формування системи неперервної освіти на засадах сталого розвитку : досвід проектної діяльності. Збірник наукових праць «Педагогічна освіта: теорія і практика». Київ : Міленіум, 2020. Вип. 29 (2-2020). С. 406–422.</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Saafein O., Shaykhian G.A. Factors affecting virtual team performance in telecommunication support environment. Telematics and Informatics, 2014. № 31, рр. 459-462.</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Tikk-Ringas E. Developments in the Field of Information and Telecommunication in the Context of International Security: Work of the UN First Committee 1998-2012. 2012. 14 р.</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lastRenderedPageBreak/>
        <w:t>Tymoshenko V. Аctualization of training of future specialists by means of information and telecommunication support in educational institutions = Актуалізація підготовки майбутніх фахівців засобами інформаційнотелекомунікаційного забезпечення закладів освіти. Scientific journal paradigm of knowledge. 2020. № 5(43) РР. 138–154.</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Zatsarinnyy A. A., Buromenskii N. G., Garanin A. I. Methodological questions of formation of the system technical support of informationtelecommunication networks. Sistemy i Sredstva Informаtics, 2013. Volume 23, Issue 2, С. 154–169 DOI: https://doi.org/10.14357/08696527130211 (дата звернення 20.09.2020).</w:t>
      </w:r>
    </w:p>
    <w:p w:rsidR="00846C1B" w:rsidRPr="00795D11" w:rsidRDefault="00846C1B" w:rsidP="00846C1B">
      <w:pPr>
        <w:pStyle w:val="a9"/>
        <w:numPr>
          <w:ilvl w:val="0"/>
          <w:numId w:val="6"/>
        </w:numPr>
        <w:shd w:val="clear" w:color="auto" w:fill="FFFFFF"/>
        <w:spacing w:line="360" w:lineRule="auto"/>
        <w:jc w:val="both"/>
        <w:rPr>
          <w:rFonts w:ascii="Times New Roman" w:hAnsi="Times New Roman" w:cs="Times New Roman"/>
          <w:sz w:val="28"/>
          <w:szCs w:val="28"/>
        </w:rPr>
      </w:pPr>
      <w:r w:rsidRPr="00795D11">
        <w:rPr>
          <w:rFonts w:ascii="Times New Roman" w:hAnsi="Times New Roman" w:cs="Times New Roman"/>
          <w:sz w:val="28"/>
          <w:szCs w:val="28"/>
        </w:rPr>
        <w:t>Zatsarinnyy A.A., Buromenskii N.G., Garanin A.I. Methodological questions of formation of the system technical support of informationtelecommunication networks. Sistemy i Sredstva Informаtics, 2013. Vol. 23, Issue 2, С. 154–169 DOI: https://doi.org/10.14357/08696527130211 (дата звернення 20.09.2020).</w:t>
      </w:r>
    </w:p>
    <w:p w:rsidR="00846C1B" w:rsidRPr="00795D11" w:rsidRDefault="00846C1B" w:rsidP="00846C1B">
      <w:pPr>
        <w:spacing w:after="0" w:line="360" w:lineRule="auto"/>
        <w:rPr>
          <w:rFonts w:ascii="Times New Roman" w:hAnsi="Times New Roman" w:cs="Times New Roman"/>
          <w:sz w:val="28"/>
          <w:szCs w:val="28"/>
        </w:rPr>
      </w:pPr>
    </w:p>
    <w:sectPr w:rsidR="00846C1B" w:rsidRPr="00795D11" w:rsidSect="000C59D3">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4B" w:rsidRDefault="00207A4B" w:rsidP="00725AC0">
      <w:pPr>
        <w:spacing w:after="0" w:line="240" w:lineRule="auto"/>
      </w:pPr>
      <w:r>
        <w:separator/>
      </w:r>
    </w:p>
  </w:endnote>
  <w:endnote w:type="continuationSeparator" w:id="0">
    <w:p w:rsidR="00207A4B" w:rsidRDefault="00207A4B" w:rsidP="0072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4B" w:rsidRDefault="00207A4B" w:rsidP="00725AC0">
      <w:pPr>
        <w:spacing w:after="0" w:line="240" w:lineRule="auto"/>
      </w:pPr>
      <w:r>
        <w:separator/>
      </w:r>
    </w:p>
  </w:footnote>
  <w:footnote w:type="continuationSeparator" w:id="0">
    <w:p w:rsidR="00207A4B" w:rsidRDefault="00207A4B" w:rsidP="0072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465618"/>
      <w:docPartObj>
        <w:docPartGallery w:val="Page Numbers (Top of Page)"/>
        <w:docPartUnique/>
      </w:docPartObj>
    </w:sdtPr>
    <w:sdtEndPr/>
    <w:sdtContent>
      <w:p w:rsidR="007C646F" w:rsidRDefault="007C646F">
        <w:pPr>
          <w:pStyle w:val="a5"/>
          <w:jc w:val="right"/>
        </w:pPr>
        <w:r>
          <w:fldChar w:fldCharType="begin"/>
        </w:r>
        <w:r>
          <w:instrText>PAGE   \* MERGEFORMAT</w:instrText>
        </w:r>
        <w:r>
          <w:fldChar w:fldCharType="separate"/>
        </w:r>
        <w:r w:rsidR="00A460D1">
          <w:rPr>
            <w:noProof/>
          </w:rPr>
          <w:t>2</w:t>
        </w:r>
        <w:r>
          <w:fldChar w:fldCharType="end"/>
        </w:r>
      </w:p>
    </w:sdtContent>
  </w:sdt>
  <w:p w:rsidR="007C646F" w:rsidRDefault="007C646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23E3"/>
    <w:multiLevelType w:val="hybridMultilevel"/>
    <w:tmpl w:val="C67AC3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51417AF"/>
    <w:multiLevelType w:val="hybridMultilevel"/>
    <w:tmpl w:val="B1929A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6051DB3"/>
    <w:multiLevelType w:val="hybridMultilevel"/>
    <w:tmpl w:val="6B343D48"/>
    <w:lvl w:ilvl="0" w:tplc="0422000F">
      <w:start w:val="1"/>
      <w:numFmt w:val="decimal"/>
      <w:lvlText w:val="%1."/>
      <w:lvlJc w:val="left"/>
      <w:pPr>
        <w:ind w:left="1637"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7BE97FF7"/>
    <w:multiLevelType w:val="hybridMultilevel"/>
    <w:tmpl w:val="499C6E1E"/>
    <w:lvl w:ilvl="0" w:tplc="F4449C44">
      <w:start w:val="1"/>
      <w:numFmt w:val="decimal"/>
      <w:lvlText w:val="%1."/>
      <w:lvlJc w:val="left"/>
      <w:pPr>
        <w:ind w:left="1116" w:hanging="39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7F0C41B9"/>
    <w:multiLevelType w:val="hybridMultilevel"/>
    <w:tmpl w:val="E6FCD212"/>
    <w:lvl w:ilvl="0" w:tplc="7792B914">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7FD0320E"/>
    <w:multiLevelType w:val="hybridMultilevel"/>
    <w:tmpl w:val="6B343D48"/>
    <w:lvl w:ilvl="0" w:tplc="0422000F">
      <w:start w:val="1"/>
      <w:numFmt w:val="decimal"/>
      <w:lvlText w:val="%1."/>
      <w:lvlJc w:val="left"/>
      <w:pPr>
        <w:ind w:left="1637"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2D"/>
    <w:rsid w:val="0000656B"/>
    <w:rsid w:val="00010360"/>
    <w:rsid w:val="0001434E"/>
    <w:rsid w:val="000433AC"/>
    <w:rsid w:val="0005366B"/>
    <w:rsid w:val="00080583"/>
    <w:rsid w:val="000977FD"/>
    <w:rsid w:val="000B2B89"/>
    <w:rsid w:val="000C00CF"/>
    <w:rsid w:val="000C4652"/>
    <w:rsid w:val="000C59D3"/>
    <w:rsid w:val="000E1833"/>
    <w:rsid w:val="000E6146"/>
    <w:rsid w:val="00100A5C"/>
    <w:rsid w:val="001465F0"/>
    <w:rsid w:val="00153B3A"/>
    <w:rsid w:val="001545AF"/>
    <w:rsid w:val="00155A4C"/>
    <w:rsid w:val="001763ED"/>
    <w:rsid w:val="00186429"/>
    <w:rsid w:val="00195AB5"/>
    <w:rsid w:val="001968D3"/>
    <w:rsid w:val="001A1071"/>
    <w:rsid w:val="001A601A"/>
    <w:rsid w:val="001D198B"/>
    <w:rsid w:val="00207A4B"/>
    <w:rsid w:val="00217A10"/>
    <w:rsid w:val="00257A2F"/>
    <w:rsid w:val="002612DE"/>
    <w:rsid w:val="00267334"/>
    <w:rsid w:val="00275FF4"/>
    <w:rsid w:val="002807C9"/>
    <w:rsid w:val="00282399"/>
    <w:rsid w:val="0029256A"/>
    <w:rsid w:val="002B0694"/>
    <w:rsid w:val="002C28C2"/>
    <w:rsid w:val="002C4E2D"/>
    <w:rsid w:val="002C5268"/>
    <w:rsid w:val="002F3848"/>
    <w:rsid w:val="002F664D"/>
    <w:rsid w:val="003057FC"/>
    <w:rsid w:val="0030701D"/>
    <w:rsid w:val="0030773F"/>
    <w:rsid w:val="00313606"/>
    <w:rsid w:val="00327019"/>
    <w:rsid w:val="00346D77"/>
    <w:rsid w:val="0034759A"/>
    <w:rsid w:val="00366852"/>
    <w:rsid w:val="003760E9"/>
    <w:rsid w:val="003828E1"/>
    <w:rsid w:val="0038295C"/>
    <w:rsid w:val="00397D20"/>
    <w:rsid w:val="003A1801"/>
    <w:rsid w:val="003A5454"/>
    <w:rsid w:val="003C608F"/>
    <w:rsid w:val="003E2D52"/>
    <w:rsid w:val="00420674"/>
    <w:rsid w:val="0043154B"/>
    <w:rsid w:val="00452D66"/>
    <w:rsid w:val="0045460D"/>
    <w:rsid w:val="00461E23"/>
    <w:rsid w:val="00466B00"/>
    <w:rsid w:val="0049324D"/>
    <w:rsid w:val="00497EAF"/>
    <w:rsid w:val="004A4B2F"/>
    <w:rsid w:val="004A678C"/>
    <w:rsid w:val="004B2661"/>
    <w:rsid w:val="004C7B3F"/>
    <w:rsid w:val="004D00B3"/>
    <w:rsid w:val="004E1181"/>
    <w:rsid w:val="00503FCA"/>
    <w:rsid w:val="005165BA"/>
    <w:rsid w:val="00517387"/>
    <w:rsid w:val="00520550"/>
    <w:rsid w:val="00540695"/>
    <w:rsid w:val="0055180B"/>
    <w:rsid w:val="0056655D"/>
    <w:rsid w:val="005709E3"/>
    <w:rsid w:val="00572350"/>
    <w:rsid w:val="0058066F"/>
    <w:rsid w:val="0059464D"/>
    <w:rsid w:val="005C7736"/>
    <w:rsid w:val="005D2E50"/>
    <w:rsid w:val="0061098E"/>
    <w:rsid w:val="006165FB"/>
    <w:rsid w:val="00630D1C"/>
    <w:rsid w:val="00641564"/>
    <w:rsid w:val="006445F3"/>
    <w:rsid w:val="0065344C"/>
    <w:rsid w:val="0067588B"/>
    <w:rsid w:val="00683C75"/>
    <w:rsid w:val="006A57CF"/>
    <w:rsid w:val="006B5C23"/>
    <w:rsid w:val="006C4471"/>
    <w:rsid w:val="006E45E9"/>
    <w:rsid w:val="006E570D"/>
    <w:rsid w:val="006F0F46"/>
    <w:rsid w:val="006F67B3"/>
    <w:rsid w:val="007028EA"/>
    <w:rsid w:val="00714725"/>
    <w:rsid w:val="00725AC0"/>
    <w:rsid w:val="007326CE"/>
    <w:rsid w:val="00737539"/>
    <w:rsid w:val="00751B35"/>
    <w:rsid w:val="0076099B"/>
    <w:rsid w:val="00774C0D"/>
    <w:rsid w:val="007B349E"/>
    <w:rsid w:val="007B5E0C"/>
    <w:rsid w:val="007C44E7"/>
    <w:rsid w:val="007C646F"/>
    <w:rsid w:val="007C736B"/>
    <w:rsid w:val="00815302"/>
    <w:rsid w:val="00822155"/>
    <w:rsid w:val="00826AFF"/>
    <w:rsid w:val="00846C1B"/>
    <w:rsid w:val="00846E3A"/>
    <w:rsid w:val="00852391"/>
    <w:rsid w:val="00857EB8"/>
    <w:rsid w:val="00862490"/>
    <w:rsid w:val="00867FBC"/>
    <w:rsid w:val="00875A99"/>
    <w:rsid w:val="00880D9B"/>
    <w:rsid w:val="00881413"/>
    <w:rsid w:val="008A7708"/>
    <w:rsid w:val="008C3C4F"/>
    <w:rsid w:val="008D4C95"/>
    <w:rsid w:val="008E3AA1"/>
    <w:rsid w:val="008F2070"/>
    <w:rsid w:val="008F7046"/>
    <w:rsid w:val="00902CFD"/>
    <w:rsid w:val="00912D54"/>
    <w:rsid w:val="009443E3"/>
    <w:rsid w:val="00945E9C"/>
    <w:rsid w:val="00966299"/>
    <w:rsid w:val="0097005E"/>
    <w:rsid w:val="00970F43"/>
    <w:rsid w:val="009754E1"/>
    <w:rsid w:val="0098664F"/>
    <w:rsid w:val="009938AB"/>
    <w:rsid w:val="00996564"/>
    <w:rsid w:val="009A5F6A"/>
    <w:rsid w:val="009B3411"/>
    <w:rsid w:val="009C7488"/>
    <w:rsid w:val="009D6AE3"/>
    <w:rsid w:val="009F5ECF"/>
    <w:rsid w:val="00A010D8"/>
    <w:rsid w:val="00A14352"/>
    <w:rsid w:val="00A17FAD"/>
    <w:rsid w:val="00A2164A"/>
    <w:rsid w:val="00A341EA"/>
    <w:rsid w:val="00A36166"/>
    <w:rsid w:val="00A460D1"/>
    <w:rsid w:val="00A50A08"/>
    <w:rsid w:val="00A7444B"/>
    <w:rsid w:val="00A74791"/>
    <w:rsid w:val="00A752E6"/>
    <w:rsid w:val="00A95BD9"/>
    <w:rsid w:val="00AA7C40"/>
    <w:rsid w:val="00AB08D5"/>
    <w:rsid w:val="00AB6638"/>
    <w:rsid w:val="00AD6002"/>
    <w:rsid w:val="00AE1543"/>
    <w:rsid w:val="00AE2DAC"/>
    <w:rsid w:val="00AF0A4E"/>
    <w:rsid w:val="00AF4ADB"/>
    <w:rsid w:val="00B12699"/>
    <w:rsid w:val="00B26C2A"/>
    <w:rsid w:val="00B3089F"/>
    <w:rsid w:val="00B41DC7"/>
    <w:rsid w:val="00B576F3"/>
    <w:rsid w:val="00B66AD2"/>
    <w:rsid w:val="00B75E3D"/>
    <w:rsid w:val="00BC0BD7"/>
    <w:rsid w:val="00BC28AC"/>
    <w:rsid w:val="00BC2CEB"/>
    <w:rsid w:val="00BE2E2A"/>
    <w:rsid w:val="00BE686C"/>
    <w:rsid w:val="00C01402"/>
    <w:rsid w:val="00C0796F"/>
    <w:rsid w:val="00C12291"/>
    <w:rsid w:val="00C25409"/>
    <w:rsid w:val="00C45488"/>
    <w:rsid w:val="00C45855"/>
    <w:rsid w:val="00C473F9"/>
    <w:rsid w:val="00C97AD9"/>
    <w:rsid w:val="00CC5E98"/>
    <w:rsid w:val="00CD06FE"/>
    <w:rsid w:val="00CE48F6"/>
    <w:rsid w:val="00CF4E5F"/>
    <w:rsid w:val="00D03D88"/>
    <w:rsid w:val="00D0552E"/>
    <w:rsid w:val="00D11950"/>
    <w:rsid w:val="00D12928"/>
    <w:rsid w:val="00D313D1"/>
    <w:rsid w:val="00D32D35"/>
    <w:rsid w:val="00D3354C"/>
    <w:rsid w:val="00D46C8F"/>
    <w:rsid w:val="00D476ED"/>
    <w:rsid w:val="00D5064C"/>
    <w:rsid w:val="00D520A2"/>
    <w:rsid w:val="00D64E43"/>
    <w:rsid w:val="00D7184F"/>
    <w:rsid w:val="00D82403"/>
    <w:rsid w:val="00D86308"/>
    <w:rsid w:val="00D87FE2"/>
    <w:rsid w:val="00D96F4B"/>
    <w:rsid w:val="00DA562B"/>
    <w:rsid w:val="00DA6258"/>
    <w:rsid w:val="00DB5371"/>
    <w:rsid w:val="00DE0200"/>
    <w:rsid w:val="00DF07F6"/>
    <w:rsid w:val="00E03D80"/>
    <w:rsid w:val="00E048EC"/>
    <w:rsid w:val="00E05BF9"/>
    <w:rsid w:val="00E15FD9"/>
    <w:rsid w:val="00E26E28"/>
    <w:rsid w:val="00E2751B"/>
    <w:rsid w:val="00E3722F"/>
    <w:rsid w:val="00E47AC6"/>
    <w:rsid w:val="00E50AB4"/>
    <w:rsid w:val="00E74E07"/>
    <w:rsid w:val="00E816D1"/>
    <w:rsid w:val="00E82D17"/>
    <w:rsid w:val="00EB2812"/>
    <w:rsid w:val="00EB475D"/>
    <w:rsid w:val="00EE14F8"/>
    <w:rsid w:val="00F10BE9"/>
    <w:rsid w:val="00F16DFD"/>
    <w:rsid w:val="00F60B54"/>
    <w:rsid w:val="00F64FB3"/>
    <w:rsid w:val="00F653C4"/>
    <w:rsid w:val="00F6755E"/>
    <w:rsid w:val="00F81B92"/>
    <w:rsid w:val="00F96F3C"/>
    <w:rsid w:val="00FA38F0"/>
    <w:rsid w:val="00FB3A3B"/>
    <w:rsid w:val="00FB783E"/>
    <w:rsid w:val="00FD211F"/>
    <w:rsid w:val="00FD284A"/>
    <w:rsid w:val="00FD5F5D"/>
    <w:rsid w:val="00FD60AE"/>
    <w:rsid w:val="00FD6DBF"/>
    <w:rsid w:val="00FF47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6DB3"/>
  <w15:chartTrackingRefBased/>
  <w15:docId w15:val="{435F75FE-1911-463E-A896-0BC01980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01A"/>
  </w:style>
  <w:style w:type="paragraph" w:styleId="1">
    <w:name w:val="heading 1"/>
    <w:basedOn w:val="a"/>
    <w:next w:val="a"/>
    <w:link w:val="10"/>
    <w:uiPriority w:val="9"/>
    <w:qFormat/>
    <w:rsid w:val="00725A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25A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2612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E2D"/>
    <w:rPr>
      <w:color w:val="0000FF"/>
      <w:u w:val="single"/>
    </w:rPr>
  </w:style>
  <w:style w:type="character" w:styleId="a4">
    <w:name w:val="FollowedHyperlink"/>
    <w:basedOn w:val="a0"/>
    <w:uiPriority w:val="99"/>
    <w:semiHidden/>
    <w:unhideWhenUsed/>
    <w:rsid w:val="002C4E2D"/>
    <w:rPr>
      <w:color w:val="800080"/>
      <w:u w:val="single"/>
    </w:rPr>
  </w:style>
  <w:style w:type="character" w:customStyle="1" w:styleId="10">
    <w:name w:val="Заголовок 1 Знак"/>
    <w:basedOn w:val="a0"/>
    <w:link w:val="1"/>
    <w:uiPriority w:val="9"/>
    <w:rsid w:val="00725AC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25AC0"/>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725AC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725AC0"/>
  </w:style>
  <w:style w:type="paragraph" w:styleId="a7">
    <w:name w:val="footer"/>
    <w:basedOn w:val="a"/>
    <w:link w:val="a8"/>
    <w:uiPriority w:val="99"/>
    <w:unhideWhenUsed/>
    <w:rsid w:val="00725AC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25AC0"/>
  </w:style>
  <w:style w:type="paragraph" w:styleId="11">
    <w:name w:val="toc 1"/>
    <w:basedOn w:val="a"/>
    <w:next w:val="a"/>
    <w:autoRedefine/>
    <w:uiPriority w:val="39"/>
    <w:unhideWhenUsed/>
    <w:rsid w:val="00D0552E"/>
    <w:pPr>
      <w:tabs>
        <w:tab w:val="right" w:leader="dot" w:pos="9344"/>
      </w:tabs>
      <w:spacing w:after="100" w:line="312" w:lineRule="auto"/>
      <w:jc w:val="both"/>
    </w:pPr>
    <w:rPr>
      <w:rFonts w:ascii="Times New Roman" w:hAnsi="Times New Roman"/>
      <w:sz w:val="28"/>
    </w:rPr>
  </w:style>
  <w:style w:type="paragraph" w:styleId="21">
    <w:name w:val="toc 2"/>
    <w:basedOn w:val="a"/>
    <w:next w:val="a"/>
    <w:autoRedefine/>
    <w:uiPriority w:val="39"/>
    <w:unhideWhenUsed/>
    <w:rsid w:val="00D0552E"/>
    <w:pPr>
      <w:spacing w:after="100" w:line="312" w:lineRule="auto"/>
      <w:ind w:left="221"/>
    </w:pPr>
    <w:rPr>
      <w:rFonts w:ascii="Times New Roman" w:hAnsi="Times New Roman"/>
      <w:sz w:val="28"/>
    </w:rPr>
  </w:style>
  <w:style w:type="paragraph" w:styleId="a9">
    <w:name w:val="List Paragraph"/>
    <w:basedOn w:val="a"/>
    <w:uiPriority w:val="34"/>
    <w:qFormat/>
    <w:rsid w:val="00F60B54"/>
    <w:pPr>
      <w:ind w:left="720"/>
      <w:contextualSpacing/>
    </w:pPr>
  </w:style>
  <w:style w:type="character" w:customStyle="1" w:styleId="40">
    <w:name w:val="Заголовок 4 Знак"/>
    <w:basedOn w:val="a0"/>
    <w:link w:val="4"/>
    <w:uiPriority w:val="9"/>
    <w:semiHidden/>
    <w:rsid w:val="002612DE"/>
    <w:rPr>
      <w:rFonts w:asciiTheme="majorHAnsi" w:eastAsiaTheme="majorEastAsia" w:hAnsiTheme="majorHAnsi" w:cstheme="majorBidi"/>
      <w:i/>
      <w:iCs/>
      <w:color w:val="2E74B5" w:themeColor="accent1" w:themeShade="BF"/>
    </w:rPr>
  </w:style>
  <w:style w:type="paragraph" w:styleId="aa">
    <w:name w:val="Normal (Web)"/>
    <w:basedOn w:val="a"/>
    <w:uiPriority w:val="99"/>
    <w:unhideWhenUsed/>
    <w:rsid w:val="003057FC"/>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b">
    <w:name w:val="Emphasis"/>
    <w:qFormat/>
    <w:rsid w:val="00846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2375">
      <w:bodyDiv w:val="1"/>
      <w:marLeft w:val="0"/>
      <w:marRight w:val="0"/>
      <w:marTop w:val="0"/>
      <w:marBottom w:val="0"/>
      <w:divBdr>
        <w:top w:val="none" w:sz="0" w:space="0" w:color="auto"/>
        <w:left w:val="none" w:sz="0" w:space="0" w:color="auto"/>
        <w:bottom w:val="none" w:sz="0" w:space="0" w:color="auto"/>
        <w:right w:val="none" w:sz="0" w:space="0" w:color="auto"/>
      </w:divBdr>
    </w:div>
    <w:div w:id="510530989">
      <w:bodyDiv w:val="1"/>
      <w:marLeft w:val="0"/>
      <w:marRight w:val="0"/>
      <w:marTop w:val="0"/>
      <w:marBottom w:val="0"/>
      <w:divBdr>
        <w:top w:val="none" w:sz="0" w:space="0" w:color="auto"/>
        <w:left w:val="none" w:sz="0" w:space="0" w:color="auto"/>
        <w:bottom w:val="none" w:sz="0" w:space="0" w:color="auto"/>
        <w:right w:val="none" w:sz="0" w:space="0" w:color="auto"/>
      </w:divBdr>
    </w:div>
    <w:div w:id="698554618">
      <w:bodyDiv w:val="1"/>
      <w:marLeft w:val="0"/>
      <w:marRight w:val="0"/>
      <w:marTop w:val="0"/>
      <w:marBottom w:val="0"/>
      <w:divBdr>
        <w:top w:val="none" w:sz="0" w:space="0" w:color="auto"/>
        <w:left w:val="none" w:sz="0" w:space="0" w:color="auto"/>
        <w:bottom w:val="none" w:sz="0" w:space="0" w:color="auto"/>
        <w:right w:val="none" w:sz="0" w:space="0" w:color="auto"/>
      </w:divBdr>
    </w:div>
    <w:div w:id="772091900">
      <w:bodyDiv w:val="1"/>
      <w:marLeft w:val="0"/>
      <w:marRight w:val="0"/>
      <w:marTop w:val="0"/>
      <w:marBottom w:val="0"/>
      <w:divBdr>
        <w:top w:val="none" w:sz="0" w:space="0" w:color="auto"/>
        <w:left w:val="none" w:sz="0" w:space="0" w:color="auto"/>
        <w:bottom w:val="none" w:sz="0" w:space="0" w:color="auto"/>
        <w:right w:val="none" w:sz="0" w:space="0" w:color="auto"/>
      </w:divBdr>
    </w:div>
    <w:div w:id="999842697">
      <w:bodyDiv w:val="1"/>
      <w:marLeft w:val="0"/>
      <w:marRight w:val="0"/>
      <w:marTop w:val="0"/>
      <w:marBottom w:val="0"/>
      <w:divBdr>
        <w:top w:val="none" w:sz="0" w:space="0" w:color="auto"/>
        <w:left w:val="none" w:sz="0" w:space="0" w:color="auto"/>
        <w:bottom w:val="none" w:sz="0" w:space="0" w:color="auto"/>
        <w:right w:val="none" w:sz="0" w:space="0" w:color="auto"/>
      </w:divBdr>
    </w:div>
    <w:div w:id="1256667962">
      <w:bodyDiv w:val="1"/>
      <w:marLeft w:val="0"/>
      <w:marRight w:val="0"/>
      <w:marTop w:val="0"/>
      <w:marBottom w:val="0"/>
      <w:divBdr>
        <w:top w:val="none" w:sz="0" w:space="0" w:color="auto"/>
        <w:left w:val="none" w:sz="0" w:space="0" w:color="auto"/>
        <w:bottom w:val="none" w:sz="0" w:space="0" w:color="auto"/>
        <w:right w:val="none" w:sz="0" w:space="0" w:color="auto"/>
      </w:divBdr>
    </w:div>
    <w:div w:id="1607036191">
      <w:bodyDiv w:val="1"/>
      <w:marLeft w:val="0"/>
      <w:marRight w:val="0"/>
      <w:marTop w:val="0"/>
      <w:marBottom w:val="0"/>
      <w:divBdr>
        <w:top w:val="none" w:sz="0" w:space="0" w:color="auto"/>
        <w:left w:val="none" w:sz="0" w:space="0" w:color="auto"/>
        <w:bottom w:val="none" w:sz="0" w:space="0" w:color="auto"/>
        <w:right w:val="none" w:sz="0" w:space="0" w:color="auto"/>
      </w:divBdr>
    </w:div>
    <w:div w:id="1721401200">
      <w:bodyDiv w:val="1"/>
      <w:marLeft w:val="0"/>
      <w:marRight w:val="0"/>
      <w:marTop w:val="0"/>
      <w:marBottom w:val="0"/>
      <w:divBdr>
        <w:top w:val="none" w:sz="0" w:space="0" w:color="auto"/>
        <w:left w:val="none" w:sz="0" w:space="0" w:color="auto"/>
        <w:bottom w:val="none" w:sz="0" w:space="0" w:color="auto"/>
        <w:right w:val="none" w:sz="0" w:space="0" w:color="auto"/>
      </w:divBdr>
    </w:div>
    <w:div w:id="1913464813">
      <w:bodyDiv w:val="1"/>
      <w:marLeft w:val="0"/>
      <w:marRight w:val="0"/>
      <w:marTop w:val="0"/>
      <w:marBottom w:val="0"/>
      <w:divBdr>
        <w:top w:val="none" w:sz="0" w:space="0" w:color="auto"/>
        <w:left w:val="none" w:sz="0" w:space="0" w:color="auto"/>
        <w:bottom w:val="none" w:sz="0" w:space="0" w:color="auto"/>
        <w:right w:val="none" w:sz="0" w:space="0" w:color="auto"/>
      </w:divBdr>
    </w:div>
    <w:div w:id="1966083011">
      <w:bodyDiv w:val="1"/>
      <w:marLeft w:val="0"/>
      <w:marRight w:val="0"/>
      <w:marTop w:val="0"/>
      <w:marBottom w:val="0"/>
      <w:divBdr>
        <w:top w:val="none" w:sz="0" w:space="0" w:color="auto"/>
        <w:left w:val="none" w:sz="0" w:space="0" w:color="auto"/>
        <w:bottom w:val="none" w:sz="0" w:space="0" w:color="auto"/>
        <w:right w:val="none" w:sz="0" w:space="0" w:color="auto"/>
      </w:divBdr>
    </w:div>
    <w:div w:id="21254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75EB-D5A5-42B3-9D0B-B1E215F6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89</Pages>
  <Words>100067</Words>
  <Characters>57039</Characters>
  <Application>Microsoft Office Word</Application>
  <DocSecurity>0</DocSecurity>
  <Lines>475</Lines>
  <Paragraphs>313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myi</cp:lastModifiedBy>
  <cp:revision>10</cp:revision>
  <dcterms:created xsi:type="dcterms:W3CDTF">2021-12-10T21:48:00Z</dcterms:created>
  <dcterms:modified xsi:type="dcterms:W3CDTF">2021-12-12T14:39:00Z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