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5D" w:rsidRDefault="002E645D" w:rsidP="002E645D">
      <w:pPr>
        <w:tabs>
          <w:tab w:val="left" w:pos="5515"/>
          <w:tab w:val="left" w:pos="8135"/>
        </w:tabs>
        <w:spacing w:after="0" w:line="240" w:lineRule="auto"/>
        <w:jc w:val="center"/>
        <w:rPr>
          <w:rFonts w:ascii="Arial" w:hAnsi="Arial" w:cs="Arial"/>
          <w:b/>
          <w:sz w:val="28"/>
          <w:szCs w:val="28"/>
        </w:rPr>
      </w:pPr>
      <w:r>
        <w:rPr>
          <w:rFonts w:ascii="Arial" w:hAnsi="Arial" w:cs="Arial"/>
          <w:b/>
          <w:sz w:val="28"/>
          <w:szCs w:val="28"/>
        </w:rPr>
        <w:t>МІНІСТЕРСТВО ОСВІТИ І НАУКИ УКРАЇНИ</w:t>
      </w:r>
    </w:p>
    <w:p w:rsidR="002E645D" w:rsidRDefault="002E645D" w:rsidP="002E645D">
      <w:pPr>
        <w:tabs>
          <w:tab w:val="left" w:pos="5515"/>
          <w:tab w:val="left" w:pos="8135"/>
        </w:tabs>
        <w:spacing w:after="0" w:line="240" w:lineRule="auto"/>
        <w:jc w:val="center"/>
        <w:rPr>
          <w:rFonts w:ascii="Arial" w:hAnsi="Arial" w:cs="Arial"/>
          <w:b/>
          <w:sz w:val="28"/>
          <w:szCs w:val="28"/>
        </w:rPr>
      </w:pPr>
      <w:r>
        <w:rPr>
          <w:rFonts w:ascii="Arial" w:hAnsi="Arial" w:cs="Arial"/>
          <w:b/>
          <w:sz w:val="28"/>
          <w:szCs w:val="28"/>
        </w:rPr>
        <w:t>Західноукраїнський національний університет</w:t>
      </w:r>
    </w:p>
    <w:p w:rsidR="002E645D" w:rsidRDefault="002E645D" w:rsidP="002E645D">
      <w:pPr>
        <w:tabs>
          <w:tab w:val="left" w:pos="5515"/>
          <w:tab w:val="left" w:pos="8135"/>
        </w:tabs>
        <w:spacing w:after="0" w:line="240" w:lineRule="auto"/>
        <w:jc w:val="center"/>
        <w:rPr>
          <w:rFonts w:ascii="Arial" w:hAnsi="Arial" w:cs="Arial"/>
          <w:b/>
          <w:sz w:val="24"/>
          <w:szCs w:val="24"/>
        </w:rPr>
      </w:pPr>
      <w:r>
        <w:rPr>
          <w:rFonts w:ascii="Arial" w:hAnsi="Arial" w:cs="Arial"/>
          <w:b/>
          <w:sz w:val="24"/>
          <w:szCs w:val="24"/>
        </w:rPr>
        <w:t>Соціально-гуманітарний факультет</w:t>
      </w:r>
    </w:p>
    <w:p w:rsidR="002E645D" w:rsidRDefault="002E645D" w:rsidP="002E645D">
      <w:pPr>
        <w:tabs>
          <w:tab w:val="left" w:pos="5515"/>
          <w:tab w:val="left" w:pos="8135"/>
        </w:tabs>
        <w:spacing w:after="0" w:line="240" w:lineRule="auto"/>
        <w:jc w:val="center"/>
        <w:rPr>
          <w:rFonts w:ascii="Arial" w:hAnsi="Arial" w:cs="Arial"/>
          <w:sz w:val="24"/>
          <w:szCs w:val="24"/>
        </w:rPr>
      </w:pPr>
      <w:r>
        <w:rPr>
          <w:rFonts w:ascii="Arial" w:hAnsi="Arial" w:cs="Arial"/>
          <w:sz w:val="24"/>
          <w:szCs w:val="24"/>
        </w:rPr>
        <w:t>Кафедра психології та соціальної роботи</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DB088B" w:rsidP="002E645D">
      <w:pPr>
        <w:tabs>
          <w:tab w:val="left" w:pos="5515"/>
          <w:tab w:val="left" w:pos="8135"/>
        </w:tabs>
        <w:spacing w:after="0" w:line="240" w:lineRule="auto"/>
        <w:jc w:val="center"/>
        <w:rPr>
          <w:rFonts w:ascii="Arial" w:hAnsi="Arial" w:cs="Arial"/>
          <w:b/>
          <w:sz w:val="28"/>
          <w:szCs w:val="28"/>
        </w:rPr>
      </w:pPr>
      <w:r>
        <w:rPr>
          <w:rFonts w:ascii="Arial" w:hAnsi="Arial" w:cs="Arial"/>
          <w:b/>
          <w:sz w:val="28"/>
          <w:szCs w:val="28"/>
        </w:rPr>
        <w:t>ЖУК Вікторія Вікторівна</w:t>
      </w:r>
      <w:bookmarkStart w:id="0" w:name="_GoBack"/>
      <w:bookmarkEnd w:id="0"/>
    </w:p>
    <w:p w:rsidR="002E645D" w:rsidRDefault="002E645D" w:rsidP="002E645D">
      <w:pPr>
        <w:tabs>
          <w:tab w:val="left" w:pos="5515"/>
          <w:tab w:val="left" w:pos="8135"/>
        </w:tabs>
        <w:spacing w:after="0" w:line="240" w:lineRule="auto"/>
        <w:jc w:val="center"/>
        <w:rPr>
          <w:rFonts w:ascii="Arial" w:hAnsi="Arial" w:cs="Arial"/>
          <w:b/>
          <w:sz w:val="28"/>
          <w:szCs w:val="28"/>
        </w:rPr>
      </w:pPr>
    </w:p>
    <w:p w:rsidR="008C3399" w:rsidRPr="008C3399" w:rsidRDefault="008C3399" w:rsidP="008C3399">
      <w:pPr>
        <w:tabs>
          <w:tab w:val="left" w:pos="5515"/>
          <w:tab w:val="left" w:pos="8135"/>
        </w:tabs>
        <w:jc w:val="center"/>
        <w:rPr>
          <w:rFonts w:ascii="Times New Roman" w:hAnsi="Times New Roman"/>
          <w:b/>
          <w:color w:val="000000"/>
          <w:sz w:val="28"/>
          <w:szCs w:val="28"/>
          <w:shd w:val="clear" w:color="auto" w:fill="FFFFFF"/>
        </w:rPr>
      </w:pPr>
      <w:r w:rsidRPr="008C3399">
        <w:rPr>
          <w:rFonts w:ascii="Times New Roman" w:hAnsi="Times New Roman"/>
          <w:b/>
          <w:bCs/>
          <w:sz w:val="28"/>
          <w:szCs w:val="28"/>
        </w:rPr>
        <w:t>Комунікативно-рефлексивна компетентність соціального працівника як засаднича умова його професійно-особистісного становлення</w:t>
      </w:r>
      <w:r w:rsidRPr="008C3399">
        <w:rPr>
          <w:rFonts w:ascii="Times New Roman" w:hAnsi="Times New Roman"/>
          <w:b/>
          <w:color w:val="000000"/>
          <w:sz w:val="28"/>
          <w:szCs w:val="28"/>
          <w:shd w:val="clear" w:color="auto" w:fill="FFFFFF"/>
        </w:rPr>
        <w:t xml:space="preserve"> /Communicative-reflexive competence of a social worker as a basic condition of his professional and personal development</w:t>
      </w:r>
    </w:p>
    <w:p w:rsidR="002E645D" w:rsidRDefault="002E645D" w:rsidP="002E645D">
      <w:pPr>
        <w:tabs>
          <w:tab w:val="left" w:pos="5515"/>
          <w:tab w:val="left" w:pos="8135"/>
        </w:tabs>
        <w:spacing w:after="0" w:line="240" w:lineRule="auto"/>
        <w:jc w:val="center"/>
        <w:rPr>
          <w:rFonts w:ascii="Arial" w:hAnsi="Arial" w:cs="Arial"/>
          <w:sz w:val="28"/>
          <w:szCs w:val="28"/>
        </w:rPr>
      </w:pPr>
    </w:p>
    <w:p w:rsidR="002E645D" w:rsidRDefault="002E645D" w:rsidP="002E645D">
      <w:pPr>
        <w:tabs>
          <w:tab w:val="left" w:pos="5515"/>
          <w:tab w:val="left" w:pos="8135"/>
        </w:tabs>
        <w:spacing w:after="0" w:line="240" w:lineRule="auto"/>
        <w:jc w:val="center"/>
        <w:rPr>
          <w:rFonts w:ascii="Arial" w:hAnsi="Arial" w:cs="Arial"/>
          <w:sz w:val="28"/>
          <w:szCs w:val="28"/>
        </w:rPr>
      </w:pPr>
      <w:r>
        <w:rPr>
          <w:rFonts w:ascii="Arial" w:hAnsi="Arial" w:cs="Arial"/>
          <w:sz w:val="28"/>
          <w:szCs w:val="28"/>
        </w:rPr>
        <w:t>спеціальність:  231 – Соціальна робота</w:t>
      </w:r>
    </w:p>
    <w:p w:rsidR="002E645D" w:rsidRDefault="002E645D" w:rsidP="002E645D">
      <w:pPr>
        <w:tabs>
          <w:tab w:val="left" w:pos="5515"/>
          <w:tab w:val="left" w:pos="8135"/>
        </w:tabs>
        <w:spacing w:after="0" w:line="240" w:lineRule="auto"/>
        <w:jc w:val="center"/>
        <w:rPr>
          <w:rFonts w:ascii="Arial" w:hAnsi="Arial" w:cs="Arial"/>
          <w:sz w:val="28"/>
          <w:szCs w:val="28"/>
        </w:rPr>
      </w:pPr>
      <w:r>
        <w:rPr>
          <w:rFonts w:ascii="Arial" w:hAnsi="Arial" w:cs="Arial"/>
          <w:sz w:val="28"/>
          <w:szCs w:val="28"/>
        </w:rPr>
        <w:t>освітньо-професійна програма – Соціальна робота</w:t>
      </w:r>
    </w:p>
    <w:p w:rsidR="002E645D" w:rsidRDefault="002E645D" w:rsidP="002E645D">
      <w:pPr>
        <w:tabs>
          <w:tab w:val="left" w:pos="5515"/>
          <w:tab w:val="left" w:pos="8135"/>
        </w:tabs>
        <w:spacing w:after="0" w:line="240" w:lineRule="auto"/>
        <w:jc w:val="center"/>
        <w:rPr>
          <w:rFonts w:ascii="Arial" w:hAnsi="Arial" w:cs="Arial"/>
          <w:sz w:val="28"/>
          <w:szCs w:val="28"/>
        </w:rPr>
      </w:pPr>
    </w:p>
    <w:p w:rsidR="002E645D" w:rsidRDefault="002E645D" w:rsidP="002E645D">
      <w:pPr>
        <w:tabs>
          <w:tab w:val="left" w:pos="5515"/>
          <w:tab w:val="left" w:pos="8135"/>
        </w:tabs>
        <w:spacing w:after="0" w:line="240" w:lineRule="auto"/>
        <w:jc w:val="center"/>
        <w:rPr>
          <w:rFonts w:ascii="Arial" w:hAnsi="Arial" w:cs="Arial"/>
          <w:sz w:val="28"/>
          <w:szCs w:val="28"/>
        </w:rPr>
      </w:pPr>
      <w:r>
        <w:rPr>
          <w:rFonts w:ascii="Arial" w:hAnsi="Arial" w:cs="Arial"/>
          <w:sz w:val="28"/>
          <w:szCs w:val="28"/>
        </w:rPr>
        <w:t>Кваліфікаційна робота</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Виконала студентка групи</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СРм-21</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В.В. Жук</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_____________________</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Науковий керівник:</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ab/>
        <w:t>к.пед.н. Крупник З.І.</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Кваліфікаційну роботу</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допущено до захисту</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«___» ________________  20__ р.</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Завідувач кафедри</w:t>
      </w:r>
    </w:p>
    <w:p w:rsidR="002E645D" w:rsidRDefault="002E645D" w:rsidP="002E645D">
      <w:pPr>
        <w:tabs>
          <w:tab w:val="left" w:pos="5515"/>
          <w:tab w:val="left" w:pos="8135"/>
        </w:tabs>
        <w:spacing w:after="0" w:line="240" w:lineRule="auto"/>
        <w:rPr>
          <w:rFonts w:ascii="Arial" w:hAnsi="Arial" w:cs="Arial"/>
          <w:sz w:val="28"/>
          <w:szCs w:val="28"/>
        </w:rPr>
      </w:pPr>
      <w:r>
        <w:rPr>
          <w:rFonts w:ascii="Arial" w:hAnsi="Arial" w:cs="Arial"/>
          <w:sz w:val="28"/>
          <w:szCs w:val="28"/>
        </w:rPr>
        <w:t xml:space="preserve">__________________ </w:t>
      </w:r>
      <w:r w:rsidRPr="00DB088B">
        <w:rPr>
          <w:rFonts w:ascii="Arial" w:hAnsi="Arial" w:cs="Arial"/>
          <w:b/>
          <w:sz w:val="28"/>
          <w:szCs w:val="28"/>
        </w:rPr>
        <w:t>А.Н. Гірняк</w:t>
      </w: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rPr>
          <w:rFonts w:ascii="Arial" w:hAnsi="Arial" w:cs="Arial"/>
          <w:sz w:val="28"/>
          <w:szCs w:val="28"/>
        </w:rPr>
      </w:pPr>
    </w:p>
    <w:p w:rsidR="002E645D" w:rsidRDefault="002E645D" w:rsidP="002E645D">
      <w:pPr>
        <w:tabs>
          <w:tab w:val="left" w:pos="5515"/>
          <w:tab w:val="left" w:pos="8135"/>
        </w:tabs>
        <w:spacing w:after="0" w:line="240" w:lineRule="auto"/>
        <w:jc w:val="center"/>
        <w:rPr>
          <w:rFonts w:ascii="Arial" w:hAnsi="Arial" w:cs="Arial"/>
          <w:b/>
          <w:sz w:val="28"/>
          <w:szCs w:val="28"/>
        </w:rPr>
      </w:pPr>
    </w:p>
    <w:p w:rsidR="002E645D" w:rsidRDefault="002E645D" w:rsidP="002E645D">
      <w:pPr>
        <w:tabs>
          <w:tab w:val="left" w:pos="5515"/>
          <w:tab w:val="left" w:pos="8135"/>
        </w:tabs>
        <w:spacing w:after="0" w:line="240" w:lineRule="auto"/>
        <w:jc w:val="center"/>
        <w:rPr>
          <w:rFonts w:ascii="Arial" w:hAnsi="Arial" w:cs="Arial"/>
          <w:b/>
          <w:sz w:val="28"/>
          <w:szCs w:val="28"/>
        </w:rPr>
      </w:pPr>
      <w:r>
        <w:rPr>
          <w:rFonts w:ascii="Arial" w:hAnsi="Arial" w:cs="Arial"/>
          <w:b/>
          <w:sz w:val="28"/>
          <w:szCs w:val="28"/>
        </w:rPr>
        <w:t>ТЕРНОПІЛЬ-2022</w:t>
      </w:r>
    </w:p>
    <w:p w:rsidR="00C13C26" w:rsidRPr="00AA273B" w:rsidRDefault="00C13C26" w:rsidP="00EF7C90">
      <w:pPr>
        <w:tabs>
          <w:tab w:val="left" w:pos="5517"/>
          <w:tab w:val="left" w:pos="8275"/>
        </w:tabs>
        <w:spacing w:after="0" w:line="360" w:lineRule="auto"/>
        <w:jc w:val="center"/>
        <w:rPr>
          <w:rFonts w:ascii="Times New Roman" w:hAnsi="Times New Roman" w:cs="Times New Roman"/>
          <w:b/>
          <w:bCs/>
          <w:sz w:val="28"/>
          <w:szCs w:val="28"/>
        </w:rPr>
      </w:pPr>
      <w:r w:rsidRPr="00AA273B">
        <w:rPr>
          <w:rFonts w:ascii="Times New Roman" w:hAnsi="Times New Roman" w:cs="Times New Roman"/>
          <w:b/>
          <w:bCs/>
          <w:sz w:val="28"/>
          <w:szCs w:val="28"/>
        </w:rPr>
        <w:lastRenderedPageBreak/>
        <w:t>АНОТАЦІЯ</w:t>
      </w:r>
    </w:p>
    <w:p w:rsidR="00C13C26" w:rsidRPr="00AA273B" w:rsidRDefault="00C13C26" w:rsidP="00EF7C90">
      <w:pPr>
        <w:spacing w:after="0" w:line="360" w:lineRule="auto"/>
        <w:ind w:firstLine="709"/>
        <w:jc w:val="both"/>
        <w:rPr>
          <w:rFonts w:ascii="Times New Roman" w:hAnsi="Times New Roman" w:cs="Times New Roman"/>
          <w:b/>
          <w:bCs/>
          <w:sz w:val="28"/>
          <w:szCs w:val="28"/>
        </w:rPr>
      </w:pPr>
      <w:r w:rsidRPr="00AA273B">
        <w:rPr>
          <w:rFonts w:ascii="Times New Roman" w:hAnsi="Times New Roman" w:cs="Times New Roman"/>
          <w:b/>
          <w:bCs/>
          <w:sz w:val="28"/>
          <w:szCs w:val="28"/>
        </w:rPr>
        <w:t xml:space="preserve">Жук В.В. </w:t>
      </w:r>
      <w:r w:rsidR="008C3399" w:rsidRPr="008C3399">
        <w:rPr>
          <w:rFonts w:ascii="Times New Roman" w:hAnsi="Times New Roman"/>
          <w:b/>
          <w:bCs/>
          <w:sz w:val="28"/>
          <w:szCs w:val="28"/>
        </w:rPr>
        <w:t>Комунікативно-рефлексивна компетентність соціального працівника як засаднича умова його професійно-особистісного становлення</w:t>
      </w:r>
      <w:r w:rsidRPr="00AA273B">
        <w:rPr>
          <w:rFonts w:ascii="Times New Roman" w:hAnsi="Times New Roman" w:cs="Times New Roman"/>
          <w:b/>
          <w:bCs/>
          <w:sz w:val="28"/>
          <w:szCs w:val="28"/>
        </w:rPr>
        <w:t>.</w:t>
      </w:r>
      <w:r w:rsidRPr="00AA273B">
        <w:rPr>
          <w:rFonts w:ascii="Times New Roman" w:hAnsi="Times New Roman" w:cs="Times New Roman"/>
          <w:b/>
          <w:bCs/>
          <w:sz w:val="28"/>
          <w:szCs w:val="28"/>
        </w:rPr>
        <w:t xml:space="preserve"> </w:t>
      </w:r>
      <w:r w:rsidRPr="00AA273B">
        <w:rPr>
          <w:rFonts w:ascii="Times New Roman" w:hAnsi="Times New Roman" w:cs="Times New Roman"/>
          <w:sz w:val="28"/>
          <w:szCs w:val="28"/>
        </w:rPr>
        <w:t>Рукопис.</w:t>
      </w:r>
    </w:p>
    <w:p w:rsidR="00C13C26" w:rsidRPr="00AA273B" w:rsidRDefault="00C13C26" w:rsidP="00EF7C90">
      <w:pPr>
        <w:tabs>
          <w:tab w:val="left" w:pos="720"/>
        </w:tabs>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Дослідження на здобуття освітнього ступеня «</w:t>
      </w:r>
      <w:r w:rsidR="00212CAF" w:rsidRPr="00AA273B">
        <w:rPr>
          <w:rFonts w:ascii="Times New Roman" w:hAnsi="Times New Roman" w:cs="Times New Roman"/>
          <w:sz w:val="28"/>
          <w:szCs w:val="28"/>
        </w:rPr>
        <w:t>магістр</w:t>
      </w:r>
      <w:r w:rsidRPr="00AA273B">
        <w:rPr>
          <w:rFonts w:ascii="Times New Roman" w:hAnsi="Times New Roman" w:cs="Times New Roman"/>
          <w:sz w:val="28"/>
          <w:szCs w:val="28"/>
        </w:rPr>
        <w:t>» за спеціальністю 231 Соціальна робота. Західноукраїнський національний університет, Тернопіль, 202</w:t>
      </w:r>
      <w:r w:rsidR="006C4722" w:rsidRPr="00AA273B">
        <w:rPr>
          <w:rFonts w:ascii="Times New Roman" w:hAnsi="Times New Roman" w:cs="Times New Roman"/>
          <w:sz w:val="28"/>
          <w:szCs w:val="28"/>
        </w:rPr>
        <w:t>2</w:t>
      </w:r>
      <w:r w:rsidRPr="00AA273B">
        <w:rPr>
          <w:rFonts w:ascii="Times New Roman" w:hAnsi="Times New Roman" w:cs="Times New Roman"/>
          <w:sz w:val="28"/>
          <w:szCs w:val="28"/>
        </w:rPr>
        <w:t xml:space="preserve">. </w:t>
      </w:r>
    </w:p>
    <w:p w:rsidR="00212CAF" w:rsidRPr="00AA273B" w:rsidRDefault="00C13C26" w:rsidP="00EF7C90">
      <w:pPr>
        <w:tabs>
          <w:tab w:val="left" w:pos="720"/>
        </w:tabs>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 xml:space="preserve">У </w:t>
      </w:r>
      <w:r w:rsidR="00212CAF" w:rsidRPr="00AA273B">
        <w:rPr>
          <w:rFonts w:ascii="Times New Roman" w:hAnsi="Times New Roman" w:cs="Times New Roman"/>
          <w:sz w:val="28"/>
          <w:szCs w:val="28"/>
        </w:rPr>
        <w:t xml:space="preserve">магістерській </w:t>
      </w:r>
      <w:r w:rsidRPr="00AA273B">
        <w:rPr>
          <w:rFonts w:ascii="Times New Roman" w:hAnsi="Times New Roman" w:cs="Times New Roman"/>
          <w:sz w:val="28"/>
          <w:szCs w:val="28"/>
        </w:rPr>
        <w:t xml:space="preserve">роботі </w:t>
      </w:r>
      <w:r w:rsidR="00212CAF" w:rsidRPr="00AA273B">
        <w:rPr>
          <w:rFonts w:ascii="Times New Roman" w:hAnsi="Times New Roman" w:cs="Times New Roman"/>
          <w:sz w:val="28"/>
          <w:szCs w:val="28"/>
        </w:rPr>
        <w:t>досліджена к</w:t>
      </w:r>
      <w:r w:rsidR="00212CAF" w:rsidRPr="00AA273B">
        <w:rPr>
          <w:rFonts w:ascii="Times New Roman" w:hAnsi="Times New Roman" w:cs="Times New Roman"/>
          <w:bCs/>
          <w:sz w:val="28"/>
          <w:szCs w:val="28"/>
        </w:rPr>
        <w:t xml:space="preserve">омунікативно-рефлексивна компетентність соціального працівника як засаднича умова його професійного становлення. Зокрема, </w:t>
      </w:r>
      <w:r w:rsidR="00212CAF" w:rsidRPr="00AA273B">
        <w:rPr>
          <w:rFonts w:ascii="Times New Roman" w:hAnsi="Times New Roman" w:cs="Times New Roman"/>
          <w:sz w:val="28"/>
          <w:szCs w:val="28"/>
        </w:rPr>
        <w:t xml:space="preserve">виявлені особливості професійно-особистісного становлення соціального працівника в процесі його підготовки та фахової діяльності, показана практика реалізації системи формування комунікативно-рефлексивної компетентності, а також проведене </w:t>
      </w:r>
      <w:r w:rsidR="00212CAF" w:rsidRPr="00AA273B">
        <w:rPr>
          <w:rFonts w:ascii="Times New Roman" w:hAnsi="Times New Roman" w:cs="Times New Roman"/>
          <w:bCs/>
          <w:sz w:val="28"/>
          <w:szCs w:val="28"/>
        </w:rPr>
        <w:t xml:space="preserve">експериментальне дослідження процесу формування комунікативно-рефлексивної компетентності </w:t>
      </w:r>
      <w:r w:rsidR="00212CAF" w:rsidRPr="00AA273B">
        <w:rPr>
          <w:rFonts w:ascii="Times New Roman" w:hAnsi="Times New Roman" w:cs="Times New Roman"/>
          <w:sz w:val="28"/>
          <w:szCs w:val="28"/>
        </w:rPr>
        <w:t>соціального працівника.</w:t>
      </w:r>
    </w:p>
    <w:p w:rsidR="00C13C26" w:rsidRPr="00AA273B" w:rsidRDefault="00C13C26" w:rsidP="00EF7C90">
      <w:pPr>
        <w:tabs>
          <w:tab w:val="left" w:pos="5517"/>
          <w:tab w:val="left" w:pos="8275"/>
        </w:tabs>
        <w:spacing w:after="0" w:line="360" w:lineRule="auto"/>
        <w:jc w:val="center"/>
        <w:rPr>
          <w:rFonts w:ascii="Times New Roman" w:hAnsi="Times New Roman" w:cs="Times New Roman"/>
          <w:b/>
          <w:bCs/>
          <w:sz w:val="28"/>
          <w:szCs w:val="28"/>
        </w:rPr>
      </w:pPr>
    </w:p>
    <w:p w:rsidR="00C13C26" w:rsidRPr="00AA273B" w:rsidRDefault="00C13C26" w:rsidP="00EF7C90">
      <w:pPr>
        <w:tabs>
          <w:tab w:val="left" w:pos="5517"/>
          <w:tab w:val="left" w:pos="8275"/>
        </w:tabs>
        <w:spacing w:after="0" w:line="360" w:lineRule="auto"/>
        <w:jc w:val="center"/>
        <w:rPr>
          <w:rFonts w:ascii="Times New Roman" w:hAnsi="Times New Roman" w:cs="Times New Roman"/>
          <w:b/>
          <w:bCs/>
          <w:sz w:val="28"/>
          <w:szCs w:val="28"/>
        </w:rPr>
      </w:pPr>
      <w:r w:rsidRPr="00AA273B">
        <w:rPr>
          <w:rFonts w:ascii="Times New Roman" w:hAnsi="Times New Roman" w:cs="Times New Roman"/>
          <w:b/>
          <w:bCs/>
          <w:sz w:val="28"/>
          <w:szCs w:val="28"/>
        </w:rPr>
        <w:t>ANNOTATION</w:t>
      </w:r>
    </w:p>
    <w:p w:rsidR="00C13C26" w:rsidRPr="00AA273B" w:rsidRDefault="00EF7C90" w:rsidP="008C3399">
      <w:pPr>
        <w:spacing w:after="0" w:line="360" w:lineRule="auto"/>
        <w:ind w:firstLine="709"/>
        <w:jc w:val="both"/>
        <w:rPr>
          <w:rStyle w:val="tlid-translation"/>
          <w:rFonts w:ascii="Times New Roman" w:hAnsi="Times New Roman" w:cs="Times New Roman"/>
          <w:sz w:val="28"/>
          <w:szCs w:val="28"/>
        </w:rPr>
      </w:pPr>
      <w:r w:rsidRPr="00AA273B">
        <w:rPr>
          <w:rFonts w:ascii="Times New Roman" w:hAnsi="Times New Roman" w:cs="Times New Roman"/>
          <w:b/>
          <w:bCs/>
          <w:sz w:val="28"/>
          <w:szCs w:val="28"/>
        </w:rPr>
        <w:t>Zhuk V.V</w:t>
      </w:r>
      <w:r w:rsidR="00C13C26" w:rsidRPr="00AA273B">
        <w:rPr>
          <w:rFonts w:ascii="Times New Roman" w:hAnsi="Times New Roman" w:cs="Times New Roman"/>
          <w:b/>
          <w:bCs/>
          <w:sz w:val="28"/>
          <w:szCs w:val="28"/>
        </w:rPr>
        <w:t xml:space="preserve">. </w:t>
      </w:r>
      <w:r w:rsidR="008C3399" w:rsidRPr="008C3399">
        <w:rPr>
          <w:rFonts w:ascii="Times New Roman" w:hAnsi="Times New Roman"/>
          <w:b/>
          <w:color w:val="000000"/>
          <w:sz w:val="28"/>
          <w:szCs w:val="28"/>
          <w:shd w:val="clear" w:color="auto" w:fill="FFFFFF"/>
        </w:rPr>
        <w:t>Communicative-reflexive competence of a social worker as a basic condition of his professional and personal development</w:t>
      </w:r>
      <w:r w:rsidR="00C13C26" w:rsidRPr="00AA273B">
        <w:rPr>
          <w:rFonts w:ascii="Times New Roman" w:hAnsi="Times New Roman" w:cs="Times New Roman"/>
          <w:b/>
          <w:bCs/>
          <w:sz w:val="28"/>
          <w:szCs w:val="28"/>
        </w:rPr>
        <w:t xml:space="preserve">. </w:t>
      </w:r>
      <w:r w:rsidR="00C13C26" w:rsidRPr="00AA273B">
        <w:rPr>
          <w:rStyle w:val="tlid-translation"/>
          <w:rFonts w:ascii="Times New Roman" w:hAnsi="Times New Roman" w:cs="Times New Roman"/>
          <w:sz w:val="28"/>
          <w:szCs w:val="28"/>
        </w:rPr>
        <w:t>Manuscript.</w:t>
      </w:r>
    </w:p>
    <w:p w:rsidR="00EF7C90" w:rsidRDefault="00EF7C90" w:rsidP="00272EF1">
      <w:pPr>
        <w:pStyle w:val="a3"/>
        <w:spacing w:line="360" w:lineRule="auto"/>
        <w:jc w:val="center"/>
        <w:rPr>
          <w:b/>
          <w:i w:val="0"/>
          <w:color w:val="auto"/>
          <w:sz w:val="28"/>
          <w:szCs w:val="28"/>
        </w:rPr>
      </w:pPr>
    </w:p>
    <w:p w:rsidR="008C3399" w:rsidRDefault="008C3399" w:rsidP="008C3399"/>
    <w:p w:rsidR="008C3399" w:rsidRDefault="008C3399" w:rsidP="008C3399"/>
    <w:p w:rsidR="008C3399" w:rsidRPr="008C3399" w:rsidRDefault="008C3399" w:rsidP="008C3399"/>
    <w:p w:rsidR="008C3399" w:rsidRDefault="008C3399" w:rsidP="008C3399"/>
    <w:p w:rsidR="008C3399" w:rsidRDefault="008C3399" w:rsidP="008C3399"/>
    <w:p w:rsidR="008C3399" w:rsidRDefault="008C3399" w:rsidP="008C3399"/>
    <w:p w:rsidR="008C3399" w:rsidRDefault="008C3399" w:rsidP="008C3399"/>
    <w:p w:rsidR="008C3399" w:rsidRDefault="008C3399" w:rsidP="008C3399"/>
    <w:p w:rsidR="008C3399" w:rsidRPr="008C3399" w:rsidRDefault="008C3399" w:rsidP="008C3399"/>
    <w:p w:rsidR="00AF6A21" w:rsidRDefault="00A02CE9" w:rsidP="00272EF1">
      <w:pPr>
        <w:pStyle w:val="a3"/>
        <w:spacing w:line="360" w:lineRule="auto"/>
        <w:jc w:val="center"/>
        <w:rPr>
          <w:b/>
          <w:i w:val="0"/>
          <w:color w:val="auto"/>
          <w:sz w:val="28"/>
          <w:szCs w:val="28"/>
        </w:rPr>
      </w:pPr>
      <w:r w:rsidRPr="00AA273B">
        <w:rPr>
          <w:b/>
          <w:i w:val="0"/>
          <w:color w:val="auto"/>
          <w:sz w:val="28"/>
          <w:szCs w:val="28"/>
        </w:rPr>
        <w:lastRenderedPageBreak/>
        <w:t>ЗМІСТ</w:t>
      </w:r>
    </w:p>
    <w:p w:rsidR="00AF6A21" w:rsidRDefault="00AF6A21" w:rsidP="00272EF1">
      <w:pPr>
        <w:pStyle w:val="a3"/>
        <w:spacing w:line="360" w:lineRule="auto"/>
        <w:jc w:val="center"/>
        <w:rPr>
          <w:b/>
          <w:i w:val="0"/>
          <w:color w:val="auto"/>
          <w:sz w:val="28"/>
          <w:szCs w:val="28"/>
        </w:rPr>
      </w:pPr>
    </w:p>
    <w:p w:rsidR="00AF6A21" w:rsidRPr="00BE4069" w:rsidRDefault="00AF6A21" w:rsidP="00AF6A21">
      <w:pPr>
        <w:pStyle w:val="a3"/>
        <w:rPr>
          <w:i w:val="0"/>
          <w:color w:val="auto"/>
          <w:sz w:val="28"/>
          <w:szCs w:val="28"/>
        </w:rPr>
      </w:pPr>
      <w:r w:rsidRPr="00BE4069">
        <w:rPr>
          <w:i w:val="0"/>
          <w:color w:val="auto"/>
          <w:sz w:val="28"/>
          <w:szCs w:val="28"/>
        </w:rPr>
        <w:t xml:space="preserve">ВСТУП </w:t>
      </w:r>
      <w:r>
        <w:rPr>
          <w:i w:val="0"/>
          <w:color w:val="auto"/>
          <w:sz w:val="28"/>
          <w:szCs w:val="28"/>
        </w:rPr>
        <w:t>……………………………………………………………………………</w:t>
      </w:r>
      <w:r w:rsidRPr="00BE4069">
        <w:rPr>
          <w:i w:val="0"/>
          <w:color w:val="auto"/>
          <w:sz w:val="28"/>
          <w:szCs w:val="28"/>
        </w:rPr>
        <w:t xml:space="preserve"> 3</w:t>
      </w:r>
    </w:p>
    <w:p w:rsidR="00AF6A21" w:rsidRDefault="00AF6A21" w:rsidP="00AF6A21">
      <w:pPr>
        <w:pStyle w:val="a3"/>
        <w:rPr>
          <w:i w:val="0"/>
          <w:color w:val="auto"/>
          <w:sz w:val="28"/>
          <w:szCs w:val="28"/>
        </w:rPr>
      </w:pPr>
    </w:p>
    <w:p w:rsidR="00AF6A21" w:rsidRPr="00AF6A21" w:rsidRDefault="00AF6A21" w:rsidP="00AF6A21">
      <w:pPr>
        <w:pStyle w:val="a3"/>
        <w:rPr>
          <w:b/>
          <w:i w:val="0"/>
          <w:color w:val="auto"/>
          <w:sz w:val="28"/>
          <w:szCs w:val="28"/>
        </w:rPr>
      </w:pPr>
      <w:r w:rsidRPr="00AF6A21">
        <w:rPr>
          <w:b/>
          <w:i w:val="0"/>
          <w:color w:val="auto"/>
          <w:sz w:val="28"/>
          <w:szCs w:val="28"/>
        </w:rPr>
        <w:t>РОЗДІЛ 1</w:t>
      </w:r>
    </w:p>
    <w:p w:rsidR="00AF6A21" w:rsidRPr="00AF6A21" w:rsidRDefault="00AF6A21" w:rsidP="00AF6A21">
      <w:pPr>
        <w:pStyle w:val="a3"/>
        <w:rPr>
          <w:b/>
          <w:i w:val="0"/>
          <w:color w:val="auto"/>
          <w:sz w:val="28"/>
          <w:szCs w:val="28"/>
        </w:rPr>
      </w:pPr>
      <w:r w:rsidRPr="00AF6A21">
        <w:rPr>
          <w:b/>
          <w:i w:val="0"/>
          <w:color w:val="auto"/>
          <w:sz w:val="28"/>
          <w:szCs w:val="28"/>
        </w:rPr>
        <w:t xml:space="preserve">КОМУНІКАТИВНО-РЕФЛЕКСИВНА КОМПЕТЕНТНІСТЬ </w:t>
      </w:r>
    </w:p>
    <w:p w:rsidR="00AF6A21" w:rsidRPr="00AF6A21" w:rsidRDefault="00AF6A21" w:rsidP="00AF6A21">
      <w:pPr>
        <w:pStyle w:val="a3"/>
        <w:rPr>
          <w:b/>
          <w:i w:val="0"/>
          <w:color w:val="auto"/>
          <w:sz w:val="28"/>
          <w:szCs w:val="28"/>
        </w:rPr>
      </w:pPr>
      <w:r w:rsidRPr="00AF6A21">
        <w:rPr>
          <w:b/>
          <w:i w:val="0"/>
          <w:color w:val="auto"/>
          <w:sz w:val="28"/>
          <w:szCs w:val="28"/>
        </w:rPr>
        <w:t xml:space="preserve">СОЦІАЛЬНОГО ПРАЦІВНИКА ЯК ПРОБЛЕМА </w:t>
      </w:r>
    </w:p>
    <w:p w:rsidR="00AF6A21" w:rsidRPr="00BE4069" w:rsidRDefault="00AF6A21" w:rsidP="00AF6A21">
      <w:pPr>
        <w:pStyle w:val="a3"/>
        <w:rPr>
          <w:i w:val="0"/>
          <w:color w:val="auto"/>
          <w:sz w:val="28"/>
          <w:szCs w:val="28"/>
        </w:rPr>
      </w:pPr>
      <w:r w:rsidRPr="00AF6A21">
        <w:rPr>
          <w:b/>
          <w:i w:val="0"/>
          <w:color w:val="auto"/>
          <w:sz w:val="28"/>
          <w:szCs w:val="28"/>
        </w:rPr>
        <w:t xml:space="preserve">НАУКОВОГО ВИВЧЕННЯ </w:t>
      </w:r>
      <w:r>
        <w:rPr>
          <w:i w:val="0"/>
          <w:color w:val="auto"/>
          <w:sz w:val="28"/>
          <w:szCs w:val="28"/>
        </w:rPr>
        <w:t>…………………………………………………... 8</w:t>
      </w:r>
    </w:p>
    <w:p w:rsidR="00AF6A21" w:rsidRDefault="00AF6A21" w:rsidP="00AF6A21">
      <w:pPr>
        <w:pStyle w:val="a3"/>
        <w:numPr>
          <w:ilvl w:val="1"/>
          <w:numId w:val="6"/>
        </w:numPr>
        <w:rPr>
          <w:i w:val="0"/>
          <w:color w:val="auto"/>
          <w:sz w:val="28"/>
          <w:szCs w:val="28"/>
        </w:rPr>
      </w:pPr>
      <w:r w:rsidRPr="00BE4069">
        <w:rPr>
          <w:i w:val="0"/>
          <w:color w:val="auto"/>
          <w:sz w:val="28"/>
          <w:szCs w:val="28"/>
        </w:rPr>
        <w:t xml:space="preserve">Особливості постання проблеми формування </w:t>
      </w:r>
    </w:p>
    <w:p w:rsidR="00AF6A21" w:rsidRPr="00BE4069" w:rsidRDefault="00AF6A21" w:rsidP="00AF6A21">
      <w:pPr>
        <w:pStyle w:val="a3"/>
        <w:ind w:left="720"/>
        <w:rPr>
          <w:i w:val="0"/>
          <w:color w:val="auto"/>
          <w:sz w:val="28"/>
          <w:szCs w:val="28"/>
        </w:rPr>
      </w:pPr>
      <w:r w:rsidRPr="00BE4069">
        <w:rPr>
          <w:i w:val="0"/>
          <w:color w:val="auto"/>
          <w:sz w:val="28"/>
          <w:szCs w:val="28"/>
        </w:rPr>
        <w:t>комунікативно-рефлексивної компетентності соціальних працівників . 8</w:t>
      </w:r>
    </w:p>
    <w:p w:rsidR="00AF6A21" w:rsidRDefault="00AF6A21" w:rsidP="00AF6A21">
      <w:pPr>
        <w:pStyle w:val="a3"/>
        <w:numPr>
          <w:ilvl w:val="1"/>
          <w:numId w:val="6"/>
        </w:numPr>
        <w:rPr>
          <w:i w:val="0"/>
          <w:color w:val="auto"/>
          <w:sz w:val="28"/>
          <w:szCs w:val="28"/>
        </w:rPr>
      </w:pPr>
      <w:r w:rsidRPr="00BE4069">
        <w:rPr>
          <w:i w:val="0"/>
          <w:color w:val="auto"/>
          <w:sz w:val="28"/>
          <w:szCs w:val="28"/>
        </w:rPr>
        <w:t xml:space="preserve">Комунікативно-рефлексивна компетентність як індикатор ефективної </w:t>
      </w:r>
    </w:p>
    <w:p w:rsidR="00AF6A21" w:rsidRPr="00BE4069" w:rsidRDefault="00AF6A21" w:rsidP="00AF6A21">
      <w:pPr>
        <w:pStyle w:val="a3"/>
        <w:ind w:left="720"/>
        <w:rPr>
          <w:i w:val="0"/>
          <w:color w:val="auto"/>
          <w:sz w:val="28"/>
          <w:szCs w:val="28"/>
        </w:rPr>
      </w:pPr>
      <w:r w:rsidRPr="00BE4069">
        <w:rPr>
          <w:i w:val="0"/>
          <w:color w:val="auto"/>
          <w:sz w:val="28"/>
          <w:szCs w:val="28"/>
        </w:rPr>
        <w:t xml:space="preserve">взаємодії у професійній діяльності соціального працівника </w:t>
      </w:r>
      <w:r>
        <w:rPr>
          <w:i w:val="0"/>
          <w:color w:val="auto"/>
          <w:sz w:val="28"/>
          <w:szCs w:val="28"/>
        </w:rPr>
        <w:t>………….</w:t>
      </w:r>
      <w:r w:rsidRPr="00BE4069">
        <w:rPr>
          <w:i w:val="0"/>
          <w:color w:val="auto"/>
          <w:sz w:val="28"/>
          <w:szCs w:val="28"/>
        </w:rPr>
        <w:t xml:space="preserve"> 15</w:t>
      </w:r>
    </w:p>
    <w:p w:rsidR="00AF6A21" w:rsidRPr="00BE4069" w:rsidRDefault="00AF6A21" w:rsidP="00AF6A21">
      <w:pPr>
        <w:pStyle w:val="a3"/>
        <w:rPr>
          <w:i w:val="0"/>
          <w:color w:val="auto"/>
          <w:sz w:val="28"/>
          <w:szCs w:val="28"/>
        </w:rPr>
      </w:pPr>
      <w:r w:rsidRPr="00BE4069">
        <w:rPr>
          <w:i w:val="0"/>
          <w:color w:val="auto"/>
          <w:sz w:val="28"/>
          <w:szCs w:val="28"/>
        </w:rPr>
        <w:t xml:space="preserve">Висновки до розділу 1 </w:t>
      </w:r>
      <w:r>
        <w:rPr>
          <w:i w:val="0"/>
          <w:color w:val="auto"/>
          <w:sz w:val="28"/>
          <w:szCs w:val="28"/>
        </w:rPr>
        <w:t>…………………………………………………………</w:t>
      </w:r>
      <w:r w:rsidRPr="00BE4069">
        <w:rPr>
          <w:i w:val="0"/>
          <w:color w:val="auto"/>
          <w:sz w:val="28"/>
          <w:szCs w:val="28"/>
        </w:rPr>
        <w:t>. 18</w:t>
      </w:r>
    </w:p>
    <w:p w:rsidR="00AF6A21" w:rsidRDefault="00AF6A21" w:rsidP="00AF6A21">
      <w:pPr>
        <w:pStyle w:val="a3"/>
        <w:rPr>
          <w:i w:val="0"/>
          <w:color w:val="auto"/>
          <w:sz w:val="28"/>
          <w:szCs w:val="28"/>
        </w:rPr>
      </w:pPr>
    </w:p>
    <w:p w:rsidR="00AF6A21" w:rsidRPr="00AF6A21" w:rsidRDefault="00AF6A21" w:rsidP="00AF6A21">
      <w:pPr>
        <w:pStyle w:val="a3"/>
        <w:rPr>
          <w:b/>
          <w:i w:val="0"/>
          <w:color w:val="auto"/>
          <w:sz w:val="28"/>
          <w:szCs w:val="28"/>
        </w:rPr>
      </w:pPr>
      <w:r w:rsidRPr="00AF6A21">
        <w:rPr>
          <w:b/>
          <w:i w:val="0"/>
          <w:color w:val="auto"/>
          <w:sz w:val="28"/>
          <w:szCs w:val="28"/>
        </w:rPr>
        <w:t>РОЗДІЛ 2</w:t>
      </w:r>
    </w:p>
    <w:p w:rsidR="00AF6A21" w:rsidRDefault="00AF6A21" w:rsidP="00AF6A21">
      <w:pPr>
        <w:pStyle w:val="a3"/>
        <w:rPr>
          <w:b/>
          <w:i w:val="0"/>
          <w:color w:val="auto"/>
          <w:sz w:val="28"/>
          <w:szCs w:val="28"/>
        </w:rPr>
      </w:pPr>
      <w:r w:rsidRPr="00AF6A21">
        <w:rPr>
          <w:b/>
          <w:i w:val="0"/>
          <w:color w:val="auto"/>
          <w:sz w:val="28"/>
          <w:szCs w:val="28"/>
        </w:rPr>
        <w:t>ОСОБЛИВОСТІ СТАНОВЛЕННЯ КОМУНІКАТИВНО-</w:t>
      </w:r>
    </w:p>
    <w:p w:rsidR="00AF6A21" w:rsidRDefault="00AF6A21" w:rsidP="00AF6A21">
      <w:pPr>
        <w:pStyle w:val="a3"/>
        <w:rPr>
          <w:b/>
          <w:i w:val="0"/>
          <w:color w:val="auto"/>
          <w:sz w:val="28"/>
          <w:szCs w:val="28"/>
        </w:rPr>
      </w:pPr>
      <w:r w:rsidRPr="00AF6A21">
        <w:rPr>
          <w:b/>
          <w:i w:val="0"/>
          <w:color w:val="auto"/>
          <w:sz w:val="28"/>
          <w:szCs w:val="28"/>
        </w:rPr>
        <w:t xml:space="preserve">РЕФЛЕКСИВНОЇ КОМПЕТЕНТНОСТІ </w:t>
      </w:r>
    </w:p>
    <w:p w:rsidR="00AF6A21" w:rsidRPr="00BE4069" w:rsidRDefault="00AF6A21" w:rsidP="00AF6A21">
      <w:pPr>
        <w:pStyle w:val="a3"/>
        <w:rPr>
          <w:i w:val="0"/>
          <w:color w:val="auto"/>
          <w:sz w:val="28"/>
          <w:szCs w:val="28"/>
        </w:rPr>
      </w:pPr>
      <w:r w:rsidRPr="00AF6A21">
        <w:rPr>
          <w:b/>
          <w:i w:val="0"/>
          <w:color w:val="auto"/>
          <w:sz w:val="28"/>
          <w:szCs w:val="28"/>
        </w:rPr>
        <w:t xml:space="preserve">СОЦІАЛЬНОГО ПРАЦІВНИКА </w:t>
      </w:r>
      <w:r>
        <w:rPr>
          <w:i w:val="0"/>
          <w:color w:val="auto"/>
          <w:sz w:val="28"/>
          <w:szCs w:val="28"/>
        </w:rPr>
        <w:t>…………………………………………... 20</w:t>
      </w:r>
    </w:p>
    <w:p w:rsidR="00AF6A21" w:rsidRDefault="00AF6A21" w:rsidP="00AF6A21">
      <w:pPr>
        <w:pStyle w:val="a3"/>
        <w:rPr>
          <w:i w:val="0"/>
          <w:color w:val="auto"/>
          <w:sz w:val="28"/>
          <w:szCs w:val="28"/>
        </w:rPr>
      </w:pPr>
      <w:r w:rsidRPr="00BE4069">
        <w:rPr>
          <w:i w:val="0"/>
          <w:color w:val="auto"/>
          <w:sz w:val="28"/>
          <w:szCs w:val="28"/>
        </w:rPr>
        <w:t xml:space="preserve">2.1. </w:t>
      </w:r>
      <w:r>
        <w:rPr>
          <w:i w:val="0"/>
          <w:color w:val="auto"/>
          <w:sz w:val="28"/>
          <w:szCs w:val="28"/>
        </w:rPr>
        <w:tab/>
      </w:r>
      <w:r w:rsidRPr="00BE4069">
        <w:rPr>
          <w:i w:val="0"/>
          <w:color w:val="auto"/>
          <w:sz w:val="28"/>
          <w:szCs w:val="28"/>
        </w:rPr>
        <w:t xml:space="preserve">Система формування та розвитку комунікативно-рефлексивної </w:t>
      </w:r>
    </w:p>
    <w:p w:rsidR="00AF6A21" w:rsidRPr="00BE4069" w:rsidRDefault="00AF6A21" w:rsidP="00AF6A21">
      <w:pPr>
        <w:pStyle w:val="a3"/>
        <w:rPr>
          <w:i w:val="0"/>
          <w:color w:val="auto"/>
          <w:sz w:val="28"/>
          <w:szCs w:val="28"/>
        </w:rPr>
      </w:pPr>
      <w:r>
        <w:rPr>
          <w:i w:val="0"/>
          <w:color w:val="auto"/>
          <w:sz w:val="28"/>
          <w:szCs w:val="28"/>
        </w:rPr>
        <w:tab/>
      </w:r>
      <w:r w:rsidRPr="00BE4069">
        <w:rPr>
          <w:i w:val="0"/>
          <w:color w:val="auto"/>
          <w:sz w:val="28"/>
          <w:szCs w:val="28"/>
        </w:rPr>
        <w:t xml:space="preserve">компетентності соціального працівника </w:t>
      </w:r>
      <w:r>
        <w:rPr>
          <w:i w:val="0"/>
          <w:color w:val="auto"/>
          <w:sz w:val="28"/>
          <w:szCs w:val="28"/>
        </w:rPr>
        <w:t>………………………………</w:t>
      </w:r>
      <w:r w:rsidRPr="00BE4069">
        <w:rPr>
          <w:i w:val="0"/>
          <w:color w:val="auto"/>
          <w:sz w:val="28"/>
          <w:szCs w:val="28"/>
        </w:rPr>
        <w:t>. 20</w:t>
      </w:r>
    </w:p>
    <w:p w:rsidR="00AF6A21" w:rsidRDefault="00AF6A21" w:rsidP="00AF6A21">
      <w:pPr>
        <w:pStyle w:val="a3"/>
        <w:rPr>
          <w:i w:val="0"/>
          <w:color w:val="auto"/>
          <w:sz w:val="28"/>
          <w:szCs w:val="28"/>
        </w:rPr>
      </w:pPr>
      <w:r w:rsidRPr="00BE4069">
        <w:rPr>
          <w:i w:val="0"/>
          <w:color w:val="auto"/>
          <w:sz w:val="28"/>
          <w:szCs w:val="28"/>
        </w:rPr>
        <w:t>2.2. </w:t>
      </w:r>
      <w:r>
        <w:rPr>
          <w:i w:val="0"/>
          <w:color w:val="auto"/>
          <w:sz w:val="28"/>
          <w:szCs w:val="28"/>
        </w:rPr>
        <w:tab/>
      </w:r>
      <w:r w:rsidRPr="00BE4069">
        <w:rPr>
          <w:i w:val="0"/>
          <w:color w:val="auto"/>
          <w:sz w:val="28"/>
          <w:szCs w:val="28"/>
        </w:rPr>
        <w:t xml:space="preserve">Умови  практичного становлення комунікативно-рефлексивної </w:t>
      </w:r>
    </w:p>
    <w:p w:rsidR="00AF6A21" w:rsidRPr="00BE4069" w:rsidRDefault="00AF6A21" w:rsidP="00AF6A21">
      <w:pPr>
        <w:pStyle w:val="a3"/>
        <w:rPr>
          <w:i w:val="0"/>
          <w:color w:val="auto"/>
          <w:sz w:val="28"/>
          <w:szCs w:val="28"/>
        </w:rPr>
      </w:pPr>
      <w:r>
        <w:rPr>
          <w:i w:val="0"/>
          <w:color w:val="auto"/>
          <w:sz w:val="28"/>
          <w:szCs w:val="28"/>
        </w:rPr>
        <w:tab/>
      </w:r>
      <w:r w:rsidRPr="00BE4069">
        <w:rPr>
          <w:i w:val="0"/>
          <w:color w:val="auto"/>
          <w:sz w:val="28"/>
          <w:szCs w:val="28"/>
        </w:rPr>
        <w:t xml:space="preserve">компетентності у соціальних працівників </w:t>
      </w:r>
      <w:r>
        <w:rPr>
          <w:i w:val="0"/>
          <w:color w:val="auto"/>
          <w:sz w:val="28"/>
          <w:szCs w:val="28"/>
        </w:rPr>
        <w:t>……………………………..</w:t>
      </w:r>
      <w:r w:rsidRPr="00BE4069">
        <w:rPr>
          <w:i w:val="0"/>
          <w:color w:val="auto"/>
          <w:sz w:val="28"/>
          <w:szCs w:val="28"/>
        </w:rPr>
        <w:t xml:space="preserve"> 27</w:t>
      </w:r>
    </w:p>
    <w:p w:rsidR="00AF6A21" w:rsidRPr="00BE4069" w:rsidRDefault="00AF6A21" w:rsidP="00AF6A21">
      <w:pPr>
        <w:pStyle w:val="a3"/>
        <w:rPr>
          <w:i w:val="0"/>
          <w:color w:val="auto"/>
          <w:sz w:val="28"/>
          <w:szCs w:val="28"/>
        </w:rPr>
      </w:pPr>
      <w:r w:rsidRPr="00BE4069">
        <w:rPr>
          <w:i w:val="0"/>
          <w:color w:val="auto"/>
          <w:sz w:val="28"/>
          <w:szCs w:val="28"/>
        </w:rPr>
        <w:t>2.3. </w:t>
      </w:r>
      <w:r>
        <w:rPr>
          <w:i w:val="0"/>
          <w:color w:val="auto"/>
          <w:sz w:val="28"/>
          <w:szCs w:val="28"/>
        </w:rPr>
        <w:tab/>
      </w:r>
      <w:r w:rsidRPr="00BE4069">
        <w:rPr>
          <w:i w:val="0"/>
          <w:color w:val="auto"/>
          <w:sz w:val="28"/>
          <w:szCs w:val="28"/>
        </w:rPr>
        <w:t xml:space="preserve">Практика формування комунікативно-рефлексивної компетенції </w:t>
      </w:r>
      <w:r>
        <w:rPr>
          <w:i w:val="0"/>
          <w:color w:val="auto"/>
          <w:sz w:val="28"/>
          <w:szCs w:val="28"/>
        </w:rPr>
        <w:t>…..</w:t>
      </w:r>
      <w:r w:rsidRPr="00BE4069">
        <w:rPr>
          <w:i w:val="0"/>
          <w:color w:val="auto"/>
          <w:sz w:val="28"/>
          <w:szCs w:val="28"/>
        </w:rPr>
        <w:t xml:space="preserve"> 34</w:t>
      </w:r>
    </w:p>
    <w:p w:rsidR="00AF6A21" w:rsidRPr="00BE4069" w:rsidRDefault="00AF6A21" w:rsidP="00AF6A21">
      <w:pPr>
        <w:pStyle w:val="a3"/>
        <w:rPr>
          <w:i w:val="0"/>
          <w:color w:val="auto"/>
          <w:sz w:val="28"/>
          <w:szCs w:val="28"/>
        </w:rPr>
      </w:pPr>
      <w:r w:rsidRPr="00BE4069">
        <w:rPr>
          <w:i w:val="0"/>
          <w:color w:val="auto"/>
          <w:sz w:val="28"/>
          <w:szCs w:val="28"/>
        </w:rPr>
        <w:t xml:space="preserve">Висновки до розділу 2 </w:t>
      </w:r>
      <w:r>
        <w:rPr>
          <w:i w:val="0"/>
          <w:color w:val="auto"/>
          <w:sz w:val="28"/>
          <w:szCs w:val="28"/>
        </w:rPr>
        <w:t>………………………………………………………...</w:t>
      </w:r>
      <w:r w:rsidRPr="00BE4069">
        <w:rPr>
          <w:i w:val="0"/>
          <w:color w:val="auto"/>
          <w:sz w:val="28"/>
          <w:szCs w:val="28"/>
        </w:rPr>
        <w:t>. 42</w:t>
      </w:r>
    </w:p>
    <w:p w:rsidR="00AF6A21" w:rsidRDefault="00AF6A21" w:rsidP="00AF6A21">
      <w:pPr>
        <w:pStyle w:val="a3"/>
        <w:rPr>
          <w:bCs/>
          <w:i w:val="0"/>
          <w:color w:val="auto"/>
          <w:sz w:val="28"/>
          <w:szCs w:val="28"/>
        </w:rPr>
      </w:pPr>
    </w:p>
    <w:p w:rsidR="00AF6A21" w:rsidRPr="00AF6A21" w:rsidRDefault="00AF6A21" w:rsidP="00AF6A21">
      <w:pPr>
        <w:pStyle w:val="a3"/>
        <w:rPr>
          <w:b/>
          <w:bCs/>
          <w:i w:val="0"/>
          <w:color w:val="auto"/>
          <w:sz w:val="28"/>
          <w:szCs w:val="28"/>
        </w:rPr>
      </w:pPr>
      <w:r w:rsidRPr="00AF6A21">
        <w:rPr>
          <w:b/>
          <w:bCs/>
          <w:i w:val="0"/>
          <w:color w:val="auto"/>
          <w:sz w:val="28"/>
          <w:szCs w:val="28"/>
        </w:rPr>
        <w:t>РОЗДІЛ 3</w:t>
      </w:r>
    </w:p>
    <w:p w:rsidR="00AF6A21" w:rsidRPr="00AF6A21" w:rsidRDefault="00AF6A21" w:rsidP="00AF6A21">
      <w:pPr>
        <w:pStyle w:val="a3"/>
        <w:rPr>
          <w:b/>
          <w:i w:val="0"/>
          <w:color w:val="auto"/>
          <w:sz w:val="28"/>
          <w:szCs w:val="28"/>
        </w:rPr>
      </w:pPr>
      <w:r w:rsidRPr="00AF6A21">
        <w:rPr>
          <w:b/>
          <w:i w:val="0"/>
          <w:color w:val="auto"/>
          <w:sz w:val="28"/>
          <w:szCs w:val="28"/>
        </w:rPr>
        <w:t xml:space="preserve">ЕКСПЕРИМЕНТАЛЬНА РОБОТА </w:t>
      </w:r>
    </w:p>
    <w:p w:rsidR="00AF6A21" w:rsidRPr="00BE4069" w:rsidRDefault="00AF6A21" w:rsidP="00AF6A21">
      <w:pPr>
        <w:pStyle w:val="a3"/>
      </w:pPr>
      <w:r w:rsidRPr="00AF6A21">
        <w:rPr>
          <w:b/>
          <w:i w:val="0"/>
          <w:color w:val="auto"/>
          <w:sz w:val="28"/>
          <w:szCs w:val="28"/>
        </w:rPr>
        <w:t>ІЗ ФОРМУВАННЯ КОМУНІКАТИВНО-РЕФЛЕКСИВНОЇ КОМПЕТЕНТНОСТІ СОЦІАЛЬНОГО ПРАЦІВНИКА</w:t>
      </w:r>
      <w:r>
        <w:rPr>
          <w:i w:val="0"/>
          <w:color w:val="auto"/>
          <w:sz w:val="28"/>
          <w:szCs w:val="28"/>
        </w:rPr>
        <w:t xml:space="preserve"> ………………. 43</w:t>
      </w:r>
    </w:p>
    <w:p w:rsidR="00AF6A21" w:rsidRDefault="00AF6A21" w:rsidP="00AF6A21">
      <w:pPr>
        <w:pStyle w:val="a3"/>
        <w:rPr>
          <w:bCs/>
          <w:i w:val="0"/>
          <w:color w:val="auto"/>
          <w:sz w:val="28"/>
          <w:szCs w:val="28"/>
        </w:rPr>
      </w:pPr>
      <w:r w:rsidRPr="00BE4069">
        <w:rPr>
          <w:bCs/>
          <w:i w:val="0"/>
          <w:color w:val="auto"/>
          <w:sz w:val="28"/>
          <w:szCs w:val="28"/>
        </w:rPr>
        <w:t>3.1. </w:t>
      </w:r>
      <w:r>
        <w:rPr>
          <w:bCs/>
          <w:i w:val="0"/>
          <w:color w:val="auto"/>
          <w:sz w:val="28"/>
          <w:szCs w:val="28"/>
        </w:rPr>
        <w:tab/>
      </w:r>
      <w:r w:rsidRPr="00BE4069">
        <w:rPr>
          <w:bCs/>
          <w:i w:val="0"/>
          <w:color w:val="auto"/>
          <w:sz w:val="28"/>
          <w:szCs w:val="28"/>
        </w:rPr>
        <w:t>Специфіка експериментального дослідження процесу формування</w:t>
      </w:r>
    </w:p>
    <w:p w:rsidR="00AF6A21" w:rsidRPr="00BE4069" w:rsidRDefault="00AF6A21" w:rsidP="00AF6A21">
      <w:pPr>
        <w:pStyle w:val="a3"/>
        <w:ind w:firstLine="708"/>
        <w:rPr>
          <w:bCs/>
          <w:i w:val="0"/>
          <w:color w:val="auto"/>
          <w:sz w:val="28"/>
          <w:szCs w:val="28"/>
        </w:rPr>
      </w:pPr>
      <w:r w:rsidRPr="00BE4069">
        <w:rPr>
          <w:bCs/>
          <w:i w:val="0"/>
          <w:color w:val="auto"/>
          <w:sz w:val="28"/>
          <w:szCs w:val="28"/>
        </w:rPr>
        <w:t xml:space="preserve">комунікативно-рефлексивної компетентності </w:t>
      </w:r>
      <w:r>
        <w:rPr>
          <w:bCs/>
          <w:i w:val="0"/>
          <w:color w:val="auto"/>
          <w:sz w:val="28"/>
          <w:szCs w:val="28"/>
        </w:rPr>
        <w:t>………………………..</w:t>
      </w:r>
      <w:r w:rsidRPr="00BE4069">
        <w:rPr>
          <w:bCs/>
          <w:i w:val="0"/>
          <w:color w:val="auto"/>
          <w:sz w:val="28"/>
          <w:szCs w:val="28"/>
        </w:rPr>
        <w:t xml:space="preserve"> 43</w:t>
      </w:r>
    </w:p>
    <w:p w:rsidR="00AF6A21" w:rsidRDefault="00AF6A21" w:rsidP="00AF6A21">
      <w:pPr>
        <w:pStyle w:val="a3"/>
        <w:rPr>
          <w:i w:val="0"/>
          <w:color w:val="auto"/>
          <w:sz w:val="28"/>
          <w:szCs w:val="28"/>
        </w:rPr>
      </w:pPr>
      <w:r w:rsidRPr="00BE4069">
        <w:rPr>
          <w:i w:val="0"/>
          <w:color w:val="auto"/>
          <w:sz w:val="28"/>
          <w:szCs w:val="28"/>
        </w:rPr>
        <w:t>3.2. </w:t>
      </w:r>
      <w:r>
        <w:rPr>
          <w:i w:val="0"/>
          <w:color w:val="auto"/>
          <w:sz w:val="28"/>
          <w:szCs w:val="28"/>
        </w:rPr>
        <w:tab/>
      </w:r>
      <w:r w:rsidRPr="00BE4069">
        <w:rPr>
          <w:i w:val="0"/>
          <w:color w:val="auto"/>
          <w:sz w:val="28"/>
          <w:szCs w:val="28"/>
        </w:rPr>
        <w:t>Результати дослідно-експериментального вивчення комунікативно-</w:t>
      </w:r>
    </w:p>
    <w:p w:rsidR="00AF6A21" w:rsidRPr="00BE4069" w:rsidRDefault="00AF6A21" w:rsidP="00AF6A21">
      <w:pPr>
        <w:pStyle w:val="a3"/>
        <w:rPr>
          <w:i w:val="0"/>
          <w:color w:val="auto"/>
          <w:sz w:val="28"/>
          <w:szCs w:val="28"/>
        </w:rPr>
      </w:pPr>
      <w:r>
        <w:rPr>
          <w:i w:val="0"/>
          <w:color w:val="auto"/>
          <w:sz w:val="28"/>
          <w:szCs w:val="28"/>
        </w:rPr>
        <w:tab/>
      </w:r>
      <w:r w:rsidRPr="00BE4069">
        <w:rPr>
          <w:i w:val="0"/>
          <w:color w:val="auto"/>
          <w:sz w:val="28"/>
          <w:szCs w:val="28"/>
        </w:rPr>
        <w:t xml:space="preserve">рефлексивної компетентності соціального працівника </w:t>
      </w:r>
      <w:r>
        <w:rPr>
          <w:i w:val="0"/>
          <w:color w:val="auto"/>
          <w:sz w:val="28"/>
          <w:szCs w:val="28"/>
        </w:rPr>
        <w:t>………………</w:t>
      </w:r>
      <w:r w:rsidRPr="00BE4069">
        <w:rPr>
          <w:i w:val="0"/>
          <w:color w:val="auto"/>
          <w:sz w:val="28"/>
          <w:szCs w:val="28"/>
        </w:rPr>
        <w:t xml:space="preserve"> 52</w:t>
      </w:r>
    </w:p>
    <w:p w:rsidR="00AF6A21" w:rsidRPr="00BE4069" w:rsidRDefault="00AF6A21" w:rsidP="00AF6A21">
      <w:pPr>
        <w:pStyle w:val="a3"/>
        <w:rPr>
          <w:i w:val="0"/>
          <w:color w:val="auto"/>
          <w:sz w:val="28"/>
          <w:szCs w:val="28"/>
        </w:rPr>
      </w:pPr>
      <w:r w:rsidRPr="00BE4069">
        <w:rPr>
          <w:i w:val="0"/>
          <w:color w:val="auto"/>
          <w:sz w:val="28"/>
          <w:szCs w:val="28"/>
        </w:rPr>
        <w:t xml:space="preserve">Висновки до розділу 3 </w:t>
      </w:r>
      <w:r>
        <w:rPr>
          <w:i w:val="0"/>
          <w:color w:val="auto"/>
          <w:sz w:val="28"/>
          <w:szCs w:val="28"/>
        </w:rPr>
        <w:t>…………………………………………………………</w:t>
      </w:r>
      <w:r w:rsidRPr="00BE4069">
        <w:rPr>
          <w:i w:val="0"/>
          <w:color w:val="auto"/>
          <w:sz w:val="28"/>
          <w:szCs w:val="28"/>
        </w:rPr>
        <w:t xml:space="preserve"> 55</w:t>
      </w:r>
    </w:p>
    <w:p w:rsidR="00AF6A21" w:rsidRDefault="00AF6A21" w:rsidP="00AF6A21">
      <w:pPr>
        <w:pStyle w:val="a3"/>
        <w:rPr>
          <w:i w:val="0"/>
          <w:color w:val="auto"/>
          <w:sz w:val="28"/>
          <w:szCs w:val="28"/>
        </w:rPr>
      </w:pPr>
    </w:p>
    <w:p w:rsidR="00AF6A21" w:rsidRPr="00BE4069" w:rsidRDefault="00AF6A21" w:rsidP="00AF6A21">
      <w:pPr>
        <w:pStyle w:val="a3"/>
        <w:rPr>
          <w:i w:val="0"/>
          <w:color w:val="auto"/>
          <w:sz w:val="28"/>
          <w:szCs w:val="28"/>
        </w:rPr>
      </w:pPr>
      <w:r w:rsidRPr="00BE4069">
        <w:rPr>
          <w:i w:val="0"/>
          <w:color w:val="auto"/>
          <w:sz w:val="28"/>
          <w:szCs w:val="28"/>
        </w:rPr>
        <w:t xml:space="preserve">ВИСНОВКИ </w:t>
      </w:r>
      <w:r>
        <w:rPr>
          <w:i w:val="0"/>
          <w:color w:val="auto"/>
          <w:sz w:val="28"/>
          <w:szCs w:val="28"/>
        </w:rPr>
        <w:t>…………………………………………………………………..</w:t>
      </w:r>
      <w:r w:rsidRPr="00BE4069">
        <w:rPr>
          <w:i w:val="0"/>
          <w:color w:val="auto"/>
          <w:sz w:val="28"/>
          <w:szCs w:val="28"/>
        </w:rPr>
        <w:t>. 57</w:t>
      </w:r>
    </w:p>
    <w:p w:rsidR="00AF6A21" w:rsidRDefault="00AF6A21" w:rsidP="00AF6A21">
      <w:pPr>
        <w:pStyle w:val="a3"/>
        <w:rPr>
          <w:i w:val="0"/>
          <w:color w:val="auto"/>
          <w:sz w:val="28"/>
          <w:szCs w:val="28"/>
        </w:rPr>
      </w:pPr>
    </w:p>
    <w:p w:rsidR="00AF6A21" w:rsidRPr="00BE4069" w:rsidRDefault="00AF6A21" w:rsidP="00AF6A21">
      <w:pPr>
        <w:pStyle w:val="a3"/>
        <w:rPr>
          <w:i w:val="0"/>
          <w:color w:val="auto"/>
          <w:sz w:val="28"/>
          <w:szCs w:val="28"/>
        </w:rPr>
      </w:pPr>
      <w:r w:rsidRPr="00BE4069">
        <w:rPr>
          <w:i w:val="0"/>
          <w:color w:val="auto"/>
          <w:sz w:val="28"/>
          <w:szCs w:val="28"/>
        </w:rPr>
        <w:t xml:space="preserve">СПИСОК ВИКОРИСТАНИХ ДЖЕРЕЛ </w:t>
      </w:r>
      <w:r>
        <w:rPr>
          <w:i w:val="0"/>
          <w:color w:val="auto"/>
          <w:sz w:val="28"/>
          <w:szCs w:val="28"/>
        </w:rPr>
        <w:t>…………………………………….</w:t>
      </w:r>
      <w:r w:rsidRPr="00BE4069">
        <w:rPr>
          <w:i w:val="0"/>
          <w:color w:val="auto"/>
          <w:sz w:val="28"/>
          <w:szCs w:val="28"/>
        </w:rPr>
        <w:t xml:space="preserve"> 61</w:t>
      </w:r>
    </w:p>
    <w:p w:rsidR="00AF6A21" w:rsidRPr="00BE4069" w:rsidRDefault="00AF6A21" w:rsidP="00AF6A21">
      <w:pPr>
        <w:spacing w:line="240" w:lineRule="auto"/>
      </w:pPr>
    </w:p>
    <w:p w:rsidR="00AF6A21" w:rsidRPr="00BE4069" w:rsidRDefault="00AF6A21" w:rsidP="00AF6A21">
      <w:pPr>
        <w:spacing w:line="240" w:lineRule="auto"/>
      </w:pPr>
    </w:p>
    <w:p w:rsidR="00AF6A21" w:rsidRPr="00BE4069" w:rsidRDefault="00AF6A21" w:rsidP="00AF6A21">
      <w:pPr>
        <w:spacing w:line="240" w:lineRule="auto"/>
      </w:pPr>
    </w:p>
    <w:p w:rsidR="00AF6A21" w:rsidRPr="00BE4069" w:rsidRDefault="00AF6A21" w:rsidP="00AF6A21">
      <w:pPr>
        <w:pStyle w:val="a3"/>
        <w:rPr>
          <w:i w:val="0"/>
          <w:color w:val="auto"/>
          <w:sz w:val="28"/>
          <w:szCs w:val="28"/>
        </w:rPr>
      </w:pPr>
    </w:p>
    <w:p w:rsidR="00AF6A21" w:rsidRPr="00AF6A21" w:rsidRDefault="00AF6A21" w:rsidP="00AF6A21"/>
    <w:p w:rsidR="00C508D2" w:rsidRPr="00AA273B" w:rsidRDefault="00D658DC" w:rsidP="00272EF1">
      <w:pPr>
        <w:pStyle w:val="a3"/>
        <w:spacing w:line="360" w:lineRule="auto"/>
        <w:jc w:val="center"/>
        <w:rPr>
          <w:b/>
          <w:i w:val="0"/>
          <w:color w:val="auto"/>
          <w:sz w:val="28"/>
          <w:szCs w:val="28"/>
        </w:rPr>
      </w:pPr>
      <w:r w:rsidRPr="00AA273B">
        <w:rPr>
          <w:b/>
          <w:i w:val="0"/>
          <w:color w:val="auto"/>
          <w:sz w:val="28"/>
          <w:szCs w:val="28"/>
        </w:rPr>
        <w:t>ВСТУП</w:t>
      </w:r>
    </w:p>
    <w:p w:rsidR="00D658DC" w:rsidRPr="00AA273B" w:rsidRDefault="00D658DC" w:rsidP="00C508D2">
      <w:pPr>
        <w:pStyle w:val="a3"/>
        <w:spacing w:line="360" w:lineRule="auto"/>
        <w:ind w:firstLine="709"/>
        <w:jc w:val="both"/>
        <w:rPr>
          <w:i w:val="0"/>
          <w:color w:val="auto"/>
          <w:sz w:val="28"/>
          <w:szCs w:val="28"/>
        </w:rPr>
      </w:pPr>
    </w:p>
    <w:p w:rsidR="00D65056" w:rsidRPr="00AA273B" w:rsidRDefault="00C508D2" w:rsidP="00C508D2">
      <w:pPr>
        <w:pStyle w:val="a3"/>
        <w:spacing w:line="360" w:lineRule="auto"/>
        <w:ind w:firstLine="709"/>
        <w:jc w:val="both"/>
        <w:rPr>
          <w:i w:val="0"/>
          <w:color w:val="auto"/>
          <w:sz w:val="28"/>
          <w:szCs w:val="28"/>
        </w:rPr>
      </w:pPr>
      <w:r w:rsidRPr="00AA273B">
        <w:rPr>
          <w:b/>
          <w:i w:val="0"/>
          <w:color w:val="auto"/>
          <w:sz w:val="28"/>
          <w:szCs w:val="28"/>
        </w:rPr>
        <w:t xml:space="preserve">Актуальність </w:t>
      </w:r>
      <w:r w:rsidR="00D658DC" w:rsidRPr="00AA273B">
        <w:rPr>
          <w:b/>
          <w:i w:val="0"/>
          <w:color w:val="auto"/>
          <w:sz w:val="28"/>
          <w:szCs w:val="28"/>
        </w:rPr>
        <w:t xml:space="preserve">теми </w:t>
      </w:r>
      <w:r w:rsidRPr="00AA273B">
        <w:rPr>
          <w:b/>
          <w:i w:val="0"/>
          <w:color w:val="auto"/>
          <w:sz w:val="28"/>
          <w:szCs w:val="28"/>
        </w:rPr>
        <w:t>дослідження.</w:t>
      </w:r>
      <w:r w:rsidR="00687C60">
        <w:rPr>
          <w:b/>
          <w:i w:val="0"/>
          <w:color w:val="auto"/>
          <w:sz w:val="28"/>
          <w:szCs w:val="28"/>
        </w:rPr>
        <w:t xml:space="preserve"> </w:t>
      </w:r>
      <w:r w:rsidRPr="00AA273B">
        <w:rPr>
          <w:i w:val="0"/>
          <w:color w:val="auto"/>
          <w:sz w:val="28"/>
          <w:szCs w:val="28"/>
        </w:rPr>
        <w:t xml:space="preserve">В даний час </w:t>
      </w:r>
      <w:r w:rsidR="00B10594" w:rsidRPr="00AA273B">
        <w:rPr>
          <w:i w:val="0"/>
          <w:color w:val="auto"/>
          <w:sz w:val="28"/>
          <w:szCs w:val="28"/>
        </w:rPr>
        <w:t>перед</w:t>
      </w:r>
      <w:r w:rsidR="00687C60">
        <w:rPr>
          <w:i w:val="0"/>
          <w:color w:val="auto"/>
          <w:sz w:val="28"/>
          <w:szCs w:val="28"/>
        </w:rPr>
        <w:t xml:space="preserve"> </w:t>
      </w:r>
      <w:r w:rsidR="00B10594" w:rsidRPr="00AA273B">
        <w:rPr>
          <w:i w:val="0"/>
          <w:color w:val="auto"/>
          <w:sz w:val="28"/>
          <w:szCs w:val="28"/>
        </w:rPr>
        <w:t>нашою державою</w:t>
      </w:r>
      <w:r w:rsidRPr="00AA273B">
        <w:rPr>
          <w:i w:val="0"/>
          <w:color w:val="auto"/>
          <w:sz w:val="28"/>
          <w:szCs w:val="28"/>
        </w:rPr>
        <w:t xml:space="preserve"> стоять завдання, </w:t>
      </w:r>
      <w:r w:rsidR="00120EFD" w:rsidRPr="00AA273B">
        <w:rPr>
          <w:i w:val="0"/>
          <w:color w:val="auto"/>
          <w:sz w:val="28"/>
          <w:szCs w:val="28"/>
        </w:rPr>
        <w:t xml:space="preserve">які гостро </w:t>
      </w:r>
      <w:r w:rsidRPr="00AA273B">
        <w:rPr>
          <w:i w:val="0"/>
          <w:color w:val="auto"/>
          <w:sz w:val="28"/>
          <w:szCs w:val="28"/>
        </w:rPr>
        <w:t>пов’язані з п</w:t>
      </w:r>
      <w:r w:rsidR="00120EFD" w:rsidRPr="00AA273B">
        <w:rPr>
          <w:i w:val="0"/>
          <w:color w:val="auto"/>
          <w:sz w:val="28"/>
          <w:szCs w:val="28"/>
        </w:rPr>
        <w:t>ояв</w:t>
      </w:r>
      <w:r w:rsidRPr="00AA273B">
        <w:rPr>
          <w:i w:val="0"/>
          <w:color w:val="auto"/>
          <w:sz w:val="28"/>
          <w:szCs w:val="28"/>
        </w:rPr>
        <w:t xml:space="preserve">ою фахівців-професіоналів нового типу, які б забезпечили функціонування </w:t>
      </w:r>
      <w:r w:rsidR="00D658DC" w:rsidRPr="00AA273B">
        <w:rPr>
          <w:i w:val="0"/>
          <w:color w:val="auto"/>
          <w:sz w:val="28"/>
          <w:szCs w:val="28"/>
        </w:rPr>
        <w:t>соціальної сфери</w:t>
      </w:r>
      <w:r w:rsidRPr="00AA273B">
        <w:rPr>
          <w:i w:val="0"/>
          <w:color w:val="auto"/>
          <w:sz w:val="28"/>
          <w:szCs w:val="28"/>
        </w:rPr>
        <w:t xml:space="preserve"> на більш високому</w:t>
      </w:r>
      <w:r w:rsidR="00B10594" w:rsidRPr="00AA273B">
        <w:rPr>
          <w:i w:val="0"/>
          <w:color w:val="auto"/>
          <w:sz w:val="28"/>
          <w:szCs w:val="28"/>
        </w:rPr>
        <w:t>, якіснішому</w:t>
      </w:r>
      <w:r w:rsidRPr="00AA273B">
        <w:rPr>
          <w:i w:val="0"/>
          <w:color w:val="auto"/>
          <w:sz w:val="28"/>
          <w:szCs w:val="28"/>
        </w:rPr>
        <w:t xml:space="preserve"> рівні.</w:t>
      </w:r>
      <w:r w:rsidR="00687C60">
        <w:rPr>
          <w:i w:val="0"/>
          <w:color w:val="auto"/>
          <w:sz w:val="28"/>
          <w:szCs w:val="28"/>
        </w:rPr>
        <w:t xml:space="preserve"> </w:t>
      </w:r>
      <w:r w:rsidR="00D658DC" w:rsidRPr="00AA273B">
        <w:rPr>
          <w:i w:val="0"/>
          <w:color w:val="auto"/>
          <w:sz w:val="28"/>
          <w:szCs w:val="28"/>
        </w:rPr>
        <w:t>Адже</w:t>
      </w:r>
      <w:r w:rsidRPr="00AA273B">
        <w:rPr>
          <w:i w:val="0"/>
          <w:color w:val="auto"/>
          <w:sz w:val="28"/>
          <w:szCs w:val="28"/>
        </w:rPr>
        <w:t xml:space="preserve"> сучасному </w:t>
      </w:r>
      <w:r w:rsidR="00B10594" w:rsidRPr="00AA273B">
        <w:rPr>
          <w:i w:val="0"/>
          <w:color w:val="auto"/>
          <w:sz w:val="28"/>
          <w:szCs w:val="28"/>
        </w:rPr>
        <w:t>соціальному працівнику</w:t>
      </w:r>
      <w:r w:rsidRPr="00AA273B">
        <w:rPr>
          <w:i w:val="0"/>
          <w:color w:val="auto"/>
          <w:sz w:val="28"/>
          <w:szCs w:val="28"/>
        </w:rPr>
        <w:t xml:space="preserve"> недостатньо бути компетентним лише у своїй вузьк</w:t>
      </w:r>
      <w:r w:rsidR="00120EFD" w:rsidRPr="00AA273B">
        <w:rPr>
          <w:i w:val="0"/>
          <w:color w:val="auto"/>
          <w:sz w:val="28"/>
          <w:szCs w:val="28"/>
        </w:rPr>
        <w:t>оспеціалізован</w:t>
      </w:r>
      <w:r w:rsidR="00D658DC" w:rsidRPr="00AA273B">
        <w:rPr>
          <w:i w:val="0"/>
          <w:color w:val="auto"/>
          <w:sz w:val="28"/>
          <w:szCs w:val="28"/>
        </w:rPr>
        <w:t>ій</w:t>
      </w:r>
      <w:r w:rsidRPr="00AA273B">
        <w:rPr>
          <w:i w:val="0"/>
          <w:color w:val="auto"/>
          <w:sz w:val="28"/>
          <w:szCs w:val="28"/>
        </w:rPr>
        <w:t xml:space="preserve"> галузі, йому </w:t>
      </w:r>
      <w:r w:rsidR="00D658DC" w:rsidRPr="00AA273B">
        <w:rPr>
          <w:i w:val="0"/>
          <w:color w:val="auto"/>
          <w:sz w:val="28"/>
          <w:szCs w:val="28"/>
        </w:rPr>
        <w:t xml:space="preserve">також </w:t>
      </w:r>
      <w:r w:rsidRPr="00AA273B">
        <w:rPr>
          <w:i w:val="0"/>
          <w:color w:val="auto"/>
          <w:sz w:val="28"/>
          <w:szCs w:val="28"/>
        </w:rPr>
        <w:t xml:space="preserve">треба добре орієнтуватися у широкому спектрі </w:t>
      </w:r>
      <w:r w:rsidR="00120EFD" w:rsidRPr="00AA273B">
        <w:rPr>
          <w:i w:val="0"/>
          <w:color w:val="auto"/>
          <w:sz w:val="28"/>
          <w:szCs w:val="28"/>
        </w:rPr>
        <w:t xml:space="preserve">новітніх напрямків і </w:t>
      </w:r>
      <w:r w:rsidRPr="00AA273B">
        <w:rPr>
          <w:i w:val="0"/>
          <w:color w:val="auto"/>
          <w:sz w:val="28"/>
          <w:szCs w:val="28"/>
        </w:rPr>
        <w:t>технологій, вміти їх використовувати у процесі</w:t>
      </w:r>
      <w:r w:rsidR="00687C60">
        <w:rPr>
          <w:i w:val="0"/>
          <w:color w:val="auto"/>
          <w:sz w:val="28"/>
          <w:szCs w:val="28"/>
        </w:rPr>
        <w:t xml:space="preserve"> </w:t>
      </w:r>
      <w:r w:rsidR="00120EFD" w:rsidRPr="00AA273B">
        <w:rPr>
          <w:i w:val="0"/>
          <w:color w:val="auto"/>
          <w:sz w:val="28"/>
          <w:szCs w:val="28"/>
        </w:rPr>
        <w:t xml:space="preserve">ведення </w:t>
      </w:r>
      <w:r w:rsidR="00D658DC" w:rsidRPr="00AA273B">
        <w:rPr>
          <w:i w:val="0"/>
          <w:color w:val="auto"/>
          <w:sz w:val="28"/>
          <w:szCs w:val="28"/>
        </w:rPr>
        <w:t>професійної діяльності</w:t>
      </w:r>
      <w:r w:rsidRPr="00AA273B">
        <w:rPr>
          <w:i w:val="0"/>
          <w:color w:val="auto"/>
          <w:sz w:val="28"/>
          <w:szCs w:val="28"/>
        </w:rPr>
        <w:t xml:space="preserve">, бути конкурентним на ринку </w:t>
      </w:r>
      <w:r w:rsidR="00D658DC" w:rsidRPr="00AA273B">
        <w:rPr>
          <w:i w:val="0"/>
          <w:color w:val="auto"/>
          <w:sz w:val="28"/>
          <w:szCs w:val="28"/>
        </w:rPr>
        <w:t>соціальних послуг населенню України</w:t>
      </w:r>
      <w:r w:rsidRPr="00AA273B">
        <w:rPr>
          <w:i w:val="0"/>
          <w:color w:val="auto"/>
          <w:sz w:val="28"/>
          <w:szCs w:val="28"/>
        </w:rPr>
        <w:t>.</w:t>
      </w:r>
      <w:r w:rsidR="00687C60">
        <w:rPr>
          <w:i w:val="0"/>
          <w:color w:val="auto"/>
          <w:sz w:val="28"/>
          <w:szCs w:val="28"/>
        </w:rPr>
        <w:t xml:space="preserve"> </w:t>
      </w:r>
      <w:r w:rsidRPr="00AA273B">
        <w:rPr>
          <w:i w:val="0"/>
          <w:color w:val="auto"/>
          <w:sz w:val="28"/>
          <w:szCs w:val="28"/>
        </w:rPr>
        <w:t xml:space="preserve">У зв’язку з цим особливої актуальності набувають питання, </w:t>
      </w:r>
      <w:r w:rsidR="00D658DC" w:rsidRPr="00AA273B">
        <w:rPr>
          <w:i w:val="0"/>
          <w:color w:val="auto"/>
          <w:sz w:val="28"/>
          <w:szCs w:val="28"/>
        </w:rPr>
        <w:t xml:space="preserve">які </w:t>
      </w:r>
      <w:r w:rsidRPr="00AA273B">
        <w:rPr>
          <w:i w:val="0"/>
          <w:color w:val="auto"/>
          <w:sz w:val="28"/>
          <w:szCs w:val="28"/>
        </w:rPr>
        <w:t xml:space="preserve">пов’язані </w:t>
      </w:r>
      <w:r w:rsidR="00D658DC" w:rsidRPr="00AA273B">
        <w:rPr>
          <w:i w:val="0"/>
          <w:color w:val="auto"/>
          <w:sz w:val="28"/>
          <w:szCs w:val="28"/>
        </w:rPr>
        <w:t>і</w:t>
      </w:r>
      <w:r w:rsidRPr="00AA273B">
        <w:rPr>
          <w:i w:val="0"/>
          <w:color w:val="auto"/>
          <w:sz w:val="28"/>
          <w:szCs w:val="28"/>
        </w:rPr>
        <w:t xml:space="preserve">з підвищенням якості </w:t>
      </w:r>
      <w:r w:rsidR="00120EFD" w:rsidRPr="00AA273B">
        <w:rPr>
          <w:i w:val="0"/>
          <w:color w:val="auto"/>
          <w:sz w:val="28"/>
          <w:szCs w:val="28"/>
        </w:rPr>
        <w:t xml:space="preserve">процесу особистісного становлення </w:t>
      </w:r>
      <w:r w:rsidRPr="00AA273B">
        <w:rPr>
          <w:i w:val="0"/>
          <w:color w:val="auto"/>
          <w:sz w:val="28"/>
          <w:szCs w:val="28"/>
        </w:rPr>
        <w:t>фахівців</w:t>
      </w:r>
      <w:r w:rsidR="00D658DC" w:rsidRPr="00AA273B">
        <w:rPr>
          <w:i w:val="0"/>
          <w:color w:val="auto"/>
          <w:sz w:val="28"/>
          <w:szCs w:val="28"/>
        </w:rPr>
        <w:t xml:space="preserve"> соціальної сфери</w:t>
      </w:r>
      <w:r w:rsidRPr="00AA273B">
        <w:rPr>
          <w:i w:val="0"/>
          <w:color w:val="auto"/>
          <w:sz w:val="28"/>
          <w:szCs w:val="28"/>
        </w:rPr>
        <w:t>, які здійснюють багатопланову соціальну практику</w:t>
      </w:r>
      <w:r w:rsidR="00687C60">
        <w:rPr>
          <w:i w:val="0"/>
          <w:color w:val="auto"/>
          <w:sz w:val="28"/>
          <w:szCs w:val="28"/>
        </w:rPr>
        <w:t xml:space="preserve"> </w:t>
      </w:r>
      <w:r w:rsidR="00D658DC" w:rsidRPr="00AA273B">
        <w:rPr>
          <w:i w:val="0"/>
          <w:color w:val="auto"/>
          <w:sz w:val="28"/>
          <w:szCs w:val="28"/>
        </w:rPr>
        <w:t>та</w:t>
      </w:r>
      <w:r w:rsidR="00687C60">
        <w:rPr>
          <w:i w:val="0"/>
          <w:color w:val="auto"/>
          <w:sz w:val="28"/>
          <w:szCs w:val="28"/>
        </w:rPr>
        <w:t xml:space="preserve"> </w:t>
      </w:r>
      <w:r w:rsidR="00D658DC" w:rsidRPr="00AA273B">
        <w:rPr>
          <w:i w:val="0"/>
          <w:color w:val="auto"/>
          <w:sz w:val="28"/>
          <w:szCs w:val="28"/>
        </w:rPr>
        <w:t>володіють</w:t>
      </w:r>
      <w:r w:rsidRPr="00AA273B">
        <w:rPr>
          <w:i w:val="0"/>
          <w:color w:val="auto"/>
          <w:sz w:val="28"/>
          <w:szCs w:val="28"/>
        </w:rPr>
        <w:t xml:space="preserve"> спеціальними знаннями у сфері відносин у сім’ї, </w:t>
      </w:r>
      <w:r w:rsidR="00120EFD" w:rsidRPr="00AA273B">
        <w:rPr>
          <w:i w:val="0"/>
          <w:color w:val="auto"/>
          <w:sz w:val="28"/>
          <w:szCs w:val="28"/>
        </w:rPr>
        <w:t xml:space="preserve">трудовій </w:t>
      </w:r>
      <w:r w:rsidRPr="00AA273B">
        <w:rPr>
          <w:i w:val="0"/>
          <w:color w:val="auto"/>
          <w:sz w:val="28"/>
          <w:szCs w:val="28"/>
        </w:rPr>
        <w:t xml:space="preserve">сфері, </w:t>
      </w:r>
      <w:r w:rsidR="00120EFD" w:rsidRPr="00AA273B">
        <w:rPr>
          <w:i w:val="0"/>
          <w:color w:val="auto"/>
          <w:sz w:val="28"/>
          <w:szCs w:val="28"/>
        </w:rPr>
        <w:t xml:space="preserve">сферах </w:t>
      </w:r>
      <w:r w:rsidRPr="00AA273B">
        <w:rPr>
          <w:i w:val="0"/>
          <w:color w:val="auto"/>
          <w:sz w:val="28"/>
          <w:szCs w:val="28"/>
        </w:rPr>
        <w:t>побуту та дозвілля, у роботі з різними віковими категоріями</w:t>
      </w:r>
      <w:r w:rsidR="00676B26" w:rsidRPr="00AA273B">
        <w:rPr>
          <w:i w:val="0"/>
          <w:color w:val="auto"/>
          <w:sz w:val="28"/>
          <w:szCs w:val="28"/>
        </w:rPr>
        <w:t xml:space="preserve"> клієнтів н</w:t>
      </w:r>
      <w:r w:rsidR="00027E14" w:rsidRPr="00AA273B">
        <w:rPr>
          <w:i w:val="0"/>
          <w:color w:val="auto"/>
          <w:sz w:val="28"/>
          <w:szCs w:val="28"/>
        </w:rPr>
        <w:t>а</w:t>
      </w:r>
      <w:r w:rsidR="00676B26" w:rsidRPr="00AA273B">
        <w:rPr>
          <w:i w:val="0"/>
          <w:color w:val="auto"/>
          <w:sz w:val="28"/>
          <w:szCs w:val="28"/>
        </w:rPr>
        <w:t>д</w:t>
      </w:r>
      <w:r w:rsidR="00027E14" w:rsidRPr="00AA273B">
        <w:rPr>
          <w:i w:val="0"/>
          <w:color w:val="auto"/>
          <w:sz w:val="28"/>
          <w:szCs w:val="28"/>
        </w:rPr>
        <w:t>а</w:t>
      </w:r>
      <w:r w:rsidR="00676B26" w:rsidRPr="00AA273B">
        <w:rPr>
          <w:i w:val="0"/>
          <w:color w:val="auto"/>
          <w:sz w:val="28"/>
          <w:szCs w:val="28"/>
        </w:rPr>
        <w:t>ння соціальних послуг</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Соціальна практика реалізується в наступних основних напрямках: соціальне виховання, </w:t>
      </w:r>
      <w:r w:rsidR="004434A8" w:rsidRPr="00AA273B">
        <w:rPr>
          <w:i w:val="0"/>
          <w:color w:val="auto"/>
          <w:sz w:val="28"/>
          <w:szCs w:val="28"/>
        </w:rPr>
        <w:t>пр</w:t>
      </w:r>
      <w:r w:rsidRPr="00AA273B">
        <w:rPr>
          <w:i w:val="0"/>
          <w:color w:val="auto"/>
          <w:sz w:val="28"/>
          <w:szCs w:val="28"/>
        </w:rPr>
        <w:t>освіта, здоров’я та реабілітація, соціальна робота, профілактика залежностей (алкоголізм, наркоманія, ігро</w:t>
      </w:r>
      <w:r w:rsidR="00676B26" w:rsidRPr="00AA273B">
        <w:rPr>
          <w:i w:val="0"/>
          <w:color w:val="auto"/>
          <w:sz w:val="28"/>
          <w:szCs w:val="28"/>
        </w:rPr>
        <w:t>мані</w:t>
      </w:r>
      <w:r w:rsidRPr="00AA273B">
        <w:rPr>
          <w:i w:val="0"/>
          <w:color w:val="auto"/>
          <w:sz w:val="28"/>
          <w:szCs w:val="28"/>
        </w:rPr>
        <w:t>я</w:t>
      </w:r>
      <w:r w:rsidR="00676B26" w:rsidRPr="00AA273B">
        <w:rPr>
          <w:i w:val="0"/>
          <w:color w:val="auto"/>
          <w:sz w:val="28"/>
          <w:szCs w:val="28"/>
        </w:rPr>
        <w:t xml:space="preserve">, </w:t>
      </w:r>
      <w:r w:rsidR="00027E14" w:rsidRPr="00AA273B">
        <w:rPr>
          <w:i w:val="0"/>
          <w:color w:val="auto"/>
          <w:sz w:val="28"/>
          <w:szCs w:val="28"/>
        </w:rPr>
        <w:t xml:space="preserve">надмірне </w:t>
      </w:r>
      <w:r w:rsidR="00676B26" w:rsidRPr="00AA273B">
        <w:rPr>
          <w:i w:val="0"/>
          <w:color w:val="auto"/>
          <w:sz w:val="28"/>
          <w:szCs w:val="28"/>
        </w:rPr>
        <w:t>захоплення соціальними мережами тощо</w:t>
      </w:r>
      <w:r w:rsidRPr="00AA273B">
        <w:rPr>
          <w:i w:val="0"/>
          <w:color w:val="auto"/>
          <w:sz w:val="28"/>
          <w:szCs w:val="28"/>
        </w:rPr>
        <w:t xml:space="preserve">).Усі названі сфери соціальної практики вимагають ефективної діяльності спеціаліста, яка багато в чому визначається сформованістю в нього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w:t>
      </w:r>
      <w:r w:rsidR="00687C60">
        <w:rPr>
          <w:i w:val="0"/>
          <w:color w:val="auto"/>
          <w:sz w:val="28"/>
          <w:szCs w:val="28"/>
        </w:rPr>
        <w:t xml:space="preserve"> </w:t>
      </w:r>
      <w:r w:rsidRPr="00AA273B">
        <w:rPr>
          <w:i w:val="0"/>
          <w:color w:val="auto"/>
          <w:sz w:val="28"/>
          <w:szCs w:val="28"/>
        </w:rPr>
        <w:t>Хороше володіння мовою</w:t>
      </w:r>
      <w:r w:rsidR="00676B26" w:rsidRPr="00AA273B">
        <w:rPr>
          <w:i w:val="0"/>
          <w:color w:val="auto"/>
          <w:sz w:val="28"/>
          <w:szCs w:val="28"/>
        </w:rPr>
        <w:t xml:space="preserve"> та вербальним акцентуванням,</w:t>
      </w:r>
      <w:r w:rsidRPr="00AA273B">
        <w:rPr>
          <w:i w:val="0"/>
          <w:color w:val="auto"/>
          <w:sz w:val="28"/>
          <w:szCs w:val="28"/>
        </w:rPr>
        <w:t xml:space="preserve"> як засобом спілкування</w:t>
      </w:r>
      <w:r w:rsidR="00D65056" w:rsidRPr="00AA273B">
        <w:rPr>
          <w:i w:val="0"/>
          <w:color w:val="auto"/>
          <w:sz w:val="28"/>
          <w:szCs w:val="28"/>
        </w:rPr>
        <w:t>,</w:t>
      </w:r>
      <w:r w:rsidRPr="00AA273B">
        <w:rPr>
          <w:i w:val="0"/>
          <w:color w:val="auto"/>
          <w:sz w:val="28"/>
          <w:szCs w:val="28"/>
        </w:rPr>
        <w:t xml:space="preserve"> необхідне як </w:t>
      </w:r>
      <w:r w:rsidR="00676B26" w:rsidRPr="00AA273B">
        <w:rPr>
          <w:i w:val="0"/>
          <w:color w:val="auto"/>
          <w:sz w:val="28"/>
          <w:szCs w:val="28"/>
        </w:rPr>
        <w:t xml:space="preserve">для </w:t>
      </w:r>
      <w:r w:rsidRPr="00AA273B">
        <w:rPr>
          <w:i w:val="0"/>
          <w:color w:val="auto"/>
          <w:sz w:val="28"/>
          <w:szCs w:val="28"/>
        </w:rPr>
        <w:t xml:space="preserve">успішного навчання </w:t>
      </w:r>
      <w:r w:rsidR="00676B26" w:rsidRPr="00AA273B">
        <w:rPr>
          <w:i w:val="0"/>
          <w:color w:val="auto"/>
          <w:sz w:val="28"/>
          <w:szCs w:val="28"/>
        </w:rPr>
        <w:t>в університеті</w:t>
      </w:r>
      <w:r w:rsidRPr="00AA273B">
        <w:rPr>
          <w:i w:val="0"/>
          <w:color w:val="auto"/>
          <w:sz w:val="28"/>
          <w:szCs w:val="28"/>
        </w:rPr>
        <w:t xml:space="preserve">, так </w:t>
      </w:r>
      <w:r w:rsidR="00676B26" w:rsidRPr="00AA273B">
        <w:rPr>
          <w:i w:val="0"/>
          <w:color w:val="auto"/>
          <w:sz w:val="28"/>
          <w:szCs w:val="28"/>
        </w:rPr>
        <w:t xml:space="preserve">і для </w:t>
      </w:r>
      <w:r w:rsidRPr="00AA273B">
        <w:rPr>
          <w:i w:val="0"/>
          <w:color w:val="auto"/>
          <w:sz w:val="28"/>
          <w:szCs w:val="28"/>
        </w:rPr>
        <w:t xml:space="preserve">формування творчої, соціально </w:t>
      </w:r>
      <w:r w:rsidR="00676B26" w:rsidRPr="00AA273B">
        <w:rPr>
          <w:i w:val="0"/>
          <w:color w:val="auto"/>
          <w:sz w:val="28"/>
          <w:szCs w:val="28"/>
        </w:rPr>
        <w:t>з</w:t>
      </w:r>
      <w:r w:rsidRPr="00AA273B">
        <w:rPr>
          <w:i w:val="0"/>
          <w:color w:val="auto"/>
          <w:sz w:val="28"/>
          <w:szCs w:val="28"/>
        </w:rPr>
        <w:t>орієнтованої, мобільної, особистості</w:t>
      </w:r>
      <w:r w:rsidR="00676B26" w:rsidRPr="00AA273B">
        <w:rPr>
          <w:i w:val="0"/>
          <w:color w:val="auto"/>
          <w:sz w:val="28"/>
          <w:szCs w:val="28"/>
        </w:rPr>
        <w:t xml:space="preserve"> професійного соціального працівника</w:t>
      </w:r>
      <w:r w:rsidRPr="00AA273B">
        <w:rPr>
          <w:i w:val="0"/>
          <w:color w:val="auto"/>
          <w:sz w:val="28"/>
          <w:szCs w:val="28"/>
        </w:rPr>
        <w:t xml:space="preserve">, </w:t>
      </w:r>
      <w:r w:rsidR="00676B26" w:rsidRPr="00AA273B">
        <w:rPr>
          <w:i w:val="0"/>
          <w:color w:val="auto"/>
          <w:sz w:val="28"/>
          <w:szCs w:val="28"/>
        </w:rPr>
        <w:t xml:space="preserve">яка </w:t>
      </w:r>
      <w:r w:rsidRPr="00AA273B">
        <w:rPr>
          <w:i w:val="0"/>
          <w:color w:val="auto"/>
          <w:sz w:val="28"/>
          <w:szCs w:val="28"/>
        </w:rPr>
        <w:t>почувається впевнено у різних ситуаціях побутового, ділового і професійного спілкування</w:t>
      </w:r>
      <w:r w:rsidR="00676B26" w:rsidRPr="00AA273B">
        <w:rPr>
          <w:i w:val="0"/>
          <w:color w:val="auto"/>
          <w:sz w:val="28"/>
          <w:szCs w:val="28"/>
        </w:rPr>
        <w:t xml:space="preserve"> з клієнтами та колегами по роботі</w:t>
      </w:r>
      <w:r w:rsidRPr="00AA273B">
        <w:rPr>
          <w:i w:val="0"/>
          <w:color w:val="auto"/>
          <w:sz w:val="28"/>
          <w:szCs w:val="28"/>
        </w:rPr>
        <w:t>.</w:t>
      </w:r>
      <w:r w:rsidR="00687C60">
        <w:rPr>
          <w:i w:val="0"/>
          <w:color w:val="auto"/>
          <w:sz w:val="28"/>
          <w:szCs w:val="28"/>
        </w:rPr>
        <w:t xml:space="preserve"> </w:t>
      </w:r>
      <w:r w:rsidR="00814BA5" w:rsidRPr="00AA273B">
        <w:rPr>
          <w:i w:val="0"/>
          <w:color w:val="auto"/>
          <w:sz w:val="28"/>
          <w:szCs w:val="28"/>
        </w:rPr>
        <w:t>Комунікативно-рефлексивна</w:t>
      </w:r>
      <w:r w:rsidRPr="00AA273B">
        <w:rPr>
          <w:i w:val="0"/>
          <w:color w:val="auto"/>
          <w:sz w:val="28"/>
          <w:szCs w:val="28"/>
        </w:rPr>
        <w:t xml:space="preserve"> компетентність є основною </w:t>
      </w:r>
      <w:r w:rsidRPr="00AA273B">
        <w:rPr>
          <w:i w:val="0"/>
          <w:color w:val="auto"/>
          <w:sz w:val="28"/>
          <w:szCs w:val="28"/>
        </w:rPr>
        <w:lastRenderedPageBreak/>
        <w:t xml:space="preserve">умовою, що дозволяє соціальному </w:t>
      </w:r>
      <w:r w:rsidR="00F37743" w:rsidRPr="00AA273B">
        <w:rPr>
          <w:i w:val="0"/>
          <w:color w:val="auto"/>
          <w:sz w:val="28"/>
          <w:szCs w:val="28"/>
        </w:rPr>
        <w:t>працівнику</w:t>
      </w:r>
      <w:r w:rsidRPr="00AA273B">
        <w:rPr>
          <w:i w:val="0"/>
          <w:color w:val="auto"/>
          <w:sz w:val="28"/>
          <w:szCs w:val="28"/>
        </w:rPr>
        <w:t xml:space="preserve"> вийти на високий рівень здійснення професійних функцій та </w:t>
      </w:r>
      <w:r w:rsidR="00F37743" w:rsidRPr="00AA273B">
        <w:rPr>
          <w:i w:val="0"/>
          <w:color w:val="auto"/>
          <w:sz w:val="28"/>
          <w:szCs w:val="28"/>
        </w:rPr>
        <w:t>з</w:t>
      </w:r>
      <w:r w:rsidRPr="00AA273B">
        <w:rPr>
          <w:i w:val="0"/>
          <w:color w:val="auto"/>
          <w:sz w:val="28"/>
          <w:szCs w:val="28"/>
        </w:rPr>
        <w:t>реалізувати соціальні очікування суспільства, одним із найважливіших показників соціально-професійного статусу спеціаліста</w:t>
      </w:r>
      <w:r w:rsidR="00F37743" w:rsidRPr="00AA273B">
        <w:rPr>
          <w:i w:val="0"/>
          <w:color w:val="auto"/>
          <w:sz w:val="28"/>
          <w:szCs w:val="28"/>
        </w:rPr>
        <w:t xml:space="preserve"> соціальної сфери</w:t>
      </w:r>
      <w:r w:rsidRPr="00AA273B">
        <w:rPr>
          <w:i w:val="0"/>
          <w:color w:val="auto"/>
          <w:sz w:val="28"/>
          <w:szCs w:val="28"/>
        </w:rPr>
        <w:t>.</w:t>
      </w:r>
    </w:p>
    <w:p w:rsidR="00C508D2" w:rsidRPr="00AA273B" w:rsidRDefault="00272EF1" w:rsidP="00C508D2">
      <w:pPr>
        <w:pStyle w:val="a3"/>
        <w:spacing w:line="360" w:lineRule="auto"/>
        <w:ind w:firstLine="709"/>
        <w:jc w:val="both"/>
        <w:rPr>
          <w:i w:val="0"/>
          <w:color w:val="auto"/>
          <w:sz w:val="28"/>
          <w:szCs w:val="28"/>
        </w:rPr>
      </w:pPr>
      <w:r w:rsidRPr="00AA273B">
        <w:rPr>
          <w:b/>
          <w:i w:val="0"/>
          <w:color w:val="auto"/>
          <w:sz w:val="28"/>
          <w:szCs w:val="28"/>
        </w:rPr>
        <w:t>Стан дослідження проблематики.</w:t>
      </w:r>
      <w:r w:rsidR="00687C60">
        <w:rPr>
          <w:b/>
          <w:i w:val="0"/>
          <w:color w:val="auto"/>
          <w:sz w:val="28"/>
          <w:szCs w:val="28"/>
        </w:rPr>
        <w:t xml:space="preserve"> </w:t>
      </w:r>
      <w:r w:rsidR="00C508D2" w:rsidRPr="00AA273B">
        <w:rPr>
          <w:i w:val="0"/>
          <w:color w:val="auto"/>
          <w:sz w:val="28"/>
          <w:szCs w:val="28"/>
        </w:rPr>
        <w:t xml:space="preserve">Компетентність як наукова категорія стає предметом всебічного дослідження лише наприкінці </w:t>
      </w:r>
      <w:r w:rsidR="00EE4A4C" w:rsidRPr="00AA273B">
        <w:rPr>
          <w:i w:val="0"/>
          <w:color w:val="auto"/>
          <w:sz w:val="28"/>
          <w:szCs w:val="28"/>
        </w:rPr>
        <w:t>минулого століття</w:t>
      </w:r>
      <w:r w:rsidR="00C508D2" w:rsidRPr="00AA273B">
        <w:rPr>
          <w:i w:val="0"/>
          <w:color w:val="auto"/>
          <w:sz w:val="28"/>
          <w:szCs w:val="28"/>
        </w:rPr>
        <w:t>.</w:t>
      </w:r>
      <w:r w:rsidR="00687C60">
        <w:rPr>
          <w:i w:val="0"/>
          <w:color w:val="auto"/>
          <w:sz w:val="28"/>
          <w:szCs w:val="28"/>
        </w:rPr>
        <w:t xml:space="preserve"> </w:t>
      </w:r>
      <w:r w:rsidR="00A165EF" w:rsidRPr="00AA273B">
        <w:rPr>
          <w:i w:val="0"/>
          <w:color w:val="auto"/>
          <w:sz w:val="28"/>
          <w:szCs w:val="28"/>
        </w:rPr>
        <w:t>Її</w:t>
      </w:r>
      <w:r w:rsidR="00C508D2" w:rsidRPr="00AA273B">
        <w:rPr>
          <w:i w:val="0"/>
          <w:color w:val="auto"/>
          <w:sz w:val="28"/>
          <w:szCs w:val="28"/>
        </w:rPr>
        <w:t xml:space="preserve"> розуміють </w:t>
      </w:r>
      <w:r w:rsidR="00A165EF" w:rsidRPr="00AA273B">
        <w:rPr>
          <w:i w:val="0"/>
          <w:color w:val="auto"/>
          <w:sz w:val="28"/>
          <w:szCs w:val="28"/>
        </w:rPr>
        <w:t xml:space="preserve">як </w:t>
      </w:r>
      <w:r w:rsidR="00C508D2" w:rsidRPr="00AA273B">
        <w:rPr>
          <w:i w:val="0"/>
          <w:color w:val="auto"/>
          <w:sz w:val="28"/>
          <w:szCs w:val="28"/>
        </w:rPr>
        <w:t>інтегративн</w:t>
      </w:r>
      <w:r w:rsidR="00A165EF" w:rsidRPr="00AA273B">
        <w:rPr>
          <w:i w:val="0"/>
          <w:color w:val="auto"/>
          <w:sz w:val="28"/>
          <w:szCs w:val="28"/>
        </w:rPr>
        <w:t>у</w:t>
      </w:r>
      <w:r w:rsidR="00C508D2" w:rsidRPr="00AA273B">
        <w:rPr>
          <w:i w:val="0"/>
          <w:color w:val="auto"/>
          <w:sz w:val="28"/>
          <w:szCs w:val="28"/>
        </w:rPr>
        <w:t xml:space="preserve"> властивість особистості спеціаліста</w:t>
      </w:r>
      <w:r w:rsidR="00A165EF" w:rsidRPr="00AA273B">
        <w:rPr>
          <w:i w:val="0"/>
          <w:color w:val="auto"/>
          <w:sz w:val="28"/>
          <w:szCs w:val="28"/>
        </w:rPr>
        <w:t xml:space="preserve"> соціальної сфери</w:t>
      </w:r>
      <w:r w:rsidR="00C508D2" w:rsidRPr="00AA273B">
        <w:rPr>
          <w:i w:val="0"/>
          <w:color w:val="auto"/>
          <w:sz w:val="28"/>
          <w:szCs w:val="28"/>
        </w:rPr>
        <w:t xml:space="preserve">, </w:t>
      </w:r>
      <w:r w:rsidR="00A165EF" w:rsidRPr="00AA273B">
        <w:rPr>
          <w:i w:val="0"/>
          <w:color w:val="auto"/>
          <w:sz w:val="28"/>
          <w:szCs w:val="28"/>
        </w:rPr>
        <w:t xml:space="preserve">себто як </w:t>
      </w:r>
      <w:r w:rsidR="00C508D2" w:rsidRPr="00AA273B">
        <w:rPr>
          <w:i w:val="0"/>
          <w:color w:val="auto"/>
          <w:sz w:val="28"/>
          <w:szCs w:val="28"/>
        </w:rPr>
        <w:t>сукупність знань, умінь та навичок, що визначають результативність праці, досвіду виконання завдання, комплекс професійно важливих якостей особистості спеціаліста, єдність теоретичної та практичної готовності до трудової діяльності.</w:t>
      </w:r>
      <w:r w:rsidR="00687C60">
        <w:rPr>
          <w:i w:val="0"/>
          <w:color w:val="auto"/>
          <w:sz w:val="28"/>
          <w:szCs w:val="28"/>
        </w:rPr>
        <w:t xml:space="preserve"> </w:t>
      </w:r>
      <w:r w:rsidR="00814BA5" w:rsidRPr="00AA273B">
        <w:rPr>
          <w:i w:val="0"/>
          <w:color w:val="auto"/>
          <w:sz w:val="28"/>
          <w:szCs w:val="28"/>
        </w:rPr>
        <w:t>Комунікативно-рефлексивна</w:t>
      </w:r>
      <w:r w:rsidR="00C508D2" w:rsidRPr="00AA273B">
        <w:rPr>
          <w:i w:val="0"/>
          <w:color w:val="auto"/>
          <w:sz w:val="28"/>
          <w:szCs w:val="28"/>
        </w:rPr>
        <w:t xml:space="preserve"> компетентність</w:t>
      </w:r>
      <w:r w:rsidR="00DD392A" w:rsidRPr="00AA273B">
        <w:rPr>
          <w:i w:val="0"/>
          <w:color w:val="auto"/>
          <w:sz w:val="28"/>
          <w:szCs w:val="28"/>
        </w:rPr>
        <w:t xml:space="preserve"> – </w:t>
      </w:r>
      <w:r w:rsidR="00A165EF" w:rsidRPr="00AA273B">
        <w:rPr>
          <w:i w:val="0"/>
          <w:color w:val="auto"/>
          <w:sz w:val="28"/>
          <w:szCs w:val="28"/>
        </w:rPr>
        <w:t xml:space="preserve">це </w:t>
      </w:r>
      <w:r w:rsidR="00C508D2" w:rsidRPr="00AA273B">
        <w:rPr>
          <w:i w:val="0"/>
          <w:color w:val="auto"/>
          <w:sz w:val="28"/>
          <w:szCs w:val="28"/>
        </w:rPr>
        <w:t>здатність встановлювати та підтримувати необхідні контакти з іншими людьми</w:t>
      </w:r>
      <w:r w:rsidR="00A165EF" w:rsidRPr="00AA273B">
        <w:rPr>
          <w:i w:val="0"/>
          <w:color w:val="auto"/>
          <w:sz w:val="28"/>
          <w:szCs w:val="28"/>
        </w:rPr>
        <w:t xml:space="preserve"> і рефлексувати отриману інформацію самому</w:t>
      </w:r>
      <w:r w:rsidR="00C508D2" w:rsidRPr="00AA273B">
        <w:rPr>
          <w:i w:val="0"/>
          <w:color w:val="auto"/>
          <w:sz w:val="28"/>
          <w:szCs w:val="28"/>
        </w:rPr>
        <w:t>.</w:t>
      </w:r>
      <w:r w:rsidR="00687C60">
        <w:rPr>
          <w:i w:val="0"/>
          <w:color w:val="auto"/>
          <w:sz w:val="28"/>
          <w:szCs w:val="28"/>
        </w:rPr>
        <w:t xml:space="preserve"> </w:t>
      </w:r>
      <w:r w:rsidR="00C508D2" w:rsidRPr="00AA273B">
        <w:rPr>
          <w:i w:val="0"/>
          <w:color w:val="auto"/>
          <w:sz w:val="28"/>
          <w:szCs w:val="28"/>
        </w:rPr>
        <w:t>Для ефективної комунікації характерним є досягнення взаєморозуміння партнерів, глибоке розуміння ситуації та предмета спілкування.Це сприяє вирішенню проблем, забезпечує досягнення цілей із оптимальним витрачанням ресурсів</w:t>
      </w:r>
      <w:r w:rsidRPr="00AA273B">
        <w:rPr>
          <w:i w:val="0"/>
          <w:color w:val="auto"/>
          <w:sz w:val="28"/>
          <w:szCs w:val="28"/>
        </w:rPr>
        <w:t xml:space="preserve"> соціальним працівником</w:t>
      </w:r>
      <w:r w:rsidR="00C508D2"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У професійній діяльності соціального </w:t>
      </w:r>
      <w:r w:rsidR="00027E14" w:rsidRPr="00AA273B">
        <w:rPr>
          <w:i w:val="0"/>
          <w:color w:val="auto"/>
          <w:sz w:val="28"/>
          <w:szCs w:val="28"/>
        </w:rPr>
        <w:t xml:space="preserve">працівника </w:t>
      </w:r>
      <w:r w:rsidRPr="00AA273B">
        <w:rPr>
          <w:i w:val="0"/>
          <w:color w:val="auto"/>
          <w:sz w:val="28"/>
          <w:szCs w:val="28"/>
        </w:rPr>
        <w:t xml:space="preserve">роль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є особливою.</w:t>
      </w:r>
      <w:r w:rsidR="00D65056" w:rsidRPr="00AA273B">
        <w:rPr>
          <w:i w:val="0"/>
          <w:color w:val="auto"/>
          <w:sz w:val="28"/>
          <w:szCs w:val="28"/>
        </w:rPr>
        <w:t xml:space="preserve"> Адже в</w:t>
      </w:r>
      <w:r w:rsidRPr="00AA273B">
        <w:rPr>
          <w:i w:val="0"/>
          <w:color w:val="auto"/>
          <w:sz w:val="28"/>
          <w:szCs w:val="28"/>
        </w:rPr>
        <w:t>она забезпеч</w:t>
      </w:r>
      <w:r w:rsidR="00272EF1" w:rsidRPr="00AA273B">
        <w:rPr>
          <w:i w:val="0"/>
          <w:color w:val="auto"/>
          <w:sz w:val="28"/>
          <w:szCs w:val="28"/>
        </w:rPr>
        <w:t>ує</w:t>
      </w:r>
      <w:r w:rsidRPr="00AA273B">
        <w:rPr>
          <w:i w:val="0"/>
          <w:color w:val="auto"/>
          <w:sz w:val="28"/>
          <w:szCs w:val="28"/>
        </w:rPr>
        <w:t xml:space="preserve"> ефективність його професійної діяльності</w:t>
      </w:r>
      <w:r w:rsidR="00DD392A" w:rsidRPr="00AA273B">
        <w:rPr>
          <w:i w:val="0"/>
          <w:color w:val="auto"/>
          <w:sz w:val="28"/>
          <w:szCs w:val="28"/>
        </w:rPr>
        <w:t xml:space="preserve"> – </w:t>
      </w:r>
      <w:r w:rsidRPr="00AA273B">
        <w:rPr>
          <w:i w:val="0"/>
          <w:color w:val="auto"/>
          <w:sz w:val="28"/>
          <w:szCs w:val="28"/>
        </w:rPr>
        <w:t xml:space="preserve">реалізацію соціальної взаємодії в системі соціальних служб, у діагностиці та визначенні його мікросередовища, технології </w:t>
      </w:r>
      <w:r w:rsidR="00272EF1" w:rsidRPr="00AA273B">
        <w:rPr>
          <w:i w:val="0"/>
          <w:color w:val="auto"/>
          <w:sz w:val="28"/>
          <w:szCs w:val="28"/>
        </w:rPr>
        <w:t>фахового</w:t>
      </w:r>
      <w:r w:rsidRPr="00AA273B">
        <w:rPr>
          <w:i w:val="0"/>
          <w:color w:val="auto"/>
          <w:sz w:val="28"/>
          <w:szCs w:val="28"/>
        </w:rPr>
        <w:t xml:space="preserve"> вирішення конфліктів, соціальної профілактики, корекції, реабілітації, організації клубної та дозвіл</w:t>
      </w:r>
      <w:r w:rsidR="00272EF1" w:rsidRPr="00AA273B">
        <w:rPr>
          <w:i w:val="0"/>
          <w:color w:val="auto"/>
          <w:sz w:val="28"/>
          <w:szCs w:val="28"/>
        </w:rPr>
        <w:t>лєв</w:t>
      </w:r>
      <w:r w:rsidRPr="00AA273B">
        <w:rPr>
          <w:i w:val="0"/>
          <w:color w:val="auto"/>
          <w:sz w:val="28"/>
          <w:szCs w:val="28"/>
        </w:rPr>
        <w:t>ої діяльності.</w:t>
      </w:r>
      <w:r w:rsidR="00687C60">
        <w:rPr>
          <w:i w:val="0"/>
          <w:color w:val="auto"/>
          <w:sz w:val="28"/>
          <w:szCs w:val="28"/>
        </w:rPr>
        <w:t xml:space="preserve"> </w:t>
      </w:r>
      <w:r w:rsidRPr="00AA273B">
        <w:rPr>
          <w:i w:val="0"/>
          <w:color w:val="auto"/>
          <w:sz w:val="28"/>
          <w:szCs w:val="28"/>
        </w:rPr>
        <w:t>Слід зазначити зростання інтересу вчених до проблеми компетентності спеціаліста соціальної роботи.</w:t>
      </w:r>
      <w:r w:rsidR="00687C60">
        <w:rPr>
          <w:i w:val="0"/>
          <w:color w:val="auto"/>
          <w:sz w:val="28"/>
          <w:szCs w:val="28"/>
        </w:rPr>
        <w:t xml:space="preserve"> </w:t>
      </w:r>
      <w:r w:rsidRPr="00AA273B">
        <w:rPr>
          <w:i w:val="0"/>
          <w:color w:val="auto"/>
          <w:sz w:val="28"/>
          <w:szCs w:val="28"/>
        </w:rPr>
        <w:t xml:space="preserve">Аналіз </w:t>
      </w:r>
      <w:r w:rsidR="00DC1FA4">
        <w:rPr>
          <w:i w:val="0"/>
          <w:color w:val="auto"/>
          <w:sz w:val="28"/>
          <w:szCs w:val="28"/>
        </w:rPr>
        <w:t xml:space="preserve">опрацьованої нами </w:t>
      </w:r>
      <w:r w:rsidRPr="00AA273B">
        <w:rPr>
          <w:i w:val="0"/>
          <w:color w:val="auto"/>
          <w:sz w:val="28"/>
          <w:szCs w:val="28"/>
        </w:rPr>
        <w:t xml:space="preserve">наукової літератури </w:t>
      </w:r>
      <w:r w:rsidR="00DC1FA4" w:rsidRPr="00AA273B">
        <w:rPr>
          <w:i w:val="0"/>
          <w:color w:val="auto"/>
          <w:sz w:val="28"/>
          <w:szCs w:val="28"/>
        </w:rPr>
        <w:t>(див. [1-</w:t>
      </w:r>
      <w:r w:rsidR="00DC1FA4">
        <w:rPr>
          <w:i w:val="0"/>
          <w:color w:val="auto"/>
          <w:sz w:val="28"/>
          <w:szCs w:val="28"/>
        </w:rPr>
        <w:t>72</w:t>
      </w:r>
      <w:r w:rsidR="00DC1FA4" w:rsidRPr="00AA273B">
        <w:rPr>
          <w:i w:val="0"/>
          <w:color w:val="auto"/>
          <w:sz w:val="28"/>
          <w:szCs w:val="28"/>
        </w:rPr>
        <w:t>])</w:t>
      </w:r>
      <w:r w:rsidRPr="00AA273B">
        <w:rPr>
          <w:i w:val="0"/>
          <w:color w:val="auto"/>
          <w:sz w:val="28"/>
          <w:szCs w:val="28"/>
        </w:rPr>
        <w:t xml:space="preserve">показує, що питання сутності даного наукового феномену </w:t>
      </w:r>
      <w:r w:rsidR="000B2CD6" w:rsidRPr="00AA273B">
        <w:rPr>
          <w:i w:val="0"/>
          <w:color w:val="auto"/>
          <w:sz w:val="28"/>
          <w:szCs w:val="28"/>
        </w:rPr>
        <w:t xml:space="preserve">досі </w:t>
      </w:r>
      <w:r w:rsidRPr="00AA273B">
        <w:rPr>
          <w:i w:val="0"/>
          <w:color w:val="auto"/>
          <w:sz w:val="28"/>
          <w:szCs w:val="28"/>
        </w:rPr>
        <w:t>не вирішен</w:t>
      </w:r>
      <w:r w:rsidR="000B2CD6" w:rsidRPr="00AA273B">
        <w:rPr>
          <w:i w:val="0"/>
          <w:color w:val="auto"/>
          <w:sz w:val="28"/>
          <w:szCs w:val="28"/>
        </w:rPr>
        <w:t>е</w:t>
      </w:r>
      <w:r w:rsidRPr="00AA273B">
        <w:rPr>
          <w:i w:val="0"/>
          <w:color w:val="auto"/>
          <w:sz w:val="28"/>
          <w:szCs w:val="28"/>
        </w:rPr>
        <w:t xml:space="preserve"> в науці однозначно, незважаючи на інтерес до цієї проблеми </w:t>
      </w:r>
      <w:r w:rsidR="00D65056" w:rsidRPr="00AA273B">
        <w:rPr>
          <w:i w:val="0"/>
          <w:color w:val="auto"/>
          <w:sz w:val="28"/>
          <w:szCs w:val="28"/>
        </w:rPr>
        <w:t>за</w:t>
      </w:r>
      <w:r w:rsidRPr="00AA273B">
        <w:rPr>
          <w:i w:val="0"/>
          <w:color w:val="auto"/>
          <w:sz w:val="28"/>
          <w:szCs w:val="28"/>
        </w:rPr>
        <w:t xml:space="preserve"> останн</w:t>
      </w:r>
      <w:r w:rsidR="00672A51">
        <w:rPr>
          <w:i w:val="0"/>
          <w:color w:val="auto"/>
          <w:sz w:val="28"/>
          <w:szCs w:val="28"/>
        </w:rPr>
        <w:t>і</w:t>
      </w:r>
      <w:r w:rsidR="00687C60">
        <w:rPr>
          <w:i w:val="0"/>
          <w:color w:val="auto"/>
          <w:sz w:val="28"/>
          <w:szCs w:val="28"/>
        </w:rPr>
        <w:t xml:space="preserve"> </w:t>
      </w:r>
      <w:r w:rsidR="00672A51">
        <w:rPr>
          <w:i w:val="0"/>
          <w:color w:val="auto"/>
          <w:sz w:val="28"/>
          <w:szCs w:val="28"/>
        </w:rPr>
        <w:t xml:space="preserve">роки </w:t>
      </w:r>
      <w:r w:rsidRPr="00AA273B">
        <w:rPr>
          <w:i w:val="0"/>
          <w:color w:val="auto"/>
          <w:sz w:val="28"/>
          <w:szCs w:val="28"/>
        </w:rPr>
        <w:t xml:space="preserve">і глибокі </w:t>
      </w:r>
      <w:r w:rsidR="000B2CD6" w:rsidRPr="00AA273B">
        <w:rPr>
          <w:i w:val="0"/>
          <w:color w:val="auto"/>
          <w:sz w:val="28"/>
          <w:szCs w:val="28"/>
        </w:rPr>
        <w:t xml:space="preserve">комплексні </w:t>
      </w:r>
      <w:r w:rsidRPr="00AA273B">
        <w:rPr>
          <w:i w:val="0"/>
          <w:color w:val="auto"/>
          <w:sz w:val="28"/>
          <w:szCs w:val="28"/>
        </w:rPr>
        <w:t xml:space="preserve">дослідження в цій </w:t>
      </w:r>
      <w:r w:rsidR="000B2CD6" w:rsidRPr="00AA273B">
        <w:rPr>
          <w:i w:val="0"/>
          <w:color w:val="auto"/>
          <w:sz w:val="28"/>
          <w:szCs w:val="28"/>
        </w:rPr>
        <w:t>сфері</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lastRenderedPageBreak/>
        <w:t xml:space="preserve">Незважаючи на те, що </w:t>
      </w:r>
      <w:r w:rsidR="00814BA5" w:rsidRPr="00AA273B">
        <w:rPr>
          <w:i w:val="0"/>
          <w:color w:val="auto"/>
          <w:sz w:val="28"/>
          <w:szCs w:val="28"/>
        </w:rPr>
        <w:t>комунікативно-рефлексивна</w:t>
      </w:r>
      <w:r w:rsidRPr="00AA273B">
        <w:rPr>
          <w:i w:val="0"/>
          <w:color w:val="auto"/>
          <w:sz w:val="28"/>
          <w:szCs w:val="28"/>
        </w:rPr>
        <w:t xml:space="preserve"> компетентність вважається </w:t>
      </w:r>
      <w:r w:rsidR="00480B1D" w:rsidRPr="00AA273B">
        <w:rPr>
          <w:i w:val="0"/>
          <w:color w:val="auto"/>
          <w:sz w:val="28"/>
          <w:szCs w:val="28"/>
        </w:rPr>
        <w:t>досить повно</w:t>
      </w:r>
      <w:r w:rsidR="00687C60">
        <w:rPr>
          <w:i w:val="0"/>
          <w:color w:val="auto"/>
          <w:sz w:val="28"/>
          <w:szCs w:val="28"/>
        </w:rPr>
        <w:t xml:space="preserve"> </w:t>
      </w:r>
      <w:r w:rsidR="00480B1D" w:rsidRPr="00AA273B">
        <w:rPr>
          <w:i w:val="0"/>
          <w:color w:val="auto"/>
          <w:sz w:val="28"/>
          <w:szCs w:val="28"/>
        </w:rPr>
        <w:t>опрацьованою науковою спільнотою</w:t>
      </w:r>
      <w:r w:rsidRPr="00AA273B">
        <w:rPr>
          <w:i w:val="0"/>
          <w:color w:val="auto"/>
          <w:sz w:val="28"/>
          <w:szCs w:val="28"/>
        </w:rPr>
        <w:t>, її дослідження, як правило, лежать у проблематиці психології спілкування, конфліктів та методів активного соціально-психологічного на</w:t>
      </w:r>
      <w:r w:rsidR="00D65056" w:rsidRPr="00AA273B">
        <w:rPr>
          <w:i w:val="0"/>
          <w:color w:val="auto"/>
          <w:sz w:val="28"/>
          <w:szCs w:val="28"/>
        </w:rPr>
        <w:t>у</w:t>
      </w:r>
      <w:r w:rsidRPr="00AA273B">
        <w:rPr>
          <w:i w:val="0"/>
          <w:color w:val="auto"/>
          <w:sz w:val="28"/>
          <w:szCs w:val="28"/>
        </w:rPr>
        <w:t>ч</w:t>
      </w:r>
      <w:r w:rsidR="00D65056" w:rsidRPr="00AA273B">
        <w:rPr>
          <w:i w:val="0"/>
          <w:color w:val="auto"/>
          <w:sz w:val="28"/>
          <w:szCs w:val="28"/>
        </w:rPr>
        <w:t>і</w:t>
      </w:r>
      <w:r w:rsidRPr="00AA273B">
        <w:rPr>
          <w:i w:val="0"/>
          <w:color w:val="auto"/>
          <w:sz w:val="28"/>
          <w:szCs w:val="28"/>
        </w:rPr>
        <w:t>ння.</w:t>
      </w:r>
      <w:r w:rsidR="00687C60">
        <w:rPr>
          <w:i w:val="0"/>
          <w:color w:val="auto"/>
          <w:sz w:val="28"/>
          <w:szCs w:val="28"/>
        </w:rPr>
        <w:t xml:space="preserve"> </w:t>
      </w:r>
      <w:r w:rsidRPr="00AA273B">
        <w:rPr>
          <w:i w:val="0"/>
          <w:color w:val="auto"/>
          <w:sz w:val="28"/>
          <w:szCs w:val="28"/>
        </w:rPr>
        <w:t xml:space="preserve">Як показує аналіз наукових досліджень, проблема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майбутніх соціальних </w:t>
      </w:r>
      <w:r w:rsidR="00027E14" w:rsidRPr="00AA273B">
        <w:rPr>
          <w:i w:val="0"/>
          <w:color w:val="auto"/>
          <w:sz w:val="28"/>
          <w:szCs w:val="28"/>
        </w:rPr>
        <w:t xml:space="preserve">працівників </w:t>
      </w:r>
      <w:r w:rsidRPr="00AA273B">
        <w:rPr>
          <w:i w:val="0"/>
          <w:color w:val="auto"/>
          <w:sz w:val="28"/>
          <w:szCs w:val="28"/>
        </w:rPr>
        <w:t>ще не ставала предметом спеціального розгляду, хоча різні її аспекти знайшли своє відображення у теоретичних та практичних роботах, пов’язаних з діагностикою здібностей</w:t>
      </w:r>
      <w:r w:rsidR="00480B1D" w:rsidRPr="00AA273B">
        <w:rPr>
          <w:i w:val="0"/>
          <w:color w:val="auto"/>
          <w:sz w:val="28"/>
          <w:szCs w:val="28"/>
        </w:rPr>
        <w:t>,</w:t>
      </w:r>
      <w:r w:rsidRPr="00AA273B">
        <w:rPr>
          <w:i w:val="0"/>
          <w:color w:val="auto"/>
          <w:sz w:val="28"/>
          <w:szCs w:val="28"/>
        </w:rPr>
        <w:t xml:space="preserve"> оцінкою професійної підготовки</w:t>
      </w:r>
      <w:r w:rsidR="00480B1D" w:rsidRPr="00AA273B">
        <w:rPr>
          <w:i w:val="0"/>
          <w:color w:val="auto"/>
          <w:sz w:val="28"/>
          <w:szCs w:val="28"/>
        </w:rPr>
        <w:t>,</w:t>
      </w:r>
      <w:r w:rsidR="00687C60">
        <w:rPr>
          <w:i w:val="0"/>
          <w:color w:val="auto"/>
          <w:sz w:val="28"/>
          <w:szCs w:val="28"/>
        </w:rPr>
        <w:t xml:space="preserve"> </w:t>
      </w:r>
      <w:r w:rsidRPr="00AA273B">
        <w:rPr>
          <w:i w:val="0"/>
          <w:color w:val="auto"/>
          <w:sz w:val="28"/>
          <w:szCs w:val="28"/>
        </w:rPr>
        <w:t xml:space="preserve">підготовкою до </w:t>
      </w:r>
      <w:r w:rsidR="00480B1D" w:rsidRPr="00AA273B">
        <w:rPr>
          <w:i w:val="0"/>
          <w:color w:val="auto"/>
          <w:sz w:val="28"/>
          <w:szCs w:val="28"/>
        </w:rPr>
        <w:t xml:space="preserve">фахової </w:t>
      </w:r>
      <w:r w:rsidRPr="00AA273B">
        <w:rPr>
          <w:i w:val="0"/>
          <w:color w:val="auto"/>
          <w:sz w:val="28"/>
          <w:szCs w:val="28"/>
        </w:rPr>
        <w:t>діяльності</w:t>
      </w:r>
      <w:r w:rsidR="00480B1D"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Серед багатьох проблем, що виникають у формуванні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соціальних </w:t>
      </w:r>
      <w:r w:rsidR="00480B1D" w:rsidRPr="00AA273B">
        <w:rPr>
          <w:i w:val="0"/>
          <w:color w:val="auto"/>
          <w:sz w:val="28"/>
          <w:szCs w:val="28"/>
        </w:rPr>
        <w:t>працівників</w:t>
      </w:r>
      <w:r w:rsidRPr="00AA273B">
        <w:rPr>
          <w:i w:val="0"/>
          <w:color w:val="auto"/>
          <w:sz w:val="28"/>
          <w:szCs w:val="28"/>
        </w:rPr>
        <w:t xml:space="preserve">, на наш погляд, необхідно звернути увагу на вивчення сутності професійного спілкування соціального </w:t>
      </w:r>
      <w:r w:rsidR="00480B1D" w:rsidRPr="00AA273B">
        <w:rPr>
          <w:i w:val="0"/>
          <w:color w:val="auto"/>
          <w:sz w:val="28"/>
          <w:szCs w:val="28"/>
        </w:rPr>
        <w:t>працівника</w:t>
      </w:r>
      <w:r w:rsidRPr="00AA273B">
        <w:rPr>
          <w:i w:val="0"/>
          <w:color w:val="auto"/>
          <w:sz w:val="28"/>
          <w:szCs w:val="28"/>
        </w:rPr>
        <w:t xml:space="preserve">, визначення структури </w:t>
      </w:r>
      <w:r w:rsidR="00480B1D" w:rsidRPr="00AA273B">
        <w:rPr>
          <w:i w:val="0"/>
          <w:color w:val="auto"/>
          <w:sz w:val="28"/>
          <w:szCs w:val="28"/>
        </w:rPr>
        <w:t xml:space="preserve">комунікативно-рефлексивної </w:t>
      </w:r>
      <w:r w:rsidRPr="00AA273B">
        <w:rPr>
          <w:i w:val="0"/>
          <w:color w:val="auto"/>
          <w:sz w:val="28"/>
          <w:szCs w:val="28"/>
        </w:rPr>
        <w:t xml:space="preserve">компетентності соціального </w:t>
      </w:r>
      <w:r w:rsidR="00027E14" w:rsidRPr="00AA273B">
        <w:rPr>
          <w:i w:val="0"/>
          <w:color w:val="auto"/>
          <w:sz w:val="28"/>
          <w:szCs w:val="28"/>
        </w:rPr>
        <w:t xml:space="preserve">працівника </w:t>
      </w:r>
      <w:r w:rsidRPr="00AA273B">
        <w:rPr>
          <w:i w:val="0"/>
          <w:color w:val="auto"/>
          <w:sz w:val="28"/>
          <w:szCs w:val="28"/>
        </w:rPr>
        <w:t>у професійному спілкуванні та виявленні психолого-педагогічних критеріїв її оцінки.</w:t>
      </w:r>
    </w:p>
    <w:p w:rsidR="003F09CB" w:rsidRPr="00AA273B" w:rsidRDefault="003F09CB" w:rsidP="003F09CB">
      <w:pPr>
        <w:pStyle w:val="a3"/>
        <w:spacing w:line="360" w:lineRule="auto"/>
        <w:ind w:firstLine="709"/>
        <w:jc w:val="both"/>
        <w:rPr>
          <w:i w:val="0"/>
          <w:color w:val="auto"/>
          <w:sz w:val="28"/>
          <w:szCs w:val="28"/>
        </w:rPr>
      </w:pPr>
      <w:r w:rsidRPr="00AA273B">
        <w:rPr>
          <w:i w:val="0"/>
          <w:color w:val="auto"/>
          <w:sz w:val="28"/>
          <w:szCs w:val="28"/>
        </w:rPr>
        <w:t xml:space="preserve">Таким чином, аналіз </w:t>
      </w:r>
      <w:r w:rsidR="00BD00BC">
        <w:rPr>
          <w:i w:val="0"/>
          <w:color w:val="auto"/>
          <w:sz w:val="28"/>
          <w:szCs w:val="28"/>
        </w:rPr>
        <w:t xml:space="preserve">опрацьованої </w:t>
      </w:r>
      <w:r w:rsidRPr="00AA273B">
        <w:rPr>
          <w:i w:val="0"/>
          <w:color w:val="auto"/>
          <w:sz w:val="28"/>
          <w:szCs w:val="28"/>
        </w:rPr>
        <w:t>наукової літератури та практи</w:t>
      </w:r>
      <w:r w:rsidR="00BD00BC">
        <w:rPr>
          <w:i w:val="0"/>
          <w:color w:val="auto"/>
          <w:sz w:val="28"/>
          <w:szCs w:val="28"/>
        </w:rPr>
        <w:t>ки фахової</w:t>
      </w:r>
      <w:r w:rsidRPr="00AA273B">
        <w:rPr>
          <w:i w:val="0"/>
          <w:color w:val="auto"/>
          <w:sz w:val="28"/>
          <w:szCs w:val="28"/>
        </w:rPr>
        <w:t xml:space="preserve"> діяльності соціальних працівників показав, що, незважаючи на наявність низки досліджень, присвячених проблемам сутнісної характеристики компетентності, невивченими виявилися питання, пов’язані з формуванням комунікативно-рефлексивної компетентності соціальних працівників як засадничої умови їх професійного становлення, не </w:t>
      </w:r>
      <w:r w:rsidR="00BD00BC">
        <w:rPr>
          <w:i w:val="0"/>
          <w:color w:val="auto"/>
          <w:sz w:val="28"/>
          <w:szCs w:val="28"/>
        </w:rPr>
        <w:t xml:space="preserve">повно </w:t>
      </w:r>
      <w:r w:rsidRPr="00AA273B">
        <w:rPr>
          <w:i w:val="0"/>
          <w:color w:val="auto"/>
          <w:sz w:val="28"/>
          <w:szCs w:val="28"/>
        </w:rPr>
        <w:t xml:space="preserve">розкрите поняття «комунікативно-рефлексивна компетентність соціального працівника» як важлива </w:t>
      </w:r>
      <w:r w:rsidR="00BD00BC">
        <w:rPr>
          <w:i w:val="0"/>
          <w:color w:val="auto"/>
          <w:sz w:val="28"/>
          <w:szCs w:val="28"/>
        </w:rPr>
        <w:t xml:space="preserve">якість його професійного та </w:t>
      </w:r>
      <w:r w:rsidRPr="00AA273B">
        <w:rPr>
          <w:i w:val="0"/>
          <w:color w:val="auto"/>
          <w:sz w:val="28"/>
          <w:szCs w:val="28"/>
        </w:rPr>
        <w:t>особистісн</w:t>
      </w:r>
      <w:r w:rsidR="00BD00BC">
        <w:rPr>
          <w:i w:val="0"/>
          <w:color w:val="auto"/>
          <w:sz w:val="28"/>
          <w:szCs w:val="28"/>
        </w:rPr>
        <w:t>ого становлення</w:t>
      </w:r>
      <w:r w:rsidRPr="00AA273B">
        <w:rPr>
          <w:i w:val="0"/>
          <w:color w:val="auto"/>
          <w:sz w:val="28"/>
          <w:szCs w:val="28"/>
        </w:rPr>
        <w:t xml:space="preserve"> і як компонент готовності фахівця до </w:t>
      </w:r>
      <w:r w:rsidR="00BD00BC">
        <w:rPr>
          <w:i w:val="0"/>
          <w:color w:val="auto"/>
          <w:sz w:val="28"/>
          <w:szCs w:val="28"/>
        </w:rPr>
        <w:t xml:space="preserve">якісної </w:t>
      </w:r>
      <w:r w:rsidRPr="00AA273B">
        <w:rPr>
          <w:i w:val="0"/>
          <w:color w:val="auto"/>
          <w:sz w:val="28"/>
          <w:szCs w:val="28"/>
        </w:rPr>
        <w:t xml:space="preserve">професійної діяльності. </w:t>
      </w:r>
    </w:p>
    <w:p w:rsidR="00C508D2" w:rsidRPr="00AA273B" w:rsidRDefault="00C508D2" w:rsidP="00C508D2">
      <w:pPr>
        <w:pStyle w:val="a3"/>
        <w:spacing w:line="360" w:lineRule="auto"/>
        <w:ind w:firstLine="709"/>
        <w:jc w:val="both"/>
        <w:rPr>
          <w:b/>
          <w:i w:val="0"/>
          <w:color w:val="auto"/>
          <w:sz w:val="28"/>
          <w:szCs w:val="28"/>
        </w:rPr>
      </w:pPr>
      <w:r w:rsidRPr="00AA273B">
        <w:rPr>
          <w:b/>
          <w:i w:val="0"/>
          <w:color w:val="auto"/>
          <w:sz w:val="28"/>
          <w:szCs w:val="28"/>
        </w:rPr>
        <w:t>Мета дослідження</w:t>
      </w:r>
      <w:r w:rsidR="008F16C5" w:rsidRPr="00AA273B">
        <w:rPr>
          <w:i w:val="0"/>
          <w:color w:val="auto"/>
          <w:sz w:val="28"/>
          <w:szCs w:val="28"/>
        </w:rPr>
        <w:t xml:space="preserve">– </w:t>
      </w:r>
      <w:r w:rsidRPr="00AA273B">
        <w:rPr>
          <w:i w:val="0"/>
          <w:color w:val="auto"/>
          <w:sz w:val="28"/>
          <w:szCs w:val="28"/>
        </w:rPr>
        <w:t xml:space="preserve">виявити та експериментально обґрунтувати умови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w:t>
      </w:r>
      <w:r w:rsidR="008F16C5" w:rsidRPr="00AA273B">
        <w:rPr>
          <w:i w:val="0"/>
          <w:color w:val="auto"/>
          <w:sz w:val="28"/>
          <w:szCs w:val="28"/>
        </w:rPr>
        <w:t xml:space="preserve"> соціального працівника</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b/>
          <w:i w:val="0"/>
          <w:color w:val="auto"/>
          <w:sz w:val="28"/>
          <w:szCs w:val="28"/>
        </w:rPr>
        <w:t>Об’єкт дослідження</w:t>
      </w:r>
      <w:r w:rsidR="008F16C5" w:rsidRPr="00AA273B">
        <w:rPr>
          <w:i w:val="0"/>
          <w:color w:val="auto"/>
          <w:sz w:val="28"/>
          <w:szCs w:val="28"/>
        </w:rPr>
        <w:t xml:space="preserve">– </w:t>
      </w:r>
      <w:r w:rsidRPr="00AA273B">
        <w:rPr>
          <w:i w:val="0"/>
          <w:color w:val="auto"/>
          <w:sz w:val="28"/>
          <w:szCs w:val="28"/>
        </w:rPr>
        <w:t xml:space="preserve">процес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w:t>
      </w:r>
      <w:r w:rsidR="008F16C5" w:rsidRPr="00AA273B">
        <w:rPr>
          <w:i w:val="0"/>
          <w:color w:val="auto"/>
          <w:sz w:val="28"/>
          <w:szCs w:val="28"/>
        </w:rPr>
        <w:t xml:space="preserve"> соціального працівника</w:t>
      </w:r>
      <w:r w:rsidRPr="00AA273B">
        <w:rPr>
          <w:i w:val="0"/>
          <w:color w:val="auto"/>
          <w:sz w:val="28"/>
          <w:szCs w:val="28"/>
        </w:rPr>
        <w:t>.</w:t>
      </w:r>
    </w:p>
    <w:p w:rsidR="008F16C5" w:rsidRPr="00AA273B" w:rsidRDefault="00C508D2" w:rsidP="00C508D2">
      <w:pPr>
        <w:pStyle w:val="a3"/>
        <w:spacing w:line="360" w:lineRule="auto"/>
        <w:ind w:firstLine="709"/>
        <w:jc w:val="both"/>
        <w:rPr>
          <w:i w:val="0"/>
          <w:color w:val="auto"/>
          <w:sz w:val="28"/>
          <w:szCs w:val="28"/>
        </w:rPr>
      </w:pPr>
      <w:r w:rsidRPr="00AA273B">
        <w:rPr>
          <w:b/>
          <w:i w:val="0"/>
          <w:color w:val="auto"/>
          <w:sz w:val="28"/>
          <w:szCs w:val="28"/>
        </w:rPr>
        <w:lastRenderedPageBreak/>
        <w:t>Предмет дослідження</w:t>
      </w:r>
      <w:r w:rsidR="008F16C5" w:rsidRPr="00AA273B">
        <w:rPr>
          <w:i w:val="0"/>
          <w:color w:val="auto"/>
          <w:sz w:val="28"/>
          <w:szCs w:val="28"/>
        </w:rPr>
        <w:t xml:space="preserve">– </w:t>
      </w:r>
      <w:r w:rsidR="00814BA5" w:rsidRPr="00AA273B">
        <w:rPr>
          <w:i w:val="0"/>
          <w:color w:val="auto"/>
          <w:sz w:val="28"/>
          <w:szCs w:val="28"/>
        </w:rPr>
        <w:t>комунікативно-рефлексивн</w:t>
      </w:r>
      <w:r w:rsidR="008F16C5" w:rsidRPr="00AA273B">
        <w:rPr>
          <w:i w:val="0"/>
          <w:color w:val="auto"/>
          <w:sz w:val="28"/>
          <w:szCs w:val="28"/>
        </w:rPr>
        <w:t>а</w:t>
      </w:r>
      <w:r w:rsidRPr="00AA273B">
        <w:rPr>
          <w:i w:val="0"/>
          <w:color w:val="auto"/>
          <w:sz w:val="28"/>
          <w:szCs w:val="28"/>
        </w:rPr>
        <w:t xml:space="preserve"> компетентн</w:t>
      </w:r>
      <w:r w:rsidR="008F16C5" w:rsidRPr="00AA273B">
        <w:rPr>
          <w:i w:val="0"/>
          <w:color w:val="auto"/>
          <w:sz w:val="28"/>
          <w:szCs w:val="28"/>
        </w:rPr>
        <w:t>ість соціального працівника як засаднича умова його професійного та особистісного зростання</w:t>
      </w:r>
      <w:r w:rsidRPr="00AA273B">
        <w:rPr>
          <w:i w:val="0"/>
          <w:color w:val="auto"/>
          <w:sz w:val="28"/>
          <w:szCs w:val="28"/>
        </w:rPr>
        <w:t>.</w:t>
      </w:r>
    </w:p>
    <w:p w:rsidR="008F16C5" w:rsidRPr="00AA273B" w:rsidRDefault="008F16C5" w:rsidP="00C508D2">
      <w:pPr>
        <w:pStyle w:val="a3"/>
        <w:spacing w:line="360" w:lineRule="auto"/>
        <w:ind w:firstLine="709"/>
        <w:jc w:val="both"/>
        <w:rPr>
          <w:b/>
          <w:i w:val="0"/>
          <w:color w:val="auto"/>
          <w:sz w:val="28"/>
          <w:szCs w:val="28"/>
        </w:rPr>
      </w:pPr>
      <w:r w:rsidRPr="00AA273B">
        <w:rPr>
          <w:b/>
          <w:i w:val="0"/>
          <w:color w:val="auto"/>
          <w:sz w:val="28"/>
          <w:szCs w:val="28"/>
        </w:rPr>
        <w:t xml:space="preserve">Завдання дослідження: </w:t>
      </w:r>
    </w:p>
    <w:p w:rsidR="00257FE7" w:rsidRPr="00AA273B" w:rsidRDefault="00B12C3F" w:rsidP="00C508D2">
      <w:pPr>
        <w:pStyle w:val="a3"/>
        <w:spacing w:line="360" w:lineRule="auto"/>
        <w:ind w:firstLine="709"/>
        <w:jc w:val="both"/>
        <w:rPr>
          <w:i w:val="0"/>
          <w:color w:val="auto"/>
          <w:sz w:val="28"/>
          <w:szCs w:val="28"/>
        </w:rPr>
      </w:pPr>
      <w:r w:rsidRPr="00AA273B">
        <w:rPr>
          <w:i w:val="0"/>
          <w:color w:val="auto"/>
          <w:sz w:val="28"/>
          <w:szCs w:val="28"/>
        </w:rPr>
        <w:t>1</w:t>
      </w:r>
      <w:r w:rsidR="008F16C5" w:rsidRPr="00AA273B">
        <w:rPr>
          <w:i w:val="0"/>
          <w:color w:val="auto"/>
          <w:sz w:val="28"/>
          <w:szCs w:val="28"/>
        </w:rPr>
        <w:t>) </w:t>
      </w:r>
      <w:r w:rsidR="006E0D8C" w:rsidRPr="00AA273B">
        <w:rPr>
          <w:i w:val="0"/>
          <w:color w:val="auto"/>
          <w:sz w:val="28"/>
          <w:szCs w:val="28"/>
        </w:rPr>
        <w:t xml:space="preserve">виявити особливості професійно-особистісного становлення соціального працівника в процесі його підготовки та фахової діяльності; </w:t>
      </w:r>
    </w:p>
    <w:p w:rsidR="00B12C3F" w:rsidRPr="00AA273B" w:rsidRDefault="00B12C3F" w:rsidP="00B12C3F">
      <w:pPr>
        <w:pStyle w:val="a3"/>
        <w:spacing w:line="360" w:lineRule="auto"/>
        <w:ind w:firstLine="709"/>
        <w:jc w:val="both"/>
        <w:rPr>
          <w:i w:val="0"/>
          <w:color w:val="auto"/>
          <w:sz w:val="28"/>
          <w:szCs w:val="28"/>
        </w:rPr>
      </w:pPr>
      <w:r w:rsidRPr="00AA273B">
        <w:rPr>
          <w:i w:val="0"/>
          <w:color w:val="auto"/>
          <w:sz w:val="28"/>
          <w:szCs w:val="28"/>
        </w:rPr>
        <w:t xml:space="preserve">2) конкретизувати сутнісні характеристики понять «компетенція», «компетентність», «комунікативно-рефлексивна компетентність», «комунікативно-рефлексивна компетентність соціального працівника»; </w:t>
      </w:r>
    </w:p>
    <w:p w:rsidR="006E0D8C" w:rsidRPr="00AA273B" w:rsidRDefault="00B12C3F" w:rsidP="00C508D2">
      <w:pPr>
        <w:pStyle w:val="a3"/>
        <w:spacing w:line="360" w:lineRule="auto"/>
        <w:ind w:firstLine="709"/>
        <w:jc w:val="both"/>
        <w:rPr>
          <w:i w:val="0"/>
          <w:color w:val="auto"/>
          <w:sz w:val="28"/>
          <w:szCs w:val="28"/>
        </w:rPr>
      </w:pPr>
      <w:r w:rsidRPr="00AA273B">
        <w:rPr>
          <w:i w:val="0"/>
          <w:color w:val="auto"/>
          <w:sz w:val="28"/>
          <w:szCs w:val="28"/>
        </w:rPr>
        <w:t>3</w:t>
      </w:r>
      <w:r w:rsidR="00257FE7" w:rsidRPr="00AA273B">
        <w:rPr>
          <w:i w:val="0"/>
          <w:color w:val="auto"/>
          <w:sz w:val="28"/>
          <w:szCs w:val="28"/>
        </w:rPr>
        <w:t>) дослідити практику реалізації системи формування комунікативно-рефлексивної компетентності соціального працівника;</w:t>
      </w:r>
    </w:p>
    <w:p w:rsidR="00C508D2" w:rsidRPr="00AA273B" w:rsidRDefault="00B12C3F" w:rsidP="00C508D2">
      <w:pPr>
        <w:pStyle w:val="a3"/>
        <w:spacing w:line="360" w:lineRule="auto"/>
        <w:ind w:firstLine="709"/>
        <w:jc w:val="both"/>
        <w:rPr>
          <w:i w:val="0"/>
          <w:color w:val="auto"/>
          <w:sz w:val="28"/>
          <w:szCs w:val="28"/>
        </w:rPr>
      </w:pPr>
      <w:r w:rsidRPr="00AA273B">
        <w:rPr>
          <w:i w:val="0"/>
          <w:color w:val="auto"/>
          <w:sz w:val="28"/>
          <w:szCs w:val="28"/>
        </w:rPr>
        <w:t>4</w:t>
      </w:r>
      <w:r w:rsidR="006E0D8C" w:rsidRPr="00AA273B">
        <w:rPr>
          <w:i w:val="0"/>
          <w:color w:val="auto"/>
          <w:sz w:val="28"/>
          <w:szCs w:val="28"/>
        </w:rPr>
        <w:t xml:space="preserve">) провести </w:t>
      </w:r>
      <w:r w:rsidRPr="00AA273B">
        <w:rPr>
          <w:bCs/>
          <w:i w:val="0"/>
          <w:color w:val="auto"/>
          <w:sz w:val="28"/>
          <w:szCs w:val="28"/>
        </w:rPr>
        <w:t xml:space="preserve">експериментальне дослідження процесу формування комунікативно-рефлексивної компетентності </w:t>
      </w:r>
      <w:r w:rsidRPr="00AA273B">
        <w:rPr>
          <w:i w:val="0"/>
          <w:color w:val="auto"/>
          <w:sz w:val="28"/>
          <w:szCs w:val="28"/>
        </w:rPr>
        <w:t>соціального працівника.</w:t>
      </w:r>
    </w:p>
    <w:p w:rsidR="009C22A4" w:rsidRPr="00AA273B" w:rsidRDefault="009C22A4" w:rsidP="009C22A4">
      <w:pPr>
        <w:pStyle w:val="a3"/>
        <w:spacing w:line="360" w:lineRule="auto"/>
        <w:ind w:firstLine="709"/>
        <w:jc w:val="both"/>
        <w:rPr>
          <w:i w:val="0"/>
          <w:color w:val="auto"/>
          <w:sz w:val="28"/>
          <w:szCs w:val="28"/>
        </w:rPr>
      </w:pPr>
      <w:r w:rsidRPr="00AA273B">
        <w:rPr>
          <w:i w:val="0"/>
          <w:color w:val="auto"/>
          <w:sz w:val="28"/>
          <w:szCs w:val="28"/>
        </w:rPr>
        <w:t xml:space="preserve">Для вирішення поставлених завдань застосовувалися </w:t>
      </w:r>
      <w:r w:rsidR="00D854A3" w:rsidRPr="00AA273B">
        <w:rPr>
          <w:i w:val="0"/>
          <w:color w:val="auto"/>
          <w:sz w:val="28"/>
          <w:szCs w:val="28"/>
        </w:rPr>
        <w:t xml:space="preserve">різноманітні </w:t>
      </w:r>
      <w:r w:rsidRPr="00AA273B">
        <w:rPr>
          <w:b/>
          <w:i w:val="0"/>
          <w:color w:val="auto"/>
          <w:sz w:val="28"/>
          <w:szCs w:val="28"/>
        </w:rPr>
        <w:t>методи дослідження</w:t>
      </w:r>
      <w:r w:rsidR="00D854A3" w:rsidRPr="00AA273B">
        <w:rPr>
          <w:b/>
          <w:i w:val="0"/>
          <w:color w:val="auto"/>
          <w:sz w:val="28"/>
          <w:szCs w:val="28"/>
        </w:rPr>
        <w:t xml:space="preserve">, </w:t>
      </w:r>
      <w:r w:rsidR="00D854A3" w:rsidRPr="00AA273B">
        <w:rPr>
          <w:i w:val="0"/>
          <w:color w:val="auto"/>
          <w:sz w:val="28"/>
          <w:szCs w:val="28"/>
        </w:rPr>
        <w:t>зокрема</w:t>
      </w:r>
      <w:r w:rsidRPr="00AA273B">
        <w:rPr>
          <w:i w:val="0"/>
          <w:color w:val="auto"/>
          <w:sz w:val="28"/>
          <w:szCs w:val="28"/>
        </w:rPr>
        <w:t>: аналіз філософської, психолого-педагогічної, науково-методичної літератури</w:t>
      </w:r>
      <w:r w:rsidR="00672A51">
        <w:rPr>
          <w:i w:val="0"/>
          <w:color w:val="auto"/>
          <w:sz w:val="28"/>
          <w:szCs w:val="28"/>
        </w:rPr>
        <w:t>,</w:t>
      </w:r>
      <w:r w:rsidRPr="00AA273B">
        <w:rPr>
          <w:i w:val="0"/>
          <w:color w:val="auto"/>
          <w:sz w:val="28"/>
          <w:szCs w:val="28"/>
        </w:rPr>
        <w:t xml:space="preserve"> спостереження</w:t>
      </w:r>
      <w:r w:rsidR="00D854A3" w:rsidRPr="00AA273B">
        <w:rPr>
          <w:i w:val="0"/>
          <w:color w:val="auto"/>
          <w:sz w:val="28"/>
          <w:szCs w:val="28"/>
        </w:rPr>
        <w:t>, тренінг</w:t>
      </w:r>
      <w:r w:rsidR="00672A51">
        <w:rPr>
          <w:i w:val="0"/>
          <w:color w:val="auto"/>
          <w:sz w:val="28"/>
          <w:szCs w:val="28"/>
        </w:rPr>
        <w:t>,</w:t>
      </w:r>
      <w:r w:rsidR="00687C60">
        <w:rPr>
          <w:i w:val="0"/>
          <w:color w:val="auto"/>
          <w:sz w:val="28"/>
          <w:szCs w:val="28"/>
        </w:rPr>
        <w:t xml:space="preserve"> </w:t>
      </w:r>
      <w:r w:rsidR="00AA6AA7">
        <w:rPr>
          <w:i w:val="0"/>
          <w:color w:val="auto"/>
          <w:sz w:val="28"/>
          <w:szCs w:val="28"/>
        </w:rPr>
        <w:t xml:space="preserve">рольова гра, </w:t>
      </w:r>
      <w:r w:rsidRPr="00AA273B">
        <w:rPr>
          <w:i w:val="0"/>
          <w:color w:val="auto"/>
          <w:sz w:val="28"/>
          <w:szCs w:val="28"/>
        </w:rPr>
        <w:t>експериментальні методи</w:t>
      </w:r>
      <w:r w:rsidR="00AA6AA7">
        <w:rPr>
          <w:i w:val="0"/>
          <w:color w:val="auto"/>
          <w:sz w:val="28"/>
          <w:szCs w:val="28"/>
        </w:rPr>
        <w:t xml:space="preserve"> та</w:t>
      </w:r>
      <w:r w:rsidRPr="00AA273B">
        <w:rPr>
          <w:i w:val="0"/>
          <w:color w:val="auto"/>
          <w:sz w:val="28"/>
          <w:szCs w:val="28"/>
        </w:rPr>
        <w:t xml:space="preserve"> методи статистичної обробки результатів дослідження.</w:t>
      </w:r>
    </w:p>
    <w:p w:rsidR="004F0D20" w:rsidRPr="00AA273B" w:rsidRDefault="00C14907" w:rsidP="009C22A4">
      <w:pPr>
        <w:pStyle w:val="a3"/>
        <w:spacing w:line="360" w:lineRule="auto"/>
        <w:ind w:firstLine="709"/>
        <w:jc w:val="both"/>
        <w:rPr>
          <w:i w:val="0"/>
          <w:color w:val="auto"/>
          <w:sz w:val="28"/>
          <w:szCs w:val="28"/>
        </w:rPr>
      </w:pPr>
      <w:r w:rsidRPr="00AA273B">
        <w:rPr>
          <w:b/>
          <w:i w:val="0"/>
          <w:color w:val="auto"/>
          <w:sz w:val="28"/>
          <w:szCs w:val="28"/>
        </w:rPr>
        <w:t xml:space="preserve">Наукова новизна </w:t>
      </w:r>
      <w:r w:rsidR="009C22A4" w:rsidRPr="00AA273B">
        <w:rPr>
          <w:b/>
          <w:i w:val="0"/>
          <w:color w:val="auto"/>
          <w:sz w:val="28"/>
          <w:szCs w:val="28"/>
        </w:rPr>
        <w:t>дослідження</w:t>
      </w:r>
      <w:r w:rsidR="009C22A4" w:rsidRPr="00AA273B">
        <w:rPr>
          <w:i w:val="0"/>
          <w:color w:val="auto"/>
          <w:sz w:val="28"/>
          <w:szCs w:val="28"/>
        </w:rPr>
        <w:t xml:space="preserve"> полягає в тому, що воно розширює та доповнює теорію та методику </w:t>
      </w:r>
      <w:r w:rsidR="007B3D8A">
        <w:rPr>
          <w:i w:val="0"/>
          <w:color w:val="auto"/>
          <w:sz w:val="28"/>
          <w:szCs w:val="28"/>
        </w:rPr>
        <w:t>фахового формування</w:t>
      </w:r>
      <w:r w:rsidR="004F0D20" w:rsidRPr="00AA273B">
        <w:rPr>
          <w:i w:val="0"/>
          <w:color w:val="auto"/>
          <w:sz w:val="28"/>
          <w:szCs w:val="28"/>
        </w:rPr>
        <w:t xml:space="preserve"> соціальних працівників</w:t>
      </w:r>
      <w:r w:rsidR="009C22A4" w:rsidRPr="00AA273B">
        <w:rPr>
          <w:i w:val="0"/>
          <w:color w:val="auto"/>
          <w:sz w:val="28"/>
          <w:szCs w:val="28"/>
        </w:rPr>
        <w:t xml:space="preserve">. У роботі уточнено сутність та зміст понять «компетенція», «компетентність», «комунікативно-рефлексивна компетентність» у процесі підготовки соціальних </w:t>
      </w:r>
      <w:r w:rsidR="004F0D20" w:rsidRPr="00AA273B">
        <w:rPr>
          <w:i w:val="0"/>
          <w:color w:val="auto"/>
          <w:sz w:val="28"/>
          <w:szCs w:val="28"/>
        </w:rPr>
        <w:t>працівників</w:t>
      </w:r>
      <w:r w:rsidR="009C22A4" w:rsidRPr="00AA273B">
        <w:rPr>
          <w:i w:val="0"/>
          <w:color w:val="auto"/>
          <w:sz w:val="28"/>
          <w:szCs w:val="28"/>
        </w:rPr>
        <w:t>; розроблен</w:t>
      </w:r>
      <w:r w:rsidR="007B3D8A">
        <w:rPr>
          <w:i w:val="0"/>
          <w:color w:val="auto"/>
          <w:sz w:val="28"/>
          <w:szCs w:val="28"/>
        </w:rPr>
        <w:t>і</w:t>
      </w:r>
      <w:r w:rsidR="009C22A4" w:rsidRPr="00AA273B">
        <w:rPr>
          <w:i w:val="0"/>
          <w:color w:val="auto"/>
          <w:sz w:val="28"/>
          <w:szCs w:val="28"/>
        </w:rPr>
        <w:t xml:space="preserve"> теоретичні засади формування комунікативно-рефлексивної компетентності соціальних працівників у процесі</w:t>
      </w:r>
      <w:r w:rsidR="00687C60">
        <w:rPr>
          <w:i w:val="0"/>
          <w:color w:val="auto"/>
          <w:sz w:val="28"/>
          <w:szCs w:val="28"/>
        </w:rPr>
        <w:t xml:space="preserve"> </w:t>
      </w:r>
      <w:r w:rsidR="00672A51">
        <w:rPr>
          <w:i w:val="0"/>
          <w:color w:val="auto"/>
          <w:sz w:val="28"/>
          <w:szCs w:val="28"/>
        </w:rPr>
        <w:t>їхнього особистісного та професійного поступу</w:t>
      </w:r>
      <w:r w:rsidR="009C22A4" w:rsidRPr="00AA273B">
        <w:rPr>
          <w:i w:val="0"/>
          <w:color w:val="auto"/>
          <w:sz w:val="28"/>
          <w:szCs w:val="28"/>
        </w:rPr>
        <w:t>.</w:t>
      </w:r>
    </w:p>
    <w:p w:rsidR="009C22A4" w:rsidRPr="00AA273B" w:rsidRDefault="004F0D20" w:rsidP="009C22A4">
      <w:pPr>
        <w:pStyle w:val="a3"/>
        <w:spacing w:line="360" w:lineRule="auto"/>
        <w:ind w:firstLine="709"/>
        <w:jc w:val="both"/>
        <w:rPr>
          <w:i w:val="0"/>
          <w:color w:val="auto"/>
          <w:sz w:val="28"/>
          <w:szCs w:val="28"/>
        </w:rPr>
      </w:pPr>
      <w:r w:rsidRPr="00AA273B">
        <w:rPr>
          <w:b/>
          <w:i w:val="0"/>
          <w:color w:val="auto"/>
          <w:sz w:val="28"/>
          <w:szCs w:val="28"/>
        </w:rPr>
        <w:t xml:space="preserve">Практичне значення </w:t>
      </w:r>
      <w:r w:rsidR="008B189D" w:rsidRPr="00AA273B">
        <w:rPr>
          <w:i w:val="0"/>
          <w:color w:val="auto"/>
          <w:sz w:val="28"/>
          <w:szCs w:val="28"/>
        </w:rPr>
        <w:t xml:space="preserve">полягає </w:t>
      </w:r>
      <w:r w:rsidR="00F81F2C" w:rsidRPr="00AA273B">
        <w:rPr>
          <w:i w:val="0"/>
          <w:color w:val="auto"/>
          <w:sz w:val="28"/>
          <w:szCs w:val="28"/>
        </w:rPr>
        <w:t>у</w:t>
      </w:r>
      <w:r w:rsidR="00862E1F" w:rsidRPr="00AA273B">
        <w:rPr>
          <w:i w:val="0"/>
          <w:color w:val="auto"/>
          <w:sz w:val="28"/>
          <w:szCs w:val="28"/>
        </w:rPr>
        <w:t xml:space="preserve"> тому, що всебічно досліджена практика формування комунікативно-рефлексивної компетентності соціального працівника</w:t>
      </w:r>
      <w:r w:rsidR="007B3D8A">
        <w:rPr>
          <w:i w:val="0"/>
          <w:color w:val="auto"/>
          <w:sz w:val="28"/>
          <w:szCs w:val="28"/>
        </w:rPr>
        <w:t>;</w:t>
      </w:r>
      <w:r w:rsidR="00687C60">
        <w:rPr>
          <w:i w:val="0"/>
          <w:color w:val="auto"/>
          <w:sz w:val="28"/>
          <w:szCs w:val="28"/>
        </w:rPr>
        <w:t xml:space="preserve"> </w:t>
      </w:r>
      <w:r w:rsidR="00F81F2C" w:rsidRPr="00AA273B">
        <w:rPr>
          <w:i w:val="0"/>
          <w:color w:val="auto"/>
          <w:sz w:val="28"/>
          <w:szCs w:val="28"/>
        </w:rPr>
        <w:t>р</w:t>
      </w:r>
      <w:r w:rsidR="009C22A4" w:rsidRPr="00AA273B">
        <w:rPr>
          <w:i w:val="0"/>
          <w:color w:val="auto"/>
          <w:sz w:val="28"/>
          <w:szCs w:val="28"/>
        </w:rPr>
        <w:t xml:space="preserve">езультати </w:t>
      </w:r>
      <w:r w:rsidR="00862E1F" w:rsidRPr="00AA273B">
        <w:rPr>
          <w:i w:val="0"/>
          <w:color w:val="auto"/>
          <w:sz w:val="28"/>
          <w:szCs w:val="28"/>
        </w:rPr>
        <w:t xml:space="preserve">емпіричного </w:t>
      </w:r>
      <w:r w:rsidR="009C22A4" w:rsidRPr="00AA273B">
        <w:rPr>
          <w:i w:val="0"/>
          <w:color w:val="auto"/>
          <w:sz w:val="28"/>
          <w:szCs w:val="28"/>
        </w:rPr>
        <w:t xml:space="preserve">дослідження можуть бути використані для формування комунікативно-рефлексивної компетентності соціальних </w:t>
      </w:r>
      <w:r w:rsidR="009C22A4" w:rsidRPr="00AA273B">
        <w:rPr>
          <w:i w:val="0"/>
          <w:color w:val="auto"/>
          <w:sz w:val="28"/>
          <w:szCs w:val="28"/>
        </w:rPr>
        <w:lastRenderedPageBreak/>
        <w:t xml:space="preserve">працівників у навчально-виховному процесі </w:t>
      </w:r>
      <w:r w:rsidR="00F81F2C" w:rsidRPr="00AA273B">
        <w:rPr>
          <w:i w:val="0"/>
          <w:color w:val="auto"/>
          <w:sz w:val="28"/>
          <w:szCs w:val="28"/>
        </w:rPr>
        <w:t xml:space="preserve">ЗВО та </w:t>
      </w:r>
      <w:r w:rsidR="009C22A4" w:rsidRPr="00AA273B">
        <w:rPr>
          <w:i w:val="0"/>
          <w:color w:val="auto"/>
          <w:sz w:val="28"/>
          <w:szCs w:val="28"/>
        </w:rPr>
        <w:t>у системі підвищення кваліфікації та перепідготовки</w:t>
      </w:r>
      <w:r w:rsidR="007B3D8A">
        <w:rPr>
          <w:i w:val="0"/>
          <w:color w:val="auto"/>
          <w:sz w:val="28"/>
          <w:szCs w:val="28"/>
        </w:rPr>
        <w:t xml:space="preserve"> фахівців соціальної сфери нашої держави</w:t>
      </w:r>
      <w:r w:rsidR="009C22A4" w:rsidRPr="00AA273B">
        <w:rPr>
          <w:i w:val="0"/>
          <w:color w:val="auto"/>
          <w:sz w:val="28"/>
          <w:szCs w:val="28"/>
        </w:rPr>
        <w:t>.</w:t>
      </w:r>
    </w:p>
    <w:p w:rsidR="000B5EC9" w:rsidRPr="00AA273B" w:rsidRDefault="000B5EC9" w:rsidP="000B5EC9">
      <w:pPr>
        <w:spacing w:after="0" w:line="360" w:lineRule="auto"/>
        <w:ind w:firstLine="709"/>
        <w:jc w:val="both"/>
        <w:rPr>
          <w:rFonts w:ascii="Times New Roman" w:hAnsi="Times New Roman"/>
          <w:sz w:val="28"/>
          <w:szCs w:val="28"/>
        </w:rPr>
      </w:pPr>
      <w:r w:rsidRPr="00AA273B">
        <w:rPr>
          <w:rFonts w:ascii="Times New Roman" w:hAnsi="Times New Roman"/>
          <w:b/>
          <w:sz w:val="28"/>
          <w:szCs w:val="28"/>
        </w:rPr>
        <w:t xml:space="preserve">Структура </w:t>
      </w:r>
      <w:r w:rsidR="007B3D8A">
        <w:rPr>
          <w:rFonts w:ascii="Times New Roman" w:hAnsi="Times New Roman"/>
          <w:b/>
          <w:sz w:val="28"/>
          <w:szCs w:val="28"/>
        </w:rPr>
        <w:t xml:space="preserve">магістерського </w:t>
      </w:r>
      <w:r w:rsidRPr="00AA273B">
        <w:rPr>
          <w:rFonts w:ascii="Times New Roman" w:hAnsi="Times New Roman"/>
          <w:b/>
          <w:sz w:val="28"/>
          <w:szCs w:val="28"/>
        </w:rPr>
        <w:t>кваліфікаційного дослідження.</w:t>
      </w:r>
      <w:r w:rsidRPr="00AA273B">
        <w:rPr>
          <w:rFonts w:ascii="Times New Roman" w:hAnsi="Times New Roman"/>
          <w:sz w:val="28"/>
          <w:szCs w:val="28"/>
        </w:rPr>
        <w:t xml:space="preserve"> Робота складається з вступу, висновків, трьох розділів з висновками до кожного, списку опрацьован</w:t>
      </w:r>
      <w:r w:rsidR="00726EBA">
        <w:rPr>
          <w:rFonts w:ascii="Times New Roman" w:hAnsi="Times New Roman"/>
          <w:sz w:val="28"/>
          <w:szCs w:val="28"/>
        </w:rPr>
        <w:t>ої</w:t>
      </w:r>
      <w:r w:rsidRPr="00AA273B">
        <w:rPr>
          <w:rFonts w:ascii="Times New Roman" w:hAnsi="Times New Roman"/>
          <w:sz w:val="28"/>
          <w:szCs w:val="28"/>
        </w:rPr>
        <w:t xml:space="preserve"> літератур</w:t>
      </w:r>
      <w:r w:rsidR="00726EBA">
        <w:rPr>
          <w:rFonts w:ascii="Times New Roman" w:hAnsi="Times New Roman"/>
          <w:sz w:val="28"/>
          <w:szCs w:val="28"/>
        </w:rPr>
        <w:t>и</w:t>
      </w:r>
      <w:r w:rsidR="00687C60">
        <w:rPr>
          <w:rFonts w:ascii="Times New Roman" w:hAnsi="Times New Roman"/>
          <w:sz w:val="28"/>
          <w:szCs w:val="28"/>
        </w:rPr>
        <w:t xml:space="preserve"> </w:t>
      </w:r>
      <w:r w:rsidR="00726EBA">
        <w:rPr>
          <w:rFonts w:ascii="Times New Roman" w:hAnsi="Times New Roman"/>
          <w:sz w:val="28"/>
          <w:szCs w:val="28"/>
        </w:rPr>
        <w:t>і</w:t>
      </w:r>
      <w:r w:rsidRPr="00AA273B">
        <w:rPr>
          <w:rFonts w:ascii="Times New Roman" w:hAnsi="Times New Roman"/>
          <w:sz w:val="28"/>
          <w:szCs w:val="28"/>
        </w:rPr>
        <w:t>з 7</w:t>
      </w:r>
      <w:r w:rsidR="00726EBA">
        <w:rPr>
          <w:rFonts w:ascii="Times New Roman" w:hAnsi="Times New Roman"/>
          <w:sz w:val="28"/>
          <w:szCs w:val="28"/>
        </w:rPr>
        <w:t>2джерел</w:t>
      </w:r>
      <w:r w:rsidRPr="00AA273B">
        <w:rPr>
          <w:rFonts w:ascii="Times New Roman" w:hAnsi="Times New Roman"/>
          <w:sz w:val="28"/>
          <w:szCs w:val="28"/>
        </w:rPr>
        <w:t xml:space="preserve">. Загальний обсяг дослідження становить </w:t>
      </w:r>
      <w:r w:rsidR="006B2062">
        <w:rPr>
          <w:rFonts w:ascii="Times New Roman" w:hAnsi="Times New Roman"/>
          <w:sz w:val="28"/>
          <w:szCs w:val="28"/>
        </w:rPr>
        <w:t>6</w:t>
      </w:r>
      <w:r w:rsidR="006619ED">
        <w:rPr>
          <w:rFonts w:ascii="Times New Roman" w:hAnsi="Times New Roman"/>
          <w:sz w:val="28"/>
          <w:szCs w:val="28"/>
        </w:rPr>
        <w:t>6</w:t>
      </w:r>
      <w:r w:rsidRPr="00AA273B">
        <w:rPr>
          <w:rFonts w:ascii="Times New Roman" w:hAnsi="Times New Roman"/>
          <w:sz w:val="28"/>
          <w:szCs w:val="28"/>
        </w:rPr>
        <w:t xml:space="preserve"> сторінок, основний текст містить 5</w:t>
      </w:r>
      <w:r w:rsidR="006619ED">
        <w:rPr>
          <w:rFonts w:ascii="Times New Roman" w:hAnsi="Times New Roman"/>
          <w:sz w:val="28"/>
          <w:szCs w:val="28"/>
        </w:rPr>
        <w:t>8</w:t>
      </w:r>
      <w:r w:rsidRPr="00AA273B">
        <w:rPr>
          <w:rFonts w:ascii="Times New Roman" w:hAnsi="Times New Roman"/>
          <w:sz w:val="28"/>
          <w:szCs w:val="28"/>
        </w:rPr>
        <w:t xml:space="preserve"> сторін</w:t>
      </w:r>
      <w:r w:rsidR="006619ED">
        <w:rPr>
          <w:rFonts w:ascii="Times New Roman" w:hAnsi="Times New Roman"/>
          <w:sz w:val="28"/>
          <w:szCs w:val="28"/>
        </w:rPr>
        <w:t>о</w:t>
      </w:r>
      <w:r w:rsidRPr="00AA273B">
        <w:rPr>
          <w:rFonts w:ascii="Times New Roman" w:hAnsi="Times New Roman"/>
          <w:sz w:val="28"/>
          <w:szCs w:val="28"/>
        </w:rPr>
        <w:t xml:space="preserve">к. Результати дослідження висвітлені у двох </w:t>
      </w:r>
      <w:r w:rsidR="0027091A" w:rsidRPr="00AA273B">
        <w:rPr>
          <w:rFonts w:ascii="Times New Roman" w:hAnsi="Times New Roman"/>
          <w:sz w:val="28"/>
          <w:szCs w:val="28"/>
        </w:rPr>
        <w:t xml:space="preserve">наукових </w:t>
      </w:r>
      <w:r w:rsidRPr="00AA273B">
        <w:rPr>
          <w:rFonts w:ascii="Times New Roman" w:hAnsi="Times New Roman"/>
          <w:sz w:val="28"/>
          <w:szCs w:val="28"/>
        </w:rPr>
        <w:t>публікаціях.</w:t>
      </w:r>
    </w:p>
    <w:p w:rsidR="000B5EC9" w:rsidRPr="00AA273B" w:rsidRDefault="000B5EC9" w:rsidP="000B5EC9"/>
    <w:p w:rsidR="009C22A4" w:rsidRPr="00AA273B" w:rsidRDefault="009C22A4" w:rsidP="009C22A4"/>
    <w:p w:rsidR="008F16C5" w:rsidRPr="00AA273B" w:rsidRDefault="008F16C5" w:rsidP="008F16C5"/>
    <w:p w:rsidR="008F16C5" w:rsidRPr="00AA273B" w:rsidRDefault="008F16C5" w:rsidP="008F16C5"/>
    <w:p w:rsidR="004F7CF4" w:rsidRPr="00AA273B" w:rsidRDefault="004F7CF4" w:rsidP="00C508D2">
      <w:pPr>
        <w:pStyle w:val="a3"/>
        <w:spacing w:line="360" w:lineRule="auto"/>
        <w:ind w:firstLine="709"/>
        <w:jc w:val="both"/>
        <w:rPr>
          <w:i w:val="0"/>
          <w:color w:val="auto"/>
          <w:sz w:val="28"/>
          <w:szCs w:val="28"/>
        </w:rPr>
      </w:pPr>
    </w:p>
    <w:p w:rsidR="00D07899" w:rsidRPr="00AA273B" w:rsidRDefault="004F7CF4" w:rsidP="00691D30">
      <w:pPr>
        <w:pStyle w:val="a3"/>
        <w:spacing w:line="360" w:lineRule="auto"/>
        <w:ind w:firstLine="709"/>
        <w:jc w:val="center"/>
        <w:rPr>
          <w:b/>
          <w:i w:val="0"/>
          <w:color w:val="auto"/>
          <w:sz w:val="28"/>
          <w:szCs w:val="28"/>
        </w:rPr>
      </w:pPr>
      <w:r w:rsidRPr="00AA273B">
        <w:rPr>
          <w:i w:val="0"/>
          <w:color w:val="auto"/>
          <w:sz w:val="28"/>
          <w:szCs w:val="28"/>
        </w:rPr>
        <w:br w:type="column"/>
      </w:r>
      <w:r w:rsidR="00D07899" w:rsidRPr="00AA273B">
        <w:rPr>
          <w:b/>
          <w:i w:val="0"/>
          <w:color w:val="auto"/>
          <w:sz w:val="28"/>
          <w:szCs w:val="28"/>
        </w:rPr>
        <w:lastRenderedPageBreak/>
        <w:t>РОЗДІЛ 1</w:t>
      </w:r>
    </w:p>
    <w:p w:rsidR="008B2A4B" w:rsidRPr="00AA273B" w:rsidRDefault="00C14348" w:rsidP="00D07899">
      <w:pPr>
        <w:pStyle w:val="a3"/>
        <w:spacing w:line="360" w:lineRule="auto"/>
        <w:jc w:val="center"/>
        <w:rPr>
          <w:b/>
          <w:i w:val="0"/>
          <w:color w:val="auto"/>
          <w:sz w:val="28"/>
          <w:szCs w:val="28"/>
        </w:rPr>
      </w:pPr>
      <w:r w:rsidRPr="00AA273B">
        <w:rPr>
          <w:b/>
          <w:i w:val="0"/>
          <w:color w:val="auto"/>
          <w:sz w:val="28"/>
          <w:szCs w:val="28"/>
        </w:rPr>
        <w:t xml:space="preserve">КОМУНІКАТИВНО-РЕФЛЕКСИВНА КОМПЕТЕНТНІСТЬ </w:t>
      </w:r>
    </w:p>
    <w:p w:rsidR="001B7AA0" w:rsidRPr="00AA273B" w:rsidRDefault="00C14348" w:rsidP="00D07899">
      <w:pPr>
        <w:pStyle w:val="a3"/>
        <w:spacing w:line="360" w:lineRule="auto"/>
        <w:jc w:val="center"/>
        <w:rPr>
          <w:b/>
          <w:i w:val="0"/>
          <w:color w:val="auto"/>
          <w:sz w:val="28"/>
          <w:szCs w:val="28"/>
        </w:rPr>
      </w:pPr>
      <w:r w:rsidRPr="00AA273B">
        <w:rPr>
          <w:b/>
          <w:i w:val="0"/>
          <w:color w:val="auto"/>
          <w:sz w:val="28"/>
          <w:szCs w:val="28"/>
        </w:rPr>
        <w:t xml:space="preserve">СОЦІАЛЬНОГО ПРАЦІВНИКА ЯК ПРОБЛЕМА </w:t>
      </w:r>
    </w:p>
    <w:p w:rsidR="00D07899" w:rsidRPr="00AA273B" w:rsidRDefault="001B7AA0" w:rsidP="00D07899">
      <w:pPr>
        <w:pStyle w:val="a3"/>
        <w:spacing w:line="360" w:lineRule="auto"/>
        <w:jc w:val="center"/>
        <w:rPr>
          <w:b/>
          <w:i w:val="0"/>
          <w:color w:val="auto"/>
          <w:sz w:val="28"/>
          <w:szCs w:val="28"/>
        </w:rPr>
      </w:pPr>
      <w:r w:rsidRPr="00AA273B">
        <w:rPr>
          <w:b/>
          <w:i w:val="0"/>
          <w:color w:val="auto"/>
          <w:sz w:val="28"/>
          <w:szCs w:val="28"/>
        </w:rPr>
        <w:t xml:space="preserve">НАУКОВОГО </w:t>
      </w:r>
      <w:r w:rsidR="00C14348" w:rsidRPr="00AA273B">
        <w:rPr>
          <w:b/>
          <w:i w:val="0"/>
          <w:color w:val="auto"/>
          <w:sz w:val="28"/>
          <w:szCs w:val="28"/>
        </w:rPr>
        <w:t xml:space="preserve">ВИВЧЕННЯ </w:t>
      </w:r>
    </w:p>
    <w:p w:rsidR="00D07899" w:rsidRPr="00AA273B" w:rsidRDefault="00D07899" w:rsidP="004F7CF4">
      <w:pPr>
        <w:pStyle w:val="a3"/>
        <w:spacing w:line="360" w:lineRule="auto"/>
        <w:ind w:firstLine="709"/>
        <w:jc w:val="both"/>
        <w:rPr>
          <w:b/>
          <w:i w:val="0"/>
          <w:color w:val="auto"/>
          <w:sz w:val="28"/>
          <w:szCs w:val="28"/>
        </w:rPr>
      </w:pPr>
    </w:p>
    <w:p w:rsidR="00700D9F" w:rsidRPr="00AA273B" w:rsidRDefault="00C81CCA" w:rsidP="00700D9F">
      <w:pPr>
        <w:pStyle w:val="a3"/>
        <w:spacing w:line="360" w:lineRule="auto"/>
        <w:ind w:firstLine="709"/>
        <w:jc w:val="both"/>
        <w:rPr>
          <w:b/>
          <w:i w:val="0"/>
          <w:color w:val="auto"/>
          <w:sz w:val="28"/>
          <w:szCs w:val="28"/>
        </w:rPr>
      </w:pPr>
      <w:r w:rsidRPr="00AA273B">
        <w:rPr>
          <w:b/>
          <w:i w:val="0"/>
          <w:color w:val="auto"/>
          <w:sz w:val="28"/>
          <w:szCs w:val="28"/>
        </w:rPr>
        <w:t>1.1. </w:t>
      </w:r>
      <w:r w:rsidR="00C14348" w:rsidRPr="00AA273B">
        <w:rPr>
          <w:b/>
          <w:i w:val="0"/>
          <w:color w:val="auto"/>
          <w:sz w:val="28"/>
          <w:szCs w:val="28"/>
        </w:rPr>
        <w:t>Особливості</w:t>
      </w:r>
      <w:r w:rsidRPr="00AA273B">
        <w:rPr>
          <w:b/>
          <w:i w:val="0"/>
          <w:color w:val="auto"/>
          <w:sz w:val="28"/>
          <w:szCs w:val="28"/>
        </w:rPr>
        <w:t xml:space="preserve"> постання</w:t>
      </w:r>
      <w:r w:rsidR="00700D9F" w:rsidRPr="00AA273B">
        <w:rPr>
          <w:b/>
          <w:i w:val="0"/>
          <w:color w:val="auto"/>
          <w:sz w:val="28"/>
          <w:szCs w:val="28"/>
        </w:rPr>
        <w:t xml:space="preserve"> проблеми формування комунікативно-рефлексивної компетен</w:t>
      </w:r>
      <w:r w:rsidR="00BC77BB" w:rsidRPr="00AA273B">
        <w:rPr>
          <w:b/>
          <w:i w:val="0"/>
          <w:color w:val="auto"/>
          <w:sz w:val="28"/>
          <w:szCs w:val="28"/>
        </w:rPr>
        <w:t>тності</w:t>
      </w:r>
      <w:r w:rsidR="00691D30">
        <w:rPr>
          <w:b/>
          <w:i w:val="0"/>
          <w:color w:val="auto"/>
          <w:sz w:val="28"/>
          <w:szCs w:val="28"/>
        </w:rPr>
        <w:t xml:space="preserve"> </w:t>
      </w:r>
      <w:r w:rsidRPr="00AA273B">
        <w:rPr>
          <w:b/>
          <w:i w:val="0"/>
          <w:color w:val="auto"/>
          <w:sz w:val="28"/>
          <w:szCs w:val="28"/>
        </w:rPr>
        <w:t xml:space="preserve">соціальних працівників </w:t>
      </w:r>
    </w:p>
    <w:p w:rsidR="00C81CCA" w:rsidRPr="00AA273B" w:rsidRDefault="00C81CCA" w:rsidP="00700D9F">
      <w:pPr>
        <w:pStyle w:val="a3"/>
        <w:spacing w:line="360" w:lineRule="auto"/>
        <w:ind w:firstLine="709"/>
        <w:jc w:val="both"/>
        <w:rPr>
          <w:i w:val="0"/>
          <w:color w:val="auto"/>
          <w:sz w:val="28"/>
          <w:szCs w:val="28"/>
        </w:rPr>
      </w:pPr>
    </w:p>
    <w:p w:rsidR="00AA3882" w:rsidRPr="00AA273B" w:rsidRDefault="00700D9F" w:rsidP="00700D9F">
      <w:pPr>
        <w:pStyle w:val="a3"/>
        <w:spacing w:line="360" w:lineRule="auto"/>
        <w:ind w:firstLine="709"/>
        <w:jc w:val="both"/>
        <w:rPr>
          <w:i w:val="0"/>
          <w:color w:val="auto"/>
          <w:sz w:val="28"/>
          <w:szCs w:val="28"/>
        </w:rPr>
      </w:pPr>
      <w:r w:rsidRPr="00AA273B">
        <w:rPr>
          <w:i w:val="0"/>
          <w:color w:val="auto"/>
          <w:sz w:val="28"/>
          <w:szCs w:val="28"/>
        </w:rPr>
        <w:t>Досліджуючи проблему формування комунікативно-рефлексивної компетен</w:t>
      </w:r>
      <w:r w:rsidR="000D1281">
        <w:rPr>
          <w:i w:val="0"/>
          <w:color w:val="auto"/>
          <w:sz w:val="28"/>
          <w:szCs w:val="28"/>
        </w:rPr>
        <w:t>тності</w:t>
      </w:r>
      <w:r w:rsidR="00691D30">
        <w:rPr>
          <w:i w:val="0"/>
          <w:color w:val="auto"/>
          <w:sz w:val="28"/>
          <w:szCs w:val="28"/>
        </w:rPr>
        <w:t xml:space="preserve"> </w:t>
      </w:r>
      <w:r w:rsidR="00E73982" w:rsidRPr="00AA273B">
        <w:rPr>
          <w:i w:val="0"/>
          <w:color w:val="auto"/>
          <w:sz w:val="28"/>
          <w:szCs w:val="28"/>
        </w:rPr>
        <w:t>соціального працівника</w:t>
      </w:r>
      <w:r w:rsidRPr="00AA273B">
        <w:rPr>
          <w:i w:val="0"/>
          <w:color w:val="auto"/>
          <w:sz w:val="28"/>
          <w:szCs w:val="28"/>
        </w:rPr>
        <w:t xml:space="preserve">, ми вважаємо за доцільне </w:t>
      </w:r>
      <w:r w:rsidR="000D1281">
        <w:rPr>
          <w:i w:val="0"/>
          <w:color w:val="auto"/>
          <w:sz w:val="28"/>
          <w:szCs w:val="28"/>
        </w:rPr>
        <w:t>оглянути</w:t>
      </w:r>
      <w:r w:rsidRPr="00AA273B">
        <w:rPr>
          <w:i w:val="0"/>
          <w:color w:val="auto"/>
          <w:sz w:val="28"/>
          <w:szCs w:val="28"/>
        </w:rPr>
        <w:t xml:space="preserve"> її історіографію з </w:t>
      </w:r>
      <w:r w:rsidR="000A7ACA" w:rsidRPr="00AA273B">
        <w:rPr>
          <w:i w:val="0"/>
          <w:color w:val="auto"/>
          <w:sz w:val="28"/>
          <w:szCs w:val="28"/>
        </w:rPr>
        <w:t xml:space="preserve">середини </w:t>
      </w:r>
      <w:r w:rsidR="00E73982" w:rsidRPr="00AA273B">
        <w:rPr>
          <w:i w:val="0"/>
          <w:color w:val="auto"/>
          <w:sz w:val="28"/>
          <w:szCs w:val="28"/>
        </w:rPr>
        <w:t xml:space="preserve">минулого </w:t>
      </w:r>
      <w:r w:rsidRPr="00AA273B">
        <w:rPr>
          <w:i w:val="0"/>
          <w:color w:val="auto"/>
          <w:sz w:val="28"/>
          <w:szCs w:val="28"/>
        </w:rPr>
        <w:t xml:space="preserve">століття до нашого часу, оскільки що у цей період всі її аспекти дають можливість провести аналіз історичних змін досвіду розв’язання проблеми у </w:t>
      </w:r>
      <w:r w:rsidR="00E73982" w:rsidRPr="00AA273B">
        <w:rPr>
          <w:i w:val="0"/>
          <w:color w:val="auto"/>
          <w:sz w:val="28"/>
          <w:szCs w:val="28"/>
        </w:rPr>
        <w:t xml:space="preserve">науковій </w:t>
      </w:r>
      <w:r w:rsidRPr="00AA273B">
        <w:rPr>
          <w:i w:val="0"/>
          <w:color w:val="auto"/>
          <w:sz w:val="28"/>
          <w:szCs w:val="28"/>
        </w:rPr>
        <w:t>теорії та практиці.</w:t>
      </w:r>
      <w:r w:rsidR="00691D30">
        <w:rPr>
          <w:i w:val="0"/>
          <w:color w:val="auto"/>
          <w:sz w:val="28"/>
          <w:szCs w:val="28"/>
        </w:rPr>
        <w:t xml:space="preserve"> </w:t>
      </w:r>
      <w:r w:rsidRPr="00AA273B">
        <w:rPr>
          <w:i w:val="0"/>
          <w:color w:val="auto"/>
          <w:sz w:val="28"/>
          <w:szCs w:val="28"/>
        </w:rPr>
        <w:t>В історіографії проблеми формування комунікативно-рефлексивної компетен</w:t>
      </w:r>
      <w:r w:rsidR="000D1281">
        <w:rPr>
          <w:i w:val="0"/>
          <w:color w:val="auto"/>
          <w:sz w:val="28"/>
          <w:szCs w:val="28"/>
        </w:rPr>
        <w:t>тності</w:t>
      </w:r>
      <w:r w:rsidR="00691D30">
        <w:rPr>
          <w:i w:val="0"/>
          <w:color w:val="auto"/>
          <w:sz w:val="28"/>
          <w:szCs w:val="28"/>
        </w:rPr>
        <w:t xml:space="preserve"> </w:t>
      </w:r>
      <w:r w:rsidR="00B3372D" w:rsidRPr="00AA273B">
        <w:rPr>
          <w:i w:val="0"/>
          <w:color w:val="auto"/>
          <w:sz w:val="28"/>
          <w:szCs w:val="28"/>
        </w:rPr>
        <w:t>в</w:t>
      </w:r>
      <w:r w:rsidRPr="00AA273B">
        <w:rPr>
          <w:i w:val="0"/>
          <w:color w:val="auto"/>
          <w:sz w:val="28"/>
          <w:szCs w:val="28"/>
        </w:rPr>
        <w:t>иділя</w:t>
      </w:r>
      <w:r w:rsidR="00B3372D" w:rsidRPr="00AA273B">
        <w:rPr>
          <w:i w:val="0"/>
          <w:color w:val="auto"/>
          <w:sz w:val="28"/>
          <w:szCs w:val="28"/>
        </w:rPr>
        <w:t>ють</w:t>
      </w:r>
      <w:r w:rsidRPr="00AA273B">
        <w:rPr>
          <w:i w:val="0"/>
          <w:color w:val="auto"/>
          <w:sz w:val="28"/>
          <w:szCs w:val="28"/>
        </w:rPr>
        <w:t xml:space="preserve"> такі </w:t>
      </w:r>
      <w:r w:rsidR="00B3372D" w:rsidRPr="00AA273B">
        <w:rPr>
          <w:i w:val="0"/>
          <w:color w:val="auto"/>
          <w:sz w:val="28"/>
          <w:szCs w:val="28"/>
        </w:rPr>
        <w:t xml:space="preserve">чотири </w:t>
      </w:r>
      <w:r w:rsidRPr="00AA273B">
        <w:rPr>
          <w:i w:val="0"/>
          <w:color w:val="auto"/>
          <w:sz w:val="28"/>
          <w:szCs w:val="28"/>
        </w:rPr>
        <w:t>періоди</w:t>
      </w:r>
      <w:r w:rsidR="0062106F" w:rsidRPr="00AA273B">
        <w:rPr>
          <w:i w:val="0"/>
          <w:color w:val="auto"/>
          <w:sz w:val="28"/>
          <w:szCs w:val="28"/>
        </w:rPr>
        <w:t>: 1) </w:t>
      </w:r>
      <w:r w:rsidRPr="00AA273B">
        <w:rPr>
          <w:i w:val="0"/>
          <w:color w:val="auto"/>
          <w:sz w:val="28"/>
          <w:szCs w:val="28"/>
        </w:rPr>
        <w:t xml:space="preserve">кінець 40-х – кінець 60-х </w:t>
      </w:r>
      <w:r w:rsidR="0062106F" w:rsidRPr="00AA273B">
        <w:rPr>
          <w:i w:val="0"/>
          <w:color w:val="auto"/>
          <w:sz w:val="28"/>
          <w:szCs w:val="28"/>
        </w:rPr>
        <w:t>років; 2) </w:t>
      </w:r>
      <w:r w:rsidRPr="00AA273B">
        <w:rPr>
          <w:i w:val="0"/>
          <w:color w:val="auto"/>
          <w:sz w:val="28"/>
          <w:szCs w:val="28"/>
        </w:rPr>
        <w:t>кінець 60-х – початок 90-х років</w:t>
      </w:r>
      <w:r w:rsidR="0062106F" w:rsidRPr="00AA273B">
        <w:rPr>
          <w:i w:val="0"/>
          <w:color w:val="auto"/>
          <w:sz w:val="28"/>
          <w:szCs w:val="28"/>
        </w:rPr>
        <w:t>; 3) </w:t>
      </w:r>
      <w:r w:rsidRPr="00AA273B">
        <w:rPr>
          <w:i w:val="0"/>
          <w:color w:val="auto"/>
          <w:sz w:val="28"/>
          <w:szCs w:val="28"/>
        </w:rPr>
        <w:t>початок 90-х – початок 2000-х років</w:t>
      </w:r>
      <w:r w:rsidR="0062106F" w:rsidRPr="00AA273B">
        <w:rPr>
          <w:i w:val="0"/>
          <w:color w:val="auto"/>
          <w:sz w:val="28"/>
          <w:szCs w:val="28"/>
        </w:rPr>
        <w:t>; 4) </w:t>
      </w:r>
      <w:r w:rsidRPr="00AA273B">
        <w:rPr>
          <w:i w:val="0"/>
          <w:color w:val="auto"/>
          <w:sz w:val="28"/>
          <w:szCs w:val="28"/>
        </w:rPr>
        <w:t xml:space="preserve"> початок 2000-х р</w:t>
      </w:r>
      <w:r w:rsidR="0062106F" w:rsidRPr="00AA273B">
        <w:rPr>
          <w:i w:val="0"/>
          <w:color w:val="auto"/>
          <w:sz w:val="28"/>
          <w:szCs w:val="28"/>
        </w:rPr>
        <w:t>оків</w:t>
      </w:r>
      <w:r w:rsidRPr="00AA273B">
        <w:rPr>
          <w:i w:val="0"/>
          <w:color w:val="auto"/>
          <w:sz w:val="28"/>
          <w:szCs w:val="28"/>
        </w:rPr>
        <w:t xml:space="preserve"> – до теперішнього часу</w:t>
      </w:r>
      <w:r w:rsidR="000D1281" w:rsidRPr="000D1281">
        <w:rPr>
          <w:i w:val="0"/>
          <w:color w:val="auto"/>
          <w:sz w:val="28"/>
          <w:szCs w:val="28"/>
        </w:rPr>
        <w:t xml:space="preserve"> [</w:t>
      </w:r>
      <w:r w:rsidR="000D1281">
        <w:rPr>
          <w:i w:val="0"/>
          <w:color w:val="auto"/>
          <w:sz w:val="28"/>
          <w:szCs w:val="28"/>
        </w:rPr>
        <w:t>37</w:t>
      </w:r>
      <w:r w:rsidR="000D1281" w:rsidRPr="000D1281">
        <w:rPr>
          <w:i w:val="0"/>
          <w:color w:val="auto"/>
          <w:sz w:val="28"/>
          <w:szCs w:val="28"/>
        </w:rPr>
        <w:t>]</w:t>
      </w:r>
      <w:r w:rsidRPr="00AA273B">
        <w:rPr>
          <w:i w:val="0"/>
          <w:color w:val="auto"/>
          <w:sz w:val="28"/>
          <w:szCs w:val="28"/>
        </w:rPr>
        <w:t xml:space="preserve">. </w:t>
      </w:r>
    </w:p>
    <w:p w:rsidR="00700D9F" w:rsidRPr="00AA273B" w:rsidRDefault="00C315C6" w:rsidP="00700D9F">
      <w:pPr>
        <w:pStyle w:val="a3"/>
        <w:spacing w:line="360" w:lineRule="auto"/>
        <w:ind w:firstLine="709"/>
        <w:jc w:val="both"/>
        <w:rPr>
          <w:i w:val="0"/>
          <w:color w:val="auto"/>
          <w:sz w:val="28"/>
          <w:szCs w:val="28"/>
        </w:rPr>
      </w:pPr>
      <w:r w:rsidRPr="00AA273B">
        <w:rPr>
          <w:i w:val="0"/>
          <w:color w:val="auto"/>
          <w:sz w:val="28"/>
          <w:szCs w:val="28"/>
        </w:rPr>
        <w:t xml:space="preserve">Спершу </w:t>
      </w:r>
      <w:r w:rsidR="00700D9F" w:rsidRPr="00AA273B">
        <w:rPr>
          <w:i w:val="0"/>
          <w:color w:val="auto"/>
          <w:sz w:val="28"/>
          <w:szCs w:val="28"/>
        </w:rPr>
        <w:t>Дж. Берн</w:t>
      </w:r>
      <w:r w:rsidR="00AA3882" w:rsidRPr="00AA273B">
        <w:rPr>
          <w:i w:val="0"/>
          <w:color w:val="auto"/>
          <w:sz w:val="28"/>
          <w:szCs w:val="28"/>
        </w:rPr>
        <w:t>г</w:t>
      </w:r>
      <w:r w:rsidR="00700D9F" w:rsidRPr="00AA273B">
        <w:rPr>
          <w:i w:val="0"/>
          <w:color w:val="auto"/>
          <w:sz w:val="28"/>
          <w:szCs w:val="28"/>
        </w:rPr>
        <w:t xml:space="preserve">айм провів ідею про те, що </w:t>
      </w:r>
      <w:r w:rsidR="00F76C57">
        <w:rPr>
          <w:i w:val="0"/>
          <w:color w:val="auto"/>
          <w:sz w:val="28"/>
          <w:szCs w:val="28"/>
        </w:rPr>
        <w:t>«</w:t>
      </w:r>
      <w:r w:rsidR="00700D9F" w:rsidRPr="00AA273B">
        <w:rPr>
          <w:i w:val="0"/>
          <w:color w:val="auto"/>
          <w:sz w:val="28"/>
          <w:szCs w:val="28"/>
        </w:rPr>
        <w:t>в сучасних умовах клас капіталістів практично витіснений класом кер</w:t>
      </w:r>
      <w:r w:rsidR="00AA3882" w:rsidRPr="00AA273B">
        <w:rPr>
          <w:i w:val="0"/>
          <w:color w:val="auto"/>
          <w:sz w:val="28"/>
          <w:szCs w:val="28"/>
        </w:rPr>
        <w:t xml:space="preserve">івників </w:t>
      </w:r>
      <w:r w:rsidR="00700D9F" w:rsidRPr="00AA273B">
        <w:rPr>
          <w:i w:val="0"/>
          <w:color w:val="auto"/>
          <w:sz w:val="28"/>
          <w:szCs w:val="28"/>
        </w:rPr>
        <w:t>і ввів термін «менеджерська революція», що означає перетворення менеджерів на самостійний соціальний клас, який усунув або усуває від контролю за виробництвом клас власників</w:t>
      </w:r>
      <w:r w:rsidR="00F76C57">
        <w:rPr>
          <w:i w:val="0"/>
          <w:color w:val="auto"/>
          <w:sz w:val="28"/>
          <w:szCs w:val="28"/>
        </w:rPr>
        <w:t>»</w:t>
      </w:r>
      <w:r w:rsidR="00700D9F" w:rsidRPr="00AA273B">
        <w:rPr>
          <w:i w:val="0"/>
          <w:color w:val="auto"/>
          <w:sz w:val="28"/>
          <w:szCs w:val="28"/>
        </w:rPr>
        <w:t xml:space="preserve"> [</w:t>
      </w:r>
      <w:r w:rsidR="000D1281">
        <w:rPr>
          <w:i w:val="0"/>
          <w:color w:val="auto"/>
          <w:sz w:val="28"/>
          <w:szCs w:val="28"/>
        </w:rPr>
        <w:t>4</w:t>
      </w:r>
      <w:r w:rsidR="00F76C57">
        <w:rPr>
          <w:i w:val="0"/>
          <w:color w:val="auto"/>
          <w:sz w:val="28"/>
          <w:szCs w:val="28"/>
        </w:rPr>
        <w:t>, с. 32</w:t>
      </w:r>
      <w:r w:rsidR="00700D9F" w:rsidRPr="00AA273B">
        <w:rPr>
          <w:i w:val="0"/>
          <w:color w:val="auto"/>
          <w:sz w:val="28"/>
          <w:szCs w:val="28"/>
        </w:rPr>
        <w:t xml:space="preserve">]. </w:t>
      </w:r>
      <w:r w:rsidR="00722591" w:rsidRPr="00AA273B">
        <w:rPr>
          <w:i w:val="0"/>
          <w:color w:val="auto"/>
          <w:sz w:val="28"/>
          <w:szCs w:val="28"/>
        </w:rPr>
        <w:t xml:space="preserve">У той же час </w:t>
      </w:r>
      <w:r w:rsidR="00700D9F" w:rsidRPr="00AA273B">
        <w:rPr>
          <w:i w:val="0"/>
          <w:color w:val="auto"/>
          <w:sz w:val="28"/>
          <w:szCs w:val="28"/>
        </w:rPr>
        <w:t>П. Друкер заявив про справжній «менеджмент-бум» [</w:t>
      </w:r>
      <w:r w:rsidR="000D1281">
        <w:rPr>
          <w:i w:val="0"/>
          <w:color w:val="auto"/>
          <w:sz w:val="28"/>
          <w:szCs w:val="28"/>
        </w:rPr>
        <w:t>20</w:t>
      </w:r>
      <w:r w:rsidR="00700D9F" w:rsidRPr="00AA273B">
        <w:rPr>
          <w:i w:val="0"/>
          <w:color w:val="auto"/>
          <w:sz w:val="28"/>
          <w:szCs w:val="28"/>
        </w:rPr>
        <w:t xml:space="preserve">]. На його думку, </w:t>
      </w:r>
      <w:r w:rsidR="00F76C57">
        <w:rPr>
          <w:i w:val="0"/>
          <w:color w:val="auto"/>
          <w:sz w:val="28"/>
          <w:szCs w:val="28"/>
        </w:rPr>
        <w:t>«</w:t>
      </w:r>
      <w:r w:rsidR="00700D9F" w:rsidRPr="00AA273B">
        <w:rPr>
          <w:i w:val="0"/>
          <w:color w:val="auto"/>
          <w:sz w:val="28"/>
          <w:szCs w:val="28"/>
        </w:rPr>
        <w:t>ідея менеджерської революції охопила сферу як науково</w:t>
      </w:r>
      <w:r w:rsidR="00722591" w:rsidRPr="00AA273B">
        <w:rPr>
          <w:i w:val="0"/>
          <w:color w:val="auto"/>
          <w:sz w:val="28"/>
          <w:szCs w:val="28"/>
        </w:rPr>
        <w:t>ї</w:t>
      </w:r>
      <w:r w:rsidR="00700D9F" w:rsidRPr="00AA273B">
        <w:rPr>
          <w:i w:val="0"/>
          <w:color w:val="auto"/>
          <w:sz w:val="28"/>
          <w:szCs w:val="28"/>
        </w:rPr>
        <w:t>, а й повсякденно</w:t>
      </w:r>
      <w:r w:rsidR="00722591" w:rsidRPr="00AA273B">
        <w:rPr>
          <w:i w:val="0"/>
          <w:color w:val="auto"/>
          <w:sz w:val="28"/>
          <w:szCs w:val="28"/>
        </w:rPr>
        <w:t>ї</w:t>
      </w:r>
      <w:r w:rsidR="00700D9F" w:rsidRPr="00AA273B">
        <w:rPr>
          <w:i w:val="0"/>
          <w:color w:val="auto"/>
          <w:sz w:val="28"/>
          <w:szCs w:val="28"/>
        </w:rPr>
        <w:t xml:space="preserve"> свідомості. У 1963 році П. Сорокін оголосив про трансформацію капіталістичного класу в менеджерський</w:t>
      </w:r>
      <w:r w:rsidR="00F76C57">
        <w:rPr>
          <w:i w:val="0"/>
          <w:color w:val="auto"/>
          <w:sz w:val="28"/>
          <w:szCs w:val="28"/>
        </w:rPr>
        <w:t>»</w:t>
      </w:r>
      <w:r w:rsidR="00700D9F" w:rsidRPr="00AA273B">
        <w:rPr>
          <w:i w:val="0"/>
          <w:color w:val="auto"/>
          <w:sz w:val="28"/>
          <w:szCs w:val="28"/>
        </w:rPr>
        <w:t xml:space="preserve"> [</w:t>
      </w:r>
      <w:r w:rsidR="000D1281">
        <w:rPr>
          <w:i w:val="0"/>
          <w:color w:val="auto"/>
          <w:sz w:val="28"/>
          <w:szCs w:val="28"/>
        </w:rPr>
        <w:t>4</w:t>
      </w:r>
      <w:r w:rsidR="00F76C57">
        <w:rPr>
          <w:i w:val="0"/>
          <w:color w:val="auto"/>
          <w:sz w:val="28"/>
          <w:szCs w:val="28"/>
        </w:rPr>
        <w:t>, с. 32</w:t>
      </w:r>
      <w:r w:rsidR="000D1281">
        <w:rPr>
          <w:i w:val="0"/>
          <w:color w:val="auto"/>
          <w:sz w:val="28"/>
          <w:szCs w:val="28"/>
        </w:rPr>
        <w:t>], а Т. </w:t>
      </w:r>
      <w:r w:rsidR="00700D9F" w:rsidRPr="00AA273B">
        <w:rPr>
          <w:i w:val="0"/>
          <w:color w:val="auto"/>
          <w:sz w:val="28"/>
          <w:szCs w:val="28"/>
        </w:rPr>
        <w:t xml:space="preserve">Парсонс – про </w:t>
      </w:r>
      <w:r w:rsidR="00C8690A">
        <w:rPr>
          <w:i w:val="0"/>
          <w:color w:val="auto"/>
          <w:sz w:val="28"/>
          <w:szCs w:val="28"/>
        </w:rPr>
        <w:t>«</w:t>
      </w:r>
      <w:r w:rsidR="00700D9F" w:rsidRPr="00AA273B">
        <w:rPr>
          <w:i w:val="0"/>
          <w:color w:val="auto"/>
          <w:sz w:val="28"/>
          <w:szCs w:val="28"/>
        </w:rPr>
        <w:t>перехід контролю над виробництвом, що належить сім’ям власників корпорацій, до управлінського та технічного персоналу</w:t>
      </w:r>
      <w:r w:rsidR="00C8690A">
        <w:rPr>
          <w:i w:val="0"/>
          <w:color w:val="auto"/>
          <w:sz w:val="28"/>
          <w:szCs w:val="28"/>
        </w:rPr>
        <w:t>»</w:t>
      </w:r>
      <w:r w:rsidR="00700D9F" w:rsidRPr="00AA273B">
        <w:rPr>
          <w:i w:val="0"/>
          <w:color w:val="auto"/>
          <w:sz w:val="28"/>
          <w:szCs w:val="28"/>
        </w:rPr>
        <w:t xml:space="preserve"> [</w:t>
      </w:r>
      <w:r w:rsidR="000D1281">
        <w:rPr>
          <w:i w:val="0"/>
          <w:color w:val="auto"/>
          <w:sz w:val="28"/>
          <w:szCs w:val="28"/>
        </w:rPr>
        <w:t>45</w:t>
      </w:r>
      <w:r w:rsidR="00C8690A">
        <w:rPr>
          <w:i w:val="0"/>
          <w:color w:val="auto"/>
          <w:sz w:val="28"/>
          <w:szCs w:val="28"/>
        </w:rPr>
        <w:t>, с. 112</w:t>
      </w:r>
      <w:r w:rsidR="00700D9F" w:rsidRPr="00AA273B">
        <w:rPr>
          <w:i w:val="0"/>
          <w:color w:val="auto"/>
          <w:sz w:val="28"/>
          <w:szCs w:val="28"/>
        </w:rPr>
        <w:t>].</w:t>
      </w:r>
    </w:p>
    <w:p w:rsidR="00700D9F" w:rsidRPr="00AA273B" w:rsidRDefault="00700D9F" w:rsidP="00700D9F">
      <w:pPr>
        <w:pStyle w:val="a3"/>
        <w:spacing w:line="360" w:lineRule="auto"/>
        <w:ind w:firstLine="709"/>
        <w:jc w:val="both"/>
        <w:rPr>
          <w:i w:val="0"/>
          <w:color w:val="auto"/>
          <w:sz w:val="28"/>
          <w:szCs w:val="28"/>
        </w:rPr>
      </w:pPr>
      <w:r w:rsidRPr="00AA273B">
        <w:rPr>
          <w:i w:val="0"/>
          <w:color w:val="auto"/>
          <w:sz w:val="28"/>
          <w:szCs w:val="28"/>
        </w:rPr>
        <w:lastRenderedPageBreak/>
        <w:t xml:space="preserve">У цілому нині становлення аналізованої нами проблеми відбувалося у час при налагодженій системі вищої професійної освіти. У суспільстві виникає розуміння необхідності підготовки </w:t>
      </w:r>
      <w:r w:rsidR="000C4C99" w:rsidRPr="00AA273B">
        <w:rPr>
          <w:i w:val="0"/>
          <w:color w:val="auto"/>
          <w:sz w:val="28"/>
          <w:szCs w:val="28"/>
        </w:rPr>
        <w:t xml:space="preserve">фахових </w:t>
      </w:r>
      <w:r w:rsidRPr="00AA273B">
        <w:rPr>
          <w:i w:val="0"/>
          <w:color w:val="auto"/>
          <w:sz w:val="28"/>
          <w:szCs w:val="28"/>
        </w:rPr>
        <w:t>кадрів</w:t>
      </w:r>
      <w:r w:rsidR="000C4C99" w:rsidRPr="00AA273B">
        <w:rPr>
          <w:i w:val="0"/>
          <w:color w:val="auto"/>
          <w:sz w:val="28"/>
          <w:szCs w:val="28"/>
        </w:rPr>
        <w:t xml:space="preserve"> у будь-якій сфері</w:t>
      </w:r>
      <w:r w:rsidRPr="00AA273B">
        <w:rPr>
          <w:i w:val="0"/>
          <w:color w:val="auto"/>
          <w:sz w:val="28"/>
          <w:szCs w:val="28"/>
        </w:rPr>
        <w:t>.</w:t>
      </w:r>
      <w:r w:rsidR="00691D30">
        <w:rPr>
          <w:i w:val="0"/>
          <w:color w:val="auto"/>
          <w:sz w:val="28"/>
          <w:szCs w:val="28"/>
        </w:rPr>
        <w:t xml:space="preserve"> </w:t>
      </w:r>
      <w:r w:rsidRPr="00AA273B">
        <w:rPr>
          <w:i w:val="0"/>
          <w:color w:val="auto"/>
          <w:sz w:val="28"/>
          <w:szCs w:val="28"/>
        </w:rPr>
        <w:t xml:space="preserve">Зазначимо, що в другій половині 50-х років </w:t>
      </w:r>
      <w:r w:rsidR="00C8690A">
        <w:rPr>
          <w:i w:val="0"/>
          <w:color w:val="auto"/>
          <w:sz w:val="28"/>
          <w:szCs w:val="28"/>
        </w:rPr>
        <w:t xml:space="preserve">минулого століття </w:t>
      </w:r>
      <w:r w:rsidRPr="00AA273B">
        <w:rPr>
          <w:i w:val="0"/>
          <w:color w:val="auto"/>
          <w:sz w:val="28"/>
          <w:szCs w:val="28"/>
        </w:rPr>
        <w:t>з’явився інтерес і були спроби змінити зміст підготовки кадрів</w:t>
      </w:r>
      <w:r w:rsidR="00C8690A">
        <w:rPr>
          <w:i w:val="0"/>
          <w:color w:val="auto"/>
          <w:sz w:val="28"/>
          <w:szCs w:val="28"/>
        </w:rPr>
        <w:t>, які опікувалися б сферою соціальних послуг населенню</w:t>
      </w:r>
      <w:r w:rsidRPr="00AA273B">
        <w:rPr>
          <w:i w:val="0"/>
          <w:color w:val="auto"/>
          <w:sz w:val="28"/>
          <w:szCs w:val="28"/>
        </w:rPr>
        <w:t>.</w:t>
      </w:r>
      <w:r w:rsidR="00691D30">
        <w:rPr>
          <w:i w:val="0"/>
          <w:color w:val="auto"/>
          <w:sz w:val="28"/>
          <w:szCs w:val="28"/>
        </w:rPr>
        <w:t xml:space="preserve"> </w:t>
      </w:r>
      <w:r w:rsidRPr="00AA273B">
        <w:rPr>
          <w:i w:val="0"/>
          <w:color w:val="auto"/>
          <w:sz w:val="28"/>
          <w:szCs w:val="28"/>
        </w:rPr>
        <w:t xml:space="preserve">У новій системі підвищення кваліфікації відбулася зміна місцевих річних курсів перепідготовки на курси підвищення кваліфікації. Така система проіснувала до </w:t>
      </w:r>
      <w:r w:rsidR="00B3372D" w:rsidRPr="00AA273B">
        <w:rPr>
          <w:i w:val="0"/>
          <w:color w:val="auto"/>
          <w:sz w:val="28"/>
          <w:szCs w:val="28"/>
        </w:rPr>
        <w:t xml:space="preserve">початку </w:t>
      </w:r>
      <w:r w:rsidR="000C4C99" w:rsidRPr="00AA273B">
        <w:rPr>
          <w:i w:val="0"/>
          <w:color w:val="auto"/>
          <w:sz w:val="28"/>
          <w:szCs w:val="28"/>
        </w:rPr>
        <w:t>90-х років</w:t>
      </w:r>
      <w:r w:rsidRPr="00AA273B">
        <w:rPr>
          <w:i w:val="0"/>
          <w:color w:val="auto"/>
          <w:sz w:val="28"/>
          <w:szCs w:val="28"/>
        </w:rPr>
        <w:t>.</w:t>
      </w:r>
      <w:r w:rsidR="00691D30">
        <w:rPr>
          <w:i w:val="0"/>
          <w:color w:val="auto"/>
          <w:sz w:val="28"/>
          <w:szCs w:val="28"/>
        </w:rPr>
        <w:t xml:space="preserve"> </w:t>
      </w:r>
      <w:r w:rsidRPr="00AA273B">
        <w:rPr>
          <w:i w:val="0"/>
          <w:color w:val="auto"/>
          <w:sz w:val="28"/>
          <w:szCs w:val="28"/>
        </w:rPr>
        <w:t xml:space="preserve">Проникнення та активне сприйняття ідей </w:t>
      </w:r>
      <w:r w:rsidR="000C4C99" w:rsidRPr="00AA273B">
        <w:rPr>
          <w:i w:val="0"/>
          <w:color w:val="auto"/>
          <w:sz w:val="28"/>
          <w:szCs w:val="28"/>
        </w:rPr>
        <w:t>формування фахівців соціальної сфери</w:t>
      </w:r>
      <w:r w:rsidRPr="00AA273B">
        <w:rPr>
          <w:i w:val="0"/>
          <w:color w:val="auto"/>
          <w:sz w:val="28"/>
          <w:szCs w:val="28"/>
        </w:rPr>
        <w:t xml:space="preserve"> починається у період </w:t>
      </w:r>
      <w:r w:rsidR="000C4C99" w:rsidRPr="00AA273B">
        <w:rPr>
          <w:i w:val="0"/>
          <w:color w:val="auto"/>
          <w:sz w:val="28"/>
          <w:szCs w:val="28"/>
        </w:rPr>
        <w:t>незалежності України</w:t>
      </w:r>
      <w:r w:rsidRPr="00AA273B">
        <w:rPr>
          <w:i w:val="0"/>
          <w:color w:val="auto"/>
          <w:sz w:val="28"/>
          <w:szCs w:val="28"/>
        </w:rPr>
        <w:t xml:space="preserve">. Нові принципи </w:t>
      </w:r>
      <w:r w:rsidR="000C4C99" w:rsidRPr="00AA273B">
        <w:rPr>
          <w:i w:val="0"/>
          <w:color w:val="auto"/>
          <w:sz w:val="28"/>
          <w:szCs w:val="28"/>
        </w:rPr>
        <w:t>спершу</w:t>
      </w:r>
      <w:r w:rsidRPr="00AA273B">
        <w:rPr>
          <w:i w:val="0"/>
          <w:color w:val="auto"/>
          <w:sz w:val="28"/>
          <w:szCs w:val="28"/>
        </w:rPr>
        <w:t xml:space="preserve"> намагаються спро</w:t>
      </w:r>
      <w:r w:rsidR="000C4C99" w:rsidRPr="00AA273B">
        <w:rPr>
          <w:i w:val="0"/>
          <w:color w:val="auto"/>
          <w:sz w:val="28"/>
          <w:szCs w:val="28"/>
        </w:rPr>
        <w:t>є</w:t>
      </w:r>
      <w:r w:rsidRPr="00AA273B">
        <w:rPr>
          <w:i w:val="0"/>
          <w:color w:val="auto"/>
          <w:sz w:val="28"/>
          <w:szCs w:val="28"/>
        </w:rPr>
        <w:t xml:space="preserve">ктувати на радянську ідеологію та </w:t>
      </w:r>
      <w:r w:rsidR="00C8690A">
        <w:rPr>
          <w:i w:val="0"/>
          <w:color w:val="auto"/>
          <w:sz w:val="28"/>
          <w:szCs w:val="28"/>
        </w:rPr>
        <w:t xml:space="preserve">й досі </w:t>
      </w:r>
      <w:r w:rsidRPr="00AA273B">
        <w:rPr>
          <w:i w:val="0"/>
          <w:color w:val="auto"/>
          <w:sz w:val="28"/>
          <w:szCs w:val="28"/>
        </w:rPr>
        <w:t xml:space="preserve">використовують у практиці організації </w:t>
      </w:r>
      <w:r w:rsidR="00AC7676" w:rsidRPr="00AA273B">
        <w:rPr>
          <w:i w:val="0"/>
          <w:color w:val="auto"/>
          <w:sz w:val="28"/>
          <w:szCs w:val="28"/>
        </w:rPr>
        <w:t>соціальної сфери</w:t>
      </w:r>
      <w:r w:rsidRPr="00AA273B">
        <w:rPr>
          <w:i w:val="0"/>
          <w:color w:val="auto"/>
          <w:sz w:val="28"/>
          <w:szCs w:val="28"/>
        </w:rPr>
        <w:t>. Відсутність системного підходу у процесі впровадження зарубіжних технологій не могл</w:t>
      </w:r>
      <w:r w:rsidR="00C8690A">
        <w:rPr>
          <w:i w:val="0"/>
          <w:color w:val="auto"/>
          <w:sz w:val="28"/>
          <w:szCs w:val="28"/>
        </w:rPr>
        <w:t>а</w:t>
      </w:r>
      <w:r w:rsidRPr="00AA273B">
        <w:rPr>
          <w:i w:val="0"/>
          <w:color w:val="auto"/>
          <w:sz w:val="28"/>
          <w:szCs w:val="28"/>
        </w:rPr>
        <w:t xml:space="preserve"> негативно не вплинути на результати практичного використання цих інновацій. Тим не менш, ідеї </w:t>
      </w:r>
      <w:r w:rsidR="00AC7676" w:rsidRPr="00AA273B">
        <w:rPr>
          <w:i w:val="0"/>
          <w:color w:val="auto"/>
          <w:sz w:val="28"/>
          <w:szCs w:val="28"/>
        </w:rPr>
        <w:t xml:space="preserve">формування компетентностей увійшли </w:t>
      </w:r>
      <w:r w:rsidRPr="00AA273B">
        <w:rPr>
          <w:i w:val="0"/>
          <w:color w:val="auto"/>
          <w:sz w:val="28"/>
          <w:szCs w:val="28"/>
        </w:rPr>
        <w:t>до програм дисциплін та вивча</w:t>
      </w:r>
      <w:r w:rsidR="00AC7676" w:rsidRPr="00AA273B">
        <w:rPr>
          <w:i w:val="0"/>
          <w:color w:val="auto"/>
          <w:sz w:val="28"/>
          <w:szCs w:val="28"/>
        </w:rPr>
        <w:t>ю</w:t>
      </w:r>
      <w:r w:rsidRPr="00AA273B">
        <w:rPr>
          <w:i w:val="0"/>
          <w:color w:val="auto"/>
          <w:sz w:val="28"/>
          <w:szCs w:val="28"/>
        </w:rPr>
        <w:t>ться студентами.</w:t>
      </w:r>
    </w:p>
    <w:p w:rsidR="00700D9F" w:rsidRPr="00AA273B" w:rsidRDefault="00700D9F" w:rsidP="00700D9F">
      <w:pPr>
        <w:pStyle w:val="a3"/>
        <w:spacing w:line="360" w:lineRule="auto"/>
        <w:ind w:firstLine="709"/>
        <w:jc w:val="both"/>
        <w:rPr>
          <w:i w:val="0"/>
          <w:color w:val="auto"/>
          <w:sz w:val="28"/>
          <w:szCs w:val="28"/>
        </w:rPr>
      </w:pPr>
      <w:r w:rsidRPr="00AA273B">
        <w:rPr>
          <w:i w:val="0"/>
          <w:color w:val="auto"/>
          <w:sz w:val="28"/>
          <w:szCs w:val="28"/>
        </w:rPr>
        <w:t xml:space="preserve">Таким чином, можна стверджувати, що </w:t>
      </w:r>
      <w:r w:rsidR="00C315C6" w:rsidRPr="00AA273B">
        <w:rPr>
          <w:i w:val="0"/>
          <w:color w:val="auto"/>
          <w:sz w:val="28"/>
          <w:szCs w:val="28"/>
        </w:rPr>
        <w:t>дана</w:t>
      </w:r>
      <w:r w:rsidR="00691D30">
        <w:rPr>
          <w:i w:val="0"/>
          <w:color w:val="auto"/>
          <w:sz w:val="28"/>
          <w:szCs w:val="28"/>
        </w:rPr>
        <w:t xml:space="preserve"> </w:t>
      </w:r>
      <w:r w:rsidRPr="00AA273B">
        <w:rPr>
          <w:i w:val="0"/>
          <w:color w:val="auto"/>
          <w:sz w:val="28"/>
          <w:szCs w:val="28"/>
        </w:rPr>
        <w:t xml:space="preserve">проблема в зазначений період часу не розглядалася в науці через відсутність соціальних передумов. Тенденції розвитку </w:t>
      </w:r>
      <w:r w:rsidR="007F2A26" w:rsidRPr="00AA273B">
        <w:rPr>
          <w:i w:val="0"/>
          <w:color w:val="auto"/>
          <w:sz w:val="28"/>
          <w:szCs w:val="28"/>
        </w:rPr>
        <w:t xml:space="preserve">тодішнього </w:t>
      </w:r>
      <w:r w:rsidRPr="00AA273B">
        <w:rPr>
          <w:i w:val="0"/>
          <w:color w:val="auto"/>
          <w:sz w:val="28"/>
          <w:szCs w:val="28"/>
        </w:rPr>
        <w:t xml:space="preserve">суспільства </w:t>
      </w:r>
      <w:r w:rsidR="00F11F03">
        <w:rPr>
          <w:i w:val="0"/>
          <w:color w:val="auto"/>
          <w:sz w:val="28"/>
          <w:szCs w:val="28"/>
        </w:rPr>
        <w:t>спричинили</w:t>
      </w:r>
      <w:r w:rsidRPr="00AA273B">
        <w:rPr>
          <w:i w:val="0"/>
          <w:color w:val="auto"/>
          <w:sz w:val="28"/>
          <w:szCs w:val="28"/>
        </w:rPr>
        <w:t xml:space="preserve"> відсутність інтересу та доступу до інформації про процес формування професійних компетенцій </w:t>
      </w:r>
      <w:r w:rsidR="007F2A26" w:rsidRPr="00AA273B">
        <w:rPr>
          <w:i w:val="0"/>
          <w:color w:val="auto"/>
          <w:sz w:val="28"/>
          <w:szCs w:val="28"/>
        </w:rPr>
        <w:t>фахівців соціальної сфери</w:t>
      </w:r>
      <w:r w:rsidRPr="00AA273B">
        <w:rPr>
          <w:i w:val="0"/>
          <w:color w:val="auto"/>
          <w:sz w:val="28"/>
          <w:szCs w:val="28"/>
        </w:rPr>
        <w:t xml:space="preserve">, основи яких вже розроблялися у західній психології та педагогіці. Компетентнісний підхід не використовувався вітчизняними вченими, </w:t>
      </w:r>
      <w:r w:rsidR="007F2A26" w:rsidRPr="00AA273B">
        <w:rPr>
          <w:i w:val="0"/>
          <w:color w:val="auto"/>
          <w:sz w:val="28"/>
          <w:szCs w:val="28"/>
        </w:rPr>
        <w:t xml:space="preserve">вони </w:t>
      </w:r>
      <w:r w:rsidRPr="00AA273B">
        <w:rPr>
          <w:i w:val="0"/>
          <w:color w:val="auto"/>
          <w:sz w:val="28"/>
          <w:szCs w:val="28"/>
        </w:rPr>
        <w:t xml:space="preserve">не займалися його розробкою. Хоча у період у практиці вирішувалися питання комунікативно-рефлексивної підготовки студентів </w:t>
      </w:r>
      <w:r w:rsidR="007F2A26" w:rsidRPr="00AA273B">
        <w:rPr>
          <w:i w:val="0"/>
          <w:color w:val="auto"/>
          <w:sz w:val="28"/>
          <w:szCs w:val="28"/>
        </w:rPr>
        <w:t xml:space="preserve">певних напрямків </w:t>
      </w:r>
      <w:r w:rsidRPr="00AA273B">
        <w:rPr>
          <w:i w:val="0"/>
          <w:color w:val="auto"/>
          <w:sz w:val="28"/>
          <w:szCs w:val="28"/>
        </w:rPr>
        <w:t>(лінгвістів, філологів</w:t>
      </w:r>
      <w:r w:rsidR="004F056B">
        <w:rPr>
          <w:i w:val="0"/>
          <w:color w:val="auto"/>
          <w:sz w:val="28"/>
          <w:szCs w:val="28"/>
        </w:rPr>
        <w:t>, психологів</w:t>
      </w:r>
      <w:r w:rsidRPr="00AA273B">
        <w:rPr>
          <w:i w:val="0"/>
          <w:color w:val="auto"/>
          <w:sz w:val="28"/>
          <w:szCs w:val="28"/>
        </w:rPr>
        <w:t>)</w:t>
      </w:r>
      <w:r w:rsidR="004F056B" w:rsidRPr="000D1281">
        <w:rPr>
          <w:i w:val="0"/>
          <w:color w:val="auto"/>
          <w:sz w:val="28"/>
          <w:szCs w:val="28"/>
        </w:rPr>
        <w:t>[</w:t>
      </w:r>
      <w:r w:rsidR="004F056B">
        <w:rPr>
          <w:i w:val="0"/>
          <w:color w:val="auto"/>
          <w:sz w:val="28"/>
          <w:szCs w:val="28"/>
        </w:rPr>
        <w:t>69</w:t>
      </w:r>
      <w:r w:rsidR="004F056B" w:rsidRPr="000D1281">
        <w:rPr>
          <w:i w:val="0"/>
          <w:color w:val="auto"/>
          <w:sz w:val="28"/>
          <w:szCs w:val="28"/>
        </w:rPr>
        <w:t>]</w:t>
      </w:r>
      <w:r w:rsidRPr="00AA273B">
        <w:rPr>
          <w:i w:val="0"/>
          <w:color w:val="auto"/>
          <w:sz w:val="28"/>
          <w:szCs w:val="28"/>
        </w:rPr>
        <w:t xml:space="preserve">. Рефлексія існувала на інтуїтивному рівні, досліджень із цієї проблеми не проводилося. </w:t>
      </w:r>
      <w:r w:rsidR="00C315C6" w:rsidRPr="00AA273B">
        <w:rPr>
          <w:i w:val="0"/>
          <w:color w:val="auto"/>
          <w:sz w:val="28"/>
          <w:szCs w:val="28"/>
        </w:rPr>
        <w:t>До початку ХХІ століття українське с</w:t>
      </w:r>
      <w:r w:rsidRPr="00AA273B">
        <w:rPr>
          <w:i w:val="0"/>
          <w:color w:val="auto"/>
          <w:sz w:val="28"/>
          <w:szCs w:val="28"/>
        </w:rPr>
        <w:t xml:space="preserve">успільство не бачило </w:t>
      </w:r>
      <w:r w:rsidR="004B0048">
        <w:rPr>
          <w:i w:val="0"/>
          <w:color w:val="auto"/>
          <w:sz w:val="28"/>
          <w:szCs w:val="28"/>
        </w:rPr>
        <w:t xml:space="preserve">особливої </w:t>
      </w:r>
      <w:r w:rsidRPr="00AA273B">
        <w:rPr>
          <w:i w:val="0"/>
          <w:color w:val="auto"/>
          <w:sz w:val="28"/>
          <w:szCs w:val="28"/>
        </w:rPr>
        <w:t xml:space="preserve">необхідності дбати про професійне зростання майбутніх </w:t>
      </w:r>
      <w:r w:rsidR="007F2A26" w:rsidRPr="00AA273B">
        <w:rPr>
          <w:i w:val="0"/>
          <w:color w:val="auto"/>
          <w:sz w:val="28"/>
          <w:szCs w:val="28"/>
        </w:rPr>
        <w:t>фахівців соціальної сфери.</w:t>
      </w:r>
    </w:p>
    <w:p w:rsidR="004F7CF4" w:rsidRPr="00AA273B" w:rsidRDefault="00C315C6" w:rsidP="004F7CF4">
      <w:pPr>
        <w:pStyle w:val="a3"/>
        <w:spacing w:line="360" w:lineRule="auto"/>
        <w:ind w:firstLine="709"/>
        <w:jc w:val="both"/>
        <w:rPr>
          <w:i w:val="0"/>
          <w:color w:val="auto"/>
          <w:sz w:val="28"/>
          <w:szCs w:val="28"/>
        </w:rPr>
      </w:pPr>
      <w:r w:rsidRPr="00AA273B">
        <w:rPr>
          <w:i w:val="0"/>
          <w:color w:val="auto"/>
          <w:sz w:val="28"/>
          <w:szCs w:val="28"/>
        </w:rPr>
        <w:lastRenderedPageBreak/>
        <w:t>А</w:t>
      </w:r>
      <w:r w:rsidR="004F7CF4" w:rsidRPr="00AA273B">
        <w:rPr>
          <w:i w:val="0"/>
          <w:color w:val="auto"/>
          <w:sz w:val="28"/>
          <w:szCs w:val="28"/>
        </w:rPr>
        <w:t xml:space="preserve">наліз даної проблеми в теорії та практиці дозволив виявити існуючі протиріччя між вимогами суспільства до професійної компетентності соціальних </w:t>
      </w:r>
      <w:r w:rsidR="00F35311" w:rsidRPr="00AA273B">
        <w:rPr>
          <w:i w:val="0"/>
          <w:color w:val="auto"/>
          <w:sz w:val="28"/>
          <w:szCs w:val="28"/>
        </w:rPr>
        <w:t>працівників</w:t>
      </w:r>
      <w:r w:rsidR="004F7CF4" w:rsidRPr="00AA273B">
        <w:rPr>
          <w:i w:val="0"/>
          <w:color w:val="auto"/>
          <w:sz w:val="28"/>
          <w:szCs w:val="28"/>
        </w:rPr>
        <w:t>, у її структурі комунікативно-рефлексивна складова є необхідним компонентом, зумовленим роботою спеціаліста з дітьми</w:t>
      </w:r>
      <w:r w:rsidR="004B0048">
        <w:rPr>
          <w:i w:val="0"/>
          <w:color w:val="auto"/>
          <w:sz w:val="28"/>
          <w:szCs w:val="28"/>
        </w:rPr>
        <w:t xml:space="preserve"> і</w:t>
      </w:r>
      <w:r w:rsidR="004F7CF4" w:rsidRPr="00AA273B">
        <w:rPr>
          <w:i w:val="0"/>
          <w:color w:val="auto"/>
          <w:sz w:val="28"/>
          <w:szCs w:val="28"/>
        </w:rPr>
        <w:t xml:space="preserve"> дорослим населенням та відсутністю теоретико-методичного оснащення процесу формування комунікативно-рефлексивної компетентності у студентів у системі вищої освіти.</w:t>
      </w:r>
    </w:p>
    <w:p w:rsidR="004F7CF4" w:rsidRPr="00AA273B" w:rsidRDefault="004F7CF4" w:rsidP="004F7CF4">
      <w:pPr>
        <w:pStyle w:val="a3"/>
        <w:spacing w:line="360" w:lineRule="auto"/>
        <w:ind w:firstLine="709"/>
        <w:jc w:val="both"/>
        <w:rPr>
          <w:i w:val="0"/>
          <w:color w:val="auto"/>
          <w:sz w:val="28"/>
          <w:szCs w:val="28"/>
        </w:rPr>
      </w:pPr>
      <w:r w:rsidRPr="00AA273B">
        <w:rPr>
          <w:i w:val="0"/>
          <w:color w:val="auto"/>
          <w:sz w:val="28"/>
          <w:szCs w:val="28"/>
        </w:rPr>
        <w:t>Формування комунікативно-рефлексивної компетентності у соціальних працівників як найважливішого компонента професійної готовності фахівців буде більш ефективним, якщо</w:t>
      </w:r>
      <w:r w:rsidR="00DA67FF" w:rsidRPr="00AA273B">
        <w:rPr>
          <w:i w:val="0"/>
          <w:color w:val="auto"/>
          <w:sz w:val="28"/>
          <w:szCs w:val="28"/>
        </w:rPr>
        <w:t xml:space="preserve"> а</w:t>
      </w:r>
      <w:r w:rsidRPr="00AA273B">
        <w:rPr>
          <w:i w:val="0"/>
          <w:color w:val="auto"/>
          <w:sz w:val="28"/>
          <w:szCs w:val="28"/>
        </w:rPr>
        <w:t>ктуалізований комунікативний компонент у змісті вищої освіти</w:t>
      </w:r>
      <w:r w:rsidR="00DA67FF" w:rsidRPr="00AA273B">
        <w:rPr>
          <w:i w:val="0"/>
          <w:color w:val="auto"/>
          <w:sz w:val="28"/>
          <w:szCs w:val="28"/>
        </w:rPr>
        <w:t xml:space="preserve">, </w:t>
      </w:r>
      <w:r w:rsidRPr="00AA273B">
        <w:rPr>
          <w:i w:val="0"/>
          <w:color w:val="auto"/>
          <w:sz w:val="28"/>
          <w:szCs w:val="28"/>
        </w:rPr>
        <w:t>науково розроблена та експериментально апробована модель процесу формування комунікативно-рефлексивної компетентності соціального працівника на основі діяльнісного, особистісно</w:t>
      </w:r>
      <w:r w:rsidR="00DA67FF" w:rsidRPr="00AA273B">
        <w:rPr>
          <w:i w:val="0"/>
          <w:color w:val="auto"/>
          <w:sz w:val="28"/>
          <w:szCs w:val="28"/>
        </w:rPr>
        <w:t xml:space="preserve"> з</w:t>
      </w:r>
      <w:r w:rsidRPr="00AA273B">
        <w:rPr>
          <w:i w:val="0"/>
          <w:color w:val="auto"/>
          <w:sz w:val="28"/>
          <w:szCs w:val="28"/>
        </w:rPr>
        <w:t>орієнтованого, компетентного підходів</w:t>
      </w:r>
      <w:r w:rsidR="00DA67FF" w:rsidRPr="00AA273B">
        <w:rPr>
          <w:i w:val="0"/>
          <w:color w:val="auto"/>
          <w:sz w:val="28"/>
          <w:szCs w:val="28"/>
        </w:rPr>
        <w:t xml:space="preserve">, а також </w:t>
      </w:r>
      <w:r w:rsidRPr="00AA273B">
        <w:rPr>
          <w:i w:val="0"/>
          <w:color w:val="auto"/>
          <w:sz w:val="28"/>
          <w:szCs w:val="28"/>
        </w:rPr>
        <w:t>визначен</w:t>
      </w:r>
      <w:r w:rsidR="00DA67FF" w:rsidRPr="00AA273B">
        <w:rPr>
          <w:i w:val="0"/>
          <w:color w:val="auto"/>
          <w:sz w:val="28"/>
          <w:szCs w:val="28"/>
        </w:rPr>
        <w:t>і</w:t>
      </w:r>
      <w:r w:rsidRPr="00AA273B">
        <w:rPr>
          <w:i w:val="0"/>
          <w:color w:val="auto"/>
          <w:sz w:val="28"/>
          <w:szCs w:val="28"/>
        </w:rPr>
        <w:t xml:space="preserve"> критерії (мотиваційний, когнітивний, практичний, особистісний) та рівні сформованості комунікативно-рефлексивної компетентності соціальних працівників (високий, середній, низький)</w:t>
      </w:r>
      <w:r w:rsidR="00DA67FF" w:rsidRPr="00AA273B">
        <w:rPr>
          <w:i w:val="0"/>
          <w:color w:val="auto"/>
          <w:sz w:val="28"/>
          <w:szCs w:val="28"/>
        </w:rPr>
        <w:t xml:space="preserve">, здійснена </w:t>
      </w:r>
      <w:r w:rsidRPr="00AA273B">
        <w:rPr>
          <w:i w:val="0"/>
          <w:color w:val="auto"/>
          <w:sz w:val="28"/>
          <w:szCs w:val="28"/>
        </w:rPr>
        <w:t>реалізація активних форм та методів навчання (проблемні лекції, дискусії, рольові ігри, тренінги).</w:t>
      </w:r>
    </w:p>
    <w:p w:rsidR="00C508D2" w:rsidRPr="00AA273B" w:rsidRDefault="00C8690A" w:rsidP="00C508D2">
      <w:pPr>
        <w:pStyle w:val="a3"/>
        <w:spacing w:line="360" w:lineRule="auto"/>
        <w:ind w:firstLine="709"/>
        <w:jc w:val="both"/>
        <w:rPr>
          <w:i w:val="0"/>
          <w:color w:val="auto"/>
          <w:sz w:val="28"/>
          <w:szCs w:val="28"/>
        </w:rPr>
      </w:pPr>
      <w:r>
        <w:rPr>
          <w:i w:val="0"/>
          <w:color w:val="auto"/>
          <w:sz w:val="28"/>
          <w:szCs w:val="28"/>
        </w:rPr>
        <w:t>«</w:t>
      </w:r>
      <w:r w:rsidR="00814BA5" w:rsidRPr="00AA273B">
        <w:rPr>
          <w:i w:val="0"/>
          <w:color w:val="auto"/>
          <w:sz w:val="28"/>
          <w:szCs w:val="28"/>
        </w:rPr>
        <w:t>Комунікативно-рефлексивна</w:t>
      </w:r>
      <w:r w:rsidR="00C508D2" w:rsidRPr="00AA273B">
        <w:rPr>
          <w:i w:val="0"/>
          <w:color w:val="auto"/>
          <w:sz w:val="28"/>
          <w:szCs w:val="28"/>
        </w:rPr>
        <w:t xml:space="preserve"> компетентність соціального </w:t>
      </w:r>
      <w:r w:rsidR="00027E14" w:rsidRPr="00AA273B">
        <w:rPr>
          <w:i w:val="0"/>
          <w:color w:val="auto"/>
          <w:sz w:val="28"/>
          <w:szCs w:val="28"/>
        </w:rPr>
        <w:t xml:space="preserve">працівника </w:t>
      </w:r>
      <w:r w:rsidR="00DD392A" w:rsidRPr="00AA273B">
        <w:rPr>
          <w:i w:val="0"/>
          <w:color w:val="auto"/>
          <w:sz w:val="28"/>
          <w:szCs w:val="28"/>
        </w:rPr>
        <w:t xml:space="preserve">– </w:t>
      </w:r>
      <w:r w:rsidR="00C508D2" w:rsidRPr="00AA273B">
        <w:rPr>
          <w:i w:val="0"/>
          <w:color w:val="auto"/>
          <w:sz w:val="28"/>
          <w:szCs w:val="28"/>
        </w:rPr>
        <w:t xml:space="preserve">це його здатність ефективно взаємодіяти з оточуючими, встановлювати та підтримувати контакти з різними категоріями населення завдяки розумінню себе та інших за постійної видозміни психічних станів, міжособистісних відносин та умов соціального </w:t>
      </w:r>
      <w:r w:rsidR="00DA67FF" w:rsidRPr="00AA273B">
        <w:rPr>
          <w:i w:val="0"/>
          <w:color w:val="auto"/>
          <w:sz w:val="28"/>
          <w:szCs w:val="28"/>
        </w:rPr>
        <w:t>довкілля</w:t>
      </w:r>
      <w:r>
        <w:rPr>
          <w:i w:val="0"/>
          <w:color w:val="auto"/>
          <w:sz w:val="28"/>
          <w:szCs w:val="28"/>
        </w:rPr>
        <w:t xml:space="preserve">» </w:t>
      </w:r>
      <w:r w:rsidRPr="000D1281">
        <w:rPr>
          <w:i w:val="0"/>
          <w:color w:val="auto"/>
          <w:sz w:val="28"/>
          <w:szCs w:val="28"/>
        </w:rPr>
        <w:t>[</w:t>
      </w:r>
      <w:r>
        <w:rPr>
          <w:i w:val="0"/>
          <w:color w:val="auto"/>
          <w:sz w:val="28"/>
          <w:szCs w:val="28"/>
        </w:rPr>
        <w:t>30, с. 12</w:t>
      </w:r>
      <w:r w:rsidRPr="000D1281">
        <w:rPr>
          <w:i w:val="0"/>
          <w:color w:val="auto"/>
          <w:sz w:val="28"/>
          <w:szCs w:val="28"/>
        </w:rPr>
        <w:t>]</w:t>
      </w:r>
      <w:r w:rsidR="00C508D2"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Модель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соціального </w:t>
      </w:r>
      <w:r w:rsidR="00DA67FF" w:rsidRPr="00AA273B">
        <w:rPr>
          <w:i w:val="0"/>
          <w:color w:val="auto"/>
          <w:sz w:val="28"/>
          <w:szCs w:val="28"/>
        </w:rPr>
        <w:t>працівника має бути</w:t>
      </w:r>
      <w:r w:rsidRPr="00AA273B">
        <w:rPr>
          <w:i w:val="0"/>
          <w:color w:val="auto"/>
          <w:sz w:val="28"/>
          <w:szCs w:val="28"/>
        </w:rPr>
        <w:t xml:space="preserve"> розроблена на основі системного, д</w:t>
      </w:r>
      <w:r w:rsidR="00DA67FF" w:rsidRPr="00AA273B">
        <w:rPr>
          <w:i w:val="0"/>
          <w:color w:val="auto"/>
          <w:sz w:val="28"/>
          <w:szCs w:val="28"/>
        </w:rPr>
        <w:t>і</w:t>
      </w:r>
      <w:r w:rsidRPr="00AA273B">
        <w:rPr>
          <w:i w:val="0"/>
          <w:color w:val="auto"/>
          <w:sz w:val="28"/>
          <w:szCs w:val="28"/>
        </w:rPr>
        <w:t>яльн</w:t>
      </w:r>
      <w:r w:rsidR="00DA67FF" w:rsidRPr="00AA273B">
        <w:rPr>
          <w:i w:val="0"/>
          <w:color w:val="auto"/>
          <w:sz w:val="28"/>
          <w:szCs w:val="28"/>
        </w:rPr>
        <w:t>і</w:t>
      </w:r>
      <w:r w:rsidRPr="00AA273B">
        <w:rPr>
          <w:i w:val="0"/>
          <w:color w:val="auto"/>
          <w:sz w:val="28"/>
          <w:szCs w:val="28"/>
        </w:rPr>
        <w:t>сного, особистісно</w:t>
      </w:r>
      <w:r w:rsidR="00DA67FF" w:rsidRPr="00AA273B">
        <w:rPr>
          <w:i w:val="0"/>
          <w:color w:val="auto"/>
          <w:sz w:val="28"/>
          <w:szCs w:val="28"/>
        </w:rPr>
        <w:t xml:space="preserve"> з</w:t>
      </w:r>
      <w:r w:rsidRPr="00AA273B">
        <w:rPr>
          <w:i w:val="0"/>
          <w:color w:val="auto"/>
          <w:sz w:val="28"/>
          <w:szCs w:val="28"/>
        </w:rPr>
        <w:t xml:space="preserve">орієнтованого, компетентнісного підходів, </w:t>
      </w:r>
      <w:r w:rsidR="00DA67FF" w:rsidRPr="00AA273B">
        <w:rPr>
          <w:i w:val="0"/>
          <w:color w:val="auto"/>
          <w:sz w:val="28"/>
          <w:szCs w:val="28"/>
        </w:rPr>
        <w:t>поєднувати</w:t>
      </w:r>
      <w:r w:rsidRPr="00AA273B">
        <w:rPr>
          <w:i w:val="0"/>
          <w:color w:val="auto"/>
          <w:sz w:val="28"/>
          <w:szCs w:val="28"/>
        </w:rPr>
        <w:t xml:space="preserve"> такі взаємопов’язані та взаємо</w:t>
      </w:r>
      <w:r w:rsidR="00DA67FF" w:rsidRPr="00AA273B">
        <w:rPr>
          <w:i w:val="0"/>
          <w:color w:val="auto"/>
          <w:sz w:val="28"/>
          <w:szCs w:val="28"/>
        </w:rPr>
        <w:t>з</w:t>
      </w:r>
      <w:r w:rsidRPr="00AA273B">
        <w:rPr>
          <w:i w:val="0"/>
          <w:color w:val="auto"/>
          <w:sz w:val="28"/>
          <w:szCs w:val="28"/>
        </w:rPr>
        <w:t>умовлені компоненти</w:t>
      </w:r>
      <w:r w:rsidR="00DA67FF" w:rsidRPr="00AA273B">
        <w:rPr>
          <w:i w:val="0"/>
          <w:color w:val="auto"/>
          <w:sz w:val="28"/>
          <w:szCs w:val="28"/>
        </w:rPr>
        <w:t xml:space="preserve"> як</w:t>
      </w:r>
      <w:r w:rsidRPr="00AA273B">
        <w:rPr>
          <w:i w:val="0"/>
          <w:color w:val="auto"/>
          <w:sz w:val="28"/>
          <w:szCs w:val="28"/>
        </w:rPr>
        <w:t xml:space="preserve"> мета, завдання, принципи, зміст, форми, методи, результат.</w:t>
      </w:r>
    </w:p>
    <w:p w:rsidR="00C508D2" w:rsidRPr="00AA273B" w:rsidRDefault="00DA67FF" w:rsidP="00C508D2">
      <w:pPr>
        <w:pStyle w:val="a3"/>
        <w:spacing w:line="360" w:lineRule="auto"/>
        <w:ind w:firstLine="709"/>
        <w:jc w:val="both"/>
        <w:rPr>
          <w:i w:val="0"/>
          <w:color w:val="auto"/>
          <w:sz w:val="28"/>
          <w:szCs w:val="28"/>
        </w:rPr>
      </w:pPr>
      <w:r w:rsidRPr="00AA273B">
        <w:rPr>
          <w:i w:val="0"/>
          <w:color w:val="auto"/>
          <w:sz w:val="28"/>
          <w:szCs w:val="28"/>
        </w:rPr>
        <w:lastRenderedPageBreak/>
        <w:t>Основні</w:t>
      </w:r>
      <w:r w:rsidR="00C508D2" w:rsidRPr="00AA273B">
        <w:rPr>
          <w:i w:val="0"/>
          <w:color w:val="auto"/>
          <w:sz w:val="28"/>
          <w:szCs w:val="28"/>
        </w:rPr>
        <w:t xml:space="preserve"> умови, що забезпечують ефективність формування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компетентності соціального </w:t>
      </w:r>
      <w:r w:rsidRPr="00AA273B">
        <w:rPr>
          <w:i w:val="0"/>
          <w:color w:val="auto"/>
          <w:sz w:val="28"/>
          <w:szCs w:val="28"/>
        </w:rPr>
        <w:t>працівника такі</w:t>
      </w:r>
      <w:r w:rsidR="00C508D2" w:rsidRPr="00AA273B">
        <w:rPr>
          <w:i w:val="0"/>
          <w:color w:val="auto"/>
          <w:sz w:val="28"/>
          <w:szCs w:val="28"/>
        </w:rPr>
        <w:t>:</w:t>
      </w:r>
    </w:p>
    <w:p w:rsidR="00C508D2" w:rsidRPr="00AA273B" w:rsidRDefault="00DA67FF" w:rsidP="00C508D2">
      <w:pPr>
        <w:pStyle w:val="a3"/>
        <w:spacing w:line="360" w:lineRule="auto"/>
        <w:ind w:firstLine="709"/>
        <w:jc w:val="both"/>
        <w:rPr>
          <w:i w:val="0"/>
          <w:color w:val="auto"/>
          <w:sz w:val="28"/>
          <w:szCs w:val="28"/>
        </w:rPr>
      </w:pPr>
      <w:r w:rsidRPr="00AA273B">
        <w:rPr>
          <w:i w:val="0"/>
          <w:color w:val="auto"/>
          <w:sz w:val="28"/>
          <w:szCs w:val="28"/>
        </w:rPr>
        <w:t>1) </w:t>
      </w:r>
      <w:r w:rsidR="00C508D2" w:rsidRPr="00AA273B">
        <w:rPr>
          <w:i w:val="0"/>
          <w:color w:val="auto"/>
          <w:sz w:val="28"/>
          <w:szCs w:val="28"/>
        </w:rPr>
        <w:t xml:space="preserve">розвиток у соціальних </w:t>
      </w:r>
      <w:r w:rsidR="00027E14" w:rsidRPr="00AA273B">
        <w:rPr>
          <w:i w:val="0"/>
          <w:color w:val="auto"/>
          <w:sz w:val="28"/>
          <w:szCs w:val="28"/>
        </w:rPr>
        <w:t xml:space="preserve">працівників </w:t>
      </w:r>
      <w:r w:rsidR="00C508D2" w:rsidRPr="00AA273B">
        <w:rPr>
          <w:i w:val="0"/>
          <w:color w:val="auto"/>
          <w:sz w:val="28"/>
          <w:szCs w:val="28"/>
        </w:rPr>
        <w:t xml:space="preserve">позитивної мотивації у процесі формування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компетентності як необхідного професійного компонента;</w:t>
      </w:r>
    </w:p>
    <w:p w:rsidR="00C508D2"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2) </w:t>
      </w:r>
      <w:r w:rsidR="00C508D2" w:rsidRPr="00AA273B">
        <w:rPr>
          <w:i w:val="0"/>
          <w:color w:val="auto"/>
          <w:sz w:val="28"/>
          <w:szCs w:val="28"/>
        </w:rPr>
        <w:t xml:space="preserve">впровадження у навчально-виховний процес </w:t>
      </w:r>
      <w:r w:rsidRPr="00AA273B">
        <w:rPr>
          <w:i w:val="0"/>
          <w:color w:val="auto"/>
          <w:sz w:val="28"/>
          <w:szCs w:val="28"/>
        </w:rPr>
        <w:t>курсу</w:t>
      </w:r>
      <w:r w:rsidR="00C508D2" w:rsidRPr="00AA273B">
        <w:rPr>
          <w:i w:val="0"/>
          <w:color w:val="auto"/>
          <w:sz w:val="28"/>
          <w:szCs w:val="28"/>
        </w:rPr>
        <w:t xml:space="preserve">, який дозволить озброїти спеціалістів додатковими знаннями, допомогти опанувати спеціальні вміння та навички, а також сприяє осмисленню завдань та функцій </w:t>
      </w:r>
      <w:r w:rsidR="00814BA5" w:rsidRPr="00AA273B">
        <w:rPr>
          <w:i w:val="0"/>
          <w:color w:val="auto"/>
          <w:sz w:val="28"/>
          <w:szCs w:val="28"/>
        </w:rPr>
        <w:t>комунікативно-рефлексивної</w:t>
      </w:r>
      <w:r w:rsidR="00C508D2" w:rsidRPr="00AA273B">
        <w:rPr>
          <w:i w:val="0"/>
          <w:color w:val="auto"/>
          <w:sz w:val="28"/>
          <w:szCs w:val="28"/>
        </w:rPr>
        <w:t xml:space="preserve"> діяльності соціального </w:t>
      </w:r>
      <w:r w:rsidRPr="00AA273B">
        <w:rPr>
          <w:i w:val="0"/>
          <w:color w:val="auto"/>
          <w:sz w:val="28"/>
          <w:szCs w:val="28"/>
        </w:rPr>
        <w:t>працівника</w:t>
      </w:r>
      <w:r w:rsidR="00C508D2" w:rsidRPr="00AA273B">
        <w:rPr>
          <w:i w:val="0"/>
          <w:color w:val="auto"/>
          <w:sz w:val="28"/>
          <w:szCs w:val="28"/>
        </w:rPr>
        <w:t>;</w:t>
      </w:r>
    </w:p>
    <w:p w:rsidR="00C508D2"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3) </w:t>
      </w:r>
      <w:r w:rsidR="00C508D2" w:rsidRPr="00AA273B">
        <w:rPr>
          <w:i w:val="0"/>
          <w:color w:val="auto"/>
          <w:sz w:val="28"/>
          <w:szCs w:val="28"/>
        </w:rPr>
        <w:t>реалізація активних форм та методів навчання (проблемні лекції, дискусії, рольові ігри, тренінги);</w:t>
      </w:r>
    </w:p>
    <w:p w:rsidR="00C508D2"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4) </w:t>
      </w:r>
      <w:r w:rsidR="00C508D2" w:rsidRPr="00AA273B">
        <w:rPr>
          <w:i w:val="0"/>
          <w:color w:val="auto"/>
          <w:sz w:val="28"/>
          <w:szCs w:val="28"/>
        </w:rPr>
        <w:t>спрямованість змісту, форм, методів та прийомів навчання на формування комунікативних умінь та навичок.</w:t>
      </w:r>
    </w:p>
    <w:p w:rsidR="00A35EFA"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Критерії, </w:t>
      </w:r>
      <w:r w:rsidR="009276D5">
        <w:rPr>
          <w:i w:val="0"/>
          <w:color w:val="auto"/>
          <w:sz w:val="28"/>
          <w:szCs w:val="28"/>
        </w:rPr>
        <w:t xml:space="preserve">як </w:t>
      </w:r>
      <w:r w:rsidRPr="00AA273B">
        <w:rPr>
          <w:i w:val="0"/>
          <w:color w:val="auto"/>
          <w:sz w:val="28"/>
          <w:szCs w:val="28"/>
        </w:rPr>
        <w:t xml:space="preserve">показники сформованості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соціального </w:t>
      </w:r>
      <w:r w:rsidR="00A35EFA" w:rsidRPr="00AA273B">
        <w:rPr>
          <w:i w:val="0"/>
          <w:color w:val="auto"/>
          <w:sz w:val="28"/>
          <w:szCs w:val="28"/>
        </w:rPr>
        <w:t>працівника</w:t>
      </w:r>
      <w:r w:rsidR="009276D5">
        <w:rPr>
          <w:i w:val="0"/>
          <w:color w:val="auto"/>
          <w:sz w:val="28"/>
          <w:szCs w:val="28"/>
        </w:rPr>
        <w:t>, наступні</w:t>
      </w:r>
      <w:r w:rsidRPr="00AA273B">
        <w:rPr>
          <w:i w:val="0"/>
          <w:color w:val="auto"/>
          <w:sz w:val="28"/>
          <w:szCs w:val="28"/>
        </w:rPr>
        <w:t xml:space="preserve">: </w:t>
      </w:r>
    </w:p>
    <w:p w:rsidR="00A35EFA"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1) </w:t>
      </w:r>
      <w:r w:rsidR="00C508D2" w:rsidRPr="00AA273B">
        <w:rPr>
          <w:i w:val="0"/>
          <w:color w:val="auto"/>
          <w:sz w:val="28"/>
          <w:szCs w:val="28"/>
        </w:rPr>
        <w:t xml:space="preserve">мотиваційний (усвідомлення ролі, значущості комунікативних якостей у професійній діяльності соціального </w:t>
      </w:r>
      <w:r w:rsidRPr="00AA273B">
        <w:rPr>
          <w:i w:val="0"/>
          <w:color w:val="auto"/>
          <w:sz w:val="28"/>
          <w:szCs w:val="28"/>
        </w:rPr>
        <w:t>працівника</w:t>
      </w:r>
      <w:r w:rsidR="00C508D2" w:rsidRPr="00AA273B">
        <w:rPr>
          <w:i w:val="0"/>
          <w:color w:val="auto"/>
          <w:sz w:val="28"/>
          <w:szCs w:val="28"/>
        </w:rPr>
        <w:t>);</w:t>
      </w:r>
    </w:p>
    <w:p w:rsidR="00A35EFA"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2) </w:t>
      </w:r>
      <w:r w:rsidR="00C508D2" w:rsidRPr="00AA273B">
        <w:rPr>
          <w:i w:val="0"/>
          <w:color w:val="auto"/>
          <w:sz w:val="28"/>
          <w:szCs w:val="28"/>
        </w:rPr>
        <w:t>когнітивний (психологічні, педагогічні, соціальні та етико-правові знання; знання мови та володіння її нормами; володіння мовою</w:t>
      </w:r>
      <w:r w:rsidRPr="00AA273B">
        <w:rPr>
          <w:i w:val="0"/>
          <w:color w:val="auto"/>
          <w:sz w:val="28"/>
          <w:szCs w:val="28"/>
        </w:rPr>
        <w:t xml:space="preserve"> та регіональними діалектами</w:t>
      </w:r>
      <w:r w:rsidR="009276D5">
        <w:rPr>
          <w:i w:val="0"/>
          <w:color w:val="auto"/>
          <w:sz w:val="28"/>
          <w:szCs w:val="28"/>
        </w:rPr>
        <w:t xml:space="preserve"> та ментальними особливостями</w:t>
      </w:r>
      <w:r w:rsidR="00C508D2" w:rsidRPr="00AA273B">
        <w:rPr>
          <w:i w:val="0"/>
          <w:color w:val="auto"/>
          <w:sz w:val="28"/>
          <w:szCs w:val="28"/>
        </w:rPr>
        <w:t>;</w:t>
      </w:r>
    </w:p>
    <w:p w:rsidR="00A35EFA"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3) </w:t>
      </w:r>
      <w:r w:rsidR="00C508D2" w:rsidRPr="00AA273B">
        <w:rPr>
          <w:i w:val="0"/>
          <w:color w:val="auto"/>
          <w:sz w:val="28"/>
          <w:szCs w:val="28"/>
        </w:rPr>
        <w:t>практичний (володіння комунікативно досконалою мовою, уміння оформляти ділові папери та вести документацію; володіння мовним етикетом та формулами ввічливого звернення);</w:t>
      </w:r>
    </w:p>
    <w:p w:rsidR="00C508D2" w:rsidRPr="00AA273B" w:rsidRDefault="00A35EFA" w:rsidP="00C508D2">
      <w:pPr>
        <w:pStyle w:val="a3"/>
        <w:spacing w:line="360" w:lineRule="auto"/>
        <w:ind w:firstLine="709"/>
        <w:jc w:val="both"/>
        <w:rPr>
          <w:i w:val="0"/>
          <w:color w:val="auto"/>
          <w:sz w:val="28"/>
          <w:szCs w:val="28"/>
        </w:rPr>
      </w:pPr>
      <w:r w:rsidRPr="00AA273B">
        <w:rPr>
          <w:i w:val="0"/>
          <w:color w:val="auto"/>
          <w:sz w:val="28"/>
          <w:szCs w:val="28"/>
        </w:rPr>
        <w:t>4) </w:t>
      </w:r>
      <w:r w:rsidR="00C508D2" w:rsidRPr="00AA273B">
        <w:rPr>
          <w:i w:val="0"/>
          <w:color w:val="auto"/>
          <w:sz w:val="28"/>
          <w:szCs w:val="28"/>
        </w:rPr>
        <w:t xml:space="preserve">особистісний (розвиненість психолого-педагогічних якостей, </w:t>
      </w:r>
      <w:r w:rsidR="008B2A4B" w:rsidRPr="00AA273B">
        <w:rPr>
          <w:i w:val="0"/>
          <w:color w:val="auto"/>
          <w:sz w:val="28"/>
          <w:szCs w:val="28"/>
        </w:rPr>
        <w:t>з</w:t>
      </w:r>
      <w:r w:rsidR="00C508D2" w:rsidRPr="00AA273B">
        <w:rPr>
          <w:i w:val="0"/>
          <w:color w:val="auto"/>
          <w:sz w:val="28"/>
          <w:szCs w:val="28"/>
        </w:rPr>
        <w:t xml:space="preserve">орієнтованих на вдосконалення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діяльності соціального </w:t>
      </w:r>
      <w:r w:rsidR="008B2A4B" w:rsidRPr="00AA273B">
        <w:rPr>
          <w:i w:val="0"/>
          <w:color w:val="auto"/>
          <w:sz w:val="28"/>
          <w:szCs w:val="28"/>
        </w:rPr>
        <w:t>працівника</w:t>
      </w:r>
      <w:r w:rsidR="00C508D2" w:rsidRPr="00AA273B">
        <w:rPr>
          <w:i w:val="0"/>
          <w:color w:val="auto"/>
          <w:sz w:val="28"/>
          <w:szCs w:val="28"/>
        </w:rPr>
        <w:t>) та рівні (високий, середній, низький).</w:t>
      </w:r>
    </w:p>
    <w:p w:rsidR="00C508D2" w:rsidRPr="00AA273B" w:rsidRDefault="007F180D" w:rsidP="00C508D2">
      <w:pPr>
        <w:pStyle w:val="a3"/>
        <w:spacing w:line="360" w:lineRule="auto"/>
        <w:ind w:firstLine="709"/>
        <w:jc w:val="both"/>
        <w:rPr>
          <w:i w:val="0"/>
          <w:color w:val="auto"/>
          <w:sz w:val="28"/>
          <w:szCs w:val="28"/>
        </w:rPr>
      </w:pPr>
      <w:r w:rsidRPr="00AA273B">
        <w:rPr>
          <w:i w:val="0"/>
          <w:color w:val="auto"/>
          <w:sz w:val="28"/>
          <w:szCs w:val="28"/>
        </w:rPr>
        <w:t>Зазначимо, що м</w:t>
      </w:r>
      <w:r w:rsidR="00C508D2" w:rsidRPr="00AA273B">
        <w:rPr>
          <w:i w:val="0"/>
          <w:color w:val="auto"/>
          <w:sz w:val="28"/>
          <w:szCs w:val="28"/>
        </w:rPr>
        <w:t>одель спеціаліста</w:t>
      </w:r>
      <w:r w:rsidR="00DD392A" w:rsidRPr="00AA273B">
        <w:rPr>
          <w:i w:val="0"/>
          <w:color w:val="auto"/>
          <w:sz w:val="28"/>
          <w:szCs w:val="28"/>
        </w:rPr>
        <w:t xml:space="preserve"> – </w:t>
      </w:r>
      <w:r w:rsidR="00C508D2" w:rsidRPr="00AA273B">
        <w:rPr>
          <w:i w:val="0"/>
          <w:color w:val="auto"/>
          <w:sz w:val="28"/>
          <w:szCs w:val="28"/>
        </w:rPr>
        <w:t xml:space="preserve">це відображення не лише окремих сторін та якостей, які можуть бути встановлені емпірично, а й еталон </w:t>
      </w:r>
      <w:r w:rsidRPr="00AA273B">
        <w:rPr>
          <w:i w:val="0"/>
          <w:color w:val="auto"/>
          <w:sz w:val="28"/>
          <w:szCs w:val="28"/>
        </w:rPr>
        <w:t>фахівця</w:t>
      </w:r>
      <w:r w:rsidR="00C508D2" w:rsidRPr="00AA273B">
        <w:rPr>
          <w:i w:val="0"/>
          <w:color w:val="auto"/>
          <w:sz w:val="28"/>
          <w:szCs w:val="28"/>
        </w:rPr>
        <w:t>, який має бути отриманий у результаті навчально-виховного процесу</w:t>
      </w:r>
      <w:r w:rsidRPr="00AA273B">
        <w:rPr>
          <w:i w:val="0"/>
          <w:color w:val="auto"/>
          <w:sz w:val="28"/>
          <w:szCs w:val="28"/>
        </w:rPr>
        <w:t xml:space="preserve"> та </w:t>
      </w:r>
      <w:r w:rsidRPr="00AA273B">
        <w:rPr>
          <w:i w:val="0"/>
          <w:color w:val="auto"/>
          <w:sz w:val="28"/>
          <w:szCs w:val="28"/>
        </w:rPr>
        <w:lastRenderedPageBreak/>
        <w:t>подальшої фахової перепідготовки</w:t>
      </w:r>
      <w:r w:rsidR="00C508D2" w:rsidRPr="00AA273B">
        <w:rPr>
          <w:i w:val="0"/>
          <w:color w:val="auto"/>
          <w:sz w:val="28"/>
          <w:szCs w:val="28"/>
        </w:rPr>
        <w:t>.</w:t>
      </w:r>
      <w:r w:rsidR="00691D30">
        <w:rPr>
          <w:i w:val="0"/>
          <w:color w:val="auto"/>
          <w:sz w:val="28"/>
          <w:szCs w:val="28"/>
        </w:rPr>
        <w:t xml:space="preserve"> </w:t>
      </w:r>
      <w:r w:rsidR="00C508D2" w:rsidRPr="00AA273B">
        <w:rPr>
          <w:i w:val="0"/>
          <w:color w:val="auto"/>
          <w:sz w:val="28"/>
          <w:szCs w:val="28"/>
        </w:rPr>
        <w:t>В основі побудови моделі такі параметри, як мета;</w:t>
      </w:r>
      <w:r w:rsidR="00691D30">
        <w:rPr>
          <w:i w:val="0"/>
          <w:color w:val="auto"/>
          <w:sz w:val="28"/>
          <w:szCs w:val="28"/>
        </w:rPr>
        <w:t xml:space="preserve"> </w:t>
      </w:r>
      <w:r w:rsidR="00C508D2" w:rsidRPr="00AA273B">
        <w:rPr>
          <w:i w:val="0"/>
          <w:color w:val="auto"/>
          <w:sz w:val="28"/>
          <w:szCs w:val="28"/>
        </w:rPr>
        <w:t>завдання, закономірності та принципи;</w:t>
      </w:r>
      <w:r w:rsidR="00691D30">
        <w:rPr>
          <w:i w:val="0"/>
          <w:color w:val="auto"/>
          <w:sz w:val="28"/>
          <w:szCs w:val="28"/>
        </w:rPr>
        <w:t xml:space="preserve"> </w:t>
      </w:r>
      <w:r w:rsidR="00C508D2" w:rsidRPr="00AA273B">
        <w:rPr>
          <w:i w:val="0"/>
          <w:color w:val="auto"/>
          <w:sz w:val="28"/>
          <w:szCs w:val="28"/>
        </w:rPr>
        <w:t>зміст;</w:t>
      </w:r>
      <w:r w:rsidR="00691D30">
        <w:rPr>
          <w:i w:val="0"/>
          <w:color w:val="auto"/>
          <w:sz w:val="28"/>
          <w:szCs w:val="28"/>
        </w:rPr>
        <w:t xml:space="preserve"> </w:t>
      </w:r>
      <w:r w:rsidR="00C508D2" w:rsidRPr="00AA273B">
        <w:rPr>
          <w:i w:val="0"/>
          <w:color w:val="auto"/>
          <w:sz w:val="28"/>
          <w:szCs w:val="28"/>
        </w:rPr>
        <w:t>форми організації навчального процесу, методи та засоби навчання.</w:t>
      </w:r>
    </w:p>
    <w:p w:rsidR="00C508D2" w:rsidRPr="00AA273B" w:rsidRDefault="007F180D" w:rsidP="00C508D2">
      <w:pPr>
        <w:pStyle w:val="a3"/>
        <w:spacing w:line="360" w:lineRule="auto"/>
        <w:ind w:firstLine="709"/>
        <w:jc w:val="both"/>
        <w:rPr>
          <w:i w:val="0"/>
          <w:color w:val="auto"/>
          <w:sz w:val="28"/>
          <w:szCs w:val="28"/>
        </w:rPr>
      </w:pPr>
      <w:r w:rsidRPr="00AA273B">
        <w:rPr>
          <w:i w:val="0"/>
          <w:color w:val="auto"/>
          <w:sz w:val="28"/>
          <w:szCs w:val="28"/>
        </w:rPr>
        <w:t>Головними</w:t>
      </w:r>
      <w:r w:rsidR="00C508D2" w:rsidRPr="00AA273B">
        <w:rPr>
          <w:i w:val="0"/>
          <w:color w:val="auto"/>
          <w:sz w:val="28"/>
          <w:szCs w:val="28"/>
        </w:rPr>
        <w:t xml:space="preserve"> умовами формування та розвитку </w:t>
      </w:r>
      <w:r w:rsidR="00814BA5" w:rsidRPr="00AA273B">
        <w:rPr>
          <w:i w:val="0"/>
          <w:color w:val="auto"/>
          <w:sz w:val="28"/>
          <w:szCs w:val="28"/>
        </w:rPr>
        <w:t>комунікативно-рефлексивної</w:t>
      </w:r>
      <w:r w:rsidR="00C508D2" w:rsidRPr="00AA273B">
        <w:rPr>
          <w:i w:val="0"/>
          <w:color w:val="auto"/>
          <w:sz w:val="28"/>
          <w:szCs w:val="28"/>
        </w:rPr>
        <w:t xml:space="preserve"> компетентності у майбутнього соціального </w:t>
      </w:r>
      <w:r w:rsidR="00027E14" w:rsidRPr="00AA273B">
        <w:rPr>
          <w:i w:val="0"/>
          <w:color w:val="auto"/>
          <w:sz w:val="28"/>
          <w:szCs w:val="28"/>
        </w:rPr>
        <w:t xml:space="preserve">працівника </w:t>
      </w:r>
      <w:r w:rsidRPr="00AA273B">
        <w:rPr>
          <w:i w:val="0"/>
          <w:color w:val="auto"/>
          <w:sz w:val="28"/>
          <w:szCs w:val="28"/>
        </w:rPr>
        <w:t>є</w:t>
      </w:r>
      <w:r w:rsidR="00C508D2" w:rsidRPr="00AA273B">
        <w:rPr>
          <w:i w:val="0"/>
          <w:color w:val="auto"/>
          <w:sz w:val="28"/>
          <w:szCs w:val="28"/>
        </w:rPr>
        <w:t xml:space="preserve"> такі:</w:t>
      </w:r>
    </w:p>
    <w:p w:rsidR="00C508D2" w:rsidRPr="00AA273B" w:rsidRDefault="007F180D" w:rsidP="00C508D2">
      <w:pPr>
        <w:pStyle w:val="a3"/>
        <w:spacing w:line="360" w:lineRule="auto"/>
        <w:ind w:firstLine="709"/>
        <w:jc w:val="both"/>
        <w:rPr>
          <w:i w:val="0"/>
          <w:color w:val="auto"/>
          <w:sz w:val="28"/>
          <w:szCs w:val="28"/>
        </w:rPr>
      </w:pPr>
      <w:r w:rsidRPr="00AA273B">
        <w:rPr>
          <w:i w:val="0"/>
          <w:color w:val="auto"/>
          <w:sz w:val="28"/>
          <w:szCs w:val="28"/>
        </w:rPr>
        <w:t xml:space="preserve">– </w:t>
      </w:r>
      <w:r w:rsidR="00C508D2" w:rsidRPr="00AA273B">
        <w:rPr>
          <w:i w:val="0"/>
          <w:color w:val="auto"/>
          <w:sz w:val="28"/>
          <w:szCs w:val="28"/>
        </w:rPr>
        <w:t xml:space="preserve">розвиток у соціальних </w:t>
      </w:r>
      <w:r w:rsidR="00027E14" w:rsidRPr="00AA273B">
        <w:rPr>
          <w:i w:val="0"/>
          <w:color w:val="auto"/>
          <w:sz w:val="28"/>
          <w:szCs w:val="28"/>
        </w:rPr>
        <w:t xml:space="preserve">працівників </w:t>
      </w:r>
      <w:r w:rsidR="00C508D2" w:rsidRPr="00AA273B">
        <w:rPr>
          <w:i w:val="0"/>
          <w:color w:val="auto"/>
          <w:sz w:val="28"/>
          <w:szCs w:val="28"/>
        </w:rPr>
        <w:t xml:space="preserve">позитивної мотивації у процесі формування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компетентності;</w:t>
      </w:r>
    </w:p>
    <w:p w:rsidR="00C508D2" w:rsidRPr="00AA273B" w:rsidRDefault="007F180D" w:rsidP="00C508D2">
      <w:pPr>
        <w:pStyle w:val="a3"/>
        <w:spacing w:line="360" w:lineRule="auto"/>
        <w:ind w:firstLine="709"/>
        <w:jc w:val="both"/>
        <w:rPr>
          <w:i w:val="0"/>
          <w:color w:val="auto"/>
          <w:sz w:val="28"/>
          <w:szCs w:val="28"/>
        </w:rPr>
      </w:pPr>
      <w:r w:rsidRPr="00AA273B">
        <w:rPr>
          <w:i w:val="0"/>
          <w:color w:val="auto"/>
          <w:sz w:val="28"/>
          <w:szCs w:val="28"/>
        </w:rPr>
        <w:t>– </w:t>
      </w:r>
      <w:r w:rsidR="00C508D2" w:rsidRPr="00AA273B">
        <w:rPr>
          <w:i w:val="0"/>
          <w:color w:val="auto"/>
          <w:sz w:val="28"/>
          <w:szCs w:val="28"/>
        </w:rPr>
        <w:t xml:space="preserve">впровадження курсу </w:t>
      </w:r>
      <w:r w:rsidRPr="00AA273B">
        <w:rPr>
          <w:i w:val="0"/>
          <w:color w:val="auto"/>
          <w:sz w:val="28"/>
          <w:szCs w:val="28"/>
        </w:rPr>
        <w:t>з к</w:t>
      </w:r>
      <w:r w:rsidR="00814BA5" w:rsidRPr="00AA273B">
        <w:rPr>
          <w:i w:val="0"/>
          <w:color w:val="auto"/>
          <w:sz w:val="28"/>
          <w:szCs w:val="28"/>
        </w:rPr>
        <w:t>омунікативно-рефлексивн</w:t>
      </w:r>
      <w:r w:rsidRPr="00AA273B">
        <w:rPr>
          <w:i w:val="0"/>
          <w:color w:val="auto"/>
          <w:sz w:val="28"/>
          <w:szCs w:val="28"/>
        </w:rPr>
        <w:t>ої</w:t>
      </w:r>
      <w:r w:rsidR="00C508D2" w:rsidRPr="00AA273B">
        <w:rPr>
          <w:i w:val="0"/>
          <w:color w:val="auto"/>
          <w:sz w:val="28"/>
          <w:szCs w:val="28"/>
        </w:rPr>
        <w:t xml:space="preserve"> компетентн</w:t>
      </w:r>
      <w:r w:rsidRPr="00AA273B">
        <w:rPr>
          <w:i w:val="0"/>
          <w:color w:val="auto"/>
          <w:sz w:val="28"/>
          <w:szCs w:val="28"/>
        </w:rPr>
        <w:t>ості</w:t>
      </w:r>
      <w:r w:rsidR="00C508D2" w:rsidRPr="00AA273B">
        <w:rPr>
          <w:i w:val="0"/>
          <w:color w:val="auto"/>
          <w:sz w:val="28"/>
          <w:szCs w:val="28"/>
        </w:rPr>
        <w:t>;</w:t>
      </w:r>
    </w:p>
    <w:p w:rsidR="00C508D2" w:rsidRPr="00AA273B" w:rsidRDefault="007F180D" w:rsidP="00C508D2">
      <w:pPr>
        <w:pStyle w:val="a3"/>
        <w:spacing w:line="360" w:lineRule="auto"/>
        <w:ind w:firstLine="709"/>
        <w:jc w:val="both"/>
        <w:rPr>
          <w:i w:val="0"/>
          <w:color w:val="auto"/>
          <w:sz w:val="28"/>
          <w:szCs w:val="28"/>
        </w:rPr>
      </w:pPr>
      <w:r w:rsidRPr="00AA273B">
        <w:rPr>
          <w:i w:val="0"/>
          <w:color w:val="auto"/>
          <w:sz w:val="28"/>
          <w:szCs w:val="28"/>
        </w:rPr>
        <w:t>– в</w:t>
      </w:r>
      <w:r w:rsidR="00C508D2" w:rsidRPr="00AA273B">
        <w:rPr>
          <w:i w:val="0"/>
          <w:color w:val="auto"/>
          <w:sz w:val="28"/>
          <w:szCs w:val="28"/>
        </w:rPr>
        <w:t>икористання активних методів навчання.</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Запропонована нами модель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соціального </w:t>
      </w:r>
      <w:r w:rsidR="00027E14" w:rsidRPr="00AA273B">
        <w:rPr>
          <w:i w:val="0"/>
          <w:color w:val="auto"/>
          <w:sz w:val="28"/>
          <w:szCs w:val="28"/>
        </w:rPr>
        <w:t xml:space="preserve">працівника </w:t>
      </w:r>
      <w:r w:rsidRPr="00AA273B">
        <w:rPr>
          <w:i w:val="0"/>
          <w:color w:val="auto"/>
          <w:sz w:val="28"/>
          <w:szCs w:val="28"/>
        </w:rPr>
        <w:t xml:space="preserve">складається із взаємопов’язаних між собою компонентів (мета, завдання, закономірностей, принципи, напрями підготовки, організаційні форми, методи роботи, засоби навчання, педагогічних умов), упорядкованих по відношенню один до одного та характеризуються єдністю мети та завдань, пов’язаних із професійною підготовкою соціальних </w:t>
      </w:r>
      <w:r w:rsidR="00027E14" w:rsidRPr="00AA273B">
        <w:rPr>
          <w:i w:val="0"/>
          <w:color w:val="auto"/>
          <w:sz w:val="28"/>
          <w:szCs w:val="28"/>
        </w:rPr>
        <w:t xml:space="preserve">працівників </w:t>
      </w:r>
      <w:r w:rsidRPr="00AA273B">
        <w:rPr>
          <w:i w:val="0"/>
          <w:color w:val="auto"/>
          <w:sz w:val="28"/>
          <w:szCs w:val="28"/>
        </w:rPr>
        <w:t xml:space="preserve">у </w:t>
      </w:r>
      <w:r w:rsidR="007F540F" w:rsidRPr="00AA273B">
        <w:rPr>
          <w:i w:val="0"/>
          <w:color w:val="auto"/>
          <w:sz w:val="28"/>
          <w:szCs w:val="28"/>
        </w:rPr>
        <w:t>ЗВО</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Аналіз досліджень у галузі філософії, психології, педагогіки, </w:t>
      </w:r>
      <w:r w:rsidR="0043085F" w:rsidRPr="00AA273B">
        <w:rPr>
          <w:i w:val="0"/>
          <w:color w:val="auto"/>
          <w:sz w:val="28"/>
          <w:szCs w:val="28"/>
        </w:rPr>
        <w:t xml:space="preserve">які </w:t>
      </w:r>
      <w:r w:rsidR="00377D78">
        <w:rPr>
          <w:i w:val="0"/>
          <w:color w:val="auto"/>
          <w:sz w:val="28"/>
          <w:szCs w:val="28"/>
        </w:rPr>
        <w:t xml:space="preserve">були </w:t>
      </w:r>
      <w:r w:rsidRPr="00AA273B">
        <w:rPr>
          <w:i w:val="0"/>
          <w:color w:val="auto"/>
          <w:sz w:val="28"/>
          <w:szCs w:val="28"/>
        </w:rPr>
        <w:t>присвячен</w:t>
      </w:r>
      <w:r w:rsidR="0043085F" w:rsidRPr="00AA273B">
        <w:rPr>
          <w:i w:val="0"/>
          <w:color w:val="auto"/>
          <w:sz w:val="28"/>
          <w:szCs w:val="28"/>
        </w:rPr>
        <w:t>і</w:t>
      </w:r>
      <w:r w:rsidRPr="00AA273B">
        <w:rPr>
          <w:i w:val="0"/>
          <w:color w:val="auto"/>
          <w:sz w:val="28"/>
          <w:szCs w:val="28"/>
        </w:rPr>
        <w:t xml:space="preserve"> проблемі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w:t>
      </w:r>
      <w:r w:rsidR="0043085F" w:rsidRPr="00AA273B">
        <w:rPr>
          <w:i w:val="0"/>
          <w:color w:val="auto"/>
          <w:sz w:val="28"/>
          <w:szCs w:val="28"/>
        </w:rPr>
        <w:t>сті</w:t>
      </w:r>
      <w:r w:rsidRPr="00AA273B">
        <w:rPr>
          <w:i w:val="0"/>
          <w:color w:val="auto"/>
          <w:sz w:val="28"/>
          <w:szCs w:val="28"/>
        </w:rPr>
        <w:t xml:space="preserve"> соціального </w:t>
      </w:r>
      <w:r w:rsidR="0043085F" w:rsidRPr="00AA273B">
        <w:rPr>
          <w:i w:val="0"/>
          <w:color w:val="auto"/>
          <w:sz w:val="28"/>
          <w:szCs w:val="28"/>
        </w:rPr>
        <w:t>працівника</w:t>
      </w:r>
      <w:r w:rsidRPr="00AA273B">
        <w:rPr>
          <w:i w:val="0"/>
          <w:color w:val="auto"/>
          <w:sz w:val="28"/>
          <w:szCs w:val="28"/>
        </w:rPr>
        <w:t>, дозволив зробити висновки</w:t>
      </w:r>
      <w:r w:rsidR="0043085F" w:rsidRPr="00AA273B">
        <w:rPr>
          <w:i w:val="0"/>
          <w:color w:val="auto"/>
          <w:sz w:val="28"/>
          <w:szCs w:val="28"/>
        </w:rPr>
        <w:t>, що у</w:t>
      </w:r>
      <w:r w:rsidRPr="00AA273B">
        <w:rPr>
          <w:i w:val="0"/>
          <w:color w:val="auto"/>
          <w:sz w:val="28"/>
          <w:szCs w:val="28"/>
        </w:rPr>
        <w:t xml:space="preserve"> теорії та практиці вищої освіти недостатньо досліджен</w:t>
      </w:r>
      <w:r w:rsidR="00377D78">
        <w:rPr>
          <w:i w:val="0"/>
          <w:color w:val="auto"/>
          <w:sz w:val="28"/>
          <w:szCs w:val="28"/>
        </w:rPr>
        <w:t>а</w:t>
      </w:r>
      <w:r w:rsidRPr="00AA273B">
        <w:rPr>
          <w:i w:val="0"/>
          <w:color w:val="auto"/>
          <w:sz w:val="28"/>
          <w:szCs w:val="28"/>
        </w:rPr>
        <w:t xml:space="preserve"> проблем</w:t>
      </w:r>
      <w:r w:rsidR="00377D78">
        <w:rPr>
          <w:i w:val="0"/>
          <w:color w:val="auto"/>
          <w:sz w:val="28"/>
          <w:szCs w:val="28"/>
        </w:rPr>
        <w:t>а</w:t>
      </w:r>
      <w:r w:rsidRPr="00AA273B">
        <w:rPr>
          <w:i w:val="0"/>
          <w:color w:val="auto"/>
          <w:sz w:val="28"/>
          <w:szCs w:val="28"/>
        </w:rPr>
        <w:t xml:space="preserve"> підготовки соціальних </w:t>
      </w:r>
      <w:r w:rsidR="00027E14" w:rsidRPr="00AA273B">
        <w:rPr>
          <w:i w:val="0"/>
          <w:color w:val="auto"/>
          <w:sz w:val="28"/>
          <w:szCs w:val="28"/>
        </w:rPr>
        <w:t xml:space="preserve">працівників </w:t>
      </w:r>
      <w:r w:rsidRPr="00AA273B">
        <w:rPr>
          <w:i w:val="0"/>
          <w:color w:val="auto"/>
          <w:sz w:val="28"/>
          <w:szCs w:val="28"/>
        </w:rPr>
        <w:t xml:space="preserve">у контексті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w:t>
      </w:r>
      <w:r w:rsidR="00691D30">
        <w:rPr>
          <w:i w:val="0"/>
          <w:color w:val="auto"/>
          <w:sz w:val="28"/>
          <w:szCs w:val="28"/>
        </w:rPr>
        <w:t xml:space="preserve"> </w:t>
      </w:r>
      <w:r w:rsidRPr="00AA273B">
        <w:rPr>
          <w:i w:val="0"/>
          <w:color w:val="auto"/>
          <w:sz w:val="28"/>
          <w:szCs w:val="28"/>
        </w:rPr>
        <w:t xml:space="preserve">Вивчення сучасного стану проблеми формування </w:t>
      </w:r>
      <w:r w:rsidR="00814BA5" w:rsidRPr="00AA273B">
        <w:rPr>
          <w:i w:val="0"/>
          <w:color w:val="auto"/>
          <w:sz w:val="28"/>
          <w:szCs w:val="28"/>
        </w:rPr>
        <w:t>комунікативно-рефлексивної</w:t>
      </w:r>
      <w:r w:rsidRPr="00AA273B">
        <w:rPr>
          <w:i w:val="0"/>
          <w:color w:val="auto"/>
          <w:sz w:val="28"/>
          <w:szCs w:val="28"/>
        </w:rPr>
        <w:t xml:space="preserve"> компетентності у майбутніх соціальних </w:t>
      </w:r>
      <w:r w:rsidR="00027E14" w:rsidRPr="00AA273B">
        <w:rPr>
          <w:i w:val="0"/>
          <w:color w:val="auto"/>
          <w:sz w:val="28"/>
          <w:szCs w:val="28"/>
        </w:rPr>
        <w:t xml:space="preserve">працівників </w:t>
      </w:r>
      <w:r w:rsidRPr="00AA273B">
        <w:rPr>
          <w:i w:val="0"/>
          <w:color w:val="auto"/>
          <w:sz w:val="28"/>
          <w:szCs w:val="28"/>
        </w:rPr>
        <w:t xml:space="preserve">у системі освіти показало, що існують протиріччя між вимогами суспільства до професійної компетентності соціальних </w:t>
      </w:r>
      <w:r w:rsidR="00474C7A" w:rsidRPr="00AA273B">
        <w:rPr>
          <w:i w:val="0"/>
          <w:color w:val="auto"/>
          <w:sz w:val="28"/>
          <w:szCs w:val="28"/>
        </w:rPr>
        <w:t>працівників</w:t>
      </w:r>
      <w:r w:rsidRPr="00AA273B">
        <w:rPr>
          <w:i w:val="0"/>
          <w:color w:val="auto"/>
          <w:sz w:val="28"/>
          <w:szCs w:val="28"/>
        </w:rPr>
        <w:t xml:space="preserve">, у якій </w:t>
      </w:r>
      <w:r w:rsidR="00814BA5" w:rsidRPr="00AA273B">
        <w:rPr>
          <w:i w:val="0"/>
          <w:color w:val="auto"/>
          <w:sz w:val="28"/>
          <w:szCs w:val="28"/>
        </w:rPr>
        <w:t>комунікативно-рефлексивна</w:t>
      </w:r>
      <w:r w:rsidRPr="00AA273B">
        <w:rPr>
          <w:i w:val="0"/>
          <w:color w:val="auto"/>
          <w:sz w:val="28"/>
          <w:szCs w:val="28"/>
        </w:rPr>
        <w:t xml:space="preserve"> складова є необхідним компонентом, </w:t>
      </w:r>
      <w:r w:rsidR="00474C7A" w:rsidRPr="00AA273B">
        <w:rPr>
          <w:i w:val="0"/>
          <w:color w:val="auto"/>
          <w:sz w:val="28"/>
          <w:szCs w:val="28"/>
        </w:rPr>
        <w:t xml:space="preserve">який </w:t>
      </w:r>
      <w:r w:rsidRPr="00AA273B">
        <w:rPr>
          <w:i w:val="0"/>
          <w:color w:val="auto"/>
          <w:sz w:val="28"/>
          <w:szCs w:val="28"/>
        </w:rPr>
        <w:t>зумовлени</w:t>
      </w:r>
      <w:r w:rsidR="00474C7A" w:rsidRPr="00AA273B">
        <w:rPr>
          <w:i w:val="0"/>
          <w:color w:val="auto"/>
          <w:sz w:val="28"/>
          <w:szCs w:val="28"/>
        </w:rPr>
        <w:t>й</w:t>
      </w:r>
      <w:r w:rsidRPr="00AA273B">
        <w:rPr>
          <w:i w:val="0"/>
          <w:color w:val="auto"/>
          <w:sz w:val="28"/>
          <w:szCs w:val="28"/>
        </w:rPr>
        <w:t xml:space="preserve"> роботою спеціаліста з різними категоріями населення, та відсутністю теоретико-методичного оснащення процесу формування </w:t>
      </w:r>
      <w:r w:rsidR="00814BA5" w:rsidRPr="00AA273B">
        <w:rPr>
          <w:i w:val="0"/>
          <w:color w:val="auto"/>
          <w:sz w:val="28"/>
          <w:szCs w:val="28"/>
        </w:rPr>
        <w:t>комунікативно-рефлексивної</w:t>
      </w:r>
      <w:r w:rsidR="00474C7A" w:rsidRPr="00AA273B">
        <w:rPr>
          <w:i w:val="0"/>
          <w:color w:val="auto"/>
          <w:sz w:val="28"/>
          <w:szCs w:val="28"/>
        </w:rPr>
        <w:t xml:space="preserve"> компетентності у студентів.</w:t>
      </w:r>
    </w:p>
    <w:p w:rsidR="00C508D2" w:rsidRPr="00AA273B" w:rsidRDefault="00377D78" w:rsidP="00C508D2">
      <w:pPr>
        <w:pStyle w:val="a3"/>
        <w:spacing w:line="360" w:lineRule="auto"/>
        <w:ind w:firstLine="709"/>
        <w:jc w:val="both"/>
        <w:rPr>
          <w:i w:val="0"/>
          <w:color w:val="auto"/>
          <w:sz w:val="28"/>
          <w:szCs w:val="28"/>
        </w:rPr>
      </w:pPr>
      <w:r>
        <w:rPr>
          <w:i w:val="0"/>
          <w:color w:val="auto"/>
          <w:sz w:val="28"/>
          <w:szCs w:val="28"/>
        </w:rPr>
        <w:lastRenderedPageBreak/>
        <w:t>«</w:t>
      </w:r>
      <w:r w:rsidR="00814BA5" w:rsidRPr="00AA273B">
        <w:rPr>
          <w:i w:val="0"/>
          <w:color w:val="auto"/>
          <w:sz w:val="28"/>
          <w:szCs w:val="28"/>
        </w:rPr>
        <w:t>Комунікативно-рефлексивна</w:t>
      </w:r>
      <w:r w:rsidR="00C508D2" w:rsidRPr="00AA273B">
        <w:rPr>
          <w:i w:val="0"/>
          <w:color w:val="auto"/>
          <w:sz w:val="28"/>
          <w:szCs w:val="28"/>
        </w:rPr>
        <w:t xml:space="preserve"> компетентність соціального </w:t>
      </w:r>
      <w:r w:rsidR="00027E14" w:rsidRPr="00AA273B">
        <w:rPr>
          <w:i w:val="0"/>
          <w:color w:val="auto"/>
          <w:sz w:val="28"/>
          <w:szCs w:val="28"/>
        </w:rPr>
        <w:t xml:space="preserve">працівника </w:t>
      </w:r>
      <w:r w:rsidR="00C508D2" w:rsidRPr="00AA273B">
        <w:rPr>
          <w:i w:val="0"/>
          <w:color w:val="auto"/>
          <w:sz w:val="28"/>
          <w:szCs w:val="28"/>
        </w:rPr>
        <w:t>є важливим компонентом професійної готовності.</w:t>
      </w:r>
      <w:r w:rsidR="00691D30">
        <w:rPr>
          <w:i w:val="0"/>
          <w:color w:val="auto"/>
          <w:sz w:val="28"/>
          <w:szCs w:val="28"/>
        </w:rPr>
        <w:t xml:space="preserve"> </w:t>
      </w:r>
      <w:r w:rsidR="00474C7A" w:rsidRPr="00AA273B">
        <w:rPr>
          <w:i w:val="0"/>
          <w:color w:val="auto"/>
          <w:sz w:val="28"/>
          <w:szCs w:val="28"/>
        </w:rPr>
        <w:t>Вона</w:t>
      </w:r>
      <w:r w:rsidR="00C508D2" w:rsidRPr="00AA273B">
        <w:rPr>
          <w:i w:val="0"/>
          <w:color w:val="auto"/>
          <w:sz w:val="28"/>
          <w:szCs w:val="28"/>
        </w:rPr>
        <w:t xml:space="preserve"> формується у процесі навчання, виховання, вирішення педагогічних завдань і виступає засобом пізнання та реалізації особистості у процесі спілкування та діяльності.</w:t>
      </w:r>
      <w:r w:rsidR="00814BA5" w:rsidRPr="00AA273B">
        <w:rPr>
          <w:i w:val="0"/>
          <w:color w:val="auto"/>
          <w:sz w:val="28"/>
          <w:szCs w:val="28"/>
        </w:rPr>
        <w:t xml:space="preserve"> Комунікативно-рефлексивна</w:t>
      </w:r>
      <w:r w:rsidR="00C508D2" w:rsidRPr="00AA273B">
        <w:rPr>
          <w:i w:val="0"/>
          <w:color w:val="auto"/>
          <w:sz w:val="28"/>
          <w:szCs w:val="28"/>
        </w:rPr>
        <w:t xml:space="preserve"> компетентність соціального </w:t>
      </w:r>
      <w:r w:rsidR="00027E14" w:rsidRPr="00AA273B">
        <w:rPr>
          <w:i w:val="0"/>
          <w:color w:val="auto"/>
          <w:sz w:val="28"/>
          <w:szCs w:val="28"/>
        </w:rPr>
        <w:t xml:space="preserve">працівника </w:t>
      </w:r>
      <w:r w:rsidR="00DD392A" w:rsidRPr="00AA273B">
        <w:rPr>
          <w:i w:val="0"/>
          <w:color w:val="auto"/>
          <w:sz w:val="28"/>
          <w:szCs w:val="28"/>
        </w:rPr>
        <w:t xml:space="preserve">– </w:t>
      </w:r>
      <w:r w:rsidR="00C508D2" w:rsidRPr="00AA273B">
        <w:rPr>
          <w:i w:val="0"/>
          <w:color w:val="auto"/>
          <w:sz w:val="28"/>
          <w:szCs w:val="28"/>
        </w:rPr>
        <w:t xml:space="preserve">це його </w:t>
      </w:r>
      <w:r w:rsidR="00474C7A" w:rsidRPr="00AA273B">
        <w:rPr>
          <w:i w:val="0"/>
          <w:color w:val="auto"/>
          <w:sz w:val="28"/>
          <w:szCs w:val="28"/>
        </w:rPr>
        <w:t>з</w:t>
      </w:r>
      <w:r w:rsidR="00C508D2" w:rsidRPr="00AA273B">
        <w:rPr>
          <w:i w:val="0"/>
          <w:color w:val="auto"/>
          <w:sz w:val="28"/>
          <w:szCs w:val="28"/>
        </w:rPr>
        <w:t>орієнтованість у різних ситуаціях спілкування, заснована на знаннях та чуттєвому досвіді індивіда</w:t>
      </w:r>
      <w:r w:rsidR="001F4036" w:rsidRPr="00AA273B">
        <w:rPr>
          <w:i w:val="0"/>
          <w:color w:val="auto"/>
          <w:sz w:val="28"/>
          <w:szCs w:val="28"/>
        </w:rPr>
        <w:t>.</w:t>
      </w:r>
      <w:r w:rsidR="00691D30">
        <w:rPr>
          <w:i w:val="0"/>
          <w:color w:val="auto"/>
          <w:sz w:val="28"/>
          <w:szCs w:val="28"/>
        </w:rPr>
        <w:t xml:space="preserve"> </w:t>
      </w:r>
      <w:r w:rsidR="001F4036" w:rsidRPr="00AA273B">
        <w:rPr>
          <w:i w:val="0"/>
          <w:color w:val="auto"/>
          <w:sz w:val="28"/>
          <w:szCs w:val="28"/>
        </w:rPr>
        <w:t>Ц</w:t>
      </w:r>
      <w:r w:rsidR="00C508D2" w:rsidRPr="00AA273B">
        <w:rPr>
          <w:i w:val="0"/>
          <w:color w:val="auto"/>
          <w:sz w:val="28"/>
          <w:szCs w:val="28"/>
        </w:rPr>
        <w:t xml:space="preserve">е здатність ефективно взаємодіяти з оточуючими, здатність встановлювати та підтримувати контакти з різними категоріями населення, завдяки розумінню себе та інших при постійному видозміні психічних станів, міжособистісних відносин та умов соціального </w:t>
      </w:r>
      <w:r w:rsidR="001F4036" w:rsidRPr="00AA273B">
        <w:rPr>
          <w:i w:val="0"/>
          <w:color w:val="auto"/>
          <w:sz w:val="28"/>
          <w:szCs w:val="28"/>
        </w:rPr>
        <w:t>довкілля</w:t>
      </w:r>
      <w:r>
        <w:rPr>
          <w:i w:val="0"/>
          <w:color w:val="auto"/>
          <w:sz w:val="28"/>
          <w:szCs w:val="28"/>
        </w:rPr>
        <w:t xml:space="preserve">» </w:t>
      </w:r>
      <w:r w:rsidRPr="000D1281">
        <w:rPr>
          <w:i w:val="0"/>
          <w:color w:val="auto"/>
          <w:sz w:val="28"/>
          <w:szCs w:val="28"/>
        </w:rPr>
        <w:t>[</w:t>
      </w:r>
      <w:r>
        <w:rPr>
          <w:i w:val="0"/>
          <w:color w:val="auto"/>
          <w:sz w:val="28"/>
          <w:szCs w:val="28"/>
        </w:rPr>
        <w:t>30, с. 22</w:t>
      </w:r>
      <w:r w:rsidRPr="000D1281">
        <w:rPr>
          <w:i w:val="0"/>
          <w:color w:val="auto"/>
          <w:sz w:val="28"/>
          <w:szCs w:val="28"/>
        </w:rPr>
        <w:t>]</w:t>
      </w:r>
      <w:r w:rsidR="00C508D2" w:rsidRPr="00AA273B">
        <w:rPr>
          <w:i w:val="0"/>
          <w:color w:val="auto"/>
          <w:sz w:val="28"/>
          <w:szCs w:val="28"/>
        </w:rPr>
        <w:t>.</w:t>
      </w:r>
    </w:p>
    <w:p w:rsidR="001F4036" w:rsidRPr="00AA273B" w:rsidRDefault="001F4036" w:rsidP="00C508D2">
      <w:pPr>
        <w:pStyle w:val="a3"/>
        <w:spacing w:line="360" w:lineRule="auto"/>
        <w:ind w:firstLine="709"/>
        <w:jc w:val="both"/>
        <w:rPr>
          <w:i w:val="0"/>
          <w:color w:val="auto"/>
          <w:sz w:val="28"/>
          <w:szCs w:val="28"/>
        </w:rPr>
      </w:pPr>
      <w:r w:rsidRPr="00AA273B">
        <w:rPr>
          <w:i w:val="0"/>
          <w:color w:val="auto"/>
          <w:sz w:val="28"/>
          <w:szCs w:val="28"/>
        </w:rPr>
        <w:t>М</w:t>
      </w:r>
      <w:r w:rsidR="00C508D2" w:rsidRPr="00AA273B">
        <w:rPr>
          <w:i w:val="0"/>
          <w:color w:val="auto"/>
          <w:sz w:val="28"/>
          <w:szCs w:val="28"/>
        </w:rPr>
        <w:t xml:space="preserve">одель формування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компетентності у студентів </w:t>
      </w:r>
      <w:r w:rsidRPr="00AA273B">
        <w:rPr>
          <w:i w:val="0"/>
          <w:color w:val="auto"/>
          <w:sz w:val="28"/>
          <w:szCs w:val="28"/>
        </w:rPr>
        <w:t xml:space="preserve">має виконувати </w:t>
      </w:r>
      <w:r w:rsidR="00C508D2" w:rsidRPr="00AA273B">
        <w:rPr>
          <w:i w:val="0"/>
          <w:color w:val="auto"/>
          <w:sz w:val="28"/>
          <w:szCs w:val="28"/>
        </w:rPr>
        <w:t xml:space="preserve">такі завдання: </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формування у соціальних </w:t>
      </w:r>
      <w:r w:rsidR="00027E14" w:rsidRPr="00AA273B">
        <w:rPr>
          <w:i w:val="0"/>
          <w:color w:val="auto"/>
          <w:sz w:val="28"/>
          <w:szCs w:val="28"/>
        </w:rPr>
        <w:t xml:space="preserve">працівників </w:t>
      </w:r>
      <w:r w:rsidRPr="00AA273B">
        <w:rPr>
          <w:i w:val="0"/>
          <w:color w:val="auto"/>
          <w:sz w:val="28"/>
          <w:szCs w:val="28"/>
        </w:rPr>
        <w:t xml:space="preserve">професійно значущих якостей, позитивної мотивації, потреби у здійсненні </w:t>
      </w:r>
      <w:r w:rsidR="00814BA5" w:rsidRPr="00AA273B">
        <w:rPr>
          <w:i w:val="0"/>
          <w:color w:val="auto"/>
          <w:sz w:val="28"/>
          <w:szCs w:val="28"/>
        </w:rPr>
        <w:t>комунікативно-рефлексивної</w:t>
      </w:r>
      <w:r w:rsidRPr="00AA273B">
        <w:rPr>
          <w:i w:val="0"/>
          <w:color w:val="auto"/>
          <w:sz w:val="28"/>
          <w:szCs w:val="28"/>
        </w:rPr>
        <w:t xml:space="preserve"> діяльності на високому рівні;</w:t>
      </w:r>
    </w:p>
    <w:p w:rsidR="001F4036"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озброєння соціальних </w:t>
      </w:r>
      <w:r w:rsidR="00027E14" w:rsidRPr="00AA273B">
        <w:rPr>
          <w:i w:val="0"/>
          <w:color w:val="auto"/>
          <w:sz w:val="28"/>
          <w:szCs w:val="28"/>
        </w:rPr>
        <w:t xml:space="preserve">працівників </w:t>
      </w:r>
      <w:r w:rsidRPr="00AA273B">
        <w:rPr>
          <w:i w:val="0"/>
          <w:color w:val="auto"/>
          <w:sz w:val="28"/>
          <w:szCs w:val="28"/>
        </w:rPr>
        <w:t xml:space="preserve">теоретичними знаннями, у т. ч. про </w:t>
      </w:r>
      <w:r w:rsidR="00814BA5" w:rsidRPr="00AA273B">
        <w:rPr>
          <w:i w:val="0"/>
          <w:color w:val="auto"/>
          <w:sz w:val="28"/>
          <w:szCs w:val="28"/>
        </w:rPr>
        <w:t>комунікативно-рефлексивну</w:t>
      </w:r>
      <w:r w:rsidRPr="00AA273B">
        <w:rPr>
          <w:i w:val="0"/>
          <w:color w:val="auto"/>
          <w:sz w:val="28"/>
          <w:szCs w:val="28"/>
        </w:rPr>
        <w:t xml:space="preserve"> діяльність у процесі вивчення всіх дисциплін, які включені до навчального плану;</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формування у студентів умінь та навичок </w:t>
      </w:r>
      <w:r w:rsidR="00814BA5" w:rsidRPr="00AA273B">
        <w:rPr>
          <w:i w:val="0"/>
          <w:color w:val="auto"/>
          <w:sz w:val="28"/>
          <w:szCs w:val="28"/>
        </w:rPr>
        <w:t>комунікативно-рефлексивної</w:t>
      </w:r>
      <w:r w:rsidRPr="00AA273B">
        <w:rPr>
          <w:i w:val="0"/>
          <w:color w:val="auto"/>
          <w:sz w:val="28"/>
          <w:szCs w:val="28"/>
        </w:rPr>
        <w:t xml:space="preserve"> діяльності в умовах загальноосвітніх та спеціалізованих установ;</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стимулювання навчально-пізнавальної та творчої активності майбутніх соціальних </w:t>
      </w:r>
      <w:r w:rsidR="00027E14" w:rsidRPr="00AA273B">
        <w:rPr>
          <w:i w:val="0"/>
          <w:color w:val="auto"/>
          <w:sz w:val="28"/>
          <w:szCs w:val="28"/>
        </w:rPr>
        <w:t xml:space="preserve">працівників </w:t>
      </w:r>
      <w:r w:rsidRPr="00AA273B">
        <w:rPr>
          <w:i w:val="0"/>
          <w:color w:val="auto"/>
          <w:sz w:val="28"/>
          <w:szCs w:val="28"/>
        </w:rPr>
        <w:t>та залучення їх у виконання різноманітних комунікативних завдань та вправ у навчальному процесі, позааудиторній роботі та в період практики.</w:t>
      </w:r>
    </w:p>
    <w:p w:rsidR="00176569" w:rsidRPr="00AA273B" w:rsidRDefault="00176569" w:rsidP="00C508D2">
      <w:pPr>
        <w:pStyle w:val="a3"/>
        <w:spacing w:line="360" w:lineRule="auto"/>
        <w:ind w:firstLine="709"/>
        <w:jc w:val="both"/>
        <w:rPr>
          <w:i w:val="0"/>
          <w:color w:val="auto"/>
          <w:sz w:val="28"/>
          <w:szCs w:val="28"/>
        </w:rPr>
      </w:pPr>
    </w:p>
    <w:p w:rsidR="00493CD3" w:rsidRPr="00AA273B" w:rsidRDefault="00493CD3" w:rsidP="00C508D2">
      <w:pPr>
        <w:pStyle w:val="a3"/>
        <w:spacing w:line="360" w:lineRule="auto"/>
        <w:ind w:firstLine="709"/>
        <w:jc w:val="both"/>
        <w:rPr>
          <w:i w:val="0"/>
          <w:color w:val="auto"/>
          <w:sz w:val="28"/>
          <w:szCs w:val="28"/>
        </w:rPr>
      </w:pPr>
    </w:p>
    <w:p w:rsidR="00493CD3" w:rsidRPr="00AA273B" w:rsidRDefault="00493CD3" w:rsidP="00493CD3">
      <w:pPr>
        <w:pStyle w:val="a3"/>
        <w:spacing w:line="360" w:lineRule="auto"/>
        <w:ind w:firstLine="142"/>
        <w:jc w:val="center"/>
        <w:rPr>
          <w:i w:val="0"/>
          <w:color w:val="auto"/>
          <w:sz w:val="28"/>
          <w:szCs w:val="28"/>
        </w:rPr>
      </w:pPr>
      <w:r w:rsidRPr="00AA273B">
        <w:object w:dxaOrig="6321" w:dyaOrig="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74.5pt" o:ole="">
            <v:imagedata r:id="rId8" o:title=""/>
          </v:shape>
          <o:OLEObject Type="Embed" ProgID="Visio.Drawing.11" ShapeID="_x0000_i1025" DrawAspect="Content" ObjectID="_1730206664" r:id="rId9"/>
        </w:object>
      </w:r>
    </w:p>
    <w:p w:rsidR="00493CD3" w:rsidRPr="00AA273B" w:rsidRDefault="00493CD3" w:rsidP="00C508D2">
      <w:pPr>
        <w:pStyle w:val="a3"/>
        <w:spacing w:line="360" w:lineRule="auto"/>
        <w:ind w:firstLine="709"/>
        <w:jc w:val="both"/>
        <w:rPr>
          <w:i w:val="0"/>
          <w:color w:val="auto"/>
          <w:sz w:val="28"/>
          <w:szCs w:val="28"/>
        </w:rPr>
      </w:pPr>
    </w:p>
    <w:p w:rsidR="008E5D7A" w:rsidRPr="00AA273B" w:rsidRDefault="00D61EBC" w:rsidP="00C508D2">
      <w:pPr>
        <w:pStyle w:val="a3"/>
        <w:spacing w:line="360" w:lineRule="auto"/>
        <w:ind w:firstLine="709"/>
        <w:jc w:val="both"/>
        <w:rPr>
          <w:i w:val="0"/>
          <w:color w:val="auto"/>
          <w:sz w:val="28"/>
          <w:szCs w:val="28"/>
        </w:rPr>
      </w:pPr>
      <w:r w:rsidRPr="00AA273B">
        <w:rPr>
          <w:i w:val="0"/>
          <w:color w:val="auto"/>
          <w:sz w:val="28"/>
          <w:szCs w:val="28"/>
        </w:rPr>
        <w:t>Рис. 1.1.</w:t>
      </w:r>
      <w:r w:rsidR="00176569" w:rsidRPr="00AA273B">
        <w:rPr>
          <w:i w:val="0"/>
          <w:color w:val="auto"/>
          <w:sz w:val="28"/>
          <w:szCs w:val="28"/>
        </w:rPr>
        <w:t xml:space="preserve"> Критерії оцінки комунікативно-рефлексивної компетентності майбутнього соціального працівника</w:t>
      </w:r>
    </w:p>
    <w:p w:rsidR="00176569" w:rsidRDefault="00176569" w:rsidP="00176569"/>
    <w:p w:rsidR="00377D78" w:rsidRPr="00AA273B" w:rsidRDefault="00377D78" w:rsidP="00176569"/>
    <w:p w:rsidR="00377D78" w:rsidRPr="00AA273B" w:rsidRDefault="00377D78" w:rsidP="00377D78">
      <w:pPr>
        <w:pStyle w:val="a3"/>
        <w:spacing w:line="360" w:lineRule="auto"/>
        <w:ind w:firstLine="709"/>
        <w:jc w:val="both"/>
        <w:rPr>
          <w:i w:val="0"/>
          <w:color w:val="auto"/>
          <w:sz w:val="28"/>
          <w:szCs w:val="28"/>
        </w:rPr>
      </w:pPr>
      <w:r w:rsidRPr="00AA273B">
        <w:rPr>
          <w:i w:val="0"/>
          <w:color w:val="auto"/>
          <w:sz w:val="28"/>
          <w:szCs w:val="28"/>
        </w:rPr>
        <w:t xml:space="preserve">Основними критеріями, що дозволяють оцінити рівень комунікативно-рефлексивної компетентності майбутнього соціального працівника є (рис 1.1): </w:t>
      </w:r>
    </w:p>
    <w:p w:rsidR="008E5D7A" w:rsidRPr="00AA273B" w:rsidRDefault="008E5D7A" w:rsidP="00C508D2">
      <w:pPr>
        <w:pStyle w:val="a3"/>
        <w:spacing w:line="360" w:lineRule="auto"/>
        <w:ind w:firstLine="709"/>
        <w:jc w:val="both"/>
        <w:rPr>
          <w:i w:val="0"/>
          <w:color w:val="auto"/>
          <w:sz w:val="28"/>
          <w:szCs w:val="28"/>
        </w:rPr>
      </w:pPr>
      <w:r w:rsidRPr="00AA273B">
        <w:rPr>
          <w:i w:val="0"/>
          <w:color w:val="auto"/>
          <w:sz w:val="28"/>
          <w:szCs w:val="28"/>
        </w:rPr>
        <w:t>1) </w:t>
      </w:r>
      <w:r w:rsidR="00C508D2" w:rsidRPr="00AA273B">
        <w:rPr>
          <w:i w:val="0"/>
          <w:color w:val="auto"/>
          <w:sz w:val="28"/>
          <w:szCs w:val="28"/>
        </w:rPr>
        <w:t xml:space="preserve">мотиваційний компонент (усвідомлення ролі, значущості комунікативних якостей у професійній діяльності соціального </w:t>
      </w:r>
      <w:r w:rsidRPr="00AA273B">
        <w:rPr>
          <w:i w:val="0"/>
          <w:color w:val="auto"/>
          <w:sz w:val="28"/>
          <w:szCs w:val="28"/>
        </w:rPr>
        <w:t>працівника</w:t>
      </w:r>
      <w:r w:rsidR="00C508D2" w:rsidRPr="00AA273B">
        <w:rPr>
          <w:i w:val="0"/>
          <w:color w:val="auto"/>
          <w:sz w:val="28"/>
          <w:szCs w:val="28"/>
        </w:rPr>
        <w:t xml:space="preserve">; наявність ціннісної мотивації до вивчення </w:t>
      </w:r>
      <w:r w:rsidR="00814BA5" w:rsidRPr="00AA273B">
        <w:rPr>
          <w:i w:val="0"/>
          <w:color w:val="auto"/>
          <w:sz w:val="28"/>
          <w:szCs w:val="28"/>
        </w:rPr>
        <w:t>комунікативно-рефлексивної</w:t>
      </w:r>
      <w:r w:rsidR="00C508D2" w:rsidRPr="00AA273B">
        <w:rPr>
          <w:i w:val="0"/>
          <w:color w:val="auto"/>
          <w:sz w:val="28"/>
          <w:szCs w:val="28"/>
        </w:rPr>
        <w:t xml:space="preserve"> складової соціальної діяльності; присутність професійного потреб у оволодінні комунікативною компетентністю);</w:t>
      </w:r>
    </w:p>
    <w:p w:rsidR="008E5D7A" w:rsidRPr="00AA273B" w:rsidRDefault="008E5D7A" w:rsidP="00C508D2">
      <w:pPr>
        <w:pStyle w:val="a3"/>
        <w:spacing w:line="360" w:lineRule="auto"/>
        <w:ind w:firstLine="709"/>
        <w:jc w:val="both"/>
        <w:rPr>
          <w:i w:val="0"/>
          <w:color w:val="auto"/>
          <w:sz w:val="28"/>
          <w:szCs w:val="28"/>
        </w:rPr>
      </w:pPr>
      <w:r w:rsidRPr="00AA273B">
        <w:rPr>
          <w:i w:val="0"/>
          <w:color w:val="auto"/>
          <w:sz w:val="28"/>
          <w:szCs w:val="28"/>
        </w:rPr>
        <w:t>2) </w:t>
      </w:r>
      <w:r w:rsidR="00C508D2" w:rsidRPr="00AA273B">
        <w:rPr>
          <w:i w:val="0"/>
          <w:color w:val="auto"/>
          <w:sz w:val="28"/>
          <w:szCs w:val="28"/>
        </w:rPr>
        <w:t xml:space="preserve">когнітивний компонент (психологічні, педагогічні, соціальні та етико-правові знання; знання мови та володіння її нормами; знання особливостей національної культури, </w:t>
      </w:r>
      <w:r w:rsidRPr="00AA273B">
        <w:rPr>
          <w:i w:val="0"/>
          <w:color w:val="auto"/>
          <w:sz w:val="28"/>
          <w:szCs w:val="28"/>
        </w:rPr>
        <w:t xml:space="preserve">регіонального </w:t>
      </w:r>
      <w:r w:rsidR="00C508D2" w:rsidRPr="00AA273B">
        <w:rPr>
          <w:i w:val="0"/>
          <w:color w:val="auto"/>
          <w:sz w:val="28"/>
          <w:szCs w:val="28"/>
        </w:rPr>
        <w:t xml:space="preserve">менталітету; уявлення про роль та місце соціального </w:t>
      </w:r>
      <w:r w:rsidR="00027E14" w:rsidRPr="00AA273B">
        <w:rPr>
          <w:i w:val="0"/>
          <w:color w:val="auto"/>
          <w:sz w:val="28"/>
          <w:szCs w:val="28"/>
        </w:rPr>
        <w:t xml:space="preserve">працівника </w:t>
      </w:r>
      <w:r w:rsidR="00C508D2" w:rsidRPr="00AA273B">
        <w:rPr>
          <w:i w:val="0"/>
          <w:color w:val="auto"/>
          <w:sz w:val="28"/>
          <w:szCs w:val="28"/>
        </w:rPr>
        <w:t xml:space="preserve">в соціумі, його </w:t>
      </w:r>
      <w:r w:rsidR="00814BA5" w:rsidRPr="00AA273B">
        <w:rPr>
          <w:i w:val="0"/>
          <w:color w:val="auto"/>
          <w:sz w:val="28"/>
          <w:szCs w:val="28"/>
        </w:rPr>
        <w:t>комунікативно-рефлексивну</w:t>
      </w:r>
      <w:r w:rsidR="00C508D2" w:rsidRPr="00AA273B">
        <w:rPr>
          <w:i w:val="0"/>
          <w:color w:val="auto"/>
          <w:sz w:val="28"/>
          <w:szCs w:val="28"/>
        </w:rPr>
        <w:t xml:space="preserve"> підготовку як частини професійної</w:t>
      </w:r>
      <w:r w:rsidRPr="00AA273B">
        <w:rPr>
          <w:i w:val="0"/>
          <w:color w:val="auto"/>
          <w:sz w:val="28"/>
          <w:szCs w:val="28"/>
        </w:rPr>
        <w:t xml:space="preserve"> підготовки</w:t>
      </w:r>
      <w:r w:rsidR="00C508D2" w:rsidRPr="00AA273B">
        <w:rPr>
          <w:i w:val="0"/>
          <w:color w:val="auto"/>
          <w:sz w:val="28"/>
          <w:szCs w:val="28"/>
        </w:rPr>
        <w:t>);</w:t>
      </w:r>
    </w:p>
    <w:p w:rsidR="008D32C9" w:rsidRPr="00AA273B" w:rsidRDefault="008E5D7A" w:rsidP="00C508D2">
      <w:pPr>
        <w:pStyle w:val="a3"/>
        <w:spacing w:line="360" w:lineRule="auto"/>
        <w:ind w:firstLine="709"/>
        <w:jc w:val="both"/>
        <w:rPr>
          <w:i w:val="0"/>
          <w:color w:val="auto"/>
          <w:sz w:val="28"/>
          <w:szCs w:val="28"/>
        </w:rPr>
      </w:pPr>
      <w:r w:rsidRPr="00AA273B">
        <w:rPr>
          <w:i w:val="0"/>
          <w:color w:val="auto"/>
          <w:sz w:val="28"/>
          <w:szCs w:val="28"/>
        </w:rPr>
        <w:lastRenderedPageBreak/>
        <w:t>3) </w:t>
      </w:r>
      <w:r w:rsidR="00C508D2" w:rsidRPr="00AA273B">
        <w:rPr>
          <w:i w:val="0"/>
          <w:color w:val="auto"/>
          <w:sz w:val="28"/>
          <w:szCs w:val="28"/>
        </w:rPr>
        <w:t xml:space="preserve">практичний компонент (володіння комунікативно досконалою мовою (точність, правильність, доречність, зрозумілість, чистота, багатство та різноманітність, виразність мови, володіння методами комунікативного впливу, мовна культура, техніка володіння немовними засобами, педагогічний такт); уміння оформляти ділові </w:t>
      </w:r>
      <w:r w:rsidR="00EC000D">
        <w:rPr>
          <w:i w:val="0"/>
          <w:color w:val="auto"/>
          <w:sz w:val="28"/>
          <w:szCs w:val="28"/>
        </w:rPr>
        <w:t>документи</w:t>
      </w:r>
      <w:r w:rsidR="00C508D2" w:rsidRPr="00AA273B">
        <w:rPr>
          <w:i w:val="0"/>
          <w:color w:val="auto"/>
          <w:sz w:val="28"/>
          <w:szCs w:val="28"/>
        </w:rPr>
        <w:t xml:space="preserve"> та вести </w:t>
      </w:r>
      <w:r w:rsidR="00EC000D">
        <w:rPr>
          <w:i w:val="0"/>
          <w:color w:val="auto"/>
          <w:sz w:val="28"/>
          <w:szCs w:val="28"/>
        </w:rPr>
        <w:t xml:space="preserve">фахову </w:t>
      </w:r>
      <w:r w:rsidR="00C508D2" w:rsidRPr="00AA273B">
        <w:rPr>
          <w:i w:val="0"/>
          <w:color w:val="auto"/>
          <w:sz w:val="28"/>
          <w:szCs w:val="28"/>
        </w:rPr>
        <w:t>документацію; володіння мовним етикетом та формулами ввічливого звернення, розуміння жаргонної</w:t>
      </w:r>
      <w:r w:rsidR="00691D30">
        <w:rPr>
          <w:i w:val="0"/>
          <w:color w:val="auto"/>
          <w:sz w:val="28"/>
          <w:szCs w:val="28"/>
        </w:rPr>
        <w:t xml:space="preserve"> </w:t>
      </w:r>
      <w:r w:rsidR="00C508D2" w:rsidRPr="00AA273B">
        <w:rPr>
          <w:i w:val="0"/>
          <w:color w:val="auto"/>
          <w:sz w:val="28"/>
          <w:szCs w:val="28"/>
        </w:rPr>
        <w:t>лексики певних соціальних груп населення);</w:t>
      </w:r>
    </w:p>
    <w:p w:rsidR="002B7A44" w:rsidRPr="00AA273B" w:rsidRDefault="008D32C9" w:rsidP="00C508D2">
      <w:pPr>
        <w:pStyle w:val="a3"/>
        <w:spacing w:line="360" w:lineRule="auto"/>
        <w:ind w:firstLine="709"/>
        <w:jc w:val="both"/>
        <w:rPr>
          <w:i w:val="0"/>
          <w:color w:val="auto"/>
          <w:sz w:val="28"/>
          <w:szCs w:val="28"/>
        </w:rPr>
      </w:pPr>
      <w:r w:rsidRPr="00AA273B">
        <w:rPr>
          <w:i w:val="0"/>
          <w:color w:val="auto"/>
          <w:sz w:val="28"/>
          <w:szCs w:val="28"/>
        </w:rPr>
        <w:t>3) </w:t>
      </w:r>
      <w:r w:rsidR="00C508D2" w:rsidRPr="00AA273B">
        <w:rPr>
          <w:i w:val="0"/>
          <w:color w:val="auto"/>
          <w:sz w:val="28"/>
          <w:szCs w:val="28"/>
        </w:rPr>
        <w:t xml:space="preserve">особистісний компонент (розвиненість психологічних характеристик, що є складовою здатності до </w:t>
      </w:r>
      <w:r w:rsidR="00814BA5" w:rsidRPr="00AA273B">
        <w:rPr>
          <w:i w:val="0"/>
          <w:color w:val="auto"/>
          <w:sz w:val="28"/>
          <w:szCs w:val="28"/>
        </w:rPr>
        <w:t>комунікативно-рефлексивної</w:t>
      </w:r>
      <w:r w:rsidR="00C508D2" w:rsidRPr="00AA273B">
        <w:rPr>
          <w:i w:val="0"/>
          <w:color w:val="auto"/>
          <w:sz w:val="28"/>
          <w:szCs w:val="28"/>
        </w:rPr>
        <w:t xml:space="preserve"> діяльності майбутнього соціального </w:t>
      </w:r>
      <w:r w:rsidR="00027E14" w:rsidRPr="00AA273B">
        <w:rPr>
          <w:i w:val="0"/>
          <w:color w:val="auto"/>
          <w:sz w:val="28"/>
          <w:szCs w:val="28"/>
        </w:rPr>
        <w:t xml:space="preserve">працівника </w:t>
      </w:r>
      <w:r w:rsidR="00C508D2" w:rsidRPr="00AA273B">
        <w:rPr>
          <w:i w:val="0"/>
          <w:color w:val="auto"/>
          <w:sz w:val="28"/>
          <w:szCs w:val="28"/>
        </w:rPr>
        <w:t>(вимоги, що пред’являються комунікативною діяльністю до пізнавальних процесів, емоційно-вольових процесів та психоемоційних станів: стриманість, стабільність, стресостійкість,</w:t>
      </w:r>
      <w:r w:rsidR="00691D30">
        <w:rPr>
          <w:i w:val="0"/>
          <w:color w:val="auto"/>
          <w:sz w:val="28"/>
          <w:szCs w:val="28"/>
        </w:rPr>
        <w:t xml:space="preserve"> </w:t>
      </w:r>
      <w:r w:rsidR="00C508D2" w:rsidRPr="00AA273B">
        <w:rPr>
          <w:i w:val="0"/>
          <w:color w:val="auto"/>
          <w:sz w:val="28"/>
          <w:szCs w:val="28"/>
        </w:rPr>
        <w:t>самовладання та ін</w:t>
      </w:r>
      <w:r w:rsidR="002B7A44" w:rsidRPr="00AA273B">
        <w:rPr>
          <w:i w:val="0"/>
          <w:color w:val="auto"/>
          <w:sz w:val="28"/>
          <w:szCs w:val="28"/>
        </w:rPr>
        <w:t>.</w:t>
      </w:r>
      <w:r w:rsidR="00C508D2" w:rsidRPr="00AA273B">
        <w:rPr>
          <w:i w:val="0"/>
          <w:color w:val="auto"/>
          <w:sz w:val="28"/>
          <w:szCs w:val="28"/>
        </w:rPr>
        <w:t xml:space="preserve">);розвиненість психолого-педагогічних якостей, орієнтованих на вдосконалення </w:t>
      </w:r>
      <w:r w:rsidR="00814BA5" w:rsidRPr="00AA273B">
        <w:rPr>
          <w:i w:val="0"/>
          <w:color w:val="auto"/>
          <w:sz w:val="28"/>
          <w:szCs w:val="28"/>
        </w:rPr>
        <w:t>комунікативно-рефлексивної</w:t>
      </w:r>
      <w:r w:rsidR="00C508D2" w:rsidRPr="00AA273B">
        <w:rPr>
          <w:i w:val="0"/>
          <w:color w:val="auto"/>
          <w:sz w:val="28"/>
          <w:szCs w:val="28"/>
        </w:rPr>
        <w:t xml:space="preserve"> діяльності соціального </w:t>
      </w:r>
      <w:r w:rsidR="00027E14" w:rsidRPr="00AA273B">
        <w:rPr>
          <w:i w:val="0"/>
          <w:color w:val="auto"/>
          <w:sz w:val="28"/>
          <w:szCs w:val="28"/>
        </w:rPr>
        <w:t xml:space="preserve">працівника </w:t>
      </w:r>
      <w:r w:rsidR="00C508D2" w:rsidRPr="00AA273B">
        <w:rPr>
          <w:i w:val="0"/>
          <w:color w:val="auto"/>
          <w:sz w:val="28"/>
          <w:szCs w:val="28"/>
        </w:rPr>
        <w:t xml:space="preserve">(психоаналітичні якості, такі як самокритичність, адекватна самооцінка та рівень домагань, здатність до самоаналізу, саморегуляції, самоконтролю поведінки);розвиненість психолого-педагогічних якостей соціального </w:t>
      </w:r>
      <w:r w:rsidR="002B7A44" w:rsidRPr="00AA273B">
        <w:rPr>
          <w:i w:val="0"/>
          <w:color w:val="auto"/>
          <w:sz w:val="28"/>
          <w:szCs w:val="28"/>
        </w:rPr>
        <w:t>працівника</w:t>
      </w:r>
      <w:r w:rsidR="00C508D2" w:rsidRPr="00AA273B">
        <w:rPr>
          <w:i w:val="0"/>
          <w:color w:val="auto"/>
          <w:sz w:val="28"/>
          <w:szCs w:val="28"/>
        </w:rPr>
        <w:t>, спрямованих на ство</w:t>
      </w:r>
      <w:r w:rsidR="002B7A44" w:rsidRPr="00AA273B">
        <w:rPr>
          <w:i w:val="0"/>
          <w:color w:val="auto"/>
          <w:sz w:val="28"/>
          <w:szCs w:val="28"/>
        </w:rPr>
        <w:t>рення ефекту чарівності (емпатій</w:t>
      </w:r>
      <w:r w:rsidR="00C508D2" w:rsidRPr="00AA273B">
        <w:rPr>
          <w:i w:val="0"/>
          <w:color w:val="auto"/>
          <w:sz w:val="28"/>
          <w:szCs w:val="28"/>
        </w:rPr>
        <w:t>ність, візуальність, промовистість).</w:t>
      </w:r>
    </w:p>
    <w:p w:rsidR="00951F04" w:rsidRPr="00AA273B" w:rsidRDefault="00951F04" w:rsidP="00951F04">
      <w:pPr>
        <w:pStyle w:val="a3"/>
        <w:spacing w:line="360" w:lineRule="auto"/>
        <w:ind w:firstLine="709"/>
        <w:jc w:val="both"/>
        <w:rPr>
          <w:i w:val="0"/>
          <w:color w:val="auto"/>
          <w:sz w:val="28"/>
          <w:szCs w:val="28"/>
        </w:rPr>
      </w:pPr>
    </w:p>
    <w:p w:rsidR="00951F04" w:rsidRPr="00AA273B" w:rsidRDefault="00951F04" w:rsidP="00951F04">
      <w:pPr>
        <w:pStyle w:val="a3"/>
        <w:spacing w:line="360" w:lineRule="auto"/>
        <w:ind w:firstLine="709"/>
        <w:jc w:val="both"/>
        <w:rPr>
          <w:i w:val="0"/>
          <w:color w:val="auto"/>
          <w:sz w:val="28"/>
          <w:szCs w:val="28"/>
        </w:rPr>
      </w:pPr>
    </w:p>
    <w:p w:rsidR="00951F04" w:rsidRPr="00AA273B" w:rsidRDefault="00951F04" w:rsidP="00951F04">
      <w:pPr>
        <w:pStyle w:val="a3"/>
        <w:spacing w:line="360" w:lineRule="auto"/>
        <w:ind w:firstLine="709"/>
        <w:jc w:val="both"/>
        <w:rPr>
          <w:b/>
          <w:i w:val="0"/>
          <w:color w:val="auto"/>
          <w:sz w:val="28"/>
          <w:szCs w:val="28"/>
        </w:rPr>
      </w:pPr>
      <w:r w:rsidRPr="00AA273B">
        <w:rPr>
          <w:b/>
          <w:i w:val="0"/>
          <w:color w:val="auto"/>
          <w:sz w:val="28"/>
          <w:szCs w:val="28"/>
        </w:rPr>
        <w:t xml:space="preserve">1.2. Комунікативно-рефлексивна компетентність як індикатор ефективної взаємодії у </w:t>
      </w:r>
      <w:r w:rsidR="00EC000D">
        <w:rPr>
          <w:b/>
          <w:i w:val="0"/>
          <w:color w:val="auto"/>
          <w:sz w:val="28"/>
          <w:szCs w:val="28"/>
        </w:rPr>
        <w:t xml:space="preserve">професійній </w:t>
      </w:r>
      <w:r w:rsidRPr="00AA273B">
        <w:rPr>
          <w:b/>
          <w:i w:val="0"/>
          <w:color w:val="auto"/>
          <w:sz w:val="28"/>
          <w:szCs w:val="28"/>
        </w:rPr>
        <w:t>діяльності</w:t>
      </w:r>
      <w:r w:rsidR="00EC000D">
        <w:rPr>
          <w:b/>
          <w:i w:val="0"/>
          <w:color w:val="auto"/>
          <w:sz w:val="28"/>
          <w:szCs w:val="28"/>
        </w:rPr>
        <w:t xml:space="preserve"> соціального працівника</w:t>
      </w:r>
    </w:p>
    <w:p w:rsidR="00951F04" w:rsidRPr="00AA273B" w:rsidRDefault="00951F04" w:rsidP="00951F04">
      <w:pPr>
        <w:pStyle w:val="a3"/>
        <w:spacing w:line="360" w:lineRule="auto"/>
        <w:ind w:firstLine="709"/>
        <w:jc w:val="both"/>
        <w:rPr>
          <w:i w:val="0"/>
          <w:color w:val="auto"/>
          <w:sz w:val="28"/>
          <w:szCs w:val="28"/>
        </w:rPr>
      </w:pP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 xml:space="preserve">Комунікативно-рефлексивна компетентність </w:t>
      </w:r>
      <w:r w:rsidR="00A44DB2" w:rsidRPr="00AA273B">
        <w:rPr>
          <w:i w:val="0"/>
          <w:color w:val="auto"/>
          <w:sz w:val="28"/>
          <w:szCs w:val="28"/>
        </w:rPr>
        <w:t>соціального працівника</w:t>
      </w:r>
      <w:r w:rsidRPr="00AA273B">
        <w:rPr>
          <w:i w:val="0"/>
          <w:color w:val="auto"/>
          <w:sz w:val="28"/>
          <w:szCs w:val="28"/>
        </w:rPr>
        <w:t xml:space="preserve"> є базовою компетентністю у його професійній діяльності. Тому формування навичок та умінь конструктивного міжособистісного спілкування є визначальним напрямком у процесі формування комунікативно-рефлексивної компетентності у період професійного становлення.</w:t>
      </w:r>
      <w:r w:rsidR="00691D30">
        <w:rPr>
          <w:i w:val="0"/>
          <w:color w:val="auto"/>
          <w:sz w:val="28"/>
          <w:szCs w:val="28"/>
        </w:rPr>
        <w:t xml:space="preserve"> </w:t>
      </w:r>
      <w:r w:rsidRPr="00AA273B">
        <w:rPr>
          <w:i w:val="0"/>
          <w:color w:val="auto"/>
          <w:sz w:val="28"/>
          <w:szCs w:val="28"/>
        </w:rPr>
        <w:t xml:space="preserve">Сучасні тенденції розвитку </w:t>
      </w:r>
      <w:r w:rsidR="00A44DB2" w:rsidRPr="00AA273B">
        <w:rPr>
          <w:i w:val="0"/>
          <w:color w:val="auto"/>
          <w:sz w:val="28"/>
          <w:szCs w:val="28"/>
        </w:rPr>
        <w:lastRenderedPageBreak/>
        <w:t>соціальної сфери</w:t>
      </w:r>
      <w:r w:rsidRPr="00AA273B">
        <w:rPr>
          <w:i w:val="0"/>
          <w:color w:val="auto"/>
          <w:sz w:val="28"/>
          <w:szCs w:val="28"/>
        </w:rPr>
        <w:t xml:space="preserve"> вимага</w:t>
      </w:r>
      <w:r w:rsidR="00A44DB2" w:rsidRPr="00AA273B">
        <w:rPr>
          <w:i w:val="0"/>
          <w:color w:val="auto"/>
          <w:sz w:val="28"/>
          <w:szCs w:val="28"/>
        </w:rPr>
        <w:t>ють</w:t>
      </w:r>
      <w:r w:rsidRPr="00AA273B">
        <w:rPr>
          <w:i w:val="0"/>
          <w:color w:val="auto"/>
          <w:sz w:val="28"/>
          <w:szCs w:val="28"/>
        </w:rPr>
        <w:t xml:space="preserve"> від </w:t>
      </w:r>
      <w:r w:rsidR="00A44DB2" w:rsidRPr="00AA273B">
        <w:rPr>
          <w:i w:val="0"/>
          <w:color w:val="auto"/>
          <w:sz w:val="28"/>
          <w:szCs w:val="28"/>
        </w:rPr>
        <w:t>соц</w:t>
      </w:r>
      <w:r w:rsidRPr="00AA273B">
        <w:rPr>
          <w:i w:val="0"/>
          <w:color w:val="auto"/>
          <w:sz w:val="28"/>
          <w:szCs w:val="28"/>
        </w:rPr>
        <w:t>працівника</w:t>
      </w:r>
      <w:r w:rsidR="00691D30">
        <w:rPr>
          <w:i w:val="0"/>
          <w:color w:val="auto"/>
          <w:sz w:val="28"/>
          <w:szCs w:val="28"/>
        </w:rPr>
        <w:t xml:space="preserve"> </w:t>
      </w:r>
      <w:r w:rsidR="0072122C" w:rsidRPr="00AA273B">
        <w:rPr>
          <w:i w:val="0"/>
          <w:color w:val="auto"/>
          <w:sz w:val="28"/>
          <w:szCs w:val="28"/>
        </w:rPr>
        <w:t xml:space="preserve">мати </w:t>
      </w:r>
      <w:r w:rsidRPr="00AA273B">
        <w:rPr>
          <w:i w:val="0"/>
          <w:color w:val="auto"/>
          <w:sz w:val="28"/>
          <w:szCs w:val="28"/>
        </w:rPr>
        <w:t xml:space="preserve">соціально-професійну мобільність і конкурентоспроможність, здатність швидко адаптуватися до умов діяльності, що швидко змінюються. Володіння технологіями самоосвіти стає актуальним умовам професійного розвитку протягом усієї трудової діяльності спеціаліста </w:t>
      </w:r>
      <w:r w:rsidR="0072122C" w:rsidRPr="00AA273B">
        <w:rPr>
          <w:i w:val="0"/>
          <w:color w:val="auto"/>
          <w:sz w:val="28"/>
          <w:szCs w:val="28"/>
        </w:rPr>
        <w:t>соціальної сфери</w:t>
      </w:r>
      <w:r w:rsidRPr="00AA273B">
        <w:rPr>
          <w:i w:val="0"/>
          <w:color w:val="auto"/>
          <w:sz w:val="28"/>
          <w:szCs w:val="28"/>
        </w:rPr>
        <w:t>.</w:t>
      </w:r>
      <w:r w:rsidR="00691D30">
        <w:rPr>
          <w:i w:val="0"/>
          <w:color w:val="auto"/>
          <w:sz w:val="28"/>
          <w:szCs w:val="28"/>
        </w:rPr>
        <w:t xml:space="preserve"> </w:t>
      </w:r>
      <w:r w:rsidRPr="00AA273B">
        <w:rPr>
          <w:i w:val="0"/>
          <w:color w:val="auto"/>
          <w:sz w:val="28"/>
          <w:szCs w:val="28"/>
        </w:rPr>
        <w:t xml:space="preserve">Основою спілкування </w:t>
      </w:r>
      <w:r w:rsidR="0072122C" w:rsidRPr="00AA273B">
        <w:rPr>
          <w:i w:val="0"/>
          <w:color w:val="auto"/>
          <w:sz w:val="28"/>
          <w:szCs w:val="28"/>
        </w:rPr>
        <w:t xml:space="preserve">соціального працівника </w:t>
      </w:r>
      <w:r w:rsidRPr="00AA273B">
        <w:rPr>
          <w:i w:val="0"/>
          <w:color w:val="auto"/>
          <w:sz w:val="28"/>
          <w:szCs w:val="28"/>
        </w:rPr>
        <w:t>є розвиток комунікативних здібностей та сформованість комунікативно-рефлексивної культури. Проблемами ефективного спілкування займалося багато іменитих та талановитих психологів і педагогів.</w:t>
      </w:r>
      <w:r w:rsidR="00691D30">
        <w:rPr>
          <w:i w:val="0"/>
          <w:color w:val="auto"/>
          <w:sz w:val="28"/>
          <w:szCs w:val="28"/>
        </w:rPr>
        <w:t xml:space="preserve"> </w:t>
      </w:r>
      <w:r w:rsidRPr="00AA273B">
        <w:rPr>
          <w:i w:val="0"/>
          <w:color w:val="auto"/>
          <w:sz w:val="28"/>
          <w:szCs w:val="28"/>
        </w:rPr>
        <w:t>У своїх роботах В. Кан-Кал</w:t>
      </w:r>
      <w:r w:rsidR="0072122C" w:rsidRPr="00AA273B">
        <w:rPr>
          <w:i w:val="0"/>
          <w:color w:val="auto"/>
          <w:sz w:val="28"/>
          <w:szCs w:val="28"/>
        </w:rPr>
        <w:t>и</w:t>
      </w:r>
      <w:r w:rsidRPr="00AA273B">
        <w:rPr>
          <w:i w:val="0"/>
          <w:color w:val="auto"/>
          <w:sz w:val="28"/>
          <w:szCs w:val="28"/>
        </w:rPr>
        <w:t>к та Н. Нікандров</w:t>
      </w:r>
      <w:r w:rsidR="00691D30">
        <w:rPr>
          <w:i w:val="0"/>
          <w:color w:val="auto"/>
          <w:sz w:val="28"/>
          <w:szCs w:val="28"/>
        </w:rPr>
        <w:t xml:space="preserve"> </w:t>
      </w:r>
      <w:r w:rsidR="00FA7717" w:rsidRPr="00FA7717">
        <w:rPr>
          <w:i w:val="0"/>
          <w:color w:val="auto"/>
          <w:sz w:val="28"/>
          <w:szCs w:val="28"/>
        </w:rPr>
        <w:t>[</w:t>
      </w:r>
      <w:r w:rsidR="00FA7717">
        <w:rPr>
          <w:i w:val="0"/>
          <w:color w:val="auto"/>
          <w:sz w:val="28"/>
          <w:szCs w:val="28"/>
        </w:rPr>
        <w:t>25</w:t>
      </w:r>
      <w:r w:rsidR="00FA7717" w:rsidRPr="00FA7717">
        <w:rPr>
          <w:i w:val="0"/>
          <w:color w:val="auto"/>
          <w:sz w:val="28"/>
          <w:szCs w:val="28"/>
        </w:rPr>
        <w:t xml:space="preserve">] </w:t>
      </w:r>
      <w:r w:rsidRPr="00AA273B">
        <w:rPr>
          <w:i w:val="0"/>
          <w:color w:val="auto"/>
          <w:sz w:val="28"/>
          <w:szCs w:val="28"/>
        </w:rPr>
        <w:t xml:space="preserve">спілкування описують </w:t>
      </w:r>
      <w:r w:rsidR="0072122C" w:rsidRPr="00AA273B">
        <w:rPr>
          <w:i w:val="0"/>
          <w:color w:val="auto"/>
          <w:sz w:val="28"/>
          <w:szCs w:val="28"/>
        </w:rPr>
        <w:t xml:space="preserve">як </w:t>
      </w:r>
      <w:r w:rsidRPr="00AA273B">
        <w:rPr>
          <w:i w:val="0"/>
          <w:color w:val="auto"/>
          <w:sz w:val="28"/>
          <w:szCs w:val="28"/>
        </w:rPr>
        <w:t xml:space="preserve">систему взаємодії </w:t>
      </w:r>
      <w:r w:rsidR="0072122C" w:rsidRPr="00AA273B">
        <w:rPr>
          <w:i w:val="0"/>
          <w:color w:val="auto"/>
          <w:sz w:val="28"/>
          <w:szCs w:val="28"/>
        </w:rPr>
        <w:t xml:space="preserve">соціального </w:t>
      </w:r>
      <w:r w:rsidRPr="00AA273B">
        <w:rPr>
          <w:i w:val="0"/>
          <w:color w:val="auto"/>
          <w:sz w:val="28"/>
          <w:szCs w:val="28"/>
        </w:rPr>
        <w:t xml:space="preserve">працівника та </w:t>
      </w:r>
      <w:r w:rsidR="0072122C" w:rsidRPr="00AA273B">
        <w:rPr>
          <w:i w:val="0"/>
          <w:color w:val="auto"/>
          <w:sz w:val="28"/>
          <w:szCs w:val="28"/>
        </w:rPr>
        <w:t>клієнтів</w:t>
      </w:r>
      <w:r w:rsidRPr="00AA273B">
        <w:rPr>
          <w:i w:val="0"/>
          <w:color w:val="auto"/>
          <w:sz w:val="28"/>
          <w:szCs w:val="28"/>
        </w:rPr>
        <w:t xml:space="preserve">, змістом якого є обмін інформування та розвиток комунікативно-рефлексивної компетентності формацією пізнання особистості, надання виховного впливу. </w:t>
      </w:r>
      <w:r w:rsidR="0072122C" w:rsidRPr="00AA273B">
        <w:rPr>
          <w:i w:val="0"/>
          <w:color w:val="auto"/>
          <w:sz w:val="28"/>
          <w:szCs w:val="28"/>
        </w:rPr>
        <w:t>Соцп</w:t>
      </w:r>
      <w:r w:rsidRPr="00AA273B">
        <w:rPr>
          <w:i w:val="0"/>
          <w:color w:val="auto"/>
          <w:sz w:val="28"/>
          <w:szCs w:val="28"/>
        </w:rPr>
        <w:t>рацівник постає як активатор цього процесу, організує його та керує ним.</w:t>
      </w: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 xml:space="preserve">Професійна, комунікативно-рефлексивна компетентність включає </w:t>
      </w:r>
      <w:r w:rsidR="0072122C" w:rsidRPr="00AA273B">
        <w:rPr>
          <w:i w:val="0"/>
          <w:color w:val="auto"/>
          <w:sz w:val="28"/>
          <w:szCs w:val="28"/>
        </w:rPr>
        <w:t>володіння предметними знаннями</w:t>
      </w:r>
      <w:r w:rsidRPr="00AA273B">
        <w:rPr>
          <w:i w:val="0"/>
          <w:color w:val="auto"/>
          <w:sz w:val="28"/>
          <w:szCs w:val="28"/>
        </w:rPr>
        <w:t>, володіння сучасними технологіями розвитку та саморозвитку особистості, рефлексі</w:t>
      </w:r>
      <w:r w:rsidR="0072122C" w:rsidRPr="00AA273B">
        <w:rPr>
          <w:i w:val="0"/>
          <w:color w:val="auto"/>
          <w:sz w:val="28"/>
          <w:szCs w:val="28"/>
        </w:rPr>
        <w:t>ю</w:t>
      </w:r>
      <w:r w:rsidRPr="00AA273B">
        <w:rPr>
          <w:i w:val="0"/>
          <w:color w:val="auto"/>
          <w:sz w:val="28"/>
          <w:szCs w:val="28"/>
        </w:rPr>
        <w:t>, орієнтованість на досягнення мети, соціальн</w:t>
      </w:r>
      <w:r w:rsidR="0072122C" w:rsidRPr="00AA273B">
        <w:rPr>
          <w:i w:val="0"/>
          <w:color w:val="auto"/>
          <w:sz w:val="28"/>
          <w:szCs w:val="28"/>
        </w:rPr>
        <w:t>у</w:t>
      </w:r>
      <w:r w:rsidRPr="00AA273B">
        <w:rPr>
          <w:i w:val="0"/>
          <w:color w:val="auto"/>
          <w:sz w:val="28"/>
          <w:szCs w:val="28"/>
        </w:rPr>
        <w:t xml:space="preserve"> активність і відповідальність. Розвиток та самовдосконалення особистісних та професійних якостей </w:t>
      </w:r>
      <w:r w:rsidR="0072122C" w:rsidRPr="00AA273B">
        <w:rPr>
          <w:i w:val="0"/>
          <w:color w:val="auto"/>
          <w:sz w:val="28"/>
          <w:szCs w:val="28"/>
        </w:rPr>
        <w:t xml:space="preserve">соціального </w:t>
      </w:r>
      <w:r w:rsidRPr="00AA273B">
        <w:rPr>
          <w:i w:val="0"/>
          <w:color w:val="auto"/>
          <w:sz w:val="28"/>
          <w:szCs w:val="28"/>
        </w:rPr>
        <w:t>працівника є безперервним процесом, метою якої є вдосконалення пізнавальних, моральних, комунікативних завдань.</w:t>
      </w:r>
    </w:p>
    <w:p w:rsidR="00951F04" w:rsidRPr="00AA273B" w:rsidRDefault="00234E4D" w:rsidP="00951F04">
      <w:pPr>
        <w:pStyle w:val="a3"/>
        <w:spacing w:line="360" w:lineRule="auto"/>
        <w:ind w:firstLine="709"/>
        <w:jc w:val="both"/>
        <w:rPr>
          <w:i w:val="0"/>
          <w:color w:val="auto"/>
          <w:sz w:val="28"/>
          <w:szCs w:val="28"/>
        </w:rPr>
      </w:pPr>
      <w:r>
        <w:rPr>
          <w:i w:val="0"/>
          <w:color w:val="auto"/>
          <w:sz w:val="28"/>
          <w:szCs w:val="28"/>
        </w:rPr>
        <w:t>Загалом</w:t>
      </w:r>
      <w:r w:rsidR="00951F04" w:rsidRPr="00AA273B">
        <w:rPr>
          <w:i w:val="0"/>
          <w:color w:val="auto"/>
          <w:sz w:val="28"/>
          <w:szCs w:val="28"/>
        </w:rPr>
        <w:t xml:space="preserve"> нині комунікативно-рефлексивна компетентність передбачає розвиток адекватної орієнтації </w:t>
      </w:r>
      <w:r w:rsidR="000E413F" w:rsidRPr="00AA273B">
        <w:rPr>
          <w:i w:val="0"/>
          <w:color w:val="auto"/>
          <w:sz w:val="28"/>
          <w:szCs w:val="28"/>
        </w:rPr>
        <w:t xml:space="preserve">соціального працівника </w:t>
      </w:r>
      <w:r w:rsidR="00951F04" w:rsidRPr="00AA273B">
        <w:rPr>
          <w:i w:val="0"/>
          <w:color w:val="auto"/>
          <w:sz w:val="28"/>
          <w:szCs w:val="28"/>
        </w:rPr>
        <w:t>у собі – власному психологічному та інтелектуальному потенціалі, комунікативних можливостях, які характеризують комунікативн</w:t>
      </w:r>
      <w:r w:rsidR="000E413F" w:rsidRPr="00AA273B">
        <w:rPr>
          <w:i w:val="0"/>
          <w:color w:val="auto"/>
          <w:sz w:val="28"/>
          <w:szCs w:val="28"/>
        </w:rPr>
        <w:t>у</w:t>
      </w:r>
      <w:r w:rsidR="00951F04" w:rsidRPr="00AA273B">
        <w:rPr>
          <w:i w:val="0"/>
          <w:color w:val="auto"/>
          <w:sz w:val="28"/>
          <w:szCs w:val="28"/>
        </w:rPr>
        <w:t xml:space="preserve"> поведінк</w:t>
      </w:r>
      <w:r w:rsidR="000E413F" w:rsidRPr="00AA273B">
        <w:rPr>
          <w:i w:val="0"/>
          <w:color w:val="auto"/>
          <w:sz w:val="28"/>
          <w:szCs w:val="28"/>
        </w:rPr>
        <w:t>у</w:t>
      </w:r>
      <w:r w:rsidR="00951F04" w:rsidRPr="00AA273B">
        <w:rPr>
          <w:i w:val="0"/>
          <w:color w:val="auto"/>
          <w:sz w:val="28"/>
          <w:szCs w:val="28"/>
        </w:rPr>
        <w:t xml:space="preserve">. Тому формування комунікативно-рефлексивної компетенції є актуальною проблемою різних наукових сфер, вирішення якої має важливе значення для майбутньої </w:t>
      </w:r>
      <w:r w:rsidR="000E413F" w:rsidRPr="00AA273B">
        <w:rPr>
          <w:i w:val="0"/>
          <w:color w:val="auto"/>
          <w:sz w:val="28"/>
          <w:szCs w:val="28"/>
        </w:rPr>
        <w:t xml:space="preserve">фахової </w:t>
      </w:r>
      <w:r w:rsidR="00951F04" w:rsidRPr="00AA273B">
        <w:rPr>
          <w:i w:val="0"/>
          <w:color w:val="auto"/>
          <w:sz w:val="28"/>
          <w:szCs w:val="28"/>
        </w:rPr>
        <w:t>діяльності, для кожної конкретної людини та суспільства загалом.</w:t>
      </w: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 xml:space="preserve">Важливими показниками розвитку комунікативно-рефлексивної компетенції </w:t>
      </w:r>
      <w:r w:rsidR="000E413F" w:rsidRPr="00AA273B">
        <w:rPr>
          <w:i w:val="0"/>
          <w:color w:val="auto"/>
          <w:sz w:val="28"/>
          <w:szCs w:val="28"/>
        </w:rPr>
        <w:t xml:space="preserve">соціального працівника </w:t>
      </w:r>
      <w:r w:rsidRPr="00AA273B">
        <w:rPr>
          <w:i w:val="0"/>
          <w:color w:val="auto"/>
          <w:sz w:val="28"/>
          <w:szCs w:val="28"/>
        </w:rPr>
        <w:t>ми вважаємо:</w:t>
      </w: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lastRenderedPageBreak/>
        <w:t>– володіння вербальними та невербальними техніками спілкування;</w:t>
      </w: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 xml:space="preserve">– уміння виробляти стратегію, тактику та техніку, взаємодію з </w:t>
      </w:r>
      <w:r w:rsidR="008A1D23" w:rsidRPr="00AA273B">
        <w:rPr>
          <w:i w:val="0"/>
          <w:color w:val="auto"/>
          <w:sz w:val="28"/>
          <w:szCs w:val="28"/>
        </w:rPr>
        <w:t>клієнтами</w:t>
      </w:r>
      <w:r w:rsidRPr="00AA273B">
        <w:rPr>
          <w:i w:val="0"/>
          <w:color w:val="auto"/>
          <w:sz w:val="28"/>
          <w:szCs w:val="28"/>
        </w:rPr>
        <w:t>, колегами, правильно вибудовувати діалог та переконувати співрозмовника;</w:t>
      </w:r>
    </w:p>
    <w:p w:rsidR="00951F04" w:rsidRDefault="00951F04" w:rsidP="00951F04">
      <w:pPr>
        <w:pStyle w:val="a3"/>
        <w:spacing w:line="360" w:lineRule="auto"/>
        <w:ind w:firstLine="709"/>
        <w:jc w:val="both"/>
        <w:rPr>
          <w:i w:val="0"/>
          <w:color w:val="auto"/>
          <w:sz w:val="28"/>
          <w:szCs w:val="28"/>
        </w:rPr>
      </w:pPr>
      <w:r w:rsidRPr="00AA273B">
        <w:rPr>
          <w:i w:val="0"/>
          <w:color w:val="auto"/>
          <w:sz w:val="28"/>
          <w:szCs w:val="28"/>
        </w:rPr>
        <w:t>– розвинений емоційний інтелект, емпаті</w:t>
      </w:r>
      <w:r w:rsidR="006352E7" w:rsidRPr="00AA273B">
        <w:rPr>
          <w:i w:val="0"/>
          <w:color w:val="auto"/>
          <w:sz w:val="28"/>
          <w:szCs w:val="28"/>
        </w:rPr>
        <w:t>ю</w:t>
      </w:r>
      <w:r w:rsidRPr="00AA273B">
        <w:rPr>
          <w:i w:val="0"/>
          <w:color w:val="auto"/>
          <w:sz w:val="28"/>
          <w:szCs w:val="28"/>
        </w:rPr>
        <w:t xml:space="preserve"> до співрозмовника, вміння відчувати та розуміти емоції та переживання опонента, делікатне коригування та створення комфортного простору для спілкування.</w:t>
      </w:r>
    </w:p>
    <w:p w:rsidR="00951F04"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 xml:space="preserve">У роботах </w:t>
      </w:r>
      <w:r w:rsidR="00B867E2">
        <w:rPr>
          <w:i w:val="0"/>
          <w:color w:val="auto"/>
          <w:sz w:val="28"/>
          <w:szCs w:val="28"/>
        </w:rPr>
        <w:t xml:space="preserve">ряду </w:t>
      </w:r>
      <w:r w:rsidRPr="00AA273B">
        <w:rPr>
          <w:i w:val="0"/>
          <w:color w:val="auto"/>
          <w:sz w:val="28"/>
          <w:szCs w:val="28"/>
        </w:rPr>
        <w:t xml:space="preserve">психологів </w:t>
      </w:r>
      <w:r w:rsidR="00B867E2" w:rsidRPr="00FA7717">
        <w:rPr>
          <w:i w:val="0"/>
          <w:color w:val="auto"/>
          <w:sz w:val="28"/>
          <w:szCs w:val="28"/>
        </w:rPr>
        <w:t>[</w:t>
      </w:r>
      <w:r w:rsidR="000C5D8F">
        <w:rPr>
          <w:i w:val="0"/>
          <w:color w:val="auto"/>
          <w:sz w:val="28"/>
          <w:szCs w:val="28"/>
        </w:rPr>
        <w:t>1; 2; 5; 7; 15; 18; 21; 28; 32; 42</w:t>
      </w:r>
      <w:r w:rsidR="00B867E2" w:rsidRPr="00FA7717">
        <w:rPr>
          <w:i w:val="0"/>
          <w:color w:val="auto"/>
          <w:sz w:val="28"/>
          <w:szCs w:val="28"/>
        </w:rPr>
        <w:t>]</w:t>
      </w:r>
      <w:r w:rsidRPr="00AA273B">
        <w:rPr>
          <w:i w:val="0"/>
          <w:color w:val="auto"/>
          <w:sz w:val="28"/>
          <w:szCs w:val="28"/>
        </w:rPr>
        <w:t>описуються шляхи вирішення такого завдання, як ефективне спілкування та його роль у міжособистісних відносинах.</w:t>
      </w:r>
      <w:r w:rsidR="00691D30">
        <w:rPr>
          <w:i w:val="0"/>
          <w:color w:val="auto"/>
          <w:sz w:val="28"/>
          <w:szCs w:val="28"/>
        </w:rPr>
        <w:t xml:space="preserve"> </w:t>
      </w:r>
      <w:r w:rsidRPr="00AA273B">
        <w:rPr>
          <w:i w:val="0"/>
          <w:color w:val="auto"/>
          <w:sz w:val="28"/>
          <w:szCs w:val="28"/>
        </w:rPr>
        <w:t>Міжособистісне спілкування є необхідною умовою життєдіяльності кожної людини, адже за допомогою ефективних комунікацій відбувається обмін корисною інформацією та знаннями, конструктивними підходами тощо. Структурними компонентами комунікативно-рефлексивної компетентності є</w:t>
      </w:r>
      <w:r w:rsidR="00691D30">
        <w:rPr>
          <w:i w:val="0"/>
          <w:color w:val="auto"/>
          <w:sz w:val="28"/>
          <w:szCs w:val="28"/>
        </w:rPr>
        <w:t xml:space="preserve"> </w:t>
      </w:r>
      <w:r w:rsidR="0065772A" w:rsidRPr="00AA273B">
        <w:rPr>
          <w:i w:val="0"/>
          <w:color w:val="auto"/>
          <w:sz w:val="28"/>
          <w:szCs w:val="28"/>
        </w:rPr>
        <w:t xml:space="preserve">мотиваційно-цільовий та пізнавально-інформаційний </w:t>
      </w:r>
      <w:r w:rsidR="000A18B1" w:rsidRPr="00AA273B">
        <w:rPr>
          <w:i w:val="0"/>
          <w:color w:val="auto"/>
          <w:sz w:val="28"/>
          <w:szCs w:val="28"/>
        </w:rPr>
        <w:t>(рис. 1.</w:t>
      </w:r>
      <w:r w:rsidR="00D61EBC" w:rsidRPr="00AA273B">
        <w:rPr>
          <w:i w:val="0"/>
          <w:color w:val="auto"/>
          <w:sz w:val="28"/>
          <w:szCs w:val="28"/>
        </w:rPr>
        <w:t>2</w:t>
      </w:r>
      <w:r w:rsidR="000A18B1" w:rsidRPr="00AA273B">
        <w:rPr>
          <w:i w:val="0"/>
          <w:color w:val="auto"/>
          <w:sz w:val="28"/>
          <w:szCs w:val="28"/>
        </w:rPr>
        <w:t>)</w:t>
      </w:r>
      <w:r w:rsidR="0065772A" w:rsidRPr="00AA273B">
        <w:rPr>
          <w:i w:val="0"/>
          <w:color w:val="auto"/>
          <w:sz w:val="28"/>
          <w:szCs w:val="28"/>
        </w:rPr>
        <w:t>.</w:t>
      </w:r>
    </w:p>
    <w:p w:rsidR="0021244B" w:rsidRPr="00AA273B" w:rsidRDefault="0021244B" w:rsidP="0021244B">
      <w:pPr>
        <w:pStyle w:val="a3"/>
        <w:spacing w:line="360" w:lineRule="auto"/>
        <w:ind w:firstLine="709"/>
        <w:jc w:val="both"/>
        <w:rPr>
          <w:i w:val="0"/>
          <w:color w:val="auto"/>
          <w:sz w:val="28"/>
          <w:szCs w:val="28"/>
        </w:rPr>
      </w:pPr>
      <w:r w:rsidRPr="00AA273B">
        <w:rPr>
          <w:i w:val="0"/>
          <w:color w:val="auto"/>
          <w:sz w:val="28"/>
          <w:szCs w:val="28"/>
        </w:rPr>
        <w:t xml:space="preserve">Мотиваційно-цільовий компонент – </w:t>
      </w:r>
      <w:r w:rsidR="00A26A78" w:rsidRPr="00AA273B">
        <w:rPr>
          <w:i w:val="0"/>
          <w:color w:val="auto"/>
          <w:sz w:val="28"/>
          <w:szCs w:val="28"/>
        </w:rPr>
        <w:t>поєднує</w:t>
      </w:r>
      <w:r w:rsidRPr="00AA273B">
        <w:rPr>
          <w:i w:val="0"/>
          <w:color w:val="auto"/>
          <w:sz w:val="28"/>
          <w:szCs w:val="28"/>
        </w:rPr>
        <w:t xml:space="preserve"> цілепокладання і мотиваційну орієнтованість соціального працівника. Вона включає в себе вміння залучати і розташовувати до себе слухачів, особисті якості: товариськість, ввічливість, тактовність, доброзичливість тощо.</w:t>
      </w:r>
    </w:p>
    <w:p w:rsidR="0021244B" w:rsidRPr="00AA273B" w:rsidRDefault="0021244B" w:rsidP="0021244B">
      <w:pPr>
        <w:pStyle w:val="a3"/>
        <w:spacing w:line="360" w:lineRule="auto"/>
        <w:ind w:firstLine="709"/>
        <w:jc w:val="both"/>
        <w:rPr>
          <w:i w:val="0"/>
          <w:color w:val="auto"/>
          <w:sz w:val="28"/>
          <w:szCs w:val="28"/>
        </w:rPr>
      </w:pPr>
      <w:r w:rsidRPr="00AA273B">
        <w:rPr>
          <w:i w:val="0"/>
          <w:color w:val="auto"/>
          <w:sz w:val="28"/>
          <w:szCs w:val="28"/>
        </w:rPr>
        <w:t xml:space="preserve">Пізнавально-інформаційний компонент визначає готовність та здатність соціального працівника до вдосконалення своїх психолого-педагогічних знань, бажання розвиватися та вдосконалюватися, розширювати кругозір та ділитися накопиченими знаннями з колегами, клієнтами тощо. </w:t>
      </w:r>
    </w:p>
    <w:p w:rsidR="000C5D8F" w:rsidRDefault="00951F04" w:rsidP="00951F04">
      <w:pPr>
        <w:pStyle w:val="a3"/>
        <w:spacing w:line="360" w:lineRule="auto"/>
        <w:ind w:firstLine="709"/>
        <w:jc w:val="both"/>
        <w:rPr>
          <w:i w:val="0"/>
          <w:color w:val="auto"/>
          <w:sz w:val="28"/>
          <w:szCs w:val="28"/>
        </w:rPr>
      </w:pPr>
      <w:r w:rsidRPr="00AA273B">
        <w:rPr>
          <w:i w:val="0"/>
          <w:color w:val="auto"/>
          <w:sz w:val="28"/>
          <w:szCs w:val="28"/>
        </w:rPr>
        <w:t>Вивчення та аналіз досліджень із зазначеної проблеми дозволив охарактеризувати важливий компонент комунікативно-рефлексивної компетентності – це комунікативно-рефлексивна культура</w:t>
      </w:r>
      <w:r w:rsidR="006352E7" w:rsidRPr="00AA273B">
        <w:rPr>
          <w:i w:val="0"/>
          <w:color w:val="auto"/>
          <w:sz w:val="28"/>
          <w:szCs w:val="28"/>
        </w:rPr>
        <w:t>, яка</w:t>
      </w:r>
      <w:r w:rsidR="000C5D8F">
        <w:rPr>
          <w:i w:val="0"/>
          <w:color w:val="auto"/>
          <w:sz w:val="28"/>
          <w:szCs w:val="28"/>
        </w:rPr>
        <w:t>:</w:t>
      </w:r>
    </w:p>
    <w:p w:rsidR="000C5D8F" w:rsidRDefault="00951F04" w:rsidP="00951F04">
      <w:pPr>
        <w:pStyle w:val="a3"/>
        <w:spacing w:line="360" w:lineRule="auto"/>
        <w:ind w:firstLine="709"/>
        <w:jc w:val="both"/>
        <w:rPr>
          <w:i w:val="0"/>
          <w:color w:val="auto"/>
          <w:sz w:val="28"/>
          <w:szCs w:val="28"/>
        </w:rPr>
      </w:pPr>
      <w:r w:rsidRPr="00AA273B">
        <w:rPr>
          <w:i w:val="0"/>
          <w:color w:val="auto"/>
          <w:sz w:val="28"/>
          <w:szCs w:val="28"/>
        </w:rPr>
        <w:t>невід’ємн</w:t>
      </w:r>
      <w:r w:rsidR="000C5D8F">
        <w:rPr>
          <w:i w:val="0"/>
          <w:color w:val="auto"/>
          <w:sz w:val="28"/>
          <w:szCs w:val="28"/>
        </w:rPr>
        <w:t>а</w:t>
      </w:r>
      <w:r w:rsidRPr="00AA273B">
        <w:rPr>
          <w:i w:val="0"/>
          <w:color w:val="auto"/>
          <w:sz w:val="28"/>
          <w:szCs w:val="28"/>
        </w:rPr>
        <w:t>, визначальн</w:t>
      </w:r>
      <w:r w:rsidR="000C5D8F">
        <w:rPr>
          <w:i w:val="0"/>
          <w:color w:val="auto"/>
          <w:sz w:val="28"/>
          <w:szCs w:val="28"/>
        </w:rPr>
        <w:t>а</w:t>
      </w:r>
      <w:r w:rsidRPr="00AA273B">
        <w:rPr>
          <w:i w:val="0"/>
          <w:color w:val="auto"/>
          <w:sz w:val="28"/>
          <w:szCs w:val="28"/>
        </w:rPr>
        <w:t xml:space="preserve"> частин</w:t>
      </w:r>
      <w:r w:rsidR="000C5D8F">
        <w:rPr>
          <w:i w:val="0"/>
          <w:color w:val="auto"/>
          <w:sz w:val="28"/>
          <w:szCs w:val="28"/>
        </w:rPr>
        <w:t>а</w:t>
      </w:r>
      <w:r w:rsidR="00691D30">
        <w:rPr>
          <w:i w:val="0"/>
          <w:color w:val="auto"/>
          <w:sz w:val="28"/>
          <w:szCs w:val="28"/>
        </w:rPr>
        <w:t xml:space="preserve"> </w:t>
      </w:r>
      <w:r w:rsidR="000C5D8F">
        <w:rPr>
          <w:i w:val="0"/>
          <w:color w:val="auto"/>
          <w:sz w:val="28"/>
          <w:szCs w:val="28"/>
        </w:rPr>
        <w:t>психо</w:t>
      </w:r>
      <w:r w:rsidRPr="00AA273B">
        <w:rPr>
          <w:i w:val="0"/>
          <w:color w:val="auto"/>
          <w:sz w:val="28"/>
          <w:szCs w:val="28"/>
        </w:rPr>
        <w:t>культури</w:t>
      </w:r>
      <w:r w:rsidR="006352E7" w:rsidRPr="00AA273B">
        <w:rPr>
          <w:i w:val="0"/>
          <w:color w:val="auto"/>
          <w:sz w:val="28"/>
          <w:szCs w:val="28"/>
        </w:rPr>
        <w:t xml:space="preserve"> соціального працівника</w:t>
      </w:r>
      <w:r w:rsidRPr="00AA273B">
        <w:rPr>
          <w:i w:val="0"/>
          <w:color w:val="auto"/>
          <w:sz w:val="28"/>
          <w:szCs w:val="28"/>
        </w:rPr>
        <w:t xml:space="preserve">; </w:t>
      </w:r>
    </w:p>
    <w:p w:rsidR="00C945A7" w:rsidRDefault="00C945A7" w:rsidP="00951F04">
      <w:pPr>
        <w:pStyle w:val="a3"/>
        <w:spacing w:line="360" w:lineRule="auto"/>
        <w:ind w:firstLine="709"/>
        <w:jc w:val="both"/>
        <w:rPr>
          <w:i w:val="0"/>
          <w:color w:val="auto"/>
          <w:sz w:val="28"/>
          <w:szCs w:val="28"/>
        </w:rPr>
      </w:pPr>
    </w:p>
    <w:p w:rsidR="00C945A7" w:rsidRPr="00AA273B" w:rsidRDefault="00C945A7" w:rsidP="00C945A7">
      <w:pPr>
        <w:pStyle w:val="a3"/>
        <w:spacing w:line="360" w:lineRule="auto"/>
        <w:jc w:val="center"/>
        <w:rPr>
          <w:i w:val="0"/>
          <w:color w:val="auto"/>
          <w:sz w:val="28"/>
          <w:szCs w:val="28"/>
        </w:rPr>
      </w:pPr>
      <w:r w:rsidRPr="00AA273B">
        <w:object w:dxaOrig="5761" w:dyaOrig="5491">
          <v:shape id="_x0000_i1026" type="#_x0000_t75" style="width:305.25pt;height:291pt" o:ole="">
            <v:imagedata r:id="rId10" o:title=""/>
          </v:shape>
          <o:OLEObject Type="Embed" ProgID="Visio.Drawing.11" ShapeID="_x0000_i1026" DrawAspect="Content" ObjectID="_1730206665" r:id="rId11"/>
        </w:object>
      </w:r>
    </w:p>
    <w:p w:rsidR="00C945A7" w:rsidRDefault="00C945A7" w:rsidP="00C945A7">
      <w:pPr>
        <w:pStyle w:val="a3"/>
        <w:spacing w:line="360" w:lineRule="auto"/>
        <w:ind w:firstLine="709"/>
        <w:jc w:val="both"/>
        <w:rPr>
          <w:i w:val="0"/>
          <w:color w:val="auto"/>
          <w:sz w:val="28"/>
          <w:szCs w:val="28"/>
        </w:rPr>
      </w:pPr>
    </w:p>
    <w:p w:rsidR="00C945A7" w:rsidRPr="00AA273B" w:rsidRDefault="00C945A7" w:rsidP="00C945A7">
      <w:pPr>
        <w:pStyle w:val="a3"/>
        <w:spacing w:line="360" w:lineRule="auto"/>
        <w:ind w:firstLine="709"/>
        <w:jc w:val="both"/>
        <w:rPr>
          <w:i w:val="0"/>
          <w:color w:val="auto"/>
          <w:sz w:val="28"/>
          <w:szCs w:val="28"/>
        </w:rPr>
      </w:pPr>
      <w:r w:rsidRPr="00AA273B">
        <w:rPr>
          <w:i w:val="0"/>
          <w:color w:val="auto"/>
          <w:sz w:val="28"/>
          <w:szCs w:val="28"/>
        </w:rPr>
        <w:t>Рис 1.2. Структурні компоненти комунікативно-рефлексивної компетентності соціального працівника</w:t>
      </w:r>
    </w:p>
    <w:p w:rsidR="00C945A7" w:rsidRDefault="00C945A7" w:rsidP="00951F04">
      <w:pPr>
        <w:pStyle w:val="a3"/>
        <w:spacing w:line="360" w:lineRule="auto"/>
        <w:ind w:firstLine="709"/>
        <w:jc w:val="both"/>
        <w:rPr>
          <w:i w:val="0"/>
          <w:color w:val="auto"/>
          <w:sz w:val="28"/>
          <w:szCs w:val="28"/>
        </w:rPr>
      </w:pPr>
    </w:p>
    <w:p w:rsidR="00C945A7" w:rsidRDefault="00C945A7" w:rsidP="00951F04">
      <w:pPr>
        <w:pStyle w:val="a3"/>
        <w:spacing w:line="360" w:lineRule="auto"/>
        <w:ind w:firstLine="709"/>
        <w:jc w:val="both"/>
        <w:rPr>
          <w:i w:val="0"/>
          <w:color w:val="auto"/>
          <w:sz w:val="28"/>
          <w:szCs w:val="28"/>
        </w:rPr>
      </w:pPr>
    </w:p>
    <w:p w:rsidR="000C5D8F" w:rsidRPr="000C5D8F" w:rsidRDefault="00951F04" w:rsidP="00951F04">
      <w:pPr>
        <w:pStyle w:val="a3"/>
        <w:spacing w:line="360" w:lineRule="auto"/>
        <w:ind w:firstLine="709"/>
        <w:jc w:val="both"/>
        <w:rPr>
          <w:i w:val="0"/>
          <w:color w:val="auto"/>
          <w:sz w:val="28"/>
          <w:szCs w:val="28"/>
          <w:lang w:val="ru-RU"/>
        </w:rPr>
      </w:pPr>
      <w:r w:rsidRPr="00AA273B">
        <w:rPr>
          <w:i w:val="0"/>
          <w:color w:val="auto"/>
          <w:sz w:val="28"/>
          <w:szCs w:val="28"/>
        </w:rPr>
        <w:t xml:space="preserve">ключовий елемент комунікативно-рефлексивної взаємодії з навколишнім світом за допомогою знакових систем; </w:t>
      </w:r>
    </w:p>
    <w:p w:rsidR="000C5D8F" w:rsidRPr="00672A51" w:rsidRDefault="00951F04" w:rsidP="00951F04">
      <w:pPr>
        <w:pStyle w:val="a3"/>
        <w:spacing w:line="360" w:lineRule="auto"/>
        <w:ind w:firstLine="709"/>
        <w:jc w:val="both"/>
        <w:rPr>
          <w:i w:val="0"/>
          <w:color w:val="auto"/>
          <w:sz w:val="28"/>
          <w:szCs w:val="28"/>
          <w:lang w:val="ru-RU"/>
        </w:rPr>
      </w:pPr>
      <w:r w:rsidRPr="00AA273B">
        <w:rPr>
          <w:i w:val="0"/>
          <w:color w:val="auto"/>
          <w:sz w:val="28"/>
          <w:szCs w:val="28"/>
        </w:rPr>
        <w:t xml:space="preserve">розвиток комунікацій з основним упором на гуманістичний розвиток; </w:t>
      </w:r>
    </w:p>
    <w:p w:rsidR="006352E7" w:rsidRPr="00AA273B" w:rsidRDefault="00951F04" w:rsidP="00951F04">
      <w:pPr>
        <w:pStyle w:val="a3"/>
        <w:spacing w:line="360" w:lineRule="auto"/>
        <w:ind w:firstLine="709"/>
        <w:jc w:val="both"/>
        <w:rPr>
          <w:i w:val="0"/>
          <w:color w:val="auto"/>
          <w:sz w:val="28"/>
          <w:szCs w:val="28"/>
        </w:rPr>
      </w:pPr>
      <w:r w:rsidRPr="00AA273B">
        <w:rPr>
          <w:i w:val="0"/>
          <w:color w:val="auto"/>
          <w:sz w:val="28"/>
          <w:szCs w:val="28"/>
        </w:rPr>
        <w:t>набір якостей</w:t>
      </w:r>
      <w:r w:rsidR="000C5D8F">
        <w:rPr>
          <w:i w:val="0"/>
          <w:color w:val="auto"/>
          <w:sz w:val="28"/>
          <w:szCs w:val="28"/>
          <w:lang w:val="ru-RU"/>
        </w:rPr>
        <w:t>, які</w:t>
      </w:r>
      <w:r w:rsidRPr="00AA273B">
        <w:rPr>
          <w:i w:val="0"/>
          <w:color w:val="auto"/>
          <w:sz w:val="28"/>
          <w:szCs w:val="28"/>
        </w:rPr>
        <w:t xml:space="preserve"> сприяють якісному та ефективному спілкуванню.</w:t>
      </w:r>
    </w:p>
    <w:p w:rsidR="00844DEB" w:rsidRPr="00AA273B" w:rsidRDefault="00844DEB" w:rsidP="00951F04">
      <w:pPr>
        <w:pStyle w:val="a3"/>
        <w:spacing w:line="360" w:lineRule="auto"/>
        <w:ind w:firstLine="709"/>
        <w:jc w:val="both"/>
        <w:rPr>
          <w:i w:val="0"/>
          <w:color w:val="auto"/>
          <w:sz w:val="28"/>
          <w:szCs w:val="28"/>
        </w:rPr>
      </w:pPr>
    </w:p>
    <w:p w:rsidR="00844DEB" w:rsidRPr="00AA273B" w:rsidRDefault="00844DEB" w:rsidP="00951F04">
      <w:pPr>
        <w:pStyle w:val="a3"/>
        <w:spacing w:line="360" w:lineRule="auto"/>
        <w:ind w:firstLine="709"/>
        <w:jc w:val="both"/>
        <w:rPr>
          <w:i w:val="0"/>
          <w:color w:val="auto"/>
          <w:sz w:val="28"/>
          <w:szCs w:val="28"/>
        </w:rPr>
      </w:pPr>
    </w:p>
    <w:p w:rsidR="00844DEB" w:rsidRPr="00AA273B" w:rsidRDefault="00844DEB" w:rsidP="00951F04">
      <w:pPr>
        <w:pStyle w:val="a3"/>
        <w:spacing w:line="360" w:lineRule="auto"/>
        <w:ind w:firstLine="709"/>
        <w:jc w:val="both"/>
        <w:rPr>
          <w:b/>
          <w:i w:val="0"/>
          <w:color w:val="auto"/>
          <w:sz w:val="28"/>
          <w:szCs w:val="28"/>
        </w:rPr>
      </w:pPr>
      <w:r w:rsidRPr="00AA273B">
        <w:rPr>
          <w:b/>
          <w:i w:val="0"/>
          <w:color w:val="auto"/>
          <w:sz w:val="28"/>
          <w:szCs w:val="28"/>
        </w:rPr>
        <w:t xml:space="preserve">Висновки до розділу 1 </w:t>
      </w:r>
    </w:p>
    <w:p w:rsidR="00844DEB" w:rsidRPr="00AA273B" w:rsidRDefault="00844DEB" w:rsidP="00951F04">
      <w:pPr>
        <w:pStyle w:val="a3"/>
        <w:spacing w:line="360" w:lineRule="auto"/>
        <w:ind w:firstLine="709"/>
        <w:jc w:val="both"/>
        <w:rPr>
          <w:i w:val="0"/>
          <w:color w:val="auto"/>
          <w:sz w:val="28"/>
          <w:szCs w:val="28"/>
        </w:rPr>
      </w:pPr>
    </w:p>
    <w:p w:rsidR="00EB36F8" w:rsidRPr="00AA273B" w:rsidRDefault="00EB36F8" w:rsidP="00EB36F8">
      <w:pPr>
        <w:pStyle w:val="a3"/>
        <w:spacing w:line="360" w:lineRule="auto"/>
        <w:ind w:firstLine="709"/>
        <w:jc w:val="both"/>
        <w:rPr>
          <w:i w:val="0"/>
          <w:color w:val="auto"/>
          <w:sz w:val="28"/>
          <w:szCs w:val="28"/>
        </w:rPr>
      </w:pPr>
      <w:r w:rsidRPr="00AA273B">
        <w:rPr>
          <w:i w:val="0"/>
          <w:color w:val="auto"/>
          <w:sz w:val="28"/>
          <w:szCs w:val="28"/>
        </w:rPr>
        <w:t xml:space="preserve">Комунікативно-рефлексивна компетентність соціального працівника є важливим компонентом </w:t>
      </w:r>
      <w:r w:rsidR="00B856F5">
        <w:rPr>
          <w:i w:val="0"/>
          <w:color w:val="auto"/>
          <w:sz w:val="28"/>
          <w:szCs w:val="28"/>
        </w:rPr>
        <w:t xml:space="preserve">його </w:t>
      </w:r>
      <w:r w:rsidRPr="00AA273B">
        <w:rPr>
          <w:i w:val="0"/>
          <w:color w:val="auto"/>
          <w:sz w:val="28"/>
          <w:szCs w:val="28"/>
        </w:rPr>
        <w:t>професійної готовності</w:t>
      </w:r>
      <w:r w:rsidR="00B856F5">
        <w:rPr>
          <w:i w:val="0"/>
          <w:color w:val="auto"/>
          <w:sz w:val="28"/>
          <w:szCs w:val="28"/>
        </w:rPr>
        <w:t xml:space="preserve"> та фахової спроможності</w:t>
      </w:r>
      <w:r w:rsidRPr="00AA273B">
        <w:rPr>
          <w:i w:val="0"/>
          <w:color w:val="auto"/>
          <w:sz w:val="28"/>
          <w:szCs w:val="28"/>
        </w:rPr>
        <w:t xml:space="preserve">. Вона формується у процесі навчання, виховання, вирішення </w:t>
      </w:r>
      <w:r w:rsidR="00B856F5">
        <w:rPr>
          <w:i w:val="0"/>
          <w:color w:val="auto"/>
          <w:sz w:val="28"/>
          <w:szCs w:val="28"/>
        </w:rPr>
        <w:t xml:space="preserve">фахових </w:t>
      </w:r>
      <w:r w:rsidRPr="00AA273B">
        <w:rPr>
          <w:i w:val="0"/>
          <w:color w:val="auto"/>
          <w:sz w:val="28"/>
          <w:szCs w:val="28"/>
        </w:rPr>
        <w:t xml:space="preserve">завдань і </w:t>
      </w:r>
      <w:r w:rsidR="00BE7B97">
        <w:rPr>
          <w:i w:val="0"/>
          <w:color w:val="auto"/>
          <w:sz w:val="28"/>
          <w:szCs w:val="28"/>
        </w:rPr>
        <w:lastRenderedPageBreak/>
        <w:t>постає</w:t>
      </w:r>
      <w:r w:rsidRPr="00AA273B">
        <w:rPr>
          <w:i w:val="0"/>
          <w:color w:val="auto"/>
          <w:sz w:val="28"/>
          <w:szCs w:val="28"/>
        </w:rPr>
        <w:t xml:space="preserve"> засобом пізнання та реалізації особистості у процесі спілкування та </w:t>
      </w:r>
      <w:r w:rsidR="00B856F5">
        <w:rPr>
          <w:i w:val="0"/>
          <w:color w:val="auto"/>
          <w:sz w:val="28"/>
          <w:szCs w:val="28"/>
        </w:rPr>
        <w:t xml:space="preserve">професійної </w:t>
      </w:r>
      <w:r w:rsidRPr="00AA273B">
        <w:rPr>
          <w:i w:val="0"/>
          <w:color w:val="auto"/>
          <w:sz w:val="28"/>
          <w:szCs w:val="28"/>
        </w:rPr>
        <w:t xml:space="preserve">діяльності. Комунікативно-рефлексивна компетентність соціального працівника – це його зорієнтованість у різних ситуаціях спілкування, </w:t>
      </w:r>
      <w:r w:rsidR="00B856F5">
        <w:rPr>
          <w:i w:val="0"/>
          <w:color w:val="auto"/>
          <w:sz w:val="28"/>
          <w:szCs w:val="28"/>
        </w:rPr>
        <w:t xml:space="preserve">котра </w:t>
      </w:r>
      <w:r w:rsidRPr="00AA273B">
        <w:rPr>
          <w:i w:val="0"/>
          <w:color w:val="auto"/>
          <w:sz w:val="28"/>
          <w:szCs w:val="28"/>
        </w:rPr>
        <w:t xml:space="preserve">заснована на знаннях та чуттєвому </w:t>
      </w:r>
      <w:r w:rsidR="00B856F5">
        <w:rPr>
          <w:i w:val="0"/>
          <w:color w:val="auto"/>
          <w:sz w:val="28"/>
          <w:szCs w:val="28"/>
        </w:rPr>
        <w:t xml:space="preserve">особистісному </w:t>
      </w:r>
      <w:r w:rsidRPr="00AA273B">
        <w:rPr>
          <w:i w:val="0"/>
          <w:color w:val="auto"/>
          <w:sz w:val="28"/>
          <w:szCs w:val="28"/>
        </w:rPr>
        <w:t>досвіді. Це здатність ефективно взаємодіяти з оточуючими, зд</w:t>
      </w:r>
      <w:r w:rsidR="0089199D">
        <w:rPr>
          <w:i w:val="0"/>
          <w:color w:val="auto"/>
          <w:sz w:val="28"/>
          <w:szCs w:val="28"/>
        </w:rPr>
        <w:t>ібність</w:t>
      </w:r>
      <w:r w:rsidRPr="00AA273B">
        <w:rPr>
          <w:i w:val="0"/>
          <w:color w:val="auto"/>
          <w:sz w:val="28"/>
          <w:szCs w:val="28"/>
        </w:rPr>
        <w:t xml:space="preserve"> встановлювати та підтримувати контакти з різними категоріями населення, завдя</w:t>
      </w:r>
      <w:r w:rsidR="0089199D">
        <w:rPr>
          <w:i w:val="0"/>
          <w:color w:val="auto"/>
          <w:sz w:val="28"/>
          <w:szCs w:val="28"/>
        </w:rPr>
        <w:t>чуючи</w:t>
      </w:r>
      <w:r w:rsidRPr="00AA273B">
        <w:rPr>
          <w:i w:val="0"/>
          <w:color w:val="auto"/>
          <w:sz w:val="28"/>
          <w:szCs w:val="28"/>
        </w:rPr>
        <w:t xml:space="preserve"> розумінню себе та інших при постійному видозміні психічних станів, міжособистісних відносин та умов соціального довкілля.</w:t>
      </w:r>
    </w:p>
    <w:p w:rsidR="000B082E" w:rsidRPr="00AA273B" w:rsidRDefault="000B082E" w:rsidP="000B082E">
      <w:pPr>
        <w:pStyle w:val="a3"/>
        <w:spacing w:line="360" w:lineRule="auto"/>
        <w:ind w:firstLine="709"/>
        <w:jc w:val="both"/>
        <w:rPr>
          <w:i w:val="0"/>
          <w:color w:val="auto"/>
          <w:sz w:val="28"/>
          <w:szCs w:val="28"/>
        </w:rPr>
      </w:pPr>
      <w:r w:rsidRPr="00AA273B">
        <w:rPr>
          <w:i w:val="0"/>
          <w:color w:val="auto"/>
          <w:sz w:val="28"/>
          <w:szCs w:val="28"/>
        </w:rPr>
        <w:t>Отже, культура спілкування соціального працівника, його комунікативно-рефлексивна культура, комунікативно-рефлексивна поведінка, сформованість комунікативно-рефлексивної компетентності – є найважливішими показниками професіоналізму, інтелігентності та вихованості. Високий рівень професійної, комунікативно-рефлексивної компетентності дозволя</w:t>
      </w:r>
      <w:r w:rsidR="0089199D">
        <w:rPr>
          <w:i w:val="0"/>
          <w:color w:val="auto"/>
          <w:sz w:val="28"/>
          <w:szCs w:val="28"/>
        </w:rPr>
        <w:t>ють</w:t>
      </w:r>
      <w:r w:rsidRPr="00AA273B">
        <w:rPr>
          <w:i w:val="0"/>
          <w:color w:val="auto"/>
          <w:sz w:val="28"/>
          <w:szCs w:val="28"/>
        </w:rPr>
        <w:t xml:space="preserve"> ефективно вирішувати завдання, </w:t>
      </w:r>
      <w:r w:rsidR="0089199D">
        <w:rPr>
          <w:i w:val="0"/>
          <w:color w:val="auto"/>
          <w:sz w:val="28"/>
          <w:szCs w:val="28"/>
        </w:rPr>
        <w:t xml:space="preserve">що </w:t>
      </w:r>
      <w:r w:rsidRPr="00AA273B">
        <w:rPr>
          <w:i w:val="0"/>
          <w:color w:val="auto"/>
          <w:sz w:val="28"/>
          <w:szCs w:val="28"/>
        </w:rPr>
        <w:t>пов’язані з фаховою роботою соціального працівника. Завдяки розвиненій комунікативно-рефлексивній та психолого-педагогічній компетен</w:t>
      </w:r>
      <w:r w:rsidR="00F61218">
        <w:rPr>
          <w:i w:val="0"/>
          <w:color w:val="auto"/>
          <w:sz w:val="28"/>
          <w:szCs w:val="28"/>
        </w:rPr>
        <w:t>тності</w:t>
      </w:r>
      <w:r w:rsidRPr="00AA273B">
        <w:rPr>
          <w:i w:val="0"/>
          <w:color w:val="auto"/>
          <w:sz w:val="28"/>
          <w:szCs w:val="28"/>
        </w:rPr>
        <w:t xml:space="preserve"> соціальний працівник може стати </w:t>
      </w:r>
      <w:r w:rsidR="00B856F5">
        <w:rPr>
          <w:i w:val="0"/>
          <w:color w:val="auto"/>
          <w:sz w:val="28"/>
          <w:szCs w:val="28"/>
        </w:rPr>
        <w:t>взірцевим</w:t>
      </w:r>
      <w:r w:rsidRPr="00AA273B">
        <w:rPr>
          <w:i w:val="0"/>
          <w:color w:val="auto"/>
          <w:sz w:val="28"/>
          <w:szCs w:val="28"/>
        </w:rPr>
        <w:t xml:space="preserve"> та мотиваційним прикладом для багатьох колег та сприяти </w:t>
      </w:r>
      <w:r w:rsidR="00F61218">
        <w:rPr>
          <w:i w:val="0"/>
          <w:color w:val="auto"/>
          <w:sz w:val="28"/>
          <w:szCs w:val="28"/>
        </w:rPr>
        <w:t xml:space="preserve">і </w:t>
      </w:r>
      <w:r w:rsidRPr="00AA273B">
        <w:rPr>
          <w:i w:val="0"/>
          <w:color w:val="auto"/>
          <w:sz w:val="28"/>
          <w:szCs w:val="28"/>
        </w:rPr>
        <w:t xml:space="preserve">їхньому професійному розвитку. Бути наставником, ментором, порадником і спрямовувати у подальшому вдосконаленні та творчому зростанні. Позитивний приклад та бажання саморозвитку, </w:t>
      </w:r>
      <w:r w:rsidR="00F61218">
        <w:rPr>
          <w:i w:val="0"/>
          <w:color w:val="auto"/>
          <w:sz w:val="28"/>
          <w:szCs w:val="28"/>
        </w:rPr>
        <w:t xml:space="preserve">поступальне </w:t>
      </w:r>
      <w:r w:rsidRPr="00AA273B">
        <w:rPr>
          <w:i w:val="0"/>
          <w:color w:val="auto"/>
          <w:sz w:val="28"/>
          <w:szCs w:val="28"/>
        </w:rPr>
        <w:t>професійн</w:t>
      </w:r>
      <w:r w:rsidR="00F61218">
        <w:rPr>
          <w:i w:val="0"/>
          <w:color w:val="auto"/>
          <w:sz w:val="28"/>
          <w:szCs w:val="28"/>
        </w:rPr>
        <w:t>о-особистісне становлення</w:t>
      </w:r>
      <w:r w:rsidRPr="00AA273B">
        <w:rPr>
          <w:i w:val="0"/>
          <w:color w:val="auto"/>
          <w:sz w:val="28"/>
          <w:szCs w:val="28"/>
        </w:rPr>
        <w:t xml:space="preserve">, розвинені комунікативні навички є безумовною запорукою успішної діяльності, кар’єрного зростання та професійного розвитку будь-якого соціального працівника. </w:t>
      </w:r>
    </w:p>
    <w:p w:rsidR="00951F04" w:rsidRPr="00AA273B" w:rsidRDefault="00951F04" w:rsidP="00951F04">
      <w:pPr>
        <w:pStyle w:val="a3"/>
        <w:spacing w:line="360" w:lineRule="auto"/>
        <w:ind w:firstLine="709"/>
        <w:jc w:val="both"/>
        <w:rPr>
          <w:i w:val="0"/>
          <w:color w:val="auto"/>
          <w:sz w:val="28"/>
          <w:szCs w:val="28"/>
        </w:rPr>
      </w:pPr>
    </w:p>
    <w:p w:rsidR="00844DEB" w:rsidRPr="00AA273B" w:rsidRDefault="00844DEB" w:rsidP="00844DEB"/>
    <w:p w:rsidR="00C508D2" w:rsidRPr="00AA273B" w:rsidRDefault="00C508D2" w:rsidP="00C508D2">
      <w:pPr>
        <w:pStyle w:val="a3"/>
        <w:spacing w:line="360" w:lineRule="auto"/>
        <w:ind w:firstLine="709"/>
        <w:jc w:val="both"/>
        <w:rPr>
          <w:i w:val="0"/>
          <w:color w:val="auto"/>
          <w:sz w:val="28"/>
          <w:szCs w:val="28"/>
        </w:rPr>
      </w:pPr>
    </w:p>
    <w:p w:rsidR="00700D9F" w:rsidRPr="00AA273B" w:rsidRDefault="00700D9F" w:rsidP="00C508D2">
      <w:pPr>
        <w:pStyle w:val="a3"/>
        <w:spacing w:line="360" w:lineRule="auto"/>
        <w:ind w:firstLine="709"/>
        <w:jc w:val="both"/>
        <w:rPr>
          <w:i w:val="0"/>
          <w:color w:val="auto"/>
          <w:sz w:val="28"/>
          <w:szCs w:val="28"/>
        </w:rPr>
      </w:pPr>
    </w:p>
    <w:p w:rsidR="00230A51" w:rsidRPr="00AA273B" w:rsidRDefault="00230A51" w:rsidP="00691D30">
      <w:pPr>
        <w:pStyle w:val="a3"/>
        <w:spacing w:line="360" w:lineRule="auto"/>
        <w:jc w:val="center"/>
        <w:rPr>
          <w:b/>
          <w:i w:val="0"/>
          <w:color w:val="auto"/>
          <w:sz w:val="28"/>
          <w:szCs w:val="28"/>
        </w:rPr>
      </w:pPr>
      <w:r w:rsidRPr="00AA273B">
        <w:rPr>
          <w:i w:val="0"/>
          <w:color w:val="auto"/>
          <w:sz w:val="28"/>
          <w:szCs w:val="28"/>
        </w:rPr>
        <w:br w:type="column"/>
      </w:r>
      <w:r w:rsidR="00906CDF" w:rsidRPr="00AA273B">
        <w:rPr>
          <w:b/>
          <w:i w:val="0"/>
          <w:color w:val="auto"/>
          <w:sz w:val="28"/>
          <w:szCs w:val="28"/>
        </w:rPr>
        <w:lastRenderedPageBreak/>
        <w:t>Р</w:t>
      </w:r>
      <w:r w:rsidRPr="00AA273B">
        <w:rPr>
          <w:b/>
          <w:i w:val="0"/>
          <w:color w:val="auto"/>
          <w:sz w:val="28"/>
          <w:szCs w:val="28"/>
        </w:rPr>
        <w:t xml:space="preserve">ОЗДІЛ </w:t>
      </w:r>
      <w:r w:rsidR="00906CDF" w:rsidRPr="00AA273B">
        <w:rPr>
          <w:b/>
          <w:i w:val="0"/>
          <w:color w:val="auto"/>
          <w:sz w:val="28"/>
          <w:szCs w:val="28"/>
        </w:rPr>
        <w:t>2</w:t>
      </w:r>
    </w:p>
    <w:p w:rsidR="00230A51" w:rsidRPr="00AA273B" w:rsidRDefault="009C3F73" w:rsidP="00A92717">
      <w:pPr>
        <w:pStyle w:val="a3"/>
        <w:spacing w:line="360" w:lineRule="auto"/>
        <w:jc w:val="center"/>
        <w:rPr>
          <w:b/>
          <w:i w:val="0"/>
          <w:color w:val="auto"/>
          <w:sz w:val="28"/>
          <w:szCs w:val="28"/>
        </w:rPr>
      </w:pPr>
      <w:r w:rsidRPr="00AA273B">
        <w:rPr>
          <w:b/>
          <w:i w:val="0"/>
          <w:color w:val="auto"/>
          <w:sz w:val="28"/>
          <w:szCs w:val="28"/>
        </w:rPr>
        <w:t xml:space="preserve">ОСОБЛИВОСТІ </w:t>
      </w:r>
      <w:r w:rsidR="00826233">
        <w:rPr>
          <w:b/>
          <w:i w:val="0"/>
          <w:color w:val="auto"/>
          <w:sz w:val="28"/>
          <w:szCs w:val="28"/>
        </w:rPr>
        <w:t>СТАНОВЛЕННЯ</w:t>
      </w:r>
    </w:p>
    <w:p w:rsidR="00700D9F" w:rsidRPr="00AA273B" w:rsidRDefault="009C3F73" w:rsidP="00A92717">
      <w:pPr>
        <w:pStyle w:val="a3"/>
        <w:spacing w:line="360" w:lineRule="auto"/>
        <w:jc w:val="center"/>
        <w:rPr>
          <w:b/>
          <w:i w:val="0"/>
          <w:color w:val="auto"/>
          <w:sz w:val="28"/>
          <w:szCs w:val="28"/>
        </w:rPr>
      </w:pPr>
      <w:r w:rsidRPr="00AA273B">
        <w:rPr>
          <w:b/>
          <w:i w:val="0"/>
          <w:color w:val="auto"/>
          <w:sz w:val="28"/>
          <w:szCs w:val="28"/>
        </w:rPr>
        <w:t>КОМУНІКАТИВНО-РЕФЛЕКСИВНОЇ КОМПЕТЕНТНОСТІ СОЦІАЛЬНОГО ПРАЦІВНИКА</w:t>
      </w:r>
    </w:p>
    <w:p w:rsidR="00230A51" w:rsidRDefault="00230A51" w:rsidP="00A92717">
      <w:pPr>
        <w:spacing w:after="0" w:line="360" w:lineRule="auto"/>
      </w:pPr>
    </w:p>
    <w:p w:rsidR="00691D30" w:rsidRPr="00AA273B" w:rsidRDefault="00691D30" w:rsidP="00A92717">
      <w:pPr>
        <w:spacing w:after="0" w:line="360" w:lineRule="auto"/>
      </w:pPr>
    </w:p>
    <w:p w:rsidR="00C315C6" w:rsidRPr="00AA273B" w:rsidRDefault="006F2E64" w:rsidP="00A92717">
      <w:pPr>
        <w:pStyle w:val="a3"/>
        <w:spacing w:line="360" w:lineRule="auto"/>
        <w:ind w:firstLine="709"/>
        <w:jc w:val="both"/>
        <w:rPr>
          <w:b/>
          <w:i w:val="0"/>
          <w:color w:val="auto"/>
          <w:sz w:val="28"/>
          <w:szCs w:val="28"/>
        </w:rPr>
      </w:pPr>
      <w:r w:rsidRPr="00AA273B">
        <w:rPr>
          <w:b/>
          <w:i w:val="0"/>
          <w:color w:val="auto"/>
          <w:sz w:val="28"/>
          <w:szCs w:val="28"/>
        </w:rPr>
        <w:t>2</w:t>
      </w:r>
      <w:r w:rsidR="00C315C6" w:rsidRPr="00AA273B">
        <w:rPr>
          <w:b/>
          <w:i w:val="0"/>
          <w:color w:val="auto"/>
          <w:sz w:val="28"/>
          <w:szCs w:val="28"/>
        </w:rPr>
        <w:t>.</w:t>
      </w:r>
      <w:r w:rsidRPr="00AA273B">
        <w:rPr>
          <w:b/>
          <w:i w:val="0"/>
          <w:color w:val="auto"/>
          <w:sz w:val="28"/>
          <w:szCs w:val="28"/>
        </w:rPr>
        <w:t>1</w:t>
      </w:r>
      <w:r w:rsidR="00C315C6" w:rsidRPr="00AA273B">
        <w:rPr>
          <w:b/>
          <w:i w:val="0"/>
          <w:color w:val="auto"/>
          <w:sz w:val="28"/>
          <w:szCs w:val="28"/>
        </w:rPr>
        <w:t xml:space="preserve">. </w:t>
      </w:r>
      <w:r w:rsidRPr="00AA273B">
        <w:rPr>
          <w:b/>
          <w:i w:val="0"/>
          <w:color w:val="auto"/>
          <w:sz w:val="28"/>
          <w:szCs w:val="28"/>
        </w:rPr>
        <w:t>Система</w:t>
      </w:r>
      <w:r w:rsidR="00C315C6" w:rsidRPr="00AA273B">
        <w:rPr>
          <w:b/>
          <w:i w:val="0"/>
          <w:color w:val="auto"/>
          <w:sz w:val="28"/>
          <w:szCs w:val="28"/>
        </w:rPr>
        <w:t xml:space="preserve"> формування та розвитку комунікативно-рефлексивної компетентності соціального працівника</w:t>
      </w:r>
    </w:p>
    <w:p w:rsidR="00700D9F" w:rsidRPr="00AA273B" w:rsidRDefault="00700D9F" w:rsidP="00A92717">
      <w:pPr>
        <w:pStyle w:val="a3"/>
        <w:spacing w:line="360" w:lineRule="auto"/>
        <w:ind w:firstLine="709"/>
        <w:jc w:val="both"/>
        <w:rPr>
          <w:i w:val="0"/>
          <w:color w:val="auto"/>
          <w:sz w:val="28"/>
          <w:szCs w:val="28"/>
        </w:rPr>
      </w:pP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Стандарти поведінки, які називають компетенціями, обговорювалися на різних рівнях. Компетенції призводять до набору критеріїв загальної моделі підготовки соціальних працівників до подальшого фахового життя в професії.</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 xml:space="preserve">У моделі компетенцій достатньо уваги приділяється результатам роботи та недостатньо </w:t>
      </w:r>
      <w:r w:rsidRPr="00AA273B">
        <w:rPr>
          <w:rFonts w:ascii="Times New Roman" w:hAnsi="Times New Roman"/>
          <w:sz w:val="28"/>
          <w:szCs w:val="28"/>
        </w:rPr>
        <w:t>–</w:t>
      </w:r>
      <w:r w:rsidRPr="00AA273B">
        <w:rPr>
          <w:rFonts w:ascii="Times New Roman" w:hAnsi="Times New Roman" w:cs="Times New Roman"/>
          <w:sz w:val="28"/>
          <w:szCs w:val="28"/>
        </w:rPr>
        <w:t xml:space="preserve"> поведінці людей, які досягають певних результатів. Нині вимагає підвищення якості освіти, тому моделі компетенцій можуть дозволити знайти відповіді ключові питання щодо оцінки якості освіти.</w:t>
      </w:r>
      <w:r w:rsidRPr="00AA273B">
        <w:rPr>
          <w:rFonts w:ascii="Times New Roman" w:hAnsi="Times New Roman"/>
          <w:sz w:val="28"/>
          <w:szCs w:val="28"/>
        </w:rPr>
        <w:t xml:space="preserve"> К</w:t>
      </w:r>
      <w:r w:rsidRPr="00AA273B">
        <w:rPr>
          <w:rFonts w:ascii="Times New Roman" w:hAnsi="Times New Roman" w:cs="Times New Roman"/>
          <w:sz w:val="28"/>
          <w:szCs w:val="28"/>
        </w:rPr>
        <w:t xml:space="preserve">омунікація </w:t>
      </w:r>
      <w:r w:rsidRPr="00AA273B">
        <w:rPr>
          <w:rFonts w:ascii="Times New Roman" w:hAnsi="Times New Roman"/>
          <w:sz w:val="28"/>
          <w:szCs w:val="28"/>
        </w:rPr>
        <w:t xml:space="preserve">учасників процесу соціальної роботи </w:t>
      </w:r>
      <w:r w:rsidRPr="00AA273B">
        <w:rPr>
          <w:rFonts w:ascii="Times New Roman" w:hAnsi="Times New Roman" w:cs="Times New Roman"/>
          <w:sz w:val="28"/>
          <w:szCs w:val="28"/>
        </w:rPr>
        <w:t xml:space="preserve">в умовах глобального інформаційного поля розглядається на сучасному етапі як пріоритетний напрямок у підготовці фахівців, </w:t>
      </w:r>
      <w:r w:rsidR="00C77C29">
        <w:rPr>
          <w:rFonts w:ascii="Times New Roman" w:hAnsi="Times New Roman" w:cs="Times New Roman"/>
          <w:sz w:val="28"/>
          <w:szCs w:val="28"/>
        </w:rPr>
        <w:t xml:space="preserve">які </w:t>
      </w:r>
      <w:r w:rsidRPr="00AA273B">
        <w:rPr>
          <w:rFonts w:ascii="Times New Roman" w:hAnsi="Times New Roman" w:cs="Times New Roman"/>
          <w:sz w:val="28"/>
          <w:szCs w:val="28"/>
        </w:rPr>
        <w:t>здатн</w:t>
      </w:r>
      <w:r w:rsidR="00C77C29">
        <w:rPr>
          <w:rFonts w:ascii="Times New Roman" w:hAnsi="Times New Roman" w:cs="Times New Roman"/>
          <w:sz w:val="28"/>
          <w:szCs w:val="28"/>
        </w:rPr>
        <w:t>і</w:t>
      </w:r>
      <w:r w:rsidRPr="00AA273B">
        <w:rPr>
          <w:rFonts w:ascii="Times New Roman" w:hAnsi="Times New Roman" w:cs="Times New Roman"/>
          <w:sz w:val="28"/>
          <w:szCs w:val="28"/>
        </w:rPr>
        <w:t xml:space="preserve"> до діалогічного рефлексивного співробітництва.</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 xml:space="preserve">У цьому ключовою компетенцією спеціаліста за умов полікультурного простору, яким є сучасне суспільство, стає рефлексивна компетенція, формуванню якої необхідно приділяти особливу увагу усім етапах </w:t>
      </w:r>
      <w:r w:rsidR="00C77C29">
        <w:rPr>
          <w:rFonts w:ascii="Times New Roman" w:hAnsi="Times New Roman" w:cs="Times New Roman"/>
          <w:sz w:val="28"/>
          <w:szCs w:val="28"/>
        </w:rPr>
        <w:t>фахової підготовки</w:t>
      </w:r>
      <w:r w:rsidRPr="00AA273B">
        <w:rPr>
          <w:rFonts w:ascii="Times New Roman" w:hAnsi="Times New Roman" w:cs="Times New Roman"/>
          <w:sz w:val="28"/>
          <w:szCs w:val="28"/>
        </w:rPr>
        <w:t>.</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У рефлексивній компетенції виділяють комплекс умінь та стратегій щодо їх ефективного застосування у різноманітних сферах діяльності.</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 xml:space="preserve">У спілкуванні представників </w:t>
      </w:r>
      <w:r w:rsidRPr="00AA273B">
        <w:rPr>
          <w:rFonts w:ascii="Times New Roman" w:hAnsi="Times New Roman"/>
          <w:sz w:val="28"/>
          <w:szCs w:val="28"/>
        </w:rPr>
        <w:t xml:space="preserve">соціальної сфери з клієнтами </w:t>
      </w:r>
      <w:r w:rsidRPr="00AA273B">
        <w:rPr>
          <w:rFonts w:ascii="Times New Roman" w:hAnsi="Times New Roman" w:cs="Times New Roman"/>
          <w:sz w:val="28"/>
          <w:szCs w:val="28"/>
        </w:rPr>
        <w:t xml:space="preserve">виявляються своя </w:t>
      </w:r>
      <w:r w:rsidRPr="00AA273B">
        <w:rPr>
          <w:rFonts w:ascii="Times New Roman" w:hAnsi="Times New Roman"/>
          <w:sz w:val="28"/>
          <w:szCs w:val="28"/>
        </w:rPr>
        <w:t>соціо</w:t>
      </w:r>
      <w:r w:rsidRPr="00AA273B">
        <w:rPr>
          <w:rFonts w:ascii="Times New Roman" w:hAnsi="Times New Roman" w:cs="Times New Roman"/>
          <w:sz w:val="28"/>
          <w:szCs w:val="28"/>
        </w:rPr>
        <w:t>культура, традиції, стереотипи, внаслідок яких можуть виникати певні труднощі.</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Виникаючі протиріччя між необхідністю оволодіння рефлексивною компетенцією спеціалістами та недостатньою розробленістю технології її розвитку у процесі навчання вимагають вирішення.</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lastRenderedPageBreak/>
        <w:t>Звернемося до трактування понять «компетенція» та «компетентність».</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І.</w:t>
      </w:r>
      <w:r w:rsidRPr="00AA273B">
        <w:rPr>
          <w:rFonts w:ascii="Times New Roman" w:hAnsi="Times New Roman"/>
          <w:sz w:val="28"/>
          <w:szCs w:val="28"/>
        </w:rPr>
        <w:t> </w:t>
      </w:r>
      <w:r w:rsidRPr="00AA273B">
        <w:rPr>
          <w:rFonts w:ascii="Times New Roman" w:hAnsi="Times New Roman" w:cs="Times New Roman"/>
          <w:sz w:val="28"/>
          <w:szCs w:val="28"/>
        </w:rPr>
        <w:t>Зим</w:t>
      </w:r>
      <w:r w:rsidRPr="00AA273B">
        <w:rPr>
          <w:rFonts w:ascii="Times New Roman" w:hAnsi="Times New Roman"/>
          <w:sz w:val="28"/>
          <w:szCs w:val="28"/>
        </w:rPr>
        <w:t>няя</w:t>
      </w:r>
      <w:r w:rsidRPr="00AA273B">
        <w:rPr>
          <w:rFonts w:ascii="Times New Roman" w:hAnsi="Times New Roman" w:cs="Times New Roman"/>
          <w:sz w:val="28"/>
          <w:szCs w:val="28"/>
        </w:rPr>
        <w:t xml:space="preserve"> вважає, що </w:t>
      </w:r>
      <w:r w:rsidR="00C945A7">
        <w:rPr>
          <w:rFonts w:ascii="Times New Roman" w:hAnsi="Times New Roman" w:cs="Times New Roman"/>
          <w:sz w:val="28"/>
          <w:szCs w:val="28"/>
        </w:rPr>
        <w:t>«</w:t>
      </w:r>
      <w:r w:rsidRPr="00AA273B">
        <w:rPr>
          <w:rFonts w:ascii="Times New Roman" w:hAnsi="Times New Roman" w:cs="Times New Roman"/>
          <w:sz w:val="28"/>
          <w:szCs w:val="28"/>
        </w:rPr>
        <w:t xml:space="preserve">в залежності від того, як визначено ці поняття та їх </w:t>
      </w:r>
      <w:r w:rsidRPr="00A515AA">
        <w:rPr>
          <w:rFonts w:ascii="Times New Roman" w:hAnsi="Times New Roman" w:cs="Times New Roman"/>
          <w:sz w:val="28"/>
          <w:szCs w:val="28"/>
        </w:rPr>
        <w:t>співвідношення, може визначатися зміст і самого компетентнісного підходу та компетенції</w:t>
      </w:r>
      <w:r w:rsidR="00C77C29" w:rsidRPr="00A515AA">
        <w:rPr>
          <w:rFonts w:ascii="Times New Roman" w:hAnsi="Times New Roman" w:cs="Times New Roman"/>
          <w:sz w:val="28"/>
          <w:szCs w:val="28"/>
        </w:rPr>
        <w:t>» [</w:t>
      </w:r>
      <w:r w:rsidR="00A515AA" w:rsidRPr="00A515AA">
        <w:rPr>
          <w:rFonts w:ascii="Times New Roman" w:hAnsi="Times New Roman" w:cs="Times New Roman"/>
          <w:sz w:val="28"/>
          <w:szCs w:val="28"/>
        </w:rPr>
        <w:t>2, с. 37</w:t>
      </w:r>
      <w:r w:rsidR="00C77C29" w:rsidRPr="00A515AA">
        <w:rPr>
          <w:rFonts w:ascii="Times New Roman" w:hAnsi="Times New Roman" w:cs="Times New Roman"/>
          <w:sz w:val="28"/>
          <w:szCs w:val="28"/>
        </w:rPr>
        <w:t>]</w:t>
      </w:r>
      <w:r w:rsidRPr="00A515AA">
        <w:rPr>
          <w:rFonts w:ascii="Times New Roman" w:hAnsi="Times New Roman" w:cs="Times New Roman"/>
          <w:sz w:val="28"/>
          <w:szCs w:val="28"/>
        </w:rPr>
        <w:t>. Насамперед зазначимо, що є два варіанти тлумачення співвідношення цих</w:t>
      </w:r>
      <w:r w:rsidRPr="00AA273B">
        <w:rPr>
          <w:rFonts w:ascii="Times New Roman" w:hAnsi="Times New Roman" w:cs="Times New Roman"/>
          <w:sz w:val="28"/>
          <w:szCs w:val="28"/>
        </w:rPr>
        <w:t xml:space="preserve"> понять: вони або ототожнюються, або диференціюються.</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Згідно з першим варіантом, компетенція визначається як:</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1)</w:t>
      </w:r>
      <w:r w:rsidRPr="00AA273B">
        <w:rPr>
          <w:rFonts w:ascii="Times New Roman" w:hAnsi="Times New Roman"/>
          <w:sz w:val="28"/>
          <w:szCs w:val="28"/>
        </w:rPr>
        <w:t> </w:t>
      </w:r>
      <w:r w:rsidRPr="00AA273B">
        <w:rPr>
          <w:rFonts w:ascii="Times New Roman" w:hAnsi="Times New Roman" w:cs="Times New Roman"/>
          <w:sz w:val="28"/>
          <w:szCs w:val="28"/>
        </w:rPr>
        <w:t>здатність робити що</w:t>
      </w:r>
      <w:r w:rsidR="00C945A7">
        <w:rPr>
          <w:rFonts w:ascii="Times New Roman" w:hAnsi="Times New Roman" w:cs="Times New Roman"/>
          <w:sz w:val="28"/>
          <w:szCs w:val="28"/>
        </w:rPr>
        <w:t>-</w:t>
      </w:r>
      <w:r w:rsidR="00F64876">
        <w:rPr>
          <w:rFonts w:ascii="Times New Roman" w:hAnsi="Times New Roman" w:cs="Times New Roman"/>
          <w:sz w:val="28"/>
          <w:szCs w:val="28"/>
        </w:rPr>
        <w:t>небудь</w:t>
      </w:r>
      <w:r w:rsidRPr="00AA273B">
        <w:rPr>
          <w:rFonts w:ascii="Times New Roman" w:hAnsi="Times New Roman" w:cs="Times New Roman"/>
          <w:sz w:val="28"/>
          <w:szCs w:val="28"/>
        </w:rPr>
        <w:t xml:space="preserve"> добре чи ефективно;</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2)</w:t>
      </w:r>
      <w:r w:rsidRPr="00AA273B">
        <w:rPr>
          <w:rFonts w:ascii="Times New Roman" w:hAnsi="Times New Roman"/>
          <w:sz w:val="28"/>
          <w:szCs w:val="28"/>
        </w:rPr>
        <w:t> </w:t>
      </w:r>
      <w:r w:rsidRPr="00AA273B">
        <w:rPr>
          <w:rFonts w:ascii="Times New Roman" w:hAnsi="Times New Roman" w:cs="Times New Roman"/>
          <w:sz w:val="28"/>
          <w:szCs w:val="28"/>
        </w:rPr>
        <w:t>відповідність вимогам, які висуваються при влаштуванні на роботу;</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3)</w:t>
      </w:r>
      <w:r w:rsidRPr="00AA273B">
        <w:rPr>
          <w:rFonts w:ascii="Times New Roman" w:hAnsi="Times New Roman"/>
          <w:sz w:val="28"/>
          <w:szCs w:val="28"/>
        </w:rPr>
        <w:t> </w:t>
      </w:r>
      <w:r w:rsidRPr="00AA273B">
        <w:rPr>
          <w:rFonts w:ascii="Times New Roman" w:hAnsi="Times New Roman" w:cs="Times New Roman"/>
          <w:sz w:val="28"/>
          <w:szCs w:val="28"/>
        </w:rPr>
        <w:t>здатність виконувати спеціальні трудові функції.</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 xml:space="preserve">Компетентнісний підхід передбачає значне посилення практичного спрямування </w:t>
      </w:r>
      <w:r w:rsidRPr="00AA273B">
        <w:rPr>
          <w:rFonts w:ascii="Times New Roman" w:hAnsi="Times New Roman"/>
          <w:sz w:val="28"/>
          <w:szCs w:val="28"/>
        </w:rPr>
        <w:t>формування професійно-особистісного становлення соціального працівника</w:t>
      </w:r>
      <w:r w:rsidRPr="00AA273B">
        <w:rPr>
          <w:rFonts w:ascii="Times New Roman" w:hAnsi="Times New Roman" w:cs="Times New Roman"/>
          <w:sz w:val="28"/>
          <w:szCs w:val="28"/>
        </w:rPr>
        <w:t>.</w:t>
      </w:r>
      <w:r w:rsidRPr="00AA273B">
        <w:rPr>
          <w:rFonts w:ascii="Times New Roman" w:hAnsi="Times New Roman"/>
          <w:sz w:val="28"/>
          <w:szCs w:val="28"/>
        </w:rPr>
        <w:t xml:space="preserve"> Тут варто </w:t>
      </w:r>
      <w:r w:rsidRPr="00AA273B">
        <w:rPr>
          <w:rFonts w:ascii="Times New Roman" w:hAnsi="Times New Roman" w:cs="Times New Roman"/>
          <w:sz w:val="28"/>
          <w:szCs w:val="28"/>
        </w:rPr>
        <w:t>підкрес</w:t>
      </w:r>
      <w:r w:rsidRPr="00AA273B">
        <w:rPr>
          <w:rFonts w:ascii="Times New Roman" w:hAnsi="Times New Roman"/>
          <w:sz w:val="28"/>
          <w:szCs w:val="28"/>
        </w:rPr>
        <w:t>лити</w:t>
      </w:r>
      <w:r w:rsidRPr="00AA273B">
        <w:rPr>
          <w:rFonts w:ascii="Times New Roman" w:hAnsi="Times New Roman" w:cs="Times New Roman"/>
          <w:sz w:val="28"/>
          <w:szCs w:val="28"/>
        </w:rPr>
        <w:t xml:space="preserve"> у компетенції практичну, дієву сторону. Тоді як підхід, заснований на понятті «компетентність», яке включає власне особистісні (мотивація, якісні, мотиваційно-вольові та інші) якості, визначається як ширший, співвідносний, зокрема, з гуманістичними цінностями освіти.</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 xml:space="preserve">Аналіз існуючих понять показує, що у визначенні рефлексії дослідники підкреслюють усвідомлення та переосмислення особистістю власної поведінки, мислення та особистісних установок, що супроводжуються особистісним зростанням та розвитком діяльності та відносин людини. Рефлексія розуміється, як здатність особистості як усвідомлювати власні дії, а й змінювати </w:t>
      </w:r>
      <w:r w:rsidRPr="00AA273B">
        <w:rPr>
          <w:rFonts w:ascii="Times New Roman" w:hAnsi="Times New Roman"/>
          <w:sz w:val="28"/>
          <w:szCs w:val="28"/>
        </w:rPr>
        <w:t xml:space="preserve">засновки і </w:t>
      </w:r>
      <w:r w:rsidRPr="00AA273B">
        <w:rPr>
          <w:rFonts w:ascii="Times New Roman" w:hAnsi="Times New Roman" w:cs="Times New Roman"/>
          <w:sz w:val="28"/>
          <w:szCs w:val="28"/>
        </w:rPr>
        <w:t>мотиви діяльності та відносин</w:t>
      </w:r>
      <w:r w:rsidR="00691D30">
        <w:rPr>
          <w:rFonts w:ascii="Times New Roman" w:hAnsi="Times New Roman" w:cs="Times New Roman"/>
          <w:sz w:val="28"/>
          <w:szCs w:val="28"/>
        </w:rPr>
        <w:t xml:space="preserve"> </w:t>
      </w:r>
      <w:r w:rsidR="00F64876" w:rsidRPr="00A515AA">
        <w:rPr>
          <w:rFonts w:ascii="Times New Roman" w:hAnsi="Times New Roman" w:cs="Times New Roman"/>
          <w:sz w:val="28"/>
          <w:szCs w:val="28"/>
        </w:rPr>
        <w:t>[2</w:t>
      </w:r>
      <w:r w:rsidR="00F64876">
        <w:rPr>
          <w:rFonts w:ascii="Times New Roman" w:hAnsi="Times New Roman" w:cs="Times New Roman"/>
          <w:sz w:val="28"/>
          <w:szCs w:val="28"/>
        </w:rPr>
        <w:t>; 16; 44; 56; 68</w:t>
      </w:r>
      <w:r w:rsidR="00F64876" w:rsidRPr="00A515AA">
        <w:rPr>
          <w:rFonts w:ascii="Times New Roman" w:hAnsi="Times New Roman" w:cs="Times New Roman"/>
          <w:sz w:val="28"/>
          <w:szCs w:val="28"/>
        </w:rPr>
        <w:t>]</w:t>
      </w:r>
      <w:r w:rsidRPr="00AA273B">
        <w:rPr>
          <w:rFonts w:ascii="Times New Roman" w:hAnsi="Times New Roman" w:cs="Times New Roman"/>
          <w:sz w:val="28"/>
          <w:szCs w:val="28"/>
        </w:rPr>
        <w:t>.</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Рефлексивна компетенція характеризується як складний психолого-педагогічний феномен, що виявляється у здатності особистості входити в активну дослідницьку позицію по відношенню до своєї діяльності та до себе як її суб</w:t>
      </w:r>
      <w:r w:rsidRPr="00AA273B">
        <w:rPr>
          <w:rFonts w:ascii="Times New Roman" w:hAnsi="Times New Roman"/>
          <w:sz w:val="28"/>
          <w:szCs w:val="28"/>
        </w:rPr>
        <w:t>’</w:t>
      </w:r>
      <w:r w:rsidRPr="00AA273B">
        <w:rPr>
          <w:rFonts w:ascii="Times New Roman" w:hAnsi="Times New Roman" w:cs="Times New Roman"/>
          <w:sz w:val="28"/>
          <w:szCs w:val="28"/>
        </w:rPr>
        <w:t>єкта з метою критичного аналізу, осмислення та оцінки її ефективності.</w:t>
      </w:r>
    </w:p>
    <w:p w:rsidR="00D238B1" w:rsidRPr="00AA273B" w:rsidRDefault="00D238B1" w:rsidP="00D238B1">
      <w:pPr>
        <w:spacing w:after="0" w:line="360" w:lineRule="auto"/>
        <w:ind w:firstLine="709"/>
        <w:jc w:val="both"/>
        <w:rPr>
          <w:rFonts w:ascii="Times New Roman" w:hAnsi="Times New Roman" w:cs="Times New Roman"/>
          <w:sz w:val="28"/>
          <w:szCs w:val="28"/>
        </w:rPr>
      </w:pPr>
      <w:r w:rsidRPr="00AA273B">
        <w:rPr>
          <w:rFonts w:ascii="Times New Roman" w:hAnsi="Times New Roman" w:cs="Times New Roman"/>
          <w:sz w:val="28"/>
          <w:szCs w:val="28"/>
        </w:rPr>
        <w:t>Таким чином, суть поняття рефлексивної компетенції полягає в усвідомленні особистістю себе, здатності усвідомлювати власні переживання, думки, дії з позицією ставлення до особи оточуючих.</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 xml:space="preserve">Рефлексію необхідно </w:t>
      </w:r>
      <w:r w:rsidRPr="00AA273B">
        <w:rPr>
          <w:rFonts w:ascii="Times New Roman" w:hAnsi="Times New Roman" w:cs="Times New Roman"/>
          <w:sz w:val="28"/>
          <w:szCs w:val="28"/>
        </w:rPr>
        <w:lastRenderedPageBreak/>
        <w:t>розглядати як здатність стати в позицію «спостерігача», «дослідника», «контролера» стосовно своїх дій, своїх думок, так і здатність стати в позицію дослідника стосовно іншого суб</w:t>
      </w:r>
      <w:r w:rsidRPr="00AA273B">
        <w:rPr>
          <w:rFonts w:ascii="Times New Roman" w:hAnsi="Times New Roman"/>
          <w:sz w:val="28"/>
          <w:szCs w:val="28"/>
        </w:rPr>
        <w:t>’</w:t>
      </w:r>
      <w:r w:rsidRPr="00AA273B">
        <w:rPr>
          <w:rFonts w:ascii="Times New Roman" w:hAnsi="Times New Roman" w:cs="Times New Roman"/>
          <w:sz w:val="28"/>
          <w:szCs w:val="28"/>
        </w:rPr>
        <w:t>єкта</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взаємодії, його діям та думкам.</w:t>
      </w:r>
      <w:r w:rsidR="00691D30">
        <w:rPr>
          <w:rFonts w:ascii="Times New Roman" w:hAnsi="Times New Roman" w:cs="Times New Roman"/>
          <w:sz w:val="28"/>
          <w:szCs w:val="28"/>
        </w:rPr>
        <w:t xml:space="preserve"> </w:t>
      </w:r>
      <w:r w:rsidRPr="00AA273B">
        <w:rPr>
          <w:rFonts w:ascii="Times New Roman" w:hAnsi="Times New Roman" w:cs="Times New Roman"/>
          <w:sz w:val="28"/>
          <w:szCs w:val="28"/>
        </w:rPr>
        <w:t>Розглянута рефлексивна компетенція дозволяє резюмувати, що при рефлексії відбувається спілкування між ними.</w:t>
      </w:r>
    </w:p>
    <w:p w:rsidR="009E2B0E" w:rsidRPr="00AA273B" w:rsidRDefault="00C508D2" w:rsidP="00D238B1">
      <w:pPr>
        <w:pStyle w:val="a3"/>
        <w:spacing w:line="360" w:lineRule="auto"/>
        <w:ind w:firstLine="709"/>
        <w:jc w:val="both"/>
        <w:rPr>
          <w:i w:val="0"/>
          <w:color w:val="auto"/>
          <w:sz w:val="28"/>
          <w:szCs w:val="28"/>
        </w:rPr>
      </w:pPr>
      <w:r w:rsidRPr="00AA273B">
        <w:rPr>
          <w:i w:val="0"/>
          <w:color w:val="auto"/>
          <w:sz w:val="28"/>
          <w:szCs w:val="28"/>
        </w:rPr>
        <w:t xml:space="preserve">Відповідно до логічної послідовності процесу формування комунікативно-рефлексивної компетенції </w:t>
      </w:r>
      <w:r w:rsidR="000E409D" w:rsidRPr="00AA273B">
        <w:rPr>
          <w:i w:val="0"/>
          <w:color w:val="auto"/>
          <w:sz w:val="28"/>
          <w:szCs w:val="28"/>
        </w:rPr>
        <w:t>соціальних працівників</w:t>
      </w:r>
      <w:r w:rsidRPr="00AA273B">
        <w:rPr>
          <w:i w:val="0"/>
          <w:color w:val="auto"/>
          <w:sz w:val="28"/>
          <w:szCs w:val="28"/>
        </w:rPr>
        <w:t xml:space="preserve"> ми виділ</w:t>
      </w:r>
      <w:r w:rsidR="000E409D" w:rsidRPr="00AA273B">
        <w:rPr>
          <w:i w:val="0"/>
          <w:color w:val="auto"/>
          <w:sz w:val="28"/>
          <w:szCs w:val="28"/>
        </w:rPr>
        <w:t>или</w:t>
      </w:r>
      <w:r w:rsidR="00691D30">
        <w:rPr>
          <w:i w:val="0"/>
          <w:color w:val="auto"/>
          <w:sz w:val="28"/>
          <w:szCs w:val="28"/>
        </w:rPr>
        <w:t xml:space="preserve"> </w:t>
      </w:r>
      <w:r w:rsidR="000E409D" w:rsidRPr="00AA273B">
        <w:rPr>
          <w:i w:val="0"/>
          <w:color w:val="auto"/>
          <w:sz w:val="28"/>
          <w:szCs w:val="28"/>
        </w:rPr>
        <w:t xml:space="preserve">наступні </w:t>
      </w:r>
      <w:r w:rsidRPr="00AA273B">
        <w:rPr>
          <w:i w:val="0"/>
          <w:color w:val="auto"/>
          <w:sz w:val="28"/>
          <w:szCs w:val="28"/>
        </w:rPr>
        <w:t>етапи формування даної компетен</w:t>
      </w:r>
      <w:r w:rsidR="009E2B0E" w:rsidRPr="00AA273B">
        <w:rPr>
          <w:i w:val="0"/>
          <w:color w:val="auto"/>
          <w:sz w:val="28"/>
          <w:szCs w:val="28"/>
        </w:rPr>
        <w:t>тності (рис. 2.1)</w:t>
      </w:r>
      <w:r w:rsidR="00AC345C" w:rsidRPr="00AA273B">
        <w:rPr>
          <w:i w:val="0"/>
          <w:color w:val="auto"/>
          <w:sz w:val="28"/>
          <w:szCs w:val="28"/>
        </w:rPr>
        <w:t>.</w:t>
      </w:r>
    </w:p>
    <w:p w:rsidR="009E2B0E" w:rsidRPr="00AA273B" w:rsidRDefault="009E2B0E" w:rsidP="00AC345C">
      <w:pPr>
        <w:pStyle w:val="a3"/>
        <w:spacing w:line="360" w:lineRule="auto"/>
        <w:jc w:val="both"/>
        <w:rPr>
          <w:i w:val="0"/>
          <w:color w:val="auto"/>
          <w:sz w:val="28"/>
          <w:szCs w:val="28"/>
        </w:rPr>
      </w:pPr>
    </w:p>
    <w:p w:rsidR="00AC345C" w:rsidRPr="00AA273B" w:rsidRDefault="00F64876" w:rsidP="00AC345C">
      <w:pPr>
        <w:jc w:val="center"/>
      </w:pPr>
      <w:r w:rsidRPr="00AA273B">
        <w:object w:dxaOrig="6632" w:dyaOrig="6625">
          <v:shape id="_x0000_i1027" type="#_x0000_t75" style="width:332.25pt;height:332.25pt" o:ole="">
            <v:imagedata r:id="rId12" o:title=""/>
          </v:shape>
          <o:OLEObject Type="Embed" ProgID="Visio.Drawing.11" ShapeID="_x0000_i1027" DrawAspect="Content" ObjectID="_1730206666" r:id="rId13"/>
        </w:object>
      </w:r>
    </w:p>
    <w:p w:rsidR="009A6D25" w:rsidRPr="00AA273B" w:rsidRDefault="009A6D25" w:rsidP="00C508D2">
      <w:pPr>
        <w:pStyle w:val="a3"/>
        <w:spacing w:line="360" w:lineRule="auto"/>
        <w:ind w:firstLine="709"/>
        <w:jc w:val="both"/>
        <w:rPr>
          <w:i w:val="0"/>
          <w:color w:val="auto"/>
          <w:sz w:val="28"/>
          <w:szCs w:val="28"/>
        </w:rPr>
      </w:pPr>
    </w:p>
    <w:p w:rsidR="000E409D" w:rsidRPr="00AA273B" w:rsidRDefault="009E2B0E" w:rsidP="00C508D2">
      <w:pPr>
        <w:pStyle w:val="a3"/>
        <w:spacing w:line="360" w:lineRule="auto"/>
        <w:ind w:firstLine="709"/>
        <w:jc w:val="both"/>
        <w:rPr>
          <w:i w:val="0"/>
          <w:color w:val="auto"/>
          <w:sz w:val="28"/>
          <w:szCs w:val="28"/>
        </w:rPr>
      </w:pPr>
      <w:r w:rsidRPr="00AA273B">
        <w:rPr>
          <w:i w:val="0"/>
          <w:color w:val="auto"/>
          <w:sz w:val="28"/>
          <w:szCs w:val="28"/>
        </w:rPr>
        <w:t xml:space="preserve">Рис. 2.1. Етапи формування комунікативно-рефлексивної компетентності </w:t>
      </w:r>
    </w:p>
    <w:p w:rsidR="009E2B0E" w:rsidRPr="00AA273B" w:rsidRDefault="009E2B0E" w:rsidP="009E2B0E"/>
    <w:p w:rsidR="00AC345C" w:rsidRPr="00AA273B" w:rsidRDefault="00AC345C" w:rsidP="00C508D2">
      <w:pPr>
        <w:pStyle w:val="a3"/>
        <w:spacing w:line="360" w:lineRule="auto"/>
        <w:ind w:firstLine="709"/>
        <w:jc w:val="both"/>
        <w:rPr>
          <w:i w:val="0"/>
          <w:color w:val="auto"/>
          <w:sz w:val="28"/>
          <w:szCs w:val="28"/>
        </w:rPr>
      </w:pPr>
      <w:r w:rsidRPr="00AA273B">
        <w:rPr>
          <w:i w:val="0"/>
          <w:color w:val="auto"/>
          <w:sz w:val="28"/>
          <w:szCs w:val="28"/>
        </w:rPr>
        <w:t>Охарактеризуємо їх детальніше:</w:t>
      </w:r>
    </w:p>
    <w:p w:rsidR="009E2B0E" w:rsidRPr="00AA273B" w:rsidRDefault="00D568E9" w:rsidP="00C508D2">
      <w:pPr>
        <w:pStyle w:val="a3"/>
        <w:spacing w:line="360" w:lineRule="auto"/>
        <w:ind w:firstLine="709"/>
        <w:jc w:val="both"/>
        <w:rPr>
          <w:i w:val="0"/>
          <w:color w:val="auto"/>
          <w:sz w:val="28"/>
          <w:szCs w:val="28"/>
        </w:rPr>
      </w:pPr>
      <w:r w:rsidRPr="00AA273B">
        <w:rPr>
          <w:i w:val="0"/>
          <w:color w:val="auto"/>
          <w:sz w:val="28"/>
          <w:szCs w:val="28"/>
        </w:rPr>
        <w:t>1) </w:t>
      </w:r>
      <w:r w:rsidR="00C508D2" w:rsidRPr="00AA273B">
        <w:rPr>
          <w:i w:val="0"/>
          <w:color w:val="auto"/>
          <w:sz w:val="28"/>
          <w:szCs w:val="28"/>
        </w:rPr>
        <w:t>етап накопичення уявлень</w:t>
      </w:r>
      <w:r w:rsidR="00DD392A" w:rsidRPr="00AA273B">
        <w:rPr>
          <w:i w:val="0"/>
          <w:color w:val="auto"/>
          <w:sz w:val="28"/>
          <w:szCs w:val="28"/>
        </w:rPr>
        <w:t xml:space="preserve"> – </w:t>
      </w:r>
      <w:r w:rsidR="000E409D" w:rsidRPr="00AA273B">
        <w:rPr>
          <w:i w:val="0"/>
          <w:color w:val="auto"/>
          <w:sz w:val="28"/>
          <w:szCs w:val="28"/>
        </w:rPr>
        <w:t>соціальний працівник</w:t>
      </w:r>
      <w:r w:rsidR="00C508D2" w:rsidRPr="00AA273B">
        <w:rPr>
          <w:i w:val="0"/>
          <w:color w:val="auto"/>
          <w:sz w:val="28"/>
          <w:szCs w:val="28"/>
        </w:rPr>
        <w:t xml:space="preserve"> засвоює необхідні для прояву компетен</w:t>
      </w:r>
      <w:r w:rsidR="00587135">
        <w:rPr>
          <w:i w:val="0"/>
          <w:color w:val="auto"/>
          <w:sz w:val="28"/>
          <w:szCs w:val="28"/>
        </w:rPr>
        <w:t>тності</w:t>
      </w:r>
      <w:r w:rsidR="00C508D2" w:rsidRPr="00AA273B">
        <w:rPr>
          <w:i w:val="0"/>
          <w:color w:val="auto"/>
          <w:sz w:val="28"/>
          <w:szCs w:val="28"/>
        </w:rPr>
        <w:t xml:space="preserve"> знання (знайомиться зі змістом комунікативно-</w:t>
      </w:r>
      <w:r w:rsidR="00C508D2" w:rsidRPr="00AA273B">
        <w:rPr>
          <w:i w:val="0"/>
          <w:color w:val="auto"/>
          <w:sz w:val="28"/>
          <w:szCs w:val="28"/>
        </w:rPr>
        <w:lastRenderedPageBreak/>
        <w:t>рефлексивної компетенції, отримує інформацію про комунікацію, способи до її реалізації у професійній діяльності, а також про значення, процедури та зміст рефлексії);</w:t>
      </w:r>
    </w:p>
    <w:p w:rsidR="009E2B0E" w:rsidRPr="00AA273B" w:rsidRDefault="00D568E9" w:rsidP="00C508D2">
      <w:pPr>
        <w:pStyle w:val="a3"/>
        <w:spacing w:line="360" w:lineRule="auto"/>
        <w:ind w:firstLine="709"/>
        <w:jc w:val="both"/>
        <w:rPr>
          <w:i w:val="0"/>
          <w:color w:val="auto"/>
          <w:sz w:val="28"/>
          <w:szCs w:val="28"/>
        </w:rPr>
      </w:pPr>
      <w:r w:rsidRPr="00AA273B">
        <w:rPr>
          <w:i w:val="0"/>
          <w:color w:val="auto"/>
          <w:sz w:val="28"/>
          <w:szCs w:val="28"/>
        </w:rPr>
        <w:t>2) </w:t>
      </w:r>
      <w:r w:rsidR="00C508D2" w:rsidRPr="00AA273B">
        <w:rPr>
          <w:i w:val="0"/>
          <w:color w:val="auto"/>
          <w:sz w:val="28"/>
          <w:szCs w:val="28"/>
        </w:rPr>
        <w:t>етап ситуативно</w:t>
      </w:r>
      <w:r w:rsidR="00691D30">
        <w:rPr>
          <w:i w:val="0"/>
          <w:color w:val="auto"/>
          <w:sz w:val="28"/>
          <w:szCs w:val="28"/>
        </w:rPr>
        <w:t xml:space="preserve"> </w:t>
      </w:r>
      <w:r w:rsidR="00C508D2" w:rsidRPr="00AA273B">
        <w:rPr>
          <w:i w:val="0"/>
          <w:color w:val="auto"/>
          <w:sz w:val="28"/>
          <w:szCs w:val="28"/>
        </w:rPr>
        <w:t>контрольованого прояву компетен</w:t>
      </w:r>
      <w:r w:rsidR="00587135">
        <w:rPr>
          <w:i w:val="0"/>
          <w:color w:val="auto"/>
          <w:sz w:val="28"/>
          <w:szCs w:val="28"/>
        </w:rPr>
        <w:t>тності</w:t>
      </w:r>
      <w:r w:rsidR="00DD392A" w:rsidRPr="00AA273B">
        <w:rPr>
          <w:i w:val="0"/>
          <w:color w:val="auto"/>
          <w:sz w:val="28"/>
          <w:szCs w:val="28"/>
        </w:rPr>
        <w:t xml:space="preserve"> – </w:t>
      </w:r>
      <w:r w:rsidR="00C508D2" w:rsidRPr="00AA273B">
        <w:rPr>
          <w:i w:val="0"/>
          <w:color w:val="auto"/>
          <w:sz w:val="28"/>
          <w:szCs w:val="28"/>
        </w:rPr>
        <w:t>компетенці</w:t>
      </w:r>
      <w:r w:rsidR="00587135">
        <w:rPr>
          <w:i w:val="0"/>
          <w:color w:val="auto"/>
          <w:sz w:val="28"/>
          <w:szCs w:val="28"/>
        </w:rPr>
        <w:t>ї</w:t>
      </w:r>
      <w:r w:rsidR="00C508D2" w:rsidRPr="00AA273B">
        <w:rPr>
          <w:i w:val="0"/>
          <w:color w:val="auto"/>
          <w:sz w:val="28"/>
          <w:szCs w:val="28"/>
        </w:rPr>
        <w:t xml:space="preserve"> проявля</w:t>
      </w:r>
      <w:r w:rsidR="00587135">
        <w:rPr>
          <w:i w:val="0"/>
          <w:color w:val="auto"/>
          <w:sz w:val="28"/>
          <w:szCs w:val="28"/>
        </w:rPr>
        <w:t>ю</w:t>
      </w:r>
      <w:r w:rsidR="00C508D2" w:rsidRPr="00AA273B">
        <w:rPr>
          <w:i w:val="0"/>
          <w:color w:val="auto"/>
          <w:sz w:val="28"/>
          <w:szCs w:val="28"/>
        </w:rPr>
        <w:t>ться у певних ситуаціях під контролем свідомості (</w:t>
      </w:r>
      <w:r w:rsidR="00333362" w:rsidRPr="00AA273B">
        <w:rPr>
          <w:i w:val="0"/>
          <w:color w:val="auto"/>
          <w:sz w:val="28"/>
          <w:szCs w:val="28"/>
        </w:rPr>
        <w:t>соціальний працівник</w:t>
      </w:r>
      <w:r w:rsidR="00C508D2" w:rsidRPr="00AA273B">
        <w:rPr>
          <w:i w:val="0"/>
          <w:color w:val="auto"/>
          <w:sz w:val="28"/>
          <w:szCs w:val="28"/>
        </w:rPr>
        <w:t xml:space="preserve"> виявляє елементи комунікативно-рефлексивної компетенції зі свідомою рефлексією у ситуаціях, що були у його досвіді та входять до складу орієнтовної основи дій);</w:t>
      </w:r>
    </w:p>
    <w:p w:rsidR="009E2B0E" w:rsidRPr="00AA273B" w:rsidRDefault="00D568E9" w:rsidP="00C508D2">
      <w:pPr>
        <w:pStyle w:val="a3"/>
        <w:spacing w:line="360" w:lineRule="auto"/>
        <w:ind w:firstLine="709"/>
        <w:jc w:val="both"/>
        <w:rPr>
          <w:i w:val="0"/>
          <w:color w:val="auto"/>
          <w:sz w:val="28"/>
          <w:szCs w:val="28"/>
        </w:rPr>
      </w:pPr>
      <w:r w:rsidRPr="00AA273B">
        <w:rPr>
          <w:i w:val="0"/>
          <w:color w:val="auto"/>
          <w:sz w:val="28"/>
          <w:szCs w:val="28"/>
        </w:rPr>
        <w:t>3) </w:t>
      </w:r>
      <w:r w:rsidR="00C508D2" w:rsidRPr="00AA273B">
        <w:rPr>
          <w:i w:val="0"/>
          <w:color w:val="auto"/>
          <w:sz w:val="28"/>
          <w:szCs w:val="28"/>
        </w:rPr>
        <w:t>етап ситуативно</w:t>
      </w:r>
      <w:r w:rsidR="00691D30">
        <w:rPr>
          <w:i w:val="0"/>
          <w:color w:val="auto"/>
          <w:sz w:val="28"/>
          <w:szCs w:val="28"/>
        </w:rPr>
        <w:t xml:space="preserve"> </w:t>
      </w:r>
      <w:r w:rsidR="00C508D2" w:rsidRPr="00AA273B">
        <w:rPr>
          <w:i w:val="0"/>
          <w:color w:val="auto"/>
          <w:sz w:val="28"/>
          <w:szCs w:val="28"/>
        </w:rPr>
        <w:t>неконтрольованого прояви компетен</w:t>
      </w:r>
      <w:r w:rsidR="00587135">
        <w:rPr>
          <w:i w:val="0"/>
          <w:color w:val="auto"/>
          <w:sz w:val="28"/>
          <w:szCs w:val="28"/>
        </w:rPr>
        <w:t>тності</w:t>
      </w:r>
      <w:r w:rsidR="00DD392A" w:rsidRPr="00AA273B">
        <w:rPr>
          <w:i w:val="0"/>
          <w:color w:val="auto"/>
          <w:sz w:val="28"/>
          <w:szCs w:val="28"/>
        </w:rPr>
        <w:t xml:space="preserve"> – </w:t>
      </w:r>
      <w:r w:rsidR="00C508D2" w:rsidRPr="00AA273B">
        <w:rPr>
          <w:i w:val="0"/>
          <w:color w:val="auto"/>
          <w:sz w:val="28"/>
          <w:szCs w:val="28"/>
        </w:rPr>
        <w:t>компетенці</w:t>
      </w:r>
      <w:r w:rsidR="00587135">
        <w:rPr>
          <w:i w:val="0"/>
          <w:color w:val="auto"/>
          <w:sz w:val="28"/>
          <w:szCs w:val="28"/>
        </w:rPr>
        <w:t>ї</w:t>
      </w:r>
      <w:r w:rsidR="00C508D2" w:rsidRPr="00AA273B">
        <w:rPr>
          <w:i w:val="0"/>
          <w:color w:val="auto"/>
          <w:sz w:val="28"/>
          <w:szCs w:val="28"/>
        </w:rPr>
        <w:t xml:space="preserve"> проявля</w:t>
      </w:r>
      <w:r w:rsidR="00587135">
        <w:rPr>
          <w:i w:val="0"/>
          <w:color w:val="auto"/>
          <w:sz w:val="28"/>
          <w:szCs w:val="28"/>
        </w:rPr>
        <w:t>ю</w:t>
      </w:r>
      <w:r w:rsidR="00C508D2" w:rsidRPr="00AA273B">
        <w:rPr>
          <w:i w:val="0"/>
          <w:color w:val="auto"/>
          <w:sz w:val="28"/>
          <w:szCs w:val="28"/>
        </w:rPr>
        <w:t>ться лише на рівні навички без контролю свідомості лише у деяких ситуаціях (відбувається регулярне вираження засвоєних елементів комунікативно-рефлексивної компетенції з несвідомою рефлексією, що проявляється лише на рівні навички);</w:t>
      </w:r>
    </w:p>
    <w:p w:rsidR="00C508D2" w:rsidRPr="00AA273B" w:rsidRDefault="00D568E9" w:rsidP="00C508D2">
      <w:pPr>
        <w:pStyle w:val="a3"/>
        <w:spacing w:line="360" w:lineRule="auto"/>
        <w:ind w:firstLine="709"/>
        <w:jc w:val="both"/>
        <w:rPr>
          <w:i w:val="0"/>
          <w:color w:val="auto"/>
          <w:sz w:val="28"/>
          <w:szCs w:val="28"/>
        </w:rPr>
      </w:pPr>
      <w:r w:rsidRPr="00AA273B">
        <w:rPr>
          <w:i w:val="0"/>
          <w:color w:val="auto"/>
          <w:sz w:val="28"/>
          <w:szCs w:val="28"/>
        </w:rPr>
        <w:t>4) </w:t>
      </w:r>
      <w:r w:rsidR="00C508D2" w:rsidRPr="00AA273B">
        <w:rPr>
          <w:i w:val="0"/>
          <w:color w:val="auto"/>
          <w:sz w:val="28"/>
          <w:szCs w:val="28"/>
        </w:rPr>
        <w:t>етап сталого прояву компетен</w:t>
      </w:r>
      <w:r w:rsidR="00587135">
        <w:rPr>
          <w:i w:val="0"/>
          <w:color w:val="auto"/>
          <w:sz w:val="28"/>
          <w:szCs w:val="28"/>
        </w:rPr>
        <w:t>тності</w:t>
      </w:r>
      <w:r w:rsidR="00DD392A" w:rsidRPr="00AA273B">
        <w:rPr>
          <w:i w:val="0"/>
          <w:color w:val="auto"/>
          <w:sz w:val="28"/>
          <w:szCs w:val="28"/>
        </w:rPr>
        <w:t xml:space="preserve"> – </w:t>
      </w:r>
      <w:r w:rsidR="00C508D2" w:rsidRPr="00AA273B">
        <w:rPr>
          <w:i w:val="0"/>
          <w:color w:val="auto"/>
          <w:sz w:val="28"/>
          <w:szCs w:val="28"/>
        </w:rPr>
        <w:t>стабільний прояв компетенці</w:t>
      </w:r>
      <w:r w:rsidR="00587135">
        <w:rPr>
          <w:i w:val="0"/>
          <w:color w:val="auto"/>
          <w:sz w:val="28"/>
          <w:szCs w:val="28"/>
        </w:rPr>
        <w:t>й</w:t>
      </w:r>
      <w:r w:rsidR="00C508D2" w:rsidRPr="00AA273B">
        <w:rPr>
          <w:i w:val="0"/>
          <w:color w:val="auto"/>
          <w:sz w:val="28"/>
          <w:szCs w:val="28"/>
        </w:rPr>
        <w:t xml:space="preserve"> в будь-яких ситуаціях (стійке оперування засвоєними знаннями, уміннями та особистісними якостями, що становлять комунікативно-рефлексивну компетенцію).</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Зміст комунікативного аспекту комунікативно-рефлексивної компетенції </w:t>
      </w:r>
      <w:r w:rsidR="00E929E3" w:rsidRPr="00AA273B">
        <w:rPr>
          <w:i w:val="0"/>
          <w:color w:val="auto"/>
          <w:sz w:val="28"/>
          <w:szCs w:val="28"/>
        </w:rPr>
        <w:t>соціальних працівників</w:t>
      </w:r>
      <w:r w:rsidRPr="00AA273B">
        <w:rPr>
          <w:i w:val="0"/>
          <w:color w:val="auto"/>
          <w:sz w:val="28"/>
          <w:szCs w:val="28"/>
        </w:rPr>
        <w:t xml:space="preserve"> представлено нами через ділове спілкування, що здійснюється </w:t>
      </w:r>
      <w:r w:rsidR="00E929E3" w:rsidRPr="00AA273B">
        <w:rPr>
          <w:i w:val="0"/>
          <w:color w:val="auto"/>
          <w:sz w:val="28"/>
          <w:szCs w:val="28"/>
        </w:rPr>
        <w:t>в</w:t>
      </w:r>
      <w:r w:rsidRPr="00AA273B">
        <w:rPr>
          <w:i w:val="0"/>
          <w:color w:val="auto"/>
          <w:sz w:val="28"/>
          <w:szCs w:val="28"/>
        </w:rPr>
        <w:t xml:space="preserve"> усній та письмовій формах. Усне ділове спілкування передбачає проведення </w:t>
      </w:r>
      <w:r w:rsidR="00E929E3" w:rsidRPr="00AA273B">
        <w:rPr>
          <w:i w:val="0"/>
          <w:color w:val="auto"/>
          <w:sz w:val="28"/>
          <w:szCs w:val="28"/>
        </w:rPr>
        <w:t>бесіди</w:t>
      </w:r>
      <w:r w:rsidRPr="00AA273B">
        <w:rPr>
          <w:i w:val="0"/>
          <w:color w:val="auto"/>
          <w:sz w:val="28"/>
          <w:szCs w:val="28"/>
        </w:rPr>
        <w:t>, спілкування телефоном, публічні виступи. Письмове ділове спілкування</w:t>
      </w:r>
      <w:r w:rsidR="00DD392A" w:rsidRPr="00AA273B">
        <w:rPr>
          <w:i w:val="0"/>
          <w:color w:val="auto"/>
          <w:sz w:val="28"/>
          <w:szCs w:val="28"/>
        </w:rPr>
        <w:t xml:space="preserve">– </w:t>
      </w:r>
      <w:r w:rsidRPr="00AA273B">
        <w:rPr>
          <w:i w:val="0"/>
          <w:color w:val="auto"/>
          <w:sz w:val="28"/>
          <w:szCs w:val="28"/>
        </w:rPr>
        <w:t>це ділова документація, ділове листування, портфоліо. Зміст рефлексивного аспекту комунікативно-рефлексивної компетен</w:t>
      </w:r>
      <w:r w:rsidR="00587135">
        <w:rPr>
          <w:i w:val="0"/>
          <w:color w:val="auto"/>
          <w:sz w:val="28"/>
          <w:szCs w:val="28"/>
        </w:rPr>
        <w:t>тності</w:t>
      </w:r>
      <w:r w:rsidR="00691D30">
        <w:rPr>
          <w:i w:val="0"/>
          <w:color w:val="auto"/>
          <w:sz w:val="28"/>
          <w:szCs w:val="28"/>
        </w:rPr>
        <w:t xml:space="preserve"> </w:t>
      </w:r>
      <w:r w:rsidR="00FB2548" w:rsidRPr="00AA273B">
        <w:rPr>
          <w:i w:val="0"/>
          <w:color w:val="auto"/>
          <w:sz w:val="28"/>
          <w:szCs w:val="28"/>
        </w:rPr>
        <w:t>соціальних працівників</w:t>
      </w:r>
      <w:r w:rsidRPr="00AA273B">
        <w:rPr>
          <w:i w:val="0"/>
          <w:color w:val="auto"/>
          <w:sz w:val="28"/>
          <w:szCs w:val="28"/>
        </w:rPr>
        <w:t xml:space="preserve"> представлено через здійснення рефлексії діяльності, поведінки, комунікативного акту та особистісних якостей.</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У поведінково-процесуальному компоненті сконцентровані вміння, що сприяють досягненню у процесі ділового спілкування певного результату. </w:t>
      </w:r>
      <w:r w:rsidR="00FB2548" w:rsidRPr="00AA273B">
        <w:rPr>
          <w:i w:val="0"/>
          <w:color w:val="auto"/>
          <w:sz w:val="28"/>
          <w:szCs w:val="28"/>
        </w:rPr>
        <w:t>Соціальний працівник</w:t>
      </w:r>
      <w:r w:rsidRPr="00AA273B">
        <w:rPr>
          <w:i w:val="0"/>
          <w:color w:val="auto"/>
          <w:sz w:val="28"/>
          <w:szCs w:val="28"/>
        </w:rPr>
        <w:t xml:space="preserve"> повинен бути готови</w:t>
      </w:r>
      <w:r w:rsidR="00FB2548" w:rsidRPr="00AA273B">
        <w:rPr>
          <w:i w:val="0"/>
          <w:color w:val="auto"/>
          <w:sz w:val="28"/>
          <w:szCs w:val="28"/>
        </w:rPr>
        <w:t>м</w:t>
      </w:r>
      <w:r w:rsidRPr="00AA273B">
        <w:rPr>
          <w:i w:val="0"/>
          <w:color w:val="auto"/>
          <w:sz w:val="28"/>
          <w:szCs w:val="28"/>
        </w:rPr>
        <w:t xml:space="preserve"> реалізувати свої знання та виявити професійну установку.</w:t>
      </w:r>
      <w:r w:rsidR="00691D30">
        <w:rPr>
          <w:i w:val="0"/>
          <w:color w:val="auto"/>
          <w:sz w:val="28"/>
          <w:szCs w:val="28"/>
        </w:rPr>
        <w:t xml:space="preserve"> </w:t>
      </w:r>
      <w:r w:rsidR="00FB2548" w:rsidRPr="00AA273B">
        <w:rPr>
          <w:i w:val="0"/>
          <w:color w:val="auto"/>
          <w:sz w:val="28"/>
          <w:szCs w:val="28"/>
        </w:rPr>
        <w:t>К</w:t>
      </w:r>
      <w:r w:rsidRPr="00AA273B">
        <w:rPr>
          <w:i w:val="0"/>
          <w:color w:val="auto"/>
          <w:sz w:val="28"/>
          <w:szCs w:val="28"/>
        </w:rPr>
        <w:t xml:space="preserve">ожен професіонал повинен мати установки, </w:t>
      </w:r>
      <w:r w:rsidR="00FB2548" w:rsidRPr="00AA273B">
        <w:rPr>
          <w:i w:val="0"/>
          <w:color w:val="auto"/>
          <w:sz w:val="28"/>
          <w:szCs w:val="28"/>
        </w:rPr>
        <w:lastRenderedPageBreak/>
        <w:t xml:space="preserve">що </w:t>
      </w:r>
      <w:r w:rsidRPr="00AA273B">
        <w:rPr>
          <w:i w:val="0"/>
          <w:color w:val="auto"/>
          <w:sz w:val="28"/>
          <w:szCs w:val="28"/>
        </w:rPr>
        <w:t xml:space="preserve">спрямовані на вирішення професійних завдань: налагодження взаємин та мікроклімату в колективі, налагодження взаємин з </w:t>
      </w:r>
      <w:r w:rsidR="00FB2548" w:rsidRPr="00AA273B">
        <w:rPr>
          <w:i w:val="0"/>
          <w:color w:val="auto"/>
          <w:sz w:val="28"/>
          <w:szCs w:val="28"/>
        </w:rPr>
        <w:t>клієнтами і колегами по роботі</w:t>
      </w:r>
      <w:r w:rsidRPr="00AA273B">
        <w:rPr>
          <w:i w:val="0"/>
          <w:color w:val="auto"/>
          <w:sz w:val="28"/>
          <w:szCs w:val="28"/>
        </w:rPr>
        <w:t xml:space="preserve">, оволодіння демократичним стилем </w:t>
      </w:r>
      <w:r w:rsidR="00FB2548" w:rsidRPr="00AA273B">
        <w:rPr>
          <w:i w:val="0"/>
          <w:color w:val="auto"/>
          <w:sz w:val="28"/>
          <w:szCs w:val="28"/>
        </w:rPr>
        <w:t>спілкування</w:t>
      </w:r>
      <w:r w:rsidRPr="00AA273B">
        <w:rPr>
          <w:i w:val="0"/>
          <w:color w:val="auto"/>
          <w:sz w:val="28"/>
          <w:szCs w:val="28"/>
        </w:rPr>
        <w:t xml:space="preserve"> та прогнозування перспектив </w:t>
      </w:r>
      <w:r w:rsidR="00FB2548" w:rsidRPr="00AA273B">
        <w:rPr>
          <w:i w:val="0"/>
          <w:color w:val="auto"/>
          <w:sz w:val="28"/>
          <w:szCs w:val="28"/>
        </w:rPr>
        <w:t xml:space="preserve">подальшого </w:t>
      </w:r>
      <w:r w:rsidRPr="00AA273B">
        <w:rPr>
          <w:i w:val="0"/>
          <w:color w:val="auto"/>
          <w:sz w:val="28"/>
          <w:szCs w:val="28"/>
        </w:rPr>
        <w:t xml:space="preserve">розвитку </w:t>
      </w:r>
      <w:r w:rsidR="00FB2548" w:rsidRPr="00AA273B">
        <w:rPr>
          <w:i w:val="0"/>
          <w:color w:val="auto"/>
          <w:sz w:val="28"/>
          <w:szCs w:val="28"/>
        </w:rPr>
        <w:t>роботи з клієнтом</w:t>
      </w:r>
      <w:r w:rsidRPr="00AA273B">
        <w:rPr>
          <w:i w:val="0"/>
          <w:color w:val="auto"/>
          <w:sz w:val="28"/>
          <w:szCs w:val="28"/>
        </w:rPr>
        <w:t>.</w:t>
      </w:r>
    </w:p>
    <w:p w:rsidR="00D548C8"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Поведінково-процесуальний компонент характеризується наявністю у </w:t>
      </w:r>
      <w:r w:rsidR="00FB2548" w:rsidRPr="00AA273B">
        <w:rPr>
          <w:i w:val="0"/>
          <w:color w:val="auto"/>
          <w:sz w:val="28"/>
          <w:szCs w:val="28"/>
        </w:rPr>
        <w:t xml:space="preserve">соціального працівника </w:t>
      </w:r>
      <w:r w:rsidRPr="00AA273B">
        <w:rPr>
          <w:i w:val="0"/>
          <w:color w:val="auto"/>
          <w:sz w:val="28"/>
          <w:szCs w:val="28"/>
        </w:rPr>
        <w:t>умінь та навичок успішного здійснення необхідних дій на базі наявних знань</w:t>
      </w:r>
      <w:r w:rsidR="00D548C8" w:rsidRPr="00AA273B">
        <w:rPr>
          <w:i w:val="0"/>
          <w:color w:val="auto"/>
          <w:sz w:val="28"/>
          <w:szCs w:val="28"/>
        </w:rPr>
        <w:t>. Він</w:t>
      </w:r>
      <w:r w:rsidR="00691D30">
        <w:rPr>
          <w:i w:val="0"/>
          <w:color w:val="auto"/>
          <w:sz w:val="28"/>
          <w:szCs w:val="28"/>
        </w:rPr>
        <w:t xml:space="preserve"> </w:t>
      </w:r>
      <w:r w:rsidR="00D548C8" w:rsidRPr="00AA273B">
        <w:rPr>
          <w:i w:val="0"/>
          <w:color w:val="auto"/>
          <w:sz w:val="28"/>
          <w:szCs w:val="28"/>
        </w:rPr>
        <w:t>з</w:t>
      </w:r>
      <w:r w:rsidRPr="00AA273B">
        <w:rPr>
          <w:i w:val="0"/>
          <w:color w:val="auto"/>
          <w:sz w:val="28"/>
          <w:szCs w:val="28"/>
        </w:rPr>
        <w:t xml:space="preserve">орієнтований на ціннісну значимість як </w:t>
      </w:r>
      <w:r w:rsidR="00814BA5" w:rsidRPr="00AA273B">
        <w:rPr>
          <w:i w:val="0"/>
          <w:color w:val="auto"/>
          <w:sz w:val="28"/>
          <w:szCs w:val="28"/>
        </w:rPr>
        <w:t>комунікативно-рефлексивної</w:t>
      </w:r>
      <w:r w:rsidRPr="00AA273B">
        <w:rPr>
          <w:i w:val="0"/>
          <w:color w:val="auto"/>
          <w:sz w:val="28"/>
          <w:szCs w:val="28"/>
        </w:rPr>
        <w:t xml:space="preserve">, а й рефлексивної складової професійної діяльності. Даний компонент включає чотири групи умінь професійно-ділового спілкування: </w:t>
      </w:r>
    </w:p>
    <w:p w:rsidR="00D548C8"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1)</w:t>
      </w:r>
      <w:r w:rsidR="00D548C8" w:rsidRPr="00AA273B">
        <w:rPr>
          <w:i w:val="0"/>
          <w:color w:val="auto"/>
          <w:sz w:val="28"/>
          <w:szCs w:val="28"/>
        </w:rPr>
        <w:t xml:space="preserve"> вербальні </w:t>
      </w:r>
      <w:r w:rsidRPr="00AA273B">
        <w:rPr>
          <w:i w:val="0"/>
          <w:color w:val="auto"/>
          <w:sz w:val="28"/>
          <w:szCs w:val="28"/>
        </w:rPr>
        <w:t>вміння</w:t>
      </w:r>
      <w:r w:rsidR="00DD392A" w:rsidRPr="00AA273B">
        <w:rPr>
          <w:i w:val="0"/>
          <w:color w:val="auto"/>
          <w:sz w:val="28"/>
          <w:szCs w:val="28"/>
        </w:rPr>
        <w:t xml:space="preserve"> – </w:t>
      </w:r>
      <w:r w:rsidRPr="00AA273B">
        <w:rPr>
          <w:i w:val="0"/>
          <w:color w:val="auto"/>
          <w:sz w:val="28"/>
          <w:szCs w:val="28"/>
        </w:rPr>
        <w:t>пов’язані з мовленнєвою діяльністю</w:t>
      </w:r>
      <w:r w:rsidR="00DD392A" w:rsidRPr="00AA273B">
        <w:rPr>
          <w:i w:val="0"/>
          <w:color w:val="auto"/>
          <w:sz w:val="28"/>
          <w:szCs w:val="28"/>
        </w:rPr>
        <w:t xml:space="preserve"> – </w:t>
      </w:r>
      <w:r w:rsidRPr="00AA273B">
        <w:rPr>
          <w:i w:val="0"/>
          <w:color w:val="auto"/>
          <w:sz w:val="28"/>
          <w:szCs w:val="28"/>
        </w:rPr>
        <w:t xml:space="preserve">вміння грамотно і ясно формулювати свої думки; досягати бажаної </w:t>
      </w:r>
      <w:r w:rsidR="00814BA5" w:rsidRPr="00AA273B">
        <w:rPr>
          <w:i w:val="0"/>
          <w:color w:val="auto"/>
          <w:sz w:val="28"/>
          <w:szCs w:val="28"/>
        </w:rPr>
        <w:t>комунікативно-рефлексивної</w:t>
      </w:r>
      <w:r w:rsidRPr="00AA273B">
        <w:rPr>
          <w:i w:val="0"/>
          <w:color w:val="auto"/>
          <w:sz w:val="28"/>
          <w:szCs w:val="28"/>
        </w:rPr>
        <w:t xml:space="preserve"> мети; уміння здійснювати основ</w:t>
      </w:r>
      <w:r w:rsidR="00D548C8" w:rsidRPr="00AA273B">
        <w:rPr>
          <w:i w:val="0"/>
          <w:color w:val="auto"/>
          <w:sz w:val="28"/>
          <w:szCs w:val="28"/>
        </w:rPr>
        <w:t>ні мовні функції (підтвердити, запереч</w:t>
      </w:r>
      <w:r w:rsidRPr="00AA273B">
        <w:rPr>
          <w:i w:val="0"/>
          <w:color w:val="auto"/>
          <w:sz w:val="28"/>
          <w:szCs w:val="28"/>
        </w:rPr>
        <w:t xml:space="preserve">ити, засумніватися, схвалити, погодитися, запропонувати); виразно говорити (тон, інтонування, правильна паузація); </w:t>
      </w:r>
    </w:p>
    <w:p w:rsidR="00D548C8"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2)</w:t>
      </w:r>
      <w:r w:rsidR="00D548C8" w:rsidRPr="00AA273B">
        <w:rPr>
          <w:i w:val="0"/>
          <w:color w:val="auto"/>
          <w:sz w:val="28"/>
          <w:szCs w:val="28"/>
        </w:rPr>
        <w:t> </w:t>
      </w:r>
      <w:r w:rsidRPr="00AA273B">
        <w:rPr>
          <w:i w:val="0"/>
          <w:color w:val="auto"/>
          <w:sz w:val="28"/>
          <w:szCs w:val="28"/>
        </w:rPr>
        <w:t xml:space="preserve">соціально-психологічні вміння – вміння розуміти </w:t>
      </w:r>
      <w:r w:rsidR="00D548C8" w:rsidRPr="00AA273B">
        <w:rPr>
          <w:i w:val="0"/>
          <w:color w:val="auto"/>
          <w:sz w:val="28"/>
          <w:szCs w:val="28"/>
        </w:rPr>
        <w:t>клієнта</w:t>
      </w:r>
      <w:r w:rsidRPr="00AA273B">
        <w:rPr>
          <w:i w:val="0"/>
          <w:color w:val="auto"/>
          <w:sz w:val="28"/>
          <w:szCs w:val="28"/>
        </w:rPr>
        <w:t xml:space="preserve">, організувати взаємини з </w:t>
      </w:r>
      <w:r w:rsidR="00D548C8" w:rsidRPr="00AA273B">
        <w:rPr>
          <w:i w:val="0"/>
          <w:color w:val="auto"/>
          <w:sz w:val="28"/>
          <w:szCs w:val="28"/>
        </w:rPr>
        <w:t>клієнтами</w:t>
      </w:r>
      <w:r w:rsidRPr="00AA273B">
        <w:rPr>
          <w:i w:val="0"/>
          <w:color w:val="auto"/>
          <w:sz w:val="28"/>
          <w:szCs w:val="28"/>
        </w:rPr>
        <w:t xml:space="preserve">, психологічно правильно і відповідно до ситуації вступити у спілкування; вміння оперативно орієнтуватися у мінливій обстановці; продуктивно використовувати комунікативні засоби задля досягнення цілей, передбачати можливі варіанти процесу спілкування; </w:t>
      </w:r>
    </w:p>
    <w:p w:rsidR="00D548C8"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3)</w:t>
      </w:r>
      <w:r w:rsidR="00D548C8" w:rsidRPr="00AA273B">
        <w:rPr>
          <w:i w:val="0"/>
          <w:color w:val="auto"/>
          <w:sz w:val="28"/>
          <w:szCs w:val="28"/>
        </w:rPr>
        <w:t> </w:t>
      </w:r>
      <w:r w:rsidRPr="00AA273B">
        <w:rPr>
          <w:i w:val="0"/>
          <w:color w:val="auto"/>
          <w:sz w:val="28"/>
          <w:szCs w:val="28"/>
        </w:rPr>
        <w:t>ситуативно-інтеракціональні</w:t>
      </w:r>
      <w:r w:rsidR="00DD392A" w:rsidRPr="00AA273B">
        <w:rPr>
          <w:i w:val="0"/>
          <w:color w:val="auto"/>
          <w:sz w:val="28"/>
          <w:szCs w:val="28"/>
        </w:rPr>
        <w:t xml:space="preserve"> – </w:t>
      </w:r>
      <w:r w:rsidRPr="00AA273B">
        <w:rPr>
          <w:i w:val="0"/>
          <w:color w:val="auto"/>
          <w:sz w:val="28"/>
          <w:szCs w:val="28"/>
        </w:rPr>
        <w:t xml:space="preserve">вміння комунікувати з </w:t>
      </w:r>
      <w:r w:rsidR="00D548C8" w:rsidRPr="00AA273B">
        <w:rPr>
          <w:i w:val="0"/>
          <w:color w:val="auto"/>
          <w:sz w:val="28"/>
          <w:szCs w:val="28"/>
        </w:rPr>
        <w:t>клієнтами і колегами</w:t>
      </w:r>
      <w:r w:rsidRPr="00AA273B">
        <w:rPr>
          <w:i w:val="0"/>
          <w:color w:val="auto"/>
          <w:sz w:val="28"/>
          <w:szCs w:val="28"/>
        </w:rPr>
        <w:t>, звертаючи їхню увагу на важливі для бесіди моменти; вміння вербально виражати різні емоційно</w:t>
      </w:r>
      <w:r w:rsidR="00691D30">
        <w:rPr>
          <w:i w:val="0"/>
          <w:color w:val="auto"/>
          <w:sz w:val="28"/>
          <w:szCs w:val="28"/>
        </w:rPr>
        <w:t xml:space="preserve"> </w:t>
      </w:r>
      <w:r w:rsidRPr="00AA273B">
        <w:rPr>
          <w:i w:val="0"/>
          <w:color w:val="auto"/>
          <w:sz w:val="28"/>
          <w:szCs w:val="28"/>
        </w:rPr>
        <w:t xml:space="preserve">забарвлені стани відповідно до ситуацій спілкування; вміння комунікувати у різних ситуаціях ділового спілкування: вітання, прохання, прощання тощо; </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4)</w:t>
      </w:r>
      <w:r w:rsidR="00D548C8" w:rsidRPr="00AA273B">
        <w:rPr>
          <w:i w:val="0"/>
          <w:color w:val="auto"/>
          <w:sz w:val="28"/>
          <w:szCs w:val="28"/>
        </w:rPr>
        <w:t> </w:t>
      </w:r>
      <w:r w:rsidRPr="00AA273B">
        <w:rPr>
          <w:i w:val="0"/>
          <w:color w:val="auto"/>
          <w:sz w:val="28"/>
          <w:szCs w:val="28"/>
        </w:rPr>
        <w:t>саморефлексивні</w:t>
      </w:r>
      <w:r w:rsidR="00DD392A" w:rsidRPr="00AA273B">
        <w:rPr>
          <w:i w:val="0"/>
          <w:color w:val="auto"/>
          <w:sz w:val="28"/>
          <w:szCs w:val="28"/>
        </w:rPr>
        <w:t xml:space="preserve"> – </w:t>
      </w:r>
      <w:r w:rsidRPr="00AA273B">
        <w:rPr>
          <w:i w:val="0"/>
          <w:color w:val="auto"/>
          <w:sz w:val="28"/>
          <w:szCs w:val="28"/>
        </w:rPr>
        <w:t>вміння аналізувати свої вчинки, оцінювати себе та коригувати способи своєї поведінки відповідно до ситуації спілкування; комунікабельність; гнучкість; відкритість; активність у міжособистісних відносинах</w:t>
      </w:r>
      <w:r w:rsidR="00D548C8"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lastRenderedPageBreak/>
        <w:t>Таким чином, даний компонент забезпечує формування поведінкових зразків, умінь адекватно поводитись у професійному спілкуванні та формування особистісних якостей</w:t>
      </w:r>
      <w:r w:rsidR="000A1657">
        <w:rPr>
          <w:i w:val="0"/>
          <w:color w:val="auto"/>
          <w:sz w:val="28"/>
          <w:szCs w:val="28"/>
        </w:rPr>
        <w:t xml:space="preserve"> і компетенцій</w:t>
      </w:r>
      <w:r w:rsidRPr="00AA273B">
        <w:rPr>
          <w:i w:val="0"/>
          <w:color w:val="auto"/>
          <w:sz w:val="28"/>
          <w:szCs w:val="28"/>
        </w:rPr>
        <w:t>, необхідних для нього.</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Рефлексивно-оцін</w:t>
      </w:r>
      <w:r w:rsidR="00D548C8" w:rsidRPr="00AA273B">
        <w:rPr>
          <w:i w:val="0"/>
          <w:color w:val="auto"/>
          <w:sz w:val="28"/>
          <w:szCs w:val="28"/>
        </w:rPr>
        <w:t>ков</w:t>
      </w:r>
      <w:r w:rsidRPr="00AA273B">
        <w:rPr>
          <w:i w:val="0"/>
          <w:color w:val="auto"/>
          <w:sz w:val="28"/>
          <w:szCs w:val="28"/>
        </w:rPr>
        <w:t>ий компонент спрямовано</w:t>
      </w:r>
      <w:r w:rsidR="00D548C8" w:rsidRPr="00AA273B">
        <w:rPr>
          <w:i w:val="0"/>
          <w:color w:val="auto"/>
          <w:sz w:val="28"/>
          <w:szCs w:val="28"/>
        </w:rPr>
        <w:t xml:space="preserve"> на</w:t>
      </w:r>
      <w:r w:rsidRPr="00AA273B">
        <w:rPr>
          <w:i w:val="0"/>
          <w:color w:val="auto"/>
          <w:sz w:val="28"/>
          <w:szCs w:val="28"/>
        </w:rPr>
        <w:t xml:space="preserve"> оцінювання ступеня сформованості комунікативно-рефлексивної компетен</w:t>
      </w:r>
      <w:r w:rsidR="000A1657">
        <w:rPr>
          <w:i w:val="0"/>
          <w:color w:val="auto"/>
          <w:sz w:val="28"/>
          <w:szCs w:val="28"/>
        </w:rPr>
        <w:t>тності</w:t>
      </w:r>
      <w:r w:rsidR="00691D30">
        <w:rPr>
          <w:i w:val="0"/>
          <w:color w:val="auto"/>
          <w:sz w:val="28"/>
          <w:szCs w:val="28"/>
        </w:rPr>
        <w:t xml:space="preserve"> </w:t>
      </w:r>
      <w:r w:rsidR="0034164C" w:rsidRPr="00AA273B">
        <w:rPr>
          <w:i w:val="0"/>
          <w:color w:val="auto"/>
          <w:sz w:val="28"/>
          <w:szCs w:val="28"/>
        </w:rPr>
        <w:t>у соціальних працівників</w:t>
      </w:r>
      <w:r w:rsidRPr="00AA273B">
        <w:rPr>
          <w:i w:val="0"/>
          <w:color w:val="auto"/>
          <w:sz w:val="28"/>
          <w:szCs w:val="28"/>
        </w:rPr>
        <w:t>, відповідності отриманих результатів запланованим.</w:t>
      </w:r>
      <w:r w:rsidR="00691D30">
        <w:rPr>
          <w:i w:val="0"/>
          <w:color w:val="auto"/>
          <w:sz w:val="28"/>
          <w:szCs w:val="28"/>
        </w:rPr>
        <w:t xml:space="preserve"> </w:t>
      </w:r>
      <w:r w:rsidRPr="00AA273B">
        <w:rPr>
          <w:i w:val="0"/>
          <w:color w:val="auto"/>
          <w:sz w:val="28"/>
          <w:szCs w:val="28"/>
        </w:rPr>
        <w:t>Основу даного компонента становить діагностика, що пронизує весь процес формування досліджуван</w:t>
      </w:r>
      <w:r w:rsidR="00B130E3">
        <w:rPr>
          <w:i w:val="0"/>
          <w:color w:val="auto"/>
          <w:sz w:val="28"/>
          <w:szCs w:val="28"/>
        </w:rPr>
        <w:t>их</w:t>
      </w:r>
      <w:r w:rsidRPr="00AA273B">
        <w:rPr>
          <w:i w:val="0"/>
          <w:color w:val="auto"/>
          <w:sz w:val="28"/>
          <w:szCs w:val="28"/>
        </w:rPr>
        <w:t xml:space="preserve"> нами компетенці</w:t>
      </w:r>
      <w:r w:rsidR="00B130E3">
        <w:rPr>
          <w:i w:val="0"/>
          <w:color w:val="auto"/>
          <w:sz w:val="28"/>
          <w:szCs w:val="28"/>
        </w:rPr>
        <w:t>й</w:t>
      </w:r>
      <w:r w:rsidRPr="00AA273B">
        <w:rPr>
          <w:i w:val="0"/>
          <w:color w:val="auto"/>
          <w:sz w:val="28"/>
          <w:szCs w:val="28"/>
        </w:rPr>
        <w:t xml:space="preserve"> та визначає перехід від одного компонента системи до іншого. Початкова діагностика дає можливість проаналізувати ступінь сформованості мотиву та особистісних якостей, </w:t>
      </w:r>
      <w:r w:rsidR="0034164C" w:rsidRPr="00AA273B">
        <w:rPr>
          <w:i w:val="0"/>
          <w:color w:val="auto"/>
          <w:sz w:val="28"/>
          <w:szCs w:val="28"/>
        </w:rPr>
        <w:t xml:space="preserve">які </w:t>
      </w:r>
      <w:r w:rsidRPr="00AA273B">
        <w:rPr>
          <w:i w:val="0"/>
          <w:color w:val="auto"/>
          <w:sz w:val="28"/>
          <w:szCs w:val="28"/>
        </w:rPr>
        <w:t>важлив</w:t>
      </w:r>
      <w:r w:rsidR="0034164C" w:rsidRPr="00AA273B">
        <w:rPr>
          <w:i w:val="0"/>
          <w:color w:val="auto"/>
          <w:sz w:val="28"/>
          <w:szCs w:val="28"/>
        </w:rPr>
        <w:t>і</w:t>
      </w:r>
      <w:r w:rsidRPr="00AA273B">
        <w:rPr>
          <w:i w:val="0"/>
          <w:color w:val="auto"/>
          <w:sz w:val="28"/>
          <w:szCs w:val="28"/>
        </w:rPr>
        <w:t xml:space="preserve"> для формування комунікативно-рефлексивної компетен</w:t>
      </w:r>
      <w:r w:rsidR="00B130E3">
        <w:rPr>
          <w:i w:val="0"/>
          <w:color w:val="auto"/>
          <w:sz w:val="28"/>
          <w:szCs w:val="28"/>
        </w:rPr>
        <w:t>тності</w:t>
      </w:r>
      <w:r w:rsidRPr="00AA273B">
        <w:rPr>
          <w:i w:val="0"/>
          <w:color w:val="auto"/>
          <w:sz w:val="28"/>
          <w:szCs w:val="28"/>
        </w:rPr>
        <w:t>, а також визначає перехід до мотиваційно-особистісного чи поведінково-процесуального компонента. Проміжна діагностика пов’язує мотиваційно-особистісний, інформаційно-когнітивний та поведінково-процесуальний компоненти. Підсумкова діагностика передбачає виявлення ступеня сформованого всього комплексу складових комунікативно-рефлексивної компетен</w:t>
      </w:r>
      <w:r w:rsidR="00B130E3">
        <w:rPr>
          <w:i w:val="0"/>
          <w:color w:val="auto"/>
          <w:sz w:val="28"/>
          <w:szCs w:val="28"/>
        </w:rPr>
        <w:t>тності</w:t>
      </w:r>
      <w:r w:rsidR="00691D30">
        <w:rPr>
          <w:i w:val="0"/>
          <w:color w:val="auto"/>
          <w:sz w:val="28"/>
          <w:szCs w:val="28"/>
        </w:rPr>
        <w:t xml:space="preserve"> </w:t>
      </w:r>
      <w:r w:rsidR="00B130E3">
        <w:rPr>
          <w:i w:val="0"/>
          <w:color w:val="auto"/>
          <w:sz w:val="28"/>
          <w:szCs w:val="28"/>
        </w:rPr>
        <w:t>компетенцій-</w:t>
      </w:r>
      <w:r w:rsidRPr="00AA273B">
        <w:rPr>
          <w:i w:val="0"/>
          <w:color w:val="auto"/>
          <w:sz w:val="28"/>
          <w:szCs w:val="28"/>
        </w:rPr>
        <w:t xml:space="preserve">компонентів. Нами виділено три етапи моніторингу: </w:t>
      </w:r>
      <w:r w:rsidR="009A7E8F" w:rsidRPr="00AA273B">
        <w:rPr>
          <w:i w:val="0"/>
          <w:color w:val="auto"/>
          <w:sz w:val="28"/>
          <w:szCs w:val="28"/>
        </w:rPr>
        <w:t>1) </w:t>
      </w:r>
      <w:r w:rsidRPr="00AA273B">
        <w:rPr>
          <w:i w:val="0"/>
          <w:color w:val="auto"/>
          <w:sz w:val="28"/>
          <w:szCs w:val="28"/>
        </w:rPr>
        <w:t xml:space="preserve">організаційний, </w:t>
      </w:r>
      <w:r w:rsidR="009A7E8F" w:rsidRPr="00AA273B">
        <w:rPr>
          <w:i w:val="0"/>
          <w:color w:val="auto"/>
          <w:sz w:val="28"/>
          <w:szCs w:val="28"/>
        </w:rPr>
        <w:t>2) </w:t>
      </w:r>
      <w:r w:rsidRPr="00AA273B">
        <w:rPr>
          <w:i w:val="0"/>
          <w:color w:val="auto"/>
          <w:sz w:val="28"/>
          <w:szCs w:val="28"/>
        </w:rPr>
        <w:t xml:space="preserve">збору даних та </w:t>
      </w:r>
      <w:r w:rsidR="009A7E8F" w:rsidRPr="00AA273B">
        <w:rPr>
          <w:i w:val="0"/>
          <w:color w:val="auto"/>
          <w:sz w:val="28"/>
          <w:szCs w:val="28"/>
        </w:rPr>
        <w:t>3) </w:t>
      </w:r>
      <w:r w:rsidRPr="00AA273B">
        <w:rPr>
          <w:i w:val="0"/>
          <w:color w:val="auto"/>
          <w:sz w:val="28"/>
          <w:szCs w:val="28"/>
        </w:rPr>
        <w:t>інтерпретації отриманих даних.</w:t>
      </w:r>
    </w:p>
    <w:p w:rsidR="00C508D2" w:rsidRDefault="00C508D2" w:rsidP="00C508D2">
      <w:pPr>
        <w:pStyle w:val="a3"/>
        <w:spacing w:line="360" w:lineRule="auto"/>
        <w:ind w:firstLine="709"/>
        <w:jc w:val="both"/>
        <w:rPr>
          <w:i w:val="0"/>
          <w:color w:val="auto"/>
          <w:sz w:val="28"/>
          <w:szCs w:val="28"/>
        </w:rPr>
      </w:pPr>
      <w:r w:rsidRPr="00AA273B">
        <w:rPr>
          <w:i w:val="0"/>
          <w:color w:val="auto"/>
          <w:sz w:val="28"/>
          <w:szCs w:val="28"/>
        </w:rPr>
        <w:t>Оскільки формування комунікативно-рефлексивної компетен</w:t>
      </w:r>
      <w:r w:rsidR="00B130E3">
        <w:rPr>
          <w:i w:val="0"/>
          <w:color w:val="auto"/>
          <w:sz w:val="28"/>
          <w:szCs w:val="28"/>
        </w:rPr>
        <w:t>тності</w:t>
      </w:r>
      <w:r w:rsidR="00691D30">
        <w:rPr>
          <w:i w:val="0"/>
          <w:color w:val="auto"/>
          <w:sz w:val="28"/>
          <w:szCs w:val="28"/>
        </w:rPr>
        <w:t xml:space="preserve"> </w:t>
      </w:r>
      <w:r w:rsidR="009A7E8F" w:rsidRPr="00AA273B">
        <w:rPr>
          <w:i w:val="0"/>
          <w:color w:val="auto"/>
          <w:sz w:val="28"/>
          <w:szCs w:val="28"/>
        </w:rPr>
        <w:t>соціального працівника– це</w:t>
      </w:r>
      <w:r w:rsidRPr="00AA273B">
        <w:rPr>
          <w:i w:val="0"/>
          <w:color w:val="auto"/>
          <w:sz w:val="28"/>
          <w:szCs w:val="28"/>
        </w:rPr>
        <w:t xml:space="preserve"> поетапний процес ускладнення дій, важливою стає завдання виявлення рівнів сформованості досліджуван</w:t>
      </w:r>
      <w:r w:rsidR="00B130E3">
        <w:rPr>
          <w:i w:val="0"/>
          <w:color w:val="auto"/>
          <w:sz w:val="28"/>
          <w:szCs w:val="28"/>
        </w:rPr>
        <w:t>их</w:t>
      </w:r>
      <w:r w:rsidRPr="00AA273B">
        <w:rPr>
          <w:i w:val="0"/>
          <w:color w:val="auto"/>
          <w:sz w:val="28"/>
          <w:szCs w:val="28"/>
        </w:rPr>
        <w:t xml:space="preserve"> компетенці</w:t>
      </w:r>
      <w:r w:rsidR="00B130E3">
        <w:rPr>
          <w:i w:val="0"/>
          <w:color w:val="auto"/>
          <w:sz w:val="28"/>
          <w:szCs w:val="28"/>
        </w:rPr>
        <w:t>й</w:t>
      </w:r>
      <w:r w:rsidRPr="00AA273B">
        <w:rPr>
          <w:i w:val="0"/>
          <w:color w:val="auto"/>
          <w:sz w:val="28"/>
          <w:szCs w:val="28"/>
        </w:rPr>
        <w:t xml:space="preserve">, і навіть критеріїв, дозволяють дати характеристику досліджуваного явища кожному виділеному рівні. Аналіз психолого-педагогічної літератури </w:t>
      </w:r>
      <w:r w:rsidR="00B130E3" w:rsidRPr="00B130E3">
        <w:rPr>
          <w:i w:val="0"/>
          <w:color w:val="auto"/>
          <w:sz w:val="28"/>
          <w:szCs w:val="28"/>
        </w:rPr>
        <w:t>[</w:t>
      </w:r>
      <w:r w:rsidR="00B130E3">
        <w:rPr>
          <w:i w:val="0"/>
          <w:sz w:val="28"/>
          <w:szCs w:val="28"/>
        </w:rPr>
        <w:t>1; 42; 46; 66</w:t>
      </w:r>
      <w:r w:rsidR="00B130E3" w:rsidRPr="00B130E3">
        <w:rPr>
          <w:i w:val="0"/>
          <w:color w:val="auto"/>
          <w:sz w:val="28"/>
          <w:szCs w:val="28"/>
        </w:rPr>
        <w:t>]</w:t>
      </w:r>
      <w:r w:rsidRPr="00AA273B">
        <w:rPr>
          <w:i w:val="0"/>
          <w:color w:val="auto"/>
          <w:sz w:val="28"/>
          <w:szCs w:val="28"/>
        </w:rPr>
        <w:t>дозволили виділити критерії сформованості комунікативно-рефлексивної компетен</w:t>
      </w:r>
      <w:r w:rsidR="00B130E3">
        <w:rPr>
          <w:i w:val="0"/>
          <w:color w:val="auto"/>
          <w:sz w:val="28"/>
          <w:szCs w:val="28"/>
        </w:rPr>
        <w:t>тності</w:t>
      </w:r>
      <w:r w:rsidRPr="00AA273B">
        <w:rPr>
          <w:i w:val="0"/>
          <w:color w:val="auto"/>
          <w:sz w:val="28"/>
          <w:szCs w:val="28"/>
        </w:rPr>
        <w:t xml:space="preserve">: </w:t>
      </w:r>
      <w:r w:rsidR="00EB6AAA" w:rsidRPr="00AA273B">
        <w:rPr>
          <w:i w:val="0"/>
          <w:color w:val="auto"/>
          <w:sz w:val="28"/>
          <w:szCs w:val="28"/>
        </w:rPr>
        <w:t>1) </w:t>
      </w:r>
      <w:r w:rsidRPr="00AA273B">
        <w:rPr>
          <w:i w:val="0"/>
          <w:color w:val="auto"/>
          <w:sz w:val="28"/>
          <w:szCs w:val="28"/>
        </w:rPr>
        <w:t xml:space="preserve">ціннісно-мотиваційний, </w:t>
      </w:r>
      <w:r w:rsidR="00EB6AAA" w:rsidRPr="00AA273B">
        <w:rPr>
          <w:i w:val="0"/>
          <w:color w:val="auto"/>
          <w:sz w:val="28"/>
          <w:szCs w:val="28"/>
        </w:rPr>
        <w:t>2) </w:t>
      </w:r>
      <w:r w:rsidRPr="00AA273B">
        <w:rPr>
          <w:i w:val="0"/>
          <w:color w:val="auto"/>
          <w:sz w:val="28"/>
          <w:szCs w:val="28"/>
        </w:rPr>
        <w:t xml:space="preserve">когнітивний та </w:t>
      </w:r>
      <w:r w:rsidR="00EB6AAA" w:rsidRPr="00AA273B">
        <w:rPr>
          <w:i w:val="0"/>
          <w:color w:val="auto"/>
          <w:sz w:val="28"/>
          <w:szCs w:val="28"/>
        </w:rPr>
        <w:t>3) </w:t>
      </w:r>
      <w:r w:rsidRPr="00AA273B">
        <w:rPr>
          <w:i w:val="0"/>
          <w:color w:val="auto"/>
          <w:sz w:val="28"/>
          <w:szCs w:val="28"/>
        </w:rPr>
        <w:t xml:space="preserve">операційний. Нами було визначено </w:t>
      </w:r>
      <w:r w:rsidR="00C65A42">
        <w:rPr>
          <w:i w:val="0"/>
          <w:color w:val="auto"/>
          <w:sz w:val="28"/>
          <w:szCs w:val="28"/>
        </w:rPr>
        <w:t>чотири</w:t>
      </w:r>
      <w:r w:rsidRPr="00AA273B">
        <w:rPr>
          <w:i w:val="0"/>
          <w:color w:val="auto"/>
          <w:sz w:val="28"/>
          <w:szCs w:val="28"/>
        </w:rPr>
        <w:t xml:space="preserve"> рівні сформованості комунікативно-рефлексивної компетен</w:t>
      </w:r>
      <w:r w:rsidR="00B130E3">
        <w:rPr>
          <w:i w:val="0"/>
          <w:color w:val="auto"/>
          <w:sz w:val="28"/>
          <w:szCs w:val="28"/>
        </w:rPr>
        <w:t>тності</w:t>
      </w:r>
      <w:r w:rsidR="00691D30">
        <w:rPr>
          <w:i w:val="0"/>
          <w:color w:val="auto"/>
          <w:sz w:val="28"/>
          <w:szCs w:val="28"/>
        </w:rPr>
        <w:t xml:space="preserve"> </w:t>
      </w:r>
      <w:r w:rsidR="00B130E3">
        <w:rPr>
          <w:i w:val="0"/>
          <w:color w:val="auto"/>
          <w:sz w:val="28"/>
          <w:szCs w:val="28"/>
        </w:rPr>
        <w:t>соціальних працівників</w:t>
      </w:r>
      <w:r w:rsidR="0007378B">
        <w:rPr>
          <w:i w:val="0"/>
          <w:color w:val="auto"/>
          <w:sz w:val="28"/>
          <w:szCs w:val="28"/>
        </w:rPr>
        <w:t xml:space="preserve"> (рис. 2.2)</w:t>
      </w:r>
      <w:r w:rsidRPr="00AA273B">
        <w:rPr>
          <w:i w:val="0"/>
          <w:color w:val="auto"/>
          <w:sz w:val="28"/>
          <w:szCs w:val="28"/>
        </w:rPr>
        <w:t>.</w:t>
      </w:r>
    </w:p>
    <w:p w:rsidR="0007378B" w:rsidRDefault="0007378B" w:rsidP="0007378B"/>
    <w:p w:rsidR="0007378B" w:rsidRDefault="00C945A7" w:rsidP="00CA7DEE">
      <w:pPr>
        <w:pStyle w:val="a3"/>
        <w:spacing w:line="360" w:lineRule="auto"/>
        <w:jc w:val="center"/>
      </w:pPr>
      <w:r>
        <w:object w:dxaOrig="9346" w:dyaOrig="6370">
          <v:shape id="_x0000_i1028" type="#_x0000_t75" style="width:482.25pt;height:329.25pt" o:ole="">
            <v:imagedata r:id="rId14" o:title=""/>
          </v:shape>
          <o:OLEObject Type="Embed" ProgID="Visio.Drawing.11" ShapeID="_x0000_i1028" DrawAspect="Content" ObjectID="_1730206667" r:id="rId15"/>
        </w:object>
      </w:r>
    </w:p>
    <w:p w:rsidR="00691D30" w:rsidRPr="00691D30" w:rsidRDefault="00691D30" w:rsidP="00691D30"/>
    <w:p w:rsidR="0007378B" w:rsidRDefault="0007378B" w:rsidP="00C508D2">
      <w:pPr>
        <w:pStyle w:val="a3"/>
        <w:spacing w:line="360" w:lineRule="auto"/>
        <w:ind w:firstLine="709"/>
        <w:jc w:val="both"/>
        <w:rPr>
          <w:i w:val="0"/>
          <w:color w:val="auto"/>
          <w:sz w:val="28"/>
          <w:szCs w:val="28"/>
        </w:rPr>
      </w:pPr>
      <w:r>
        <w:rPr>
          <w:i w:val="0"/>
          <w:color w:val="auto"/>
          <w:sz w:val="28"/>
          <w:szCs w:val="28"/>
        </w:rPr>
        <w:t>Рис. 2.2. Рівні сформованості комунікативно-рефлексивної компетентності соціального працівника</w:t>
      </w:r>
    </w:p>
    <w:p w:rsidR="0007378B" w:rsidRDefault="0007378B" w:rsidP="00C508D2">
      <w:pPr>
        <w:pStyle w:val="a3"/>
        <w:spacing w:line="360" w:lineRule="auto"/>
        <w:ind w:firstLine="709"/>
        <w:jc w:val="both"/>
        <w:rPr>
          <w:i w:val="0"/>
          <w:color w:val="auto"/>
          <w:sz w:val="28"/>
          <w:szCs w:val="28"/>
        </w:rPr>
      </w:pP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Професійна підготовка </w:t>
      </w:r>
      <w:r w:rsidR="00EB6AAA" w:rsidRPr="00AA273B">
        <w:rPr>
          <w:i w:val="0"/>
          <w:color w:val="auto"/>
          <w:sz w:val="28"/>
          <w:szCs w:val="28"/>
        </w:rPr>
        <w:t>соціального працівника</w:t>
      </w:r>
      <w:r w:rsidRPr="00AA273B">
        <w:rPr>
          <w:i w:val="0"/>
          <w:color w:val="auto"/>
          <w:sz w:val="28"/>
          <w:szCs w:val="28"/>
        </w:rPr>
        <w:t>, що здійснюється в рамках рефлексивно-оці</w:t>
      </w:r>
      <w:r w:rsidR="004F2BF6">
        <w:rPr>
          <w:i w:val="0"/>
          <w:color w:val="auto"/>
          <w:sz w:val="28"/>
          <w:szCs w:val="28"/>
        </w:rPr>
        <w:t>нково</w:t>
      </w:r>
      <w:r w:rsidRPr="00AA273B">
        <w:rPr>
          <w:i w:val="0"/>
          <w:color w:val="auto"/>
          <w:sz w:val="28"/>
          <w:szCs w:val="28"/>
        </w:rPr>
        <w:t>го компонента</w:t>
      </w:r>
      <w:r w:rsidR="00EB6AAA" w:rsidRPr="00AA273B">
        <w:rPr>
          <w:i w:val="0"/>
          <w:color w:val="auto"/>
          <w:sz w:val="28"/>
          <w:szCs w:val="28"/>
        </w:rPr>
        <w:t>,</w:t>
      </w:r>
      <w:r w:rsidRPr="00AA273B">
        <w:rPr>
          <w:i w:val="0"/>
          <w:color w:val="auto"/>
          <w:sz w:val="28"/>
          <w:szCs w:val="28"/>
        </w:rPr>
        <w:t xml:space="preserve"> маркована прагненням виховати у них мотивацію до своєї професійної діяльності, потреб</w:t>
      </w:r>
      <w:r w:rsidR="00EB6AAA" w:rsidRPr="00AA273B">
        <w:rPr>
          <w:i w:val="0"/>
          <w:color w:val="auto"/>
          <w:sz w:val="28"/>
          <w:szCs w:val="28"/>
        </w:rPr>
        <w:t>у</w:t>
      </w:r>
      <w:r w:rsidRPr="00AA273B">
        <w:rPr>
          <w:i w:val="0"/>
          <w:color w:val="auto"/>
          <w:sz w:val="28"/>
          <w:szCs w:val="28"/>
        </w:rPr>
        <w:t xml:space="preserve"> у самовдосконаленні, адекватної самооцінки, у саморозвитку, тобто сформувати рефлексію професійної діяльності.</w:t>
      </w:r>
      <w:r w:rsidR="00691D30">
        <w:rPr>
          <w:i w:val="0"/>
          <w:color w:val="auto"/>
          <w:sz w:val="28"/>
          <w:szCs w:val="28"/>
        </w:rPr>
        <w:t xml:space="preserve"> </w:t>
      </w:r>
      <w:r w:rsidRPr="00AA273B">
        <w:rPr>
          <w:i w:val="0"/>
          <w:color w:val="auto"/>
          <w:sz w:val="28"/>
          <w:szCs w:val="28"/>
        </w:rPr>
        <w:t>Таким чином, даний компонент нерозривно пов’язаний з іншими компонентами системи та визначає переходи між ними. Залежно від діагностичних даних, отриманих у процесі реалізації системи, приймає</w:t>
      </w:r>
      <w:r w:rsidR="00EB6AAA" w:rsidRPr="00AA273B">
        <w:rPr>
          <w:i w:val="0"/>
          <w:color w:val="auto"/>
          <w:sz w:val="28"/>
          <w:szCs w:val="28"/>
        </w:rPr>
        <w:t>ться</w:t>
      </w:r>
      <w:r w:rsidRPr="00AA273B">
        <w:rPr>
          <w:i w:val="0"/>
          <w:color w:val="auto"/>
          <w:sz w:val="28"/>
          <w:szCs w:val="28"/>
        </w:rPr>
        <w:t xml:space="preserve"> рішення щодо повернення або переходу до наступного компонента системи.</w:t>
      </w:r>
    </w:p>
    <w:p w:rsidR="009A74CB" w:rsidRDefault="009A74CB" w:rsidP="009A74CB"/>
    <w:p w:rsidR="00691D30" w:rsidRPr="00AA273B" w:rsidRDefault="00691D30" w:rsidP="009A74CB"/>
    <w:p w:rsidR="009A74CB" w:rsidRPr="00AA273B" w:rsidRDefault="009A74CB" w:rsidP="009A74CB">
      <w:pPr>
        <w:pStyle w:val="a3"/>
        <w:spacing w:line="360" w:lineRule="auto"/>
        <w:ind w:firstLine="709"/>
        <w:jc w:val="both"/>
        <w:rPr>
          <w:b/>
          <w:i w:val="0"/>
          <w:color w:val="auto"/>
          <w:sz w:val="28"/>
          <w:szCs w:val="28"/>
        </w:rPr>
      </w:pPr>
      <w:r w:rsidRPr="00AA273B">
        <w:rPr>
          <w:b/>
          <w:i w:val="0"/>
          <w:color w:val="auto"/>
          <w:sz w:val="28"/>
          <w:szCs w:val="28"/>
        </w:rPr>
        <w:lastRenderedPageBreak/>
        <w:t>2.2. </w:t>
      </w:r>
      <w:r w:rsidR="00AA273B" w:rsidRPr="00AA273B">
        <w:rPr>
          <w:b/>
          <w:i w:val="0"/>
          <w:color w:val="auto"/>
          <w:sz w:val="28"/>
          <w:szCs w:val="28"/>
        </w:rPr>
        <w:t xml:space="preserve">Умови </w:t>
      </w:r>
      <w:r w:rsidRPr="00AA273B">
        <w:rPr>
          <w:b/>
          <w:i w:val="0"/>
          <w:color w:val="auto"/>
          <w:sz w:val="28"/>
          <w:szCs w:val="28"/>
        </w:rPr>
        <w:t xml:space="preserve"> практичного становлення комунікативно-рефлексивної компетентності у соціальних працівників </w:t>
      </w:r>
    </w:p>
    <w:p w:rsidR="009A74CB" w:rsidRPr="00AA273B" w:rsidRDefault="009A74CB" w:rsidP="009A74CB">
      <w:pPr>
        <w:pStyle w:val="a3"/>
        <w:spacing w:line="360" w:lineRule="auto"/>
        <w:ind w:firstLine="1"/>
        <w:jc w:val="both"/>
        <w:rPr>
          <w:i w:val="0"/>
          <w:color w:val="auto"/>
          <w:sz w:val="28"/>
          <w:szCs w:val="28"/>
        </w:rPr>
      </w:pPr>
    </w:p>
    <w:p w:rsidR="009A74CB"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 xml:space="preserve">Особливості професійної діяльності соціального працівника закладені у </w:t>
      </w:r>
      <w:r w:rsidR="00267E57">
        <w:rPr>
          <w:i w:val="0"/>
          <w:color w:val="auto"/>
          <w:sz w:val="28"/>
          <w:szCs w:val="28"/>
        </w:rPr>
        <w:t xml:space="preserve">тих </w:t>
      </w:r>
      <w:r w:rsidRPr="00AA273B">
        <w:rPr>
          <w:i w:val="0"/>
          <w:color w:val="auto"/>
          <w:sz w:val="28"/>
          <w:szCs w:val="28"/>
        </w:rPr>
        <w:t xml:space="preserve">процесах, що відбуваються у соціальній сфері, а саме: створення, освоєння, поширення та споживання соціальних послуг та систем соціального захисту в українському суспільстві. У цих процесах відбувається соціальна взаємодія на кшталт «людина (організатор) – людина (споживач)». У професійній діяльності соціального працівника пряма взаємодія з клієнтом не розкіш, а необхідність, бо незалежно від готовності до спілкування він повинен вступити в діалог, прийняти, зрозуміти того, з ким йому доведеться співпрацювати в ім’я благополуччя клієнта, створити умови для цього за допомогою самої взаємодії. </w:t>
      </w:r>
    </w:p>
    <w:p w:rsidR="009A74CB"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 xml:space="preserve">Тим часом, питання про сутність поняття комунікативності піднімається в науці у зв’язку з вивченням процесу професійного зростання спеціаліста. </w:t>
      </w:r>
      <w:r w:rsidR="00267E57">
        <w:rPr>
          <w:i w:val="0"/>
          <w:color w:val="auto"/>
          <w:sz w:val="28"/>
          <w:szCs w:val="28"/>
        </w:rPr>
        <w:t>Численні д</w:t>
      </w:r>
      <w:r w:rsidRPr="00AA273B">
        <w:rPr>
          <w:i w:val="0"/>
          <w:color w:val="auto"/>
          <w:sz w:val="28"/>
          <w:szCs w:val="28"/>
        </w:rPr>
        <w:t>ослідження дозволили виділити змістовну та формально-динамічну сторони цього процесу [1</w:t>
      </w:r>
      <w:r w:rsidR="00267E57">
        <w:rPr>
          <w:i w:val="0"/>
          <w:color w:val="auto"/>
          <w:sz w:val="28"/>
          <w:szCs w:val="28"/>
        </w:rPr>
        <w:t>; 2; 5; 8; 15; 18; 22; 27; 31; 36; 40; 44; 52; 70</w:t>
      </w:r>
      <w:r w:rsidRPr="00AA273B">
        <w:rPr>
          <w:i w:val="0"/>
          <w:color w:val="auto"/>
          <w:sz w:val="28"/>
          <w:szCs w:val="28"/>
        </w:rPr>
        <w:t>]. Перша передбачає наявність об’єкта, спрямованість спілкування; друга характеризується широтою, напруженістю, активністю, самостійністю спілкування. На необхідність вироблення комунікативних умінь у соціального працівника зазначає Р. Овчарова, розуміючи під ними</w:t>
      </w:r>
      <w:r w:rsidR="00267E57" w:rsidRPr="00267E57">
        <w:rPr>
          <w:i w:val="0"/>
          <w:color w:val="auto"/>
          <w:sz w:val="28"/>
          <w:szCs w:val="28"/>
          <w:lang w:val="ru-RU"/>
        </w:rPr>
        <w:t>[</w:t>
      </w:r>
      <w:r w:rsidR="00267E57">
        <w:rPr>
          <w:i w:val="0"/>
          <w:color w:val="auto"/>
          <w:sz w:val="28"/>
          <w:szCs w:val="28"/>
          <w:lang w:val="ru-RU"/>
        </w:rPr>
        <w:t>42</w:t>
      </w:r>
      <w:r w:rsidR="00267E57" w:rsidRPr="00267E57">
        <w:rPr>
          <w:i w:val="0"/>
          <w:color w:val="auto"/>
          <w:sz w:val="28"/>
          <w:szCs w:val="28"/>
          <w:lang w:val="ru-RU"/>
        </w:rPr>
        <w:t>]</w:t>
      </w:r>
      <w:r w:rsidRPr="00AA273B">
        <w:rPr>
          <w:i w:val="0"/>
          <w:color w:val="auto"/>
          <w:sz w:val="28"/>
          <w:szCs w:val="28"/>
        </w:rPr>
        <w:t xml:space="preserve">: </w:t>
      </w:r>
    </w:p>
    <w:p w:rsidR="009A74CB" w:rsidRPr="00AA273B" w:rsidRDefault="00495866" w:rsidP="009A74CB">
      <w:pPr>
        <w:pStyle w:val="a3"/>
        <w:spacing w:line="360" w:lineRule="auto"/>
        <w:ind w:firstLine="709"/>
        <w:jc w:val="both"/>
        <w:rPr>
          <w:i w:val="0"/>
          <w:color w:val="auto"/>
          <w:sz w:val="28"/>
          <w:szCs w:val="28"/>
        </w:rPr>
      </w:pPr>
      <w:r w:rsidRPr="00AA273B">
        <w:rPr>
          <w:i w:val="0"/>
          <w:color w:val="auto"/>
          <w:sz w:val="28"/>
          <w:szCs w:val="28"/>
        </w:rPr>
        <w:t>а) </w:t>
      </w:r>
      <w:r w:rsidR="009A74CB" w:rsidRPr="00AA273B">
        <w:rPr>
          <w:i w:val="0"/>
          <w:color w:val="auto"/>
          <w:sz w:val="28"/>
          <w:szCs w:val="28"/>
        </w:rPr>
        <w:t xml:space="preserve">вміння слухати та чути партнера; </w:t>
      </w:r>
    </w:p>
    <w:p w:rsidR="009A74CB" w:rsidRPr="00AA273B" w:rsidRDefault="00495866" w:rsidP="009A74CB">
      <w:pPr>
        <w:pStyle w:val="a3"/>
        <w:spacing w:line="360" w:lineRule="auto"/>
        <w:ind w:firstLine="709"/>
        <w:jc w:val="both"/>
        <w:rPr>
          <w:i w:val="0"/>
          <w:color w:val="auto"/>
          <w:sz w:val="28"/>
          <w:szCs w:val="28"/>
        </w:rPr>
      </w:pPr>
      <w:r w:rsidRPr="00AA273B">
        <w:rPr>
          <w:i w:val="0"/>
          <w:color w:val="auto"/>
          <w:sz w:val="28"/>
          <w:szCs w:val="28"/>
        </w:rPr>
        <w:t>б) </w:t>
      </w:r>
      <w:r w:rsidR="009A74CB" w:rsidRPr="00AA273B">
        <w:rPr>
          <w:i w:val="0"/>
          <w:color w:val="auto"/>
          <w:sz w:val="28"/>
          <w:szCs w:val="28"/>
        </w:rPr>
        <w:t xml:space="preserve">увійти до ситуації спілкування; </w:t>
      </w:r>
    </w:p>
    <w:p w:rsidR="009A74CB" w:rsidRPr="00AA273B" w:rsidRDefault="00495866" w:rsidP="009A74CB">
      <w:pPr>
        <w:pStyle w:val="a3"/>
        <w:spacing w:line="360" w:lineRule="auto"/>
        <w:ind w:firstLine="709"/>
        <w:jc w:val="both"/>
        <w:rPr>
          <w:i w:val="0"/>
          <w:color w:val="auto"/>
          <w:sz w:val="28"/>
          <w:szCs w:val="28"/>
        </w:rPr>
      </w:pPr>
      <w:r w:rsidRPr="00AA273B">
        <w:rPr>
          <w:i w:val="0"/>
          <w:color w:val="auto"/>
          <w:sz w:val="28"/>
          <w:szCs w:val="28"/>
        </w:rPr>
        <w:t>в) </w:t>
      </w:r>
      <w:r w:rsidR="009A74CB" w:rsidRPr="00AA273B">
        <w:rPr>
          <w:i w:val="0"/>
          <w:color w:val="auto"/>
          <w:sz w:val="28"/>
          <w:szCs w:val="28"/>
        </w:rPr>
        <w:t xml:space="preserve">виявити інформацію та зібрати факти, необхідні для рефлексії конкретної проблеми; </w:t>
      </w:r>
    </w:p>
    <w:p w:rsidR="009A74CB" w:rsidRPr="00AA273B" w:rsidRDefault="00495866" w:rsidP="009A74CB">
      <w:pPr>
        <w:pStyle w:val="a3"/>
        <w:spacing w:line="360" w:lineRule="auto"/>
        <w:ind w:firstLine="709"/>
        <w:jc w:val="both"/>
        <w:rPr>
          <w:i w:val="0"/>
          <w:color w:val="auto"/>
          <w:sz w:val="28"/>
          <w:szCs w:val="28"/>
        </w:rPr>
      </w:pPr>
      <w:r w:rsidRPr="00AA273B">
        <w:rPr>
          <w:i w:val="0"/>
          <w:color w:val="auto"/>
          <w:sz w:val="28"/>
          <w:szCs w:val="28"/>
        </w:rPr>
        <w:t>г) </w:t>
      </w:r>
      <w:r w:rsidR="009A74CB" w:rsidRPr="00AA273B">
        <w:rPr>
          <w:i w:val="0"/>
          <w:color w:val="auto"/>
          <w:sz w:val="28"/>
          <w:szCs w:val="28"/>
        </w:rPr>
        <w:t xml:space="preserve">створювати та розвивати позитивні відносини; </w:t>
      </w:r>
    </w:p>
    <w:p w:rsidR="009A74CB" w:rsidRPr="00AA273B" w:rsidRDefault="00495866" w:rsidP="009A74CB">
      <w:pPr>
        <w:pStyle w:val="a3"/>
        <w:spacing w:line="360" w:lineRule="auto"/>
        <w:ind w:firstLine="709"/>
        <w:jc w:val="both"/>
        <w:rPr>
          <w:i w:val="0"/>
          <w:color w:val="auto"/>
          <w:sz w:val="28"/>
          <w:szCs w:val="28"/>
        </w:rPr>
      </w:pPr>
      <w:r w:rsidRPr="00AA273B">
        <w:rPr>
          <w:i w:val="0"/>
          <w:color w:val="auto"/>
          <w:sz w:val="28"/>
          <w:szCs w:val="28"/>
        </w:rPr>
        <w:t>д) </w:t>
      </w:r>
      <w:r w:rsidR="009A74CB" w:rsidRPr="00AA273B">
        <w:rPr>
          <w:i w:val="0"/>
          <w:color w:val="auto"/>
          <w:sz w:val="28"/>
          <w:szCs w:val="28"/>
        </w:rPr>
        <w:t xml:space="preserve">спостерігати та інтерпретувати вербальну та невербальну поведінку клієнта. </w:t>
      </w:r>
    </w:p>
    <w:p w:rsidR="00905C1F"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Серед якостей працівника соціальної сфери, які забезпечують його проф</w:t>
      </w:r>
      <w:r w:rsidR="00495866" w:rsidRPr="00AA273B">
        <w:rPr>
          <w:i w:val="0"/>
          <w:color w:val="auto"/>
          <w:sz w:val="28"/>
          <w:szCs w:val="28"/>
        </w:rPr>
        <w:t>есійну спроможність</w:t>
      </w:r>
      <w:r w:rsidRPr="00AA273B">
        <w:rPr>
          <w:i w:val="0"/>
          <w:color w:val="auto"/>
          <w:sz w:val="28"/>
          <w:szCs w:val="28"/>
        </w:rPr>
        <w:t>, виділя</w:t>
      </w:r>
      <w:r w:rsidR="00495866" w:rsidRPr="00AA273B">
        <w:rPr>
          <w:i w:val="0"/>
          <w:color w:val="auto"/>
          <w:sz w:val="28"/>
          <w:szCs w:val="28"/>
        </w:rPr>
        <w:t>ють</w:t>
      </w:r>
      <w:r w:rsidRPr="00AA273B">
        <w:rPr>
          <w:i w:val="0"/>
          <w:color w:val="auto"/>
          <w:sz w:val="28"/>
          <w:szCs w:val="28"/>
        </w:rPr>
        <w:t xml:space="preserve"> товариськість, як інтерес до інших людей, </w:t>
      </w:r>
      <w:r w:rsidRPr="00AA273B">
        <w:rPr>
          <w:i w:val="0"/>
          <w:color w:val="auto"/>
          <w:sz w:val="28"/>
          <w:szCs w:val="28"/>
        </w:rPr>
        <w:lastRenderedPageBreak/>
        <w:t>прихильність до спілкування з ними [</w:t>
      </w:r>
      <w:r w:rsidR="00267E57">
        <w:rPr>
          <w:i w:val="0"/>
          <w:color w:val="auto"/>
          <w:sz w:val="28"/>
          <w:szCs w:val="28"/>
        </w:rPr>
        <w:t>42</w:t>
      </w:r>
      <w:r w:rsidRPr="00AA273B">
        <w:rPr>
          <w:i w:val="0"/>
          <w:color w:val="auto"/>
          <w:sz w:val="28"/>
          <w:szCs w:val="28"/>
        </w:rPr>
        <w:t xml:space="preserve">]. Визначаючи основні функції та ролі працівника соціальної сфери, </w:t>
      </w:r>
      <w:r w:rsidR="00267E57">
        <w:rPr>
          <w:i w:val="0"/>
          <w:color w:val="auto"/>
          <w:sz w:val="28"/>
          <w:szCs w:val="28"/>
        </w:rPr>
        <w:t xml:space="preserve">варто </w:t>
      </w:r>
      <w:r w:rsidRPr="00AA273B">
        <w:rPr>
          <w:i w:val="0"/>
          <w:color w:val="auto"/>
          <w:sz w:val="28"/>
          <w:szCs w:val="28"/>
        </w:rPr>
        <w:t>звер</w:t>
      </w:r>
      <w:r w:rsidR="00267E57">
        <w:rPr>
          <w:i w:val="0"/>
          <w:color w:val="auto"/>
          <w:sz w:val="28"/>
          <w:szCs w:val="28"/>
        </w:rPr>
        <w:t xml:space="preserve">нути </w:t>
      </w:r>
      <w:r w:rsidRPr="00AA273B">
        <w:rPr>
          <w:i w:val="0"/>
          <w:color w:val="auto"/>
          <w:sz w:val="28"/>
          <w:szCs w:val="28"/>
        </w:rPr>
        <w:t xml:space="preserve">увагу на необхідність здійснення організаційно-комунікативно-рефлексивної функції, </w:t>
      </w:r>
      <w:r w:rsidR="00FF042E">
        <w:rPr>
          <w:i w:val="0"/>
          <w:color w:val="auto"/>
          <w:sz w:val="28"/>
          <w:szCs w:val="28"/>
        </w:rPr>
        <w:t>долу</w:t>
      </w:r>
      <w:r w:rsidRPr="00AA273B">
        <w:rPr>
          <w:i w:val="0"/>
          <w:color w:val="auto"/>
          <w:sz w:val="28"/>
          <w:szCs w:val="28"/>
        </w:rPr>
        <w:t xml:space="preserve">ючаючи у її зміст досить широкі аспекти. Комунікативно-рефлексивна функція, у свою чергу, мимоволі розкривається через кілька функцій: відкриття партнера на спілкування, співучасті, піднесення, інформування, регуляцію поведінки суб’єктів спілкування, передачу емоцій та настрою, пізнання людьми один одного, виховання та ін. </w:t>
      </w:r>
    </w:p>
    <w:p w:rsidR="00DF0CC4" w:rsidRPr="00AA273B" w:rsidRDefault="00FF042E" w:rsidP="009A74CB">
      <w:pPr>
        <w:pStyle w:val="a3"/>
        <w:spacing w:line="360" w:lineRule="auto"/>
        <w:ind w:firstLine="709"/>
        <w:jc w:val="both"/>
        <w:rPr>
          <w:i w:val="0"/>
          <w:color w:val="auto"/>
          <w:sz w:val="28"/>
          <w:szCs w:val="28"/>
        </w:rPr>
      </w:pPr>
      <w:r>
        <w:rPr>
          <w:i w:val="0"/>
          <w:color w:val="auto"/>
          <w:sz w:val="28"/>
          <w:szCs w:val="28"/>
        </w:rPr>
        <w:t xml:space="preserve">Опрацьовані нами </w:t>
      </w:r>
      <w:r w:rsidR="00905C1F" w:rsidRPr="00AA273B">
        <w:rPr>
          <w:i w:val="0"/>
          <w:color w:val="auto"/>
          <w:sz w:val="28"/>
          <w:szCs w:val="28"/>
        </w:rPr>
        <w:t>д</w:t>
      </w:r>
      <w:r w:rsidR="009A74CB" w:rsidRPr="00AA273B">
        <w:rPr>
          <w:i w:val="0"/>
          <w:color w:val="auto"/>
          <w:sz w:val="28"/>
          <w:szCs w:val="28"/>
        </w:rPr>
        <w:t>ослідження</w:t>
      </w:r>
      <w:r>
        <w:rPr>
          <w:i w:val="0"/>
          <w:color w:val="auto"/>
          <w:sz w:val="28"/>
          <w:szCs w:val="28"/>
        </w:rPr>
        <w:t xml:space="preserve"> (див.</w:t>
      </w:r>
      <w:r w:rsidR="00691D30">
        <w:rPr>
          <w:i w:val="0"/>
          <w:color w:val="auto"/>
          <w:sz w:val="28"/>
          <w:szCs w:val="28"/>
        </w:rPr>
        <w:t xml:space="preserve"> </w:t>
      </w:r>
      <w:r w:rsidRPr="00AA273B">
        <w:rPr>
          <w:i w:val="0"/>
          <w:color w:val="auto"/>
          <w:sz w:val="28"/>
          <w:szCs w:val="28"/>
        </w:rPr>
        <w:t>[</w:t>
      </w:r>
      <w:r>
        <w:rPr>
          <w:i w:val="0"/>
          <w:color w:val="auto"/>
          <w:sz w:val="28"/>
          <w:szCs w:val="28"/>
        </w:rPr>
        <w:t>5; 8; 15; 18; 22; 27; 31; 36; 40; 44; 52; 70</w:t>
      </w:r>
      <w:r w:rsidRPr="00AA273B">
        <w:rPr>
          <w:i w:val="0"/>
          <w:color w:val="auto"/>
          <w:sz w:val="28"/>
          <w:szCs w:val="28"/>
        </w:rPr>
        <w:t>]</w:t>
      </w:r>
      <w:r>
        <w:rPr>
          <w:i w:val="0"/>
          <w:color w:val="auto"/>
          <w:sz w:val="28"/>
          <w:szCs w:val="28"/>
        </w:rPr>
        <w:t xml:space="preserve">) </w:t>
      </w:r>
      <w:r w:rsidR="009A74CB" w:rsidRPr="00AA273B">
        <w:rPr>
          <w:i w:val="0"/>
          <w:color w:val="auto"/>
          <w:sz w:val="28"/>
          <w:szCs w:val="28"/>
        </w:rPr>
        <w:t xml:space="preserve">повною мірою підтверджують значимість і необхідність здійснення функції комунікації у процесі взаємодії з клієнтом. У зв’язку з цим, можна зробити висновок </w:t>
      </w:r>
      <w:r w:rsidR="00CE36A8">
        <w:rPr>
          <w:i w:val="0"/>
          <w:color w:val="auto"/>
          <w:sz w:val="28"/>
          <w:szCs w:val="28"/>
        </w:rPr>
        <w:t xml:space="preserve">про </w:t>
      </w:r>
      <w:r w:rsidR="009A74CB" w:rsidRPr="00AA273B">
        <w:rPr>
          <w:i w:val="0"/>
          <w:color w:val="auto"/>
          <w:sz w:val="28"/>
          <w:szCs w:val="28"/>
        </w:rPr>
        <w:t>необхідність формування комунікативно</w:t>
      </w:r>
      <w:r w:rsidR="00E124D9" w:rsidRPr="00AA273B">
        <w:rPr>
          <w:i w:val="0"/>
          <w:color w:val="auto"/>
          <w:sz w:val="28"/>
          <w:szCs w:val="28"/>
        </w:rPr>
        <w:t>-рефлексивної компетентнос</w:t>
      </w:r>
      <w:r w:rsidR="009A74CB" w:rsidRPr="00AA273B">
        <w:rPr>
          <w:i w:val="0"/>
          <w:color w:val="auto"/>
          <w:sz w:val="28"/>
          <w:szCs w:val="28"/>
        </w:rPr>
        <w:t>ті соціального працівника</w:t>
      </w:r>
      <w:r w:rsidR="00CE36A8">
        <w:rPr>
          <w:i w:val="0"/>
          <w:color w:val="auto"/>
          <w:sz w:val="28"/>
          <w:szCs w:val="28"/>
        </w:rPr>
        <w:t>,</w:t>
      </w:r>
      <w:r w:rsidR="009A74CB" w:rsidRPr="00AA273B">
        <w:rPr>
          <w:i w:val="0"/>
          <w:color w:val="auto"/>
          <w:sz w:val="28"/>
          <w:szCs w:val="28"/>
        </w:rPr>
        <w:t xml:space="preserve"> як невід’ємної частини процесу становлення його особистісного зростання, підвищення професійної кваліфікації. </w:t>
      </w:r>
      <w:r w:rsidR="00E124D9" w:rsidRPr="00AA273B">
        <w:rPr>
          <w:i w:val="0"/>
          <w:color w:val="auto"/>
          <w:sz w:val="28"/>
          <w:szCs w:val="28"/>
        </w:rPr>
        <w:t>П</w:t>
      </w:r>
      <w:r w:rsidR="009A74CB" w:rsidRPr="00AA273B">
        <w:rPr>
          <w:i w:val="0"/>
          <w:color w:val="auto"/>
          <w:sz w:val="28"/>
          <w:szCs w:val="28"/>
        </w:rPr>
        <w:t xml:space="preserve">ід товариськістю </w:t>
      </w:r>
      <w:r w:rsidR="00E124D9" w:rsidRPr="00AA273B">
        <w:rPr>
          <w:i w:val="0"/>
          <w:color w:val="auto"/>
          <w:sz w:val="28"/>
          <w:szCs w:val="28"/>
        </w:rPr>
        <w:t xml:space="preserve">розуміється </w:t>
      </w:r>
      <w:r w:rsidR="009A74CB" w:rsidRPr="00AA273B">
        <w:rPr>
          <w:i w:val="0"/>
          <w:color w:val="auto"/>
          <w:sz w:val="28"/>
          <w:szCs w:val="28"/>
        </w:rPr>
        <w:t>сильно розвинене, стійке прагнення до контактів із людьми, яке поєднується зі швидкістю встановлення контактів. Наявність у спеціаліста спілкування, усвідомлювано</w:t>
      </w:r>
      <w:r w:rsidR="00E124D9" w:rsidRPr="00AA273B">
        <w:rPr>
          <w:i w:val="0"/>
          <w:color w:val="auto"/>
          <w:sz w:val="28"/>
          <w:szCs w:val="28"/>
        </w:rPr>
        <w:t>го</w:t>
      </w:r>
      <w:r w:rsidR="009A74CB" w:rsidRPr="00AA273B">
        <w:rPr>
          <w:i w:val="0"/>
          <w:color w:val="auto"/>
          <w:sz w:val="28"/>
          <w:szCs w:val="28"/>
        </w:rPr>
        <w:t xml:space="preserve"> ним самим і </w:t>
      </w:r>
      <w:r w:rsidR="00E124D9" w:rsidRPr="00AA273B">
        <w:rPr>
          <w:i w:val="0"/>
          <w:color w:val="auto"/>
          <w:sz w:val="28"/>
          <w:szCs w:val="28"/>
        </w:rPr>
        <w:t xml:space="preserve">такого, </w:t>
      </w:r>
      <w:r w:rsidR="009A74CB" w:rsidRPr="00AA273B">
        <w:rPr>
          <w:i w:val="0"/>
          <w:color w:val="auto"/>
          <w:sz w:val="28"/>
          <w:szCs w:val="28"/>
        </w:rPr>
        <w:t>що відзначається в нього іншими людьми, може бути вказівкою на досить високий комунікативний потенціал, що є у особи</w:t>
      </w:r>
      <w:r w:rsidR="00CE36A8">
        <w:rPr>
          <w:i w:val="0"/>
          <w:color w:val="auto"/>
          <w:sz w:val="28"/>
          <w:szCs w:val="28"/>
        </w:rPr>
        <w:t>стості</w:t>
      </w:r>
      <w:r w:rsidR="00691D30">
        <w:rPr>
          <w:i w:val="0"/>
          <w:color w:val="auto"/>
          <w:sz w:val="28"/>
          <w:szCs w:val="28"/>
        </w:rPr>
        <w:t xml:space="preserve"> </w:t>
      </w:r>
      <w:r w:rsidR="00E124D9" w:rsidRPr="00AA273B">
        <w:rPr>
          <w:i w:val="0"/>
          <w:color w:val="auto"/>
          <w:sz w:val="28"/>
          <w:szCs w:val="28"/>
        </w:rPr>
        <w:t>соціального працівника</w:t>
      </w:r>
      <w:r w:rsidR="009A74CB" w:rsidRPr="00AA273B">
        <w:rPr>
          <w:i w:val="0"/>
          <w:color w:val="auto"/>
          <w:sz w:val="28"/>
          <w:szCs w:val="28"/>
        </w:rPr>
        <w:t xml:space="preserve">. Проте за результатами останніх досліджень можна виявити тенденцію внесення коректив до визначення «товариськість». </w:t>
      </w:r>
    </w:p>
    <w:p w:rsidR="00E124D9" w:rsidRPr="00AA273B" w:rsidRDefault="00CE36A8" w:rsidP="009A74CB">
      <w:pPr>
        <w:pStyle w:val="a3"/>
        <w:spacing w:line="360" w:lineRule="auto"/>
        <w:ind w:firstLine="709"/>
        <w:jc w:val="both"/>
        <w:rPr>
          <w:i w:val="0"/>
          <w:color w:val="auto"/>
          <w:sz w:val="28"/>
          <w:szCs w:val="28"/>
        </w:rPr>
      </w:pPr>
      <w:r>
        <w:rPr>
          <w:i w:val="0"/>
          <w:color w:val="auto"/>
          <w:sz w:val="28"/>
          <w:szCs w:val="28"/>
        </w:rPr>
        <w:t>В</w:t>
      </w:r>
      <w:r w:rsidR="009A74CB" w:rsidRPr="00AA273B">
        <w:rPr>
          <w:i w:val="0"/>
          <w:color w:val="auto"/>
          <w:sz w:val="28"/>
          <w:szCs w:val="28"/>
        </w:rPr>
        <w:t>исокий рівень розвитку товариськ</w:t>
      </w:r>
      <w:r w:rsidR="00E124D9" w:rsidRPr="00AA273B">
        <w:rPr>
          <w:i w:val="0"/>
          <w:color w:val="auto"/>
          <w:sz w:val="28"/>
          <w:szCs w:val="28"/>
        </w:rPr>
        <w:t>о</w:t>
      </w:r>
      <w:r w:rsidR="009A74CB" w:rsidRPr="00AA273B">
        <w:rPr>
          <w:i w:val="0"/>
          <w:color w:val="auto"/>
          <w:sz w:val="28"/>
          <w:szCs w:val="28"/>
        </w:rPr>
        <w:t>ст</w:t>
      </w:r>
      <w:r w:rsidR="00E124D9" w:rsidRPr="00AA273B">
        <w:rPr>
          <w:i w:val="0"/>
          <w:color w:val="auto"/>
          <w:sz w:val="28"/>
          <w:szCs w:val="28"/>
        </w:rPr>
        <w:t>і</w:t>
      </w:r>
      <w:r w:rsidR="009A74CB" w:rsidRPr="00AA273B">
        <w:rPr>
          <w:i w:val="0"/>
          <w:color w:val="auto"/>
          <w:sz w:val="28"/>
          <w:szCs w:val="28"/>
        </w:rPr>
        <w:t>, що виявляється у схильності розширення контактів і зовнішньої експресивності поведінки, неспроможна як така сприяти продуктивн</w:t>
      </w:r>
      <w:r w:rsidR="00E124D9" w:rsidRPr="00AA273B">
        <w:rPr>
          <w:i w:val="0"/>
          <w:color w:val="auto"/>
          <w:sz w:val="28"/>
          <w:szCs w:val="28"/>
        </w:rPr>
        <w:t>ій</w:t>
      </w:r>
      <w:r w:rsidR="009A74CB" w:rsidRPr="00AA273B">
        <w:rPr>
          <w:i w:val="0"/>
          <w:color w:val="auto"/>
          <w:sz w:val="28"/>
          <w:szCs w:val="28"/>
        </w:rPr>
        <w:t xml:space="preserve"> взаємодії з людьми. Крім того, висока товариськість може блокувати у відповідь вербальну активність у зв’язку з невмінням вислухати інших. Тому виділення саме комунікативності у професійно значиму категорію дозволяє виявити характеристики, які б </w:t>
      </w:r>
      <w:r w:rsidR="00E124D9" w:rsidRPr="00AA273B">
        <w:rPr>
          <w:i w:val="0"/>
          <w:color w:val="auto"/>
          <w:sz w:val="28"/>
          <w:szCs w:val="28"/>
        </w:rPr>
        <w:t xml:space="preserve">сприяли </w:t>
      </w:r>
      <w:r w:rsidR="009A74CB" w:rsidRPr="00AA273B">
        <w:rPr>
          <w:i w:val="0"/>
          <w:color w:val="auto"/>
          <w:sz w:val="28"/>
          <w:szCs w:val="28"/>
        </w:rPr>
        <w:t xml:space="preserve">організації процесу оптимального спілкування. </w:t>
      </w:r>
      <w:r w:rsidR="00E124D9" w:rsidRPr="00AA273B">
        <w:rPr>
          <w:i w:val="0"/>
          <w:color w:val="auto"/>
          <w:sz w:val="28"/>
          <w:szCs w:val="28"/>
        </w:rPr>
        <w:t>К</w:t>
      </w:r>
      <w:r w:rsidR="009A74CB" w:rsidRPr="00AA273B">
        <w:rPr>
          <w:i w:val="0"/>
          <w:color w:val="auto"/>
          <w:sz w:val="28"/>
          <w:szCs w:val="28"/>
        </w:rPr>
        <w:t>омунікативність</w:t>
      </w:r>
      <w:r w:rsidR="00691D30">
        <w:rPr>
          <w:i w:val="0"/>
          <w:color w:val="auto"/>
          <w:sz w:val="28"/>
          <w:szCs w:val="28"/>
        </w:rPr>
        <w:t xml:space="preserve"> </w:t>
      </w:r>
      <w:r w:rsidR="00E124D9" w:rsidRPr="00AA273B">
        <w:rPr>
          <w:i w:val="0"/>
          <w:color w:val="auto"/>
          <w:sz w:val="28"/>
          <w:szCs w:val="28"/>
        </w:rPr>
        <w:t xml:space="preserve">– </w:t>
      </w:r>
      <w:r w:rsidR="009A74CB" w:rsidRPr="00AA273B">
        <w:rPr>
          <w:i w:val="0"/>
          <w:color w:val="auto"/>
          <w:sz w:val="28"/>
          <w:szCs w:val="28"/>
        </w:rPr>
        <w:t>це</w:t>
      </w:r>
      <w:r w:rsidR="00691D30">
        <w:rPr>
          <w:i w:val="0"/>
          <w:color w:val="auto"/>
          <w:sz w:val="28"/>
          <w:szCs w:val="28"/>
        </w:rPr>
        <w:t xml:space="preserve"> </w:t>
      </w:r>
      <w:r w:rsidR="009A74CB" w:rsidRPr="00AA273B">
        <w:rPr>
          <w:i w:val="0"/>
          <w:color w:val="auto"/>
          <w:sz w:val="28"/>
          <w:szCs w:val="28"/>
        </w:rPr>
        <w:t xml:space="preserve">вроджена чи набута здатність, навичка, вміння передавати правильно свої думки, почуття, емоції </w:t>
      </w:r>
      <w:r w:rsidR="009A74CB" w:rsidRPr="00AA273B">
        <w:rPr>
          <w:i w:val="0"/>
          <w:color w:val="auto"/>
          <w:sz w:val="28"/>
          <w:szCs w:val="28"/>
        </w:rPr>
        <w:lastRenderedPageBreak/>
        <w:t>т</w:t>
      </w:r>
      <w:r w:rsidR="00E124D9" w:rsidRPr="00AA273B">
        <w:rPr>
          <w:i w:val="0"/>
          <w:color w:val="auto"/>
          <w:sz w:val="28"/>
          <w:szCs w:val="28"/>
        </w:rPr>
        <w:t>ак,</w:t>
      </w:r>
      <w:r w:rsidR="009A74CB" w:rsidRPr="00AA273B">
        <w:rPr>
          <w:i w:val="0"/>
          <w:color w:val="auto"/>
          <w:sz w:val="28"/>
          <w:szCs w:val="28"/>
        </w:rPr>
        <w:t xml:space="preserve"> щоб вони </w:t>
      </w:r>
      <w:r w:rsidR="00E124D9" w:rsidRPr="00AA273B">
        <w:rPr>
          <w:i w:val="0"/>
          <w:color w:val="auto"/>
          <w:sz w:val="28"/>
          <w:szCs w:val="28"/>
        </w:rPr>
        <w:t xml:space="preserve">були </w:t>
      </w:r>
      <w:r w:rsidR="009A74CB" w:rsidRPr="00AA273B">
        <w:rPr>
          <w:i w:val="0"/>
          <w:color w:val="auto"/>
          <w:sz w:val="28"/>
          <w:szCs w:val="28"/>
        </w:rPr>
        <w:t>правильно (дохідливо) зрозуміли</w:t>
      </w:r>
      <w:r w:rsidR="00E124D9" w:rsidRPr="00AA273B">
        <w:rPr>
          <w:i w:val="0"/>
          <w:color w:val="auto"/>
          <w:sz w:val="28"/>
          <w:szCs w:val="28"/>
        </w:rPr>
        <w:t>ми</w:t>
      </w:r>
      <w:r w:rsidR="009A74CB" w:rsidRPr="00AA273B">
        <w:rPr>
          <w:i w:val="0"/>
          <w:color w:val="auto"/>
          <w:sz w:val="28"/>
          <w:szCs w:val="28"/>
        </w:rPr>
        <w:t xml:space="preserve">, </w:t>
      </w:r>
      <w:r w:rsidR="00E124D9" w:rsidRPr="00AA273B">
        <w:rPr>
          <w:i w:val="0"/>
          <w:color w:val="auto"/>
          <w:sz w:val="28"/>
          <w:szCs w:val="28"/>
        </w:rPr>
        <w:t xml:space="preserve">були вірно </w:t>
      </w:r>
      <w:r w:rsidR="009A74CB" w:rsidRPr="00AA273B">
        <w:rPr>
          <w:i w:val="0"/>
          <w:color w:val="auto"/>
          <w:sz w:val="28"/>
          <w:szCs w:val="28"/>
        </w:rPr>
        <w:t>сприйняті іншим людиною (співрозмовником) чи людьми</w:t>
      </w:r>
      <w:r w:rsidR="00E124D9" w:rsidRPr="00AA273B">
        <w:rPr>
          <w:i w:val="0"/>
          <w:color w:val="auto"/>
          <w:sz w:val="28"/>
          <w:szCs w:val="28"/>
        </w:rPr>
        <w:t>.</w:t>
      </w:r>
      <w:r w:rsidR="00691D30">
        <w:rPr>
          <w:i w:val="0"/>
          <w:color w:val="auto"/>
          <w:sz w:val="28"/>
          <w:szCs w:val="28"/>
        </w:rPr>
        <w:t xml:space="preserve"> </w:t>
      </w:r>
      <w:r w:rsidR="00E124D9" w:rsidRPr="00AA273B">
        <w:rPr>
          <w:i w:val="0"/>
          <w:color w:val="auto"/>
          <w:sz w:val="28"/>
          <w:szCs w:val="28"/>
        </w:rPr>
        <w:t>Себто це</w:t>
      </w:r>
      <w:r w:rsidR="009A74CB" w:rsidRPr="00AA273B">
        <w:rPr>
          <w:i w:val="0"/>
          <w:color w:val="auto"/>
          <w:sz w:val="28"/>
          <w:szCs w:val="28"/>
        </w:rPr>
        <w:t xml:space="preserve"> здатність (навичка, вміння) кодувати, декодувати, перекодувати передану інформацію таким чином, щоб вона без спотворень (або шумів) була прийнята і декодована реципієнтом.</w:t>
      </w:r>
    </w:p>
    <w:p w:rsidR="00A41D9D"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Комунікативність, як визначення відрізняється від поняття «комунікабельність» (здатність до спілкування), є основним показником професіоналізму спеціаліста</w:t>
      </w:r>
      <w:r w:rsidR="00A41D9D" w:rsidRPr="00AA273B">
        <w:rPr>
          <w:i w:val="0"/>
          <w:color w:val="auto"/>
          <w:sz w:val="28"/>
          <w:szCs w:val="28"/>
        </w:rPr>
        <w:t xml:space="preserve"> соціальної сфери</w:t>
      </w:r>
      <w:r w:rsidRPr="00AA273B">
        <w:rPr>
          <w:i w:val="0"/>
          <w:color w:val="auto"/>
          <w:sz w:val="28"/>
          <w:szCs w:val="28"/>
        </w:rPr>
        <w:t xml:space="preserve"> і розуміється ним як певна якість, сукупність низки стійких властивостей особистості, здатних до прийому, засвоєння, використання та передачі інформації [</w:t>
      </w:r>
      <w:r w:rsidR="00CE36A8">
        <w:rPr>
          <w:i w:val="0"/>
          <w:color w:val="auto"/>
          <w:sz w:val="28"/>
          <w:szCs w:val="28"/>
        </w:rPr>
        <w:t>23</w:t>
      </w:r>
      <w:r w:rsidRPr="00AA273B">
        <w:rPr>
          <w:i w:val="0"/>
          <w:color w:val="auto"/>
          <w:sz w:val="28"/>
          <w:szCs w:val="28"/>
        </w:rPr>
        <w:t xml:space="preserve">]. </w:t>
      </w:r>
      <w:r w:rsidR="00A41D9D" w:rsidRPr="00AA273B">
        <w:rPr>
          <w:i w:val="0"/>
          <w:color w:val="auto"/>
          <w:sz w:val="28"/>
          <w:szCs w:val="28"/>
        </w:rPr>
        <w:t>У</w:t>
      </w:r>
      <w:r w:rsidRPr="00AA273B">
        <w:rPr>
          <w:i w:val="0"/>
          <w:color w:val="auto"/>
          <w:sz w:val="28"/>
          <w:szCs w:val="28"/>
        </w:rPr>
        <w:t xml:space="preserve"> сфері комунікативно-рефлексивної взаємодії, об’єктивован</w:t>
      </w:r>
      <w:r w:rsidR="00A41D9D" w:rsidRPr="00AA273B">
        <w:rPr>
          <w:i w:val="0"/>
          <w:color w:val="auto"/>
          <w:sz w:val="28"/>
          <w:szCs w:val="28"/>
        </w:rPr>
        <w:t>у</w:t>
      </w:r>
      <w:r w:rsidRPr="00AA273B">
        <w:rPr>
          <w:i w:val="0"/>
          <w:color w:val="auto"/>
          <w:sz w:val="28"/>
          <w:szCs w:val="28"/>
        </w:rPr>
        <w:t xml:space="preserve"> у сукупності властивостей, умінь, навичок, що забезпечують успіх професійної діяльності, у свою чергу, вимірюється: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 xml:space="preserve">а) </w:t>
      </w:r>
      <w:r w:rsidR="009A74CB" w:rsidRPr="00AA273B">
        <w:rPr>
          <w:i w:val="0"/>
          <w:color w:val="auto"/>
          <w:sz w:val="28"/>
          <w:szCs w:val="28"/>
        </w:rPr>
        <w:t xml:space="preserve">ступенем досягнення поставленої мети;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б) </w:t>
      </w:r>
      <w:r w:rsidR="009A74CB" w:rsidRPr="00AA273B">
        <w:rPr>
          <w:i w:val="0"/>
          <w:color w:val="auto"/>
          <w:sz w:val="28"/>
          <w:szCs w:val="28"/>
        </w:rPr>
        <w:t xml:space="preserve">встановленням контакту;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в) </w:t>
      </w:r>
      <w:r w:rsidR="009A74CB" w:rsidRPr="00AA273B">
        <w:rPr>
          <w:i w:val="0"/>
          <w:color w:val="auto"/>
          <w:sz w:val="28"/>
          <w:szCs w:val="28"/>
        </w:rPr>
        <w:t xml:space="preserve">обміном інформацією;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г) </w:t>
      </w:r>
      <w:r w:rsidR="009A74CB" w:rsidRPr="00AA273B">
        <w:rPr>
          <w:i w:val="0"/>
          <w:color w:val="auto"/>
          <w:sz w:val="28"/>
          <w:szCs w:val="28"/>
        </w:rPr>
        <w:t xml:space="preserve">стимулюванням партнера до вдосконалення тих чи інших дій;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д) </w:t>
      </w:r>
      <w:r w:rsidR="009A74CB" w:rsidRPr="00AA273B">
        <w:rPr>
          <w:i w:val="0"/>
          <w:color w:val="auto"/>
          <w:sz w:val="28"/>
          <w:szCs w:val="28"/>
        </w:rPr>
        <w:t xml:space="preserve">досягненням розуміння;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ж) </w:t>
      </w:r>
      <w:r w:rsidR="009A74CB" w:rsidRPr="00AA273B">
        <w:rPr>
          <w:i w:val="0"/>
          <w:color w:val="auto"/>
          <w:sz w:val="28"/>
          <w:szCs w:val="28"/>
        </w:rPr>
        <w:t xml:space="preserve">збудженням емоцій;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з) </w:t>
      </w:r>
      <w:r w:rsidR="009A74CB" w:rsidRPr="00AA273B">
        <w:rPr>
          <w:i w:val="0"/>
          <w:color w:val="auto"/>
          <w:sz w:val="28"/>
          <w:szCs w:val="28"/>
        </w:rPr>
        <w:t xml:space="preserve">встановлення відносин;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к) </w:t>
      </w:r>
      <w:r w:rsidR="009A74CB" w:rsidRPr="00AA273B">
        <w:rPr>
          <w:i w:val="0"/>
          <w:color w:val="auto"/>
          <w:sz w:val="28"/>
          <w:szCs w:val="28"/>
        </w:rPr>
        <w:t xml:space="preserve">наданням впливу з метою зміни поведінки, намірів;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 xml:space="preserve">л) </w:t>
      </w:r>
      <w:r w:rsidR="009A74CB" w:rsidRPr="00AA273B">
        <w:rPr>
          <w:i w:val="0"/>
          <w:color w:val="auto"/>
          <w:sz w:val="28"/>
          <w:szCs w:val="28"/>
        </w:rPr>
        <w:t xml:space="preserve">вибором оптимального шляху та засобів досягнення цих цілей;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м) </w:t>
      </w:r>
      <w:r w:rsidR="009A74CB" w:rsidRPr="00AA273B">
        <w:rPr>
          <w:i w:val="0"/>
          <w:color w:val="auto"/>
          <w:sz w:val="28"/>
          <w:szCs w:val="28"/>
        </w:rPr>
        <w:t xml:space="preserve">забезпеченням комфорту у кожній конкретній ситуації; </w:t>
      </w:r>
    </w:p>
    <w:p w:rsidR="00A41D9D" w:rsidRPr="00AA273B" w:rsidRDefault="00A41D9D" w:rsidP="009A74CB">
      <w:pPr>
        <w:pStyle w:val="a3"/>
        <w:spacing w:line="360" w:lineRule="auto"/>
        <w:ind w:firstLine="709"/>
        <w:jc w:val="both"/>
        <w:rPr>
          <w:i w:val="0"/>
          <w:color w:val="auto"/>
          <w:sz w:val="28"/>
          <w:szCs w:val="28"/>
        </w:rPr>
      </w:pPr>
      <w:r w:rsidRPr="00AA273B">
        <w:rPr>
          <w:i w:val="0"/>
          <w:color w:val="auto"/>
          <w:sz w:val="28"/>
          <w:szCs w:val="28"/>
        </w:rPr>
        <w:t>н) з</w:t>
      </w:r>
      <w:r w:rsidR="009A74CB" w:rsidRPr="00AA273B">
        <w:rPr>
          <w:i w:val="0"/>
          <w:color w:val="auto"/>
          <w:sz w:val="28"/>
          <w:szCs w:val="28"/>
        </w:rPr>
        <w:t xml:space="preserve">няттям витрат у вигляді конфліктів, придушення іншого, ритуалізації спілкування та ін. </w:t>
      </w:r>
    </w:p>
    <w:p w:rsidR="00A41D9D"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t>К</w:t>
      </w:r>
      <w:r w:rsidR="009A74CB" w:rsidRPr="00AA273B">
        <w:rPr>
          <w:i w:val="0"/>
          <w:color w:val="auto"/>
          <w:sz w:val="28"/>
          <w:szCs w:val="28"/>
        </w:rPr>
        <w:t>омунікативність соціального працівника</w:t>
      </w:r>
      <w:r w:rsidRPr="00AA273B">
        <w:rPr>
          <w:i w:val="0"/>
          <w:color w:val="auto"/>
          <w:sz w:val="28"/>
          <w:szCs w:val="28"/>
        </w:rPr>
        <w:t xml:space="preserve"> р</w:t>
      </w:r>
      <w:r w:rsidR="009A74CB" w:rsidRPr="00AA273B">
        <w:rPr>
          <w:i w:val="0"/>
          <w:color w:val="auto"/>
          <w:sz w:val="28"/>
          <w:szCs w:val="28"/>
        </w:rPr>
        <w:t>озкривається</w:t>
      </w:r>
      <w:r w:rsidRPr="00AA273B">
        <w:rPr>
          <w:i w:val="0"/>
          <w:color w:val="auto"/>
          <w:sz w:val="28"/>
          <w:szCs w:val="28"/>
        </w:rPr>
        <w:t>:</w:t>
      </w:r>
    </w:p>
    <w:p w:rsidR="00A41D9D"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t xml:space="preserve">у </w:t>
      </w:r>
      <w:r w:rsidR="009A74CB" w:rsidRPr="00AA273B">
        <w:rPr>
          <w:i w:val="0"/>
          <w:color w:val="auto"/>
          <w:sz w:val="28"/>
          <w:szCs w:val="28"/>
        </w:rPr>
        <w:t>відношенні до людей і до самого себе</w:t>
      </w:r>
      <w:r w:rsidR="006D1AC8" w:rsidRPr="00AA273B">
        <w:rPr>
          <w:i w:val="0"/>
          <w:color w:val="auto"/>
          <w:sz w:val="28"/>
          <w:szCs w:val="28"/>
        </w:rPr>
        <w:t>;</w:t>
      </w:r>
    </w:p>
    <w:p w:rsidR="00A41D9D"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t xml:space="preserve">в </w:t>
      </w:r>
      <w:r w:rsidR="009A74CB" w:rsidRPr="00AA273B">
        <w:rPr>
          <w:i w:val="0"/>
          <w:color w:val="auto"/>
          <w:sz w:val="28"/>
          <w:szCs w:val="28"/>
        </w:rPr>
        <w:t>особливостях взаємовідносин між людьми</w:t>
      </w:r>
      <w:r w:rsidR="006D1AC8" w:rsidRPr="00AA273B">
        <w:rPr>
          <w:i w:val="0"/>
          <w:color w:val="auto"/>
          <w:sz w:val="28"/>
          <w:szCs w:val="28"/>
        </w:rPr>
        <w:t>;</w:t>
      </w:r>
    </w:p>
    <w:p w:rsidR="00A41D9D"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lastRenderedPageBreak/>
        <w:t xml:space="preserve">в </w:t>
      </w:r>
      <w:r w:rsidR="009A74CB" w:rsidRPr="00AA273B">
        <w:rPr>
          <w:i w:val="0"/>
          <w:color w:val="auto"/>
          <w:sz w:val="28"/>
          <w:szCs w:val="28"/>
        </w:rPr>
        <w:t>умінні контролювати та регулювати свою поведінку, доводити, грамотно аргументувати свою позицію</w:t>
      </w:r>
      <w:r w:rsidR="006D1AC8" w:rsidRPr="00AA273B">
        <w:rPr>
          <w:i w:val="0"/>
          <w:color w:val="auto"/>
          <w:sz w:val="28"/>
          <w:szCs w:val="28"/>
        </w:rPr>
        <w:t>.</w:t>
      </w:r>
    </w:p>
    <w:p w:rsidR="007358F5" w:rsidRPr="00AA273B" w:rsidRDefault="007358F5" w:rsidP="007358F5">
      <w:pPr>
        <w:pStyle w:val="a3"/>
        <w:spacing w:line="360" w:lineRule="auto"/>
        <w:ind w:firstLine="709"/>
        <w:jc w:val="both"/>
        <w:rPr>
          <w:i w:val="0"/>
          <w:color w:val="auto"/>
          <w:sz w:val="28"/>
          <w:szCs w:val="28"/>
        </w:rPr>
      </w:pPr>
      <w:r w:rsidRPr="00AA273B">
        <w:rPr>
          <w:i w:val="0"/>
          <w:color w:val="auto"/>
          <w:sz w:val="28"/>
          <w:szCs w:val="28"/>
        </w:rPr>
        <w:t xml:space="preserve">Комунікативність соціального працівника </w:t>
      </w:r>
      <w:r w:rsidR="009A74CB" w:rsidRPr="00AA273B">
        <w:rPr>
          <w:i w:val="0"/>
          <w:color w:val="auto"/>
          <w:sz w:val="28"/>
          <w:szCs w:val="28"/>
        </w:rPr>
        <w:t xml:space="preserve">проявляється: </w:t>
      </w:r>
    </w:p>
    <w:p w:rsidR="007358F5"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t>у в</w:t>
      </w:r>
      <w:r w:rsidR="009A74CB" w:rsidRPr="00AA273B">
        <w:rPr>
          <w:i w:val="0"/>
          <w:color w:val="auto"/>
          <w:sz w:val="28"/>
          <w:szCs w:val="28"/>
        </w:rPr>
        <w:t xml:space="preserve">мінні моделювати особистість співрозмовника; </w:t>
      </w:r>
    </w:p>
    <w:p w:rsidR="007358F5" w:rsidRPr="00AA273B" w:rsidRDefault="007358F5" w:rsidP="009A74CB">
      <w:pPr>
        <w:pStyle w:val="a3"/>
        <w:spacing w:line="360" w:lineRule="auto"/>
        <w:ind w:firstLine="709"/>
        <w:jc w:val="both"/>
        <w:rPr>
          <w:i w:val="0"/>
          <w:color w:val="auto"/>
          <w:sz w:val="28"/>
          <w:szCs w:val="28"/>
        </w:rPr>
      </w:pPr>
      <w:r w:rsidRPr="00AA273B">
        <w:rPr>
          <w:i w:val="0"/>
          <w:color w:val="auto"/>
          <w:sz w:val="28"/>
          <w:szCs w:val="28"/>
        </w:rPr>
        <w:t xml:space="preserve">у </w:t>
      </w:r>
      <w:r w:rsidR="009A74CB" w:rsidRPr="00AA273B">
        <w:rPr>
          <w:i w:val="0"/>
          <w:color w:val="auto"/>
          <w:sz w:val="28"/>
          <w:szCs w:val="28"/>
        </w:rPr>
        <w:t xml:space="preserve">вмінні домагатися реалізації комунікативно-рефлексивної інтенції з допомогою вербальних і невербальних засобів, і технологій, тобто продуктивно виходити з конфліктної ситуації. </w:t>
      </w:r>
    </w:p>
    <w:p w:rsidR="002B7552"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 xml:space="preserve">Розглядаючи поняття «комунікативність особистості», слід брати до уваги, що це явище необхідно визначати в контексті загальнопрофесійної компетентності, тобто як сукупність деяких характерологічних особистісних властивостей і якостей, </w:t>
      </w:r>
      <w:r w:rsidR="00F6735A" w:rsidRPr="00AA273B">
        <w:rPr>
          <w:i w:val="0"/>
          <w:color w:val="auto"/>
          <w:sz w:val="28"/>
          <w:szCs w:val="28"/>
        </w:rPr>
        <w:t xml:space="preserve">котрі </w:t>
      </w:r>
      <w:r w:rsidRPr="00AA273B">
        <w:rPr>
          <w:i w:val="0"/>
          <w:color w:val="auto"/>
          <w:sz w:val="28"/>
          <w:szCs w:val="28"/>
        </w:rPr>
        <w:t>сприяють активн</w:t>
      </w:r>
      <w:r w:rsidR="00F6735A" w:rsidRPr="00AA273B">
        <w:rPr>
          <w:i w:val="0"/>
          <w:color w:val="auto"/>
          <w:sz w:val="28"/>
          <w:szCs w:val="28"/>
        </w:rPr>
        <w:t>ій</w:t>
      </w:r>
      <w:r w:rsidRPr="00AA273B">
        <w:rPr>
          <w:i w:val="0"/>
          <w:color w:val="auto"/>
          <w:sz w:val="28"/>
          <w:szCs w:val="28"/>
        </w:rPr>
        <w:t xml:space="preserve"> міжособистісн</w:t>
      </w:r>
      <w:r w:rsidR="00F6735A" w:rsidRPr="00AA273B">
        <w:rPr>
          <w:i w:val="0"/>
          <w:color w:val="auto"/>
          <w:sz w:val="28"/>
          <w:szCs w:val="28"/>
        </w:rPr>
        <w:t>ій</w:t>
      </w:r>
      <w:r w:rsidRPr="00AA273B">
        <w:rPr>
          <w:i w:val="0"/>
          <w:color w:val="auto"/>
          <w:sz w:val="28"/>
          <w:szCs w:val="28"/>
        </w:rPr>
        <w:t xml:space="preserve"> взаємодії, а й з огляду на те, що комунікативність особистості є компонентом її мотивац</w:t>
      </w:r>
      <w:r w:rsidR="00F6735A" w:rsidRPr="00AA273B">
        <w:rPr>
          <w:i w:val="0"/>
          <w:color w:val="auto"/>
          <w:sz w:val="28"/>
          <w:szCs w:val="28"/>
        </w:rPr>
        <w:t>ійно-потребової</w:t>
      </w:r>
      <w:r w:rsidR="00691D30">
        <w:rPr>
          <w:i w:val="0"/>
          <w:color w:val="auto"/>
          <w:sz w:val="28"/>
          <w:szCs w:val="28"/>
        </w:rPr>
        <w:t xml:space="preserve"> </w:t>
      </w:r>
      <w:r w:rsidRPr="00AA273B">
        <w:rPr>
          <w:i w:val="0"/>
          <w:color w:val="auto"/>
          <w:sz w:val="28"/>
          <w:szCs w:val="28"/>
        </w:rPr>
        <w:t xml:space="preserve">сфери. Звідси випливає, що поняття «комунікативність» передбачає </w:t>
      </w:r>
      <w:r w:rsidR="00EA3272" w:rsidRPr="00AA273B">
        <w:rPr>
          <w:i w:val="0"/>
          <w:color w:val="auto"/>
          <w:sz w:val="28"/>
          <w:szCs w:val="28"/>
        </w:rPr>
        <w:t>долуч</w:t>
      </w:r>
      <w:r w:rsidRPr="00AA273B">
        <w:rPr>
          <w:i w:val="0"/>
          <w:color w:val="auto"/>
          <w:sz w:val="28"/>
          <w:szCs w:val="28"/>
        </w:rPr>
        <w:t xml:space="preserve">ення компонентів, відповідних спрямованості особистості, що визначають її соціальні та моральні характеристики, її потреби, інтереси, переконання, ідеали, а також відповідних ціннісним орієнтаціям, </w:t>
      </w:r>
      <w:r w:rsidR="00C0507A" w:rsidRPr="00AA273B">
        <w:rPr>
          <w:i w:val="0"/>
          <w:color w:val="auto"/>
          <w:sz w:val="28"/>
          <w:szCs w:val="28"/>
        </w:rPr>
        <w:t xml:space="preserve">які </w:t>
      </w:r>
      <w:r w:rsidRPr="00AA273B">
        <w:rPr>
          <w:i w:val="0"/>
          <w:color w:val="auto"/>
          <w:sz w:val="28"/>
          <w:szCs w:val="28"/>
        </w:rPr>
        <w:t xml:space="preserve">безпосередньо мотивують поведінку, що виконують координуючу функцію. </w:t>
      </w:r>
      <w:r w:rsidR="00C0507A" w:rsidRPr="00AA273B">
        <w:rPr>
          <w:i w:val="0"/>
          <w:color w:val="auto"/>
          <w:sz w:val="28"/>
          <w:szCs w:val="28"/>
        </w:rPr>
        <w:t xml:space="preserve">Що ж стосується соціального </w:t>
      </w:r>
      <w:r w:rsidRPr="00AA273B">
        <w:rPr>
          <w:i w:val="0"/>
          <w:color w:val="auto"/>
          <w:sz w:val="28"/>
          <w:szCs w:val="28"/>
        </w:rPr>
        <w:t xml:space="preserve">працівника, то стосовно його професійної компетентності, визначення комунікативності необхідно доповнити компонентами, </w:t>
      </w:r>
      <w:r w:rsidR="00C0507A" w:rsidRPr="00AA273B">
        <w:rPr>
          <w:i w:val="0"/>
          <w:color w:val="auto"/>
          <w:sz w:val="28"/>
          <w:szCs w:val="28"/>
        </w:rPr>
        <w:t>які</w:t>
      </w:r>
      <w:r w:rsidRPr="00AA273B">
        <w:rPr>
          <w:i w:val="0"/>
          <w:color w:val="auto"/>
          <w:sz w:val="28"/>
          <w:szCs w:val="28"/>
        </w:rPr>
        <w:t xml:space="preserve"> характеризують процес усвідомлення діяльнісного середовища, </w:t>
      </w:r>
      <w:r w:rsidR="00C0507A" w:rsidRPr="00AA273B">
        <w:rPr>
          <w:i w:val="0"/>
          <w:color w:val="auto"/>
          <w:sz w:val="28"/>
          <w:szCs w:val="28"/>
        </w:rPr>
        <w:t>соціального довкілля</w:t>
      </w:r>
      <w:r w:rsidRPr="00AA273B">
        <w:rPr>
          <w:i w:val="0"/>
          <w:color w:val="auto"/>
          <w:sz w:val="28"/>
          <w:szCs w:val="28"/>
        </w:rPr>
        <w:t xml:space="preserve"> та здатності впливу на н</w:t>
      </w:r>
      <w:r w:rsidR="00C0507A" w:rsidRPr="00AA273B">
        <w:rPr>
          <w:i w:val="0"/>
          <w:color w:val="auto"/>
          <w:sz w:val="28"/>
          <w:szCs w:val="28"/>
        </w:rPr>
        <w:t xml:space="preserve">ього </w:t>
      </w:r>
      <w:r w:rsidRPr="00AA273B">
        <w:rPr>
          <w:i w:val="0"/>
          <w:color w:val="auto"/>
          <w:sz w:val="28"/>
          <w:szCs w:val="28"/>
        </w:rPr>
        <w:t>для досягнення поставлених цілей</w:t>
      </w:r>
      <w:r w:rsidR="00C0507A" w:rsidRPr="00AA273B">
        <w:rPr>
          <w:i w:val="0"/>
          <w:color w:val="auto"/>
          <w:sz w:val="28"/>
          <w:szCs w:val="28"/>
        </w:rPr>
        <w:t xml:space="preserve">.А </w:t>
      </w:r>
      <w:r w:rsidRPr="00AA273B">
        <w:rPr>
          <w:i w:val="0"/>
          <w:color w:val="auto"/>
          <w:sz w:val="28"/>
          <w:szCs w:val="28"/>
        </w:rPr>
        <w:t>також</w:t>
      </w:r>
      <w:r w:rsidR="00C0507A" w:rsidRPr="00AA273B">
        <w:rPr>
          <w:i w:val="0"/>
          <w:color w:val="auto"/>
          <w:sz w:val="28"/>
          <w:szCs w:val="28"/>
        </w:rPr>
        <w:t>,</w:t>
      </w:r>
      <w:r w:rsidRPr="00AA273B">
        <w:rPr>
          <w:i w:val="0"/>
          <w:color w:val="auto"/>
          <w:sz w:val="28"/>
          <w:szCs w:val="28"/>
        </w:rPr>
        <w:t xml:space="preserve"> в умовах спільної діяльності </w:t>
      </w:r>
      <w:r w:rsidR="00C0507A" w:rsidRPr="00AA273B">
        <w:rPr>
          <w:i w:val="0"/>
          <w:color w:val="auto"/>
          <w:sz w:val="28"/>
          <w:szCs w:val="28"/>
        </w:rPr>
        <w:t xml:space="preserve">соціального працівника і клієнта, </w:t>
      </w:r>
      <w:r w:rsidRPr="00AA273B">
        <w:rPr>
          <w:i w:val="0"/>
          <w:color w:val="auto"/>
          <w:sz w:val="28"/>
          <w:szCs w:val="28"/>
        </w:rPr>
        <w:t xml:space="preserve">можливості </w:t>
      </w:r>
      <w:r w:rsidR="002B7552" w:rsidRPr="00AA273B">
        <w:rPr>
          <w:i w:val="0"/>
          <w:color w:val="auto"/>
          <w:sz w:val="28"/>
          <w:szCs w:val="28"/>
        </w:rPr>
        <w:t>складати</w:t>
      </w:r>
      <w:r w:rsidRPr="00AA273B">
        <w:rPr>
          <w:i w:val="0"/>
          <w:color w:val="auto"/>
          <w:sz w:val="28"/>
          <w:szCs w:val="28"/>
        </w:rPr>
        <w:t xml:space="preserve"> свої дії у природну та зрозумілу для оточуючих форму. </w:t>
      </w:r>
    </w:p>
    <w:p w:rsidR="006A64D9" w:rsidRPr="00AA273B" w:rsidRDefault="00DF0CC4" w:rsidP="009A74CB">
      <w:pPr>
        <w:pStyle w:val="a3"/>
        <w:spacing w:line="360" w:lineRule="auto"/>
        <w:ind w:firstLine="709"/>
        <w:jc w:val="both"/>
        <w:rPr>
          <w:i w:val="0"/>
          <w:color w:val="auto"/>
          <w:sz w:val="28"/>
          <w:szCs w:val="28"/>
        </w:rPr>
      </w:pPr>
      <w:r w:rsidRPr="00AA273B">
        <w:rPr>
          <w:i w:val="0"/>
          <w:color w:val="auto"/>
          <w:sz w:val="28"/>
          <w:szCs w:val="28"/>
        </w:rPr>
        <w:t>В</w:t>
      </w:r>
      <w:r w:rsidR="009A74CB" w:rsidRPr="00AA273B">
        <w:rPr>
          <w:i w:val="0"/>
          <w:color w:val="auto"/>
          <w:sz w:val="28"/>
          <w:szCs w:val="28"/>
        </w:rPr>
        <w:t>ищевикладене дозвол</w:t>
      </w:r>
      <w:r w:rsidRPr="00AA273B">
        <w:rPr>
          <w:i w:val="0"/>
          <w:color w:val="auto"/>
          <w:sz w:val="28"/>
          <w:szCs w:val="28"/>
        </w:rPr>
        <w:t>ило</w:t>
      </w:r>
      <w:r w:rsidR="009A74CB" w:rsidRPr="00AA273B">
        <w:rPr>
          <w:i w:val="0"/>
          <w:color w:val="auto"/>
          <w:sz w:val="28"/>
          <w:szCs w:val="28"/>
        </w:rPr>
        <w:t xml:space="preserve"> виділити основні компоненти формування комунікативності соціального працівника</w:t>
      </w:r>
      <w:r w:rsidR="002B7552" w:rsidRPr="00AA273B">
        <w:rPr>
          <w:i w:val="0"/>
          <w:color w:val="auto"/>
          <w:sz w:val="28"/>
          <w:szCs w:val="28"/>
        </w:rPr>
        <w:t>.</w:t>
      </w:r>
      <w:r w:rsidR="00691D30">
        <w:rPr>
          <w:i w:val="0"/>
          <w:color w:val="auto"/>
          <w:sz w:val="28"/>
          <w:szCs w:val="28"/>
        </w:rPr>
        <w:t xml:space="preserve"> </w:t>
      </w:r>
      <w:r w:rsidR="00B82A5D" w:rsidRPr="00AA273B">
        <w:rPr>
          <w:i w:val="0"/>
          <w:color w:val="auto"/>
          <w:sz w:val="28"/>
          <w:szCs w:val="28"/>
        </w:rPr>
        <w:t>«</w:t>
      </w:r>
      <w:r w:rsidR="006A64D9" w:rsidRPr="00AA273B">
        <w:rPr>
          <w:i w:val="0"/>
          <w:color w:val="auto"/>
          <w:sz w:val="28"/>
          <w:szCs w:val="28"/>
        </w:rPr>
        <w:t>У д</w:t>
      </w:r>
      <w:r w:rsidR="009A74CB" w:rsidRPr="00AA273B">
        <w:rPr>
          <w:i w:val="0"/>
          <w:color w:val="auto"/>
          <w:sz w:val="28"/>
          <w:szCs w:val="28"/>
        </w:rPr>
        <w:t>осягненн</w:t>
      </w:r>
      <w:r w:rsidR="006A64D9" w:rsidRPr="00AA273B">
        <w:rPr>
          <w:i w:val="0"/>
          <w:color w:val="auto"/>
          <w:sz w:val="28"/>
          <w:szCs w:val="28"/>
        </w:rPr>
        <w:t>і</w:t>
      </w:r>
      <w:r w:rsidR="009A74CB" w:rsidRPr="00AA273B">
        <w:rPr>
          <w:i w:val="0"/>
          <w:color w:val="auto"/>
          <w:sz w:val="28"/>
          <w:szCs w:val="28"/>
        </w:rPr>
        <w:t xml:space="preserve"> результатів професійної діяльності спеціаліста із соціальної роботи саме комунікативні знання становлять основу для формування комунікативних умінь, навичок, розвитку специфічних комунікативних якостей, позицій, установок</w:t>
      </w:r>
      <w:r w:rsidR="006A64D9" w:rsidRPr="00AA273B">
        <w:rPr>
          <w:i w:val="0"/>
          <w:color w:val="auto"/>
          <w:sz w:val="28"/>
          <w:szCs w:val="28"/>
        </w:rPr>
        <w:t>.</w:t>
      </w:r>
      <w:r w:rsidR="00691D30">
        <w:rPr>
          <w:i w:val="0"/>
          <w:color w:val="auto"/>
          <w:sz w:val="28"/>
          <w:szCs w:val="28"/>
        </w:rPr>
        <w:t xml:space="preserve"> </w:t>
      </w:r>
      <w:r w:rsidR="006A64D9" w:rsidRPr="00AA273B">
        <w:rPr>
          <w:i w:val="0"/>
          <w:color w:val="auto"/>
          <w:sz w:val="28"/>
          <w:szCs w:val="28"/>
        </w:rPr>
        <w:t>К</w:t>
      </w:r>
      <w:r w:rsidR="009A74CB" w:rsidRPr="00AA273B">
        <w:rPr>
          <w:i w:val="0"/>
          <w:color w:val="auto"/>
          <w:sz w:val="28"/>
          <w:szCs w:val="28"/>
        </w:rPr>
        <w:t xml:space="preserve">омунікативні вміння являють собою комплекс комунікативних дій, </w:t>
      </w:r>
      <w:r w:rsidR="009A74CB" w:rsidRPr="00AA273B">
        <w:rPr>
          <w:i w:val="0"/>
          <w:color w:val="auto"/>
          <w:sz w:val="28"/>
          <w:szCs w:val="28"/>
        </w:rPr>
        <w:lastRenderedPageBreak/>
        <w:t>заснованих на високій теоретичній та практичній підготовленості особистості до міжособистісної взаємодії, що дозволяють творчо використовувати соціально</w:t>
      </w:r>
      <w:r w:rsidR="006A64D9" w:rsidRPr="00AA273B">
        <w:rPr>
          <w:i w:val="0"/>
          <w:color w:val="auto"/>
          <w:sz w:val="28"/>
          <w:szCs w:val="28"/>
        </w:rPr>
        <w:t>-</w:t>
      </w:r>
      <w:r w:rsidR="009A74CB" w:rsidRPr="00AA273B">
        <w:rPr>
          <w:i w:val="0"/>
          <w:color w:val="auto"/>
          <w:sz w:val="28"/>
          <w:szCs w:val="28"/>
        </w:rPr>
        <w:t>комунікативні знання та досвід</w:t>
      </w:r>
      <w:r w:rsidR="006A64D9" w:rsidRPr="00AA273B">
        <w:rPr>
          <w:i w:val="0"/>
          <w:color w:val="auto"/>
          <w:sz w:val="28"/>
          <w:szCs w:val="28"/>
        </w:rPr>
        <w:t>.</w:t>
      </w:r>
      <w:r w:rsidR="00691D30">
        <w:rPr>
          <w:i w:val="0"/>
          <w:color w:val="auto"/>
          <w:sz w:val="28"/>
          <w:szCs w:val="28"/>
        </w:rPr>
        <w:t xml:space="preserve"> </w:t>
      </w:r>
      <w:r w:rsidR="006A64D9" w:rsidRPr="00AA273B">
        <w:rPr>
          <w:i w:val="0"/>
          <w:color w:val="auto"/>
          <w:sz w:val="28"/>
          <w:szCs w:val="28"/>
        </w:rPr>
        <w:t>К</w:t>
      </w:r>
      <w:r w:rsidR="009A74CB" w:rsidRPr="00AA273B">
        <w:rPr>
          <w:i w:val="0"/>
          <w:color w:val="auto"/>
          <w:sz w:val="28"/>
          <w:szCs w:val="28"/>
        </w:rPr>
        <w:t>омунікативні навички, як практичне застосування комунікативних знань та умінь, як автоматизованих компонентів комунікативно-рефлексивної ситуації та визначальних успішність сприйняття, розуміння об’єктивної ситуації та адекватного впливу на нього</w:t>
      </w:r>
      <w:r w:rsidR="00331D5C" w:rsidRPr="00AA273B">
        <w:rPr>
          <w:i w:val="0"/>
          <w:color w:val="auto"/>
          <w:sz w:val="28"/>
          <w:szCs w:val="28"/>
        </w:rPr>
        <w:t>» [</w:t>
      </w:r>
      <w:r w:rsidR="009A5D69">
        <w:rPr>
          <w:i w:val="0"/>
          <w:color w:val="auto"/>
          <w:sz w:val="28"/>
          <w:szCs w:val="28"/>
        </w:rPr>
        <w:t>41, с. 74</w:t>
      </w:r>
      <w:r w:rsidR="00331D5C" w:rsidRPr="00AA273B">
        <w:rPr>
          <w:i w:val="0"/>
          <w:color w:val="auto"/>
          <w:sz w:val="28"/>
          <w:szCs w:val="28"/>
        </w:rPr>
        <w:t>]</w:t>
      </w:r>
      <w:r w:rsidR="006A64D9" w:rsidRPr="00AA273B">
        <w:rPr>
          <w:i w:val="0"/>
          <w:color w:val="auto"/>
          <w:sz w:val="28"/>
          <w:szCs w:val="28"/>
        </w:rPr>
        <w:t>.</w:t>
      </w:r>
    </w:p>
    <w:p w:rsidR="006A64D9"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 xml:space="preserve">Найважливішими </w:t>
      </w:r>
      <w:r w:rsidR="006A64D9" w:rsidRPr="00AA273B">
        <w:rPr>
          <w:i w:val="0"/>
          <w:color w:val="auto"/>
          <w:sz w:val="28"/>
          <w:szCs w:val="28"/>
        </w:rPr>
        <w:t xml:space="preserve">чинниками </w:t>
      </w:r>
      <w:r w:rsidRPr="00AA273B">
        <w:rPr>
          <w:i w:val="0"/>
          <w:color w:val="auto"/>
          <w:sz w:val="28"/>
          <w:szCs w:val="28"/>
        </w:rPr>
        <w:t xml:space="preserve">цих змін є загальний інтелектуальний розвиток особистості соціального працівника, зростання його соціально-моральної вихованості, розвиненість професійного мислення, наявність професійних знань та умінь, </w:t>
      </w:r>
      <w:r w:rsidR="006A64D9" w:rsidRPr="00AA273B">
        <w:rPr>
          <w:i w:val="0"/>
          <w:color w:val="auto"/>
          <w:sz w:val="28"/>
          <w:szCs w:val="28"/>
        </w:rPr>
        <w:t>чітка установка</w:t>
      </w:r>
      <w:r w:rsidRPr="00AA273B">
        <w:rPr>
          <w:i w:val="0"/>
          <w:color w:val="auto"/>
          <w:sz w:val="28"/>
          <w:szCs w:val="28"/>
        </w:rPr>
        <w:t xml:space="preserve"> на творче ставлення до праці, високий рівень професійного самовизначення, успішність комунікативного досвіду та ін. </w:t>
      </w:r>
    </w:p>
    <w:p w:rsidR="005B7754" w:rsidRPr="00AA273B" w:rsidRDefault="006A64D9" w:rsidP="009A74CB">
      <w:pPr>
        <w:pStyle w:val="a3"/>
        <w:spacing w:line="360" w:lineRule="auto"/>
        <w:ind w:firstLine="709"/>
        <w:jc w:val="both"/>
        <w:rPr>
          <w:i w:val="0"/>
          <w:color w:val="auto"/>
          <w:sz w:val="28"/>
          <w:szCs w:val="28"/>
        </w:rPr>
      </w:pPr>
      <w:r w:rsidRPr="00AA273B">
        <w:rPr>
          <w:i w:val="0"/>
          <w:color w:val="auto"/>
          <w:sz w:val="28"/>
          <w:szCs w:val="28"/>
        </w:rPr>
        <w:t>Н</w:t>
      </w:r>
      <w:r w:rsidR="009A74CB" w:rsidRPr="00AA273B">
        <w:rPr>
          <w:i w:val="0"/>
          <w:color w:val="auto"/>
          <w:sz w:val="28"/>
          <w:szCs w:val="28"/>
        </w:rPr>
        <w:t xml:space="preserve">еобхідно також мати на увазі, що процес </w:t>
      </w:r>
      <w:r w:rsidRPr="00AA273B">
        <w:rPr>
          <w:i w:val="0"/>
          <w:color w:val="auto"/>
          <w:sz w:val="28"/>
          <w:szCs w:val="28"/>
        </w:rPr>
        <w:t xml:space="preserve">формування комунікативно-рефлексивної компетентності </w:t>
      </w:r>
      <w:r w:rsidR="009A74CB" w:rsidRPr="00AA273B">
        <w:rPr>
          <w:i w:val="0"/>
          <w:color w:val="auto"/>
          <w:sz w:val="28"/>
          <w:szCs w:val="28"/>
        </w:rPr>
        <w:t xml:space="preserve">обов’язково повинен </w:t>
      </w:r>
      <w:r w:rsidRPr="00AA273B">
        <w:rPr>
          <w:i w:val="0"/>
          <w:color w:val="auto"/>
          <w:sz w:val="28"/>
          <w:szCs w:val="28"/>
        </w:rPr>
        <w:t>містити</w:t>
      </w:r>
      <w:r w:rsidR="009A74CB" w:rsidRPr="00AA273B">
        <w:rPr>
          <w:i w:val="0"/>
          <w:color w:val="auto"/>
          <w:sz w:val="28"/>
          <w:szCs w:val="28"/>
        </w:rPr>
        <w:t xml:space="preserve"> як теоретичну, так і практичну складові. При цьому, умовою творчого саморозвитку особистості </w:t>
      </w:r>
      <w:r w:rsidRPr="00AA273B">
        <w:rPr>
          <w:i w:val="0"/>
          <w:color w:val="auto"/>
          <w:sz w:val="28"/>
          <w:szCs w:val="28"/>
        </w:rPr>
        <w:t>соціального працівника</w:t>
      </w:r>
      <w:r w:rsidR="009A74CB" w:rsidRPr="00AA273B">
        <w:rPr>
          <w:i w:val="0"/>
          <w:color w:val="auto"/>
          <w:sz w:val="28"/>
          <w:szCs w:val="28"/>
        </w:rPr>
        <w:t xml:space="preserve"> та показником професійного становлення </w:t>
      </w:r>
      <w:r w:rsidRPr="00AA273B">
        <w:rPr>
          <w:i w:val="0"/>
          <w:color w:val="auto"/>
          <w:sz w:val="28"/>
          <w:szCs w:val="28"/>
        </w:rPr>
        <w:t>як</w:t>
      </w:r>
      <w:r w:rsidR="009A74CB" w:rsidRPr="00AA273B">
        <w:rPr>
          <w:i w:val="0"/>
          <w:color w:val="auto"/>
          <w:sz w:val="28"/>
          <w:szCs w:val="28"/>
        </w:rPr>
        <w:t xml:space="preserve"> спеціаліста, </w:t>
      </w:r>
      <w:r w:rsidRPr="00AA273B">
        <w:rPr>
          <w:i w:val="0"/>
          <w:color w:val="auto"/>
          <w:sz w:val="28"/>
          <w:szCs w:val="28"/>
        </w:rPr>
        <w:t>постає</w:t>
      </w:r>
      <w:r w:rsidR="009A74CB" w:rsidRPr="00AA273B">
        <w:rPr>
          <w:i w:val="0"/>
          <w:color w:val="auto"/>
          <w:sz w:val="28"/>
          <w:szCs w:val="28"/>
        </w:rPr>
        <w:t xml:space="preserve"> «середовище», яке вимагає особливого бачення світу та знання наукових способів пізнання дійсності. </w:t>
      </w:r>
      <w:r w:rsidR="005B7754" w:rsidRPr="00AA273B">
        <w:rPr>
          <w:i w:val="0"/>
          <w:color w:val="auto"/>
          <w:sz w:val="28"/>
          <w:szCs w:val="28"/>
        </w:rPr>
        <w:t xml:space="preserve">Адже </w:t>
      </w:r>
      <w:r w:rsidR="00C129C3" w:rsidRPr="00AA273B">
        <w:rPr>
          <w:i w:val="0"/>
          <w:color w:val="auto"/>
          <w:sz w:val="28"/>
          <w:szCs w:val="28"/>
        </w:rPr>
        <w:t xml:space="preserve">середовище </w:t>
      </w:r>
      <w:r w:rsidR="00C129C3">
        <w:rPr>
          <w:i w:val="0"/>
          <w:color w:val="auto"/>
          <w:sz w:val="28"/>
          <w:szCs w:val="28"/>
        </w:rPr>
        <w:t xml:space="preserve"> як </w:t>
      </w:r>
      <w:r w:rsidR="005B7754" w:rsidRPr="00AA273B">
        <w:rPr>
          <w:i w:val="0"/>
          <w:color w:val="auto"/>
          <w:sz w:val="28"/>
          <w:szCs w:val="28"/>
        </w:rPr>
        <w:t>довкілля</w:t>
      </w:r>
      <w:r w:rsidR="009A74CB" w:rsidRPr="00AA273B">
        <w:rPr>
          <w:i w:val="0"/>
          <w:color w:val="auto"/>
          <w:sz w:val="28"/>
          <w:szCs w:val="28"/>
        </w:rPr>
        <w:t xml:space="preserve">, </w:t>
      </w:r>
      <w:r w:rsidR="00C129C3">
        <w:rPr>
          <w:i w:val="0"/>
          <w:color w:val="auto"/>
          <w:sz w:val="28"/>
          <w:szCs w:val="28"/>
        </w:rPr>
        <w:t>що</w:t>
      </w:r>
      <w:r w:rsidR="009A74CB" w:rsidRPr="00AA273B">
        <w:rPr>
          <w:i w:val="0"/>
          <w:color w:val="auto"/>
          <w:sz w:val="28"/>
          <w:szCs w:val="28"/>
        </w:rPr>
        <w:t>наповнене морально-естетичними цінностями, створює можливість для життєдіяльності та розвитку, створює заново навколишній світ, в ньому є сила і дія</w:t>
      </w:r>
      <w:r w:rsidR="005B7754" w:rsidRPr="00AA273B">
        <w:rPr>
          <w:i w:val="0"/>
          <w:color w:val="auto"/>
          <w:sz w:val="28"/>
          <w:szCs w:val="28"/>
        </w:rPr>
        <w:t xml:space="preserve">.Воно також </w:t>
      </w:r>
      <w:r w:rsidR="009A74CB" w:rsidRPr="00AA273B">
        <w:rPr>
          <w:i w:val="0"/>
          <w:color w:val="auto"/>
          <w:sz w:val="28"/>
          <w:szCs w:val="28"/>
        </w:rPr>
        <w:t>формує ставлення до базових цінностей, сприяє засвоєнню соціального досвіду та формуванню якостей, необхід</w:t>
      </w:r>
      <w:r w:rsidR="005B7754" w:rsidRPr="00AA273B">
        <w:rPr>
          <w:i w:val="0"/>
          <w:color w:val="auto"/>
          <w:sz w:val="28"/>
          <w:szCs w:val="28"/>
        </w:rPr>
        <w:t>них для професійного зростання соціального працівника як професіонала</w:t>
      </w:r>
      <w:r w:rsidR="009A74CB" w:rsidRPr="00AA273B">
        <w:rPr>
          <w:i w:val="0"/>
          <w:color w:val="auto"/>
          <w:sz w:val="28"/>
          <w:szCs w:val="28"/>
        </w:rPr>
        <w:t xml:space="preserve">. </w:t>
      </w:r>
    </w:p>
    <w:p w:rsidR="00B55484" w:rsidRPr="00AA273B" w:rsidRDefault="005B7754" w:rsidP="009A74CB">
      <w:pPr>
        <w:pStyle w:val="a3"/>
        <w:spacing w:line="360" w:lineRule="auto"/>
        <w:ind w:firstLine="709"/>
        <w:jc w:val="both"/>
        <w:rPr>
          <w:i w:val="0"/>
          <w:color w:val="auto"/>
          <w:sz w:val="28"/>
          <w:szCs w:val="28"/>
        </w:rPr>
      </w:pPr>
      <w:r w:rsidRPr="00AA273B">
        <w:rPr>
          <w:i w:val="0"/>
          <w:color w:val="auto"/>
          <w:sz w:val="28"/>
          <w:szCs w:val="28"/>
        </w:rPr>
        <w:t>Д</w:t>
      </w:r>
      <w:r w:rsidR="009A74CB" w:rsidRPr="00AA273B">
        <w:rPr>
          <w:i w:val="0"/>
          <w:color w:val="auto"/>
          <w:sz w:val="28"/>
          <w:szCs w:val="28"/>
        </w:rPr>
        <w:t xml:space="preserve">ля створення нової, сучасної моделі </w:t>
      </w:r>
      <w:r w:rsidRPr="00AA273B">
        <w:rPr>
          <w:i w:val="0"/>
          <w:color w:val="auto"/>
          <w:sz w:val="28"/>
          <w:szCs w:val="28"/>
        </w:rPr>
        <w:t>формування комунікативно-рефлексивної компетентності соціального працівника</w:t>
      </w:r>
      <w:r w:rsidR="009A74CB" w:rsidRPr="00AA273B">
        <w:rPr>
          <w:i w:val="0"/>
          <w:color w:val="auto"/>
          <w:sz w:val="28"/>
          <w:szCs w:val="28"/>
        </w:rPr>
        <w:t xml:space="preserve"> необхідно створити багат</w:t>
      </w:r>
      <w:r w:rsidRPr="00AA273B">
        <w:rPr>
          <w:i w:val="0"/>
          <w:color w:val="auto"/>
          <w:sz w:val="28"/>
          <w:szCs w:val="28"/>
        </w:rPr>
        <w:t>е</w:t>
      </w:r>
      <w:r w:rsidR="009A74CB" w:rsidRPr="00AA273B">
        <w:rPr>
          <w:i w:val="0"/>
          <w:color w:val="auto"/>
          <w:sz w:val="28"/>
          <w:szCs w:val="28"/>
        </w:rPr>
        <w:t xml:space="preserve"> випадковостями та досить різноманітне </w:t>
      </w:r>
      <w:r w:rsidRPr="00AA273B">
        <w:rPr>
          <w:i w:val="0"/>
          <w:color w:val="auto"/>
          <w:sz w:val="28"/>
          <w:szCs w:val="28"/>
        </w:rPr>
        <w:t>соціальне довкілля</w:t>
      </w:r>
      <w:r w:rsidR="009A74CB" w:rsidRPr="00AA273B">
        <w:rPr>
          <w:i w:val="0"/>
          <w:color w:val="auto"/>
          <w:sz w:val="28"/>
          <w:szCs w:val="28"/>
        </w:rPr>
        <w:t xml:space="preserve">. У контексті розвитку комунікативності особи такими «випадками» можуть бути інтерактивні (від </w:t>
      </w:r>
      <w:r w:rsidRPr="00AA273B">
        <w:rPr>
          <w:i w:val="0"/>
          <w:color w:val="auto"/>
          <w:sz w:val="28"/>
          <w:szCs w:val="28"/>
        </w:rPr>
        <w:t>англ.</w:t>
      </w:r>
      <w:r w:rsidR="009A74CB" w:rsidRPr="00AA273B">
        <w:rPr>
          <w:color w:val="auto"/>
          <w:sz w:val="28"/>
          <w:szCs w:val="28"/>
        </w:rPr>
        <w:t>«interact»</w:t>
      </w:r>
      <w:r w:rsidRPr="00AA273B">
        <w:rPr>
          <w:color w:val="auto"/>
          <w:sz w:val="28"/>
          <w:szCs w:val="28"/>
        </w:rPr>
        <w:t>:</w:t>
      </w:r>
      <w:r w:rsidR="009A74CB" w:rsidRPr="00AA273B">
        <w:rPr>
          <w:color w:val="auto"/>
          <w:sz w:val="28"/>
          <w:szCs w:val="28"/>
        </w:rPr>
        <w:t xml:space="preserve"> «inter»</w:t>
      </w:r>
      <w:r w:rsidR="009A74CB" w:rsidRPr="00AA273B">
        <w:rPr>
          <w:i w:val="0"/>
          <w:color w:val="auto"/>
          <w:sz w:val="28"/>
          <w:szCs w:val="28"/>
        </w:rPr>
        <w:t xml:space="preserve"> – взаємний, </w:t>
      </w:r>
      <w:r w:rsidR="009A74CB" w:rsidRPr="00AA273B">
        <w:rPr>
          <w:color w:val="auto"/>
          <w:sz w:val="28"/>
          <w:szCs w:val="28"/>
        </w:rPr>
        <w:t>«act»</w:t>
      </w:r>
      <w:r w:rsidR="009A74CB" w:rsidRPr="00AA273B">
        <w:rPr>
          <w:i w:val="0"/>
          <w:color w:val="auto"/>
          <w:sz w:val="28"/>
          <w:szCs w:val="28"/>
        </w:rPr>
        <w:t xml:space="preserve"> – діяти) форми </w:t>
      </w:r>
      <w:r w:rsidR="009A74CB" w:rsidRPr="00AA273B">
        <w:rPr>
          <w:i w:val="0"/>
          <w:color w:val="auto"/>
          <w:sz w:val="28"/>
          <w:szCs w:val="28"/>
        </w:rPr>
        <w:lastRenderedPageBreak/>
        <w:t>роботи. Виходячи з того, що інтерактивні форми та методи роботи засновані на принципах безпосередньої взаємодії, активності, а також їх опорі на груповий досвід, обов’язковий зворотний зв’язок, однією з таких форм може бути волонтерський рух</w:t>
      </w:r>
      <w:r w:rsidRPr="00AA273B">
        <w:rPr>
          <w:i w:val="0"/>
          <w:color w:val="auto"/>
          <w:sz w:val="28"/>
          <w:szCs w:val="28"/>
        </w:rPr>
        <w:t xml:space="preserve"> у студентському віці</w:t>
      </w:r>
      <w:r w:rsidR="009A74CB" w:rsidRPr="00AA273B">
        <w:rPr>
          <w:i w:val="0"/>
          <w:color w:val="auto"/>
          <w:sz w:val="28"/>
          <w:szCs w:val="28"/>
        </w:rPr>
        <w:t>. У добровольчій діяльності організується середовище спілкування, яке характеризується взаємодією учасників, їх відкритістю, рівністю їх аргументів, накопиченням спільних знань, досвіду, можливістю взаємної оцінки та контролю діяльності. Участь студентів</w:t>
      </w:r>
      <w:r w:rsidR="00B55484" w:rsidRPr="00AA273B">
        <w:rPr>
          <w:i w:val="0"/>
          <w:color w:val="auto"/>
          <w:sz w:val="28"/>
          <w:szCs w:val="28"/>
        </w:rPr>
        <w:t xml:space="preserve"> –</w:t>
      </w:r>
      <w:r w:rsidR="009A74CB" w:rsidRPr="00AA273B">
        <w:rPr>
          <w:i w:val="0"/>
          <w:color w:val="auto"/>
          <w:sz w:val="28"/>
          <w:szCs w:val="28"/>
        </w:rPr>
        <w:t xml:space="preserve"> майбутніх соціальних працівників </w:t>
      </w:r>
      <w:r w:rsidR="00C129C3">
        <w:rPr>
          <w:i w:val="0"/>
          <w:color w:val="auto"/>
          <w:sz w:val="28"/>
          <w:szCs w:val="28"/>
        </w:rPr>
        <w:t xml:space="preserve">– </w:t>
      </w:r>
      <w:r w:rsidR="009A74CB" w:rsidRPr="00AA273B">
        <w:rPr>
          <w:i w:val="0"/>
          <w:color w:val="auto"/>
          <w:sz w:val="28"/>
          <w:szCs w:val="28"/>
        </w:rPr>
        <w:t>у волонтерському русі передбачає підвищення рівня їх професійного та особистісного розвитку, що забезпечуються сукупністю психолого</w:t>
      </w:r>
      <w:r w:rsidR="00B55484" w:rsidRPr="00AA273B">
        <w:rPr>
          <w:i w:val="0"/>
          <w:color w:val="auto"/>
          <w:sz w:val="28"/>
          <w:szCs w:val="28"/>
        </w:rPr>
        <w:t>-</w:t>
      </w:r>
      <w:r w:rsidR="009A74CB" w:rsidRPr="00AA273B">
        <w:rPr>
          <w:i w:val="0"/>
          <w:color w:val="auto"/>
          <w:sz w:val="28"/>
          <w:szCs w:val="28"/>
        </w:rPr>
        <w:t>педагогічних умов, передбачуваних логікою навчальної та професійної діяльності</w:t>
      </w:r>
      <w:r w:rsidR="00B55484" w:rsidRPr="00AA273B">
        <w:rPr>
          <w:i w:val="0"/>
          <w:color w:val="auto"/>
          <w:sz w:val="28"/>
          <w:szCs w:val="28"/>
        </w:rPr>
        <w:t>.</w:t>
      </w:r>
    </w:p>
    <w:p w:rsidR="00210856"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В умовах модернізації освіти професійна підготовка фахівця із соціальної роботи має бути спрямована на формування готовності до практичної діяльності. Практико</w:t>
      </w:r>
      <w:r w:rsidR="00210856" w:rsidRPr="00AA273B">
        <w:rPr>
          <w:i w:val="0"/>
          <w:color w:val="auto"/>
          <w:sz w:val="28"/>
          <w:szCs w:val="28"/>
        </w:rPr>
        <w:t xml:space="preserve"> з</w:t>
      </w:r>
      <w:r w:rsidRPr="00AA273B">
        <w:rPr>
          <w:i w:val="0"/>
          <w:color w:val="auto"/>
          <w:sz w:val="28"/>
          <w:szCs w:val="28"/>
        </w:rPr>
        <w:t xml:space="preserve">орієнтований характер сучасного процесу освіти дозволяє, з одного боку, включатися у внутрішньогруповий діалог, формувати рефлексивні навички, з іншого, під час участі у спеціально організованій практичній діяльності, дає можливість апробувати свої теоретичні знання та практичний навчальний досвід у реальних ситуаціях взаємодії з клієнтами з наступною їхньою рефлексією. </w:t>
      </w:r>
    </w:p>
    <w:p w:rsidR="00ED1431"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 xml:space="preserve">Участь у волонтерському русі є практикою, що </w:t>
      </w:r>
      <w:r w:rsidR="00210856" w:rsidRPr="00AA273B">
        <w:rPr>
          <w:i w:val="0"/>
          <w:color w:val="auto"/>
          <w:sz w:val="28"/>
          <w:szCs w:val="28"/>
        </w:rPr>
        <w:t>віді</w:t>
      </w:r>
      <w:r w:rsidRPr="00AA273B">
        <w:rPr>
          <w:i w:val="0"/>
          <w:color w:val="auto"/>
          <w:sz w:val="28"/>
          <w:szCs w:val="28"/>
        </w:rPr>
        <w:t>грає істотну роль у формуванні професіоналізму та максимально наближає до умов професійної діяльності, допомагаючи при цьому вникнути в її зміст та опанувати операційні моменти. У процесі добровольчої діяльності не тільки відбувається перевірка теоретичної та практичної готовності до самостійної роботи, але й проявляються елементи розвиваючого творчого навчання, створюються широкі можливості для розвитку особистісного потенціалу майбутнього спеціаліста, зростає обсяг самостійної роботи</w:t>
      </w:r>
      <w:r w:rsidR="0004071E">
        <w:rPr>
          <w:i w:val="0"/>
          <w:color w:val="auto"/>
          <w:sz w:val="28"/>
          <w:szCs w:val="28"/>
        </w:rPr>
        <w:t>,</w:t>
      </w:r>
      <w:r w:rsidR="00691D30">
        <w:rPr>
          <w:i w:val="0"/>
          <w:color w:val="auto"/>
          <w:sz w:val="28"/>
          <w:szCs w:val="28"/>
        </w:rPr>
        <w:t xml:space="preserve"> </w:t>
      </w:r>
      <w:r w:rsidR="0004071E">
        <w:rPr>
          <w:i w:val="0"/>
          <w:color w:val="auto"/>
          <w:sz w:val="28"/>
          <w:szCs w:val="28"/>
        </w:rPr>
        <w:t xml:space="preserve">що покращує </w:t>
      </w:r>
      <w:r w:rsidRPr="00AA273B">
        <w:rPr>
          <w:i w:val="0"/>
          <w:color w:val="auto"/>
          <w:sz w:val="28"/>
          <w:szCs w:val="28"/>
        </w:rPr>
        <w:t>ділов</w:t>
      </w:r>
      <w:r w:rsidR="0004071E">
        <w:rPr>
          <w:i w:val="0"/>
          <w:color w:val="auto"/>
          <w:sz w:val="28"/>
          <w:szCs w:val="28"/>
        </w:rPr>
        <w:t>у</w:t>
      </w:r>
      <w:r w:rsidRPr="00AA273B">
        <w:rPr>
          <w:i w:val="0"/>
          <w:color w:val="auto"/>
          <w:sz w:val="28"/>
          <w:szCs w:val="28"/>
        </w:rPr>
        <w:t xml:space="preserve"> взаємоді</w:t>
      </w:r>
      <w:r w:rsidR="0004071E">
        <w:rPr>
          <w:i w:val="0"/>
          <w:color w:val="auto"/>
          <w:sz w:val="28"/>
          <w:szCs w:val="28"/>
        </w:rPr>
        <w:t>ю</w:t>
      </w:r>
      <w:r w:rsidRPr="00AA273B">
        <w:rPr>
          <w:i w:val="0"/>
          <w:color w:val="auto"/>
          <w:sz w:val="28"/>
          <w:szCs w:val="28"/>
        </w:rPr>
        <w:t xml:space="preserve">, </w:t>
      </w:r>
      <w:r w:rsidR="0004071E">
        <w:rPr>
          <w:i w:val="0"/>
          <w:color w:val="auto"/>
          <w:sz w:val="28"/>
          <w:szCs w:val="28"/>
        </w:rPr>
        <w:t xml:space="preserve">здатність </w:t>
      </w:r>
      <w:r w:rsidRPr="00AA273B">
        <w:rPr>
          <w:i w:val="0"/>
          <w:color w:val="auto"/>
          <w:sz w:val="28"/>
          <w:szCs w:val="28"/>
        </w:rPr>
        <w:t xml:space="preserve">кооперувати свої зусилля у пошуку інформації, самостійному вирішенні проблемних завдань. </w:t>
      </w:r>
    </w:p>
    <w:p w:rsidR="00297C4A"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lastRenderedPageBreak/>
        <w:t xml:space="preserve">Якщо в процесі фронтальної та індивідуальної роботи освітнього процесу навчальний, в основному, виступає в ролі </w:t>
      </w:r>
      <w:r w:rsidR="00ED1431" w:rsidRPr="00AA273B">
        <w:rPr>
          <w:i w:val="0"/>
          <w:color w:val="auto"/>
          <w:sz w:val="28"/>
          <w:szCs w:val="28"/>
        </w:rPr>
        <w:t xml:space="preserve">такого </w:t>
      </w:r>
      <w:r w:rsidRPr="00AA273B">
        <w:rPr>
          <w:i w:val="0"/>
          <w:color w:val="auto"/>
          <w:sz w:val="28"/>
          <w:szCs w:val="28"/>
        </w:rPr>
        <w:t xml:space="preserve">«що дає», а той, хто навчається «споживає», то групова практична робота спонукає до </w:t>
      </w:r>
      <w:r w:rsidR="00ED1431" w:rsidRPr="00AA273B">
        <w:rPr>
          <w:i w:val="0"/>
          <w:color w:val="auto"/>
          <w:sz w:val="28"/>
          <w:szCs w:val="28"/>
        </w:rPr>
        <w:t>поєднання</w:t>
      </w:r>
      <w:r w:rsidRPr="00AA273B">
        <w:rPr>
          <w:i w:val="0"/>
          <w:color w:val="auto"/>
          <w:sz w:val="28"/>
          <w:szCs w:val="28"/>
        </w:rPr>
        <w:t xml:space="preserve"> функцій, що «дають» і «споживають». Кооперативна взаємодія, в даному випадку, набуває особистісно</w:t>
      </w:r>
      <w:r w:rsidR="00DC15A0">
        <w:rPr>
          <w:i w:val="0"/>
          <w:color w:val="auto"/>
          <w:sz w:val="28"/>
          <w:szCs w:val="28"/>
        </w:rPr>
        <w:t xml:space="preserve"> </w:t>
      </w:r>
      <w:r w:rsidRPr="00AA273B">
        <w:rPr>
          <w:i w:val="0"/>
          <w:color w:val="auto"/>
          <w:sz w:val="28"/>
          <w:szCs w:val="28"/>
        </w:rPr>
        <w:t>знач</w:t>
      </w:r>
      <w:r w:rsidR="00297C4A" w:rsidRPr="00AA273B">
        <w:rPr>
          <w:i w:val="0"/>
          <w:color w:val="auto"/>
          <w:sz w:val="28"/>
          <w:szCs w:val="28"/>
        </w:rPr>
        <w:t>им</w:t>
      </w:r>
      <w:r w:rsidRPr="00AA273B">
        <w:rPr>
          <w:i w:val="0"/>
          <w:color w:val="auto"/>
          <w:sz w:val="28"/>
          <w:szCs w:val="28"/>
        </w:rPr>
        <w:t>ого сенсу, стимулюючи учасників взаємодії на обмін знаннями, поглядами, цінностями, досвідом, взаємодопомогою, а також на співтворчість та взаємоконтроль.</w:t>
      </w:r>
    </w:p>
    <w:p w:rsidR="009A74CB" w:rsidRPr="00AA273B" w:rsidRDefault="009A74CB" w:rsidP="009A74CB">
      <w:pPr>
        <w:pStyle w:val="a3"/>
        <w:spacing w:line="360" w:lineRule="auto"/>
        <w:ind w:firstLine="709"/>
        <w:jc w:val="both"/>
        <w:rPr>
          <w:i w:val="0"/>
          <w:color w:val="auto"/>
          <w:sz w:val="28"/>
          <w:szCs w:val="28"/>
        </w:rPr>
      </w:pPr>
      <w:r w:rsidRPr="00AA273B">
        <w:rPr>
          <w:i w:val="0"/>
          <w:color w:val="auto"/>
          <w:sz w:val="28"/>
          <w:szCs w:val="28"/>
        </w:rPr>
        <w:t>Про багатство комунікативного потенціалу групової роботи свідчить набір її основних ознак: ділове міжособистісне спілкування «віч-на-віч», самостійність у пошуку та прийнятті рішень, міжгрупова взаємодія, опосередкованість керівництва. Розвиток комплексу таких важливих умінь, як установка на розуміння та прийняття партнера, взаємна терпимість, вміння вести діалог, вербалізувати результати спільної роботи, лідерські вміння є результатом міжгрупової взаємодії. У свою чергу реалізація комунікативного потенціалу, посилюючи прояв творчої ініціативи, стимулює переживання емоційного задоволення міжособистісною взаємодією, дає можливість відчути свій стан як члена команди. Ступінь ефективності міжособистісної комунікації, що здійснюється волонтером, визначається за результатами актуалізації двох основних впливів. Ці результати залежать від основних умов, що визначають характер спілкування</w:t>
      </w:r>
      <w:r w:rsidR="00B620C7" w:rsidRPr="00AA273B">
        <w:rPr>
          <w:i w:val="0"/>
          <w:color w:val="auto"/>
          <w:sz w:val="28"/>
          <w:szCs w:val="28"/>
        </w:rPr>
        <w:t xml:space="preserve">, а саме: </w:t>
      </w:r>
      <w:r w:rsidRPr="00AA273B">
        <w:rPr>
          <w:i w:val="0"/>
          <w:color w:val="auto"/>
          <w:sz w:val="28"/>
          <w:szCs w:val="28"/>
        </w:rPr>
        <w:t>типології комунікативних особистостей, сприйняття смислової та оцін</w:t>
      </w:r>
      <w:r w:rsidR="00B620C7" w:rsidRPr="00AA273B">
        <w:rPr>
          <w:i w:val="0"/>
          <w:color w:val="auto"/>
          <w:sz w:val="28"/>
          <w:szCs w:val="28"/>
        </w:rPr>
        <w:t>ково</w:t>
      </w:r>
      <w:r w:rsidRPr="00AA273B">
        <w:rPr>
          <w:i w:val="0"/>
          <w:color w:val="auto"/>
          <w:sz w:val="28"/>
          <w:szCs w:val="28"/>
        </w:rPr>
        <w:t>ї інформації; цілеспрямованого впливу один на одного.</w:t>
      </w:r>
      <w:r w:rsidR="00434E82">
        <w:rPr>
          <w:i w:val="0"/>
          <w:color w:val="auto"/>
          <w:sz w:val="28"/>
          <w:szCs w:val="28"/>
        </w:rPr>
        <w:t xml:space="preserve"> </w:t>
      </w:r>
      <w:r w:rsidRPr="00AA273B">
        <w:rPr>
          <w:i w:val="0"/>
          <w:color w:val="auto"/>
          <w:sz w:val="28"/>
          <w:szCs w:val="28"/>
        </w:rPr>
        <w:t xml:space="preserve">Але, зрештою, успішність міжособистісної та групової комунікації у процесі організації </w:t>
      </w:r>
      <w:r w:rsidR="00B620C7" w:rsidRPr="00AA273B">
        <w:rPr>
          <w:i w:val="0"/>
          <w:color w:val="auto"/>
          <w:sz w:val="28"/>
          <w:szCs w:val="28"/>
        </w:rPr>
        <w:t>такого</w:t>
      </w:r>
      <w:r w:rsidRPr="00AA273B">
        <w:rPr>
          <w:i w:val="0"/>
          <w:color w:val="auto"/>
          <w:sz w:val="28"/>
          <w:szCs w:val="28"/>
        </w:rPr>
        <w:t xml:space="preserve"> руху визначатиметься параметрами індивідів як комунікативних особистостей.</w:t>
      </w:r>
    </w:p>
    <w:p w:rsidR="00C91E96" w:rsidRPr="00AA273B" w:rsidRDefault="00C91E96" w:rsidP="00C508D2">
      <w:pPr>
        <w:pStyle w:val="a3"/>
        <w:spacing w:line="360" w:lineRule="auto"/>
        <w:ind w:firstLine="709"/>
        <w:jc w:val="both"/>
        <w:rPr>
          <w:i w:val="0"/>
          <w:color w:val="auto"/>
          <w:sz w:val="28"/>
          <w:szCs w:val="28"/>
        </w:rPr>
      </w:pPr>
    </w:p>
    <w:p w:rsidR="009A74CB" w:rsidRDefault="009A74CB" w:rsidP="009A74CB"/>
    <w:p w:rsidR="00614AA3" w:rsidRDefault="00614AA3" w:rsidP="009A74CB"/>
    <w:p w:rsidR="00614AA3" w:rsidRDefault="00614AA3" w:rsidP="009A74CB"/>
    <w:p w:rsidR="00434E82" w:rsidRPr="00AA273B" w:rsidRDefault="00434E82" w:rsidP="009A74CB"/>
    <w:p w:rsidR="00C508D2" w:rsidRPr="00AA273B" w:rsidRDefault="0064589A" w:rsidP="00C508D2">
      <w:pPr>
        <w:pStyle w:val="a3"/>
        <w:spacing w:line="360" w:lineRule="auto"/>
        <w:ind w:firstLine="709"/>
        <w:jc w:val="both"/>
        <w:rPr>
          <w:b/>
          <w:i w:val="0"/>
          <w:color w:val="auto"/>
          <w:sz w:val="28"/>
          <w:szCs w:val="28"/>
        </w:rPr>
      </w:pPr>
      <w:r w:rsidRPr="00AA273B">
        <w:rPr>
          <w:b/>
          <w:i w:val="0"/>
          <w:color w:val="auto"/>
          <w:sz w:val="28"/>
          <w:szCs w:val="28"/>
        </w:rPr>
        <w:lastRenderedPageBreak/>
        <w:t>2.</w:t>
      </w:r>
      <w:r w:rsidR="009A74CB" w:rsidRPr="00AA273B">
        <w:rPr>
          <w:b/>
          <w:i w:val="0"/>
          <w:color w:val="auto"/>
          <w:sz w:val="28"/>
          <w:szCs w:val="28"/>
        </w:rPr>
        <w:t>3</w:t>
      </w:r>
      <w:r w:rsidRPr="00AA273B">
        <w:rPr>
          <w:b/>
          <w:i w:val="0"/>
          <w:color w:val="auto"/>
          <w:sz w:val="28"/>
          <w:szCs w:val="28"/>
        </w:rPr>
        <w:t>. </w:t>
      </w:r>
      <w:r w:rsidR="00B858AF" w:rsidRPr="00AA273B">
        <w:rPr>
          <w:b/>
          <w:i w:val="0"/>
          <w:color w:val="auto"/>
          <w:sz w:val="28"/>
          <w:szCs w:val="28"/>
        </w:rPr>
        <w:t xml:space="preserve">Практика </w:t>
      </w:r>
      <w:r w:rsidR="00C508D2" w:rsidRPr="00AA273B">
        <w:rPr>
          <w:b/>
          <w:i w:val="0"/>
          <w:color w:val="auto"/>
          <w:sz w:val="28"/>
          <w:szCs w:val="28"/>
        </w:rPr>
        <w:t xml:space="preserve">формування комунікативно-рефлексивної компетенції </w:t>
      </w:r>
    </w:p>
    <w:p w:rsidR="0064589A" w:rsidRPr="00AA273B" w:rsidRDefault="0064589A" w:rsidP="0064589A"/>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 xml:space="preserve">Безумовно, першорядною метою при </w:t>
      </w:r>
      <w:r w:rsidR="00490586">
        <w:rPr>
          <w:color w:val="auto"/>
          <w:sz w:val="28"/>
          <w:szCs w:val="28"/>
        </w:rPr>
        <w:t>становленні</w:t>
      </w:r>
      <w:r w:rsidRPr="00AA273B">
        <w:rPr>
          <w:color w:val="auto"/>
          <w:sz w:val="28"/>
          <w:szCs w:val="28"/>
        </w:rPr>
        <w:t xml:space="preserve"> фахового соціального працівника є розвиток та формування як суто академічних, так і діяльнісних знань, професійно-ціннісних орієнтацій, професійної мотивації та цілепокладання, прагнення до саморозвитку та успіху в соціумі, здатності до рефлексії та саморефлексії. Проте, останні тенденції в дослідженнях професійних вимог показують, що все частіше першорядною проблемою є здатність фахівців, особливо соціономічних напрямків, до успішного комунікування, до реалізації комунікативно-рефлексивних компетенцій у професійній діяльності. Оскільки комунікативна рефлексія є невід’ємним компонентом рефлексивної компетентності поряд з кооперативною, особистісною та інтелектуальною рефлексіями, то вважаємо, що формувати комунікативно-рефлексивні здібності необхідно в тісному взаємозв’язку один з одним.</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Аналіз різних параметрів комунікативно-рефлексивної компетенції дозволяє розрізнити основні етапи навчання у процесі формування комунікативно-рефлексивних навичок з використанням акмеологічного підходу: діагностика, корекція та формування індивідуального рефлексивно-комунікативного стилю; управління комунікативним та рефлексивним станом через розуміння захисних механізмів, різного роду комунікативних бар’єрів та їх подолання; розвиток соціально-перцептивних та перцептивно-рефлексивних здібностей [</w:t>
      </w:r>
      <w:r w:rsidR="00490586">
        <w:rPr>
          <w:color w:val="auto"/>
          <w:sz w:val="28"/>
          <w:szCs w:val="28"/>
        </w:rPr>
        <w:t>3</w:t>
      </w:r>
      <w:r w:rsidRPr="00AA273B">
        <w:rPr>
          <w:color w:val="auto"/>
          <w:sz w:val="28"/>
          <w:szCs w:val="28"/>
        </w:rPr>
        <w:t>].</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Операційно-прагматичний аспект комунікативної рефлексії, що включає комунікативно-рефлексивні навички та здібності, є предметом аналізу багатьох психолого-педагогічних досліджень</w:t>
      </w:r>
      <w:r w:rsidR="00673DDE">
        <w:rPr>
          <w:color w:val="auto"/>
          <w:sz w:val="28"/>
          <w:szCs w:val="28"/>
        </w:rPr>
        <w:t xml:space="preserve"> (див. </w:t>
      </w:r>
      <w:r w:rsidR="00673DDE" w:rsidRPr="00E34566">
        <w:rPr>
          <w:color w:val="auto"/>
          <w:sz w:val="28"/>
          <w:szCs w:val="28"/>
        </w:rPr>
        <w:t>[</w:t>
      </w:r>
      <w:r w:rsidR="00D85EE3">
        <w:rPr>
          <w:color w:val="auto"/>
          <w:sz w:val="28"/>
          <w:szCs w:val="28"/>
        </w:rPr>
        <w:t>1; 3; 10; 13; 15; 16; 21; 26; 30; 37; 38; 41; 44; 52; 55; 62; 69; 72</w:t>
      </w:r>
      <w:r w:rsidR="00673DDE" w:rsidRPr="00E34566">
        <w:rPr>
          <w:color w:val="auto"/>
          <w:sz w:val="28"/>
          <w:szCs w:val="28"/>
        </w:rPr>
        <w:t>]</w:t>
      </w:r>
      <w:r w:rsidR="00673DDE">
        <w:rPr>
          <w:color w:val="auto"/>
          <w:sz w:val="28"/>
          <w:szCs w:val="28"/>
        </w:rPr>
        <w:t>)</w:t>
      </w:r>
      <w:r w:rsidRPr="00AA273B">
        <w:rPr>
          <w:color w:val="auto"/>
          <w:sz w:val="28"/>
          <w:szCs w:val="28"/>
        </w:rPr>
        <w:t>. Це демонструє різноманітність, багатоаспектність та багаторівневість системи даних якостей.</w:t>
      </w:r>
    </w:p>
    <w:p w:rsidR="00527A2F" w:rsidRDefault="00A332CC" w:rsidP="00A332CC">
      <w:pPr>
        <w:pStyle w:val="ac"/>
        <w:spacing w:line="360" w:lineRule="auto"/>
        <w:ind w:firstLine="709"/>
        <w:jc w:val="both"/>
        <w:rPr>
          <w:color w:val="auto"/>
          <w:sz w:val="28"/>
          <w:szCs w:val="28"/>
        </w:rPr>
      </w:pPr>
      <w:r w:rsidRPr="00AA273B">
        <w:rPr>
          <w:color w:val="auto"/>
          <w:sz w:val="28"/>
          <w:szCs w:val="28"/>
        </w:rPr>
        <w:lastRenderedPageBreak/>
        <w:t>Проведений аналіз дозволяє розрізняти такі типи комунікативно-рефлексивних навичок, формування яких визначається нормою комунікативної та рефлексивної компетенцій, що розвиваються у соціальних працівників на основі акмеологічного підходу:</w:t>
      </w:r>
    </w:p>
    <w:p w:rsidR="00527A2F" w:rsidRDefault="00A332CC" w:rsidP="00A332CC">
      <w:pPr>
        <w:pStyle w:val="ac"/>
        <w:spacing w:line="360" w:lineRule="auto"/>
        <w:ind w:firstLine="709"/>
        <w:jc w:val="both"/>
        <w:rPr>
          <w:color w:val="auto"/>
          <w:sz w:val="28"/>
          <w:szCs w:val="28"/>
        </w:rPr>
      </w:pPr>
      <w:r w:rsidRPr="00AA273B">
        <w:rPr>
          <w:color w:val="auto"/>
          <w:sz w:val="28"/>
          <w:szCs w:val="28"/>
        </w:rPr>
        <w:t>комунікативна рефлексивність: розуміння та оцінка власної комунікативної поведінки та дій;</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усвідомлення інформаційного поля комунікації, здатність адекватно передавати та отримувати інформацію під час комунікативного акту: навички ефективного обміну інформацією та активного рефлексивного слухання;</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усвідомлення власного особистісного комунікативно-рефлексивного стилю: усвідомлення якостей власного характеру, що впливають на процес комунікації; усвідомлення якостей характеру партнера з комунікативного акту; знання типології рефлексивних стилів та типів комунікації;</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рефлексивна діагностика стану партнера відповідно до невербальних параметрів та управління власним станом через невербальні форми комунікації;</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здатність створювати міжособистісний інтерактивний простір: управління рольовою поведінкою; регулювання швидкості мови; управління навичками психологічної дистанції (зверху, знизу, на рівних, відсторонено); прагнення підтримати думку співрозмовника; здатність помічати суттєві якості інших; передбачати конфліктні ситуації; не підпадати під вплив чужих негативних емоцій; вміння швидко вступати у комунікативний контакт із співрозмовником; використання рефлексивно-маніпулятивних технік та методів для здійснення контролю над ситуаціями та людьми; зворотний вербальний зв’язок;</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знання методів рефлексивно-маніпулятивного впливу на співрозмовника: контроль за ментальним станом партнера; навички створення довіри; перехоплення ініціативи;</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 xml:space="preserve">управління емоційним простором комунікації: вміння контролювати свої та чужі емоції; активний прояв емпатії, співчуття; розуміння почуттів партнера </w:t>
      </w:r>
      <w:r w:rsidRPr="00AA273B">
        <w:rPr>
          <w:color w:val="auto"/>
          <w:sz w:val="28"/>
          <w:szCs w:val="28"/>
        </w:rPr>
        <w:lastRenderedPageBreak/>
        <w:t>та управління власним емоційним станом у комунікативному акті; взаємне проникнення у внутрішній світ почуттів, емоцій та переживань співрозмовника;</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управління мовними параметрами: лінгвістичними (мова науки, мова виробництва (цехова мова, професійна розмовна мова, власне виробнича мова, спеціалізована за галузями)), паралінгвістичними (спокій, схвильованість, радість, втома, вокалі</w:t>
      </w:r>
      <w:r w:rsidR="00D102C6">
        <w:rPr>
          <w:color w:val="auto"/>
          <w:sz w:val="28"/>
          <w:szCs w:val="28"/>
        </w:rPr>
        <w:t>зація, темп, гучність та тембр</w:t>
      </w:r>
      <w:r w:rsidRPr="00AA273B">
        <w:rPr>
          <w:color w:val="auto"/>
          <w:sz w:val="28"/>
          <w:szCs w:val="28"/>
        </w:rPr>
        <w:t>, інтонації), екстралінгвістичними (атипові індивідуальні особливості вимови, мовні паузи, сміх, покашлювання, зітхання, плач, заїкання); навичками аргументативності та узгодженості; ораторськими вміннями;</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здатність долати комунікативні бар’єри (стереотипи, забобони, думки, схильність до страху публічної думки); психологічні стани особистості (невдоволення, розчарування, апатія, занепокоєння, агресія, страх, внутрішній конфлікт); рефлексивно-психологічні якості (підозрілість, сором’язливість, некомунікабельність, відсутність уваги, низький ступінь абстрактного та рефлексивного мислення); незадоволеність у необхідності визнання тощо.</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рефлексивно-перцептивні навички: оцінка та розуміння психологічного та комунікативного змісту дій, вчинків та інших зовнішніх проявів особистості; прогнозування та аналіз можливої ​​поведінки інших людей у ​​контексті повсякденних та професійних життєвих ситуацій; керування формуванням власного іміджу; здатність розуміти інших і адекватно сприймати одне одного; вдосконалення системи знань про рефлексію, рефлексивне мислення.</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Одним із найважливіших розвитку та вдосконалення комунікативно-рефлексивної компетентності стає алгоритм. Алгоритм є постійною акмеологічною моделлю, оскільки відповідає найістотнішому критерію та здійснення діяльності та розвитку її суб’єкта – оптимальності [</w:t>
      </w:r>
      <w:r w:rsidR="00527A2F">
        <w:rPr>
          <w:color w:val="auto"/>
          <w:sz w:val="28"/>
          <w:szCs w:val="28"/>
        </w:rPr>
        <w:t>3</w:t>
      </w:r>
      <w:r w:rsidRPr="00AA273B">
        <w:rPr>
          <w:color w:val="auto"/>
          <w:sz w:val="28"/>
          <w:szCs w:val="28"/>
        </w:rPr>
        <w:t xml:space="preserve">]. Акмеологічна модель – це система об’єктів та знаків, що відтворює суттєві властивості об’єкта-оригіналу – ідеального образу професіонала або еталона особистісно-професійного розвитку [3]. Такий підхід передбачає цілісність та інтеграцію у межах єдиної системи як дослідницьких, а й діяльнісних, розвиваючих моделей, </w:t>
      </w:r>
      <w:r w:rsidRPr="00AA273B">
        <w:rPr>
          <w:color w:val="auto"/>
          <w:sz w:val="28"/>
          <w:szCs w:val="28"/>
        </w:rPr>
        <w:lastRenderedPageBreak/>
        <w:t>алгоритмів і технологій. Отже, можливе використання даного алгоритму як основи формування комунікативної рефлексії у майбутніх соціальних працівників.</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Початковий, гносеологічний, етап, формує цілепокладання, тобто свідомо виражене ставлення до процесу пізнання, розвитку, самореалізації; практичне осмислення своєї діяльності на шляху досягнення поставленої мети. Технологія цілепокладання дозволяє не тільки сформулювати очікувані результати навчання, але й детально позначити засоби їх контролю та оцінки шляхом пошуку відповідей на питання з кожної мети.</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Наступний, теоретико-прикладний етап, передбачає сукупність підходів, способів, прийомів, спрямованих на набуття студентами знань, умінь, навичок, прийомів та досвіду комунікативної діяльності, а також на розвиток особистості як суб’єкта професійної діяльності. Тут прийнятні такі акмеологічні технології: ігрові (дидактичні комунікативні ігри, мозкові штурми, технології ігромоделювання, ділові та рольові ігри, метод про</w:t>
      </w:r>
      <w:r w:rsidR="00DE766A">
        <w:rPr>
          <w:color w:val="auto"/>
          <w:sz w:val="28"/>
          <w:szCs w:val="28"/>
        </w:rPr>
        <w:t>є</w:t>
      </w:r>
      <w:r w:rsidRPr="00AA273B">
        <w:rPr>
          <w:color w:val="auto"/>
          <w:sz w:val="28"/>
          <w:szCs w:val="28"/>
        </w:rPr>
        <w:t>ктів, методи актуалізації комунікативно-рефлексивного потенціалу).</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Практичний, завершальний етап, передбачає оволодіння технологічними прийомами розвитку комунікативних навичок, формування та набуття досвіду від рівня теоретичного до конкретного самостійного. На даному етапі потрібне застосування рефлексивних методик вищого порядку, що передбачають особистісно-професійний розвиток і оволодіння комунікативними, когнітивними та рефлексивними здібностями: аналіз конкретних ситуацій, або вирішення кейсів, рефлексивна позиційна дискусія та її різновиди: функціонально-рефлексивний аналіз тексту тощо.</w:t>
      </w:r>
    </w:p>
    <w:p w:rsidR="00A332CC" w:rsidRPr="00AA273B" w:rsidRDefault="00A332CC" w:rsidP="00A332CC">
      <w:pPr>
        <w:pStyle w:val="ac"/>
        <w:spacing w:line="360" w:lineRule="auto"/>
        <w:ind w:firstLine="709"/>
        <w:jc w:val="both"/>
        <w:rPr>
          <w:color w:val="auto"/>
          <w:sz w:val="28"/>
          <w:szCs w:val="28"/>
        </w:rPr>
      </w:pPr>
      <w:r w:rsidRPr="00AA273B">
        <w:rPr>
          <w:color w:val="auto"/>
          <w:sz w:val="28"/>
          <w:szCs w:val="28"/>
        </w:rPr>
        <w:t>Таким чином, проблему формування комунікативної рефлексії можна вирішити з використанням акмеологічних технологій, з вивченням теорії гуманітарно-технологічного розвитку та апробацією принципів на основі акмеологічного підходу.</w:t>
      </w:r>
    </w:p>
    <w:p w:rsidR="00C508D2" w:rsidRPr="00AA273B" w:rsidRDefault="00A332CC" w:rsidP="00C508D2">
      <w:pPr>
        <w:pStyle w:val="a3"/>
        <w:spacing w:line="360" w:lineRule="auto"/>
        <w:ind w:firstLine="709"/>
        <w:jc w:val="both"/>
        <w:rPr>
          <w:i w:val="0"/>
          <w:color w:val="auto"/>
          <w:sz w:val="28"/>
          <w:szCs w:val="28"/>
        </w:rPr>
      </w:pPr>
      <w:r w:rsidRPr="00AA273B">
        <w:rPr>
          <w:i w:val="0"/>
          <w:color w:val="auto"/>
          <w:sz w:val="28"/>
          <w:szCs w:val="28"/>
        </w:rPr>
        <w:lastRenderedPageBreak/>
        <w:t>Практичним</w:t>
      </w:r>
      <w:r w:rsidR="00C508D2" w:rsidRPr="00AA273B">
        <w:rPr>
          <w:i w:val="0"/>
          <w:color w:val="auto"/>
          <w:sz w:val="28"/>
          <w:szCs w:val="28"/>
        </w:rPr>
        <w:t xml:space="preserve"> кроком </w:t>
      </w:r>
      <w:r w:rsidR="0035252A" w:rsidRPr="00AA273B">
        <w:rPr>
          <w:i w:val="0"/>
          <w:color w:val="auto"/>
          <w:sz w:val="28"/>
          <w:szCs w:val="28"/>
        </w:rPr>
        <w:t xml:space="preserve">є виклад </w:t>
      </w:r>
      <w:r w:rsidR="00C508D2" w:rsidRPr="00AA273B">
        <w:rPr>
          <w:i w:val="0"/>
          <w:color w:val="auto"/>
          <w:sz w:val="28"/>
          <w:szCs w:val="28"/>
        </w:rPr>
        <w:t xml:space="preserve">фактичного матеріалу про невербальні засоби спілкування, які дозволяють за допомогою немовних засобів, символів та знаків передавати інформацію в процесі спілкування. Даний матеріал може бути використаний у їхньому майбутньому соціальному досвіді, адже правильне трактування різноманітних рухів сприятиме ефективному спілкуванню </w:t>
      </w:r>
      <w:r w:rsidR="0035252A" w:rsidRPr="00AA273B">
        <w:rPr>
          <w:i w:val="0"/>
          <w:color w:val="auto"/>
          <w:sz w:val="28"/>
          <w:szCs w:val="28"/>
        </w:rPr>
        <w:t>з клієнтами соціальних послуг</w:t>
      </w:r>
      <w:r w:rsidR="00C508D2" w:rsidRPr="00AA273B">
        <w:rPr>
          <w:i w:val="0"/>
          <w:color w:val="auto"/>
          <w:sz w:val="28"/>
          <w:szCs w:val="28"/>
        </w:rPr>
        <w:t xml:space="preserve">. </w:t>
      </w:r>
      <w:r w:rsidR="0035252A" w:rsidRPr="00AA273B">
        <w:rPr>
          <w:i w:val="0"/>
          <w:color w:val="auto"/>
          <w:sz w:val="28"/>
          <w:szCs w:val="28"/>
        </w:rPr>
        <w:t>Тут слід</w:t>
      </w:r>
      <w:r w:rsidR="00C508D2" w:rsidRPr="00AA273B">
        <w:rPr>
          <w:i w:val="0"/>
          <w:color w:val="auto"/>
          <w:sz w:val="28"/>
          <w:szCs w:val="28"/>
        </w:rPr>
        <w:t xml:space="preserve"> приділя</w:t>
      </w:r>
      <w:r w:rsidR="0035252A" w:rsidRPr="00AA273B">
        <w:rPr>
          <w:i w:val="0"/>
          <w:color w:val="auto"/>
          <w:sz w:val="28"/>
          <w:szCs w:val="28"/>
        </w:rPr>
        <w:t>ти</w:t>
      </w:r>
      <w:r w:rsidR="00C508D2" w:rsidRPr="00AA273B">
        <w:rPr>
          <w:i w:val="0"/>
          <w:color w:val="auto"/>
          <w:sz w:val="28"/>
          <w:szCs w:val="28"/>
        </w:rPr>
        <w:t xml:space="preserve"> у своєму повідомленні велику увагу таким елементам кінес</w:t>
      </w:r>
      <w:r w:rsidR="006E3E5B" w:rsidRPr="00AA273B">
        <w:rPr>
          <w:i w:val="0"/>
          <w:color w:val="auto"/>
          <w:sz w:val="28"/>
          <w:szCs w:val="28"/>
        </w:rPr>
        <w:t>тет</w:t>
      </w:r>
      <w:r w:rsidR="00C508D2" w:rsidRPr="00AA273B">
        <w:rPr>
          <w:i w:val="0"/>
          <w:color w:val="auto"/>
          <w:sz w:val="28"/>
          <w:szCs w:val="28"/>
        </w:rPr>
        <w:t>ики, як жести, пози, рухи тіла, які використовуються як додаткові виразні засоби. Велика увага приділялася окулістиц</w:t>
      </w:r>
      <w:r w:rsidR="00E83D80" w:rsidRPr="00AA273B">
        <w:rPr>
          <w:i w:val="0"/>
          <w:color w:val="auto"/>
          <w:sz w:val="28"/>
          <w:szCs w:val="28"/>
        </w:rPr>
        <w:t>і – культурі погляду як джерела інформації про людину</w:t>
      </w:r>
      <w:r w:rsidR="00C508D2" w:rsidRPr="00AA273B">
        <w:rPr>
          <w:i w:val="0"/>
          <w:color w:val="auto"/>
          <w:sz w:val="28"/>
          <w:szCs w:val="28"/>
        </w:rPr>
        <w:t>, оскільки будь-яке спілкування для людей починається зі спілкування оч</w:t>
      </w:r>
      <w:r w:rsidR="006E3E5B" w:rsidRPr="00AA273B">
        <w:rPr>
          <w:i w:val="0"/>
          <w:color w:val="auto"/>
          <w:sz w:val="28"/>
          <w:szCs w:val="28"/>
        </w:rPr>
        <w:t>има</w:t>
      </w:r>
      <w:r w:rsidR="00C508D2" w:rsidRPr="00AA273B">
        <w:rPr>
          <w:i w:val="0"/>
          <w:color w:val="auto"/>
          <w:sz w:val="28"/>
          <w:szCs w:val="28"/>
        </w:rPr>
        <w:t xml:space="preserve">. У різних культурах, наприклад, «прямий погляд» може виражати найширшу палітру почуттів, починаючи з щирості, довіри до висловлювання бажання маніпулювати залежним партнером. </w:t>
      </w:r>
      <w:r w:rsidR="006E3E5B" w:rsidRPr="00AA273B">
        <w:rPr>
          <w:i w:val="0"/>
          <w:color w:val="auto"/>
          <w:sz w:val="28"/>
          <w:szCs w:val="28"/>
        </w:rPr>
        <w:t>Варто</w:t>
      </w:r>
      <w:r w:rsidR="00C508D2" w:rsidRPr="00AA273B">
        <w:rPr>
          <w:i w:val="0"/>
          <w:color w:val="auto"/>
          <w:sz w:val="28"/>
          <w:szCs w:val="28"/>
        </w:rPr>
        <w:t xml:space="preserve"> звер</w:t>
      </w:r>
      <w:r w:rsidR="006E3E5B" w:rsidRPr="00AA273B">
        <w:rPr>
          <w:i w:val="0"/>
          <w:color w:val="auto"/>
          <w:sz w:val="28"/>
          <w:szCs w:val="28"/>
        </w:rPr>
        <w:t>нути</w:t>
      </w:r>
      <w:r w:rsidR="00C508D2" w:rsidRPr="00AA273B">
        <w:rPr>
          <w:i w:val="0"/>
          <w:color w:val="auto"/>
          <w:sz w:val="28"/>
          <w:szCs w:val="28"/>
        </w:rPr>
        <w:t xml:space="preserve"> увагу на такі елементи, як різноманітні види дотиків до співрозмовника у процесі спілкування, акцентуючи їхню увагу на різну інтерпретацію одних і тих самих жестів.</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Метою </w:t>
      </w:r>
      <w:r w:rsidR="00042B6C" w:rsidRPr="00AA273B">
        <w:rPr>
          <w:i w:val="0"/>
          <w:color w:val="auto"/>
          <w:sz w:val="28"/>
          <w:szCs w:val="28"/>
        </w:rPr>
        <w:t>цього є</w:t>
      </w:r>
      <w:r w:rsidRPr="00AA273B">
        <w:rPr>
          <w:i w:val="0"/>
          <w:color w:val="auto"/>
          <w:sz w:val="28"/>
          <w:szCs w:val="28"/>
        </w:rPr>
        <w:t xml:space="preserve"> формування у </w:t>
      </w:r>
      <w:r w:rsidR="00042B6C" w:rsidRPr="00AA273B">
        <w:rPr>
          <w:i w:val="0"/>
          <w:color w:val="auto"/>
          <w:sz w:val="28"/>
          <w:szCs w:val="28"/>
        </w:rPr>
        <w:t>соціальних працівників</w:t>
      </w:r>
      <w:r w:rsidRPr="00AA273B">
        <w:rPr>
          <w:i w:val="0"/>
          <w:color w:val="auto"/>
          <w:sz w:val="28"/>
          <w:szCs w:val="28"/>
        </w:rPr>
        <w:t xml:space="preserve"> уміння розуміти партнера зі спілкування на невербальному рівні. Група </w:t>
      </w:r>
      <w:r w:rsidR="00042B6C" w:rsidRPr="00AA273B">
        <w:rPr>
          <w:i w:val="0"/>
          <w:color w:val="auto"/>
          <w:sz w:val="28"/>
          <w:szCs w:val="28"/>
        </w:rPr>
        <w:t>ділить</w:t>
      </w:r>
      <w:r w:rsidRPr="00AA273B">
        <w:rPr>
          <w:i w:val="0"/>
          <w:color w:val="auto"/>
          <w:sz w:val="28"/>
          <w:szCs w:val="28"/>
        </w:rPr>
        <w:t>ся на невеликі групи, кожна з трьох людей, одна з яких не могла чути і говорити, інша могла говорити і бачити, а третя могла тільки чути і показувати. Кожній групі да</w:t>
      </w:r>
      <w:r w:rsidR="00042B6C" w:rsidRPr="00AA273B">
        <w:rPr>
          <w:i w:val="0"/>
          <w:color w:val="auto"/>
          <w:sz w:val="28"/>
          <w:szCs w:val="28"/>
        </w:rPr>
        <w:t>ють</w:t>
      </w:r>
      <w:r w:rsidRPr="00AA273B">
        <w:rPr>
          <w:i w:val="0"/>
          <w:color w:val="auto"/>
          <w:sz w:val="28"/>
          <w:szCs w:val="28"/>
        </w:rPr>
        <w:t xml:space="preserve">ся різні завдання, при виконанні яких вони мали домовитися про </w:t>
      </w:r>
      <w:r w:rsidR="00042B6C" w:rsidRPr="00AA273B">
        <w:rPr>
          <w:i w:val="0"/>
          <w:color w:val="auto"/>
          <w:sz w:val="28"/>
          <w:szCs w:val="28"/>
        </w:rPr>
        <w:t>що-небудь</w:t>
      </w:r>
      <w:r w:rsidRPr="00AA273B">
        <w:rPr>
          <w:i w:val="0"/>
          <w:color w:val="auto"/>
          <w:sz w:val="28"/>
          <w:szCs w:val="28"/>
        </w:rPr>
        <w:t xml:space="preserve">. Виконуючи зазначені вище ролі, </w:t>
      </w:r>
      <w:r w:rsidR="00042B6C" w:rsidRPr="00AA273B">
        <w:rPr>
          <w:i w:val="0"/>
          <w:color w:val="auto"/>
          <w:sz w:val="28"/>
          <w:szCs w:val="28"/>
        </w:rPr>
        <w:t>соціальний працівник</w:t>
      </w:r>
      <w:r w:rsidRPr="00AA273B">
        <w:rPr>
          <w:i w:val="0"/>
          <w:color w:val="auto"/>
          <w:sz w:val="28"/>
          <w:szCs w:val="28"/>
        </w:rPr>
        <w:t xml:space="preserve"> міг краще зрозуміти мотиви дії своїх партнерів зі спілкування, що дозволяло йому оцінити доступність своєї власної невербальної поведінки.</w:t>
      </w:r>
    </w:p>
    <w:p w:rsidR="00C508D2" w:rsidRPr="00AA273B" w:rsidRDefault="00042B6C" w:rsidP="00C508D2">
      <w:pPr>
        <w:pStyle w:val="a3"/>
        <w:spacing w:line="360" w:lineRule="auto"/>
        <w:ind w:firstLine="709"/>
        <w:jc w:val="both"/>
        <w:rPr>
          <w:i w:val="0"/>
          <w:color w:val="auto"/>
          <w:sz w:val="28"/>
          <w:szCs w:val="28"/>
        </w:rPr>
      </w:pPr>
      <w:r w:rsidRPr="00AA273B">
        <w:rPr>
          <w:i w:val="0"/>
          <w:color w:val="auto"/>
          <w:sz w:val="28"/>
          <w:szCs w:val="28"/>
        </w:rPr>
        <w:t>Нами п</w:t>
      </w:r>
      <w:r w:rsidR="00C508D2" w:rsidRPr="00AA273B">
        <w:rPr>
          <w:i w:val="0"/>
          <w:color w:val="auto"/>
          <w:sz w:val="28"/>
          <w:szCs w:val="28"/>
        </w:rPr>
        <w:t xml:space="preserve">ропонувалося відповісти на 16 </w:t>
      </w:r>
      <w:r w:rsidR="00461252">
        <w:rPr>
          <w:i w:val="0"/>
          <w:color w:val="auto"/>
          <w:sz w:val="28"/>
          <w:szCs w:val="28"/>
        </w:rPr>
        <w:t>за</w:t>
      </w:r>
      <w:r w:rsidR="00C508D2" w:rsidRPr="00AA273B">
        <w:rPr>
          <w:i w:val="0"/>
          <w:color w:val="auto"/>
          <w:sz w:val="28"/>
          <w:szCs w:val="28"/>
        </w:rPr>
        <w:t xml:space="preserve">питань щодо їхньої терплячості при очікуванні відповіді співрозмовника, прийняття ними певного рішення без проникнення в суть проблеми, а також щодо вміння поставити себе на місце того, хто говорить. Студенти мали дати або позитивну, або негативну відповідь. Їм була представлена шкала оцінювання, згідно з якою оцінка «6» балів і нижче говорила про низький рівень сформованості вміння слухати інших, бути </w:t>
      </w:r>
      <w:r w:rsidR="00C508D2" w:rsidRPr="00AA273B">
        <w:rPr>
          <w:i w:val="0"/>
          <w:color w:val="auto"/>
          <w:sz w:val="28"/>
          <w:szCs w:val="28"/>
        </w:rPr>
        <w:lastRenderedPageBreak/>
        <w:t>терпимим та терплячим у спілкуванні, адекватно реагувати на поточну ситуацію. Інтервал між «6» та «10» балами свідчив про те, що співрозмовник, у принципі, може слухати іншого, але активність слухання багато в чому залежить від зацікавленості у самій ситуації. Бали понад десять свідчили про високий рівень сформованості вміння слухати співрозмовника.</w:t>
      </w:r>
      <w:r w:rsidR="00D102C6">
        <w:rPr>
          <w:i w:val="0"/>
          <w:color w:val="auto"/>
          <w:sz w:val="28"/>
          <w:szCs w:val="28"/>
          <w:lang w:val="en-US"/>
        </w:rPr>
        <w:t xml:space="preserve"> </w:t>
      </w:r>
      <w:r w:rsidR="00C508D2" w:rsidRPr="00AA273B">
        <w:rPr>
          <w:i w:val="0"/>
          <w:color w:val="auto"/>
          <w:sz w:val="28"/>
          <w:szCs w:val="28"/>
        </w:rPr>
        <w:t>Визнання певного рівня сформованості умінь активного слухання дозволило дати адекватну самооцінку та намітити шляхи самовдосконалення.</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Зупинимося ще одному елементі рефлексивного тренінгу. Суть його в тому, щоб навчити фіксувати реакцію другого комуніканта. Перший студент протягом заданих кількох хвилин повинен був розповідати своєму співрозмовнику якусь розповідь та враховувати при цьому, яким чином він реагував на сказане (вербально, за допомогою жестів, кивка тощо). Перший студент мав робити паузи за дві-три хвилини, даючи можливість другому реагувати.Після реалізації техніки активного слухання ми пропонували студентам умовно розділити акт слухання на три фази та скласти таблицю відповідних реакцій для кожної фази. В рамках колегіального обговорення ми дійшли висновку про те, що для першої фази слухання, яку ми назвали підтримкою, можуть бути використані реакції у вигляді таких вигуків як «ага», «угу», «так</w:t>
      </w:r>
      <w:r w:rsidR="00042B6C" w:rsidRPr="00AA273B">
        <w:rPr>
          <w:i w:val="0"/>
          <w:color w:val="auto"/>
          <w:sz w:val="28"/>
          <w:szCs w:val="28"/>
        </w:rPr>
        <w:t>-</w:t>
      </w:r>
      <w:r w:rsidRPr="00AA273B">
        <w:rPr>
          <w:i w:val="0"/>
          <w:color w:val="auto"/>
          <w:sz w:val="28"/>
          <w:szCs w:val="28"/>
        </w:rPr>
        <w:t>так», «ну», які називаються угу-під</w:t>
      </w:r>
      <w:r w:rsidR="009A02C8">
        <w:rPr>
          <w:i w:val="0"/>
          <w:color w:val="auto"/>
          <w:sz w:val="28"/>
          <w:szCs w:val="28"/>
        </w:rPr>
        <w:t>д</w:t>
      </w:r>
      <w:r w:rsidRPr="00AA273B">
        <w:rPr>
          <w:i w:val="0"/>
          <w:color w:val="auto"/>
          <w:sz w:val="28"/>
          <w:szCs w:val="28"/>
        </w:rPr>
        <w:t>акуванням. До цього прийому відноситься кивання підборіддям. Крім того, можлива реакція у вигляді повторення останніх слів співрозмовника, яку можна назвати луною. Доречною є і така реакція, яка виражає різні емоційні стани з використанням реплік типу «ух», «ах», сміх, «</w:t>
      </w:r>
      <w:r w:rsidR="003D2C2B" w:rsidRPr="00AA273B">
        <w:rPr>
          <w:i w:val="0"/>
          <w:color w:val="auto"/>
          <w:sz w:val="28"/>
          <w:szCs w:val="28"/>
        </w:rPr>
        <w:t>нічогенько</w:t>
      </w:r>
      <w:r w:rsidRPr="00AA273B">
        <w:rPr>
          <w:i w:val="0"/>
          <w:color w:val="auto"/>
          <w:sz w:val="28"/>
          <w:szCs w:val="28"/>
        </w:rPr>
        <w:t xml:space="preserve">», а також вираз обличчя у вигляді скорботної міни. Під час другої фази слухання, яку ми назвали з’ясуванням, можуть бути поставлені питання уточнюючого та навідного характеру, що дозволяють розширити тему, </w:t>
      </w:r>
      <w:r w:rsidR="003D2C2B" w:rsidRPr="00AA273B">
        <w:rPr>
          <w:i w:val="0"/>
          <w:color w:val="auto"/>
          <w:sz w:val="28"/>
          <w:szCs w:val="28"/>
        </w:rPr>
        <w:t xml:space="preserve">яку </w:t>
      </w:r>
      <w:r w:rsidRPr="00AA273B">
        <w:rPr>
          <w:i w:val="0"/>
          <w:color w:val="auto"/>
          <w:sz w:val="28"/>
          <w:szCs w:val="28"/>
        </w:rPr>
        <w:t>поруш</w:t>
      </w:r>
      <w:r w:rsidR="003D2C2B" w:rsidRPr="00AA273B">
        <w:rPr>
          <w:i w:val="0"/>
          <w:color w:val="auto"/>
          <w:sz w:val="28"/>
          <w:szCs w:val="28"/>
        </w:rPr>
        <w:t>ив мовник</w:t>
      </w:r>
      <w:r w:rsidRPr="00AA273B">
        <w:rPr>
          <w:i w:val="0"/>
          <w:color w:val="auto"/>
          <w:sz w:val="28"/>
          <w:szCs w:val="28"/>
        </w:rPr>
        <w:t>. На третій фазі активного слухання, названої нами фазою коментування, прийнятні репліки оцінного характеру та різні поради.</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lastRenderedPageBreak/>
        <w:t xml:space="preserve">Під час рефлексивного тренінгу ми використовували вправи дискусійної спрямованості, які сприяли вдосконаленню </w:t>
      </w:r>
      <w:r w:rsidR="00814BA5" w:rsidRPr="00AA273B">
        <w:rPr>
          <w:i w:val="0"/>
          <w:color w:val="auto"/>
          <w:sz w:val="28"/>
          <w:szCs w:val="28"/>
        </w:rPr>
        <w:t>комунікативно-рефлексивної</w:t>
      </w:r>
      <w:r w:rsidRPr="00AA273B">
        <w:rPr>
          <w:i w:val="0"/>
          <w:color w:val="auto"/>
          <w:sz w:val="28"/>
          <w:szCs w:val="28"/>
        </w:rPr>
        <w:t xml:space="preserve"> культури. У процесі обговорення студенти могли відкрито визнати, що їм не вдалося під час тренінгу, і які сильні сторони спілкування вони відзначають у своїх однокурсників.</w:t>
      </w:r>
      <w:r w:rsidR="00D102C6">
        <w:rPr>
          <w:i w:val="0"/>
          <w:color w:val="auto"/>
          <w:sz w:val="28"/>
          <w:szCs w:val="28"/>
          <w:lang w:val="en-US"/>
        </w:rPr>
        <w:t xml:space="preserve"> </w:t>
      </w:r>
      <w:r w:rsidRPr="00AA273B">
        <w:rPr>
          <w:i w:val="0"/>
          <w:color w:val="auto"/>
          <w:sz w:val="28"/>
          <w:szCs w:val="28"/>
        </w:rPr>
        <w:t xml:space="preserve">Отже, рефлексивний тренінг сприяє формуванню досліджуваної компетенції </w:t>
      </w:r>
      <w:r w:rsidR="003D2C2B" w:rsidRPr="00AA273B">
        <w:rPr>
          <w:i w:val="0"/>
          <w:color w:val="auto"/>
          <w:sz w:val="28"/>
          <w:szCs w:val="28"/>
        </w:rPr>
        <w:t>соціальних працівників</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В рамках рефлексивно-оцін</w:t>
      </w:r>
      <w:r w:rsidR="003D2C2B" w:rsidRPr="00AA273B">
        <w:rPr>
          <w:i w:val="0"/>
          <w:color w:val="auto"/>
          <w:sz w:val="28"/>
          <w:szCs w:val="28"/>
        </w:rPr>
        <w:t>ков</w:t>
      </w:r>
      <w:r w:rsidRPr="00AA273B">
        <w:rPr>
          <w:i w:val="0"/>
          <w:color w:val="auto"/>
          <w:sz w:val="28"/>
          <w:szCs w:val="28"/>
        </w:rPr>
        <w:t>ого компонента ми стимулювали формування рефлексії власної професійної діяльності. Участь у аналізі ситуацій, які мали професійний характер, дозволило адекватно оцінювати свої дії та реакції на висловлювання та дії інших, а також прогнозувати поведінкові траєкторії.</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Розвиток рефлексії у </w:t>
      </w:r>
      <w:r w:rsidR="007A4389" w:rsidRPr="00AA273B">
        <w:rPr>
          <w:i w:val="0"/>
          <w:color w:val="auto"/>
          <w:sz w:val="28"/>
          <w:szCs w:val="28"/>
        </w:rPr>
        <w:t>соціальних працівників</w:t>
      </w:r>
      <w:r w:rsidRPr="00AA273B">
        <w:rPr>
          <w:i w:val="0"/>
          <w:color w:val="auto"/>
          <w:sz w:val="28"/>
          <w:szCs w:val="28"/>
        </w:rPr>
        <w:t xml:space="preserve"> надзвичайно важливий через специфіку їх професійної діяльності, що передбачає осмислення реальної ситуації та передбачення її розвитку. Рефлексія дозволяє критично поглянути на самого себе з позиції іншого, згрупувати та проаналізувати свої думки, емоції, почуття та вчинки. Даний аналіз ініціює корекцію поведінки, переоцінку уявлень та цінностей, що позитивно позначиться на ефективності професійної діяльності та їх взаємодії з іншими людьми.</w:t>
      </w:r>
    </w:p>
    <w:p w:rsidR="007A4389"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Реалізація першої умови (організація рефлексивного тренінгу) в експериментальних групах сприяла виявленню низки здібностей: </w:t>
      </w:r>
    </w:p>
    <w:p w:rsidR="007A4389" w:rsidRPr="00AA273B" w:rsidRDefault="00C508D2" w:rsidP="009A02C8">
      <w:pPr>
        <w:pStyle w:val="a3"/>
        <w:numPr>
          <w:ilvl w:val="0"/>
          <w:numId w:val="4"/>
        </w:numPr>
        <w:spacing w:line="360" w:lineRule="auto"/>
        <w:jc w:val="both"/>
        <w:rPr>
          <w:i w:val="0"/>
          <w:color w:val="auto"/>
          <w:sz w:val="28"/>
          <w:szCs w:val="28"/>
        </w:rPr>
      </w:pPr>
      <w:r w:rsidRPr="00AA273B">
        <w:rPr>
          <w:i w:val="0"/>
          <w:color w:val="auto"/>
          <w:sz w:val="28"/>
          <w:szCs w:val="28"/>
        </w:rPr>
        <w:t xml:space="preserve">аналізувати себе (свої почуття, думки тощо); </w:t>
      </w:r>
    </w:p>
    <w:p w:rsidR="007A4389" w:rsidRPr="00AA273B" w:rsidRDefault="00C508D2" w:rsidP="009A02C8">
      <w:pPr>
        <w:pStyle w:val="a3"/>
        <w:numPr>
          <w:ilvl w:val="0"/>
          <w:numId w:val="4"/>
        </w:numPr>
        <w:spacing w:line="360" w:lineRule="auto"/>
        <w:jc w:val="both"/>
        <w:rPr>
          <w:i w:val="0"/>
          <w:color w:val="auto"/>
          <w:sz w:val="28"/>
          <w:szCs w:val="28"/>
        </w:rPr>
      </w:pPr>
      <w:r w:rsidRPr="00AA273B">
        <w:rPr>
          <w:i w:val="0"/>
          <w:color w:val="auto"/>
          <w:sz w:val="28"/>
          <w:szCs w:val="28"/>
        </w:rPr>
        <w:t xml:space="preserve">визначати та аналізувати причини своєї поведінки; </w:t>
      </w:r>
    </w:p>
    <w:p w:rsidR="007A4389" w:rsidRPr="00AA273B" w:rsidRDefault="00C508D2" w:rsidP="009A02C8">
      <w:pPr>
        <w:pStyle w:val="a3"/>
        <w:numPr>
          <w:ilvl w:val="0"/>
          <w:numId w:val="4"/>
        </w:numPr>
        <w:spacing w:line="360" w:lineRule="auto"/>
        <w:jc w:val="both"/>
        <w:rPr>
          <w:i w:val="0"/>
          <w:color w:val="auto"/>
          <w:sz w:val="28"/>
          <w:szCs w:val="28"/>
        </w:rPr>
      </w:pPr>
      <w:r w:rsidRPr="00AA273B">
        <w:rPr>
          <w:i w:val="0"/>
          <w:color w:val="auto"/>
          <w:sz w:val="28"/>
          <w:szCs w:val="28"/>
        </w:rPr>
        <w:t xml:space="preserve">оцінювати наслідки своїх вчинків, визначати свої помилки та успіхи; </w:t>
      </w:r>
    </w:p>
    <w:p w:rsidR="007A4389" w:rsidRPr="00AA273B" w:rsidRDefault="00C508D2" w:rsidP="009A02C8">
      <w:pPr>
        <w:pStyle w:val="a3"/>
        <w:numPr>
          <w:ilvl w:val="0"/>
          <w:numId w:val="4"/>
        </w:numPr>
        <w:spacing w:line="360" w:lineRule="auto"/>
        <w:jc w:val="both"/>
        <w:rPr>
          <w:i w:val="0"/>
          <w:color w:val="auto"/>
          <w:sz w:val="28"/>
          <w:szCs w:val="28"/>
        </w:rPr>
      </w:pPr>
      <w:r w:rsidRPr="00AA273B">
        <w:rPr>
          <w:i w:val="0"/>
          <w:color w:val="auto"/>
          <w:sz w:val="28"/>
          <w:szCs w:val="28"/>
        </w:rPr>
        <w:t xml:space="preserve">аналізувати та оцінювати результати діяльності; </w:t>
      </w:r>
    </w:p>
    <w:p w:rsidR="00C508D2" w:rsidRPr="00AA273B" w:rsidRDefault="00C508D2" w:rsidP="009A02C8">
      <w:pPr>
        <w:pStyle w:val="a3"/>
        <w:numPr>
          <w:ilvl w:val="0"/>
          <w:numId w:val="4"/>
        </w:numPr>
        <w:spacing w:line="360" w:lineRule="auto"/>
        <w:jc w:val="both"/>
        <w:rPr>
          <w:i w:val="0"/>
          <w:color w:val="auto"/>
          <w:sz w:val="28"/>
          <w:szCs w:val="28"/>
        </w:rPr>
      </w:pPr>
      <w:r w:rsidRPr="00AA273B">
        <w:rPr>
          <w:i w:val="0"/>
          <w:color w:val="auto"/>
          <w:sz w:val="28"/>
          <w:szCs w:val="28"/>
        </w:rPr>
        <w:t>прогнозувати хід процесів у нових ситуаціях.</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Взаємопов’язаність всіх чотирьох компонентів системи формування досліджуваної компетенції </w:t>
      </w:r>
      <w:r w:rsidR="002A2CFD" w:rsidRPr="00AA273B">
        <w:rPr>
          <w:i w:val="0"/>
          <w:color w:val="auto"/>
          <w:sz w:val="28"/>
          <w:szCs w:val="28"/>
        </w:rPr>
        <w:t>соціальних працівників</w:t>
      </w:r>
      <w:r w:rsidRPr="00AA273B">
        <w:rPr>
          <w:i w:val="0"/>
          <w:color w:val="auto"/>
          <w:sz w:val="28"/>
          <w:szCs w:val="28"/>
        </w:rPr>
        <w:t xml:space="preserve"> дозволила вивести компетенцію на відповідний необхідний рівень.</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lastRenderedPageBreak/>
        <w:t xml:space="preserve">Квінтесенцією дослідно-експериментальної роботи </w:t>
      </w:r>
      <w:r w:rsidR="00256EF9" w:rsidRPr="00AA273B">
        <w:rPr>
          <w:i w:val="0"/>
          <w:color w:val="auto"/>
          <w:sz w:val="28"/>
          <w:szCs w:val="28"/>
        </w:rPr>
        <w:t xml:space="preserve">(див. розділ 3) </w:t>
      </w:r>
      <w:r w:rsidRPr="00AA273B">
        <w:rPr>
          <w:i w:val="0"/>
          <w:color w:val="auto"/>
          <w:sz w:val="28"/>
          <w:szCs w:val="28"/>
        </w:rPr>
        <w:t>було не тільки отримання знань та інформації про практичну діяльність, але й формування у них уміння ділового спілкування, уміння приймати рішення, дискутувати з приводу спірних проблем, аргументовано висловлювати свою точку зору, проводити самооцінку своїх дій та здійснювати їхню корекцію</w:t>
      </w:r>
      <w:r w:rsidR="00C33E50" w:rsidRPr="00AA273B">
        <w:rPr>
          <w:i w:val="0"/>
          <w:color w:val="auto"/>
          <w:sz w:val="28"/>
          <w:szCs w:val="28"/>
        </w:rPr>
        <w:t xml:space="preserve"> і,зрештою</w:t>
      </w:r>
      <w:r w:rsidRPr="00AA273B">
        <w:rPr>
          <w:i w:val="0"/>
          <w:color w:val="auto"/>
          <w:sz w:val="28"/>
          <w:szCs w:val="28"/>
        </w:rPr>
        <w:t xml:space="preserve">, формування комунікативно-рефлексивної компетенції </w:t>
      </w:r>
      <w:r w:rsidR="00C33E50" w:rsidRPr="00AA273B">
        <w:rPr>
          <w:i w:val="0"/>
          <w:color w:val="auto"/>
          <w:sz w:val="28"/>
          <w:szCs w:val="28"/>
        </w:rPr>
        <w:t>соціальних працівників</w:t>
      </w:r>
      <w:r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Аналіз сучасного стану проблеми показав, що формування комунікативно-рефлексивної компетен</w:t>
      </w:r>
      <w:r w:rsidR="00C33E50" w:rsidRPr="00AA273B">
        <w:rPr>
          <w:i w:val="0"/>
          <w:color w:val="auto"/>
          <w:sz w:val="28"/>
          <w:szCs w:val="28"/>
        </w:rPr>
        <w:t>тності</w:t>
      </w:r>
      <w:r w:rsidR="00D102C6">
        <w:rPr>
          <w:i w:val="0"/>
          <w:color w:val="auto"/>
          <w:sz w:val="28"/>
          <w:szCs w:val="28"/>
          <w:lang w:val="en-US"/>
        </w:rPr>
        <w:t xml:space="preserve"> </w:t>
      </w:r>
      <w:r w:rsidR="00C33E50" w:rsidRPr="00AA273B">
        <w:rPr>
          <w:i w:val="0"/>
          <w:color w:val="auto"/>
          <w:sz w:val="28"/>
          <w:szCs w:val="28"/>
        </w:rPr>
        <w:t>соціальних працівників</w:t>
      </w:r>
      <w:r w:rsidRPr="00AA273B">
        <w:rPr>
          <w:i w:val="0"/>
          <w:color w:val="auto"/>
          <w:sz w:val="28"/>
          <w:szCs w:val="28"/>
        </w:rPr>
        <w:t xml:space="preserve"> потребує цілеспрямованих дій. У цьому нами розробили спеціальна система, яка</w:t>
      </w:r>
      <w:r w:rsidR="00D102C6">
        <w:rPr>
          <w:i w:val="0"/>
          <w:color w:val="auto"/>
          <w:sz w:val="28"/>
          <w:szCs w:val="28"/>
          <w:lang w:val="en-US"/>
        </w:rPr>
        <w:t xml:space="preserve"> </w:t>
      </w:r>
      <w:r w:rsidRPr="00AA273B">
        <w:rPr>
          <w:i w:val="0"/>
          <w:color w:val="auto"/>
          <w:sz w:val="28"/>
          <w:szCs w:val="28"/>
        </w:rPr>
        <w:t>побудована з урахуванням соціального замовлення сучасного суспільства</w:t>
      </w:r>
      <w:r w:rsidR="00C33E50" w:rsidRPr="00AA273B">
        <w:rPr>
          <w:i w:val="0"/>
          <w:color w:val="auto"/>
          <w:sz w:val="28"/>
          <w:szCs w:val="28"/>
        </w:rPr>
        <w:t xml:space="preserve"> і</w:t>
      </w:r>
      <w:r w:rsidRPr="00AA273B">
        <w:rPr>
          <w:i w:val="0"/>
          <w:color w:val="auto"/>
          <w:sz w:val="28"/>
          <w:szCs w:val="28"/>
        </w:rPr>
        <w:t xml:space="preserve"> включає в свою структуру мотиваційно-особистісний, інформаційно-когнітивний, поведінково-процесуальний та рефлексивно-оцін</w:t>
      </w:r>
      <w:r w:rsidR="00C33E50" w:rsidRPr="00AA273B">
        <w:rPr>
          <w:i w:val="0"/>
          <w:color w:val="auto"/>
          <w:sz w:val="28"/>
          <w:szCs w:val="28"/>
        </w:rPr>
        <w:t>ков</w:t>
      </w:r>
      <w:r w:rsidRPr="00AA273B">
        <w:rPr>
          <w:i w:val="0"/>
          <w:color w:val="auto"/>
          <w:sz w:val="28"/>
          <w:szCs w:val="28"/>
        </w:rPr>
        <w:t>ий компоненти</w:t>
      </w:r>
      <w:r w:rsidR="00C33E50" w:rsidRPr="00AA273B">
        <w:rPr>
          <w:i w:val="0"/>
          <w:color w:val="auto"/>
          <w:sz w:val="28"/>
          <w:szCs w:val="28"/>
        </w:rPr>
        <w:t xml:space="preserve">. Вона </w:t>
      </w:r>
      <w:r w:rsidRPr="00AA273B">
        <w:rPr>
          <w:i w:val="0"/>
          <w:color w:val="auto"/>
          <w:sz w:val="28"/>
          <w:szCs w:val="28"/>
        </w:rPr>
        <w:t>характеризується відкритістю (здатністю до розвитку та взаємодії із зовнішнім середовищем), цілісністю (інтеграцією цілей, змісту, форм та методів компонентів системи), інтегративністю (комплексним характером її змісту, результату, методичного наповнення)</w:t>
      </w:r>
      <w:r w:rsidR="00C33E50" w:rsidRPr="00AA273B">
        <w:rPr>
          <w:i w:val="0"/>
          <w:color w:val="auto"/>
          <w:sz w:val="28"/>
          <w:szCs w:val="28"/>
        </w:rPr>
        <w:t>.</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Проблема формування комунікативно-рефлексивної компетенції майбутніх менеджерів вирішується ефективніше під час використання спеціально розробленої системи, реалізованої і натомість комплексу </w:t>
      </w:r>
      <w:r w:rsidR="00944DB8">
        <w:rPr>
          <w:i w:val="0"/>
          <w:color w:val="auto"/>
          <w:sz w:val="28"/>
          <w:szCs w:val="28"/>
        </w:rPr>
        <w:t>психолого-</w:t>
      </w:r>
      <w:r w:rsidRPr="00AA273B">
        <w:rPr>
          <w:i w:val="0"/>
          <w:color w:val="auto"/>
          <w:sz w:val="28"/>
          <w:szCs w:val="28"/>
        </w:rPr>
        <w:t>педагогічних умов.</w:t>
      </w:r>
    </w:p>
    <w:p w:rsidR="00C33E50"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 xml:space="preserve">Необхідними та достатніми умовами ефективного функціонування системи формування комунікативно-рефлексивної </w:t>
      </w:r>
      <w:r w:rsidR="00C33E50" w:rsidRPr="00AA273B">
        <w:rPr>
          <w:i w:val="0"/>
          <w:color w:val="auto"/>
          <w:sz w:val="28"/>
          <w:szCs w:val="28"/>
        </w:rPr>
        <w:t>компетентності</w:t>
      </w:r>
      <w:r w:rsidR="00D102C6">
        <w:rPr>
          <w:i w:val="0"/>
          <w:color w:val="auto"/>
          <w:sz w:val="28"/>
          <w:szCs w:val="28"/>
          <w:lang w:val="en-US"/>
        </w:rPr>
        <w:t xml:space="preserve"> </w:t>
      </w:r>
      <w:r w:rsidR="00C33E50" w:rsidRPr="00AA273B">
        <w:rPr>
          <w:i w:val="0"/>
          <w:color w:val="auto"/>
          <w:sz w:val="28"/>
          <w:szCs w:val="28"/>
        </w:rPr>
        <w:t xml:space="preserve">соціальних працівників </w:t>
      </w:r>
      <w:r w:rsidRPr="00AA273B">
        <w:rPr>
          <w:i w:val="0"/>
          <w:color w:val="auto"/>
          <w:sz w:val="28"/>
          <w:szCs w:val="28"/>
        </w:rPr>
        <w:t xml:space="preserve">є: </w:t>
      </w:r>
    </w:p>
    <w:p w:rsidR="00C33E50"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1)</w:t>
      </w:r>
      <w:r w:rsidR="00C33E50" w:rsidRPr="00AA273B">
        <w:rPr>
          <w:i w:val="0"/>
          <w:color w:val="auto"/>
          <w:sz w:val="28"/>
          <w:szCs w:val="28"/>
        </w:rPr>
        <w:t> </w:t>
      </w:r>
      <w:r w:rsidRPr="00AA273B">
        <w:rPr>
          <w:i w:val="0"/>
          <w:color w:val="auto"/>
          <w:sz w:val="28"/>
          <w:szCs w:val="28"/>
        </w:rPr>
        <w:t xml:space="preserve">організація рефлексивного тренінгу; </w:t>
      </w:r>
    </w:p>
    <w:p w:rsidR="00C33E50"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2)</w:t>
      </w:r>
      <w:r w:rsidR="00C33E50" w:rsidRPr="00AA273B">
        <w:rPr>
          <w:i w:val="0"/>
          <w:color w:val="auto"/>
          <w:sz w:val="28"/>
          <w:szCs w:val="28"/>
        </w:rPr>
        <w:t> </w:t>
      </w:r>
      <w:r w:rsidRPr="00AA273B">
        <w:rPr>
          <w:i w:val="0"/>
          <w:color w:val="auto"/>
          <w:sz w:val="28"/>
          <w:szCs w:val="28"/>
        </w:rPr>
        <w:t>актуалізація професійного контексту ситуативної спрямованості процесу формування комунікативно-рефлексивної компетен</w:t>
      </w:r>
      <w:r w:rsidR="004D62CF" w:rsidRPr="00AA273B">
        <w:rPr>
          <w:i w:val="0"/>
          <w:color w:val="auto"/>
          <w:sz w:val="28"/>
          <w:szCs w:val="28"/>
        </w:rPr>
        <w:t>тності</w:t>
      </w:r>
      <w:r w:rsidRPr="00AA273B">
        <w:rPr>
          <w:i w:val="0"/>
          <w:color w:val="auto"/>
          <w:sz w:val="28"/>
          <w:szCs w:val="28"/>
        </w:rPr>
        <w:t xml:space="preserve">; </w:t>
      </w:r>
    </w:p>
    <w:p w:rsidR="00C508D2" w:rsidRPr="00AA273B" w:rsidRDefault="00C508D2" w:rsidP="00C508D2">
      <w:pPr>
        <w:pStyle w:val="a3"/>
        <w:spacing w:line="360" w:lineRule="auto"/>
        <w:ind w:firstLine="709"/>
        <w:jc w:val="both"/>
        <w:rPr>
          <w:i w:val="0"/>
          <w:color w:val="auto"/>
          <w:sz w:val="28"/>
          <w:szCs w:val="28"/>
        </w:rPr>
      </w:pPr>
      <w:r w:rsidRPr="00AA273B">
        <w:rPr>
          <w:i w:val="0"/>
          <w:color w:val="auto"/>
          <w:sz w:val="28"/>
          <w:szCs w:val="28"/>
        </w:rPr>
        <w:t>3)</w:t>
      </w:r>
      <w:r w:rsidR="00C33E50" w:rsidRPr="00AA273B">
        <w:rPr>
          <w:i w:val="0"/>
          <w:color w:val="auto"/>
          <w:sz w:val="28"/>
          <w:szCs w:val="28"/>
        </w:rPr>
        <w:t> фаховий</w:t>
      </w:r>
      <w:r w:rsidRPr="00AA273B">
        <w:rPr>
          <w:i w:val="0"/>
          <w:color w:val="auto"/>
          <w:sz w:val="28"/>
          <w:szCs w:val="28"/>
        </w:rPr>
        <w:t xml:space="preserve"> супровід процесу формування комунікативно-рефлексивної компетен</w:t>
      </w:r>
      <w:r w:rsidR="004D62CF" w:rsidRPr="00AA273B">
        <w:rPr>
          <w:i w:val="0"/>
          <w:color w:val="auto"/>
          <w:sz w:val="28"/>
          <w:szCs w:val="28"/>
        </w:rPr>
        <w:t>тності</w:t>
      </w:r>
      <w:r w:rsidRPr="00AA273B">
        <w:rPr>
          <w:i w:val="0"/>
          <w:color w:val="auto"/>
          <w:sz w:val="28"/>
          <w:szCs w:val="28"/>
        </w:rPr>
        <w:t>.</w:t>
      </w:r>
    </w:p>
    <w:p w:rsidR="009A74CB" w:rsidRPr="00AA273B" w:rsidRDefault="009A74CB" w:rsidP="00C508D2">
      <w:pPr>
        <w:pStyle w:val="a3"/>
        <w:spacing w:line="360" w:lineRule="auto"/>
        <w:ind w:firstLine="709"/>
        <w:jc w:val="both"/>
        <w:rPr>
          <w:i w:val="0"/>
          <w:color w:val="auto"/>
          <w:sz w:val="28"/>
          <w:szCs w:val="28"/>
        </w:rPr>
      </w:pPr>
    </w:p>
    <w:p w:rsidR="009A74CB" w:rsidRPr="00AA273B" w:rsidRDefault="009A74CB" w:rsidP="00C508D2">
      <w:pPr>
        <w:pStyle w:val="a3"/>
        <w:spacing w:line="360" w:lineRule="auto"/>
        <w:ind w:firstLine="709"/>
        <w:jc w:val="both"/>
        <w:rPr>
          <w:b/>
          <w:i w:val="0"/>
          <w:color w:val="auto"/>
          <w:sz w:val="28"/>
          <w:szCs w:val="28"/>
        </w:rPr>
      </w:pPr>
      <w:r w:rsidRPr="00AA273B">
        <w:rPr>
          <w:b/>
          <w:i w:val="0"/>
          <w:color w:val="auto"/>
          <w:sz w:val="28"/>
          <w:szCs w:val="28"/>
        </w:rPr>
        <w:t xml:space="preserve">Висновки до розділу 2 </w:t>
      </w:r>
    </w:p>
    <w:p w:rsidR="009A74CB" w:rsidRPr="00AA273B" w:rsidRDefault="009A74CB" w:rsidP="00C508D2">
      <w:pPr>
        <w:pStyle w:val="a3"/>
        <w:spacing w:line="360" w:lineRule="auto"/>
        <w:ind w:firstLine="709"/>
        <w:jc w:val="both"/>
        <w:rPr>
          <w:i w:val="0"/>
          <w:color w:val="auto"/>
          <w:sz w:val="28"/>
          <w:szCs w:val="28"/>
        </w:rPr>
      </w:pPr>
    </w:p>
    <w:p w:rsidR="00944DB8" w:rsidRDefault="00DF0CC4" w:rsidP="00DF0CC4">
      <w:pPr>
        <w:pStyle w:val="a3"/>
        <w:spacing w:line="360" w:lineRule="auto"/>
        <w:ind w:firstLine="709"/>
        <w:jc w:val="both"/>
        <w:rPr>
          <w:i w:val="0"/>
          <w:color w:val="auto"/>
          <w:sz w:val="28"/>
          <w:szCs w:val="28"/>
        </w:rPr>
      </w:pPr>
      <w:r w:rsidRPr="00AA273B">
        <w:rPr>
          <w:i w:val="0"/>
          <w:color w:val="auto"/>
          <w:sz w:val="28"/>
          <w:szCs w:val="28"/>
        </w:rPr>
        <w:t>Таким чином, усе вищевикладене дозволяє виділити основні компоненти формування комунікативності соціального працівника. У досягненні результатів професійної діяльності спеціаліста із соціальної роботи саме комунікативні знан</w:t>
      </w:r>
      <w:r w:rsidR="00932764" w:rsidRPr="00AA273B">
        <w:rPr>
          <w:i w:val="0"/>
          <w:color w:val="auto"/>
          <w:sz w:val="28"/>
          <w:szCs w:val="28"/>
        </w:rPr>
        <w:t>ня</w:t>
      </w:r>
      <w:r w:rsidRPr="00AA273B">
        <w:rPr>
          <w:i w:val="0"/>
          <w:color w:val="auto"/>
          <w:sz w:val="28"/>
          <w:szCs w:val="28"/>
        </w:rPr>
        <w:t xml:space="preserve"> та умін</w:t>
      </w:r>
      <w:r w:rsidR="00932764" w:rsidRPr="00AA273B">
        <w:rPr>
          <w:i w:val="0"/>
          <w:color w:val="auto"/>
          <w:sz w:val="28"/>
          <w:szCs w:val="28"/>
        </w:rPr>
        <w:t>ня</w:t>
      </w:r>
      <w:r w:rsidRPr="00AA273B">
        <w:rPr>
          <w:i w:val="0"/>
          <w:color w:val="auto"/>
          <w:sz w:val="28"/>
          <w:szCs w:val="28"/>
        </w:rPr>
        <w:t>, як автоматизован</w:t>
      </w:r>
      <w:r w:rsidR="00932764" w:rsidRPr="00AA273B">
        <w:rPr>
          <w:i w:val="0"/>
          <w:color w:val="auto"/>
          <w:sz w:val="28"/>
          <w:szCs w:val="28"/>
        </w:rPr>
        <w:t>і</w:t>
      </w:r>
      <w:r w:rsidRPr="00AA273B">
        <w:rPr>
          <w:i w:val="0"/>
          <w:color w:val="auto"/>
          <w:sz w:val="28"/>
          <w:szCs w:val="28"/>
        </w:rPr>
        <w:t xml:space="preserve"> компонент</w:t>
      </w:r>
      <w:r w:rsidR="00932764" w:rsidRPr="00AA273B">
        <w:rPr>
          <w:i w:val="0"/>
          <w:color w:val="auto"/>
          <w:sz w:val="28"/>
          <w:szCs w:val="28"/>
        </w:rPr>
        <w:t>и</w:t>
      </w:r>
      <w:r w:rsidRPr="00AA273B">
        <w:rPr>
          <w:i w:val="0"/>
          <w:color w:val="auto"/>
          <w:sz w:val="28"/>
          <w:szCs w:val="28"/>
        </w:rPr>
        <w:t xml:space="preserve"> комунікативно-рефлексивної ситуації та визначальних успішність сприйняття, розуміння об’єктивної ситуації та адекватного впливу на нього.</w:t>
      </w:r>
      <w:r w:rsidR="00D102C6">
        <w:rPr>
          <w:i w:val="0"/>
          <w:color w:val="auto"/>
          <w:sz w:val="28"/>
          <w:szCs w:val="28"/>
          <w:lang w:val="en-US"/>
        </w:rPr>
        <w:t xml:space="preserve"> </w:t>
      </w:r>
      <w:r w:rsidRPr="00AA273B">
        <w:rPr>
          <w:i w:val="0"/>
          <w:color w:val="auto"/>
          <w:sz w:val="28"/>
          <w:szCs w:val="28"/>
        </w:rPr>
        <w:t xml:space="preserve">Найважливішими чинниками цих змін є загальний інтелектуальний розвиток особистості соціального працівника, зростання його соціально-моральної вихованості, розвиненість професійного мислення, наявність професійних знань та умінь, чітка установка на творче ставлення до праці, високий рівень професійного самовизначення, успішність комунікативного досвіду та ін. </w:t>
      </w:r>
    </w:p>
    <w:p w:rsidR="00C508D2" w:rsidRPr="00AA273B" w:rsidRDefault="00901749" w:rsidP="00DF0CC4">
      <w:pPr>
        <w:pStyle w:val="a3"/>
        <w:spacing w:line="360" w:lineRule="auto"/>
        <w:ind w:firstLine="709"/>
        <w:jc w:val="both"/>
        <w:rPr>
          <w:i w:val="0"/>
          <w:color w:val="auto"/>
          <w:sz w:val="28"/>
          <w:szCs w:val="28"/>
        </w:rPr>
      </w:pPr>
      <w:r w:rsidRPr="00AA273B">
        <w:rPr>
          <w:i w:val="0"/>
          <w:color w:val="auto"/>
          <w:sz w:val="28"/>
          <w:szCs w:val="28"/>
        </w:rPr>
        <w:t>П</w:t>
      </w:r>
      <w:r w:rsidR="00DF0CC4" w:rsidRPr="00AA273B">
        <w:rPr>
          <w:i w:val="0"/>
          <w:color w:val="auto"/>
          <w:sz w:val="28"/>
          <w:szCs w:val="28"/>
        </w:rPr>
        <w:t xml:space="preserve">роцес формування комунікативно-рефлексивної компетентності обов’язково повинен містити як теоретичну, так і практичну складові. При цьому, умовою творчого саморозвитку особистості соціального працівника та показником професійного становлення як спеціаліста, постає «середовище», яке вимагає особливого бачення світу та знання наукових способів пізнання дійсності. Адже довкілля, яке наповнене морально-естетичними цінностями, створює можливість для життєдіяльності та розвитку, створює заново навколишній світ, в ньому є сила і дія. Воно також формує ставлення до базових цінностей, сприяє засвоєнню соціального досвіду та формуванню якостей, необхідних для професійного зростання соціального працівника як </w:t>
      </w:r>
      <w:r w:rsidRPr="00AA273B">
        <w:rPr>
          <w:i w:val="0"/>
          <w:color w:val="auto"/>
          <w:sz w:val="28"/>
          <w:szCs w:val="28"/>
        </w:rPr>
        <w:t>фахівця своєї справи</w:t>
      </w:r>
      <w:r w:rsidR="00DF0CC4" w:rsidRPr="00AA273B">
        <w:rPr>
          <w:i w:val="0"/>
          <w:color w:val="auto"/>
          <w:sz w:val="28"/>
          <w:szCs w:val="28"/>
        </w:rPr>
        <w:t>.</w:t>
      </w:r>
    </w:p>
    <w:p w:rsidR="00932764" w:rsidRPr="00AA273B" w:rsidRDefault="00932764" w:rsidP="00932764"/>
    <w:p w:rsidR="004A1839" w:rsidRPr="00AA273B" w:rsidRDefault="004A1839" w:rsidP="004A1839">
      <w:pPr>
        <w:pStyle w:val="a3"/>
        <w:spacing w:line="360" w:lineRule="auto"/>
        <w:jc w:val="both"/>
        <w:rPr>
          <w:b/>
          <w:bCs/>
          <w:i w:val="0"/>
          <w:color w:val="auto"/>
          <w:sz w:val="28"/>
          <w:szCs w:val="28"/>
        </w:rPr>
      </w:pPr>
    </w:p>
    <w:p w:rsidR="004A1839" w:rsidRPr="00AA273B" w:rsidRDefault="004A1839" w:rsidP="004A1839">
      <w:pPr>
        <w:pStyle w:val="a3"/>
        <w:spacing w:line="360" w:lineRule="auto"/>
        <w:jc w:val="both"/>
        <w:rPr>
          <w:b/>
          <w:bCs/>
          <w:i w:val="0"/>
          <w:color w:val="auto"/>
          <w:sz w:val="28"/>
          <w:szCs w:val="28"/>
        </w:rPr>
      </w:pPr>
    </w:p>
    <w:p w:rsidR="00AD4907" w:rsidRPr="00AA273B" w:rsidRDefault="00745E23" w:rsidP="00AD4907">
      <w:pPr>
        <w:pStyle w:val="a3"/>
        <w:spacing w:line="360" w:lineRule="auto"/>
        <w:jc w:val="center"/>
        <w:rPr>
          <w:b/>
          <w:bCs/>
          <w:i w:val="0"/>
          <w:color w:val="auto"/>
          <w:sz w:val="28"/>
          <w:szCs w:val="28"/>
        </w:rPr>
      </w:pPr>
      <w:r w:rsidRPr="00AA273B">
        <w:rPr>
          <w:b/>
          <w:bCs/>
          <w:i w:val="0"/>
          <w:color w:val="auto"/>
          <w:sz w:val="28"/>
          <w:szCs w:val="28"/>
        </w:rPr>
        <w:br w:type="column"/>
      </w:r>
      <w:r w:rsidR="004A1839" w:rsidRPr="00AA273B">
        <w:rPr>
          <w:b/>
          <w:bCs/>
          <w:i w:val="0"/>
          <w:color w:val="auto"/>
          <w:sz w:val="28"/>
          <w:szCs w:val="28"/>
        </w:rPr>
        <w:lastRenderedPageBreak/>
        <w:t>РОЗДІЛ 3</w:t>
      </w:r>
    </w:p>
    <w:p w:rsidR="0072575C" w:rsidRDefault="00AD4907" w:rsidP="00AD4907">
      <w:pPr>
        <w:pStyle w:val="a3"/>
        <w:spacing w:line="360" w:lineRule="auto"/>
        <w:jc w:val="center"/>
        <w:rPr>
          <w:b/>
          <w:i w:val="0"/>
          <w:color w:val="auto"/>
          <w:sz w:val="28"/>
          <w:szCs w:val="28"/>
        </w:rPr>
      </w:pPr>
      <w:r w:rsidRPr="00AA273B">
        <w:rPr>
          <w:b/>
          <w:i w:val="0"/>
          <w:color w:val="auto"/>
          <w:sz w:val="28"/>
          <w:szCs w:val="28"/>
        </w:rPr>
        <w:t xml:space="preserve">ЕКСПЕРИМЕНТАЛЬНА РОБОТА </w:t>
      </w:r>
    </w:p>
    <w:p w:rsidR="00AD4907" w:rsidRPr="00AA273B" w:rsidRDefault="00A532BD" w:rsidP="00AD4907">
      <w:pPr>
        <w:pStyle w:val="a3"/>
        <w:spacing w:line="360" w:lineRule="auto"/>
        <w:jc w:val="center"/>
        <w:rPr>
          <w:b/>
        </w:rPr>
      </w:pPr>
      <w:r>
        <w:rPr>
          <w:b/>
          <w:i w:val="0"/>
          <w:color w:val="auto"/>
          <w:sz w:val="28"/>
          <w:szCs w:val="28"/>
        </w:rPr>
        <w:t>І</w:t>
      </w:r>
      <w:r w:rsidR="00AD4907" w:rsidRPr="00AA273B">
        <w:rPr>
          <w:b/>
          <w:i w:val="0"/>
          <w:color w:val="auto"/>
          <w:sz w:val="28"/>
          <w:szCs w:val="28"/>
        </w:rPr>
        <w:t>З ФОРМУВАННЯ КОМУНІКАТИВНО-РЕФЛЕКСИВНОЇ КОМПЕТЕНТНОСТІ СОЦІАЛЬНОГО ПРАЦІВНИКА</w:t>
      </w:r>
    </w:p>
    <w:p w:rsidR="00AD4907" w:rsidRPr="00AA273B" w:rsidRDefault="00AD4907" w:rsidP="00097EA5">
      <w:pPr>
        <w:pStyle w:val="a3"/>
        <w:spacing w:line="360" w:lineRule="auto"/>
        <w:ind w:firstLine="709"/>
        <w:jc w:val="both"/>
        <w:rPr>
          <w:b/>
          <w:bCs/>
          <w:i w:val="0"/>
          <w:color w:val="auto"/>
          <w:sz w:val="28"/>
          <w:szCs w:val="28"/>
        </w:rPr>
      </w:pPr>
    </w:p>
    <w:p w:rsidR="00AC25E9" w:rsidRPr="00AA273B" w:rsidRDefault="00AD4907" w:rsidP="00097EA5">
      <w:pPr>
        <w:pStyle w:val="a3"/>
        <w:spacing w:line="360" w:lineRule="auto"/>
        <w:ind w:firstLine="709"/>
        <w:jc w:val="both"/>
        <w:rPr>
          <w:b/>
          <w:bCs/>
          <w:i w:val="0"/>
          <w:color w:val="auto"/>
          <w:sz w:val="28"/>
          <w:szCs w:val="28"/>
        </w:rPr>
      </w:pPr>
      <w:r w:rsidRPr="00AA273B">
        <w:rPr>
          <w:b/>
          <w:bCs/>
          <w:i w:val="0"/>
          <w:color w:val="auto"/>
          <w:sz w:val="28"/>
          <w:szCs w:val="28"/>
        </w:rPr>
        <w:t>3.1.</w:t>
      </w:r>
      <w:r w:rsidR="0072575C">
        <w:rPr>
          <w:b/>
          <w:bCs/>
          <w:i w:val="0"/>
          <w:color w:val="auto"/>
          <w:sz w:val="28"/>
          <w:szCs w:val="28"/>
        </w:rPr>
        <w:t> </w:t>
      </w:r>
      <w:r w:rsidR="00257FE7" w:rsidRPr="00AA273B">
        <w:rPr>
          <w:b/>
          <w:bCs/>
          <w:i w:val="0"/>
          <w:color w:val="auto"/>
          <w:sz w:val="28"/>
          <w:szCs w:val="28"/>
        </w:rPr>
        <w:t>Специфіка</w:t>
      </w:r>
      <w:r w:rsidR="00D102C6">
        <w:rPr>
          <w:b/>
          <w:bCs/>
          <w:i w:val="0"/>
          <w:color w:val="auto"/>
          <w:sz w:val="28"/>
          <w:szCs w:val="28"/>
          <w:lang w:val="en-US"/>
        </w:rPr>
        <w:t xml:space="preserve"> </w:t>
      </w:r>
      <w:r w:rsidR="00B12C3F" w:rsidRPr="00AA273B">
        <w:rPr>
          <w:b/>
          <w:bCs/>
          <w:i w:val="0"/>
          <w:color w:val="auto"/>
          <w:sz w:val="28"/>
          <w:szCs w:val="28"/>
        </w:rPr>
        <w:t xml:space="preserve">експериментального дослідження </w:t>
      </w:r>
      <w:r w:rsidR="00AC25E9" w:rsidRPr="00AA273B">
        <w:rPr>
          <w:b/>
          <w:bCs/>
          <w:i w:val="0"/>
          <w:color w:val="auto"/>
          <w:sz w:val="28"/>
          <w:szCs w:val="28"/>
        </w:rPr>
        <w:t xml:space="preserve">процесу формування </w:t>
      </w:r>
      <w:r w:rsidR="00C508D2" w:rsidRPr="00AA273B">
        <w:rPr>
          <w:b/>
          <w:bCs/>
          <w:i w:val="0"/>
          <w:color w:val="auto"/>
          <w:sz w:val="28"/>
          <w:szCs w:val="28"/>
        </w:rPr>
        <w:t>комунікативно-рефлексивної компетен</w:t>
      </w:r>
      <w:r w:rsidR="00AC25E9" w:rsidRPr="00AA273B">
        <w:rPr>
          <w:b/>
          <w:bCs/>
          <w:i w:val="0"/>
          <w:color w:val="auto"/>
          <w:sz w:val="28"/>
          <w:szCs w:val="28"/>
        </w:rPr>
        <w:t>тності</w:t>
      </w:r>
    </w:p>
    <w:p w:rsidR="00AC25E9" w:rsidRPr="00AA273B" w:rsidRDefault="00AC25E9" w:rsidP="00AC25E9">
      <w:pPr>
        <w:pStyle w:val="a3"/>
        <w:spacing w:line="360" w:lineRule="auto"/>
        <w:jc w:val="both"/>
        <w:rPr>
          <w:i w:val="0"/>
          <w:color w:val="auto"/>
          <w:sz w:val="28"/>
          <w:szCs w:val="28"/>
        </w:rPr>
      </w:pPr>
    </w:p>
    <w:p w:rsidR="00291DD0"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 xml:space="preserve">Особливо актуальний характер у процесі </w:t>
      </w:r>
      <w:r w:rsidR="00410B20" w:rsidRPr="00AA273B">
        <w:rPr>
          <w:i w:val="0"/>
          <w:color w:val="auto"/>
          <w:sz w:val="28"/>
          <w:szCs w:val="28"/>
        </w:rPr>
        <w:t>особистісного становлення</w:t>
      </w:r>
      <w:r w:rsidR="00D102C6">
        <w:rPr>
          <w:i w:val="0"/>
          <w:color w:val="auto"/>
          <w:sz w:val="28"/>
          <w:szCs w:val="28"/>
          <w:lang w:val="en-US"/>
        </w:rPr>
        <w:t xml:space="preserve"> </w:t>
      </w:r>
      <w:r w:rsidR="00291DD0" w:rsidRPr="00AA273B">
        <w:rPr>
          <w:i w:val="0"/>
          <w:color w:val="auto"/>
          <w:sz w:val="28"/>
          <w:szCs w:val="28"/>
        </w:rPr>
        <w:t>соціальних працівників</w:t>
      </w:r>
      <w:r w:rsidR="00D102C6">
        <w:rPr>
          <w:i w:val="0"/>
          <w:color w:val="auto"/>
          <w:sz w:val="28"/>
          <w:szCs w:val="28"/>
          <w:lang w:val="en-US"/>
        </w:rPr>
        <w:t xml:space="preserve"> </w:t>
      </w:r>
      <w:r w:rsidR="00E34566">
        <w:rPr>
          <w:i w:val="0"/>
          <w:color w:val="auto"/>
          <w:sz w:val="28"/>
          <w:szCs w:val="28"/>
        </w:rPr>
        <w:t>має</w:t>
      </w:r>
      <w:r w:rsidRPr="00AA273B">
        <w:rPr>
          <w:i w:val="0"/>
          <w:color w:val="auto"/>
          <w:sz w:val="28"/>
          <w:szCs w:val="28"/>
        </w:rPr>
        <w:t xml:space="preserve"> формування комунікативно-рефлексивної компетен</w:t>
      </w:r>
      <w:r w:rsidR="00291DD0" w:rsidRPr="00AA273B">
        <w:rPr>
          <w:i w:val="0"/>
          <w:color w:val="auto"/>
          <w:sz w:val="28"/>
          <w:szCs w:val="28"/>
        </w:rPr>
        <w:t>тності</w:t>
      </w:r>
      <w:r w:rsidRPr="00AA273B">
        <w:rPr>
          <w:i w:val="0"/>
          <w:color w:val="auto"/>
          <w:sz w:val="28"/>
          <w:szCs w:val="28"/>
        </w:rPr>
        <w:t>.</w:t>
      </w:r>
      <w:r w:rsidR="00D102C6">
        <w:rPr>
          <w:i w:val="0"/>
          <w:color w:val="auto"/>
          <w:sz w:val="28"/>
          <w:szCs w:val="28"/>
          <w:lang w:val="en-US"/>
        </w:rPr>
        <w:t xml:space="preserve"> </w:t>
      </w:r>
      <w:r w:rsidRPr="00AA273B">
        <w:rPr>
          <w:i w:val="0"/>
          <w:color w:val="auto"/>
          <w:sz w:val="28"/>
          <w:szCs w:val="28"/>
        </w:rPr>
        <w:t>Комунікативні навички необхідні для успіху в будь- якому виді діяльності та є обов’язковим компонентом оргздібностей та здібностей до керівництва</w:t>
      </w:r>
      <w:r w:rsidR="00291DD0" w:rsidRPr="00AA273B">
        <w:rPr>
          <w:i w:val="0"/>
          <w:color w:val="auto"/>
          <w:sz w:val="28"/>
          <w:szCs w:val="28"/>
        </w:rPr>
        <w:t xml:space="preserve"> та управління процесом надання соціальної допомоги.</w:t>
      </w:r>
      <w:r w:rsidR="00D102C6">
        <w:rPr>
          <w:i w:val="0"/>
          <w:color w:val="auto"/>
          <w:sz w:val="28"/>
          <w:szCs w:val="28"/>
          <w:lang w:val="en-US"/>
        </w:rPr>
        <w:t xml:space="preserve"> </w:t>
      </w:r>
      <w:r w:rsidR="00291DD0" w:rsidRPr="00AA273B">
        <w:rPr>
          <w:i w:val="0"/>
          <w:color w:val="auto"/>
          <w:sz w:val="28"/>
          <w:szCs w:val="28"/>
        </w:rPr>
        <w:t>Ці навички</w:t>
      </w:r>
      <w:r w:rsidRPr="00AA273B">
        <w:rPr>
          <w:i w:val="0"/>
          <w:color w:val="auto"/>
          <w:sz w:val="28"/>
          <w:szCs w:val="28"/>
        </w:rPr>
        <w:t xml:space="preserve"> забезпечують ефективність </w:t>
      </w:r>
      <w:r w:rsidR="00814BA5" w:rsidRPr="00AA273B">
        <w:rPr>
          <w:i w:val="0"/>
          <w:color w:val="auto"/>
          <w:sz w:val="28"/>
          <w:szCs w:val="28"/>
        </w:rPr>
        <w:t>комунікативно-рефлексивної</w:t>
      </w:r>
      <w:r w:rsidRPr="00AA273B">
        <w:rPr>
          <w:i w:val="0"/>
          <w:color w:val="auto"/>
          <w:sz w:val="28"/>
          <w:szCs w:val="28"/>
        </w:rPr>
        <w:t xml:space="preserve"> діяльності особистості</w:t>
      </w:r>
      <w:r w:rsidR="00291DD0" w:rsidRPr="00AA273B">
        <w:rPr>
          <w:i w:val="0"/>
          <w:color w:val="auto"/>
          <w:sz w:val="28"/>
          <w:szCs w:val="28"/>
        </w:rPr>
        <w:t xml:space="preserve"> соціального працівника</w:t>
      </w:r>
      <w:r w:rsidRPr="00AA273B">
        <w:rPr>
          <w:i w:val="0"/>
          <w:color w:val="auto"/>
          <w:sz w:val="28"/>
          <w:szCs w:val="28"/>
        </w:rPr>
        <w:t xml:space="preserve">, передусім спілкування </w:t>
      </w:r>
      <w:r w:rsidR="00291DD0" w:rsidRPr="00AA273B">
        <w:rPr>
          <w:i w:val="0"/>
          <w:color w:val="auto"/>
          <w:sz w:val="28"/>
          <w:szCs w:val="28"/>
        </w:rPr>
        <w:t xml:space="preserve">відбувається </w:t>
      </w:r>
      <w:r w:rsidRPr="00AA273B">
        <w:rPr>
          <w:i w:val="0"/>
          <w:color w:val="auto"/>
          <w:sz w:val="28"/>
          <w:szCs w:val="28"/>
        </w:rPr>
        <w:t>з іншими особистостями, і психологічну сумісність у діяльності.</w:t>
      </w:r>
      <w:r w:rsidR="00291DD0" w:rsidRPr="00AA273B">
        <w:rPr>
          <w:i w:val="0"/>
          <w:color w:val="auto"/>
          <w:sz w:val="28"/>
          <w:szCs w:val="28"/>
        </w:rPr>
        <w:t xml:space="preserve"> Далі наведемо </w:t>
      </w:r>
      <w:r w:rsidR="00A532BD">
        <w:rPr>
          <w:i w:val="0"/>
          <w:color w:val="auto"/>
          <w:sz w:val="28"/>
          <w:szCs w:val="28"/>
        </w:rPr>
        <w:t>застосований нами на практиці комплекс</w:t>
      </w:r>
      <w:r w:rsidRPr="00AA273B">
        <w:rPr>
          <w:i w:val="0"/>
          <w:color w:val="auto"/>
          <w:sz w:val="28"/>
          <w:szCs w:val="28"/>
        </w:rPr>
        <w:t xml:space="preserve"> експериментальної роботи з реалізації системи формування комунікативно-рефлексивної компетен</w:t>
      </w:r>
      <w:r w:rsidR="00291DD0" w:rsidRPr="00AA273B">
        <w:rPr>
          <w:i w:val="0"/>
          <w:color w:val="auto"/>
          <w:sz w:val="28"/>
          <w:szCs w:val="28"/>
        </w:rPr>
        <w:t>тності</w:t>
      </w:r>
      <w:r w:rsidR="00D102C6">
        <w:rPr>
          <w:i w:val="0"/>
          <w:color w:val="auto"/>
          <w:sz w:val="28"/>
          <w:szCs w:val="28"/>
          <w:lang w:val="en-US"/>
        </w:rPr>
        <w:t xml:space="preserve"> </w:t>
      </w:r>
      <w:r w:rsidR="00291DD0" w:rsidRPr="00AA273B">
        <w:rPr>
          <w:i w:val="0"/>
          <w:color w:val="auto"/>
          <w:sz w:val="28"/>
          <w:szCs w:val="28"/>
        </w:rPr>
        <w:t>соціальних працівників</w:t>
      </w:r>
      <w:r w:rsidRPr="00AA273B">
        <w:rPr>
          <w:i w:val="0"/>
          <w:color w:val="auto"/>
          <w:sz w:val="28"/>
          <w:szCs w:val="28"/>
        </w:rPr>
        <w:t>.</w:t>
      </w:r>
    </w:p>
    <w:p w:rsidR="00CE5DA5"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Експериментальна робота з реалізації системи формування комунікативно-рефлексивної компетен</w:t>
      </w:r>
      <w:r w:rsidR="00DD3306" w:rsidRPr="00AA273B">
        <w:rPr>
          <w:i w:val="0"/>
          <w:color w:val="auto"/>
          <w:sz w:val="28"/>
          <w:szCs w:val="28"/>
        </w:rPr>
        <w:t>тності</w:t>
      </w:r>
      <w:r w:rsidR="00D102C6">
        <w:rPr>
          <w:i w:val="0"/>
          <w:color w:val="auto"/>
          <w:sz w:val="28"/>
          <w:szCs w:val="28"/>
          <w:lang w:val="en-US"/>
        </w:rPr>
        <w:t xml:space="preserve"> </w:t>
      </w:r>
      <w:r w:rsidR="00DD3306" w:rsidRPr="00AA273B">
        <w:rPr>
          <w:i w:val="0"/>
          <w:color w:val="auto"/>
          <w:sz w:val="28"/>
          <w:szCs w:val="28"/>
        </w:rPr>
        <w:t xml:space="preserve">соціальних працівників </w:t>
      </w:r>
      <w:r w:rsidRPr="00AA273B">
        <w:rPr>
          <w:i w:val="0"/>
          <w:color w:val="auto"/>
          <w:sz w:val="28"/>
          <w:szCs w:val="28"/>
        </w:rPr>
        <w:t xml:space="preserve"> здійснювалася на основі виявленого комплексу </w:t>
      </w:r>
      <w:r w:rsidR="00DD3306" w:rsidRPr="00AA273B">
        <w:rPr>
          <w:i w:val="0"/>
          <w:color w:val="auto"/>
          <w:sz w:val="28"/>
          <w:szCs w:val="28"/>
        </w:rPr>
        <w:t>психолого-</w:t>
      </w:r>
      <w:r w:rsidRPr="00AA273B">
        <w:rPr>
          <w:i w:val="0"/>
          <w:color w:val="auto"/>
          <w:sz w:val="28"/>
          <w:szCs w:val="28"/>
        </w:rPr>
        <w:t>педагогічних умов.</w:t>
      </w:r>
      <w:r w:rsidRPr="00AA273B">
        <w:rPr>
          <w:i w:val="0"/>
          <w:color w:val="auto"/>
          <w:sz w:val="28"/>
          <w:szCs w:val="28"/>
        </w:rPr>
        <w:br/>
        <w:t>На форму</w:t>
      </w:r>
      <w:r w:rsidR="00DD3306" w:rsidRPr="00AA273B">
        <w:rPr>
          <w:i w:val="0"/>
          <w:color w:val="auto"/>
          <w:sz w:val="28"/>
          <w:szCs w:val="28"/>
        </w:rPr>
        <w:t>вальному</w:t>
      </w:r>
      <w:r w:rsidRPr="00AA273B">
        <w:rPr>
          <w:i w:val="0"/>
          <w:color w:val="auto"/>
          <w:sz w:val="28"/>
          <w:szCs w:val="28"/>
        </w:rPr>
        <w:t xml:space="preserve"> етапі експериментальної роботи впроваджувалась система формування комунікативно-рефлексивної компетен</w:t>
      </w:r>
      <w:r w:rsidR="00DD3306" w:rsidRPr="00AA273B">
        <w:rPr>
          <w:i w:val="0"/>
          <w:color w:val="auto"/>
          <w:sz w:val="28"/>
          <w:szCs w:val="28"/>
        </w:rPr>
        <w:t>тності</w:t>
      </w:r>
      <w:r w:rsidRPr="00AA273B">
        <w:rPr>
          <w:i w:val="0"/>
          <w:color w:val="auto"/>
          <w:sz w:val="28"/>
          <w:szCs w:val="28"/>
        </w:rPr>
        <w:t xml:space="preserve">, яка </w:t>
      </w:r>
      <w:r w:rsidR="00DD3306" w:rsidRPr="00AA273B">
        <w:rPr>
          <w:i w:val="0"/>
          <w:color w:val="auto"/>
          <w:sz w:val="28"/>
          <w:szCs w:val="28"/>
        </w:rPr>
        <w:t>поєднує</w:t>
      </w:r>
      <w:r w:rsidRPr="00AA273B">
        <w:rPr>
          <w:i w:val="0"/>
          <w:color w:val="auto"/>
          <w:sz w:val="28"/>
          <w:szCs w:val="28"/>
        </w:rPr>
        <w:t xml:space="preserve"> мотиваційно-особистісний, інформаційно-когнітивний, поведінково-процесуальний і рефлексивно-оці</w:t>
      </w:r>
      <w:r w:rsidR="00DD3306" w:rsidRPr="00AA273B">
        <w:rPr>
          <w:i w:val="0"/>
          <w:color w:val="auto"/>
          <w:sz w:val="28"/>
          <w:szCs w:val="28"/>
        </w:rPr>
        <w:t>нков</w:t>
      </w:r>
      <w:r w:rsidRPr="00AA273B">
        <w:rPr>
          <w:i w:val="0"/>
          <w:color w:val="auto"/>
          <w:sz w:val="28"/>
          <w:szCs w:val="28"/>
        </w:rPr>
        <w:t>ий компоненти;</w:t>
      </w:r>
      <w:r w:rsidR="00D102C6">
        <w:rPr>
          <w:i w:val="0"/>
          <w:color w:val="auto"/>
          <w:sz w:val="28"/>
          <w:szCs w:val="28"/>
          <w:lang w:val="en-US"/>
        </w:rPr>
        <w:t xml:space="preserve"> </w:t>
      </w:r>
      <w:r w:rsidRPr="00AA273B">
        <w:rPr>
          <w:i w:val="0"/>
          <w:color w:val="auto"/>
          <w:sz w:val="28"/>
          <w:szCs w:val="28"/>
        </w:rPr>
        <w:t>створювалися умови ефективного функціонування.</w:t>
      </w:r>
      <w:r w:rsidR="001A768A" w:rsidRPr="00AA273B">
        <w:rPr>
          <w:i w:val="0"/>
          <w:color w:val="auto"/>
          <w:sz w:val="28"/>
          <w:szCs w:val="28"/>
        </w:rPr>
        <w:t xml:space="preserve"> Б</w:t>
      </w:r>
      <w:r w:rsidRPr="00AA273B">
        <w:rPr>
          <w:i w:val="0"/>
          <w:color w:val="auto"/>
          <w:sz w:val="28"/>
          <w:szCs w:val="28"/>
        </w:rPr>
        <w:t xml:space="preserve">уло сформовано </w:t>
      </w:r>
      <w:r w:rsidR="00E96664" w:rsidRPr="00AA273B">
        <w:rPr>
          <w:i w:val="0"/>
          <w:color w:val="auto"/>
          <w:sz w:val="28"/>
          <w:szCs w:val="28"/>
        </w:rPr>
        <w:t>дві</w:t>
      </w:r>
      <w:r w:rsidRPr="00AA273B">
        <w:rPr>
          <w:i w:val="0"/>
          <w:color w:val="auto"/>
          <w:sz w:val="28"/>
          <w:szCs w:val="28"/>
        </w:rPr>
        <w:t xml:space="preserve"> експериментальні групи та одна контрольна.</w:t>
      </w:r>
      <w:r w:rsidR="00D102C6">
        <w:rPr>
          <w:i w:val="0"/>
          <w:color w:val="auto"/>
          <w:sz w:val="28"/>
          <w:szCs w:val="28"/>
          <w:lang w:val="en-US"/>
        </w:rPr>
        <w:t xml:space="preserve"> </w:t>
      </w:r>
      <w:r w:rsidR="001A768A" w:rsidRPr="00AA273B">
        <w:rPr>
          <w:i w:val="0"/>
          <w:color w:val="auto"/>
          <w:sz w:val="28"/>
          <w:szCs w:val="28"/>
        </w:rPr>
        <w:t xml:space="preserve">Робота </w:t>
      </w:r>
      <w:r w:rsidRPr="00AA273B">
        <w:rPr>
          <w:i w:val="0"/>
          <w:color w:val="auto"/>
          <w:sz w:val="28"/>
          <w:szCs w:val="28"/>
        </w:rPr>
        <w:t xml:space="preserve">в експериментальних групах відрізнялося від </w:t>
      </w:r>
      <w:r w:rsidR="001A768A" w:rsidRPr="00AA273B">
        <w:rPr>
          <w:i w:val="0"/>
          <w:color w:val="auto"/>
          <w:sz w:val="28"/>
          <w:szCs w:val="28"/>
        </w:rPr>
        <w:t>роботи</w:t>
      </w:r>
      <w:r w:rsidRPr="00AA273B">
        <w:rPr>
          <w:i w:val="0"/>
          <w:color w:val="auto"/>
          <w:sz w:val="28"/>
          <w:szCs w:val="28"/>
        </w:rPr>
        <w:t xml:space="preserve"> у контрольній групі тим, що в експериментальних групах вон</w:t>
      </w:r>
      <w:r w:rsidR="001A768A" w:rsidRPr="00AA273B">
        <w:rPr>
          <w:i w:val="0"/>
          <w:color w:val="auto"/>
          <w:sz w:val="28"/>
          <w:szCs w:val="28"/>
        </w:rPr>
        <w:t>а</w:t>
      </w:r>
      <w:r w:rsidRPr="00AA273B">
        <w:rPr>
          <w:i w:val="0"/>
          <w:color w:val="auto"/>
          <w:sz w:val="28"/>
          <w:szCs w:val="28"/>
        </w:rPr>
        <w:t xml:space="preserve"> бул</w:t>
      </w:r>
      <w:r w:rsidR="001A768A" w:rsidRPr="00AA273B">
        <w:rPr>
          <w:i w:val="0"/>
          <w:color w:val="auto"/>
          <w:sz w:val="28"/>
          <w:szCs w:val="28"/>
        </w:rPr>
        <w:t>а</w:t>
      </w:r>
      <w:r w:rsidRPr="00AA273B">
        <w:rPr>
          <w:i w:val="0"/>
          <w:color w:val="auto"/>
          <w:sz w:val="28"/>
          <w:szCs w:val="28"/>
        </w:rPr>
        <w:t xml:space="preserve"> спрямован</w:t>
      </w:r>
      <w:r w:rsidR="001A768A" w:rsidRPr="00AA273B">
        <w:rPr>
          <w:i w:val="0"/>
          <w:color w:val="auto"/>
          <w:sz w:val="28"/>
          <w:szCs w:val="28"/>
        </w:rPr>
        <w:t>а</w:t>
      </w:r>
      <w:r w:rsidRPr="00AA273B">
        <w:rPr>
          <w:i w:val="0"/>
          <w:color w:val="auto"/>
          <w:sz w:val="28"/>
          <w:szCs w:val="28"/>
        </w:rPr>
        <w:t xml:space="preserve"> </w:t>
      </w:r>
      <w:r w:rsidRPr="00AA273B">
        <w:rPr>
          <w:i w:val="0"/>
          <w:color w:val="auto"/>
          <w:sz w:val="28"/>
          <w:szCs w:val="28"/>
        </w:rPr>
        <w:lastRenderedPageBreak/>
        <w:t xml:space="preserve">на формування комунікативно-рефлексивної компетенції </w:t>
      </w:r>
      <w:r w:rsidR="001A768A" w:rsidRPr="00AA273B">
        <w:rPr>
          <w:i w:val="0"/>
          <w:color w:val="auto"/>
          <w:sz w:val="28"/>
          <w:szCs w:val="28"/>
        </w:rPr>
        <w:t xml:space="preserve">студентів – </w:t>
      </w:r>
      <w:r w:rsidR="00CE5DA5" w:rsidRPr="00AA273B">
        <w:rPr>
          <w:i w:val="0"/>
          <w:color w:val="auto"/>
          <w:sz w:val="28"/>
          <w:szCs w:val="28"/>
        </w:rPr>
        <w:t xml:space="preserve">майбутніх </w:t>
      </w:r>
      <w:r w:rsidR="001A768A" w:rsidRPr="00AA273B">
        <w:rPr>
          <w:i w:val="0"/>
          <w:color w:val="auto"/>
          <w:sz w:val="28"/>
          <w:szCs w:val="28"/>
        </w:rPr>
        <w:t>соціальних працівників</w:t>
      </w:r>
      <w:r w:rsidRPr="00AA273B">
        <w:rPr>
          <w:i w:val="0"/>
          <w:color w:val="auto"/>
          <w:sz w:val="28"/>
          <w:szCs w:val="28"/>
        </w:rPr>
        <w:t>.</w:t>
      </w:r>
      <w:r w:rsidR="00CE5DA5" w:rsidRPr="00AA273B">
        <w:rPr>
          <w:i w:val="0"/>
          <w:color w:val="auto"/>
          <w:sz w:val="28"/>
          <w:szCs w:val="28"/>
        </w:rPr>
        <w:t xml:space="preserve"> Вибірка склала по 12 осіб у кожній групі, загалом </w:t>
      </w:r>
      <w:r w:rsidR="00E96664" w:rsidRPr="00AA273B">
        <w:rPr>
          <w:i w:val="0"/>
          <w:color w:val="auto"/>
          <w:sz w:val="28"/>
          <w:szCs w:val="28"/>
        </w:rPr>
        <w:t>36</w:t>
      </w:r>
      <w:r w:rsidR="00CE5DA5" w:rsidRPr="00AA273B">
        <w:rPr>
          <w:i w:val="0"/>
          <w:color w:val="auto"/>
          <w:sz w:val="28"/>
          <w:szCs w:val="28"/>
        </w:rPr>
        <w:t xml:space="preserve"> досліджуваних. Робота проводилася у 2021-22 роках на базі соціально-гуманітарного факультету Західноукраїнського національного університету.</w:t>
      </w:r>
    </w:p>
    <w:p w:rsidR="005B527C"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В експериментальних групах навчання було збудовано на основі системи формування комунікативно-рефлексивної компетен</w:t>
      </w:r>
      <w:r w:rsidR="005B527C" w:rsidRPr="00AA273B">
        <w:rPr>
          <w:i w:val="0"/>
          <w:color w:val="auto"/>
          <w:sz w:val="28"/>
          <w:szCs w:val="28"/>
        </w:rPr>
        <w:t>тності</w:t>
      </w:r>
      <w:r w:rsidRPr="00AA273B">
        <w:rPr>
          <w:i w:val="0"/>
          <w:color w:val="auto"/>
          <w:sz w:val="28"/>
          <w:szCs w:val="28"/>
        </w:rPr>
        <w:t xml:space="preserve"> майбутніх </w:t>
      </w:r>
      <w:r w:rsidR="005B527C" w:rsidRPr="00AA273B">
        <w:rPr>
          <w:i w:val="0"/>
          <w:color w:val="auto"/>
          <w:sz w:val="28"/>
          <w:szCs w:val="28"/>
        </w:rPr>
        <w:t>соціальних працівників</w:t>
      </w:r>
      <w:r w:rsidRPr="00AA273B">
        <w:rPr>
          <w:i w:val="0"/>
          <w:color w:val="auto"/>
          <w:sz w:val="28"/>
          <w:szCs w:val="28"/>
        </w:rPr>
        <w:t xml:space="preserve"> при впровадженні </w:t>
      </w:r>
      <w:r w:rsidR="005B527C" w:rsidRPr="00AA273B">
        <w:rPr>
          <w:i w:val="0"/>
          <w:color w:val="auto"/>
          <w:sz w:val="28"/>
          <w:szCs w:val="28"/>
        </w:rPr>
        <w:t>психолого-</w:t>
      </w:r>
      <w:r w:rsidRPr="00AA273B">
        <w:rPr>
          <w:i w:val="0"/>
          <w:color w:val="auto"/>
          <w:sz w:val="28"/>
          <w:szCs w:val="28"/>
        </w:rPr>
        <w:t>педагогічних умов.</w:t>
      </w:r>
      <w:r w:rsidR="00D102C6">
        <w:rPr>
          <w:i w:val="0"/>
          <w:color w:val="auto"/>
          <w:sz w:val="28"/>
          <w:szCs w:val="28"/>
          <w:lang w:val="en-US"/>
        </w:rPr>
        <w:t xml:space="preserve"> </w:t>
      </w:r>
      <w:r w:rsidRPr="00AA273B">
        <w:rPr>
          <w:i w:val="0"/>
          <w:color w:val="auto"/>
          <w:sz w:val="28"/>
          <w:szCs w:val="28"/>
        </w:rPr>
        <w:t>У</w:t>
      </w:r>
      <w:r w:rsidR="00D102C6">
        <w:rPr>
          <w:i w:val="0"/>
          <w:color w:val="auto"/>
          <w:sz w:val="28"/>
          <w:szCs w:val="28"/>
          <w:lang w:val="en-US"/>
        </w:rPr>
        <w:t xml:space="preserve"> </w:t>
      </w:r>
      <w:r w:rsidRPr="00AA273B">
        <w:rPr>
          <w:i w:val="0"/>
          <w:color w:val="auto"/>
          <w:sz w:val="28"/>
          <w:szCs w:val="28"/>
        </w:rPr>
        <w:t>контрольній групі цілеспрямован</w:t>
      </w:r>
      <w:r w:rsidR="005B527C" w:rsidRPr="00AA273B">
        <w:rPr>
          <w:i w:val="0"/>
          <w:color w:val="auto"/>
          <w:sz w:val="28"/>
          <w:szCs w:val="28"/>
        </w:rPr>
        <w:t xml:space="preserve">а </w:t>
      </w:r>
      <w:r w:rsidRPr="00AA273B">
        <w:rPr>
          <w:i w:val="0"/>
          <w:color w:val="auto"/>
          <w:sz w:val="28"/>
          <w:szCs w:val="28"/>
        </w:rPr>
        <w:t>робот</w:t>
      </w:r>
      <w:r w:rsidR="005B527C" w:rsidRPr="00AA273B">
        <w:rPr>
          <w:i w:val="0"/>
          <w:color w:val="auto"/>
          <w:sz w:val="28"/>
          <w:szCs w:val="28"/>
        </w:rPr>
        <w:t>а</w:t>
      </w:r>
      <w:r w:rsidRPr="00AA273B">
        <w:rPr>
          <w:i w:val="0"/>
          <w:color w:val="auto"/>
          <w:sz w:val="28"/>
          <w:szCs w:val="28"/>
        </w:rPr>
        <w:t xml:space="preserve"> з формування комунікативно-рефлексивної компетен</w:t>
      </w:r>
      <w:r w:rsidR="005B527C" w:rsidRPr="00AA273B">
        <w:rPr>
          <w:i w:val="0"/>
          <w:color w:val="auto"/>
          <w:sz w:val="28"/>
          <w:szCs w:val="28"/>
        </w:rPr>
        <w:t>тності</w:t>
      </w:r>
      <w:r w:rsidRPr="00AA273B">
        <w:rPr>
          <w:i w:val="0"/>
          <w:color w:val="auto"/>
          <w:sz w:val="28"/>
          <w:szCs w:val="28"/>
        </w:rPr>
        <w:t xml:space="preserve"> не вел</w:t>
      </w:r>
      <w:r w:rsidR="00A532BD">
        <w:rPr>
          <w:i w:val="0"/>
          <w:color w:val="auto"/>
          <w:sz w:val="28"/>
          <w:szCs w:val="28"/>
        </w:rPr>
        <w:t>а</w:t>
      </w:r>
      <w:r w:rsidRPr="00AA273B">
        <w:rPr>
          <w:i w:val="0"/>
          <w:color w:val="auto"/>
          <w:sz w:val="28"/>
          <w:szCs w:val="28"/>
        </w:rPr>
        <w:t>ся</w:t>
      </w:r>
      <w:r w:rsidR="00A532BD">
        <w:rPr>
          <w:i w:val="0"/>
          <w:color w:val="auto"/>
          <w:sz w:val="28"/>
          <w:szCs w:val="28"/>
        </w:rPr>
        <w:t>.</w:t>
      </w:r>
    </w:p>
    <w:p w:rsidR="000909FE"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У ході констату</w:t>
      </w:r>
      <w:r w:rsidR="00377491" w:rsidRPr="00AA273B">
        <w:rPr>
          <w:i w:val="0"/>
          <w:color w:val="auto"/>
          <w:sz w:val="28"/>
          <w:szCs w:val="28"/>
        </w:rPr>
        <w:t>вальн</w:t>
      </w:r>
      <w:r w:rsidRPr="00AA273B">
        <w:rPr>
          <w:i w:val="0"/>
          <w:color w:val="auto"/>
          <w:sz w:val="28"/>
          <w:szCs w:val="28"/>
        </w:rPr>
        <w:t xml:space="preserve">ого етапу експериментальної роботи з’ясувалося, що більшість майбутніх </w:t>
      </w:r>
      <w:r w:rsidR="00377491" w:rsidRPr="00AA273B">
        <w:rPr>
          <w:i w:val="0"/>
          <w:color w:val="auto"/>
          <w:sz w:val="28"/>
          <w:szCs w:val="28"/>
        </w:rPr>
        <w:t>соціальних працівників</w:t>
      </w:r>
      <w:r w:rsidRPr="00AA273B">
        <w:rPr>
          <w:i w:val="0"/>
          <w:color w:val="auto"/>
          <w:sz w:val="28"/>
          <w:szCs w:val="28"/>
        </w:rPr>
        <w:t xml:space="preserve"> (57,9%) ма</w:t>
      </w:r>
      <w:r w:rsidR="00377491" w:rsidRPr="00AA273B">
        <w:rPr>
          <w:i w:val="0"/>
          <w:color w:val="auto"/>
          <w:sz w:val="28"/>
          <w:szCs w:val="28"/>
        </w:rPr>
        <w:t>ють</w:t>
      </w:r>
      <w:r w:rsidRPr="00AA273B">
        <w:rPr>
          <w:i w:val="0"/>
          <w:color w:val="auto"/>
          <w:sz w:val="28"/>
          <w:szCs w:val="28"/>
        </w:rPr>
        <w:t xml:space="preserve"> сформованість комунікативно-рефлексивної компетенції на адаптивно-ознайомчому рівні.</w:t>
      </w:r>
      <w:r w:rsidRPr="00AA273B">
        <w:rPr>
          <w:i w:val="0"/>
          <w:color w:val="auto"/>
          <w:sz w:val="28"/>
          <w:szCs w:val="28"/>
        </w:rPr>
        <w:br/>
        <w:t>Реалізація системи формування комунікативно-рефлексивної компетен</w:t>
      </w:r>
      <w:r w:rsidR="00377491" w:rsidRPr="00AA273B">
        <w:rPr>
          <w:i w:val="0"/>
          <w:color w:val="auto"/>
          <w:sz w:val="28"/>
          <w:szCs w:val="28"/>
        </w:rPr>
        <w:t>тності</w:t>
      </w:r>
      <w:r w:rsidRPr="00AA273B">
        <w:rPr>
          <w:i w:val="0"/>
          <w:color w:val="auto"/>
          <w:sz w:val="28"/>
          <w:szCs w:val="28"/>
        </w:rPr>
        <w:t xml:space="preserve"> здійснювалася у процесі вивчення студентами </w:t>
      </w:r>
      <w:r w:rsidR="000909FE" w:rsidRPr="00AA273B">
        <w:rPr>
          <w:i w:val="0"/>
          <w:color w:val="auto"/>
          <w:sz w:val="28"/>
          <w:szCs w:val="28"/>
        </w:rPr>
        <w:t>спец</w:t>
      </w:r>
      <w:r w:rsidRPr="00AA273B">
        <w:rPr>
          <w:i w:val="0"/>
          <w:color w:val="auto"/>
          <w:sz w:val="28"/>
          <w:szCs w:val="28"/>
        </w:rPr>
        <w:t>курсу.</w:t>
      </w:r>
      <w:r w:rsidR="00D102C6">
        <w:rPr>
          <w:i w:val="0"/>
          <w:color w:val="auto"/>
          <w:sz w:val="28"/>
          <w:szCs w:val="28"/>
          <w:lang w:val="en-US"/>
        </w:rPr>
        <w:t xml:space="preserve"> </w:t>
      </w:r>
      <w:r w:rsidRPr="00AA273B">
        <w:rPr>
          <w:i w:val="0"/>
          <w:color w:val="auto"/>
          <w:sz w:val="28"/>
          <w:szCs w:val="28"/>
        </w:rPr>
        <w:t xml:space="preserve">Завданням цього курсу </w:t>
      </w:r>
      <w:r w:rsidR="000909FE" w:rsidRPr="00AA273B">
        <w:rPr>
          <w:i w:val="0"/>
          <w:color w:val="auto"/>
          <w:sz w:val="28"/>
          <w:szCs w:val="28"/>
        </w:rPr>
        <w:t>був намір</w:t>
      </w:r>
      <w:r w:rsidRPr="00AA273B">
        <w:rPr>
          <w:i w:val="0"/>
          <w:color w:val="auto"/>
          <w:sz w:val="28"/>
          <w:szCs w:val="28"/>
        </w:rPr>
        <w:t xml:space="preserve">: </w:t>
      </w:r>
    </w:p>
    <w:p w:rsidR="000909FE"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 xml:space="preserve">допомогти опанувати основи </w:t>
      </w:r>
      <w:r w:rsidR="00814BA5" w:rsidRPr="00AA273B">
        <w:rPr>
          <w:i w:val="0"/>
          <w:color w:val="auto"/>
          <w:sz w:val="28"/>
          <w:szCs w:val="28"/>
        </w:rPr>
        <w:t>комунікативно-рефлексивної</w:t>
      </w:r>
      <w:r w:rsidRPr="00AA273B">
        <w:rPr>
          <w:i w:val="0"/>
          <w:color w:val="auto"/>
          <w:sz w:val="28"/>
          <w:szCs w:val="28"/>
        </w:rPr>
        <w:t xml:space="preserve"> культури у діловому спілкуванні, стилістичними та лексичними прийомами ораторської мови;</w:t>
      </w:r>
    </w:p>
    <w:p w:rsidR="000909FE"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 xml:space="preserve">ознайомити із особливостями ділового спілкування з </w:t>
      </w:r>
      <w:r w:rsidR="000909FE" w:rsidRPr="00AA273B">
        <w:rPr>
          <w:i w:val="0"/>
          <w:color w:val="auto"/>
          <w:sz w:val="28"/>
          <w:szCs w:val="28"/>
        </w:rPr>
        <w:t>клієнтами надання соціальних послуг</w:t>
      </w:r>
      <w:r w:rsidRPr="00AA273B">
        <w:rPr>
          <w:i w:val="0"/>
          <w:color w:val="auto"/>
          <w:sz w:val="28"/>
          <w:szCs w:val="28"/>
        </w:rPr>
        <w:t>, а також правилами мовного етикету;</w:t>
      </w:r>
    </w:p>
    <w:p w:rsidR="000909FE" w:rsidRPr="00AA273B" w:rsidRDefault="000909FE" w:rsidP="00AC25E9">
      <w:pPr>
        <w:pStyle w:val="a3"/>
        <w:spacing w:line="360" w:lineRule="auto"/>
        <w:ind w:firstLine="709"/>
        <w:jc w:val="both"/>
        <w:rPr>
          <w:i w:val="0"/>
          <w:color w:val="auto"/>
          <w:sz w:val="28"/>
          <w:szCs w:val="28"/>
        </w:rPr>
      </w:pPr>
      <w:r w:rsidRPr="00AA273B">
        <w:rPr>
          <w:i w:val="0"/>
          <w:color w:val="auto"/>
          <w:sz w:val="28"/>
          <w:szCs w:val="28"/>
        </w:rPr>
        <w:t>с</w:t>
      </w:r>
      <w:r w:rsidR="00C508D2" w:rsidRPr="00AA273B">
        <w:rPr>
          <w:i w:val="0"/>
          <w:color w:val="auto"/>
          <w:sz w:val="28"/>
          <w:szCs w:val="28"/>
        </w:rPr>
        <w:t>формувати вміння та навички застосування на практиці отриманих знань у конкретних комунікативних ситуаціях.</w:t>
      </w:r>
    </w:p>
    <w:p w:rsidR="00C508D2" w:rsidRPr="00AA273B" w:rsidRDefault="000909FE" w:rsidP="00AC25E9">
      <w:pPr>
        <w:pStyle w:val="a3"/>
        <w:spacing w:line="360" w:lineRule="auto"/>
        <w:ind w:firstLine="709"/>
        <w:jc w:val="both"/>
        <w:rPr>
          <w:i w:val="0"/>
          <w:color w:val="auto"/>
          <w:sz w:val="28"/>
          <w:szCs w:val="28"/>
        </w:rPr>
      </w:pPr>
      <w:r w:rsidRPr="00AA273B">
        <w:rPr>
          <w:i w:val="0"/>
          <w:color w:val="auto"/>
          <w:sz w:val="28"/>
          <w:szCs w:val="28"/>
        </w:rPr>
        <w:t>Спецк</w:t>
      </w:r>
      <w:r w:rsidR="00C508D2" w:rsidRPr="00AA273B">
        <w:rPr>
          <w:i w:val="0"/>
          <w:color w:val="auto"/>
          <w:sz w:val="28"/>
          <w:szCs w:val="28"/>
        </w:rPr>
        <w:t xml:space="preserve">урс </w:t>
      </w:r>
      <w:r w:rsidR="00AA6AA7">
        <w:rPr>
          <w:i w:val="0"/>
          <w:color w:val="auto"/>
          <w:sz w:val="28"/>
          <w:szCs w:val="28"/>
        </w:rPr>
        <w:t xml:space="preserve">має </w:t>
      </w:r>
      <w:r w:rsidRPr="00AA273B">
        <w:rPr>
          <w:i w:val="0"/>
          <w:color w:val="auto"/>
          <w:sz w:val="28"/>
          <w:szCs w:val="28"/>
        </w:rPr>
        <w:t>бу</w:t>
      </w:r>
      <w:r w:rsidR="00AA6AA7">
        <w:rPr>
          <w:i w:val="0"/>
          <w:color w:val="auto"/>
          <w:sz w:val="28"/>
          <w:szCs w:val="28"/>
        </w:rPr>
        <w:t>ти</w:t>
      </w:r>
      <w:r w:rsidR="00D102C6">
        <w:rPr>
          <w:i w:val="0"/>
          <w:color w:val="auto"/>
          <w:sz w:val="28"/>
          <w:szCs w:val="28"/>
          <w:lang w:val="en-US"/>
        </w:rPr>
        <w:t xml:space="preserve"> </w:t>
      </w:r>
      <w:r w:rsidR="00C508D2" w:rsidRPr="00AA273B">
        <w:rPr>
          <w:i w:val="0"/>
          <w:color w:val="auto"/>
          <w:sz w:val="28"/>
          <w:szCs w:val="28"/>
        </w:rPr>
        <w:t>спрямован</w:t>
      </w:r>
      <w:r w:rsidRPr="00AA273B">
        <w:rPr>
          <w:i w:val="0"/>
          <w:color w:val="auto"/>
          <w:sz w:val="28"/>
          <w:szCs w:val="28"/>
        </w:rPr>
        <w:t>ий на</w:t>
      </w:r>
      <w:r w:rsidR="00C508D2" w:rsidRPr="00AA273B">
        <w:rPr>
          <w:i w:val="0"/>
          <w:color w:val="auto"/>
          <w:sz w:val="28"/>
          <w:szCs w:val="28"/>
        </w:rPr>
        <w:t xml:space="preserve"> застосування широкого комплексу активних методів навчання, як-от дискусія, рольова гра та ін. Ефективність навчання, що забезпечує розвиток цієї компетенції, багато в чому залежить від правильно підібраних методів навчання, тобто</w:t>
      </w:r>
      <w:r w:rsidR="00D102C6">
        <w:rPr>
          <w:i w:val="0"/>
          <w:color w:val="auto"/>
          <w:sz w:val="28"/>
          <w:szCs w:val="28"/>
          <w:lang w:val="en-US"/>
        </w:rPr>
        <w:t xml:space="preserve"> </w:t>
      </w:r>
      <w:r w:rsidR="00C508D2" w:rsidRPr="00AA273B">
        <w:rPr>
          <w:i w:val="0"/>
          <w:color w:val="auto"/>
          <w:sz w:val="28"/>
          <w:szCs w:val="28"/>
        </w:rPr>
        <w:t>від</w:t>
      </w:r>
      <w:r w:rsidR="00D102C6">
        <w:rPr>
          <w:i w:val="0"/>
          <w:color w:val="auto"/>
          <w:sz w:val="28"/>
          <w:szCs w:val="28"/>
          <w:lang w:val="en-US"/>
        </w:rPr>
        <w:t xml:space="preserve"> </w:t>
      </w:r>
      <w:r w:rsidR="00C508D2" w:rsidRPr="00AA273B">
        <w:rPr>
          <w:i w:val="0"/>
          <w:color w:val="auto"/>
          <w:sz w:val="28"/>
          <w:szCs w:val="28"/>
        </w:rPr>
        <w:t>способу впливу на слухачів</w:t>
      </w:r>
      <w:r w:rsidR="00D102C6">
        <w:rPr>
          <w:i w:val="0"/>
          <w:color w:val="auto"/>
          <w:sz w:val="28"/>
          <w:szCs w:val="28"/>
          <w:lang w:val="en-US"/>
        </w:rPr>
        <w:t xml:space="preserve"> </w:t>
      </w:r>
      <w:r w:rsidR="00C508D2" w:rsidRPr="00AA273B">
        <w:rPr>
          <w:i w:val="0"/>
          <w:color w:val="auto"/>
          <w:sz w:val="28"/>
          <w:szCs w:val="28"/>
        </w:rPr>
        <w:t>для досягнення поставленої мети.</w:t>
      </w:r>
      <w:r w:rsidR="00D102C6">
        <w:rPr>
          <w:i w:val="0"/>
          <w:color w:val="auto"/>
          <w:sz w:val="28"/>
          <w:szCs w:val="28"/>
          <w:lang w:val="en-US"/>
        </w:rPr>
        <w:t xml:space="preserve"> </w:t>
      </w:r>
      <w:r w:rsidR="00C508D2" w:rsidRPr="00AA273B">
        <w:rPr>
          <w:i w:val="0"/>
          <w:color w:val="auto"/>
          <w:sz w:val="28"/>
          <w:szCs w:val="28"/>
        </w:rPr>
        <w:t>Традиційні методи навчання корисні при передачі інформації про психологію людей, про методи та прийоми, що використовуються у спілкуванні.</w:t>
      </w:r>
      <w:r w:rsidR="00D102C6">
        <w:rPr>
          <w:i w:val="0"/>
          <w:color w:val="auto"/>
          <w:sz w:val="28"/>
          <w:szCs w:val="28"/>
          <w:lang w:val="en-US"/>
        </w:rPr>
        <w:t xml:space="preserve"> </w:t>
      </w:r>
      <w:r w:rsidR="00C508D2" w:rsidRPr="00AA273B">
        <w:rPr>
          <w:i w:val="0"/>
          <w:color w:val="auto"/>
          <w:sz w:val="28"/>
          <w:szCs w:val="28"/>
        </w:rPr>
        <w:t xml:space="preserve">До традиційних методів належать лекції, </w:t>
      </w:r>
      <w:r w:rsidR="00C508D2" w:rsidRPr="00AA273B">
        <w:rPr>
          <w:i w:val="0"/>
          <w:color w:val="auto"/>
          <w:sz w:val="28"/>
          <w:szCs w:val="28"/>
        </w:rPr>
        <w:lastRenderedPageBreak/>
        <w:t>семінари, перегляд навчальних фільмів, самостійн</w:t>
      </w:r>
      <w:r w:rsidR="00556515" w:rsidRPr="00AA273B">
        <w:rPr>
          <w:i w:val="0"/>
          <w:color w:val="auto"/>
          <w:sz w:val="28"/>
          <w:szCs w:val="28"/>
        </w:rPr>
        <w:t>а</w:t>
      </w:r>
      <w:r w:rsidR="00C508D2" w:rsidRPr="00AA273B">
        <w:rPr>
          <w:i w:val="0"/>
          <w:color w:val="auto"/>
          <w:sz w:val="28"/>
          <w:szCs w:val="28"/>
        </w:rPr>
        <w:t xml:space="preserve"> робот</w:t>
      </w:r>
      <w:r w:rsidR="00556515" w:rsidRPr="00AA273B">
        <w:rPr>
          <w:i w:val="0"/>
          <w:color w:val="auto"/>
          <w:sz w:val="28"/>
          <w:szCs w:val="28"/>
        </w:rPr>
        <w:t>а</w:t>
      </w:r>
      <w:r w:rsidR="00C508D2" w:rsidRPr="00AA273B">
        <w:rPr>
          <w:i w:val="0"/>
          <w:color w:val="auto"/>
          <w:sz w:val="28"/>
          <w:szCs w:val="28"/>
        </w:rPr>
        <w:t xml:space="preserve"> з навчальними текстами, письмові завдання.</w:t>
      </w:r>
      <w:r w:rsidR="00D102C6">
        <w:rPr>
          <w:i w:val="0"/>
          <w:color w:val="auto"/>
          <w:sz w:val="28"/>
          <w:szCs w:val="28"/>
          <w:lang w:val="en-US"/>
        </w:rPr>
        <w:t xml:space="preserve"> </w:t>
      </w:r>
      <w:r w:rsidR="00C508D2" w:rsidRPr="00AA273B">
        <w:rPr>
          <w:i w:val="0"/>
          <w:color w:val="auto"/>
          <w:sz w:val="28"/>
          <w:szCs w:val="28"/>
        </w:rPr>
        <w:t>Ці методи дозволяють знизити витрати на навчання, дають можливість демонструвати зразок монологічного та діалогічного мовлення, дозволяють розвивати усне та письмове мовлення, мовну культуру слухачів.</w:t>
      </w:r>
      <w:r w:rsidR="00D102C6">
        <w:rPr>
          <w:i w:val="0"/>
          <w:color w:val="auto"/>
          <w:sz w:val="28"/>
          <w:szCs w:val="28"/>
          <w:lang w:val="en-US"/>
        </w:rPr>
        <w:t xml:space="preserve"> </w:t>
      </w:r>
      <w:r w:rsidR="00C508D2" w:rsidRPr="00AA273B">
        <w:rPr>
          <w:i w:val="0"/>
          <w:color w:val="auto"/>
          <w:sz w:val="28"/>
          <w:szCs w:val="28"/>
        </w:rPr>
        <w:t>На наступних стадіях навчання, де відбувається відпрацювання комунікативних навичок та рефлексія учасників, найбільше підходять методи активного навчання.</w:t>
      </w:r>
      <w:r w:rsidR="00D102C6">
        <w:rPr>
          <w:i w:val="0"/>
          <w:color w:val="auto"/>
          <w:sz w:val="28"/>
          <w:szCs w:val="28"/>
          <w:lang w:val="en-US"/>
        </w:rPr>
        <w:t xml:space="preserve"> </w:t>
      </w:r>
      <w:r w:rsidR="00C508D2" w:rsidRPr="00AA273B">
        <w:rPr>
          <w:i w:val="0"/>
          <w:color w:val="auto"/>
          <w:sz w:val="28"/>
          <w:szCs w:val="28"/>
        </w:rPr>
        <w:t>До таких методів відносять групові дискусії, вивчення кейсів (розбір практичних ситуацій), ділові та рольові ігри.</w:t>
      </w:r>
    </w:p>
    <w:p w:rsidR="00556515"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 xml:space="preserve">Такі </w:t>
      </w:r>
      <w:r w:rsidR="00556515" w:rsidRPr="00AA273B">
        <w:rPr>
          <w:i w:val="0"/>
          <w:color w:val="auto"/>
          <w:sz w:val="28"/>
          <w:szCs w:val="28"/>
        </w:rPr>
        <w:t>питання</w:t>
      </w:r>
      <w:r w:rsidRPr="00AA273B">
        <w:rPr>
          <w:i w:val="0"/>
          <w:color w:val="auto"/>
          <w:sz w:val="28"/>
          <w:szCs w:val="28"/>
        </w:rPr>
        <w:t xml:space="preserve"> як «Соціально-економічні </w:t>
      </w:r>
      <w:r w:rsidR="00556515" w:rsidRPr="00AA273B">
        <w:rPr>
          <w:i w:val="0"/>
          <w:color w:val="auto"/>
          <w:sz w:val="28"/>
          <w:szCs w:val="28"/>
        </w:rPr>
        <w:t>чинники</w:t>
      </w:r>
      <w:r w:rsidRPr="00AA273B">
        <w:rPr>
          <w:i w:val="0"/>
          <w:color w:val="auto"/>
          <w:sz w:val="28"/>
          <w:szCs w:val="28"/>
        </w:rPr>
        <w:t xml:space="preserve">, що </w:t>
      </w:r>
      <w:r w:rsidR="00556515" w:rsidRPr="00AA273B">
        <w:rPr>
          <w:i w:val="0"/>
          <w:color w:val="auto"/>
          <w:sz w:val="28"/>
          <w:szCs w:val="28"/>
        </w:rPr>
        <w:t>спричиню</w:t>
      </w:r>
      <w:r w:rsidRPr="00AA273B">
        <w:rPr>
          <w:i w:val="0"/>
          <w:color w:val="auto"/>
          <w:sz w:val="28"/>
          <w:szCs w:val="28"/>
        </w:rPr>
        <w:t>ють необхідність формування комунікативно-рефлексивної компетен</w:t>
      </w:r>
      <w:r w:rsidR="00556515" w:rsidRPr="00AA273B">
        <w:rPr>
          <w:i w:val="0"/>
          <w:color w:val="auto"/>
          <w:sz w:val="28"/>
          <w:szCs w:val="28"/>
        </w:rPr>
        <w:t>тності</w:t>
      </w:r>
      <w:r w:rsidRPr="00AA273B">
        <w:rPr>
          <w:i w:val="0"/>
          <w:color w:val="auto"/>
          <w:sz w:val="28"/>
          <w:szCs w:val="28"/>
        </w:rPr>
        <w:t>» та</w:t>
      </w:r>
      <w:r w:rsidRPr="00AA273B">
        <w:rPr>
          <w:i w:val="0"/>
          <w:color w:val="auto"/>
          <w:sz w:val="28"/>
          <w:szCs w:val="28"/>
        </w:rPr>
        <w:br/>
        <w:t>«Професіограма</w:t>
      </w:r>
      <w:r w:rsidR="00D102C6">
        <w:rPr>
          <w:i w:val="0"/>
          <w:color w:val="auto"/>
          <w:sz w:val="28"/>
          <w:szCs w:val="28"/>
          <w:lang w:val="en-US"/>
        </w:rPr>
        <w:t xml:space="preserve"> </w:t>
      </w:r>
      <w:r w:rsidR="00556515" w:rsidRPr="00AA273B">
        <w:rPr>
          <w:i w:val="0"/>
          <w:color w:val="auto"/>
          <w:sz w:val="28"/>
          <w:szCs w:val="28"/>
        </w:rPr>
        <w:t>соціального працівника</w:t>
      </w:r>
      <w:r w:rsidRPr="00AA273B">
        <w:rPr>
          <w:i w:val="0"/>
          <w:color w:val="auto"/>
          <w:sz w:val="28"/>
          <w:szCs w:val="28"/>
        </w:rPr>
        <w:t>» сприяли формуванню позитивної мотивації студентів до своєї майбутньої професійної діяльності.</w:t>
      </w:r>
      <w:r w:rsidRPr="00AA273B">
        <w:rPr>
          <w:i w:val="0"/>
          <w:color w:val="auto"/>
          <w:sz w:val="28"/>
          <w:szCs w:val="28"/>
        </w:rPr>
        <w:br/>
        <w:t>Знайомство з професійними якостями, що визначають комунікативно-рефлексивну компетен</w:t>
      </w:r>
      <w:r w:rsidR="00556515" w:rsidRPr="00AA273B">
        <w:rPr>
          <w:i w:val="0"/>
          <w:color w:val="auto"/>
          <w:sz w:val="28"/>
          <w:szCs w:val="28"/>
        </w:rPr>
        <w:t>тність</w:t>
      </w:r>
      <w:r w:rsidRPr="00AA273B">
        <w:rPr>
          <w:i w:val="0"/>
          <w:color w:val="auto"/>
          <w:sz w:val="28"/>
          <w:szCs w:val="28"/>
        </w:rPr>
        <w:t>, створювало позитивний базис для особистісного професійного зростання, формувало прагнення самовдосконалення.</w:t>
      </w:r>
      <w:r w:rsidR="00D102C6">
        <w:rPr>
          <w:i w:val="0"/>
          <w:color w:val="auto"/>
          <w:sz w:val="28"/>
          <w:szCs w:val="28"/>
          <w:lang w:val="en-US"/>
        </w:rPr>
        <w:t xml:space="preserve"> </w:t>
      </w:r>
      <w:r w:rsidRPr="00AA273B">
        <w:rPr>
          <w:i w:val="0"/>
          <w:color w:val="auto"/>
          <w:sz w:val="28"/>
          <w:szCs w:val="28"/>
        </w:rPr>
        <w:t>Рефлексія власної професійної діяльності студентів здійснювалася через призму рефлексивно-оцін</w:t>
      </w:r>
      <w:r w:rsidR="00556515" w:rsidRPr="00AA273B">
        <w:rPr>
          <w:i w:val="0"/>
          <w:color w:val="auto"/>
          <w:sz w:val="28"/>
          <w:szCs w:val="28"/>
        </w:rPr>
        <w:t>ков</w:t>
      </w:r>
      <w:r w:rsidRPr="00AA273B">
        <w:rPr>
          <w:i w:val="0"/>
          <w:color w:val="auto"/>
          <w:sz w:val="28"/>
          <w:szCs w:val="28"/>
        </w:rPr>
        <w:t>ого компонента системи формування комунікативно-рефлексивної компетен</w:t>
      </w:r>
      <w:r w:rsidR="00556515" w:rsidRPr="00AA273B">
        <w:rPr>
          <w:i w:val="0"/>
          <w:color w:val="auto"/>
          <w:sz w:val="28"/>
          <w:szCs w:val="28"/>
        </w:rPr>
        <w:t>тності</w:t>
      </w:r>
      <w:r w:rsidR="00D102C6">
        <w:rPr>
          <w:i w:val="0"/>
          <w:color w:val="auto"/>
          <w:sz w:val="28"/>
          <w:szCs w:val="28"/>
          <w:lang w:val="en-US"/>
        </w:rPr>
        <w:t xml:space="preserve"> </w:t>
      </w:r>
      <w:r w:rsidR="00556515" w:rsidRPr="00AA273B">
        <w:rPr>
          <w:i w:val="0"/>
          <w:color w:val="auto"/>
          <w:sz w:val="28"/>
          <w:szCs w:val="28"/>
        </w:rPr>
        <w:t>соціального працівника</w:t>
      </w:r>
      <w:r w:rsidRPr="00AA273B">
        <w:rPr>
          <w:i w:val="0"/>
          <w:color w:val="auto"/>
          <w:sz w:val="28"/>
          <w:szCs w:val="28"/>
        </w:rPr>
        <w:t>.</w:t>
      </w:r>
      <w:r w:rsidR="00D102C6">
        <w:rPr>
          <w:i w:val="0"/>
          <w:color w:val="auto"/>
          <w:sz w:val="28"/>
          <w:szCs w:val="28"/>
          <w:lang w:val="en-US"/>
        </w:rPr>
        <w:t xml:space="preserve"> </w:t>
      </w:r>
      <w:r w:rsidRPr="00AA273B">
        <w:rPr>
          <w:i w:val="0"/>
          <w:color w:val="auto"/>
          <w:sz w:val="28"/>
          <w:szCs w:val="28"/>
        </w:rPr>
        <w:t xml:space="preserve">Зокрема, </w:t>
      </w:r>
      <w:r w:rsidR="00556515" w:rsidRPr="00AA273B">
        <w:rPr>
          <w:i w:val="0"/>
          <w:color w:val="auto"/>
          <w:sz w:val="28"/>
          <w:szCs w:val="28"/>
        </w:rPr>
        <w:t xml:space="preserve">студенти </w:t>
      </w:r>
      <w:r w:rsidRPr="00AA273B">
        <w:rPr>
          <w:i w:val="0"/>
          <w:color w:val="auto"/>
          <w:sz w:val="28"/>
          <w:szCs w:val="28"/>
        </w:rPr>
        <w:t>брали участь у аналізі ситуацій, які мали професійний характер, враховуючи у своїй дії інших у своїй поведінці.</w:t>
      </w:r>
      <w:r w:rsidR="00D102C6">
        <w:rPr>
          <w:i w:val="0"/>
          <w:color w:val="auto"/>
          <w:sz w:val="28"/>
          <w:szCs w:val="28"/>
          <w:lang w:val="en-US"/>
        </w:rPr>
        <w:t xml:space="preserve"> </w:t>
      </w:r>
      <w:r w:rsidRPr="00AA273B">
        <w:rPr>
          <w:i w:val="0"/>
          <w:color w:val="auto"/>
          <w:sz w:val="28"/>
          <w:szCs w:val="28"/>
        </w:rPr>
        <w:t xml:space="preserve">Таким чином, </w:t>
      </w:r>
      <w:r w:rsidR="00556515" w:rsidRPr="00AA273B">
        <w:rPr>
          <w:i w:val="0"/>
          <w:color w:val="auto"/>
          <w:sz w:val="28"/>
          <w:szCs w:val="28"/>
        </w:rPr>
        <w:t>вони</w:t>
      </w:r>
      <w:r w:rsidRPr="00AA273B">
        <w:rPr>
          <w:i w:val="0"/>
          <w:color w:val="auto"/>
          <w:sz w:val="28"/>
          <w:szCs w:val="28"/>
        </w:rPr>
        <w:t xml:space="preserve"> могли осмислити свої якості та дії у теперішньому у порівнянні з минулим, а також прогнозувати перспективи розвитку.</w:t>
      </w:r>
    </w:p>
    <w:p w:rsidR="00A33A90"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Взаємодія всіх чотирьох компонентів системи формування комунікативно-рефлексивної компетен</w:t>
      </w:r>
      <w:r w:rsidR="00556515" w:rsidRPr="00AA273B">
        <w:rPr>
          <w:i w:val="0"/>
          <w:color w:val="auto"/>
          <w:sz w:val="28"/>
          <w:szCs w:val="28"/>
        </w:rPr>
        <w:t>тності</w:t>
      </w:r>
      <w:r w:rsidR="00D102C6">
        <w:rPr>
          <w:i w:val="0"/>
          <w:color w:val="auto"/>
          <w:sz w:val="28"/>
          <w:szCs w:val="28"/>
          <w:lang w:val="en-US"/>
        </w:rPr>
        <w:t xml:space="preserve"> </w:t>
      </w:r>
      <w:r w:rsidR="00556515" w:rsidRPr="00AA273B">
        <w:rPr>
          <w:i w:val="0"/>
          <w:color w:val="auto"/>
          <w:sz w:val="28"/>
          <w:szCs w:val="28"/>
        </w:rPr>
        <w:t xml:space="preserve">соціального працівника </w:t>
      </w:r>
      <w:r w:rsidRPr="00AA273B">
        <w:rPr>
          <w:i w:val="0"/>
          <w:color w:val="auto"/>
          <w:sz w:val="28"/>
          <w:szCs w:val="28"/>
        </w:rPr>
        <w:t>виводить цю компетен</w:t>
      </w:r>
      <w:r w:rsidR="00556515" w:rsidRPr="00AA273B">
        <w:rPr>
          <w:i w:val="0"/>
          <w:color w:val="auto"/>
          <w:sz w:val="28"/>
          <w:szCs w:val="28"/>
        </w:rPr>
        <w:t>тність</w:t>
      </w:r>
      <w:r w:rsidRPr="00AA273B">
        <w:rPr>
          <w:i w:val="0"/>
          <w:color w:val="auto"/>
          <w:sz w:val="28"/>
          <w:szCs w:val="28"/>
        </w:rPr>
        <w:t xml:space="preserve"> на рівень,</w:t>
      </w:r>
      <w:r w:rsidR="00556515" w:rsidRPr="00AA273B">
        <w:rPr>
          <w:i w:val="0"/>
          <w:color w:val="auto"/>
          <w:sz w:val="28"/>
          <w:szCs w:val="28"/>
        </w:rPr>
        <w:t xml:space="preserve"> який </w:t>
      </w:r>
      <w:r w:rsidRPr="00AA273B">
        <w:rPr>
          <w:i w:val="0"/>
          <w:color w:val="auto"/>
          <w:sz w:val="28"/>
          <w:szCs w:val="28"/>
        </w:rPr>
        <w:t>необхідний ефективної професійної діяльності.</w:t>
      </w:r>
      <w:r w:rsidR="00D102C6">
        <w:rPr>
          <w:i w:val="0"/>
          <w:color w:val="auto"/>
          <w:sz w:val="28"/>
          <w:szCs w:val="28"/>
          <w:lang w:val="en-US"/>
        </w:rPr>
        <w:t xml:space="preserve"> </w:t>
      </w:r>
      <w:r w:rsidRPr="00AA273B">
        <w:rPr>
          <w:i w:val="0"/>
          <w:color w:val="auto"/>
          <w:sz w:val="28"/>
          <w:szCs w:val="28"/>
        </w:rPr>
        <w:t>Слід зазначити, що мотивація пронизує процес формування комунікативно-рефлексивної компетен</w:t>
      </w:r>
      <w:r w:rsidR="002B2AAE" w:rsidRPr="00AA273B">
        <w:rPr>
          <w:i w:val="0"/>
          <w:color w:val="auto"/>
          <w:sz w:val="28"/>
          <w:szCs w:val="28"/>
        </w:rPr>
        <w:t>тності</w:t>
      </w:r>
      <w:r w:rsidR="00D102C6">
        <w:rPr>
          <w:i w:val="0"/>
          <w:color w:val="auto"/>
          <w:sz w:val="28"/>
          <w:szCs w:val="28"/>
          <w:lang w:val="en-US"/>
        </w:rPr>
        <w:t xml:space="preserve"> </w:t>
      </w:r>
      <w:r w:rsidR="002B2AAE" w:rsidRPr="00AA273B">
        <w:rPr>
          <w:i w:val="0"/>
          <w:color w:val="auto"/>
          <w:sz w:val="28"/>
          <w:szCs w:val="28"/>
        </w:rPr>
        <w:t>соціальних працівників</w:t>
      </w:r>
      <w:r w:rsidRPr="00AA273B">
        <w:rPr>
          <w:i w:val="0"/>
          <w:color w:val="auto"/>
          <w:sz w:val="28"/>
          <w:szCs w:val="28"/>
        </w:rPr>
        <w:t>.</w:t>
      </w:r>
      <w:r w:rsidR="00D102C6">
        <w:rPr>
          <w:i w:val="0"/>
          <w:color w:val="auto"/>
          <w:sz w:val="28"/>
          <w:szCs w:val="28"/>
          <w:lang w:val="en-US"/>
        </w:rPr>
        <w:t xml:space="preserve"> </w:t>
      </w:r>
      <w:r w:rsidRPr="00AA273B">
        <w:rPr>
          <w:i w:val="0"/>
          <w:color w:val="auto"/>
          <w:sz w:val="28"/>
          <w:szCs w:val="28"/>
        </w:rPr>
        <w:t>Успіх у професійній діяльності залежить не тільки від здібностей та знань, а й від мотивації (прагнення працювати та досягати високих результатів).Чим вищ</w:t>
      </w:r>
      <w:r w:rsidR="002B2AAE" w:rsidRPr="00AA273B">
        <w:rPr>
          <w:i w:val="0"/>
          <w:color w:val="auto"/>
          <w:sz w:val="28"/>
          <w:szCs w:val="28"/>
        </w:rPr>
        <w:t>ий</w:t>
      </w:r>
      <w:r w:rsidRPr="00AA273B">
        <w:rPr>
          <w:i w:val="0"/>
          <w:color w:val="auto"/>
          <w:sz w:val="28"/>
          <w:szCs w:val="28"/>
        </w:rPr>
        <w:t xml:space="preserve"> </w:t>
      </w:r>
      <w:r w:rsidRPr="00AA273B">
        <w:rPr>
          <w:i w:val="0"/>
          <w:color w:val="auto"/>
          <w:sz w:val="28"/>
          <w:szCs w:val="28"/>
        </w:rPr>
        <w:lastRenderedPageBreak/>
        <w:t xml:space="preserve">рівень мотивації та активності, тим більше </w:t>
      </w:r>
      <w:r w:rsidR="002B2AAE" w:rsidRPr="00AA273B">
        <w:rPr>
          <w:i w:val="0"/>
          <w:color w:val="auto"/>
          <w:sz w:val="28"/>
          <w:szCs w:val="28"/>
        </w:rPr>
        <w:t>чинників</w:t>
      </w:r>
      <w:r w:rsidRPr="00AA273B">
        <w:rPr>
          <w:i w:val="0"/>
          <w:color w:val="auto"/>
          <w:sz w:val="28"/>
          <w:szCs w:val="28"/>
        </w:rPr>
        <w:t xml:space="preserve"> (тобто мотивів) спонукають до діяльності, тим більше зусиль </w:t>
      </w:r>
      <w:r w:rsidR="002B2AAE" w:rsidRPr="00AA273B">
        <w:rPr>
          <w:i w:val="0"/>
          <w:color w:val="auto"/>
          <w:sz w:val="28"/>
          <w:szCs w:val="28"/>
        </w:rPr>
        <w:t>соціальний працівник</w:t>
      </w:r>
      <w:r w:rsidRPr="00AA273B">
        <w:rPr>
          <w:i w:val="0"/>
          <w:color w:val="auto"/>
          <w:sz w:val="28"/>
          <w:szCs w:val="28"/>
        </w:rPr>
        <w:t xml:space="preserve"> схильний прикладати.</w:t>
      </w:r>
      <w:r w:rsidR="00D102C6">
        <w:rPr>
          <w:i w:val="0"/>
          <w:color w:val="auto"/>
          <w:sz w:val="28"/>
          <w:szCs w:val="28"/>
          <w:lang w:val="en-US"/>
        </w:rPr>
        <w:t xml:space="preserve"> </w:t>
      </w:r>
      <w:r w:rsidRPr="00AA273B">
        <w:rPr>
          <w:i w:val="0"/>
          <w:color w:val="auto"/>
          <w:sz w:val="28"/>
          <w:szCs w:val="28"/>
        </w:rPr>
        <w:t>Одним з найважливіших компонентів мотиваційної структури навчально-професійної діяльності є інтерес.</w:t>
      </w:r>
      <w:r w:rsidR="00D102C6">
        <w:rPr>
          <w:i w:val="0"/>
          <w:color w:val="auto"/>
          <w:sz w:val="28"/>
          <w:szCs w:val="28"/>
          <w:lang w:val="en-US"/>
        </w:rPr>
        <w:t xml:space="preserve"> </w:t>
      </w:r>
      <w:r w:rsidRPr="00AA273B">
        <w:rPr>
          <w:i w:val="0"/>
          <w:color w:val="auto"/>
          <w:sz w:val="28"/>
          <w:szCs w:val="28"/>
        </w:rPr>
        <w:t>У</w:t>
      </w:r>
      <w:r w:rsidR="00D102C6">
        <w:rPr>
          <w:i w:val="0"/>
          <w:color w:val="auto"/>
          <w:sz w:val="28"/>
          <w:szCs w:val="28"/>
          <w:lang w:val="en-US"/>
        </w:rPr>
        <w:t xml:space="preserve"> </w:t>
      </w:r>
      <w:r w:rsidRPr="00AA273B">
        <w:rPr>
          <w:i w:val="0"/>
          <w:color w:val="auto"/>
          <w:sz w:val="28"/>
          <w:szCs w:val="28"/>
        </w:rPr>
        <w:t>процесі дослідно-експериментально</w:t>
      </w:r>
      <w:r w:rsidR="002B7125">
        <w:rPr>
          <w:i w:val="0"/>
          <w:color w:val="auto"/>
          <w:sz w:val="28"/>
          <w:szCs w:val="28"/>
        </w:rPr>
        <w:t>ї</w:t>
      </w:r>
      <w:r w:rsidR="00D102C6">
        <w:rPr>
          <w:i w:val="0"/>
          <w:color w:val="auto"/>
          <w:sz w:val="28"/>
          <w:szCs w:val="28"/>
          <w:lang w:val="en-US"/>
        </w:rPr>
        <w:t xml:space="preserve"> </w:t>
      </w:r>
      <w:r w:rsidR="002B7125">
        <w:rPr>
          <w:i w:val="0"/>
          <w:color w:val="auto"/>
          <w:sz w:val="28"/>
          <w:szCs w:val="28"/>
        </w:rPr>
        <w:t>роботи</w:t>
      </w:r>
      <w:r w:rsidR="00D102C6">
        <w:rPr>
          <w:i w:val="0"/>
          <w:color w:val="auto"/>
          <w:sz w:val="28"/>
          <w:szCs w:val="28"/>
          <w:lang w:val="en-US"/>
        </w:rPr>
        <w:t xml:space="preserve"> </w:t>
      </w:r>
      <w:r w:rsidR="002B2AAE" w:rsidRPr="00AA273B">
        <w:rPr>
          <w:i w:val="0"/>
          <w:color w:val="auto"/>
          <w:sz w:val="28"/>
          <w:szCs w:val="28"/>
        </w:rPr>
        <w:t xml:space="preserve">ми </w:t>
      </w:r>
      <w:r w:rsidRPr="00AA273B">
        <w:rPr>
          <w:i w:val="0"/>
          <w:color w:val="auto"/>
          <w:sz w:val="28"/>
          <w:szCs w:val="28"/>
        </w:rPr>
        <w:t>використовували такі прийоми навчання, які викликали інтерес до змісту та результатів навчально-професійної діяльності, давали можливість виявляти самостійність та ініціативність.</w:t>
      </w:r>
      <w:r w:rsidR="00D102C6">
        <w:rPr>
          <w:i w:val="0"/>
          <w:color w:val="auto"/>
          <w:sz w:val="28"/>
          <w:szCs w:val="28"/>
          <w:lang w:val="en-US"/>
        </w:rPr>
        <w:t xml:space="preserve"> </w:t>
      </w:r>
      <w:r w:rsidRPr="00AA273B">
        <w:rPr>
          <w:i w:val="0"/>
          <w:color w:val="auto"/>
          <w:sz w:val="28"/>
          <w:szCs w:val="28"/>
        </w:rPr>
        <w:t>Використання на заняттях дослідницьких, розвиваючих методів сприяло забезпеченню мотивації навчальної діяльності та, відповідно, процесу формування комунікативно-рефлексивної компетен</w:t>
      </w:r>
      <w:r w:rsidR="00A33A90" w:rsidRPr="00AA273B">
        <w:rPr>
          <w:i w:val="0"/>
          <w:color w:val="auto"/>
          <w:sz w:val="28"/>
          <w:szCs w:val="28"/>
        </w:rPr>
        <w:t>тності</w:t>
      </w:r>
      <w:r w:rsidR="00D102C6">
        <w:rPr>
          <w:i w:val="0"/>
          <w:color w:val="auto"/>
          <w:sz w:val="28"/>
          <w:szCs w:val="28"/>
          <w:lang w:val="en-US"/>
        </w:rPr>
        <w:t xml:space="preserve"> </w:t>
      </w:r>
      <w:r w:rsidR="00A33A90" w:rsidRPr="00AA273B">
        <w:rPr>
          <w:i w:val="0"/>
          <w:color w:val="auto"/>
          <w:sz w:val="28"/>
          <w:szCs w:val="28"/>
        </w:rPr>
        <w:t>соціальних працівників</w:t>
      </w:r>
      <w:r w:rsidRPr="00AA273B">
        <w:rPr>
          <w:i w:val="0"/>
          <w:color w:val="auto"/>
          <w:sz w:val="28"/>
          <w:szCs w:val="28"/>
        </w:rPr>
        <w:t>.</w:t>
      </w:r>
    </w:p>
    <w:p w:rsidR="00A33A90"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t xml:space="preserve">Дані психології мотивів і емоцій дозволяють зробити висновок, що вони є важливим компонентом </w:t>
      </w:r>
      <w:r w:rsidR="00A33A90" w:rsidRPr="00AA273B">
        <w:rPr>
          <w:i w:val="0"/>
          <w:color w:val="auto"/>
          <w:sz w:val="28"/>
          <w:szCs w:val="28"/>
        </w:rPr>
        <w:t xml:space="preserve">цього </w:t>
      </w:r>
      <w:r w:rsidRPr="00AA273B">
        <w:rPr>
          <w:i w:val="0"/>
          <w:color w:val="auto"/>
          <w:sz w:val="28"/>
          <w:szCs w:val="28"/>
        </w:rPr>
        <w:t>процесу.</w:t>
      </w:r>
      <w:r w:rsidR="00D102C6">
        <w:rPr>
          <w:i w:val="0"/>
          <w:color w:val="auto"/>
          <w:sz w:val="28"/>
          <w:szCs w:val="28"/>
          <w:lang w:val="en-US"/>
        </w:rPr>
        <w:t xml:space="preserve"> </w:t>
      </w:r>
      <w:r w:rsidRPr="00AA273B">
        <w:rPr>
          <w:i w:val="0"/>
          <w:color w:val="auto"/>
          <w:sz w:val="28"/>
          <w:szCs w:val="28"/>
        </w:rPr>
        <w:t>Таким чином, створення відповідного емоційного настрою є важливою умовою успішного перебігу процесу формування комунікативно-рефлексивної компетенції майбутніх менеджерів.</w:t>
      </w:r>
      <w:r w:rsidR="00D102C6">
        <w:rPr>
          <w:i w:val="0"/>
          <w:color w:val="auto"/>
          <w:sz w:val="28"/>
          <w:szCs w:val="28"/>
          <w:lang w:val="en-US"/>
        </w:rPr>
        <w:t xml:space="preserve"> </w:t>
      </w:r>
      <w:r w:rsidRPr="00AA273B">
        <w:rPr>
          <w:i w:val="0"/>
          <w:color w:val="auto"/>
          <w:sz w:val="28"/>
          <w:szCs w:val="28"/>
        </w:rPr>
        <w:t xml:space="preserve">На думку С. Рубінштейна, щоб </w:t>
      </w:r>
      <w:r w:rsidR="00A33A90" w:rsidRPr="00AA273B">
        <w:rPr>
          <w:i w:val="0"/>
          <w:color w:val="auto"/>
          <w:sz w:val="28"/>
          <w:szCs w:val="28"/>
        </w:rPr>
        <w:t xml:space="preserve">студент </w:t>
      </w:r>
      <w:r w:rsidRPr="00AA273B">
        <w:rPr>
          <w:i w:val="0"/>
          <w:color w:val="auto"/>
          <w:sz w:val="28"/>
          <w:szCs w:val="28"/>
        </w:rPr>
        <w:t>по-справжньому включився у роботу, необхідно зробити поставлені під час навчальної діяльності завдання як «зрозумілими, а й внутрішньо приємними їм, тобто</w:t>
      </w:r>
      <w:r w:rsidR="00A33A90" w:rsidRPr="00AA273B">
        <w:rPr>
          <w:i w:val="0"/>
          <w:color w:val="auto"/>
          <w:sz w:val="28"/>
          <w:szCs w:val="28"/>
        </w:rPr>
        <w:t xml:space="preserve"> такими,</w:t>
      </w:r>
      <w:r w:rsidR="00D102C6">
        <w:rPr>
          <w:i w:val="0"/>
          <w:color w:val="auto"/>
          <w:sz w:val="28"/>
          <w:szCs w:val="28"/>
          <w:lang w:val="en-US"/>
        </w:rPr>
        <w:t xml:space="preserve"> </w:t>
      </w:r>
      <w:r w:rsidRPr="00AA273B">
        <w:rPr>
          <w:i w:val="0"/>
          <w:color w:val="auto"/>
          <w:sz w:val="28"/>
          <w:szCs w:val="28"/>
        </w:rPr>
        <w:t>щоб вони набули значущості і знайшли таким чином відгук і опорну точку в його переживанні.</w:t>
      </w:r>
      <w:r w:rsidR="00D102C6">
        <w:rPr>
          <w:i w:val="0"/>
          <w:color w:val="auto"/>
          <w:sz w:val="28"/>
          <w:szCs w:val="28"/>
          <w:lang w:val="en-US"/>
        </w:rPr>
        <w:t xml:space="preserve"> </w:t>
      </w:r>
      <w:r w:rsidRPr="00AA273B">
        <w:rPr>
          <w:i w:val="0"/>
          <w:color w:val="auto"/>
          <w:sz w:val="28"/>
          <w:szCs w:val="28"/>
        </w:rPr>
        <w:t>Рівень свідомості істотно визначається тим, наскільки особистісно значущим учня виявляється те, що об’єктивно, суспільно значуще» [</w:t>
      </w:r>
      <w:r w:rsidR="0087496C">
        <w:rPr>
          <w:i w:val="0"/>
          <w:color w:val="auto"/>
          <w:sz w:val="28"/>
          <w:szCs w:val="28"/>
        </w:rPr>
        <w:t>56</w:t>
      </w:r>
      <w:r w:rsidRPr="00AA273B">
        <w:rPr>
          <w:i w:val="0"/>
          <w:color w:val="auto"/>
          <w:sz w:val="28"/>
          <w:szCs w:val="28"/>
        </w:rPr>
        <w:t>, с.81</w:t>
      </w:r>
      <w:r w:rsidR="00A33A90" w:rsidRPr="00AA273B">
        <w:rPr>
          <w:i w:val="0"/>
          <w:color w:val="auto"/>
          <w:sz w:val="28"/>
          <w:szCs w:val="28"/>
        </w:rPr>
        <w:t>].</w:t>
      </w:r>
    </w:p>
    <w:p w:rsidR="006A6332"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t xml:space="preserve">Необхідно показати студентам, яким чином знання і практичні вміння, що набуваються на даному етапі, можуть бути використані ними в їхній </w:t>
      </w:r>
      <w:r w:rsidR="006A6332" w:rsidRPr="00AA273B">
        <w:rPr>
          <w:i w:val="0"/>
          <w:color w:val="auto"/>
          <w:sz w:val="28"/>
          <w:szCs w:val="28"/>
        </w:rPr>
        <w:t xml:space="preserve">подальшій </w:t>
      </w:r>
      <w:r w:rsidRPr="00AA273B">
        <w:rPr>
          <w:i w:val="0"/>
          <w:color w:val="auto"/>
          <w:sz w:val="28"/>
          <w:szCs w:val="28"/>
        </w:rPr>
        <w:t>професійній діяльності.</w:t>
      </w:r>
      <w:r w:rsidR="00D102C6">
        <w:rPr>
          <w:i w:val="0"/>
          <w:color w:val="auto"/>
          <w:sz w:val="28"/>
          <w:szCs w:val="28"/>
          <w:lang w:val="en-US"/>
        </w:rPr>
        <w:t xml:space="preserve"> </w:t>
      </w:r>
      <w:r w:rsidRPr="00AA273B">
        <w:rPr>
          <w:i w:val="0"/>
          <w:color w:val="auto"/>
          <w:sz w:val="28"/>
          <w:szCs w:val="28"/>
        </w:rPr>
        <w:t xml:space="preserve">Також важливо сформувати в майбутніх </w:t>
      </w:r>
      <w:r w:rsidR="006A6332" w:rsidRPr="00AA273B">
        <w:rPr>
          <w:i w:val="0"/>
          <w:color w:val="auto"/>
          <w:sz w:val="28"/>
          <w:szCs w:val="28"/>
        </w:rPr>
        <w:t>соціальних працівників</w:t>
      </w:r>
      <w:r w:rsidRPr="00AA273B">
        <w:rPr>
          <w:i w:val="0"/>
          <w:color w:val="auto"/>
          <w:sz w:val="28"/>
          <w:szCs w:val="28"/>
        </w:rPr>
        <w:t xml:space="preserve"> розуміння важливості їхньої розумової праці для розвитку їхньої особистості та становлення </w:t>
      </w:r>
      <w:r w:rsidR="006A6332" w:rsidRPr="00AA273B">
        <w:rPr>
          <w:i w:val="0"/>
          <w:color w:val="auto"/>
          <w:sz w:val="28"/>
          <w:szCs w:val="28"/>
        </w:rPr>
        <w:t>професійних якостей.</w:t>
      </w:r>
    </w:p>
    <w:p w:rsidR="002B3D28"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t>Метою проведеного тренінгу</w:t>
      </w:r>
      <w:r w:rsidR="00D102C6">
        <w:rPr>
          <w:i w:val="0"/>
          <w:color w:val="auto"/>
          <w:sz w:val="28"/>
          <w:szCs w:val="28"/>
          <w:lang w:val="en-US"/>
        </w:rPr>
        <w:t xml:space="preserve"> </w:t>
      </w:r>
      <w:r w:rsidRPr="00AA273B">
        <w:rPr>
          <w:i w:val="0"/>
          <w:color w:val="auto"/>
          <w:sz w:val="28"/>
          <w:szCs w:val="28"/>
        </w:rPr>
        <w:t>«Самопрезентація особистих та професійних якостей» було формування у студентів знань, умінь та навичок самопрезентації.</w:t>
      </w:r>
      <w:r w:rsidR="00D102C6">
        <w:rPr>
          <w:i w:val="0"/>
          <w:color w:val="auto"/>
          <w:sz w:val="28"/>
          <w:szCs w:val="28"/>
          <w:lang w:val="en-US"/>
        </w:rPr>
        <w:t xml:space="preserve"> </w:t>
      </w:r>
      <w:r w:rsidRPr="00AA273B">
        <w:rPr>
          <w:i w:val="0"/>
          <w:color w:val="auto"/>
          <w:sz w:val="28"/>
          <w:szCs w:val="28"/>
        </w:rPr>
        <w:t xml:space="preserve">Ця мета визначила вибір наступних завдань: формування умінь і навичок встановлення контактів, навчання етиці ділової взаємодії, </w:t>
      </w:r>
      <w:r w:rsidRPr="00AA273B">
        <w:rPr>
          <w:i w:val="0"/>
          <w:color w:val="auto"/>
          <w:sz w:val="28"/>
          <w:szCs w:val="28"/>
        </w:rPr>
        <w:lastRenderedPageBreak/>
        <w:t xml:space="preserve">формування власного мовного стилю, навчання мови рухів тіла.Велику роль діяльності </w:t>
      </w:r>
      <w:r w:rsidR="002B3D28" w:rsidRPr="00AA273B">
        <w:rPr>
          <w:i w:val="0"/>
          <w:color w:val="auto"/>
          <w:sz w:val="28"/>
          <w:szCs w:val="28"/>
        </w:rPr>
        <w:t>соціального працівника віді</w:t>
      </w:r>
      <w:r w:rsidRPr="00AA273B">
        <w:rPr>
          <w:i w:val="0"/>
          <w:color w:val="auto"/>
          <w:sz w:val="28"/>
          <w:szCs w:val="28"/>
        </w:rPr>
        <w:t xml:space="preserve">грають такі вміння: </w:t>
      </w:r>
    </w:p>
    <w:p w:rsidR="002B3D28" w:rsidRPr="00AA273B" w:rsidRDefault="002B3D28" w:rsidP="00A33A90">
      <w:pPr>
        <w:pStyle w:val="a3"/>
        <w:spacing w:line="360" w:lineRule="auto"/>
        <w:ind w:firstLine="709"/>
        <w:jc w:val="both"/>
        <w:rPr>
          <w:i w:val="0"/>
          <w:color w:val="auto"/>
          <w:sz w:val="28"/>
          <w:szCs w:val="28"/>
        </w:rPr>
      </w:pPr>
      <w:r w:rsidRPr="00AA273B">
        <w:rPr>
          <w:i w:val="0"/>
          <w:color w:val="auto"/>
          <w:sz w:val="28"/>
          <w:szCs w:val="28"/>
        </w:rPr>
        <w:t>а) </w:t>
      </w:r>
      <w:r w:rsidR="00C508D2" w:rsidRPr="00AA273B">
        <w:rPr>
          <w:i w:val="0"/>
          <w:color w:val="auto"/>
          <w:sz w:val="28"/>
          <w:szCs w:val="28"/>
        </w:rPr>
        <w:t>швидко і точно розпізнавати властивості і стан конкретної людини;</w:t>
      </w:r>
    </w:p>
    <w:p w:rsidR="002B3D28" w:rsidRPr="00AA273B" w:rsidRDefault="002B3D28" w:rsidP="00A33A90">
      <w:pPr>
        <w:pStyle w:val="a3"/>
        <w:spacing w:line="360" w:lineRule="auto"/>
        <w:ind w:firstLine="709"/>
        <w:jc w:val="both"/>
        <w:rPr>
          <w:i w:val="0"/>
          <w:color w:val="auto"/>
          <w:sz w:val="28"/>
          <w:szCs w:val="28"/>
        </w:rPr>
      </w:pPr>
      <w:r w:rsidRPr="00AA273B">
        <w:rPr>
          <w:i w:val="0"/>
          <w:color w:val="auto"/>
          <w:sz w:val="28"/>
          <w:szCs w:val="28"/>
        </w:rPr>
        <w:t xml:space="preserve">б) прихильно </w:t>
      </w:r>
      <w:r w:rsidR="00C508D2" w:rsidRPr="00AA273B">
        <w:rPr>
          <w:i w:val="0"/>
          <w:color w:val="auto"/>
          <w:sz w:val="28"/>
          <w:szCs w:val="28"/>
        </w:rPr>
        <w:t xml:space="preserve">розташовувати </w:t>
      </w:r>
      <w:r w:rsidRPr="00AA273B">
        <w:rPr>
          <w:i w:val="0"/>
          <w:color w:val="auto"/>
          <w:sz w:val="28"/>
          <w:szCs w:val="28"/>
        </w:rPr>
        <w:t xml:space="preserve">до </w:t>
      </w:r>
      <w:r w:rsidR="00C508D2" w:rsidRPr="00AA273B">
        <w:rPr>
          <w:i w:val="0"/>
          <w:color w:val="auto"/>
          <w:sz w:val="28"/>
          <w:szCs w:val="28"/>
        </w:rPr>
        <w:t>себе мімі</w:t>
      </w:r>
      <w:r w:rsidRPr="00AA273B">
        <w:rPr>
          <w:i w:val="0"/>
          <w:color w:val="auto"/>
          <w:sz w:val="28"/>
          <w:szCs w:val="28"/>
        </w:rPr>
        <w:t>кою, інтонаціями і риторичними зв</w:t>
      </w:r>
      <w:r w:rsidR="00C508D2" w:rsidRPr="00AA273B">
        <w:rPr>
          <w:i w:val="0"/>
          <w:color w:val="auto"/>
          <w:sz w:val="28"/>
          <w:szCs w:val="28"/>
        </w:rPr>
        <w:t>оротами;</w:t>
      </w:r>
    </w:p>
    <w:p w:rsidR="002B3D28" w:rsidRPr="00AA273B" w:rsidRDefault="002B3D28" w:rsidP="00A33A90">
      <w:pPr>
        <w:pStyle w:val="a3"/>
        <w:spacing w:line="360" w:lineRule="auto"/>
        <w:ind w:firstLine="709"/>
        <w:jc w:val="both"/>
        <w:rPr>
          <w:i w:val="0"/>
          <w:color w:val="auto"/>
          <w:sz w:val="28"/>
          <w:szCs w:val="28"/>
        </w:rPr>
      </w:pPr>
      <w:r w:rsidRPr="00AA273B">
        <w:rPr>
          <w:i w:val="0"/>
          <w:color w:val="auto"/>
          <w:sz w:val="28"/>
          <w:szCs w:val="28"/>
        </w:rPr>
        <w:t>в) </w:t>
      </w:r>
      <w:r w:rsidR="00C508D2" w:rsidRPr="00AA273B">
        <w:rPr>
          <w:i w:val="0"/>
          <w:color w:val="auto"/>
          <w:sz w:val="28"/>
          <w:szCs w:val="28"/>
        </w:rPr>
        <w:t>складно пояснити, ненав’язливо показати конкретній людині ті нові можливості, які вона отримає після початку співпраці;</w:t>
      </w:r>
    </w:p>
    <w:p w:rsidR="002B3D28" w:rsidRPr="00AA273B" w:rsidRDefault="002B3D28" w:rsidP="00A33A90">
      <w:pPr>
        <w:pStyle w:val="a3"/>
        <w:spacing w:line="360" w:lineRule="auto"/>
        <w:ind w:firstLine="709"/>
        <w:jc w:val="both"/>
        <w:rPr>
          <w:i w:val="0"/>
          <w:color w:val="auto"/>
          <w:sz w:val="28"/>
          <w:szCs w:val="28"/>
        </w:rPr>
      </w:pPr>
      <w:r w:rsidRPr="00AA273B">
        <w:rPr>
          <w:i w:val="0"/>
          <w:color w:val="auto"/>
          <w:sz w:val="28"/>
          <w:szCs w:val="28"/>
        </w:rPr>
        <w:t>г) </w:t>
      </w:r>
      <w:r w:rsidR="00C508D2" w:rsidRPr="00AA273B">
        <w:rPr>
          <w:i w:val="0"/>
          <w:color w:val="auto"/>
          <w:sz w:val="28"/>
          <w:szCs w:val="28"/>
        </w:rPr>
        <w:t xml:space="preserve">показати навички взаємодії для того, </w:t>
      </w:r>
      <w:r w:rsidRPr="00AA273B">
        <w:rPr>
          <w:i w:val="0"/>
          <w:color w:val="auto"/>
          <w:sz w:val="28"/>
          <w:szCs w:val="28"/>
        </w:rPr>
        <w:t>аби</w:t>
      </w:r>
      <w:r w:rsidR="00C508D2" w:rsidRPr="00AA273B">
        <w:rPr>
          <w:i w:val="0"/>
          <w:color w:val="auto"/>
          <w:sz w:val="28"/>
          <w:szCs w:val="28"/>
        </w:rPr>
        <w:t xml:space="preserve"> продемонструвати свою</w:t>
      </w:r>
      <w:r w:rsidR="00D102C6">
        <w:rPr>
          <w:i w:val="0"/>
          <w:color w:val="auto"/>
          <w:sz w:val="28"/>
          <w:szCs w:val="28"/>
          <w:lang w:val="en-US"/>
        </w:rPr>
        <w:t xml:space="preserve"> </w:t>
      </w:r>
      <w:r w:rsidR="00C508D2" w:rsidRPr="00AA273B">
        <w:rPr>
          <w:i w:val="0"/>
          <w:color w:val="auto"/>
          <w:sz w:val="28"/>
          <w:szCs w:val="28"/>
        </w:rPr>
        <w:t>здатність цінувати</w:t>
      </w:r>
      <w:r w:rsidR="00D102C6">
        <w:rPr>
          <w:i w:val="0"/>
          <w:color w:val="auto"/>
          <w:sz w:val="28"/>
          <w:szCs w:val="28"/>
          <w:lang w:val="en-US"/>
        </w:rPr>
        <w:t xml:space="preserve"> </w:t>
      </w:r>
      <w:r w:rsidR="00C508D2" w:rsidRPr="00AA273B">
        <w:rPr>
          <w:i w:val="0"/>
          <w:color w:val="auto"/>
          <w:sz w:val="28"/>
          <w:szCs w:val="28"/>
        </w:rPr>
        <w:t>свій і чужий час, оптимально організовувати діяльність.</w:t>
      </w:r>
    </w:p>
    <w:p w:rsidR="000C2E8D"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t>Програма тренінгу складалася із чотирьох етапів.</w:t>
      </w:r>
      <w:r w:rsidR="00D102C6">
        <w:rPr>
          <w:i w:val="0"/>
          <w:color w:val="auto"/>
          <w:sz w:val="28"/>
          <w:szCs w:val="28"/>
          <w:lang w:val="en-US"/>
        </w:rPr>
        <w:t xml:space="preserve"> </w:t>
      </w:r>
      <w:r w:rsidR="00ED5A95" w:rsidRPr="00AA273B">
        <w:rPr>
          <w:i w:val="0"/>
          <w:color w:val="auto"/>
          <w:sz w:val="28"/>
          <w:szCs w:val="28"/>
        </w:rPr>
        <w:t>«</w:t>
      </w:r>
      <w:r w:rsidRPr="00AA273B">
        <w:rPr>
          <w:i w:val="0"/>
          <w:color w:val="auto"/>
          <w:sz w:val="28"/>
          <w:szCs w:val="28"/>
        </w:rPr>
        <w:t xml:space="preserve">Перший етап </w:t>
      </w:r>
      <w:r w:rsidR="000C2E8D" w:rsidRPr="00AA273B">
        <w:rPr>
          <w:i w:val="0"/>
          <w:color w:val="auto"/>
          <w:sz w:val="28"/>
          <w:szCs w:val="28"/>
        </w:rPr>
        <w:t xml:space="preserve">був </w:t>
      </w:r>
      <w:r w:rsidRPr="00AA273B">
        <w:rPr>
          <w:i w:val="0"/>
          <w:color w:val="auto"/>
          <w:sz w:val="28"/>
          <w:szCs w:val="28"/>
        </w:rPr>
        <w:t>присвячений вивченню мови рухів тіла: сенсу окремих жестів, сенсу комбінацій жестів, контекстного сенсу, а також того, як найкращим чином розташовувати до себе людей.</w:t>
      </w:r>
      <w:r w:rsidR="00D102C6">
        <w:rPr>
          <w:i w:val="0"/>
          <w:color w:val="auto"/>
          <w:sz w:val="28"/>
          <w:szCs w:val="28"/>
          <w:lang w:val="en-US"/>
        </w:rPr>
        <w:t xml:space="preserve"> </w:t>
      </w:r>
      <w:r w:rsidRPr="00AA273B">
        <w:rPr>
          <w:i w:val="0"/>
          <w:color w:val="auto"/>
          <w:sz w:val="28"/>
          <w:szCs w:val="28"/>
        </w:rPr>
        <w:t xml:space="preserve">Другий етап </w:t>
      </w:r>
      <w:r w:rsidR="000C2E8D" w:rsidRPr="00AA273B">
        <w:rPr>
          <w:i w:val="0"/>
          <w:color w:val="auto"/>
          <w:sz w:val="28"/>
          <w:szCs w:val="28"/>
        </w:rPr>
        <w:t xml:space="preserve">було </w:t>
      </w:r>
      <w:r w:rsidRPr="00AA273B">
        <w:rPr>
          <w:i w:val="0"/>
          <w:color w:val="auto"/>
          <w:sz w:val="28"/>
          <w:szCs w:val="28"/>
        </w:rPr>
        <w:t xml:space="preserve">спрямовано вдосконалення вербальних можливостей: розвиток акустичних характеристик мови, володіння інтонаціями і риторичними </w:t>
      </w:r>
      <w:r w:rsidR="0087496C">
        <w:rPr>
          <w:i w:val="0"/>
          <w:color w:val="auto"/>
          <w:sz w:val="28"/>
          <w:szCs w:val="28"/>
        </w:rPr>
        <w:t>зво</w:t>
      </w:r>
      <w:r w:rsidRPr="00AA273B">
        <w:rPr>
          <w:i w:val="0"/>
          <w:color w:val="auto"/>
          <w:sz w:val="28"/>
          <w:szCs w:val="28"/>
        </w:rPr>
        <w:t>ротами.</w:t>
      </w:r>
      <w:r w:rsidR="00D102C6">
        <w:rPr>
          <w:i w:val="0"/>
          <w:color w:val="auto"/>
          <w:sz w:val="28"/>
          <w:szCs w:val="28"/>
          <w:lang w:val="en-US"/>
        </w:rPr>
        <w:t xml:space="preserve"> </w:t>
      </w:r>
      <w:r w:rsidRPr="00AA273B">
        <w:rPr>
          <w:i w:val="0"/>
          <w:color w:val="auto"/>
          <w:sz w:val="28"/>
          <w:szCs w:val="28"/>
        </w:rPr>
        <w:t xml:space="preserve">Третій етап </w:t>
      </w:r>
      <w:r w:rsidR="000C2E8D" w:rsidRPr="00AA273B">
        <w:rPr>
          <w:i w:val="0"/>
          <w:color w:val="auto"/>
          <w:sz w:val="28"/>
          <w:szCs w:val="28"/>
        </w:rPr>
        <w:t xml:space="preserve">був </w:t>
      </w:r>
      <w:r w:rsidRPr="00AA273B">
        <w:rPr>
          <w:i w:val="0"/>
          <w:color w:val="auto"/>
          <w:sz w:val="28"/>
          <w:szCs w:val="28"/>
        </w:rPr>
        <w:t>спрямований на розвиток вміння та навичок самовіддачі у спілкуванні та взагалі у взаємодії з іншими людьми, тобто на перехід від своїх проблем та потреб до інтересів партнера.</w:t>
      </w:r>
      <w:r w:rsidR="00D102C6">
        <w:rPr>
          <w:i w:val="0"/>
          <w:color w:val="auto"/>
          <w:sz w:val="28"/>
          <w:szCs w:val="28"/>
          <w:lang w:val="en-US"/>
        </w:rPr>
        <w:t xml:space="preserve"> </w:t>
      </w:r>
      <w:r w:rsidRPr="00AA273B">
        <w:rPr>
          <w:i w:val="0"/>
          <w:color w:val="auto"/>
          <w:sz w:val="28"/>
          <w:szCs w:val="28"/>
        </w:rPr>
        <w:t xml:space="preserve">Четвертий етап </w:t>
      </w:r>
      <w:r w:rsidR="000C2E8D" w:rsidRPr="00AA273B">
        <w:rPr>
          <w:i w:val="0"/>
          <w:color w:val="auto"/>
          <w:sz w:val="28"/>
          <w:szCs w:val="28"/>
        </w:rPr>
        <w:t xml:space="preserve">був </w:t>
      </w:r>
      <w:r w:rsidRPr="00AA273B">
        <w:rPr>
          <w:i w:val="0"/>
          <w:color w:val="auto"/>
          <w:sz w:val="28"/>
          <w:szCs w:val="28"/>
        </w:rPr>
        <w:t>повністю присвячений етиці діяльності професійного та організаційного плану: тому, як найкраще презентувати себе заочно, навичкам ділової етики,</w:t>
      </w:r>
      <w:r w:rsidR="00D102C6">
        <w:rPr>
          <w:i w:val="0"/>
          <w:color w:val="auto"/>
          <w:sz w:val="28"/>
          <w:szCs w:val="28"/>
          <w:lang w:val="en-US"/>
        </w:rPr>
        <w:t xml:space="preserve"> </w:t>
      </w:r>
      <w:r w:rsidRPr="00AA273B">
        <w:rPr>
          <w:i w:val="0"/>
          <w:color w:val="auto"/>
          <w:sz w:val="28"/>
          <w:szCs w:val="28"/>
        </w:rPr>
        <w:t xml:space="preserve">аксесуари </w:t>
      </w:r>
      <w:r w:rsidR="000C2E8D" w:rsidRPr="00AA273B">
        <w:rPr>
          <w:i w:val="0"/>
          <w:color w:val="auto"/>
          <w:sz w:val="28"/>
          <w:szCs w:val="28"/>
        </w:rPr>
        <w:t>фахового соціального працівника</w:t>
      </w:r>
      <w:r w:rsidR="00ED5A95" w:rsidRPr="00AA273B">
        <w:rPr>
          <w:i w:val="0"/>
          <w:color w:val="auto"/>
          <w:sz w:val="28"/>
          <w:szCs w:val="28"/>
        </w:rPr>
        <w:t>» [</w:t>
      </w:r>
      <w:r w:rsidR="0087496C">
        <w:rPr>
          <w:i w:val="0"/>
          <w:color w:val="auto"/>
          <w:sz w:val="28"/>
          <w:szCs w:val="28"/>
        </w:rPr>
        <w:t>22, с. 188</w:t>
      </w:r>
      <w:r w:rsidR="00ED5A95" w:rsidRPr="00AA273B">
        <w:rPr>
          <w:i w:val="0"/>
          <w:color w:val="auto"/>
          <w:sz w:val="28"/>
          <w:szCs w:val="28"/>
        </w:rPr>
        <w:t>]</w:t>
      </w:r>
      <w:r w:rsidRPr="00AA273B">
        <w:rPr>
          <w:i w:val="0"/>
          <w:color w:val="auto"/>
          <w:sz w:val="28"/>
          <w:szCs w:val="28"/>
        </w:rPr>
        <w:t>.</w:t>
      </w:r>
    </w:p>
    <w:p w:rsidR="00244924"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t xml:space="preserve">Цей тренінг </w:t>
      </w:r>
      <w:r w:rsidR="000C2E8D" w:rsidRPr="00AA273B">
        <w:rPr>
          <w:i w:val="0"/>
          <w:color w:val="auto"/>
          <w:sz w:val="28"/>
          <w:szCs w:val="28"/>
        </w:rPr>
        <w:t xml:space="preserve">був </w:t>
      </w:r>
      <w:r w:rsidRPr="00AA273B">
        <w:rPr>
          <w:i w:val="0"/>
          <w:color w:val="auto"/>
          <w:sz w:val="28"/>
          <w:szCs w:val="28"/>
        </w:rPr>
        <w:t xml:space="preserve">спрямований на формування цих умінь, а також на отримання відповідних знань, які покликані сприяти розвитку певних умінь та навичок у подальшій самостійній діяльності </w:t>
      </w:r>
      <w:r w:rsidR="00244924" w:rsidRPr="00AA273B">
        <w:rPr>
          <w:i w:val="0"/>
          <w:color w:val="auto"/>
          <w:sz w:val="28"/>
          <w:szCs w:val="28"/>
        </w:rPr>
        <w:t>соціального працівника</w:t>
      </w:r>
      <w:r w:rsidRPr="00AA273B">
        <w:rPr>
          <w:i w:val="0"/>
          <w:color w:val="auto"/>
          <w:sz w:val="28"/>
          <w:szCs w:val="28"/>
        </w:rPr>
        <w:t>, а також допомагати йому в аналізі конкретних професійних ситуацій.</w:t>
      </w:r>
      <w:r w:rsidR="00D102C6">
        <w:rPr>
          <w:i w:val="0"/>
          <w:color w:val="auto"/>
          <w:sz w:val="28"/>
          <w:szCs w:val="28"/>
          <w:lang w:val="en-US"/>
        </w:rPr>
        <w:t xml:space="preserve"> </w:t>
      </w:r>
      <w:r w:rsidRPr="00AA273B">
        <w:rPr>
          <w:i w:val="0"/>
          <w:color w:val="auto"/>
          <w:sz w:val="28"/>
          <w:szCs w:val="28"/>
        </w:rPr>
        <w:t>Проведений тренінг викликав інтерес студентів до своєї професійної діяльності, що сприяло формуванню комунікативно-рефлексивної компетен</w:t>
      </w:r>
      <w:r w:rsidR="00244924" w:rsidRPr="00AA273B">
        <w:rPr>
          <w:i w:val="0"/>
          <w:color w:val="auto"/>
          <w:sz w:val="28"/>
          <w:szCs w:val="28"/>
        </w:rPr>
        <w:t>тності</w:t>
      </w:r>
      <w:r w:rsidRPr="00AA273B">
        <w:rPr>
          <w:i w:val="0"/>
          <w:color w:val="auto"/>
          <w:sz w:val="28"/>
          <w:szCs w:val="28"/>
        </w:rPr>
        <w:t xml:space="preserve"> майбутніх </w:t>
      </w:r>
      <w:r w:rsidR="00244924" w:rsidRPr="00AA273B">
        <w:rPr>
          <w:i w:val="0"/>
          <w:color w:val="auto"/>
          <w:sz w:val="28"/>
          <w:szCs w:val="28"/>
        </w:rPr>
        <w:t>соціальних працівників</w:t>
      </w:r>
      <w:r w:rsidRPr="00AA273B">
        <w:rPr>
          <w:i w:val="0"/>
          <w:color w:val="auto"/>
          <w:sz w:val="28"/>
          <w:szCs w:val="28"/>
        </w:rPr>
        <w:t>.</w:t>
      </w:r>
    </w:p>
    <w:p w:rsidR="00244924" w:rsidRPr="00AA273B" w:rsidRDefault="00C508D2" w:rsidP="00A33A90">
      <w:pPr>
        <w:pStyle w:val="a3"/>
        <w:spacing w:line="360" w:lineRule="auto"/>
        <w:ind w:firstLine="709"/>
        <w:jc w:val="both"/>
        <w:rPr>
          <w:i w:val="0"/>
          <w:color w:val="auto"/>
          <w:sz w:val="28"/>
          <w:szCs w:val="28"/>
        </w:rPr>
      </w:pPr>
      <w:r w:rsidRPr="00AA273B">
        <w:rPr>
          <w:i w:val="0"/>
          <w:color w:val="auto"/>
          <w:sz w:val="28"/>
          <w:szCs w:val="28"/>
        </w:rPr>
        <w:lastRenderedPageBreak/>
        <w:t xml:space="preserve">Наступним кроком у освоєнні студентами </w:t>
      </w:r>
      <w:r w:rsidR="00244924" w:rsidRPr="00AA273B">
        <w:rPr>
          <w:i w:val="0"/>
          <w:color w:val="auto"/>
          <w:sz w:val="28"/>
          <w:szCs w:val="28"/>
        </w:rPr>
        <w:t xml:space="preserve">курсу </w:t>
      </w:r>
      <w:r w:rsidRPr="00AA273B">
        <w:rPr>
          <w:i w:val="0"/>
          <w:color w:val="auto"/>
          <w:sz w:val="28"/>
          <w:szCs w:val="28"/>
        </w:rPr>
        <w:t>«Комунікативно-рефлексивна компетен</w:t>
      </w:r>
      <w:r w:rsidR="00244924" w:rsidRPr="00AA273B">
        <w:rPr>
          <w:i w:val="0"/>
          <w:color w:val="auto"/>
          <w:sz w:val="28"/>
          <w:szCs w:val="28"/>
        </w:rPr>
        <w:t>тність соціального працівника</w:t>
      </w:r>
      <w:r w:rsidRPr="00AA273B">
        <w:rPr>
          <w:i w:val="0"/>
          <w:color w:val="auto"/>
          <w:sz w:val="28"/>
          <w:szCs w:val="28"/>
        </w:rPr>
        <w:t>» було</w:t>
      </w:r>
      <w:r w:rsidR="00D102C6">
        <w:rPr>
          <w:i w:val="0"/>
          <w:color w:val="auto"/>
          <w:sz w:val="28"/>
          <w:szCs w:val="28"/>
          <w:lang w:val="en-US"/>
        </w:rPr>
        <w:t xml:space="preserve"> </w:t>
      </w:r>
      <w:r w:rsidRPr="00AA273B">
        <w:rPr>
          <w:i w:val="0"/>
          <w:color w:val="auto"/>
          <w:sz w:val="28"/>
          <w:szCs w:val="28"/>
        </w:rPr>
        <w:t>проведення тренінгу</w:t>
      </w:r>
      <w:r w:rsidR="00D102C6">
        <w:rPr>
          <w:i w:val="0"/>
          <w:color w:val="auto"/>
          <w:sz w:val="28"/>
          <w:szCs w:val="28"/>
          <w:lang w:val="en-US"/>
        </w:rPr>
        <w:t xml:space="preserve"> </w:t>
      </w:r>
      <w:r w:rsidRPr="00AA273B">
        <w:rPr>
          <w:i w:val="0"/>
          <w:color w:val="auto"/>
          <w:sz w:val="28"/>
          <w:szCs w:val="28"/>
        </w:rPr>
        <w:t xml:space="preserve">формування комунікативних умінь та навичок, завданнями якого були: </w:t>
      </w:r>
    </w:p>
    <w:p w:rsidR="00244924" w:rsidRPr="00AA273B" w:rsidRDefault="00244924" w:rsidP="00A33A90">
      <w:pPr>
        <w:pStyle w:val="a3"/>
        <w:spacing w:line="360" w:lineRule="auto"/>
        <w:ind w:firstLine="709"/>
        <w:jc w:val="both"/>
        <w:rPr>
          <w:i w:val="0"/>
          <w:color w:val="auto"/>
          <w:sz w:val="28"/>
          <w:szCs w:val="28"/>
        </w:rPr>
      </w:pPr>
      <w:r w:rsidRPr="00AA273B">
        <w:rPr>
          <w:i w:val="0"/>
          <w:color w:val="auto"/>
          <w:sz w:val="28"/>
          <w:szCs w:val="28"/>
        </w:rPr>
        <w:t xml:space="preserve">а) </w:t>
      </w:r>
      <w:r w:rsidR="00C508D2" w:rsidRPr="00AA273B">
        <w:rPr>
          <w:i w:val="0"/>
          <w:color w:val="auto"/>
          <w:sz w:val="28"/>
          <w:szCs w:val="28"/>
        </w:rPr>
        <w:t xml:space="preserve">розширення можливостей встановлення контакту </w:t>
      </w:r>
      <w:r w:rsidR="0087496C">
        <w:rPr>
          <w:i w:val="0"/>
          <w:color w:val="auto"/>
          <w:sz w:val="28"/>
          <w:szCs w:val="28"/>
        </w:rPr>
        <w:t>в різноманітни</w:t>
      </w:r>
      <w:r w:rsidR="00C508D2" w:rsidRPr="00AA273B">
        <w:rPr>
          <w:i w:val="0"/>
          <w:color w:val="auto"/>
          <w:sz w:val="28"/>
          <w:szCs w:val="28"/>
        </w:rPr>
        <w:t>х ситуаціях спілкування;</w:t>
      </w:r>
    </w:p>
    <w:p w:rsidR="00244924" w:rsidRPr="00AA273B" w:rsidRDefault="00244924" w:rsidP="00A33A90">
      <w:pPr>
        <w:pStyle w:val="a3"/>
        <w:spacing w:line="360" w:lineRule="auto"/>
        <w:ind w:firstLine="709"/>
        <w:jc w:val="both"/>
        <w:rPr>
          <w:i w:val="0"/>
          <w:color w:val="auto"/>
          <w:sz w:val="28"/>
          <w:szCs w:val="28"/>
        </w:rPr>
      </w:pPr>
      <w:r w:rsidRPr="00AA273B">
        <w:rPr>
          <w:i w:val="0"/>
          <w:color w:val="auto"/>
          <w:sz w:val="28"/>
          <w:szCs w:val="28"/>
        </w:rPr>
        <w:t>б) </w:t>
      </w:r>
      <w:r w:rsidR="00C508D2" w:rsidRPr="00AA273B">
        <w:rPr>
          <w:i w:val="0"/>
          <w:color w:val="auto"/>
          <w:sz w:val="28"/>
          <w:szCs w:val="28"/>
        </w:rPr>
        <w:t>відпрацювання навичок розуміння інших людей, себе, а також взаємин між людьми;</w:t>
      </w:r>
    </w:p>
    <w:p w:rsidR="00244924" w:rsidRPr="00AA273B" w:rsidRDefault="00244924" w:rsidP="00A33A90">
      <w:pPr>
        <w:pStyle w:val="a3"/>
        <w:spacing w:line="360" w:lineRule="auto"/>
        <w:ind w:firstLine="709"/>
        <w:jc w:val="both"/>
        <w:rPr>
          <w:i w:val="0"/>
          <w:color w:val="auto"/>
          <w:sz w:val="28"/>
          <w:szCs w:val="28"/>
        </w:rPr>
      </w:pPr>
      <w:r w:rsidRPr="00AA273B">
        <w:rPr>
          <w:i w:val="0"/>
          <w:color w:val="auto"/>
          <w:sz w:val="28"/>
          <w:szCs w:val="28"/>
        </w:rPr>
        <w:t>в) </w:t>
      </w:r>
      <w:r w:rsidR="00C508D2" w:rsidRPr="00AA273B">
        <w:rPr>
          <w:i w:val="0"/>
          <w:color w:val="auto"/>
          <w:sz w:val="28"/>
          <w:szCs w:val="28"/>
        </w:rPr>
        <w:t>оволодіння навичками ефективного слухання;</w:t>
      </w:r>
    </w:p>
    <w:p w:rsidR="00244924" w:rsidRPr="00AA273B" w:rsidRDefault="00244924" w:rsidP="00A33A90">
      <w:pPr>
        <w:pStyle w:val="a3"/>
        <w:spacing w:line="360" w:lineRule="auto"/>
        <w:ind w:firstLine="709"/>
        <w:jc w:val="both"/>
        <w:rPr>
          <w:i w:val="0"/>
          <w:color w:val="auto"/>
          <w:sz w:val="28"/>
          <w:szCs w:val="28"/>
        </w:rPr>
      </w:pPr>
      <w:r w:rsidRPr="00AA273B">
        <w:rPr>
          <w:i w:val="0"/>
          <w:color w:val="auto"/>
          <w:sz w:val="28"/>
          <w:szCs w:val="28"/>
        </w:rPr>
        <w:t>г) </w:t>
      </w:r>
      <w:r w:rsidR="00C508D2" w:rsidRPr="00AA273B">
        <w:rPr>
          <w:i w:val="0"/>
          <w:color w:val="auto"/>
          <w:sz w:val="28"/>
          <w:szCs w:val="28"/>
        </w:rPr>
        <w:t>активізація процесу самопізнання та самоактуалізації;</w:t>
      </w:r>
    </w:p>
    <w:p w:rsidR="00244924" w:rsidRPr="00AA273B" w:rsidRDefault="00244924" w:rsidP="00A33A90">
      <w:pPr>
        <w:pStyle w:val="a3"/>
        <w:spacing w:line="360" w:lineRule="auto"/>
        <w:ind w:firstLine="709"/>
        <w:jc w:val="both"/>
        <w:rPr>
          <w:i w:val="0"/>
          <w:color w:val="auto"/>
          <w:sz w:val="28"/>
          <w:szCs w:val="28"/>
        </w:rPr>
      </w:pPr>
      <w:r w:rsidRPr="00AA273B">
        <w:rPr>
          <w:i w:val="0"/>
          <w:color w:val="auto"/>
          <w:sz w:val="28"/>
          <w:szCs w:val="28"/>
        </w:rPr>
        <w:t>д) </w:t>
      </w:r>
      <w:r w:rsidR="00C508D2" w:rsidRPr="00AA273B">
        <w:rPr>
          <w:i w:val="0"/>
          <w:color w:val="auto"/>
          <w:sz w:val="28"/>
          <w:szCs w:val="28"/>
        </w:rPr>
        <w:t xml:space="preserve">розширення спектра творчих можливостей майбутніх </w:t>
      </w:r>
      <w:r w:rsidRPr="00AA273B">
        <w:rPr>
          <w:i w:val="0"/>
          <w:color w:val="auto"/>
          <w:sz w:val="28"/>
          <w:szCs w:val="28"/>
        </w:rPr>
        <w:t>соцпрацівників</w:t>
      </w:r>
      <w:r w:rsidR="00C508D2" w:rsidRPr="00AA273B">
        <w:rPr>
          <w:i w:val="0"/>
          <w:color w:val="auto"/>
          <w:sz w:val="28"/>
          <w:szCs w:val="28"/>
        </w:rPr>
        <w:t>.</w:t>
      </w:r>
    </w:p>
    <w:p w:rsidR="00614A01" w:rsidRPr="00AA273B" w:rsidRDefault="00C508D2" w:rsidP="00614A01">
      <w:pPr>
        <w:pStyle w:val="a3"/>
        <w:spacing w:line="360" w:lineRule="auto"/>
        <w:ind w:firstLine="709"/>
        <w:jc w:val="both"/>
        <w:rPr>
          <w:i w:val="0"/>
          <w:color w:val="auto"/>
          <w:sz w:val="28"/>
          <w:szCs w:val="28"/>
        </w:rPr>
      </w:pPr>
      <w:r w:rsidRPr="00AA273B">
        <w:rPr>
          <w:i w:val="0"/>
          <w:color w:val="auto"/>
          <w:sz w:val="28"/>
          <w:szCs w:val="28"/>
        </w:rPr>
        <w:t>Успішність заняття багато в чому визначалася мотивацією навчання ефективного спілкування.</w:t>
      </w:r>
      <w:r w:rsidR="00D102C6">
        <w:rPr>
          <w:i w:val="0"/>
          <w:color w:val="auto"/>
          <w:sz w:val="28"/>
          <w:szCs w:val="28"/>
          <w:lang w:val="en-US"/>
        </w:rPr>
        <w:t xml:space="preserve"> </w:t>
      </w:r>
      <w:r w:rsidRPr="00AA273B">
        <w:rPr>
          <w:i w:val="0"/>
          <w:color w:val="auto"/>
          <w:sz w:val="28"/>
          <w:szCs w:val="28"/>
        </w:rPr>
        <w:t>Вироблення мотивації відбувалося з допомогою різних завдань.</w:t>
      </w:r>
      <w:r w:rsidR="00D102C6">
        <w:rPr>
          <w:i w:val="0"/>
          <w:color w:val="auto"/>
          <w:sz w:val="28"/>
          <w:szCs w:val="28"/>
          <w:lang w:val="en-US"/>
        </w:rPr>
        <w:t xml:space="preserve"> </w:t>
      </w:r>
      <w:r w:rsidRPr="00AA273B">
        <w:rPr>
          <w:i w:val="0"/>
          <w:color w:val="auto"/>
          <w:sz w:val="28"/>
          <w:szCs w:val="28"/>
        </w:rPr>
        <w:t>Наведемо кілька прикладів.</w:t>
      </w:r>
    </w:p>
    <w:p w:rsidR="00614A01" w:rsidRPr="00AA273B" w:rsidRDefault="00C508D2" w:rsidP="00614A01">
      <w:pPr>
        <w:pStyle w:val="a3"/>
        <w:spacing w:line="360" w:lineRule="auto"/>
        <w:ind w:firstLine="709"/>
        <w:jc w:val="both"/>
        <w:rPr>
          <w:i w:val="0"/>
          <w:color w:val="auto"/>
          <w:sz w:val="28"/>
          <w:szCs w:val="28"/>
        </w:rPr>
      </w:pPr>
      <w:r w:rsidRPr="00AA273B">
        <w:rPr>
          <w:i w:val="0"/>
          <w:color w:val="auto"/>
          <w:sz w:val="28"/>
          <w:szCs w:val="28"/>
        </w:rPr>
        <w:t>Завданнями трен</w:t>
      </w:r>
      <w:r w:rsidR="00614A01" w:rsidRPr="00AA273B">
        <w:rPr>
          <w:i w:val="0"/>
          <w:color w:val="auto"/>
          <w:sz w:val="28"/>
          <w:szCs w:val="28"/>
        </w:rPr>
        <w:t xml:space="preserve">інгової вправи </w:t>
      </w:r>
      <w:r w:rsidRPr="00AA273B">
        <w:rPr>
          <w:i w:val="0"/>
          <w:color w:val="auto"/>
          <w:sz w:val="28"/>
          <w:szCs w:val="28"/>
        </w:rPr>
        <w:t>«Дискусія» було формування паралінгвістичних та о</w:t>
      </w:r>
      <w:r w:rsidR="00244924" w:rsidRPr="00AA273B">
        <w:rPr>
          <w:i w:val="0"/>
          <w:color w:val="auto"/>
          <w:sz w:val="28"/>
          <w:szCs w:val="28"/>
        </w:rPr>
        <w:t>н</w:t>
      </w:r>
      <w:r w:rsidRPr="00AA273B">
        <w:rPr>
          <w:i w:val="0"/>
          <w:color w:val="auto"/>
          <w:sz w:val="28"/>
          <w:szCs w:val="28"/>
        </w:rPr>
        <w:t>токінетичних навичок спілкування;</w:t>
      </w:r>
      <w:r w:rsidR="00D102C6">
        <w:rPr>
          <w:i w:val="0"/>
          <w:color w:val="auto"/>
          <w:sz w:val="28"/>
          <w:szCs w:val="28"/>
          <w:lang w:val="en-US"/>
        </w:rPr>
        <w:t xml:space="preserve"> </w:t>
      </w:r>
      <w:r w:rsidRPr="00AA273B">
        <w:rPr>
          <w:i w:val="0"/>
          <w:color w:val="auto"/>
          <w:sz w:val="28"/>
          <w:szCs w:val="28"/>
        </w:rPr>
        <w:t>вдосконалення взаєморозуміння партнерів зі спілкування на невербальному рівні.</w:t>
      </w:r>
      <w:r w:rsidR="00D102C6">
        <w:rPr>
          <w:i w:val="0"/>
          <w:color w:val="auto"/>
          <w:sz w:val="28"/>
          <w:szCs w:val="28"/>
          <w:lang w:val="en-US"/>
        </w:rPr>
        <w:t xml:space="preserve"> </w:t>
      </w:r>
      <w:r w:rsidRPr="00AA273B">
        <w:rPr>
          <w:i w:val="0"/>
          <w:color w:val="auto"/>
          <w:sz w:val="28"/>
          <w:szCs w:val="28"/>
        </w:rPr>
        <w:t>Група студентів розбивалася на трійки.</w:t>
      </w:r>
      <w:r w:rsidR="00D102C6">
        <w:rPr>
          <w:i w:val="0"/>
          <w:color w:val="auto"/>
          <w:sz w:val="28"/>
          <w:szCs w:val="28"/>
          <w:lang w:val="en-US"/>
        </w:rPr>
        <w:t xml:space="preserve"> </w:t>
      </w:r>
      <w:r w:rsidRPr="00AA273B">
        <w:rPr>
          <w:i w:val="0"/>
          <w:color w:val="auto"/>
          <w:sz w:val="28"/>
          <w:szCs w:val="28"/>
        </w:rPr>
        <w:t>У кожній трійці розподілялися обов’язки.</w:t>
      </w:r>
      <w:r w:rsidR="00D102C6">
        <w:rPr>
          <w:i w:val="0"/>
          <w:color w:val="auto"/>
          <w:sz w:val="28"/>
          <w:szCs w:val="28"/>
          <w:lang w:val="en-US"/>
        </w:rPr>
        <w:t xml:space="preserve"> </w:t>
      </w:r>
      <w:r w:rsidRPr="00AA273B">
        <w:rPr>
          <w:i w:val="0"/>
          <w:color w:val="auto"/>
          <w:sz w:val="28"/>
          <w:szCs w:val="28"/>
        </w:rPr>
        <w:t>Один з менеджерів грав роль «глухого і німого»: він нічого не чує, не може говорити, але в його розпорядженні</w:t>
      </w:r>
      <w:r w:rsidR="00DD392A" w:rsidRPr="00AA273B">
        <w:rPr>
          <w:i w:val="0"/>
          <w:color w:val="auto"/>
          <w:sz w:val="28"/>
          <w:szCs w:val="28"/>
        </w:rPr>
        <w:t xml:space="preserve"> – </w:t>
      </w:r>
      <w:r w:rsidRPr="00AA273B">
        <w:rPr>
          <w:i w:val="0"/>
          <w:color w:val="auto"/>
          <w:sz w:val="28"/>
          <w:szCs w:val="28"/>
        </w:rPr>
        <w:t>зір, жести, пантоміміка;</w:t>
      </w:r>
      <w:r w:rsidR="00D102C6">
        <w:rPr>
          <w:i w:val="0"/>
          <w:color w:val="auto"/>
          <w:sz w:val="28"/>
          <w:szCs w:val="28"/>
          <w:lang w:val="en-US"/>
        </w:rPr>
        <w:t xml:space="preserve"> </w:t>
      </w:r>
      <w:r w:rsidRPr="00AA273B">
        <w:rPr>
          <w:i w:val="0"/>
          <w:color w:val="auto"/>
          <w:sz w:val="28"/>
          <w:szCs w:val="28"/>
        </w:rPr>
        <w:t>другий</w:t>
      </w:r>
      <w:r w:rsidR="00DD392A" w:rsidRPr="00AA273B">
        <w:rPr>
          <w:i w:val="0"/>
          <w:color w:val="auto"/>
          <w:sz w:val="28"/>
          <w:szCs w:val="28"/>
        </w:rPr>
        <w:t xml:space="preserve"> – </w:t>
      </w:r>
      <w:r w:rsidRPr="00AA273B">
        <w:rPr>
          <w:i w:val="0"/>
          <w:color w:val="auto"/>
          <w:sz w:val="28"/>
          <w:szCs w:val="28"/>
        </w:rPr>
        <w:t>роль «глухого та паралітика»: він може говорити та бачити;</w:t>
      </w:r>
      <w:r w:rsidR="00D102C6">
        <w:rPr>
          <w:i w:val="0"/>
          <w:color w:val="auto"/>
          <w:sz w:val="28"/>
          <w:szCs w:val="28"/>
          <w:lang w:val="en-US"/>
        </w:rPr>
        <w:t xml:space="preserve"> </w:t>
      </w:r>
      <w:r w:rsidRPr="00AA273B">
        <w:rPr>
          <w:i w:val="0"/>
          <w:color w:val="auto"/>
          <w:sz w:val="28"/>
          <w:szCs w:val="28"/>
        </w:rPr>
        <w:t>третій «сліпий</w:t>
      </w:r>
      <w:r w:rsidR="00D102C6">
        <w:rPr>
          <w:i w:val="0"/>
          <w:color w:val="auto"/>
          <w:sz w:val="28"/>
          <w:szCs w:val="28"/>
          <w:lang w:val="en-US"/>
        </w:rPr>
        <w:t xml:space="preserve"> </w:t>
      </w:r>
      <w:r w:rsidRPr="00AA273B">
        <w:rPr>
          <w:i w:val="0"/>
          <w:color w:val="auto"/>
          <w:sz w:val="28"/>
          <w:szCs w:val="28"/>
        </w:rPr>
        <w:t>і</w:t>
      </w:r>
      <w:r w:rsidR="00D102C6">
        <w:rPr>
          <w:i w:val="0"/>
          <w:color w:val="auto"/>
          <w:sz w:val="28"/>
          <w:szCs w:val="28"/>
          <w:lang w:val="en-US"/>
        </w:rPr>
        <w:t xml:space="preserve"> </w:t>
      </w:r>
      <w:r w:rsidRPr="00AA273B">
        <w:rPr>
          <w:i w:val="0"/>
          <w:color w:val="auto"/>
          <w:sz w:val="28"/>
          <w:szCs w:val="28"/>
        </w:rPr>
        <w:t>німий»: він здатний лише чути та показувати.</w:t>
      </w:r>
      <w:r w:rsidR="00D102C6">
        <w:rPr>
          <w:i w:val="0"/>
          <w:color w:val="auto"/>
          <w:sz w:val="28"/>
          <w:szCs w:val="28"/>
          <w:lang w:val="en-US"/>
        </w:rPr>
        <w:t xml:space="preserve"> </w:t>
      </w:r>
      <w:r w:rsidRPr="00AA273B">
        <w:rPr>
          <w:i w:val="0"/>
          <w:color w:val="auto"/>
          <w:sz w:val="28"/>
          <w:szCs w:val="28"/>
        </w:rPr>
        <w:t>Всій трійці пропонується завдання, наприклад, домовитися про місце, час та мету зустрічі.</w:t>
      </w:r>
      <w:r w:rsidR="00D102C6">
        <w:rPr>
          <w:i w:val="0"/>
          <w:color w:val="auto"/>
          <w:sz w:val="28"/>
          <w:szCs w:val="28"/>
          <w:lang w:val="en-US"/>
        </w:rPr>
        <w:t xml:space="preserve"> </w:t>
      </w:r>
      <w:r w:rsidRPr="00AA273B">
        <w:rPr>
          <w:i w:val="0"/>
          <w:color w:val="auto"/>
          <w:sz w:val="28"/>
          <w:szCs w:val="28"/>
        </w:rPr>
        <w:t>Основний зміст цієї вправи полягав у тому, що студент, виконуючи не властиву йому роль, краще починав розуміти мотиви того, з ким доводилося взаємодіяти у характерних обставинах реального спілкування.</w:t>
      </w:r>
      <w:r w:rsidR="00F85AF2">
        <w:rPr>
          <w:i w:val="0"/>
          <w:color w:val="auto"/>
          <w:sz w:val="28"/>
          <w:szCs w:val="28"/>
          <w:lang w:val="en-US"/>
        </w:rPr>
        <w:t xml:space="preserve"> </w:t>
      </w:r>
      <w:r w:rsidRPr="00AA273B">
        <w:rPr>
          <w:i w:val="0"/>
          <w:color w:val="auto"/>
          <w:sz w:val="28"/>
          <w:szCs w:val="28"/>
        </w:rPr>
        <w:t>Цей тренінг формування комунікативних умінь та навичок сприяв оволодінню прийомами ефективного спілкування також через техніку активного слухання.</w:t>
      </w:r>
    </w:p>
    <w:p w:rsidR="005E2CB7" w:rsidRPr="00AA273B" w:rsidRDefault="00614A01" w:rsidP="00614A01">
      <w:pPr>
        <w:pStyle w:val="a3"/>
        <w:spacing w:line="360" w:lineRule="auto"/>
        <w:ind w:firstLine="709"/>
        <w:jc w:val="both"/>
        <w:rPr>
          <w:i w:val="0"/>
          <w:color w:val="auto"/>
          <w:sz w:val="28"/>
          <w:szCs w:val="28"/>
        </w:rPr>
      </w:pPr>
      <w:r w:rsidRPr="00AA273B">
        <w:rPr>
          <w:i w:val="0"/>
          <w:color w:val="auto"/>
          <w:sz w:val="28"/>
          <w:szCs w:val="28"/>
        </w:rPr>
        <w:t xml:space="preserve">Також </w:t>
      </w:r>
      <w:r w:rsidR="00C508D2" w:rsidRPr="00AA273B">
        <w:rPr>
          <w:i w:val="0"/>
          <w:color w:val="auto"/>
          <w:sz w:val="28"/>
          <w:szCs w:val="28"/>
        </w:rPr>
        <w:t>було запропоновано</w:t>
      </w:r>
      <w:r w:rsidR="00F85AF2">
        <w:rPr>
          <w:i w:val="0"/>
          <w:color w:val="auto"/>
          <w:sz w:val="28"/>
          <w:szCs w:val="28"/>
          <w:lang w:val="en-US"/>
        </w:rPr>
        <w:t xml:space="preserve"> </w:t>
      </w:r>
      <w:r w:rsidR="00C508D2" w:rsidRPr="00AA273B">
        <w:rPr>
          <w:i w:val="0"/>
          <w:color w:val="auto"/>
          <w:sz w:val="28"/>
          <w:szCs w:val="28"/>
        </w:rPr>
        <w:t>методику визначення ступеня</w:t>
      </w:r>
      <w:r w:rsidR="00F85AF2">
        <w:rPr>
          <w:i w:val="0"/>
          <w:color w:val="auto"/>
          <w:sz w:val="28"/>
          <w:szCs w:val="28"/>
          <w:lang w:val="en-US"/>
        </w:rPr>
        <w:t xml:space="preserve"> </w:t>
      </w:r>
      <w:r w:rsidR="00C508D2" w:rsidRPr="00AA273B">
        <w:rPr>
          <w:i w:val="0"/>
          <w:color w:val="auto"/>
          <w:sz w:val="28"/>
          <w:szCs w:val="28"/>
        </w:rPr>
        <w:t>виразності вміння слухати іншу людину.</w:t>
      </w:r>
      <w:r w:rsidR="00F85AF2">
        <w:rPr>
          <w:i w:val="0"/>
          <w:color w:val="auto"/>
          <w:sz w:val="28"/>
          <w:szCs w:val="28"/>
          <w:lang w:val="en-US"/>
        </w:rPr>
        <w:t xml:space="preserve"> </w:t>
      </w:r>
      <w:r w:rsidR="00C508D2" w:rsidRPr="00AA273B">
        <w:rPr>
          <w:i w:val="0"/>
          <w:color w:val="auto"/>
          <w:sz w:val="28"/>
          <w:szCs w:val="28"/>
        </w:rPr>
        <w:t>Зг</w:t>
      </w:r>
      <w:r w:rsidR="002F7183" w:rsidRPr="00AA273B">
        <w:rPr>
          <w:i w:val="0"/>
          <w:color w:val="auto"/>
          <w:sz w:val="28"/>
          <w:szCs w:val="28"/>
        </w:rPr>
        <w:t xml:space="preserve">ідно з цією методикою, вони </w:t>
      </w:r>
      <w:r w:rsidR="00C508D2" w:rsidRPr="00AA273B">
        <w:rPr>
          <w:i w:val="0"/>
          <w:color w:val="auto"/>
          <w:sz w:val="28"/>
          <w:szCs w:val="28"/>
        </w:rPr>
        <w:t xml:space="preserve">повинні були </w:t>
      </w:r>
      <w:r w:rsidR="00C508D2" w:rsidRPr="00AA273B">
        <w:rPr>
          <w:i w:val="0"/>
          <w:color w:val="auto"/>
          <w:sz w:val="28"/>
          <w:szCs w:val="28"/>
        </w:rPr>
        <w:lastRenderedPageBreak/>
        <w:t>відповісти твердженням «так» чи «ні» на 16 поставлених питань, наприклад, на такі як «Чекаєте</w:t>
      </w:r>
      <w:r w:rsidR="00F85AF2">
        <w:rPr>
          <w:i w:val="0"/>
          <w:color w:val="auto"/>
          <w:sz w:val="28"/>
          <w:szCs w:val="28"/>
          <w:lang w:val="en-US"/>
        </w:rPr>
        <w:t xml:space="preserve"> </w:t>
      </w:r>
      <w:r w:rsidR="00C508D2" w:rsidRPr="00AA273B">
        <w:rPr>
          <w:i w:val="0"/>
          <w:color w:val="auto"/>
          <w:sz w:val="28"/>
          <w:szCs w:val="28"/>
        </w:rPr>
        <w:t>Ви терпляче, поки інший закінчить говорити і дасть Вам можливість висловитися?»;«Чи поспішайте Ви ухвалити рішення до того, як зрозумієте сутність проблеми?»;«Чи ставите</w:t>
      </w:r>
      <w:r w:rsidR="00F85AF2">
        <w:rPr>
          <w:i w:val="0"/>
          <w:color w:val="auto"/>
          <w:sz w:val="28"/>
          <w:szCs w:val="28"/>
          <w:lang w:val="en-US"/>
        </w:rPr>
        <w:t xml:space="preserve"> </w:t>
      </w:r>
      <w:r w:rsidR="00C508D2" w:rsidRPr="00AA273B">
        <w:rPr>
          <w:i w:val="0"/>
          <w:color w:val="auto"/>
          <w:sz w:val="28"/>
          <w:szCs w:val="28"/>
        </w:rPr>
        <w:t>Ви себе на місце того, хто говорить, щоб зрозуміти, що змусило його говорити саме так?»</w:t>
      </w:r>
      <w:r w:rsidR="00F85AF2">
        <w:rPr>
          <w:i w:val="0"/>
          <w:color w:val="auto"/>
          <w:sz w:val="28"/>
          <w:szCs w:val="28"/>
          <w:lang w:val="en-US"/>
        </w:rPr>
        <w:t xml:space="preserve"> </w:t>
      </w:r>
      <w:r w:rsidR="00C508D2" w:rsidRPr="00AA273B">
        <w:rPr>
          <w:i w:val="0"/>
          <w:color w:val="auto"/>
          <w:sz w:val="28"/>
          <w:szCs w:val="28"/>
        </w:rPr>
        <w:t xml:space="preserve">і т. </w:t>
      </w:r>
      <w:r w:rsidRPr="00AA273B">
        <w:rPr>
          <w:i w:val="0"/>
          <w:color w:val="auto"/>
          <w:sz w:val="28"/>
          <w:szCs w:val="28"/>
        </w:rPr>
        <w:t>ін</w:t>
      </w:r>
      <w:r w:rsidR="00C508D2" w:rsidRPr="00AA273B">
        <w:rPr>
          <w:i w:val="0"/>
          <w:color w:val="auto"/>
          <w:sz w:val="28"/>
          <w:szCs w:val="28"/>
        </w:rPr>
        <w:t>.</w:t>
      </w:r>
      <w:r w:rsidR="00F85AF2">
        <w:rPr>
          <w:i w:val="0"/>
          <w:color w:val="auto"/>
          <w:sz w:val="28"/>
          <w:szCs w:val="28"/>
          <w:lang w:val="en-US"/>
        </w:rPr>
        <w:t xml:space="preserve"> </w:t>
      </w:r>
      <w:r w:rsidR="00C508D2" w:rsidRPr="00AA273B">
        <w:rPr>
          <w:i w:val="0"/>
          <w:color w:val="auto"/>
          <w:sz w:val="28"/>
          <w:szCs w:val="28"/>
        </w:rPr>
        <w:t>Наприкінці опитування проводилася обробка результатів.</w:t>
      </w:r>
      <w:r w:rsidR="00F85AF2">
        <w:rPr>
          <w:i w:val="0"/>
          <w:color w:val="auto"/>
          <w:sz w:val="28"/>
          <w:szCs w:val="28"/>
          <w:lang w:val="en-US"/>
        </w:rPr>
        <w:t xml:space="preserve"> </w:t>
      </w:r>
      <w:r w:rsidR="002F7183" w:rsidRPr="00AA273B">
        <w:rPr>
          <w:i w:val="0"/>
          <w:color w:val="auto"/>
          <w:sz w:val="28"/>
          <w:szCs w:val="28"/>
        </w:rPr>
        <w:t>«</w:t>
      </w:r>
      <w:r w:rsidR="00C508D2" w:rsidRPr="00AA273B">
        <w:rPr>
          <w:i w:val="0"/>
          <w:color w:val="auto"/>
          <w:sz w:val="28"/>
          <w:szCs w:val="28"/>
        </w:rPr>
        <w:t>Студентам була предс</w:t>
      </w:r>
      <w:r w:rsidRPr="00AA273B">
        <w:rPr>
          <w:i w:val="0"/>
          <w:color w:val="auto"/>
          <w:sz w:val="28"/>
          <w:szCs w:val="28"/>
        </w:rPr>
        <w:t xml:space="preserve">тавлена наступна інтерпретація: </w:t>
      </w:r>
      <w:r w:rsidR="00C508D2" w:rsidRPr="00AA273B">
        <w:rPr>
          <w:i w:val="0"/>
          <w:color w:val="auto"/>
          <w:sz w:val="28"/>
          <w:szCs w:val="28"/>
        </w:rPr>
        <w:t>6 балів і нижче свідчать про низький рівень виразності вміння слухати інших, про спрямованість у ході спілкування на себе (тобто задоволення своїх домагань незалежно від інтересів партнера).Знижено чутливість в оцінці поточної ситуації</w:t>
      </w:r>
      <w:r w:rsidR="00F85AF2">
        <w:rPr>
          <w:i w:val="0"/>
          <w:color w:val="auto"/>
          <w:sz w:val="28"/>
          <w:szCs w:val="28"/>
          <w:lang w:val="en-US"/>
        </w:rPr>
        <w:t xml:space="preserve"> </w:t>
      </w:r>
      <w:r w:rsidR="00C508D2" w:rsidRPr="00AA273B">
        <w:rPr>
          <w:i w:val="0"/>
          <w:color w:val="auto"/>
          <w:sz w:val="28"/>
          <w:szCs w:val="28"/>
        </w:rPr>
        <w:t xml:space="preserve">коли мовчати та </w:t>
      </w:r>
      <w:r w:rsidR="005E2CB7" w:rsidRPr="00AA273B">
        <w:rPr>
          <w:i w:val="0"/>
          <w:color w:val="auto"/>
          <w:sz w:val="28"/>
          <w:szCs w:val="28"/>
        </w:rPr>
        <w:t>с</w:t>
      </w:r>
      <w:r w:rsidR="00C508D2" w:rsidRPr="00AA273B">
        <w:rPr>
          <w:i w:val="0"/>
          <w:color w:val="auto"/>
          <w:sz w:val="28"/>
          <w:szCs w:val="28"/>
        </w:rPr>
        <w:t>лухати, а коли говорити.</w:t>
      </w:r>
      <w:r w:rsidR="00F85AF2">
        <w:rPr>
          <w:i w:val="0"/>
          <w:color w:val="auto"/>
          <w:sz w:val="28"/>
          <w:szCs w:val="28"/>
          <w:lang w:val="en-US"/>
        </w:rPr>
        <w:t xml:space="preserve"> </w:t>
      </w:r>
      <w:r w:rsidR="00C508D2" w:rsidRPr="00AA273B">
        <w:rPr>
          <w:i w:val="0"/>
          <w:color w:val="auto"/>
          <w:sz w:val="28"/>
          <w:szCs w:val="28"/>
        </w:rPr>
        <w:t>Необхідне навчанн</w:t>
      </w:r>
      <w:r w:rsidR="005E2CB7" w:rsidRPr="00AA273B">
        <w:rPr>
          <w:i w:val="0"/>
          <w:color w:val="auto"/>
          <w:sz w:val="28"/>
          <w:szCs w:val="28"/>
        </w:rPr>
        <w:t>я навичок ефективного слухання. В</w:t>
      </w:r>
      <w:r w:rsidR="00C508D2" w:rsidRPr="00AA273B">
        <w:rPr>
          <w:i w:val="0"/>
          <w:color w:val="auto"/>
          <w:sz w:val="28"/>
          <w:szCs w:val="28"/>
        </w:rPr>
        <w:t>ід 7 до 10 балів</w:t>
      </w:r>
      <w:r w:rsidR="00F85AF2">
        <w:rPr>
          <w:i w:val="0"/>
          <w:color w:val="auto"/>
          <w:sz w:val="28"/>
          <w:szCs w:val="28"/>
          <w:lang w:val="en-US"/>
        </w:rPr>
        <w:t xml:space="preserve"> </w:t>
      </w:r>
      <w:r w:rsidR="00C508D2" w:rsidRPr="00AA273B">
        <w:rPr>
          <w:i w:val="0"/>
          <w:color w:val="auto"/>
          <w:sz w:val="28"/>
          <w:szCs w:val="28"/>
        </w:rPr>
        <w:t>середній ступінь виразності вміння слухати співрозмовника.</w:t>
      </w:r>
      <w:r w:rsidR="00F85AF2">
        <w:rPr>
          <w:i w:val="0"/>
          <w:color w:val="auto"/>
          <w:sz w:val="28"/>
          <w:szCs w:val="28"/>
          <w:lang w:val="en-US"/>
        </w:rPr>
        <w:t xml:space="preserve"> </w:t>
      </w:r>
      <w:r w:rsidR="00C508D2" w:rsidRPr="00AA273B">
        <w:rPr>
          <w:i w:val="0"/>
          <w:color w:val="auto"/>
          <w:sz w:val="28"/>
          <w:szCs w:val="28"/>
        </w:rPr>
        <w:t>Дане вміння швидше виявляється ситуативно і залежить від особистої значущості(зацікавленості) отримуваної інформації.</w:t>
      </w:r>
      <w:r w:rsidR="00F85AF2">
        <w:rPr>
          <w:i w:val="0"/>
          <w:color w:val="auto"/>
          <w:sz w:val="28"/>
          <w:szCs w:val="28"/>
          <w:lang w:val="en-US"/>
        </w:rPr>
        <w:t xml:space="preserve"> </w:t>
      </w:r>
      <w:r w:rsidR="00C508D2" w:rsidRPr="00AA273B">
        <w:rPr>
          <w:i w:val="0"/>
          <w:color w:val="auto"/>
          <w:sz w:val="28"/>
          <w:szCs w:val="28"/>
        </w:rPr>
        <w:t xml:space="preserve">Потрібно вдосконалення навичок </w:t>
      </w:r>
      <w:r w:rsidR="005E2CB7" w:rsidRPr="00AA273B">
        <w:rPr>
          <w:i w:val="0"/>
          <w:color w:val="auto"/>
          <w:sz w:val="28"/>
          <w:szCs w:val="28"/>
        </w:rPr>
        <w:t xml:space="preserve">та прийомів активного слухання. </w:t>
      </w:r>
      <w:r w:rsidR="00C508D2" w:rsidRPr="00AA273B">
        <w:rPr>
          <w:i w:val="0"/>
          <w:color w:val="auto"/>
          <w:sz w:val="28"/>
          <w:szCs w:val="28"/>
        </w:rPr>
        <w:t>10 балів і вище свідчать про явно виражене вміння слухати інших незалежно від особистої значущості отриманої інформації.</w:t>
      </w:r>
      <w:r w:rsidR="00F85AF2">
        <w:rPr>
          <w:i w:val="0"/>
          <w:color w:val="auto"/>
          <w:sz w:val="28"/>
          <w:szCs w:val="28"/>
          <w:lang w:val="en-US"/>
        </w:rPr>
        <w:t xml:space="preserve"> </w:t>
      </w:r>
      <w:r w:rsidR="00C508D2" w:rsidRPr="00AA273B">
        <w:rPr>
          <w:i w:val="0"/>
          <w:color w:val="auto"/>
          <w:sz w:val="28"/>
          <w:szCs w:val="28"/>
        </w:rPr>
        <w:t>Така людина є ефективним працівником, якщо в основі діяльності лежить спілкування з людьми</w:t>
      </w:r>
      <w:r w:rsidR="005E2CB7" w:rsidRPr="00AA273B">
        <w:rPr>
          <w:i w:val="0"/>
          <w:color w:val="auto"/>
          <w:sz w:val="28"/>
          <w:szCs w:val="28"/>
        </w:rPr>
        <w:t>, що є важливим для фахової діяльності соціального працівника</w:t>
      </w:r>
      <w:r w:rsidR="002F7183" w:rsidRPr="00AA273B">
        <w:rPr>
          <w:i w:val="0"/>
          <w:color w:val="auto"/>
          <w:sz w:val="28"/>
          <w:szCs w:val="28"/>
        </w:rPr>
        <w:t xml:space="preserve">» </w:t>
      </w:r>
      <w:r w:rsidR="00591120" w:rsidRPr="00AA273B">
        <w:rPr>
          <w:i w:val="0"/>
          <w:color w:val="auto"/>
          <w:sz w:val="28"/>
          <w:szCs w:val="28"/>
        </w:rPr>
        <w:t>[</w:t>
      </w:r>
      <w:r w:rsidR="00591120">
        <w:rPr>
          <w:i w:val="0"/>
          <w:color w:val="auto"/>
          <w:sz w:val="28"/>
          <w:szCs w:val="28"/>
        </w:rPr>
        <w:t>22, с. 193</w:t>
      </w:r>
      <w:r w:rsidR="00591120" w:rsidRPr="00AA273B">
        <w:rPr>
          <w:i w:val="0"/>
          <w:color w:val="auto"/>
          <w:sz w:val="28"/>
          <w:szCs w:val="28"/>
        </w:rPr>
        <w:t>]</w:t>
      </w:r>
      <w:r w:rsidR="00C508D2" w:rsidRPr="00AA273B">
        <w:rPr>
          <w:i w:val="0"/>
          <w:color w:val="auto"/>
          <w:sz w:val="28"/>
          <w:szCs w:val="28"/>
        </w:rPr>
        <w:t>.</w:t>
      </w:r>
    </w:p>
    <w:p w:rsidR="00D75F1E" w:rsidRPr="00AA273B" w:rsidRDefault="002F7183" w:rsidP="00AC25E9">
      <w:pPr>
        <w:pStyle w:val="a3"/>
        <w:spacing w:line="360" w:lineRule="auto"/>
        <w:ind w:firstLine="709"/>
        <w:jc w:val="both"/>
        <w:rPr>
          <w:i w:val="0"/>
          <w:color w:val="auto"/>
          <w:sz w:val="28"/>
          <w:szCs w:val="28"/>
        </w:rPr>
      </w:pPr>
      <w:r w:rsidRPr="00AA273B">
        <w:rPr>
          <w:i w:val="0"/>
          <w:color w:val="auto"/>
          <w:sz w:val="28"/>
          <w:szCs w:val="28"/>
        </w:rPr>
        <w:t>«</w:t>
      </w:r>
      <w:r w:rsidR="00C508D2" w:rsidRPr="00AA273B">
        <w:rPr>
          <w:i w:val="0"/>
          <w:color w:val="auto"/>
          <w:sz w:val="28"/>
          <w:szCs w:val="28"/>
        </w:rPr>
        <w:t>Наступним етапом реалізації техніки активног</w:t>
      </w:r>
      <w:r w:rsidR="005E2CB7" w:rsidRPr="00AA273B">
        <w:rPr>
          <w:i w:val="0"/>
          <w:color w:val="auto"/>
          <w:sz w:val="28"/>
          <w:szCs w:val="28"/>
        </w:rPr>
        <w:t>о слухання було те, що студенти</w:t>
      </w:r>
      <w:r w:rsidR="00C508D2" w:rsidRPr="00AA273B">
        <w:rPr>
          <w:i w:val="0"/>
          <w:color w:val="auto"/>
          <w:sz w:val="28"/>
          <w:szCs w:val="28"/>
        </w:rPr>
        <w:t xml:space="preserve"> мали розбитись на пари і вирішити, хто говорить, хто слухає.</w:t>
      </w:r>
      <w:r w:rsidR="00F85AF2">
        <w:rPr>
          <w:i w:val="0"/>
          <w:color w:val="auto"/>
          <w:sz w:val="28"/>
          <w:szCs w:val="28"/>
          <w:lang w:val="en-US"/>
        </w:rPr>
        <w:t xml:space="preserve"> </w:t>
      </w:r>
      <w:r w:rsidR="00C508D2" w:rsidRPr="00AA273B">
        <w:rPr>
          <w:i w:val="0"/>
          <w:color w:val="auto"/>
          <w:sz w:val="28"/>
          <w:szCs w:val="28"/>
        </w:rPr>
        <w:t xml:space="preserve">Потім </w:t>
      </w:r>
      <w:r w:rsidR="005E2CB7" w:rsidRPr="00AA273B">
        <w:rPr>
          <w:i w:val="0"/>
          <w:color w:val="auto"/>
          <w:sz w:val="28"/>
          <w:szCs w:val="28"/>
        </w:rPr>
        <w:t>модератор</w:t>
      </w:r>
      <w:r w:rsidR="00C508D2" w:rsidRPr="00AA273B">
        <w:rPr>
          <w:i w:val="0"/>
          <w:color w:val="auto"/>
          <w:sz w:val="28"/>
          <w:szCs w:val="28"/>
        </w:rPr>
        <w:t xml:space="preserve"> повідомляв, що завданням тих, хто слухає, буде уважне вислуховування протягом 2-3 хвилин «дуже нудного оповідання».</w:t>
      </w:r>
      <w:r w:rsidR="00F85AF2">
        <w:rPr>
          <w:i w:val="0"/>
          <w:color w:val="auto"/>
          <w:sz w:val="28"/>
          <w:szCs w:val="28"/>
          <w:lang w:val="en-US"/>
        </w:rPr>
        <w:t xml:space="preserve"> </w:t>
      </w:r>
      <w:r w:rsidR="00C508D2" w:rsidRPr="00AA273B">
        <w:rPr>
          <w:i w:val="0"/>
          <w:color w:val="auto"/>
          <w:sz w:val="28"/>
          <w:szCs w:val="28"/>
        </w:rPr>
        <w:t xml:space="preserve">Після чого </w:t>
      </w:r>
      <w:r w:rsidR="005E2CB7" w:rsidRPr="00AA273B">
        <w:rPr>
          <w:i w:val="0"/>
          <w:color w:val="auto"/>
          <w:sz w:val="28"/>
          <w:szCs w:val="28"/>
        </w:rPr>
        <w:t>він</w:t>
      </w:r>
      <w:r w:rsidR="00C508D2" w:rsidRPr="00AA273B">
        <w:rPr>
          <w:i w:val="0"/>
          <w:color w:val="auto"/>
          <w:sz w:val="28"/>
          <w:szCs w:val="28"/>
        </w:rPr>
        <w:t xml:space="preserve"> відкликав у бік майбутніх «оповідачів», нібито для того, щоб проінструктувати їх, як зробити розповідь «дуже нудною».</w:t>
      </w:r>
      <w:r w:rsidR="00F85AF2">
        <w:rPr>
          <w:i w:val="0"/>
          <w:color w:val="auto"/>
          <w:sz w:val="28"/>
          <w:szCs w:val="28"/>
          <w:lang w:val="en-US"/>
        </w:rPr>
        <w:t xml:space="preserve"> </w:t>
      </w:r>
      <w:r w:rsidR="00C508D2" w:rsidRPr="00AA273B">
        <w:rPr>
          <w:i w:val="0"/>
          <w:color w:val="auto"/>
          <w:sz w:val="28"/>
          <w:szCs w:val="28"/>
        </w:rPr>
        <w:t>Насправді студентам давалися роз’яснення (так, щоб «слуха</w:t>
      </w:r>
      <w:r w:rsidR="00BD079D" w:rsidRPr="00AA273B">
        <w:rPr>
          <w:i w:val="0"/>
          <w:color w:val="auto"/>
          <w:sz w:val="28"/>
          <w:szCs w:val="28"/>
        </w:rPr>
        <w:t>чі</w:t>
      </w:r>
      <w:r w:rsidR="00C508D2" w:rsidRPr="00AA273B">
        <w:rPr>
          <w:i w:val="0"/>
          <w:color w:val="auto"/>
          <w:sz w:val="28"/>
          <w:szCs w:val="28"/>
        </w:rPr>
        <w:t>» цього не чули), що суть не в</w:t>
      </w:r>
      <w:r w:rsidR="00F85AF2">
        <w:rPr>
          <w:i w:val="0"/>
          <w:color w:val="auto"/>
          <w:sz w:val="28"/>
          <w:szCs w:val="28"/>
          <w:lang w:val="en-US"/>
        </w:rPr>
        <w:t xml:space="preserve"> </w:t>
      </w:r>
      <w:r w:rsidR="00C508D2" w:rsidRPr="00AA273B">
        <w:rPr>
          <w:i w:val="0"/>
          <w:color w:val="auto"/>
          <w:sz w:val="28"/>
          <w:szCs w:val="28"/>
        </w:rPr>
        <w:t xml:space="preserve">мірі нудності розповіді, а тому, щоб </w:t>
      </w:r>
      <w:r w:rsidR="00BD079D" w:rsidRPr="00AA273B">
        <w:rPr>
          <w:i w:val="0"/>
          <w:color w:val="auto"/>
          <w:sz w:val="28"/>
          <w:szCs w:val="28"/>
        </w:rPr>
        <w:t>оповідач</w:t>
      </w:r>
      <w:r w:rsidR="00C508D2" w:rsidRPr="00AA273B">
        <w:rPr>
          <w:i w:val="0"/>
          <w:color w:val="auto"/>
          <w:sz w:val="28"/>
          <w:szCs w:val="28"/>
        </w:rPr>
        <w:t xml:space="preserve"> фіксував типові реакції слухачів.</w:t>
      </w:r>
      <w:r w:rsidR="00F85AF2">
        <w:rPr>
          <w:i w:val="0"/>
          <w:color w:val="auto"/>
          <w:sz w:val="28"/>
          <w:szCs w:val="28"/>
          <w:lang w:val="en-US"/>
        </w:rPr>
        <w:t xml:space="preserve"> </w:t>
      </w:r>
      <w:r w:rsidR="00C508D2" w:rsidRPr="00AA273B">
        <w:rPr>
          <w:i w:val="0"/>
          <w:color w:val="auto"/>
          <w:sz w:val="28"/>
          <w:szCs w:val="28"/>
        </w:rPr>
        <w:t>Для цього оповідач</w:t>
      </w:r>
      <w:r w:rsidR="00BD079D" w:rsidRPr="00AA273B">
        <w:rPr>
          <w:i w:val="0"/>
          <w:color w:val="auto"/>
          <w:sz w:val="28"/>
          <w:szCs w:val="28"/>
        </w:rPr>
        <w:t>еві</w:t>
      </w:r>
      <w:r w:rsidR="00C508D2" w:rsidRPr="00AA273B">
        <w:rPr>
          <w:i w:val="0"/>
          <w:color w:val="auto"/>
          <w:sz w:val="28"/>
          <w:szCs w:val="28"/>
        </w:rPr>
        <w:t xml:space="preserve"> рекомендувалося після хвилинного відрізка мови зробити в зручний момент паузу і продовжити розповідь після отримання </w:t>
      </w:r>
      <w:r w:rsidR="00C508D2" w:rsidRPr="00AA273B">
        <w:rPr>
          <w:i w:val="0"/>
          <w:color w:val="auto"/>
          <w:sz w:val="28"/>
          <w:szCs w:val="28"/>
        </w:rPr>
        <w:lastRenderedPageBreak/>
        <w:t>будь-якої реакції слухачів (кивок, жест, слова тощо).Якщо протягом 7-10 секунд виражена реакція була відсутня, слід продовжити розповідь протягом ще однієї хвилини і знову перерватися і запам’ятати наступну реакцію слухача.</w:t>
      </w:r>
      <w:r w:rsidR="00F85AF2">
        <w:rPr>
          <w:i w:val="0"/>
          <w:color w:val="auto"/>
          <w:sz w:val="28"/>
          <w:szCs w:val="28"/>
          <w:lang w:val="en-US"/>
        </w:rPr>
        <w:t xml:space="preserve"> </w:t>
      </w:r>
      <w:r w:rsidR="00C508D2" w:rsidRPr="00AA273B">
        <w:rPr>
          <w:i w:val="0"/>
          <w:color w:val="auto"/>
          <w:sz w:val="28"/>
          <w:szCs w:val="28"/>
        </w:rPr>
        <w:t>На цьому вправа припинялася.</w:t>
      </w:r>
      <w:r w:rsidR="00F85AF2">
        <w:rPr>
          <w:i w:val="0"/>
          <w:color w:val="auto"/>
          <w:sz w:val="28"/>
          <w:szCs w:val="28"/>
          <w:lang w:val="en-US"/>
        </w:rPr>
        <w:t xml:space="preserve"> </w:t>
      </w:r>
      <w:r w:rsidR="00C508D2" w:rsidRPr="00AA273B">
        <w:rPr>
          <w:i w:val="0"/>
          <w:color w:val="auto"/>
          <w:sz w:val="28"/>
          <w:szCs w:val="28"/>
        </w:rPr>
        <w:t>Всім членам групи розкривався дійсний зміст інструкції та ціль вправи.</w:t>
      </w:r>
      <w:r w:rsidR="00F85AF2">
        <w:rPr>
          <w:i w:val="0"/>
          <w:color w:val="auto"/>
          <w:sz w:val="28"/>
          <w:szCs w:val="28"/>
          <w:lang w:val="en-US"/>
        </w:rPr>
        <w:t xml:space="preserve"> </w:t>
      </w:r>
      <w:r w:rsidR="00C508D2" w:rsidRPr="00AA273B">
        <w:rPr>
          <w:i w:val="0"/>
          <w:color w:val="auto"/>
          <w:sz w:val="28"/>
          <w:szCs w:val="28"/>
        </w:rPr>
        <w:t>Оповідачів просили пам’ятати зміст реакції слухачів (класифікувавш</w:t>
      </w:r>
      <w:r w:rsidR="00B7188F" w:rsidRPr="00AA273B">
        <w:rPr>
          <w:i w:val="0"/>
          <w:color w:val="auto"/>
          <w:sz w:val="28"/>
          <w:szCs w:val="28"/>
        </w:rPr>
        <w:t xml:space="preserve">и видиму відсутність реакцій як </w:t>
      </w:r>
      <w:r w:rsidR="00C508D2" w:rsidRPr="00AA273B">
        <w:rPr>
          <w:i w:val="0"/>
          <w:color w:val="auto"/>
          <w:sz w:val="28"/>
          <w:szCs w:val="28"/>
        </w:rPr>
        <w:t xml:space="preserve">«глухе мовчання»).Потім майбутнім </w:t>
      </w:r>
      <w:r w:rsidR="00B7188F" w:rsidRPr="00AA273B">
        <w:rPr>
          <w:i w:val="0"/>
          <w:color w:val="auto"/>
          <w:sz w:val="28"/>
          <w:szCs w:val="28"/>
        </w:rPr>
        <w:t>соціальним працівникам</w:t>
      </w:r>
      <w:r w:rsidR="00C508D2" w:rsidRPr="00AA273B">
        <w:rPr>
          <w:i w:val="0"/>
          <w:color w:val="auto"/>
          <w:sz w:val="28"/>
          <w:szCs w:val="28"/>
        </w:rPr>
        <w:t xml:space="preserve"> було представлено перелік найбільш типових прийомів слухання з необхідними поясненнями:</w:t>
      </w:r>
      <w:r w:rsidR="00B7188F" w:rsidRPr="00AA273B">
        <w:rPr>
          <w:i w:val="0"/>
          <w:color w:val="auto"/>
          <w:sz w:val="28"/>
          <w:szCs w:val="28"/>
        </w:rPr>
        <w:t>1) </w:t>
      </w:r>
      <w:r w:rsidR="00C508D2" w:rsidRPr="00AA273B">
        <w:rPr>
          <w:i w:val="0"/>
          <w:color w:val="auto"/>
          <w:sz w:val="28"/>
          <w:szCs w:val="28"/>
        </w:rPr>
        <w:t>глухе мовчання</w:t>
      </w:r>
      <w:r w:rsidR="00B7188F" w:rsidRPr="00AA273B">
        <w:rPr>
          <w:i w:val="0"/>
          <w:color w:val="auto"/>
          <w:sz w:val="28"/>
          <w:szCs w:val="28"/>
        </w:rPr>
        <w:t>;</w:t>
      </w:r>
      <w:r w:rsidR="00F85AF2">
        <w:rPr>
          <w:i w:val="0"/>
          <w:color w:val="auto"/>
          <w:sz w:val="28"/>
          <w:szCs w:val="28"/>
          <w:lang w:val="en-US"/>
        </w:rPr>
        <w:t xml:space="preserve"> </w:t>
      </w:r>
      <w:r w:rsidR="00B7188F" w:rsidRPr="00AA273B">
        <w:rPr>
          <w:i w:val="0"/>
          <w:color w:val="auto"/>
          <w:sz w:val="28"/>
          <w:szCs w:val="28"/>
        </w:rPr>
        <w:t>2) </w:t>
      </w:r>
      <w:r w:rsidR="00C508D2" w:rsidRPr="00AA273B">
        <w:rPr>
          <w:i w:val="0"/>
          <w:color w:val="auto"/>
          <w:sz w:val="28"/>
          <w:szCs w:val="28"/>
        </w:rPr>
        <w:t>угу-підтакування (“ага”, “угу”, “так-так”, “ну”, кивання підборіддям</w:t>
      </w:r>
      <w:r w:rsidR="00B7188F" w:rsidRPr="00AA273B">
        <w:rPr>
          <w:i w:val="0"/>
          <w:color w:val="auto"/>
          <w:sz w:val="28"/>
          <w:szCs w:val="28"/>
        </w:rPr>
        <w:t>;</w:t>
      </w:r>
      <w:r w:rsidR="00F85AF2">
        <w:rPr>
          <w:i w:val="0"/>
          <w:color w:val="auto"/>
          <w:sz w:val="28"/>
          <w:szCs w:val="28"/>
          <w:lang w:val="en-US"/>
        </w:rPr>
        <w:t xml:space="preserve"> </w:t>
      </w:r>
      <w:r w:rsidR="00B7188F" w:rsidRPr="00AA273B">
        <w:rPr>
          <w:i w:val="0"/>
          <w:color w:val="auto"/>
          <w:sz w:val="28"/>
          <w:szCs w:val="28"/>
        </w:rPr>
        <w:t>3) </w:t>
      </w:r>
      <w:r w:rsidR="00C508D2" w:rsidRPr="00AA273B">
        <w:rPr>
          <w:i w:val="0"/>
          <w:color w:val="auto"/>
          <w:sz w:val="28"/>
          <w:szCs w:val="28"/>
        </w:rPr>
        <w:t>луна</w:t>
      </w:r>
      <w:r w:rsidR="00DD392A" w:rsidRPr="00AA273B">
        <w:rPr>
          <w:i w:val="0"/>
          <w:color w:val="auto"/>
          <w:sz w:val="28"/>
          <w:szCs w:val="28"/>
        </w:rPr>
        <w:t xml:space="preserve"> – </w:t>
      </w:r>
      <w:r w:rsidR="00C508D2" w:rsidRPr="00AA273B">
        <w:rPr>
          <w:i w:val="0"/>
          <w:color w:val="auto"/>
          <w:sz w:val="28"/>
          <w:szCs w:val="28"/>
        </w:rPr>
        <w:t>повторення останніх слів співрозмовника</w:t>
      </w:r>
      <w:r w:rsidR="00B7188F" w:rsidRPr="00AA273B">
        <w:rPr>
          <w:i w:val="0"/>
          <w:color w:val="auto"/>
          <w:sz w:val="28"/>
          <w:szCs w:val="28"/>
        </w:rPr>
        <w:t>;</w:t>
      </w:r>
      <w:r w:rsidR="00F85AF2">
        <w:rPr>
          <w:i w:val="0"/>
          <w:color w:val="auto"/>
          <w:sz w:val="28"/>
          <w:szCs w:val="28"/>
          <w:lang w:val="en-US"/>
        </w:rPr>
        <w:t xml:space="preserve"> </w:t>
      </w:r>
      <w:r w:rsidR="00B7188F" w:rsidRPr="00AA273B">
        <w:rPr>
          <w:i w:val="0"/>
          <w:color w:val="auto"/>
          <w:sz w:val="28"/>
          <w:szCs w:val="28"/>
        </w:rPr>
        <w:t>4) </w:t>
      </w:r>
      <w:r w:rsidR="00C508D2" w:rsidRPr="00AA273B">
        <w:rPr>
          <w:i w:val="0"/>
          <w:color w:val="auto"/>
          <w:sz w:val="28"/>
          <w:szCs w:val="28"/>
        </w:rPr>
        <w:t>дзеркало</w:t>
      </w:r>
      <w:r w:rsidR="00DD392A" w:rsidRPr="00AA273B">
        <w:rPr>
          <w:i w:val="0"/>
          <w:color w:val="auto"/>
          <w:sz w:val="28"/>
          <w:szCs w:val="28"/>
        </w:rPr>
        <w:t xml:space="preserve"> – </w:t>
      </w:r>
      <w:r w:rsidR="00C508D2" w:rsidRPr="00AA273B">
        <w:rPr>
          <w:i w:val="0"/>
          <w:color w:val="auto"/>
          <w:sz w:val="28"/>
          <w:szCs w:val="28"/>
        </w:rPr>
        <w:t>повторення останньої фрази зі зміною порядку слів</w:t>
      </w:r>
      <w:r w:rsidR="00B7188F" w:rsidRPr="00AA273B">
        <w:rPr>
          <w:i w:val="0"/>
          <w:color w:val="auto"/>
          <w:sz w:val="28"/>
          <w:szCs w:val="28"/>
        </w:rPr>
        <w:t>;</w:t>
      </w:r>
      <w:r w:rsidR="00F85AF2">
        <w:rPr>
          <w:i w:val="0"/>
          <w:color w:val="auto"/>
          <w:sz w:val="28"/>
          <w:szCs w:val="28"/>
          <w:lang w:val="en-US"/>
        </w:rPr>
        <w:t xml:space="preserve"> </w:t>
      </w:r>
      <w:r w:rsidR="00B7188F" w:rsidRPr="00AA273B">
        <w:rPr>
          <w:i w:val="0"/>
          <w:color w:val="auto"/>
          <w:sz w:val="28"/>
          <w:szCs w:val="28"/>
        </w:rPr>
        <w:t>5) </w:t>
      </w:r>
      <w:r w:rsidR="00C508D2" w:rsidRPr="00AA273B">
        <w:rPr>
          <w:i w:val="0"/>
          <w:color w:val="auto"/>
          <w:sz w:val="28"/>
          <w:szCs w:val="28"/>
        </w:rPr>
        <w:t>парафраз</w:t>
      </w:r>
      <w:r w:rsidR="00DD392A" w:rsidRPr="00AA273B">
        <w:rPr>
          <w:i w:val="0"/>
          <w:color w:val="auto"/>
          <w:sz w:val="28"/>
          <w:szCs w:val="28"/>
        </w:rPr>
        <w:t xml:space="preserve"> – </w:t>
      </w:r>
      <w:r w:rsidR="00C508D2" w:rsidRPr="00AA273B">
        <w:rPr>
          <w:i w:val="0"/>
          <w:color w:val="auto"/>
          <w:sz w:val="28"/>
          <w:szCs w:val="28"/>
        </w:rPr>
        <w:t>передача змісту висловлювання партнера іншими словами</w:t>
      </w:r>
      <w:r w:rsidR="003157BE" w:rsidRPr="00AA273B">
        <w:rPr>
          <w:i w:val="0"/>
          <w:color w:val="auto"/>
          <w:sz w:val="28"/>
          <w:szCs w:val="28"/>
        </w:rPr>
        <w:t>;</w:t>
      </w:r>
      <w:r w:rsidR="00F85AF2">
        <w:rPr>
          <w:i w:val="0"/>
          <w:color w:val="auto"/>
          <w:sz w:val="28"/>
          <w:szCs w:val="28"/>
          <w:lang w:val="en-US"/>
        </w:rPr>
        <w:t xml:space="preserve"> </w:t>
      </w:r>
      <w:r w:rsidR="003157BE" w:rsidRPr="00AA273B">
        <w:rPr>
          <w:i w:val="0"/>
          <w:color w:val="auto"/>
          <w:sz w:val="28"/>
          <w:szCs w:val="28"/>
        </w:rPr>
        <w:t>6) </w:t>
      </w:r>
      <w:r w:rsidR="00C508D2" w:rsidRPr="00AA273B">
        <w:rPr>
          <w:i w:val="0"/>
          <w:color w:val="auto"/>
          <w:sz w:val="28"/>
          <w:szCs w:val="28"/>
        </w:rPr>
        <w:t>спонукання</w:t>
      </w:r>
      <w:r w:rsidR="00DD392A" w:rsidRPr="00AA273B">
        <w:rPr>
          <w:i w:val="0"/>
          <w:color w:val="auto"/>
          <w:sz w:val="28"/>
          <w:szCs w:val="28"/>
        </w:rPr>
        <w:t xml:space="preserve"> – </w:t>
      </w:r>
      <w:r w:rsidR="00C508D2" w:rsidRPr="00AA273B">
        <w:rPr>
          <w:i w:val="0"/>
          <w:color w:val="auto"/>
          <w:sz w:val="28"/>
          <w:szCs w:val="28"/>
        </w:rPr>
        <w:t>вигуки та інші висловлювання, що спонукають співрозмовника продовжити перервану мову («Ну і...», «Ну що далі?», «Давай-давай» тощо)</w:t>
      </w:r>
      <w:r w:rsidR="003157BE" w:rsidRPr="00AA273B">
        <w:rPr>
          <w:i w:val="0"/>
          <w:color w:val="auto"/>
          <w:sz w:val="28"/>
          <w:szCs w:val="28"/>
        </w:rPr>
        <w:t>;</w:t>
      </w:r>
      <w:r w:rsidR="00F85AF2">
        <w:rPr>
          <w:i w:val="0"/>
          <w:color w:val="auto"/>
          <w:sz w:val="28"/>
          <w:szCs w:val="28"/>
          <w:lang w:val="en-US"/>
        </w:rPr>
        <w:t xml:space="preserve"> </w:t>
      </w:r>
      <w:r w:rsidR="00C508D2" w:rsidRPr="00AA273B">
        <w:rPr>
          <w:i w:val="0"/>
          <w:color w:val="auto"/>
          <w:sz w:val="28"/>
          <w:szCs w:val="28"/>
        </w:rPr>
        <w:t>7</w:t>
      </w:r>
      <w:r w:rsidR="003157BE" w:rsidRPr="00AA273B">
        <w:rPr>
          <w:i w:val="0"/>
          <w:color w:val="auto"/>
          <w:sz w:val="28"/>
          <w:szCs w:val="28"/>
        </w:rPr>
        <w:t>) </w:t>
      </w:r>
      <w:r w:rsidR="00C508D2" w:rsidRPr="00AA273B">
        <w:rPr>
          <w:i w:val="0"/>
          <w:color w:val="auto"/>
          <w:sz w:val="28"/>
          <w:szCs w:val="28"/>
        </w:rPr>
        <w:t xml:space="preserve"> уточнюючі питання</w:t>
      </w:r>
      <w:r w:rsidR="00DD392A" w:rsidRPr="00AA273B">
        <w:rPr>
          <w:i w:val="0"/>
          <w:color w:val="auto"/>
          <w:sz w:val="28"/>
          <w:szCs w:val="28"/>
        </w:rPr>
        <w:t xml:space="preserve"> – </w:t>
      </w:r>
      <w:r w:rsidR="00C508D2" w:rsidRPr="00AA273B">
        <w:rPr>
          <w:i w:val="0"/>
          <w:color w:val="auto"/>
          <w:sz w:val="28"/>
          <w:szCs w:val="28"/>
        </w:rPr>
        <w:t>питання на кшталт «Що ти мав на увазі, коли говорив...?»</w:t>
      </w:r>
      <w:r w:rsidR="003157BE" w:rsidRPr="00AA273B">
        <w:rPr>
          <w:i w:val="0"/>
          <w:color w:val="auto"/>
          <w:sz w:val="28"/>
          <w:szCs w:val="28"/>
        </w:rPr>
        <w:t>;</w:t>
      </w:r>
      <w:r w:rsidR="00F85AF2">
        <w:rPr>
          <w:i w:val="0"/>
          <w:color w:val="auto"/>
          <w:sz w:val="28"/>
          <w:szCs w:val="28"/>
          <w:lang w:val="en-US"/>
        </w:rPr>
        <w:t xml:space="preserve"> </w:t>
      </w:r>
      <w:r w:rsidR="00C508D2" w:rsidRPr="00AA273B">
        <w:rPr>
          <w:i w:val="0"/>
          <w:color w:val="auto"/>
          <w:sz w:val="28"/>
          <w:szCs w:val="28"/>
        </w:rPr>
        <w:t>8</w:t>
      </w:r>
      <w:r w:rsidR="003157BE" w:rsidRPr="00AA273B">
        <w:rPr>
          <w:i w:val="0"/>
          <w:color w:val="auto"/>
          <w:sz w:val="28"/>
          <w:szCs w:val="28"/>
        </w:rPr>
        <w:t>) </w:t>
      </w:r>
      <w:r w:rsidR="00C508D2" w:rsidRPr="00AA273B">
        <w:rPr>
          <w:i w:val="0"/>
          <w:color w:val="auto"/>
          <w:sz w:val="28"/>
          <w:szCs w:val="28"/>
        </w:rPr>
        <w:t>навідні питання типу</w:t>
      </w:r>
      <w:r w:rsidR="00F85AF2">
        <w:rPr>
          <w:i w:val="0"/>
          <w:color w:val="auto"/>
          <w:sz w:val="28"/>
          <w:szCs w:val="28"/>
          <w:lang w:val="en-US"/>
        </w:rPr>
        <w:t xml:space="preserve"> </w:t>
      </w:r>
      <w:r w:rsidR="00C508D2" w:rsidRPr="00AA273B">
        <w:rPr>
          <w:i w:val="0"/>
          <w:color w:val="auto"/>
          <w:sz w:val="28"/>
          <w:szCs w:val="28"/>
        </w:rPr>
        <w:t>«Що</w:t>
      </w:r>
      <w:r w:rsidR="003157BE" w:rsidRPr="00AA273B">
        <w:rPr>
          <w:i w:val="0"/>
          <w:color w:val="auto"/>
          <w:sz w:val="28"/>
          <w:szCs w:val="28"/>
        </w:rPr>
        <w:t>-</w:t>
      </w:r>
      <w:r w:rsidR="00C508D2" w:rsidRPr="00AA273B">
        <w:rPr>
          <w:i w:val="0"/>
          <w:color w:val="auto"/>
          <w:sz w:val="28"/>
          <w:szCs w:val="28"/>
        </w:rPr>
        <w:t xml:space="preserve">де-чому-навіщо», </w:t>
      </w:r>
      <w:r w:rsidR="003157BE" w:rsidRPr="00AA273B">
        <w:rPr>
          <w:i w:val="0"/>
          <w:color w:val="auto"/>
          <w:sz w:val="28"/>
          <w:szCs w:val="28"/>
        </w:rPr>
        <w:t>які</w:t>
      </w:r>
      <w:r w:rsidR="00C508D2" w:rsidRPr="00AA273B">
        <w:rPr>
          <w:i w:val="0"/>
          <w:color w:val="auto"/>
          <w:sz w:val="28"/>
          <w:szCs w:val="28"/>
        </w:rPr>
        <w:t xml:space="preserve"> розширюють сферу, порушену мовцем;</w:t>
      </w:r>
      <w:r w:rsidR="00F85AF2">
        <w:rPr>
          <w:i w:val="0"/>
          <w:color w:val="auto"/>
          <w:sz w:val="28"/>
          <w:szCs w:val="28"/>
          <w:lang w:val="en-US"/>
        </w:rPr>
        <w:t xml:space="preserve"> </w:t>
      </w:r>
      <w:r w:rsidR="00C508D2" w:rsidRPr="00AA273B">
        <w:rPr>
          <w:i w:val="0"/>
          <w:color w:val="auto"/>
          <w:sz w:val="28"/>
          <w:szCs w:val="28"/>
        </w:rPr>
        <w:t>нерідко такі питання сутнісно відводять від лінії, наміченої оповідачам</w:t>
      </w:r>
      <w:r w:rsidR="003157BE" w:rsidRPr="00AA273B">
        <w:rPr>
          <w:i w:val="0"/>
          <w:color w:val="auto"/>
          <w:sz w:val="28"/>
          <w:szCs w:val="28"/>
        </w:rPr>
        <w:t>;</w:t>
      </w:r>
      <w:r w:rsidR="00F85AF2">
        <w:rPr>
          <w:i w:val="0"/>
          <w:color w:val="auto"/>
          <w:sz w:val="28"/>
          <w:szCs w:val="28"/>
          <w:lang w:val="en-US"/>
        </w:rPr>
        <w:t xml:space="preserve"> </w:t>
      </w:r>
      <w:r w:rsidR="00C508D2" w:rsidRPr="00AA273B">
        <w:rPr>
          <w:i w:val="0"/>
          <w:color w:val="auto"/>
          <w:sz w:val="28"/>
          <w:szCs w:val="28"/>
        </w:rPr>
        <w:t>9</w:t>
      </w:r>
      <w:r w:rsidR="003157BE" w:rsidRPr="00AA273B">
        <w:rPr>
          <w:i w:val="0"/>
          <w:color w:val="auto"/>
          <w:sz w:val="28"/>
          <w:szCs w:val="28"/>
        </w:rPr>
        <w:t>) </w:t>
      </w:r>
      <w:r w:rsidR="00C508D2" w:rsidRPr="00AA273B">
        <w:rPr>
          <w:i w:val="0"/>
          <w:color w:val="auto"/>
          <w:sz w:val="28"/>
          <w:szCs w:val="28"/>
        </w:rPr>
        <w:t>оцінки,</w:t>
      </w:r>
      <w:r w:rsidR="00F85AF2">
        <w:rPr>
          <w:i w:val="0"/>
          <w:color w:val="auto"/>
          <w:sz w:val="28"/>
          <w:szCs w:val="28"/>
          <w:lang w:val="en-US"/>
        </w:rPr>
        <w:t xml:space="preserve"> </w:t>
      </w:r>
      <w:r w:rsidR="00C508D2" w:rsidRPr="00AA273B">
        <w:rPr>
          <w:i w:val="0"/>
          <w:color w:val="auto"/>
          <w:sz w:val="28"/>
          <w:szCs w:val="28"/>
        </w:rPr>
        <w:t>поради</w:t>
      </w:r>
      <w:r w:rsidR="003157BE" w:rsidRPr="00AA273B">
        <w:rPr>
          <w:i w:val="0"/>
          <w:color w:val="auto"/>
          <w:sz w:val="28"/>
          <w:szCs w:val="28"/>
        </w:rPr>
        <w:t>;</w:t>
      </w:r>
      <w:r w:rsidR="00F85AF2">
        <w:rPr>
          <w:i w:val="0"/>
          <w:color w:val="auto"/>
          <w:sz w:val="28"/>
          <w:szCs w:val="28"/>
          <w:lang w:val="en-US"/>
        </w:rPr>
        <w:t xml:space="preserve"> </w:t>
      </w:r>
      <w:r w:rsidR="00C508D2" w:rsidRPr="00AA273B">
        <w:rPr>
          <w:i w:val="0"/>
          <w:color w:val="auto"/>
          <w:sz w:val="28"/>
          <w:szCs w:val="28"/>
        </w:rPr>
        <w:t>10</w:t>
      </w:r>
      <w:r w:rsidR="003157BE" w:rsidRPr="00AA273B">
        <w:rPr>
          <w:i w:val="0"/>
          <w:color w:val="auto"/>
          <w:sz w:val="28"/>
          <w:szCs w:val="28"/>
        </w:rPr>
        <w:t>) п</w:t>
      </w:r>
      <w:r w:rsidR="00C508D2" w:rsidRPr="00AA273B">
        <w:rPr>
          <w:i w:val="0"/>
          <w:color w:val="auto"/>
          <w:sz w:val="28"/>
          <w:szCs w:val="28"/>
        </w:rPr>
        <w:t>родовження</w:t>
      </w:r>
      <w:r w:rsidR="00DD392A" w:rsidRPr="00AA273B">
        <w:rPr>
          <w:i w:val="0"/>
          <w:color w:val="auto"/>
          <w:sz w:val="28"/>
          <w:szCs w:val="28"/>
        </w:rPr>
        <w:t xml:space="preserve"> – </w:t>
      </w:r>
      <w:r w:rsidR="00C508D2" w:rsidRPr="00AA273B">
        <w:rPr>
          <w:i w:val="0"/>
          <w:color w:val="auto"/>
          <w:sz w:val="28"/>
          <w:szCs w:val="28"/>
        </w:rPr>
        <w:t>коли слухач вклинюється в</w:t>
      </w:r>
      <w:r w:rsidR="00F85AF2">
        <w:rPr>
          <w:i w:val="0"/>
          <w:color w:val="auto"/>
          <w:sz w:val="28"/>
          <w:szCs w:val="28"/>
          <w:lang w:val="en-US"/>
        </w:rPr>
        <w:t xml:space="preserve"> </w:t>
      </w:r>
      <w:r w:rsidR="00C508D2" w:rsidRPr="00AA273B">
        <w:rPr>
          <w:i w:val="0"/>
          <w:color w:val="auto"/>
          <w:sz w:val="28"/>
          <w:szCs w:val="28"/>
        </w:rPr>
        <w:t>мову і намагається завершити фразу, ро</w:t>
      </w:r>
      <w:r w:rsidR="00F85AF2">
        <w:rPr>
          <w:i w:val="0"/>
          <w:color w:val="auto"/>
          <w:sz w:val="28"/>
          <w:szCs w:val="28"/>
        </w:rPr>
        <w:t>зпочату мовою, «підказує слова»</w:t>
      </w:r>
      <w:r w:rsidR="00F85AF2">
        <w:rPr>
          <w:i w:val="0"/>
          <w:color w:val="auto"/>
          <w:sz w:val="28"/>
          <w:szCs w:val="28"/>
          <w:lang w:val="en-US"/>
        </w:rPr>
        <w:t xml:space="preserve">; </w:t>
      </w:r>
      <w:r w:rsidR="00C508D2" w:rsidRPr="00AA273B">
        <w:rPr>
          <w:i w:val="0"/>
          <w:color w:val="auto"/>
          <w:sz w:val="28"/>
          <w:szCs w:val="28"/>
        </w:rPr>
        <w:t>11</w:t>
      </w:r>
      <w:r w:rsidR="00D75F1E" w:rsidRPr="00AA273B">
        <w:rPr>
          <w:i w:val="0"/>
          <w:color w:val="auto"/>
          <w:sz w:val="28"/>
          <w:szCs w:val="28"/>
        </w:rPr>
        <w:t>) </w:t>
      </w:r>
      <w:r w:rsidR="00C508D2" w:rsidRPr="00AA273B">
        <w:rPr>
          <w:i w:val="0"/>
          <w:color w:val="auto"/>
          <w:sz w:val="28"/>
          <w:szCs w:val="28"/>
        </w:rPr>
        <w:t>емоції</w:t>
      </w:r>
      <w:r w:rsidR="00F85AF2">
        <w:rPr>
          <w:i w:val="0"/>
          <w:color w:val="auto"/>
          <w:sz w:val="28"/>
          <w:szCs w:val="28"/>
          <w:lang w:val="en-US"/>
        </w:rPr>
        <w:t xml:space="preserve"> </w:t>
      </w:r>
      <w:r w:rsidR="00C508D2" w:rsidRPr="00AA273B">
        <w:rPr>
          <w:i w:val="0"/>
          <w:color w:val="auto"/>
          <w:sz w:val="28"/>
          <w:szCs w:val="28"/>
        </w:rPr>
        <w:t>«ух», «ах», «здорово», сміх, «ну-</w:t>
      </w:r>
      <w:r w:rsidR="00D75F1E" w:rsidRPr="00AA273B">
        <w:rPr>
          <w:i w:val="0"/>
          <w:color w:val="auto"/>
          <w:sz w:val="28"/>
          <w:szCs w:val="28"/>
        </w:rPr>
        <w:t>й</w:t>
      </w:r>
      <w:r w:rsidR="00C508D2" w:rsidRPr="00AA273B">
        <w:rPr>
          <w:i w:val="0"/>
          <w:color w:val="auto"/>
          <w:sz w:val="28"/>
          <w:szCs w:val="28"/>
        </w:rPr>
        <w:t>-ну», «скорботна міна» та ін.</w:t>
      </w:r>
      <w:r w:rsidRPr="00AA273B">
        <w:rPr>
          <w:i w:val="0"/>
          <w:color w:val="auto"/>
          <w:sz w:val="28"/>
          <w:szCs w:val="28"/>
        </w:rPr>
        <w:t xml:space="preserve">» </w:t>
      </w:r>
      <w:r w:rsidR="00591120" w:rsidRPr="00AA273B">
        <w:rPr>
          <w:i w:val="0"/>
          <w:color w:val="auto"/>
          <w:sz w:val="28"/>
          <w:szCs w:val="28"/>
        </w:rPr>
        <w:t>[</w:t>
      </w:r>
      <w:r w:rsidR="00591120">
        <w:rPr>
          <w:i w:val="0"/>
          <w:color w:val="auto"/>
          <w:sz w:val="28"/>
          <w:szCs w:val="28"/>
        </w:rPr>
        <w:t>22, с. 198-199</w:t>
      </w:r>
      <w:r w:rsidR="00591120" w:rsidRPr="00AA273B">
        <w:rPr>
          <w:i w:val="0"/>
          <w:color w:val="auto"/>
          <w:sz w:val="28"/>
          <w:szCs w:val="28"/>
        </w:rPr>
        <w:t>]</w:t>
      </w:r>
      <w:r w:rsidRPr="00AA273B">
        <w:rPr>
          <w:i w:val="0"/>
          <w:color w:val="auto"/>
          <w:sz w:val="28"/>
          <w:szCs w:val="28"/>
        </w:rPr>
        <w:t>.</w:t>
      </w:r>
    </w:p>
    <w:p w:rsidR="00C508D2"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Після ознайомлення зі списком «оповідачам» було запропоновано описати спостережувані ними реакції слухачів та дати їм класифікацію на основі наведеної схеми.</w:t>
      </w:r>
      <w:r w:rsidR="00F85AF2">
        <w:rPr>
          <w:i w:val="0"/>
          <w:color w:val="auto"/>
          <w:sz w:val="28"/>
          <w:szCs w:val="28"/>
          <w:lang w:val="en-US"/>
        </w:rPr>
        <w:t xml:space="preserve"> </w:t>
      </w:r>
      <w:r w:rsidR="00B060D8">
        <w:rPr>
          <w:i w:val="0"/>
          <w:color w:val="auto"/>
          <w:sz w:val="28"/>
          <w:szCs w:val="28"/>
        </w:rPr>
        <w:t>В</w:t>
      </w:r>
      <w:r w:rsidRPr="00AA273B">
        <w:rPr>
          <w:i w:val="0"/>
          <w:color w:val="auto"/>
          <w:sz w:val="28"/>
          <w:szCs w:val="28"/>
        </w:rPr>
        <w:t>иявлялися найчастіше використовувані реакції та обговорювалися їх позитивні та негативні сторони у ситуаціях спілкування.</w:t>
      </w:r>
      <w:r w:rsidR="00F85AF2">
        <w:rPr>
          <w:i w:val="0"/>
          <w:color w:val="auto"/>
          <w:sz w:val="28"/>
          <w:szCs w:val="28"/>
          <w:lang w:val="en-US"/>
        </w:rPr>
        <w:t xml:space="preserve"> </w:t>
      </w:r>
      <w:r w:rsidRPr="00AA273B">
        <w:rPr>
          <w:i w:val="0"/>
          <w:color w:val="auto"/>
          <w:sz w:val="28"/>
          <w:szCs w:val="28"/>
        </w:rPr>
        <w:t>У контексті заняття також наводилася триразова схема вислуховування: «Підтримка</w:t>
      </w:r>
      <w:r w:rsidR="00F12196" w:rsidRPr="00AA273B">
        <w:rPr>
          <w:i w:val="0"/>
          <w:color w:val="auto"/>
          <w:sz w:val="28"/>
          <w:szCs w:val="28"/>
        </w:rPr>
        <w:t>.</w:t>
      </w:r>
      <w:r w:rsidR="00F85AF2">
        <w:rPr>
          <w:i w:val="0"/>
          <w:color w:val="auto"/>
          <w:sz w:val="28"/>
          <w:szCs w:val="28"/>
          <w:lang w:val="en-US"/>
        </w:rPr>
        <w:t xml:space="preserve"> </w:t>
      </w:r>
      <w:r w:rsidRPr="00AA273B">
        <w:rPr>
          <w:i w:val="0"/>
          <w:color w:val="auto"/>
          <w:sz w:val="28"/>
          <w:szCs w:val="28"/>
        </w:rPr>
        <w:t>З’ясування</w:t>
      </w:r>
      <w:r w:rsidR="00F12196" w:rsidRPr="00AA273B">
        <w:rPr>
          <w:i w:val="0"/>
          <w:color w:val="auto"/>
          <w:sz w:val="28"/>
          <w:szCs w:val="28"/>
        </w:rPr>
        <w:t>.</w:t>
      </w:r>
      <w:r w:rsidR="00F85AF2">
        <w:rPr>
          <w:i w:val="0"/>
          <w:color w:val="auto"/>
          <w:sz w:val="28"/>
          <w:szCs w:val="28"/>
          <w:lang w:val="en-US"/>
        </w:rPr>
        <w:t xml:space="preserve"> </w:t>
      </w:r>
      <w:r w:rsidRPr="00AA273B">
        <w:rPr>
          <w:i w:val="0"/>
          <w:color w:val="auto"/>
          <w:sz w:val="28"/>
          <w:szCs w:val="28"/>
        </w:rPr>
        <w:t>Коментування» та обговорювалася доречність появи тих чи інших реакцій на різних тактах вислуховування.</w:t>
      </w:r>
      <w:r w:rsidRPr="00AA273B">
        <w:rPr>
          <w:i w:val="0"/>
          <w:color w:val="auto"/>
          <w:sz w:val="28"/>
          <w:szCs w:val="28"/>
        </w:rPr>
        <w:br/>
        <w:t xml:space="preserve">Таким чином, проаналізувавши отриману на занятті інформацію, </w:t>
      </w:r>
      <w:r w:rsidR="00F12196" w:rsidRPr="00AA273B">
        <w:rPr>
          <w:i w:val="0"/>
          <w:color w:val="auto"/>
          <w:sz w:val="28"/>
          <w:szCs w:val="28"/>
        </w:rPr>
        <w:t>майбутні соціальні працівники</w:t>
      </w:r>
      <w:r w:rsidRPr="00AA273B">
        <w:rPr>
          <w:i w:val="0"/>
          <w:color w:val="auto"/>
          <w:sz w:val="28"/>
          <w:szCs w:val="28"/>
        </w:rPr>
        <w:t xml:space="preserve"> дійшли висновку, що на такті «Підтримки» найбільш </w:t>
      </w:r>
      <w:r w:rsidRPr="00AA273B">
        <w:rPr>
          <w:i w:val="0"/>
          <w:color w:val="auto"/>
          <w:sz w:val="28"/>
          <w:szCs w:val="28"/>
        </w:rPr>
        <w:lastRenderedPageBreak/>
        <w:t>доречним видаються такі реакції як угу-під</w:t>
      </w:r>
      <w:r w:rsidR="00B060D8">
        <w:rPr>
          <w:i w:val="0"/>
          <w:color w:val="auto"/>
          <w:sz w:val="28"/>
          <w:szCs w:val="28"/>
        </w:rPr>
        <w:t>д</w:t>
      </w:r>
      <w:r w:rsidRPr="00AA273B">
        <w:rPr>
          <w:i w:val="0"/>
          <w:color w:val="auto"/>
          <w:sz w:val="28"/>
          <w:szCs w:val="28"/>
        </w:rPr>
        <w:t>акування, луна, емоційний супровід, на такті «Уяснення»</w:t>
      </w:r>
      <w:r w:rsidR="00DD392A" w:rsidRPr="00AA273B">
        <w:rPr>
          <w:i w:val="0"/>
          <w:color w:val="auto"/>
          <w:sz w:val="28"/>
          <w:szCs w:val="28"/>
        </w:rPr>
        <w:t xml:space="preserve"> – </w:t>
      </w:r>
      <w:r w:rsidRPr="00AA273B">
        <w:rPr>
          <w:i w:val="0"/>
          <w:color w:val="auto"/>
          <w:sz w:val="28"/>
          <w:szCs w:val="28"/>
        </w:rPr>
        <w:t xml:space="preserve">уточнюючі питання та парафраз, а оцінки та поради прийнятні на такті </w:t>
      </w:r>
      <w:r w:rsidR="00B060D8">
        <w:rPr>
          <w:i w:val="0"/>
          <w:color w:val="auto"/>
          <w:sz w:val="28"/>
          <w:szCs w:val="28"/>
        </w:rPr>
        <w:t>«</w:t>
      </w:r>
      <w:r w:rsidRPr="00AA273B">
        <w:rPr>
          <w:i w:val="0"/>
          <w:color w:val="auto"/>
          <w:sz w:val="28"/>
          <w:szCs w:val="28"/>
        </w:rPr>
        <w:t>Коментування</w:t>
      </w:r>
      <w:r w:rsidR="00B060D8">
        <w:rPr>
          <w:i w:val="0"/>
          <w:color w:val="auto"/>
          <w:sz w:val="28"/>
          <w:szCs w:val="28"/>
        </w:rPr>
        <w:t>»</w:t>
      </w:r>
      <w:r w:rsidRPr="00AA273B">
        <w:rPr>
          <w:i w:val="0"/>
          <w:color w:val="auto"/>
          <w:sz w:val="28"/>
          <w:szCs w:val="28"/>
        </w:rPr>
        <w:t>.</w:t>
      </w:r>
      <w:r w:rsidR="00F85AF2">
        <w:rPr>
          <w:i w:val="0"/>
          <w:color w:val="auto"/>
          <w:sz w:val="28"/>
          <w:szCs w:val="28"/>
          <w:lang w:val="en-US"/>
        </w:rPr>
        <w:t xml:space="preserve"> </w:t>
      </w:r>
      <w:r w:rsidRPr="00AA273B">
        <w:rPr>
          <w:i w:val="0"/>
          <w:color w:val="auto"/>
          <w:sz w:val="28"/>
          <w:szCs w:val="28"/>
        </w:rPr>
        <w:t>На даному етапі також проводився ряд вправ, таких як Диспут, Суперечка при свідк</w:t>
      </w:r>
      <w:r w:rsidR="00F12196" w:rsidRPr="00AA273B">
        <w:rPr>
          <w:i w:val="0"/>
          <w:color w:val="auto"/>
          <w:sz w:val="28"/>
          <w:szCs w:val="28"/>
        </w:rPr>
        <w:t>ові</w:t>
      </w:r>
      <w:r w:rsidRPr="00AA273B">
        <w:rPr>
          <w:i w:val="0"/>
          <w:color w:val="auto"/>
          <w:sz w:val="28"/>
          <w:szCs w:val="28"/>
        </w:rPr>
        <w:t>, Карусель.</w:t>
      </w:r>
      <w:r w:rsidR="00F85AF2">
        <w:rPr>
          <w:i w:val="0"/>
          <w:color w:val="auto"/>
          <w:sz w:val="28"/>
          <w:szCs w:val="28"/>
          <w:lang w:val="en-US"/>
        </w:rPr>
        <w:t xml:space="preserve"> </w:t>
      </w:r>
      <w:r w:rsidRPr="00AA273B">
        <w:rPr>
          <w:i w:val="0"/>
          <w:color w:val="auto"/>
          <w:sz w:val="28"/>
          <w:szCs w:val="28"/>
        </w:rPr>
        <w:t xml:space="preserve">На останній частині заняття відбувалося вдосконалення </w:t>
      </w:r>
      <w:r w:rsidR="00814BA5" w:rsidRPr="00AA273B">
        <w:rPr>
          <w:i w:val="0"/>
          <w:color w:val="auto"/>
          <w:sz w:val="28"/>
          <w:szCs w:val="28"/>
        </w:rPr>
        <w:t>комунікативно-рефлексивної</w:t>
      </w:r>
      <w:r w:rsidRPr="00AA273B">
        <w:rPr>
          <w:i w:val="0"/>
          <w:color w:val="auto"/>
          <w:sz w:val="28"/>
          <w:szCs w:val="28"/>
        </w:rPr>
        <w:t xml:space="preserve"> культури, підбиття підсумків роботи групи.</w:t>
      </w:r>
      <w:r w:rsidR="00F85AF2">
        <w:rPr>
          <w:i w:val="0"/>
          <w:color w:val="auto"/>
          <w:sz w:val="28"/>
          <w:szCs w:val="28"/>
          <w:lang w:val="en-US"/>
        </w:rPr>
        <w:t xml:space="preserve"> </w:t>
      </w:r>
      <w:r w:rsidRPr="00AA273B">
        <w:rPr>
          <w:i w:val="0"/>
          <w:color w:val="auto"/>
          <w:sz w:val="28"/>
          <w:szCs w:val="28"/>
        </w:rPr>
        <w:t>Студенти групи обговорювали, що, як вони визначили, кожному допомагає спілкування, а що заважає.</w:t>
      </w:r>
    </w:p>
    <w:p w:rsidR="00A01448"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 xml:space="preserve">Опанування навичками самопізнання послужили різні вправи, які </w:t>
      </w:r>
      <w:r w:rsidR="00A01448" w:rsidRPr="00AA273B">
        <w:rPr>
          <w:i w:val="0"/>
          <w:color w:val="auto"/>
          <w:sz w:val="28"/>
          <w:szCs w:val="28"/>
        </w:rPr>
        <w:t xml:space="preserve">були </w:t>
      </w:r>
      <w:r w:rsidRPr="00AA273B">
        <w:rPr>
          <w:i w:val="0"/>
          <w:color w:val="auto"/>
          <w:sz w:val="28"/>
          <w:szCs w:val="28"/>
        </w:rPr>
        <w:t xml:space="preserve">спрямовані на створення сприятливих умов для роботи групи майбутніх </w:t>
      </w:r>
      <w:r w:rsidR="00A01448" w:rsidRPr="00AA273B">
        <w:rPr>
          <w:i w:val="0"/>
          <w:color w:val="auto"/>
          <w:sz w:val="28"/>
          <w:szCs w:val="28"/>
        </w:rPr>
        <w:t>соціальних працівників</w:t>
      </w:r>
      <w:r w:rsidRPr="00AA273B">
        <w:rPr>
          <w:i w:val="0"/>
          <w:color w:val="auto"/>
          <w:sz w:val="28"/>
          <w:szCs w:val="28"/>
        </w:rPr>
        <w:t xml:space="preserve">, створення атмосфери щирості та довіри, прийняття правил групової роботи, самодіагностику та саморозкриття членів групи, розвиток креативності та формування необхідної </w:t>
      </w:r>
      <w:r w:rsidR="00814BA5" w:rsidRPr="00AA273B">
        <w:rPr>
          <w:i w:val="0"/>
          <w:color w:val="auto"/>
          <w:sz w:val="28"/>
          <w:szCs w:val="28"/>
        </w:rPr>
        <w:t>комунікативно-рефлексивної</w:t>
      </w:r>
      <w:r w:rsidRPr="00AA273B">
        <w:rPr>
          <w:i w:val="0"/>
          <w:color w:val="auto"/>
          <w:sz w:val="28"/>
          <w:szCs w:val="28"/>
        </w:rPr>
        <w:t xml:space="preserve"> дистанції. Такими вправами були:</w:t>
      </w:r>
    </w:p>
    <w:p w:rsidR="00A01448" w:rsidRPr="00AA273B" w:rsidRDefault="00A01448" w:rsidP="00AC25E9">
      <w:pPr>
        <w:pStyle w:val="a3"/>
        <w:spacing w:line="360" w:lineRule="auto"/>
        <w:ind w:firstLine="709"/>
        <w:jc w:val="both"/>
        <w:rPr>
          <w:i w:val="0"/>
          <w:color w:val="auto"/>
          <w:sz w:val="28"/>
          <w:szCs w:val="28"/>
        </w:rPr>
      </w:pPr>
      <w:r w:rsidRPr="00AA273B">
        <w:rPr>
          <w:i w:val="0"/>
          <w:color w:val="auto"/>
          <w:sz w:val="28"/>
          <w:szCs w:val="28"/>
        </w:rPr>
        <w:t>– </w:t>
      </w:r>
      <w:r w:rsidR="00C508D2" w:rsidRPr="00AA273B">
        <w:rPr>
          <w:i w:val="0"/>
          <w:color w:val="auto"/>
          <w:sz w:val="28"/>
          <w:szCs w:val="28"/>
        </w:rPr>
        <w:t>вправи, створені задля розкріпачення студентів групи, зняття напруги і скорочення емоційної дистанції («Дзеркало», «Знайди пару»);</w:t>
      </w:r>
    </w:p>
    <w:p w:rsidR="00A01448" w:rsidRPr="00AA273B" w:rsidRDefault="00A01448" w:rsidP="00AC25E9">
      <w:pPr>
        <w:pStyle w:val="a3"/>
        <w:spacing w:line="360" w:lineRule="auto"/>
        <w:ind w:firstLine="709"/>
        <w:jc w:val="both"/>
        <w:rPr>
          <w:i w:val="0"/>
          <w:color w:val="auto"/>
          <w:sz w:val="28"/>
          <w:szCs w:val="28"/>
        </w:rPr>
      </w:pPr>
      <w:r w:rsidRPr="00AA273B">
        <w:rPr>
          <w:i w:val="0"/>
          <w:color w:val="auto"/>
          <w:sz w:val="28"/>
          <w:szCs w:val="28"/>
        </w:rPr>
        <w:t>– </w:t>
      </w:r>
      <w:r w:rsidR="00C508D2" w:rsidRPr="00AA273B">
        <w:rPr>
          <w:i w:val="0"/>
          <w:color w:val="auto"/>
          <w:sz w:val="28"/>
          <w:szCs w:val="28"/>
        </w:rPr>
        <w:t>вправи на поглиблення процесів саморозкриття, розвитку умінь самоаналізу та подолання психологічних бар’єрів, що заважають повноцінному самовираженню («Автопортрет», «Без маски», «Образ «Я»);</w:t>
      </w:r>
    </w:p>
    <w:p w:rsidR="00A01448" w:rsidRPr="00AA273B" w:rsidRDefault="00A01448" w:rsidP="00AC25E9">
      <w:pPr>
        <w:pStyle w:val="a3"/>
        <w:spacing w:line="360" w:lineRule="auto"/>
        <w:ind w:firstLine="709"/>
        <w:jc w:val="both"/>
        <w:rPr>
          <w:i w:val="0"/>
          <w:color w:val="auto"/>
          <w:sz w:val="28"/>
          <w:szCs w:val="28"/>
        </w:rPr>
      </w:pPr>
      <w:r w:rsidRPr="00AA273B">
        <w:rPr>
          <w:i w:val="0"/>
          <w:color w:val="auto"/>
          <w:sz w:val="28"/>
          <w:szCs w:val="28"/>
        </w:rPr>
        <w:t>– </w:t>
      </w:r>
      <w:r w:rsidR="00C508D2" w:rsidRPr="00AA273B">
        <w:rPr>
          <w:i w:val="0"/>
          <w:color w:val="auto"/>
          <w:sz w:val="28"/>
          <w:szCs w:val="28"/>
        </w:rPr>
        <w:t>вправи на групову згуртова</w:t>
      </w:r>
      <w:r w:rsidRPr="00AA273B">
        <w:rPr>
          <w:i w:val="0"/>
          <w:color w:val="auto"/>
          <w:sz w:val="28"/>
          <w:szCs w:val="28"/>
        </w:rPr>
        <w:t>ність («Єдність», «Фоторобот»).</w:t>
      </w:r>
    </w:p>
    <w:p w:rsidR="00DD39FA" w:rsidRPr="00AA273B" w:rsidRDefault="00C508D2" w:rsidP="00AC25E9">
      <w:pPr>
        <w:pStyle w:val="a3"/>
        <w:spacing w:line="360" w:lineRule="auto"/>
        <w:ind w:firstLine="709"/>
        <w:jc w:val="both"/>
        <w:rPr>
          <w:i w:val="0"/>
          <w:color w:val="auto"/>
          <w:sz w:val="28"/>
          <w:szCs w:val="28"/>
        </w:rPr>
      </w:pPr>
      <w:r w:rsidRPr="00AA273B">
        <w:rPr>
          <w:i w:val="0"/>
          <w:color w:val="auto"/>
          <w:sz w:val="28"/>
          <w:szCs w:val="28"/>
        </w:rPr>
        <w:t>На завершальному етапі заняття проводилася рефлексія взаємооцін</w:t>
      </w:r>
      <w:r w:rsidR="00DD39FA" w:rsidRPr="00AA273B">
        <w:rPr>
          <w:i w:val="0"/>
          <w:color w:val="auto"/>
          <w:sz w:val="28"/>
          <w:szCs w:val="28"/>
        </w:rPr>
        <w:t>ков</w:t>
      </w:r>
      <w:r w:rsidRPr="00AA273B">
        <w:rPr>
          <w:i w:val="0"/>
          <w:color w:val="auto"/>
          <w:sz w:val="28"/>
          <w:szCs w:val="28"/>
        </w:rPr>
        <w:t xml:space="preserve">их позицій майбутніх </w:t>
      </w:r>
      <w:r w:rsidR="00DD39FA" w:rsidRPr="00AA273B">
        <w:rPr>
          <w:i w:val="0"/>
          <w:color w:val="auto"/>
          <w:sz w:val="28"/>
          <w:szCs w:val="28"/>
        </w:rPr>
        <w:t xml:space="preserve">соціальних працівників </w:t>
      </w:r>
      <w:r w:rsidRPr="00AA273B">
        <w:rPr>
          <w:i w:val="0"/>
          <w:color w:val="auto"/>
          <w:sz w:val="28"/>
          <w:szCs w:val="28"/>
        </w:rPr>
        <w:t>(вправа «Позиція»). Студенти утворили два кола: внутрішній та зовнішній. Зовнішнє коло рухалося, внутрішн</w:t>
      </w:r>
      <w:r w:rsidR="00DD39FA" w:rsidRPr="00AA273B">
        <w:rPr>
          <w:i w:val="0"/>
          <w:color w:val="auto"/>
          <w:sz w:val="28"/>
          <w:szCs w:val="28"/>
        </w:rPr>
        <w:t>є</w:t>
      </w:r>
      <w:r w:rsidRPr="00AA273B">
        <w:rPr>
          <w:i w:val="0"/>
          <w:color w:val="auto"/>
          <w:sz w:val="28"/>
          <w:szCs w:val="28"/>
        </w:rPr>
        <w:t xml:space="preserve"> залиша</w:t>
      </w:r>
      <w:r w:rsidR="00DD39FA" w:rsidRPr="00AA273B">
        <w:rPr>
          <w:i w:val="0"/>
          <w:color w:val="auto"/>
          <w:sz w:val="28"/>
          <w:szCs w:val="28"/>
        </w:rPr>
        <w:t>ло</w:t>
      </w:r>
      <w:r w:rsidRPr="00AA273B">
        <w:rPr>
          <w:i w:val="0"/>
          <w:color w:val="auto"/>
          <w:sz w:val="28"/>
          <w:szCs w:val="28"/>
        </w:rPr>
        <w:t>ся на місці. Ті</w:t>
      </w:r>
      <w:r w:rsidR="00DD39FA" w:rsidRPr="00AA273B">
        <w:rPr>
          <w:i w:val="0"/>
          <w:color w:val="auto"/>
          <w:sz w:val="28"/>
          <w:szCs w:val="28"/>
        </w:rPr>
        <w:t xml:space="preserve"> студенти</w:t>
      </w:r>
      <w:r w:rsidRPr="00AA273B">
        <w:rPr>
          <w:i w:val="0"/>
          <w:color w:val="auto"/>
          <w:sz w:val="28"/>
          <w:szCs w:val="28"/>
        </w:rPr>
        <w:t xml:space="preserve">, </w:t>
      </w:r>
      <w:r w:rsidR="00DD39FA" w:rsidRPr="00AA273B">
        <w:rPr>
          <w:i w:val="0"/>
          <w:color w:val="auto"/>
          <w:sz w:val="28"/>
          <w:szCs w:val="28"/>
        </w:rPr>
        <w:t>котрі</w:t>
      </w:r>
      <w:r w:rsidRPr="00AA273B">
        <w:rPr>
          <w:i w:val="0"/>
          <w:color w:val="auto"/>
          <w:sz w:val="28"/>
          <w:szCs w:val="28"/>
        </w:rPr>
        <w:t xml:space="preserve"> перебува</w:t>
      </w:r>
      <w:r w:rsidR="00DD39FA" w:rsidRPr="00AA273B">
        <w:rPr>
          <w:i w:val="0"/>
          <w:color w:val="auto"/>
          <w:sz w:val="28"/>
          <w:szCs w:val="28"/>
        </w:rPr>
        <w:t>ли</w:t>
      </w:r>
      <w:r w:rsidRPr="00AA273B">
        <w:rPr>
          <w:i w:val="0"/>
          <w:color w:val="auto"/>
          <w:sz w:val="28"/>
          <w:szCs w:val="28"/>
        </w:rPr>
        <w:t xml:space="preserve"> у зовнішньому колі, висловлювали своє враження про партнера з внутрішнього кола, починаючи з фрази «Я бачу тебе», «Я хочу тобі сказати», «Мені подобається в тобі». Через 2 хвилини зовнішнє коло зміщувалося на одну особу і т.</w:t>
      </w:r>
      <w:r w:rsidR="00DD39FA" w:rsidRPr="00AA273B">
        <w:rPr>
          <w:i w:val="0"/>
          <w:color w:val="auto"/>
          <w:sz w:val="28"/>
          <w:szCs w:val="28"/>
        </w:rPr>
        <w:t xml:space="preserve"> д. </w:t>
      </w:r>
    </w:p>
    <w:p w:rsidR="00DD39FA" w:rsidRPr="00AA273B" w:rsidRDefault="00C508D2" w:rsidP="00DD39FA">
      <w:pPr>
        <w:pStyle w:val="a3"/>
        <w:spacing w:line="360" w:lineRule="auto"/>
        <w:ind w:firstLine="709"/>
        <w:jc w:val="both"/>
        <w:rPr>
          <w:i w:val="0"/>
          <w:color w:val="auto"/>
          <w:sz w:val="28"/>
          <w:szCs w:val="28"/>
        </w:rPr>
      </w:pPr>
      <w:r w:rsidRPr="00AA273B">
        <w:rPr>
          <w:i w:val="0"/>
          <w:color w:val="auto"/>
          <w:sz w:val="28"/>
          <w:szCs w:val="28"/>
        </w:rPr>
        <w:t xml:space="preserve">Таким чином, у ході проведених занять </w:t>
      </w:r>
      <w:r w:rsidR="00DD39FA" w:rsidRPr="00AA273B">
        <w:rPr>
          <w:i w:val="0"/>
          <w:color w:val="auto"/>
          <w:sz w:val="28"/>
          <w:szCs w:val="28"/>
        </w:rPr>
        <w:t>майбутні соціальні працівники</w:t>
      </w:r>
      <w:r w:rsidRPr="00AA273B">
        <w:rPr>
          <w:i w:val="0"/>
          <w:color w:val="auto"/>
          <w:sz w:val="28"/>
          <w:szCs w:val="28"/>
        </w:rPr>
        <w:t xml:space="preserve"> опанували навички практичного самопізнання, які можуть бути використані ними у майбутній професійній</w:t>
      </w:r>
      <w:r w:rsidR="00F85AF2">
        <w:rPr>
          <w:i w:val="0"/>
          <w:color w:val="auto"/>
          <w:sz w:val="28"/>
          <w:szCs w:val="28"/>
          <w:lang w:val="en-US"/>
        </w:rPr>
        <w:t xml:space="preserve"> </w:t>
      </w:r>
      <w:r w:rsidRPr="00AA273B">
        <w:rPr>
          <w:i w:val="0"/>
          <w:color w:val="auto"/>
          <w:sz w:val="28"/>
          <w:szCs w:val="28"/>
        </w:rPr>
        <w:t xml:space="preserve">діяльності. На основі набутих професійних </w:t>
      </w:r>
      <w:r w:rsidRPr="00AA273B">
        <w:rPr>
          <w:i w:val="0"/>
          <w:color w:val="auto"/>
          <w:sz w:val="28"/>
          <w:szCs w:val="28"/>
        </w:rPr>
        <w:lastRenderedPageBreak/>
        <w:t>знань рефлексивна функція дозволила їм осмислити власні можливості у своїй професійній галузі, а також регулювати поведі</w:t>
      </w:r>
      <w:r w:rsidR="00DD39FA" w:rsidRPr="00AA273B">
        <w:rPr>
          <w:i w:val="0"/>
          <w:color w:val="auto"/>
          <w:sz w:val="28"/>
          <w:szCs w:val="28"/>
        </w:rPr>
        <w:t>нку на основі прийнятих правил.</w:t>
      </w:r>
    </w:p>
    <w:p w:rsidR="00C508D2" w:rsidRPr="00AA273B" w:rsidRDefault="00C508D2" w:rsidP="00DD39FA">
      <w:pPr>
        <w:pStyle w:val="a3"/>
        <w:spacing w:line="360" w:lineRule="auto"/>
        <w:ind w:firstLine="709"/>
        <w:jc w:val="both"/>
        <w:rPr>
          <w:i w:val="0"/>
          <w:color w:val="auto"/>
          <w:sz w:val="28"/>
          <w:szCs w:val="28"/>
        </w:rPr>
      </w:pPr>
      <w:r w:rsidRPr="00AA273B">
        <w:rPr>
          <w:i w:val="0"/>
          <w:color w:val="auto"/>
          <w:sz w:val="28"/>
          <w:szCs w:val="28"/>
        </w:rPr>
        <w:t xml:space="preserve">Узагальнюючи вищесказане, слід зазначити, що, відповідно до компетентнісного підходу, </w:t>
      </w:r>
      <w:r w:rsidR="00DD39FA" w:rsidRPr="00AA273B">
        <w:rPr>
          <w:i w:val="0"/>
          <w:color w:val="auto"/>
          <w:sz w:val="28"/>
          <w:szCs w:val="28"/>
        </w:rPr>
        <w:t>який</w:t>
      </w:r>
      <w:r w:rsidRPr="00AA273B">
        <w:rPr>
          <w:i w:val="0"/>
          <w:color w:val="auto"/>
          <w:sz w:val="28"/>
          <w:szCs w:val="28"/>
        </w:rPr>
        <w:t xml:space="preserve"> висуває на перше місце не поінформованість </w:t>
      </w:r>
      <w:r w:rsidR="00DD39FA" w:rsidRPr="00AA273B">
        <w:rPr>
          <w:i w:val="0"/>
          <w:color w:val="auto"/>
          <w:sz w:val="28"/>
          <w:szCs w:val="28"/>
        </w:rPr>
        <w:t>соціального працівника</w:t>
      </w:r>
      <w:r w:rsidRPr="00AA273B">
        <w:rPr>
          <w:i w:val="0"/>
          <w:color w:val="auto"/>
          <w:sz w:val="28"/>
          <w:szCs w:val="28"/>
        </w:rPr>
        <w:t xml:space="preserve">, а вміння вирішувати проблеми, технології для формування комунікативно-рефлексивної компетенції </w:t>
      </w:r>
      <w:r w:rsidR="00DD39FA" w:rsidRPr="00AA273B">
        <w:rPr>
          <w:i w:val="0"/>
          <w:color w:val="auto"/>
          <w:sz w:val="28"/>
          <w:szCs w:val="28"/>
        </w:rPr>
        <w:t xml:space="preserve">мали </w:t>
      </w:r>
      <w:r w:rsidRPr="00AA273B">
        <w:rPr>
          <w:i w:val="0"/>
          <w:color w:val="auto"/>
          <w:sz w:val="28"/>
          <w:szCs w:val="28"/>
        </w:rPr>
        <w:t>практико</w:t>
      </w:r>
      <w:r w:rsidR="00DD39FA" w:rsidRPr="00AA273B">
        <w:rPr>
          <w:i w:val="0"/>
          <w:color w:val="auto"/>
          <w:sz w:val="28"/>
          <w:szCs w:val="28"/>
        </w:rPr>
        <w:t xml:space="preserve"> з</w:t>
      </w:r>
      <w:r w:rsidRPr="00AA273B">
        <w:rPr>
          <w:i w:val="0"/>
          <w:color w:val="auto"/>
          <w:sz w:val="28"/>
          <w:szCs w:val="28"/>
        </w:rPr>
        <w:t xml:space="preserve">орієнтований характер, що в результаті допомагало сформувати здатність </w:t>
      </w:r>
      <w:r w:rsidR="00DD39FA" w:rsidRPr="00AA273B">
        <w:rPr>
          <w:i w:val="0"/>
          <w:color w:val="auto"/>
          <w:sz w:val="28"/>
          <w:szCs w:val="28"/>
        </w:rPr>
        <w:t xml:space="preserve">соціального працівника </w:t>
      </w:r>
      <w:r w:rsidRPr="00AA273B">
        <w:rPr>
          <w:i w:val="0"/>
          <w:color w:val="auto"/>
          <w:sz w:val="28"/>
          <w:szCs w:val="28"/>
        </w:rPr>
        <w:t xml:space="preserve">до дії, вирішення професійних завдань. </w:t>
      </w:r>
      <w:r w:rsidR="00B060D8">
        <w:rPr>
          <w:i w:val="0"/>
          <w:color w:val="auto"/>
          <w:sz w:val="28"/>
          <w:szCs w:val="28"/>
        </w:rPr>
        <w:t xml:space="preserve">Застосовані </w:t>
      </w:r>
      <w:r w:rsidRPr="00AA273B">
        <w:rPr>
          <w:i w:val="0"/>
          <w:color w:val="auto"/>
          <w:sz w:val="28"/>
          <w:szCs w:val="28"/>
        </w:rPr>
        <w:t xml:space="preserve">методи дали можливість моделювати реальні ситуації та різноманітні аспекти професійної діяльності </w:t>
      </w:r>
      <w:r w:rsidR="00DD39FA" w:rsidRPr="00AA273B">
        <w:rPr>
          <w:i w:val="0"/>
          <w:color w:val="auto"/>
          <w:sz w:val="28"/>
          <w:szCs w:val="28"/>
        </w:rPr>
        <w:t>соціального працівника</w:t>
      </w:r>
      <w:r w:rsidRPr="00AA273B">
        <w:rPr>
          <w:i w:val="0"/>
          <w:color w:val="auto"/>
          <w:sz w:val="28"/>
          <w:szCs w:val="28"/>
        </w:rPr>
        <w:t>, знайти вирішення конкретної задачі та відчути наслідки прийнятих рішень. Методи активного навчання дуже ефективні, оскільки дозволили відпрацювати навички міжособистісного спілкування у типових робочих ситуаціях, отримати зворотний зв’язок, скоригувати свою поведінку та знайти альтернативні способи вирішення проблем.</w:t>
      </w:r>
    </w:p>
    <w:p w:rsidR="007A2346" w:rsidRPr="00AA273B" w:rsidRDefault="007A2346" w:rsidP="00097EA5">
      <w:pPr>
        <w:spacing w:after="0" w:line="360" w:lineRule="auto"/>
        <w:ind w:firstLine="709"/>
        <w:jc w:val="both"/>
        <w:rPr>
          <w:rFonts w:ascii="Times New Roman" w:hAnsi="Times New Roman" w:cs="Times New Roman"/>
          <w:sz w:val="28"/>
          <w:szCs w:val="28"/>
        </w:rPr>
      </w:pPr>
    </w:p>
    <w:p w:rsidR="00844DEB" w:rsidRPr="00AA273B" w:rsidRDefault="00844DEB" w:rsidP="00097EA5">
      <w:pPr>
        <w:spacing w:after="0" w:line="360" w:lineRule="auto"/>
        <w:ind w:firstLine="709"/>
        <w:jc w:val="both"/>
        <w:rPr>
          <w:rFonts w:ascii="Times New Roman" w:hAnsi="Times New Roman" w:cs="Times New Roman"/>
          <w:sz w:val="28"/>
          <w:szCs w:val="28"/>
        </w:rPr>
      </w:pPr>
    </w:p>
    <w:p w:rsidR="00844DEB" w:rsidRPr="00AA273B" w:rsidRDefault="006A4D69" w:rsidP="00512930">
      <w:pPr>
        <w:pStyle w:val="a3"/>
        <w:spacing w:line="360" w:lineRule="auto"/>
        <w:ind w:firstLine="709"/>
        <w:jc w:val="both"/>
        <w:rPr>
          <w:b/>
          <w:i w:val="0"/>
          <w:color w:val="auto"/>
          <w:sz w:val="28"/>
          <w:szCs w:val="28"/>
        </w:rPr>
      </w:pPr>
      <w:r w:rsidRPr="00AA273B">
        <w:rPr>
          <w:b/>
          <w:i w:val="0"/>
          <w:color w:val="auto"/>
          <w:sz w:val="28"/>
          <w:szCs w:val="28"/>
        </w:rPr>
        <w:t>3.2.</w:t>
      </w:r>
      <w:r w:rsidR="0072575C">
        <w:rPr>
          <w:b/>
          <w:i w:val="0"/>
          <w:color w:val="auto"/>
          <w:sz w:val="28"/>
          <w:szCs w:val="28"/>
        </w:rPr>
        <w:t> </w:t>
      </w:r>
      <w:r w:rsidRPr="00AA273B">
        <w:rPr>
          <w:b/>
          <w:i w:val="0"/>
          <w:color w:val="auto"/>
          <w:sz w:val="28"/>
          <w:szCs w:val="28"/>
        </w:rPr>
        <w:t>Результати дослідно-експериментально</w:t>
      </w:r>
      <w:r w:rsidR="0072575C">
        <w:rPr>
          <w:b/>
          <w:i w:val="0"/>
          <w:color w:val="auto"/>
          <w:sz w:val="28"/>
          <w:szCs w:val="28"/>
        </w:rPr>
        <w:t>го вивчення комунікативно-рефлексивної компетентності соціального працівника</w:t>
      </w:r>
    </w:p>
    <w:p w:rsidR="006A4D69" w:rsidRPr="00AA273B" w:rsidRDefault="006A4D69" w:rsidP="006A4D69"/>
    <w:p w:rsidR="00D801B9" w:rsidRPr="00AA273B" w:rsidRDefault="00D801B9" w:rsidP="00D801B9">
      <w:pPr>
        <w:pStyle w:val="a3"/>
        <w:spacing w:line="360" w:lineRule="auto"/>
        <w:ind w:firstLine="709"/>
        <w:jc w:val="both"/>
        <w:rPr>
          <w:i w:val="0"/>
          <w:color w:val="auto"/>
          <w:sz w:val="28"/>
          <w:szCs w:val="28"/>
        </w:rPr>
      </w:pPr>
      <w:r w:rsidRPr="00AA273B">
        <w:rPr>
          <w:i w:val="0"/>
          <w:color w:val="auto"/>
          <w:sz w:val="28"/>
          <w:szCs w:val="28"/>
        </w:rPr>
        <w:t xml:space="preserve">Наше експериментальне дослідження проводилося </w:t>
      </w:r>
      <w:r w:rsidR="005E6069" w:rsidRPr="00AA273B">
        <w:rPr>
          <w:i w:val="0"/>
          <w:color w:val="auto"/>
          <w:sz w:val="28"/>
          <w:szCs w:val="28"/>
        </w:rPr>
        <w:t xml:space="preserve">у </w:t>
      </w:r>
      <w:r w:rsidRPr="00AA273B">
        <w:rPr>
          <w:i w:val="0"/>
          <w:color w:val="auto"/>
          <w:sz w:val="28"/>
          <w:szCs w:val="28"/>
        </w:rPr>
        <w:t>три етапи, кожному етапі використовувалися різні методи.</w:t>
      </w:r>
    </w:p>
    <w:p w:rsidR="00D801B9" w:rsidRPr="00AA273B" w:rsidRDefault="00D801B9" w:rsidP="00D801B9">
      <w:pPr>
        <w:pStyle w:val="a3"/>
        <w:spacing w:line="360" w:lineRule="auto"/>
        <w:ind w:firstLine="709"/>
        <w:jc w:val="both"/>
        <w:rPr>
          <w:i w:val="0"/>
          <w:color w:val="auto"/>
          <w:sz w:val="28"/>
          <w:szCs w:val="28"/>
        </w:rPr>
      </w:pPr>
      <w:r w:rsidRPr="00AA273B">
        <w:rPr>
          <w:i w:val="0"/>
          <w:color w:val="auto"/>
          <w:sz w:val="28"/>
          <w:szCs w:val="28"/>
        </w:rPr>
        <w:t>На першому етапі, який включав теоретичний аналіз філософської, психолого-педагогічної, методичної літератури, нормативної документації на тему дослідження для вивчення різних аспектів проблеми дослідження, було визначено методологічний апарат дослідження: сформульовано проблему, мету, об’єкт, предмет</w:t>
      </w:r>
      <w:r w:rsidR="005E6069" w:rsidRPr="00AA273B">
        <w:rPr>
          <w:i w:val="0"/>
          <w:color w:val="auto"/>
          <w:sz w:val="28"/>
          <w:szCs w:val="28"/>
        </w:rPr>
        <w:t>,</w:t>
      </w:r>
      <w:r w:rsidRPr="00AA273B">
        <w:rPr>
          <w:i w:val="0"/>
          <w:color w:val="auto"/>
          <w:sz w:val="28"/>
          <w:szCs w:val="28"/>
        </w:rPr>
        <w:t xml:space="preserve"> завдання дослідження. Проведено серію констатуючих зрізів з метою виявлення рівня сформованості комунікативно-рефлексивної компетентності майбутніх спеціалістів у галузі соціальної </w:t>
      </w:r>
      <w:r w:rsidR="005E6069" w:rsidRPr="00AA273B">
        <w:rPr>
          <w:i w:val="0"/>
          <w:color w:val="auto"/>
          <w:sz w:val="28"/>
          <w:szCs w:val="28"/>
        </w:rPr>
        <w:t>роботи</w:t>
      </w:r>
      <w:r w:rsidRPr="00AA273B">
        <w:rPr>
          <w:i w:val="0"/>
          <w:color w:val="auto"/>
          <w:sz w:val="28"/>
          <w:szCs w:val="28"/>
        </w:rPr>
        <w:t>.</w:t>
      </w:r>
    </w:p>
    <w:p w:rsidR="00D801B9" w:rsidRPr="00AA273B" w:rsidRDefault="00D801B9" w:rsidP="00D801B9">
      <w:pPr>
        <w:pStyle w:val="a3"/>
        <w:spacing w:line="360" w:lineRule="auto"/>
        <w:ind w:firstLine="709"/>
        <w:jc w:val="both"/>
        <w:rPr>
          <w:i w:val="0"/>
          <w:color w:val="auto"/>
          <w:sz w:val="28"/>
          <w:szCs w:val="28"/>
        </w:rPr>
      </w:pPr>
      <w:r w:rsidRPr="00AA273B">
        <w:rPr>
          <w:i w:val="0"/>
          <w:color w:val="auto"/>
          <w:sz w:val="28"/>
          <w:szCs w:val="28"/>
        </w:rPr>
        <w:lastRenderedPageBreak/>
        <w:t xml:space="preserve">На другому етапі було проведено попереднє узагальнення результатів </w:t>
      </w:r>
      <w:r w:rsidR="005E6069" w:rsidRPr="00AA273B">
        <w:rPr>
          <w:i w:val="0"/>
          <w:color w:val="auto"/>
          <w:sz w:val="28"/>
          <w:szCs w:val="28"/>
        </w:rPr>
        <w:t>констатувального</w:t>
      </w:r>
      <w:r w:rsidR="00F85AF2">
        <w:rPr>
          <w:i w:val="0"/>
          <w:color w:val="auto"/>
          <w:sz w:val="28"/>
          <w:szCs w:val="28"/>
          <w:lang w:val="en-US"/>
        </w:rPr>
        <w:t xml:space="preserve"> </w:t>
      </w:r>
      <w:r w:rsidRPr="00AA273B">
        <w:rPr>
          <w:i w:val="0"/>
          <w:color w:val="auto"/>
          <w:sz w:val="28"/>
          <w:szCs w:val="28"/>
        </w:rPr>
        <w:t xml:space="preserve">експерименту; розроблено програму роботи зі студентами, </w:t>
      </w:r>
      <w:r w:rsidR="00614464">
        <w:rPr>
          <w:i w:val="0"/>
          <w:color w:val="auto"/>
          <w:sz w:val="28"/>
          <w:szCs w:val="28"/>
        </w:rPr>
        <w:t xml:space="preserve">яку було </w:t>
      </w:r>
      <w:r w:rsidRPr="00AA273B">
        <w:rPr>
          <w:i w:val="0"/>
          <w:color w:val="auto"/>
          <w:sz w:val="28"/>
          <w:szCs w:val="28"/>
        </w:rPr>
        <w:t xml:space="preserve">спрямовану на формування комунікативно-рефлексивної компетентності. Виявлено та теоретично обґрунтовано </w:t>
      </w:r>
      <w:r w:rsidR="005E6069" w:rsidRPr="00AA273B">
        <w:rPr>
          <w:i w:val="0"/>
          <w:color w:val="auto"/>
          <w:sz w:val="28"/>
          <w:szCs w:val="28"/>
        </w:rPr>
        <w:t>психолого-</w:t>
      </w:r>
      <w:r w:rsidRPr="00AA273B">
        <w:rPr>
          <w:i w:val="0"/>
          <w:color w:val="auto"/>
          <w:sz w:val="28"/>
          <w:szCs w:val="28"/>
        </w:rPr>
        <w:t xml:space="preserve">педагогічні умови, що забезпечують ефективність формування комунікативно-рефлексивної компетентності соціального </w:t>
      </w:r>
      <w:r w:rsidR="005E6069" w:rsidRPr="00AA273B">
        <w:rPr>
          <w:i w:val="0"/>
          <w:color w:val="auto"/>
          <w:sz w:val="28"/>
          <w:szCs w:val="28"/>
        </w:rPr>
        <w:t>працівника</w:t>
      </w:r>
      <w:r w:rsidRPr="00AA273B">
        <w:rPr>
          <w:i w:val="0"/>
          <w:color w:val="auto"/>
          <w:sz w:val="28"/>
          <w:szCs w:val="28"/>
        </w:rPr>
        <w:t xml:space="preserve">. </w:t>
      </w:r>
    </w:p>
    <w:p w:rsidR="00D801B9" w:rsidRPr="00AA273B" w:rsidRDefault="00D801B9" w:rsidP="00D801B9">
      <w:pPr>
        <w:pStyle w:val="a3"/>
        <w:spacing w:line="360" w:lineRule="auto"/>
        <w:ind w:firstLine="709"/>
        <w:jc w:val="both"/>
        <w:rPr>
          <w:i w:val="0"/>
          <w:color w:val="auto"/>
          <w:sz w:val="28"/>
          <w:szCs w:val="28"/>
        </w:rPr>
      </w:pPr>
      <w:r w:rsidRPr="00AA273B">
        <w:rPr>
          <w:i w:val="0"/>
          <w:color w:val="auto"/>
          <w:sz w:val="28"/>
          <w:szCs w:val="28"/>
        </w:rPr>
        <w:t>На третьому етапі було проведено аналіз та систематизація результатів дослідження, здійснювалось уточнення теоретичних та експериментальних даних, формулювання осн</w:t>
      </w:r>
      <w:r w:rsidR="00CC7D68" w:rsidRPr="00AA273B">
        <w:rPr>
          <w:i w:val="0"/>
          <w:color w:val="auto"/>
          <w:sz w:val="28"/>
          <w:szCs w:val="28"/>
        </w:rPr>
        <w:t>овних висновків та рекомендацій</w:t>
      </w:r>
      <w:r w:rsidRPr="00AA273B">
        <w:rPr>
          <w:i w:val="0"/>
          <w:color w:val="auto"/>
          <w:sz w:val="28"/>
          <w:szCs w:val="28"/>
        </w:rPr>
        <w:t>.</w:t>
      </w:r>
    </w:p>
    <w:p w:rsidR="00D801B9" w:rsidRPr="00AA273B" w:rsidRDefault="00CC7D68" w:rsidP="00D801B9">
      <w:pPr>
        <w:pStyle w:val="a3"/>
        <w:spacing w:line="360" w:lineRule="auto"/>
        <w:ind w:firstLine="709"/>
        <w:jc w:val="both"/>
        <w:rPr>
          <w:i w:val="0"/>
          <w:color w:val="auto"/>
          <w:sz w:val="28"/>
          <w:szCs w:val="28"/>
        </w:rPr>
      </w:pPr>
      <w:r w:rsidRPr="00AA273B">
        <w:rPr>
          <w:i w:val="0"/>
          <w:color w:val="auto"/>
          <w:sz w:val="28"/>
          <w:szCs w:val="28"/>
        </w:rPr>
        <w:t>У процесі проведення дослідження нами у</w:t>
      </w:r>
      <w:r w:rsidR="00D801B9" w:rsidRPr="00AA273B">
        <w:rPr>
          <w:i w:val="0"/>
          <w:color w:val="auto"/>
          <w:sz w:val="28"/>
          <w:szCs w:val="28"/>
        </w:rPr>
        <w:t xml:space="preserve">точнено зміст, визначено сутність та структуру поняття «комунікативно-рефлексивна компетентність соціального </w:t>
      </w:r>
      <w:r w:rsidRPr="00AA273B">
        <w:rPr>
          <w:i w:val="0"/>
          <w:color w:val="auto"/>
          <w:sz w:val="28"/>
          <w:szCs w:val="28"/>
        </w:rPr>
        <w:t>працівника</w:t>
      </w:r>
      <w:r w:rsidR="00D801B9" w:rsidRPr="00AA273B">
        <w:rPr>
          <w:i w:val="0"/>
          <w:color w:val="auto"/>
          <w:sz w:val="28"/>
          <w:szCs w:val="28"/>
        </w:rPr>
        <w:t xml:space="preserve">». Розроблено та реалізовано модель формування комунікативно-рефлексивної компетентності майбутніх соціальних </w:t>
      </w:r>
      <w:r w:rsidRPr="00AA273B">
        <w:rPr>
          <w:i w:val="0"/>
          <w:color w:val="auto"/>
          <w:sz w:val="28"/>
          <w:szCs w:val="28"/>
        </w:rPr>
        <w:t>працівників</w:t>
      </w:r>
      <w:r w:rsidR="00D801B9" w:rsidRPr="00AA273B">
        <w:rPr>
          <w:i w:val="0"/>
          <w:color w:val="auto"/>
          <w:sz w:val="28"/>
          <w:szCs w:val="28"/>
        </w:rPr>
        <w:t xml:space="preserve">, що включає мету, завдання, принципи, зміст, форми організації навчального процесу, методи та засоби навчання. Визначено критерії сформованості комунікативно-рефлексивної компетентності соціальних </w:t>
      </w:r>
      <w:r w:rsidRPr="00AA273B">
        <w:rPr>
          <w:i w:val="0"/>
          <w:color w:val="auto"/>
          <w:sz w:val="28"/>
          <w:szCs w:val="28"/>
        </w:rPr>
        <w:t>працівників</w:t>
      </w:r>
      <w:r w:rsidR="00D801B9" w:rsidRPr="00AA273B">
        <w:rPr>
          <w:i w:val="0"/>
          <w:color w:val="auto"/>
          <w:sz w:val="28"/>
          <w:szCs w:val="28"/>
        </w:rPr>
        <w:t xml:space="preserve">: мотиваційний (усвідомлення ролі, значимості комунікативних якостей у професійній діяльності соціального </w:t>
      </w:r>
      <w:r w:rsidRPr="00AA273B">
        <w:rPr>
          <w:i w:val="0"/>
          <w:color w:val="auto"/>
          <w:sz w:val="28"/>
          <w:szCs w:val="28"/>
        </w:rPr>
        <w:t>працівника</w:t>
      </w:r>
      <w:r w:rsidR="00D801B9" w:rsidRPr="00AA273B">
        <w:rPr>
          <w:i w:val="0"/>
          <w:color w:val="auto"/>
          <w:sz w:val="28"/>
          <w:szCs w:val="28"/>
        </w:rPr>
        <w:t xml:space="preserve">), когнітивний (психологічні, педагогічні, соціальні та етико-правові знання; знання мови та володіння її нормами), практичний (володіння комунікативно досконалою мовою; вміння оформляти </w:t>
      </w:r>
      <w:r w:rsidR="00413179" w:rsidRPr="00AA273B">
        <w:rPr>
          <w:i w:val="0"/>
          <w:color w:val="auto"/>
          <w:sz w:val="28"/>
          <w:szCs w:val="28"/>
        </w:rPr>
        <w:t>документи</w:t>
      </w:r>
      <w:r w:rsidR="00D801B9" w:rsidRPr="00AA273B">
        <w:rPr>
          <w:i w:val="0"/>
          <w:color w:val="auto"/>
          <w:sz w:val="28"/>
          <w:szCs w:val="28"/>
        </w:rPr>
        <w:t xml:space="preserve"> та вести документацію; володіння мовним етикетом), особистісний (розвиненість психолого-педагогічних якостей, </w:t>
      </w:r>
      <w:r w:rsidR="00413179" w:rsidRPr="00AA273B">
        <w:rPr>
          <w:i w:val="0"/>
          <w:color w:val="auto"/>
          <w:sz w:val="28"/>
          <w:szCs w:val="28"/>
        </w:rPr>
        <w:t>з</w:t>
      </w:r>
      <w:r w:rsidR="00D801B9" w:rsidRPr="00AA273B">
        <w:rPr>
          <w:i w:val="0"/>
          <w:color w:val="auto"/>
          <w:sz w:val="28"/>
          <w:szCs w:val="28"/>
        </w:rPr>
        <w:t xml:space="preserve">орієнтованих на вдосконалення комунікативно-рефлексивної діяльності соціального </w:t>
      </w:r>
      <w:r w:rsidR="00413179" w:rsidRPr="00AA273B">
        <w:rPr>
          <w:i w:val="0"/>
          <w:color w:val="auto"/>
          <w:sz w:val="28"/>
          <w:szCs w:val="28"/>
        </w:rPr>
        <w:t>працівника</w:t>
      </w:r>
      <w:r w:rsidR="00D801B9" w:rsidRPr="00AA273B">
        <w:rPr>
          <w:i w:val="0"/>
          <w:color w:val="auto"/>
          <w:sz w:val="28"/>
          <w:szCs w:val="28"/>
        </w:rPr>
        <w:t>) та її рівні (високий, середній, низький).</w:t>
      </w:r>
    </w:p>
    <w:p w:rsidR="00D801B9" w:rsidRPr="00AA273B" w:rsidRDefault="00413179" w:rsidP="00D801B9">
      <w:pPr>
        <w:pStyle w:val="a3"/>
        <w:spacing w:line="360" w:lineRule="auto"/>
        <w:ind w:firstLine="709"/>
        <w:jc w:val="both"/>
        <w:rPr>
          <w:i w:val="0"/>
          <w:color w:val="auto"/>
          <w:sz w:val="28"/>
          <w:szCs w:val="28"/>
        </w:rPr>
      </w:pPr>
      <w:r w:rsidRPr="00AA273B">
        <w:rPr>
          <w:i w:val="0"/>
          <w:color w:val="auto"/>
          <w:sz w:val="28"/>
          <w:szCs w:val="28"/>
        </w:rPr>
        <w:t>Також в</w:t>
      </w:r>
      <w:r w:rsidR="00D801B9" w:rsidRPr="00AA273B">
        <w:rPr>
          <w:i w:val="0"/>
          <w:color w:val="auto"/>
          <w:sz w:val="28"/>
          <w:szCs w:val="28"/>
        </w:rPr>
        <w:t xml:space="preserve">иявлено та обґрунтовано </w:t>
      </w:r>
      <w:r w:rsidRPr="00AA273B">
        <w:rPr>
          <w:i w:val="0"/>
          <w:color w:val="auto"/>
          <w:sz w:val="28"/>
          <w:szCs w:val="28"/>
        </w:rPr>
        <w:t>психолого-</w:t>
      </w:r>
      <w:r w:rsidR="00D801B9" w:rsidRPr="00AA273B">
        <w:rPr>
          <w:i w:val="0"/>
          <w:color w:val="auto"/>
          <w:sz w:val="28"/>
          <w:szCs w:val="28"/>
        </w:rPr>
        <w:t xml:space="preserve">педагогічні умови, що сприяють ефективному формуванню комунікативно-рефлексивної компетентності у соціальних </w:t>
      </w:r>
      <w:r w:rsidRPr="00AA273B">
        <w:rPr>
          <w:i w:val="0"/>
          <w:color w:val="auto"/>
          <w:sz w:val="28"/>
          <w:szCs w:val="28"/>
        </w:rPr>
        <w:t>працівників</w:t>
      </w:r>
      <w:r w:rsidR="00D801B9" w:rsidRPr="00AA273B">
        <w:rPr>
          <w:i w:val="0"/>
          <w:color w:val="auto"/>
          <w:sz w:val="28"/>
          <w:szCs w:val="28"/>
        </w:rPr>
        <w:t xml:space="preserve">: розвиток у майбутніх соціальних працівників позитивної мотивації у процесі формування комунікативно-рефлексивної компетентності як необхідного професійного компонента; </w:t>
      </w:r>
      <w:r w:rsidR="00D801B9" w:rsidRPr="00AA273B">
        <w:rPr>
          <w:i w:val="0"/>
          <w:color w:val="auto"/>
          <w:sz w:val="28"/>
          <w:szCs w:val="28"/>
        </w:rPr>
        <w:lastRenderedPageBreak/>
        <w:t xml:space="preserve">впровадження у </w:t>
      </w:r>
      <w:r w:rsidR="00614464">
        <w:rPr>
          <w:i w:val="0"/>
          <w:color w:val="auto"/>
          <w:sz w:val="28"/>
          <w:szCs w:val="28"/>
        </w:rPr>
        <w:t>навчальний</w:t>
      </w:r>
      <w:r w:rsidR="00D801B9" w:rsidRPr="00AA273B">
        <w:rPr>
          <w:i w:val="0"/>
          <w:color w:val="auto"/>
          <w:sz w:val="28"/>
          <w:szCs w:val="28"/>
        </w:rPr>
        <w:t xml:space="preserve"> процес спецкурсу, який дозволить озброїти майбутніх спеціалістів додатковими знаннями, допомогти оволодіти спеціальними вміннями та навичками, а також сприяє осмисленню завдань та функцій комунікативно-рефлексивної діяльності соціального </w:t>
      </w:r>
      <w:r w:rsidR="00B3361B" w:rsidRPr="00AA273B">
        <w:rPr>
          <w:i w:val="0"/>
          <w:color w:val="auto"/>
          <w:sz w:val="28"/>
          <w:szCs w:val="28"/>
        </w:rPr>
        <w:t>працівника</w:t>
      </w:r>
      <w:r w:rsidR="00D801B9" w:rsidRPr="00AA273B">
        <w:rPr>
          <w:i w:val="0"/>
          <w:color w:val="auto"/>
          <w:sz w:val="28"/>
          <w:szCs w:val="28"/>
        </w:rPr>
        <w:t>; спрямованість змісту та реалізація, форм, активних методів та прийомів навчання на формування комунікативних умінь та навичок майбутніх фахівців.</w:t>
      </w:r>
    </w:p>
    <w:p w:rsidR="00C411B3" w:rsidRDefault="00844DEB" w:rsidP="00C411B3">
      <w:pPr>
        <w:pStyle w:val="a3"/>
        <w:spacing w:line="360" w:lineRule="auto"/>
        <w:ind w:firstLine="709"/>
        <w:jc w:val="both"/>
        <w:rPr>
          <w:i w:val="0"/>
          <w:color w:val="auto"/>
          <w:sz w:val="28"/>
          <w:szCs w:val="28"/>
        </w:rPr>
      </w:pPr>
      <w:r w:rsidRPr="00AA273B">
        <w:rPr>
          <w:i w:val="0"/>
          <w:color w:val="auto"/>
          <w:sz w:val="28"/>
          <w:szCs w:val="28"/>
        </w:rPr>
        <w:t xml:space="preserve">Усе це дозволяє зробити загальний висновок про недостатньо високий рівень сформованості когнітивного компонента у майбутніх соціальних працівників мовних умінь, знань про національну культуру, менталітет клієнтів, володіння рідною мовою, недосконале уміння оформлювати </w:t>
      </w:r>
      <w:r w:rsidR="002B34D7" w:rsidRPr="00AA273B">
        <w:rPr>
          <w:i w:val="0"/>
          <w:color w:val="auto"/>
          <w:sz w:val="28"/>
          <w:szCs w:val="28"/>
        </w:rPr>
        <w:t>фахову документацію</w:t>
      </w:r>
      <w:r w:rsidRPr="00AA273B">
        <w:rPr>
          <w:i w:val="0"/>
          <w:color w:val="auto"/>
          <w:sz w:val="28"/>
          <w:szCs w:val="28"/>
        </w:rPr>
        <w:t xml:space="preserve">, а також </w:t>
      </w:r>
      <w:r w:rsidR="002B34D7" w:rsidRPr="00AA273B">
        <w:rPr>
          <w:i w:val="0"/>
          <w:color w:val="auto"/>
          <w:sz w:val="28"/>
          <w:szCs w:val="28"/>
        </w:rPr>
        <w:t xml:space="preserve">недостатню </w:t>
      </w:r>
      <w:r w:rsidRPr="00AA273B">
        <w:rPr>
          <w:i w:val="0"/>
          <w:color w:val="auto"/>
          <w:sz w:val="28"/>
          <w:szCs w:val="28"/>
        </w:rPr>
        <w:t>мотиваці</w:t>
      </w:r>
      <w:r w:rsidR="002B34D7" w:rsidRPr="00AA273B">
        <w:rPr>
          <w:i w:val="0"/>
          <w:color w:val="auto"/>
          <w:sz w:val="28"/>
          <w:szCs w:val="28"/>
        </w:rPr>
        <w:t>ю до</w:t>
      </w:r>
      <w:r w:rsidRPr="00AA273B">
        <w:rPr>
          <w:i w:val="0"/>
          <w:color w:val="auto"/>
          <w:sz w:val="28"/>
          <w:szCs w:val="28"/>
        </w:rPr>
        <w:t xml:space="preserve"> професійній діяльності. Аналіз результатів дослідно-експериментальної роботи показує, що результати експериментальної групи за всіма показниками формування комунікативно-рефлексивної компетентності вищі, </w:t>
      </w:r>
      <w:r w:rsidR="002B34D7" w:rsidRPr="00AA273B">
        <w:rPr>
          <w:i w:val="0"/>
          <w:color w:val="auto"/>
          <w:sz w:val="28"/>
          <w:szCs w:val="28"/>
        </w:rPr>
        <w:t>а</w:t>
      </w:r>
      <w:r w:rsidRPr="00AA273B">
        <w:rPr>
          <w:i w:val="0"/>
          <w:color w:val="auto"/>
          <w:sz w:val="28"/>
          <w:szCs w:val="28"/>
        </w:rPr>
        <w:t xml:space="preserve">ніж </w:t>
      </w:r>
      <w:r w:rsidR="002B34D7" w:rsidRPr="00AA273B">
        <w:rPr>
          <w:i w:val="0"/>
          <w:color w:val="auto"/>
          <w:sz w:val="28"/>
          <w:szCs w:val="28"/>
        </w:rPr>
        <w:t xml:space="preserve">у </w:t>
      </w:r>
      <w:r w:rsidRPr="00AA273B">
        <w:rPr>
          <w:i w:val="0"/>
          <w:color w:val="auto"/>
          <w:sz w:val="28"/>
          <w:szCs w:val="28"/>
        </w:rPr>
        <w:t xml:space="preserve">контрольної групи. </w:t>
      </w:r>
    </w:p>
    <w:p w:rsidR="00614464" w:rsidRPr="00AA273B" w:rsidRDefault="00614464" w:rsidP="00614464">
      <w:pPr>
        <w:pStyle w:val="a3"/>
        <w:spacing w:line="360" w:lineRule="auto"/>
        <w:ind w:firstLine="709"/>
        <w:jc w:val="both"/>
        <w:rPr>
          <w:i w:val="0"/>
          <w:color w:val="auto"/>
          <w:sz w:val="28"/>
          <w:szCs w:val="28"/>
        </w:rPr>
      </w:pPr>
      <w:r w:rsidRPr="00AA273B">
        <w:rPr>
          <w:i w:val="0"/>
          <w:color w:val="auto"/>
          <w:sz w:val="28"/>
          <w:szCs w:val="28"/>
        </w:rPr>
        <w:t xml:space="preserve">Підсумкові результати свідчать (табл. 3.1), що в майбутніх соціальних працівників експериментальних груп 1 і 2 став значно вищим рівень мотиваційного компонента, з’явилася ціннісна мотивація, усвідомлення ролі комунікативних якостей у професійній діяльності. Так само високий рівень операційно-діяльнісного компоненту став кращим за самооцінку, з’явилася промовистість. Але водночас викликає утруднення когнітивний показник знання мови та володіння її нормами, нерозуміння мови клієнтів. Більш ніж у </w:t>
      </w:r>
      <w:r>
        <w:rPr>
          <w:i w:val="0"/>
          <w:color w:val="auto"/>
          <w:sz w:val="28"/>
          <w:szCs w:val="28"/>
        </w:rPr>
        <w:t>чверті</w:t>
      </w:r>
      <w:r w:rsidRPr="00AA273B">
        <w:rPr>
          <w:i w:val="0"/>
          <w:color w:val="auto"/>
          <w:sz w:val="28"/>
          <w:szCs w:val="28"/>
        </w:rPr>
        <w:t xml:space="preserve"> студентів обох експериментальних груп рівень сформованості даного компонента до кінця експерименту залишився на низькому рівні, що вимагає подальшої роботи у даному напрямку.  </w:t>
      </w:r>
    </w:p>
    <w:p w:rsidR="00614464" w:rsidRPr="00614464" w:rsidRDefault="00614464" w:rsidP="00614464"/>
    <w:p w:rsidR="003F7447" w:rsidRPr="00AA273B" w:rsidRDefault="003F7447" w:rsidP="00C411B3">
      <w:pPr>
        <w:pStyle w:val="a3"/>
        <w:spacing w:line="360" w:lineRule="auto"/>
        <w:ind w:firstLine="709"/>
        <w:jc w:val="right"/>
        <w:rPr>
          <w:sz w:val="28"/>
          <w:szCs w:val="28"/>
        </w:rPr>
      </w:pPr>
    </w:p>
    <w:p w:rsidR="00F85AF2" w:rsidRDefault="00F85AF2" w:rsidP="00C411B3">
      <w:pPr>
        <w:pStyle w:val="a3"/>
        <w:spacing w:line="360" w:lineRule="auto"/>
        <w:ind w:firstLine="709"/>
        <w:jc w:val="right"/>
        <w:rPr>
          <w:sz w:val="28"/>
          <w:szCs w:val="28"/>
        </w:rPr>
      </w:pPr>
    </w:p>
    <w:p w:rsidR="00F85AF2" w:rsidRDefault="00F85AF2" w:rsidP="00C411B3">
      <w:pPr>
        <w:pStyle w:val="a3"/>
        <w:spacing w:line="360" w:lineRule="auto"/>
        <w:ind w:firstLine="709"/>
        <w:jc w:val="right"/>
        <w:rPr>
          <w:sz w:val="28"/>
          <w:szCs w:val="28"/>
        </w:rPr>
      </w:pPr>
    </w:p>
    <w:p w:rsidR="00F85AF2" w:rsidRDefault="00F85AF2" w:rsidP="00C411B3">
      <w:pPr>
        <w:pStyle w:val="a3"/>
        <w:spacing w:line="360" w:lineRule="auto"/>
        <w:ind w:firstLine="709"/>
        <w:jc w:val="right"/>
        <w:rPr>
          <w:sz w:val="28"/>
          <w:szCs w:val="28"/>
        </w:rPr>
      </w:pPr>
    </w:p>
    <w:p w:rsidR="00C411B3" w:rsidRPr="00AA273B" w:rsidRDefault="00C411B3" w:rsidP="00C411B3">
      <w:pPr>
        <w:pStyle w:val="a3"/>
        <w:spacing w:line="360" w:lineRule="auto"/>
        <w:ind w:firstLine="709"/>
        <w:jc w:val="right"/>
        <w:rPr>
          <w:sz w:val="28"/>
          <w:szCs w:val="28"/>
        </w:rPr>
      </w:pPr>
      <w:r w:rsidRPr="00AA273B">
        <w:rPr>
          <w:sz w:val="28"/>
          <w:szCs w:val="28"/>
        </w:rPr>
        <w:lastRenderedPageBreak/>
        <w:t>Таблиця 3.1</w:t>
      </w:r>
    </w:p>
    <w:p w:rsidR="00C411B3" w:rsidRDefault="00C411B3" w:rsidP="00C411B3">
      <w:pPr>
        <w:pStyle w:val="a3"/>
        <w:spacing w:line="360" w:lineRule="auto"/>
        <w:jc w:val="center"/>
        <w:rPr>
          <w:i w:val="0"/>
          <w:sz w:val="28"/>
          <w:szCs w:val="28"/>
        </w:rPr>
      </w:pPr>
      <w:r w:rsidRPr="00AA273B">
        <w:rPr>
          <w:i w:val="0"/>
          <w:sz w:val="28"/>
          <w:szCs w:val="28"/>
        </w:rPr>
        <w:t xml:space="preserve">Результати формування комунікативно-рефлексивної компетентності </w:t>
      </w:r>
      <w:r w:rsidR="00BC7D5B" w:rsidRPr="00AA273B">
        <w:rPr>
          <w:i w:val="0"/>
          <w:sz w:val="28"/>
          <w:szCs w:val="28"/>
        </w:rPr>
        <w:t>, %</w:t>
      </w:r>
    </w:p>
    <w:p w:rsidR="0066184C" w:rsidRPr="0066184C" w:rsidRDefault="0066184C" w:rsidP="0066184C"/>
    <w:tbl>
      <w:tblPr>
        <w:tblStyle w:val="ab"/>
        <w:tblW w:w="5000" w:type="pct"/>
        <w:tblLook w:val="04A0" w:firstRow="1" w:lastRow="0" w:firstColumn="1" w:lastColumn="0" w:noHBand="0" w:noVBand="1"/>
      </w:tblPr>
      <w:tblGrid>
        <w:gridCol w:w="3838"/>
        <w:gridCol w:w="934"/>
        <w:gridCol w:w="934"/>
        <w:gridCol w:w="934"/>
        <w:gridCol w:w="1072"/>
        <w:gridCol w:w="1070"/>
        <w:gridCol w:w="1072"/>
      </w:tblGrid>
      <w:tr w:rsidR="003F6DAB" w:rsidRPr="00AA273B" w:rsidTr="003F6DAB">
        <w:tc>
          <w:tcPr>
            <w:tcW w:w="1947" w:type="pct"/>
            <w:vMerge w:val="restart"/>
          </w:tcPr>
          <w:p w:rsidR="00BC7D5B" w:rsidRPr="00AA273B" w:rsidRDefault="00BC7D5B" w:rsidP="003F6DAB">
            <w:pPr>
              <w:jc w:val="center"/>
              <w:rPr>
                <w:rFonts w:ascii="Times New Roman" w:hAnsi="Times New Roman" w:cs="Times New Roman"/>
                <w:b/>
                <w:sz w:val="28"/>
                <w:szCs w:val="28"/>
              </w:rPr>
            </w:pPr>
            <w:r w:rsidRPr="00AA273B">
              <w:rPr>
                <w:rFonts w:ascii="Times New Roman" w:hAnsi="Times New Roman" w:cs="Times New Roman"/>
                <w:b/>
                <w:sz w:val="28"/>
                <w:szCs w:val="28"/>
              </w:rPr>
              <w:t>Компонент</w:t>
            </w:r>
          </w:p>
        </w:tc>
        <w:tc>
          <w:tcPr>
            <w:tcW w:w="1422" w:type="pct"/>
            <w:gridSpan w:val="3"/>
          </w:tcPr>
          <w:p w:rsidR="00BC7D5B" w:rsidRPr="00AA273B" w:rsidRDefault="00BC7D5B" w:rsidP="003F6DAB">
            <w:pPr>
              <w:jc w:val="center"/>
              <w:rPr>
                <w:rFonts w:ascii="Times New Roman" w:hAnsi="Times New Roman" w:cs="Times New Roman"/>
                <w:b/>
                <w:sz w:val="28"/>
                <w:szCs w:val="28"/>
              </w:rPr>
            </w:pPr>
            <w:r w:rsidRPr="00AA273B">
              <w:rPr>
                <w:rFonts w:ascii="Times New Roman" w:hAnsi="Times New Roman" w:cs="Times New Roman"/>
                <w:b/>
                <w:sz w:val="28"/>
                <w:szCs w:val="28"/>
              </w:rPr>
              <w:t>До експерименту</w:t>
            </w:r>
          </w:p>
        </w:tc>
        <w:tc>
          <w:tcPr>
            <w:tcW w:w="1631" w:type="pct"/>
            <w:gridSpan w:val="3"/>
          </w:tcPr>
          <w:p w:rsidR="00BC7D5B" w:rsidRPr="00AA273B" w:rsidRDefault="00BC7D5B" w:rsidP="003F6DAB">
            <w:pPr>
              <w:jc w:val="center"/>
              <w:rPr>
                <w:rFonts w:ascii="Times New Roman" w:hAnsi="Times New Roman" w:cs="Times New Roman"/>
                <w:b/>
                <w:sz w:val="28"/>
                <w:szCs w:val="28"/>
              </w:rPr>
            </w:pPr>
            <w:r w:rsidRPr="00AA273B">
              <w:rPr>
                <w:rFonts w:ascii="Times New Roman" w:hAnsi="Times New Roman" w:cs="Times New Roman"/>
                <w:b/>
                <w:sz w:val="28"/>
                <w:szCs w:val="28"/>
              </w:rPr>
              <w:t>Після експерименту</w:t>
            </w:r>
          </w:p>
        </w:tc>
      </w:tr>
      <w:tr w:rsidR="003F6DAB" w:rsidRPr="00AA273B" w:rsidTr="002D3215">
        <w:trPr>
          <w:cantSplit/>
          <w:trHeight w:val="2452"/>
        </w:trPr>
        <w:tc>
          <w:tcPr>
            <w:tcW w:w="1947" w:type="pct"/>
            <w:vMerge/>
          </w:tcPr>
          <w:p w:rsidR="003F6DAB" w:rsidRPr="00AA273B" w:rsidRDefault="003F6DAB" w:rsidP="003F6DAB">
            <w:pPr>
              <w:jc w:val="center"/>
              <w:rPr>
                <w:rFonts w:ascii="Times New Roman" w:hAnsi="Times New Roman" w:cs="Times New Roman"/>
                <w:b/>
                <w:sz w:val="24"/>
                <w:szCs w:val="24"/>
              </w:rPr>
            </w:pPr>
          </w:p>
        </w:tc>
        <w:tc>
          <w:tcPr>
            <w:tcW w:w="474"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Експериментальна група 1</w:t>
            </w:r>
          </w:p>
        </w:tc>
        <w:tc>
          <w:tcPr>
            <w:tcW w:w="474"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Експериментальна група 2</w:t>
            </w:r>
          </w:p>
        </w:tc>
        <w:tc>
          <w:tcPr>
            <w:tcW w:w="474"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Контрольна група</w:t>
            </w:r>
          </w:p>
        </w:tc>
        <w:tc>
          <w:tcPr>
            <w:tcW w:w="544"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Експериментальна група 1</w:t>
            </w:r>
          </w:p>
        </w:tc>
        <w:tc>
          <w:tcPr>
            <w:tcW w:w="543"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Експериментальна група 2</w:t>
            </w:r>
          </w:p>
        </w:tc>
        <w:tc>
          <w:tcPr>
            <w:tcW w:w="544" w:type="pct"/>
            <w:textDirection w:val="btLr"/>
          </w:tcPr>
          <w:p w:rsidR="003F6DAB" w:rsidRPr="00AA273B" w:rsidRDefault="003F6DAB" w:rsidP="003F6DAB">
            <w:pPr>
              <w:ind w:left="113" w:right="113"/>
              <w:jc w:val="center"/>
              <w:rPr>
                <w:rFonts w:ascii="Times New Roman" w:hAnsi="Times New Roman" w:cs="Times New Roman"/>
                <w:b/>
                <w:sz w:val="24"/>
                <w:szCs w:val="24"/>
              </w:rPr>
            </w:pPr>
            <w:r w:rsidRPr="00AA273B">
              <w:rPr>
                <w:rFonts w:ascii="Times New Roman" w:hAnsi="Times New Roman" w:cs="Times New Roman"/>
                <w:b/>
                <w:sz w:val="24"/>
                <w:szCs w:val="24"/>
              </w:rPr>
              <w:t>Контрольна група</w:t>
            </w:r>
          </w:p>
        </w:tc>
      </w:tr>
      <w:tr w:rsidR="003F6DAB" w:rsidRPr="00AA273B" w:rsidTr="002D3215">
        <w:tc>
          <w:tcPr>
            <w:tcW w:w="1947" w:type="pct"/>
          </w:tcPr>
          <w:p w:rsidR="003F6DAB" w:rsidRPr="00AA273B" w:rsidRDefault="003F6DAB" w:rsidP="003F6DAB">
            <w:pPr>
              <w:jc w:val="center"/>
              <w:rPr>
                <w:rFonts w:ascii="Times New Roman" w:hAnsi="Times New Roman" w:cs="Times New Roman"/>
                <w:sz w:val="28"/>
                <w:szCs w:val="28"/>
              </w:rPr>
            </w:pPr>
            <w:r w:rsidRPr="00AA273B">
              <w:rPr>
                <w:rFonts w:ascii="Times New Roman" w:hAnsi="Times New Roman" w:cs="Times New Roman"/>
                <w:sz w:val="28"/>
                <w:szCs w:val="28"/>
              </w:rPr>
              <w:t>Мотиваційно-ціннісний</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6</w:t>
            </w:r>
            <w:r w:rsidR="003F6DAB" w:rsidRPr="00AA273B">
              <w:rPr>
                <w:rFonts w:ascii="Times New Roman" w:hAnsi="Times New Roman" w:cs="Times New Roman"/>
                <w:sz w:val="28"/>
                <w:szCs w:val="28"/>
              </w:rPr>
              <w:t>7</w:t>
            </w:r>
            <w:r w:rsidR="00D5133C" w:rsidRPr="00AA273B">
              <w:rPr>
                <w:rFonts w:ascii="Times New Roman" w:hAnsi="Times New Roman" w:cs="Times New Roman"/>
                <w:sz w:val="28"/>
                <w:szCs w:val="28"/>
              </w:rPr>
              <w:t>,2</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6</w:t>
            </w:r>
            <w:r w:rsidR="003F6DAB" w:rsidRPr="00AA273B">
              <w:rPr>
                <w:rFonts w:ascii="Times New Roman" w:hAnsi="Times New Roman" w:cs="Times New Roman"/>
                <w:sz w:val="28"/>
                <w:szCs w:val="28"/>
              </w:rPr>
              <w:t>3</w:t>
            </w:r>
            <w:r w:rsidR="00D5133C" w:rsidRPr="00AA273B">
              <w:rPr>
                <w:rFonts w:ascii="Times New Roman" w:hAnsi="Times New Roman" w:cs="Times New Roman"/>
                <w:sz w:val="28"/>
                <w:szCs w:val="28"/>
              </w:rPr>
              <w:t>,8</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6</w:t>
            </w:r>
            <w:r w:rsidR="003F6DAB" w:rsidRPr="00AA273B">
              <w:rPr>
                <w:rFonts w:ascii="Times New Roman" w:hAnsi="Times New Roman" w:cs="Times New Roman"/>
                <w:sz w:val="28"/>
                <w:szCs w:val="28"/>
              </w:rPr>
              <w:t>1</w:t>
            </w:r>
            <w:r w:rsidR="00D5133C" w:rsidRPr="00AA273B">
              <w:rPr>
                <w:rFonts w:ascii="Times New Roman" w:hAnsi="Times New Roman" w:cs="Times New Roman"/>
                <w:sz w:val="28"/>
                <w:szCs w:val="28"/>
              </w:rPr>
              <w:t>,3</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8</w:t>
            </w:r>
            <w:r w:rsidR="003F6DAB" w:rsidRPr="00AA273B">
              <w:rPr>
                <w:rFonts w:ascii="Times New Roman" w:hAnsi="Times New Roman" w:cs="Times New Roman"/>
                <w:sz w:val="28"/>
                <w:szCs w:val="28"/>
              </w:rPr>
              <w:t>6</w:t>
            </w:r>
            <w:r w:rsidR="00D5133C" w:rsidRPr="00AA273B">
              <w:rPr>
                <w:rFonts w:ascii="Times New Roman" w:hAnsi="Times New Roman" w:cs="Times New Roman"/>
                <w:sz w:val="28"/>
                <w:szCs w:val="28"/>
              </w:rPr>
              <w:t>,4</w:t>
            </w:r>
          </w:p>
        </w:tc>
        <w:tc>
          <w:tcPr>
            <w:tcW w:w="543"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8</w:t>
            </w:r>
            <w:r w:rsidR="003F6DAB" w:rsidRPr="00AA273B">
              <w:rPr>
                <w:rFonts w:ascii="Times New Roman" w:hAnsi="Times New Roman" w:cs="Times New Roman"/>
                <w:sz w:val="28"/>
                <w:szCs w:val="28"/>
              </w:rPr>
              <w:t>1</w:t>
            </w:r>
            <w:r w:rsidR="00D5133C" w:rsidRPr="00AA273B">
              <w:rPr>
                <w:rFonts w:ascii="Times New Roman" w:hAnsi="Times New Roman" w:cs="Times New Roman"/>
                <w:sz w:val="28"/>
                <w:szCs w:val="28"/>
              </w:rPr>
              <w:t>,8</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7</w:t>
            </w:r>
            <w:r w:rsidR="003F6DAB" w:rsidRPr="00AA273B">
              <w:rPr>
                <w:rFonts w:ascii="Times New Roman" w:hAnsi="Times New Roman" w:cs="Times New Roman"/>
                <w:sz w:val="28"/>
                <w:szCs w:val="28"/>
              </w:rPr>
              <w:t>8</w:t>
            </w:r>
            <w:r w:rsidR="00D5133C" w:rsidRPr="00AA273B">
              <w:rPr>
                <w:rFonts w:ascii="Times New Roman" w:hAnsi="Times New Roman" w:cs="Times New Roman"/>
                <w:sz w:val="28"/>
                <w:szCs w:val="28"/>
              </w:rPr>
              <w:t>,2</w:t>
            </w:r>
          </w:p>
        </w:tc>
      </w:tr>
      <w:tr w:rsidR="003F6DAB" w:rsidRPr="00AA273B" w:rsidTr="002D3215">
        <w:tc>
          <w:tcPr>
            <w:tcW w:w="1947" w:type="pct"/>
          </w:tcPr>
          <w:p w:rsidR="003F6DAB" w:rsidRPr="00AA273B" w:rsidRDefault="003F6DAB" w:rsidP="003F6DAB">
            <w:pPr>
              <w:jc w:val="center"/>
              <w:rPr>
                <w:rFonts w:ascii="Times New Roman" w:hAnsi="Times New Roman" w:cs="Times New Roman"/>
                <w:sz w:val="28"/>
                <w:szCs w:val="28"/>
              </w:rPr>
            </w:pPr>
            <w:r w:rsidRPr="00AA273B">
              <w:rPr>
                <w:rFonts w:ascii="Times New Roman" w:hAnsi="Times New Roman" w:cs="Times New Roman"/>
                <w:sz w:val="28"/>
                <w:szCs w:val="28"/>
              </w:rPr>
              <w:t>Когнітивний</w:t>
            </w:r>
          </w:p>
        </w:tc>
        <w:tc>
          <w:tcPr>
            <w:tcW w:w="474" w:type="pct"/>
          </w:tcPr>
          <w:p w:rsidR="003F6DAB" w:rsidRPr="00AA273B" w:rsidRDefault="002D3215" w:rsidP="003F6DAB">
            <w:pPr>
              <w:jc w:val="center"/>
              <w:rPr>
                <w:rFonts w:ascii="Times New Roman" w:hAnsi="Times New Roman" w:cs="Times New Roman"/>
                <w:sz w:val="28"/>
                <w:szCs w:val="28"/>
              </w:rPr>
            </w:pPr>
            <w:r w:rsidRPr="00AA273B">
              <w:rPr>
                <w:rFonts w:ascii="Times New Roman" w:hAnsi="Times New Roman" w:cs="Times New Roman"/>
                <w:sz w:val="28"/>
                <w:szCs w:val="28"/>
              </w:rPr>
              <w:t>48</w:t>
            </w:r>
            <w:r w:rsidR="00D5133C" w:rsidRPr="00AA273B">
              <w:rPr>
                <w:rFonts w:ascii="Times New Roman" w:hAnsi="Times New Roman" w:cs="Times New Roman"/>
                <w:sz w:val="28"/>
                <w:szCs w:val="28"/>
              </w:rPr>
              <w:t>,3</w:t>
            </w:r>
          </w:p>
        </w:tc>
        <w:tc>
          <w:tcPr>
            <w:tcW w:w="474" w:type="pct"/>
          </w:tcPr>
          <w:p w:rsidR="003F6DAB" w:rsidRPr="00AA273B" w:rsidRDefault="002D3215" w:rsidP="003F6DAB">
            <w:pPr>
              <w:jc w:val="center"/>
              <w:rPr>
                <w:rFonts w:ascii="Times New Roman" w:hAnsi="Times New Roman" w:cs="Times New Roman"/>
                <w:sz w:val="28"/>
                <w:szCs w:val="28"/>
              </w:rPr>
            </w:pPr>
            <w:r w:rsidRPr="00AA273B">
              <w:rPr>
                <w:rFonts w:ascii="Times New Roman" w:hAnsi="Times New Roman" w:cs="Times New Roman"/>
                <w:sz w:val="28"/>
                <w:szCs w:val="28"/>
              </w:rPr>
              <w:t>54</w:t>
            </w:r>
            <w:r w:rsidR="00D5133C" w:rsidRPr="00AA273B">
              <w:rPr>
                <w:rFonts w:ascii="Times New Roman" w:hAnsi="Times New Roman" w:cs="Times New Roman"/>
                <w:sz w:val="28"/>
                <w:szCs w:val="28"/>
              </w:rPr>
              <w:t>,5</w:t>
            </w:r>
          </w:p>
        </w:tc>
        <w:tc>
          <w:tcPr>
            <w:tcW w:w="474" w:type="pct"/>
          </w:tcPr>
          <w:p w:rsidR="003F6DAB" w:rsidRPr="00AA273B" w:rsidRDefault="002D3215" w:rsidP="003F6DAB">
            <w:pPr>
              <w:jc w:val="center"/>
              <w:rPr>
                <w:rFonts w:ascii="Times New Roman" w:hAnsi="Times New Roman" w:cs="Times New Roman"/>
                <w:sz w:val="28"/>
                <w:szCs w:val="28"/>
              </w:rPr>
            </w:pPr>
            <w:r w:rsidRPr="00AA273B">
              <w:rPr>
                <w:rFonts w:ascii="Times New Roman" w:hAnsi="Times New Roman" w:cs="Times New Roman"/>
                <w:sz w:val="28"/>
                <w:szCs w:val="28"/>
              </w:rPr>
              <w:t>51</w:t>
            </w:r>
            <w:r w:rsidR="00D5133C" w:rsidRPr="00AA273B">
              <w:rPr>
                <w:rFonts w:ascii="Times New Roman" w:hAnsi="Times New Roman" w:cs="Times New Roman"/>
                <w:sz w:val="28"/>
                <w:szCs w:val="28"/>
              </w:rPr>
              <w:t>,7</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7</w:t>
            </w:r>
            <w:r w:rsidR="002D3215" w:rsidRPr="00AA273B">
              <w:rPr>
                <w:rFonts w:ascii="Times New Roman" w:hAnsi="Times New Roman" w:cs="Times New Roman"/>
                <w:sz w:val="28"/>
                <w:szCs w:val="28"/>
              </w:rPr>
              <w:t>7</w:t>
            </w:r>
            <w:r w:rsidR="00D5133C" w:rsidRPr="00AA273B">
              <w:rPr>
                <w:rFonts w:ascii="Times New Roman" w:hAnsi="Times New Roman" w:cs="Times New Roman"/>
                <w:sz w:val="28"/>
                <w:szCs w:val="28"/>
              </w:rPr>
              <w:t>,6</w:t>
            </w:r>
          </w:p>
        </w:tc>
        <w:tc>
          <w:tcPr>
            <w:tcW w:w="543"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7</w:t>
            </w:r>
            <w:r w:rsidR="002D3215" w:rsidRPr="00AA273B">
              <w:rPr>
                <w:rFonts w:ascii="Times New Roman" w:hAnsi="Times New Roman" w:cs="Times New Roman"/>
                <w:sz w:val="28"/>
                <w:szCs w:val="28"/>
              </w:rPr>
              <w:t>9</w:t>
            </w:r>
            <w:r w:rsidR="00D5133C" w:rsidRPr="00AA273B">
              <w:rPr>
                <w:rFonts w:ascii="Times New Roman" w:hAnsi="Times New Roman" w:cs="Times New Roman"/>
                <w:sz w:val="28"/>
                <w:szCs w:val="28"/>
              </w:rPr>
              <w:t>,4</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6</w:t>
            </w:r>
            <w:r w:rsidR="002D3215" w:rsidRPr="00AA273B">
              <w:rPr>
                <w:rFonts w:ascii="Times New Roman" w:hAnsi="Times New Roman" w:cs="Times New Roman"/>
                <w:sz w:val="28"/>
                <w:szCs w:val="28"/>
              </w:rPr>
              <w:t>8</w:t>
            </w:r>
            <w:r w:rsidR="00D5133C" w:rsidRPr="00AA273B">
              <w:rPr>
                <w:rFonts w:ascii="Times New Roman" w:hAnsi="Times New Roman" w:cs="Times New Roman"/>
                <w:sz w:val="28"/>
                <w:szCs w:val="28"/>
              </w:rPr>
              <w:t>,8</w:t>
            </w:r>
          </w:p>
        </w:tc>
      </w:tr>
      <w:tr w:rsidR="003F6DAB" w:rsidRPr="00AA273B" w:rsidTr="002D3215">
        <w:tc>
          <w:tcPr>
            <w:tcW w:w="1947" w:type="pct"/>
          </w:tcPr>
          <w:p w:rsidR="003F6DAB" w:rsidRPr="00AA273B" w:rsidRDefault="003F6DAB" w:rsidP="003F6DAB">
            <w:pPr>
              <w:jc w:val="center"/>
              <w:rPr>
                <w:rFonts w:ascii="Times New Roman" w:hAnsi="Times New Roman" w:cs="Times New Roman"/>
                <w:sz w:val="28"/>
                <w:szCs w:val="28"/>
              </w:rPr>
            </w:pPr>
            <w:r w:rsidRPr="00AA273B">
              <w:rPr>
                <w:rFonts w:ascii="Times New Roman" w:hAnsi="Times New Roman" w:cs="Times New Roman"/>
                <w:sz w:val="28"/>
                <w:szCs w:val="28"/>
              </w:rPr>
              <w:t>Операційно-діяльнісний</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5</w:t>
            </w:r>
            <w:r w:rsidR="002D3215" w:rsidRPr="00AA273B">
              <w:rPr>
                <w:rFonts w:ascii="Times New Roman" w:hAnsi="Times New Roman" w:cs="Times New Roman"/>
                <w:sz w:val="28"/>
                <w:szCs w:val="28"/>
              </w:rPr>
              <w:t>3</w:t>
            </w:r>
            <w:r w:rsidR="00D5133C" w:rsidRPr="00AA273B">
              <w:rPr>
                <w:rFonts w:ascii="Times New Roman" w:hAnsi="Times New Roman" w:cs="Times New Roman"/>
                <w:sz w:val="28"/>
                <w:szCs w:val="28"/>
              </w:rPr>
              <w:t>,7</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5</w:t>
            </w:r>
            <w:r w:rsidR="002D3215" w:rsidRPr="00AA273B">
              <w:rPr>
                <w:rFonts w:ascii="Times New Roman" w:hAnsi="Times New Roman" w:cs="Times New Roman"/>
                <w:sz w:val="28"/>
                <w:szCs w:val="28"/>
              </w:rPr>
              <w:t>8</w:t>
            </w:r>
            <w:r w:rsidR="00D5133C" w:rsidRPr="00AA273B">
              <w:rPr>
                <w:rFonts w:ascii="Times New Roman" w:hAnsi="Times New Roman" w:cs="Times New Roman"/>
                <w:sz w:val="28"/>
                <w:szCs w:val="28"/>
              </w:rPr>
              <w:t>,2</w:t>
            </w:r>
          </w:p>
        </w:tc>
        <w:tc>
          <w:tcPr>
            <w:tcW w:w="47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5</w:t>
            </w:r>
            <w:r w:rsidR="002D3215" w:rsidRPr="00AA273B">
              <w:rPr>
                <w:rFonts w:ascii="Times New Roman" w:hAnsi="Times New Roman" w:cs="Times New Roman"/>
                <w:sz w:val="28"/>
                <w:szCs w:val="28"/>
              </w:rPr>
              <w:t>6</w:t>
            </w:r>
            <w:r w:rsidR="00D5133C" w:rsidRPr="00AA273B">
              <w:rPr>
                <w:rFonts w:ascii="Times New Roman" w:hAnsi="Times New Roman" w:cs="Times New Roman"/>
                <w:sz w:val="28"/>
                <w:szCs w:val="28"/>
              </w:rPr>
              <w:t>,8</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7</w:t>
            </w:r>
            <w:r w:rsidR="002D3215" w:rsidRPr="00AA273B">
              <w:rPr>
                <w:rFonts w:ascii="Times New Roman" w:hAnsi="Times New Roman" w:cs="Times New Roman"/>
                <w:sz w:val="28"/>
                <w:szCs w:val="28"/>
              </w:rPr>
              <w:t>8</w:t>
            </w:r>
            <w:r w:rsidR="00D5133C" w:rsidRPr="00AA273B">
              <w:rPr>
                <w:rFonts w:ascii="Times New Roman" w:hAnsi="Times New Roman" w:cs="Times New Roman"/>
                <w:sz w:val="28"/>
                <w:szCs w:val="28"/>
              </w:rPr>
              <w:t>,2</w:t>
            </w:r>
          </w:p>
        </w:tc>
        <w:tc>
          <w:tcPr>
            <w:tcW w:w="543"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7</w:t>
            </w:r>
            <w:r w:rsidR="002D3215" w:rsidRPr="00AA273B">
              <w:rPr>
                <w:rFonts w:ascii="Times New Roman" w:hAnsi="Times New Roman" w:cs="Times New Roman"/>
                <w:sz w:val="28"/>
                <w:szCs w:val="28"/>
              </w:rPr>
              <w:t>2</w:t>
            </w:r>
            <w:r w:rsidR="00D5133C" w:rsidRPr="00AA273B">
              <w:rPr>
                <w:rFonts w:ascii="Times New Roman" w:hAnsi="Times New Roman" w:cs="Times New Roman"/>
                <w:sz w:val="28"/>
                <w:szCs w:val="28"/>
              </w:rPr>
              <w:t>,2</w:t>
            </w:r>
          </w:p>
        </w:tc>
        <w:tc>
          <w:tcPr>
            <w:tcW w:w="544" w:type="pct"/>
          </w:tcPr>
          <w:p w:rsidR="003F6DAB" w:rsidRPr="00AA273B" w:rsidRDefault="002251DE" w:rsidP="003F6DAB">
            <w:pPr>
              <w:jc w:val="center"/>
              <w:rPr>
                <w:rFonts w:ascii="Times New Roman" w:hAnsi="Times New Roman" w:cs="Times New Roman"/>
                <w:sz w:val="28"/>
                <w:szCs w:val="28"/>
              </w:rPr>
            </w:pPr>
            <w:r w:rsidRPr="00AA273B">
              <w:rPr>
                <w:rFonts w:ascii="Times New Roman" w:hAnsi="Times New Roman" w:cs="Times New Roman"/>
                <w:sz w:val="28"/>
                <w:szCs w:val="28"/>
              </w:rPr>
              <w:t>6</w:t>
            </w:r>
            <w:r w:rsidR="002D3215" w:rsidRPr="00AA273B">
              <w:rPr>
                <w:rFonts w:ascii="Times New Roman" w:hAnsi="Times New Roman" w:cs="Times New Roman"/>
                <w:sz w:val="28"/>
                <w:szCs w:val="28"/>
              </w:rPr>
              <w:t>4</w:t>
            </w:r>
            <w:r w:rsidR="00D5133C" w:rsidRPr="00AA273B">
              <w:rPr>
                <w:rFonts w:ascii="Times New Roman" w:hAnsi="Times New Roman" w:cs="Times New Roman"/>
                <w:sz w:val="28"/>
                <w:szCs w:val="28"/>
              </w:rPr>
              <w:t>,5</w:t>
            </w:r>
          </w:p>
        </w:tc>
      </w:tr>
    </w:tbl>
    <w:p w:rsidR="00C411B3" w:rsidRPr="00AA273B" w:rsidRDefault="00C411B3" w:rsidP="00C411B3"/>
    <w:p w:rsidR="00C411B3" w:rsidRPr="00AA273B" w:rsidRDefault="00C411B3" w:rsidP="00097EA5">
      <w:pPr>
        <w:pStyle w:val="a3"/>
        <w:spacing w:line="360" w:lineRule="auto"/>
        <w:ind w:firstLine="709"/>
        <w:jc w:val="both"/>
        <w:rPr>
          <w:i w:val="0"/>
          <w:color w:val="auto"/>
          <w:sz w:val="28"/>
          <w:szCs w:val="28"/>
        </w:rPr>
      </w:pPr>
    </w:p>
    <w:p w:rsidR="005952A2" w:rsidRPr="00AA273B" w:rsidRDefault="005952A2" w:rsidP="005952A2">
      <w:pPr>
        <w:spacing w:line="360" w:lineRule="auto"/>
        <w:ind w:firstLine="709"/>
        <w:jc w:val="both"/>
        <w:rPr>
          <w:rFonts w:ascii="Times New Roman" w:hAnsi="Times New Roman"/>
          <w:sz w:val="28"/>
          <w:szCs w:val="28"/>
        </w:rPr>
      </w:pPr>
      <w:r w:rsidRPr="00AA273B">
        <w:rPr>
          <w:rFonts w:ascii="Times New Roman" w:hAnsi="Times New Roman" w:cs="Times New Roman"/>
          <w:sz w:val="28"/>
          <w:szCs w:val="28"/>
        </w:rPr>
        <w:t>Спираючись на шкалу щирості, що є у методиці діагностики, отримано показник достовірності результатів: коефіцієнт щирості становив 4,7 бала (макс. 6 балів). Середні показники: саморегуляції – 7,4; емпатії – 7,9. Виходячи з показників загалом, у респондентів виявився середній рівень. В експресивності та саморегуляції екстроефекти значно перевищують інтроефекти. Це пояснити віковими особливостями. За допомогою кореляційного аналізу було виявлено зв</w:t>
      </w:r>
      <w:r w:rsidRPr="00AA273B">
        <w:rPr>
          <w:rFonts w:ascii="Times New Roman" w:hAnsi="Times New Roman"/>
          <w:sz w:val="28"/>
          <w:szCs w:val="28"/>
        </w:rPr>
        <w:t>’</w:t>
      </w:r>
      <w:r w:rsidRPr="00AA273B">
        <w:rPr>
          <w:rFonts w:ascii="Times New Roman" w:hAnsi="Times New Roman" w:cs="Times New Roman"/>
          <w:sz w:val="28"/>
          <w:szCs w:val="28"/>
        </w:rPr>
        <w:t>язки екстро- та інтроефектів. Так, кореляційний зв</w:t>
      </w:r>
      <w:r w:rsidRPr="00AA273B">
        <w:rPr>
          <w:rFonts w:ascii="Times New Roman" w:hAnsi="Times New Roman"/>
          <w:sz w:val="28"/>
          <w:szCs w:val="28"/>
        </w:rPr>
        <w:t>’</w:t>
      </w:r>
      <w:r w:rsidRPr="00AA273B">
        <w:rPr>
          <w:rFonts w:ascii="Times New Roman" w:hAnsi="Times New Roman" w:cs="Times New Roman"/>
          <w:sz w:val="28"/>
          <w:szCs w:val="28"/>
        </w:rPr>
        <w:t xml:space="preserve">язок є між інтроекспресивністю та екстроекспресивністю (0,41). Таким чином, результати вказують на необхідність створення та реалізації технології формування комунікативно-рефлексивної компетентності. </w:t>
      </w:r>
    </w:p>
    <w:p w:rsidR="005952A2" w:rsidRPr="00AA273B" w:rsidRDefault="005952A2" w:rsidP="005952A2"/>
    <w:p w:rsidR="0040502B" w:rsidRPr="00AA273B" w:rsidRDefault="0040502B" w:rsidP="00097EA5">
      <w:pPr>
        <w:pStyle w:val="a3"/>
        <w:spacing w:line="360" w:lineRule="auto"/>
        <w:ind w:firstLine="709"/>
        <w:jc w:val="both"/>
        <w:rPr>
          <w:i w:val="0"/>
          <w:color w:val="auto"/>
          <w:sz w:val="28"/>
          <w:szCs w:val="28"/>
        </w:rPr>
      </w:pPr>
    </w:p>
    <w:p w:rsidR="0040502B" w:rsidRPr="00AA273B" w:rsidRDefault="0040502B" w:rsidP="00097EA5">
      <w:pPr>
        <w:pStyle w:val="a3"/>
        <w:spacing w:line="360" w:lineRule="auto"/>
        <w:ind w:firstLine="709"/>
        <w:jc w:val="both"/>
        <w:rPr>
          <w:b/>
          <w:i w:val="0"/>
          <w:color w:val="auto"/>
          <w:sz w:val="28"/>
          <w:szCs w:val="28"/>
        </w:rPr>
      </w:pPr>
      <w:r w:rsidRPr="00AA273B">
        <w:rPr>
          <w:b/>
          <w:i w:val="0"/>
          <w:color w:val="auto"/>
          <w:sz w:val="28"/>
          <w:szCs w:val="28"/>
        </w:rPr>
        <w:t xml:space="preserve">Висновки до розділу 3 </w:t>
      </w:r>
    </w:p>
    <w:p w:rsidR="0040502B" w:rsidRPr="00AA273B" w:rsidRDefault="0040502B" w:rsidP="00097EA5">
      <w:pPr>
        <w:pStyle w:val="a3"/>
        <w:spacing w:line="360" w:lineRule="auto"/>
        <w:ind w:firstLine="709"/>
        <w:jc w:val="both"/>
        <w:rPr>
          <w:i w:val="0"/>
          <w:color w:val="auto"/>
          <w:sz w:val="28"/>
          <w:szCs w:val="28"/>
        </w:rPr>
      </w:pPr>
    </w:p>
    <w:p w:rsidR="008740B7" w:rsidRPr="00AA273B" w:rsidRDefault="008740B7" w:rsidP="008740B7">
      <w:pPr>
        <w:pStyle w:val="a3"/>
        <w:spacing w:line="360" w:lineRule="auto"/>
        <w:ind w:firstLine="709"/>
        <w:jc w:val="both"/>
        <w:rPr>
          <w:i w:val="0"/>
          <w:color w:val="auto"/>
          <w:sz w:val="28"/>
          <w:szCs w:val="28"/>
        </w:rPr>
      </w:pPr>
      <w:r w:rsidRPr="00AA273B">
        <w:rPr>
          <w:i w:val="0"/>
          <w:color w:val="auto"/>
          <w:sz w:val="28"/>
          <w:szCs w:val="28"/>
        </w:rPr>
        <w:t xml:space="preserve">Таким чином, у ході проведених практичних заходів майбутні соціальні працівники опанували навички практичного самопізнання, які можуть бути </w:t>
      </w:r>
      <w:r w:rsidRPr="00AA273B">
        <w:rPr>
          <w:i w:val="0"/>
          <w:color w:val="auto"/>
          <w:sz w:val="28"/>
          <w:szCs w:val="28"/>
        </w:rPr>
        <w:lastRenderedPageBreak/>
        <w:t xml:space="preserve">використані ними у </w:t>
      </w:r>
      <w:r w:rsidR="00614464">
        <w:rPr>
          <w:i w:val="0"/>
          <w:color w:val="auto"/>
          <w:sz w:val="28"/>
          <w:szCs w:val="28"/>
        </w:rPr>
        <w:t>подальшій</w:t>
      </w:r>
      <w:r w:rsidRPr="00AA273B">
        <w:rPr>
          <w:i w:val="0"/>
          <w:color w:val="auto"/>
          <w:sz w:val="28"/>
          <w:szCs w:val="28"/>
        </w:rPr>
        <w:t xml:space="preserve"> професійній діяльності. На основі набутих професійних знань рефлексивна функція дозволила їм осмислити власні можливості у своїй професійній галузі, а також регулювати поведінку на основі прийнятих правил.</w:t>
      </w:r>
      <w:r w:rsidR="00F85AF2">
        <w:rPr>
          <w:i w:val="0"/>
          <w:color w:val="auto"/>
          <w:sz w:val="28"/>
          <w:szCs w:val="28"/>
          <w:lang w:val="en-US"/>
        </w:rPr>
        <w:t xml:space="preserve"> </w:t>
      </w:r>
      <w:r w:rsidRPr="00AA273B">
        <w:rPr>
          <w:i w:val="0"/>
          <w:color w:val="auto"/>
          <w:sz w:val="28"/>
          <w:szCs w:val="28"/>
        </w:rPr>
        <w:t xml:space="preserve">У ході експериментальної роботи з’ясувалося, що більшість майбутніх соціальних працівників (57,9%) мають сформованість комунікативно-рефлексивної компетенції на адаптивно-ознайомчому рівні. Тож реалізація системи формування комунікативно-рефлексивної компетентності здійснювалася для того, щоб допомогти опанувати основи комунікативно-рефлексивної культури у діловому спілкуванні, стилістичними та лексичними прийомами ораторської мови; ознайомити із особливостями ділового спілкування з клієнтами надання соціальних послуг, а також правилами мовного етикету; сформувати вміння та навички застосування на практиці отриманих знань у конкретних комунікативних ситуаціях. </w:t>
      </w:r>
    </w:p>
    <w:p w:rsidR="00614464" w:rsidRDefault="008740B7" w:rsidP="008740B7">
      <w:pPr>
        <w:pStyle w:val="a3"/>
        <w:spacing w:line="360" w:lineRule="auto"/>
        <w:ind w:firstLine="709"/>
        <w:jc w:val="both"/>
        <w:rPr>
          <w:i w:val="0"/>
          <w:color w:val="auto"/>
          <w:sz w:val="28"/>
          <w:szCs w:val="28"/>
        </w:rPr>
      </w:pPr>
      <w:r w:rsidRPr="00AA273B">
        <w:rPr>
          <w:i w:val="0"/>
          <w:color w:val="auto"/>
          <w:sz w:val="28"/>
          <w:szCs w:val="28"/>
        </w:rPr>
        <w:t>Зрештою слід зазначити, що, відповідно до компетентнісного підходу, який висуває на перше місце не поінформованість соціального працівника, а вміння вирішувати проблеми, технології для формування комунікативно-рефлексивної компетенції мали практико зорієнтований характер, що в результаті допомагало сформувати здатність соціального працівника до дії, вирішення професійних завдань. Застосовані методи дали можливість моделювати реальні ситуації та різноманітні аспекти професійної діяльності соціального працівника, знайти вирішення конкретної задачі та відчути наслідки прийнятих рішень. Методи активного навчання показали свою ефективність, оскільки дозволили відпрацювати навички міжособистісного спілкування у типових робочих ситуаціях, отримати зворотний зв’язок, скоригувати свою поведінку та знайти альтернативні способи вирішення проблем.</w:t>
      </w:r>
    </w:p>
    <w:p w:rsidR="00614464" w:rsidRPr="00614464" w:rsidRDefault="00614464" w:rsidP="00E74245">
      <w:pPr>
        <w:pStyle w:val="a3"/>
        <w:spacing w:line="360" w:lineRule="auto"/>
        <w:jc w:val="center"/>
        <w:rPr>
          <w:b/>
          <w:i w:val="0"/>
          <w:color w:val="auto"/>
          <w:sz w:val="28"/>
          <w:szCs w:val="28"/>
        </w:rPr>
      </w:pPr>
      <w:r>
        <w:rPr>
          <w:i w:val="0"/>
          <w:color w:val="auto"/>
          <w:sz w:val="28"/>
          <w:szCs w:val="28"/>
        </w:rPr>
        <w:br w:type="column"/>
      </w:r>
      <w:r w:rsidRPr="00614464">
        <w:rPr>
          <w:b/>
          <w:i w:val="0"/>
          <w:color w:val="auto"/>
          <w:sz w:val="28"/>
          <w:szCs w:val="28"/>
        </w:rPr>
        <w:lastRenderedPageBreak/>
        <w:t>ВИСНОВКИ</w:t>
      </w:r>
    </w:p>
    <w:p w:rsidR="00614464" w:rsidRDefault="00614464" w:rsidP="00614464">
      <w:pPr>
        <w:pStyle w:val="a3"/>
        <w:spacing w:line="360" w:lineRule="auto"/>
        <w:jc w:val="both"/>
        <w:rPr>
          <w:i w:val="0"/>
          <w:color w:val="auto"/>
          <w:sz w:val="28"/>
          <w:szCs w:val="28"/>
        </w:rPr>
      </w:pPr>
    </w:p>
    <w:p w:rsidR="006619ED" w:rsidRPr="003C3967" w:rsidRDefault="006619ED" w:rsidP="006619ED">
      <w:pPr>
        <w:pStyle w:val="a3"/>
        <w:spacing w:line="360" w:lineRule="auto"/>
        <w:ind w:firstLine="709"/>
        <w:jc w:val="both"/>
      </w:pPr>
      <w:r>
        <w:rPr>
          <w:i w:val="0"/>
          <w:color w:val="auto"/>
          <w:sz w:val="28"/>
          <w:szCs w:val="28"/>
        </w:rPr>
        <w:t>1. К</w:t>
      </w:r>
      <w:r w:rsidRPr="00AA273B">
        <w:rPr>
          <w:i w:val="0"/>
          <w:color w:val="auto"/>
          <w:sz w:val="28"/>
          <w:szCs w:val="28"/>
        </w:rPr>
        <w:t xml:space="preserve">омунікативно-рефлексивна компетентність </w:t>
      </w:r>
      <w:r>
        <w:rPr>
          <w:i w:val="0"/>
          <w:color w:val="auto"/>
          <w:sz w:val="28"/>
          <w:szCs w:val="28"/>
        </w:rPr>
        <w:t>є н</w:t>
      </w:r>
      <w:r w:rsidRPr="00AA273B">
        <w:rPr>
          <w:i w:val="0"/>
          <w:color w:val="auto"/>
          <w:sz w:val="28"/>
          <w:szCs w:val="28"/>
        </w:rPr>
        <w:t xml:space="preserve">еобхідним компонентом професійного розвитку особистості </w:t>
      </w:r>
      <w:r>
        <w:rPr>
          <w:i w:val="0"/>
          <w:color w:val="auto"/>
          <w:sz w:val="28"/>
          <w:szCs w:val="28"/>
        </w:rPr>
        <w:t>соціального працівника</w:t>
      </w:r>
      <w:r w:rsidRPr="00AA273B">
        <w:rPr>
          <w:i w:val="0"/>
          <w:color w:val="auto"/>
          <w:sz w:val="28"/>
          <w:szCs w:val="28"/>
        </w:rPr>
        <w:t xml:space="preserve">, </w:t>
      </w:r>
      <w:r>
        <w:rPr>
          <w:i w:val="0"/>
          <w:color w:val="auto"/>
          <w:sz w:val="28"/>
          <w:szCs w:val="28"/>
        </w:rPr>
        <w:t xml:space="preserve">адже </w:t>
      </w:r>
      <w:r w:rsidRPr="00AA273B">
        <w:rPr>
          <w:i w:val="0"/>
          <w:color w:val="auto"/>
          <w:sz w:val="28"/>
          <w:szCs w:val="28"/>
        </w:rPr>
        <w:t xml:space="preserve">вона дозволяє забезпечити </w:t>
      </w:r>
      <w:r>
        <w:rPr>
          <w:i w:val="0"/>
          <w:color w:val="auto"/>
          <w:sz w:val="28"/>
          <w:szCs w:val="28"/>
        </w:rPr>
        <w:t xml:space="preserve">його </w:t>
      </w:r>
      <w:r w:rsidRPr="00AA273B">
        <w:rPr>
          <w:i w:val="0"/>
          <w:color w:val="auto"/>
          <w:sz w:val="28"/>
          <w:szCs w:val="28"/>
        </w:rPr>
        <w:t xml:space="preserve">особистісно-професійне становлення </w:t>
      </w:r>
      <w:r>
        <w:rPr>
          <w:i w:val="0"/>
          <w:color w:val="auto"/>
          <w:sz w:val="28"/>
          <w:szCs w:val="28"/>
        </w:rPr>
        <w:t xml:space="preserve">як </w:t>
      </w:r>
      <w:r w:rsidRPr="00AA273B">
        <w:rPr>
          <w:i w:val="0"/>
          <w:color w:val="auto"/>
          <w:sz w:val="28"/>
          <w:szCs w:val="28"/>
        </w:rPr>
        <w:t xml:space="preserve">спеціаліста та оптимізує сам процес професійної діяльності. Комунікативно-рефлексивна компетентність – це відносно нове поняття, яке спрямоване на досягнення необхідної кваліфікації сучасних спеціалістів </w:t>
      </w:r>
      <w:r w:rsidR="00676F47">
        <w:rPr>
          <w:i w:val="0"/>
          <w:color w:val="auto"/>
          <w:sz w:val="28"/>
          <w:szCs w:val="28"/>
        </w:rPr>
        <w:t>ХХІ століття</w:t>
      </w:r>
      <w:r w:rsidRPr="00AA273B">
        <w:rPr>
          <w:i w:val="0"/>
          <w:color w:val="auto"/>
          <w:sz w:val="28"/>
          <w:szCs w:val="28"/>
        </w:rPr>
        <w:t xml:space="preserve"> у професійній сфері. </w:t>
      </w:r>
      <w:r>
        <w:rPr>
          <w:i w:val="0"/>
          <w:color w:val="auto"/>
          <w:sz w:val="28"/>
          <w:szCs w:val="28"/>
        </w:rPr>
        <w:t>Вона</w:t>
      </w:r>
      <w:r w:rsidRPr="00AA273B">
        <w:rPr>
          <w:i w:val="0"/>
          <w:color w:val="auto"/>
          <w:sz w:val="28"/>
          <w:szCs w:val="28"/>
        </w:rPr>
        <w:t xml:space="preserve"> є сукупністю конкретних якостей особистості, </w:t>
      </w:r>
      <w:r w:rsidR="00676F47">
        <w:rPr>
          <w:i w:val="0"/>
          <w:color w:val="auto"/>
          <w:sz w:val="28"/>
          <w:szCs w:val="28"/>
        </w:rPr>
        <w:t xml:space="preserve">її </w:t>
      </w:r>
      <w:r w:rsidRPr="00AA273B">
        <w:rPr>
          <w:i w:val="0"/>
          <w:color w:val="auto"/>
          <w:sz w:val="28"/>
          <w:szCs w:val="28"/>
        </w:rPr>
        <w:t xml:space="preserve">здібностей, комунікативних знань і умінь, що забезпечують успішну реалізацію у професійній діяльності, </w:t>
      </w:r>
      <w:r w:rsidR="00676F47">
        <w:rPr>
          <w:i w:val="0"/>
          <w:color w:val="auto"/>
          <w:sz w:val="28"/>
          <w:szCs w:val="28"/>
        </w:rPr>
        <w:t>яку</w:t>
      </w:r>
      <w:r w:rsidRPr="00AA273B">
        <w:rPr>
          <w:i w:val="0"/>
          <w:color w:val="auto"/>
          <w:sz w:val="28"/>
          <w:szCs w:val="28"/>
        </w:rPr>
        <w:t xml:space="preserve"> передбачає вміння співпрацювати, вступати в контакти, готовність до змін, відповідальність за наслідки своїх вчинків. Формування комунікативно-рефлексивної компетентності передбачає вирішити проблему підготовки особистості до професійної діяльності. Особливої значущості комунікативно-рефлексивна компетентність набуває у процесі фахової підготовки та перепідготовки соціальних працівників.</w:t>
      </w:r>
      <w:r w:rsidR="00E74245">
        <w:rPr>
          <w:i w:val="0"/>
          <w:color w:val="auto"/>
          <w:sz w:val="28"/>
          <w:szCs w:val="28"/>
        </w:rPr>
        <w:t xml:space="preserve"> </w:t>
      </w:r>
      <w:r w:rsidRPr="00AA273B">
        <w:rPr>
          <w:i w:val="0"/>
          <w:color w:val="auto"/>
          <w:sz w:val="28"/>
          <w:szCs w:val="28"/>
        </w:rPr>
        <w:t>Комунікативно-рефлексивна компетентність соціального працівника – це його здатність ефективно взаємодіяти з оточуючими, встановлювати та підтримувати контакти з різними категоріями населення завдяки розумінню себе та інших за постійної видозміни психічних станів, міжособистісних відносин та умов соціального довкілля</w:t>
      </w:r>
      <w:r w:rsidR="00676F47">
        <w:rPr>
          <w:i w:val="0"/>
          <w:color w:val="auto"/>
          <w:sz w:val="28"/>
          <w:szCs w:val="28"/>
        </w:rPr>
        <w:t>.</w:t>
      </w:r>
    </w:p>
    <w:p w:rsidR="006619ED" w:rsidRDefault="006619ED" w:rsidP="006619ED">
      <w:pPr>
        <w:pStyle w:val="a3"/>
        <w:spacing w:line="360" w:lineRule="auto"/>
        <w:ind w:firstLine="709"/>
        <w:jc w:val="both"/>
        <w:rPr>
          <w:i w:val="0"/>
          <w:color w:val="auto"/>
          <w:sz w:val="28"/>
          <w:szCs w:val="28"/>
        </w:rPr>
      </w:pPr>
      <w:r>
        <w:rPr>
          <w:i w:val="0"/>
          <w:color w:val="auto"/>
          <w:sz w:val="28"/>
          <w:szCs w:val="28"/>
        </w:rPr>
        <w:t>2. </w:t>
      </w:r>
      <w:r w:rsidRPr="00AA273B">
        <w:rPr>
          <w:i w:val="0"/>
          <w:color w:val="auto"/>
          <w:sz w:val="28"/>
          <w:szCs w:val="28"/>
        </w:rPr>
        <w:t>Комунікативність, як визначення відрізняється від поняття «комунікабельність» (здатність до спілкування), є основним показником професіоналізму спеціаліста соціальної сфери і розуміється ним як певна якість, сукупність низки стійких властивостей особистості, здатних до прийому, засвоєння, використання та передачі інформації</w:t>
      </w:r>
      <w:r>
        <w:rPr>
          <w:i w:val="0"/>
          <w:color w:val="auto"/>
          <w:sz w:val="28"/>
          <w:szCs w:val="28"/>
        </w:rPr>
        <w:t>.</w:t>
      </w:r>
      <w:r w:rsidRPr="00AA273B">
        <w:rPr>
          <w:i w:val="0"/>
          <w:color w:val="auto"/>
          <w:sz w:val="28"/>
          <w:szCs w:val="28"/>
        </w:rPr>
        <w:t xml:space="preserve"> Комунікативно-рефлексивна компетентність соціального працівника є базовою компетентністю у його професійній діяльності. Тому формування навичок та умінь конструктивного міжособистісного спілкування є визначальним напрямком у процесі </w:t>
      </w:r>
      <w:r w:rsidRPr="00AA273B">
        <w:rPr>
          <w:i w:val="0"/>
          <w:color w:val="auto"/>
          <w:sz w:val="28"/>
          <w:szCs w:val="28"/>
        </w:rPr>
        <w:lastRenderedPageBreak/>
        <w:t>формування комунікативно-рефлексивної компетентності у період професійного становлення. Сучасні тенденції розвитку соціальної сфери вимагають від соц</w:t>
      </w:r>
      <w:r>
        <w:rPr>
          <w:i w:val="0"/>
          <w:color w:val="auto"/>
          <w:sz w:val="28"/>
          <w:szCs w:val="28"/>
        </w:rPr>
        <w:t xml:space="preserve">іального </w:t>
      </w:r>
      <w:r w:rsidRPr="00AA273B">
        <w:rPr>
          <w:i w:val="0"/>
          <w:color w:val="auto"/>
          <w:sz w:val="28"/>
          <w:szCs w:val="28"/>
        </w:rPr>
        <w:t xml:space="preserve">працівника мати соціально-професійну мобільність і конкурентоспроможність, здатність швидко адаптуватися до умов діяльності, що </w:t>
      </w:r>
      <w:r w:rsidR="00676F47">
        <w:rPr>
          <w:i w:val="0"/>
          <w:color w:val="auto"/>
          <w:sz w:val="28"/>
          <w:szCs w:val="28"/>
        </w:rPr>
        <w:t xml:space="preserve">нині </w:t>
      </w:r>
      <w:r w:rsidRPr="00AA273B">
        <w:rPr>
          <w:i w:val="0"/>
          <w:color w:val="auto"/>
          <w:sz w:val="28"/>
          <w:szCs w:val="28"/>
        </w:rPr>
        <w:t>швидко змінюються</w:t>
      </w:r>
      <w:r>
        <w:rPr>
          <w:i w:val="0"/>
          <w:color w:val="auto"/>
          <w:sz w:val="28"/>
          <w:szCs w:val="28"/>
        </w:rPr>
        <w:t>.</w:t>
      </w:r>
    </w:p>
    <w:p w:rsidR="006619ED" w:rsidRPr="00AA273B" w:rsidRDefault="006619ED" w:rsidP="006619ED">
      <w:pPr>
        <w:pStyle w:val="a3"/>
        <w:spacing w:line="360" w:lineRule="auto"/>
        <w:ind w:firstLine="709"/>
        <w:jc w:val="both"/>
        <w:rPr>
          <w:i w:val="0"/>
          <w:color w:val="auto"/>
          <w:sz w:val="28"/>
          <w:szCs w:val="28"/>
        </w:rPr>
      </w:pPr>
      <w:r>
        <w:rPr>
          <w:i w:val="0"/>
          <w:color w:val="auto"/>
          <w:sz w:val="28"/>
          <w:szCs w:val="28"/>
        </w:rPr>
        <w:t>3. </w:t>
      </w:r>
      <w:r w:rsidRPr="00AA273B">
        <w:rPr>
          <w:i w:val="0"/>
          <w:color w:val="auto"/>
          <w:sz w:val="28"/>
          <w:szCs w:val="28"/>
        </w:rPr>
        <w:t xml:space="preserve">Процес формування комунікативно-рефлексивної компетентності обов’язково повинен містити як теоретичну, так і практичну складові. При цьому, умовою творчого саморозвитку особистості соціального працівника та показником </w:t>
      </w:r>
      <w:r w:rsidR="00676F47">
        <w:rPr>
          <w:i w:val="0"/>
          <w:color w:val="auto"/>
          <w:sz w:val="28"/>
          <w:szCs w:val="28"/>
        </w:rPr>
        <w:t xml:space="preserve">його </w:t>
      </w:r>
      <w:r w:rsidRPr="00AA273B">
        <w:rPr>
          <w:i w:val="0"/>
          <w:color w:val="auto"/>
          <w:sz w:val="28"/>
          <w:szCs w:val="28"/>
        </w:rPr>
        <w:t xml:space="preserve">професійного становлення як спеціаліста, постає «середовище», яке вимагає особливого бачення світу та знання наукових способів пізнання дійсності. Адже </w:t>
      </w:r>
      <w:r>
        <w:rPr>
          <w:i w:val="0"/>
          <w:color w:val="auto"/>
          <w:sz w:val="28"/>
          <w:szCs w:val="28"/>
        </w:rPr>
        <w:t xml:space="preserve">таке </w:t>
      </w:r>
      <w:r w:rsidR="00676F47">
        <w:rPr>
          <w:i w:val="0"/>
          <w:color w:val="auto"/>
          <w:sz w:val="28"/>
          <w:szCs w:val="28"/>
        </w:rPr>
        <w:t>середовище-</w:t>
      </w:r>
      <w:r w:rsidRPr="00AA273B">
        <w:rPr>
          <w:i w:val="0"/>
          <w:color w:val="auto"/>
          <w:sz w:val="28"/>
          <w:szCs w:val="28"/>
        </w:rPr>
        <w:t xml:space="preserve">довкілля, яке наповнене морально-естетичними цінностями, створює можливість для життєдіяльності та розвитку, створює заново навколишній світ, в ньому є сила і дія. Воно також формує ставлення до базових цінностей, сприяє засвоєнню соціального досвіду та формуванню якостей, </w:t>
      </w:r>
      <w:r w:rsidR="00676F47">
        <w:rPr>
          <w:i w:val="0"/>
          <w:color w:val="auto"/>
          <w:sz w:val="28"/>
          <w:szCs w:val="28"/>
        </w:rPr>
        <w:t xml:space="preserve">що </w:t>
      </w:r>
      <w:r w:rsidRPr="00AA273B">
        <w:rPr>
          <w:i w:val="0"/>
          <w:color w:val="auto"/>
          <w:sz w:val="28"/>
          <w:szCs w:val="28"/>
        </w:rPr>
        <w:t>необхідн</w:t>
      </w:r>
      <w:r w:rsidR="00676F47">
        <w:rPr>
          <w:i w:val="0"/>
          <w:color w:val="auto"/>
          <w:sz w:val="28"/>
          <w:szCs w:val="28"/>
        </w:rPr>
        <w:t>і</w:t>
      </w:r>
      <w:r w:rsidRPr="00AA273B">
        <w:rPr>
          <w:i w:val="0"/>
          <w:color w:val="auto"/>
          <w:sz w:val="28"/>
          <w:szCs w:val="28"/>
        </w:rPr>
        <w:t xml:space="preserve"> для професійного зростання соціального працівника як фахівця своєї справи.</w:t>
      </w:r>
    </w:p>
    <w:p w:rsidR="006619ED" w:rsidRPr="00AA273B" w:rsidRDefault="006619ED" w:rsidP="006619ED">
      <w:pPr>
        <w:pStyle w:val="a3"/>
        <w:spacing w:line="360" w:lineRule="auto"/>
        <w:ind w:firstLine="709"/>
        <w:jc w:val="both"/>
        <w:rPr>
          <w:i w:val="0"/>
          <w:color w:val="auto"/>
          <w:sz w:val="28"/>
          <w:szCs w:val="28"/>
        </w:rPr>
      </w:pPr>
      <w:r>
        <w:rPr>
          <w:i w:val="0"/>
          <w:color w:val="auto"/>
          <w:sz w:val="28"/>
          <w:szCs w:val="28"/>
        </w:rPr>
        <w:t>4. </w:t>
      </w:r>
      <w:r w:rsidRPr="00AA273B">
        <w:rPr>
          <w:i w:val="0"/>
          <w:color w:val="auto"/>
          <w:sz w:val="28"/>
          <w:szCs w:val="28"/>
        </w:rPr>
        <w:t>Результати проведеного нами дослідження дозволяють виснов</w:t>
      </w:r>
      <w:r>
        <w:rPr>
          <w:i w:val="0"/>
          <w:color w:val="auto"/>
          <w:sz w:val="28"/>
          <w:szCs w:val="28"/>
        </w:rPr>
        <w:t>увати</w:t>
      </w:r>
      <w:r w:rsidRPr="00AA273B">
        <w:rPr>
          <w:i w:val="0"/>
          <w:color w:val="auto"/>
          <w:sz w:val="28"/>
          <w:szCs w:val="28"/>
        </w:rPr>
        <w:t xml:space="preserve"> про те, що актуальність вивчення проблеми </w:t>
      </w:r>
      <w:r>
        <w:rPr>
          <w:i w:val="0"/>
          <w:color w:val="auto"/>
          <w:sz w:val="28"/>
          <w:szCs w:val="28"/>
        </w:rPr>
        <w:t xml:space="preserve">професійного та особистісного </w:t>
      </w:r>
      <w:r w:rsidRPr="00AA273B">
        <w:rPr>
          <w:i w:val="0"/>
          <w:color w:val="auto"/>
          <w:sz w:val="28"/>
          <w:szCs w:val="28"/>
        </w:rPr>
        <w:t>становлення комунікативно-рефлексивної компетентності у соціальних працівників визначається потребою у всебічно сформованих фахівцях соціальної сфери, зростаючими вимогами до якості підготовки, а також недостатньою розробленістю даної проблеми в теорії та практиці. Побудов</w:t>
      </w:r>
      <w:r w:rsidR="00676F47">
        <w:rPr>
          <w:i w:val="0"/>
          <w:color w:val="auto"/>
          <w:sz w:val="28"/>
          <w:szCs w:val="28"/>
        </w:rPr>
        <w:t>у</w:t>
      </w:r>
      <w:r w:rsidRPr="00AA273B">
        <w:rPr>
          <w:i w:val="0"/>
          <w:color w:val="auto"/>
          <w:sz w:val="28"/>
          <w:szCs w:val="28"/>
        </w:rPr>
        <w:t xml:space="preserve"> системи формування комунікативно-рефлексивної компетентності доцільно здійснювати на основі системного, діяльнісного та компетентнісного підходів. Системний підхід дозволяє виявити структуру цієї системи, виявляє єдність взаємозв’язку всіх компонентів системи, виділяє загальні властивості та характеристики окремих компонентів. Діяльнісний підхід дозволяє визначити найоптимальніші умови розвитку особистості у процесі діяльності. Компетентнісний підхід дозволяє визначити характеристику змісту </w:t>
      </w:r>
      <w:r w:rsidRPr="00AA273B">
        <w:rPr>
          <w:i w:val="0"/>
          <w:color w:val="auto"/>
          <w:sz w:val="28"/>
          <w:szCs w:val="28"/>
        </w:rPr>
        <w:lastRenderedPageBreak/>
        <w:t>компетенці</w:t>
      </w:r>
      <w:r w:rsidR="00676F47">
        <w:rPr>
          <w:i w:val="0"/>
          <w:color w:val="auto"/>
          <w:sz w:val="28"/>
          <w:szCs w:val="28"/>
        </w:rPr>
        <w:t>й</w:t>
      </w:r>
      <w:r w:rsidRPr="00AA273B">
        <w:rPr>
          <w:i w:val="0"/>
          <w:color w:val="auto"/>
          <w:sz w:val="28"/>
          <w:szCs w:val="28"/>
        </w:rPr>
        <w:t>, що форму</w:t>
      </w:r>
      <w:r w:rsidR="00676F47">
        <w:rPr>
          <w:i w:val="0"/>
          <w:color w:val="auto"/>
          <w:sz w:val="28"/>
          <w:szCs w:val="28"/>
        </w:rPr>
        <w:t>ю</w:t>
      </w:r>
      <w:r w:rsidRPr="00AA273B">
        <w:rPr>
          <w:i w:val="0"/>
          <w:color w:val="auto"/>
          <w:sz w:val="28"/>
          <w:szCs w:val="28"/>
        </w:rPr>
        <w:t>ться</w:t>
      </w:r>
      <w:r w:rsidR="00676F47">
        <w:rPr>
          <w:i w:val="0"/>
          <w:color w:val="auto"/>
          <w:sz w:val="28"/>
          <w:szCs w:val="28"/>
        </w:rPr>
        <w:t xml:space="preserve"> у соціального працівника</w:t>
      </w:r>
      <w:r w:rsidRPr="00AA273B">
        <w:rPr>
          <w:i w:val="0"/>
          <w:color w:val="auto"/>
          <w:sz w:val="28"/>
          <w:szCs w:val="28"/>
        </w:rPr>
        <w:t xml:space="preserve">. Система формування комунікативно-рефлексивної компетентності соціального працівника долучає у свою структуру мотиваційно-особистісний, інформаційно-когнітивний, поведінково-процесуальний та рефлексивно-оцінний компоненти; характеризується відкритістю (здатністю до розвитку та взаємодії із зовнішнім середовищем), цілісністю (інтеграцією цілей, змісту, форм та методів компонентів системи), інтегративністю (комплексним характером її змісту, результату, методичного наповнення), </w:t>
      </w:r>
      <w:r w:rsidR="00676F47">
        <w:rPr>
          <w:i w:val="0"/>
          <w:color w:val="auto"/>
          <w:sz w:val="28"/>
          <w:szCs w:val="28"/>
        </w:rPr>
        <w:t xml:space="preserve">а також </w:t>
      </w:r>
      <w:r w:rsidRPr="00AA273B">
        <w:rPr>
          <w:i w:val="0"/>
          <w:color w:val="auto"/>
          <w:sz w:val="28"/>
          <w:szCs w:val="28"/>
        </w:rPr>
        <w:t xml:space="preserve">реалізується з урахуванням специфічних принципів проблемної ситуативності, когерентної спрямованості, фасилітації. </w:t>
      </w:r>
    </w:p>
    <w:p w:rsidR="006619ED" w:rsidRDefault="006619ED" w:rsidP="006619ED">
      <w:pPr>
        <w:pStyle w:val="a3"/>
        <w:spacing w:line="360" w:lineRule="auto"/>
        <w:ind w:firstLine="709"/>
        <w:jc w:val="both"/>
        <w:rPr>
          <w:i w:val="0"/>
          <w:color w:val="auto"/>
          <w:sz w:val="28"/>
          <w:szCs w:val="28"/>
        </w:rPr>
      </w:pPr>
      <w:r>
        <w:rPr>
          <w:i w:val="0"/>
          <w:color w:val="auto"/>
          <w:sz w:val="28"/>
          <w:szCs w:val="28"/>
        </w:rPr>
        <w:t>5. С</w:t>
      </w:r>
      <w:r w:rsidRPr="00AA273B">
        <w:rPr>
          <w:i w:val="0"/>
          <w:color w:val="auto"/>
          <w:sz w:val="28"/>
          <w:szCs w:val="28"/>
        </w:rPr>
        <w:t>лід зазначити, що, відповідно до компетентнісного підходу, який висуває на перше місце не поінформованість соціального працівника, а вміння вирішувати проблеми, технології для формування комунікативно-рефлексивної компетенції мали практико зорієнтований характер, що в результаті допомагало сформувати здатність соціального працівника до дії</w:t>
      </w:r>
      <w:r w:rsidR="00133754">
        <w:rPr>
          <w:i w:val="0"/>
          <w:color w:val="auto"/>
          <w:sz w:val="28"/>
          <w:szCs w:val="28"/>
        </w:rPr>
        <w:t xml:space="preserve"> і</w:t>
      </w:r>
      <w:r w:rsidRPr="00AA273B">
        <w:rPr>
          <w:i w:val="0"/>
          <w:color w:val="auto"/>
          <w:sz w:val="28"/>
          <w:szCs w:val="28"/>
        </w:rPr>
        <w:t xml:space="preserve"> вирішення професійних завдань. Застосовані методи дали можливість моделювати реальні ситуації та різноманітні аспекти професійної діяльності соціального працівника, знайти вирішення конкретної задачі та відчути наслідки прийнятих рішень. Методи активно</w:t>
      </w:r>
      <w:r w:rsidR="00617990">
        <w:rPr>
          <w:i w:val="0"/>
          <w:color w:val="auto"/>
          <w:sz w:val="28"/>
          <w:szCs w:val="28"/>
        </w:rPr>
        <w:t>ї співпраці</w:t>
      </w:r>
      <w:r w:rsidRPr="00AA273B">
        <w:rPr>
          <w:i w:val="0"/>
          <w:color w:val="auto"/>
          <w:sz w:val="28"/>
          <w:szCs w:val="28"/>
        </w:rPr>
        <w:t xml:space="preserve"> показали свою ефективність, оскільки дозволили відпрацювати навички міжособистісного спілкування у типових робочих ситуаціях, отримати зворотний зв’язок, скоригувати свою поведінку та знайти альтернативні способи вирішення проблем.</w:t>
      </w:r>
    </w:p>
    <w:p w:rsidR="006619ED" w:rsidRDefault="006619ED" w:rsidP="006619ED">
      <w:pPr>
        <w:pStyle w:val="a3"/>
        <w:spacing w:line="360" w:lineRule="auto"/>
        <w:ind w:firstLine="709"/>
        <w:jc w:val="both"/>
        <w:rPr>
          <w:i w:val="0"/>
          <w:color w:val="auto"/>
          <w:sz w:val="28"/>
          <w:szCs w:val="28"/>
        </w:rPr>
      </w:pPr>
      <w:r>
        <w:rPr>
          <w:i w:val="0"/>
          <w:color w:val="auto"/>
          <w:sz w:val="28"/>
          <w:szCs w:val="28"/>
        </w:rPr>
        <w:t>6. </w:t>
      </w:r>
      <w:r w:rsidRPr="00AA273B">
        <w:rPr>
          <w:i w:val="0"/>
          <w:color w:val="auto"/>
          <w:sz w:val="28"/>
          <w:szCs w:val="28"/>
        </w:rPr>
        <w:t>Формування комунікативно-рефлексивної компетентності у соціальних працівників як найважливішого компонента професійної готовності фахівців буде більш ефективним, якщо актуалізований комунікативний компонент у змісті вищої освіти</w:t>
      </w:r>
      <w:r w:rsidR="00617990">
        <w:rPr>
          <w:i w:val="0"/>
          <w:color w:val="auto"/>
          <w:sz w:val="28"/>
          <w:szCs w:val="28"/>
        </w:rPr>
        <w:t xml:space="preserve">. Нами </w:t>
      </w:r>
      <w:r w:rsidRPr="00AA273B">
        <w:rPr>
          <w:i w:val="0"/>
          <w:color w:val="auto"/>
          <w:sz w:val="28"/>
          <w:szCs w:val="28"/>
        </w:rPr>
        <w:t xml:space="preserve"> розроблена та експериментально апробована модель процесу формування комунікативно-рефлексивної компетентності соціального працівника на основі діяльнісного, особистісно зорієнтованого, компетентного підходів, а також визначені критерії (мотиваційний, когнітивний, практичний, </w:t>
      </w:r>
      <w:r w:rsidRPr="00AA273B">
        <w:rPr>
          <w:i w:val="0"/>
          <w:color w:val="auto"/>
          <w:sz w:val="28"/>
          <w:szCs w:val="28"/>
        </w:rPr>
        <w:lastRenderedPageBreak/>
        <w:t>особистісний) та рівні сформованості комунікативно-рефлексивної компетентності соціальних працівників (високий, середній, низький), здійснена реалізація активних форм та методів навчання (проблемні лекції, дискусії, рольові ігри, тренінги).</w:t>
      </w:r>
    </w:p>
    <w:p w:rsidR="006619ED" w:rsidRDefault="006619ED" w:rsidP="006619ED">
      <w:pPr>
        <w:pStyle w:val="a3"/>
        <w:spacing w:line="360" w:lineRule="auto"/>
        <w:ind w:firstLine="709"/>
        <w:jc w:val="both"/>
        <w:rPr>
          <w:i w:val="0"/>
          <w:color w:val="auto"/>
          <w:sz w:val="28"/>
          <w:szCs w:val="28"/>
        </w:rPr>
      </w:pPr>
    </w:p>
    <w:p w:rsidR="006619ED" w:rsidRDefault="006619ED" w:rsidP="006619ED">
      <w:pPr>
        <w:pStyle w:val="a3"/>
        <w:spacing w:line="360" w:lineRule="auto"/>
        <w:jc w:val="both"/>
        <w:rPr>
          <w:i w:val="0"/>
          <w:color w:val="auto"/>
          <w:sz w:val="28"/>
          <w:szCs w:val="28"/>
        </w:rPr>
      </w:pPr>
      <w:r>
        <w:rPr>
          <w:i w:val="0"/>
          <w:color w:val="auto"/>
          <w:sz w:val="28"/>
          <w:szCs w:val="28"/>
        </w:rPr>
        <w:br w:type="column"/>
      </w:r>
    </w:p>
    <w:p w:rsidR="006619ED" w:rsidRDefault="006619ED" w:rsidP="006619ED">
      <w:pPr>
        <w:pStyle w:val="a3"/>
        <w:spacing w:line="360" w:lineRule="auto"/>
        <w:jc w:val="both"/>
        <w:rPr>
          <w:i w:val="0"/>
          <w:color w:val="auto"/>
          <w:sz w:val="28"/>
          <w:szCs w:val="28"/>
        </w:rPr>
      </w:pPr>
    </w:p>
    <w:p w:rsidR="006619ED" w:rsidRDefault="006619ED" w:rsidP="006619ED">
      <w:pPr>
        <w:pStyle w:val="a3"/>
        <w:spacing w:line="360" w:lineRule="auto"/>
        <w:jc w:val="center"/>
        <w:rPr>
          <w:b/>
          <w:i w:val="0"/>
          <w:color w:val="auto"/>
          <w:sz w:val="28"/>
          <w:szCs w:val="28"/>
        </w:rPr>
      </w:pPr>
      <w:r w:rsidRPr="006619ED">
        <w:rPr>
          <w:b/>
          <w:i w:val="0"/>
          <w:color w:val="auto"/>
          <w:sz w:val="28"/>
          <w:szCs w:val="28"/>
        </w:rPr>
        <w:t>СПИСОК ВИКОРИСТАНИХ ДЖЕРЕЛ</w:t>
      </w:r>
    </w:p>
    <w:p w:rsidR="00245403" w:rsidRPr="00245403" w:rsidRDefault="00245403" w:rsidP="00245403"/>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 Абульханова-Славська К.А. Діяльність та психологія особистості</w:t>
      </w:r>
      <w:r>
        <w:rPr>
          <w:rFonts w:ascii="Times New Roman" w:eastAsia="Times New Roman" w:hAnsi="Times New Roman" w:cs="Times New Roman"/>
          <w:sz w:val="28"/>
          <w:szCs w:val="28"/>
        </w:rPr>
        <w:t>/ перекл</w:t>
      </w:r>
      <w:r w:rsidRPr="001463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Київ</w:t>
      </w:r>
      <w:r w:rsidRPr="00146319">
        <w:rPr>
          <w:rFonts w:ascii="Times New Roman" w:eastAsia="Times New Roman" w:hAnsi="Times New Roman" w:cs="Times New Roman"/>
          <w:sz w:val="28"/>
          <w:szCs w:val="28"/>
        </w:rPr>
        <w:t>,</w:t>
      </w:r>
      <w:r w:rsidRPr="002E645D">
        <w:rPr>
          <w:rFonts w:ascii="Times New Roman" w:eastAsia="Times New Roman" w:hAnsi="Times New Roman" w:cs="Times New Roman"/>
          <w:sz w:val="28"/>
          <w:szCs w:val="28"/>
          <w:lang w:val="ru-RU"/>
        </w:rPr>
        <w:t>2020</w:t>
      </w:r>
      <w:r>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336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2. Авдєєва Н. Ключові компетентності - нова парадигма результату освіти. </w:t>
      </w:r>
      <w:r w:rsidRPr="00245403">
        <w:rPr>
          <w:rFonts w:ascii="Times New Roman" w:hAnsi="Times New Roman" w:cs="Times New Roman"/>
          <w:i/>
          <w:sz w:val="28"/>
          <w:szCs w:val="28"/>
        </w:rPr>
        <w:t>Педагогіка.</w:t>
      </w:r>
      <w:r w:rsidRPr="00245403">
        <w:rPr>
          <w:rFonts w:ascii="Times New Roman" w:hAnsi="Times New Roman" w:cs="Times New Roman"/>
          <w:sz w:val="28"/>
          <w:szCs w:val="28"/>
        </w:rPr>
        <w:t xml:space="preserve"> 20</w:t>
      </w:r>
      <w:r>
        <w:rPr>
          <w:rFonts w:ascii="Times New Roman" w:hAnsi="Times New Roman" w:cs="Times New Roman"/>
          <w:sz w:val="28"/>
          <w:szCs w:val="28"/>
        </w:rPr>
        <w:t>21</w:t>
      </w:r>
      <w:r w:rsidRPr="00245403">
        <w:rPr>
          <w:rFonts w:ascii="Times New Roman" w:hAnsi="Times New Roman" w:cs="Times New Roman"/>
          <w:sz w:val="28"/>
          <w:szCs w:val="28"/>
        </w:rPr>
        <w:t xml:space="preserve">. №5. </w:t>
      </w:r>
      <w:r>
        <w:rPr>
          <w:rFonts w:ascii="Times New Roman" w:hAnsi="Times New Roman" w:cs="Times New Roman"/>
          <w:sz w:val="28"/>
          <w:szCs w:val="28"/>
        </w:rPr>
        <w:t>С</w:t>
      </w:r>
      <w:r w:rsidRPr="00245403">
        <w:rPr>
          <w:rFonts w:ascii="Times New Roman" w:hAnsi="Times New Roman" w:cs="Times New Roman"/>
          <w:sz w:val="28"/>
          <w:szCs w:val="28"/>
        </w:rPr>
        <w:t>. 34-39.</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 Акмеологічна функція філософії</w:t>
      </w:r>
      <w:r w:rsidRPr="001463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Київ</w:t>
      </w:r>
      <w:r w:rsidRPr="00146319">
        <w:rPr>
          <w:rFonts w:ascii="Times New Roman" w:eastAsia="Times New Roman" w:hAnsi="Times New Roman" w:cs="Times New Roman"/>
          <w:sz w:val="28"/>
          <w:szCs w:val="28"/>
        </w:rPr>
        <w:t>,</w:t>
      </w:r>
      <w:r w:rsidRPr="002E645D">
        <w:rPr>
          <w:rFonts w:ascii="Times New Roman" w:eastAsia="Times New Roman" w:hAnsi="Times New Roman" w:cs="Times New Roman"/>
          <w:sz w:val="28"/>
          <w:szCs w:val="28"/>
        </w:rPr>
        <w:t>2020</w:t>
      </w:r>
      <w:r>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119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4. Артемова О.І. Розвиток креативного потенціалу майбутніх практичних психологів у процесі професійної підготовки. </w:t>
      </w:r>
      <w:r w:rsidRPr="00245403">
        <w:rPr>
          <w:rFonts w:ascii="Times New Roman" w:hAnsi="Times New Roman" w:cs="Times New Roman"/>
          <w:i/>
          <w:sz w:val="28"/>
          <w:szCs w:val="28"/>
        </w:rPr>
        <w:t xml:space="preserve">Збірник наукових праць НДПУ. </w:t>
      </w:r>
      <w:r w:rsidRPr="00245403">
        <w:rPr>
          <w:rFonts w:ascii="Times New Roman" w:hAnsi="Times New Roman" w:cs="Times New Roman"/>
          <w:sz w:val="28"/>
          <w:szCs w:val="28"/>
        </w:rPr>
        <w:t>20</w:t>
      </w:r>
      <w:r>
        <w:rPr>
          <w:rFonts w:ascii="Times New Roman" w:hAnsi="Times New Roman" w:cs="Times New Roman"/>
          <w:sz w:val="28"/>
          <w:szCs w:val="28"/>
        </w:rPr>
        <w:t>21</w:t>
      </w:r>
      <w:r w:rsidRPr="00245403">
        <w:rPr>
          <w:rFonts w:ascii="Times New Roman" w:hAnsi="Times New Roman" w:cs="Times New Roman"/>
          <w:sz w:val="28"/>
          <w:szCs w:val="28"/>
        </w:rPr>
        <w:t xml:space="preserve">. №3. </w:t>
      </w:r>
      <w:r>
        <w:rPr>
          <w:rFonts w:ascii="Times New Roman" w:hAnsi="Times New Roman" w:cs="Times New Roman"/>
          <w:sz w:val="28"/>
          <w:szCs w:val="28"/>
        </w:rPr>
        <w:t>С</w:t>
      </w:r>
      <w:r w:rsidRPr="00245403">
        <w:rPr>
          <w:rFonts w:ascii="Times New Roman" w:hAnsi="Times New Roman" w:cs="Times New Roman"/>
          <w:sz w:val="28"/>
          <w:szCs w:val="28"/>
        </w:rPr>
        <w:t>. 19-22.</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 Балл Г.О. Сучасний гуманізм та освіта: соціально-філософський та психолого-педагогічні аспекти. Рівне: Ліста-М, 2003. 128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 Бернс Р. Розвиток Я-концепції та виховання: п</w:t>
      </w:r>
      <w:r>
        <w:rPr>
          <w:rFonts w:ascii="Times New Roman" w:hAnsi="Times New Roman" w:cs="Times New Roman"/>
          <w:sz w:val="28"/>
          <w:szCs w:val="28"/>
        </w:rPr>
        <w:t>е</w:t>
      </w:r>
      <w:r w:rsidRPr="00245403">
        <w:rPr>
          <w:rFonts w:ascii="Times New Roman" w:hAnsi="Times New Roman" w:cs="Times New Roman"/>
          <w:sz w:val="28"/>
          <w:szCs w:val="28"/>
        </w:rPr>
        <w:t>р. з англ. К</w:t>
      </w:r>
      <w:r>
        <w:rPr>
          <w:rFonts w:ascii="Times New Roman" w:hAnsi="Times New Roman" w:cs="Times New Roman"/>
          <w:sz w:val="28"/>
          <w:szCs w:val="28"/>
        </w:rPr>
        <w:t>иїв</w:t>
      </w:r>
      <w:r w:rsidRPr="00245403">
        <w:rPr>
          <w:rFonts w:ascii="Times New Roman" w:hAnsi="Times New Roman" w:cs="Times New Roman"/>
          <w:sz w:val="28"/>
          <w:szCs w:val="28"/>
        </w:rPr>
        <w:t>: Проф-Книга, 2022. 428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7. Бех І.Д. Психологічний аналіз довільної поведінки особистості. Психологія Київ : Освіта, 1993. Вип. 41. С. 3-10.</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8. Бодальов А., Столін В. Загальна психодіагностика</w:t>
      </w:r>
      <w:r w:rsidR="00F14FDA">
        <w:rPr>
          <w:rFonts w:ascii="Times New Roman" w:eastAsia="Times New Roman" w:hAnsi="Times New Roman" w:cs="Times New Roman"/>
          <w:sz w:val="28"/>
          <w:szCs w:val="28"/>
        </w:rPr>
        <w:t>/ перекл</w:t>
      </w:r>
      <w:r w:rsidR="00F14FDA" w:rsidRPr="00146319">
        <w:rPr>
          <w:rFonts w:ascii="Times New Roman" w:eastAsia="Times New Roman" w:hAnsi="Times New Roman" w:cs="Times New Roman"/>
          <w:sz w:val="28"/>
          <w:szCs w:val="28"/>
        </w:rPr>
        <w:t xml:space="preserve">. </w:t>
      </w:r>
      <w:r w:rsidR="00F14FDA">
        <w:rPr>
          <w:rFonts w:ascii="Times New Roman" w:eastAsia="Times New Roman" w:hAnsi="Times New Roman" w:cs="Times New Roman"/>
          <w:sz w:val="28"/>
          <w:szCs w:val="28"/>
        </w:rPr>
        <w:t>Київ</w:t>
      </w:r>
      <w:r w:rsidR="00F14FDA" w:rsidRPr="00146319">
        <w:rPr>
          <w:rFonts w:ascii="Times New Roman" w:eastAsia="Times New Roman" w:hAnsi="Times New Roman" w:cs="Times New Roman"/>
          <w:sz w:val="28"/>
          <w:szCs w:val="28"/>
        </w:rPr>
        <w:t>,</w:t>
      </w:r>
      <w:r w:rsidR="00F14FDA" w:rsidRPr="00F14FDA">
        <w:rPr>
          <w:rFonts w:ascii="Times New Roman" w:eastAsia="Times New Roman" w:hAnsi="Times New Roman" w:cs="Times New Roman"/>
          <w:sz w:val="28"/>
          <w:szCs w:val="28"/>
          <w:lang w:val="ru-RU"/>
        </w:rPr>
        <w:t>2020</w:t>
      </w:r>
      <w:r w:rsidR="00F14FDA">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440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9. Божович Л. Особистість та її формування у дитячому віці</w:t>
      </w:r>
      <w:r w:rsidR="00F14FDA">
        <w:rPr>
          <w:rFonts w:ascii="Times New Roman" w:eastAsia="Times New Roman" w:hAnsi="Times New Roman" w:cs="Times New Roman"/>
          <w:sz w:val="28"/>
          <w:szCs w:val="28"/>
        </w:rPr>
        <w:t>/ перекл</w:t>
      </w:r>
      <w:r w:rsidR="00F14FDA" w:rsidRPr="00146319">
        <w:rPr>
          <w:rFonts w:ascii="Times New Roman" w:eastAsia="Times New Roman" w:hAnsi="Times New Roman" w:cs="Times New Roman"/>
          <w:sz w:val="28"/>
          <w:szCs w:val="28"/>
        </w:rPr>
        <w:t xml:space="preserve">. </w:t>
      </w:r>
      <w:r w:rsidR="00F14FDA">
        <w:rPr>
          <w:rFonts w:ascii="Times New Roman" w:eastAsia="Times New Roman" w:hAnsi="Times New Roman" w:cs="Times New Roman"/>
          <w:sz w:val="28"/>
          <w:szCs w:val="28"/>
        </w:rPr>
        <w:t>Київ</w:t>
      </w:r>
      <w:r w:rsidR="00F14FDA" w:rsidRPr="00146319">
        <w:rPr>
          <w:rFonts w:ascii="Times New Roman" w:eastAsia="Times New Roman" w:hAnsi="Times New Roman" w:cs="Times New Roman"/>
          <w:sz w:val="28"/>
          <w:szCs w:val="28"/>
        </w:rPr>
        <w:t>,</w:t>
      </w:r>
      <w:r w:rsidR="00F14FDA" w:rsidRPr="00F14FDA">
        <w:rPr>
          <w:rFonts w:ascii="Times New Roman" w:eastAsia="Times New Roman" w:hAnsi="Times New Roman" w:cs="Times New Roman"/>
          <w:sz w:val="28"/>
          <w:szCs w:val="28"/>
          <w:lang w:val="ru-RU"/>
        </w:rPr>
        <w:t>2020</w:t>
      </w:r>
      <w:r w:rsidR="00F14FDA">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455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10. Братусь Б.С. До проблеми розв</w:t>
      </w:r>
      <w:r w:rsidR="00F14FDA">
        <w:rPr>
          <w:rFonts w:ascii="Times New Roman" w:hAnsi="Times New Roman" w:cs="Times New Roman"/>
          <w:sz w:val="28"/>
          <w:szCs w:val="28"/>
        </w:rPr>
        <w:t xml:space="preserve">итку особистості у зрілому віці </w:t>
      </w:r>
      <w:r w:rsidR="00F14FDA">
        <w:rPr>
          <w:rFonts w:ascii="Times New Roman" w:eastAsia="Times New Roman" w:hAnsi="Times New Roman" w:cs="Times New Roman"/>
          <w:sz w:val="28"/>
          <w:szCs w:val="28"/>
        </w:rPr>
        <w:t>/ перекл</w:t>
      </w:r>
      <w:r w:rsidR="00F14FDA" w:rsidRPr="00146319">
        <w:rPr>
          <w:rFonts w:ascii="Times New Roman" w:eastAsia="Times New Roman" w:hAnsi="Times New Roman" w:cs="Times New Roman"/>
          <w:sz w:val="28"/>
          <w:szCs w:val="28"/>
        </w:rPr>
        <w:t xml:space="preserve">. </w:t>
      </w:r>
      <w:r w:rsidR="00F14FDA">
        <w:rPr>
          <w:rFonts w:ascii="Times New Roman" w:eastAsia="Times New Roman" w:hAnsi="Times New Roman" w:cs="Times New Roman"/>
          <w:sz w:val="28"/>
          <w:szCs w:val="28"/>
        </w:rPr>
        <w:t>Київ</w:t>
      </w:r>
      <w:r w:rsidR="00F14FDA" w:rsidRPr="00146319">
        <w:rPr>
          <w:rFonts w:ascii="Times New Roman" w:eastAsia="Times New Roman" w:hAnsi="Times New Roman" w:cs="Times New Roman"/>
          <w:sz w:val="28"/>
          <w:szCs w:val="28"/>
        </w:rPr>
        <w:t>,</w:t>
      </w:r>
      <w:r w:rsidR="00F14FDA" w:rsidRPr="002E645D">
        <w:rPr>
          <w:rFonts w:ascii="Times New Roman" w:eastAsia="Times New Roman" w:hAnsi="Times New Roman" w:cs="Times New Roman"/>
          <w:sz w:val="28"/>
          <w:szCs w:val="28"/>
          <w:lang w:val="ru-RU"/>
        </w:rPr>
        <w:t>2020</w:t>
      </w:r>
      <w:r w:rsidR="00F14FDA">
        <w:rPr>
          <w:rFonts w:ascii="Times New Roman" w:eastAsia="Times New Roman" w:hAnsi="Times New Roman" w:cs="Times New Roman"/>
          <w:sz w:val="28"/>
          <w:szCs w:val="28"/>
        </w:rPr>
        <w:t>. 24 с</w:t>
      </w:r>
      <w:r w:rsidRPr="00245403">
        <w:rPr>
          <w:rFonts w:ascii="Times New Roman" w:hAnsi="Times New Roman" w:cs="Times New Roman"/>
          <w:sz w:val="28"/>
          <w:szCs w:val="28"/>
        </w:rPr>
        <w:t>.</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11. Васьківська С.В. Основи психологічного консультування: навч. посіб. Київ: Четверта хвиля, 2004. 256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12. Великий тлумачний словник сучасної української мови / уклад. і гол. ред. В. Т. Бусел. Київ; Ірпінь: ВТФ «Перун», 2005. 1728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13. Виготський Л.С. Мислення та мова</w:t>
      </w:r>
      <w:r w:rsidR="00F14FDA">
        <w:rPr>
          <w:rFonts w:ascii="Times New Roman" w:eastAsia="Times New Roman" w:hAnsi="Times New Roman" w:cs="Times New Roman"/>
          <w:sz w:val="28"/>
          <w:szCs w:val="28"/>
        </w:rPr>
        <w:t>/ перекл</w:t>
      </w:r>
      <w:r w:rsidR="00F14FDA" w:rsidRPr="00146319">
        <w:rPr>
          <w:rFonts w:ascii="Times New Roman" w:eastAsia="Times New Roman" w:hAnsi="Times New Roman" w:cs="Times New Roman"/>
          <w:sz w:val="28"/>
          <w:szCs w:val="28"/>
        </w:rPr>
        <w:t xml:space="preserve">. </w:t>
      </w:r>
      <w:r w:rsidR="00F14FDA">
        <w:rPr>
          <w:rFonts w:ascii="Times New Roman" w:eastAsia="Times New Roman" w:hAnsi="Times New Roman" w:cs="Times New Roman"/>
          <w:sz w:val="28"/>
          <w:szCs w:val="28"/>
        </w:rPr>
        <w:t>Київ</w:t>
      </w:r>
      <w:r w:rsidR="00F14FDA" w:rsidRPr="00146319">
        <w:rPr>
          <w:rFonts w:ascii="Times New Roman" w:eastAsia="Times New Roman" w:hAnsi="Times New Roman" w:cs="Times New Roman"/>
          <w:sz w:val="28"/>
          <w:szCs w:val="28"/>
        </w:rPr>
        <w:t>,</w:t>
      </w:r>
      <w:r w:rsidR="00F14FDA" w:rsidRPr="002E645D">
        <w:rPr>
          <w:rFonts w:ascii="Times New Roman" w:eastAsia="Times New Roman" w:hAnsi="Times New Roman" w:cs="Times New Roman"/>
          <w:sz w:val="28"/>
          <w:szCs w:val="28"/>
          <w:lang w:val="ru-RU"/>
        </w:rPr>
        <w:t>2020</w:t>
      </w:r>
      <w:r w:rsidR="00F14FDA">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342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lastRenderedPageBreak/>
        <w:t>14. Гадамер Г.Г. Істина і метод: у 2-х т. Т. 1. Герменевтика та поетика. К</w:t>
      </w:r>
      <w:r w:rsidR="0024379D">
        <w:rPr>
          <w:rFonts w:ascii="Times New Roman" w:hAnsi="Times New Roman" w:cs="Times New Roman"/>
          <w:sz w:val="28"/>
          <w:szCs w:val="28"/>
        </w:rPr>
        <w:t>иїв</w:t>
      </w:r>
      <w:r w:rsidRPr="00245403">
        <w:rPr>
          <w:rFonts w:ascii="Times New Roman" w:hAnsi="Times New Roman" w:cs="Times New Roman"/>
          <w:sz w:val="28"/>
          <w:szCs w:val="28"/>
        </w:rPr>
        <w:t>: Юніверс, 2020. 464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15. Горностай П.П. Теорія та практика психологічного консультування: проблемний підхід. Київ: Наукова думка, 1995. 128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16. Гуменюк О.Є. Психологія Я-концепції: монографія. Тернопіль: Економічна думка, 2002. - 186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17. Декарт Р. Метафізичні роздуми. К</w:t>
      </w:r>
      <w:r w:rsidR="0024379D">
        <w:rPr>
          <w:rFonts w:ascii="Times New Roman" w:hAnsi="Times New Roman" w:cs="Times New Roman"/>
          <w:sz w:val="28"/>
          <w:szCs w:val="28"/>
        </w:rPr>
        <w:t>иїв</w:t>
      </w:r>
      <w:r w:rsidRPr="00245403">
        <w:rPr>
          <w:rFonts w:ascii="Times New Roman" w:hAnsi="Times New Roman" w:cs="Times New Roman"/>
          <w:sz w:val="28"/>
          <w:szCs w:val="28"/>
        </w:rPr>
        <w:t>: Видавництво Жупанського, 2000. 304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18. Дерев'янко С.П. Актуалізація емоційного інтелекту у емоціогенних умовах. </w:t>
      </w:r>
      <w:r w:rsidRPr="0024379D">
        <w:rPr>
          <w:rFonts w:ascii="Times New Roman" w:hAnsi="Times New Roman" w:cs="Times New Roman"/>
          <w:i/>
          <w:sz w:val="28"/>
          <w:szCs w:val="28"/>
        </w:rPr>
        <w:t>Соціальна психологія.</w:t>
      </w:r>
      <w:r w:rsidRPr="00245403">
        <w:rPr>
          <w:rFonts w:ascii="Times New Roman" w:hAnsi="Times New Roman" w:cs="Times New Roman"/>
          <w:sz w:val="28"/>
          <w:szCs w:val="28"/>
        </w:rPr>
        <w:t xml:space="preserve"> 2008. № 1. С. 96-104.</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19. Джемс У. Психологія</w:t>
      </w:r>
      <w:r w:rsidR="0024379D">
        <w:rPr>
          <w:rFonts w:ascii="Times New Roman" w:eastAsia="Times New Roman" w:hAnsi="Times New Roman" w:cs="Times New Roman"/>
          <w:sz w:val="28"/>
          <w:szCs w:val="28"/>
        </w:rPr>
        <w:t>/ перекл</w:t>
      </w:r>
      <w:r w:rsidR="0024379D" w:rsidRPr="00146319">
        <w:rPr>
          <w:rFonts w:ascii="Times New Roman" w:eastAsia="Times New Roman" w:hAnsi="Times New Roman" w:cs="Times New Roman"/>
          <w:sz w:val="28"/>
          <w:szCs w:val="28"/>
        </w:rPr>
        <w:t xml:space="preserve">. </w:t>
      </w:r>
      <w:r w:rsidR="0024379D">
        <w:rPr>
          <w:rFonts w:ascii="Times New Roman" w:eastAsia="Times New Roman" w:hAnsi="Times New Roman" w:cs="Times New Roman"/>
          <w:sz w:val="28"/>
          <w:szCs w:val="28"/>
        </w:rPr>
        <w:t>Київ</w:t>
      </w:r>
      <w:r w:rsidR="0024379D" w:rsidRPr="00146319">
        <w:rPr>
          <w:rFonts w:ascii="Times New Roman" w:eastAsia="Times New Roman" w:hAnsi="Times New Roman" w:cs="Times New Roman"/>
          <w:sz w:val="28"/>
          <w:szCs w:val="28"/>
        </w:rPr>
        <w:t>,</w:t>
      </w:r>
      <w:r w:rsidR="0024379D" w:rsidRPr="0024379D">
        <w:rPr>
          <w:rFonts w:ascii="Times New Roman" w:eastAsia="Times New Roman" w:hAnsi="Times New Roman" w:cs="Times New Roman"/>
          <w:sz w:val="28"/>
          <w:szCs w:val="28"/>
          <w:lang w:val="ru-RU"/>
        </w:rPr>
        <w:t>2020</w:t>
      </w:r>
      <w:r w:rsidR="0024379D">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368 </w:t>
      </w:r>
      <w:r w:rsidR="0024379D">
        <w:rPr>
          <w:rFonts w:ascii="Times New Roman" w:hAnsi="Times New Roman" w:cs="Times New Roman"/>
          <w:sz w:val="28"/>
          <w:szCs w:val="28"/>
        </w:rPr>
        <w:t>с</w:t>
      </w:r>
      <w:r w:rsidRPr="00245403">
        <w:rPr>
          <w:rFonts w:ascii="Times New Roman" w:hAnsi="Times New Roman" w:cs="Times New Roman"/>
          <w:sz w:val="28"/>
          <w:szCs w:val="28"/>
        </w:rPr>
        <w:t>.</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20. Друкер П.Ф. Виклики для управління ХХІ століття. Київ: КМ-Букс, 2020, 240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21. Журавльова Л.П. Структурно-динамічна модель міжособистісної взаємодії</w:t>
      </w:r>
      <w:r w:rsidR="0024379D">
        <w:rPr>
          <w:rFonts w:ascii="Times New Roman" w:hAnsi="Times New Roman" w:cs="Times New Roman"/>
          <w:sz w:val="28"/>
          <w:szCs w:val="28"/>
        </w:rPr>
        <w:t>.</w:t>
      </w:r>
      <w:r w:rsidR="00E74245">
        <w:rPr>
          <w:rFonts w:ascii="Times New Roman" w:hAnsi="Times New Roman" w:cs="Times New Roman"/>
          <w:sz w:val="28"/>
          <w:szCs w:val="28"/>
        </w:rPr>
        <w:t xml:space="preserve"> </w:t>
      </w:r>
      <w:r w:rsidRPr="0024379D">
        <w:rPr>
          <w:rFonts w:ascii="Times New Roman" w:hAnsi="Times New Roman" w:cs="Times New Roman"/>
          <w:i/>
          <w:sz w:val="28"/>
          <w:szCs w:val="28"/>
        </w:rPr>
        <w:t>Вісник Одеського національного університету ім. І. І. Мечнікова. Сер. Психологія</w:t>
      </w:r>
      <w:r w:rsidR="0024379D">
        <w:rPr>
          <w:rFonts w:ascii="Times New Roman" w:hAnsi="Times New Roman" w:cs="Times New Roman"/>
          <w:i/>
          <w:sz w:val="28"/>
          <w:szCs w:val="28"/>
        </w:rPr>
        <w:t>.</w:t>
      </w:r>
      <w:r w:rsidRPr="00245403">
        <w:rPr>
          <w:rFonts w:ascii="Times New Roman" w:hAnsi="Times New Roman" w:cs="Times New Roman"/>
          <w:sz w:val="28"/>
          <w:szCs w:val="28"/>
        </w:rPr>
        <w:t xml:space="preserve"> 2013. Т. 8, в</w:t>
      </w:r>
      <w:r w:rsidR="0024379D">
        <w:rPr>
          <w:rFonts w:ascii="Times New Roman" w:hAnsi="Times New Roman" w:cs="Times New Roman"/>
          <w:sz w:val="28"/>
          <w:szCs w:val="28"/>
        </w:rPr>
        <w:t>и</w:t>
      </w:r>
      <w:r w:rsidRPr="00245403">
        <w:rPr>
          <w:rFonts w:ascii="Times New Roman" w:hAnsi="Times New Roman" w:cs="Times New Roman"/>
          <w:sz w:val="28"/>
          <w:szCs w:val="28"/>
        </w:rPr>
        <w:t>п. 22 (2). З. 17-25.</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22. Завацька Л.М. Технології професійної діяльності соціального педагога: навчальний посібник для вузів. К</w:t>
      </w:r>
      <w:r w:rsidR="0024379D">
        <w:rPr>
          <w:rFonts w:ascii="Times New Roman" w:hAnsi="Times New Roman" w:cs="Times New Roman"/>
          <w:sz w:val="28"/>
          <w:szCs w:val="28"/>
        </w:rPr>
        <w:t>иїв</w:t>
      </w:r>
      <w:r w:rsidRPr="00245403">
        <w:rPr>
          <w:rFonts w:ascii="Times New Roman" w:hAnsi="Times New Roman" w:cs="Times New Roman"/>
          <w:sz w:val="28"/>
          <w:szCs w:val="28"/>
        </w:rPr>
        <w:t>: Видавничий Дім Слово, 2008. 240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23. Здібності, творчість, обдарованість: теорія, методика, результати досліджень / за ред. В.О. Моляко, О.Л. Музики</w:t>
      </w:r>
      <w:r w:rsidR="0024379D">
        <w:rPr>
          <w:rFonts w:ascii="Times New Roman" w:hAnsi="Times New Roman" w:cs="Times New Roman"/>
          <w:sz w:val="28"/>
          <w:szCs w:val="28"/>
        </w:rPr>
        <w:t>.</w:t>
      </w:r>
      <w:r w:rsidRPr="00245403">
        <w:rPr>
          <w:rFonts w:ascii="Times New Roman" w:hAnsi="Times New Roman" w:cs="Times New Roman"/>
          <w:sz w:val="28"/>
          <w:szCs w:val="28"/>
        </w:rPr>
        <w:t xml:space="preserve"> Житомир: Рута, 2006. 320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24. Казміренко В.П. Соціальна психологія організацій. К</w:t>
      </w:r>
      <w:r w:rsidR="0024379D">
        <w:rPr>
          <w:rFonts w:ascii="Times New Roman" w:hAnsi="Times New Roman" w:cs="Times New Roman"/>
          <w:sz w:val="28"/>
          <w:szCs w:val="28"/>
        </w:rPr>
        <w:t>иїв</w:t>
      </w:r>
      <w:r w:rsidRPr="00245403">
        <w:rPr>
          <w:rFonts w:ascii="Times New Roman" w:hAnsi="Times New Roman" w:cs="Times New Roman"/>
          <w:sz w:val="28"/>
          <w:szCs w:val="28"/>
        </w:rPr>
        <w:t>: МОЗУУП, 1993. 384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25. Кан-Калік В.А., Нікандров Н.Д. Педагогічна творчість: методичні поради</w:t>
      </w:r>
      <w:r w:rsidR="0024379D">
        <w:rPr>
          <w:rFonts w:ascii="Times New Roman" w:eastAsia="Times New Roman" w:hAnsi="Times New Roman" w:cs="Times New Roman"/>
          <w:sz w:val="28"/>
          <w:szCs w:val="28"/>
        </w:rPr>
        <w:t>/ перекл</w:t>
      </w:r>
      <w:r w:rsidR="0024379D" w:rsidRPr="00146319">
        <w:rPr>
          <w:rFonts w:ascii="Times New Roman" w:eastAsia="Times New Roman" w:hAnsi="Times New Roman" w:cs="Times New Roman"/>
          <w:sz w:val="28"/>
          <w:szCs w:val="28"/>
        </w:rPr>
        <w:t xml:space="preserve">. </w:t>
      </w:r>
      <w:r w:rsidR="0024379D">
        <w:rPr>
          <w:rFonts w:ascii="Times New Roman" w:eastAsia="Times New Roman" w:hAnsi="Times New Roman" w:cs="Times New Roman"/>
          <w:sz w:val="28"/>
          <w:szCs w:val="28"/>
        </w:rPr>
        <w:t>Київ</w:t>
      </w:r>
      <w:r w:rsidR="0024379D" w:rsidRPr="00146319">
        <w:rPr>
          <w:rFonts w:ascii="Times New Roman" w:eastAsia="Times New Roman" w:hAnsi="Times New Roman" w:cs="Times New Roman"/>
          <w:sz w:val="28"/>
          <w:szCs w:val="28"/>
        </w:rPr>
        <w:t>,</w:t>
      </w:r>
      <w:r w:rsidR="0024379D" w:rsidRPr="002E645D">
        <w:rPr>
          <w:rFonts w:ascii="Times New Roman" w:eastAsia="Times New Roman" w:hAnsi="Times New Roman" w:cs="Times New Roman"/>
          <w:sz w:val="28"/>
          <w:szCs w:val="28"/>
          <w:lang w:val="ru-RU"/>
        </w:rPr>
        <w:t>2020</w:t>
      </w:r>
      <w:r w:rsidR="0024379D">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144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26. Карпенко З. Психологія творчості В. О. Роменця у постнекласичному художньо-філософському дискурсі. </w:t>
      </w:r>
      <w:r w:rsidRPr="0024379D">
        <w:rPr>
          <w:rFonts w:ascii="Times New Roman" w:hAnsi="Times New Roman" w:cs="Times New Roman"/>
          <w:i/>
          <w:sz w:val="28"/>
          <w:szCs w:val="28"/>
        </w:rPr>
        <w:t>Психологія та суспільство.</w:t>
      </w:r>
      <w:r w:rsidRPr="00245403">
        <w:rPr>
          <w:rFonts w:ascii="Times New Roman" w:hAnsi="Times New Roman" w:cs="Times New Roman"/>
          <w:sz w:val="28"/>
          <w:szCs w:val="28"/>
        </w:rPr>
        <w:t xml:space="preserve"> 2012. № 3. С. 57-62.</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27. Клименко В.В. Психологія творчості: навч. посіб. Київ: Центр навчальної літератури, 2006. 480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lastRenderedPageBreak/>
        <w:t xml:space="preserve">28. Кондратьєв М.Ю., Ільїн В.А. Абетка соціального психолога-практика. </w:t>
      </w:r>
      <w:r w:rsidR="0024379D">
        <w:rPr>
          <w:rFonts w:ascii="Times New Roman" w:eastAsia="Times New Roman" w:hAnsi="Times New Roman" w:cs="Times New Roman"/>
          <w:sz w:val="28"/>
          <w:szCs w:val="28"/>
        </w:rPr>
        <w:t>/ перекл</w:t>
      </w:r>
      <w:r w:rsidR="0024379D" w:rsidRPr="00146319">
        <w:rPr>
          <w:rFonts w:ascii="Times New Roman" w:eastAsia="Times New Roman" w:hAnsi="Times New Roman" w:cs="Times New Roman"/>
          <w:sz w:val="28"/>
          <w:szCs w:val="28"/>
        </w:rPr>
        <w:t xml:space="preserve">. </w:t>
      </w:r>
      <w:r w:rsidR="0024379D">
        <w:rPr>
          <w:rFonts w:ascii="Times New Roman" w:eastAsia="Times New Roman" w:hAnsi="Times New Roman" w:cs="Times New Roman"/>
          <w:sz w:val="28"/>
          <w:szCs w:val="28"/>
        </w:rPr>
        <w:t>Київ</w:t>
      </w:r>
      <w:r w:rsidR="0024379D" w:rsidRPr="00146319">
        <w:rPr>
          <w:rFonts w:ascii="Times New Roman" w:eastAsia="Times New Roman" w:hAnsi="Times New Roman" w:cs="Times New Roman"/>
          <w:sz w:val="28"/>
          <w:szCs w:val="28"/>
        </w:rPr>
        <w:t>,</w:t>
      </w:r>
      <w:r w:rsidR="0024379D" w:rsidRPr="002E645D">
        <w:rPr>
          <w:rFonts w:ascii="Times New Roman" w:eastAsia="Times New Roman" w:hAnsi="Times New Roman" w:cs="Times New Roman"/>
          <w:sz w:val="28"/>
          <w:szCs w:val="28"/>
          <w:lang w:val="ru-RU"/>
        </w:rPr>
        <w:t>20</w:t>
      </w:r>
      <w:r w:rsidR="0024379D">
        <w:rPr>
          <w:rFonts w:ascii="Times New Roman" w:eastAsia="Times New Roman" w:hAnsi="Times New Roman" w:cs="Times New Roman"/>
          <w:sz w:val="28"/>
          <w:szCs w:val="28"/>
        </w:rPr>
        <w:t>19.</w:t>
      </w:r>
      <w:r w:rsidRPr="00245403">
        <w:rPr>
          <w:rFonts w:ascii="Times New Roman" w:hAnsi="Times New Roman" w:cs="Times New Roman"/>
          <w:sz w:val="28"/>
          <w:szCs w:val="28"/>
        </w:rPr>
        <w:t xml:space="preserve"> 464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29. Кращі методи психодіагностики: навч. посібник / відп.завіп. В.М. Ященко. Тернопіль : Карт-бланш, 2005. 406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30. Кукуленко-Лук'янець І.В. Психологічні засади особистісно-креативного підходу в навчанні студентів університету (на матеріалі іноземної мови). Автореф. дис. канд. психол. наук. Ін-т педагогіки та психології проф. освіти АПН Ураїни. Київ, 2003. 22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31. Кун Т. Структура наукових революцій</w:t>
      </w:r>
      <w:r w:rsidR="00C97096">
        <w:rPr>
          <w:rFonts w:ascii="Times New Roman" w:eastAsia="Times New Roman" w:hAnsi="Times New Roman" w:cs="Times New Roman"/>
          <w:sz w:val="28"/>
          <w:szCs w:val="28"/>
        </w:rPr>
        <w:t>/ перекл</w:t>
      </w:r>
      <w:r w:rsidR="00C97096" w:rsidRPr="00146319">
        <w:rPr>
          <w:rFonts w:ascii="Times New Roman" w:eastAsia="Times New Roman" w:hAnsi="Times New Roman" w:cs="Times New Roman"/>
          <w:sz w:val="28"/>
          <w:szCs w:val="28"/>
        </w:rPr>
        <w:t xml:space="preserve">. </w:t>
      </w:r>
      <w:r w:rsidR="00C97096">
        <w:rPr>
          <w:rFonts w:ascii="Times New Roman" w:eastAsia="Times New Roman" w:hAnsi="Times New Roman" w:cs="Times New Roman"/>
          <w:sz w:val="28"/>
          <w:szCs w:val="28"/>
        </w:rPr>
        <w:t>Київ</w:t>
      </w:r>
      <w:r w:rsidR="00C97096" w:rsidRPr="00146319">
        <w:rPr>
          <w:rFonts w:ascii="Times New Roman" w:eastAsia="Times New Roman" w:hAnsi="Times New Roman" w:cs="Times New Roman"/>
          <w:sz w:val="28"/>
          <w:szCs w:val="28"/>
        </w:rPr>
        <w:t>,</w:t>
      </w:r>
      <w:r w:rsidR="00C97096" w:rsidRPr="00C97096">
        <w:rPr>
          <w:rFonts w:ascii="Times New Roman" w:eastAsia="Times New Roman" w:hAnsi="Times New Roman" w:cs="Times New Roman"/>
          <w:sz w:val="28"/>
          <w:szCs w:val="28"/>
          <w:lang w:val="ru-RU"/>
        </w:rPr>
        <w:t>2020</w:t>
      </w:r>
      <w:r w:rsidR="00C97096">
        <w:rPr>
          <w:rFonts w:ascii="Times New Roman" w:eastAsia="Times New Roman" w:hAnsi="Times New Roman" w:cs="Times New Roman"/>
          <w:sz w:val="28"/>
          <w:szCs w:val="28"/>
        </w:rPr>
        <w:t>.</w:t>
      </w:r>
      <w:r w:rsidRPr="00245403">
        <w:rPr>
          <w:rFonts w:ascii="Times New Roman" w:hAnsi="Times New Roman" w:cs="Times New Roman"/>
          <w:sz w:val="28"/>
          <w:szCs w:val="28"/>
        </w:rPr>
        <w:t>6</w:t>
      </w:r>
      <w:r w:rsidR="00C915C8">
        <w:rPr>
          <w:rFonts w:ascii="Times New Roman" w:hAnsi="Times New Roman" w:cs="Times New Roman"/>
          <w:sz w:val="28"/>
          <w:szCs w:val="28"/>
        </w:rPr>
        <w:t>1</w:t>
      </w:r>
      <w:r w:rsidRPr="00245403">
        <w:rPr>
          <w:rFonts w:ascii="Times New Roman" w:hAnsi="Times New Roman" w:cs="Times New Roman"/>
          <w:sz w:val="28"/>
          <w:szCs w:val="28"/>
        </w:rPr>
        <w:t xml:space="preserve">0 </w:t>
      </w:r>
      <w:r w:rsidR="00C97096">
        <w:rPr>
          <w:rFonts w:ascii="Times New Roman" w:hAnsi="Times New Roman" w:cs="Times New Roman"/>
          <w:sz w:val="28"/>
          <w:szCs w:val="28"/>
        </w:rPr>
        <w:t>с</w:t>
      </w:r>
      <w:r w:rsidRPr="00245403">
        <w:rPr>
          <w:rFonts w:ascii="Times New Roman" w:hAnsi="Times New Roman" w:cs="Times New Roman"/>
          <w:sz w:val="28"/>
          <w:szCs w:val="28"/>
        </w:rPr>
        <w:t>.</w:t>
      </w:r>
    </w:p>
    <w:p w:rsidR="00245403" w:rsidRPr="00245403" w:rsidRDefault="00FA6BE0"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 Леонтьєв Д</w:t>
      </w:r>
      <w:r w:rsidR="00245403" w:rsidRPr="00245403">
        <w:rPr>
          <w:rFonts w:ascii="Times New Roman" w:hAnsi="Times New Roman" w:cs="Times New Roman"/>
          <w:sz w:val="28"/>
          <w:szCs w:val="28"/>
        </w:rPr>
        <w:t>. Психологія сенсу: природа, будова та динаміка смислової реальності</w:t>
      </w:r>
      <w:r>
        <w:rPr>
          <w:rFonts w:ascii="Times New Roman" w:eastAsia="Times New Roman" w:hAnsi="Times New Roman" w:cs="Times New Roman"/>
          <w:sz w:val="28"/>
          <w:szCs w:val="28"/>
        </w:rPr>
        <w:t>/ перекл</w:t>
      </w:r>
      <w:r w:rsidRPr="001463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Київ</w:t>
      </w:r>
      <w:r w:rsidRPr="00146319">
        <w:rPr>
          <w:rFonts w:ascii="Times New Roman" w:eastAsia="Times New Roman" w:hAnsi="Times New Roman" w:cs="Times New Roman"/>
          <w:sz w:val="28"/>
          <w:szCs w:val="28"/>
        </w:rPr>
        <w:t>,</w:t>
      </w:r>
      <w:r w:rsidRPr="002E645D">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rPr>
        <w:t>19</w:t>
      </w:r>
      <w:r w:rsidR="00245403" w:rsidRPr="00245403">
        <w:rPr>
          <w:rFonts w:ascii="Times New Roman" w:hAnsi="Times New Roman" w:cs="Times New Roman"/>
          <w:sz w:val="28"/>
          <w:szCs w:val="28"/>
        </w:rPr>
        <w:t>. 4</w:t>
      </w:r>
      <w:r>
        <w:rPr>
          <w:rFonts w:ascii="Times New Roman" w:hAnsi="Times New Roman" w:cs="Times New Roman"/>
          <w:sz w:val="28"/>
          <w:szCs w:val="28"/>
        </w:rPr>
        <w:t>94</w:t>
      </w:r>
      <w:r w:rsidR="00245403" w:rsidRPr="00245403">
        <w:rPr>
          <w:rFonts w:ascii="Times New Roman" w:hAnsi="Times New Roman" w:cs="Times New Roman"/>
          <w:sz w:val="28"/>
          <w:szCs w:val="28"/>
        </w:rPr>
        <w:t xml:space="preserve">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33. М'ясоїд П.А. Курс загальної психології: у 2 т. Київ, 2011. Т. 1. 496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34. Мак-Вільямс Н. Психоаналітична діагностика: Розуміння структури особистості у клінічному процесі</w:t>
      </w:r>
      <w:r w:rsidR="00FA6BE0">
        <w:rPr>
          <w:rFonts w:ascii="Times New Roman" w:eastAsia="Times New Roman" w:hAnsi="Times New Roman" w:cs="Times New Roman"/>
          <w:sz w:val="28"/>
          <w:szCs w:val="28"/>
        </w:rPr>
        <w:t>/ перекл</w:t>
      </w:r>
      <w:r w:rsidR="00FA6BE0" w:rsidRPr="00146319">
        <w:rPr>
          <w:rFonts w:ascii="Times New Roman" w:eastAsia="Times New Roman" w:hAnsi="Times New Roman" w:cs="Times New Roman"/>
          <w:sz w:val="28"/>
          <w:szCs w:val="28"/>
        </w:rPr>
        <w:t xml:space="preserve">. </w:t>
      </w:r>
      <w:r w:rsidR="00FA6BE0">
        <w:rPr>
          <w:rFonts w:ascii="Times New Roman" w:eastAsia="Times New Roman" w:hAnsi="Times New Roman" w:cs="Times New Roman"/>
          <w:sz w:val="28"/>
          <w:szCs w:val="28"/>
        </w:rPr>
        <w:t>Київ</w:t>
      </w:r>
      <w:r w:rsidR="00FA6BE0" w:rsidRPr="00146319">
        <w:rPr>
          <w:rFonts w:ascii="Times New Roman" w:eastAsia="Times New Roman" w:hAnsi="Times New Roman" w:cs="Times New Roman"/>
          <w:sz w:val="28"/>
          <w:szCs w:val="28"/>
        </w:rPr>
        <w:t>,</w:t>
      </w:r>
      <w:r w:rsidR="00FA6BE0" w:rsidRPr="002E645D">
        <w:rPr>
          <w:rFonts w:ascii="Times New Roman" w:eastAsia="Times New Roman" w:hAnsi="Times New Roman" w:cs="Times New Roman"/>
          <w:sz w:val="28"/>
          <w:szCs w:val="28"/>
        </w:rPr>
        <w:t>2020</w:t>
      </w:r>
      <w:r w:rsidRPr="00245403">
        <w:rPr>
          <w:rFonts w:ascii="Times New Roman" w:hAnsi="Times New Roman" w:cs="Times New Roman"/>
          <w:sz w:val="28"/>
          <w:szCs w:val="28"/>
        </w:rPr>
        <w:t>. 480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35. Максимюк С.П. Педагогіка: навч. посіб. Київ: Кондор, 2015. 667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36. Маслоу А. Психологія буття: пров. з англ. К</w:t>
      </w:r>
      <w:r w:rsidR="00AC455C">
        <w:rPr>
          <w:rFonts w:ascii="Times New Roman" w:hAnsi="Times New Roman" w:cs="Times New Roman"/>
          <w:sz w:val="28"/>
          <w:szCs w:val="28"/>
        </w:rPr>
        <w:t>иїв</w:t>
      </w:r>
      <w:r w:rsidRPr="00245403">
        <w:rPr>
          <w:rFonts w:ascii="Times New Roman" w:hAnsi="Times New Roman" w:cs="Times New Roman"/>
          <w:sz w:val="28"/>
          <w:szCs w:val="28"/>
        </w:rPr>
        <w:t>: Ваклер, 1997. 304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37. Мерзлякова О., Євдокимова Г. Методики професійного самовизначення. Київ : Шкільний світ, 2011. 120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38. Моляко В.А. Психологічна система творчого тренінгу: "Карус". Київ: Знання, 1996. 44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39. Морено Дж. Соціометрія. Експериментальний метод та наука про суспільство. </w:t>
      </w:r>
      <w:r w:rsidR="00AC455C">
        <w:rPr>
          <w:rFonts w:ascii="Times New Roman" w:eastAsia="Times New Roman" w:hAnsi="Times New Roman" w:cs="Times New Roman"/>
          <w:sz w:val="28"/>
          <w:szCs w:val="28"/>
        </w:rPr>
        <w:t>/ перекл</w:t>
      </w:r>
      <w:r w:rsidR="00AC455C" w:rsidRPr="00146319">
        <w:rPr>
          <w:rFonts w:ascii="Times New Roman" w:eastAsia="Times New Roman" w:hAnsi="Times New Roman" w:cs="Times New Roman"/>
          <w:sz w:val="28"/>
          <w:szCs w:val="28"/>
        </w:rPr>
        <w:t xml:space="preserve">. </w:t>
      </w:r>
      <w:r w:rsidR="00AC455C">
        <w:rPr>
          <w:rFonts w:ascii="Times New Roman" w:eastAsia="Times New Roman" w:hAnsi="Times New Roman" w:cs="Times New Roman"/>
          <w:sz w:val="28"/>
          <w:szCs w:val="28"/>
        </w:rPr>
        <w:t>Київ</w:t>
      </w:r>
      <w:r w:rsidR="00AC455C" w:rsidRPr="00146319">
        <w:rPr>
          <w:rFonts w:ascii="Times New Roman" w:eastAsia="Times New Roman" w:hAnsi="Times New Roman" w:cs="Times New Roman"/>
          <w:sz w:val="28"/>
          <w:szCs w:val="28"/>
        </w:rPr>
        <w:t>,</w:t>
      </w:r>
      <w:r w:rsidR="00AC455C" w:rsidRPr="002E645D">
        <w:rPr>
          <w:rFonts w:ascii="Times New Roman" w:eastAsia="Times New Roman" w:hAnsi="Times New Roman" w:cs="Times New Roman"/>
          <w:sz w:val="28"/>
          <w:szCs w:val="28"/>
        </w:rPr>
        <w:t>202</w:t>
      </w:r>
      <w:r w:rsidR="00AC455C">
        <w:rPr>
          <w:rFonts w:ascii="Times New Roman" w:eastAsia="Times New Roman" w:hAnsi="Times New Roman" w:cs="Times New Roman"/>
          <w:sz w:val="28"/>
          <w:szCs w:val="28"/>
        </w:rPr>
        <w:t>1.</w:t>
      </w:r>
      <w:r w:rsidRPr="00245403">
        <w:rPr>
          <w:rFonts w:ascii="Times New Roman" w:hAnsi="Times New Roman" w:cs="Times New Roman"/>
          <w:sz w:val="28"/>
          <w:szCs w:val="28"/>
        </w:rPr>
        <w:t xml:space="preserve"> 216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40. Налчаджян А.А. Соціально-психологічна адаптація особистості (формування, механізми та стратегії). Єреван, 1988. 364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41. Обухова Л.Ф. Дитяча (вікова) психологія</w:t>
      </w:r>
      <w:r w:rsidR="00AC455C">
        <w:rPr>
          <w:rFonts w:ascii="Times New Roman" w:eastAsia="Times New Roman" w:hAnsi="Times New Roman" w:cs="Times New Roman"/>
          <w:sz w:val="28"/>
          <w:szCs w:val="28"/>
        </w:rPr>
        <w:t>/ перекл</w:t>
      </w:r>
      <w:r w:rsidR="00AC455C" w:rsidRPr="00146319">
        <w:rPr>
          <w:rFonts w:ascii="Times New Roman" w:eastAsia="Times New Roman" w:hAnsi="Times New Roman" w:cs="Times New Roman"/>
          <w:sz w:val="28"/>
          <w:szCs w:val="28"/>
        </w:rPr>
        <w:t xml:space="preserve">. </w:t>
      </w:r>
      <w:r w:rsidR="00AC455C">
        <w:rPr>
          <w:rFonts w:ascii="Times New Roman" w:eastAsia="Times New Roman" w:hAnsi="Times New Roman" w:cs="Times New Roman"/>
          <w:sz w:val="28"/>
          <w:szCs w:val="28"/>
        </w:rPr>
        <w:t>Київ</w:t>
      </w:r>
      <w:r w:rsidR="00AC455C" w:rsidRPr="00146319">
        <w:rPr>
          <w:rFonts w:ascii="Times New Roman" w:eastAsia="Times New Roman" w:hAnsi="Times New Roman" w:cs="Times New Roman"/>
          <w:sz w:val="28"/>
          <w:szCs w:val="28"/>
        </w:rPr>
        <w:t>,</w:t>
      </w:r>
      <w:r w:rsidR="00AC455C" w:rsidRPr="00AC455C">
        <w:rPr>
          <w:rFonts w:ascii="Times New Roman" w:eastAsia="Times New Roman" w:hAnsi="Times New Roman" w:cs="Times New Roman"/>
          <w:sz w:val="28"/>
          <w:szCs w:val="28"/>
          <w:lang w:val="ru-RU"/>
        </w:rPr>
        <w:t>20</w:t>
      </w:r>
      <w:r w:rsidR="00AC455C">
        <w:rPr>
          <w:rFonts w:ascii="Times New Roman" w:eastAsia="Times New Roman" w:hAnsi="Times New Roman" w:cs="Times New Roman"/>
          <w:sz w:val="28"/>
          <w:szCs w:val="28"/>
          <w:lang w:val="ru-RU"/>
        </w:rPr>
        <w:t>21</w:t>
      </w:r>
      <w:r w:rsidR="00AC455C">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374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42. Овчарова Р.В. Технологія практичного психолога освіти: навч. допомога. </w:t>
      </w:r>
      <w:r w:rsidR="00AC455C">
        <w:rPr>
          <w:rFonts w:ascii="Times New Roman" w:hAnsi="Times New Roman" w:cs="Times New Roman"/>
          <w:sz w:val="28"/>
          <w:szCs w:val="28"/>
        </w:rPr>
        <w:t>Київ</w:t>
      </w:r>
      <w:r w:rsidRPr="00245403">
        <w:rPr>
          <w:rFonts w:ascii="Times New Roman" w:hAnsi="Times New Roman" w:cs="Times New Roman"/>
          <w:sz w:val="28"/>
          <w:szCs w:val="28"/>
        </w:rPr>
        <w:t>, 2000. 448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43. Основи психології: підручник / за заг. ред. О. В. Киричука, В. О. Роменця. Перегляд. 6-ті, стереотип. Київ: Лібідь, 2006. 632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lastRenderedPageBreak/>
        <w:t>44. Павлюк P. Критеріальна готовність майбутніх вихователів до використання казки при навчанні іноземної мови</w:t>
      </w:r>
      <w:r w:rsidR="00E74245">
        <w:rPr>
          <w:rFonts w:ascii="Times New Roman" w:hAnsi="Times New Roman" w:cs="Times New Roman"/>
          <w:sz w:val="28"/>
          <w:szCs w:val="28"/>
          <w:lang w:val="en-US"/>
        </w:rPr>
        <w:t xml:space="preserve"> </w:t>
      </w:r>
      <w:r w:rsidR="00E74245">
        <w:rPr>
          <w:rFonts w:ascii="Times New Roman" w:hAnsi="Times New Roman" w:cs="Times New Roman"/>
          <w:sz w:val="28"/>
          <w:szCs w:val="28"/>
        </w:rPr>
        <w:t>д</w:t>
      </w:r>
      <w:r w:rsidRPr="00245403">
        <w:rPr>
          <w:rFonts w:ascii="Times New Roman" w:hAnsi="Times New Roman" w:cs="Times New Roman"/>
          <w:sz w:val="28"/>
          <w:szCs w:val="28"/>
        </w:rPr>
        <w:t xml:space="preserve">ошкільників. Наукові досягнення студентів і магістрантів школи XXI століття: мат-лі Міжнар. наук.-пр. конф., м. Полтава, 14-15 березня 2006 року. Полтава: ПДПУ, 2006. </w:t>
      </w:r>
      <w:r w:rsidR="00AC455C">
        <w:rPr>
          <w:rFonts w:ascii="Times New Roman" w:hAnsi="Times New Roman" w:cs="Times New Roman"/>
          <w:sz w:val="28"/>
          <w:szCs w:val="28"/>
        </w:rPr>
        <w:t>С.</w:t>
      </w:r>
      <w:r w:rsidRPr="00245403">
        <w:rPr>
          <w:rFonts w:ascii="Times New Roman" w:hAnsi="Times New Roman" w:cs="Times New Roman"/>
          <w:sz w:val="28"/>
          <w:szCs w:val="28"/>
        </w:rPr>
        <w:t xml:space="preserve"> 16-17.</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45. Парсонс Т. Соціальна структура та особистість. Київ: Дух і Літера, 2011. 338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46. ​​Полтавець Ю. С. Явище атракції: вияв на різних рівнях. </w:t>
      </w:r>
      <w:r w:rsidRPr="00AC455C">
        <w:rPr>
          <w:rFonts w:ascii="Times New Roman" w:hAnsi="Times New Roman" w:cs="Times New Roman"/>
          <w:i/>
          <w:sz w:val="28"/>
          <w:szCs w:val="28"/>
        </w:rPr>
        <w:t>Лінгвістичні дослідження.</w:t>
      </w:r>
      <w:r w:rsidRPr="00245403">
        <w:rPr>
          <w:rFonts w:ascii="Times New Roman" w:hAnsi="Times New Roman" w:cs="Times New Roman"/>
          <w:sz w:val="28"/>
          <w:szCs w:val="28"/>
        </w:rPr>
        <w:t xml:space="preserve"> 2013. №36. </w:t>
      </w:r>
      <w:r w:rsidR="00AC455C">
        <w:rPr>
          <w:rFonts w:ascii="Times New Roman" w:hAnsi="Times New Roman" w:cs="Times New Roman"/>
          <w:sz w:val="28"/>
          <w:szCs w:val="28"/>
        </w:rPr>
        <w:t>С</w:t>
      </w:r>
      <w:r w:rsidRPr="00245403">
        <w:rPr>
          <w:rFonts w:ascii="Times New Roman" w:hAnsi="Times New Roman" w:cs="Times New Roman"/>
          <w:sz w:val="28"/>
          <w:szCs w:val="28"/>
        </w:rPr>
        <w:t>. 201-217.</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47. Поппер К. Відкрите суспільство та його вороги: у 2 т. К</w:t>
      </w:r>
      <w:r w:rsidR="00AC455C">
        <w:rPr>
          <w:rFonts w:ascii="Times New Roman" w:hAnsi="Times New Roman" w:cs="Times New Roman"/>
          <w:sz w:val="28"/>
          <w:szCs w:val="28"/>
        </w:rPr>
        <w:t>иїв</w:t>
      </w:r>
      <w:r w:rsidRPr="00245403">
        <w:rPr>
          <w:rFonts w:ascii="Times New Roman" w:hAnsi="Times New Roman" w:cs="Times New Roman"/>
          <w:sz w:val="28"/>
          <w:szCs w:val="28"/>
        </w:rPr>
        <w:t>: Основи, 1994. Т.1.: У полоні Платонових чарів. 444 с.; Т.2.: Спалах пророцтва. Геґель, Маркс та послідовники. 494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48. Професійна діагностика / упоряд. Т. Гончаренка. Київ : Ред. загальнопед. газети, 120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49. Психологія вчинку: </w:t>
      </w:r>
      <w:r w:rsidR="00AC455C">
        <w:rPr>
          <w:rFonts w:ascii="Times New Roman" w:hAnsi="Times New Roman" w:cs="Times New Roman"/>
          <w:sz w:val="28"/>
          <w:szCs w:val="28"/>
        </w:rPr>
        <w:t>шляхами</w:t>
      </w:r>
      <w:r w:rsidRPr="00245403">
        <w:rPr>
          <w:rFonts w:ascii="Times New Roman" w:hAnsi="Times New Roman" w:cs="Times New Roman"/>
          <w:sz w:val="28"/>
          <w:szCs w:val="28"/>
        </w:rPr>
        <w:t xml:space="preserve"> творчості В.А. Роменця / упоряд. П. А. М'ясоїд; відп. ред. А.В. Фурман. Київ: Лібідь, 2012. 296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50. Психологія особистісно орієнтованої професійної підготовки учнівської молоді: </w:t>
      </w:r>
      <w:r w:rsidR="00695002">
        <w:rPr>
          <w:rFonts w:ascii="Times New Roman" w:hAnsi="Times New Roman" w:cs="Times New Roman"/>
          <w:sz w:val="28"/>
          <w:szCs w:val="28"/>
        </w:rPr>
        <w:t>н</w:t>
      </w:r>
      <w:r w:rsidRPr="00245403">
        <w:rPr>
          <w:rFonts w:ascii="Times New Roman" w:hAnsi="Times New Roman" w:cs="Times New Roman"/>
          <w:sz w:val="28"/>
          <w:szCs w:val="28"/>
        </w:rPr>
        <w:t>ауково-метод. посібник / за ред. В.В. Риболовля. Тернопіль: Підручники та посібники, 2002. 388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51. Рибалка В.В. Методологічні питання наукової психології. Київ: Ніка-Центр, 2003. 204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52. Рибалка В.В. Психологічна культура особистості у професійній підготовці та діяльності практичного психолога / Проблеми підготовки та підвищення кваліфікації практичних психологів у вищих навчальних закладах. Київ: Ніка-Центр, 2002. С. 29-32.</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53. Роджерс К. Творчість як посилення себе</w:t>
      </w:r>
      <w:r w:rsidR="00695002">
        <w:rPr>
          <w:rFonts w:ascii="Times New Roman" w:eastAsia="Times New Roman" w:hAnsi="Times New Roman" w:cs="Times New Roman"/>
          <w:sz w:val="28"/>
          <w:szCs w:val="28"/>
        </w:rPr>
        <w:t>/ перекл</w:t>
      </w:r>
      <w:r w:rsidR="00695002" w:rsidRPr="00146319">
        <w:rPr>
          <w:rFonts w:ascii="Times New Roman" w:eastAsia="Times New Roman" w:hAnsi="Times New Roman" w:cs="Times New Roman"/>
          <w:sz w:val="28"/>
          <w:szCs w:val="28"/>
        </w:rPr>
        <w:t xml:space="preserve">. </w:t>
      </w:r>
      <w:r w:rsidR="00695002">
        <w:rPr>
          <w:rFonts w:ascii="Times New Roman" w:eastAsia="Times New Roman" w:hAnsi="Times New Roman" w:cs="Times New Roman"/>
          <w:sz w:val="28"/>
          <w:szCs w:val="28"/>
        </w:rPr>
        <w:t>Київ</w:t>
      </w:r>
      <w:r w:rsidR="00695002" w:rsidRPr="00146319">
        <w:rPr>
          <w:rFonts w:ascii="Times New Roman" w:eastAsia="Times New Roman" w:hAnsi="Times New Roman" w:cs="Times New Roman"/>
          <w:sz w:val="28"/>
          <w:szCs w:val="28"/>
        </w:rPr>
        <w:t>,</w:t>
      </w:r>
      <w:r w:rsidR="00695002" w:rsidRPr="00695002">
        <w:rPr>
          <w:rFonts w:ascii="Times New Roman" w:eastAsia="Times New Roman" w:hAnsi="Times New Roman" w:cs="Times New Roman"/>
          <w:sz w:val="28"/>
          <w:szCs w:val="28"/>
        </w:rPr>
        <w:t>202</w:t>
      </w:r>
      <w:r w:rsidR="00695002">
        <w:rPr>
          <w:rFonts w:ascii="Times New Roman" w:eastAsia="Times New Roman" w:hAnsi="Times New Roman" w:cs="Times New Roman"/>
          <w:sz w:val="28"/>
          <w:szCs w:val="28"/>
        </w:rPr>
        <w:t>1. 12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54. Роменець В. Психологія творчості: навч. посібн. Київ: Л</w:t>
      </w:r>
      <w:r w:rsidR="00695002">
        <w:rPr>
          <w:rFonts w:ascii="Times New Roman" w:hAnsi="Times New Roman" w:cs="Times New Roman"/>
          <w:sz w:val="28"/>
          <w:szCs w:val="28"/>
        </w:rPr>
        <w:t>и</w:t>
      </w:r>
      <w:r w:rsidRPr="00245403">
        <w:rPr>
          <w:rFonts w:ascii="Times New Roman" w:hAnsi="Times New Roman" w:cs="Times New Roman"/>
          <w:sz w:val="28"/>
          <w:szCs w:val="28"/>
        </w:rPr>
        <w:t>бідь, 2004. 288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55. Роменець В.А. Історія психології ХХ століття: навч. посіб. Київ: Л</w:t>
      </w:r>
      <w:r w:rsidR="00695002">
        <w:rPr>
          <w:rFonts w:ascii="Times New Roman" w:hAnsi="Times New Roman" w:cs="Times New Roman"/>
          <w:sz w:val="28"/>
          <w:szCs w:val="28"/>
        </w:rPr>
        <w:t>и</w:t>
      </w:r>
      <w:r w:rsidRPr="00245403">
        <w:rPr>
          <w:rFonts w:ascii="Times New Roman" w:hAnsi="Times New Roman" w:cs="Times New Roman"/>
          <w:sz w:val="28"/>
          <w:szCs w:val="28"/>
        </w:rPr>
        <w:t>бідь, 1998. 992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lastRenderedPageBreak/>
        <w:t>56. Рубінштейн С.Л. Основи загальної психології</w:t>
      </w:r>
      <w:r w:rsidR="00695002">
        <w:rPr>
          <w:rFonts w:ascii="Times New Roman" w:eastAsia="Times New Roman" w:hAnsi="Times New Roman" w:cs="Times New Roman"/>
          <w:sz w:val="28"/>
          <w:szCs w:val="28"/>
        </w:rPr>
        <w:t>/ перекл</w:t>
      </w:r>
      <w:r w:rsidR="00695002" w:rsidRPr="00146319">
        <w:rPr>
          <w:rFonts w:ascii="Times New Roman" w:eastAsia="Times New Roman" w:hAnsi="Times New Roman" w:cs="Times New Roman"/>
          <w:sz w:val="28"/>
          <w:szCs w:val="28"/>
        </w:rPr>
        <w:t xml:space="preserve">. </w:t>
      </w:r>
      <w:r w:rsidR="00695002">
        <w:rPr>
          <w:rFonts w:ascii="Times New Roman" w:eastAsia="Times New Roman" w:hAnsi="Times New Roman" w:cs="Times New Roman"/>
          <w:sz w:val="28"/>
          <w:szCs w:val="28"/>
        </w:rPr>
        <w:t>Київ</w:t>
      </w:r>
      <w:r w:rsidR="00695002" w:rsidRPr="00146319">
        <w:rPr>
          <w:rFonts w:ascii="Times New Roman" w:eastAsia="Times New Roman" w:hAnsi="Times New Roman" w:cs="Times New Roman"/>
          <w:sz w:val="28"/>
          <w:szCs w:val="28"/>
        </w:rPr>
        <w:t>,</w:t>
      </w:r>
      <w:r w:rsidR="00695002" w:rsidRPr="00695002">
        <w:rPr>
          <w:rFonts w:ascii="Times New Roman" w:eastAsia="Times New Roman" w:hAnsi="Times New Roman" w:cs="Times New Roman"/>
          <w:sz w:val="28"/>
          <w:szCs w:val="28"/>
          <w:lang w:val="ru-RU"/>
        </w:rPr>
        <w:t>202</w:t>
      </w:r>
      <w:r w:rsidR="00695002">
        <w:rPr>
          <w:rFonts w:ascii="Times New Roman" w:eastAsia="Times New Roman" w:hAnsi="Times New Roman" w:cs="Times New Roman"/>
          <w:sz w:val="28"/>
          <w:szCs w:val="28"/>
          <w:lang w:val="ru-RU"/>
        </w:rPr>
        <w:t>1</w:t>
      </w:r>
      <w:r w:rsidR="00695002">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71</w:t>
      </w:r>
      <w:r w:rsidR="00695002">
        <w:rPr>
          <w:rFonts w:ascii="Times New Roman" w:hAnsi="Times New Roman" w:cs="Times New Roman"/>
          <w:sz w:val="28"/>
          <w:szCs w:val="28"/>
        </w:rPr>
        <w:t>4</w:t>
      </w:r>
      <w:r w:rsidRPr="00245403">
        <w:rPr>
          <w:rFonts w:ascii="Times New Roman" w:hAnsi="Times New Roman" w:cs="Times New Roman"/>
          <w:sz w:val="28"/>
          <w:szCs w:val="28"/>
        </w:rPr>
        <w:t xml:space="preserve">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57. Савчин М.В. Духовна парадигма психол</w:t>
      </w:r>
      <w:r w:rsidR="0005319B">
        <w:rPr>
          <w:rFonts w:ascii="Times New Roman" w:hAnsi="Times New Roman" w:cs="Times New Roman"/>
          <w:sz w:val="28"/>
          <w:szCs w:val="28"/>
        </w:rPr>
        <w:t>огії: монографія. Київ: Академви</w:t>
      </w:r>
      <w:r w:rsidRPr="00245403">
        <w:rPr>
          <w:rFonts w:ascii="Times New Roman" w:hAnsi="Times New Roman" w:cs="Times New Roman"/>
          <w:sz w:val="28"/>
          <w:szCs w:val="28"/>
        </w:rPr>
        <w:t>д</w:t>
      </w:r>
      <w:r w:rsidR="0005319B">
        <w:rPr>
          <w:rFonts w:ascii="Times New Roman" w:hAnsi="Times New Roman" w:cs="Times New Roman"/>
          <w:sz w:val="28"/>
          <w:szCs w:val="28"/>
        </w:rPr>
        <w:t>а</w:t>
      </w:r>
      <w:r w:rsidRPr="00245403">
        <w:rPr>
          <w:rFonts w:ascii="Times New Roman" w:hAnsi="Times New Roman" w:cs="Times New Roman"/>
          <w:sz w:val="28"/>
          <w:szCs w:val="28"/>
        </w:rPr>
        <w:t>в, 2013. 252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58. Сарджвеладзе Н.І. Дослідження зв'язку між соціальною подібністю та тяжінням у зарубіжній соціальній психології. </w:t>
      </w:r>
      <w:r w:rsidRPr="0005319B">
        <w:rPr>
          <w:rFonts w:ascii="Times New Roman" w:hAnsi="Times New Roman" w:cs="Times New Roman"/>
          <w:i/>
          <w:sz w:val="28"/>
          <w:szCs w:val="28"/>
        </w:rPr>
        <w:t>Психологічний журнал.</w:t>
      </w:r>
      <w:r w:rsidRPr="00245403">
        <w:rPr>
          <w:rFonts w:ascii="Times New Roman" w:hAnsi="Times New Roman" w:cs="Times New Roman"/>
          <w:sz w:val="28"/>
          <w:szCs w:val="28"/>
        </w:rPr>
        <w:t xml:space="preserve"> 1982. № 2. С.24-26.</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59. Словник-довідник психолога-консультанта/укл. : Н. В. Гаркавенко, Я.В. Чаплак, С.К. Шандрук та ін.; наук. ред. В. Г. Панок. Чернівці: Чернівецький нац. ун-т, 2010. 200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60. Татенко В.О. Суб'єктно-вчинкова парадигма у сучасній психоло</w:t>
      </w:r>
      <w:r w:rsidR="00E74245">
        <w:rPr>
          <w:rFonts w:ascii="Times New Roman" w:hAnsi="Times New Roman" w:cs="Times New Roman"/>
          <w:sz w:val="28"/>
          <w:szCs w:val="28"/>
        </w:rPr>
        <w:t>гії / Людина. Суб'єкт. Поступок</w:t>
      </w:r>
      <w:r w:rsidRPr="00245403">
        <w:rPr>
          <w:rFonts w:ascii="Times New Roman" w:hAnsi="Times New Roman" w:cs="Times New Roman"/>
          <w:sz w:val="28"/>
          <w:szCs w:val="28"/>
        </w:rPr>
        <w:t>: Філософсько-психологічні студії. Київ: Лібідь, 2006. С. 316-358.</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61. Теплов Б.М. Психологія</w:t>
      </w:r>
      <w:r w:rsidR="00212787">
        <w:rPr>
          <w:rFonts w:ascii="Times New Roman" w:eastAsia="Times New Roman" w:hAnsi="Times New Roman" w:cs="Times New Roman"/>
          <w:sz w:val="28"/>
          <w:szCs w:val="28"/>
        </w:rPr>
        <w:t>/ перекл</w:t>
      </w:r>
      <w:r w:rsidR="00212787" w:rsidRPr="00146319">
        <w:rPr>
          <w:rFonts w:ascii="Times New Roman" w:eastAsia="Times New Roman" w:hAnsi="Times New Roman" w:cs="Times New Roman"/>
          <w:sz w:val="28"/>
          <w:szCs w:val="28"/>
        </w:rPr>
        <w:t xml:space="preserve">. </w:t>
      </w:r>
      <w:r w:rsidR="00212787">
        <w:rPr>
          <w:rFonts w:ascii="Times New Roman" w:eastAsia="Times New Roman" w:hAnsi="Times New Roman" w:cs="Times New Roman"/>
          <w:sz w:val="28"/>
          <w:szCs w:val="28"/>
        </w:rPr>
        <w:t>Київ</w:t>
      </w:r>
      <w:r w:rsidR="00212787" w:rsidRPr="00146319">
        <w:rPr>
          <w:rFonts w:ascii="Times New Roman" w:eastAsia="Times New Roman" w:hAnsi="Times New Roman" w:cs="Times New Roman"/>
          <w:sz w:val="28"/>
          <w:szCs w:val="28"/>
        </w:rPr>
        <w:t>,</w:t>
      </w:r>
      <w:r w:rsidR="00212787" w:rsidRPr="002E645D">
        <w:rPr>
          <w:rFonts w:ascii="Times New Roman" w:eastAsia="Times New Roman" w:hAnsi="Times New Roman" w:cs="Times New Roman"/>
          <w:sz w:val="28"/>
          <w:szCs w:val="28"/>
          <w:lang w:val="ru-RU"/>
        </w:rPr>
        <w:t>2020</w:t>
      </w:r>
      <w:r w:rsidR="00212787">
        <w:rPr>
          <w:rFonts w:ascii="Times New Roman" w:eastAsia="Times New Roman" w:hAnsi="Times New Roman" w:cs="Times New Roman"/>
          <w:sz w:val="28"/>
          <w:szCs w:val="28"/>
        </w:rPr>
        <w:t>.</w:t>
      </w:r>
      <w:r w:rsidRPr="00245403">
        <w:rPr>
          <w:rFonts w:ascii="Times New Roman" w:hAnsi="Times New Roman" w:cs="Times New Roman"/>
          <w:sz w:val="28"/>
          <w:szCs w:val="28"/>
        </w:rPr>
        <w:t xml:space="preserve"> 151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62. Титаренко Т.М. Сучасна психологія особистості: навч. посіб. Київ: Маріч, 2009. 232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63. Ткаченко О. Принципи, категорії та методологічні проблеми психології. </w:t>
      </w:r>
      <w:r w:rsidRPr="00212787">
        <w:rPr>
          <w:rFonts w:ascii="Times New Roman" w:hAnsi="Times New Roman" w:cs="Times New Roman"/>
          <w:i/>
          <w:sz w:val="28"/>
          <w:szCs w:val="28"/>
        </w:rPr>
        <w:t>Психологія та суспільство.</w:t>
      </w:r>
      <w:r w:rsidRPr="00245403">
        <w:rPr>
          <w:rFonts w:ascii="Times New Roman" w:hAnsi="Times New Roman" w:cs="Times New Roman"/>
          <w:sz w:val="28"/>
          <w:szCs w:val="28"/>
        </w:rPr>
        <w:t xml:space="preserve"> 2009. № 1. С. 45-133.</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64. Фройд З. Вступ до психоаналізу: Нові висновки. К</w:t>
      </w:r>
      <w:r w:rsidR="00212787">
        <w:rPr>
          <w:rFonts w:ascii="Times New Roman" w:hAnsi="Times New Roman" w:cs="Times New Roman"/>
          <w:sz w:val="28"/>
          <w:szCs w:val="28"/>
        </w:rPr>
        <w:t>иїв</w:t>
      </w:r>
      <w:r w:rsidRPr="00245403">
        <w:rPr>
          <w:rFonts w:ascii="Times New Roman" w:hAnsi="Times New Roman" w:cs="Times New Roman"/>
          <w:sz w:val="28"/>
          <w:szCs w:val="28"/>
        </w:rPr>
        <w:t>: КОД, 2021. 552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65. Фурман А.В. Теорія навчальних проблемних ситуацій: психолого-дидактичний аспект: монографія. Тернопіль: Астон, 2007. 164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66. Харченко С.Я. Соціально-педагогічні технології: навч.-метод. посіб. для студ. вищ. навч. закл. Луганськ: Альма-матер, 2005. 552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67. Ходорчук О.Я. Соціальна робота в Україні: теорія та практика: посібник для підвищення кваліфікації працівників соціальних служб для молоді. Ч. 4. К</w:t>
      </w:r>
      <w:r w:rsidR="00C464DF">
        <w:rPr>
          <w:rFonts w:ascii="Times New Roman" w:hAnsi="Times New Roman" w:cs="Times New Roman"/>
          <w:sz w:val="28"/>
          <w:szCs w:val="28"/>
        </w:rPr>
        <w:t>иїв</w:t>
      </w:r>
      <w:r w:rsidRPr="00245403">
        <w:rPr>
          <w:rFonts w:ascii="Times New Roman" w:hAnsi="Times New Roman" w:cs="Times New Roman"/>
          <w:sz w:val="28"/>
          <w:szCs w:val="28"/>
        </w:rPr>
        <w:t>: ДЦССМ, 2003. 272 ​​с.</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68. Чебікін О.Я. Імідж психолога та можливості його формування. </w:t>
      </w:r>
      <w:r w:rsidRPr="00C464DF">
        <w:rPr>
          <w:rFonts w:ascii="Times New Roman" w:hAnsi="Times New Roman" w:cs="Times New Roman"/>
          <w:i/>
          <w:sz w:val="28"/>
          <w:szCs w:val="28"/>
        </w:rPr>
        <w:t>Наука та освіта</w:t>
      </w:r>
      <w:r w:rsidRPr="00245403">
        <w:rPr>
          <w:rFonts w:ascii="Times New Roman" w:hAnsi="Times New Roman" w:cs="Times New Roman"/>
          <w:sz w:val="28"/>
          <w:szCs w:val="28"/>
        </w:rPr>
        <w:t>. 2010. № 8. С. 44-48.</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lastRenderedPageBreak/>
        <w:t xml:space="preserve">69. Шандрук С.К. Обґрунтування методологічного підходу розвитку професійних творчих здібностей майбутніх практичних психологів. </w:t>
      </w:r>
      <w:r w:rsidRPr="00C464DF">
        <w:rPr>
          <w:rFonts w:ascii="Times New Roman" w:hAnsi="Times New Roman" w:cs="Times New Roman"/>
          <w:i/>
          <w:sz w:val="28"/>
          <w:szCs w:val="28"/>
        </w:rPr>
        <w:t>Science</w:t>
      </w:r>
      <w:r w:rsidR="00E74245">
        <w:rPr>
          <w:rFonts w:ascii="Times New Roman" w:hAnsi="Times New Roman" w:cs="Times New Roman"/>
          <w:i/>
          <w:sz w:val="28"/>
          <w:szCs w:val="28"/>
          <w:lang w:val="en-US"/>
        </w:rPr>
        <w:t xml:space="preserve"> </w:t>
      </w:r>
      <w:r w:rsidRPr="00C464DF">
        <w:rPr>
          <w:rFonts w:ascii="Times New Roman" w:hAnsi="Times New Roman" w:cs="Times New Roman"/>
          <w:i/>
          <w:sz w:val="28"/>
          <w:szCs w:val="28"/>
        </w:rPr>
        <w:t>Rise.</w:t>
      </w:r>
      <w:r w:rsidRPr="00245403">
        <w:rPr>
          <w:rFonts w:ascii="Times New Roman" w:hAnsi="Times New Roman" w:cs="Times New Roman"/>
          <w:sz w:val="28"/>
          <w:szCs w:val="28"/>
        </w:rPr>
        <w:t xml:space="preserve"> 2015. № 8/1 (13). З. 101-104.</w:t>
      </w:r>
    </w:p>
    <w:p w:rsidR="00245403" w:rsidRPr="00245403" w:rsidRDefault="00245403" w:rsidP="00245403">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70. Щедровицький П.Г. Комунікативна та рефлексивна компетенція в рамках мисленнєвого підходу: контури нового розуміння. Педагогіка розвитку: ключові компетентності та їх становлення</w:t>
      </w:r>
      <w:r w:rsidR="00C464DF">
        <w:rPr>
          <w:rFonts w:ascii="Times New Roman" w:eastAsia="Times New Roman" w:hAnsi="Times New Roman" w:cs="Times New Roman"/>
          <w:sz w:val="28"/>
          <w:szCs w:val="28"/>
        </w:rPr>
        <w:t>/ перекл</w:t>
      </w:r>
      <w:r w:rsidR="00C464DF" w:rsidRPr="00146319">
        <w:rPr>
          <w:rFonts w:ascii="Times New Roman" w:eastAsia="Times New Roman" w:hAnsi="Times New Roman" w:cs="Times New Roman"/>
          <w:sz w:val="28"/>
          <w:szCs w:val="28"/>
        </w:rPr>
        <w:t xml:space="preserve">. </w:t>
      </w:r>
      <w:r w:rsidR="00C464DF">
        <w:rPr>
          <w:rFonts w:ascii="Times New Roman" w:eastAsia="Times New Roman" w:hAnsi="Times New Roman" w:cs="Times New Roman"/>
          <w:sz w:val="28"/>
          <w:szCs w:val="28"/>
        </w:rPr>
        <w:t>Бровари</w:t>
      </w:r>
      <w:r w:rsidR="00C464DF" w:rsidRPr="00146319">
        <w:rPr>
          <w:rFonts w:ascii="Times New Roman" w:eastAsia="Times New Roman" w:hAnsi="Times New Roman" w:cs="Times New Roman"/>
          <w:sz w:val="28"/>
          <w:szCs w:val="28"/>
        </w:rPr>
        <w:t>,</w:t>
      </w:r>
      <w:r w:rsidR="00C464DF" w:rsidRPr="002E645D">
        <w:rPr>
          <w:rFonts w:ascii="Times New Roman" w:eastAsia="Times New Roman" w:hAnsi="Times New Roman" w:cs="Times New Roman"/>
          <w:sz w:val="28"/>
          <w:szCs w:val="28"/>
          <w:lang w:val="ru-RU"/>
        </w:rPr>
        <w:t>2022</w:t>
      </w:r>
      <w:r w:rsidR="00C464DF">
        <w:rPr>
          <w:rFonts w:ascii="Times New Roman" w:eastAsia="Times New Roman" w:hAnsi="Times New Roman" w:cs="Times New Roman"/>
          <w:sz w:val="28"/>
          <w:szCs w:val="28"/>
        </w:rPr>
        <w:t>.</w:t>
      </w:r>
      <w:r w:rsidR="00C464DF" w:rsidRPr="002E645D">
        <w:rPr>
          <w:rFonts w:ascii="Times New Roman" w:eastAsia="Times New Roman" w:hAnsi="Times New Roman" w:cs="Times New Roman"/>
          <w:sz w:val="28"/>
          <w:szCs w:val="28"/>
          <w:lang w:val="ru-RU"/>
        </w:rPr>
        <w:t xml:space="preserve"> 14 </w:t>
      </w:r>
      <w:r w:rsidR="00C464DF">
        <w:rPr>
          <w:rFonts w:ascii="Times New Roman" w:eastAsia="Times New Roman" w:hAnsi="Times New Roman" w:cs="Times New Roman"/>
          <w:sz w:val="28"/>
          <w:szCs w:val="28"/>
          <w:lang w:val="en-US"/>
        </w:rPr>
        <w:t>c</w:t>
      </w:r>
      <w:r w:rsidRPr="00245403">
        <w:rPr>
          <w:rFonts w:ascii="Times New Roman" w:hAnsi="Times New Roman" w:cs="Times New Roman"/>
          <w:sz w:val="28"/>
          <w:szCs w:val="28"/>
        </w:rPr>
        <w:t>.</w:t>
      </w:r>
    </w:p>
    <w:p w:rsidR="00C464DF" w:rsidRDefault="00245403" w:rsidP="00C464DF">
      <w:pPr>
        <w:tabs>
          <w:tab w:val="left" w:pos="900"/>
          <w:tab w:val="left" w:pos="1080"/>
        </w:tabs>
        <w:suppressAutoHyphens/>
        <w:spacing w:after="0" w:line="360" w:lineRule="auto"/>
        <w:ind w:firstLine="567"/>
        <w:jc w:val="both"/>
        <w:rPr>
          <w:rFonts w:ascii="Times New Roman" w:hAnsi="Times New Roman" w:cs="Times New Roman"/>
          <w:sz w:val="28"/>
          <w:szCs w:val="28"/>
        </w:rPr>
      </w:pPr>
      <w:r w:rsidRPr="00245403">
        <w:rPr>
          <w:rFonts w:ascii="Times New Roman" w:hAnsi="Times New Roman" w:cs="Times New Roman"/>
          <w:sz w:val="28"/>
          <w:szCs w:val="28"/>
        </w:rPr>
        <w:t xml:space="preserve">71. Ясперс К. Загальна психопатологія. </w:t>
      </w:r>
      <w:r w:rsidR="00C464DF">
        <w:rPr>
          <w:rFonts w:ascii="Times New Roman" w:hAnsi="Times New Roman" w:cs="Times New Roman"/>
          <w:sz w:val="28"/>
          <w:szCs w:val="28"/>
        </w:rPr>
        <w:t>Київ</w:t>
      </w:r>
      <w:r w:rsidRPr="00245403">
        <w:rPr>
          <w:rFonts w:ascii="Times New Roman" w:hAnsi="Times New Roman" w:cs="Times New Roman"/>
          <w:sz w:val="28"/>
          <w:szCs w:val="28"/>
        </w:rPr>
        <w:t xml:space="preserve">, </w:t>
      </w:r>
      <w:r w:rsidR="00C464DF">
        <w:rPr>
          <w:rFonts w:ascii="Times New Roman" w:hAnsi="Times New Roman" w:cs="Times New Roman"/>
          <w:sz w:val="28"/>
          <w:szCs w:val="28"/>
        </w:rPr>
        <w:t>2022</w:t>
      </w:r>
      <w:r w:rsidRPr="00245403">
        <w:rPr>
          <w:rFonts w:ascii="Times New Roman" w:hAnsi="Times New Roman" w:cs="Times New Roman"/>
          <w:sz w:val="28"/>
          <w:szCs w:val="28"/>
        </w:rPr>
        <w:t>. 55</w:t>
      </w:r>
      <w:r w:rsidR="00C464DF">
        <w:rPr>
          <w:rFonts w:ascii="Times New Roman" w:hAnsi="Times New Roman" w:cs="Times New Roman"/>
          <w:sz w:val="28"/>
          <w:szCs w:val="28"/>
        </w:rPr>
        <w:t>0</w:t>
      </w:r>
      <w:r w:rsidRPr="00245403">
        <w:rPr>
          <w:rFonts w:ascii="Times New Roman" w:hAnsi="Times New Roman" w:cs="Times New Roman"/>
          <w:sz w:val="28"/>
          <w:szCs w:val="28"/>
        </w:rPr>
        <w:t xml:space="preserve"> с.</w:t>
      </w:r>
    </w:p>
    <w:p w:rsidR="006619ED" w:rsidRPr="006619ED" w:rsidRDefault="00C464DF" w:rsidP="00C464DF">
      <w:pPr>
        <w:tabs>
          <w:tab w:val="left" w:pos="900"/>
          <w:tab w:val="left" w:pos="1080"/>
        </w:tabs>
        <w:suppressAutoHyphens/>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72. </w:t>
      </w:r>
      <w:r w:rsidR="006619ED" w:rsidRPr="006619ED">
        <w:rPr>
          <w:rFonts w:ascii="Times New Roman" w:hAnsi="Times New Roman"/>
          <w:sz w:val="28"/>
          <w:szCs w:val="28"/>
        </w:rPr>
        <w:t>Gardner H. Multipleintelligences: thetheory</w:t>
      </w:r>
      <w:r w:rsidR="00E74245">
        <w:rPr>
          <w:rFonts w:ascii="Times New Roman" w:hAnsi="Times New Roman"/>
          <w:sz w:val="28"/>
          <w:szCs w:val="28"/>
          <w:lang w:val="en-US"/>
        </w:rPr>
        <w:t xml:space="preserve"> </w:t>
      </w:r>
      <w:r w:rsidR="006619ED" w:rsidRPr="006619ED">
        <w:rPr>
          <w:rFonts w:ascii="Times New Roman" w:hAnsi="Times New Roman"/>
          <w:sz w:val="28"/>
          <w:szCs w:val="28"/>
        </w:rPr>
        <w:t>in</w:t>
      </w:r>
      <w:r w:rsidR="00E74245">
        <w:rPr>
          <w:rFonts w:ascii="Times New Roman" w:hAnsi="Times New Roman"/>
          <w:sz w:val="28"/>
          <w:szCs w:val="28"/>
          <w:lang w:val="en-US"/>
        </w:rPr>
        <w:t xml:space="preserve"> </w:t>
      </w:r>
      <w:r w:rsidR="006619ED" w:rsidRPr="006619ED">
        <w:rPr>
          <w:rFonts w:ascii="Times New Roman" w:hAnsi="Times New Roman"/>
          <w:sz w:val="28"/>
          <w:szCs w:val="28"/>
        </w:rPr>
        <w:t>practice. New</w:t>
      </w:r>
      <w:r w:rsidR="00E74245">
        <w:rPr>
          <w:rFonts w:ascii="Times New Roman" w:hAnsi="Times New Roman"/>
          <w:sz w:val="28"/>
          <w:szCs w:val="28"/>
          <w:lang w:val="en-US"/>
        </w:rPr>
        <w:t xml:space="preserve"> </w:t>
      </w:r>
      <w:r w:rsidR="006619ED" w:rsidRPr="006619ED">
        <w:rPr>
          <w:rFonts w:ascii="Times New Roman" w:hAnsi="Times New Roman"/>
          <w:sz w:val="28"/>
          <w:szCs w:val="28"/>
        </w:rPr>
        <w:t>York : Basic</w:t>
      </w:r>
      <w:r w:rsidR="00E74245">
        <w:rPr>
          <w:rFonts w:ascii="Times New Roman" w:hAnsi="Times New Roman"/>
          <w:sz w:val="28"/>
          <w:szCs w:val="28"/>
          <w:lang w:val="en-US"/>
        </w:rPr>
        <w:t xml:space="preserve"> </w:t>
      </w:r>
      <w:r w:rsidR="006619ED" w:rsidRPr="006619ED">
        <w:rPr>
          <w:rFonts w:ascii="Times New Roman" w:hAnsi="Times New Roman"/>
          <w:sz w:val="28"/>
          <w:szCs w:val="28"/>
        </w:rPr>
        <w:t>Books, 1993. 304 p.</w:t>
      </w:r>
    </w:p>
    <w:p w:rsidR="006619ED" w:rsidRPr="006619ED" w:rsidRDefault="006619ED" w:rsidP="006619ED">
      <w:pPr>
        <w:pStyle w:val="a4"/>
        <w:tabs>
          <w:tab w:val="left" w:pos="1080"/>
        </w:tabs>
        <w:spacing w:line="360" w:lineRule="auto"/>
        <w:ind w:left="0" w:firstLine="567"/>
        <w:jc w:val="both"/>
        <w:rPr>
          <w:rFonts w:ascii="Times New Roman" w:hAnsi="Times New Roman"/>
          <w:sz w:val="28"/>
          <w:szCs w:val="28"/>
        </w:rPr>
      </w:pPr>
    </w:p>
    <w:p w:rsidR="006619ED" w:rsidRPr="006619ED" w:rsidRDefault="006619ED" w:rsidP="006619ED"/>
    <w:p w:rsidR="006619ED" w:rsidRDefault="006619ED" w:rsidP="006619ED"/>
    <w:p w:rsidR="00B10594" w:rsidRPr="00AA273B" w:rsidRDefault="00B10594" w:rsidP="00C508D2">
      <w:pPr>
        <w:spacing w:after="0" w:line="360" w:lineRule="auto"/>
        <w:ind w:firstLine="709"/>
        <w:jc w:val="both"/>
        <w:rPr>
          <w:rFonts w:ascii="Times New Roman" w:hAnsi="Times New Roman" w:cs="Times New Roman"/>
          <w:sz w:val="28"/>
          <w:szCs w:val="28"/>
        </w:rPr>
      </w:pPr>
    </w:p>
    <w:sectPr w:rsidR="00B10594" w:rsidRPr="00AA273B" w:rsidSect="00DD392A">
      <w:headerReference w:type="default" r:id="rId16"/>
      <w:pgSz w:w="11907" w:h="16840" w:code="9"/>
      <w:pgMar w:top="1701" w:right="851" w:bottom="1134" w:left="141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EE" w:rsidRDefault="00BE39EE" w:rsidP="00C144DE">
      <w:pPr>
        <w:spacing w:after="0" w:line="240" w:lineRule="auto"/>
      </w:pPr>
      <w:r>
        <w:separator/>
      </w:r>
    </w:p>
  </w:endnote>
  <w:endnote w:type="continuationSeparator" w:id="0">
    <w:p w:rsidR="00BE39EE" w:rsidRDefault="00BE39EE" w:rsidP="00C1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UkrainianPeterburg">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EE" w:rsidRDefault="00BE39EE" w:rsidP="00C144DE">
      <w:pPr>
        <w:spacing w:after="0" w:line="240" w:lineRule="auto"/>
      </w:pPr>
      <w:r>
        <w:separator/>
      </w:r>
    </w:p>
  </w:footnote>
  <w:footnote w:type="continuationSeparator" w:id="0">
    <w:p w:rsidR="00BE39EE" w:rsidRDefault="00BE39EE" w:rsidP="00C1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74999"/>
      <w:docPartObj>
        <w:docPartGallery w:val="Page Numbers (Top of Page)"/>
        <w:docPartUnique/>
      </w:docPartObj>
    </w:sdtPr>
    <w:sdtEndPr>
      <w:rPr>
        <w:rFonts w:ascii="Times New Roman" w:hAnsi="Times New Roman" w:cs="Times New Roman"/>
        <w:sz w:val="28"/>
        <w:szCs w:val="28"/>
      </w:rPr>
    </w:sdtEndPr>
    <w:sdtContent>
      <w:p w:rsidR="00DC15A0" w:rsidRPr="00C144DE" w:rsidRDefault="00DC15A0">
        <w:pPr>
          <w:pStyle w:val="a5"/>
          <w:jc w:val="right"/>
          <w:rPr>
            <w:rFonts w:ascii="Times New Roman" w:hAnsi="Times New Roman" w:cs="Times New Roman"/>
            <w:sz w:val="28"/>
            <w:szCs w:val="28"/>
          </w:rPr>
        </w:pPr>
        <w:r w:rsidRPr="00C144DE">
          <w:rPr>
            <w:rFonts w:ascii="Times New Roman" w:hAnsi="Times New Roman" w:cs="Times New Roman"/>
            <w:sz w:val="28"/>
            <w:szCs w:val="28"/>
          </w:rPr>
          <w:fldChar w:fldCharType="begin"/>
        </w:r>
        <w:r w:rsidRPr="00C144DE">
          <w:rPr>
            <w:rFonts w:ascii="Times New Roman" w:hAnsi="Times New Roman" w:cs="Times New Roman"/>
            <w:sz w:val="28"/>
            <w:szCs w:val="28"/>
          </w:rPr>
          <w:instrText>PAGE   \* MERGEFORMAT</w:instrText>
        </w:r>
        <w:r w:rsidRPr="00C144DE">
          <w:rPr>
            <w:rFonts w:ascii="Times New Roman" w:hAnsi="Times New Roman" w:cs="Times New Roman"/>
            <w:sz w:val="28"/>
            <w:szCs w:val="28"/>
          </w:rPr>
          <w:fldChar w:fldCharType="separate"/>
        </w:r>
        <w:r w:rsidR="00DB088B">
          <w:rPr>
            <w:rFonts w:ascii="Times New Roman" w:hAnsi="Times New Roman" w:cs="Times New Roman"/>
            <w:noProof/>
            <w:sz w:val="28"/>
            <w:szCs w:val="28"/>
          </w:rPr>
          <w:t>2</w:t>
        </w:r>
        <w:r w:rsidRPr="00C144DE">
          <w:rPr>
            <w:rFonts w:ascii="Times New Roman" w:hAnsi="Times New Roman" w:cs="Times New Roman"/>
            <w:sz w:val="28"/>
            <w:szCs w:val="28"/>
          </w:rPr>
          <w:fldChar w:fldCharType="end"/>
        </w:r>
      </w:p>
    </w:sdtContent>
  </w:sdt>
  <w:p w:rsidR="00DC15A0" w:rsidRDefault="00DC15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961"/>
    <w:multiLevelType w:val="hybridMultilevel"/>
    <w:tmpl w:val="FA7E48E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214227ED"/>
    <w:multiLevelType w:val="hybridMultilevel"/>
    <w:tmpl w:val="5B0EA5B6"/>
    <w:lvl w:ilvl="0" w:tplc="F9BA10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DE46070"/>
    <w:multiLevelType w:val="multilevel"/>
    <w:tmpl w:val="C95673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E084810"/>
    <w:multiLevelType w:val="hybridMultilevel"/>
    <w:tmpl w:val="9E387C86"/>
    <w:lvl w:ilvl="0" w:tplc="9A4A7396">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6C680F30"/>
    <w:multiLevelType w:val="hybridMultilevel"/>
    <w:tmpl w:val="76A41510"/>
    <w:lvl w:ilvl="0" w:tplc="8D0EDF7E">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ABD696F"/>
    <w:multiLevelType w:val="hybridMultilevel"/>
    <w:tmpl w:val="37A40B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08D2"/>
    <w:rsid w:val="00027E14"/>
    <w:rsid w:val="0004071E"/>
    <w:rsid w:val="00042B6C"/>
    <w:rsid w:val="0005319B"/>
    <w:rsid w:val="00067947"/>
    <w:rsid w:val="0007378B"/>
    <w:rsid w:val="000909FE"/>
    <w:rsid w:val="00097AF6"/>
    <w:rsid w:val="00097EA5"/>
    <w:rsid w:val="000A1657"/>
    <w:rsid w:val="000A18B1"/>
    <w:rsid w:val="000A6E03"/>
    <w:rsid w:val="000A7ACA"/>
    <w:rsid w:val="000B082E"/>
    <w:rsid w:val="000B2CD6"/>
    <w:rsid w:val="000B5EC9"/>
    <w:rsid w:val="000C2E8D"/>
    <w:rsid w:val="000C4C99"/>
    <w:rsid w:val="000C5D8F"/>
    <w:rsid w:val="000D1281"/>
    <w:rsid w:val="000E409D"/>
    <w:rsid w:val="000E413F"/>
    <w:rsid w:val="00101E61"/>
    <w:rsid w:val="00120EFD"/>
    <w:rsid w:val="00133754"/>
    <w:rsid w:val="00154AB3"/>
    <w:rsid w:val="00176569"/>
    <w:rsid w:val="00187F7F"/>
    <w:rsid w:val="001A768A"/>
    <w:rsid w:val="001B7AA0"/>
    <w:rsid w:val="001C48F1"/>
    <w:rsid w:val="001F2A96"/>
    <w:rsid w:val="001F4036"/>
    <w:rsid w:val="00210856"/>
    <w:rsid w:val="0021244B"/>
    <w:rsid w:val="00212787"/>
    <w:rsid w:val="00212CAF"/>
    <w:rsid w:val="00213D10"/>
    <w:rsid w:val="002251DE"/>
    <w:rsid w:val="00230A51"/>
    <w:rsid w:val="00234E4D"/>
    <w:rsid w:val="0024379D"/>
    <w:rsid w:val="00244924"/>
    <w:rsid w:val="00245403"/>
    <w:rsid w:val="00256EF9"/>
    <w:rsid w:val="00257FE7"/>
    <w:rsid w:val="00267E57"/>
    <w:rsid w:val="0027091A"/>
    <w:rsid w:val="00272EF1"/>
    <w:rsid w:val="00291DD0"/>
    <w:rsid w:val="00293BA0"/>
    <w:rsid w:val="00297C4A"/>
    <w:rsid w:val="002A2CFD"/>
    <w:rsid w:val="002B2AAE"/>
    <w:rsid w:val="002B34D7"/>
    <w:rsid w:val="002B3D28"/>
    <w:rsid w:val="002B7125"/>
    <w:rsid w:val="002B7552"/>
    <w:rsid w:val="002B7A44"/>
    <w:rsid w:val="002D3215"/>
    <w:rsid w:val="002E645D"/>
    <w:rsid w:val="002F7183"/>
    <w:rsid w:val="003128A3"/>
    <w:rsid w:val="003157BE"/>
    <w:rsid w:val="00325CB8"/>
    <w:rsid w:val="00331D5C"/>
    <w:rsid w:val="00333362"/>
    <w:rsid w:val="0034164C"/>
    <w:rsid w:val="0035252A"/>
    <w:rsid w:val="0036553F"/>
    <w:rsid w:val="00377491"/>
    <w:rsid w:val="00377D78"/>
    <w:rsid w:val="0038462A"/>
    <w:rsid w:val="003B1E42"/>
    <w:rsid w:val="003D2C2B"/>
    <w:rsid w:val="003F09CB"/>
    <w:rsid w:val="003F6DAB"/>
    <w:rsid w:val="003F7447"/>
    <w:rsid w:val="0040502B"/>
    <w:rsid w:val="00410B20"/>
    <w:rsid w:val="00413179"/>
    <w:rsid w:val="0043085F"/>
    <w:rsid w:val="00434E82"/>
    <w:rsid w:val="004434A8"/>
    <w:rsid w:val="00447B02"/>
    <w:rsid w:val="00461252"/>
    <w:rsid w:val="00474C7A"/>
    <w:rsid w:val="00480B1D"/>
    <w:rsid w:val="00490586"/>
    <w:rsid w:val="00493CD3"/>
    <w:rsid w:val="00495365"/>
    <w:rsid w:val="00495866"/>
    <w:rsid w:val="004A1839"/>
    <w:rsid w:val="004A4C3F"/>
    <w:rsid w:val="004B0048"/>
    <w:rsid w:val="004B6C43"/>
    <w:rsid w:val="004D62CF"/>
    <w:rsid w:val="004F056B"/>
    <w:rsid w:val="004F0D20"/>
    <w:rsid w:val="004F2BF6"/>
    <w:rsid w:val="004F7CF4"/>
    <w:rsid w:val="00512930"/>
    <w:rsid w:val="00521FAC"/>
    <w:rsid w:val="00527A2F"/>
    <w:rsid w:val="005344E5"/>
    <w:rsid w:val="00555694"/>
    <w:rsid w:val="00556515"/>
    <w:rsid w:val="005607ED"/>
    <w:rsid w:val="005808A3"/>
    <w:rsid w:val="00587135"/>
    <w:rsid w:val="00591120"/>
    <w:rsid w:val="005952A2"/>
    <w:rsid w:val="005A1EF9"/>
    <w:rsid w:val="005B527C"/>
    <w:rsid w:val="005B7754"/>
    <w:rsid w:val="005E2CB7"/>
    <w:rsid w:val="005E461C"/>
    <w:rsid w:val="005E4F4C"/>
    <w:rsid w:val="005E6069"/>
    <w:rsid w:val="00614464"/>
    <w:rsid w:val="00614A01"/>
    <w:rsid w:val="00614AA3"/>
    <w:rsid w:val="00617990"/>
    <w:rsid w:val="0062106F"/>
    <w:rsid w:val="00621335"/>
    <w:rsid w:val="006352E7"/>
    <w:rsid w:val="0064589A"/>
    <w:rsid w:val="0065772A"/>
    <w:rsid w:val="0066184C"/>
    <w:rsid w:val="006619ED"/>
    <w:rsid w:val="00672A51"/>
    <w:rsid w:val="00673DDE"/>
    <w:rsid w:val="00676B26"/>
    <w:rsid w:val="00676F47"/>
    <w:rsid w:val="00687C60"/>
    <w:rsid w:val="00691D30"/>
    <w:rsid w:val="00695002"/>
    <w:rsid w:val="006A4D69"/>
    <w:rsid w:val="006A6332"/>
    <w:rsid w:val="006A64D9"/>
    <w:rsid w:val="006B2062"/>
    <w:rsid w:val="006B71B5"/>
    <w:rsid w:val="006C4722"/>
    <w:rsid w:val="006D1AC8"/>
    <w:rsid w:val="006E0D8C"/>
    <w:rsid w:val="006E39C7"/>
    <w:rsid w:val="006E3E5B"/>
    <w:rsid w:val="006F1A0E"/>
    <w:rsid w:val="006F2E64"/>
    <w:rsid w:val="00700D9F"/>
    <w:rsid w:val="007201CD"/>
    <w:rsid w:val="0072122C"/>
    <w:rsid w:val="00722591"/>
    <w:rsid w:val="0072575C"/>
    <w:rsid w:val="00726EBA"/>
    <w:rsid w:val="007358F5"/>
    <w:rsid w:val="00745E23"/>
    <w:rsid w:val="007A2346"/>
    <w:rsid w:val="007A4389"/>
    <w:rsid w:val="007A44AC"/>
    <w:rsid w:val="007B3D8A"/>
    <w:rsid w:val="007D74EC"/>
    <w:rsid w:val="007F180D"/>
    <w:rsid w:val="007F2A26"/>
    <w:rsid w:val="007F540F"/>
    <w:rsid w:val="00814BA5"/>
    <w:rsid w:val="00822230"/>
    <w:rsid w:val="00824926"/>
    <w:rsid w:val="00826233"/>
    <w:rsid w:val="00827701"/>
    <w:rsid w:val="008319B1"/>
    <w:rsid w:val="008431B1"/>
    <w:rsid w:val="00844DEB"/>
    <w:rsid w:val="00862E1F"/>
    <w:rsid w:val="008740B7"/>
    <w:rsid w:val="0087496C"/>
    <w:rsid w:val="00886A58"/>
    <w:rsid w:val="0089199D"/>
    <w:rsid w:val="008A1D23"/>
    <w:rsid w:val="008B189D"/>
    <w:rsid w:val="008B2A4B"/>
    <w:rsid w:val="008C0093"/>
    <w:rsid w:val="008C3399"/>
    <w:rsid w:val="008D32C9"/>
    <w:rsid w:val="008E2C55"/>
    <w:rsid w:val="008E5D7A"/>
    <w:rsid w:val="008F16C5"/>
    <w:rsid w:val="00901749"/>
    <w:rsid w:val="00905C1F"/>
    <w:rsid w:val="00906CDF"/>
    <w:rsid w:val="00914DC3"/>
    <w:rsid w:val="009276D5"/>
    <w:rsid w:val="00932764"/>
    <w:rsid w:val="00944DB8"/>
    <w:rsid w:val="00951F04"/>
    <w:rsid w:val="009664F9"/>
    <w:rsid w:val="009A02C8"/>
    <w:rsid w:val="009A5D69"/>
    <w:rsid w:val="009A6D25"/>
    <w:rsid w:val="009A74CB"/>
    <w:rsid w:val="009A7E8F"/>
    <w:rsid w:val="009C22A4"/>
    <w:rsid w:val="009C3F73"/>
    <w:rsid w:val="009D3C1B"/>
    <w:rsid w:val="009E2B0E"/>
    <w:rsid w:val="00A01448"/>
    <w:rsid w:val="00A02CE9"/>
    <w:rsid w:val="00A165EF"/>
    <w:rsid w:val="00A26A78"/>
    <w:rsid w:val="00A332CC"/>
    <w:rsid w:val="00A33A90"/>
    <w:rsid w:val="00A35EFA"/>
    <w:rsid w:val="00A41D9D"/>
    <w:rsid w:val="00A44DB2"/>
    <w:rsid w:val="00A515AA"/>
    <w:rsid w:val="00A52C84"/>
    <w:rsid w:val="00A532BD"/>
    <w:rsid w:val="00A84148"/>
    <w:rsid w:val="00A92717"/>
    <w:rsid w:val="00AA273B"/>
    <w:rsid w:val="00AA3882"/>
    <w:rsid w:val="00AA6AA7"/>
    <w:rsid w:val="00AC25E9"/>
    <w:rsid w:val="00AC345C"/>
    <w:rsid w:val="00AC455C"/>
    <w:rsid w:val="00AC45A9"/>
    <w:rsid w:val="00AC7676"/>
    <w:rsid w:val="00AD280D"/>
    <w:rsid w:val="00AD4907"/>
    <w:rsid w:val="00AF6A21"/>
    <w:rsid w:val="00AF6C51"/>
    <w:rsid w:val="00B060D8"/>
    <w:rsid w:val="00B10594"/>
    <w:rsid w:val="00B12C3F"/>
    <w:rsid w:val="00B130E3"/>
    <w:rsid w:val="00B200B1"/>
    <w:rsid w:val="00B3361B"/>
    <w:rsid w:val="00B3372D"/>
    <w:rsid w:val="00B549BD"/>
    <w:rsid w:val="00B55484"/>
    <w:rsid w:val="00B620C7"/>
    <w:rsid w:val="00B7188F"/>
    <w:rsid w:val="00B82A5D"/>
    <w:rsid w:val="00B83E83"/>
    <w:rsid w:val="00B856F5"/>
    <w:rsid w:val="00B858AF"/>
    <w:rsid w:val="00B867E2"/>
    <w:rsid w:val="00BA67AA"/>
    <w:rsid w:val="00BC77BB"/>
    <w:rsid w:val="00BC7D5B"/>
    <w:rsid w:val="00BD00BC"/>
    <w:rsid w:val="00BD079D"/>
    <w:rsid w:val="00BE39EE"/>
    <w:rsid w:val="00BE7B97"/>
    <w:rsid w:val="00C0507A"/>
    <w:rsid w:val="00C129C3"/>
    <w:rsid w:val="00C13C26"/>
    <w:rsid w:val="00C14348"/>
    <w:rsid w:val="00C144DE"/>
    <w:rsid w:val="00C14907"/>
    <w:rsid w:val="00C170C4"/>
    <w:rsid w:val="00C315C6"/>
    <w:rsid w:val="00C3251B"/>
    <w:rsid w:val="00C33E50"/>
    <w:rsid w:val="00C367AC"/>
    <w:rsid w:val="00C411B3"/>
    <w:rsid w:val="00C464DF"/>
    <w:rsid w:val="00C508D2"/>
    <w:rsid w:val="00C50CE9"/>
    <w:rsid w:val="00C56CDF"/>
    <w:rsid w:val="00C65A42"/>
    <w:rsid w:val="00C77C29"/>
    <w:rsid w:val="00C81CCA"/>
    <w:rsid w:val="00C8690A"/>
    <w:rsid w:val="00C915C8"/>
    <w:rsid w:val="00C91E96"/>
    <w:rsid w:val="00C945A7"/>
    <w:rsid w:val="00C97096"/>
    <w:rsid w:val="00CA5E3C"/>
    <w:rsid w:val="00CA7DEE"/>
    <w:rsid w:val="00CB3E02"/>
    <w:rsid w:val="00CC7D68"/>
    <w:rsid w:val="00CE36A8"/>
    <w:rsid w:val="00CE5DA5"/>
    <w:rsid w:val="00D07899"/>
    <w:rsid w:val="00D102C6"/>
    <w:rsid w:val="00D238B1"/>
    <w:rsid w:val="00D3108E"/>
    <w:rsid w:val="00D5133C"/>
    <w:rsid w:val="00D548C8"/>
    <w:rsid w:val="00D568E9"/>
    <w:rsid w:val="00D61EBC"/>
    <w:rsid w:val="00D65056"/>
    <w:rsid w:val="00D658DC"/>
    <w:rsid w:val="00D74023"/>
    <w:rsid w:val="00D75F1E"/>
    <w:rsid w:val="00D801B9"/>
    <w:rsid w:val="00D854A3"/>
    <w:rsid w:val="00D85EE3"/>
    <w:rsid w:val="00D8614A"/>
    <w:rsid w:val="00D92BAB"/>
    <w:rsid w:val="00DA67FF"/>
    <w:rsid w:val="00DB088B"/>
    <w:rsid w:val="00DC15A0"/>
    <w:rsid w:val="00DC1FA4"/>
    <w:rsid w:val="00DD3306"/>
    <w:rsid w:val="00DD392A"/>
    <w:rsid w:val="00DD39FA"/>
    <w:rsid w:val="00DE766A"/>
    <w:rsid w:val="00DF0CC4"/>
    <w:rsid w:val="00E124D9"/>
    <w:rsid w:val="00E13FF3"/>
    <w:rsid w:val="00E1572B"/>
    <w:rsid w:val="00E34566"/>
    <w:rsid w:val="00E73982"/>
    <w:rsid w:val="00E74245"/>
    <w:rsid w:val="00E83D80"/>
    <w:rsid w:val="00E929E3"/>
    <w:rsid w:val="00E96664"/>
    <w:rsid w:val="00EA05A7"/>
    <w:rsid w:val="00EA3272"/>
    <w:rsid w:val="00EA4A1A"/>
    <w:rsid w:val="00EA5611"/>
    <w:rsid w:val="00EB235A"/>
    <w:rsid w:val="00EB36F8"/>
    <w:rsid w:val="00EB6AAA"/>
    <w:rsid w:val="00EC000D"/>
    <w:rsid w:val="00ED1431"/>
    <w:rsid w:val="00ED5A95"/>
    <w:rsid w:val="00EE4A4C"/>
    <w:rsid w:val="00EF7C90"/>
    <w:rsid w:val="00F11F03"/>
    <w:rsid w:val="00F12196"/>
    <w:rsid w:val="00F14FDA"/>
    <w:rsid w:val="00F22D1F"/>
    <w:rsid w:val="00F344E4"/>
    <w:rsid w:val="00F35311"/>
    <w:rsid w:val="00F35D6D"/>
    <w:rsid w:val="00F37743"/>
    <w:rsid w:val="00F41F59"/>
    <w:rsid w:val="00F61218"/>
    <w:rsid w:val="00F64876"/>
    <w:rsid w:val="00F665B9"/>
    <w:rsid w:val="00F6735A"/>
    <w:rsid w:val="00F76C57"/>
    <w:rsid w:val="00F81F2C"/>
    <w:rsid w:val="00F85AF2"/>
    <w:rsid w:val="00FA6BE0"/>
    <w:rsid w:val="00FA7717"/>
    <w:rsid w:val="00FB2548"/>
    <w:rsid w:val="00FD4D3F"/>
    <w:rsid w:val="00FF04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A155"/>
  <w15:docId w15:val="{4EAC27C3-614D-4A8B-99B2-B98F6548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C508D2"/>
    <w:pPr>
      <w:autoSpaceDE w:val="0"/>
      <w:autoSpaceDN w:val="0"/>
      <w:adjustRightInd w:val="0"/>
      <w:spacing w:after="0" w:line="240" w:lineRule="auto"/>
    </w:pPr>
    <w:rPr>
      <w:rFonts w:ascii="Times New Roman" w:hAnsi="Times New Roman" w:cs="Times New Roman"/>
      <w:i/>
      <w:iCs/>
      <w:color w:val="000000"/>
      <w:sz w:val="20"/>
      <w:szCs w:val="20"/>
    </w:rPr>
  </w:style>
  <w:style w:type="paragraph" w:styleId="a4">
    <w:name w:val="List Paragraph"/>
    <w:basedOn w:val="a"/>
    <w:uiPriority w:val="34"/>
    <w:qFormat/>
    <w:rsid w:val="0043085F"/>
    <w:pPr>
      <w:ind w:left="720"/>
      <w:contextualSpacing/>
    </w:pPr>
  </w:style>
  <w:style w:type="paragraph" w:styleId="a5">
    <w:name w:val="header"/>
    <w:basedOn w:val="a"/>
    <w:link w:val="a6"/>
    <w:uiPriority w:val="99"/>
    <w:unhideWhenUsed/>
    <w:rsid w:val="00C144D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144DE"/>
  </w:style>
  <w:style w:type="paragraph" w:styleId="a7">
    <w:name w:val="footer"/>
    <w:basedOn w:val="a"/>
    <w:link w:val="a8"/>
    <w:uiPriority w:val="99"/>
    <w:unhideWhenUsed/>
    <w:rsid w:val="00C144D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144DE"/>
  </w:style>
  <w:style w:type="paragraph" w:styleId="a9">
    <w:name w:val="Balloon Text"/>
    <w:basedOn w:val="a"/>
    <w:link w:val="aa"/>
    <w:uiPriority w:val="99"/>
    <w:semiHidden/>
    <w:unhideWhenUsed/>
    <w:rsid w:val="00C411B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411B3"/>
    <w:rPr>
      <w:rFonts w:ascii="Tahoma" w:hAnsi="Tahoma" w:cs="Tahoma"/>
      <w:sz w:val="16"/>
      <w:szCs w:val="16"/>
    </w:rPr>
  </w:style>
  <w:style w:type="table" w:styleId="ab">
    <w:name w:val="Table Grid"/>
    <w:basedOn w:val="a1"/>
    <w:uiPriority w:val="59"/>
    <w:rsid w:val="00BC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A332CC"/>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eastAsia="uk-UA"/>
    </w:rPr>
  </w:style>
  <w:style w:type="character" w:customStyle="1" w:styleId="ad">
    <w:name w:val="Основний текст Знак"/>
    <w:basedOn w:val="a0"/>
    <w:link w:val="ac"/>
    <w:uiPriority w:val="99"/>
    <w:rsid w:val="00A332CC"/>
    <w:rPr>
      <w:rFonts w:ascii="Times New Roman" w:eastAsia="Times New Roman" w:hAnsi="Times New Roman" w:cs="Times New Roman"/>
      <w:color w:val="000000"/>
      <w:sz w:val="24"/>
      <w:szCs w:val="24"/>
      <w:lang w:eastAsia="uk-UA"/>
    </w:rPr>
  </w:style>
  <w:style w:type="paragraph" w:customStyle="1" w:styleId="ae">
    <w:name w:val="Знак Знак Знак Знак Знак Знак Знак Знак Знак Знак"/>
    <w:basedOn w:val="a"/>
    <w:rsid w:val="00C13C26"/>
    <w:pPr>
      <w:spacing w:line="240" w:lineRule="exact"/>
    </w:pPr>
    <w:rPr>
      <w:rFonts w:ascii="Verdana" w:eastAsia="Times New Roman" w:hAnsi="Verdana" w:cs="Verdana"/>
      <w:sz w:val="20"/>
      <w:szCs w:val="20"/>
      <w:lang w:val="en-US"/>
    </w:rPr>
  </w:style>
  <w:style w:type="character" w:customStyle="1" w:styleId="13">
    <w:name w:val="Знак Знак13"/>
    <w:rsid w:val="00C13C26"/>
    <w:rPr>
      <w:rFonts w:ascii="Cambria" w:hAnsi="Cambria"/>
      <w:b/>
      <w:kern w:val="32"/>
      <w:sz w:val="32"/>
      <w:lang w:val="uk-UA" w:eastAsia="uk-UA"/>
    </w:rPr>
  </w:style>
  <w:style w:type="character" w:customStyle="1" w:styleId="tlid-translation">
    <w:name w:val="tlid-translation"/>
    <w:rsid w:val="00C13C26"/>
  </w:style>
  <w:style w:type="character" w:styleId="af">
    <w:name w:val="Strong"/>
    <w:uiPriority w:val="22"/>
    <w:qFormat/>
    <w:rsid w:val="006619ED"/>
    <w:rPr>
      <w:b/>
      <w:bCs/>
    </w:rPr>
  </w:style>
  <w:style w:type="paragraph" w:customStyle="1" w:styleId="af0">
    <w:name w:val="Основний Текст"/>
    <w:rsid w:val="006619ED"/>
    <w:pPr>
      <w:autoSpaceDE w:val="0"/>
      <w:autoSpaceDN w:val="0"/>
      <w:adjustRightInd w:val="0"/>
      <w:spacing w:after="0" w:line="280" w:lineRule="atLeast"/>
      <w:ind w:firstLine="283"/>
      <w:jc w:val="both"/>
    </w:pPr>
    <w:rPr>
      <w:rFonts w:ascii="UkrainianPeterburg" w:eastAsia="Times New Roman" w:hAnsi="UkrainianPeterburg" w:cs="Times New Roman"/>
      <w:color w:val="000000"/>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ABCF-6367-47E8-83D6-53659591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67</Pages>
  <Words>70131</Words>
  <Characters>39976</Characters>
  <Application>Microsoft Office Word</Application>
  <DocSecurity>0</DocSecurity>
  <Lines>333</Lines>
  <Paragraphs>219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2022-09-01T05:59:00Z</dcterms:created>
  <dcterms:modified xsi:type="dcterms:W3CDTF">2022-11-17T14:11:00Z</dcterms:modified>
</cp:coreProperties>
</file>