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2D6" w:rsidRPr="002B2F8E" w:rsidRDefault="003D62D6" w:rsidP="003D62D6">
      <w:pPr>
        <w:spacing w:after="0"/>
        <w:jc w:val="center"/>
        <w:rPr>
          <w:rFonts w:ascii="Times New Roman" w:eastAsia="Times New Roman" w:hAnsi="Times New Roman" w:cs="Times New Roman"/>
          <w:b/>
          <w:sz w:val="28"/>
          <w:szCs w:val="28"/>
          <w:lang w:val="uk-UA" w:eastAsia="uk-UA"/>
        </w:rPr>
      </w:pPr>
      <w:r w:rsidRPr="002B2F8E">
        <w:rPr>
          <w:rFonts w:ascii="Times New Roman" w:eastAsia="Times New Roman" w:hAnsi="Times New Roman" w:cs="Times New Roman"/>
          <w:b/>
          <w:sz w:val="28"/>
          <w:szCs w:val="28"/>
          <w:lang w:val="uk-UA" w:eastAsia="uk-UA"/>
        </w:rPr>
        <w:t>МІНІСТЕРСТВО ОСВІТИ І НАУКИ УКРАЇНИ</w:t>
      </w:r>
    </w:p>
    <w:p w:rsidR="003D62D6" w:rsidRPr="002B2F8E" w:rsidRDefault="003D62D6" w:rsidP="003D62D6">
      <w:pPr>
        <w:spacing w:after="0"/>
        <w:jc w:val="center"/>
        <w:rPr>
          <w:rFonts w:ascii="Times New Roman" w:eastAsia="Times New Roman" w:hAnsi="Times New Roman" w:cs="Times New Roman"/>
          <w:b/>
          <w:sz w:val="28"/>
          <w:szCs w:val="28"/>
          <w:lang w:val="uk-UA" w:eastAsia="uk-UA"/>
        </w:rPr>
      </w:pPr>
      <w:r w:rsidRPr="002B2F8E">
        <w:rPr>
          <w:rFonts w:ascii="Times New Roman" w:eastAsia="Times New Roman" w:hAnsi="Times New Roman" w:cs="Times New Roman"/>
          <w:b/>
          <w:sz w:val="28"/>
          <w:szCs w:val="28"/>
          <w:lang w:val="uk-UA" w:eastAsia="uk-UA"/>
        </w:rPr>
        <w:t xml:space="preserve">Західноукраїнський національний університет </w:t>
      </w:r>
    </w:p>
    <w:p w:rsidR="00096436" w:rsidRDefault="00096436" w:rsidP="003D62D6">
      <w:pPr>
        <w:spacing w:after="0"/>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Факультет економіки та управління</w:t>
      </w:r>
    </w:p>
    <w:p w:rsidR="003D62D6" w:rsidRPr="002B2F8E" w:rsidRDefault="003D62D6" w:rsidP="003D62D6">
      <w:pPr>
        <w:spacing w:after="0"/>
        <w:jc w:val="center"/>
        <w:rPr>
          <w:rFonts w:ascii="Times New Roman" w:eastAsia="Times New Roman" w:hAnsi="Times New Roman" w:cs="Times New Roman"/>
          <w:sz w:val="24"/>
          <w:szCs w:val="24"/>
          <w:lang w:val="uk-UA" w:eastAsia="uk-UA"/>
        </w:rPr>
      </w:pPr>
      <w:r w:rsidRPr="002B2F8E">
        <w:rPr>
          <w:rFonts w:ascii="Times New Roman" w:eastAsia="Times New Roman" w:hAnsi="Times New Roman" w:cs="Times New Roman"/>
          <w:b/>
          <w:sz w:val="28"/>
          <w:szCs w:val="28"/>
          <w:lang w:val="uk-UA" w:eastAsia="uk-UA"/>
        </w:rPr>
        <w:t>Кафедра менеджменту, публічного управління та персоналу</w:t>
      </w:r>
    </w:p>
    <w:p w:rsidR="003D62D6" w:rsidRPr="002B2F8E" w:rsidRDefault="003D62D6" w:rsidP="003D62D6">
      <w:pPr>
        <w:spacing w:after="0"/>
        <w:jc w:val="center"/>
        <w:rPr>
          <w:rFonts w:ascii="Times New Roman" w:eastAsia="Times New Roman" w:hAnsi="Times New Roman" w:cs="Times New Roman"/>
          <w:sz w:val="24"/>
          <w:szCs w:val="24"/>
          <w:lang w:val="uk-UA" w:eastAsia="uk-UA"/>
        </w:rPr>
      </w:pPr>
    </w:p>
    <w:p w:rsidR="003D62D6" w:rsidRPr="002B2F8E" w:rsidRDefault="003D62D6" w:rsidP="003D62D6">
      <w:pPr>
        <w:spacing w:after="0"/>
        <w:jc w:val="center"/>
        <w:rPr>
          <w:rFonts w:ascii="Times New Roman" w:eastAsia="Times New Roman" w:hAnsi="Times New Roman" w:cs="Times New Roman"/>
          <w:sz w:val="24"/>
          <w:szCs w:val="24"/>
          <w:lang w:val="uk-UA" w:eastAsia="uk-UA"/>
        </w:rPr>
      </w:pPr>
    </w:p>
    <w:p w:rsidR="003D62D6" w:rsidRPr="002B2F8E" w:rsidRDefault="003D62D6" w:rsidP="003D62D6">
      <w:pPr>
        <w:spacing w:after="0"/>
        <w:jc w:val="center"/>
        <w:rPr>
          <w:rFonts w:ascii="Times New Roman" w:eastAsia="Times New Roman" w:hAnsi="Times New Roman" w:cs="Times New Roman"/>
          <w:sz w:val="24"/>
          <w:szCs w:val="24"/>
          <w:lang w:val="uk-UA" w:eastAsia="uk-UA"/>
        </w:rPr>
      </w:pPr>
    </w:p>
    <w:p w:rsidR="003D62D6" w:rsidRPr="002B2F8E" w:rsidRDefault="003D62D6" w:rsidP="003D62D6">
      <w:pPr>
        <w:spacing w:after="0"/>
        <w:jc w:val="center"/>
        <w:rPr>
          <w:rFonts w:ascii="Times New Roman" w:eastAsia="Times New Roman" w:hAnsi="Times New Roman" w:cs="Times New Roman"/>
          <w:sz w:val="24"/>
          <w:szCs w:val="24"/>
          <w:lang w:val="uk-UA" w:eastAsia="uk-UA"/>
        </w:rPr>
      </w:pPr>
    </w:p>
    <w:p w:rsidR="003D62D6" w:rsidRPr="00665418" w:rsidRDefault="003D62D6" w:rsidP="003D62D6">
      <w:pPr>
        <w:spacing w:after="0"/>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Кулик Юрій </w:t>
      </w:r>
    </w:p>
    <w:p w:rsidR="003D62D6" w:rsidRDefault="003D62D6" w:rsidP="003D62D6">
      <w:pPr>
        <w:spacing w:after="0"/>
        <w:jc w:val="center"/>
        <w:rPr>
          <w:rFonts w:ascii="Times New Roman" w:eastAsia="Times New Roman" w:hAnsi="Times New Roman" w:cs="Times New Roman"/>
          <w:sz w:val="24"/>
          <w:szCs w:val="24"/>
          <w:lang w:val="uk-UA" w:eastAsia="uk-UA"/>
        </w:rPr>
      </w:pPr>
    </w:p>
    <w:p w:rsidR="003D62D6" w:rsidRPr="002B2F8E" w:rsidRDefault="003D62D6" w:rsidP="003D62D6">
      <w:pPr>
        <w:spacing w:after="0"/>
        <w:jc w:val="center"/>
        <w:rPr>
          <w:rFonts w:ascii="Times New Roman" w:eastAsia="Times New Roman" w:hAnsi="Times New Roman" w:cs="Times New Roman"/>
          <w:sz w:val="24"/>
          <w:szCs w:val="24"/>
          <w:lang w:val="uk-UA" w:eastAsia="uk-UA"/>
        </w:rPr>
      </w:pPr>
    </w:p>
    <w:p w:rsidR="003D62D6" w:rsidRPr="002B2F8E" w:rsidRDefault="003D62D6" w:rsidP="003D62D6">
      <w:pPr>
        <w:spacing w:after="0"/>
        <w:jc w:val="center"/>
        <w:rPr>
          <w:rFonts w:ascii="Times New Roman" w:eastAsia="Times New Roman" w:hAnsi="Times New Roman" w:cs="Times New Roman"/>
          <w:sz w:val="24"/>
          <w:szCs w:val="24"/>
          <w:lang w:val="uk-UA" w:eastAsia="uk-UA"/>
        </w:rPr>
      </w:pPr>
    </w:p>
    <w:p w:rsidR="003D62D6" w:rsidRDefault="003D62D6" w:rsidP="003D62D6">
      <w:pPr>
        <w:jc w:val="center"/>
        <w:rPr>
          <w:rFonts w:ascii="Times New Roman" w:hAnsi="Times New Roman" w:cs="Times New Roman"/>
          <w:b/>
          <w:sz w:val="32"/>
          <w:szCs w:val="32"/>
          <w:lang w:val="uk-UA"/>
        </w:rPr>
      </w:pPr>
      <w:r w:rsidRPr="0063592D">
        <w:rPr>
          <w:rFonts w:ascii="Times New Roman" w:hAnsi="Times New Roman" w:cs="Times New Roman"/>
          <w:b/>
          <w:sz w:val="28"/>
          <w:szCs w:val="28"/>
          <w:lang w:val="uk-UA"/>
        </w:rPr>
        <w:t xml:space="preserve">ЗАПОБІГАННЯ ТА ВИРІШЕННЯ КОНФЛІКТІВ </w:t>
      </w:r>
      <w:r>
        <w:rPr>
          <w:rFonts w:ascii="Times New Roman" w:hAnsi="Times New Roman" w:cs="Times New Roman"/>
          <w:b/>
          <w:sz w:val="28"/>
          <w:szCs w:val="28"/>
          <w:lang w:val="uk-UA"/>
        </w:rPr>
        <w:t>УПР</w:t>
      </w:r>
      <w:r w:rsidRPr="0063592D">
        <w:rPr>
          <w:rFonts w:ascii="Times New Roman" w:hAnsi="Times New Roman" w:cs="Times New Roman"/>
          <w:b/>
          <w:sz w:val="28"/>
          <w:szCs w:val="28"/>
          <w:lang w:val="uk-UA"/>
        </w:rPr>
        <w:t>А</w:t>
      </w:r>
      <w:r>
        <w:rPr>
          <w:rFonts w:ascii="Times New Roman" w:hAnsi="Times New Roman" w:cs="Times New Roman"/>
          <w:b/>
          <w:sz w:val="28"/>
          <w:szCs w:val="28"/>
          <w:lang w:val="uk-UA"/>
        </w:rPr>
        <w:t>В</w:t>
      </w:r>
      <w:r w:rsidRPr="0063592D">
        <w:rPr>
          <w:rFonts w:ascii="Times New Roman" w:hAnsi="Times New Roman" w:cs="Times New Roman"/>
          <w:b/>
          <w:sz w:val="28"/>
          <w:szCs w:val="28"/>
          <w:lang w:val="uk-UA"/>
        </w:rPr>
        <w:t>ЛІННЯ ОРГАНІЗАЦІЄЮ</w:t>
      </w:r>
    </w:p>
    <w:p w:rsidR="003D62D6" w:rsidRPr="002B2F8E" w:rsidRDefault="003D62D6" w:rsidP="003D62D6">
      <w:pPr>
        <w:spacing w:after="0"/>
        <w:jc w:val="center"/>
        <w:rPr>
          <w:rFonts w:ascii="Times New Roman" w:eastAsia="Times New Roman" w:hAnsi="Times New Roman" w:cs="Times New Roman"/>
          <w:b/>
          <w:sz w:val="28"/>
          <w:szCs w:val="28"/>
          <w:lang w:val="uk-UA" w:eastAsia="uk-UA"/>
        </w:rPr>
      </w:pPr>
    </w:p>
    <w:p w:rsidR="003D62D6" w:rsidRPr="002B2F8E" w:rsidRDefault="003D62D6" w:rsidP="003D62D6">
      <w:pPr>
        <w:spacing w:after="0" w:line="360" w:lineRule="auto"/>
        <w:jc w:val="center"/>
        <w:rPr>
          <w:rFonts w:ascii="Times New Roman" w:eastAsia="Times New Roman" w:hAnsi="Times New Roman" w:cs="Times New Roman"/>
          <w:sz w:val="24"/>
          <w:szCs w:val="24"/>
          <w:lang w:val="uk-UA" w:eastAsia="uk-UA"/>
        </w:rPr>
      </w:pPr>
    </w:p>
    <w:p w:rsidR="003D62D6" w:rsidRPr="00E56EB7" w:rsidRDefault="003D62D6" w:rsidP="003D62D6">
      <w:pPr>
        <w:spacing w:after="0"/>
        <w:jc w:val="center"/>
        <w:rPr>
          <w:rFonts w:ascii="Times New Roman" w:eastAsia="Times New Roman" w:hAnsi="Times New Roman" w:cs="Times New Roman"/>
          <w:sz w:val="24"/>
          <w:szCs w:val="24"/>
          <w:lang w:val="uk-UA" w:eastAsia="uk-UA"/>
        </w:rPr>
      </w:pPr>
      <w:r w:rsidRPr="00E56EB7">
        <w:rPr>
          <w:rFonts w:ascii="Times New Roman" w:eastAsia="Times New Roman" w:hAnsi="Times New Roman" w:cs="Times New Roman"/>
          <w:sz w:val="24"/>
          <w:szCs w:val="24"/>
          <w:lang w:val="uk-UA" w:eastAsia="uk-UA"/>
        </w:rPr>
        <w:t>спеціальність 073 «Менеджмент»</w:t>
      </w:r>
    </w:p>
    <w:p w:rsidR="003D62D6" w:rsidRPr="002B2F8E" w:rsidRDefault="003D62D6" w:rsidP="003D62D6">
      <w:pPr>
        <w:spacing w:after="0"/>
        <w:jc w:val="center"/>
        <w:rPr>
          <w:rFonts w:ascii="Times New Roman" w:eastAsia="Times New Roman" w:hAnsi="Times New Roman" w:cs="Times New Roman"/>
          <w:sz w:val="24"/>
          <w:szCs w:val="24"/>
          <w:lang w:val="uk-UA" w:eastAsia="uk-UA"/>
        </w:rPr>
      </w:pPr>
      <w:r w:rsidRPr="00E56EB7">
        <w:rPr>
          <w:rFonts w:ascii="Times New Roman" w:eastAsia="Times New Roman" w:hAnsi="Times New Roman" w:cs="Times New Roman"/>
          <w:sz w:val="24"/>
          <w:szCs w:val="24"/>
          <w:lang w:val="uk-UA" w:eastAsia="uk-UA"/>
        </w:rPr>
        <w:t>освітн</w:t>
      </w:r>
      <w:r>
        <w:rPr>
          <w:rFonts w:ascii="Times New Roman" w:eastAsia="Times New Roman" w:hAnsi="Times New Roman" w:cs="Times New Roman"/>
          <w:sz w:val="24"/>
          <w:szCs w:val="24"/>
          <w:lang w:val="uk-UA" w:eastAsia="uk-UA"/>
        </w:rPr>
        <w:t>ьо-професійна</w:t>
      </w:r>
      <w:r w:rsidRPr="00E56EB7">
        <w:rPr>
          <w:rFonts w:ascii="Times New Roman" w:eastAsia="Times New Roman" w:hAnsi="Times New Roman" w:cs="Times New Roman"/>
          <w:sz w:val="24"/>
          <w:szCs w:val="24"/>
          <w:lang w:val="uk-UA" w:eastAsia="uk-UA"/>
        </w:rPr>
        <w:t xml:space="preserve"> програма – Менеджмент </w:t>
      </w:r>
    </w:p>
    <w:p w:rsidR="003D62D6" w:rsidRPr="002B2F8E" w:rsidRDefault="003D62D6" w:rsidP="003D62D6">
      <w:pPr>
        <w:spacing w:after="0" w:line="360" w:lineRule="auto"/>
        <w:jc w:val="center"/>
        <w:rPr>
          <w:rFonts w:ascii="Times New Roman" w:eastAsia="Times New Roman" w:hAnsi="Times New Roman" w:cs="Times New Roman"/>
          <w:sz w:val="24"/>
          <w:szCs w:val="24"/>
          <w:lang w:val="uk-UA" w:eastAsia="uk-UA"/>
        </w:rPr>
      </w:pPr>
    </w:p>
    <w:p w:rsidR="003D62D6" w:rsidRDefault="003D62D6" w:rsidP="003D62D6">
      <w:pPr>
        <w:spacing w:after="0" w:line="360" w:lineRule="auto"/>
        <w:jc w:val="center"/>
        <w:rPr>
          <w:rFonts w:ascii="Times New Roman" w:eastAsia="Times New Roman" w:hAnsi="Times New Roman" w:cs="Times New Roman"/>
          <w:sz w:val="24"/>
          <w:szCs w:val="24"/>
          <w:lang w:val="uk-UA" w:eastAsia="uk-UA"/>
        </w:rPr>
      </w:pPr>
      <w:r w:rsidRPr="008D369D">
        <w:rPr>
          <w:rFonts w:ascii="Times New Roman" w:eastAsia="Times New Roman" w:hAnsi="Times New Roman" w:cs="Times New Roman"/>
          <w:sz w:val="24"/>
          <w:szCs w:val="24"/>
          <w:lang w:val="uk-UA" w:eastAsia="uk-UA"/>
        </w:rPr>
        <w:t>Кваліфікаційна</w:t>
      </w:r>
      <w:r w:rsidRPr="002B2F8E">
        <w:rPr>
          <w:rFonts w:ascii="Times New Roman" w:eastAsia="Times New Roman" w:hAnsi="Times New Roman" w:cs="Times New Roman"/>
          <w:sz w:val="24"/>
          <w:szCs w:val="24"/>
          <w:lang w:val="uk-UA" w:eastAsia="uk-UA"/>
        </w:rPr>
        <w:t xml:space="preserve"> робота </w:t>
      </w:r>
    </w:p>
    <w:p w:rsidR="003D62D6" w:rsidRPr="002B2F8E" w:rsidRDefault="003D62D6" w:rsidP="003D62D6">
      <w:pPr>
        <w:spacing w:after="0" w:line="360" w:lineRule="auto"/>
        <w:jc w:val="center"/>
        <w:rPr>
          <w:rFonts w:ascii="Times New Roman" w:eastAsia="Times New Roman" w:hAnsi="Times New Roman" w:cs="Times New Roman"/>
          <w:sz w:val="24"/>
          <w:szCs w:val="24"/>
          <w:lang w:val="uk-UA" w:eastAsia="uk-UA"/>
        </w:rPr>
      </w:pPr>
    </w:p>
    <w:p w:rsidR="003D62D6" w:rsidRDefault="003D62D6" w:rsidP="003D62D6">
      <w:pPr>
        <w:spacing w:after="0" w:line="240" w:lineRule="auto"/>
        <w:ind w:left="5103"/>
        <w:jc w:val="both"/>
        <w:rPr>
          <w:rFonts w:ascii="Times New Roman" w:eastAsia="Times New Roman" w:hAnsi="Times New Roman" w:cs="Times New Roman"/>
          <w:sz w:val="28"/>
          <w:szCs w:val="28"/>
          <w:lang w:val="uk-UA" w:eastAsia="uk-UA"/>
        </w:rPr>
      </w:pPr>
      <w:r w:rsidRPr="002B2F8E">
        <w:rPr>
          <w:rFonts w:ascii="Times New Roman" w:eastAsia="Times New Roman" w:hAnsi="Times New Roman" w:cs="Times New Roman"/>
          <w:sz w:val="28"/>
          <w:szCs w:val="28"/>
          <w:lang w:val="uk-UA" w:eastAsia="uk-UA"/>
        </w:rPr>
        <w:t>Викона</w:t>
      </w:r>
      <w:r>
        <w:rPr>
          <w:rFonts w:ascii="Times New Roman" w:eastAsia="Times New Roman" w:hAnsi="Times New Roman" w:cs="Times New Roman"/>
          <w:sz w:val="28"/>
          <w:szCs w:val="28"/>
          <w:lang w:val="uk-UA" w:eastAsia="uk-UA"/>
        </w:rPr>
        <w:t>в студент групи</w:t>
      </w:r>
    </w:p>
    <w:p w:rsidR="003D62D6" w:rsidRPr="001D5099" w:rsidRDefault="003D62D6" w:rsidP="003D62D6">
      <w:pPr>
        <w:spacing w:after="0" w:line="240" w:lineRule="auto"/>
        <w:ind w:left="5103"/>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МЕН-42</w:t>
      </w:r>
      <w:r w:rsidRPr="002B2F8E">
        <w:rPr>
          <w:rFonts w:ascii="Times New Roman" w:eastAsia="Times New Roman" w:hAnsi="Times New Roman" w:cs="Times New Roman"/>
          <w:sz w:val="28"/>
          <w:szCs w:val="28"/>
          <w:lang w:val="uk-UA" w:eastAsia="uk-UA"/>
        </w:rPr>
        <w:t xml:space="preserve"> </w:t>
      </w:r>
    </w:p>
    <w:p w:rsidR="003D62D6" w:rsidRPr="00665418" w:rsidRDefault="004B2766" w:rsidP="003D62D6">
      <w:pPr>
        <w:spacing w:after="0" w:line="240" w:lineRule="auto"/>
        <w:ind w:left="5103"/>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Юрій</w:t>
      </w:r>
      <w:r w:rsidR="00CA727A" w:rsidRPr="00CA727A">
        <w:rPr>
          <w:rFonts w:ascii="Times New Roman" w:eastAsia="Times New Roman" w:hAnsi="Times New Roman" w:cs="Times New Roman"/>
          <w:sz w:val="28"/>
          <w:szCs w:val="28"/>
          <w:lang w:val="uk-UA" w:eastAsia="uk-UA"/>
        </w:rPr>
        <w:t xml:space="preserve"> </w:t>
      </w:r>
      <w:r w:rsidR="00CA727A">
        <w:rPr>
          <w:rFonts w:ascii="Times New Roman" w:eastAsia="Times New Roman" w:hAnsi="Times New Roman" w:cs="Times New Roman"/>
          <w:sz w:val="28"/>
          <w:szCs w:val="28"/>
          <w:lang w:val="uk-UA" w:eastAsia="uk-UA"/>
        </w:rPr>
        <w:t>Кулик</w:t>
      </w:r>
      <w:bookmarkStart w:id="0" w:name="_GoBack"/>
      <w:bookmarkEnd w:id="0"/>
    </w:p>
    <w:p w:rsidR="003D62D6" w:rsidRDefault="003D62D6" w:rsidP="003D62D6">
      <w:pPr>
        <w:spacing w:after="0"/>
        <w:ind w:left="5103"/>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______________________________</w:t>
      </w:r>
    </w:p>
    <w:p w:rsidR="003D62D6" w:rsidRPr="002B2F8E" w:rsidRDefault="003D62D6" w:rsidP="003D62D6">
      <w:pPr>
        <w:spacing w:after="0"/>
        <w:ind w:left="5103"/>
        <w:jc w:val="center"/>
        <w:rPr>
          <w:rFonts w:ascii="Times New Roman" w:eastAsia="Times New Roman" w:hAnsi="Times New Roman" w:cs="Times New Roman"/>
          <w:sz w:val="28"/>
          <w:szCs w:val="28"/>
          <w:lang w:val="uk-UA" w:eastAsia="uk-UA"/>
        </w:rPr>
      </w:pPr>
    </w:p>
    <w:p w:rsidR="003D62D6" w:rsidRPr="002B2F8E" w:rsidRDefault="003D62D6" w:rsidP="003D62D6">
      <w:pPr>
        <w:spacing w:after="0"/>
        <w:ind w:left="5103"/>
        <w:jc w:val="both"/>
        <w:rPr>
          <w:rFonts w:ascii="Times New Roman" w:eastAsia="Times New Roman" w:hAnsi="Times New Roman" w:cs="Times New Roman"/>
          <w:sz w:val="28"/>
          <w:szCs w:val="28"/>
          <w:lang w:val="uk-UA" w:eastAsia="uk-UA"/>
        </w:rPr>
      </w:pPr>
      <w:r w:rsidRPr="002B2F8E">
        <w:rPr>
          <w:rFonts w:ascii="Times New Roman" w:eastAsia="Times New Roman" w:hAnsi="Times New Roman" w:cs="Times New Roman"/>
          <w:sz w:val="28"/>
          <w:szCs w:val="28"/>
          <w:lang w:val="uk-UA" w:eastAsia="uk-UA"/>
        </w:rPr>
        <w:t xml:space="preserve">Науковий керівник: </w:t>
      </w:r>
    </w:p>
    <w:p w:rsidR="003D62D6" w:rsidRPr="001D5099" w:rsidRDefault="003D62D6" w:rsidP="003D62D6">
      <w:pPr>
        <w:spacing w:after="0"/>
        <w:ind w:left="5103"/>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sz w:val="28"/>
          <w:szCs w:val="28"/>
          <w:lang w:val="uk-UA" w:eastAsia="uk-UA"/>
        </w:rPr>
        <w:t>к.е.н.</w:t>
      </w:r>
      <w:r w:rsidRPr="002B2F8E">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доцент, Л.І. Заставнюк</w:t>
      </w:r>
      <w:r>
        <w:rPr>
          <w:rFonts w:ascii="Times New Roman" w:eastAsia="Times New Roman" w:hAnsi="Times New Roman" w:cs="Times New Roman"/>
          <w:b/>
          <w:sz w:val="28"/>
          <w:szCs w:val="28"/>
          <w:lang w:val="uk-UA" w:eastAsia="uk-UA"/>
        </w:rPr>
        <w:t xml:space="preserve"> </w:t>
      </w:r>
    </w:p>
    <w:p w:rsidR="003D62D6" w:rsidRPr="002B2F8E" w:rsidRDefault="003D62D6" w:rsidP="003D62D6">
      <w:pPr>
        <w:spacing w:after="0"/>
        <w:ind w:left="5103"/>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______________________________</w:t>
      </w:r>
    </w:p>
    <w:p w:rsidR="003D62D6" w:rsidRPr="002B2F8E" w:rsidRDefault="003D62D6" w:rsidP="003D62D6">
      <w:pPr>
        <w:spacing w:after="0"/>
        <w:ind w:left="5103"/>
        <w:jc w:val="both"/>
        <w:rPr>
          <w:rFonts w:ascii="Times New Roman" w:eastAsia="Times New Roman" w:hAnsi="Times New Roman" w:cs="Times New Roman"/>
          <w:sz w:val="28"/>
          <w:szCs w:val="28"/>
          <w:lang w:val="uk-UA" w:eastAsia="uk-UA"/>
        </w:rPr>
      </w:pPr>
    </w:p>
    <w:p w:rsidR="003D62D6" w:rsidRPr="002B2F8E" w:rsidRDefault="003D62D6" w:rsidP="003D62D6">
      <w:pPr>
        <w:spacing w:after="0"/>
        <w:rPr>
          <w:rFonts w:ascii="Times New Roman" w:eastAsia="Times New Roman" w:hAnsi="Times New Roman" w:cs="Times New Roman"/>
          <w:sz w:val="28"/>
          <w:szCs w:val="28"/>
          <w:lang w:val="uk-UA" w:eastAsia="uk-UA"/>
        </w:rPr>
      </w:pPr>
    </w:p>
    <w:p w:rsidR="003D62D6" w:rsidRDefault="003D62D6" w:rsidP="003D62D6">
      <w:pPr>
        <w:spacing w:after="0"/>
        <w:rPr>
          <w:rFonts w:ascii="Times New Roman" w:eastAsia="Times New Roman" w:hAnsi="Times New Roman" w:cs="Times New Roman"/>
          <w:sz w:val="28"/>
          <w:szCs w:val="28"/>
          <w:lang w:val="uk-UA" w:eastAsia="uk-UA"/>
        </w:rPr>
      </w:pPr>
      <w:r w:rsidRPr="002B2F8E">
        <w:rPr>
          <w:rFonts w:ascii="Times New Roman" w:eastAsia="Times New Roman" w:hAnsi="Times New Roman" w:cs="Times New Roman"/>
          <w:sz w:val="28"/>
          <w:szCs w:val="28"/>
          <w:lang w:val="uk-UA" w:eastAsia="uk-UA"/>
        </w:rPr>
        <w:t xml:space="preserve">Кваліфікаційну роботу </w:t>
      </w:r>
    </w:p>
    <w:p w:rsidR="003D62D6" w:rsidRDefault="003D62D6" w:rsidP="003D62D6">
      <w:pPr>
        <w:spacing w:after="0"/>
        <w:rPr>
          <w:rFonts w:ascii="Times New Roman" w:eastAsia="Times New Roman" w:hAnsi="Times New Roman" w:cs="Times New Roman"/>
          <w:sz w:val="28"/>
          <w:szCs w:val="28"/>
          <w:lang w:val="uk-UA" w:eastAsia="uk-UA"/>
        </w:rPr>
      </w:pPr>
      <w:r w:rsidRPr="002B2F8E">
        <w:rPr>
          <w:rFonts w:ascii="Times New Roman" w:eastAsia="Times New Roman" w:hAnsi="Times New Roman" w:cs="Times New Roman"/>
          <w:sz w:val="28"/>
          <w:szCs w:val="28"/>
          <w:lang w:val="uk-UA" w:eastAsia="uk-UA"/>
        </w:rPr>
        <w:t>допущено до захисту</w:t>
      </w:r>
    </w:p>
    <w:p w:rsidR="003D62D6" w:rsidRPr="002B2F8E" w:rsidRDefault="003D62D6" w:rsidP="003D62D6">
      <w:pPr>
        <w:spacing w:after="0"/>
        <w:rPr>
          <w:rFonts w:ascii="Times New Roman" w:eastAsia="Times New Roman" w:hAnsi="Times New Roman" w:cs="Times New Roman"/>
          <w:sz w:val="28"/>
          <w:szCs w:val="28"/>
          <w:lang w:val="uk-UA" w:eastAsia="uk-UA"/>
        </w:rPr>
      </w:pPr>
      <w:r w:rsidRPr="002B2F8E">
        <w:rPr>
          <w:rFonts w:ascii="Times New Roman" w:eastAsia="Times New Roman" w:hAnsi="Times New Roman" w:cs="Times New Roman"/>
          <w:sz w:val="28"/>
          <w:szCs w:val="28"/>
          <w:lang w:val="uk-UA" w:eastAsia="uk-UA"/>
        </w:rPr>
        <w:t xml:space="preserve"> «___»___________________ 20__р. </w:t>
      </w:r>
    </w:p>
    <w:p w:rsidR="003D62D6" w:rsidRPr="002B2F8E" w:rsidRDefault="003D62D6" w:rsidP="003D62D6">
      <w:pPr>
        <w:spacing w:after="0"/>
        <w:rPr>
          <w:rFonts w:ascii="Times New Roman" w:eastAsia="Times New Roman" w:hAnsi="Times New Roman" w:cs="Times New Roman"/>
          <w:sz w:val="28"/>
          <w:szCs w:val="28"/>
          <w:lang w:val="uk-UA" w:eastAsia="uk-UA"/>
        </w:rPr>
      </w:pPr>
    </w:p>
    <w:p w:rsidR="003D62D6" w:rsidRPr="002B2F8E" w:rsidRDefault="003D62D6" w:rsidP="003D62D6">
      <w:pPr>
        <w:spacing w:after="0"/>
        <w:rPr>
          <w:rFonts w:ascii="Times New Roman" w:eastAsia="Times New Roman" w:hAnsi="Times New Roman" w:cs="Times New Roman"/>
          <w:sz w:val="28"/>
          <w:szCs w:val="28"/>
          <w:lang w:val="uk-UA" w:eastAsia="uk-UA"/>
        </w:rPr>
      </w:pPr>
      <w:r w:rsidRPr="002B2F8E">
        <w:rPr>
          <w:rFonts w:ascii="Times New Roman" w:eastAsia="Times New Roman" w:hAnsi="Times New Roman" w:cs="Times New Roman"/>
          <w:sz w:val="28"/>
          <w:szCs w:val="28"/>
          <w:lang w:val="uk-UA" w:eastAsia="uk-UA"/>
        </w:rPr>
        <w:t xml:space="preserve">Завідувач кафедри </w:t>
      </w:r>
    </w:p>
    <w:p w:rsidR="003D62D6" w:rsidRPr="002B2F8E" w:rsidRDefault="003D62D6" w:rsidP="003D62D6">
      <w:pPr>
        <w:spacing w:after="0"/>
        <w:rPr>
          <w:rFonts w:ascii="Times New Roman" w:eastAsia="Times New Roman" w:hAnsi="Times New Roman" w:cs="Times New Roman"/>
          <w:sz w:val="28"/>
          <w:szCs w:val="28"/>
          <w:lang w:val="uk-UA" w:eastAsia="uk-UA"/>
        </w:rPr>
      </w:pPr>
      <w:r w:rsidRPr="002B2F8E">
        <w:rPr>
          <w:rFonts w:ascii="Times New Roman" w:eastAsia="Times New Roman" w:hAnsi="Times New Roman" w:cs="Times New Roman"/>
          <w:sz w:val="28"/>
          <w:szCs w:val="28"/>
          <w:lang w:val="uk-UA" w:eastAsia="uk-UA"/>
        </w:rPr>
        <w:t>________________</w:t>
      </w:r>
      <w:r>
        <w:rPr>
          <w:rFonts w:ascii="Times New Roman" w:eastAsia="Times New Roman" w:hAnsi="Times New Roman" w:cs="Times New Roman"/>
          <w:sz w:val="28"/>
          <w:szCs w:val="28"/>
          <w:lang w:val="uk-UA" w:eastAsia="uk-UA"/>
        </w:rPr>
        <w:t>М.М. Шкільняк</w:t>
      </w:r>
    </w:p>
    <w:p w:rsidR="003D62D6" w:rsidRDefault="003D62D6" w:rsidP="003D62D6">
      <w:pPr>
        <w:spacing w:after="0"/>
        <w:ind w:right="7369"/>
        <w:jc w:val="center"/>
        <w:rPr>
          <w:rFonts w:ascii="Times New Roman" w:eastAsia="Times New Roman" w:hAnsi="Times New Roman" w:cs="Times New Roman"/>
          <w:sz w:val="28"/>
          <w:szCs w:val="28"/>
          <w:lang w:val="uk-UA" w:eastAsia="uk-UA"/>
        </w:rPr>
      </w:pPr>
      <w:r w:rsidRPr="002B2F8E">
        <w:rPr>
          <w:rFonts w:ascii="Times New Roman" w:eastAsia="Times New Roman" w:hAnsi="Times New Roman" w:cs="Times New Roman"/>
          <w:sz w:val="28"/>
          <w:szCs w:val="28"/>
          <w:lang w:val="uk-UA" w:eastAsia="uk-UA"/>
        </w:rPr>
        <w:t>підпис</w:t>
      </w:r>
    </w:p>
    <w:p w:rsidR="003D62D6" w:rsidRDefault="003D62D6" w:rsidP="003D62D6">
      <w:pPr>
        <w:spacing w:after="0" w:line="240" w:lineRule="auto"/>
        <w:jc w:val="center"/>
        <w:rPr>
          <w:rFonts w:ascii="Times New Roman" w:eastAsia="Times New Roman" w:hAnsi="Times New Roman" w:cs="Times New Roman"/>
          <w:sz w:val="28"/>
          <w:szCs w:val="28"/>
          <w:lang w:val="uk-UA" w:eastAsia="uk-UA"/>
        </w:rPr>
      </w:pPr>
      <w:r w:rsidRPr="002B2F8E">
        <w:rPr>
          <w:rFonts w:ascii="Times New Roman" w:eastAsia="Times New Roman" w:hAnsi="Times New Roman" w:cs="Times New Roman"/>
          <w:sz w:val="28"/>
          <w:szCs w:val="28"/>
          <w:lang w:val="uk-UA" w:eastAsia="uk-UA"/>
        </w:rPr>
        <w:t>ТЕРНОПІЛЬ – 202</w:t>
      </w:r>
      <w:r>
        <w:rPr>
          <w:rFonts w:ascii="Times New Roman" w:eastAsia="Times New Roman" w:hAnsi="Times New Roman" w:cs="Times New Roman"/>
          <w:sz w:val="28"/>
          <w:szCs w:val="28"/>
          <w:lang w:val="uk-UA" w:eastAsia="uk-UA"/>
        </w:rPr>
        <w:t>3</w:t>
      </w:r>
    </w:p>
    <w:p w:rsidR="003D62D6" w:rsidRPr="00272ECE" w:rsidRDefault="003D62D6" w:rsidP="003D62D6">
      <w:pPr>
        <w:spacing w:after="0" w:line="360" w:lineRule="auto"/>
        <w:jc w:val="center"/>
        <w:rPr>
          <w:rFonts w:ascii="Times New Roman" w:hAnsi="Times New Roman" w:cs="Times New Roman"/>
          <w:b/>
          <w:sz w:val="28"/>
          <w:szCs w:val="28"/>
          <w:lang w:val="uk-UA"/>
        </w:rPr>
      </w:pPr>
      <w:r w:rsidRPr="00272ECE">
        <w:rPr>
          <w:rFonts w:ascii="Times New Roman" w:hAnsi="Times New Roman" w:cs="Times New Roman"/>
          <w:b/>
          <w:sz w:val="28"/>
          <w:szCs w:val="28"/>
          <w:lang w:val="uk-UA"/>
        </w:rPr>
        <w:lastRenderedPageBreak/>
        <w:t>ЗМІСТ</w:t>
      </w:r>
    </w:p>
    <w:tbl>
      <w:tblPr>
        <w:tblStyle w:val="a7"/>
        <w:tblW w:w="1006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0"/>
        <w:gridCol w:w="7894"/>
        <w:gridCol w:w="496"/>
      </w:tblGrid>
      <w:tr w:rsidR="003D62D6" w:rsidRPr="00272ECE" w:rsidTr="00A04169">
        <w:tc>
          <w:tcPr>
            <w:tcW w:w="9564" w:type="dxa"/>
            <w:gridSpan w:val="2"/>
          </w:tcPr>
          <w:p w:rsidR="003D62D6" w:rsidRPr="00272ECE" w:rsidRDefault="003D62D6" w:rsidP="00A04169">
            <w:pPr>
              <w:spacing w:line="360" w:lineRule="auto"/>
              <w:jc w:val="both"/>
              <w:rPr>
                <w:rFonts w:ascii="Times New Roman" w:hAnsi="Times New Roman" w:cs="Times New Roman"/>
                <w:b/>
                <w:sz w:val="28"/>
                <w:szCs w:val="28"/>
                <w:lang w:val="uk-UA"/>
              </w:rPr>
            </w:pPr>
            <w:r w:rsidRPr="00272ECE">
              <w:rPr>
                <w:rFonts w:ascii="Times New Roman" w:hAnsi="Times New Roman" w:cs="Times New Roman"/>
                <w:b/>
                <w:sz w:val="28"/>
                <w:szCs w:val="28"/>
                <w:lang w:val="uk-UA"/>
              </w:rPr>
              <w:br w:type="page"/>
              <w:t>ВСТУП……………………………………………………………………………</w:t>
            </w:r>
            <w:r>
              <w:rPr>
                <w:rFonts w:ascii="Times New Roman" w:hAnsi="Times New Roman" w:cs="Times New Roman"/>
                <w:b/>
                <w:sz w:val="28"/>
                <w:szCs w:val="28"/>
                <w:lang w:val="uk-UA"/>
              </w:rPr>
              <w:t>...</w:t>
            </w:r>
          </w:p>
        </w:tc>
        <w:tc>
          <w:tcPr>
            <w:tcW w:w="496" w:type="dxa"/>
          </w:tcPr>
          <w:p w:rsidR="003D62D6" w:rsidRPr="00272ECE" w:rsidRDefault="003D62D6" w:rsidP="00A04169">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r>
      <w:tr w:rsidR="003D62D6" w:rsidRPr="006649BF" w:rsidTr="00A04169">
        <w:trPr>
          <w:trHeight w:val="748"/>
        </w:trPr>
        <w:tc>
          <w:tcPr>
            <w:tcW w:w="1670" w:type="dxa"/>
          </w:tcPr>
          <w:p w:rsidR="003D62D6" w:rsidRPr="00272ECE" w:rsidRDefault="003D62D6" w:rsidP="00A04169">
            <w:pPr>
              <w:spacing w:line="360" w:lineRule="auto"/>
              <w:jc w:val="center"/>
              <w:rPr>
                <w:rFonts w:ascii="Times New Roman" w:hAnsi="Times New Roman" w:cs="Times New Roman"/>
                <w:b/>
                <w:sz w:val="28"/>
                <w:szCs w:val="28"/>
                <w:lang w:val="uk-UA"/>
              </w:rPr>
            </w:pPr>
            <w:r w:rsidRPr="00272ECE">
              <w:rPr>
                <w:rFonts w:ascii="Times New Roman" w:hAnsi="Times New Roman" w:cs="Times New Roman"/>
                <w:b/>
                <w:sz w:val="28"/>
                <w:szCs w:val="28"/>
                <w:lang w:val="uk-UA"/>
              </w:rPr>
              <w:t>РОЗДІЛ 1.</w:t>
            </w:r>
          </w:p>
        </w:tc>
        <w:tc>
          <w:tcPr>
            <w:tcW w:w="7894" w:type="dxa"/>
          </w:tcPr>
          <w:p w:rsidR="003D62D6" w:rsidRPr="00272ECE" w:rsidRDefault="003D62D6" w:rsidP="00116F7A">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НАУКОВО-</w:t>
            </w:r>
            <w:r w:rsidRPr="00272ECE">
              <w:rPr>
                <w:rFonts w:ascii="Times New Roman" w:hAnsi="Times New Roman" w:cs="Times New Roman"/>
                <w:b/>
                <w:sz w:val="28"/>
                <w:szCs w:val="28"/>
                <w:lang w:val="uk-UA"/>
              </w:rPr>
              <w:t xml:space="preserve">ТЕОРЕТИЧНІ </w:t>
            </w:r>
            <w:r>
              <w:rPr>
                <w:rFonts w:ascii="Times New Roman" w:hAnsi="Times New Roman" w:cs="Times New Roman"/>
                <w:b/>
                <w:sz w:val="28"/>
                <w:szCs w:val="28"/>
                <w:lang w:val="uk-UA"/>
              </w:rPr>
              <w:t>ОСНОВ</w:t>
            </w:r>
            <w:r w:rsidRPr="00272ECE">
              <w:rPr>
                <w:rFonts w:ascii="Times New Roman" w:hAnsi="Times New Roman" w:cs="Times New Roman"/>
                <w:b/>
                <w:sz w:val="28"/>
                <w:szCs w:val="28"/>
                <w:lang w:val="uk-UA"/>
              </w:rPr>
              <w:t xml:space="preserve">И </w:t>
            </w:r>
            <w:r>
              <w:rPr>
                <w:rFonts w:ascii="Times New Roman" w:hAnsi="Times New Roman" w:cs="Times New Roman"/>
                <w:b/>
                <w:sz w:val="28"/>
                <w:szCs w:val="28"/>
                <w:lang w:val="uk-UA"/>
              </w:rPr>
              <w:t>ЗАПОБІГАННЯ ТА ВИРІШЕННЯ КОН</w:t>
            </w:r>
            <w:r w:rsidR="00116F7A">
              <w:rPr>
                <w:rFonts w:ascii="Times New Roman" w:hAnsi="Times New Roman" w:cs="Times New Roman"/>
                <w:b/>
                <w:sz w:val="28"/>
                <w:szCs w:val="28"/>
                <w:lang w:val="uk-UA"/>
              </w:rPr>
              <w:t>ФЛІКТІВ УПРАВЛІННЯ ОРГАНІЗАЦІЄЮ………………………………………………….</w:t>
            </w:r>
          </w:p>
        </w:tc>
        <w:tc>
          <w:tcPr>
            <w:tcW w:w="496" w:type="dxa"/>
          </w:tcPr>
          <w:p w:rsidR="003D62D6" w:rsidRDefault="003D62D6" w:rsidP="00A04169">
            <w:pPr>
              <w:spacing w:line="360" w:lineRule="auto"/>
              <w:jc w:val="center"/>
              <w:rPr>
                <w:rFonts w:ascii="Times New Roman" w:hAnsi="Times New Roman" w:cs="Times New Roman"/>
                <w:b/>
                <w:sz w:val="28"/>
                <w:szCs w:val="28"/>
                <w:lang w:val="uk-UA"/>
              </w:rPr>
            </w:pPr>
          </w:p>
          <w:p w:rsidR="00116F7A" w:rsidRDefault="00116F7A" w:rsidP="00A04169">
            <w:pPr>
              <w:spacing w:line="360" w:lineRule="auto"/>
              <w:jc w:val="center"/>
              <w:rPr>
                <w:rFonts w:ascii="Times New Roman" w:hAnsi="Times New Roman" w:cs="Times New Roman"/>
                <w:b/>
                <w:sz w:val="28"/>
                <w:szCs w:val="28"/>
                <w:lang w:val="uk-UA"/>
              </w:rPr>
            </w:pPr>
          </w:p>
          <w:p w:rsidR="003D62D6" w:rsidRPr="00272ECE" w:rsidRDefault="001F6DC5" w:rsidP="00A04169">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p>
        </w:tc>
      </w:tr>
      <w:tr w:rsidR="003D62D6" w:rsidRPr="006649BF" w:rsidTr="00A04169">
        <w:tc>
          <w:tcPr>
            <w:tcW w:w="1670" w:type="dxa"/>
          </w:tcPr>
          <w:p w:rsidR="003D62D6" w:rsidRPr="00272ECE" w:rsidRDefault="003D62D6" w:rsidP="00A04169">
            <w:pPr>
              <w:spacing w:line="360" w:lineRule="auto"/>
              <w:jc w:val="right"/>
              <w:rPr>
                <w:rFonts w:ascii="Times New Roman" w:hAnsi="Times New Roman" w:cs="Times New Roman"/>
                <w:sz w:val="28"/>
                <w:szCs w:val="28"/>
                <w:lang w:val="uk-UA"/>
              </w:rPr>
            </w:pPr>
            <w:r w:rsidRPr="00272ECE">
              <w:rPr>
                <w:rFonts w:ascii="Times New Roman" w:hAnsi="Times New Roman" w:cs="Times New Roman"/>
                <w:sz w:val="28"/>
                <w:szCs w:val="28"/>
                <w:lang w:val="uk-UA"/>
              </w:rPr>
              <w:t>1.1.</w:t>
            </w:r>
          </w:p>
        </w:tc>
        <w:tc>
          <w:tcPr>
            <w:tcW w:w="7894" w:type="dxa"/>
          </w:tcPr>
          <w:p w:rsidR="003D62D6" w:rsidRPr="006E0478" w:rsidRDefault="003D62D6" w:rsidP="00116F7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Сутність </w:t>
            </w:r>
            <w:r w:rsidR="00116F7A">
              <w:rPr>
                <w:rFonts w:ascii="Times New Roman" w:hAnsi="Times New Roman" w:cs="Times New Roman"/>
                <w:sz w:val="28"/>
                <w:szCs w:val="28"/>
                <w:shd w:val="clear" w:color="auto" w:fill="FFFFFF"/>
                <w:lang w:val="uk-UA"/>
              </w:rPr>
              <w:t>конфлікту, основні передумови виникнення</w:t>
            </w:r>
            <w:r>
              <w:rPr>
                <w:rFonts w:ascii="Times New Roman" w:hAnsi="Times New Roman" w:cs="Times New Roman"/>
                <w:sz w:val="28"/>
                <w:szCs w:val="28"/>
                <w:shd w:val="clear" w:color="auto" w:fill="FFFFFF"/>
                <w:lang w:val="uk-UA"/>
              </w:rPr>
              <w:t>………………</w:t>
            </w:r>
            <w:r w:rsidR="001F6DC5">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w:t>
            </w:r>
            <w:r w:rsidRPr="006E0478">
              <w:rPr>
                <w:rFonts w:ascii="Times New Roman" w:hAnsi="Times New Roman" w:cs="Times New Roman"/>
                <w:webHidden/>
                <w:sz w:val="28"/>
                <w:szCs w:val="28"/>
                <w:lang w:val="uk-UA"/>
              </w:rPr>
              <w:t>……………</w:t>
            </w:r>
            <w:r>
              <w:rPr>
                <w:rFonts w:ascii="Times New Roman" w:hAnsi="Times New Roman" w:cs="Times New Roman"/>
                <w:webHidden/>
                <w:sz w:val="28"/>
                <w:szCs w:val="28"/>
                <w:lang w:val="uk-UA"/>
              </w:rPr>
              <w:t>……….</w:t>
            </w:r>
          </w:p>
        </w:tc>
        <w:tc>
          <w:tcPr>
            <w:tcW w:w="496" w:type="dxa"/>
          </w:tcPr>
          <w:p w:rsidR="003D62D6" w:rsidRDefault="003D62D6" w:rsidP="00A04169">
            <w:pPr>
              <w:spacing w:line="360" w:lineRule="auto"/>
              <w:jc w:val="center"/>
              <w:rPr>
                <w:rFonts w:ascii="Times New Roman" w:hAnsi="Times New Roman" w:cs="Times New Roman"/>
                <w:b/>
                <w:sz w:val="28"/>
                <w:szCs w:val="28"/>
                <w:lang w:val="uk-UA"/>
              </w:rPr>
            </w:pPr>
          </w:p>
          <w:p w:rsidR="003D62D6" w:rsidRPr="00272ECE" w:rsidRDefault="001F6DC5" w:rsidP="00A04169">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p>
        </w:tc>
      </w:tr>
      <w:tr w:rsidR="003D62D6" w:rsidRPr="00272ECE" w:rsidTr="00A04169">
        <w:tc>
          <w:tcPr>
            <w:tcW w:w="1670" w:type="dxa"/>
          </w:tcPr>
          <w:p w:rsidR="003D62D6" w:rsidRPr="00272ECE" w:rsidRDefault="003D62D6" w:rsidP="00A04169">
            <w:pPr>
              <w:spacing w:line="360" w:lineRule="auto"/>
              <w:jc w:val="right"/>
              <w:rPr>
                <w:rFonts w:ascii="Times New Roman" w:hAnsi="Times New Roman" w:cs="Times New Roman"/>
                <w:sz w:val="28"/>
                <w:szCs w:val="28"/>
                <w:lang w:val="uk-UA"/>
              </w:rPr>
            </w:pPr>
            <w:r w:rsidRPr="00272ECE">
              <w:rPr>
                <w:rFonts w:ascii="Times New Roman" w:hAnsi="Times New Roman" w:cs="Times New Roman"/>
                <w:sz w:val="28"/>
                <w:szCs w:val="28"/>
                <w:lang w:val="uk-UA"/>
              </w:rPr>
              <w:t>1.2.</w:t>
            </w:r>
          </w:p>
        </w:tc>
        <w:tc>
          <w:tcPr>
            <w:tcW w:w="7894" w:type="dxa"/>
          </w:tcPr>
          <w:p w:rsidR="003D62D6" w:rsidRPr="006E0478" w:rsidRDefault="005C1119" w:rsidP="00FC367A">
            <w:pPr>
              <w:pStyle w:val="TableParagraph"/>
              <w:spacing w:line="360" w:lineRule="auto"/>
              <w:jc w:val="both"/>
              <w:rPr>
                <w:sz w:val="28"/>
                <w:lang w:val="uk-UA"/>
              </w:rPr>
            </w:pPr>
            <w:r>
              <w:rPr>
                <w:sz w:val="28"/>
                <w:lang w:val="uk-UA"/>
              </w:rPr>
              <w:t>Сучасні підходи та м</w:t>
            </w:r>
            <w:r w:rsidR="00116F7A">
              <w:rPr>
                <w:sz w:val="28"/>
                <w:lang w:val="uk-UA"/>
              </w:rPr>
              <w:t xml:space="preserve">етоди </w:t>
            </w:r>
            <w:r w:rsidR="00FC367A">
              <w:rPr>
                <w:sz w:val="28"/>
                <w:lang w:val="uk-UA"/>
              </w:rPr>
              <w:t xml:space="preserve">управління </w:t>
            </w:r>
            <w:r w:rsidR="00116F7A">
              <w:rPr>
                <w:sz w:val="28"/>
                <w:lang w:val="uk-UA"/>
              </w:rPr>
              <w:t>конфлікт</w:t>
            </w:r>
            <w:r w:rsidR="00FC367A">
              <w:rPr>
                <w:sz w:val="28"/>
                <w:lang w:val="uk-UA"/>
              </w:rPr>
              <w:t>ами</w:t>
            </w:r>
            <w:r w:rsidR="00116F7A">
              <w:rPr>
                <w:sz w:val="28"/>
                <w:lang w:val="uk-UA"/>
              </w:rPr>
              <w:t xml:space="preserve"> в організації</w:t>
            </w:r>
            <w:r w:rsidR="00FC367A">
              <w:rPr>
                <w:sz w:val="28"/>
                <w:lang w:val="uk-UA"/>
              </w:rPr>
              <w:t>…</w:t>
            </w:r>
            <w:r w:rsidR="003D62D6">
              <w:rPr>
                <w:sz w:val="28"/>
                <w:lang w:val="uk-UA"/>
              </w:rPr>
              <w:t>……</w:t>
            </w:r>
            <w:r w:rsidR="001F6DC5">
              <w:rPr>
                <w:sz w:val="28"/>
                <w:lang w:val="uk-UA"/>
              </w:rPr>
              <w:t>………………………………………..</w:t>
            </w:r>
            <w:r w:rsidR="003D62D6">
              <w:rPr>
                <w:sz w:val="28"/>
                <w:lang w:val="uk-UA"/>
              </w:rPr>
              <w:t>………….</w:t>
            </w:r>
          </w:p>
        </w:tc>
        <w:tc>
          <w:tcPr>
            <w:tcW w:w="496" w:type="dxa"/>
          </w:tcPr>
          <w:p w:rsidR="005C1119" w:rsidRDefault="005C1119" w:rsidP="00A04169">
            <w:pPr>
              <w:spacing w:line="360" w:lineRule="auto"/>
              <w:jc w:val="center"/>
              <w:rPr>
                <w:rFonts w:ascii="Times New Roman" w:hAnsi="Times New Roman" w:cs="Times New Roman"/>
                <w:b/>
                <w:sz w:val="28"/>
                <w:szCs w:val="28"/>
                <w:lang w:val="uk-UA"/>
              </w:rPr>
            </w:pPr>
          </w:p>
          <w:p w:rsidR="003D62D6" w:rsidRPr="00272ECE" w:rsidRDefault="003D62D6" w:rsidP="001F6DC5">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r w:rsidR="001F6DC5">
              <w:rPr>
                <w:rFonts w:ascii="Times New Roman" w:hAnsi="Times New Roman" w:cs="Times New Roman"/>
                <w:b/>
                <w:sz w:val="28"/>
                <w:szCs w:val="28"/>
                <w:lang w:val="uk-UA"/>
              </w:rPr>
              <w:t>2</w:t>
            </w:r>
          </w:p>
        </w:tc>
      </w:tr>
      <w:tr w:rsidR="003D62D6" w:rsidRPr="00272ECE" w:rsidTr="00A04169">
        <w:tc>
          <w:tcPr>
            <w:tcW w:w="9564" w:type="dxa"/>
            <w:gridSpan w:val="2"/>
          </w:tcPr>
          <w:p w:rsidR="003D62D6" w:rsidRPr="00272ECE" w:rsidRDefault="003D62D6" w:rsidP="00A04169">
            <w:pPr>
              <w:tabs>
                <w:tab w:val="left" w:pos="405"/>
                <w:tab w:val="left" w:pos="465"/>
              </w:tabs>
              <w:spacing w:line="360" w:lineRule="auto"/>
              <w:jc w:val="both"/>
              <w:rPr>
                <w:rFonts w:ascii="Times New Roman" w:hAnsi="Times New Roman" w:cs="Times New Roman"/>
                <w:b/>
                <w:sz w:val="28"/>
                <w:szCs w:val="28"/>
                <w:lang w:val="uk-UA"/>
              </w:rPr>
            </w:pPr>
            <w:r w:rsidRPr="00272ECE">
              <w:rPr>
                <w:rFonts w:ascii="Times New Roman" w:hAnsi="Times New Roman" w:cs="Times New Roman"/>
                <w:b/>
                <w:sz w:val="28"/>
                <w:szCs w:val="28"/>
                <w:lang w:val="uk-UA"/>
              </w:rPr>
              <w:t>Висновки до розділу 1……………………………………………</w:t>
            </w:r>
            <w:r>
              <w:rPr>
                <w:rFonts w:ascii="Times New Roman" w:hAnsi="Times New Roman" w:cs="Times New Roman"/>
                <w:b/>
                <w:sz w:val="28"/>
                <w:szCs w:val="28"/>
                <w:lang w:val="uk-UA"/>
              </w:rPr>
              <w:t>……………….</w:t>
            </w:r>
          </w:p>
        </w:tc>
        <w:tc>
          <w:tcPr>
            <w:tcW w:w="496" w:type="dxa"/>
          </w:tcPr>
          <w:p w:rsidR="003D62D6" w:rsidRPr="00272ECE" w:rsidRDefault="001F6DC5" w:rsidP="001F6DC5">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19</w:t>
            </w:r>
          </w:p>
        </w:tc>
      </w:tr>
      <w:tr w:rsidR="003D62D6" w:rsidRPr="00D744EA" w:rsidTr="00A04169">
        <w:tc>
          <w:tcPr>
            <w:tcW w:w="1670" w:type="dxa"/>
          </w:tcPr>
          <w:p w:rsidR="003D62D6" w:rsidRPr="00272ECE" w:rsidRDefault="003D62D6" w:rsidP="00A04169">
            <w:pPr>
              <w:spacing w:line="360" w:lineRule="auto"/>
              <w:jc w:val="center"/>
              <w:rPr>
                <w:rFonts w:ascii="Times New Roman" w:hAnsi="Times New Roman" w:cs="Times New Roman"/>
                <w:b/>
                <w:sz w:val="28"/>
                <w:szCs w:val="28"/>
                <w:lang w:val="uk-UA"/>
              </w:rPr>
            </w:pPr>
            <w:r w:rsidRPr="00272ECE">
              <w:rPr>
                <w:rFonts w:ascii="Times New Roman" w:hAnsi="Times New Roman" w:cs="Times New Roman"/>
                <w:b/>
                <w:sz w:val="28"/>
                <w:szCs w:val="28"/>
                <w:lang w:val="uk-UA"/>
              </w:rPr>
              <w:t>РОЗДІЛ 2.</w:t>
            </w:r>
          </w:p>
        </w:tc>
        <w:tc>
          <w:tcPr>
            <w:tcW w:w="7894" w:type="dxa"/>
          </w:tcPr>
          <w:p w:rsidR="00E1209B" w:rsidRDefault="003D62D6" w:rsidP="00E1209B">
            <w:pPr>
              <w:widowControl w:val="0"/>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АНАЛІЗ </w:t>
            </w:r>
            <w:r w:rsidR="00E1209B">
              <w:rPr>
                <w:rFonts w:ascii="Times New Roman" w:hAnsi="Times New Roman" w:cs="Times New Roman"/>
                <w:b/>
                <w:sz w:val="28"/>
                <w:szCs w:val="28"/>
                <w:lang w:val="uk-UA"/>
              </w:rPr>
              <w:t>ПІДХОДІВ ЩОДО</w:t>
            </w:r>
            <w:r>
              <w:rPr>
                <w:rFonts w:ascii="Times New Roman" w:hAnsi="Times New Roman" w:cs="Times New Roman"/>
                <w:b/>
                <w:sz w:val="28"/>
                <w:szCs w:val="28"/>
                <w:lang w:val="uk-UA"/>
              </w:rPr>
              <w:t xml:space="preserve"> </w:t>
            </w:r>
            <w:r w:rsidR="00116F7A">
              <w:rPr>
                <w:rFonts w:ascii="Times New Roman" w:hAnsi="Times New Roman" w:cs="Times New Roman"/>
                <w:b/>
                <w:sz w:val="28"/>
                <w:szCs w:val="28"/>
                <w:lang w:val="uk-UA"/>
              </w:rPr>
              <w:t xml:space="preserve">ЗАПОБІГАННЯ ТА ВИРІШЕННЯ КОНФЛІКТІВ УПРАВЛІННЯ </w:t>
            </w:r>
            <w:r>
              <w:rPr>
                <w:rFonts w:ascii="Times New Roman" w:hAnsi="Times New Roman" w:cs="Times New Roman"/>
                <w:b/>
                <w:sz w:val="28"/>
                <w:szCs w:val="28"/>
                <w:lang w:val="uk-UA"/>
              </w:rPr>
              <w:t xml:space="preserve">У </w:t>
            </w:r>
          </w:p>
          <w:p w:rsidR="003D62D6" w:rsidRPr="00916B25" w:rsidRDefault="00E1209B" w:rsidP="00E1209B">
            <w:pPr>
              <w:widowControl w:val="0"/>
              <w:spacing w:line="360" w:lineRule="auto"/>
              <w:jc w:val="both"/>
              <w:rPr>
                <w:rFonts w:ascii="Times New Roman" w:hAnsi="Times New Roman"/>
                <w:b/>
                <w:sz w:val="28"/>
                <w:szCs w:val="28"/>
                <w:lang w:val="uk-UA"/>
              </w:rPr>
            </w:pPr>
            <w:r w:rsidRPr="00E1209B">
              <w:rPr>
                <w:rFonts w:ascii="Times New Roman" w:hAnsi="Times New Roman" w:cs="Times New Roman"/>
                <w:b/>
                <w:sz w:val="28"/>
                <w:szCs w:val="28"/>
                <w:lang w:val="uk-UA"/>
              </w:rPr>
              <w:t>ТОВ</w:t>
            </w:r>
            <w:r w:rsidRPr="00E1209B">
              <w:rPr>
                <w:rFonts w:ascii="Times New Roman" w:hAnsi="Times New Roman" w:cs="Times New Roman"/>
                <w:b/>
                <w:spacing w:val="-2"/>
                <w:sz w:val="28"/>
                <w:szCs w:val="28"/>
                <w:lang w:val="uk-UA"/>
              </w:rPr>
              <w:t xml:space="preserve"> </w:t>
            </w:r>
            <w:r w:rsidRPr="00E1209B">
              <w:rPr>
                <w:rFonts w:ascii="Times New Roman" w:hAnsi="Times New Roman" w:cs="Times New Roman"/>
                <w:b/>
                <w:sz w:val="28"/>
                <w:szCs w:val="28"/>
                <w:lang w:val="uk-UA"/>
              </w:rPr>
              <w:t>«ЕЛІТ-УКРАЇНА»</w:t>
            </w:r>
            <w:r>
              <w:rPr>
                <w:rFonts w:ascii="Times New Roman" w:hAnsi="Times New Roman" w:cs="Times New Roman"/>
                <w:b/>
                <w:sz w:val="28"/>
                <w:szCs w:val="28"/>
                <w:lang w:val="uk-UA"/>
              </w:rPr>
              <w:t>…………………………………………..</w:t>
            </w:r>
          </w:p>
        </w:tc>
        <w:tc>
          <w:tcPr>
            <w:tcW w:w="496" w:type="dxa"/>
          </w:tcPr>
          <w:p w:rsidR="003D62D6" w:rsidRDefault="003D62D6" w:rsidP="00A04169">
            <w:pPr>
              <w:spacing w:line="360" w:lineRule="auto"/>
              <w:rPr>
                <w:rFonts w:ascii="Times New Roman" w:hAnsi="Times New Roman" w:cs="Times New Roman"/>
                <w:b/>
                <w:sz w:val="28"/>
                <w:szCs w:val="28"/>
                <w:lang w:val="uk-UA"/>
              </w:rPr>
            </w:pPr>
          </w:p>
          <w:p w:rsidR="00E1209B" w:rsidRDefault="00E1209B" w:rsidP="00A04169">
            <w:pPr>
              <w:spacing w:line="360" w:lineRule="auto"/>
              <w:jc w:val="center"/>
              <w:rPr>
                <w:rFonts w:ascii="Times New Roman" w:hAnsi="Times New Roman" w:cs="Times New Roman"/>
                <w:b/>
                <w:sz w:val="28"/>
                <w:szCs w:val="28"/>
                <w:lang w:val="uk-UA"/>
              </w:rPr>
            </w:pPr>
          </w:p>
          <w:p w:rsidR="003D62D6" w:rsidRPr="00272ECE" w:rsidRDefault="003D62D6" w:rsidP="001F6DC5">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r w:rsidR="001F6DC5">
              <w:rPr>
                <w:rFonts w:ascii="Times New Roman" w:hAnsi="Times New Roman" w:cs="Times New Roman"/>
                <w:b/>
                <w:sz w:val="28"/>
                <w:szCs w:val="28"/>
                <w:lang w:val="uk-UA"/>
              </w:rPr>
              <w:t>1</w:t>
            </w:r>
          </w:p>
        </w:tc>
      </w:tr>
      <w:tr w:rsidR="003D62D6" w:rsidRPr="00272ECE" w:rsidTr="00A04169">
        <w:tc>
          <w:tcPr>
            <w:tcW w:w="1670" w:type="dxa"/>
          </w:tcPr>
          <w:p w:rsidR="003D62D6" w:rsidRPr="00272ECE" w:rsidRDefault="003D62D6" w:rsidP="00A04169">
            <w:pPr>
              <w:spacing w:line="360" w:lineRule="auto"/>
              <w:jc w:val="right"/>
              <w:rPr>
                <w:rFonts w:ascii="Times New Roman" w:hAnsi="Times New Roman" w:cs="Times New Roman"/>
                <w:sz w:val="28"/>
                <w:szCs w:val="28"/>
                <w:lang w:val="uk-UA"/>
              </w:rPr>
            </w:pPr>
            <w:r w:rsidRPr="00272ECE">
              <w:rPr>
                <w:rFonts w:ascii="Times New Roman" w:hAnsi="Times New Roman" w:cs="Times New Roman"/>
                <w:sz w:val="28"/>
                <w:szCs w:val="28"/>
                <w:lang w:val="uk-UA"/>
              </w:rPr>
              <w:t>2.1.</w:t>
            </w:r>
          </w:p>
        </w:tc>
        <w:tc>
          <w:tcPr>
            <w:tcW w:w="7894" w:type="dxa"/>
          </w:tcPr>
          <w:p w:rsidR="003D62D6" w:rsidRPr="00BC18ED" w:rsidRDefault="003D62D6" w:rsidP="00A0416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Загальна організаційно-економічна характеристика </w:t>
            </w:r>
            <w:r w:rsidR="00E1209B" w:rsidRPr="00FE7FCD">
              <w:rPr>
                <w:rFonts w:ascii="Times New Roman" w:hAnsi="Times New Roman" w:cs="Times New Roman"/>
                <w:sz w:val="28"/>
                <w:szCs w:val="28"/>
                <w:lang w:val="uk-UA"/>
              </w:rPr>
              <w:t>ТОВ</w:t>
            </w:r>
            <w:r w:rsidR="00E1209B" w:rsidRPr="00FE7FCD">
              <w:rPr>
                <w:rFonts w:ascii="Times New Roman" w:hAnsi="Times New Roman" w:cs="Times New Roman"/>
                <w:spacing w:val="-2"/>
                <w:sz w:val="28"/>
                <w:szCs w:val="28"/>
                <w:lang w:val="uk-UA"/>
              </w:rPr>
              <w:t xml:space="preserve"> </w:t>
            </w:r>
            <w:r w:rsidR="00E1209B" w:rsidRPr="00FE7FCD">
              <w:rPr>
                <w:rFonts w:ascii="Times New Roman" w:hAnsi="Times New Roman" w:cs="Times New Roman"/>
                <w:sz w:val="28"/>
                <w:szCs w:val="28"/>
                <w:lang w:val="uk-UA"/>
              </w:rPr>
              <w:t>«ЕЛІТ-Україна»</w:t>
            </w:r>
            <w:r>
              <w:rPr>
                <w:rFonts w:ascii="Times New Roman" w:hAnsi="Times New Roman" w:cs="Times New Roman"/>
                <w:sz w:val="28"/>
                <w:szCs w:val="28"/>
                <w:lang w:val="uk-UA"/>
              </w:rPr>
              <w:t>………………………………</w:t>
            </w:r>
            <w:r w:rsidR="001F6DC5">
              <w:rPr>
                <w:rFonts w:ascii="Times New Roman" w:hAnsi="Times New Roman" w:cs="Times New Roman"/>
                <w:sz w:val="28"/>
                <w:szCs w:val="28"/>
                <w:lang w:val="uk-UA"/>
              </w:rPr>
              <w:t>………………..</w:t>
            </w:r>
            <w:r>
              <w:rPr>
                <w:rFonts w:ascii="Times New Roman" w:hAnsi="Times New Roman" w:cs="Times New Roman"/>
                <w:sz w:val="28"/>
                <w:szCs w:val="28"/>
                <w:lang w:val="uk-UA"/>
              </w:rPr>
              <w:t>…...</w:t>
            </w:r>
          </w:p>
        </w:tc>
        <w:tc>
          <w:tcPr>
            <w:tcW w:w="496" w:type="dxa"/>
          </w:tcPr>
          <w:p w:rsidR="003D62D6" w:rsidRDefault="003D62D6" w:rsidP="00A04169">
            <w:pPr>
              <w:spacing w:line="360" w:lineRule="auto"/>
              <w:rPr>
                <w:rFonts w:ascii="Times New Roman" w:hAnsi="Times New Roman" w:cs="Times New Roman"/>
                <w:b/>
                <w:sz w:val="28"/>
                <w:szCs w:val="28"/>
                <w:lang w:val="uk-UA"/>
              </w:rPr>
            </w:pPr>
          </w:p>
          <w:p w:rsidR="003D62D6" w:rsidRPr="00272ECE" w:rsidRDefault="003D62D6" w:rsidP="001F6DC5">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r w:rsidR="001F6DC5">
              <w:rPr>
                <w:rFonts w:ascii="Times New Roman" w:hAnsi="Times New Roman" w:cs="Times New Roman"/>
                <w:b/>
                <w:sz w:val="28"/>
                <w:szCs w:val="28"/>
                <w:lang w:val="uk-UA"/>
              </w:rPr>
              <w:t>1</w:t>
            </w:r>
          </w:p>
        </w:tc>
      </w:tr>
      <w:tr w:rsidR="003D62D6" w:rsidRPr="00BC18ED" w:rsidTr="00A04169">
        <w:tc>
          <w:tcPr>
            <w:tcW w:w="1670" w:type="dxa"/>
          </w:tcPr>
          <w:p w:rsidR="003D62D6" w:rsidRPr="00272ECE" w:rsidRDefault="003D62D6" w:rsidP="00A04169">
            <w:pPr>
              <w:spacing w:line="360" w:lineRule="auto"/>
              <w:jc w:val="right"/>
              <w:rPr>
                <w:rFonts w:ascii="Times New Roman" w:hAnsi="Times New Roman" w:cs="Times New Roman"/>
                <w:sz w:val="28"/>
                <w:szCs w:val="28"/>
                <w:lang w:val="uk-UA"/>
              </w:rPr>
            </w:pPr>
            <w:r w:rsidRPr="00272ECE">
              <w:rPr>
                <w:rFonts w:ascii="Times New Roman" w:hAnsi="Times New Roman" w:cs="Times New Roman"/>
                <w:sz w:val="28"/>
                <w:szCs w:val="28"/>
                <w:lang w:val="uk-UA"/>
              </w:rPr>
              <w:t>2.2.</w:t>
            </w:r>
          </w:p>
        </w:tc>
        <w:tc>
          <w:tcPr>
            <w:tcW w:w="7894" w:type="dxa"/>
          </w:tcPr>
          <w:p w:rsidR="003D62D6" w:rsidRPr="004B66DF" w:rsidRDefault="003D62D6" w:rsidP="006536F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 </w:t>
            </w:r>
            <w:r w:rsidR="00DB1F9E">
              <w:rPr>
                <w:rFonts w:ascii="Times New Roman" w:hAnsi="Times New Roman" w:cs="Times New Roman"/>
                <w:sz w:val="28"/>
                <w:szCs w:val="28"/>
                <w:lang w:val="uk-UA"/>
              </w:rPr>
              <w:t xml:space="preserve">та характеристика підходів </w:t>
            </w:r>
            <w:r w:rsidR="006536F4">
              <w:rPr>
                <w:rFonts w:ascii="Times New Roman" w:hAnsi="Times New Roman" w:cs="Times New Roman"/>
                <w:sz w:val="28"/>
                <w:szCs w:val="28"/>
                <w:lang w:val="uk-UA"/>
              </w:rPr>
              <w:t xml:space="preserve">щодо </w:t>
            </w:r>
            <w:r w:rsidR="00DB1F9E">
              <w:rPr>
                <w:rFonts w:ascii="Times New Roman" w:hAnsi="Times New Roman" w:cs="Times New Roman"/>
                <w:sz w:val="28"/>
                <w:szCs w:val="28"/>
                <w:lang w:val="uk-UA"/>
              </w:rPr>
              <w:t xml:space="preserve">запобігання та вирішення конфліктів управління організацією </w:t>
            </w:r>
            <w:r w:rsidR="006536F4">
              <w:rPr>
                <w:rFonts w:ascii="Times New Roman" w:hAnsi="Times New Roman" w:cs="Times New Roman"/>
                <w:sz w:val="28"/>
                <w:szCs w:val="28"/>
                <w:lang w:val="uk-UA"/>
              </w:rPr>
              <w:t>……….</w:t>
            </w:r>
            <w:r>
              <w:rPr>
                <w:rFonts w:ascii="Times New Roman" w:hAnsi="Times New Roman" w:cs="Times New Roman"/>
                <w:sz w:val="28"/>
                <w:szCs w:val="28"/>
                <w:lang w:val="uk-UA"/>
              </w:rPr>
              <w:t>……</w:t>
            </w:r>
            <w:r w:rsidR="00196C82">
              <w:rPr>
                <w:rFonts w:ascii="Times New Roman" w:hAnsi="Times New Roman" w:cs="Times New Roman"/>
                <w:sz w:val="28"/>
                <w:szCs w:val="28"/>
                <w:lang w:val="uk-UA"/>
              </w:rPr>
              <w:t>…..</w:t>
            </w:r>
          </w:p>
        </w:tc>
        <w:tc>
          <w:tcPr>
            <w:tcW w:w="496" w:type="dxa"/>
          </w:tcPr>
          <w:p w:rsidR="003D62D6" w:rsidRPr="004B66DF" w:rsidRDefault="003D62D6" w:rsidP="00A04169">
            <w:pPr>
              <w:spacing w:line="360" w:lineRule="auto"/>
              <w:rPr>
                <w:rFonts w:ascii="Times New Roman" w:hAnsi="Times New Roman" w:cs="Times New Roman"/>
                <w:b/>
                <w:sz w:val="28"/>
                <w:szCs w:val="28"/>
                <w:lang w:val="uk-UA"/>
              </w:rPr>
            </w:pPr>
          </w:p>
          <w:p w:rsidR="003D62D6" w:rsidRPr="004B66DF" w:rsidRDefault="003D62D6" w:rsidP="001F6DC5">
            <w:pPr>
              <w:spacing w:line="360" w:lineRule="auto"/>
              <w:rPr>
                <w:rFonts w:ascii="Times New Roman" w:hAnsi="Times New Roman" w:cs="Times New Roman"/>
                <w:b/>
                <w:sz w:val="28"/>
                <w:szCs w:val="28"/>
                <w:lang w:val="uk-UA"/>
              </w:rPr>
            </w:pPr>
            <w:r w:rsidRPr="004B66DF">
              <w:rPr>
                <w:rFonts w:ascii="Times New Roman" w:hAnsi="Times New Roman" w:cs="Times New Roman"/>
                <w:b/>
                <w:sz w:val="28"/>
                <w:szCs w:val="28"/>
                <w:lang w:val="uk-UA"/>
              </w:rPr>
              <w:t>3</w:t>
            </w:r>
            <w:r w:rsidR="001F6DC5">
              <w:rPr>
                <w:rFonts w:ascii="Times New Roman" w:hAnsi="Times New Roman" w:cs="Times New Roman"/>
                <w:b/>
                <w:sz w:val="28"/>
                <w:szCs w:val="28"/>
                <w:lang w:val="uk-UA"/>
              </w:rPr>
              <w:t>0</w:t>
            </w:r>
          </w:p>
        </w:tc>
      </w:tr>
      <w:tr w:rsidR="003D62D6" w:rsidRPr="003969C7" w:rsidTr="00A04169">
        <w:tc>
          <w:tcPr>
            <w:tcW w:w="9564" w:type="dxa"/>
            <w:gridSpan w:val="2"/>
          </w:tcPr>
          <w:p w:rsidR="003D62D6" w:rsidRPr="00272ECE" w:rsidRDefault="003D62D6" w:rsidP="00A04169">
            <w:pPr>
              <w:spacing w:line="360" w:lineRule="auto"/>
              <w:jc w:val="both"/>
              <w:rPr>
                <w:rFonts w:ascii="Times New Roman" w:hAnsi="Times New Roman" w:cs="Times New Roman"/>
                <w:b/>
                <w:sz w:val="28"/>
                <w:szCs w:val="28"/>
                <w:lang w:val="uk-UA"/>
              </w:rPr>
            </w:pPr>
            <w:r w:rsidRPr="00272ECE">
              <w:rPr>
                <w:rFonts w:ascii="Times New Roman" w:hAnsi="Times New Roman" w:cs="Times New Roman"/>
                <w:b/>
                <w:sz w:val="28"/>
                <w:szCs w:val="28"/>
                <w:lang w:val="uk-UA"/>
              </w:rPr>
              <w:t>Висновки до розділу 2…………………………………………………………</w:t>
            </w:r>
            <w:r>
              <w:rPr>
                <w:rFonts w:ascii="Times New Roman" w:hAnsi="Times New Roman" w:cs="Times New Roman"/>
                <w:b/>
                <w:sz w:val="28"/>
                <w:szCs w:val="28"/>
                <w:lang w:val="uk-UA"/>
              </w:rPr>
              <w:t>…</w:t>
            </w:r>
          </w:p>
        </w:tc>
        <w:tc>
          <w:tcPr>
            <w:tcW w:w="496" w:type="dxa"/>
          </w:tcPr>
          <w:p w:rsidR="003D62D6" w:rsidRPr="00272ECE" w:rsidRDefault="003D62D6" w:rsidP="001F6DC5">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r w:rsidR="001F6DC5">
              <w:rPr>
                <w:rFonts w:ascii="Times New Roman" w:hAnsi="Times New Roman" w:cs="Times New Roman"/>
                <w:b/>
                <w:sz w:val="28"/>
                <w:szCs w:val="28"/>
                <w:lang w:val="uk-UA"/>
              </w:rPr>
              <w:t>6</w:t>
            </w:r>
          </w:p>
        </w:tc>
      </w:tr>
      <w:tr w:rsidR="003D62D6" w:rsidRPr="00272ECE" w:rsidTr="00A04169">
        <w:tc>
          <w:tcPr>
            <w:tcW w:w="1670" w:type="dxa"/>
          </w:tcPr>
          <w:p w:rsidR="003D62D6" w:rsidRPr="00272ECE" w:rsidRDefault="003D62D6" w:rsidP="00A04169">
            <w:pPr>
              <w:spacing w:line="360" w:lineRule="auto"/>
              <w:jc w:val="center"/>
              <w:rPr>
                <w:rFonts w:ascii="Times New Roman" w:hAnsi="Times New Roman" w:cs="Times New Roman"/>
                <w:b/>
                <w:sz w:val="28"/>
                <w:szCs w:val="28"/>
                <w:lang w:val="uk-UA"/>
              </w:rPr>
            </w:pPr>
            <w:r w:rsidRPr="00272ECE">
              <w:rPr>
                <w:rFonts w:ascii="Times New Roman" w:hAnsi="Times New Roman" w:cs="Times New Roman"/>
                <w:b/>
                <w:sz w:val="28"/>
                <w:szCs w:val="28"/>
                <w:lang w:val="uk-UA"/>
              </w:rPr>
              <w:t>РОЗДІЛ 3.</w:t>
            </w:r>
          </w:p>
        </w:tc>
        <w:tc>
          <w:tcPr>
            <w:tcW w:w="7894" w:type="dxa"/>
          </w:tcPr>
          <w:p w:rsidR="003D62D6" w:rsidRPr="00272ECE" w:rsidRDefault="003D62D6" w:rsidP="00E35F50">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ПРОПОЗИЦІЇ ЩОДО </w:t>
            </w:r>
            <w:r w:rsidR="00E35F50">
              <w:rPr>
                <w:rFonts w:ascii="Times New Roman" w:hAnsi="Times New Roman" w:cs="Times New Roman"/>
                <w:b/>
                <w:sz w:val="28"/>
                <w:szCs w:val="28"/>
                <w:lang w:val="uk-UA"/>
              </w:rPr>
              <w:t>ЗАПОБІГАННЯ ТА ВИРІШЕННЯ КОНФЛІКТІВ УПРАВЛІННЯ ОРГАНІЗАЦІЄЮ….</w:t>
            </w:r>
            <w:r>
              <w:rPr>
                <w:rFonts w:ascii="Times New Roman" w:hAnsi="Times New Roman" w:cs="Times New Roman"/>
                <w:b/>
                <w:sz w:val="28"/>
                <w:szCs w:val="28"/>
                <w:lang w:val="uk-UA"/>
              </w:rPr>
              <w:t>………...</w:t>
            </w:r>
          </w:p>
        </w:tc>
        <w:tc>
          <w:tcPr>
            <w:tcW w:w="496" w:type="dxa"/>
          </w:tcPr>
          <w:p w:rsidR="003D62D6" w:rsidRDefault="003D62D6" w:rsidP="00A04169">
            <w:pPr>
              <w:spacing w:line="360" w:lineRule="auto"/>
              <w:jc w:val="center"/>
              <w:rPr>
                <w:rFonts w:ascii="Times New Roman" w:hAnsi="Times New Roman" w:cs="Times New Roman"/>
                <w:b/>
                <w:sz w:val="28"/>
                <w:szCs w:val="28"/>
                <w:lang w:val="uk-UA"/>
              </w:rPr>
            </w:pPr>
          </w:p>
          <w:p w:rsidR="003D62D6" w:rsidRPr="00272ECE" w:rsidRDefault="001F6DC5" w:rsidP="00A04169">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38</w:t>
            </w:r>
          </w:p>
        </w:tc>
      </w:tr>
      <w:tr w:rsidR="003D62D6" w:rsidRPr="00272ECE" w:rsidTr="00A04169">
        <w:tc>
          <w:tcPr>
            <w:tcW w:w="9564" w:type="dxa"/>
            <w:gridSpan w:val="2"/>
          </w:tcPr>
          <w:p w:rsidR="003D62D6" w:rsidRPr="00272ECE" w:rsidRDefault="003D62D6" w:rsidP="00A04169">
            <w:pPr>
              <w:spacing w:line="360" w:lineRule="auto"/>
              <w:jc w:val="both"/>
              <w:rPr>
                <w:rFonts w:ascii="Times New Roman" w:hAnsi="Times New Roman" w:cs="Times New Roman"/>
                <w:b/>
                <w:sz w:val="28"/>
                <w:szCs w:val="28"/>
                <w:lang w:val="uk-UA"/>
              </w:rPr>
            </w:pPr>
            <w:r w:rsidRPr="00272ECE">
              <w:rPr>
                <w:rFonts w:ascii="Times New Roman" w:hAnsi="Times New Roman" w:cs="Times New Roman"/>
                <w:b/>
                <w:sz w:val="28"/>
                <w:szCs w:val="28"/>
                <w:lang w:val="uk-UA"/>
              </w:rPr>
              <w:t>Висновки до розділу 3…………………………………………………………...</w:t>
            </w:r>
          </w:p>
        </w:tc>
        <w:tc>
          <w:tcPr>
            <w:tcW w:w="496" w:type="dxa"/>
          </w:tcPr>
          <w:p w:rsidR="003D62D6" w:rsidRPr="00272ECE" w:rsidRDefault="003D62D6" w:rsidP="001F6DC5">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4</w:t>
            </w:r>
            <w:r w:rsidR="001F6DC5">
              <w:rPr>
                <w:rFonts w:ascii="Times New Roman" w:hAnsi="Times New Roman" w:cs="Times New Roman"/>
                <w:b/>
                <w:sz w:val="28"/>
                <w:szCs w:val="28"/>
                <w:lang w:val="uk-UA"/>
              </w:rPr>
              <w:t>3</w:t>
            </w:r>
          </w:p>
        </w:tc>
      </w:tr>
      <w:tr w:rsidR="003D62D6" w:rsidRPr="00272ECE" w:rsidTr="00A04169">
        <w:tc>
          <w:tcPr>
            <w:tcW w:w="9564" w:type="dxa"/>
            <w:gridSpan w:val="2"/>
          </w:tcPr>
          <w:p w:rsidR="003D62D6" w:rsidRPr="00272ECE" w:rsidRDefault="003D62D6" w:rsidP="00A04169">
            <w:pPr>
              <w:spacing w:line="360" w:lineRule="auto"/>
              <w:jc w:val="both"/>
              <w:rPr>
                <w:rFonts w:ascii="Times New Roman" w:hAnsi="Times New Roman" w:cs="Times New Roman"/>
                <w:b/>
                <w:sz w:val="28"/>
                <w:szCs w:val="28"/>
                <w:lang w:val="uk-UA"/>
              </w:rPr>
            </w:pPr>
            <w:r w:rsidRPr="00272ECE">
              <w:rPr>
                <w:rFonts w:ascii="Times New Roman" w:hAnsi="Times New Roman" w:cs="Times New Roman"/>
                <w:b/>
                <w:sz w:val="28"/>
                <w:szCs w:val="28"/>
                <w:lang w:val="uk-UA"/>
              </w:rPr>
              <w:t>ВИСНОВКИ………………………………………………………………………</w:t>
            </w:r>
          </w:p>
        </w:tc>
        <w:tc>
          <w:tcPr>
            <w:tcW w:w="496" w:type="dxa"/>
          </w:tcPr>
          <w:p w:rsidR="003D62D6" w:rsidRPr="00272ECE" w:rsidRDefault="003D62D6" w:rsidP="001F6DC5">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4</w:t>
            </w:r>
            <w:r w:rsidR="001F6DC5">
              <w:rPr>
                <w:rFonts w:ascii="Times New Roman" w:hAnsi="Times New Roman" w:cs="Times New Roman"/>
                <w:b/>
                <w:sz w:val="28"/>
                <w:szCs w:val="28"/>
                <w:lang w:val="uk-UA"/>
              </w:rPr>
              <w:t>5</w:t>
            </w:r>
          </w:p>
        </w:tc>
      </w:tr>
      <w:tr w:rsidR="003D62D6" w:rsidRPr="00272ECE" w:rsidTr="00A04169">
        <w:tc>
          <w:tcPr>
            <w:tcW w:w="9564" w:type="dxa"/>
            <w:gridSpan w:val="2"/>
          </w:tcPr>
          <w:p w:rsidR="003D62D6" w:rsidRPr="00272ECE" w:rsidRDefault="003D62D6" w:rsidP="00A04169">
            <w:pPr>
              <w:spacing w:line="360" w:lineRule="auto"/>
              <w:jc w:val="both"/>
              <w:rPr>
                <w:rFonts w:ascii="Times New Roman" w:hAnsi="Times New Roman" w:cs="Times New Roman"/>
                <w:b/>
                <w:sz w:val="28"/>
                <w:szCs w:val="28"/>
                <w:lang w:val="uk-UA"/>
              </w:rPr>
            </w:pPr>
            <w:r w:rsidRPr="00272ECE">
              <w:rPr>
                <w:rFonts w:ascii="Times New Roman" w:hAnsi="Times New Roman" w:cs="Times New Roman"/>
                <w:b/>
                <w:sz w:val="28"/>
                <w:szCs w:val="28"/>
                <w:lang w:val="uk-UA"/>
              </w:rPr>
              <w:t>СПИСОК ВИКОРИСТАНИХ ДЖЕРЕЛ…………………………………</w:t>
            </w:r>
            <w:r>
              <w:rPr>
                <w:rFonts w:ascii="Times New Roman" w:hAnsi="Times New Roman" w:cs="Times New Roman"/>
                <w:b/>
                <w:sz w:val="28"/>
                <w:szCs w:val="28"/>
                <w:lang w:val="uk-UA"/>
              </w:rPr>
              <w:t>…..</w:t>
            </w:r>
          </w:p>
        </w:tc>
        <w:tc>
          <w:tcPr>
            <w:tcW w:w="496" w:type="dxa"/>
          </w:tcPr>
          <w:p w:rsidR="003D62D6" w:rsidRPr="00272ECE" w:rsidRDefault="001F6DC5" w:rsidP="00A04169">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47</w:t>
            </w:r>
          </w:p>
        </w:tc>
      </w:tr>
    </w:tbl>
    <w:p w:rsidR="003D62D6" w:rsidRPr="00272ECE" w:rsidRDefault="003D62D6" w:rsidP="003D62D6">
      <w:pPr>
        <w:jc w:val="center"/>
        <w:rPr>
          <w:rFonts w:ascii="Times New Roman" w:hAnsi="Times New Roman" w:cs="Times New Roman"/>
          <w:b/>
          <w:sz w:val="28"/>
          <w:szCs w:val="28"/>
          <w:lang w:val="uk-UA"/>
        </w:rPr>
      </w:pPr>
    </w:p>
    <w:p w:rsidR="003D62D6" w:rsidRDefault="003D62D6" w:rsidP="003D62D6"/>
    <w:p w:rsidR="003D62D6" w:rsidRDefault="003D62D6" w:rsidP="003D62D6"/>
    <w:p w:rsidR="003D62D6" w:rsidRDefault="003D62D6" w:rsidP="003D62D6"/>
    <w:p w:rsidR="003D62D6" w:rsidRDefault="003D62D6" w:rsidP="003D62D6"/>
    <w:p w:rsidR="003D62D6" w:rsidRDefault="003D62D6" w:rsidP="003D62D6"/>
    <w:p w:rsidR="003D62D6" w:rsidRPr="00403677" w:rsidRDefault="003D62D6" w:rsidP="003D62D6">
      <w:pPr>
        <w:pStyle w:val="a5"/>
        <w:spacing w:after="0" w:line="360" w:lineRule="auto"/>
        <w:jc w:val="center"/>
        <w:rPr>
          <w:rFonts w:ascii="Times New Roman" w:hAnsi="Times New Roman" w:cs="Times New Roman"/>
          <w:b/>
          <w:sz w:val="28"/>
          <w:szCs w:val="28"/>
          <w:lang w:val="uk-UA"/>
        </w:rPr>
      </w:pPr>
      <w:r w:rsidRPr="00403677">
        <w:rPr>
          <w:rFonts w:ascii="Times New Roman" w:hAnsi="Times New Roman" w:cs="Times New Roman"/>
          <w:b/>
          <w:sz w:val="28"/>
          <w:szCs w:val="28"/>
          <w:lang w:val="uk-UA"/>
        </w:rPr>
        <w:lastRenderedPageBreak/>
        <w:t>ВСТУП</w:t>
      </w:r>
    </w:p>
    <w:p w:rsidR="0040025E" w:rsidRPr="0040025E" w:rsidRDefault="003D62D6" w:rsidP="0040025E">
      <w:pPr>
        <w:spacing w:after="0" w:line="360" w:lineRule="auto"/>
        <w:ind w:firstLine="709"/>
        <w:jc w:val="both"/>
        <w:rPr>
          <w:rFonts w:ascii="Times New Roman" w:hAnsi="Times New Roman" w:cs="Times New Roman"/>
          <w:sz w:val="28"/>
          <w:szCs w:val="28"/>
          <w:lang w:val="uk-UA"/>
        </w:rPr>
      </w:pPr>
      <w:r w:rsidRPr="0040025E">
        <w:rPr>
          <w:rFonts w:ascii="Times New Roman" w:hAnsi="Times New Roman" w:cs="Times New Roman"/>
          <w:b/>
          <w:sz w:val="28"/>
          <w:szCs w:val="28"/>
          <w:lang w:val="uk-UA"/>
        </w:rPr>
        <w:t>Актуальність проблеми.</w:t>
      </w:r>
      <w:r w:rsidRPr="0040025E">
        <w:rPr>
          <w:rFonts w:ascii="Times New Roman" w:hAnsi="Times New Roman" w:cs="Times New Roman"/>
          <w:sz w:val="28"/>
          <w:szCs w:val="28"/>
          <w:lang w:val="uk-UA"/>
        </w:rPr>
        <w:t xml:space="preserve"> </w:t>
      </w:r>
      <w:r w:rsidR="0040025E" w:rsidRPr="0040025E">
        <w:rPr>
          <w:rFonts w:ascii="Times New Roman" w:hAnsi="Times New Roman" w:cs="Times New Roman"/>
          <w:sz w:val="28"/>
          <w:szCs w:val="28"/>
          <w:lang w:val="uk-UA"/>
        </w:rPr>
        <w:t>Конфлікти є неодмінною частиною організаційного життя і можуть виникати на різних рівнях: між співробітниками, між керівництвом та підлеглими, між різними відділами або групами працівників.</w:t>
      </w:r>
      <w:r w:rsidR="0040025E">
        <w:rPr>
          <w:rFonts w:ascii="Times New Roman" w:hAnsi="Times New Roman" w:cs="Times New Roman"/>
          <w:sz w:val="28"/>
          <w:szCs w:val="28"/>
          <w:lang w:val="uk-UA"/>
        </w:rPr>
        <w:t xml:space="preserve"> </w:t>
      </w:r>
      <w:r w:rsidR="0040025E" w:rsidRPr="0040025E">
        <w:rPr>
          <w:rFonts w:ascii="Times New Roman" w:hAnsi="Times New Roman" w:cs="Times New Roman"/>
          <w:sz w:val="28"/>
          <w:szCs w:val="28"/>
          <w:lang w:val="uk-UA"/>
        </w:rPr>
        <w:t>Однією з причин конфліктів є різноманітність індивідуальних цінностей, переконань, стилів роботи та поглядів на проблеми. Поряд з цим, конкуренція за ресурси, розбіжності в інтересах, недостатнє спілкування та незадовільний рівень лідерства також можуть призводити до виникнення конфліктів.</w:t>
      </w:r>
    </w:p>
    <w:p w:rsidR="0040025E" w:rsidRDefault="0040025E" w:rsidP="003D7D3F">
      <w:pPr>
        <w:spacing w:after="0" w:line="360" w:lineRule="auto"/>
        <w:ind w:firstLine="709"/>
        <w:jc w:val="both"/>
        <w:rPr>
          <w:rFonts w:ascii="Times New Roman" w:hAnsi="Times New Roman" w:cs="Times New Roman"/>
          <w:sz w:val="28"/>
          <w:szCs w:val="28"/>
          <w:lang w:val="uk-UA"/>
        </w:rPr>
      </w:pPr>
      <w:r w:rsidRPr="0040025E">
        <w:rPr>
          <w:rFonts w:ascii="Times New Roman" w:hAnsi="Times New Roman" w:cs="Times New Roman"/>
          <w:sz w:val="28"/>
          <w:szCs w:val="28"/>
          <w:lang w:val="uk-UA"/>
        </w:rPr>
        <w:t>Ефективне запобігання та вирішення конфліктів має велике значення для успішного функціонування організації. Конфлікти можуть призвести до падіння продуктивності, зниження мотивації працівників, погіршення взаємин між колегами та загрози дл</w:t>
      </w:r>
      <w:r>
        <w:rPr>
          <w:rFonts w:ascii="Times New Roman" w:hAnsi="Times New Roman" w:cs="Times New Roman"/>
          <w:sz w:val="28"/>
          <w:szCs w:val="28"/>
          <w:lang w:val="uk-UA"/>
        </w:rPr>
        <w:t>я розвитку підприємства. Нерозв</w:t>
      </w:r>
      <w:r w:rsidRPr="0040025E">
        <w:rPr>
          <w:rFonts w:ascii="Times New Roman" w:hAnsi="Times New Roman" w:cs="Times New Roman"/>
          <w:sz w:val="28"/>
          <w:szCs w:val="28"/>
          <w:lang w:val="uk-UA"/>
        </w:rPr>
        <w:t>’язані конфлікти можуть також впливати на клі</w:t>
      </w:r>
      <w:r w:rsidR="003D7D3F">
        <w:rPr>
          <w:rFonts w:ascii="Times New Roman" w:hAnsi="Times New Roman" w:cs="Times New Roman"/>
          <w:sz w:val="28"/>
          <w:szCs w:val="28"/>
          <w:lang w:val="uk-UA"/>
        </w:rPr>
        <w:t>єнтів та репутацію організації. У</w:t>
      </w:r>
      <w:r w:rsidRPr="0040025E">
        <w:rPr>
          <w:rFonts w:ascii="Times New Roman" w:hAnsi="Times New Roman" w:cs="Times New Roman"/>
          <w:sz w:val="28"/>
          <w:szCs w:val="28"/>
          <w:lang w:val="uk-UA"/>
        </w:rPr>
        <w:t xml:space="preserve">правління конфліктами дозволяє забезпечити позитивну робочу атмосферу, збільшити співпрацю та командний дух, сприяє розвитку інноваційних ідей та пошуку ефективних рішень. </w:t>
      </w:r>
    </w:p>
    <w:p w:rsidR="00DC7C76" w:rsidRDefault="003D62D6" w:rsidP="00DC7C76">
      <w:pPr>
        <w:spacing w:after="0" w:line="360" w:lineRule="auto"/>
        <w:ind w:firstLine="709"/>
        <w:jc w:val="both"/>
        <w:rPr>
          <w:rFonts w:ascii="Times New Roman" w:hAnsi="Times New Roman" w:cs="Times New Roman"/>
          <w:sz w:val="28"/>
          <w:szCs w:val="28"/>
          <w:lang w:val="uk-UA"/>
        </w:rPr>
      </w:pPr>
      <w:r w:rsidRPr="00E80F92">
        <w:rPr>
          <w:rFonts w:ascii="Times New Roman" w:hAnsi="Times New Roman" w:cs="Times New Roman"/>
          <w:b/>
          <w:sz w:val="28"/>
          <w:szCs w:val="28"/>
          <w:lang w:val="uk-UA" w:eastAsia="uk-UA"/>
        </w:rPr>
        <w:t xml:space="preserve">Аналіз останніх досліджень та наукових праць.  </w:t>
      </w:r>
      <w:r w:rsidRPr="00153FBD">
        <w:rPr>
          <w:rFonts w:ascii="Times New Roman" w:hAnsi="Times New Roman" w:cs="Times New Roman"/>
          <w:sz w:val="28"/>
          <w:szCs w:val="28"/>
          <w:lang w:val="uk-UA"/>
        </w:rPr>
        <w:t xml:space="preserve">Теоретичні та прикладні аспекти </w:t>
      </w:r>
      <w:r w:rsidR="00153FBD">
        <w:rPr>
          <w:rFonts w:ascii="Times New Roman" w:hAnsi="Times New Roman" w:cs="Times New Roman"/>
          <w:sz w:val="28"/>
          <w:szCs w:val="28"/>
          <w:lang w:val="uk-UA"/>
        </w:rPr>
        <w:t>вивче</w:t>
      </w:r>
      <w:r w:rsidRPr="00153FBD">
        <w:rPr>
          <w:rFonts w:ascii="Times New Roman" w:hAnsi="Times New Roman" w:cs="Times New Roman"/>
          <w:sz w:val="28"/>
          <w:szCs w:val="28"/>
          <w:lang w:val="uk-UA"/>
        </w:rPr>
        <w:t>ння питань</w:t>
      </w:r>
      <w:r w:rsidR="00153FBD" w:rsidRPr="00153FBD">
        <w:rPr>
          <w:rFonts w:ascii="Times New Roman" w:hAnsi="Times New Roman" w:cs="Times New Roman"/>
          <w:b/>
          <w:sz w:val="28"/>
          <w:szCs w:val="28"/>
          <w:lang w:val="uk-UA"/>
        </w:rPr>
        <w:t xml:space="preserve"> </w:t>
      </w:r>
      <w:r w:rsidR="00153FBD" w:rsidRPr="00153FBD">
        <w:rPr>
          <w:rFonts w:ascii="Times New Roman" w:hAnsi="Times New Roman" w:cs="Times New Roman"/>
          <w:sz w:val="28"/>
          <w:szCs w:val="28"/>
          <w:lang w:val="uk-UA"/>
        </w:rPr>
        <w:t>запобігання та вирішення конфліктів управління організацією</w:t>
      </w:r>
      <w:r w:rsidR="00153FBD">
        <w:rPr>
          <w:rFonts w:ascii="Times New Roman" w:hAnsi="Times New Roman" w:cs="Times New Roman"/>
          <w:sz w:val="28"/>
          <w:szCs w:val="28"/>
          <w:lang w:val="uk-UA"/>
        </w:rPr>
        <w:t xml:space="preserve"> </w:t>
      </w:r>
      <w:r w:rsidR="00110BD4" w:rsidRPr="00153FBD">
        <w:rPr>
          <w:rFonts w:ascii="Times New Roman" w:hAnsi="Times New Roman" w:cs="Times New Roman"/>
          <w:sz w:val="28"/>
          <w:szCs w:val="28"/>
          <w:lang w:val="uk-UA"/>
        </w:rPr>
        <w:t xml:space="preserve">досліджуються </w:t>
      </w:r>
      <w:r w:rsidR="003D7D3F">
        <w:rPr>
          <w:rFonts w:ascii="Times New Roman" w:hAnsi="Times New Roman" w:cs="Times New Roman"/>
          <w:sz w:val="28"/>
          <w:szCs w:val="28"/>
          <w:lang w:val="uk-UA"/>
        </w:rPr>
        <w:t>ученими різних наукових галузей</w:t>
      </w:r>
      <w:r w:rsidR="00110BD4" w:rsidRPr="00153FBD">
        <w:rPr>
          <w:rFonts w:ascii="Times New Roman" w:hAnsi="Times New Roman" w:cs="Times New Roman"/>
          <w:sz w:val="28"/>
          <w:szCs w:val="28"/>
          <w:lang w:val="uk-UA"/>
        </w:rPr>
        <w:t xml:space="preserve">. Серед вчених, які внесли свій внесок у цю </w:t>
      </w:r>
      <w:r w:rsidR="00153FBD">
        <w:rPr>
          <w:rFonts w:ascii="Times New Roman" w:hAnsi="Times New Roman" w:cs="Times New Roman"/>
          <w:sz w:val="28"/>
          <w:szCs w:val="28"/>
          <w:lang w:val="uk-UA"/>
        </w:rPr>
        <w:t>проблематику:</w:t>
      </w:r>
      <w:r w:rsidR="00110BD4" w:rsidRPr="00153FBD">
        <w:rPr>
          <w:rFonts w:ascii="Times New Roman" w:hAnsi="Times New Roman" w:cs="Times New Roman"/>
          <w:sz w:val="28"/>
          <w:szCs w:val="28"/>
          <w:lang w:val="uk-UA"/>
        </w:rPr>
        <w:t xml:space="preserve"> </w:t>
      </w:r>
      <w:r w:rsidR="00E95B51">
        <w:rPr>
          <w:rFonts w:ascii="Times New Roman" w:hAnsi="Times New Roman" w:cs="Times New Roman"/>
          <w:sz w:val="28"/>
          <w:szCs w:val="28"/>
          <w:lang w:val="uk-UA"/>
        </w:rPr>
        <w:t>Біловодська О.А.</w:t>
      </w:r>
      <w:r w:rsidR="00B82DA5">
        <w:rPr>
          <w:rFonts w:ascii="Times New Roman" w:hAnsi="Times New Roman" w:cs="Times New Roman"/>
          <w:sz w:val="28"/>
          <w:szCs w:val="28"/>
          <w:lang w:val="uk-UA"/>
        </w:rPr>
        <w:t>,</w:t>
      </w:r>
      <w:r w:rsidR="00E95B51">
        <w:rPr>
          <w:rFonts w:ascii="Times New Roman" w:hAnsi="Times New Roman" w:cs="Times New Roman"/>
          <w:sz w:val="28"/>
          <w:szCs w:val="28"/>
          <w:lang w:val="uk-UA"/>
        </w:rPr>
        <w:t xml:space="preserve"> Кириченко Т.В., </w:t>
      </w:r>
      <w:r w:rsidR="00E95B51" w:rsidRPr="002832E3">
        <w:rPr>
          <w:rFonts w:ascii="Times New Roman" w:hAnsi="Times New Roman" w:cs="Times New Roman"/>
          <w:sz w:val="28"/>
          <w:szCs w:val="28"/>
          <w:lang w:val="uk-UA"/>
        </w:rPr>
        <w:t>Кулешов А.С.</w:t>
      </w:r>
      <w:r w:rsidR="00E95B51">
        <w:rPr>
          <w:rFonts w:ascii="Times New Roman" w:hAnsi="Times New Roman" w:cs="Times New Roman"/>
          <w:sz w:val="28"/>
          <w:szCs w:val="28"/>
          <w:lang w:val="uk-UA"/>
        </w:rPr>
        <w:t xml:space="preserve">, </w:t>
      </w:r>
      <w:r w:rsidR="00E95B51" w:rsidRPr="002832E3">
        <w:rPr>
          <w:rFonts w:ascii="Times New Roman" w:hAnsi="Times New Roman" w:cs="Times New Roman"/>
          <w:sz w:val="28"/>
          <w:szCs w:val="28"/>
          <w:lang w:val="uk-UA"/>
        </w:rPr>
        <w:t>Куковський А.Г., Кизима В.П.</w:t>
      </w:r>
      <w:r w:rsidR="00E95B51">
        <w:rPr>
          <w:rFonts w:ascii="Times New Roman" w:hAnsi="Times New Roman" w:cs="Times New Roman"/>
          <w:sz w:val="28"/>
          <w:szCs w:val="28"/>
          <w:lang w:val="uk-UA"/>
        </w:rPr>
        <w:t xml:space="preserve">, </w:t>
      </w:r>
      <w:r w:rsidR="00B82DA5" w:rsidRPr="002832E3">
        <w:rPr>
          <w:rFonts w:ascii="Times New Roman" w:hAnsi="Times New Roman" w:cs="Times New Roman"/>
          <w:sz w:val="28"/>
          <w:szCs w:val="28"/>
          <w:lang w:val="uk-UA"/>
        </w:rPr>
        <w:t xml:space="preserve">Мала Н.Т., </w:t>
      </w:r>
      <w:r w:rsidR="00E95B51" w:rsidRPr="002832E3">
        <w:rPr>
          <w:rFonts w:ascii="Times New Roman" w:hAnsi="Times New Roman" w:cs="Times New Roman"/>
          <w:sz w:val="28"/>
          <w:szCs w:val="28"/>
          <w:lang w:val="uk-UA"/>
        </w:rPr>
        <w:t>Матвійчук Н.М.</w:t>
      </w:r>
      <w:r w:rsidR="00E95B51">
        <w:rPr>
          <w:rFonts w:ascii="Times New Roman" w:hAnsi="Times New Roman" w:cs="Times New Roman"/>
          <w:sz w:val="28"/>
          <w:szCs w:val="28"/>
          <w:lang w:val="uk-UA"/>
        </w:rPr>
        <w:t xml:space="preserve">, </w:t>
      </w:r>
      <w:r w:rsidR="00E95B51" w:rsidRPr="002832E3">
        <w:rPr>
          <w:rFonts w:ascii="Times New Roman" w:hAnsi="Times New Roman" w:cs="Times New Roman"/>
          <w:sz w:val="28"/>
          <w:szCs w:val="28"/>
          <w:lang w:val="uk-UA"/>
        </w:rPr>
        <w:t>Назаров Н.К.</w:t>
      </w:r>
      <w:r w:rsidR="00E95B51">
        <w:rPr>
          <w:rFonts w:ascii="Times New Roman" w:hAnsi="Times New Roman" w:cs="Times New Roman"/>
          <w:sz w:val="28"/>
          <w:szCs w:val="28"/>
          <w:lang w:val="uk-UA"/>
        </w:rPr>
        <w:t xml:space="preserve">, </w:t>
      </w:r>
      <w:r w:rsidR="00015A2A" w:rsidRPr="002832E3">
        <w:rPr>
          <w:rFonts w:ascii="Times New Roman" w:hAnsi="Times New Roman" w:cs="Times New Roman"/>
          <w:sz w:val="28"/>
          <w:szCs w:val="28"/>
          <w:lang w:val="uk-UA"/>
        </w:rPr>
        <w:t>Пейчева Л.В.</w:t>
      </w:r>
      <w:r w:rsidR="00015A2A">
        <w:rPr>
          <w:rFonts w:ascii="Times New Roman" w:hAnsi="Times New Roman" w:cs="Times New Roman"/>
          <w:sz w:val="28"/>
          <w:szCs w:val="28"/>
          <w:lang w:val="uk-UA"/>
        </w:rPr>
        <w:t xml:space="preserve">, </w:t>
      </w:r>
      <w:r w:rsidR="00E95B51" w:rsidRPr="002832E3">
        <w:rPr>
          <w:rFonts w:ascii="Times New Roman" w:hAnsi="Times New Roman" w:cs="Times New Roman"/>
          <w:sz w:val="28"/>
          <w:szCs w:val="28"/>
          <w:lang w:val="uk-UA"/>
        </w:rPr>
        <w:t>Познаховський В.А.</w:t>
      </w:r>
      <w:r w:rsidR="00B82DA5">
        <w:rPr>
          <w:rFonts w:ascii="Times New Roman" w:hAnsi="Times New Roman" w:cs="Times New Roman"/>
          <w:sz w:val="28"/>
          <w:szCs w:val="28"/>
          <w:lang w:val="uk-UA"/>
        </w:rPr>
        <w:t>,</w:t>
      </w:r>
      <w:r w:rsidR="00015A2A">
        <w:rPr>
          <w:rFonts w:ascii="Times New Roman" w:hAnsi="Times New Roman" w:cs="Times New Roman"/>
          <w:sz w:val="28"/>
          <w:szCs w:val="28"/>
          <w:lang w:val="uk-UA"/>
        </w:rPr>
        <w:t xml:space="preserve"> </w:t>
      </w:r>
      <w:r w:rsidR="00B82DA5" w:rsidRPr="002832E3">
        <w:rPr>
          <w:rFonts w:ascii="Times New Roman" w:hAnsi="Times New Roman" w:cs="Times New Roman"/>
          <w:sz w:val="28"/>
          <w:szCs w:val="28"/>
          <w:lang w:val="uk-UA"/>
        </w:rPr>
        <w:t>Угрин Л.Є.</w:t>
      </w:r>
      <w:r w:rsidR="00B82DA5">
        <w:rPr>
          <w:rFonts w:ascii="Times New Roman" w:hAnsi="Times New Roman" w:cs="Times New Roman"/>
          <w:sz w:val="28"/>
          <w:szCs w:val="28"/>
          <w:lang w:val="uk-UA"/>
        </w:rPr>
        <w:t xml:space="preserve"> </w:t>
      </w:r>
      <w:r w:rsidR="00015A2A">
        <w:rPr>
          <w:rFonts w:ascii="Times New Roman" w:hAnsi="Times New Roman" w:cs="Times New Roman"/>
          <w:sz w:val="28"/>
          <w:szCs w:val="28"/>
          <w:lang w:val="uk-UA"/>
        </w:rPr>
        <w:t xml:space="preserve">та інші. </w:t>
      </w:r>
    </w:p>
    <w:p w:rsidR="003D62D6" w:rsidRPr="00DC7C76" w:rsidRDefault="003D62D6" w:rsidP="00DC7C76">
      <w:pPr>
        <w:spacing w:after="0" w:line="360" w:lineRule="auto"/>
        <w:ind w:firstLine="709"/>
        <w:jc w:val="both"/>
        <w:rPr>
          <w:rFonts w:ascii="Times New Roman" w:hAnsi="Times New Roman" w:cs="Times New Roman"/>
          <w:sz w:val="28"/>
          <w:szCs w:val="28"/>
          <w:lang w:val="uk-UA"/>
        </w:rPr>
      </w:pPr>
      <w:r w:rsidRPr="00E80F92">
        <w:rPr>
          <w:rFonts w:ascii="Times New Roman" w:hAnsi="Times New Roman" w:cs="Times New Roman"/>
          <w:b/>
          <w:sz w:val="28"/>
          <w:szCs w:val="28"/>
          <w:lang w:val="uk-UA"/>
        </w:rPr>
        <w:t>Метою кваліфікаційної роботи</w:t>
      </w:r>
      <w:r w:rsidRPr="00E80F92">
        <w:rPr>
          <w:rFonts w:ascii="Times New Roman" w:hAnsi="Times New Roman" w:cs="Times New Roman"/>
          <w:i/>
          <w:sz w:val="28"/>
          <w:szCs w:val="28"/>
          <w:lang w:val="uk-UA"/>
        </w:rPr>
        <w:t xml:space="preserve"> </w:t>
      </w:r>
      <w:r w:rsidRPr="00E80F92">
        <w:rPr>
          <w:rFonts w:ascii="Times New Roman" w:hAnsi="Times New Roman" w:cs="Times New Roman"/>
          <w:sz w:val="28"/>
          <w:szCs w:val="28"/>
          <w:lang w:val="uk-UA"/>
        </w:rPr>
        <w:t>є дослідження теоретико-метод</w:t>
      </w:r>
      <w:r>
        <w:rPr>
          <w:rFonts w:ascii="Times New Roman" w:hAnsi="Times New Roman" w:cs="Times New Roman"/>
          <w:sz w:val="28"/>
          <w:szCs w:val="28"/>
          <w:lang w:val="uk-UA"/>
        </w:rPr>
        <w:t>и</w:t>
      </w:r>
      <w:r w:rsidRPr="00E80F92">
        <w:rPr>
          <w:rFonts w:ascii="Times New Roman" w:hAnsi="Times New Roman" w:cs="Times New Roman"/>
          <w:sz w:val="28"/>
          <w:szCs w:val="28"/>
          <w:lang w:val="uk-UA"/>
        </w:rPr>
        <w:t xml:space="preserve">чних засад </w:t>
      </w:r>
      <w:r w:rsidR="00DC7C76" w:rsidRPr="00DC7C76">
        <w:rPr>
          <w:rFonts w:ascii="Times New Roman" w:hAnsi="Times New Roman" w:cs="Times New Roman"/>
          <w:sz w:val="28"/>
          <w:szCs w:val="28"/>
          <w:lang w:val="uk-UA"/>
        </w:rPr>
        <w:t>вирішення конфліктів управління організацією</w:t>
      </w:r>
      <w:r w:rsidRPr="00E80F92">
        <w:rPr>
          <w:rFonts w:ascii="Times New Roman" w:hAnsi="Times New Roman" w:cs="Times New Roman"/>
          <w:sz w:val="28"/>
          <w:szCs w:val="28"/>
          <w:lang w:val="uk-UA"/>
        </w:rPr>
        <w:t xml:space="preserve"> та розроблення </w:t>
      </w:r>
      <w:r w:rsidR="00DC7C76">
        <w:rPr>
          <w:rFonts w:ascii="Times New Roman" w:hAnsi="Times New Roman" w:cs="Times New Roman"/>
          <w:sz w:val="28"/>
          <w:szCs w:val="28"/>
          <w:lang w:val="uk-UA"/>
        </w:rPr>
        <w:t>пропозицій</w:t>
      </w:r>
      <w:r w:rsidRPr="00E80F92">
        <w:rPr>
          <w:rFonts w:ascii="Times New Roman" w:hAnsi="Times New Roman" w:cs="Times New Roman"/>
          <w:sz w:val="28"/>
          <w:szCs w:val="28"/>
          <w:lang w:val="uk-UA"/>
        </w:rPr>
        <w:t xml:space="preserve"> щодо</w:t>
      </w:r>
      <w:r w:rsidR="00DC7C76">
        <w:rPr>
          <w:rFonts w:ascii="Times New Roman" w:hAnsi="Times New Roman" w:cs="Times New Roman"/>
          <w:sz w:val="28"/>
          <w:szCs w:val="28"/>
          <w:lang w:val="uk-UA"/>
        </w:rPr>
        <w:t xml:space="preserve"> їх запобігання</w:t>
      </w:r>
      <w:r w:rsidRPr="00E80F92">
        <w:rPr>
          <w:rFonts w:ascii="Times New Roman" w:hAnsi="Times New Roman" w:cs="Times New Roman"/>
          <w:sz w:val="28"/>
          <w:szCs w:val="28"/>
          <w:lang w:val="uk-UA"/>
        </w:rPr>
        <w:t>.</w:t>
      </w:r>
    </w:p>
    <w:p w:rsidR="003D62D6" w:rsidRPr="003D7D3F" w:rsidRDefault="003D62D6" w:rsidP="003D7D3F">
      <w:pPr>
        <w:spacing w:after="0" w:line="360" w:lineRule="auto"/>
        <w:ind w:firstLine="709"/>
        <w:jc w:val="both"/>
        <w:rPr>
          <w:rFonts w:ascii="Times New Roman" w:hAnsi="Times New Roman" w:cs="Times New Roman"/>
          <w:sz w:val="28"/>
          <w:szCs w:val="28"/>
          <w:lang w:val="uk-UA"/>
        </w:rPr>
      </w:pPr>
      <w:r w:rsidRPr="003D7D3F">
        <w:rPr>
          <w:rFonts w:ascii="Times New Roman" w:hAnsi="Times New Roman" w:cs="Times New Roman"/>
          <w:b/>
          <w:sz w:val="28"/>
          <w:szCs w:val="28"/>
          <w:lang w:val="uk-UA"/>
        </w:rPr>
        <w:t>Завданнями дослідження</w:t>
      </w:r>
      <w:r w:rsidRPr="003D7D3F">
        <w:rPr>
          <w:rFonts w:ascii="Times New Roman" w:hAnsi="Times New Roman" w:cs="Times New Roman"/>
          <w:i/>
          <w:sz w:val="28"/>
          <w:szCs w:val="28"/>
          <w:lang w:val="uk-UA"/>
        </w:rPr>
        <w:t xml:space="preserve"> </w:t>
      </w:r>
      <w:r w:rsidRPr="003D7D3F">
        <w:rPr>
          <w:rFonts w:ascii="Times New Roman" w:hAnsi="Times New Roman" w:cs="Times New Roman"/>
          <w:b/>
          <w:sz w:val="28"/>
          <w:szCs w:val="28"/>
          <w:lang w:val="uk-UA"/>
        </w:rPr>
        <w:t>є:</w:t>
      </w:r>
    </w:p>
    <w:p w:rsidR="003D62D6" w:rsidRPr="003D7D3F" w:rsidRDefault="003D62D6" w:rsidP="003D7D3F">
      <w:pPr>
        <w:pStyle w:val="a3"/>
        <w:widowControl w:val="0"/>
        <w:numPr>
          <w:ilvl w:val="0"/>
          <w:numId w:val="2"/>
        </w:numPr>
        <w:tabs>
          <w:tab w:val="left" w:pos="2178"/>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3D7D3F">
        <w:rPr>
          <w:rFonts w:ascii="Times New Roman" w:hAnsi="Times New Roman" w:cs="Times New Roman"/>
          <w:sz w:val="28"/>
          <w:szCs w:val="28"/>
          <w:lang w:val="uk-UA"/>
        </w:rPr>
        <w:t xml:space="preserve">дослідити </w:t>
      </w:r>
      <w:r w:rsidRPr="003D7D3F">
        <w:rPr>
          <w:rFonts w:ascii="Times New Roman" w:hAnsi="Times New Roman" w:cs="Times New Roman"/>
          <w:sz w:val="28"/>
          <w:szCs w:val="28"/>
          <w:shd w:val="clear" w:color="auto" w:fill="FFFFFF"/>
          <w:lang w:val="uk-UA"/>
        </w:rPr>
        <w:t xml:space="preserve">сутність </w:t>
      </w:r>
      <w:r w:rsidR="00043A62" w:rsidRPr="003D7D3F">
        <w:rPr>
          <w:rFonts w:ascii="Times New Roman" w:hAnsi="Times New Roman" w:cs="Times New Roman"/>
          <w:sz w:val="28"/>
          <w:szCs w:val="28"/>
          <w:shd w:val="clear" w:color="auto" w:fill="FFFFFF"/>
          <w:lang w:val="uk-UA"/>
        </w:rPr>
        <w:t>конфлікту, основні передумови виникнення</w:t>
      </w:r>
      <w:r w:rsidRPr="003D7D3F">
        <w:rPr>
          <w:rFonts w:ascii="Times New Roman" w:hAnsi="Times New Roman" w:cs="Times New Roman"/>
          <w:sz w:val="28"/>
          <w:szCs w:val="28"/>
          <w:lang w:val="uk-UA"/>
        </w:rPr>
        <w:t>;</w:t>
      </w:r>
    </w:p>
    <w:p w:rsidR="003D62D6" w:rsidRPr="003D7D3F" w:rsidRDefault="00043A62" w:rsidP="003D7D3F">
      <w:pPr>
        <w:pStyle w:val="a3"/>
        <w:widowControl w:val="0"/>
        <w:numPr>
          <w:ilvl w:val="0"/>
          <w:numId w:val="2"/>
        </w:numPr>
        <w:tabs>
          <w:tab w:val="left" w:pos="2178"/>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3D7D3F">
        <w:rPr>
          <w:rFonts w:ascii="Times New Roman" w:hAnsi="Times New Roman" w:cs="Times New Roman"/>
          <w:sz w:val="28"/>
          <w:lang w:val="uk-UA"/>
        </w:rPr>
        <w:lastRenderedPageBreak/>
        <w:t>вивчити с</w:t>
      </w:r>
      <w:r w:rsidRPr="003D7D3F">
        <w:rPr>
          <w:rFonts w:ascii="Times New Roman" w:hAnsi="Times New Roman" w:cs="Times New Roman"/>
          <w:sz w:val="28"/>
          <w:lang w:val="uk-UA"/>
        </w:rPr>
        <w:t>учасні підходи та методи управління конфліктами в організації</w:t>
      </w:r>
      <w:r w:rsidR="003D62D6" w:rsidRPr="003D7D3F">
        <w:rPr>
          <w:rFonts w:ascii="Times New Roman" w:hAnsi="Times New Roman" w:cs="Times New Roman"/>
          <w:sz w:val="28"/>
          <w:szCs w:val="28"/>
          <w:lang w:val="uk-UA"/>
        </w:rPr>
        <w:t>;</w:t>
      </w:r>
    </w:p>
    <w:p w:rsidR="003D62D6" w:rsidRPr="003D7D3F" w:rsidRDefault="003D62D6" w:rsidP="003D7D3F">
      <w:pPr>
        <w:pStyle w:val="a3"/>
        <w:widowControl w:val="0"/>
        <w:numPr>
          <w:ilvl w:val="0"/>
          <w:numId w:val="2"/>
        </w:numPr>
        <w:tabs>
          <w:tab w:val="left" w:pos="2178"/>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3D7D3F">
        <w:rPr>
          <w:rFonts w:ascii="Times New Roman" w:hAnsi="Times New Roman" w:cs="Times New Roman"/>
          <w:sz w:val="28"/>
          <w:szCs w:val="28"/>
          <w:lang w:val="uk-UA"/>
        </w:rPr>
        <w:t xml:space="preserve">привести загальну організаційно-економічну </w:t>
      </w:r>
      <w:r w:rsidR="00043A62" w:rsidRPr="003D7D3F">
        <w:rPr>
          <w:rFonts w:ascii="Times New Roman" w:hAnsi="Times New Roman" w:cs="Times New Roman"/>
          <w:sz w:val="28"/>
          <w:szCs w:val="28"/>
          <w:lang w:val="uk-UA"/>
        </w:rPr>
        <w:t>характеристик</w:t>
      </w:r>
      <w:r w:rsidR="00043A62" w:rsidRPr="003D7D3F">
        <w:rPr>
          <w:rFonts w:ascii="Times New Roman" w:hAnsi="Times New Roman" w:cs="Times New Roman"/>
          <w:sz w:val="28"/>
          <w:szCs w:val="28"/>
          <w:lang w:val="uk-UA"/>
        </w:rPr>
        <w:t>у</w:t>
      </w:r>
      <w:r w:rsidR="00043A62" w:rsidRPr="003D7D3F">
        <w:rPr>
          <w:rFonts w:ascii="Times New Roman" w:hAnsi="Times New Roman" w:cs="Times New Roman"/>
          <w:sz w:val="28"/>
          <w:szCs w:val="28"/>
          <w:lang w:val="uk-UA"/>
        </w:rPr>
        <w:t xml:space="preserve"> ТОВ</w:t>
      </w:r>
      <w:r w:rsidR="00043A62" w:rsidRPr="003D7D3F">
        <w:rPr>
          <w:rFonts w:ascii="Times New Roman" w:hAnsi="Times New Roman" w:cs="Times New Roman"/>
          <w:spacing w:val="-2"/>
          <w:sz w:val="28"/>
          <w:szCs w:val="28"/>
          <w:lang w:val="uk-UA"/>
        </w:rPr>
        <w:t xml:space="preserve"> </w:t>
      </w:r>
      <w:r w:rsidR="00043A62" w:rsidRPr="003D7D3F">
        <w:rPr>
          <w:rFonts w:ascii="Times New Roman" w:hAnsi="Times New Roman" w:cs="Times New Roman"/>
          <w:sz w:val="28"/>
          <w:szCs w:val="28"/>
          <w:lang w:val="uk-UA"/>
        </w:rPr>
        <w:t>«ЕЛІТ-Україна»</w:t>
      </w:r>
      <w:r w:rsidRPr="003D7D3F">
        <w:rPr>
          <w:rFonts w:ascii="Times New Roman" w:hAnsi="Times New Roman" w:cs="Times New Roman"/>
          <w:sz w:val="28"/>
          <w:szCs w:val="28"/>
          <w:lang w:val="uk-UA"/>
        </w:rPr>
        <w:t xml:space="preserve">; </w:t>
      </w:r>
    </w:p>
    <w:p w:rsidR="003D62D6" w:rsidRPr="003D7D3F" w:rsidRDefault="003D62D6" w:rsidP="003D7D3F">
      <w:pPr>
        <w:pStyle w:val="a3"/>
        <w:widowControl w:val="0"/>
        <w:numPr>
          <w:ilvl w:val="0"/>
          <w:numId w:val="2"/>
        </w:numPr>
        <w:tabs>
          <w:tab w:val="left" w:pos="2178"/>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3D7D3F">
        <w:rPr>
          <w:rFonts w:ascii="Times New Roman" w:hAnsi="Times New Roman" w:cs="Times New Roman"/>
          <w:sz w:val="28"/>
          <w:szCs w:val="28"/>
          <w:lang w:val="uk-UA"/>
        </w:rPr>
        <w:t xml:space="preserve">здійснити аналіз </w:t>
      </w:r>
      <w:r w:rsidR="00043A62" w:rsidRPr="003D7D3F">
        <w:rPr>
          <w:rFonts w:ascii="Times New Roman" w:hAnsi="Times New Roman" w:cs="Times New Roman"/>
          <w:sz w:val="28"/>
          <w:szCs w:val="28"/>
          <w:lang w:val="uk-UA"/>
        </w:rPr>
        <w:t>та характеристик</w:t>
      </w:r>
      <w:r w:rsidR="00043A62" w:rsidRPr="003D7D3F">
        <w:rPr>
          <w:rFonts w:ascii="Times New Roman" w:hAnsi="Times New Roman" w:cs="Times New Roman"/>
          <w:sz w:val="28"/>
          <w:szCs w:val="28"/>
          <w:lang w:val="uk-UA"/>
        </w:rPr>
        <w:t>у</w:t>
      </w:r>
      <w:r w:rsidR="00043A62" w:rsidRPr="003D7D3F">
        <w:rPr>
          <w:rFonts w:ascii="Times New Roman" w:hAnsi="Times New Roman" w:cs="Times New Roman"/>
          <w:sz w:val="28"/>
          <w:szCs w:val="28"/>
          <w:lang w:val="uk-UA"/>
        </w:rPr>
        <w:t xml:space="preserve"> підходів щодо запобігання та вирішення конфліктів управління організацією</w:t>
      </w:r>
      <w:r w:rsidRPr="003D7D3F">
        <w:rPr>
          <w:rFonts w:ascii="Times New Roman" w:hAnsi="Times New Roman" w:cs="Times New Roman"/>
          <w:sz w:val="28"/>
          <w:szCs w:val="28"/>
          <w:lang w:val="uk-UA"/>
        </w:rPr>
        <w:t>;</w:t>
      </w:r>
    </w:p>
    <w:p w:rsidR="003D62D6" w:rsidRPr="003D7D3F" w:rsidRDefault="003D62D6" w:rsidP="003D7D3F">
      <w:pPr>
        <w:pStyle w:val="a3"/>
        <w:widowControl w:val="0"/>
        <w:numPr>
          <w:ilvl w:val="0"/>
          <w:numId w:val="2"/>
        </w:numPr>
        <w:tabs>
          <w:tab w:val="left" w:pos="2248"/>
          <w:tab w:val="left" w:leader="dot" w:pos="9890"/>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3D7D3F">
        <w:rPr>
          <w:rFonts w:ascii="Times New Roman" w:hAnsi="Times New Roman" w:cs="Times New Roman"/>
          <w:sz w:val="28"/>
          <w:szCs w:val="28"/>
          <w:lang w:val="uk-UA"/>
        </w:rPr>
        <w:t xml:space="preserve">розробити пропозиції </w:t>
      </w:r>
      <w:r w:rsidR="00043A62" w:rsidRPr="003D7D3F">
        <w:rPr>
          <w:rFonts w:ascii="Times New Roman" w:hAnsi="Times New Roman" w:cs="Times New Roman"/>
          <w:sz w:val="28"/>
          <w:szCs w:val="28"/>
          <w:lang w:val="uk-UA"/>
        </w:rPr>
        <w:t>щодо запобігання та вирішення конфліктів управління організацією</w:t>
      </w:r>
      <w:r w:rsidRPr="003D7D3F">
        <w:rPr>
          <w:rFonts w:ascii="Times New Roman" w:hAnsi="Times New Roman" w:cs="Times New Roman"/>
          <w:sz w:val="28"/>
          <w:szCs w:val="28"/>
          <w:lang w:val="uk-UA"/>
        </w:rPr>
        <w:t>.</w:t>
      </w:r>
    </w:p>
    <w:p w:rsidR="003D62D6" w:rsidRPr="003D7D3F" w:rsidRDefault="003D62D6" w:rsidP="003D7D3F">
      <w:pPr>
        <w:pStyle w:val="a5"/>
        <w:spacing w:after="0" w:line="360" w:lineRule="auto"/>
        <w:ind w:firstLine="709"/>
        <w:jc w:val="both"/>
        <w:rPr>
          <w:rFonts w:ascii="Times New Roman" w:hAnsi="Times New Roman" w:cs="Times New Roman"/>
          <w:sz w:val="28"/>
          <w:szCs w:val="28"/>
          <w:lang w:val="uk-UA"/>
        </w:rPr>
      </w:pPr>
      <w:r w:rsidRPr="003D7D3F">
        <w:rPr>
          <w:rFonts w:ascii="Times New Roman" w:hAnsi="Times New Roman" w:cs="Times New Roman"/>
          <w:b/>
          <w:sz w:val="28"/>
          <w:szCs w:val="28"/>
          <w:lang w:val="uk-UA"/>
        </w:rPr>
        <w:t>Об’єктом дослідження</w:t>
      </w:r>
      <w:r w:rsidRPr="003D7D3F">
        <w:rPr>
          <w:rFonts w:ascii="Times New Roman" w:hAnsi="Times New Roman" w:cs="Times New Roman"/>
          <w:i/>
          <w:sz w:val="28"/>
          <w:szCs w:val="28"/>
          <w:lang w:val="uk-UA"/>
        </w:rPr>
        <w:t xml:space="preserve"> </w:t>
      </w:r>
      <w:r w:rsidRPr="003D7D3F">
        <w:rPr>
          <w:rFonts w:ascii="Times New Roman" w:hAnsi="Times New Roman" w:cs="Times New Roman"/>
          <w:sz w:val="28"/>
          <w:szCs w:val="28"/>
          <w:lang w:val="uk-UA"/>
        </w:rPr>
        <w:t xml:space="preserve">є процес </w:t>
      </w:r>
      <w:r w:rsidR="00FA48D5" w:rsidRPr="003D7D3F">
        <w:rPr>
          <w:rFonts w:ascii="Times New Roman" w:hAnsi="Times New Roman" w:cs="Times New Roman"/>
          <w:sz w:val="28"/>
          <w:szCs w:val="28"/>
          <w:lang w:val="uk-UA"/>
        </w:rPr>
        <w:t xml:space="preserve">запобігання та вирішення конфліктів </w:t>
      </w:r>
      <w:r w:rsidRPr="003D7D3F">
        <w:rPr>
          <w:rFonts w:ascii="Times New Roman" w:hAnsi="Times New Roman" w:cs="Times New Roman"/>
          <w:sz w:val="28"/>
          <w:szCs w:val="28"/>
          <w:lang w:val="uk-UA"/>
        </w:rPr>
        <w:t xml:space="preserve">у </w:t>
      </w:r>
      <w:r w:rsidR="00FA48D5" w:rsidRPr="003D7D3F">
        <w:rPr>
          <w:rFonts w:ascii="Times New Roman" w:hAnsi="Times New Roman" w:cs="Times New Roman"/>
          <w:sz w:val="28"/>
          <w:szCs w:val="28"/>
          <w:lang w:val="uk-UA"/>
        </w:rPr>
        <w:t>ТОВ</w:t>
      </w:r>
      <w:r w:rsidR="00FA48D5" w:rsidRPr="003D7D3F">
        <w:rPr>
          <w:rFonts w:ascii="Times New Roman" w:hAnsi="Times New Roman" w:cs="Times New Roman"/>
          <w:spacing w:val="-2"/>
          <w:sz w:val="28"/>
          <w:szCs w:val="28"/>
          <w:lang w:val="uk-UA"/>
        </w:rPr>
        <w:t xml:space="preserve"> </w:t>
      </w:r>
      <w:r w:rsidR="00FA48D5" w:rsidRPr="003D7D3F">
        <w:rPr>
          <w:rFonts w:ascii="Times New Roman" w:hAnsi="Times New Roman" w:cs="Times New Roman"/>
          <w:sz w:val="28"/>
          <w:szCs w:val="28"/>
          <w:lang w:val="uk-UA"/>
        </w:rPr>
        <w:t>«ЕЛІТ-Україна»</w:t>
      </w:r>
      <w:r w:rsidRPr="003D7D3F">
        <w:rPr>
          <w:rFonts w:ascii="Times New Roman" w:hAnsi="Times New Roman" w:cs="Times New Roman"/>
          <w:sz w:val="28"/>
          <w:szCs w:val="28"/>
          <w:lang w:val="uk-UA"/>
        </w:rPr>
        <w:t>.</w:t>
      </w:r>
    </w:p>
    <w:p w:rsidR="003D62D6" w:rsidRPr="00E80F92" w:rsidRDefault="003D62D6" w:rsidP="003D7D3F">
      <w:pPr>
        <w:pStyle w:val="a5"/>
        <w:spacing w:after="0" w:line="360" w:lineRule="auto"/>
        <w:ind w:firstLine="709"/>
        <w:jc w:val="both"/>
        <w:rPr>
          <w:rFonts w:ascii="Times New Roman" w:hAnsi="Times New Roman" w:cs="Times New Roman"/>
          <w:sz w:val="28"/>
          <w:szCs w:val="28"/>
          <w:lang w:val="uk-UA"/>
        </w:rPr>
      </w:pPr>
      <w:r w:rsidRPr="003D7D3F">
        <w:rPr>
          <w:rFonts w:ascii="Times New Roman" w:hAnsi="Times New Roman" w:cs="Times New Roman"/>
          <w:b/>
          <w:sz w:val="28"/>
          <w:szCs w:val="28"/>
          <w:lang w:val="uk-UA"/>
        </w:rPr>
        <w:t xml:space="preserve">Предметом дослідження є </w:t>
      </w:r>
      <w:r w:rsidRPr="003D7D3F">
        <w:rPr>
          <w:rFonts w:ascii="Times New Roman" w:hAnsi="Times New Roman" w:cs="Times New Roman"/>
          <w:sz w:val="28"/>
          <w:szCs w:val="28"/>
          <w:lang w:val="uk-UA"/>
        </w:rPr>
        <w:t>теоретико-методичні</w:t>
      </w:r>
      <w:r w:rsidRPr="00E80F9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основи </w:t>
      </w:r>
      <w:r w:rsidRPr="00E80F92">
        <w:rPr>
          <w:rFonts w:ascii="Times New Roman" w:hAnsi="Times New Roman" w:cs="Times New Roman"/>
          <w:sz w:val="28"/>
          <w:szCs w:val="28"/>
          <w:lang w:val="uk-UA"/>
        </w:rPr>
        <w:t xml:space="preserve">та прикладні аспекти </w:t>
      </w:r>
      <w:r w:rsidR="00FA48D5" w:rsidRPr="00043A62">
        <w:rPr>
          <w:rFonts w:ascii="Times New Roman" w:hAnsi="Times New Roman" w:cs="Times New Roman"/>
          <w:sz w:val="28"/>
          <w:szCs w:val="28"/>
          <w:lang w:val="uk-UA"/>
        </w:rPr>
        <w:t>запобігання та вирішення конфліктів</w:t>
      </w:r>
      <w:r w:rsidRPr="00E80F92">
        <w:rPr>
          <w:rFonts w:ascii="Times New Roman" w:hAnsi="Times New Roman" w:cs="Times New Roman"/>
          <w:sz w:val="28"/>
          <w:szCs w:val="28"/>
          <w:lang w:val="uk-UA"/>
        </w:rPr>
        <w:t xml:space="preserve"> </w:t>
      </w:r>
      <w:r w:rsidR="00FA48D5">
        <w:rPr>
          <w:rFonts w:ascii="Times New Roman" w:hAnsi="Times New Roman" w:cs="Times New Roman"/>
          <w:sz w:val="28"/>
          <w:szCs w:val="28"/>
          <w:lang w:val="uk-UA"/>
        </w:rPr>
        <w:t xml:space="preserve">управління </w:t>
      </w:r>
      <w:r w:rsidRPr="00E80F92">
        <w:rPr>
          <w:rFonts w:ascii="Times New Roman" w:hAnsi="Times New Roman" w:cs="Times New Roman"/>
          <w:sz w:val="28"/>
          <w:szCs w:val="28"/>
          <w:lang w:val="uk-UA"/>
        </w:rPr>
        <w:t>організаці</w:t>
      </w:r>
      <w:r w:rsidR="00FA48D5">
        <w:rPr>
          <w:rFonts w:ascii="Times New Roman" w:hAnsi="Times New Roman" w:cs="Times New Roman"/>
          <w:sz w:val="28"/>
          <w:szCs w:val="28"/>
          <w:lang w:val="uk-UA"/>
        </w:rPr>
        <w:t>єю</w:t>
      </w:r>
      <w:r w:rsidRPr="00E80F92">
        <w:rPr>
          <w:rFonts w:ascii="Times New Roman" w:hAnsi="Times New Roman" w:cs="Times New Roman"/>
          <w:sz w:val="28"/>
          <w:szCs w:val="28"/>
          <w:lang w:val="uk-UA"/>
        </w:rPr>
        <w:t>.</w:t>
      </w:r>
    </w:p>
    <w:p w:rsidR="009745FF" w:rsidRPr="00D0074C" w:rsidRDefault="003D62D6" w:rsidP="003D7D3F">
      <w:pPr>
        <w:pStyle w:val="a5"/>
        <w:spacing w:after="0" w:line="360" w:lineRule="auto"/>
        <w:ind w:firstLine="709"/>
        <w:jc w:val="both"/>
        <w:rPr>
          <w:rFonts w:ascii="Times New Roman" w:hAnsi="Times New Roman" w:cs="Times New Roman"/>
          <w:sz w:val="28"/>
          <w:szCs w:val="28"/>
          <w:lang w:val="uk-UA"/>
        </w:rPr>
      </w:pPr>
      <w:r w:rsidRPr="00E80F92">
        <w:rPr>
          <w:rFonts w:ascii="Times New Roman" w:hAnsi="Times New Roman" w:cs="Times New Roman"/>
          <w:b/>
          <w:sz w:val="28"/>
          <w:szCs w:val="28"/>
          <w:lang w:val="uk-UA"/>
        </w:rPr>
        <w:t>Методи дослідження</w:t>
      </w:r>
      <w:r w:rsidRPr="002B298E">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00D90500">
        <w:rPr>
          <w:rFonts w:ascii="Times New Roman" w:hAnsi="Times New Roman" w:cs="Times New Roman"/>
          <w:sz w:val="28"/>
          <w:szCs w:val="28"/>
          <w:lang w:val="uk-UA"/>
        </w:rPr>
        <w:t>У процесі</w:t>
      </w:r>
      <w:r w:rsidR="00723474" w:rsidRPr="00153FBD">
        <w:rPr>
          <w:rFonts w:ascii="Times New Roman" w:hAnsi="Times New Roman" w:cs="Times New Roman"/>
          <w:sz w:val="28"/>
          <w:szCs w:val="28"/>
          <w:lang w:val="uk-UA"/>
        </w:rPr>
        <w:t xml:space="preserve"> виконання кваліфікаційної роботи використан</w:t>
      </w:r>
      <w:r w:rsidR="00D90500">
        <w:rPr>
          <w:rFonts w:ascii="Times New Roman" w:hAnsi="Times New Roman" w:cs="Times New Roman"/>
          <w:sz w:val="28"/>
          <w:szCs w:val="28"/>
          <w:lang w:val="uk-UA"/>
        </w:rPr>
        <w:t>о</w:t>
      </w:r>
      <w:r w:rsidR="00723474" w:rsidRPr="00153FBD">
        <w:rPr>
          <w:rFonts w:ascii="Times New Roman" w:hAnsi="Times New Roman" w:cs="Times New Roman"/>
          <w:sz w:val="28"/>
          <w:szCs w:val="28"/>
          <w:lang w:val="uk-UA"/>
        </w:rPr>
        <w:t xml:space="preserve"> різн</w:t>
      </w:r>
      <w:r w:rsidR="00D90500">
        <w:rPr>
          <w:rFonts w:ascii="Times New Roman" w:hAnsi="Times New Roman" w:cs="Times New Roman"/>
          <w:sz w:val="28"/>
          <w:szCs w:val="28"/>
          <w:lang w:val="uk-UA"/>
        </w:rPr>
        <w:t>і</w:t>
      </w:r>
      <w:r w:rsidR="00723474" w:rsidRPr="00153FBD">
        <w:rPr>
          <w:rFonts w:ascii="Times New Roman" w:hAnsi="Times New Roman" w:cs="Times New Roman"/>
          <w:sz w:val="28"/>
          <w:szCs w:val="28"/>
          <w:lang w:val="uk-UA"/>
        </w:rPr>
        <w:t xml:space="preserve"> загально</w:t>
      </w:r>
      <w:r w:rsidR="00E95B51">
        <w:rPr>
          <w:rFonts w:ascii="Times New Roman" w:hAnsi="Times New Roman" w:cs="Times New Roman"/>
          <w:sz w:val="28"/>
          <w:szCs w:val="28"/>
          <w:lang w:val="uk-UA"/>
        </w:rPr>
        <w:t>-</w:t>
      </w:r>
      <w:r w:rsidR="00723474" w:rsidRPr="00153FBD">
        <w:rPr>
          <w:rFonts w:ascii="Times New Roman" w:hAnsi="Times New Roman" w:cs="Times New Roman"/>
          <w:sz w:val="28"/>
          <w:szCs w:val="28"/>
          <w:lang w:val="uk-UA"/>
        </w:rPr>
        <w:t>науков</w:t>
      </w:r>
      <w:r w:rsidR="00D90500">
        <w:rPr>
          <w:rFonts w:ascii="Times New Roman" w:hAnsi="Times New Roman" w:cs="Times New Roman"/>
          <w:sz w:val="28"/>
          <w:szCs w:val="28"/>
          <w:lang w:val="uk-UA"/>
        </w:rPr>
        <w:t>і</w:t>
      </w:r>
      <w:r w:rsidR="00723474" w:rsidRPr="00153FBD">
        <w:rPr>
          <w:rFonts w:ascii="Times New Roman" w:hAnsi="Times New Roman" w:cs="Times New Roman"/>
          <w:sz w:val="28"/>
          <w:szCs w:val="28"/>
          <w:lang w:val="uk-UA"/>
        </w:rPr>
        <w:t xml:space="preserve"> метод</w:t>
      </w:r>
      <w:r w:rsidR="00D90500">
        <w:rPr>
          <w:rFonts w:ascii="Times New Roman" w:hAnsi="Times New Roman" w:cs="Times New Roman"/>
          <w:sz w:val="28"/>
          <w:szCs w:val="28"/>
          <w:lang w:val="uk-UA"/>
        </w:rPr>
        <w:t>и</w:t>
      </w:r>
      <w:r w:rsidR="00723474" w:rsidRPr="00153FBD">
        <w:rPr>
          <w:rFonts w:ascii="Times New Roman" w:hAnsi="Times New Roman" w:cs="Times New Roman"/>
          <w:sz w:val="28"/>
          <w:szCs w:val="28"/>
          <w:lang w:val="uk-UA"/>
        </w:rPr>
        <w:t xml:space="preserve"> дослідження</w:t>
      </w:r>
      <w:r w:rsidR="00D90500">
        <w:rPr>
          <w:rFonts w:ascii="Times New Roman" w:hAnsi="Times New Roman" w:cs="Times New Roman"/>
          <w:sz w:val="28"/>
          <w:szCs w:val="28"/>
          <w:lang w:val="uk-UA"/>
        </w:rPr>
        <w:t xml:space="preserve">, зокрема: </w:t>
      </w:r>
      <w:r w:rsidR="00723474" w:rsidRPr="00153FBD">
        <w:rPr>
          <w:rFonts w:ascii="Times New Roman" w:hAnsi="Times New Roman" w:cs="Times New Roman"/>
          <w:sz w:val="28"/>
          <w:szCs w:val="28"/>
          <w:lang w:val="uk-UA"/>
        </w:rPr>
        <w:t xml:space="preserve">абстрактно-логічний метод, </w:t>
      </w:r>
      <w:r w:rsidR="00D90500" w:rsidRPr="00D0074C">
        <w:rPr>
          <w:rFonts w:ascii="Times New Roman" w:hAnsi="Times New Roman" w:cs="Times New Roman"/>
          <w:sz w:val="28"/>
          <w:szCs w:val="28"/>
          <w:lang w:val="uk-UA"/>
        </w:rPr>
        <w:t>діалектичний</w:t>
      </w:r>
      <w:r w:rsidR="00D90500">
        <w:rPr>
          <w:rFonts w:ascii="Times New Roman" w:hAnsi="Times New Roman" w:cs="Times New Roman"/>
          <w:sz w:val="28"/>
          <w:szCs w:val="28"/>
          <w:lang w:val="uk-UA"/>
        </w:rPr>
        <w:t xml:space="preserve">, </w:t>
      </w:r>
      <w:r w:rsidR="00D90500" w:rsidRPr="00153FBD">
        <w:rPr>
          <w:rFonts w:ascii="Times New Roman" w:hAnsi="Times New Roman" w:cs="Times New Roman"/>
          <w:sz w:val="28"/>
          <w:szCs w:val="28"/>
          <w:lang w:val="uk-UA"/>
        </w:rPr>
        <w:t xml:space="preserve"> </w:t>
      </w:r>
      <w:r w:rsidR="00D90500" w:rsidRPr="00D0074C">
        <w:rPr>
          <w:rFonts w:ascii="Times New Roman" w:hAnsi="Times New Roman" w:cs="Times New Roman"/>
          <w:sz w:val="28"/>
          <w:szCs w:val="28"/>
          <w:lang w:val="uk-UA"/>
        </w:rPr>
        <w:t>графічний</w:t>
      </w:r>
      <w:r w:rsidR="00D90500">
        <w:rPr>
          <w:rFonts w:ascii="Times New Roman" w:hAnsi="Times New Roman" w:cs="Times New Roman"/>
          <w:sz w:val="28"/>
          <w:szCs w:val="28"/>
          <w:lang w:val="uk-UA"/>
        </w:rPr>
        <w:t xml:space="preserve">, </w:t>
      </w:r>
      <w:r w:rsidR="00723474" w:rsidRPr="00153FBD">
        <w:rPr>
          <w:rFonts w:ascii="Times New Roman" w:hAnsi="Times New Roman" w:cs="Times New Roman"/>
          <w:sz w:val="28"/>
          <w:szCs w:val="28"/>
          <w:lang w:val="uk-UA"/>
        </w:rPr>
        <w:t>метод порівняльних характеристик, аналізу і синтезу, а також статистичні методи.</w:t>
      </w:r>
      <w:r w:rsidR="003D7D3F">
        <w:rPr>
          <w:rFonts w:ascii="Times New Roman" w:hAnsi="Times New Roman" w:cs="Times New Roman"/>
          <w:sz w:val="28"/>
          <w:szCs w:val="28"/>
          <w:lang w:val="uk-UA"/>
        </w:rPr>
        <w:t xml:space="preserve"> </w:t>
      </w:r>
      <w:r w:rsidR="009745FF" w:rsidRPr="00D0074C">
        <w:rPr>
          <w:rFonts w:ascii="Times New Roman" w:hAnsi="Times New Roman" w:cs="Times New Roman"/>
          <w:sz w:val="28"/>
          <w:szCs w:val="28"/>
          <w:lang w:val="uk-UA"/>
        </w:rPr>
        <w:t xml:space="preserve">Для </w:t>
      </w:r>
      <w:r w:rsidR="00D90500">
        <w:rPr>
          <w:rFonts w:ascii="Times New Roman" w:hAnsi="Times New Roman" w:cs="Times New Roman"/>
          <w:sz w:val="28"/>
          <w:szCs w:val="28"/>
          <w:lang w:val="uk-UA"/>
        </w:rPr>
        <w:t>теоретичної</w:t>
      </w:r>
      <w:r w:rsidR="009745FF" w:rsidRPr="00D0074C">
        <w:rPr>
          <w:rFonts w:ascii="Times New Roman" w:hAnsi="Times New Roman" w:cs="Times New Roman"/>
          <w:sz w:val="28"/>
          <w:szCs w:val="28"/>
          <w:lang w:val="uk-UA"/>
        </w:rPr>
        <w:t xml:space="preserve"> бази дослідження були використані наук</w:t>
      </w:r>
      <w:r w:rsidR="00D90500">
        <w:rPr>
          <w:rFonts w:ascii="Times New Roman" w:hAnsi="Times New Roman" w:cs="Times New Roman"/>
          <w:sz w:val="28"/>
          <w:szCs w:val="28"/>
          <w:lang w:val="uk-UA"/>
        </w:rPr>
        <w:t xml:space="preserve">ова та монографічна література, </w:t>
      </w:r>
      <w:r w:rsidR="009745FF" w:rsidRPr="00D0074C">
        <w:rPr>
          <w:rFonts w:ascii="Times New Roman" w:hAnsi="Times New Roman" w:cs="Times New Roman"/>
          <w:sz w:val="28"/>
          <w:szCs w:val="28"/>
          <w:lang w:val="uk-UA"/>
        </w:rPr>
        <w:t xml:space="preserve">а також звітні матеріали </w:t>
      </w:r>
      <w:r w:rsidR="009745FF">
        <w:rPr>
          <w:rFonts w:ascii="Times New Roman" w:hAnsi="Times New Roman" w:cs="Times New Roman"/>
          <w:sz w:val="28"/>
          <w:szCs w:val="28"/>
          <w:lang w:val="uk-UA"/>
        </w:rPr>
        <w:t xml:space="preserve">господарської діяльності </w:t>
      </w:r>
      <w:r w:rsidR="00D90500" w:rsidRPr="00FE7FCD">
        <w:rPr>
          <w:rFonts w:ascii="Times New Roman" w:hAnsi="Times New Roman" w:cs="Times New Roman"/>
          <w:sz w:val="28"/>
          <w:szCs w:val="28"/>
          <w:lang w:val="uk-UA"/>
        </w:rPr>
        <w:t>ТОВ</w:t>
      </w:r>
      <w:r w:rsidR="00D90500" w:rsidRPr="00FE7FCD">
        <w:rPr>
          <w:rFonts w:ascii="Times New Roman" w:hAnsi="Times New Roman" w:cs="Times New Roman"/>
          <w:spacing w:val="-2"/>
          <w:sz w:val="28"/>
          <w:szCs w:val="28"/>
          <w:lang w:val="uk-UA"/>
        </w:rPr>
        <w:t xml:space="preserve"> </w:t>
      </w:r>
      <w:r w:rsidR="00D90500" w:rsidRPr="00FE7FCD">
        <w:rPr>
          <w:rFonts w:ascii="Times New Roman" w:hAnsi="Times New Roman" w:cs="Times New Roman"/>
          <w:sz w:val="28"/>
          <w:szCs w:val="28"/>
          <w:lang w:val="uk-UA"/>
        </w:rPr>
        <w:t>«ЕЛІТ-Україна»</w:t>
      </w:r>
      <w:r w:rsidR="009745FF" w:rsidRPr="00D0074C">
        <w:rPr>
          <w:rFonts w:ascii="Times New Roman" w:hAnsi="Times New Roman" w:cs="Times New Roman"/>
          <w:sz w:val="28"/>
          <w:szCs w:val="28"/>
          <w:lang w:val="uk-UA"/>
        </w:rPr>
        <w:t>.</w:t>
      </w:r>
    </w:p>
    <w:p w:rsidR="00622B4F" w:rsidRDefault="003D62D6" w:rsidP="00622B4F">
      <w:pPr>
        <w:spacing w:after="0" w:line="360" w:lineRule="auto"/>
        <w:ind w:firstLine="709"/>
        <w:jc w:val="both"/>
        <w:rPr>
          <w:rFonts w:ascii="Times New Roman" w:hAnsi="Times New Roman" w:cs="Times New Roman"/>
          <w:sz w:val="28"/>
          <w:szCs w:val="28"/>
          <w:lang w:val="uk-UA"/>
        </w:rPr>
      </w:pPr>
      <w:r w:rsidRPr="00C44EBF">
        <w:rPr>
          <w:rFonts w:ascii="Times New Roman" w:hAnsi="Times New Roman" w:cs="Times New Roman"/>
          <w:b/>
          <w:sz w:val="28"/>
          <w:szCs w:val="28"/>
          <w:lang w:val="uk-UA"/>
        </w:rPr>
        <w:t xml:space="preserve">Практична значимість отриманих результатів дослідження. </w:t>
      </w:r>
      <w:r w:rsidR="00622B4F" w:rsidRPr="00FD179B">
        <w:rPr>
          <w:rFonts w:ascii="Times New Roman" w:hAnsi="Times New Roman" w:cs="Times New Roman"/>
          <w:sz w:val="28"/>
          <w:szCs w:val="28"/>
          <w:lang w:val="uk-UA"/>
        </w:rPr>
        <w:t xml:space="preserve">полягає в тому, що окремі методичні підходи та теоретичні положення </w:t>
      </w:r>
      <w:r w:rsidR="00622B4F" w:rsidRPr="00FD179B">
        <w:rPr>
          <w:rFonts w:ascii="Times New Roman" w:hAnsi="Times New Roman" w:cs="Times New Roman"/>
          <w:color w:val="222222"/>
          <w:sz w:val="28"/>
          <w:szCs w:val="28"/>
          <w:lang w:val="uk-UA"/>
        </w:rPr>
        <w:t xml:space="preserve">щодо </w:t>
      </w:r>
      <w:r w:rsidR="009745FF">
        <w:rPr>
          <w:rFonts w:ascii="Times New Roman" w:hAnsi="Times New Roman" w:cs="Times New Roman"/>
          <w:sz w:val="28"/>
          <w:szCs w:val="28"/>
          <w:lang w:val="uk-UA"/>
        </w:rPr>
        <w:t>запобігання та вирішення конфліктів</w:t>
      </w:r>
      <w:r w:rsidR="00622B4F" w:rsidRPr="00FD179B">
        <w:rPr>
          <w:rFonts w:ascii="Times New Roman" w:hAnsi="Times New Roman" w:cs="Times New Roman"/>
          <w:sz w:val="28"/>
          <w:szCs w:val="28"/>
          <w:lang w:val="uk-UA"/>
        </w:rPr>
        <w:t xml:space="preserve"> у </w:t>
      </w:r>
      <w:r w:rsidR="009745FF" w:rsidRPr="00FE7FCD">
        <w:rPr>
          <w:rFonts w:ascii="Times New Roman" w:hAnsi="Times New Roman" w:cs="Times New Roman"/>
          <w:sz w:val="28"/>
          <w:szCs w:val="28"/>
          <w:lang w:val="uk-UA"/>
        </w:rPr>
        <w:t>ТОВ</w:t>
      </w:r>
      <w:r w:rsidR="009745FF" w:rsidRPr="00FE7FCD">
        <w:rPr>
          <w:rFonts w:ascii="Times New Roman" w:hAnsi="Times New Roman" w:cs="Times New Roman"/>
          <w:spacing w:val="-2"/>
          <w:sz w:val="28"/>
          <w:szCs w:val="28"/>
          <w:lang w:val="uk-UA"/>
        </w:rPr>
        <w:t xml:space="preserve"> </w:t>
      </w:r>
      <w:r w:rsidR="009745FF" w:rsidRPr="00FE7FCD">
        <w:rPr>
          <w:rFonts w:ascii="Times New Roman" w:hAnsi="Times New Roman" w:cs="Times New Roman"/>
          <w:sz w:val="28"/>
          <w:szCs w:val="28"/>
          <w:lang w:val="uk-UA"/>
        </w:rPr>
        <w:t>«ЕЛІТ-Україна»</w:t>
      </w:r>
      <w:r w:rsidR="00622B4F" w:rsidRPr="00FD179B">
        <w:rPr>
          <w:rFonts w:ascii="Times New Roman" w:hAnsi="Times New Roman" w:cs="Times New Roman"/>
          <w:sz w:val="28"/>
          <w:szCs w:val="28"/>
          <w:lang w:val="uk-UA"/>
        </w:rPr>
        <w:t>, запропоновані в роботі, доведено до рівня конкретних практичних рекомендацій</w:t>
      </w:r>
      <w:r w:rsidR="00622B4F" w:rsidRPr="00E62A83">
        <w:rPr>
          <w:rFonts w:ascii="Times New Roman" w:hAnsi="Times New Roman" w:cs="Times New Roman"/>
          <w:sz w:val="28"/>
          <w:szCs w:val="28"/>
          <w:lang w:val="uk-UA"/>
        </w:rPr>
        <w:t xml:space="preserve">. Зокрема, запропоновано </w:t>
      </w:r>
      <w:r w:rsidR="009745FF">
        <w:rPr>
          <w:rFonts w:ascii="Times New Roman" w:hAnsi="Times New Roman" w:cs="Times New Roman"/>
          <w:sz w:val="28"/>
          <w:szCs w:val="28"/>
          <w:lang w:val="uk-UA"/>
        </w:rPr>
        <w:t>підходи вирішення</w:t>
      </w:r>
      <w:r w:rsidR="00622B4F" w:rsidRPr="00E62A83">
        <w:rPr>
          <w:rFonts w:ascii="Times New Roman" w:hAnsi="Times New Roman" w:cs="Times New Roman"/>
          <w:sz w:val="28"/>
          <w:szCs w:val="28"/>
          <w:lang w:val="uk-UA"/>
        </w:rPr>
        <w:t xml:space="preserve"> </w:t>
      </w:r>
      <w:r w:rsidR="009745FF">
        <w:rPr>
          <w:rFonts w:ascii="Times New Roman" w:hAnsi="Times New Roman" w:cs="Times New Roman"/>
          <w:sz w:val="28"/>
          <w:szCs w:val="28"/>
          <w:lang w:val="uk-UA"/>
        </w:rPr>
        <w:t xml:space="preserve">конфліктів у </w:t>
      </w:r>
      <w:r w:rsidR="009745FF" w:rsidRPr="00FE7FCD">
        <w:rPr>
          <w:rFonts w:ascii="Times New Roman" w:hAnsi="Times New Roman" w:cs="Times New Roman"/>
          <w:sz w:val="28"/>
          <w:szCs w:val="28"/>
          <w:lang w:val="uk-UA"/>
        </w:rPr>
        <w:t>ТОВ</w:t>
      </w:r>
      <w:r w:rsidR="009745FF" w:rsidRPr="00FE7FCD">
        <w:rPr>
          <w:rFonts w:ascii="Times New Roman" w:hAnsi="Times New Roman" w:cs="Times New Roman"/>
          <w:spacing w:val="-2"/>
          <w:sz w:val="28"/>
          <w:szCs w:val="28"/>
          <w:lang w:val="uk-UA"/>
        </w:rPr>
        <w:t xml:space="preserve"> </w:t>
      </w:r>
      <w:r w:rsidR="009745FF" w:rsidRPr="00FE7FCD">
        <w:rPr>
          <w:rFonts w:ascii="Times New Roman" w:hAnsi="Times New Roman" w:cs="Times New Roman"/>
          <w:sz w:val="28"/>
          <w:szCs w:val="28"/>
          <w:lang w:val="uk-UA"/>
        </w:rPr>
        <w:t>«ЕЛІТ-Україна»</w:t>
      </w:r>
      <w:r w:rsidR="00622B4F" w:rsidRPr="00E62A83">
        <w:rPr>
          <w:rFonts w:ascii="Times New Roman" w:hAnsi="Times New Roman" w:cs="Times New Roman"/>
          <w:sz w:val="28"/>
          <w:szCs w:val="28"/>
          <w:lang w:val="uk-UA"/>
        </w:rPr>
        <w:t>.</w:t>
      </w:r>
    </w:p>
    <w:p w:rsidR="003D62D6" w:rsidRPr="001E2EF6" w:rsidRDefault="003D62D6" w:rsidP="003D62D6">
      <w:pPr>
        <w:pStyle w:val="a3"/>
        <w:tabs>
          <w:tab w:val="left" w:pos="2248"/>
          <w:tab w:val="left" w:leader="dot" w:pos="9890"/>
        </w:tabs>
        <w:spacing w:after="0" w:line="360" w:lineRule="auto"/>
        <w:ind w:left="0" w:firstLine="709"/>
        <w:jc w:val="both"/>
        <w:rPr>
          <w:rFonts w:ascii="Times New Roman" w:hAnsi="Times New Roman" w:cs="Times New Roman"/>
          <w:sz w:val="28"/>
          <w:szCs w:val="28"/>
          <w:lang w:val="uk-UA"/>
        </w:rPr>
      </w:pPr>
      <w:r w:rsidRPr="001E2EF6">
        <w:rPr>
          <w:rFonts w:ascii="Times New Roman" w:hAnsi="Times New Roman" w:cs="Times New Roman"/>
          <w:b/>
          <w:sz w:val="28"/>
          <w:szCs w:val="28"/>
          <w:lang w:val="uk-UA"/>
        </w:rPr>
        <w:t xml:space="preserve">Апробація результатів дослідження </w:t>
      </w:r>
      <w:r w:rsidRPr="001E2EF6">
        <w:rPr>
          <w:rFonts w:ascii="Times New Roman" w:hAnsi="Times New Roman" w:cs="Times New Roman"/>
          <w:sz w:val="28"/>
          <w:szCs w:val="28"/>
          <w:lang w:val="uk-UA"/>
        </w:rPr>
        <w:t xml:space="preserve">здійснена шляхом участі автора в </w:t>
      </w:r>
      <w:r w:rsidRPr="001E2EF6">
        <w:rPr>
          <w:rFonts w:ascii="Times New Roman" w:hAnsi="Times New Roman" w:cs="Times New Roman"/>
          <w:i/>
          <w:sz w:val="28"/>
          <w:szCs w:val="28"/>
          <w:lang w:val="uk-UA"/>
        </w:rPr>
        <w:t>IV</w:t>
      </w:r>
      <w:r w:rsidRPr="00FC21C4">
        <w:rPr>
          <w:rFonts w:ascii="Times New Roman" w:hAnsi="Times New Roman" w:cs="Times New Roman"/>
          <w:i/>
          <w:sz w:val="28"/>
          <w:szCs w:val="28"/>
          <w:lang w:val="uk-UA"/>
        </w:rPr>
        <w:t xml:space="preserve"> Всеукраїнській науково-практичній конференції з Міжнародною участю «Актуальні проблеми менеджменту та публічного управління в умовах сучасних викликів»</w:t>
      </w:r>
      <w:r w:rsidRPr="00FC21C4">
        <w:rPr>
          <w:rFonts w:ascii="Times New Roman" w:hAnsi="Times New Roman" w:cs="Times New Roman"/>
          <w:sz w:val="28"/>
          <w:szCs w:val="28"/>
          <w:lang w:val="uk-UA"/>
        </w:rPr>
        <w:t>. (4 травня 2023 р.). Тернопіль. ЗУНУ. Тема: «</w:t>
      </w:r>
      <w:r w:rsidR="002832E3" w:rsidRPr="002832E3">
        <w:rPr>
          <w:rFonts w:ascii="Times New Roman" w:hAnsi="Times New Roman" w:cs="Times New Roman"/>
          <w:sz w:val="28"/>
          <w:szCs w:val="28"/>
          <w:lang w:val="uk-UA"/>
        </w:rPr>
        <w:t>Управління конфліктами в системі управління сучасних організацій</w:t>
      </w:r>
      <w:r w:rsidRPr="00FC21C4">
        <w:rPr>
          <w:rFonts w:ascii="Times New Roman" w:hAnsi="Times New Roman" w:cs="Times New Roman"/>
          <w:sz w:val="28"/>
          <w:szCs w:val="28"/>
          <w:lang w:val="uk-UA"/>
        </w:rPr>
        <w:t>»</w:t>
      </w:r>
      <w:r>
        <w:rPr>
          <w:rFonts w:ascii="Times New Roman" w:hAnsi="Times New Roman" w:cs="Times New Roman"/>
          <w:sz w:val="28"/>
          <w:szCs w:val="28"/>
          <w:lang w:val="uk-UA"/>
        </w:rPr>
        <w:t>.</w:t>
      </w:r>
    </w:p>
    <w:p w:rsidR="003D62D6" w:rsidRPr="00E80F92" w:rsidRDefault="003D62D6" w:rsidP="003D62D6">
      <w:pPr>
        <w:spacing w:after="0" w:line="360" w:lineRule="auto"/>
        <w:ind w:firstLine="709"/>
        <w:jc w:val="both"/>
        <w:rPr>
          <w:rFonts w:ascii="Times New Roman" w:hAnsi="Times New Roman" w:cs="Times New Roman"/>
          <w:b/>
          <w:color w:val="000000" w:themeColor="text1"/>
          <w:sz w:val="28"/>
          <w:szCs w:val="28"/>
          <w:lang w:val="uk-UA"/>
        </w:rPr>
      </w:pPr>
    </w:p>
    <w:p w:rsidR="003D62D6" w:rsidRPr="00E80F92" w:rsidRDefault="003D62D6" w:rsidP="003D62D6">
      <w:pPr>
        <w:spacing w:after="0" w:line="360" w:lineRule="auto"/>
        <w:jc w:val="center"/>
        <w:rPr>
          <w:rFonts w:ascii="Times New Roman" w:hAnsi="Times New Roman" w:cs="Times New Roman"/>
          <w:b/>
          <w:color w:val="000000" w:themeColor="text1"/>
          <w:sz w:val="28"/>
          <w:szCs w:val="28"/>
          <w:lang w:val="uk-UA"/>
        </w:rPr>
      </w:pPr>
      <w:r w:rsidRPr="00E80F92">
        <w:rPr>
          <w:rFonts w:ascii="Times New Roman" w:hAnsi="Times New Roman" w:cs="Times New Roman"/>
          <w:b/>
          <w:color w:val="000000" w:themeColor="text1"/>
          <w:sz w:val="28"/>
          <w:szCs w:val="28"/>
          <w:lang w:val="uk-UA"/>
        </w:rPr>
        <w:lastRenderedPageBreak/>
        <w:t>РОЗДІЛ 1</w:t>
      </w:r>
    </w:p>
    <w:p w:rsidR="003D62D6" w:rsidRDefault="006D3990" w:rsidP="006D3990">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НАУКОВО-</w:t>
      </w:r>
      <w:r w:rsidRPr="00272ECE">
        <w:rPr>
          <w:rFonts w:ascii="Times New Roman" w:hAnsi="Times New Roman" w:cs="Times New Roman"/>
          <w:b/>
          <w:sz w:val="28"/>
          <w:szCs w:val="28"/>
          <w:lang w:val="uk-UA"/>
        </w:rPr>
        <w:t xml:space="preserve">ТЕОРЕТИЧНІ </w:t>
      </w:r>
      <w:r>
        <w:rPr>
          <w:rFonts w:ascii="Times New Roman" w:hAnsi="Times New Roman" w:cs="Times New Roman"/>
          <w:b/>
          <w:sz w:val="28"/>
          <w:szCs w:val="28"/>
          <w:lang w:val="uk-UA"/>
        </w:rPr>
        <w:t>ОСНОВ</w:t>
      </w:r>
      <w:r w:rsidRPr="00272ECE">
        <w:rPr>
          <w:rFonts w:ascii="Times New Roman" w:hAnsi="Times New Roman" w:cs="Times New Roman"/>
          <w:b/>
          <w:sz w:val="28"/>
          <w:szCs w:val="28"/>
          <w:lang w:val="uk-UA"/>
        </w:rPr>
        <w:t xml:space="preserve">И </w:t>
      </w:r>
      <w:r>
        <w:rPr>
          <w:rFonts w:ascii="Times New Roman" w:hAnsi="Times New Roman" w:cs="Times New Roman"/>
          <w:b/>
          <w:sz w:val="28"/>
          <w:szCs w:val="28"/>
          <w:lang w:val="uk-UA"/>
        </w:rPr>
        <w:t>ЗАПОБІГАННЯ ТА ВИРІШЕННЯ КОНФЛІКТІВ УПРАВЛІННЯ ОРГАНІЗАЦІЄЮ</w:t>
      </w:r>
    </w:p>
    <w:p w:rsidR="006D3990" w:rsidRPr="00E80F92" w:rsidRDefault="006D3990" w:rsidP="003D62D6">
      <w:pPr>
        <w:spacing w:after="0" w:line="360" w:lineRule="auto"/>
        <w:ind w:firstLine="709"/>
        <w:jc w:val="both"/>
        <w:rPr>
          <w:rFonts w:ascii="Times New Roman" w:hAnsi="Times New Roman" w:cs="Times New Roman"/>
          <w:b/>
          <w:color w:val="000000" w:themeColor="text1"/>
          <w:sz w:val="28"/>
          <w:szCs w:val="28"/>
          <w:lang w:val="uk-UA"/>
        </w:rPr>
      </w:pPr>
    </w:p>
    <w:p w:rsidR="003D62D6" w:rsidRPr="006D3990" w:rsidRDefault="006D3990" w:rsidP="003D62D6">
      <w:pPr>
        <w:pStyle w:val="a3"/>
        <w:numPr>
          <w:ilvl w:val="1"/>
          <w:numId w:val="3"/>
        </w:numPr>
        <w:spacing w:after="0" w:line="360" w:lineRule="auto"/>
        <w:ind w:left="0" w:firstLine="709"/>
        <w:jc w:val="both"/>
        <w:rPr>
          <w:rFonts w:ascii="Times New Roman" w:hAnsi="Times New Roman" w:cs="Times New Roman"/>
          <w:b/>
          <w:color w:val="000000" w:themeColor="text1"/>
          <w:sz w:val="28"/>
          <w:szCs w:val="28"/>
          <w:lang w:val="uk-UA"/>
        </w:rPr>
      </w:pPr>
      <w:r w:rsidRPr="006D3990">
        <w:rPr>
          <w:rFonts w:ascii="Times New Roman" w:hAnsi="Times New Roman" w:cs="Times New Roman"/>
          <w:b/>
          <w:sz w:val="28"/>
          <w:szCs w:val="28"/>
          <w:shd w:val="clear" w:color="auto" w:fill="FFFFFF"/>
          <w:lang w:val="uk-UA"/>
        </w:rPr>
        <w:t>Сутність конфлікту, основні передумови виникнення</w:t>
      </w:r>
    </w:p>
    <w:p w:rsidR="003241BA" w:rsidRPr="003241BA" w:rsidRDefault="006D3990" w:rsidP="00447ED0">
      <w:pPr>
        <w:spacing w:after="0" w:line="360" w:lineRule="auto"/>
        <w:ind w:firstLine="709"/>
        <w:jc w:val="both"/>
        <w:rPr>
          <w:rFonts w:ascii="Times New Roman" w:hAnsi="Times New Roman" w:cs="Times New Roman"/>
          <w:sz w:val="28"/>
          <w:szCs w:val="28"/>
          <w:lang w:val="uk-UA"/>
        </w:rPr>
      </w:pPr>
      <w:r w:rsidRPr="0006734F">
        <w:rPr>
          <w:rFonts w:ascii="Times New Roman" w:hAnsi="Times New Roman" w:cs="Times New Roman"/>
          <w:sz w:val="28"/>
          <w:szCs w:val="28"/>
          <w:lang w:val="uk-UA"/>
        </w:rPr>
        <w:t>Конфлікт є неодмінною складовою людського життя. Він виникає у різних сферах, включаючи особисте життя, роботу, бізнес, політику та суспільство загалом. Сутність конфлікту полягає в розбіжностях інтересів, цінностей, потреб і поглядів між різними сторонами. Він може виникати як міжособистісний конфлікт, так і міжгруповий, організаційний або міжнародний конфлікт.</w:t>
      </w:r>
      <w:r w:rsidR="00447ED0">
        <w:rPr>
          <w:rFonts w:ascii="Times New Roman" w:hAnsi="Times New Roman" w:cs="Times New Roman"/>
          <w:sz w:val="28"/>
          <w:szCs w:val="28"/>
          <w:lang w:val="uk-UA"/>
        </w:rPr>
        <w:t xml:space="preserve"> </w:t>
      </w:r>
      <w:r w:rsidR="003241BA" w:rsidRPr="003241BA">
        <w:rPr>
          <w:rFonts w:ascii="Times New Roman" w:hAnsi="Times New Roman" w:cs="Times New Roman"/>
          <w:sz w:val="28"/>
          <w:szCs w:val="28"/>
          <w:lang w:val="uk-UA"/>
        </w:rPr>
        <w:t xml:space="preserve">Конфлікти мають важливе значення для суспільства, оскільки, незважаючи на їх руйнівний характер та негативне сприйняття людьми, вони сприяють розвитку підприємств, запобігають </w:t>
      </w:r>
      <w:r w:rsidR="003241BA">
        <w:rPr>
          <w:rFonts w:ascii="Times New Roman" w:hAnsi="Times New Roman" w:cs="Times New Roman"/>
          <w:sz w:val="28"/>
          <w:szCs w:val="28"/>
          <w:lang w:val="uk-UA"/>
        </w:rPr>
        <w:t xml:space="preserve">процесам </w:t>
      </w:r>
      <w:r w:rsidR="003241BA" w:rsidRPr="003241BA">
        <w:rPr>
          <w:rFonts w:ascii="Times New Roman" w:hAnsi="Times New Roman" w:cs="Times New Roman"/>
          <w:sz w:val="28"/>
          <w:szCs w:val="28"/>
          <w:lang w:val="uk-UA"/>
        </w:rPr>
        <w:t xml:space="preserve">застою та стагнації. </w:t>
      </w:r>
      <w:r w:rsidR="003241BA">
        <w:rPr>
          <w:rFonts w:ascii="Times New Roman" w:hAnsi="Times New Roman" w:cs="Times New Roman"/>
          <w:sz w:val="28"/>
          <w:szCs w:val="28"/>
          <w:lang w:val="uk-UA"/>
        </w:rPr>
        <w:t>К</w:t>
      </w:r>
      <w:r w:rsidR="003241BA" w:rsidRPr="003241BA">
        <w:rPr>
          <w:rFonts w:ascii="Times New Roman" w:hAnsi="Times New Roman" w:cs="Times New Roman"/>
          <w:sz w:val="28"/>
          <w:szCs w:val="28"/>
          <w:lang w:val="uk-UA"/>
        </w:rPr>
        <w:t>онфлікт розглядається як фактор динамічної стабільності організації.</w:t>
      </w:r>
    </w:p>
    <w:p w:rsidR="00B35ED6" w:rsidRDefault="00EF44E0" w:rsidP="003241BA">
      <w:pPr>
        <w:spacing w:after="0" w:line="360" w:lineRule="auto"/>
        <w:ind w:firstLine="709"/>
        <w:jc w:val="both"/>
        <w:rPr>
          <w:rFonts w:ascii="Times New Roman" w:hAnsi="Times New Roman" w:cs="Times New Roman"/>
          <w:sz w:val="28"/>
          <w:szCs w:val="28"/>
          <w:lang w:val="uk-UA"/>
        </w:rPr>
      </w:pPr>
      <w:r w:rsidRPr="00EF44E0">
        <w:rPr>
          <w:rFonts w:ascii="Times New Roman" w:hAnsi="Times New Roman" w:cs="Times New Roman"/>
          <w:sz w:val="28"/>
          <w:szCs w:val="28"/>
          <w:lang w:val="uk-UA"/>
        </w:rPr>
        <w:t xml:space="preserve">Поняття </w:t>
      </w:r>
      <w:r w:rsidR="00C053F9">
        <w:rPr>
          <w:rFonts w:ascii="Times New Roman" w:hAnsi="Times New Roman" w:cs="Times New Roman"/>
          <w:sz w:val="28"/>
          <w:szCs w:val="28"/>
          <w:lang w:val="uk-UA"/>
        </w:rPr>
        <w:t>«</w:t>
      </w:r>
      <w:r w:rsidRPr="00EF44E0">
        <w:rPr>
          <w:rFonts w:ascii="Times New Roman" w:hAnsi="Times New Roman" w:cs="Times New Roman"/>
          <w:sz w:val="28"/>
          <w:szCs w:val="28"/>
          <w:lang w:val="uk-UA"/>
        </w:rPr>
        <w:t>конфлікт</w:t>
      </w:r>
      <w:r w:rsidR="00C053F9">
        <w:rPr>
          <w:rFonts w:ascii="Times New Roman" w:hAnsi="Times New Roman" w:cs="Times New Roman"/>
          <w:sz w:val="28"/>
          <w:szCs w:val="28"/>
          <w:lang w:val="uk-UA"/>
        </w:rPr>
        <w:t>»</w:t>
      </w:r>
      <w:r w:rsidRPr="00EF44E0">
        <w:rPr>
          <w:rFonts w:ascii="Times New Roman" w:hAnsi="Times New Roman" w:cs="Times New Roman"/>
          <w:sz w:val="28"/>
          <w:szCs w:val="28"/>
          <w:lang w:val="uk-UA"/>
        </w:rPr>
        <w:t xml:space="preserve"> </w:t>
      </w:r>
      <w:r w:rsidR="00C053F9">
        <w:rPr>
          <w:rFonts w:ascii="Times New Roman" w:hAnsi="Times New Roman" w:cs="Times New Roman"/>
          <w:sz w:val="28"/>
          <w:szCs w:val="28"/>
          <w:lang w:val="uk-UA"/>
        </w:rPr>
        <w:t xml:space="preserve">у перекладі з </w:t>
      </w:r>
      <w:r w:rsidRPr="00EF44E0">
        <w:rPr>
          <w:rFonts w:ascii="Times New Roman" w:hAnsi="Times New Roman" w:cs="Times New Roman"/>
          <w:sz w:val="28"/>
          <w:szCs w:val="28"/>
          <w:lang w:val="uk-UA"/>
        </w:rPr>
        <w:t xml:space="preserve">латинського слова </w:t>
      </w:r>
      <w:r w:rsidR="00C053F9">
        <w:rPr>
          <w:rFonts w:ascii="Times New Roman" w:hAnsi="Times New Roman" w:cs="Times New Roman"/>
          <w:sz w:val="28"/>
          <w:szCs w:val="28"/>
          <w:lang w:val="uk-UA"/>
        </w:rPr>
        <w:t>«</w:t>
      </w:r>
      <w:r w:rsidRPr="00EF44E0">
        <w:rPr>
          <w:rFonts w:ascii="Times New Roman" w:hAnsi="Times New Roman" w:cs="Times New Roman"/>
          <w:sz w:val="28"/>
          <w:szCs w:val="28"/>
          <w:lang w:val="uk-UA"/>
        </w:rPr>
        <w:t>confliktus</w:t>
      </w:r>
      <w:r w:rsidR="00C053F9">
        <w:rPr>
          <w:rFonts w:ascii="Times New Roman" w:hAnsi="Times New Roman" w:cs="Times New Roman"/>
          <w:sz w:val="28"/>
          <w:szCs w:val="28"/>
          <w:lang w:val="uk-UA"/>
        </w:rPr>
        <w:t>»</w:t>
      </w:r>
      <w:r w:rsidRPr="00EF44E0">
        <w:rPr>
          <w:rFonts w:ascii="Times New Roman" w:hAnsi="Times New Roman" w:cs="Times New Roman"/>
          <w:sz w:val="28"/>
          <w:szCs w:val="28"/>
          <w:lang w:val="uk-UA"/>
        </w:rPr>
        <w:t xml:space="preserve"> означає стикання або зіткнення. У другій половині XX століття термін </w:t>
      </w:r>
      <w:r w:rsidR="00C053F9">
        <w:rPr>
          <w:rFonts w:ascii="Times New Roman" w:hAnsi="Times New Roman" w:cs="Times New Roman"/>
          <w:sz w:val="28"/>
          <w:szCs w:val="28"/>
          <w:lang w:val="uk-UA"/>
        </w:rPr>
        <w:t>«</w:t>
      </w:r>
      <w:r w:rsidRPr="00EF44E0">
        <w:rPr>
          <w:rFonts w:ascii="Times New Roman" w:hAnsi="Times New Roman" w:cs="Times New Roman"/>
          <w:sz w:val="28"/>
          <w:szCs w:val="28"/>
          <w:lang w:val="uk-UA"/>
        </w:rPr>
        <w:t>конфлікт</w:t>
      </w:r>
      <w:r w:rsidR="00C053F9">
        <w:rPr>
          <w:rFonts w:ascii="Times New Roman" w:hAnsi="Times New Roman" w:cs="Times New Roman"/>
          <w:sz w:val="28"/>
          <w:szCs w:val="28"/>
          <w:lang w:val="uk-UA"/>
        </w:rPr>
        <w:t>»</w:t>
      </w:r>
      <w:r w:rsidRPr="00EF44E0">
        <w:rPr>
          <w:rFonts w:ascii="Times New Roman" w:hAnsi="Times New Roman" w:cs="Times New Roman"/>
          <w:sz w:val="28"/>
          <w:szCs w:val="28"/>
          <w:lang w:val="uk-UA"/>
        </w:rPr>
        <w:t xml:space="preserve"> став широко використовуваним і отримав визнання</w:t>
      </w:r>
      <w:r w:rsidR="004F5816">
        <w:rPr>
          <w:rFonts w:ascii="Times New Roman" w:hAnsi="Times New Roman" w:cs="Times New Roman"/>
          <w:sz w:val="28"/>
          <w:szCs w:val="28"/>
          <w:lang w:val="uk-UA"/>
        </w:rPr>
        <w:t xml:space="preserve"> </w:t>
      </w:r>
      <w:r w:rsidR="004F5816" w:rsidRPr="004F5816">
        <w:rPr>
          <w:rFonts w:ascii="Times New Roman" w:hAnsi="Times New Roman" w:cs="Times New Roman"/>
          <w:sz w:val="28"/>
          <w:szCs w:val="28"/>
        </w:rPr>
        <w:t>[</w:t>
      </w:r>
      <w:r w:rsidR="004F5816">
        <w:rPr>
          <w:rFonts w:ascii="Times New Roman" w:hAnsi="Times New Roman" w:cs="Times New Roman"/>
          <w:sz w:val="28"/>
          <w:szCs w:val="28"/>
          <w:lang w:val="uk-UA"/>
        </w:rPr>
        <w:t>27</w:t>
      </w:r>
      <w:r w:rsidR="004F5816" w:rsidRPr="004F5816">
        <w:rPr>
          <w:rFonts w:ascii="Times New Roman" w:hAnsi="Times New Roman" w:cs="Times New Roman"/>
          <w:sz w:val="28"/>
          <w:szCs w:val="28"/>
        </w:rPr>
        <w:t>]</w:t>
      </w:r>
      <w:r w:rsidRPr="00EF44E0">
        <w:rPr>
          <w:rFonts w:ascii="Times New Roman" w:hAnsi="Times New Roman" w:cs="Times New Roman"/>
          <w:sz w:val="28"/>
          <w:szCs w:val="28"/>
          <w:lang w:val="uk-UA"/>
        </w:rPr>
        <w:t>.</w:t>
      </w:r>
      <w:r w:rsidR="00447ED0" w:rsidRPr="00447ED0">
        <w:rPr>
          <w:rFonts w:ascii="Times New Roman" w:hAnsi="Times New Roman" w:cs="Times New Roman"/>
          <w:sz w:val="28"/>
          <w:szCs w:val="28"/>
          <w:lang w:val="uk-UA"/>
        </w:rPr>
        <w:t xml:space="preserve"> </w:t>
      </w:r>
    </w:p>
    <w:p w:rsidR="00EF44E0" w:rsidRDefault="00447ED0" w:rsidP="003241BA">
      <w:pPr>
        <w:spacing w:after="0" w:line="360" w:lineRule="auto"/>
        <w:ind w:firstLine="709"/>
        <w:jc w:val="both"/>
        <w:rPr>
          <w:rFonts w:ascii="Times New Roman" w:hAnsi="Times New Roman" w:cs="Times New Roman"/>
          <w:sz w:val="28"/>
          <w:szCs w:val="28"/>
          <w:lang w:val="uk-UA"/>
        </w:rPr>
      </w:pPr>
      <w:r w:rsidRPr="003241BA">
        <w:rPr>
          <w:rFonts w:ascii="Times New Roman" w:hAnsi="Times New Roman" w:cs="Times New Roman"/>
          <w:sz w:val="28"/>
          <w:szCs w:val="28"/>
          <w:lang w:val="uk-UA"/>
        </w:rPr>
        <w:t>Конфлікт - поняття, що стосується поведінки та взаємодії людей, визначення якого має значення для розуміння цього явища.</w:t>
      </w:r>
    </w:p>
    <w:p w:rsidR="00B35ED6" w:rsidRPr="00B35ED6" w:rsidRDefault="00B35ED6" w:rsidP="00B35ED6">
      <w:pPr>
        <w:spacing w:after="0" w:line="360" w:lineRule="auto"/>
        <w:ind w:firstLine="709"/>
        <w:jc w:val="both"/>
        <w:rPr>
          <w:rFonts w:ascii="Times New Roman" w:hAnsi="Times New Roman" w:cs="Times New Roman"/>
          <w:sz w:val="28"/>
          <w:szCs w:val="28"/>
          <w:lang w:val="uk-UA"/>
        </w:rPr>
      </w:pPr>
      <w:r w:rsidRPr="00B35ED6">
        <w:rPr>
          <w:rFonts w:ascii="Times New Roman" w:hAnsi="Times New Roman" w:cs="Times New Roman"/>
          <w:sz w:val="28"/>
          <w:szCs w:val="28"/>
          <w:lang w:val="uk-UA"/>
        </w:rPr>
        <w:t>Конфлікт - це зіткнення цілей, інтересів, позицій, думок або поглядів двох або більше осіб, які мають протилежні орієнтації. Усі конфлікти базуються на ситуаціях, де сторони мають протилежні погляди на будь-як</w:t>
      </w:r>
      <w:r w:rsidR="0057739B">
        <w:rPr>
          <w:rFonts w:ascii="Times New Roman" w:hAnsi="Times New Roman" w:cs="Times New Roman"/>
          <w:sz w:val="28"/>
          <w:szCs w:val="28"/>
          <w:lang w:val="uk-UA"/>
        </w:rPr>
        <w:t>у</w:t>
      </w:r>
      <w:r w:rsidRPr="00B35ED6">
        <w:rPr>
          <w:rFonts w:ascii="Times New Roman" w:hAnsi="Times New Roman" w:cs="Times New Roman"/>
          <w:sz w:val="28"/>
          <w:szCs w:val="28"/>
          <w:lang w:val="uk-UA"/>
        </w:rPr>
        <w:t xml:space="preserve"> </w:t>
      </w:r>
      <w:r w:rsidR="0057739B">
        <w:rPr>
          <w:rFonts w:ascii="Times New Roman" w:hAnsi="Times New Roman" w:cs="Times New Roman"/>
          <w:sz w:val="28"/>
          <w:szCs w:val="28"/>
          <w:lang w:val="uk-UA"/>
        </w:rPr>
        <w:t>ситуацію, проблему</w:t>
      </w:r>
      <w:r w:rsidRPr="00B35ED6">
        <w:rPr>
          <w:rFonts w:ascii="Times New Roman" w:hAnsi="Times New Roman" w:cs="Times New Roman"/>
          <w:sz w:val="28"/>
          <w:szCs w:val="28"/>
          <w:lang w:val="uk-UA"/>
        </w:rPr>
        <w:t>, цілі або засоби досягнення цих цілей, або невідповідність інтересів, бажань та нахилів противників та інших факторів.</w:t>
      </w:r>
    </w:p>
    <w:p w:rsidR="0057739B" w:rsidRPr="0057739B" w:rsidRDefault="0057739B" w:rsidP="0057739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Відтак, п</w:t>
      </w:r>
      <w:r w:rsidRPr="0057739B">
        <w:rPr>
          <w:rFonts w:ascii="Times New Roman" w:hAnsi="Times New Roman" w:cs="Times New Roman"/>
          <w:sz w:val="28"/>
          <w:szCs w:val="28"/>
          <w:lang w:val="uk-UA"/>
        </w:rPr>
        <w:t>оява конфліктів обумовлена відмінністю інтересів та соціальних ус</w:t>
      </w:r>
      <w:r>
        <w:rPr>
          <w:rFonts w:ascii="Times New Roman" w:hAnsi="Times New Roman" w:cs="Times New Roman"/>
          <w:sz w:val="28"/>
          <w:szCs w:val="28"/>
          <w:lang w:val="uk-UA"/>
        </w:rPr>
        <w:t>тановок у людей і вимагає обов</w:t>
      </w:r>
      <w:r w:rsidRPr="0057739B">
        <w:rPr>
          <w:rFonts w:ascii="Times New Roman" w:hAnsi="Times New Roman" w:cs="Times New Roman"/>
          <w:sz w:val="28"/>
          <w:szCs w:val="28"/>
          <w:lang w:val="uk-UA"/>
        </w:rPr>
        <w:t>’язкового вирішення, оскільки без цього неможливе нормальне функціонування соціальної групи або колективу.</w:t>
      </w:r>
    </w:p>
    <w:p w:rsidR="003D00A7" w:rsidRDefault="003D00A7" w:rsidP="003D00A7">
      <w:pPr>
        <w:spacing w:after="0" w:line="360" w:lineRule="auto"/>
        <w:ind w:firstLine="709"/>
        <w:jc w:val="both"/>
        <w:rPr>
          <w:rFonts w:ascii="Times New Roman" w:hAnsi="Times New Roman" w:cs="Times New Roman"/>
          <w:sz w:val="28"/>
          <w:szCs w:val="28"/>
          <w:lang w:val="uk-UA"/>
        </w:rPr>
      </w:pPr>
      <w:r w:rsidRPr="00EF44E0">
        <w:rPr>
          <w:rFonts w:ascii="Times New Roman" w:hAnsi="Times New Roman" w:cs="Times New Roman"/>
          <w:sz w:val="28"/>
          <w:szCs w:val="28"/>
          <w:lang w:val="uk-UA"/>
        </w:rPr>
        <w:t xml:space="preserve">Сучасна школа менеджменту не тільки розглядає негативні аспекти конфлікту, але й визнає його позитивний вплив на розвиток організації та досягнення поставлених цілей. Вона вивчає фактори, що сприяють руху </w:t>
      </w:r>
      <w:r w:rsidRPr="00EF44E0">
        <w:rPr>
          <w:rFonts w:ascii="Times New Roman" w:hAnsi="Times New Roman" w:cs="Times New Roman"/>
          <w:sz w:val="28"/>
          <w:szCs w:val="28"/>
          <w:lang w:val="uk-UA"/>
        </w:rPr>
        <w:lastRenderedPageBreak/>
        <w:t xml:space="preserve">організації вперед, а також ті, що перешкоджають цьому процесу. Проблематика конфліктів за останні роки привертає значний інтерес науковців, але відсутність єдиного розуміння поняття </w:t>
      </w:r>
      <w:r>
        <w:rPr>
          <w:rFonts w:ascii="Times New Roman" w:hAnsi="Times New Roman" w:cs="Times New Roman"/>
          <w:sz w:val="28"/>
          <w:szCs w:val="28"/>
          <w:lang w:val="uk-UA"/>
        </w:rPr>
        <w:t>«</w:t>
      </w:r>
      <w:r w:rsidRPr="00EF44E0">
        <w:rPr>
          <w:rFonts w:ascii="Times New Roman" w:hAnsi="Times New Roman" w:cs="Times New Roman"/>
          <w:sz w:val="28"/>
          <w:szCs w:val="28"/>
          <w:lang w:val="uk-UA"/>
        </w:rPr>
        <w:t>конфлікт</w:t>
      </w:r>
      <w:r>
        <w:rPr>
          <w:rFonts w:ascii="Times New Roman" w:hAnsi="Times New Roman" w:cs="Times New Roman"/>
          <w:sz w:val="28"/>
          <w:szCs w:val="28"/>
          <w:lang w:val="uk-UA"/>
        </w:rPr>
        <w:t>»</w:t>
      </w:r>
      <w:r w:rsidRPr="00EF44E0">
        <w:rPr>
          <w:rFonts w:ascii="Times New Roman" w:hAnsi="Times New Roman" w:cs="Times New Roman"/>
          <w:sz w:val="28"/>
          <w:szCs w:val="28"/>
          <w:lang w:val="uk-UA"/>
        </w:rPr>
        <w:t xml:space="preserve"> вимагає проведення системних досліджень, включаючи публічне формулювання власного розуміння даного поняття.</w:t>
      </w:r>
    </w:p>
    <w:p w:rsidR="00447ED0" w:rsidRPr="00447ED0" w:rsidRDefault="00447ED0" w:rsidP="00447ED0">
      <w:pPr>
        <w:spacing w:after="0" w:line="360" w:lineRule="auto"/>
        <w:ind w:firstLine="709"/>
        <w:jc w:val="both"/>
        <w:rPr>
          <w:rFonts w:ascii="Times New Roman" w:hAnsi="Times New Roman" w:cs="Times New Roman"/>
          <w:sz w:val="28"/>
          <w:szCs w:val="28"/>
          <w:lang w:val="uk-UA"/>
        </w:rPr>
      </w:pPr>
      <w:r w:rsidRPr="00447ED0">
        <w:rPr>
          <w:rFonts w:ascii="Times New Roman" w:hAnsi="Times New Roman" w:cs="Times New Roman"/>
          <w:sz w:val="28"/>
          <w:szCs w:val="28"/>
          <w:lang w:val="uk-UA"/>
        </w:rPr>
        <w:t xml:space="preserve">Розуміння поняття </w:t>
      </w:r>
      <w:r>
        <w:rPr>
          <w:rFonts w:ascii="Times New Roman" w:hAnsi="Times New Roman" w:cs="Times New Roman"/>
          <w:sz w:val="28"/>
          <w:szCs w:val="28"/>
          <w:lang w:val="uk-UA"/>
        </w:rPr>
        <w:t>«</w:t>
      </w:r>
      <w:r w:rsidRPr="00447ED0">
        <w:rPr>
          <w:rFonts w:ascii="Times New Roman" w:hAnsi="Times New Roman" w:cs="Times New Roman"/>
          <w:sz w:val="28"/>
          <w:szCs w:val="28"/>
          <w:lang w:val="uk-UA"/>
        </w:rPr>
        <w:t>конфлікт</w:t>
      </w:r>
      <w:r>
        <w:rPr>
          <w:rFonts w:ascii="Times New Roman" w:hAnsi="Times New Roman" w:cs="Times New Roman"/>
          <w:sz w:val="28"/>
          <w:szCs w:val="28"/>
          <w:lang w:val="uk-UA"/>
        </w:rPr>
        <w:t>»</w:t>
      </w:r>
      <w:r w:rsidRPr="00447ED0">
        <w:rPr>
          <w:rFonts w:ascii="Times New Roman" w:hAnsi="Times New Roman" w:cs="Times New Roman"/>
          <w:sz w:val="28"/>
          <w:szCs w:val="28"/>
          <w:lang w:val="uk-UA"/>
        </w:rPr>
        <w:t xml:space="preserve"> ґрунтується на таких тлумаченнях:</w:t>
      </w:r>
    </w:p>
    <w:p w:rsidR="00B35ED6" w:rsidRDefault="004F5816" w:rsidP="00B35ED6">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447ED0" w:rsidRPr="00B35ED6">
        <w:rPr>
          <w:rFonts w:ascii="Times New Roman" w:hAnsi="Times New Roman" w:cs="Times New Roman"/>
          <w:sz w:val="28"/>
          <w:szCs w:val="28"/>
          <w:lang w:val="uk-UA"/>
        </w:rPr>
        <w:t>відкрит</w:t>
      </w:r>
      <w:r w:rsidR="00B35ED6">
        <w:rPr>
          <w:rFonts w:ascii="Times New Roman" w:hAnsi="Times New Roman" w:cs="Times New Roman"/>
          <w:sz w:val="28"/>
          <w:szCs w:val="28"/>
          <w:lang w:val="uk-UA"/>
        </w:rPr>
        <w:t>е</w:t>
      </w:r>
      <w:r w:rsidR="00447ED0" w:rsidRPr="00B35ED6">
        <w:rPr>
          <w:rFonts w:ascii="Times New Roman" w:hAnsi="Times New Roman" w:cs="Times New Roman"/>
          <w:sz w:val="28"/>
          <w:szCs w:val="28"/>
          <w:lang w:val="uk-UA"/>
        </w:rPr>
        <w:t xml:space="preserve"> та тривал</w:t>
      </w:r>
      <w:r w:rsidR="00B35ED6">
        <w:rPr>
          <w:rFonts w:ascii="Times New Roman" w:hAnsi="Times New Roman" w:cs="Times New Roman"/>
          <w:sz w:val="28"/>
          <w:szCs w:val="28"/>
          <w:lang w:val="uk-UA"/>
        </w:rPr>
        <w:t>е</w:t>
      </w:r>
      <w:r w:rsidR="00447ED0" w:rsidRPr="00B35ED6">
        <w:rPr>
          <w:rFonts w:ascii="Times New Roman" w:hAnsi="Times New Roman" w:cs="Times New Roman"/>
          <w:sz w:val="28"/>
          <w:szCs w:val="28"/>
          <w:lang w:val="uk-UA"/>
        </w:rPr>
        <w:t xml:space="preserve"> зіткнення;</w:t>
      </w:r>
    </w:p>
    <w:p w:rsidR="00B35ED6" w:rsidRDefault="00447ED0" w:rsidP="00B35ED6">
      <w:pPr>
        <w:pStyle w:val="a3"/>
        <w:numPr>
          <w:ilvl w:val="0"/>
          <w:numId w:val="13"/>
        </w:numPr>
        <w:spacing w:after="0" w:line="360" w:lineRule="auto"/>
        <w:ind w:left="0" w:firstLine="709"/>
        <w:jc w:val="both"/>
        <w:rPr>
          <w:rFonts w:ascii="Times New Roman" w:hAnsi="Times New Roman" w:cs="Times New Roman"/>
          <w:sz w:val="28"/>
          <w:szCs w:val="28"/>
          <w:lang w:val="uk-UA"/>
        </w:rPr>
      </w:pPr>
      <w:r w:rsidRPr="00B35ED6">
        <w:rPr>
          <w:rFonts w:ascii="Times New Roman" w:hAnsi="Times New Roman" w:cs="Times New Roman"/>
          <w:sz w:val="28"/>
          <w:szCs w:val="28"/>
          <w:lang w:val="uk-UA"/>
        </w:rPr>
        <w:t>боротьба або війна;</w:t>
      </w:r>
    </w:p>
    <w:p w:rsidR="00B35ED6" w:rsidRDefault="00447ED0" w:rsidP="00B35ED6">
      <w:pPr>
        <w:pStyle w:val="a3"/>
        <w:numPr>
          <w:ilvl w:val="0"/>
          <w:numId w:val="13"/>
        </w:numPr>
        <w:spacing w:after="0" w:line="360" w:lineRule="auto"/>
        <w:ind w:left="0" w:firstLine="709"/>
        <w:jc w:val="both"/>
        <w:rPr>
          <w:rFonts w:ascii="Times New Roman" w:hAnsi="Times New Roman" w:cs="Times New Roman"/>
          <w:sz w:val="28"/>
          <w:szCs w:val="28"/>
          <w:lang w:val="uk-UA"/>
        </w:rPr>
      </w:pPr>
      <w:r w:rsidRPr="00B35ED6">
        <w:rPr>
          <w:rFonts w:ascii="Times New Roman" w:hAnsi="Times New Roman" w:cs="Times New Roman"/>
          <w:sz w:val="28"/>
          <w:szCs w:val="28"/>
          <w:lang w:val="uk-UA"/>
        </w:rPr>
        <w:t>незгода та дисгармонія відносин між людьми;</w:t>
      </w:r>
    </w:p>
    <w:p w:rsidR="00B35ED6" w:rsidRDefault="00447ED0" w:rsidP="00B35ED6">
      <w:pPr>
        <w:pStyle w:val="a3"/>
        <w:numPr>
          <w:ilvl w:val="0"/>
          <w:numId w:val="13"/>
        </w:numPr>
        <w:spacing w:after="0" w:line="360" w:lineRule="auto"/>
        <w:ind w:left="0" w:firstLine="709"/>
        <w:jc w:val="both"/>
        <w:rPr>
          <w:rFonts w:ascii="Times New Roman" w:hAnsi="Times New Roman" w:cs="Times New Roman"/>
          <w:sz w:val="28"/>
          <w:szCs w:val="28"/>
          <w:lang w:val="uk-UA"/>
        </w:rPr>
      </w:pPr>
      <w:r w:rsidRPr="00B35ED6">
        <w:rPr>
          <w:rFonts w:ascii="Times New Roman" w:hAnsi="Times New Roman" w:cs="Times New Roman"/>
          <w:sz w:val="28"/>
          <w:szCs w:val="28"/>
          <w:lang w:val="uk-UA"/>
        </w:rPr>
        <w:t>розбіжності між ідеями або інтересами;</w:t>
      </w:r>
    </w:p>
    <w:p w:rsidR="00B35ED6" w:rsidRDefault="00447ED0" w:rsidP="00B35ED6">
      <w:pPr>
        <w:pStyle w:val="a3"/>
        <w:numPr>
          <w:ilvl w:val="0"/>
          <w:numId w:val="13"/>
        </w:numPr>
        <w:spacing w:after="0" w:line="360" w:lineRule="auto"/>
        <w:ind w:left="0" w:firstLine="709"/>
        <w:jc w:val="both"/>
        <w:rPr>
          <w:rFonts w:ascii="Times New Roman" w:hAnsi="Times New Roman" w:cs="Times New Roman"/>
          <w:sz w:val="28"/>
          <w:szCs w:val="28"/>
          <w:lang w:val="uk-UA"/>
        </w:rPr>
      </w:pPr>
      <w:r w:rsidRPr="00B35ED6">
        <w:rPr>
          <w:rFonts w:ascii="Times New Roman" w:hAnsi="Times New Roman" w:cs="Times New Roman"/>
          <w:sz w:val="28"/>
          <w:szCs w:val="28"/>
          <w:lang w:val="uk-UA"/>
        </w:rPr>
        <w:t>стикання протилежностей;</w:t>
      </w:r>
    </w:p>
    <w:p w:rsidR="00B35ED6" w:rsidRDefault="00447ED0" w:rsidP="00B35ED6">
      <w:pPr>
        <w:pStyle w:val="a3"/>
        <w:numPr>
          <w:ilvl w:val="0"/>
          <w:numId w:val="13"/>
        </w:numPr>
        <w:spacing w:after="0" w:line="360" w:lineRule="auto"/>
        <w:ind w:left="0" w:firstLine="709"/>
        <w:jc w:val="both"/>
        <w:rPr>
          <w:rFonts w:ascii="Times New Roman" w:hAnsi="Times New Roman" w:cs="Times New Roman"/>
          <w:sz w:val="28"/>
          <w:szCs w:val="28"/>
          <w:lang w:val="uk-UA"/>
        </w:rPr>
      </w:pPr>
      <w:r w:rsidRPr="00B35ED6">
        <w:rPr>
          <w:rFonts w:ascii="Times New Roman" w:hAnsi="Times New Roman" w:cs="Times New Roman"/>
          <w:sz w:val="28"/>
          <w:szCs w:val="28"/>
          <w:lang w:val="uk-UA"/>
        </w:rPr>
        <w:t>психічна боротьба, що виникає через одночасну присутність взаємовиключних бажань та тенденцій;</w:t>
      </w:r>
    </w:p>
    <w:p w:rsidR="00447ED0" w:rsidRPr="00B35ED6" w:rsidRDefault="00447ED0" w:rsidP="00B35ED6">
      <w:pPr>
        <w:pStyle w:val="a3"/>
        <w:numPr>
          <w:ilvl w:val="0"/>
          <w:numId w:val="13"/>
        </w:numPr>
        <w:spacing w:after="0" w:line="360" w:lineRule="auto"/>
        <w:ind w:left="0" w:firstLine="709"/>
        <w:jc w:val="both"/>
        <w:rPr>
          <w:rFonts w:ascii="Times New Roman" w:hAnsi="Times New Roman" w:cs="Times New Roman"/>
          <w:sz w:val="28"/>
          <w:szCs w:val="28"/>
          <w:lang w:val="uk-UA"/>
        </w:rPr>
      </w:pPr>
      <w:r w:rsidRPr="00B35ED6">
        <w:rPr>
          <w:rFonts w:ascii="Times New Roman" w:hAnsi="Times New Roman" w:cs="Times New Roman"/>
          <w:sz w:val="28"/>
          <w:szCs w:val="28"/>
          <w:lang w:val="uk-UA"/>
        </w:rPr>
        <w:t>протистояння характерів або сил</w:t>
      </w:r>
      <w:r w:rsidR="004F5816">
        <w:rPr>
          <w:rFonts w:ascii="Times New Roman" w:hAnsi="Times New Roman" w:cs="Times New Roman"/>
          <w:sz w:val="28"/>
          <w:szCs w:val="28"/>
          <w:lang w:val="uk-UA"/>
        </w:rPr>
        <w:t xml:space="preserve">» </w:t>
      </w:r>
      <w:r w:rsidR="004F5816">
        <w:rPr>
          <w:rFonts w:ascii="Times New Roman" w:hAnsi="Times New Roman" w:cs="Times New Roman"/>
          <w:sz w:val="28"/>
          <w:szCs w:val="28"/>
        </w:rPr>
        <w:t>[</w:t>
      </w:r>
      <w:r w:rsidR="004F5816">
        <w:rPr>
          <w:rFonts w:ascii="Times New Roman" w:hAnsi="Times New Roman" w:cs="Times New Roman"/>
          <w:sz w:val="28"/>
          <w:szCs w:val="28"/>
          <w:lang w:val="uk-UA"/>
        </w:rPr>
        <w:t>37</w:t>
      </w:r>
      <w:r w:rsidR="004F5816">
        <w:rPr>
          <w:rFonts w:ascii="Times New Roman" w:hAnsi="Times New Roman" w:cs="Times New Roman"/>
          <w:sz w:val="28"/>
          <w:szCs w:val="28"/>
        </w:rPr>
        <w:t>]</w:t>
      </w:r>
      <w:r w:rsidRPr="00B35ED6">
        <w:rPr>
          <w:rFonts w:ascii="Times New Roman" w:hAnsi="Times New Roman" w:cs="Times New Roman"/>
          <w:sz w:val="28"/>
          <w:szCs w:val="28"/>
          <w:lang w:val="uk-UA"/>
        </w:rPr>
        <w:t>.</w:t>
      </w:r>
    </w:p>
    <w:p w:rsidR="00447ED0" w:rsidRDefault="00447ED0" w:rsidP="00447ED0">
      <w:pPr>
        <w:spacing w:after="0" w:line="360" w:lineRule="auto"/>
        <w:ind w:firstLine="709"/>
        <w:jc w:val="both"/>
        <w:rPr>
          <w:rFonts w:ascii="Times New Roman" w:hAnsi="Times New Roman" w:cs="Times New Roman"/>
          <w:sz w:val="28"/>
          <w:szCs w:val="28"/>
          <w:lang w:val="uk-UA"/>
        </w:rPr>
      </w:pPr>
      <w:r w:rsidRPr="00447ED0">
        <w:rPr>
          <w:rFonts w:ascii="Times New Roman" w:hAnsi="Times New Roman" w:cs="Times New Roman"/>
          <w:sz w:val="28"/>
          <w:szCs w:val="28"/>
          <w:lang w:val="uk-UA"/>
        </w:rPr>
        <w:t xml:space="preserve">Встановлено, що передумовами конфлікту є такі складові: учасники конфлікту, </w:t>
      </w:r>
      <w:r w:rsidR="00B35ED6" w:rsidRPr="00447ED0">
        <w:rPr>
          <w:rFonts w:ascii="Times New Roman" w:hAnsi="Times New Roman" w:cs="Times New Roman"/>
          <w:sz w:val="28"/>
          <w:szCs w:val="28"/>
          <w:lang w:val="uk-UA"/>
        </w:rPr>
        <w:t>об’єкт</w:t>
      </w:r>
      <w:r w:rsidR="00B35ED6">
        <w:rPr>
          <w:rFonts w:ascii="Times New Roman" w:hAnsi="Times New Roman" w:cs="Times New Roman"/>
          <w:sz w:val="28"/>
          <w:szCs w:val="28"/>
          <w:lang w:val="uk-UA"/>
        </w:rPr>
        <w:t xml:space="preserve"> конфлікту та інцидент (</w:t>
      </w:r>
      <w:r w:rsidRPr="00447ED0">
        <w:rPr>
          <w:rFonts w:ascii="Times New Roman" w:hAnsi="Times New Roman" w:cs="Times New Roman"/>
          <w:sz w:val="28"/>
          <w:szCs w:val="28"/>
          <w:lang w:val="uk-UA"/>
        </w:rPr>
        <w:t>рис. 1.1).</w:t>
      </w:r>
    </w:p>
    <w:p w:rsidR="00B35ED6" w:rsidRDefault="00B35ED6" w:rsidP="00B35ED6">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5389971" cy="2636322"/>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2498" cy="2657122"/>
                    </a:xfrm>
                    <a:prstGeom prst="rect">
                      <a:avLst/>
                    </a:prstGeom>
                    <a:noFill/>
                    <a:ln>
                      <a:noFill/>
                    </a:ln>
                  </pic:spPr>
                </pic:pic>
              </a:graphicData>
            </a:graphic>
          </wp:inline>
        </w:drawing>
      </w:r>
    </w:p>
    <w:p w:rsidR="00B35ED6" w:rsidRPr="00B35ED6" w:rsidRDefault="00B35ED6" w:rsidP="00B35ED6">
      <w:pPr>
        <w:pStyle w:val="a5"/>
        <w:spacing w:line="360" w:lineRule="auto"/>
        <w:ind w:firstLine="709"/>
        <w:jc w:val="center"/>
        <w:rPr>
          <w:rFonts w:ascii="Times New Roman" w:hAnsi="Times New Roman" w:cs="Times New Roman"/>
          <w:sz w:val="28"/>
          <w:szCs w:val="28"/>
          <w:lang w:val="uk-UA"/>
        </w:rPr>
      </w:pPr>
      <w:r w:rsidRPr="00B35ED6">
        <w:rPr>
          <w:rFonts w:ascii="Times New Roman" w:hAnsi="Times New Roman" w:cs="Times New Roman"/>
          <w:noProof/>
          <w:sz w:val="28"/>
          <w:szCs w:val="28"/>
          <w:lang w:val="ru-RU" w:eastAsia="ru-RU"/>
        </w:rPr>
        <mc:AlternateContent>
          <mc:Choice Requires="wps">
            <w:drawing>
              <wp:anchor distT="0" distB="0" distL="114300" distR="114300" simplePos="0" relativeHeight="251659264" behindDoc="0" locked="0" layoutInCell="1" allowOverlap="1" wp14:anchorId="1908F762" wp14:editId="080732FC">
                <wp:simplePos x="0" y="0"/>
                <wp:positionH relativeFrom="margin">
                  <wp:posOffset>475013</wp:posOffset>
                </wp:positionH>
                <wp:positionV relativeFrom="paragraph">
                  <wp:posOffset>298581</wp:posOffset>
                </wp:positionV>
                <wp:extent cx="1112108" cy="0"/>
                <wp:effectExtent l="0" t="0" r="31115" b="19050"/>
                <wp:wrapNone/>
                <wp:docPr id="84" name="Прямая соединительная линия 84"/>
                <wp:cNvGraphicFramePr/>
                <a:graphic xmlns:a="http://schemas.openxmlformats.org/drawingml/2006/main">
                  <a:graphicData uri="http://schemas.microsoft.com/office/word/2010/wordprocessingShape">
                    <wps:wsp>
                      <wps:cNvCnPr/>
                      <wps:spPr>
                        <a:xfrm>
                          <a:off x="0" y="0"/>
                          <a:ext cx="111210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0A8C5E" id="Прямая соединительная линия 84"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37.4pt,23.5pt" to="124.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" strokecolor="black [3213]">
                <w10:wrap anchorx="margin"/>
              </v:line>
            </w:pict>
          </mc:Fallback>
        </mc:AlternateContent>
      </w:r>
      <w:r w:rsidRPr="00B35ED6">
        <w:rPr>
          <w:rFonts w:ascii="Times New Roman" w:hAnsi="Times New Roman" w:cs="Times New Roman"/>
          <w:sz w:val="28"/>
          <w:szCs w:val="28"/>
          <w:lang w:val="uk-UA"/>
        </w:rPr>
        <w:t xml:space="preserve">Рис. 1.1. </w:t>
      </w:r>
      <w:r>
        <w:rPr>
          <w:rFonts w:ascii="Times New Roman" w:hAnsi="Times New Roman" w:cs="Times New Roman"/>
          <w:sz w:val="28"/>
          <w:szCs w:val="28"/>
          <w:lang w:val="uk-UA"/>
        </w:rPr>
        <w:t xml:space="preserve">Основні складові </w:t>
      </w:r>
      <w:r w:rsidRPr="00B35ED6">
        <w:rPr>
          <w:rFonts w:ascii="Times New Roman" w:hAnsi="Times New Roman" w:cs="Times New Roman"/>
          <w:sz w:val="28"/>
          <w:szCs w:val="28"/>
          <w:lang w:val="uk-UA"/>
        </w:rPr>
        <w:t>конфлікту</w:t>
      </w:r>
    </w:p>
    <w:p w:rsidR="00B35ED6" w:rsidRPr="00B35ED6" w:rsidRDefault="00B35ED6" w:rsidP="00B35ED6">
      <w:pPr>
        <w:pStyle w:val="a5"/>
        <w:spacing w:after="0" w:line="360" w:lineRule="auto"/>
        <w:ind w:firstLine="709"/>
        <w:jc w:val="both"/>
        <w:rPr>
          <w:rFonts w:ascii="Times New Roman" w:hAnsi="Times New Roman" w:cs="Times New Roman"/>
          <w:sz w:val="24"/>
          <w:szCs w:val="24"/>
          <w:lang w:val="uk-UA"/>
        </w:rPr>
      </w:pPr>
      <w:r w:rsidRPr="00B35ED6">
        <w:rPr>
          <w:rFonts w:ascii="Times New Roman" w:hAnsi="Times New Roman" w:cs="Times New Roman"/>
          <w:sz w:val="24"/>
          <w:szCs w:val="24"/>
          <w:lang w:val="uk-UA"/>
        </w:rPr>
        <w:t>Примітка. Сформовано автором на основі проведених досліджень.</w:t>
      </w:r>
    </w:p>
    <w:p w:rsidR="00004AA7" w:rsidRPr="00004AA7" w:rsidRDefault="003D00A7" w:rsidP="00004AA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у</w:t>
      </w:r>
      <w:r w:rsidR="00004AA7" w:rsidRPr="00004AA7">
        <w:rPr>
          <w:rFonts w:ascii="Times New Roman" w:hAnsi="Times New Roman" w:cs="Times New Roman"/>
          <w:sz w:val="28"/>
          <w:szCs w:val="28"/>
          <w:lang w:val="uk-UA"/>
        </w:rPr>
        <w:t>часник</w:t>
      </w:r>
      <w:r>
        <w:rPr>
          <w:rFonts w:ascii="Times New Roman" w:hAnsi="Times New Roman" w:cs="Times New Roman"/>
          <w:sz w:val="28"/>
          <w:szCs w:val="28"/>
          <w:lang w:val="uk-UA"/>
        </w:rPr>
        <w:t>ам</w:t>
      </w:r>
      <w:r w:rsidR="00004AA7" w:rsidRPr="00004AA7">
        <w:rPr>
          <w:rFonts w:ascii="Times New Roman" w:hAnsi="Times New Roman" w:cs="Times New Roman"/>
          <w:sz w:val="28"/>
          <w:szCs w:val="28"/>
          <w:lang w:val="uk-UA"/>
        </w:rPr>
        <w:t xml:space="preserve">и конфлікту </w:t>
      </w:r>
      <w:r>
        <w:rPr>
          <w:rFonts w:ascii="Times New Roman" w:hAnsi="Times New Roman" w:cs="Times New Roman"/>
          <w:sz w:val="28"/>
          <w:szCs w:val="28"/>
          <w:lang w:val="uk-UA"/>
        </w:rPr>
        <w:t xml:space="preserve">є </w:t>
      </w:r>
      <w:r w:rsidR="00004AA7" w:rsidRPr="00004AA7">
        <w:rPr>
          <w:rFonts w:ascii="Times New Roman" w:hAnsi="Times New Roman" w:cs="Times New Roman"/>
          <w:sz w:val="28"/>
          <w:szCs w:val="28"/>
          <w:lang w:val="uk-UA"/>
        </w:rPr>
        <w:t>люди або групи</w:t>
      </w:r>
      <w:r>
        <w:rPr>
          <w:rFonts w:ascii="Times New Roman" w:hAnsi="Times New Roman" w:cs="Times New Roman"/>
          <w:sz w:val="28"/>
          <w:szCs w:val="28"/>
          <w:lang w:val="uk-UA"/>
        </w:rPr>
        <w:t xml:space="preserve"> людей</w:t>
      </w:r>
      <w:r w:rsidR="00004AA7" w:rsidRPr="00004AA7">
        <w:rPr>
          <w:rFonts w:ascii="Times New Roman" w:hAnsi="Times New Roman" w:cs="Times New Roman"/>
          <w:sz w:val="28"/>
          <w:szCs w:val="28"/>
          <w:lang w:val="uk-UA"/>
        </w:rPr>
        <w:t xml:space="preserve">, які знаходяться в опозиції, </w:t>
      </w:r>
      <w:r w:rsidR="00FA574B">
        <w:rPr>
          <w:rFonts w:ascii="Times New Roman" w:hAnsi="Times New Roman" w:cs="Times New Roman"/>
          <w:sz w:val="28"/>
          <w:szCs w:val="28"/>
          <w:lang w:val="uk-UA"/>
        </w:rPr>
        <w:t xml:space="preserve">не поділяють інтереси </w:t>
      </w:r>
      <w:r w:rsidR="00004AA7" w:rsidRPr="00004AA7">
        <w:rPr>
          <w:rFonts w:ascii="Times New Roman" w:hAnsi="Times New Roman" w:cs="Times New Roman"/>
          <w:sz w:val="28"/>
          <w:szCs w:val="28"/>
          <w:lang w:val="uk-UA"/>
        </w:rPr>
        <w:t>од</w:t>
      </w:r>
      <w:r w:rsidR="00FA574B">
        <w:rPr>
          <w:rFonts w:ascii="Times New Roman" w:hAnsi="Times New Roman" w:cs="Times New Roman"/>
          <w:sz w:val="28"/>
          <w:szCs w:val="28"/>
          <w:lang w:val="uk-UA"/>
        </w:rPr>
        <w:t>и</w:t>
      </w:r>
      <w:r w:rsidR="00004AA7" w:rsidRPr="00004AA7">
        <w:rPr>
          <w:rFonts w:ascii="Times New Roman" w:hAnsi="Times New Roman" w:cs="Times New Roman"/>
          <w:sz w:val="28"/>
          <w:szCs w:val="28"/>
          <w:lang w:val="uk-UA"/>
        </w:rPr>
        <w:t xml:space="preserve">н одного, виступають як вороги, ініціатори, </w:t>
      </w:r>
      <w:r w:rsidR="00FA574B">
        <w:rPr>
          <w:rFonts w:ascii="Times New Roman" w:hAnsi="Times New Roman" w:cs="Times New Roman"/>
          <w:sz w:val="28"/>
          <w:szCs w:val="28"/>
          <w:lang w:val="uk-UA"/>
        </w:rPr>
        <w:t>організатори, посередники і т. д.</w:t>
      </w:r>
    </w:p>
    <w:p w:rsidR="00004AA7" w:rsidRPr="00004AA7" w:rsidRDefault="00FA574B" w:rsidP="00004AA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Об’єкт </w:t>
      </w:r>
      <w:r w:rsidR="00004AA7" w:rsidRPr="00004AA7">
        <w:rPr>
          <w:rFonts w:ascii="Times New Roman" w:hAnsi="Times New Roman" w:cs="Times New Roman"/>
          <w:sz w:val="28"/>
          <w:szCs w:val="28"/>
          <w:lang w:val="uk-UA"/>
        </w:rPr>
        <w:t xml:space="preserve">конфлікту </w:t>
      </w:r>
      <w:r>
        <w:rPr>
          <w:rFonts w:ascii="Times New Roman" w:hAnsi="Times New Roman" w:cs="Times New Roman"/>
          <w:sz w:val="28"/>
          <w:szCs w:val="28"/>
          <w:lang w:val="uk-UA"/>
        </w:rPr>
        <w:t xml:space="preserve">– відповідні </w:t>
      </w:r>
      <w:r w:rsidR="00004AA7" w:rsidRPr="00004AA7">
        <w:rPr>
          <w:rFonts w:ascii="Times New Roman" w:hAnsi="Times New Roman" w:cs="Times New Roman"/>
          <w:sz w:val="28"/>
          <w:szCs w:val="28"/>
          <w:lang w:val="uk-UA"/>
        </w:rPr>
        <w:t>умови</w:t>
      </w:r>
      <w:r w:rsidRPr="00FA574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(внутрішні або </w:t>
      </w:r>
      <w:r w:rsidRPr="00004AA7">
        <w:rPr>
          <w:rFonts w:ascii="Times New Roman" w:hAnsi="Times New Roman" w:cs="Times New Roman"/>
          <w:sz w:val="28"/>
          <w:szCs w:val="28"/>
          <w:lang w:val="uk-UA"/>
        </w:rPr>
        <w:t>зовнішні</w:t>
      </w:r>
      <w:r>
        <w:rPr>
          <w:rFonts w:ascii="Times New Roman" w:hAnsi="Times New Roman" w:cs="Times New Roman"/>
          <w:sz w:val="28"/>
          <w:szCs w:val="28"/>
          <w:lang w:val="uk-UA"/>
        </w:rPr>
        <w:t>)</w:t>
      </w:r>
      <w:r w:rsidR="00004AA7" w:rsidRPr="00004AA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які </w:t>
      </w:r>
      <w:r w:rsidR="00004AA7" w:rsidRPr="00004AA7">
        <w:rPr>
          <w:rFonts w:ascii="Times New Roman" w:hAnsi="Times New Roman" w:cs="Times New Roman"/>
          <w:sz w:val="28"/>
          <w:szCs w:val="28"/>
          <w:lang w:val="uk-UA"/>
        </w:rPr>
        <w:t>сприяють в</w:t>
      </w:r>
      <w:r>
        <w:rPr>
          <w:rFonts w:ascii="Times New Roman" w:hAnsi="Times New Roman" w:cs="Times New Roman"/>
          <w:sz w:val="28"/>
          <w:szCs w:val="28"/>
          <w:lang w:val="uk-UA"/>
        </w:rPr>
        <w:t>иникненню та подальшому розвитку конфлікту</w:t>
      </w:r>
      <w:r w:rsidR="004F5816">
        <w:rPr>
          <w:rFonts w:ascii="Times New Roman" w:hAnsi="Times New Roman" w:cs="Times New Roman"/>
          <w:sz w:val="28"/>
          <w:szCs w:val="28"/>
          <w:lang w:val="uk-UA"/>
        </w:rPr>
        <w:t xml:space="preserve"> </w:t>
      </w:r>
      <w:r w:rsidR="004F5816" w:rsidRPr="004F5816">
        <w:rPr>
          <w:rFonts w:ascii="Times New Roman" w:hAnsi="Times New Roman" w:cs="Times New Roman"/>
          <w:sz w:val="28"/>
          <w:szCs w:val="28"/>
          <w:lang w:val="uk-UA"/>
        </w:rPr>
        <w:t>[</w:t>
      </w:r>
      <w:r w:rsidR="004F5816">
        <w:rPr>
          <w:rFonts w:ascii="Times New Roman" w:hAnsi="Times New Roman" w:cs="Times New Roman"/>
          <w:sz w:val="28"/>
          <w:szCs w:val="28"/>
          <w:lang w:val="uk-UA"/>
        </w:rPr>
        <w:t>32, с. 23</w:t>
      </w:r>
      <w:r w:rsidR="004F5816" w:rsidRPr="004F5816">
        <w:rPr>
          <w:rFonts w:ascii="Times New Roman" w:hAnsi="Times New Roman" w:cs="Times New Roman"/>
          <w:sz w:val="28"/>
          <w:szCs w:val="28"/>
          <w:lang w:val="uk-UA"/>
        </w:rPr>
        <w:t>]</w:t>
      </w:r>
      <w:r w:rsidR="00004AA7" w:rsidRPr="00004AA7">
        <w:rPr>
          <w:rFonts w:ascii="Times New Roman" w:hAnsi="Times New Roman" w:cs="Times New Roman"/>
          <w:sz w:val="28"/>
          <w:szCs w:val="28"/>
          <w:lang w:val="uk-UA"/>
        </w:rPr>
        <w:t>.</w:t>
      </w:r>
    </w:p>
    <w:p w:rsidR="00004AA7" w:rsidRPr="00004AA7" w:rsidRDefault="00FA574B" w:rsidP="00004AA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Інцидент –</w:t>
      </w:r>
      <w:r w:rsidR="00004AA7" w:rsidRPr="00004AA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певного змісту </w:t>
      </w:r>
      <w:r w:rsidR="00004AA7" w:rsidRPr="00004AA7">
        <w:rPr>
          <w:rFonts w:ascii="Times New Roman" w:hAnsi="Times New Roman" w:cs="Times New Roman"/>
          <w:sz w:val="28"/>
          <w:szCs w:val="28"/>
          <w:lang w:val="uk-UA"/>
        </w:rPr>
        <w:t xml:space="preserve">уявлення, уяви про ідеальні або типові характеристики конфлікту, які характерні для </w:t>
      </w:r>
      <w:r>
        <w:rPr>
          <w:rFonts w:ascii="Times New Roman" w:hAnsi="Times New Roman" w:cs="Times New Roman"/>
          <w:sz w:val="28"/>
          <w:szCs w:val="28"/>
          <w:lang w:val="uk-UA"/>
        </w:rPr>
        <w:t xml:space="preserve">кожного із </w:t>
      </w:r>
      <w:r w:rsidR="00004AA7" w:rsidRPr="00004AA7">
        <w:rPr>
          <w:rFonts w:ascii="Times New Roman" w:hAnsi="Times New Roman" w:cs="Times New Roman"/>
          <w:sz w:val="28"/>
          <w:szCs w:val="28"/>
          <w:lang w:val="uk-UA"/>
        </w:rPr>
        <w:t>учасників</w:t>
      </w:r>
      <w:r>
        <w:rPr>
          <w:rFonts w:ascii="Times New Roman" w:hAnsi="Times New Roman" w:cs="Times New Roman"/>
          <w:sz w:val="28"/>
          <w:szCs w:val="28"/>
          <w:lang w:val="uk-UA"/>
        </w:rPr>
        <w:t>.</w:t>
      </w:r>
    </w:p>
    <w:p w:rsidR="00004AA7" w:rsidRPr="00004AA7" w:rsidRDefault="00004AA7" w:rsidP="00004AA7">
      <w:pPr>
        <w:spacing w:after="0" w:line="360" w:lineRule="auto"/>
        <w:ind w:firstLine="709"/>
        <w:jc w:val="both"/>
        <w:rPr>
          <w:rFonts w:ascii="Times New Roman" w:hAnsi="Times New Roman" w:cs="Times New Roman"/>
          <w:sz w:val="28"/>
          <w:szCs w:val="28"/>
          <w:lang w:val="uk-UA"/>
        </w:rPr>
      </w:pPr>
      <w:r w:rsidRPr="00004AA7">
        <w:rPr>
          <w:rFonts w:ascii="Times New Roman" w:hAnsi="Times New Roman" w:cs="Times New Roman"/>
          <w:sz w:val="28"/>
          <w:szCs w:val="28"/>
          <w:lang w:val="uk-UA"/>
        </w:rPr>
        <w:t xml:space="preserve">Розуміння </w:t>
      </w:r>
      <w:r w:rsidR="00FA574B">
        <w:rPr>
          <w:rFonts w:ascii="Times New Roman" w:hAnsi="Times New Roman" w:cs="Times New Roman"/>
          <w:sz w:val="28"/>
          <w:szCs w:val="28"/>
          <w:lang w:val="uk-UA"/>
        </w:rPr>
        <w:t xml:space="preserve">основних </w:t>
      </w:r>
      <w:r w:rsidRPr="00004AA7">
        <w:rPr>
          <w:rFonts w:ascii="Times New Roman" w:hAnsi="Times New Roman" w:cs="Times New Roman"/>
          <w:sz w:val="28"/>
          <w:szCs w:val="28"/>
          <w:lang w:val="uk-UA"/>
        </w:rPr>
        <w:t xml:space="preserve">причин виникнення конфліктів </w:t>
      </w:r>
      <w:r w:rsidR="00FA574B">
        <w:rPr>
          <w:rFonts w:ascii="Times New Roman" w:hAnsi="Times New Roman" w:cs="Times New Roman"/>
          <w:sz w:val="28"/>
          <w:szCs w:val="28"/>
          <w:lang w:val="uk-UA"/>
        </w:rPr>
        <w:t>потребу</w:t>
      </w:r>
      <w:r w:rsidRPr="00004AA7">
        <w:rPr>
          <w:rFonts w:ascii="Times New Roman" w:hAnsi="Times New Roman" w:cs="Times New Roman"/>
          <w:sz w:val="28"/>
          <w:szCs w:val="28"/>
          <w:lang w:val="uk-UA"/>
        </w:rPr>
        <w:t xml:space="preserve">є </w:t>
      </w:r>
      <w:r w:rsidR="00FA574B">
        <w:rPr>
          <w:rFonts w:ascii="Times New Roman" w:hAnsi="Times New Roman" w:cs="Times New Roman"/>
          <w:sz w:val="28"/>
          <w:szCs w:val="28"/>
          <w:lang w:val="uk-UA"/>
        </w:rPr>
        <w:t xml:space="preserve">застосування низки </w:t>
      </w:r>
      <w:r w:rsidRPr="00004AA7">
        <w:rPr>
          <w:rFonts w:ascii="Times New Roman" w:hAnsi="Times New Roman" w:cs="Times New Roman"/>
          <w:sz w:val="28"/>
          <w:szCs w:val="28"/>
          <w:lang w:val="uk-UA"/>
        </w:rPr>
        <w:t>методів</w:t>
      </w:r>
      <w:r w:rsidR="00A701E6">
        <w:rPr>
          <w:rFonts w:ascii="Times New Roman" w:hAnsi="Times New Roman" w:cs="Times New Roman"/>
          <w:sz w:val="28"/>
          <w:szCs w:val="28"/>
          <w:lang w:val="uk-UA"/>
        </w:rPr>
        <w:t xml:space="preserve"> для</w:t>
      </w:r>
      <w:r w:rsidRPr="00004AA7">
        <w:rPr>
          <w:rFonts w:ascii="Times New Roman" w:hAnsi="Times New Roman" w:cs="Times New Roman"/>
          <w:sz w:val="28"/>
          <w:szCs w:val="28"/>
          <w:lang w:val="uk-UA"/>
        </w:rPr>
        <w:t xml:space="preserve"> </w:t>
      </w:r>
      <w:r w:rsidR="007E2720">
        <w:rPr>
          <w:rFonts w:ascii="Times New Roman" w:hAnsi="Times New Roman" w:cs="Times New Roman"/>
          <w:sz w:val="28"/>
          <w:szCs w:val="28"/>
          <w:lang w:val="uk-UA"/>
        </w:rPr>
        <w:t xml:space="preserve">їх </w:t>
      </w:r>
      <w:r w:rsidR="00A701E6" w:rsidRPr="00004AA7">
        <w:rPr>
          <w:rFonts w:ascii="Times New Roman" w:hAnsi="Times New Roman" w:cs="Times New Roman"/>
          <w:sz w:val="28"/>
          <w:szCs w:val="28"/>
          <w:lang w:val="uk-UA"/>
        </w:rPr>
        <w:t xml:space="preserve">конструктивного вирішення </w:t>
      </w:r>
      <w:r w:rsidRPr="00004AA7">
        <w:rPr>
          <w:rFonts w:ascii="Times New Roman" w:hAnsi="Times New Roman" w:cs="Times New Roman"/>
          <w:sz w:val="28"/>
          <w:szCs w:val="28"/>
          <w:lang w:val="uk-UA"/>
        </w:rPr>
        <w:t>та</w:t>
      </w:r>
      <w:r w:rsidR="00FA574B">
        <w:rPr>
          <w:rFonts w:ascii="Times New Roman" w:hAnsi="Times New Roman" w:cs="Times New Roman"/>
          <w:sz w:val="28"/>
          <w:szCs w:val="28"/>
          <w:lang w:val="uk-UA"/>
        </w:rPr>
        <w:t>/або</w:t>
      </w:r>
      <w:r w:rsidRPr="00004AA7">
        <w:rPr>
          <w:rFonts w:ascii="Times New Roman" w:hAnsi="Times New Roman" w:cs="Times New Roman"/>
          <w:sz w:val="28"/>
          <w:szCs w:val="28"/>
          <w:lang w:val="uk-UA"/>
        </w:rPr>
        <w:t xml:space="preserve"> </w:t>
      </w:r>
      <w:r w:rsidR="00A701E6">
        <w:rPr>
          <w:rFonts w:ascii="Times New Roman" w:hAnsi="Times New Roman" w:cs="Times New Roman"/>
          <w:sz w:val="28"/>
          <w:szCs w:val="28"/>
          <w:lang w:val="uk-UA"/>
        </w:rPr>
        <w:t>дієвих способів їх запобігання</w:t>
      </w:r>
      <w:r w:rsidRPr="00004AA7">
        <w:rPr>
          <w:rFonts w:ascii="Times New Roman" w:hAnsi="Times New Roman" w:cs="Times New Roman"/>
          <w:sz w:val="28"/>
          <w:szCs w:val="28"/>
          <w:lang w:val="uk-UA"/>
        </w:rPr>
        <w:t xml:space="preserve">. </w:t>
      </w:r>
      <w:r w:rsidR="007E2720">
        <w:rPr>
          <w:rFonts w:ascii="Times New Roman" w:hAnsi="Times New Roman" w:cs="Times New Roman"/>
          <w:sz w:val="28"/>
          <w:szCs w:val="28"/>
          <w:lang w:val="uk-UA"/>
        </w:rPr>
        <w:t xml:space="preserve">Для </w:t>
      </w:r>
      <w:r w:rsidR="007E2720" w:rsidRPr="00004AA7">
        <w:rPr>
          <w:rFonts w:ascii="Times New Roman" w:hAnsi="Times New Roman" w:cs="Times New Roman"/>
          <w:sz w:val="28"/>
          <w:szCs w:val="28"/>
          <w:lang w:val="uk-UA"/>
        </w:rPr>
        <w:t>ефективно</w:t>
      </w:r>
      <w:r w:rsidR="007E2720">
        <w:rPr>
          <w:rFonts w:ascii="Times New Roman" w:hAnsi="Times New Roman" w:cs="Times New Roman"/>
          <w:sz w:val="28"/>
          <w:szCs w:val="28"/>
          <w:lang w:val="uk-UA"/>
        </w:rPr>
        <w:t>го вирішення</w:t>
      </w:r>
      <w:r w:rsidR="007E2720" w:rsidRPr="00004AA7">
        <w:rPr>
          <w:rFonts w:ascii="Times New Roman" w:hAnsi="Times New Roman" w:cs="Times New Roman"/>
          <w:sz w:val="28"/>
          <w:szCs w:val="28"/>
          <w:lang w:val="uk-UA"/>
        </w:rPr>
        <w:t xml:space="preserve"> </w:t>
      </w:r>
      <w:r w:rsidR="007E2720">
        <w:rPr>
          <w:rFonts w:ascii="Times New Roman" w:hAnsi="Times New Roman" w:cs="Times New Roman"/>
          <w:sz w:val="28"/>
          <w:szCs w:val="28"/>
          <w:lang w:val="uk-UA"/>
        </w:rPr>
        <w:t>конфліктів н</w:t>
      </w:r>
      <w:r w:rsidR="00E21316">
        <w:rPr>
          <w:rFonts w:ascii="Times New Roman" w:hAnsi="Times New Roman" w:cs="Times New Roman"/>
          <w:sz w:val="28"/>
          <w:szCs w:val="28"/>
          <w:lang w:val="uk-UA"/>
        </w:rPr>
        <w:t>асамперед необхідно з’ясувати первинні аспекти</w:t>
      </w:r>
      <w:r w:rsidRPr="00004AA7">
        <w:rPr>
          <w:rFonts w:ascii="Times New Roman" w:hAnsi="Times New Roman" w:cs="Times New Roman"/>
          <w:sz w:val="28"/>
          <w:szCs w:val="28"/>
          <w:lang w:val="uk-UA"/>
        </w:rPr>
        <w:t xml:space="preserve"> розвитку конфліктів</w:t>
      </w:r>
      <w:r w:rsidR="00E21316">
        <w:rPr>
          <w:rFonts w:ascii="Times New Roman" w:hAnsi="Times New Roman" w:cs="Times New Roman"/>
          <w:sz w:val="28"/>
          <w:szCs w:val="28"/>
          <w:lang w:val="uk-UA"/>
        </w:rPr>
        <w:t xml:space="preserve"> (табл. 1.1.)</w:t>
      </w:r>
      <w:r w:rsidRPr="00004AA7">
        <w:rPr>
          <w:rFonts w:ascii="Times New Roman" w:hAnsi="Times New Roman" w:cs="Times New Roman"/>
          <w:sz w:val="28"/>
          <w:szCs w:val="28"/>
          <w:lang w:val="uk-UA"/>
        </w:rPr>
        <w:t>.</w:t>
      </w:r>
    </w:p>
    <w:p w:rsidR="00004AA7" w:rsidRDefault="00E21316" w:rsidP="00E21316">
      <w:pPr>
        <w:spacing w:after="0" w:line="360" w:lineRule="auto"/>
        <w:ind w:firstLine="709"/>
        <w:jc w:val="right"/>
        <w:rPr>
          <w:rFonts w:ascii="Times New Roman" w:hAnsi="Times New Roman" w:cs="Times New Roman"/>
          <w:i/>
          <w:sz w:val="28"/>
          <w:szCs w:val="28"/>
          <w:lang w:val="uk-UA"/>
        </w:rPr>
      </w:pPr>
      <w:r w:rsidRPr="00E21316">
        <w:rPr>
          <w:rFonts w:ascii="Times New Roman" w:hAnsi="Times New Roman" w:cs="Times New Roman"/>
          <w:i/>
          <w:sz w:val="28"/>
          <w:szCs w:val="28"/>
          <w:lang w:val="uk-UA"/>
        </w:rPr>
        <w:t>Таблиця 1.1.</w:t>
      </w:r>
    </w:p>
    <w:p w:rsidR="00E21316" w:rsidRPr="00E21316" w:rsidRDefault="00E21316" w:rsidP="00E21316">
      <w:pPr>
        <w:spacing w:after="0" w:line="360" w:lineRule="auto"/>
        <w:jc w:val="center"/>
        <w:rPr>
          <w:rFonts w:ascii="Times New Roman" w:hAnsi="Times New Roman" w:cs="Times New Roman"/>
          <w:b/>
          <w:sz w:val="28"/>
          <w:szCs w:val="28"/>
          <w:lang w:val="uk-UA"/>
        </w:rPr>
      </w:pPr>
      <w:r w:rsidRPr="00E21316">
        <w:rPr>
          <w:rFonts w:ascii="Times New Roman" w:hAnsi="Times New Roman" w:cs="Times New Roman"/>
          <w:b/>
          <w:sz w:val="28"/>
          <w:szCs w:val="28"/>
          <w:lang w:val="uk-UA"/>
        </w:rPr>
        <w:t xml:space="preserve">Типові причини виникнення конфліктів в </w:t>
      </w:r>
      <w:r>
        <w:rPr>
          <w:rFonts w:ascii="Times New Roman" w:hAnsi="Times New Roman" w:cs="Times New Roman"/>
          <w:b/>
          <w:sz w:val="28"/>
          <w:szCs w:val="28"/>
          <w:lang w:val="uk-UA"/>
        </w:rPr>
        <w:t xml:space="preserve">сучасних </w:t>
      </w:r>
      <w:r w:rsidRPr="00E21316">
        <w:rPr>
          <w:rFonts w:ascii="Times New Roman" w:hAnsi="Times New Roman" w:cs="Times New Roman"/>
          <w:b/>
          <w:sz w:val="28"/>
          <w:szCs w:val="28"/>
          <w:lang w:val="uk-UA"/>
        </w:rPr>
        <w:t>організаці</w:t>
      </w:r>
      <w:r>
        <w:rPr>
          <w:rFonts w:ascii="Times New Roman" w:hAnsi="Times New Roman" w:cs="Times New Roman"/>
          <w:b/>
          <w:sz w:val="28"/>
          <w:szCs w:val="28"/>
          <w:lang w:val="uk-UA"/>
        </w:rPr>
        <w:t>ях</w:t>
      </w:r>
    </w:p>
    <w:p w:rsidR="00004AA7" w:rsidRPr="00EF44E0" w:rsidRDefault="00004AA7" w:rsidP="00004AA7">
      <w:pPr>
        <w:spacing w:after="0" w:line="360" w:lineRule="auto"/>
        <w:jc w:val="center"/>
        <w:rPr>
          <w:rFonts w:ascii="Times New Roman" w:hAnsi="Times New Roman" w:cs="Times New Roman"/>
          <w:sz w:val="28"/>
          <w:szCs w:val="28"/>
          <w:lang w:val="uk-UA"/>
        </w:rPr>
      </w:pPr>
      <w:r w:rsidRPr="00004AA7">
        <w:rPr>
          <w:rFonts w:ascii="Times New Roman" w:hAnsi="Times New Roman" w:cs="Times New Roman"/>
          <w:noProof/>
          <w:sz w:val="28"/>
          <w:szCs w:val="28"/>
          <w:lang w:eastAsia="ru-RU"/>
        </w:rPr>
        <w:drawing>
          <wp:inline distT="0" distB="0" distL="0" distR="0" wp14:anchorId="4D3E9A7F" wp14:editId="33076C81">
            <wp:extent cx="6209089" cy="2945081"/>
            <wp:effectExtent l="0" t="0" r="127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11451" cy="2946201"/>
                    </a:xfrm>
                    <a:prstGeom prst="rect">
                      <a:avLst/>
                    </a:prstGeom>
                  </pic:spPr>
                </pic:pic>
              </a:graphicData>
            </a:graphic>
          </wp:inline>
        </w:drawing>
      </w:r>
    </w:p>
    <w:p w:rsidR="00BD1F6E" w:rsidRPr="00B35ED6" w:rsidRDefault="00BD1F6E" w:rsidP="00BD1F6E">
      <w:pPr>
        <w:pStyle w:val="a5"/>
        <w:spacing w:after="0" w:line="360" w:lineRule="auto"/>
        <w:ind w:firstLine="709"/>
        <w:jc w:val="both"/>
        <w:rPr>
          <w:rFonts w:ascii="Times New Roman" w:hAnsi="Times New Roman" w:cs="Times New Roman"/>
          <w:sz w:val="24"/>
          <w:szCs w:val="24"/>
          <w:lang w:val="uk-UA"/>
        </w:rPr>
      </w:pPr>
      <w:r w:rsidRPr="00B35ED6">
        <w:rPr>
          <w:rFonts w:ascii="Times New Roman" w:hAnsi="Times New Roman" w:cs="Times New Roman"/>
          <w:sz w:val="24"/>
          <w:szCs w:val="24"/>
          <w:lang w:val="uk-UA"/>
        </w:rPr>
        <w:t>Примітка. Сформовано автором на основі проведених досліджень.</w:t>
      </w:r>
    </w:p>
    <w:p w:rsidR="00D573CD" w:rsidRDefault="00D573CD" w:rsidP="00D573CD">
      <w:pPr>
        <w:spacing w:after="0" w:line="360" w:lineRule="auto"/>
        <w:ind w:firstLine="709"/>
        <w:jc w:val="both"/>
        <w:rPr>
          <w:rFonts w:ascii="Times New Roman" w:hAnsi="Times New Roman" w:cs="Times New Roman"/>
          <w:sz w:val="28"/>
          <w:szCs w:val="28"/>
          <w:lang w:val="uk-UA"/>
        </w:rPr>
      </w:pPr>
    </w:p>
    <w:p w:rsidR="00D573CD" w:rsidRPr="00D573CD" w:rsidRDefault="00D573CD" w:rsidP="00D573C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к</w:t>
      </w:r>
      <w:r w:rsidRPr="00D573CD">
        <w:rPr>
          <w:rFonts w:ascii="Times New Roman" w:hAnsi="Times New Roman" w:cs="Times New Roman"/>
          <w:sz w:val="28"/>
          <w:szCs w:val="28"/>
          <w:lang w:val="uk-UA"/>
        </w:rPr>
        <w:t xml:space="preserve">онфліктна ситуація </w:t>
      </w:r>
      <w:r>
        <w:rPr>
          <w:rFonts w:ascii="Times New Roman" w:hAnsi="Times New Roman" w:cs="Times New Roman"/>
          <w:sz w:val="28"/>
          <w:szCs w:val="28"/>
          <w:lang w:val="uk-UA"/>
        </w:rPr>
        <w:t>здебільшого містить</w:t>
      </w:r>
      <w:r w:rsidRPr="00D573CD">
        <w:rPr>
          <w:rFonts w:ascii="Times New Roman" w:hAnsi="Times New Roman" w:cs="Times New Roman"/>
          <w:sz w:val="28"/>
          <w:szCs w:val="28"/>
          <w:lang w:val="uk-UA"/>
        </w:rPr>
        <w:t xml:space="preserve"> об’єктивні причини</w:t>
      </w:r>
      <w:r>
        <w:rPr>
          <w:rFonts w:ascii="Times New Roman" w:hAnsi="Times New Roman" w:cs="Times New Roman"/>
          <w:sz w:val="28"/>
          <w:szCs w:val="28"/>
          <w:lang w:val="uk-UA"/>
        </w:rPr>
        <w:t xml:space="preserve"> (передумови) </w:t>
      </w:r>
      <w:r w:rsidRPr="00D573CD">
        <w:rPr>
          <w:rFonts w:ascii="Times New Roman" w:hAnsi="Times New Roman" w:cs="Times New Roman"/>
          <w:sz w:val="28"/>
          <w:szCs w:val="28"/>
          <w:lang w:val="uk-UA"/>
        </w:rPr>
        <w:t>виникнення конфлікту</w:t>
      </w:r>
      <w:r w:rsidR="002467BF">
        <w:rPr>
          <w:rFonts w:ascii="Times New Roman" w:hAnsi="Times New Roman" w:cs="Times New Roman"/>
          <w:sz w:val="28"/>
          <w:szCs w:val="28"/>
          <w:lang w:val="uk-UA"/>
        </w:rPr>
        <w:t>. Каталізатором конфлікту є</w:t>
      </w:r>
      <w:r w:rsidRPr="00D573CD">
        <w:rPr>
          <w:rFonts w:ascii="Times New Roman" w:hAnsi="Times New Roman" w:cs="Times New Roman"/>
          <w:sz w:val="28"/>
          <w:szCs w:val="28"/>
          <w:lang w:val="uk-UA"/>
        </w:rPr>
        <w:t xml:space="preserve"> конфліктогени</w:t>
      </w:r>
      <w:r w:rsidR="002467BF">
        <w:rPr>
          <w:rFonts w:ascii="Times New Roman" w:hAnsi="Times New Roman" w:cs="Times New Roman"/>
          <w:sz w:val="28"/>
          <w:szCs w:val="28"/>
          <w:lang w:val="uk-UA"/>
        </w:rPr>
        <w:t>, які зумовлені</w:t>
      </w:r>
      <w:r w:rsidRPr="00D573CD">
        <w:rPr>
          <w:rFonts w:ascii="Times New Roman" w:hAnsi="Times New Roman" w:cs="Times New Roman"/>
          <w:sz w:val="28"/>
          <w:szCs w:val="28"/>
          <w:lang w:val="uk-UA"/>
        </w:rPr>
        <w:t xml:space="preserve"> негативними емоціями, </w:t>
      </w:r>
      <w:r w:rsidR="00230EE1">
        <w:rPr>
          <w:rFonts w:ascii="Times New Roman" w:hAnsi="Times New Roman" w:cs="Times New Roman"/>
          <w:sz w:val="28"/>
          <w:szCs w:val="28"/>
          <w:lang w:val="uk-UA"/>
        </w:rPr>
        <w:t xml:space="preserve">а </w:t>
      </w:r>
      <w:r w:rsidRPr="00D573CD">
        <w:rPr>
          <w:rFonts w:ascii="Times New Roman" w:hAnsi="Times New Roman" w:cs="Times New Roman"/>
          <w:sz w:val="28"/>
          <w:szCs w:val="28"/>
          <w:lang w:val="uk-UA"/>
        </w:rPr>
        <w:t xml:space="preserve">отже </w:t>
      </w:r>
      <w:r w:rsidR="007D10CD">
        <w:rPr>
          <w:rFonts w:ascii="Times New Roman" w:hAnsi="Times New Roman" w:cs="Times New Roman"/>
          <w:sz w:val="28"/>
          <w:szCs w:val="28"/>
          <w:lang w:val="uk-UA"/>
        </w:rPr>
        <w:t>в основі містять</w:t>
      </w:r>
      <w:r w:rsidRPr="00D573CD">
        <w:rPr>
          <w:rFonts w:ascii="Times New Roman" w:hAnsi="Times New Roman" w:cs="Times New Roman"/>
          <w:sz w:val="28"/>
          <w:szCs w:val="28"/>
          <w:lang w:val="uk-UA"/>
        </w:rPr>
        <w:t xml:space="preserve"> переважно суб’єктивні причини конфлікту.</w:t>
      </w:r>
      <w:r w:rsidR="007D10CD">
        <w:rPr>
          <w:rFonts w:ascii="Times New Roman" w:hAnsi="Times New Roman" w:cs="Times New Roman"/>
          <w:sz w:val="28"/>
          <w:szCs w:val="28"/>
          <w:lang w:val="uk-UA"/>
        </w:rPr>
        <w:t xml:space="preserve"> </w:t>
      </w:r>
    </w:p>
    <w:p w:rsidR="00BD1F6E" w:rsidRDefault="007D10CD" w:rsidP="0006734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Сучасна наука поняття к</w:t>
      </w:r>
      <w:r w:rsidRPr="007D10CD">
        <w:rPr>
          <w:rFonts w:ascii="Times New Roman" w:hAnsi="Times New Roman" w:cs="Times New Roman"/>
          <w:sz w:val="28"/>
          <w:szCs w:val="28"/>
          <w:lang w:val="uk-UA"/>
        </w:rPr>
        <w:t>онфліктоген</w:t>
      </w:r>
      <w:r>
        <w:rPr>
          <w:rFonts w:ascii="Times New Roman" w:hAnsi="Times New Roman" w:cs="Times New Roman"/>
          <w:sz w:val="28"/>
          <w:szCs w:val="28"/>
          <w:lang w:val="uk-UA"/>
        </w:rPr>
        <w:t xml:space="preserve"> трактує як «певні слова, дії або ж бездіяльність</w:t>
      </w:r>
      <w:r w:rsidRPr="007D10CD">
        <w:rPr>
          <w:rFonts w:ascii="Times New Roman" w:hAnsi="Times New Roman" w:cs="Times New Roman"/>
          <w:sz w:val="28"/>
          <w:szCs w:val="28"/>
          <w:lang w:val="uk-UA"/>
        </w:rPr>
        <w:t xml:space="preserve">, що </w:t>
      </w:r>
      <w:r>
        <w:rPr>
          <w:rFonts w:ascii="Times New Roman" w:hAnsi="Times New Roman" w:cs="Times New Roman"/>
          <w:sz w:val="28"/>
          <w:szCs w:val="28"/>
          <w:lang w:val="uk-UA"/>
        </w:rPr>
        <w:t xml:space="preserve">призводять або можуть призвести до конфлікту та які </w:t>
      </w:r>
      <w:r w:rsidRPr="007D10CD">
        <w:rPr>
          <w:rFonts w:ascii="Times New Roman" w:hAnsi="Times New Roman" w:cs="Times New Roman"/>
          <w:sz w:val="28"/>
          <w:szCs w:val="28"/>
          <w:lang w:val="uk-UA"/>
        </w:rPr>
        <w:t xml:space="preserve">спрямовані на те, щоб </w:t>
      </w:r>
      <w:r>
        <w:rPr>
          <w:rFonts w:ascii="Times New Roman" w:hAnsi="Times New Roman" w:cs="Times New Roman"/>
          <w:sz w:val="28"/>
          <w:szCs w:val="28"/>
          <w:lang w:val="uk-UA"/>
        </w:rPr>
        <w:t>викликати почуття образи</w:t>
      </w:r>
      <w:r w:rsidRPr="007D10CD">
        <w:rPr>
          <w:rFonts w:ascii="Times New Roman" w:hAnsi="Times New Roman" w:cs="Times New Roman"/>
          <w:sz w:val="28"/>
          <w:szCs w:val="28"/>
          <w:lang w:val="uk-UA"/>
        </w:rPr>
        <w:t>, прини</w:t>
      </w:r>
      <w:r>
        <w:rPr>
          <w:rFonts w:ascii="Times New Roman" w:hAnsi="Times New Roman" w:cs="Times New Roman"/>
          <w:sz w:val="28"/>
          <w:szCs w:val="28"/>
          <w:lang w:val="uk-UA"/>
        </w:rPr>
        <w:t>ження іншої сторони</w:t>
      </w:r>
      <w:r w:rsidRPr="007D10CD">
        <w:rPr>
          <w:rFonts w:ascii="Times New Roman" w:hAnsi="Times New Roman" w:cs="Times New Roman"/>
          <w:sz w:val="28"/>
          <w:szCs w:val="28"/>
          <w:lang w:val="uk-UA"/>
        </w:rPr>
        <w:t>, виве</w:t>
      </w:r>
      <w:r>
        <w:rPr>
          <w:rFonts w:ascii="Times New Roman" w:hAnsi="Times New Roman" w:cs="Times New Roman"/>
          <w:sz w:val="28"/>
          <w:szCs w:val="28"/>
          <w:lang w:val="uk-UA"/>
        </w:rPr>
        <w:t xml:space="preserve">дення із зони комфорту, вчинення інших непритаманних та </w:t>
      </w:r>
      <w:r>
        <w:rPr>
          <w:rFonts w:ascii="Times New Roman" w:hAnsi="Times New Roman" w:cs="Times New Roman"/>
          <w:sz w:val="28"/>
          <w:szCs w:val="28"/>
          <w:lang w:val="uk-UA"/>
        </w:rPr>
        <w:lastRenderedPageBreak/>
        <w:t xml:space="preserve">непередбачуваних дій. У табл. 1.2. нами приведено типові вербальні конфліктогени. </w:t>
      </w:r>
    </w:p>
    <w:p w:rsidR="007D10CD" w:rsidRPr="007D10CD" w:rsidRDefault="007D10CD" w:rsidP="007D10CD">
      <w:pPr>
        <w:spacing w:after="0" w:line="360" w:lineRule="auto"/>
        <w:ind w:firstLine="709"/>
        <w:jc w:val="right"/>
        <w:rPr>
          <w:rFonts w:ascii="Times New Roman" w:hAnsi="Times New Roman" w:cs="Times New Roman"/>
          <w:i/>
          <w:sz w:val="28"/>
          <w:szCs w:val="28"/>
          <w:lang w:val="uk-UA"/>
        </w:rPr>
      </w:pPr>
      <w:r w:rsidRPr="007D10CD">
        <w:rPr>
          <w:rFonts w:ascii="Times New Roman" w:hAnsi="Times New Roman" w:cs="Times New Roman"/>
          <w:i/>
          <w:sz w:val="28"/>
          <w:szCs w:val="28"/>
          <w:lang w:val="uk-UA"/>
        </w:rPr>
        <w:t>Таблиця 1.2.</w:t>
      </w:r>
    </w:p>
    <w:p w:rsidR="007D10CD" w:rsidRPr="007D10CD" w:rsidRDefault="007D10CD" w:rsidP="007D10CD">
      <w:pPr>
        <w:spacing w:after="0" w:line="360" w:lineRule="auto"/>
        <w:jc w:val="center"/>
        <w:rPr>
          <w:rFonts w:ascii="Times New Roman" w:hAnsi="Times New Roman" w:cs="Times New Roman"/>
          <w:b/>
          <w:sz w:val="28"/>
          <w:szCs w:val="28"/>
          <w:lang w:val="uk-UA"/>
        </w:rPr>
      </w:pPr>
      <w:r w:rsidRPr="007D10CD">
        <w:rPr>
          <w:rFonts w:ascii="Times New Roman" w:hAnsi="Times New Roman" w:cs="Times New Roman"/>
          <w:b/>
          <w:sz w:val="28"/>
          <w:szCs w:val="28"/>
          <w:lang w:val="uk-UA"/>
        </w:rPr>
        <w:t>Вербальні типи конфліктогенів</w:t>
      </w:r>
    </w:p>
    <w:p w:rsidR="007D10CD" w:rsidRPr="007D10CD" w:rsidRDefault="007D10CD" w:rsidP="0006734F">
      <w:pPr>
        <w:spacing w:after="0" w:line="360" w:lineRule="auto"/>
        <w:ind w:firstLine="709"/>
        <w:jc w:val="both"/>
        <w:rPr>
          <w:rFonts w:ascii="Times New Roman" w:hAnsi="Times New Roman" w:cs="Times New Roman"/>
          <w:sz w:val="28"/>
          <w:szCs w:val="28"/>
          <w:lang w:val="uk-UA"/>
        </w:rPr>
      </w:pPr>
      <w:r w:rsidRPr="007D10CD">
        <w:rPr>
          <w:rFonts w:ascii="Times New Roman" w:hAnsi="Times New Roman" w:cs="Times New Roman"/>
          <w:noProof/>
          <w:sz w:val="28"/>
          <w:szCs w:val="28"/>
          <w:lang w:eastAsia="ru-RU"/>
        </w:rPr>
        <w:drawing>
          <wp:inline distT="0" distB="0" distL="0" distR="0" wp14:anchorId="683262B6" wp14:editId="11E3B88E">
            <wp:extent cx="5118067" cy="4396016"/>
            <wp:effectExtent l="0" t="0" r="698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36258" cy="4411641"/>
                    </a:xfrm>
                    <a:prstGeom prst="rect">
                      <a:avLst/>
                    </a:prstGeom>
                  </pic:spPr>
                </pic:pic>
              </a:graphicData>
            </a:graphic>
          </wp:inline>
        </w:drawing>
      </w:r>
    </w:p>
    <w:p w:rsidR="006136CA" w:rsidRPr="00B35ED6" w:rsidRDefault="006136CA" w:rsidP="006136CA">
      <w:pPr>
        <w:pStyle w:val="a5"/>
        <w:spacing w:after="0" w:line="360" w:lineRule="auto"/>
        <w:ind w:firstLine="709"/>
        <w:jc w:val="both"/>
        <w:rPr>
          <w:rFonts w:ascii="Times New Roman" w:hAnsi="Times New Roman" w:cs="Times New Roman"/>
          <w:sz w:val="24"/>
          <w:szCs w:val="24"/>
          <w:lang w:val="uk-UA"/>
        </w:rPr>
      </w:pPr>
      <w:r w:rsidRPr="00B35ED6">
        <w:rPr>
          <w:rFonts w:ascii="Times New Roman" w:hAnsi="Times New Roman" w:cs="Times New Roman"/>
          <w:sz w:val="24"/>
          <w:szCs w:val="24"/>
          <w:lang w:val="uk-UA"/>
        </w:rPr>
        <w:t xml:space="preserve">Примітка. Сформовано автором на основі </w:t>
      </w:r>
      <w:r w:rsidR="004F5816">
        <w:rPr>
          <w:rFonts w:ascii="Times New Roman" w:hAnsi="Times New Roman" w:cs="Times New Roman"/>
          <w:sz w:val="24"/>
          <w:szCs w:val="24"/>
          <w:lang w:val="uk-UA"/>
        </w:rPr>
        <w:t xml:space="preserve"> </w:t>
      </w:r>
      <w:r w:rsidR="004F5816">
        <w:rPr>
          <w:rFonts w:ascii="Times New Roman" w:hAnsi="Times New Roman" w:cs="Times New Roman"/>
          <w:sz w:val="24"/>
          <w:szCs w:val="24"/>
        </w:rPr>
        <w:t>[31]</w:t>
      </w:r>
      <w:r w:rsidRPr="00B35ED6">
        <w:rPr>
          <w:rFonts w:ascii="Times New Roman" w:hAnsi="Times New Roman" w:cs="Times New Roman"/>
          <w:sz w:val="24"/>
          <w:szCs w:val="24"/>
          <w:lang w:val="uk-UA"/>
        </w:rPr>
        <w:t>.</w:t>
      </w:r>
    </w:p>
    <w:p w:rsidR="006136CA" w:rsidRDefault="006136CA" w:rsidP="0006734F">
      <w:pPr>
        <w:spacing w:after="0" w:line="360" w:lineRule="auto"/>
        <w:ind w:firstLine="709"/>
        <w:jc w:val="both"/>
        <w:rPr>
          <w:rFonts w:ascii="Times New Roman" w:hAnsi="Times New Roman" w:cs="Times New Roman"/>
          <w:sz w:val="28"/>
          <w:szCs w:val="28"/>
          <w:lang w:val="uk-UA"/>
        </w:rPr>
      </w:pPr>
    </w:p>
    <w:p w:rsidR="006D3990" w:rsidRPr="0006734F" w:rsidRDefault="00F81FD0" w:rsidP="0006734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Узагальнюючи, можемо констатувати, що о</w:t>
      </w:r>
      <w:r w:rsidR="006D3990" w:rsidRPr="0006734F">
        <w:rPr>
          <w:rFonts w:ascii="Times New Roman" w:hAnsi="Times New Roman" w:cs="Times New Roman"/>
          <w:sz w:val="28"/>
          <w:szCs w:val="28"/>
          <w:lang w:val="uk-UA"/>
        </w:rPr>
        <w:t>сновн</w:t>
      </w:r>
      <w:r>
        <w:rPr>
          <w:rFonts w:ascii="Times New Roman" w:hAnsi="Times New Roman" w:cs="Times New Roman"/>
          <w:sz w:val="28"/>
          <w:szCs w:val="28"/>
          <w:lang w:val="uk-UA"/>
        </w:rPr>
        <w:t>ими</w:t>
      </w:r>
      <w:r w:rsidR="006D3990" w:rsidRPr="0006734F">
        <w:rPr>
          <w:rFonts w:ascii="Times New Roman" w:hAnsi="Times New Roman" w:cs="Times New Roman"/>
          <w:sz w:val="28"/>
          <w:szCs w:val="28"/>
          <w:lang w:val="uk-UA"/>
        </w:rPr>
        <w:t xml:space="preserve"> передумов</w:t>
      </w:r>
      <w:r>
        <w:rPr>
          <w:rFonts w:ascii="Times New Roman" w:hAnsi="Times New Roman" w:cs="Times New Roman"/>
          <w:sz w:val="28"/>
          <w:szCs w:val="28"/>
          <w:lang w:val="uk-UA"/>
        </w:rPr>
        <w:t>ам</w:t>
      </w:r>
      <w:r w:rsidR="006D3990" w:rsidRPr="0006734F">
        <w:rPr>
          <w:rFonts w:ascii="Times New Roman" w:hAnsi="Times New Roman" w:cs="Times New Roman"/>
          <w:sz w:val="28"/>
          <w:szCs w:val="28"/>
          <w:lang w:val="uk-UA"/>
        </w:rPr>
        <w:t>и виникнення конфлікту</w:t>
      </w:r>
      <w:r w:rsidR="006D215F">
        <w:rPr>
          <w:rFonts w:ascii="Times New Roman" w:hAnsi="Times New Roman" w:cs="Times New Roman"/>
          <w:sz w:val="28"/>
          <w:szCs w:val="28"/>
          <w:lang w:val="uk-UA"/>
        </w:rPr>
        <w:t>є наступні:</w:t>
      </w:r>
    </w:p>
    <w:p w:rsidR="006D3990" w:rsidRPr="0006734F" w:rsidRDefault="006D3990" w:rsidP="0006734F">
      <w:pPr>
        <w:spacing w:after="0" w:line="360" w:lineRule="auto"/>
        <w:ind w:firstLine="709"/>
        <w:jc w:val="both"/>
        <w:rPr>
          <w:rFonts w:ascii="Times New Roman" w:hAnsi="Times New Roman" w:cs="Times New Roman"/>
          <w:sz w:val="28"/>
          <w:szCs w:val="28"/>
          <w:lang w:val="uk-UA"/>
        </w:rPr>
      </w:pPr>
      <w:r w:rsidRPr="0006734F">
        <w:rPr>
          <w:rFonts w:ascii="Times New Roman" w:hAnsi="Times New Roman" w:cs="Times New Roman"/>
          <w:sz w:val="28"/>
          <w:szCs w:val="28"/>
          <w:lang w:val="uk-UA"/>
        </w:rPr>
        <w:t>Розбіжн</w:t>
      </w:r>
      <w:r w:rsidR="006D215F">
        <w:rPr>
          <w:rFonts w:ascii="Times New Roman" w:hAnsi="Times New Roman" w:cs="Times New Roman"/>
          <w:sz w:val="28"/>
          <w:szCs w:val="28"/>
          <w:lang w:val="uk-UA"/>
        </w:rPr>
        <w:t>ість</w:t>
      </w:r>
      <w:r w:rsidRPr="0006734F">
        <w:rPr>
          <w:rFonts w:ascii="Times New Roman" w:hAnsi="Times New Roman" w:cs="Times New Roman"/>
          <w:sz w:val="28"/>
          <w:szCs w:val="28"/>
          <w:lang w:val="uk-UA"/>
        </w:rPr>
        <w:t xml:space="preserve"> інтересів</w:t>
      </w:r>
      <w:r w:rsidR="006D215F">
        <w:rPr>
          <w:rFonts w:ascii="Times New Roman" w:hAnsi="Times New Roman" w:cs="Times New Roman"/>
          <w:sz w:val="28"/>
          <w:szCs w:val="28"/>
          <w:lang w:val="uk-UA"/>
        </w:rPr>
        <w:t>.</w:t>
      </w:r>
      <w:r w:rsidRPr="0006734F">
        <w:rPr>
          <w:rFonts w:ascii="Times New Roman" w:hAnsi="Times New Roman" w:cs="Times New Roman"/>
          <w:sz w:val="28"/>
          <w:szCs w:val="28"/>
          <w:lang w:val="uk-UA"/>
        </w:rPr>
        <w:t xml:space="preserve"> Конфлікт може виникати, коли існують розбіжності між інтересами різних сторін. Це можуть бути розбіжності в економічних цілях, потребах, поглядах на рішення або розподіл ресурсів. Наприклад, у бізнесі конфлікт може виникнути між менеджерами, які мають різні підходи до управління або конкурують за обмежені ресурси.</w:t>
      </w:r>
    </w:p>
    <w:p w:rsidR="006D3990" w:rsidRPr="0006734F" w:rsidRDefault="006D3990" w:rsidP="0006734F">
      <w:pPr>
        <w:spacing w:after="0" w:line="360" w:lineRule="auto"/>
        <w:ind w:firstLine="709"/>
        <w:jc w:val="both"/>
        <w:rPr>
          <w:rFonts w:ascii="Times New Roman" w:hAnsi="Times New Roman" w:cs="Times New Roman"/>
          <w:sz w:val="28"/>
          <w:szCs w:val="28"/>
          <w:lang w:val="uk-UA"/>
        </w:rPr>
      </w:pPr>
      <w:r w:rsidRPr="0006734F">
        <w:rPr>
          <w:rFonts w:ascii="Times New Roman" w:hAnsi="Times New Roman" w:cs="Times New Roman"/>
          <w:sz w:val="28"/>
          <w:szCs w:val="28"/>
          <w:lang w:val="uk-UA"/>
        </w:rPr>
        <w:t>Культурні розбіжності</w:t>
      </w:r>
      <w:r w:rsidR="006D215F">
        <w:rPr>
          <w:rFonts w:ascii="Times New Roman" w:hAnsi="Times New Roman" w:cs="Times New Roman"/>
          <w:sz w:val="28"/>
          <w:szCs w:val="28"/>
          <w:lang w:val="uk-UA"/>
        </w:rPr>
        <w:t xml:space="preserve">. </w:t>
      </w:r>
      <w:r w:rsidRPr="0006734F">
        <w:rPr>
          <w:rFonts w:ascii="Times New Roman" w:hAnsi="Times New Roman" w:cs="Times New Roman"/>
          <w:sz w:val="28"/>
          <w:szCs w:val="28"/>
          <w:lang w:val="uk-UA"/>
        </w:rPr>
        <w:t xml:space="preserve">Культурні відмінності, такі як мова, цінності, норми поведінки та релігійні переконання, можуть стати джерелом конфлікту. </w:t>
      </w:r>
      <w:r w:rsidRPr="0006734F">
        <w:rPr>
          <w:rFonts w:ascii="Times New Roman" w:hAnsi="Times New Roman" w:cs="Times New Roman"/>
          <w:sz w:val="28"/>
          <w:szCs w:val="28"/>
          <w:lang w:val="uk-UA"/>
        </w:rPr>
        <w:lastRenderedPageBreak/>
        <w:t>Культурні норми можуть розходитися, і це може спричинити непорозуміння, ворожість та конфлікт між різними групами або національностями.</w:t>
      </w:r>
    </w:p>
    <w:p w:rsidR="006D3990" w:rsidRPr="0006734F" w:rsidRDefault="006D3990" w:rsidP="0006734F">
      <w:pPr>
        <w:spacing w:after="0" w:line="360" w:lineRule="auto"/>
        <w:ind w:firstLine="709"/>
        <w:jc w:val="both"/>
        <w:rPr>
          <w:rFonts w:ascii="Times New Roman" w:hAnsi="Times New Roman" w:cs="Times New Roman"/>
          <w:sz w:val="28"/>
          <w:szCs w:val="28"/>
          <w:lang w:val="uk-UA"/>
        </w:rPr>
      </w:pPr>
      <w:r w:rsidRPr="0006734F">
        <w:rPr>
          <w:rFonts w:ascii="Times New Roman" w:hAnsi="Times New Roman" w:cs="Times New Roman"/>
          <w:sz w:val="28"/>
          <w:szCs w:val="28"/>
          <w:lang w:val="uk-UA"/>
        </w:rPr>
        <w:t>Нестача ресурсів</w:t>
      </w:r>
      <w:r w:rsidR="006D215F">
        <w:rPr>
          <w:rFonts w:ascii="Times New Roman" w:hAnsi="Times New Roman" w:cs="Times New Roman"/>
          <w:sz w:val="28"/>
          <w:szCs w:val="28"/>
          <w:lang w:val="uk-UA"/>
        </w:rPr>
        <w:t>.</w:t>
      </w:r>
      <w:r w:rsidRPr="0006734F">
        <w:rPr>
          <w:rFonts w:ascii="Times New Roman" w:hAnsi="Times New Roman" w:cs="Times New Roman"/>
          <w:sz w:val="28"/>
          <w:szCs w:val="28"/>
          <w:lang w:val="uk-UA"/>
        </w:rPr>
        <w:t xml:space="preserve"> Конфлікт може виникнути через обмежені ресурси, такі як гроші, земля, вода або енергія. Конкуренція за ресурси може призвести до напруження і конфлікту між сторонами, особливо якщо немає чітких правил або механізмів їх розподілу.</w:t>
      </w:r>
    </w:p>
    <w:p w:rsidR="006D3990" w:rsidRPr="0006734F" w:rsidRDefault="006D3990" w:rsidP="0006734F">
      <w:pPr>
        <w:spacing w:after="0" w:line="360" w:lineRule="auto"/>
        <w:ind w:firstLine="709"/>
        <w:jc w:val="both"/>
        <w:rPr>
          <w:rFonts w:ascii="Times New Roman" w:hAnsi="Times New Roman" w:cs="Times New Roman"/>
          <w:sz w:val="28"/>
          <w:szCs w:val="28"/>
          <w:lang w:val="uk-UA"/>
        </w:rPr>
      </w:pPr>
      <w:r w:rsidRPr="0006734F">
        <w:rPr>
          <w:rFonts w:ascii="Times New Roman" w:hAnsi="Times New Roman" w:cs="Times New Roman"/>
          <w:sz w:val="28"/>
          <w:szCs w:val="28"/>
          <w:lang w:val="uk-UA"/>
        </w:rPr>
        <w:t>Різні цінності та погляди</w:t>
      </w:r>
      <w:r w:rsidR="006D215F">
        <w:rPr>
          <w:rFonts w:ascii="Times New Roman" w:hAnsi="Times New Roman" w:cs="Times New Roman"/>
          <w:sz w:val="28"/>
          <w:szCs w:val="28"/>
          <w:lang w:val="uk-UA"/>
        </w:rPr>
        <w:t>.</w:t>
      </w:r>
      <w:r w:rsidRPr="0006734F">
        <w:rPr>
          <w:rFonts w:ascii="Times New Roman" w:hAnsi="Times New Roman" w:cs="Times New Roman"/>
          <w:sz w:val="28"/>
          <w:szCs w:val="28"/>
          <w:lang w:val="uk-UA"/>
        </w:rPr>
        <w:t xml:space="preserve"> Конфлікт може виникнути через різницю в цінностях, поглядах та переконаннях. Люди мають різні системи цінностей, і це може стати причиною суперечок та конфліктів. Наприклад, релігійні або політичні переконання можуть впливати на ставлення до питань, які стосуються суспільства, етики або моралі.</w:t>
      </w:r>
    </w:p>
    <w:p w:rsidR="006D3990" w:rsidRPr="0006734F" w:rsidRDefault="006D3990" w:rsidP="0006734F">
      <w:pPr>
        <w:spacing w:after="0" w:line="360" w:lineRule="auto"/>
        <w:ind w:firstLine="709"/>
        <w:jc w:val="both"/>
        <w:rPr>
          <w:rFonts w:ascii="Times New Roman" w:hAnsi="Times New Roman" w:cs="Times New Roman"/>
          <w:sz w:val="28"/>
          <w:szCs w:val="28"/>
          <w:lang w:val="uk-UA"/>
        </w:rPr>
      </w:pPr>
      <w:r w:rsidRPr="0006734F">
        <w:rPr>
          <w:rFonts w:ascii="Times New Roman" w:hAnsi="Times New Roman" w:cs="Times New Roman"/>
          <w:sz w:val="28"/>
          <w:szCs w:val="28"/>
          <w:lang w:val="uk-UA"/>
        </w:rPr>
        <w:t>Недостатня комунікація</w:t>
      </w:r>
      <w:r w:rsidR="006D215F">
        <w:rPr>
          <w:rFonts w:ascii="Times New Roman" w:hAnsi="Times New Roman" w:cs="Times New Roman"/>
          <w:sz w:val="28"/>
          <w:szCs w:val="28"/>
          <w:lang w:val="uk-UA"/>
        </w:rPr>
        <w:t>.</w:t>
      </w:r>
      <w:r w:rsidRPr="0006734F">
        <w:rPr>
          <w:rFonts w:ascii="Times New Roman" w:hAnsi="Times New Roman" w:cs="Times New Roman"/>
          <w:sz w:val="28"/>
          <w:szCs w:val="28"/>
          <w:lang w:val="uk-UA"/>
        </w:rPr>
        <w:t xml:space="preserve"> Недостатня або неконструктивна комунікація може призвести до конфлікту. Не</w:t>
      </w:r>
      <w:r w:rsidR="006E442E">
        <w:rPr>
          <w:rFonts w:ascii="Times New Roman" w:hAnsi="Times New Roman" w:cs="Times New Roman"/>
          <w:sz w:val="28"/>
          <w:szCs w:val="28"/>
          <w:lang w:val="uk-UA"/>
        </w:rPr>
        <w:t>п</w:t>
      </w:r>
      <w:r w:rsidRPr="0006734F">
        <w:rPr>
          <w:rFonts w:ascii="Times New Roman" w:hAnsi="Times New Roman" w:cs="Times New Roman"/>
          <w:sz w:val="28"/>
          <w:szCs w:val="28"/>
          <w:lang w:val="uk-UA"/>
        </w:rPr>
        <w:t>орозуміння, неправильне сприйняття або недостатній обмін інформацією можуть сприяти наростанню конфлікту і віддаленню сторін.</w:t>
      </w:r>
    </w:p>
    <w:p w:rsidR="006D3990" w:rsidRPr="0006734F" w:rsidRDefault="006D3990" w:rsidP="0006734F">
      <w:pPr>
        <w:spacing w:after="0" w:line="360" w:lineRule="auto"/>
        <w:ind w:firstLine="709"/>
        <w:jc w:val="both"/>
        <w:rPr>
          <w:rFonts w:ascii="Times New Roman" w:hAnsi="Times New Roman" w:cs="Times New Roman"/>
          <w:sz w:val="28"/>
          <w:szCs w:val="28"/>
          <w:lang w:val="uk-UA"/>
        </w:rPr>
      </w:pPr>
      <w:r w:rsidRPr="0006734F">
        <w:rPr>
          <w:rFonts w:ascii="Times New Roman" w:hAnsi="Times New Roman" w:cs="Times New Roman"/>
          <w:sz w:val="28"/>
          <w:szCs w:val="28"/>
          <w:lang w:val="uk-UA"/>
        </w:rPr>
        <w:t>Владні стосунки</w:t>
      </w:r>
      <w:r w:rsidR="006D215F">
        <w:rPr>
          <w:rFonts w:ascii="Times New Roman" w:hAnsi="Times New Roman" w:cs="Times New Roman"/>
          <w:sz w:val="28"/>
          <w:szCs w:val="28"/>
          <w:lang w:val="uk-UA"/>
        </w:rPr>
        <w:t>.</w:t>
      </w:r>
      <w:r w:rsidRPr="0006734F">
        <w:rPr>
          <w:rFonts w:ascii="Times New Roman" w:hAnsi="Times New Roman" w:cs="Times New Roman"/>
          <w:sz w:val="28"/>
          <w:szCs w:val="28"/>
          <w:lang w:val="uk-UA"/>
        </w:rPr>
        <w:t xml:space="preserve"> Конфлікти можуть виникати через нерівновагу влади або неправильне використання владних повноважень. Це може включати ситуації, коли одна сторона має більше влади або контролю над ресурсами, інформацією або процесами, ніж інша сторона.</w:t>
      </w:r>
    </w:p>
    <w:p w:rsidR="006D3990" w:rsidRPr="0006734F" w:rsidRDefault="006D215F" w:rsidP="0006734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 цьому важливо пам</w:t>
      </w:r>
      <w:r w:rsidRPr="0006734F">
        <w:rPr>
          <w:rFonts w:ascii="Times New Roman" w:hAnsi="Times New Roman" w:cs="Times New Roman"/>
          <w:sz w:val="28"/>
          <w:szCs w:val="28"/>
          <w:lang w:val="uk-UA"/>
        </w:rPr>
        <w:t>’ятати</w:t>
      </w:r>
      <w:r w:rsidR="006D3990" w:rsidRPr="0006734F">
        <w:rPr>
          <w:rFonts w:ascii="Times New Roman" w:hAnsi="Times New Roman" w:cs="Times New Roman"/>
          <w:sz w:val="28"/>
          <w:szCs w:val="28"/>
          <w:lang w:val="uk-UA"/>
        </w:rPr>
        <w:t>, що конфлікт не завжди є негативним. Він може викликати зміни, сприяти розвитку та досягненню компромісу. Існує багато стратегій та методів управління конфліктами, які можуть допомогти знайти взаємовигідне рішення і побудувати конструктивні стосунки між сторонами.</w:t>
      </w:r>
    </w:p>
    <w:p w:rsidR="006D3990" w:rsidRPr="0006734F" w:rsidRDefault="006D3990" w:rsidP="0006734F">
      <w:pPr>
        <w:spacing w:after="0" w:line="360" w:lineRule="auto"/>
        <w:ind w:firstLine="709"/>
        <w:jc w:val="both"/>
        <w:rPr>
          <w:rFonts w:ascii="Times New Roman" w:hAnsi="Times New Roman" w:cs="Times New Roman"/>
          <w:sz w:val="28"/>
          <w:szCs w:val="28"/>
          <w:lang w:val="uk-UA"/>
        </w:rPr>
      </w:pPr>
      <w:r w:rsidRPr="0006734F">
        <w:rPr>
          <w:rFonts w:ascii="Times New Roman" w:hAnsi="Times New Roman" w:cs="Times New Roman"/>
          <w:sz w:val="28"/>
          <w:szCs w:val="28"/>
          <w:lang w:val="uk-UA"/>
        </w:rPr>
        <w:t>Загалом, розуміння сутності конфлікту та основних передумов його виникнення дозволяє нам усвід</w:t>
      </w:r>
      <w:r w:rsidR="0006734F">
        <w:rPr>
          <w:rFonts w:ascii="Times New Roman" w:hAnsi="Times New Roman" w:cs="Times New Roman"/>
          <w:sz w:val="28"/>
          <w:szCs w:val="28"/>
          <w:lang w:val="uk-UA"/>
        </w:rPr>
        <w:t>омити, що конфлікти є невід’єм</w:t>
      </w:r>
      <w:r w:rsidR="0006734F" w:rsidRPr="0006734F">
        <w:rPr>
          <w:rFonts w:ascii="Times New Roman" w:hAnsi="Times New Roman" w:cs="Times New Roman"/>
          <w:sz w:val="28"/>
          <w:szCs w:val="28"/>
          <w:lang w:val="uk-UA"/>
        </w:rPr>
        <w:t>ною</w:t>
      </w:r>
      <w:r w:rsidRPr="0006734F">
        <w:rPr>
          <w:rFonts w:ascii="Times New Roman" w:hAnsi="Times New Roman" w:cs="Times New Roman"/>
          <w:sz w:val="28"/>
          <w:szCs w:val="28"/>
          <w:lang w:val="uk-UA"/>
        </w:rPr>
        <w:t xml:space="preserve"> частин</w:t>
      </w:r>
      <w:r w:rsidR="006D215F">
        <w:rPr>
          <w:rFonts w:ascii="Times New Roman" w:hAnsi="Times New Roman" w:cs="Times New Roman"/>
          <w:sz w:val="28"/>
          <w:szCs w:val="28"/>
          <w:lang w:val="uk-UA"/>
        </w:rPr>
        <w:t>ою нашого життя і органічно пов</w:t>
      </w:r>
      <w:r w:rsidR="006D215F" w:rsidRPr="0006734F">
        <w:rPr>
          <w:rFonts w:ascii="Times New Roman" w:hAnsi="Times New Roman" w:cs="Times New Roman"/>
          <w:sz w:val="28"/>
          <w:szCs w:val="28"/>
          <w:lang w:val="uk-UA"/>
        </w:rPr>
        <w:t>’язані</w:t>
      </w:r>
      <w:r w:rsidRPr="0006734F">
        <w:rPr>
          <w:rFonts w:ascii="Times New Roman" w:hAnsi="Times New Roman" w:cs="Times New Roman"/>
          <w:sz w:val="28"/>
          <w:szCs w:val="28"/>
          <w:lang w:val="uk-UA"/>
        </w:rPr>
        <w:t xml:space="preserve"> зі взаємодією між людьми та групами. </w:t>
      </w:r>
      <w:r w:rsidR="006D215F">
        <w:rPr>
          <w:rFonts w:ascii="Times New Roman" w:hAnsi="Times New Roman" w:cs="Times New Roman"/>
          <w:sz w:val="28"/>
          <w:szCs w:val="28"/>
          <w:lang w:val="uk-UA"/>
        </w:rPr>
        <w:t>В</w:t>
      </w:r>
      <w:r w:rsidRPr="0006734F">
        <w:rPr>
          <w:rFonts w:ascii="Times New Roman" w:hAnsi="Times New Roman" w:cs="Times New Roman"/>
          <w:sz w:val="28"/>
          <w:szCs w:val="28"/>
          <w:lang w:val="uk-UA"/>
        </w:rPr>
        <w:t>ажливо розвивати навички управління конфліктами, адекватну комунікацію та пошук конструктивних рішень.</w:t>
      </w:r>
    </w:p>
    <w:p w:rsidR="0009648F" w:rsidRPr="006136CA" w:rsidRDefault="006136CA" w:rsidP="006136CA">
      <w:pPr>
        <w:spacing w:after="0" w:line="360" w:lineRule="auto"/>
        <w:ind w:firstLine="709"/>
        <w:jc w:val="both"/>
        <w:rPr>
          <w:rFonts w:ascii="Times New Roman" w:hAnsi="Times New Roman" w:cs="Times New Roman"/>
          <w:sz w:val="28"/>
          <w:szCs w:val="28"/>
          <w:lang w:val="uk-UA"/>
        </w:rPr>
      </w:pPr>
      <w:r w:rsidRPr="006136CA">
        <w:rPr>
          <w:rFonts w:ascii="Times New Roman" w:hAnsi="Times New Roman" w:cs="Times New Roman"/>
          <w:sz w:val="28"/>
          <w:szCs w:val="28"/>
          <w:lang w:val="uk-UA"/>
        </w:rPr>
        <w:lastRenderedPageBreak/>
        <w:t xml:space="preserve">Для належного розуміння та тлумачення </w:t>
      </w:r>
      <w:r>
        <w:rPr>
          <w:rFonts w:ascii="Times New Roman" w:hAnsi="Times New Roman" w:cs="Times New Roman"/>
          <w:sz w:val="28"/>
          <w:szCs w:val="28"/>
          <w:lang w:val="uk-UA"/>
        </w:rPr>
        <w:t xml:space="preserve">змісту </w:t>
      </w:r>
      <w:r w:rsidRPr="006136CA">
        <w:rPr>
          <w:rFonts w:ascii="Times New Roman" w:hAnsi="Times New Roman" w:cs="Times New Roman"/>
          <w:sz w:val="28"/>
          <w:szCs w:val="28"/>
          <w:lang w:val="uk-UA"/>
        </w:rPr>
        <w:t xml:space="preserve">конфліктів, їх природи, особливостей, функцій і наслідків, велике значення має класифікація конфліктів, а також </w:t>
      </w:r>
      <w:r>
        <w:rPr>
          <w:rFonts w:ascii="Times New Roman" w:hAnsi="Times New Roman" w:cs="Times New Roman"/>
          <w:sz w:val="28"/>
          <w:szCs w:val="28"/>
          <w:lang w:val="uk-UA"/>
        </w:rPr>
        <w:t xml:space="preserve">використання </w:t>
      </w:r>
      <w:r w:rsidRPr="006136CA">
        <w:rPr>
          <w:rFonts w:ascii="Times New Roman" w:hAnsi="Times New Roman" w:cs="Times New Roman"/>
          <w:sz w:val="28"/>
          <w:szCs w:val="28"/>
          <w:lang w:val="uk-UA"/>
        </w:rPr>
        <w:t xml:space="preserve">надійних методів ідентифікації конфліктів, враховуючи </w:t>
      </w:r>
      <w:r>
        <w:rPr>
          <w:rFonts w:ascii="Times New Roman" w:hAnsi="Times New Roman" w:cs="Times New Roman"/>
          <w:sz w:val="28"/>
          <w:szCs w:val="28"/>
          <w:lang w:val="uk-UA"/>
        </w:rPr>
        <w:t xml:space="preserve">наявність </w:t>
      </w:r>
      <w:r w:rsidRPr="006136CA">
        <w:rPr>
          <w:rFonts w:ascii="Times New Roman" w:hAnsi="Times New Roman" w:cs="Times New Roman"/>
          <w:sz w:val="28"/>
          <w:szCs w:val="28"/>
          <w:lang w:val="uk-UA"/>
        </w:rPr>
        <w:t>спільн</w:t>
      </w:r>
      <w:r>
        <w:rPr>
          <w:rFonts w:ascii="Times New Roman" w:hAnsi="Times New Roman" w:cs="Times New Roman"/>
          <w:sz w:val="28"/>
          <w:szCs w:val="28"/>
          <w:lang w:val="uk-UA"/>
        </w:rPr>
        <w:t>их</w:t>
      </w:r>
      <w:r w:rsidRPr="006136CA">
        <w:rPr>
          <w:rFonts w:ascii="Times New Roman" w:hAnsi="Times New Roman" w:cs="Times New Roman"/>
          <w:sz w:val="28"/>
          <w:szCs w:val="28"/>
          <w:lang w:val="uk-UA"/>
        </w:rPr>
        <w:t xml:space="preserve"> ознак та відмінност</w:t>
      </w:r>
      <w:r>
        <w:rPr>
          <w:rFonts w:ascii="Times New Roman" w:hAnsi="Times New Roman" w:cs="Times New Roman"/>
          <w:sz w:val="28"/>
          <w:szCs w:val="28"/>
          <w:lang w:val="uk-UA"/>
        </w:rPr>
        <w:t>ей</w:t>
      </w:r>
      <w:r w:rsidRPr="006136CA">
        <w:rPr>
          <w:rFonts w:ascii="Times New Roman" w:hAnsi="Times New Roman" w:cs="Times New Roman"/>
          <w:sz w:val="28"/>
          <w:szCs w:val="28"/>
          <w:lang w:val="uk-UA"/>
        </w:rPr>
        <w:t>.</w:t>
      </w:r>
    </w:p>
    <w:p w:rsidR="00B76D0E" w:rsidRPr="00B76D0E" w:rsidRDefault="00B76D0E" w:rsidP="00B76D0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Враховуючи основні</w:t>
      </w:r>
      <w:r w:rsidRPr="00B76D0E">
        <w:rPr>
          <w:rFonts w:ascii="Times New Roman" w:hAnsi="Times New Roman" w:cs="Times New Roman"/>
          <w:sz w:val="28"/>
          <w:szCs w:val="28"/>
          <w:lang w:val="uk-UA"/>
        </w:rPr>
        <w:t xml:space="preserve"> причин</w:t>
      </w:r>
      <w:r>
        <w:rPr>
          <w:rFonts w:ascii="Times New Roman" w:hAnsi="Times New Roman" w:cs="Times New Roman"/>
          <w:sz w:val="28"/>
          <w:szCs w:val="28"/>
          <w:lang w:val="uk-UA"/>
        </w:rPr>
        <w:t>и</w:t>
      </w:r>
      <w:r w:rsidRPr="00B76D0E">
        <w:rPr>
          <w:rFonts w:ascii="Times New Roman" w:hAnsi="Times New Roman" w:cs="Times New Roman"/>
          <w:sz w:val="28"/>
          <w:szCs w:val="28"/>
          <w:lang w:val="uk-UA"/>
        </w:rPr>
        <w:t xml:space="preserve"> виникнення конфліктних ситуацій ви</w:t>
      </w:r>
      <w:r>
        <w:rPr>
          <w:rFonts w:ascii="Times New Roman" w:hAnsi="Times New Roman" w:cs="Times New Roman"/>
          <w:sz w:val="28"/>
          <w:szCs w:val="28"/>
          <w:lang w:val="uk-UA"/>
        </w:rPr>
        <w:t>окремлюють</w:t>
      </w:r>
      <w:r w:rsidRPr="00B76D0E">
        <w:rPr>
          <w:rFonts w:ascii="Times New Roman" w:hAnsi="Times New Roman" w:cs="Times New Roman"/>
          <w:sz w:val="28"/>
          <w:szCs w:val="28"/>
          <w:lang w:val="uk-UA"/>
        </w:rPr>
        <w:t xml:space="preserve"> т</w:t>
      </w:r>
      <w:r>
        <w:rPr>
          <w:rFonts w:ascii="Times New Roman" w:hAnsi="Times New Roman" w:cs="Times New Roman"/>
          <w:sz w:val="28"/>
          <w:szCs w:val="28"/>
          <w:lang w:val="uk-UA"/>
        </w:rPr>
        <w:t>акі</w:t>
      </w:r>
      <w:r w:rsidRPr="00B76D0E">
        <w:rPr>
          <w:rFonts w:ascii="Times New Roman" w:hAnsi="Times New Roman" w:cs="Times New Roman"/>
          <w:sz w:val="28"/>
          <w:szCs w:val="28"/>
          <w:lang w:val="uk-UA"/>
        </w:rPr>
        <w:t xml:space="preserve"> типи конфліктів:</w:t>
      </w:r>
    </w:p>
    <w:p w:rsidR="00B76D0E" w:rsidRDefault="00B76D0E" w:rsidP="00A04169">
      <w:pPr>
        <w:pStyle w:val="a3"/>
        <w:numPr>
          <w:ilvl w:val="0"/>
          <w:numId w:val="13"/>
        </w:numPr>
        <w:spacing w:after="0" w:line="360" w:lineRule="auto"/>
        <w:ind w:left="0" w:firstLine="709"/>
        <w:jc w:val="both"/>
        <w:rPr>
          <w:rFonts w:ascii="Times New Roman" w:hAnsi="Times New Roman" w:cs="Times New Roman"/>
          <w:sz w:val="28"/>
          <w:szCs w:val="28"/>
          <w:lang w:val="uk-UA"/>
        </w:rPr>
      </w:pPr>
      <w:r w:rsidRPr="00B76D0E">
        <w:rPr>
          <w:rFonts w:ascii="Times New Roman" w:hAnsi="Times New Roman" w:cs="Times New Roman"/>
          <w:sz w:val="28"/>
          <w:szCs w:val="28"/>
          <w:lang w:val="uk-UA"/>
        </w:rPr>
        <w:t>конфлікт цілей, коли сторони мають різні уявлення про бажаний стан об’єкта в майбутньому;</w:t>
      </w:r>
    </w:p>
    <w:p w:rsidR="00B76D0E" w:rsidRDefault="00B76D0E" w:rsidP="00A04169">
      <w:pPr>
        <w:pStyle w:val="a3"/>
        <w:numPr>
          <w:ilvl w:val="0"/>
          <w:numId w:val="13"/>
        </w:numPr>
        <w:spacing w:after="0" w:line="360" w:lineRule="auto"/>
        <w:ind w:left="0" w:firstLine="709"/>
        <w:jc w:val="both"/>
        <w:rPr>
          <w:rFonts w:ascii="Times New Roman" w:hAnsi="Times New Roman" w:cs="Times New Roman"/>
          <w:sz w:val="28"/>
          <w:szCs w:val="28"/>
          <w:lang w:val="uk-UA"/>
        </w:rPr>
      </w:pPr>
      <w:r w:rsidRPr="00B76D0E">
        <w:rPr>
          <w:rFonts w:ascii="Times New Roman" w:hAnsi="Times New Roman" w:cs="Times New Roman"/>
          <w:sz w:val="28"/>
          <w:szCs w:val="28"/>
          <w:lang w:val="uk-UA"/>
        </w:rPr>
        <w:t>конфлікт пізнання, коли сторони мають відмінні погляди, ідеї і думки щодо вирішення конкретної проблеми;</w:t>
      </w:r>
    </w:p>
    <w:p w:rsidR="00B76D0E" w:rsidRDefault="00B76D0E" w:rsidP="00A04169">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Pr="00B76D0E">
        <w:rPr>
          <w:rFonts w:ascii="Times New Roman" w:hAnsi="Times New Roman" w:cs="Times New Roman"/>
          <w:sz w:val="28"/>
          <w:szCs w:val="28"/>
          <w:lang w:val="uk-UA"/>
        </w:rPr>
        <w:t xml:space="preserve">моційний конфлікт, коли в основі міжособистісних відносин учасників лежать різні почуття і емоції, </w:t>
      </w:r>
      <w:r>
        <w:rPr>
          <w:rFonts w:ascii="Times New Roman" w:hAnsi="Times New Roman" w:cs="Times New Roman"/>
          <w:sz w:val="28"/>
          <w:szCs w:val="28"/>
          <w:lang w:val="uk-UA"/>
        </w:rPr>
        <w:t>на основі чого</w:t>
      </w:r>
      <w:r w:rsidRPr="00B76D0E">
        <w:rPr>
          <w:rFonts w:ascii="Times New Roman" w:hAnsi="Times New Roman" w:cs="Times New Roman"/>
          <w:sz w:val="28"/>
          <w:szCs w:val="28"/>
          <w:lang w:val="uk-UA"/>
        </w:rPr>
        <w:t xml:space="preserve"> люди просто викликають роздратування один у одного через свій стиль поведінки, спосіб ведення справ, взаємодії або </w:t>
      </w:r>
      <w:r>
        <w:rPr>
          <w:rFonts w:ascii="Times New Roman" w:hAnsi="Times New Roman" w:cs="Times New Roman"/>
          <w:sz w:val="28"/>
          <w:szCs w:val="28"/>
          <w:lang w:val="uk-UA"/>
        </w:rPr>
        <w:t xml:space="preserve">враховуючи </w:t>
      </w:r>
      <w:r w:rsidRPr="00B76D0E">
        <w:rPr>
          <w:rFonts w:ascii="Times New Roman" w:hAnsi="Times New Roman" w:cs="Times New Roman"/>
          <w:sz w:val="28"/>
          <w:szCs w:val="28"/>
          <w:lang w:val="uk-UA"/>
        </w:rPr>
        <w:t>загальну поведінку.</w:t>
      </w:r>
    </w:p>
    <w:p w:rsidR="00A04169" w:rsidRDefault="00A04169" w:rsidP="00A04169">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основі опрацювання низки літературних джерел, на рис. 1. 2. нами приведено вичерпну класифікацію конфліктів. </w:t>
      </w:r>
    </w:p>
    <w:p w:rsidR="00E53710" w:rsidRPr="00B76D0E" w:rsidRDefault="00E53710" w:rsidP="00E53710">
      <w:pPr>
        <w:pStyle w:val="a3"/>
        <w:spacing w:after="0" w:line="360" w:lineRule="auto"/>
        <w:ind w:left="0"/>
        <w:jc w:val="center"/>
        <w:rPr>
          <w:rFonts w:ascii="Times New Roman" w:hAnsi="Times New Roman" w:cs="Times New Roman"/>
          <w:sz w:val="28"/>
          <w:szCs w:val="28"/>
          <w:lang w:val="uk-UA"/>
        </w:rPr>
      </w:pPr>
      <w:r w:rsidRPr="00E53710">
        <w:rPr>
          <w:rFonts w:ascii="Times New Roman" w:hAnsi="Times New Roman" w:cs="Times New Roman"/>
          <w:noProof/>
          <w:sz w:val="28"/>
          <w:szCs w:val="28"/>
          <w:lang w:val="ru-RU" w:eastAsia="ru-RU"/>
        </w:rPr>
        <w:drawing>
          <wp:inline distT="0" distB="0" distL="0" distR="0" wp14:anchorId="0E9195AC" wp14:editId="47B7FB47">
            <wp:extent cx="4714779" cy="3459213"/>
            <wp:effectExtent l="0" t="0" r="0"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50392" cy="3485342"/>
                    </a:xfrm>
                    <a:prstGeom prst="rect">
                      <a:avLst/>
                    </a:prstGeom>
                  </pic:spPr>
                </pic:pic>
              </a:graphicData>
            </a:graphic>
          </wp:inline>
        </w:drawing>
      </w:r>
    </w:p>
    <w:p w:rsidR="00E53710" w:rsidRPr="00B35ED6" w:rsidRDefault="00E53710" w:rsidP="00E53710">
      <w:pPr>
        <w:pStyle w:val="a5"/>
        <w:spacing w:line="360" w:lineRule="auto"/>
        <w:ind w:firstLine="709"/>
        <w:jc w:val="center"/>
        <w:rPr>
          <w:rFonts w:ascii="Times New Roman" w:hAnsi="Times New Roman" w:cs="Times New Roman"/>
          <w:sz w:val="28"/>
          <w:szCs w:val="28"/>
          <w:lang w:val="uk-UA"/>
        </w:rPr>
      </w:pPr>
      <w:r w:rsidRPr="00B35ED6">
        <w:rPr>
          <w:rFonts w:ascii="Times New Roman" w:hAnsi="Times New Roman" w:cs="Times New Roman"/>
          <w:noProof/>
          <w:sz w:val="28"/>
          <w:szCs w:val="28"/>
          <w:lang w:val="ru-RU" w:eastAsia="ru-RU"/>
        </w:rPr>
        <mc:AlternateContent>
          <mc:Choice Requires="wps">
            <w:drawing>
              <wp:anchor distT="0" distB="0" distL="114300" distR="114300" simplePos="0" relativeHeight="251661312" behindDoc="0" locked="0" layoutInCell="1" allowOverlap="1" wp14:anchorId="2F86FBF0" wp14:editId="687C0113">
                <wp:simplePos x="0" y="0"/>
                <wp:positionH relativeFrom="margin">
                  <wp:posOffset>475013</wp:posOffset>
                </wp:positionH>
                <wp:positionV relativeFrom="paragraph">
                  <wp:posOffset>298581</wp:posOffset>
                </wp:positionV>
                <wp:extent cx="1112108" cy="0"/>
                <wp:effectExtent l="0" t="0" r="31115"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111210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5486CF" id="Прямая соединительная линия 9"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37.4pt,23.5pt" to="124.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" strokecolor="black [3213]">
                <w10:wrap anchorx="margin"/>
              </v:line>
            </w:pict>
          </mc:Fallback>
        </mc:AlternateContent>
      </w:r>
      <w:r w:rsidRPr="00B35ED6">
        <w:rPr>
          <w:rFonts w:ascii="Times New Roman" w:hAnsi="Times New Roman" w:cs="Times New Roman"/>
          <w:sz w:val="28"/>
          <w:szCs w:val="28"/>
          <w:lang w:val="uk-UA"/>
        </w:rPr>
        <w:t>Рис. 1.</w:t>
      </w:r>
      <w:r>
        <w:rPr>
          <w:rFonts w:ascii="Times New Roman" w:hAnsi="Times New Roman" w:cs="Times New Roman"/>
          <w:sz w:val="28"/>
          <w:szCs w:val="28"/>
          <w:lang w:val="uk-UA"/>
        </w:rPr>
        <w:t>2</w:t>
      </w:r>
      <w:r w:rsidRPr="00B35ED6">
        <w:rPr>
          <w:rFonts w:ascii="Times New Roman" w:hAnsi="Times New Roman" w:cs="Times New Roman"/>
          <w:sz w:val="28"/>
          <w:szCs w:val="28"/>
          <w:lang w:val="uk-UA"/>
        </w:rPr>
        <w:t xml:space="preserve">. </w:t>
      </w:r>
      <w:r w:rsidR="00D569C9">
        <w:rPr>
          <w:rFonts w:ascii="Times New Roman" w:hAnsi="Times New Roman" w:cs="Times New Roman"/>
          <w:sz w:val="28"/>
          <w:szCs w:val="28"/>
          <w:lang w:val="uk-UA"/>
        </w:rPr>
        <w:t>Класифікація</w:t>
      </w:r>
      <w:r>
        <w:rPr>
          <w:rFonts w:ascii="Times New Roman" w:hAnsi="Times New Roman" w:cs="Times New Roman"/>
          <w:sz w:val="28"/>
          <w:szCs w:val="28"/>
          <w:lang w:val="uk-UA"/>
        </w:rPr>
        <w:t xml:space="preserve"> </w:t>
      </w:r>
      <w:r w:rsidRPr="00B35ED6">
        <w:rPr>
          <w:rFonts w:ascii="Times New Roman" w:hAnsi="Times New Roman" w:cs="Times New Roman"/>
          <w:sz w:val="28"/>
          <w:szCs w:val="28"/>
          <w:lang w:val="uk-UA"/>
        </w:rPr>
        <w:t>конфлікт</w:t>
      </w:r>
      <w:r w:rsidR="00D569C9">
        <w:rPr>
          <w:rFonts w:ascii="Times New Roman" w:hAnsi="Times New Roman" w:cs="Times New Roman"/>
          <w:sz w:val="28"/>
          <w:szCs w:val="28"/>
          <w:lang w:val="uk-UA"/>
        </w:rPr>
        <w:t>ів</w:t>
      </w:r>
    </w:p>
    <w:p w:rsidR="00E53710" w:rsidRPr="00B35ED6" w:rsidRDefault="00E53710" w:rsidP="00E53710">
      <w:pPr>
        <w:pStyle w:val="a5"/>
        <w:spacing w:after="0" w:line="360" w:lineRule="auto"/>
        <w:ind w:firstLine="709"/>
        <w:jc w:val="both"/>
        <w:rPr>
          <w:rFonts w:ascii="Times New Roman" w:hAnsi="Times New Roman" w:cs="Times New Roman"/>
          <w:sz w:val="24"/>
          <w:szCs w:val="24"/>
          <w:lang w:val="uk-UA"/>
        </w:rPr>
      </w:pPr>
      <w:r w:rsidRPr="00B35ED6">
        <w:rPr>
          <w:rFonts w:ascii="Times New Roman" w:hAnsi="Times New Roman" w:cs="Times New Roman"/>
          <w:sz w:val="24"/>
          <w:szCs w:val="24"/>
          <w:lang w:val="uk-UA"/>
        </w:rPr>
        <w:t>Примітка. Сформовано автором на основі</w:t>
      </w:r>
      <w:r w:rsidR="004F5816">
        <w:rPr>
          <w:rFonts w:ascii="Times New Roman" w:hAnsi="Times New Roman" w:cs="Times New Roman"/>
          <w:sz w:val="24"/>
          <w:szCs w:val="24"/>
        </w:rPr>
        <w:t xml:space="preserve"> [27]</w:t>
      </w:r>
      <w:r w:rsidRPr="00B35ED6">
        <w:rPr>
          <w:rFonts w:ascii="Times New Roman" w:hAnsi="Times New Roman" w:cs="Times New Roman"/>
          <w:sz w:val="24"/>
          <w:szCs w:val="24"/>
          <w:lang w:val="uk-UA"/>
        </w:rPr>
        <w:t>.</w:t>
      </w:r>
    </w:p>
    <w:p w:rsidR="00A04169" w:rsidRDefault="00A04169" w:rsidP="00A04169">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Отже, конфлікти в основному бувають соціальні та психологічні. Сере соціальних виокремлюють: конфлікти бажань,  конфлікти небажань, конфлікти між бажаннями та небажаннями. До психологічних відносять: міжособистісні, групові (міжгрупові, внутрішньо-групові), системні (внутрішньо-організаційні, із зовнішніми системами).    </w:t>
      </w:r>
    </w:p>
    <w:p w:rsidR="00A04169" w:rsidRPr="00A04169" w:rsidRDefault="00A04169" w:rsidP="00A04169">
      <w:pPr>
        <w:spacing w:after="0" w:line="360" w:lineRule="auto"/>
        <w:ind w:firstLine="709"/>
        <w:jc w:val="both"/>
        <w:rPr>
          <w:rFonts w:ascii="Times New Roman" w:hAnsi="Times New Roman" w:cs="Times New Roman"/>
          <w:sz w:val="28"/>
          <w:szCs w:val="28"/>
          <w:lang w:val="uk-UA"/>
        </w:rPr>
      </w:pPr>
      <w:r w:rsidRPr="00A04169">
        <w:rPr>
          <w:rFonts w:ascii="Times New Roman" w:hAnsi="Times New Roman" w:cs="Times New Roman"/>
          <w:sz w:val="28"/>
          <w:szCs w:val="28"/>
          <w:lang w:val="uk-UA"/>
        </w:rPr>
        <w:t xml:space="preserve">Дослідження свідчать, що </w:t>
      </w:r>
      <w:r w:rsidR="00107FDD">
        <w:rPr>
          <w:rFonts w:ascii="Times New Roman" w:hAnsi="Times New Roman" w:cs="Times New Roman"/>
          <w:sz w:val="28"/>
          <w:szCs w:val="28"/>
          <w:lang w:val="uk-UA"/>
        </w:rPr>
        <w:t>менеджери</w:t>
      </w:r>
      <w:r w:rsidRPr="00A04169">
        <w:rPr>
          <w:rFonts w:ascii="Times New Roman" w:hAnsi="Times New Roman" w:cs="Times New Roman"/>
          <w:sz w:val="28"/>
          <w:szCs w:val="28"/>
          <w:lang w:val="uk-UA"/>
        </w:rPr>
        <w:t xml:space="preserve"> різних рівнів управління </w:t>
      </w:r>
      <w:r w:rsidR="00107FDD">
        <w:rPr>
          <w:rFonts w:ascii="Times New Roman" w:hAnsi="Times New Roman" w:cs="Times New Roman"/>
          <w:sz w:val="28"/>
          <w:szCs w:val="28"/>
          <w:lang w:val="uk-UA"/>
        </w:rPr>
        <w:t>четверту частину</w:t>
      </w:r>
      <w:r w:rsidRPr="00A04169">
        <w:rPr>
          <w:rFonts w:ascii="Times New Roman" w:hAnsi="Times New Roman" w:cs="Times New Roman"/>
          <w:sz w:val="28"/>
          <w:szCs w:val="28"/>
          <w:lang w:val="uk-UA"/>
        </w:rPr>
        <w:t xml:space="preserve"> свого робочого часу</w:t>
      </w:r>
      <w:r w:rsidR="00107FDD">
        <w:rPr>
          <w:rFonts w:ascii="Times New Roman" w:hAnsi="Times New Roman" w:cs="Times New Roman"/>
          <w:sz w:val="28"/>
          <w:szCs w:val="28"/>
          <w:lang w:val="uk-UA"/>
        </w:rPr>
        <w:t xml:space="preserve"> витрачають </w:t>
      </w:r>
      <w:r w:rsidRPr="00A04169">
        <w:rPr>
          <w:rFonts w:ascii="Times New Roman" w:hAnsi="Times New Roman" w:cs="Times New Roman"/>
          <w:sz w:val="28"/>
          <w:szCs w:val="28"/>
          <w:lang w:val="uk-UA"/>
        </w:rPr>
        <w:t xml:space="preserve">на врегулювання конфліктів. </w:t>
      </w:r>
      <w:r w:rsidR="00107FDD">
        <w:rPr>
          <w:rFonts w:ascii="Times New Roman" w:hAnsi="Times New Roman" w:cs="Times New Roman"/>
          <w:sz w:val="28"/>
          <w:szCs w:val="28"/>
          <w:lang w:val="uk-UA"/>
        </w:rPr>
        <w:t>Також вважаємо за доцільне виокремити</w:t>
      </w:r>
      <w:r w:rsidRPr="00A04169">
        <w:rPr>
          <w:rFonts w:ascii="Times New Roman" w:hAnsi="Times New Roman" w:cs="Times New Roman"/>
          <w:sz w:val="28"/>
          <w:szCs w:val="28"/>
          <w:lang w:val="uk-UA"/>
        </w:rPr>
        <w:t xml:space="preserve"> </w:t>
      </w:r>
      <w:r w:rsidR="00107FDD">
        <w:rPr>
          <w:rFonts w:ascii="Times New Roman" w:hAnsi="Times New Roman" w:cs="Times New Roman"/>
          <w:sz w:val="28"/>
          <w:szCs w:val="28"/>
          <w:lang w:val="uk-UA"/>
        </w:rPr>
        <w:t xml:space="preserve">позитивні </w:t>
      </w:r>
      <w:r w:rsidRPr="00A04169">
        <w:rPr>
          <w:rFonts w:ascii="Times New Roman" w:hAnsi="Times New Roman" w:cs="Times New Roman"/>
          <w:sz w:val="28"/>
          <w:szCs w:val="28"/>
          <w:lang w:val="uk-UA"/>
        </w:rPr>
        <w:t>і негативні аспекти</w:t>
      </w:r>
      <w:r w:rsidR="00107FDD">
        <w:rPr>
          <w:rFonts w:ascii="Times New Roman" w:hAnsi="Times New Roman" w:cs="Times New Roman"/>
          <w:sz w:val="28"/>
          <w:szCs w:val="28"/>
          <w:lang w:val="uk-UA"/>
        </w:rPr>
        <w:t xml:space="preserve"> конфлікту</w:t>
      </w:r>
      <w:r w:rsidRPr="00A04169">
        <w:rPr>
          <w:rFonts w:ascii="Times New Roman" w:hAnsi="Times New Roman" w:cs="Times New Roman"/>
          <w:sz w:val="28"/>
          <w:szCs w:val="28"/>
          <w:lang w:val="uk-UA"/>
        </w:rPr>
        <w:t>.</w:t>
      </w:r>
    </w:p>
    <w:p w:rsidR="00A04169" w:rsidRPr="00A04169" w:rsidRDefault="00A04169" w:rsidP="00A04169">
      <w:pPr>
        <w:spacing w:after="0" w:line="360" w:lineRule="auto"/>
        <w:ind w:firstLine="709"/>
        <w:jc w:val="both"/>
        <w:rPr>
          <w:rFonts w:ascii="Times New Roman" w:hAnsi="Times New Roman" w:cs="Times New Roman"/>
          <w:sz w:val="28"/>
          <w:szCs w:val="28"/>
          <w:lang w:val="uk-UA"/>
        </w:rPr>
      </w:pPr>
      <w:r w:rsidRPr="00A04169">
        <w:rPr>
          <w:rFonts w:ascii="Times New Roman" w:hAnsi="Times New Roman" w:cs="Times New Roman"/>
          <w:sz w:val="28"/>
          <w:szCs w:val="28"/>
          <w:lang w:val="uk-UA"/>
        </w:rPr>
        <w:t>Позитивні аспекти конфлікту включають:</w:t>
      </w:r>
    </w:p>
    <w:p w:rsidR="00A04169" w:rsidRDefault="00A04169" w:rsidP="00425013">
      <w:pPr>
        <w:pStyle w:val="a3"/>
        <w:numPr>
          <w:ilvl w:val="0"/>
          <w:numId w:val="13"/>
        </w:numPr>
        <w:spacing w:after="0" w:line="360" w:lineRule="auto"/>
        <w:ind w:left="0" w:firstLine="709"/>
        <w:jc w:val="both"/>
        <w:rPr>
          <w:rFonts w:ascii="Times New Roman" w:hAnsi="Times New Roman" w:cs="Times New Roman"/>
          <w:sz w:val="28"/>
          <w:szCs w:val="28"/>
          <w:lang w:val="uk-UA"/>
        </w:rPr>
      </w:pPr>
      <w:r w:rsidRPr="00A04169">
        <w:rPr>
          <w:rFonts w:ascii="Times New Roman" w:hAnsi="Times New Roman" w:cs="Times New Roman"/>
          <w:sz w:val="28"/>
          <w:szCs w:val="28"/>
          <w:lang w:val="uk-UA"/>
        </w:rPr>
        <w:t>стимулювання дискусі</w:t>
      </w:r>
      <w:r>
        <w:rPr>
          <w:rFonts w:ascii="Times New Roman" w:hAnsi="Times New Roman" w:cs="Times New Roman"/>
          <w:sz w:val="28"/>
          <w:szCs w:val="28"/>
          <w:lang w:val="uk-UA"/>
        </w:rPr>
        <w:t xml:space="preserve">й та обговорень певного питання; </w:t>
      </w:r>
    </w:p>
    <w:p w:rsidR="00A04169" w:rsidRDefault="00A04169" w:rsidP="00425013">
      <w:pPr>
        <w:pStyle w:val="a3"/>
        <w:numPr>
          <w:ilvl w:val="0"/>
          <w:numId w:val="13"/>
        </w:numPr>
        <w:spacing w:after="0" w:line="360" w:lineRule="auto"/>
        <w:ind w:left="0" w:firstLine="709"/>
        <w:jc w:val="both"/>
        <w:rPr>
          <w:rFonts w:ascii="Times New Roman" w:hAnsi="Times New Roman" w:cs="Times New Roman"/>
          <w:sz w:val="28"/>
          <w:szCs w:val="28"/>
          <w:lang w:val="uk-UA"/>
        </w:rPr>
      </w:pPr>
      <w:r w:rsidRPr="00A04169">
        <w:rPr>
          <w:rFonts w:ascii="Times New Roman" w:hAnsi="Times New Roman" w:cs="Times New Roman"/>
          <w:sz w:val="28"/>
          <w:szCs w:val="28"/>
          <w:lang w:val="uk-UA"/>
        </w:rPr>
        <w:t>допомога в розв'язанні проблем;</w:t>
      </w:r>
    </w:p>
    <w:p w:rsidR="00A04169" w:rsidRDefault="00A04169" w:rsidP="00425013">
      <w:pPr>
        <w:pStyle w:val="a3"/>
        <w:numPr>
          <w:ilvl w:val="0"/>
          <w:numId w:val="13"/>
        </w:numPr>
        <w:spacing w:after="0" w:line="360" w:lineRule="auto"/>
        <w:ind w:left="0" w:firstLine="709"/>
        <w:jc w:val="both"/>
        <w:rPr>
          <w:rFonts w:ascii="Times New Roman" w:hAnsi="Times New Roman" w:cs="Times New Roman"/>
          <w:sz w:val="28"/>
          <w:szCs w:val="28"/>
          <w:lang w:val="uk-UA"/>
        </w:rPr>
      </w:pPr>
      <w:r w:rsidRPr="00A04169">
        <w:rPr>
          <w:rFonts w:ascii="Times New Roman" w:hAnsi="Times New Roman" w:cs="Times New Roman"/>
          <w:sz w:val="28"/>
          <w:szCs w:val="28"/>
          <w:lang w:val="uk-UA"/>
        </w:rPr>
        <w:t>підвищення рівня зацікавленості та інтересу окремих осіб у вирішенні певного питання;</w:t>
      </w:r>
    </w:p>
    <w:p w:rsidR="00A04169" w:rsidRDefault="00A04169" w:rsidP="00425013">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A04169">
        <w:rPr>
          <w:rFonts w:ascii="Times New Roman" w:hAnsi="Times New Roman" w:cs="Times New Roman"/>
          <w:sz w:val="28"/>
          <w:szCs w:val="28"/>
          <w:lang w:val="uk-UA"/>
        </w:rPr>
        <w:t>окр</w:t>
      </w:r>
      <w:r>
        <w:rPr>
          <w:rFonts w:ascii="Times New Roman" w:hAnsi="Times New Roman" w:cs="Times New Roman"/>
          <w:sz w:val="28"/>
          <w:szCs w:val="28"/>
          <w:lang w:val="uk-UA"/>
        </w:rPr>
        <w:t>ащення міжособистісних відносин;</w:t>
      </w:r>
    </w:p>
    <w:p w:rsidR="00A04169" w:rsidRDefault="00A04169" w:rsidP="00425013">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зняття напруженості; </w:t>
      </w:r>
    </w:p>
    <w:p w:rsidR="00A04169" w:rsidRPr="00A04169" w:rsidRDefault="00A04169" w:rsidP="00425013">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A04169">
        <w:rPr>
          <w:rFonts w:ascii="Times New Roman" w:hAnsi="Times New Roman" w:cs="Times New Roman"/>
          <w:sz w:val="28"/>
          <w:szCs w:val="28"/>
          <w:lang w:val="uk-UA"/>
        </w:rPr>
        <w:t>озкриття потенційних можливостей працівників:</w:t>
      </w:r>
    </w:p>
    <w:p w:rsidR="00A04169" w:rsidRDefault="00A04169" w:rsidP="00A04169">
      <w:pPr>
        <w:spacing w:after="0" w:line="360" w:lineRule="auto"/>
        <w:ind w:firstLine="709"/>
        <w:jc w:val="both"/>
        <w:rPr>
          <w:rFonts w:ascii="Times New Roman" w:hAnsi="Times New Roman" w:cs="Times New Roman"/>
          <w:sz w:val="28"/>
          <w:szCs w:val="28"/>
          <w:lang w:val="uk-UA"/>
        </w:rPr>
      </w:pPr>
      <w:r w:rsidRPr="00A04169">
        <w:rPr>
          <w:rFonts w:ascii="Times New Roman" w:hAnsi="Times New Roman" w:cs="Times New Roman"/>
          <w:sz w:val="28"/>
          <w:szCs w:val="28"/>
          <w:lang w:val="uk-UA"/>
        </w:rPr>
        <w:t>Негативні аспекти конфлікту включають:</w:t>
      </w:r>
    </w:p>
    <w:p w:rsidR="00A04169" w:rsidRDefault="00A04169" w:rsidP="00A04169">
      <w:pPr>
        <w:pStyle w:val="a3"/>
        <w:numPr>
          <w:ilvl w:val="0"/>
          <w:numId w:val="13"/>
        </w:numPr>
        <w:spacing w:after="0" w:line="360" w:lineRule="auto"/>
        <w:jc w:val="both"/>
        <w:rPr>
          <w:rFonts w:ascii="Times New Roman" w:hAnsi="Times New Roman" w:cs="Times New Roman"/>
          <w:sz w:val="28"/>
          <w:szCs w:val="28"/>
          <w:lang w:val="uk-UA"/>
        </w:rPr>
      </w:pPr>
      <w:r w:rsidRPr="00A04169">
        <w:rPr>
          <w:rFonts w:ascii="Times New Roman" w:hAnsi="Times New Roman" w:cs="Times New Roman"/>
          <w:sz w:val="28"/>
          <w:szCs w:val="28"/>
          <w:lang w:val="uk-UA"/>
        </w:rPr>
        <w:t>відволікання людей від вирішення важливих питань</w:t>
      </w:r>
      <w:r>
        <w:rPr>
          <w:rFonts w:ascii="Times New Roman" w:hAnsi="Times New Roman" w:cs="Times New Roman"/>
          <w:sz w:val="28"/>
          <w:szCs w:val="28"/>
          <w:lang w:val="uk-UA"/>
        </w:rPr>
        <w:t>;</w:t>
      </w:r>
    </w:p>
    <w:p w:rsidR="00A04169" w:rsidRDefault="00A04169" w:rsidP="00A04169">
      <w:pPr>
        <w:pStyle w:val="a3"/>
        <w:numPr>
          <w:ilvl w:val="0"/>
          <w:numId w:val="1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A04169">
        <w:rPr>
          <w:rFonts w:ascii="Times New Roman" w:hAnsi="Times New Roman" w:cs="Times New Roman"/>
          <w:sz w:val="28"/>
          <w:szCs w:val="28"/>
          <w:lang w:val="uk-UA"/>
        </w:rPr>
        <w:t>иклик почуття незадоволеності у колективі</w:t>
      </w:r>
      <w:r>
        <w:rPr>
          <w:rFonts w:ascii="Times New Roman" w:hAnsi="Times New Roman" w:cs="Times New Roman"/>
          <w:sz w:val="28"/>
          <w:szCs w:val="28"/>
          <w:lang w:val="uk-UA"/>
        </w:rPr>
        <w:t>;</w:t>
      </w:r>
    </w:p>
    <w:p w:rsidR="00A04169" w:rsidRPr="00A04169" w:rsidRDefault="00A04169" w:rsidP="00A04169">
      <w:pPr>
        <w:pStyle w:val="a3"/>
        <w:numPr>
          <w:ilvl w:val="0"/>
          <w:numId w:val="1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A04169">
        <w:rPr>
          <w:rFonts w:ascii="Times New Roman" w:hAnsi="Times New Roman" w:cs="Times New Roman"/>
          <w:sz w:val="28"/>
          <w:szCs w:val="28"/>
          <w:lang w:val="uk-UA"/>
        </w:rPr>
        <w:t>собиста або групова ізоляція, що перешкоджає згоді та порозумінню.</w:t>
      </w:r>
    </w:p>
    <w:p w:rsidR="00CD3785" w:rsidRDefault="00CD3785" w:rsidP="0076320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Окрім наведеного вище, констатуємо, що к</w:t>
      </w:r>
      <w:r w:rsidR="00763204" w:rsidRPr="00763204">
        <w:rPr>
          <w:rFonts w:ascii="Times New Roman" w:hAnsi="Times New Roman" w:cs="Times New Roman"/>
          <w:sz w:val="28"/>
          <w:szCs w:val="28"/>
          <w:lang w:val="uk-UA"/>
        </w:rPr>
        <w:t>онфлікти можуть виникати</w:t>
      </w:r>
      <w:r>
        <w:rPr>
          <w:rFonts w:ascii="Times New Roman" w:hAnsi="Times New Roman" w:cs="Times New Roman"/>
          <w:sz w:val="28"/>
          <w:szCs w:val="28"/>
          <w:lang w:val="uk-UA"/>
        </w:rPr>
        <w:t>:</w:t>
      </w:r>
    </w:p>
    <w:p w:rsidR="00CD3785" w:rsidRDefault="00763204" w:rsidP="006536F4">
      <w:pPr>
        <w:pStyle w:val="a3"/>
        <w:numPr>
          <w:ilvl w:val="0"/>
          <w:numId w:val="13"/>
        </w:numPr>
        <w:spacing w:after="0" w:line="360" w:lineRule="auto"/>
        <w:ind w:left="0" w:firstLine="709"/>
        <w:jc w:val="both"/>
        <w:rPr>
          <w:rFonts w:ascii="Times New Roman" w:hAnsi="Times New Roman" w:cs="Times New Roman"/>
          <w:sz w:val="28"/>
          <w:szCs w:val="28"/>
          <w:lang w:val="uk-UA"/>
        </w:rPr>
      </w:pPr>
      <w:r w:rsidRPr="00CD3785">
        <w:rPr>
          <w:rFonts w:ascii="Times New Roman" w:hAnsi="Times New Roman" w:cs="Times New Roman"/>
          <w:sz w:val="28"/>
          <w:szCs w:val="28"/>
          <w:lang w:val="uk-UA"/>
        </w:rPr>
        <w:t>коли ролі та відповідальності учасників не визначені чітко. Незрозумілість щодо того, хто відповідає за які аспекти роботи або прийняття рішень, може призвест</w:t>
      </w:r>
      <w:r w:rsidR="00CD3785" w:rsidRPr="00CD3785">
        <w:rPr>
          <w:rFonts w:ascii="Times New Roman" w:hAnsi="Times New Roman" w:cs="Times New Roman"/>
          <w:sz w:val="28"/>
          <w:szCs w:val="28"/>
          <w:lang w:val="uk-UA"/>
        </w:rPr>
        <w:t>и до непорозумінь та конфліктів;</w:t>
      </w:r>
    </w:p>
    <w:p w:rsidR="00CD3785" w:rsidRDefault="00763204" w:rsidP="00CD3785">
      <w:pPr>
        <w:pStyle w:val="a3"/>
        <w:numPr>
          <w:ilvl w:val="0"/>
          <w:numId w:val="13"/>
        </w:numPr>
        <w:spacing w:after="0" w:line="360" w:lineRule="auto"/>
        <w:ind w:left="0" w:firstLine="709"/>
        <w:jc w:val="both"/>
        <w:rPr>
          <w:rFonts w:ascii="Times New Roman" w:hAnsi="Times New Roman" w:cs="Times New Roman"/>
          <w:sz w:val="28"/>
          <w:szCs w:val="28"/>
          <w:lang w:val="uk-UA"/>
        </w:rPr>
      </w:pPr>
      <w:r w:rsidRPr="00CD3785">
        <w:rPr>
          <w:rFonts w:ascii="Times New Roman" w:hAnsi="Times New Roman" w:cs="Times New Roman"/>
          <w:sz w:val="28"/>
          <w:szCs w:val="28"/>
          <w:lang w:val="uk-UA"/>
        </w:rPr>
        <w:t>коли учасники мають різні цілі та інтереси, які є взаємовиключними або конкуруючими. Наприклад, в організаційному контексті, коли різні відділи мають різні цілі та пріоритети, це може створювати конфлікти щодо розподілу ресурсів чи впливу на прийняття рішень</w:t>
      </w:r>
      <w:r w:rsidR="00CD3785">
        <w:rPr>
          <w:rFonts w:ascii="Times New Roman" w:hAnsi="Times New Roman" w:cs="Times New Roman"/>
          <w:sz w:val="28"/>
          <w:szCs w:val="28"/>
          <w:lang w:val="uk-UA"/>
        </w:rPr>
        <w:t>;</w:t>
      </w:r>
    </w:p>
    <w:p w:rsidR="00CD3785" w:rsidRDefault="00CD3785" w:rsidP="00CD3785">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763204" w:rsidRPr="00CD3785">
        <w:rPr>
          <w:rFonts w:ascii="Times New Roman" w:hAnsi="Times New Roman" w:cs="Times New Roman"/>
          <w:sz w:val="28"/>
          <w:szCs w:val="28"/>
          <w:lang w:val="uk-UA"/>
        </w:rPr>
        <w:t xml:space="preserve">онфлікти можуть виникати через наявність стереотипів, упереджень та негативних ставлень до певних груп людей. Це може призводити </w:t>
      </w:r>
      <w:r w:rsidR="00763204" w:rsidRPr="00CD3785">
        <w:rPr>
          <w:rFonts w:ascii="Times New Roman" w:hAnsi="Times New Roman" w:cs="Times New Roman"/>
          <w:sz w:val="28"/>
          <w:szCs w:val="28"/>
          <w:lang w:val="uk-UA"/>
        </w:rPr>
        <w:lastRenderedPageBreak/>
        <w:t>до дискримінації, нерівності та конфліктів на основі різниці в статусі, расі, гендері, націонал</w:t>
      </w:r>
      <w:r>
        <w:rPr>
          <w:rFonts w:ascii="Times New Roman" w:hAnsi="Times New Roman" w:cs="Times New Roman"/>
          <w:sz w:val="28"/>
          <w:szCs w:val="28"/>
          <w:lang w:val="uk-UA"/>
        </w:rPr>
        <w:t>ьності чи інших характеристиках;</w:t>
      </w:r>
    </w:p>
    <w:p w:rsidR="00763204" w:rsidRPr="00CD3785" w:rsidRDefault="00CD3785" w:rsidP="00CD3785">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коли </w:t>
      </w:r>
      <w:r w:rsidR="00763204" w:rsidRPr="00CD3785">
        <w:rPr>
          <w:rFonts w:ascii="Times New Roman" w:hAnsi="Times New Roman" w:cs="Times New Roman"/>
          <w:sz w:val="28"/>
          <w:szCs w:val="28"/>
          <w:lang w:val="uk-UA"/>
        </w:rPr>
        <w:t>лідер не забезпечує відкриту комунікацію, розуміння та підтримку між учасниками, конфлікти можуть посилюватися та ставати більш складними для вирішення.</w:t>
      </w:r>
    </w:p>
    <w:p w:rsidR="00763204" w:rsidRDefault="00763204" w:rsidP="00763204">
      <w:pPr>
        <w:spacing w:after="0" w:line="360" w:lineRule="auto"/>
        <w:ind w:firstLine="709"/>
        <w:jc w:val="both"/>
        <w:rPr>
          <w:rFonts w:ascii="Times New Roman" w:hAnsi="Times New Roman" w:cs="Times New Roman"/>
          <w:sz w:val="28"/>
          <w:szCs w:val="28"/>
          <w:lang w:val="uk-UA"/>
        </w:rPr>
      </w:pPr>
      <w:r w:rsidRPr="00763204">
        <w:rPr>
          <w:rFonts w:ascii="Times New Roman" w:hAnsi="Times New Roman" w:cs="Times New Roman"/>
          <w:sz w:val="28"/>
          <w:szCs w:val="28"/>
          <w:lang w:val="uk-UA"/>
        </w:rPr>
        <w:t xml:space="preserve">Усвідомлення цих передумов виникнення конфліктів допоможе розвивати стратегії та навички управління конфліктами. Це включає в себе вміння слухати та розуміти інших, встановлювати відкриту та ефективну комунікацію, шукати компромісні рішення, виявляти емоційну інтелігенцію та брати на себе відповідальність за </w:t>
      </w:r>
      <w:r w:rsidR="00A76369">
        <w:rPr>
          <w:rFonts w:ascii="Times New Roman" w:hAnsi="Times New Roman" w:cs="Times New Roman"/>
          <w:sz w:val="28"/>
          <w:szCs w:val="28"/>
          <w:lang w:val="uk-UA"/>
        </w:rPr>
        <w:t xml:space="preserve">усі </w:t>
      </w:r>
      <w:r w:rsidRPr="00763204">
        <w:rPr>
          <w:rFonts w:ascii="Times New Roman" w:hAnsi="Times New Roman" w:cs="Times New Roman"/>
          <w:sz w:val="28"/>
          <w:szCs w:val="28"/>
          <w:lang w:val="uk-UA"/>
        </w:rPr>
        <w:t>свої дії.</w:t>
      </w:r>
    </w:p>
    <w:p w:rsidR="00A76369" w:rsidRDefault="00A76369" w:rsidP="00763204">
      <w:pPr>
        <w:spacing w:after="0" w:line="360" w:lineRule="auto"/>
        <w:ind w:firstLine="709"/>
        <w:jc w:val="both"/>
        <w:rPr>
          <w:rFonts w:ascii="Times New Roman" w:hAnsi="Times New Roman" w:cs="Times New Roman"/>
          <w:sz w:val="28"/>
          <w:szCs w:val="28"/>
          <w:lang w:val="uk-UA"/>
        </w:rPr>
      </w:pPr>
    </w:p>
    <w:p w:rsidR="00A76369" w:rsidRPr="00763204" w:rsidRDefault="00A76369" w:rsidP="00763204">
      <w:pPr>
        <w:spacing w:after="0" w:line="360" w:lineRule="auto"/>
        <w:ind w:firstLine="709"/>
        <w:jc w:val="both"/>
        <w:rPr>
          <w:rFonts w:ascii="Times New Roman" w:hAnsi="Times New Roman" w:cs="Times New Roman"/>
          <w:sz w:val="28"/>
          <w:szCs w:val="28"/>
          <w:lang w:val="uk-UA"/>
        </w:rPr>
      </w:pPr>
    </w:p>
    <w:p w:rsidR="00A04169" w:rsidRPr="00A76369" w:rsidRDefault="00A04169" w:rsidP="00A04169">
      <w:pPr>
        <w:pBdr>
          <w:bottom w:val="single" w:sz="6" w:space="1" w:color="auto"/>
        </w:pBdr>
        <w:spacing w:after="0" w:line="240" w:lineRule="auto"/>
        <w:jc w:val="center"/>
        <w:rPr>
          <w:rFonts w:ascii="Times New Roman" w:eastAsia="Times New Roman" w:hAnsi="Times New Roman" w:cs="Times New Roman"/>
          <w:vanish/>
          <w:sz w:val="28"/>
          <w:szCs w:val="28"/>
          <w:lang w:val="uk-UA" w:eastAsia="ru-RU"/>
        </w:rPr>
      </w:pPr>
      <w:r w:rsidRPr="00A76369">
        <w:rPr>
          <w:rFonts w:ascii="Times New Roman" w:eastAsia="Times New Roman" w:hAnsi="Times New Roman" w:cs="Times New Roman"/>
          <w:vanish/>
          <w:sz w:val="28"/>
          <w:szCs w:val="28"/>
          <w:lang w:val="uk-UA" w:eastAsia="ru-RU"/>
        </w:rPr>
        <w:t>Начало формы</w:t>
      </w:r>
    </w:p>
    <w:p w:rsidR="00A04169" w:rsidRPr="00A76369" w:rsidRDefault="00A04169" w:rsidP="00A04169">
      <w:pPr>
        <w:pBdr>
          <w:top w:val="single" w:sz="6" w:space="1" w:color="auto"/>
        </w:pBdr>
        <w:spacing w:after="0" w:line="240" w:lineRule="auto"/>
        <w:jc w:val="center"/>
        <w:rPr>
          <w:rFonts w:ascii="Times New Roman" w:eastAsia="Times New Roman" w:hAnsi="Times New Roman" w:cs="Times New Roman"/>
          <w:vanish/>
          <w:sz w:val="28"/>
          <w:szCs w:val="28"/>
          <w:lang w:val="uk-UA" w:eastAsia="ru-RU"/>
        </w:rPr>
      </w:pPr>
      <w:r w:rsidRPr="00A76369">
        <w:rPr>
          <w:rFonts w:ascii="Times New Roman" w:eastAsia="Times New Roman" w:hAnsi="Times New Roman" w:cs="Times New Roman"/>
          <w:vanish/>
          <w:sz w:val="28"/>
          <w:szCs w:val="28"/>
          <w:lang w:val="uk-UA" w:eastAsia="ru-RU"/>
        </w:rPr>
        <w:t>Конец формы</w:t>
      </w:r>
    </w:p>
    <w:p w:rsidR="00B76D0E" w:rsidRPr="00A76369" w:rsidRDefault="00B76D0E" w:rsidP="00B76D0E">
      <w:pPr>
        <w:pBdr>
          <w:bottom w:val="single" w:sz="6" w:space="1" w:color="auto"/>
        </w:pBdr>
        <w:spacing w:after="0" w:line="240" w:lineRule="auto"/>
        <w:jc w:val="center"/>
        <w:rPr>
          <w:rFonts w:ascii="Times New Roman" w:eastAsia="Times New Roman" w:hAnsi="Times New Roman" w:cs="Times New Roman"/>
          <w:vanish/>
          <w:sz w:val="28"/>
          <w:szCs w:val="28"/>
          <w:lang w:val="uk-UA" w:eastAsia="ru-RU"/>
        </w:rPr>
      </w:pPr>
      <w:r w:rsidRPr="00A76369">
        <w:rPr>
          <w:rFonts w:ascii="Times New Roman" w:eastAsia="Times New Roman" w:hAnsi="Times New Roman" w:cs="Times New Roman"/>
          <w:vanish/>
          <w:sz w:val="28"/>
          <w:szCs w:val="28"/>
          <w:lang w:val="uk-UA" w:eastAsia="ru-RU"/>
        </w:rPr>
        <w:t>Начало формы</w:t>
      </w:r>
    </w:p>
    <w:p w:rsidR="00B76D0E" w:rsidRPr="00A76369" w:rsidRDefault="00B76D0E" w:rsidP="00B76D0E">
      <w:pPr>
        <w:pBdr>
          <w:top w:val="single" w:sz="6" w:space="1" w:color="auto"/>
        </w:pBdr>
        <w:spacing w:after="0" w:line="240" w:lineRule="auto"/>
        <w:jc w:val="center"/>
        <w:rPr>
          <w:rFonts w:ascii="Times New Roman" w:eastAsia="Times New Roman" w:hAnsi="Times New Roman" w:cs="Times New Roman"/>
          <w:vanish/>
          <w:sz w:val="28"/>
          <w:szCs w:val="28"/>
          <w:lang w:val="uk-UA" w:eastAsia="ru-RU"/>
        </w:rPr>
      </w:pPr>
      <w:r w:rsidRPr="00A76369">
        <w:rPr>
          <w:rFonts w:ascii="Times New Roman" w:eastAsia="Times New Roman" w:hAnsi="Times New Roman" w:cs="Times New Roman"/>
          <w:vanish/>
          <w:sz w:val="28"/>
          <w:szCs w:val="28"/>
          <w:lang w:val="uk-UA" w:eastAsia="ru-RU"/>
        </w:rPr>
        <w:t>Конец формы</w:t>
      </w:r>
    </w:p>
    <w:p w:rsidR="0009648F" w:rsidRPr="00A76369" w:rsidRDefault="0009648F" w:rsidP="0006734F">
      <w:pPr>
        <w:spacing w:after="0" w:line="360" w:lineRule="auto"/>
        <w:ind w:firstLine="709"/>
        <w:jc w:val="both"/>
        <w:rPr>
          <w:rFonts w:ascii="Times New Roman" w:hAnsi="Times New Roman" w:cs="Times New Roman"/>
          <w:sz w:val="28"/>
          <w:szCs w:val="28"/>
          <w:lang w:val="uk-UA"/>
        </w:rPr>
      </w:pPr>
    </w:p>
    <w:p w:rsidR="0009648F" w:rsidRDefault="005C1119" w:rsidP="004E0F19">
      <w:pPr>
        <w:pStyle w:val="a3"/>
        <w:numPr>
          <w:ilvl w:val="1"/>
          <w:numId w:val="3"/>
        </w:numPr>
        <w:spacing w:after="0" w:line="360" w:lineRule="auto"/>
        <w:ind w:left="0" w:firstLine="709"/>
        <w:jc w:val="both"/>
        <w:rPr>
          <w:rFonts w:ascii="Times New Roman" w:hAnsi="Times New Roman" w:cs="Times New Roman"/>
          <w:b/>
          <w:sz w:val="28"/>
          <w:szCs w:val="28"/>
          <w:lang w:val="uk-UA"/>
        </w:rPr>
      </w:pPr>
      <w:r>
        <w:rPr>
          <w:rFonts w:ascii="Times New Roman" w:hAnsi="Times New Roman" w:cs="Times New Roman"/>
          <w:b/>
          <w:sz w:val="28"/>
          <w:lang w:val="uk-UA"/>
        </w:rPr>
        <w:t>Сучасні підходи та м</w:t>
      </w:r>
      <w:r w:rsidR="0009648F" w:rsidRPr="0009648F">
        <w:rPr>
          <w:rFonts w:ascii="Times New Roman" w:hAnsi="Times New Roman" w:cs="Times New Roman"/>
          <w:b/>
          <w:sz w:val="28"/>
          <w:lang w:val="uk-UA"/>
        </w:rPr>
        <w:t xml:space="preserve">етоди </w:t>
      </w:r>
      <w:r w:rsidR="00FC367A">
        <w:rPr>
          <w:rFonts w:ascii="Times New Roman" w:hAnsi="Times New Roman" w:cs="Times New Roman"/>
          <w:b/>
          <w:sz w:val="28"/>
          <w:lang w:val="uk-UA"/>
        </w:rPr>
        <w:t xml:space="preserve">управління </w:t>
      </w:r>
      <w:r w:rsidR="0009648F" w:rsidRPr="0009648F">
        <w:rPr>
          <w:rFonts w:ascii="Times New Roman" w:hAnsi="Times New Roman" w:cs="Times New Roman"/>
          <w:b/>
          <w:sz w:val="28"/>
          <w:lang w:val="uk-UA"/>
        </w:rPr>
        <w:t>конфлікт</w:t>
      </w:r>
      <w:r w:rsidR="00FC367A">
        <w:rPr>
          <w:rFonts w:ascii="Times New Roman" w:hAnsi="Times New Roman" w:cs="Times New Roman"/>
          <w:b/>
          <w:sz w:val="28"/>
          <w:lang w:val="uk-UA"/>
        </w:rPr>
        <w:t>ами</w:t>
      </w:r>
      <w:r w:rsidR="0009648F" w:rsidRPr="0009648F">
        <w:rPr>
          <w:rFonts w:ascii="Times New Roman" w:hAnsi="Times New Roman" w:cs="Times New Roman"/>
          <w:b/>
          <w:sz w:val="28"/>
          <w:lang w:val="uk-UA"/>
        </w:rPr>
        <w:t xml:space="preserve"> в організації</w:t>
      </w:r>
      <w:r w:rsidR="0009648F" w:rsidRPr="0009648F">
        <w:rPr>
          <w:rFonts w:ascii="Times New Roman" w:hAnsi="Times New Roman" w:cs="Times New Roman"/>
          <w:b/>
          <w:sz w:val="28"/>
          <w:szCs w:val="28"/>
          <w:lang w:val="uk-UA"/>
        </w:rPr>
        <w:t xml:space="preserve"> </w:t>
      </w:r>
    </w:p>
    <w:p w:rsidR="00277827" w:rsidRPr="00277827" w:rsidRDefault="00277827" w:rsidP="00277827">
      <w:pPr>
        <w:pStyle w:val="a3"/>
        <w:spacing w:after="0" w:line="360" w:lineRule="auto"/>
        <w:ind w:left="0" w:firstLine="709"/>
        <w:jc w:val="both"/>
        <w:rPr>
          <w:rFonts w:ascii="Times New Roman" w:hAnsi="Times New Roman" w:cs="Times New Roman"/>
          <w:sz w:val="28"/>
          <w:szCs w:val="28"/>
          <w:lang w:val="uk-UA"/>
        </w:rPr>
      </w:pPr>
      <w:r w:rsidRPr="00277827">
        <w:rPr>
          <w:rFonts w:ascii="Times New Roman" w:hAnsi="Times New Roman" w:cs="Times New Roman"/>
          <w:sz w:val="28"/>
          <w:szCs w:val="28"/>
          <w:lang w:val="uk-UA"/>
        </w:rPr>
        <w:t>Розуміння сутності конфлікту та передумов його виникнення є важливим етапом в управлінні</w:t>
      </w:r>
      <w:r w:rsidR="00FC367A">
        <w:rPr>
          <w:rFonts w:ascii="Times New Roman" w:hAnsi="Times New Roman" w:cs="Times New Roman"/>
          <w:sz w:val="28"/>
          <w:szCs w:val="28"/>
          <w:lang w:val="uk-UA"/>
        </w:rPr>
        <w:t xml:space="preserve">, запобіганні та вирішенні </w:t>
      </w:r>
      <w:r w:rsidRPr="00277827">
        <w:rPr>
          <w:rFonts w:ascii="Times New Roman" w:hAnsi="Times New Roman" w:cs="Times New Roman"/>
          <w:sz w:val="28"/>
          <w:szCs w:val="28"/>
          <w:lang w:val="uk-UA"/>
        </w:rPr>
        <w:t>конфлікт</w:t>
      </w:r>
      <w:r w:rsidR="00FC367A">
        <w:rPr>
          <w:rFonts w:ascii="Times New Roman" w:hAnsi="Times New Roman" w:cs="Times New Roman"/>
          <w:sz w:val="28"/>
          <w:szCs w:val="28"/>
          <w:lang w:val="uk-UA"/>
        </w:rPr>
        <w:t>ів</w:t>
      </w:r>
      <w:r w:rsidRPr="00277827">
        <w:rPr>
          <w:rFonts w:ascii="Times New Roman" w:hAnsi="Times New Roman" w:cs="Times New Roman"/>
          <w:sz w:val="28"/>
          <w:szCs w:val="28"/>
          <w:lang w:val="uk-UA"/>
        </w:rPr>
        <w:t>. Необхідно використовувати ці знання для розвитку навичок управління конфліктами та побудови конструктивних взаємин. Конфлікт являється нормальною і невід’ємною частиною взаємодії між людьми, відповідно вміння ефективно його вирішувати є ключовим для досягнення гармонізованих взаємовідносин і співпраці.</w:t>
      </w:r>
    </w:p>
    <w:p w:rsidR="00FC367A" w:rsidRPr="0006734F" w:rsidRDefault="00FC367A" w:rsidP="00FC367A">
      <w:pPr>
        <w:spacing w:after="0" w:line="360" w:lineRule="auto"/>
        <w:ind w:firstLine="709"/>
        <w:jc w:val="both"/>
        <w:rPr>
          <w:rFonts w:ascii="Times New Roman" w:hAnsi="Times New Roman" w:cs="Times New Roman"/>
          <w:sz w:val="28"/>
          <w:szCs w:val="28"/>
          <w:lang w:val="uk-UA"/>
        </w:rPr>
      </w:pPr>
      <w:r w:rsidRPr="0006734F">
        <w:rPr>
          <w:rFonts w:ascii="Times New Roman" w:hAnsi="Times New Roman" w:cs="Times New Roman"/>
          <w:sz w:val="28"/>
          <w:szCs w:val="28"/>
          <w:lang w:val="uk-UA"/>
        </w:rPr>
        <w:t xml:space="preserve">Варто зазначити, що конфлікт є необхідною складовою людських взаємин і може мати позитивний вплив на </w:t>
      </w:r>
      <w:r>
        <w:rPr>
          <w:rFonts w:ascii="Times New Roman" w:hAnsi="Times New Roman" w:cs="Times New Roman"/>
          <w:sz w:val="28"/>
          <w:szCs w:val="28"/>
          <w:lang w:val="uk-UA"/>
        </w:rPr>
        <w:t xml:space="preserve">розвиток та зростання, якщо ним </w:t>
      </w:r>
      <w:r w:rsidRPr="0006734F">
        <w:rPr>
          <w:rFonts w:ascii="Times New Roman" w:hAnsi="Times New Roman" w:cs="Times New Roman"/>
          <w:sz w:val="28"/>
          <w:szCs w:val="28"/>
          <w:lang w:val="uk-UA"/>
        </w:rPr>
        <w:t>ефективно управля</w:t>
      </w:r>
      <w:r>
        <w:rPr>
          <w:rFonts w:ascii="Times New Roman" w:hAnsi="Times New Roman" w:cs="Times New Roman"/>
          <w:sz w:val="28"/>
          <w:szCs w:val="28"/>
          <w:lang w:val="uk-UA"/>
        </w:rPr>
        <w:t>ти</w:t>
      </w:r>
      <w:r w:rsidRPr="0006734F">
        <w:rPr>
          <w:rFonts w:ascii="Times New Roman" w:hAnsi="Times New Roman" w:cs="Times New Roman"/>
          <w:sz w:val="28"/>
          <w:szCs w:val="28"/>
          <w:lang w:val="uk-UA"/>
        </w:rPr>
        <w:t>. Конфлікт може спонукати до нових ідей, стимулювати творчість, сприяти перегляду існуючих систем та процесів. Важливо враховувати, що успішне врегулювання конфлікту полягає в знаходженні балансу між різними сторонами та прагненні до спільного досягнення мети.</w:t>
      </w:r>
    </w:p>
    <w:p w:rsidR="00FC367A" w:rsidRDefault="00FC367A" w:rsidP="00FC367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06734F">
        <w:rPr>
          <w:rFonts w:ascii="Times New Roman" w:hAnsi="Times New Roman" w:cs="Times New Roman"/>
          <w:sz w:val="28"/>
          <w:szCs w:val="28"/>
          <w:lang w:val="uk-UA"/>
        </w:rPr>
        <w:t xml:space="preserve">озуміння сутності конфлікту та його передумов допомагає виявити потенційні конфліктні ситуації та попередити їх виникнення. Створення </w:t>
      </w:r>
      <w:r w:rsidRPr="0006734F">
        <w:rPr>
          <w:rFonts w:ascii="Times New Roman" w:hAnsi="Times New Roman" w:cs="Times New Roman"/>
          <w:sz w:val="28"/>
          <w:szCs w:val="28"/>
          <w:lang w:val="uk-UA"/>
        </w:rPr>
        <w:lastRenderedPageBreak/>
        <w:t>відкритого та підтримуючого середовища, де проблеми можуть бути відкрито обговорені, сприяє виробленню конструктивних підходів до вирішення конфліктів. Ключовими елементами успішного управління конфліктами є ефективна комунікація, взаємне розуміння, співробітництво та гнучкість.</w:t>
      </w:r>
    </w:p>
    <w:p w:rsidR="00F22A06" w:rsidRDefault="00F22A06" w:rsidP="00F22A0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Управління конфліктами являється </w:t>
      </w:r>
      <w:r w:rsidRPr="00F22A06">
        <w:rPr>
          <w:rFonts w:ascii="Times New Roman" w:hAnsi="Times New Roman" w:cs="Times New Roman"/>
          <w:sz w:val="28"/>
          <w:szCs w:val="28"/>
          <w:lang w:val="uk-UA"/>
        </w:rPr>
        <w:t>складни</w:t>
      </w:r>
      <w:r>
        <w:rPr>
          <w:rFonts w:ascii="Times New Roman" w:hAnsi="Times New Roman" w:cs="Times New Roman"/>
          <w:sz w:val="28"/>
          <w:szCs w:val="28"/>
          <w:lang w:val="uk-UA"/>
        </w:rPr>
        <w:t>м</w:t>
      </w:r>
      <w:r w:rsidRPr="00F22A06">
        <w:rPr>
          <w:rFonts w:ascii="Times New Roman" w:hAnsi="Times New Roman" w:cs="Times New Roman"/>
          <w:sz w:val="28"/>
          <w:szCs w:val="28"/>
          <w:lang w:val="uk-UA"/>
        </w:rPr>
        <w:t xml:space="preserve"> процес</w:t>
      </w:r>
      <w:r>
        <w:rPr>
          <w:rFonts w:ascii="Times New Roman" w:hAnsi="Times New Roman" w:cs="Times New Roman"/>
          <w:sz w:val="28"/>
          <w:szCs w:val="28"/>
          <w:lang w:val="uk-UA"/>
        </w:rPr>
        <w:t>ом</w:t>
      </w:r>
      <w:r w:rsidR="00EF2165">
        <w:rPr>
          <w:rFonts w:ascii="Times New Roman" w:hAnsi="Times New Roman" w:cs="Times New Roman"/>
          <w:sz w:val="28"/>
          <w:szCs w:val="28"/>
          <w:lang w:val="uk-UA"/>
        </w:rPr>
        <w:t xml:space="preserve"> (рис. 1.3.)</w:t>
      </w:r>
      <w:r>
        <w:rPr>
          <w:rFonts w:ascii="Times New Roman" w:hAnsi="Times New Roman" w:cs="Times New Roman"/>
          <w:sz w:val="28"/>
          <w:szCs w:val="28"/>
          <w:lang w:val="uk-UA"/>
        </w:rPr>
        <w:t xml:space="preserve"> та</w:t>
      </w:r>
      <w:r w:rsidRPr="00F22A06">
        <w:rPr>
          <w:rFonts w:ascii="Times New Roman" w:hAnsi="Times New Roman" w:cs="Times New Roman"/>
          <w:sz w:val="28"/>
          <w:szCs w:val="28"/>
          <w:lang w:val="uk-UA"/>
        </w:rPr>
        <w:t xml:space="preserve"> включає </w:t>
      </w:r>
      <w:r>
        <w:rPr>
          <w:rFonts w:ascii="Times New Roman" w:hAnsi="Times New Roman" w:cs="Times New Roman"/>
          <w:sz w:val="28"/>
          <w:szCs w:val="28"/>
          <w:lang w:val="uk-UA"/>
        </w:rPr>
        <w:t xml:space="preserve">поетапне застосування </w:t>
      </w:r>
      <w:r w:rsidRPr="00F22A06">
        <w:rPr>
          <w:rFonts w:ascii="Times New Roman" w:hAnsi="Times New Roman" w:cs="Times New Roman"/>
          <w:sz w:val="28"/>
          <w:szCs w:val="28"/>
          <w:lang w:val="uk-UA"/>
        </w:rPr>
        <w:t>різноманітн</w:t>
      </w:r>
      <w:r>
        <w:rPr>
          <w:rFonts w:ascii="Times New Roman" w:hAnsi="Times New Roman" w:cs="Times New Roman"/>
          <w:sz w:val="28"/>
          <w:szCs w:val="28"/>
          <w:lang w:val="uk-UA"/>
        </w:rPr>
        <w:t>их</w:t>
      </w:r>
      <w:r w:rsidRPr="00F22A06">
        <w:rPr>
          <w:rFonts w:ascii="Times New Roman" w:hAnsi="Times New Roman" w:cs="Times New Roman"/>
          <w:sz w:val="28"/>
          <w:szCs w:val="28"/>
          <w:lang w:val="uk-UA"/>
        </w:rPr>
        <w:t xml:space="preserve"> вид</w:t>
      </w:r>
      <w:r>
        <w:rPr>
          <w:rFonts w:ascii="Times New Roman" w:hAnsi="Times New Roman" w:cs="Times New Roman"/>
          <w:sz w:val="28"/>
          <w:szCs w:val="28"/>
          <w:lang w:val="uk-UA"/>
        </w:rPr>
        <w:t>ів</w:t>
      </w:r>
      <w:r w:rsidRPr="00F22A06">
        <w:rPr>
          <w:rFonts w:ascii="Times New Roman" w:hAnsi="Times New Roman" w:cs="Times New Roman"/>
          <w:sz w:val="28"/>
          <w:szCs w:val="28"/>
          <w:lang w:val="uk-UA"/>
        </w:rPr>
        <w:t xml:space="preserve"> діяльності:</w:t>
      </w:r>
    </w:p>
    <w:p w:rsidR="00F22A06" w:rsidRDefault="00F22A06" w:rsidP="00F22A06">
      <w:pPr>
        <w:pStyle w:val="a3"/>
        <w:numPr>
          <w:ilvl w:val="0"/>
          <w:numId w:val="2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F22A06">
        <w:rPr>
          <w:rFonts w:ascii="Times New Roman" w:hAnsi="Times New Roman" w:cs="Times New Roman"/>
          <w:sz w:val="28"/>
          <w:szCs w:val="28"/>
          <w:lang w:val="uk-UA"/>
        </w:rPr>
        <w:t>рофілактика та запобігання виникненн</w:t>
      </w:r>
      <w:r w:rsidR="00C86459">
        <w:rPr>
          <w:rFonts w:ascii="Times New Roman" w:hAnsi="Times New Roman" w:cs="Times New Roman"/>
          <w:sz w:val="28"/>
          <w:szCs w:val="28"/>
          <w:lang w:val="uk-UA"/>
        </w:rPr>
        <w:t>я</w:t>
      </w:r>
      <w:r w:rsidRPr="00F22A06">
        <w:rPr>
          <w:rFonts w:ascii="Times New Roman" w:hAnsi="Times New Roman" w:cs="Times New Roman"/>
          <w:sz w:val="28"/>
          <w:szCs w:val="28"/>
          <w:lang w:val="uk-UA"/>
        </w:rPr>
        <w:t xml:space="preserve"> конфліктів</w:t>
      </w:r>
      <w:r w:rsidR="00C86459">
        <w:rPr>
          <w:rFonts w:ascii="Times New Roman" w:hAnsi="Times New Roman" w:cs="Times New Roman"/>
          <w:sz w:val="28"/>
          <w:szCs w:val="28"/>
          <w:lang w:val="uk-UA"/>
        </w:rPr>
        <w:t>, конфліктних ситуацій</w:t>
      </w:r>
      <w:r w:rsidRPr="00F22A06">
        <w:rPr>
          <w:rFonts w:ascii="Times New Roman" w:hAnsi="Times New Roman" w:cs="Times New Roman"/>
          <w:sz w:val="28"/>
          <w:szCs w:val="28"/>
          <w:lang w:val="uk-UA"/>
        </w:rPr>
        <w:t>.</w:t>
      </w:r>
    </w:p>
    <w:p w:rsidR="00F22A06" w:rsidRDefault="00F22A06" w:rsidP="00F22A06">
      <w:pPr>
        <w:pStyle w:val="a3"/>
        <w:numPr>
          <w:ilvl w:val="0"/>
          <w:numId w:val="20"/>
        </w:numPr>
        <w:spacing w:after="0" w:line="360" w:lineRule="auto"/>
        <w:ind w:left="0" w:firstLine="709"/>
        <w:jc w:val="both"/>
        <w:rPr>
          <w:rFonts w:ascii="Times New Roman" w:hAnsi="Times New Roman" w:cs="Times New Roman"/>
          <w:sz w:val="28"/>
          <w:szCs w:val="28"/>
          <w:lang w:val="uk-UA"/>
        </w:rPr>
      </w:pPr>
      <w:r w:rsidRPr="00F22A06">
        <w:rPr>
          <w:rFonts w:ascii="Times New Roman" w:hAnsi="Times New Roman" w:cs="Times New Roman"/>
          <w:sz w:val="28"/>
          <w:szCs w:val="28"/>
          <w:lang w:val="uk-UA"/>
        </w:rPr>
        <w:t xml:space="preserve">Діагностика та </w:t>
      </w:r>
      <w:r w:rsidR="00C86459">
        <w:rPr>
          <w:rFonts w:ascii="Times New Roman" w:hAnsi="Times New Roman" w:cs="Times New Roman"/>
          <w:sz w:val="28"/>
          <w:szCs w:val="28"/>
          <w:lang w:val="uk-UA"/>
        </w:rPr>
        <w:t xml:space="preserve">своєчасне </w:t>
      </w:r>
      <w:r w:rsidRPr="00F22A06">
        <w:rPr>
          <w:rFonts w:ascii="Times New Roman" w:hAnsi="Times New Roman" w:cs="Times New Roman"/>
          <w:sz w:val="28"/>
          <w:szCs w:val="28"/>
          <w:lang w:val="uk-UA"/>
        </w:rPr>
        <w:t xml:space="preserve">регулювання конфліктів </w:t>
      </w:r>
      <w:r w:rsidR="00C86459">
        <w:rPr>
          <w:rFonts w:ascii="Times New Roman" w:hAnsi="Times New Roman" w:cs="Times New Roman"/>
          <w:sz w:val="28"/>
          <w:szCs w:val="28"/>
          <w:lang w:val="uk-UA"/>
        </w:rPr>
        <w:t xml:space="preserve">на основі коригування </w:t>
      </w:r>
      <w:r w:rsidRPr="00F22A06">
        <w:rPr>
          <w:rFonts w:ascii="Times New Roman" w:hAnsi="Times New Roman" w:cs="Times New Roman"/>
          <w:sz w:val="28"/>
          <w:szCs w:val="28"/>
          <w:lang w:val="uk-UA"/>
        </w:rPr>
        <w:t>поведінки учасників.</w:t>
      </w:r>
    </w:p>
    <w:p w:rsidR="00F22A06" w:rsidRDefault="00F22A06" w:rsidP="00F22A06">
      <w:pPr>
        <w:pStyle w:val="a3"/>
        <w:numPr>
          <w:ilvl w:val="0"/>
          <w:numId w:val="20"/>
        </w:numPr>
        <w:spacing w:after="0" w:line="360" w:lineRule="auto"/>
        <w:ind w:left="0" w:firstLine="709"/>
        <w:jc w:val="both"/>
        <w:rPr>
          <w:rFonts w:ascii="Times New Roman" w:hAnsi="Times New Roman" w:cs="Times New Roman"/>
          <w:sz w:val="28"/>
          <w:szCs w:val="28"/>
          <w:lang w:val="uk-UA"/>
        </w:rPr>
      </w:pPr>
      <w:r w:rsidRPr="00F22A06">
        <w:rPr>
          <w:rFonts w:ascii="Times New Roman" w:hAnsi="Times New Roman" w:cs="Times New Roman"/>
          <w:sz w:val="28"/>
          <w:szCs w:val="28"/>
          <w:lang w:val="uk-UA"/>
        </w:rPr>
        <w:t xml:space="preserve">Прогнозування </w:t>
      </w:r>
      <w:r w:rsidR="00C86459">
        <w:rPr>
          <w:rFonts w:ascii="Times New Roman" w:hAnsi="Times New Roman" w:cs="Times New Roman"/>
          <w:sz w:val="28"/>
          <w:szCs w:val="28"/>
          <w:lang w:val="uk-UA"/>
        </w:rPr>
        <w:t xml:space="preserve">(моделювання) розвитку конфліктів, попередня </w:t>
      </w:r>
      <w:r w:rsidRPr="00F22A06">
        <w:rPr>
          <w:rFonts w:ascii="Times New Roman" w:hAnsi="Times New Roman" w:cs="Times New Roman"/>
          <w:sz w:val="28"/>
          <w:szCs w:val="28"/>
          <w:lang w:val="uk-UA"/>
        </w:rPr>
        <w:t xml:space="preserve">оцінка їх функціональної </w:t>
      </w:r>
      <w:r w:rsidR="00C86459">
        <w:rPr>
          <w:rFonts w:ascii="Times New Roman" w:hAnsi="Times New Roman" w:cs="Times New Roman"/>
          <w:sz w:val="28"/>
          <w:szCs w:val="28"/>
          <w:lang w:val="uk-UA"/>
        </w:rPr>
        <w:t>направле</w:t>
      </w:r>
      <w:r w:rsidRPr="00F22A06">
        <w:rPr>
          <w:rFonts w:ascii="Times New Roman" w:hAnsi="Times New Roman" w:cs="Times New Roman"/>
          <w:sz w:val="28"/>
          <w:szCs w:val="28"/>
          <w:lang w:val="uk-UA"/>
        </w:rPr>
        <w:t>ності.</w:t>
      </w:r>
    </w:p>
    <w:p w:rsidR="00F22A06" w:rsidRDefault="00F22A06" w:rsidP="00F22A06">
      <w:pPr>
        <w:pStyle w:val="a3"/>
        <w:numPr>
          <w:ilvl w:val="0"/>
          <w:numId w:val="20"/>
        </w:numPr>
        <w:spacing w:after="0" w:line="360" w:lineRule="auto"/>
        <w:ind w:left="0" w:firstLine="709"/>
        <w:jc w:val="both"/>
        <w:rPr>
          <w:rFonts w:ascii="Times New Roman" w:hAnsi="Times New Roman" w:cs="Times New Roman"/>
          <w:sz w:val="28"/>
          <w:szCs w:val="28"/>
          <w:lang w:val="uk-UA"/>
        </w:rPr>
      </w:pPr>
      <w:r w:rsidRPr="00F22A06">
        <w:rPr>
          <w:rFonts w:ascii="Times New Roman" w:hAnsi="Times New Roman" w:cs="Times New Roman"/>
          <w:sz w:val="28"/>
          <w:szCs w:val="28"/>
          <w:lang w:val="uk-UA"/>
        </w:rPr>
        <w:t>Розв’язання конфліктів</w:t>
      </w:r>
      <w:r w:rsidR="00C86459">
        <w:rPr>
          <w:rFonts w:ascii="Times New Roman" w:hAnsi="Times New Roman" w:cs="Times New Roman"/>
          <w:sz w:val="28"/>
          <w:szCs w:val="28"/>
          <w:lang w:val="uk-UA"/>
        </w:rPr>
        <w:t xml:space="preserve"> на основі застосування новітніх підходів та методів</w:t>
      </w:r>
      <w:r w:rsidRPr="00F22A06">
        <w:rPr>
          <w:rFonts w:ascii="Times New Roman" w:hAnsi="Times New Roman" w:cs="Times New Roman"/>
          <w:sz w:val="28"/>
          <w:szCs w:val="28"/>
          <w:lang w:val="uk-UA"/>
        </w:rPr>
        <w:t>.</w:t>
      </w:r>
    </w:p>
    <w:p w:rsidR="00FA10AB" w:rsidRPr="00F22A06" w:rsidRDefault="00FA10AB" w:rsidP="00FA10AB">
      <w:pPr>
        <w:pStyle w:val="a3"/>
        <w:spacing w:after="0" w:line="360" w:lineRule="auto"/>
        <w:ind w:left="0" w:firstLine="709"/>
        <w:jc w:val="center"/>
        <w:rPr>
          <w:rFonts w:ascii="Times New Roman" w:hAnsi="Times New Roman" w:cs="Times New Roman"/>
          <w:sz w:val="28"/>
          <w:szCs w:val="28"/>
          <w:lang w:val="uk-UA"/>
        </w:rPr>
      </w:pPr>
      <w:r w:rsidRPr="00FA10AB">
        <w:rPr>
          <w:rFonts w:ascii="Times New Roman" w:hAnsi="Times New Roman" w:cs="Times New Roman"/>
          <w:noProof/>
          <w:sz w:val="28"/>
          <w:szCs w:val="28"/>
          <w:lang w:val="ru-RU" w:eastAsia="ru-RU"/>
        </w:rPr>
        <w:drawing>
          <wp:inline distT="0" distB="0" distL="0" distR="0" wp14:anchorId="66ECCD05" wp14:editId="0EC132C7">
            <wp:extent cx="4045599" cy="325967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77318" cy="3285227"/>
                    </a:xfrm>
                    <a:prstGeom prst="rect">
                      <a:avLst/>
                    </a:prstGeom>
                  </pic:spPr>
                </pic:pic>
              </a:graphicData>
            </a:graphic>
          </wp:inline>
        </w:drawing>
      </w:r>
    </w:p>
    <w:p w:rsidR="00FA10AB" w:rsidRPr="00B35ED6" w:rsidRDefault="00FA10AB" w:rsidP="00FA10AB">
      <w:pPr>
        <w:pStyle w:val="a5"/>
        <w:spacing w:line="360" w:lineRule="auto"/>
        <w:ind w:firstLine="709"/>
        <w:jc w:val="center"/>
        <w:rPr>
          <w:rFonts w:ascii="Times New Roman" w:hAnsi="Times New Roman" w:cs="Times New Roman"/>
          <w:sz w:val="28"/>
          <w:szCs w:val="28"/>
          <w:lang w:val="uk-UA"/>
        </w:rPr>
      </w:pPr>
      <w:r w:rsidRPr="00B35ED6">
        <w:rPr>
          <w:rFonts w:ascii="Times New Roman" w:hAnsi="Times New Roman" w:cs="Times New Roman"/>
          <w:noProof/>
          <w:sz w:val="28"/>
          <w:szCs w:val="28"/>
          <w:lang w:val="ru-RU" w:eastAsia="ru-RU"/>
        </w:rPr>
        <mc:AlternateContent>
          <mc:Choice Requires="wps">
            <w:drawing>
              <wp:anchor distT="0" distB="0" distL="114300" distR="114300" simplePos="0" relativeHeight="251664384" behindDoc="0" locked="0" layoutInCell="1" allowOverlap="1" wp14:anchorId="55F542F4" wp14:editId="3D16654E">
                <wp:simplePos x="0" y="0"/>
                <wp:positionH relativeFrom="margin">
                  <wp:posOffset>475013</wp:posOffset>
                </wp:positionH>
                <wp:positionV relativeFrom="paragraph">
                  <wp:posOffset>298581</wp:posOffset>
                </wp:positionV>
                <wp:extent cx="1112108" cy="0"/>
                <wp:effectExtent l="0" t="0" r="31115"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111210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2F55C5" id="Прямая соединительная линия 17" o:spid="_x0000_s1026" style="position:absolute;z-index:251664384;visibility:visible;mso-wrap-style:square;mso-wrap-distance-left:9pt;mso-wrap-distance-top:0;mso-wrap-distance-right:9pt;mso-wrap-distance-bottom:0;mso-position-horizontal:absolute;mso-position-horizontal-relative:margin;mso-position-vertical:absolute;mso-position-vertical-relative:text" from="37.4pt,23.5pt" to="124.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" strokecolor="black [3213]">
                <w10:wrap anchorx="margin"/>
              </v:line>
            </w:pict>
          </mc:Fallback>
        </mc:AlternateContent>
      </w:r>
      <w:r w:rsidRPr="00B35ED6">
        <w:rPr>
          <w:rFonts w:ascii="Times New Roman" w:hAnsi="Times New Roman" w:cs="Times New Roman"/>
          <w:sz w:val="28"/>
          <w:szCs w:val="28"/>
          <w:lang w:val="uk-UA"/>
        </w:rPr>
        <w:t>Рис. 1.</w:t>
      </w:r>
      <w:r>
        <w:rPr>
          <w:rFonts w:ascii="Times New Roman" w:hAnsi="Times New Roman" w:cs="Times New Roman"/>
          <w:sz w:val="28"/>
          <w:szCs w:val="28"/>
          <w:lang w:val="uk-UA"/>
        </w:rPr>
        <w:t>3</w:t>
      </w:r>
      <w:r w:rsidRPr="00B35ED6">
        <w:rPr>
          <w:rFonts w:ascii="Times New Roman" w:hAnsi="Times New Roman" w:cs="Times New Roman"/>
          <w:sz w:val="28"/>
          <w:szCs w:val="28"/>
          <w:lang w:val="uk-UA"/>
        </w:rPr>
        <w:t xml:space="preserve">. </w:t>
      </w:r>
      <w:r w:rsidR="00EF2165">
        <w:rPr>
          <w:rFonts w:ascii="Times New Roman" w:hAnsi="Times New Roman" w:cs="Times New Roman"/>
          <w:sz w:val="28"/>
          <w:szCs w:val="28"/>
          <w:lang w:val="uk-UA"/>
        </w:rPr>
        <w:t>Модель к</w:t>
      </w:r>
      <w:r w:rsidRPr="00B35ED6">
        <w:rPr>
          <w:rFonts w:ascii="Times New Roman" w:hAnsi="Times New Roman" w:cs="Times New Roman"/>
          <w:sz w:val="28"/>
          <w:szCs w:val="28"/>
          <w:lang w:val="uk-UA"/>
        </w:rPr>
        <w:t>онфлікт</w:t>
      </w:r>
      <w:r w:rsidR="00EF2165">
        <w:rPr>
          <w:rFonts w:ascii="Times New Roman" w:hAnsi="Times New Roman" w:cs="Times New Roman"/>
          <w:sz w:val="28"/>
          <w:szCs w:val="28"/>
          <w:lang w:val="uk-UA"/>
        </w:rPr>
        <w:t>у як процесу</w:t>
      </w:r>
    </w:p>
    <w:p w:rsidR="00FA10AB" w:rsidRPr="00B35ED6" w:rsidRDefault="00FA10AB" w:rsidP="00FA10AB">
      <w:pPr>
        <w:pStyle w:val="a5"/>
        <w:spacing w:after="0" w:line="360" w:lineRule="auto"/>
        <w:ind w:firstLine="709"/>
        <w:jc w:val="both"/>
        <w:rPr>
          <w:rFonts w:ascii="Times New Roman" w:hAnsi="Times New Roman" w:cs="Times New Roman"/>
          <w:sz w:val="24"/>
          <w:szCs w:val="24"/>
          <w:lang w:val="uk-UA"/>
        </w:rPr>
      </w:pPr>
      <w:r w:rsidRPr="00B35ED6">
        <w:rPr>
          <w:rFonts w:ascii="Times New Roman" w:hAnsi="Times New Roman" w:cs="Times New Roman"/>
          <w:sz w:val="24"/>
          <w:szCs w:val="24"/>
          <w:lang w:val="uk-UA"/>
        </w:rPr>
        <w:t>Примітка. Сформовано автором на основі проведених досліджень.</w:t>
      </w:r>
    </w:p>
    <w:p w:rsidR="00FA10AB" w:rsidRDefault="00FA10AB" w:rsidP="00F22A06">
      <w:pPr>
        <w:spacing w:after="0" w:line="360" w:lineRule="auto"/>
        <w:ind w:firstLine="709"/>
        <w:jc w:val="both"/>
        <w:rPr>
          <w:rFonts w:ascii="Times New Roman" w:hAnsi="Times New Roman" w:cs="Times New Roman"/>
          <w:sz w:val="28"/>
          <w:szCs w:val="28"/>
          <w:lang w:val="uk-UA"/>
        </w:rPr>
      </w:pPr>
    </w:p>
    <w:p w:rsidR="00F22A06" w:rsidRPr="00F22A06" w:rsidRDefault="00F22A06" w:rsidP="00F22A06">
      <w:pPr>
        <w:spacing w:after="0" w:line="360" w:lineRule="auto"/>
        <w:ind w:firstLine="709"/>
        <w:jc w:val="both"/>
        <w:rPr>
          <w:rFonts w:ascii="Times New Roman" w:hAnsi="Times New Roman" w:cs="Times New Roman"/>
          <w:sz w:val="28"/>
          <w:szCs w:val="28"/>
          <w:lang w:val="uk-UA"/>
        </w:rPr>
      </w:pPr>
      <w:r w:rsidRPr="00F22A06">
        <w:rPr>
          <w:rFonts w:ascii="Times New Roman" w:hAnsi="Times New Roman" w:cs="Times New Roman"/>
          <w:sz w:val="28"/>
          <w:szCs w:val="28"/>
          <w:lang w:val="uk-UA"/>
        </w:rPr>
        <w:t>Важлив</w:t>
      </w:r>
      <w:r w:rsidR="00C86459">
        <w:rPr>
          <w:rFonts w:ascii="Times New Roman" w:hAnsi="Times New Roman" w:cs="Times New Roman"/>
          <w:sz w:val="28"/>
          <w:szCs w:val="28"/>
          <w:lang w:val="uk-UA"/>
        </w:rPr>
        <w:t>им є</w:t>
      </w:r>
      <w:r w:rsidRPr="00F22A06">
        <w:rPr>
          <w:rFonts w:ascii="Times New Roman" w:hAnsi="Times New Roman" w:cs="Times New Roman"/>
          <w:sz w:val="28"/>
          <w:szCs w:val="28"/>
          <w:lang w:val="uk-UA"/>
        </w:rPr>
        <w:t xml:space="preserve"> дотрим</w:t>
      </w:r>
      <w:r w:rsidR="00C86459">
        <w:rPr>
          <w:rFonts w:ascii="Times New Roman" w:hAnsi="Times New Roman" w:cs="Times New Roman"/>
          <w:sz w:val="28"/>
          <w:szCs w:val="28"/>
          <w:lang w:val="uk-UA"/>
        </w:rPr>
        <w:t xml:space="preserve">ання послідовного проходження </w:t>
      </w:r>
      <w:r w:rsidRPr="00F22A06">
        <w:rPr>
          <w:rFonts w:ascii="Times New Roman" w:hAnsi="Times New Roman" w:cs="Times New Roman"/>
          <w:sz w:val="28"/>
          <w:szCs w:val="28"/>
          <w:lang w:val="uk-UA"/>
        </w:rPr>
        <w:t>етапів управління конфліктами, враховуючи їх динаміку</w:t>
      </w:r>
      <w:r w:rsidR="00C86459">
        <w:rPr>
          <w:rFonts w:ascii="Times New Roman" w:hAnsi="Times New Roman" w:cs="Times New Roman"/>
          <w:sz w:val="28"/>
          <w:szCs w:val="28"/>
          <w:lang w:val="uk-UA"/>
        </w:rPr>
        <w:t xml:space="preserve"> (табл. 1.3</w:t>
      </w:r>
      <w:r w:rsidRPr="00F22A06">
        <w:rPr>
          <w:rFonts w:ascii="Times New Roman" w:hAnsi="Times New Roman" w:cs="Times New Roman"/>
          <w:sz w:val="28"/>
          <w:szCs w:val="28"/>
          <w:lang w:val="uk-UA"/>
        </w:rPr>
        <w:t>.</w:t>
      </w:r>
      <w:r w:rsidR="00C86459">
        <w:rPr>
          <w:rFonts w:ascii="Times New Roman" w:hAnsi="Times New Roman" w:cs="Times New Roman"/>
          <w:sz w:val="28"/>
          <w:szCs w:val="28"/>
          <w:lang w:val="uk-UA"/>
        </w:rPr>
        <w:t>).</w:t>
      </w:r>
    </w:p>
    <w:p w:rsidR="00F67702" w:rsidRDefault="00F67702" w:rsidP="00F67702">
      <w:pPr>
        <w:spacing w:after="0" w:line="360" w:lineRule="auto"/>
        <w:ind w:firstLine="709"/>
        <w:jc w:val="right"/>
        <w:rPr>
          <w:rFonts w:ascii="Times New Roman" w:hAnsi="Times New Roman" w:cs="Times New Roman"/>
          <w:i/>
          <w:sz w:val="28"/>
          <w:szCs w:val="28"/>
          <w:lang w:val="uk-UA"/>
        </w:rPr>
      </w:pPr>
      <w:r w:rsidRPr="00F67702">
        <w:rPr>
          <w:rFonts w:ascii="Times New Roman" w:hAnsi="Times New Roman" w:cs="Times New Roman"/>
          <w:i/>
          <w:sz w:val="28"/>
          <w:szCs w:val="28"/>
          <w:lang w:val="uk-UA"/>
        </w:rPr>
        <w:lastRenderedPageBreak/>
        <w:t>Таблиця 1.3.</w:t>
      </w:r>
    </w:p>
    <w:p w:rsidR="00F67702" w:rsidRPr="00F22A06" w:rsidRDefault="00F22A06" w:rsidP="00F22A06">
      <w:pPr>
        <w:spacing w:after="0" w:line="360" w:lineRule="auto"/>
        <w:jc w:val="center"/>
        <w:rPr>
          <w:rFonts w:ascii="Times New Roman" w:hAnsi="Times New Roman" w:cs="Times New Roman"/>
          <w:b/>
          <w:sz w:val="28"/>
          <w:szCs w:val="28"/>
          <w:lang w:val="uk-UA"/>
        </w:rPr>
      </w:pPr>
      <w:r w:rsidRPr="00F22A06">
        <w:rPr>
          <w:rFonts w:ascii="Times New Roman" w:hAnsi="Times New Roman" w:cs="Times New Roman"/>
          <w:b/>
          <w:sz w:val="28"/>
          <w:szCs w:val="28"/>
          <w:lang w:val="uk-UA"/>
        </w:rPr>
        <w:t>Зміст та основні етапи процесу управління конфліктом</w:t>
      </w:r>
    </w:p>
    <w:p w:rsidR="00F67702" w:rsidRDefault="00F67702" w:rsidP="00F67702">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6219100" cy="255319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2400" cy="2570971"/>
                    </a:xfrm>
                    <a:prstGeom prst="rect">
                      <a:avLst/>
                    </a:prstGeom>
                    <a:noFill/>
                    <a:ln>
                      <a:noFill/>
                    </a:ln>
                  </pic:spPr>
                </pic:pic>
              </a:graphicData>
            </a:graphic>
          </wp:inline>
        </w:drawing>
      </w:r>
    </w:p>
    <w:p w:rsidR="00F67702" w:rsidRPr="00B35ED6" w:rsidRDefault="00F67702" w:rsidP="00F67702">
      <w:pPr>
        <w:pStyle w:val="a5"/>
        <w:spacing w:after="0" w:line="360" w:lineRule="auto"/>
        <w:ind w:firstLine="709"/>
        <w:jc w:val="both"/>
        <w:rPr>
          <w:rFonts w:ascii="Times New Roman" w:hAnsi="Times New Roman" w:cs="Times New Roman"/>
          <w:sz w:val="24"/>
          <w:szCs w:val="24"/>
          <w:lang w:val="uk-UA"/>
        </w:rPr>
      </w:pPr>
      <w:r w:rsidRPr="00B35ED6">
        <w:rPr>
          <w:rFonts w:ascii="Times New Roman" w:hAnsi="Times New Roman" w:cs="Times New Roman"/>
          <w:sz w:val="24"/>
          <w:szCs w:val="24"/>
          <w:lang w:val="uk-UA"/>
        </w:rPr>
        <w:t xml:space="preserve">Примітка. Сформовано автором на основі </w:t>
      </w:r>
      <w:r w:rsidR="00425013" w:rsidRPr="00425013">
        <w:rPr>
          <w:rFonts w:ascii="Times New Roman" w:hAnsi="Times New Roman" w:cs="Times New Roman"/>
          <w:sz w:val="24"/>
          <w:szCs w:val="24"/>
          <w:lang w:val="ru-RU"/>
        </w:rPr>
        <w:t>[</w:t>
      </w:r>
      <w:r w:rsidR="00425013">
        <w:rPr>
          <w:rFonts w:ascii="Times New Roman" w:hAnsi="Times New Roman" w:cs="Times New Roman"/>
          <w:sz w:val="24"/>
          <w:szCs w:val="24"/>
          <w:lang w:val="ru-RU"/>
        </w:rPr>
        <w:t>20,</w:t>
      </w:r>
      <w:r w:rsidR="00425013" w:rsidRPr="00425013">
        <w:rPr>
          <w:rFonts w:ascii="Times New Roman" w:hAnsi="Times New Roman" w:cs="Times New Roman"/>
          <w:sz w:val="24"/>
          <w:szCs w:val="24"/>
          <w:lang w:val="ru-RU"/>
        </w:rPr>
        <w:t xml:space="preserve"> </w:t>
      </w:r>
      <w:r w:rsidR="00425013">
        <w:rPr>
          <w:rFonts w:ascii="Times New Roman" w:hAnsi="Times New Roman" w:cs="Times New Roman"/>
          <w:sz w:val="24"/>
          <w:szCs w:val="24"/>
          <w:lang w:val="uk-UA"/>
        </w:rPr>
        <w:t>с. 318</w:t>
      </w:r>
      <w:r w:rsidR="00425013" w:rsidRPr="00425013">
        <w:rPr>
          <w:rFonts w:ascii="Times New Roman" w:hAnsi="Times New Roman" w:cs="Times New Roman"/>
          <w:sz w:val="24"/>
          <w:szCs w:val="24"/>
          <w:lang w:val="ru-RU"/>
        </w:rPr>
        <w:t>]</w:t>
      </w:r>
      <w:r w:rsidRPr="00B35ED6">
        <w:rPr>
          <w:rFonts w:ascii="Times New Roman" w:hAnsi="Times New Roman" w:cs="Times New Roman"/>
          <w:sz w:val="24"/>
          <w:szCs w:val="24"/>
          <w:lang w:val="uk-UA"/>
        </w:rPr>
        <w:t>.</w:t>
      </w:r>
    </w:p>
    <w:p w:rsidR="002631B8" w:rsidRDefault="002631B8" w:rsidP="00041ECF">
      <w:pPr>
        <w:spacing w:after="0" w:line="360" w:lineRule="auto"/>
        <w:ind w:firstLine="709"/>
        <w:jc w:val="both"/>
        <w:rPr>
          <w:rFonts w:ascii="Times New Roman" w:hAnsi="Times New Roman" w:cs="Times New Roman"/>
          <w:sz w:val="28"/>
          <w:szCs w:val="28"/>
          <w:lang w:val="uk-UA"/>
        </w:rPr>
      </w:pPr>
    </w:p>
    <w:p w:rsidR="002631B8" w:rsidRDefault="002631B8" w:rsidP="00041EC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Управління конфліктами вважається ефективним за умови запобігання їх виникненню на основі впровадження у діяльність організації таких превентивних дій</w:t>
      </w:r>
      <w:r w:rsidR="002E201B">
        <w:rPr>
          <w:rFonts w:ascii="Times New Roman" w:hAnsi="Times New Roman" w:cs="Times New Roman"/>
          <w:sz w:val="28"/>
          <w:szCs w:val="28"/>
          <w:lang w:val="uk-UA"/>
        </w:rPr>
        <w:t xml:space="preserve"> (рис. 1.</w:t>
      </w:r>
      <w:r w:rsidR="00FA10AB">
        <w:rPr>
          <w:rFonts w:ascii="Times New Roman" w:hAnsi="Times New Roman" w:cs="Times New Roman"/>
          <w:sz w:val="28"/>
          <w:szCs w:val="28"/>
          <w:lang w:val="uk-UA"/>
        </w:rPr>
        <w:t>4</w:t>
      </w:r>
      <w:r w:rsidR="002E201B">
        <w:rPr>
          <w:rFonts w:ascii="Times New Roman" w:hAnsi="Times New Roman" w:cs="Times New Roman"/>
          <w:sz w:val="28"/>
          <w:szCs w:val="28"/>
          <w:lang w:val="uk-UA"/>
        </w:rPr>
        <w:t>.)</w:t>
      </w:r>
      <w:r>
        <w:rPr>
          <w:rFonts w:ascii="Times New Roman" w:hAnsi="Times New Roman" w:cs="Times New Roman"/>
          <w:sz w:val="28"/>
          <w:szCs w:val="28"/>
          <w:lang w:val="uk-UA"/>
        </w:rPr>
        <w:t>:</w:t>
      </w:r>
    </w:p>
    <w:p w:rsidR="003A1987" w:rsidRDefault="003A1987" w:rsidP="003A1987">
      <w:pPr>
        <w:spacing w:after="0" w:line="360" w:lineRule="auto"/>
        <w:jc w:val="center"/>
        <w:rPr>
          <w:rFonts w:ascii="Times New Roman" w:hAnsi="Times New Roman" w:cs="Times New Roman"/>
          <w:sz w:val="28"/>
          <w:szCs w:val="28"/>
          <w:lang w:val="uk-UA"/>
        </w:rPr>
      </w:pPr>
      <w:r w:rsidRPr="003A1987">
        <w:rPr>
          <w:rFonts w:ascii="Times New Roman" w:hAnsi="Times New Roman" w:cs="Times New Roman"/>
          <w:noProof/>
          <w:sz w:val="28"/>
          <w:szCs w:val="28"/>
          <w:lang w:eastAsia="ru-RU"/>
        </w:rPr>
        <w:drawing>
          <wp:inline distT="0" distB="0" distL="0" distR="0" wp14:anchorId="6DD53937" wp14:editId="43214F06">
            <wp:extent cx="5153892" cy="2873829"/>
            <wp:effectExtent l="0" t="0" r="8890" b="317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75590" cy="2885928"/>
                    </a:xfrm>
                    <a:prstGeom prst="rect">
                      <a:avLst/>
                    </a:prstGeom>
                  </pic:spPr>
                </pic:pic>
              </a:graphicData>
            </a:graphic>
          </wp:inline>
        </w:drawing>
      </w:r>
    </w:p>
    <w:p w:rsidR="003A1987" w:rsidRDefault="003A1987" w:rsidP="003A1987">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Рис. 1.</w:t>
      </w:r>
      <w:r w:rsidR="00FA10AB">
        <w:rPr>
          <w:rFonts w:ascii="Times New Roman" w:hAnsi="Times New Roman" w:cs="Times New Roman"/>
          <w:sz w:val="28"/>
          <w:szCs w:val="28"/>
          <w:lang w:val="uk-UA"/>
        </w:rPr>
        <w:t>4</w:t>
      </w:r>
      <w:r>
        <w:rPr>
          <w:rFonts w:ascii="Times New Roman" w:hAnsi="Times New Roman" w:cs="Times New Roman"/>
          <w:sz w:val="28"/>
          <w:szCs w:val="28"/>
          <w:lang w:val="uk-UA"/>
        </w:rPr>
        <w:t xml:space="preserve">. Підходи щодо запобігання негативним наслідкам </w:t>
      </w:r>
    </w:p>
    <w:p w:rsidR="003A1987" w:rsidRDefault="003A1987" w:rsidP="003A1987">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464820</wp:posOffset>
                </wp:positionH>
                <wp:positionV relativeFrom="paragraph">
                  <wp:posOffset>248285</wp:posOffset>
                </wp:positionV>
                <wp:extent cx="1187533" cy="0"/>
                <wp:effectExtent l="0" t="0" r="3175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11875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1FBFA4" id="Прямая соединительная линия 1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6pt,19.55pt" to="130.1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" strokecolor="black [3040]"/>
            </w:pict>
          </mc:Fallback>
        </mc:AlternateContent>
      </w:r>
      <w:r>
        <w:rPr>
          <w:rFonts w:ascii="Times New Roman" w:hAnsi="Times New Roman" w:cs="Times New Roman"/>
          <w:sz w:val="28"/>
          <w:szCs w:val="28"/>
          <w:lang w:val="uk-UA"/>
        </w:rPr>
        <w:t>конфліктів в організації</w:t>
      </w:r>
    </w:p>
    <w:p w:rsidR="003A1987" w:rsidRPr="00B35ED6" w:rsidRDefault="003A1987" w:rsidP="003A1987">
      <w:pPr>
        <w:pStyle w:val="a5"/>
        <w:spacing w:after="0" w:line="360" w:lineRule="auto"/>
        <w:ind w:firstLine="709"/>
        <w:jc w:val="both"/>
        <w:rPr>
          <w:rFonts w:ascii="Times New Roman" w:hAnsi="Times New Roman" w:cs="Times New Roman"/>
          <w:sz w:val="24"/>
          <w:szCs w:val="24"/>
          <w:lang w:val="uk-UA"/>
        </w:rPr>
      </w:pPr>
      <w:r w:rsidRPr="00B35ED6">
        <w:rPr>
          <w:rFonts w:ascii="Times New Roman" w:hAnsi="Times New Roman" w:cs="Times New Roman"/>
          <w:sz w:val="24"/>
          <w:szCs w:val="24"/>
          <w:lang w:val="uk-UA"/>
        </w:rPr>
        <w:t>Примітка. Сформовано автором на основі проведених досліджень.</w:t>
      </w:r>
    </w:p>
    <w:p w:rsidR="00FB6619" w:rsidRDefault="00FB6619" w:rsidP="00FB6619">
      <w:pPr>
        <w:pStyle w:val="a3"/>
        <w:numPr>
          <w:ilvl w:val="0"/>
          <w:numId w:val="22"/>
        </w:numPr>
        <w:spacing w:after="0" w:line="360" w:lineRule="auto"/>
        <w:ind w:left="0" w:firstLine="709"/>
        <w:jc w:val="both"/>
        <w:rPr>
          <w:rFonts w:ascii="Times New Roman" w:hAnsi="Times New Roman" w:cs="Times New Roman"/>
          <w:sz w:val="28"/>
          <w:szCs w:val="28"/>
          <w:lang w:val="uk-UA"/>
        </w:rPr>
      </w:pPr>
      <w:r w:rsidRPr="00046522">
        <w:rPr>
          <w:rFonts w:ascii="Times New Roman" w:hAnsi="Times New Roman" w:cs="Times New Roman"/>
          <w:sz w:val="28"/>
          <w:szCs w:val="28"/>
          <w:lang w:val="uk-UA"/>
        </w:rPr>
        <w:t>Виявлення постійної турботи щодо задоволення потреб і запитів співробітників.</w:t>
      </w:r>
    </w:p>
    <w:p w:rsidR="00FB6619" w:rsidRDefault="00FB6619" w:rsidP="00FB6619">
      <w:pPr>
        <w:pStyle w:val="a3"/>
        <w:numPr>
          <w:ilvl w:val="0"/>
          <w:numId w:val="22"/>
        </w:numPr>
        <w:spacing w:after="0" w:line="360" w:lineRule="auto"/>
        <w:ind w:left="0" w:firstLine="709"/>
        <w:jc w:val="both"/>
        <w:rPr>
          <w:rFonts w:ascii="Times New Roman" w:hAnsi="Times New Roman" w:cs="Times New Roman"/>
          <w:sz w:val="28"/>
          <w:szCs w:val="28"/>
          <w:lang w:val="uk-UA"/>
        </w:rPr>
      </w:pPr>
      <w:r w:rsidRPr="00BF5D69">
        <w:rPr>
          <w:rFonts w:ascii="Times New Roman" w:hAnsi="Times New Roman" w:cs="Times New Roman"/>
          <w:sz w:val="28"/>
          <w:szCs w:val="28"/>
          <w:lang w:val="uk-UA"/>
        </w:rPr>
        <w:lastRenderedPageBreak/>
        <w:t>Врахування індивідуально-психологічних особливостей кожного працівника</w:t>
      </w:r>
      <w:r>
        <w:rPr>
          <w:rFonts w:ascii="Times New Roman" w:hAnsi="Times New Roman" w:cs="Times New Roman"/>
          <w:sz w:val="28"/>
          <w:szCs w:val="28"/>
          <w:lang w:val="uk-UA"/>
        </w:rPr>
        <w:t>.</w:t>
      </w:r>
    </w:p>
    <w:p w:rsidR="00FB6619" w:rsidRDefault="00FB6619" w:rsidP="00FB6619">
      <w:pPr>
        <w:pStyle w:val="a3"/>
        <w:numPr>
          <w:ilvl w:val="0"/>
          <w:numId w:val="22"/>
        </w:numPr>
        <w:spacing w:after="0" w:line="360" w:lineRule="auto"/>
        <w:ind w:left="0" w:firstLine="709"/>
        <w:jc w:val="both"/>
        <w:rPr>
          <w:rFonts w:ascii="Times New Roman" w:hAnsi="Times New Roman" w:cs="Times New Roman"/>
          <w:sz w:val="28"/>
          <w:szCs w:val="28"/>
          <w:lang w:val="uk-UA"/>
        </w:rPr>
      </w:pPr>
      <w:r w:rsidRPr="00BF5D69">
        <w:rPr>
          <w:rFonts w:ascii="Times New Roman" w:hAnsi="Times New Roman" w:cs="Times New Roman"/>
          <w:sz w:val="28"/>
          <w:szCs w:val="28"/>
          <w:lang w:val="uk-UA"/>
        </w:rPr>
        <w:t xml:space="preserve">Дотримання принципу соціальної справедливості в усіх </w:t>
      </w:r>
      <w:r>
        <w:rPr>
          <w:rFonts w:ascii="Times New Roman" w:hAnsi="Times New Roman" w:cs="Times New Roman"/>
          <w:sz w:val="28"/>
          <w:szCs w:val="28"/>
          <w:lang w:val="uk-UA"/>
        </w:rPr>
        <w:t xml:space="preserve">прийнятих </w:t>
      </w:r>
      <w:r w:rsidRPr="00BF5D69">
        <w:rPr>
          <w:rFonts w:ascii="Times New Roman" w:hAnsi="Times New Roman" w:cs="Times New Roman"/>
          <w:sz w:val="28"/>
          <w:szCs w:val="28"/>
          <w:lang w:val="uk-UA"/>
        </w:rPr>
        <w:t xml:space="preserve">рішеннях, </w:t>
      </w:r>
      <w:r>
        <w:rPr>
          <w:rFonts w:ascii="Times New Roman" w:hAnsi="Times New Roman" w:cs="Times New Roman"/>
          <w:sz w:val="28"/>
          <w:szCs w:val="28"/>
          <w:lang w:val="uk-UA"/>
        </w:rPr>
        <w:t xml:space="preserve">особливо тих, </w:t>
      </w:r>
      <w:r w:rsidRPr="00BF5D69">
        <w:rPr>
          <w:rFonts w:ascii="Times New Roman" w:hAnsi="Times New Roman" w:cs="Times New Roman"/>
          <w:sz w:val="28"/>
          <w:szCs w:val="28"/>
          <w:lang w:val="uk-UA"/>
        </w:rPr>
        <w:t xml:space="preserve">що стосуються інтересів колективу і </w:t>
      </w:r>
      <w:r>
        <w:rPr>
          <w:rFonts w:ascii="Times New Roman" w:hAnsi="Times New Roman" w:cs="Times New Roman"/>
          <w:sz w:val="28"/>
          <w:szCs w:val="28"/>
          <w:lang w:val="uk-UA"/>
        </w:rPr>
        <w:t>окремих працівників</w:t>
      </w:r>
      <w:r w:rsidRPr="00BF5D69">
        <w:rPr>
          <w:rFonts w:ascii="Times New Roman" w:hAnsi="Times New Roman" w:cs="Times New Roman"/>
          <w:sz w:val="28"/>
          <w:szCs w:val="28"/>
          <w:lang w:val="uk-UA"/>
        </w:rPr>
        <w:t>.</w:t>
      </w:r>
    </w:p>
    <w:p w:rsidR="00FB6619" w:rsidRPr="004B26DE" w:rsidRDefault="00FB6619" w:rsidP="00FB6619">
      <w:pPr>
        <w:pStyle w:val="a3"/>
        <w:numPr>
          <w:ilvl w:val="0"/>
          <w:numId w:val="2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Pr="004B26DE">
        <w:rPr>
          <w:rFonts w:ascii="Times New Roman" w:hAnsi="Times New Roman" w:cs="Times New Roman"/>
          <w:sz w:val="28"/>
          <w:szCs w:val="28"/>
          <w:lang w:val="uk-UA"/>
        </w:rPr>
        <w:t xml:space="preserve">ормування </w:t>
      </w:r>
      <w:r>
        <w:rPr>
          <w:rFonts w:ascii="Times New Roman" w:hAnsi="Times New Roman" w:cs="Times New Roman"/>
          <w:sz w:val="28"/>
          <w:szCs w:val="28"/>
          <w:lang w:val="uk-UA"/>
        </w:rPr>
        <w:t xml:space="preserve">та удосконалення </w:t>
      </w:r>
      <w:r w:rsidRPr="004B26DE">
        <w:rPr>
          <w:rFonts w:ascii="Times New Roman" w:hAnsi="Times New Roman" w:cs="Times New Roman"/>
          <w:sz w:val="28"/>
          <w:szCs w:val="28"/>
          <w:lang w:val="uk-UA"/>
        </w:rPr>
        <w:t>культури спілкування</w:t>
      </w:r>
      <w:r>
        <w:rPr>
          <w:rFonts w:ascii="Times New Roman" w:hAnsi="Times New Roman" w:cs="Times New Roman"/>
          <w:sz w:val="28"/>
          <w:szCs w:val="28"/>
          <w:lang w:val="uk-UA"/>
        </w:rPr>
        <w:t xml:space="preserve"> в межах колективу організації</w:t>
      </w:r>
      <w:r w:rsidRPr="004B26DE">
        <w:rPr>
          <w:rFonts w:ascii="Times New Roman" w:hAnsi="Times New Roman" w:cs="Times New Roman"/>
          <w:sz w:val="28"/>
          <w:szCs w:val="28"/>
          <w:lang w:val="uk-UA"/>
        </w:rPr>
        <w:t>.</w:t>
      </w:r>
    </w:p>
    <w:p w:rsidR="00FB6619" w:rsidRPr="00FB6619" w:rsidRDefault="00FB6619" w:rsidP="00FB661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Проведені дослідження дозволяють констатувати, що у</w:t>
      </w:r>
      <w:r w:rsidRPr="00FB6619">
        <w:rPr>
          <w:rFonts w:ascii="Times New Roman" w:hAnsi="Times New Roman" w:cs="Times New Roman"/>
          <w:sz w:val="28"/>
          <w:szCs w:val="28"/>
          <w:lang w:val="uk-UA"/>
        </w:rPr>
        <w:t xml:space="preserve">правління конфліктами включає чотири структурні методи </w:t>
      </w:r>
      <w:r>
        <w:rPr>
          <w:rFonts w:ascii="Times New Roman" w:hAnsi="Times New Roman" w:cs="Times New Roman"/>
          <w:sz w:val="28"/>
          <w:szCs w:val="28"/>
          <w:lang w:val="uk-UA"/>
        </w:rPr>
        <w:t xml:space="preserve">їх </w:t>
      </w:r>
      <w:r w:rsidRPr="00FB6619">
        <w:rPr>
          <w:rFonts w:ascii="Times New Roman" w:hAnsi="Times New Roman" w:cs="Times New Roman"/>
          <w:sz w:val="28"/>
          <w:szCs w:val="28"/>
          <w:lang w:val="uk-UA"/>
        </w:rPr>
        <w:t>вирішення</w:t>
      </w:r>
      <w:r>
        <w:rPr>
          <w:rFonts w:ascii="Times New Roman" w:hAnsi="Times New Roman" w:cs="Times New Roman"/>
          <w:sz w:val="28"/>
          <w:szCs w:val="28"/>
          <w:lang w:val="uk-UA"/>
        </w:rPr>
        <w:t>, зокрема</w:t>
      </w:r>
      <w:r w:rsidRPr="00FB6619">
        <w:rPr>
          <w:rFonts w:ascii="Times New Roman" w:hAnsi="Times New Roman" w:cs="Times New Roman"/>
          <w:sz w:val="28"/>
          <w:szCs w:val="28"/>
          <w:lang w:val="uk-UA"/>
        </w:rPr>
        <w:t>:</w:t>
      </w:r>
    </w:p>
    <w:p w:rsidR="00B205D8" w:rsidRDefault="00FB6619" w:rsidP="00B205D8">
      <w:pPr>
        <w:pStyle w:val="a3"/>
        <w:numPr>
          <w:ilvl w:val="0"/>
          <w:numId w:val="24"/>
        </w:numPr>
        <w:spacing w:after="0" w:line="360" w:lineRule="auto"/>
        <w:ind w:left="0" w:firstLine="709"/>
        <w:jc w:val="both"/>
        <w:rPr>
          <w:rFonts w:ascii="Times New Roman" w:hAnsi="Times New Roman" w:cs="Times New Roman"/>
          <w:sz w:val="28"/>
          <w:szCs w:val="28"/>
          <w:lang w:val="uk-UA"/>
        </w:rPr>
      </w:pPr>
      <w:r w:rsidRPr="00FB6619">
        <w:rPr>
          <w:rFonts w:ascii="Times New Roman" w:hAnsi="Times New Roman" w:cs="Times New Roman"/>
          <w:sz w:val="28"/>
          <w:szCs w:val="28"/>
          <w:lang w:val="uk-UA"/>
        </w:rPr>
        <w:t>Роз’яснення вимог до роботи</w:t>
      </w:r>
      <w:r w:rsidR="00B205D8">
        <w:rPr>
          <w:rFonts w:ascii="Times New Roman" w:hAnsi="Times New Roman" w:cs="Times New Roman"/>
          <w:sz w:val="28"/>
          <w:szCs w:val="28"/>
          <w:lang w:val="uk-UA"/>
        </w:rPr>
        <w:t>.</w:t>
      </w:r>
      <w:r w:rsidRPr="00FB6619">
        <w:rPr>
          <w:rFonts w:ascii="Times New Roman" w:hAnsi="Times New Roman" w:cs="Times New Roman"/>
          <w:sz w:val="28"/>
          <w:szCs w:val="28"/>
          <w:lang w:val="uk-UA"/>
        </w:rPr>
        <w:t xml:space="preserve"> </w:t>
      </w:r>
      <w:r>
        <w:rPr>
          <w:rFonts w:ascii="Times New Roman" w:hAnsi="Times New Roman" w:cs="Times New Roman"/>
          <w:sz w:val="28"/>
          <w:szCs w:val="28"/>
          <w:lang w:val="uk-UA"/>
        </w:rPr>
        <w:t>Дани</w:t>
      </w:r>
      <w:r w:rsidRPr="00FB6619">
        <w:rPr>
          <w:rFonts w:ascii="Times New Roman" w:hAnsi="Times New Roman" w:cs="Times New Roman"/>
          <w:sz w:val="28"/>
          <w:szCs w:val="28"/>
          <w:lang w:val="uk-UA"/>
        </w:rPr>
        <w:t xml:space="preserve">й метод визначає, які конкретні результати очікуються від кожного співробітника або підрозділу. </w:t>
      </w:r>
      <w:r w:rsidR="00B205D8">
        <w:rPr>
          <w:rFonts w:ascii="Times New Roman" w:hAnsi="Times New Roman" w:cs="Times New Roman"/>
          <w:sz w:val="28"/>
          <w:szCs w:val="28"/>
          <w:lang w:val="uk-UA"/>
        </w:rPr>
        <w:t>Ц</w:t>
      </w:r>
      <w:r w:rsidRPr="00FB6619">
        <w:rPr>
          <w:rFonts w:ascii="Times New Roman" w:hAnsi="Times New Roman" w:cs="Times New Roman"/>
          <w:sz w:val="28"/>
          <w:szCs w:val="28"/>
          <w:lang w:val="uk-UA"/>
        </w:rPr>
        <w:t xml:space="preserve">е може включати установлення стандартів якості або рівня виконання завдань, а також визначення, хто отримує інформацію і хто приймає рішення. Керівник повинен чітко пояснити ці вимоги, щоб співробітники розуміли, як досягти очікуваних </w:t>
      </w:r>
      <w:r w:rsidR="00B205D8">
        <w:rPr>
          <w:rFonts w:ascii="Times New Roman" w:hAnsi="Times New Roman" w:cs="Times New Roman"/>
          <w:sz w:val="28"/>
          <w:szCs w:val="28"/>
          <w:lang w:val="uk-UA"/>
        </w:rPr>
        <w:t xml:space="preserve">від них </w:t>
      </w:r>
      <w:r w:rsidRPr="00FB6619">
        <w:rPr>
          <w:rFonts w:ascii="Times New Roman" w:hAnsi="Times New Roman" w:cs="Times New Roman"/>
          <w:sz w:val="28"/>
          <w:szCs w:val="28"/>
          <w:lang w:val="uk-UA"/>
        </w:rPr>
        <w:t>результатів.</w:t>
      </w:r>
    </w:p>
    <w:p w:rsidR="00B205D8" w:rsidRDefault="00FB6619" w:rsidP="006536F4">
      <w:pPr>
        <w:pStyle w:val="a3"/>
        <w:numPr>
          <w:ilvl w:val="0"/>
          <w:numId w:val="24"/>
        </w:numPr>
        <w:spacing w:after="0" w:line="360" w:lineRule="auto"/>
        <w:ind w:left="0" w:firstLine="709"/>
        <w:jc w:val="both"/>
        <w:rPr>
          <w:rFonts w:ascii="Times New Roman" w:hAnsi="Times New Roman" w:cs="Times New Roman"/>
          <w:sz w:val="28"/>
          <w:szCs w:val="28"/>
          <w:lang w:val="uk-UA"/>
        </w:rPr>
      </w:pPr>
      <w:r w:rsidRPr="00B205D8">
        <w:rPr>
          <w:rFonts w:ascii="Times New Roman" w:hAnsi="Times New Roman" w:cs="Times New Roman"/>
          <w:sz w:val="28"/>
          <w:szCs w:val="28"/>
          <w:lang w:val="uk-UA"/>
        </w:rPr>
        <w:t>Використання координаційних та інтеграційних механізмів</w:t>
      </w:r>
      <w:r w:rsidR="00B205D8">
        <w:rPr>
          <w:rFonts w:ascii="Times New Roman" w:hAnsi="Times New Roman" w:cs="Times New Roman"/>
          <w:sz w:val="28"/>
          <w:szCs w:val="28"/>
          <w:lang w:val="uk-UA"/>
        </w:rPr>
        <w:t>.</w:t>
      </w:r>
      <w:r w:rsidRPr="00B205D8">
        <w:rPr>
          <w:rFonts w:ascii="Times New Roman" w:hAnsi="Times New Roman" w:cs="Times New Roman"/>
          <w:sz w:val="28"/>
          <w:szCs w:val="28"/>
          <w:lang w:val="uk-UA"/>
        </w:rPr>
        <w:t xml:space="preserve"> Цей метод передбачає встановлення механізмів, які допомагають забезпечити співробітництво та взаємодію між людьми та групами. Наприклад, це може включати створення ланцюга команд, ієрархії повноважень та забезпечення ефективного інформаційного потоку всередині організації.</w:t>
      </w:r>
    </w:p>
    <w:p w:rsidR="005855D8" w:rsidRDefault="00FB6619" w:rsidP="005855D8">
      <w:pPr>
        <w:pStyle w:val="a3"/>
        <w:numPr>
          <w:ilvl w:val="0"/>
          <w:numId w:val="24"/>
        </w:numPr>
        <w:spacing w:after="0" w:line="360" w:lineRule="auto"/>
        <w:ind w:left="0" w:firstLine="709"/>
        <w:jc w:val="both"/>
        <w:rPr>
          <w:rFonts w:ascii="Times New Roman" w:hAnsi="Times New Roman" w:cs="Times New Roman"/>
          <w:sz w:val="28"/>
          <w:szCs w:val="28"/>
          <w:lang w:val="uk-UA"/>
        </w:rPr>
      </w:pPr>
      <w:r w:rsidRPr="00B205D8">
        <w:rPr>
          <w:rFonts w:ascii="Times New Roman" w:hAnsi="Times New Roman" w:cs="Times New Roman"/>
          <w:sz w:val="28"/>
          <w:szCs w:val="28"/>
          <w:lang w:val="uk-UA"/>
        </w:rPr>
        <w:t>Встановлення загально</w:t>
      </w:r>
      <w:r w:rsidR="00B205D8">
        <w:rPr>
          <w:rFonts w:ascii="Times New Roman" w:hAnsi="Times New Roman" w:cs="Times New Roman"/>
          <w:sz w:val="28"/>
          <w:szCs w:val="28"/>
          <w:lang w:val="uk-UA"/>
        </w:rPr>
        <w:t>-</w:t>
      </w:r>
      <w:r w:rsidRPr="00B205D8">
        <w:rPr>
          <w:rFonts w:ascii="Times New Roman" w:hAnsi="Times New Roman" w:cs="Times New Roman"/>
          <w:sz w:val="28"/>
          <w:szCs w:val="28"/>
          <w:lang w:val="uk-UA"/>
        </w:rPr>
        <w:t>організаційних цілей</w:t>
      </w:r>
      <w:r w:rsidR="00B205D8">
        <w:rPr>
          <w:rFonts w:ascii="Times New Roman" w:hAnsi="Times New Roman" w:cs="Times New Roman"/>
          <w:sz w:val="28"/>
          <w:szCs w:val="28"/>
          <w:lang w:val="uk-UA"/>
        </w:rPr>
        <w:t>.</w:t>
      </w:r>
      <w:r w:rsidRPr="00B205D8">
        <w:rPr>
          <w:rFonts w:ascii="Times New Roman" w:hAnsi="Times New Roman" w:cs="Times New Roman"/>
          <w:sz w:val="28"/>
          <w:szCs w:val="28"/>
          <w:lang w:val="uk-UA"/>
        </w:rPr>
        <w:t xml:space="preserve"> Ефективне досягнення загальних цілей вимагає спільних зусиль всіх співробітників, груп або відділів. Встановл</w:t>
      </w:r>
      <w:r w:rsidR="005855D8">
        <w:rPr>
          <w:rFonts w:ascii="Times New Roman" w:hAnsi="Times New Roman" w:cs="Times New Roman"/>
          <w:sz w:val="28"/>
          <w:szCs w:val="28"/>
          <w:lang w:val="uk-UA"/>
        </w:rPr>
        <w:t>ення цих цілей спрямоване на об</w:t>
      </w:r>
      <w:r w:rsidR="005855D8" w:rsidRPr="00B205D8">
        <w:rPr>
          <w:rFonts w:ascii="Times New Roman" w:hAnsi="Times New Roman" w:cs="Times New Roman"/>
          <w:sz w:val="28"/>
          <w:szCs w:val="28"/>
          <w:lang w:val="uk-UA"/>
        </w:rPr>
        <w:t>’єднання</w:t>
      </w:r>
      <w:r w:rsidRPr="00B205D8">
        <w:rPr>
          <w:rFonts w:ascii="Times New Roman" w:hAnsi="Times New Roman" w:cs="Times New Roman"/>
          <w:sz w:val="28"/>
          <w:szCs w:val="28"/>
          <w:lang w:val="uk-UA"/>
        </w:rPr>
        <w:t xml:space="preserve"> зусиль всіх учасників та спрямування їхніх дій на досягнення спільного завдання, що сприяє згуртованості та співпраці всього персоналу.</w:t>
      </w:r>
    </w:p>
    <w:p w:rsidR="00FB6619" w:rsidRPr="005855D8" w:rsidRDefault="00FB6619" w:rsidP="005855D8">
      <w:pPr>
        <w:pStyle w:val="a3"/>
        <w:numPr>
          <w:ilvl w:val="0"/>
          <w:numId w:val="24"/>
        </w:numPr>
        <w:spacing w:after="0" w:line="360" w:lineRule="auto"/>
        <w:ind w:left="0" w:firstLine="709"/>
        <w:jc w:val="both"/>
        <w:rPr>
          <w:rFonts w:ascii="Times New Roman" w:hAnsi="Times New Roman" w:cs="Times New Roman"/>
          <w:sz w:val="28"/>
          <w:szCs w:val="28"/>
          <w:lang w:val="uk-UA"/>
        </w:rPr>
      </w:pPr>
      <w:r w:rsidRPr="005855D8">
        <w:rPr>
          <w:rFonts w:ascii="Times New Roman" w:hAnsi="Times New Roman" w:cs="Times New Roman"/>
          <w:sz w:val="28"/>
          <w:szCs w:val="28"/>
          <w:lang w:val="uk-UA"/>
        </w:rPr>
        <w:t>Використання системи винагород</w:t>
      </w:r>
      <w:r w:rsidR="005855D8">
        <w:rPr>
          <w:rFonts w:ascii="Times New Roman" w:hAnsi="Times New Roman" w:cs="Times New Roman"/>
          <w:sz w:val="28"/>
          <w:szCs w:val="28"/>
          <w:lang w:val="uk-UA"/>
        </w:rPr>
        <w:t>. Дани</w:t>
      </w:r>
      <w:r w:rsidRPr="005855D8">
        <w:rPr>
          <w:rFonts w:ascii="Times New Roman" w:hAnsi="Times New Roman" w:cs="Times New Roman"/>
          <w:sz w:val="28"/>
          <w:szCs w:val="28"/>
          <w:lang w:val="uk-UA"/>
        </w:rPr>
        <w:t>й метод полягає у встановленні системи винагород для осіб, які внесли особливий внесок у досягнення загальних цілей та допомогли іншим групам організації. Це може включати подяку, премії, визнання дося</w:t>
      </w:r>
      <w:r w:rsidR="005855D8">
        <w:rPr>
          <w:rFonts w:ascii="Times New Roman" w:hAnsi="Times New Roman" w:cs="Times New Roman"/>
          <w:sz w:val="28"/>
          <w:szCs w:val="28"/>
          <w:lang w:val="uk-UA"/>
        </w:rPr>
        <w:t xml:space="preserve">гнень, </w:t>
      </w:r>
      <w:r w:rsidR="005855D8" w:rsidRPr="00FB6619">
        <w:rPr>
          <w:rFonts w:ascii="Times New Roman" w:hAnsi="Times New Roman" w:cs="Times New Roman"/>
          <w:sz w:val="28"/>
          <w:szCs w:val="28"/>
          <w:lang w:val="uk-UA"/>
        </w:rPr>
        <w:t>підвищення по службі</w:t>
      </w:r>
      <w:r w:rsidR="005855D8">
        <w:rPr>
          <w:rFonts w:ascii="Times New Roman" w:hAnsi="Times New Roman" w:cs="Times New Roman"/>
          <w:sz w:val="28"/>
          <w:szCs w:val="28"/>
          <w:lang w:val="uk-UA"/>
        </w:rPr>
        <w:t xml:space="preserve">, тощо. </w:t>
      </w:r>
      <w:r w:rsidRPr="005855D8">
        <w:rPr>
          <w:rFonts w:ascii="Times New Roman" w:hAnsi="Times New Roman" w:cs="Times New Roman"/>
          <w:sz w:val="28"/>
          <w:szCs w:val="28"/>
          <w:lang w:val="uk-UA"/>
        </w:rPr>
        <w:t xml:space="preserve">Це </w:t>
      </w:r>
      <w:r w:rsidRPr="005855D8">
        <w:rPr>
          <w:rFonts w:ascii="Times New Roman" w:hAnsi="Times New Roman" w:cs="Times New Roman"/>
          <w:sz w:val="28"/>
          <w:szCs w:val="28"/>
          <w:lang w:val="uk-UA"/>
        </w:rPr>
        <w:lastRenderedPageBreak/>
        <w:t>стимулює мотивацію співробітників та підтримує сприятливу атмосферу в колективі, сприяючи зменшенню конфліктів та підвищенню продуктивності.</w:t>
      </w:r>
    </w:p>
    <w:p w:rsidR="00FB6619" w:rsidRPr="00FB6619" w:rsidRDefault="00FB6619" w:rsidP="00FB6619">
      <w:pPr>
        <w:spacing w:after="0" w:line="360" w:lineRule="auto"/>
        <w:ind w:firstLine="709"/>
        <w:jc w:val="both"/>
        <w:rPr>
          <w:rFonts w:ascii="Times New Roman" w:hAnsi="Times New Roman" w:cs="Times New Roman"/>
          <w:sz w:val="28"/>
          <w:szCs w:val="28"/>
          <w:lang w:val="uk-UA"/>
        </w:rPr>
      </w:pPr>
      <w:r w:rsidRPr="00FB6619">
        <w:rPr>
          <w:rFonts w:ascii="Times New Roman" w:hAnsi="Times New Roman" w:cs="Times New Roman"/>
          <w:sz w:val="28"/>
          <w:szCs w:val="28"/>
          <w:lang w:val="uk-UA"/>
        </w:rPr>
        <w:t xml:space="preserve">Використання </w:t>
      </w:r>
      <w:r w:rsidR="00C47C44">
        <w:rPr>
          <w:rFonts w:ascii="Times New Roman" w:hAnsi="Times New Roman" w:cs="Times New Roman"/>
          <w:sz w:val="28"/>
          <w:szCs w:val="28"/>
          <w:lang w:val="uk-UA"/>
        </w:rPr>
        <w:t>наведених</w:t>
      </w:r>
      <w:r w:rsidRPr="00FB6619">
        <w:rPr>
          <w:rFonts w:ascii="Times New Roman" w:hAnsi="Times New Roman" w:cs="Times New Roman"/>
          <w:sz w:val="28"/>
          <w:szCs w:val="28"/>
          <w:lang w:val="uk-UA"/>
        </w:rPr>
        <w:t xml:space="preserve"> структурних методів управління конфліктом, </w:t>
      </w:r>
      <w:r w:rsidR="00C47C44">
        <w:rPr>
          <w:rFonts w:ascii="Times New Roman" w:hAnsi="Times New Roman" w:cs="Times New Roman"/>
          <w:sz w:val="28"/>
          <w:szCs w:val="28"/>
          <w:lang w:val="uk-UA"/>
        </w:rPr>
        <w:t>зокрема таких як роз</w:t>
      </w:r>
      <w:r w:rsidR="00C47C44" w:rsidRPr="00FB6619">
        <w:rPr>
          <w:rFonts w:ascii="Times New Roman" w:hAnsi="Times New Roman" w:cs="Times New Roman"/>
          <w:sz w:val="28"/>
          <w:szCs w:val="28"/>
          <w:lang w:val="uk-UA"/>
        </w:rPr>
        <w:t>’яснення</w:t>
      </w:r>
      <w:r w:rsidRPr="00FB6619">
        <w:rPr>
          <w:rFonts w:ascii="Times New Roman" w:hAnsi="Times New Roman" w:cs="Times New Roman"/>
          <w:sz w:val="28"/>
          <w:szCs w:val="28"/>
          <w:lang w:val="uk-UA"/>
        </w:rPr>
        <w:t xml:space="preserve"> вимог до роботи, координаційні та інтеграційні механізми, встановлення загально</w:t>
      </w:r>
      <w:r w:rsidR="00C47C44">
        <w:rPr>
          <w:rFonts w:ascii="Times New Roman" w:hAnsi="Times New Roman" w:cs="Times New Roman"/>
          <w:sz w:val="28"/>
          <w:szCs w:val="28"/>
          <w:lang w:val="uk-UA"/>
        </w:rPr>
        <w:t>-</w:t>
      </w:r>
      <w:r w:rsidRPr="00FB6619">
        <w:rPr>
          <w:rFonts w:ascii="Times New Roman" w:hAnsi="Times New Roman" w:cs="Times New Roman"/>
          <w:sz w:val="28"/>
          <w:szCs w:val="28"/>
          <w:lang w:val="uk-UA"/>
        </w:rPr>
        <w:t>організаційних цілей та система винагород, може допомогти забезпечити ефективне вирішення конфліктних ситуацій і зміцнення спільної роботи всього колективу.</w:t>
      </w:r>
    </w:p>
    <w:p w:rsidR="00FC367A" w:rsidRPr="0006734F" w:rsidRDefault="00C47C44" w:rsidP="00FC367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Окрім наведеного, д</w:t>
      </w:r>
      <w:r w:rsidR="00FC367A" w:rsidRPr="0006734F">
        <w:rPr>
          <w:rFonts w:ascii="Times New Roman" w:hAnsi="Times New Roman" w:cs="Times New Roman"/>
          <w:sz w:val="28"/>
          <w:szCs w:val="28"/>
          <w:lang w:val="uk-UA"/>
        </w:rPr>
        <w:t>ля успішного управління конфліктами варто звернути увагу на наступні аспекти:</w:t>
      </w:r>
    </w:p>
    <w:p w:rsidR="00FC367A" w:rsidRPr="0006734F" w:rsidRDefault="00FC367A" w:rsidP="00FC367A">
      <w:pPr>
        <w:spacing w:after="0" w:line="360" w:lineRule="auto"/>
        <w:ind w:firstLine="709"/>
        <w:jc w:val="both"/>
        <w:rPr>
          <w:rFonts w:ascii="Times New Roman" w:hAnsi="Times New Roman" w:cs="Times New Roman"/>
          <w:sz w:val="28"/>
          <w:szCs w:val="28"/>
          <w:lang w:val="uk-UA"/>
        </w:rPr>
      </w:pPr>
      <w:r w:rsidRPr="0006734F">
        <w:rPr>
          <w:rFonts w:ascii="Times New Roman" w:hAnsi="Times New Roman" w:cs="Times New Roman"/>
          <w:sz w:val="28"/>
          <w:szCs w:val="28"/>
          <w:lang w:val="uk-UA"/>
        </w:rPr>
        <w:t>Визнання різноманітності</w:t>
      </w:r>
      <w:r>
        <w:rPr>
          <w:rFonts w:ascii="Times New Roman" w:hAnsi="Times New Roman" w:cs="Times New Roman"/>
          <w:sz w:val="28"/>
          <w:szCs w:val="28"/>
          <w:lang w:val="uk-UA"/>
        </w:rPr>
        <w:t>.</w:t>
      </w:r>
      <w:r w:rsidRPr="0006734F">
        <w:rPr>
          <w:rFonts w:ascii="Times New Roman" w:hAnsi="Times New Roman" w:cs="Times New Roman"/>
          <w:sz w:val="28"/>
          <w:szCs w:val="28"/>
          <w:lang w:val="uk-UA"/>
        </w:rPr>
        <w:t xml:space="preserve"> Конфлікти виникають через різноманітність інтересів, поглядів та цінностей. Важливо усвідомлювати, що кожна сторона має право на власну думку та погляди. </w:t>
      </w:r>
      <w:r>
        <w:rPr>
          <w:rFonts w:ascii="Times New Roman" w:hAnsi="Times New Roman" w:cs="Times New Roman"/>
          <w:sz w:val="28"/>
          <w:szCs w:val="28"/>
          <w:lang w:val="uk-UA"/>
        </w:rPr>
        <w:t>Р</w:t>
      </w:r>
      <w:r w:rsidRPr="0006734F">
        <w:rPr>
          <w:rFonts w:ascii="Times New Roman" w:hAnsi="Times New Roman" w:cs="Times New Roman"/>
          <w:sz w:val="28"/>
          <w:szCs w:val="28"/>
          <w:lang w:val="uk-UA"/>
        </w:rPr>
        <w:t xml:space="preserve">ізноманітність </w:t>
      </w:r>
      <w:r>
        <w:rPr>
          <w:rFonts w:ascii="Times New Roman" w:hAnsi="Times New Roman" w:cs="Times New Roman"/>
          <w:sz w:val="28"/>
          <w:szCs w:val="28"/>
          <w:lang w:val="uk-UA"/>
        </w:rPr>
        <w:t>необхідно сприйма</w:t>
      </w:r>
      <w:r w:rsidRPr="0006734F">
        <w:rPr>
          <w:rFonts w:ascii="Times New Roman" w:hAnsi="Times New Roman" w:cs="Times New Roman"/>
          <w:sz w:val="28"/>
          <w:szCs w:val="28"/>
          <w:lang w:val="uk-UA"/>
        </w:rPr>
        <w:t>т</w:t>
      </w:r>
      <w:r>
        <w:rPr>
          <w:rFonts w:ascii="Times New Roman" w:hAnsi="Times New Roman" w:cs="Times New Roman"/>
          <w:sz w:val="28"/>
          <w:szCs w:val="28"/>
          <w:lang w:val="uk-UA"/>
        </w:rPr>
        <w:t>и</w:t>
      </w:r>
      <w:r w:rsidRPr="0006734F">
        <w:rPr>
          <w:rFonts w:ascii="Times New Roman" w:hAnsi="Times New Roman" w:cs="Times New Roman"/>
          <w:sz w:val="28"/>
          <w:szCs w:val="28"/>
          <w:lang w:val="uk-UA"/>
        </w:rPr>
        <w:t xml:space="preserve"> як можливість для збагачення думок та знань.</w:t>
      </w:r>
    </w:p>
    <w:p w:rsidR="00FC367A" w:rsidRPr="0006734F" w:rsidRDefault="00FC367A" w:rsidP="00FC367A">
      <w:pPr>
        <w:spacing w:after="0" w:line="360" w:lineRule="auto"/>
        <w:ind w:firstLine="709"/>
        <w:jc w:val="both"/>
        <w:rPr>
          <w:rFonts w:ascii="Times New Roman" w:hAnsi="Times New Roman" w:cs="Times New Roman"/>
          <w:sz w:val="28"/>
          <w:szCs w:val="28"/>
          <w:lang w:val="uk-UA"/>
        </w:rPr>
      </w:pPr>
      <w:r w:rsidRPr="0006734F">
        <w:rPr>
          <w:rFonts w:ascii="Times New Roman" w:hAnsi="Times New Roman" w:cs="Times New Roman"/>
          <w:sz w:val="28"/>
          <w:szCs w:val="28"/>
          <w:lang w:val="uk-UA"/>
        </w:rPr>
        <w:t>Встановлення ефективної комунікації</w:t>
      </w:r>
      <w:r>
        <w:rPr>
          <w:rFonts w:ascii="Times New Roman" w:hAnsi="Times New Roman" w:cs="Times New Roman"/>
          <w:sz w:val="28"/>
          <w:szCs w:val="28"/>
          <w:lang w:val="uk-UA"/>
        </w:rPr>
        <w:t>.</w:t>
      </w:r>
      <w:r w:rsidRPr="0006734F">
        <w:rPr>
          <w:rFonts w:ascii="Times New Roman" w:hAnsi="Times New Roman" w:cs="Times New Roman"/>
          <w:sz w:val="28"/>
          <w:szCs w:val="28"/>
          <w:lang w:val="uk-UA"/>
        </w:rPr>
        <w:t xml:space="preserve"> Комунікація </w:t>
      </w:r>
      <w:r>
        <w:rPr>
          <w:rFonts w:ascii="Times New Roman" w:hAnsi="Times New Roman" w:cs="Times New Roman"/>
          <w:sz w:val="28"/>
          <w:szCs w:val="28"/>
          <w:lang w:val="uk-UA"/>
        </w:rPr>
        <w:t>віді</w:t>
      </w:r>
      <w:r w:rsidRPr="0006734F">
        <w:rPr>
          <w:rFonts w:ascii="Times New Roman" w:hAnsi="Times New Roman" w:cs="Times New Roman"/>
          <w:sz w:val="28"/>
          <w:szCs w:val="28"/>
          <w:lang w:val="uk-UA"/>
        </w:rPr>
        <w:t xml:space="preserve">грає ключову роль </w:t>
      </w:r>
      <w:r>
        <w:rPr>
          <w:rFonts w:ascii="Times New Roman" w:hAnsi="Times New Roman" w:cs="Times New Roman"/>
          <w:sz w:val="28"/>
          <w:szCs w:val="28"/>
          <w:lang w:val="uk-UA"/>
        </w:rPr>
        <w:t>в</w:t>
      </w:r>
      <w:r w:rsidRPr="0006734F">
        <w:rPr>
          <w:rFonts w:ascii="Times New Roman" w:hAnsi="Times New Roman" w:cs="Times New Roman"/>
          <w:sz w:val="28"/>
          <w:szCs w:val="28"/>
          <w:lang w:val="uk-UA"/>
        </w:rPr>
        <w:t xml:space="preserve"> управлінні конфліктами. Відкритий та чесний діалог допомагає роз’яснити становищ</w:t>
      </w:r>
      <w:r>
        <w:rPr>
          <w:rFonts w:ascii="Times New Roman" w:hAnsi="Times New Roman" w:cs="Times New Roman"/>
          <w:sz w:val="28"/>
          <w:szCs w:val="28"/>
          <w:lang w:val="uk-UA"/>
        </w:rPr>
        <w:t>е кожної із</w:t>
      </w:r>
      <w:r w:rsidRPr="0006734F">
        <w:rPr>
          <w:rFonts w:ascii="Times New Roman" w:hAnsi="Times New Roman" w:cs="Times New Roman"/>
          <w:sz w:val="28"/>
          <w:szCs w:val="28"/>
          <w:lang w:val="uk-UA"/>
        </w:rPr>
        <w:t xml:space="preserve"> сторін, вислухати погляди одне одного та спільно шукати компромісні рішення. Важливо активно слухати та розуміти позицію іншої сторони, а також висловлювати свої думки та ідеї без агресії чи образ.</w:t>
      </w:r>
    </w:p>
    <w:p w:rsidR="00FC367A" w:rsidRPr="0006734F" w:rsidRDefault="00FC367A" w:rsidP="00FC367A">
      <w:pPr>
        <w:spacing w:after="0" w:line="360" w:lineRule="auto"/>
        <w:ind w:firstLine="709"/>
        <w:jc w:val="both"/>
        <w:rPr>
          <w:rFonts w:ascii="Times New Roman" w:hAnsi="Times New Roman" w:cs="Times New Roman"/>
          <w:sz w:val="28"/>
          <w:szCs w:val="28"/>
          <w:lang w:val="uk-UA"/>
        </w:rPr>
      </w:pPr>
      <w:r w:rsidRPr="0006734F">
        <w:rPr>
          <w:rFonts w:ascii="Times New Roman" w:hAnsi="Times New Roman" w:cs="Times New Roman"/>
          <w:sz w:val="28"/>
          <w:szCs w:val="28"/>
          <w:lang w:val="uk-UA"/>
        </w:rPr>
        <w:t>Пошук компромісу</w:t>
      </w:r>
      <w:r>
        <w:rPr>
          <w:rFonts w:ascii="Times New Roman" w:hAnsi="Times New Roman" w:cs="Times New Roman"/>
          <w:sz w:val="28"/>
          <w:szCs w:val="28"/>
          <w:lang w:val="uk-UA"/>
        </w:rPr>
        <w:t>.</w:t>
      </w:r>
      <w:r w:rsidRPr="0006734F">
        <w:rPr>
          <w:rFonts w:ascii="Times New Roman" w:hAnsi="Times New Roman" w:cs="Times New Roman"/>
          <w:sz w:val="28"/>
          <w:szCs w:val="28"/>
          <w:lang w:val="uk-UA"/>
        </w:rPr>
        <w:t xml:space="preserve"> Успішне вирішення конфлікту полягає в пошуку компромісних рішень, які задовольняють інтереси всіх сторін. Це може вимагати готовності до змін, поступок та здатності</w:t>
      </w:r>
      <w:r>
        <w:rPr>
          <w:rFonts w:ascii="Times New Roman" w:hAnsi="Times New Roman" w:cs="Times New Roman"/>
          <w:sz w:val="28"/>
          <w:szCs w:val="28"/>
          <w:lang w:val="uk-UA"/>
        </w:rPr>
        <w:t xml:space="preserve"> побачити більш широку картину. Важливо розвива</w:t>
      </w:r>
      <w:r w:rsidRPr="0006734F">
        <w:rPr>
          <w:rFonts w:ascii="Times New Roman" w:hAnsi="Times New Roman" w:cs="Times New Roman"/>
          <w:sz w:val="28"/>
          <w:szCs w:val="28"/>
          <w:lang w:val="uk-UA"/>
        </w:rPr>
        <w:t>т</w:t>
      </w:r>
      <w:r>
        <w:rPr>
          <w:rFonts w:ascii="Times New Roman" w:hAnsi="Times New Roman" w:cs="Times New Roman"/>
          <w:sz w:val="28"/>
          <w:szCs w:val="28"/>
          <w:lang w:val="uk-UA"/>
        </w:rPr>
        <w:t>и</w:t>
      </w:r>
      <w:r w:rsidRPr="0006734F">
        <w:rPr>
          <w:rFonts w:ascii="Times New Roman" w:hAnsi="Times New Roman" w:cs="Times New Roman"/>
          <w:sz w:val="28"/>
          <w:szCs w:val="28"/>
          <w:lang w:val="uk-UA"/>
        </w:rPr>
        <w:t xml:space="preserve"> навички переговорів та здатність до пошуку взаємовигідних рішень.</w:t>
      </w:r>
    </w:p>
    <w:p w:rsidR="00FC367A" w:rsidRPr="0006734F" w:rsidRDefault="00FC367A" w:rsidP="00FC367A">
      <w:pPr>
        <w:spacing w:after="0" w:line="360" w:lineRule="auto"/>
        <w:ind w:firstLine="709"/>
        <w:jc w:val="both"/>
        <w:rPr>
          <w:rFonts w:ascii="Times New Roman" w:hAnsi="Times New Roman" w:cs="Times New Roman"/>
          <w:sz w:val="28"/>
          <w:szCs w:val="28"/>
          <w:lang w:val="uk-UA"/>
        </w:rPr>
      </w:pPr>
      <w:r w:rsidRPr="0006734F">
        <w:rPr>
          <w:rFonts w:ascii="Times New Roman" w:hAnsi="Times New Roman" w:cs="Times New Roman"/>
          <w:sz w:val="28"/>
          <w:szCs w:val="28"/>
          <w:lang w:val="uk-UA"/>
        </w:rPr>
        <w:t>Використання посередників</w:t>
      </w:r>
      <w:r>
        <w:rPr>
          <w:rFonts w:ascii="Times New Roman" w:hAnsi="Times New Roman" w:cs="Times New Roman"/>
          <w:sz w:val="28"/>
          <w:szCs w:val="28"/>
          <w:lang w:val="uk-UA"/>
        </w:rPr>
        <w:t>.</w:t>
      </w:r>
      <w:r w:rsidRPr="0006734F">
        <w:rPr>
          <w:rFonts w:ascii="Times New Roman" w:hAnsi="Times New Roman" w:cs="Times New Roman"/>
          <w:sz w:val="28"/>
          <w:szCs w:val="28"/>
          <w:lang w:val="uk-UA"/>
        </w:rPr>
        <w:t xml:space="preserve"> У деяких випадках може бути корисним залучення незалежної третьої сторони як посередника. Вони можуть допомогти полегшити комунікацію між конфліктуючими сторонами, сприяти знайденню спільного рішення та встановленню довіри між ними.</w:t>
      </w:r>
    </w:p>
    <w:p w:rsidR="00FC367A" w:rsidRPr="0006734F" w:rsidRDefault="00FC367A" w:rsidP="00FC367A">
      <w:pPr>
        <w:spacing w:after="0" w:line="360" w:lineRule="auto"/>
        <w:ind w:firstLine="709"/>
        <w:jc w:val="both"/>
        <w:rPr>
          <w:rFonts w:ascii="Times New Roman" w:hAnsi="Times New Roman" w:cs="Times New Roman"/>
          <w:sz w:val="28"/>
          <w:szCs w:val="28"/>
          <w:lang w:val="uk-UA"/>
        </w:rPr>
      </w:pPr>
      <w:r w:rsidRPr="0006734F">
        <w:rPr>
          <w:rFonts w:ascii="Times New Roman" w:hAnsi="Times New Roman" w:cs="Times New Roman"/>
          <w:sz w:val="28"/>
          <w:szCs w:val="28"/>
          <w:lang w:val="uk-UA"/>
        </w:rPr>
        <w:t>Розвиток емоційної інтелігенції</w:t>
      </w:r>
      <w:r>
        <w:rPr>
          <w:rFonts w:ascii="Times New Roman" w:hAnsi="Times New Roman" w:cs="Times New Roman"/>
          <w:sz w:val="28"/>
          <w:szCs w:val="28"/>
          <w:lang w:val="uk-UA"/>
        </w:rPr>
        <w:t xml:space="preserve">. </w:t>
      </w:r>
      <w:r w:rsidRPr="0006734F">
        <w:rPr>
          <w:rFonts w:ascii="Times New Roman" w:hAnsi="Times New Roman" w:cs="Times New Roman"/>
          <w:sz w:val="28"/>
          <w:szCs w:val="28"/>
          <w:lang w:val="uk-UA"/>
        </w:rPr>
        <w:t xml:space="preserve">Емоційна інтелігенція </w:t>
      </w:r>
      <w:r>
        <w:rPr>
          <w:rFonts w:ascii="Times New Roman" w:hAnsi="Times New Roman" w:cs="Times New Roman"/>
          <w:sz w:val="28"/>
          <w:szCs w:val="28"/>
          <w:lang w:val="uk-UA"/>
        </w:rPr>
        <w:t>віді</w:t>
      </w:r>
      <w:r w:rsidRPr="0006734F">
        <w:rPr>
          <w:rFonts w:ascii="Times New Roman" w:hAnsi="Times New Roman" w:cs="Times New Roman"/>
          <w:sz w:val="28"/>
          <w:szCs w:val="28"/>
          <w:lang w:val="uk-UA"/>
        </w:rPr>
        <w:t xml:space="preserve">грає важливу роль </w:t>
      </w:r>
      <w:r>
        <w:rPr>
          <w:rFonts w:ascii="Times New Roman" w:hAnsi="Times New Roman" w:cs="Times New Roman"/>
          <w:sz w:val="28"/>
          <w:szCs w:val="28"/>
          <w:lang w:val="uk-UA"/>
        </w:rPr>
        <w:t>в</w:t>
      </w:r>
      <w:r w:rsidRPr="0006734F">
        <w:rPr>
          <w:rFonts w:ascii="Times New Roman" w:hAnsi="Times New Roman" w:cs="Times New Roman"/>
          <w:sz w:val="28"/>
          <w:szCs w:val="28"/>
          <w:lang w:val="uk-UA"/>
        </w:rPr>
        <w:t xml:space="preserve"> управлінні конфліктами. Розуміння своїх власних емоцій та вміння керувати ними можуть допомогти уникнути спалахів агресії або образ, що </w:t>
      </w:r>
      <w:r w:rsidRPr="0006734F">
        <w:rPr>
          <w:rFonts w:ascii="Times New Roman" w:hAnsi="Times New Roman" w:cs="Times New Roman"/>
          <w:sz w:val="28"/>
          <w:szCs w:val="28"/>
          <w:lang w:val="uk-UA"/>
        </w:rPr>
        <w:lastRenderedPageBreak/>
        <w:t>загострюють конфлікт. Також важливо проявляти емпатію та співчуття до емоцій інших людей, що сприяє побудові конструктивних стосунків.</w:t>
      </w:r>
    </w:p>
    <w:p w:rsidR="00FC367A" w:rsidRPr="0006734F" w:rsidRDefault="00FC367A" w:rsidP="00FC367A">
      <w:pPr>
        <w:spacing w:after="0" w:line="360" w:lineRule="auto"/>
        <w:ind w:firstLine="709"/>
        <w:jc w:val="both"/>
        <w:rPr>
          <w:rFonts w:ascii="Times New Roman" w:hAnsi="Times New Roman" w:cs="Times New Roman"/>
          <w:sz w:val="28"/>
          <w:szCs w:val="28"/>
          <w:lang w:val="uk-UA"/>
        </w:rPr>
      </w:pPr>
      <w:r w:rsidRPr="0006734F">
        <w:rPr>
          <w:rFonts w:ascii="Times New Roman" w:hAnsi="Times New Roman" w:cs="Times New Roman"/>
          <w:sz w:val="28"/>
          <w:szCs w:val="28"/>
          <w:lang w:val="uk-UA"/>
        </w:rPr>
        <w:t>Фокус на спільних цілях та інтересах</w:t>
      </w:r>
      <w:r>
        <w:rPr>
          <w:rFonts w:ascii="Times New Roman" w:hAnsi="Times New Roman" w:cs="Times New Roman"/>
          <w:sz w:val="28"/>
          <w:szCs w:val="28"/>
          <w:lang w:val="uk-UA"/>
        </w:rPr>
        <w:t>.</w:t>
      </w:r>
      <w:r w:rsidRPr="0006734F">
        <w:rPr>
          <w:rFonts w:ascii="Times New Roman" w:hAnsi="Times New Roman" w:cs="Times New Roman"/>
          <w:sz w:val="28"/>
          <w:szCs w:val="28"/>
          <w:lang w:val="uk-UA"/>
        </w:rPr>
        <w:t xml:space="preserve"> При управлінні конфліктами важливо зосередитися на спільних цілях та інтересах сторін. </w:t>
      </w:r>
      <w:r>
        <w:rPr>
          <w:rFonts w:ascii="Times New Roman" w:hAnsi="Times New Roman" w:cs="Times New Roman"/>
          <w:sz w:val="28"/>
          <w:szCs w:val="28"/>
          <w:lang w:val="uk-UA"/>
        </w:rPr>
        <w:t>Важливо шука</w:t>
      </w:r>
      <w:r w:rsidRPr="0006734F">
        <w:rPr>
          <w:rFonts w:ascii="Times New Roman" w:hAnsi="Times New Roman" w:cs="Times New Roman"/>
          <w:sz w:val="28"/>
          <w:szCs w:val="28"/>
          <w:lang w:val="uk-UA"/>
        </w:rPr>
        <w:t>т</w:t>
      </w:r>
      <w:r>
        <w:rPr>
          <w:rFonts w:ascii="Times New Roman" w:hAnsi="Times New Roman" w:cs="Times New Roman"/>
          <w:sz w:val="28"/>
          <w:szCs w:val="28"/>
          <w:lang w:val="uk-UA"/>
        </w:rPr>
        <w:t>и точки збігу, де можна об</w:t>
      </w:r>
      <w:r w:rsidRPr="0006734F">
        <w:rPr>
          <w:rFonts w:ascii="Times New Roman" w:hAnsi="Times New Roman" w:cs="Times New Roman"/>
          <w:sz w:val="28"/>
          <w:szCs w:val="28"/>
          <w:lang w:val="uk-UA"/>
        </w:rPr>
        <w:t>’єднатися та спільно працювати для досягнення спільної мети. Це може допомогти знизити напруження та знайти конструктивні шляхи вирішення конфлікту.</w:t>
      </w:r>
    </w:p>
    <w:p w:rsidR="00FC367A" w:rsidRPr="0006734F" w:rsidRDefault="00FC367A" w:rsidP="00FC367A">
      <w:pPr>
        <w:spacing w:after="0" w:line="360" w:lineRule="auto"/>
        <w:ind w:firstLine="709"/>
        <w:jc w:val="both"/>
        <w:rPr>
          <w:rFonts w:ascii="Times New Roman" w:hAnsi="Times New Roman" w:cs="Times New Roman"/>
          <w:sz w:val="28"/>
          <w:szCs w:val="28"/>
          <w:lang w:val="uk-UA"/>
        </w:rPr>
      </w:pPr>
      <w:r w:rsidRPr="0006734F">
        <w:rPr>
          <w:rFonts w:ascii="Times New Roman" w:hAnsi="Times New Roman" w:cs="Times New Roman"/>
          <w:sz w:val="28"/>
          <w:szCs w:val="28"/>
          <w:lang w:val="uk-UA"/>
        </w:rPr>
        <w:t>Визнання власної відповідальності</w:t>
      </w:r>
      <w:r>
        <w:rPr>
          <w:rFonts w:ascii="Times New Roman" w:hAnsi="Times New Roman" w:cs="Times New Roman"/>
          <w:sz w:val="28"/>
          <w:szCs w:val="28"/>
          <w:lang w:val="uk-UA"/>
        </w:rPr>
        <w:t>.</w:t>
      </w:r>
      <w:r w:rsidRPr="0006734F">
        <w:rPr>
          <w:rFonts w:ascii="Times New Roman" w:hAnsi="Times New Roman" w:cs="Times New Roman"/>
          <w:sz w:val="28"/>
          <w:szCs w:val="28"/>
          <w:lang w:val="uk-UA"/>
        </w:rPr>
        <w:t xml:space="preserve"> Кожен з нас має відповідальність за власні дії та спосіб реагування на конфліктні ситуації. Важливо бути свідомим своїх почуттів, думок та поведінки і брати на себе відповідальність за них. Це сприятиме будівництву конструктивних взаємин та покращенню якості комунікації.</w:t>
      </w:r>
    </w:p>
    <w:p w:rsidR="006D3990" w:rsidRPr="0006734F" w:rsidRDefault="006D3990" w:rsidP="00FC367A">
      <w:pPr>
        <w:spacing w:after="0" w:line="360" w:lineRule="auto"/>
        <w:ind w:firstLine="709"/>
        <w:jc w:val="both"/>
        <w:rPr>
          <w:rFonts w:ascii="Times New Roman" w:hAnsi="Times New Roman" w:cs="Times New Roman"/>
          <w:sz w:val="28"/>
          <w:szCs w:val="28"/>
          <w:lang w:val="uk-UA"/>
        </w:rPr>
      </w:pPr>
      <w:r w:rsidRPr="0006734F">
        <w:rPr>
          <w:rFonts w:ascii="Times New Roman" w:hAnsi="Times New Roman" w:cs="Times New Roman"/>
          <w:sz w:val="28"/>
          <w:szCs w:val="28"/>
          <w:lang w:val="uk-UA"/>
        </w:rPr>
        <w:t>Управління конфліктами є важливою складовою успішн</w:t>
      </w:r>
      <w:r w:rsidR="00FC367A">
        <w:rPr>
          <w:rFonts w:ascii="Times New Roman" w:hAnsi="Times New Roman" w:cs="Times New Roman"/>
          <w:sz w:val="28"/>
          <w:szCs w:val="28"/>
          <w:lang w:val="uk-UA"/>
        </w:rPr>
        <w:t>ої соціальної</w:t>
      </w:r>
      <w:r w:rsidRPr="0006734F">
        <w:rPr>
          <w:rFonts w:ascii="Times New Roman" w:hAnsi="Times New Roman" w:cs="Times New Roman"/>
          <w:sz w:val="28"/>
          <w:szCs w:val="28"/>
          <w:lang w:val="uk-UA"/>
        </w:rPr>
        <w:t xml:space="preserve"> </w:t>
      </w:r>
      <w:r w:rsidR="00FC367A">
        <w:rPr>
          <w:rFonts w:ascii="Times New Roman" w:hAnsi="Times New Roman" w:cs="Times New Roman"/>
          <w:sz w:val="28"/>
          <w:szCs w:val="28"/>
          <w:lang w:val="uk-UA"/>
        </w:rPr>
        <w:t xml:space="preserve">та </w:t>
      </w:r>
      <w:r w:rsidRPr="0006734F">
        <w:rPr>
          <w:rFonts w:ascii="Times New Roman" w:hAnsi="Times New Roman" w:cs="Times New Roman"/>
          <w:sz w:val="28"/>
          <w:szCs w:val="28"/>
          <w:lang w:val="uk-UA"/>
        </w:rPr>
        <w:t>професійної взаємодії. Для ефективного управління конфліктами необхідно використовувати інструменти та стратегії, спрямовані на зменшення конфліктних ситуацій та вирішення існуючих конфліктів. Деякі з таких стратегій включають:</w:t>
      </w:r>
    </w:p>
    <w:p w:rsidR="006D3990" w:rsidRPr="0006734F" w:rsidRDefault="006D3990" w:rsidP="0006734F">
      <w:pPr>
        <w:spacing w:after="0" w:line="360" w:lineRule="auto"/>
        <w:ind w:firstLine="709"/>
        <w:jc w:val="both"/>
        <w:rPr>
          <w:rFonts w:ascii="Times New Roman" w:hAnsi="Times New Roman" w:cs="Times New Roman"/>
          <w:sz w:val="28"/>
          <w:szCs w:val="28"/>
          <w:lang w:val="uk-UA"/>
        </w:rPr>
      </w:pPr>
      <w:r w:rsidRPr="0006734F">
        <w:rPr>
          <w:rFonts w:ascii="Times New Roman" w:hAnsi="Times New Roman" w:cs="Times New Roman"/>
          <w:sz w:val="28"/>
          <w:szCs w:val="28"/>
          <w:lang w:val="uk-UA"/>
        </w:rPr>
        <w:t>Попередження конфліктів</w:t>
      </w:r>
      <w:r w:rsidR="00FC367A">
        <w:rPr>
          <w:rFonts w:ascii="Times New Roman" w:hAnsi="Times New Roman" w:cs="Times New Roman"/>
          <w:sz w:val="28"/>
          <w:szCs w:val="28"/>
          <w:lang w:val="uk-UA"/>
        </w:rPr>
        <w:t>.</w:t>
      </w:r>
      <w:r w:rsidRPr="0006734F">
        <w:rPr>
          <w:rFonts w:ascii="Times New Roman" w:hAnsi="Times New Roman" w:cs="Times New Roman"/>
          <w:sz w:val="28"/>
          <w:szCs w:val="28"/>
          <w:lang w:val="uk-UA"/>
        </w:rPr>
        <w:t xml:space="preserve"> </w:t>
      </w:r>
      <w:r w:rsidR="00BE7B35">
        <w:rPr>
          <w:rFonts w:ascii="Times New Roman" w:hAnsi="Times New Roman" w:cs="Times New Roman"/>
          <w:sz w:val="28"/>
          <w:szCs w:val="28"/>
          <w:lang w:val="uk-UA"/>
        </w:rPr>
        <w:t xml:space="preserve">Необхідно застосовувати </w:t>
      </w:r>
      <w:r w:rsidRPr="0006734F">
        <w:rPr>
          <w:rFonts w:ascii="Times New Roman" w:hAnsi="Times New Roman" w:cs="Times New Roman"/>
          <w:sz w:val="28"/>
          <w:szCs w:val="28"/>
          <w:lang w:val="uk-UA"/>
        </w:rPr>
        <w:t xml:space="preserve">превентивні підходи до управління конфліктами, </w:t>
      </w:r>
      <w:r w:rsidR="00BE7B35">
        <w:rPr>
          <w:rFonts w:ascii="Times New Roman" w:hAnsi="Times New Roman" w:cs="Times New Roman"/>
          <w:sz w:val="28"/>
          <w:szCs w:val="28"/>
          <w:lang w:val="uk-UA"/>
        </w:rPr>
        <w:t>зокрема забезпечити формування</w:t>
      </w:r>
      <w:r w:rsidRPr="0006734F">
        <w:rPr>
          <w:rFonts w:ascii="Times New Roman" w:hAnsi="Times New Roman" w:cs="Times New Roman"/>
          <w:sz w:val="28"/>
          <w:szCs w:val="28"/>
          <w:lang w:val="uk-UA"/>
        </w:rPr>
        <w:t xml:space="preserve"> прозор</w:t>
      </w:r>
      <w:r w:rsidR="00BE7B35">
        <w:rPr>
          <w:rFonts w:ascii="Times New Roman" w:hAnsi="Times New Roman" w:cs="Times New Roman"/>
          <w:sz w:val="28"/>
          <w:szCs w:val="28"/>
          <w:lang w:val="uk-UA"/>
        </w:rPr>
        <w:t>их</w:t>
      </w:r>
      <w:r w:rsidRPr="0006734F">
        <w:rPr>
          <w:rFonts w:ascii="Times New Roman" w:hAnsi="Times New Roman" w:cs="Times New Roman"/>
          <w:sz w:val="28"/>
          <w:szCs w:val="28"/>
          <w:lang w:val="uk-UA"/>
        </w:rPr>
        <w:t xml:space="preserve"> та чітк</w:t>
      </w:r>
      <w:r w:rsidR="00BE7B35">
        <w:rPr>
          <w:rFonts w:ascii="Times New Roman" w:hAnsi="Times New Roman" w:cs="Times New Roman"/>
          <w:sz w:val="28"/>
          <w:szCs w:val="28"/>
          <w:lang w:val="uk-UA"/>
        </w:rPr>
        <w:t>их</w:t>
      </w:r>
      <w:r w:rsidRPr="0006734F">
        <w:rPr>
          <w:rFonts w:ascii="Times New Roman" w:hAnsi="Times New Roman" w:cs="Times New Roman"/>
          <w:sz w:val="28"/>
          <w:szCs w:val="28"/>
          <w:lang w:val="uk-UA"/>
        </w:rPr>
        <w:t xml:space="preserve"> процедур та політики, які допоможуть уникнути непорозумінь та конфліктів. Забезпеч</w:t>
      </w:r>
      <w:r w:rsidR="00BE7B35">
        <w:rPr>
          <w:rFonts w:ascii="Times New Roman" w:hAnsi="Times New Roman" w:cs="Times New Roman"/>
          <w:sz w:val="28"/>
          <w:szCs w:val="28"/>
          <w:lang w:val="uk-UA"/>
        </w:rPr>
        <w:t>ити</w:t>
      </w:r>
      <w:r w:rsidRPr="0006734F">
        <w:rPr>
          <w:rFonts w:ascii="Times New Roman" w:hAnsi="Times New Roman" w:cs="Times New Roman"/>
          <w:sz w:val="28"/>
          <w:szCs w:val="28"/>
          <w:lang w:val="uk-UA"/>
        </w:rPr>
        <w:t xml:space="preserve"> відкриту комунікацію та співпрацю між учасниками, що сприятиме виявленню потенційних конфліктних ситуацій та їх врегулюванню на ранніх етапах.</w:t>
      </w:r>
    </w:p>
    <w:p w:rsidR="006D3990" w:rsidRPr="0006734F" w:rsidRDefault="006D3990" w:rsidP="0006734F">
      <w:pPr>
        <w:spacing w:after="0" w:line="360" w:lineRule="auto"/>
        <w:ind w:firstLine="709"/>
        <w:jc w:val="both"/>
        <w:rPr>
          <w:rFonts w:ascii="Times New Roman" w:hAnsi="Times New Roman" w:cs="Times New Roman"/>
          <w:sz w:val="28"/>
          <w:szCs w:val="28"/>
          <w:lang w:val="uk-UA"/>
        </w:rPr>
      </w:pPr>
      <w:r w:rsidRPr="0006734F">
        <w:rPr>
          <w:rFonts w:ascii="Times New Roman" w:hAnsi="Times New Roman" w:cs="Times New Roman"/>
          <w:sz w:val="28"/>
          <w:szCs w:val="28"/>
          <w:lang w:val="uk-UA"/>
        </w:rPr>
        <w:t>Активне слухання</w:t>
      </w:r>
      <w:r w:rsidR="00BE7B35">
        <w:rPr>
          <w:rFonts w:ascii="Times New Roman" w:hAnsi="Times New Roman" w:cs="Times New Roman"/>
          <w:sz w:val="28"/>
          <w:szCs w:val="28"/>
          <w:lang w:val="uk-UA"/>
        </w:rPr>
        <w:t>.</w:t>
      </w:r>
      <w:r w:rsidRPr="0006734F">
        <w:rPr>
          <w:rFonts w:ascii="Times New Roman" w:hAnsi="Times New Roman" w:cs="Times New Roman"/>
          <w:sz w:val="28"/>
          <w:szCs w:val="28"/>
          <w:lang w:val="uk-UA"/>
        </w:rPr>
        <w:t xml:space="preserve"> </w:t>
      </w:r>
      <w:r w:rsidR="00BE7B35">
        <w:rPr>
          <w:rFonts w:ascii="Times New Roman" w:hAnsi="Times New Roman" w:cs="Times New Roman"/>
          <w:sz w:val="28"/>
          <w:szCs w:val="28"/>
          <w:lang w:val="uk-UA"/>
        </w:rPr>
        <w:t>Необхідно уважно с</w:t>
      </w:r>
      <w:r w:rsidRPr="0006734F">
        <w:rPr>
          <w:rFonts w:ascii="Times New Roman" w:hAnsi="Times New Roman" w:cs="Times New Roman"/>
          <w:sz w:val="28"/>
          <w:szCs w:val="28"/>
          <w:lang w:val="uk-UA"/>
        </w:rPr>
        <w:t>луха</w:t>
      </w:r>
      <w:r w:rsidR="00BE7B35">
        <w:rPr>
          <w:rFonts w:ascii="Times New Roman" w:hAnsi="Times New Roman" w:cs="Times New Roman"/>
          <w:sz w:val="28"/>
          <w:szCs w:val="28"/>
          <w:lang w:val="uk-UA"/>
        </w:rPr>
        <w:t>ти</w:t>
      </w:r>
      <w:r w:rsidRPr="0006734F">
        <w:rPr>
          <w:rFonts w:ascii="Times New Roman" w:hAnsi="Times New Roman" w:cs="Times New Roman"/>
          <w:sz w:val="28"/>
          <w:szCs w:val="28"/>
          <w:lang w:val="uk-UA"/>
        </w:rPr>
        <w:t xml:space="preserve"> </w:t>
      </w:r>
      <w:r w:rsidR="00BE7B35">
        <w:rPr>
          <w:rFonts w:ascii="Times New Roman" w:hAnsi="Times New Roman" w:cs="Times New Roman"/>
          <w:sz w:val="28"/>
          <w:szCs w:val="28"/>
          <w:lang w:val="uk-UA"/>
        </w:rPr>
        <w:t>всіх учасників конфлікту, старатися виявити та зрозуміти</w:t>
      </w:r>
      <w:r w:rsidRPr="0006734F">
        <w:rPr>
          <w:rFonts w:ascii="Times New Roman" w:hAnsi="Times New Roman" w:cs="Times New Roman"/>
          <w:sz w:val="28"/>
          <w:szCs w:val="28"/>
          <w:lang w:val="uk-UA"/>
        </w:rPr>
        <w:t xml:space="preserve"> їх потреби, інтереси та становищ</w:t>
      </w:r>
      <w:r w:rsidR="00BE7B35">
        <w:rPr>
          <w:rFonts w:ascii="Times New Roman" w:hAnsi="Times New Roman" w:cs="Times New Roman"/>
          <w:sz w:val="28"/>
          <w:szCs w:val="28"/>
          <w:lang w:val="uk-UA"/>
        </w:rPr>
        <w:t>е</w:t>
      </w:r>
      <w:r w:rsidRPr="0006734F">
        <w:rPr>
          <w:rFonts w:ascii="Times New Roman" w:hAnsi="Times New Roman" w:cs="Times New Roman"/>
          <w:sz w:val="28"/>
          <w:szCs w:val="28"/>
          <w:lang w:val="uk-UA"/>
        </w:rPr>
        <w:t xml:space="preserve">. </w:t>
      </w:r>
      <w:r w:rsidR="00BE7B35">
        <w:rPr>
          <w:rFonts w:ascii="Times New Roman" w:hAnsi="Times New Roman" w:cs="Times New Roman"/>
          <w:sz w:val="28"/>
          <w:szCs w:val="28"/>
          <w:lang w:val="uk-UA"/>
        </w:rPr>
        <w:t>Це</w:t>
      </w:r>
      <w:r w:rsidRPr="0006734F">
        <w:rPr>
          <w:rFonts w:ascii="Times New Roman" w:hAnsi="Times New Roman" w:cs="Times New Roman"/>
          <w:sz w:val="28"/>
          <w:szCs w:val="28"/>
          <w:lang w:val="uk-UA"/>
        </w:rPr>
        <w:t xml:space="preserve"> допомагає створити сприятливу атмосферу, де сторони почуваються </w:t>
      </w:r>
      <w:r w:rsidR="00BE7B35">
        <w:rPr>
          <w:rFonts w:ascii="Times New Roman" w:hAnsi="Times New Roman" w:cs="Times New Roman"/>
          <w:sz w:val="28"/>
          <w:szCs w:val="28"/>
          <w:lang w:val="uk-UA"/>
        </w:rPr>
        <w:t>безпечно</w:t>
      </w:r>
      <w:r w:rsidRPr="0006734F">
        <w:rPr>
          <w:rFonts w:ascii="Times New Roman" w:hAnsi="Times New Roman" w:cs="Times New Roman"/>
          <w:sz w:val="28"/>
          <w:szCs w:val="28"/>
          <w:lang w:val="uk-UA"/>
        </w:rPr>
        <w:t>, що може сприяти зменшенню напруження та пошуку спільних рішень.</w:t>
      </w:r>
    </w:p>
    <w:p w:rsidR="006D3990" w:rsidRPr="0006734F" w:rsidRDefault="006D3990" w:rsidP="0006734F">
      <w:pPr>
        <w:spacing w:after="0" w:line="360" w:lineRule="auto"/>
        <w:ind w:firstLine="709"/>
        <w:jc w:val="both"/>
        <w:rPr>
          <w:rFonts w:ascii="Times New Roman" w:hAnsi="Times New Roman" w:cs="Times New Roman"/>
          <w:sz w:val="28"/>
          <w:szCs w:val="28"/>
          <w:lang w:val="uk-UA"/>
        </w:rPr>
      </w:pPr>
      <w:r w:rsidRPr="0006734F">
        <w:rPr>
          <w:rFonts w:ascii="Times New Roman" w:hAnsi="Times New Roman" w:cs="Times New Roman"/>
          <w:sz w:val="28"/>
          <w:szCs w:val="28"/>
          <w:lang w:val="uk-UA"/>
        </w:rPr>
        <w:t>Конструктивна комунікація</w:t>
      </w:r>
      <w:r w:rsidR="00BE7B35">
        <w:rPr>
          <w:rFonts w:ascii="Times New Roman" w:hAnsi="Times New Roman" w:cs="Times New Roman"/>
          <w:sz w:val="28"/>
          <w:szCs w:val="28"/>
          <w:lang w:val="uk-UA"/>
        </w:rPr>
        <w:t>.</w:t>
      </w:r>
      <w:r w:rsidRPr="0006734F">
        <w:rPr>
          <w:rFonts w:ascii="Times New Roman" w:hAnsi="Times New Roman" w:cs="Times New Roman"/>
          <w:sz w:val="28"/>
          <w:szCs w:val="28"/>
          <w:lang w:val="uk-UA"/>
        </w:rPr>
        <w:t xml:space="preserve"> </w:t>
      </w:r>
      <w:r w:rsidR="00BE7B35">
        <w:rPr>
          <w:rFonts w:ascii="Times New Roman" w:hAnsi="Times New Roman" w:cs="Times New Roman"/>
          <w:sz w:val="28"/>
          <w:szCs w:val="28"/>
          <w:lang w:val="uk-UA"/>
        </w:rPr>
        <w:t>Важливо з</w:t>
      </w:r>
      <w:r w:rsidRPr="0006734F">
        <w:rPr>
          <w:rFonts w:ascii="Times New Roman" w:hAnsi="Times New Roman" w:cs="Times New Roman"/>
          <w:sz w:val="28"/>
          <w:szCs w:val="28"/>
          <w:lang w:val="uk-UA"/>
        </w:rPr>
        <w:t>абезпеч</w:t>
      </w:r>
      <w:r w:rsidR="00BE7B35">
        <w:rPr>
          <w:rFonts w:ascii="Times New Roman" w:hAnsi="Times New Roman" w:cs="Times New Roman"/>
          <w:sz w:val="28"/>
          <w:szCs w:val="28"/>
          <w:lang w:val="uk-UA"/>
        </w:rPr>
        <w:t>ити</w:t>
      </w:r>
      <w:r w:rsidRPr="0006734F">
        <w:rPr>
          <w:rFonts w:ascii="Times New Roman" w:hAnsi="Times New Roman" w:cs="Times New Roman"/>
          <w:sz w:val="28"/>
          <w:szCs w:val="28"/>
          <w:lang w:val="uk-UA"/>
        </w:rPr>
        <w:t xml:space="preserve"> ефективну та відкриту комунікацію між сторонами конфлікту. </w:t>
      </w:r>
      <w:r w:rsidR="00674748">
        <w:rPr>
          <w:rFonts w:ascii="Times New Roman" w:hAnsi="Times New Roman" w:cs="Times New Roman"/>
          <w:sz w:val="28"/>
          <w:szCs w:val="28"/>
          <w:lang w:val="uk-UA"/>
        </w:rPr>
        <w:t>Доцільно в</w:t>
      </w:r>
      <w:r w:rsidRPr="0006734F">
        <w:rPr>
          <w:rFonts w:ascii="Times New Roman" w:hAnsi="Times New Roman" w:cs="Times New Roman"/>
          <w:sz w:val="28"/>
          <w:szCs w:val="28"/>
          <w:lang w:val="uk-UA"/>
        </w:rPr>
        <w:t>икористову</w:t>
      </w:r>
      <w:r w:rsidR="00674748">
        <w:rPr>
          <w:rFonts w:ascii="Times New Roman" w:hAnsi="Times New Roman" w:cs="Times New Roman"/>
          <w:sz w:val="28"/>
          <w:szCs w:val="28"/>
          <w:lang w:val="uk-UA"/>
        </w:rPr>
        <w:t>вати</w:t>
      </w:r>
      <w:r w:rsidRPr="0006734F">
        <w:rPr>
          <w:rFonts w:ascii="Times New Roman" w:hAnsi="Times New Roman" w:cs="Times New Roman"/>
          <w:sz w:val="28"/>
          <w:szCs w:val="28"/>
          <w:lang w:val="uk-UA"/>
        </w:rPr>
        <w:t xml:space="preserve"> чітке і</w:t>
      </w:r>
      <w:r w:rsidR="00674748">
        <w:rPr>
          <w:rFonts w:ascii="Times New Roman" w:hAnsi="Times New Roman" w:cs="Times New Roman"/>
          <w:sz w:val="28"/>
          <w:szCs w:val="28"/>
          <w:lang w:val="uk-UA"/>
        </w:rPr>
        <w:t xml:space="preserve"> зрозуміле мовлення, уника</w:t>
      </w:r>
      <w:r w:rsidRPr="0006734F">
        <w:rPr>
          <w:rFonts w:ascii="Times New Roman" w:hAnsi="Times New Roman" w:cs="Times New Roman"/>
          <w:sz w:val="28"/>
          <w:szCs w:val="28"/>
          <w:lang w:val="uk-UA"/>
        </w:rPr>
        <w:t>т</w:t>
      </w:r>
      <w:r w:rsidR="00674748">
        <w:rPr>
          <w:rFonts w:ascii="Times New Roman" w:hAnsi="Times New Roman" w:cs="Times New Roman"/>
          <w:sz w:val="28"/>
          <w:szCs w:val="28"/>
          <w:lang w:val="uk-UA"/>
        </w:rPr>
        <w:t>и</w:t>
      </w:r>
      <w:r w:rsidRPr="0006734F">
        <w:rPr>
          <w:rFonts w:ascii="Times New Roman" w:hAnsi="Times New Roman" w:cs="Times New Roman"/>
          <w:sz w:val="28"/>
          <w:szCs w:val="28"/>
          <w:lang w:val="uk-UA"/>
        </w:rPr>
        <w:t xml:space="preserve"> агресивн</w:t>
      </w:r>
      <w:r w:rsidR="00674748">
        <w:rPr>
          <w:rFonts w:ascii="Times New Roman" w:hAnsi="Times New Roman" w:cs="Times New Roman"/>
          <w:sz w:val="28"/>
          <w:szCs w:val="28"/>
          <w:lang w:val="uk-UA"/>
        </w:rPr>
        <w:t>ого</w:t>
      </w:r>
      <w:r w:rsidRPr="0006734F">
        <w:rPr>
          <w:rFonts w:ascii="Times New Roman" w:hAnsi="Times New Roman" w:cs="Times New Roman"/>
          <w:sz w:val="28"/>
          <w:szCs w:val="28"/>
          <w:lang w:val="uk-UA"/>
        </w:rPr>
        <w:t xml:space="preserve"> тону та висловлювань, активно </w:t>
      </w:r>
      <w:r w:rsidRPr="0006734F">
        <w:rPr>
          <w:rFonts w:ascii="Times New Roman" w:hAnsi="Times New Roman" w:cs="Times New Roman"/>
          <w:sz w:val="28"/>
          <w:szCs w:val="28"/>
          <w:lang w:val="uk-UA"/>
        </w:rPr>
        <w:lastRenderedPageBreak/>
        <w:t>працю</w:t>
      </w:r>
      <w:r w:rsidR="00674748">
        <w:rPr>
          <w:rFonts w:ascii="Times New Roman" w:hAnsi="Times New Roman" w:cs="Times New Roman"/>
          <w:sz w:val="28"/>
          <w:szCs w:val="28"/>
          <w:lang w:val="uk-UA"/>
        </w:rPr>
        <w:t>вати</w:t>
      </w:r>
      <w:r w:rsidRPr="0006734F">
        <w:rPr>
          <w:rFonts w:ascii="Times New Roman" w:hAnsi="Times New Roman" w:cs="Times New Roman"/>
          <w:sz w:val="28"/>
          <w:szCs w:val="28"/>
          <w:lang w:val="uk-UA"/>
        </w:rPr>
        <w:t xml:space="preserve"> над розвитком навичок активного слухання та вміння висловлювати свої думки та почуття конструктивним способом.</w:t>
      </w:r>
    </w:p>
    <w:p w:rsidR="006D3990" w:rsidRPr="0006734F" w:rsidRDefault="006D3990" w:rsidP="0006734F">
      <w:pPr>
        <w:spacing w:after="0" w:line="360" w:lineRule="auto"/>
        <w:ind w:firstLine="709"/>
        <w:jc w:val="both"/>
        <w:rPr>
          <w:rFonts w:ascii="Times New Roman" w:hAnsi="Times New Roman" w:cs="Times New Roman"/>
          <w:sz w:val="28"/>
          <w:szCs w:val="28"/>
          <w:lang w:val="uk-UA"/>
        </w:rPr>
      </w:pPr>
      <w:r w:rsidRPr="0006734F">
        <w:rPr>
          <w:rFonts w:ascii="Times New Roman" w:hAnsi="Times New Roman" w:cs="Times New Roman"/>
          <w:sz w:val="28"/>
          <w:szCs w:val="28"/>
          <w:lang w:val="uk-UA"/>
        </w:rPr>
        <w:t>Пошук компромісу</w:t>
      </w:r>
      <w:r w:rsidR="00674748">
        <w:rPr>
          <w:rFonts w:ascii="Times New Roman" w:hAnsi="Times New Roman" w:cs="Times New Roman"/>
          <w:sz w:val="28"/>
          <w:szCs w:val="28"/>
          <w:lang w:val="uk-UA"/>
        </w:rPr>
        <w:t>.</w:t>
      </w:r>
      <w:r w:rsidRPr="0006734F">
        <w:rPr>
          <w:rFonts w:ascii="Times New Roman" w:hAnsi="Times New Roman" w:cs="Times New Roman"/>
          <w:sz w:val="28"/>
          <w:szCs w:val="28"/>
          <w:lang w:val="uk-UA"/>
        </w:rPr>
        <w:t xml:space="preserve"> </w:t>
      </w:r>
      <w:r w:rsidR="00674748">
        <w:rPr>
          <w:rFonts w:ascii="Times New Roman" w:hAnsi="Times New Roman" w:cs="Times New Roman"/>
          <w:sz w:val="28"/>
          <w:szCs w:val="28"/>
          <w:lang w:val="uk-UA"/>
        </w:rPr>
        <w:t>Наявність н</w:t>
      </w:r>
      <w:r w:rsidRPr="0006734F">
        <w:rPr>
          <w:rFonts w:ascii="Times New Roman" w:hAnsi="Times New Roman" w:cs="Times New Roman"/>
          <w:sz w:val="28"/>
          <w:szCs w:val="28"/>
          <w:lang w:val="uk-UA"/>
        </w:rPr>
        <w:t>авич</w:t>
      </w:r>
      <w:r w:rsidR="00674748">
        <w:rPr>
          <w:rFonts w:ascii="Times New Roman" w:hAnsi="Times New Roman" w:cs="Times New Roman"/>
          <w:sz w:val="28"/>
          <w:szCs w:val="28"/>
          <w:lang w:val="uk-UA"/>
        </w:rPr>
        <w:t>ок</w:t>
      </w:r>
      <w:r w:rsidRPr="0006734F">
        <w:rPr>
          <w:rFonts w:ascii="Times New Roman" w:hAnsi="Times New Roman" w:cs="Times New Roman"/>
          <w:sz w:val="28"/>
          <w:szCs w:val="28"/>
          <w:lang w:val="uk-UA"/>
        </w:rPr>
        <w:t xml:space="preserve"> пошуку компромісних рішень, що задов</w:t>
      </w:r>
      <w:r w:rsidR="00674748">
        <w:rPr>
          <w:rFonts w:ascii="Times New Roman" w:hAnsi="Times New Roman" w:cs="Times New Roman"/>
          <w:sz w:val="28"/>
          <w:szCs w:val="28"/>
          <w:lang w:val="uk-UA"/>
        </w:rPr>
        <w:t>і</w:t>
      </w:r>
      <w:r w:rsidRPr="0006734F">
        <w:rPr>
          <w:rFonts w:ascii="Times New Roman" w:hAnsi="Times New Roman" w:cs="Times New Roman"/>
          <w:sz w:val="28"/>
          <w:szCs w:val="28"/>
          <w:lang w:val="uk-UA"/>
        </w:rPr>
        <w:t>льнять потреби та інтереси всіх сторін конфлікту. Важливо розуміти, що компроміс не означає втрату чи пожертвування власних інтересів, але передбачає знаходження взаємовигідних рішень, де кожна сторона отримує часткове задоволення своїх потреб.</w:t>
      </w:r>
    </w:p>
    <w:p w:rsidR="006D3990" w:rsidRPr="0006734F" w:rsidRDefault="006D3990" w:rsidP="0006734F">
      <w:pPr>
        <w:spacing w:after="0" w:line="360" w:lineRule="auto"/>
        <w:ind w:firstLine="709"/>
        <w:jc w:val="both"/>
        <w:rPr>
          <w:rFonts w:ascii="Times New Roman" w:hAnsi="Times New Roman" w:cs="Times New Roman"/>
          <w:sz w:val="28"/>
          <w:szCs w:val="28"/>
          <w:lang w:val="uk-UA"/>
        </w:rPr>
      </w:pPr>
      <w:r w:rsidRPr="0006734F">
        <w:rPr>
          <w:rFonts w:ascii="Times New Roman" w:hAnsi="Times New Roman" w:cs="Times New Roman"/>
          <w:sz w:val="28"/>
          <w:szCs w:val="28"/>
          <w:lang w:val="uk-UA"/>
        </w:rPr>
        <w:t>Медіація</w:t>
      </w:r>
      <w:r w:rsidR="00674748">
        <w:rPr>
          <w:rFonts w:ascii="Times New Roman" w:hAnsi="Times New Roman" w:cs="Times New Roman"/>
          <w:sz w:val="28"/>
          <w:szCs w:val="28"/>
          <w:lang w:val="uk-UA"/>
        </w:rPr>
        <w:t>.</w:t>
      </w:r>
      <w:r w:rsidRPr="0006734F">
        <w:rPr>
          <w:rFonts w:ascii="Times New Roman" w:hAnsi="Times New Roman" w:cs="Times New Roman"/>
          <w:sz w:val="28"/>
          <w:szCs w:val="28"/>
          <w:lang w:val="uk-UA"/>
        </w:rPr>
        <w:t xml:space="preserve"> У випадках складних або заплутаних конфліктів можна залучити незалежного посередника або медіатора. Медіатор допомагає сторонам знайти спільні точки зору, сприяє врегулюванню конфлікту та підтримує процес пошуку рішень, які задовольняють всіх учасників.</w:t>
      </w:r>
    </w:p>
    <w:p w:rsidR="006D3990" w:rsidRPr="0006734F" w:rsidRDefault="006D3990" w:rsidP="0006734F">
      <w:pPr>
        <w:spacing w:after="0" w:line="360" w:lineRule="auto"/>
        <w:ind w:firstLine="709"/>
        <w:jc w:val="both"/>
        <w:rPr>
          <w:rFonts w:ascii="Times New Roman" w:hAnsi="Times New Roman" w:cs="Times New Roman"/>
          <w:sz w:val="28"/>
          <w:szCs w:val="28"/>
          <w:lang w:val="uk-UA"/>
        </w:rPr>
      </w:pPr>
      <w:r w:rsidRPr="0006734F">
        <w:rPr>
          <w:rFonts w:ascii="Times New Roman" w:hAnsi="Times New Roman" w:cs="Times New Roman"/>
          <w:sz w:val="28"/>
          <w:szCs w:val="28"/>
          <w:lang w:val="uk-UA"/>
        </w:rPr>
        <w:t>Розвиток емоційної інтелігенції</w:t>
      </w:r>
      <w:r w:rsidR="00B954BA">
        <w:rPr>
          <w:rFonts w:ascii="Times New Roman" w:hAnsi="Times New Roman" w:cs="Times New Roman"/>
          <w:sz w:val="28"/>
          <w:szCs w:val="28"/>
          <w:lang w:val="uk-UA"/>
        </w:rPr>
        <w:t>.</w:t>
      </w:r>
      <w:r w:rsidRPr="0006734F">
        <w:rPr>
          <w:rFonts w:ascii="Times New Roman" w:hAnsi="Times New Roman" w:cs="Times New Roman"/>
          <w:sz w:val="28"/>
          <w:szCs w:val="28"/>
          <w:lang w:val="uk-UA"/>
        </w:rPr>
        <w:t xml:space="preserve"> Важливо вміти розпізнавати та керувати власними емоціями під час конфліктів. Розвиток емоційної інтелігенції допомагає контролювати реакції, знижувати рівень агресії та сприяти спокійному та </w:t>
      </w:r>
      <w:r w:rsidR="00B954BA" w:rsidRPr="0006734F">
        <w:rPr>
          <w:rFonts w:ascii="Times New Roman" w:hAnsi="Times New Roman" w:cs="Times New Roman"/>
          <w:sz w:val="28"/>
          <w:szCs w:val="28"/>
          <w:lang w:val="uk-UA"/>
        </w:rPr>
        <w:t>об’єктивному</w:t>
      </w:r>
      <w:r w:rsidRPr="0006734F">
        <w:rPr>
          <w:rFonts w:ascii="Times New Roman" w:hAnsi="Times New Roman" w:cs="Times New Roman"/>
          <w:sz w:val="28"/>
          <w:szCs w:val="28"/>
          <w:lang w:val="uk-UA"/>
        </w:rPr>
        <w:t xml:space="preserve"> мисленню під час вирішення конфліктів.</w:t>
      </w:r>
    </w:p>
    <w:p w:rsidR="006D3990" w:rsidRDefault="006D3990" w:rsidP="0006734F">
      <w:pPr>
        <w:spacing w:after="0" w:line="360" w:lineRule="auto"/>
        <w:ind w:firstLine="709"/>
        <w:jc w:val="both"/>
        <w:rPr>
          <w:rFonts w:ascii="Times New Roman" w:hAnsi="Times New Roman" w:cs="Times New Roman"/>
          <w:sz w:val="28"/>
          <w:szCs w:val="28"/>
          <w:lang w:val="uk-UA"/>
        </w:rPr>
      </w:pPr>
      <w:r w:rsidRPr="0006734F">
        <w:rPr>
          <w:rFonts w:ascii="Times New Roman" w:hAnsi="Times New Roman" w:cs="Times New Roman"/>
          <w:sz w:val="28"/>
          <w:szCs w:val="28"/>
          <w:lang w:val="uk-UA"/>
        </w:rPr>
        <w:t>Підтримка та управління змінами</w:t>
      </w:r>
      <w:r w:rsidR="00F24941">
        <w:rPr>
          <w:rFonts w:ascii="Times New Roman" w:hAnsi="Times New Roman" w:cs="Times New Roman"/>
          <w:sz w:val="28"/>
          <w:szCs w:val="28"/>
          <w:lang w:val="uk-UA"/>
        </w:rPr>
        <w:t>.</w:t>
      </w:r>
      <w:r w:rsidRPr="0006734F">
        <w:rPr>
          <w:rFonts w:ascii="Times New Roman" w:hAnsi="Times New Roman" w:cs="Times New Roman"/>
          <w:sz w:val="28"/>
          <w:szCs w:val="28"/>
          <w:lang w:val="uk-UA"/>
        </w:rPr>
        <w:t xml:space="preserve"> Конфлікти можуть виникати внаслідок змін, які відбуваються в організації або в міжособистісних взаєминах. Ефективне управління змінами та підтримка співробітників під час періодів трансформацій може зменшити ймовірність конфліктів і створити більш сприятливу атмосферу для співпраці та розвитку.</w:t>
      </w:r>
    </w:p>
    <w:p w:rsidR="00BE7B35" w:rsidRPr="0006734F" w:rsidRDefault="004334BE" w:rsidP="00BE7B3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цьому необхідно врахувати, що </w:t>
      </w:r>
      <w:r w:rsidR="00BE7B35" w:rsidRPr="0006734F">
        <w:rPr>
          <w:rFonts w:ascii="Times New Roman" w:hAnsi="Times New Roman" w:cs="Times New Roman"/>
          <w:sz w:val="28"/>
          <w:szCs w:val="28"/>
          <w:lang w:val="uk-UA"/>
        </w:rPr>
        <w:t xml:space="preserve">кожна ситуація конфлікту є унікальною і вимагає індивідуального підходу. </w:t>
      </w:r>
      <w:r>
        <w:rPr>
          <w:rFonts w:ascii="Times New Roman" w:hAnsi="Times New Roman" w:cs="Times New Roman"/>
          <w:sz w:val="28"/>
          <w:szCs w:val="28"/>
          <w:lang w:val="uk-UA"/>
        </w:rPr>
        <w:t>Застосуванн</w:t>
      </w:r>
      <w:r w:rsidR="00BE7B35" w:rsidRPr="0006734F">
        <w:rPr>
          <w:rFonts w:ascii="Times New Roman" w:hAnsi="Times New Roman" w:cs="Times New Roman"/>
          <w:sz w:val="28"/>
          <w:szCs w:val="28"/>
          <w:lang w:val="uk-UA"/>
        </w:rPr>
        <w:t xml:space="preserve">я відповідних </w:t>
      </w:r>
      <w:r>
        <w:rPr>
          <w:rFonts w:ascii="Times New Roman" w:hAnsi="Times New Roman" w:cs="Times New Roman"/>
          <w:sz w:val="28"/>
          <w:szCs w:val="28"/>
          <w:lang w:val="uk-UA"/>
        </w:rPr>
        <w:t>підходів, методів</w:t>
      </w:r>
      <w:r w:rsidR="00BE7B35" w:rsidRPr="0006734F">
        <w:rPr>
          <w:rFonts w:ascii="Times New Roman" w:hAnsi="Times New Roman" w:cs="Times New Roman"/>
          <w:sz w:val="28"/>
          <w:szCs w:val="28"/>
          <w:lang w:val="uk-UA"/>
        </w:rPr>
        <w:t xml:space="preserve"> та застосування навичок управління конфліктами допоможе знизити його негативний вплив та сприятиме розвитку позитивних взаємин </w:t>
      </w:r>
      <w:r>
        <w:rPr>
          <w:rFonts w:ascii="Times New Roman" w:hAnsi="Times New Roman" w:cs="Times New Roman"/>
          <w:sz w:val="28"/>
          <w:szCs w:val="28"/>
          <w:lang w:val="uk-UA"/>
        </w:rPr>
        <w:t xml:space="preserve">і </w:t>
      </w:r>
      <w:r w:rsidR="00BE7B35" w:rsidRPr="0006734F">
        <w:rPr>
          <w:rFonts w:ascii="Times New Roman" w:hAnsi="Times New Roman" w:cs="Times New Roman"/>
          <w:sz w:val="28"/>
          <w:szCs w:val="28"/>
          <w:lang w:val="uk-UA"/>
        </w:rPr>
        <w:t>досягненню спільних цілей</w:t>
      </w:r>
      <w:r>
        <w:rPr>
          <w:rFonts w:ascii="Times New Roman" w:hAnsi="Times New Roman" w:cs="Times New Roman"/>
          <w:sz w:val="28"/>
          <w:szCs w:val="28"/>
          <w:lang w:val="uk-UA"/>
        </w:rPr>
        <w:t xml:space="preserve"> організації</w:t>
      </w:r>
      <w:r w:rsidR="00432DF6">
        <w:rPr>
          <w:rFonts w:ascii="Times New Roman" w:hAnsi="Times New Roman" w:cs="Times New Roman"/>
          <w:sz w:val="28"/>
          <w:szCs w:val="28"/>
          <w:lang w:val="uk-UA"/>
        </w:rPr>
        <w:t>. Таким чином, у</w:t>
      </w:r>
      <w:r w:rsidR="00432DF6" w:rsidRPr="00432DF6">
        <w:rPr>
          <w:rFonts w:ascii="Times New Roman" w:hAnsi="Times New Roman" w:cs="Times New Roman"/>
          <w:sz w:val="28"/>
          <w:szCs w:val="28"/>
          <w:lang w:val="uk-UA"/>
        </w:rPr>
        <w:t xml:space="preserve">правління конфліктом </w:t>
      </w:r>
      <w:r w:rsidR="00432DF6">
        <w:rPr>
          <w:rFonts w:ascii="Times New Roman" w:hAnsi="Times New Roman" w:cs="Times New Roman"/>
          <w:sz w:val="28"/>
          <w:szCs w:val="28"/>
          <w:lang w:val="uk-UA"/>
        </w:rPr>
        <w:t>являється</w:t>
      </w:r>
      <w:r w:rsidR="00432DF6" w:rsidRPr="00432DF6">
        <w:rPr>
          <w:rFonts w:ascii="Times New Roman" w:hAnsi="Times New Roman" w:cs="Times New Roman"/>
          <w:sz w:val="28"/>
          <w:szCs w:val="28"/>
          <w:lang w:val="uk-UA"/>
        </w:rPr>
        <w:t xml:space="preserve"> активни</w:t>
      </w:r>
      <w:r w:rsidR="00432DF6">
        <w:rPr>
          <w:rFonts w:ascii="Times New Roman" w:hAnsi="Times New Roman" w:cs="Times New Roman"/>
          <w:sz w:val="28"/>
          <w:szCs w:val="28"/>
          <w:lang w:val="uk-UA"/>
        </w:rPr>
        <w:t>м</w:t>
      </w:r>
      <w:r w:rsidR="00432DF6" w:rsidRPr="00432DF6">
        <w:rPr>
          <w:rFonts w:ascii="Times New Roman" w:hAnsi="Times New Roman" w:cs="Times New Roman"/>
          <w:sz w:val="28"/>
          <w:szCs w:val="28"/>
          <w:lang w:val="uk-UA"/>
        </w:rPr>
        <w:t xml:space="preserve"> процес</w:t>
      </w:r>
      <w:r w:rsidR="00432DF6">
        <w:rPr>
          <w:rFonts w:ascii="Times New Roman" w:hAnsi="Times New Roman" w:cs="Times New Roman"/>
          <w:sz w:val="28"/>
          <w:szCs w:val="28"/>
          <w:lang w:val="uk-UA"/>
        </w:rPr>
        <w:t xml:space="preserve">ом впливу на конфліктну ситуацію та </w:t>
      </w:r>
      <w:r w:rsidR="00432DF6" w:rsidRPr="00432DF6">
        <w:rPr>
          <w:rFonts w:ascii="Times New Roman" w:hAnsi="Times New Roman" w:cs="Times New Roman"/>
          <w:sz w:val="28"/>
          <w:szCs w:val="28"/>
          <w:lang w:val="uk-UA"/>
        </w:rPr>
        <w:t xml:space="preserve">спрямований на досягнення раціонального вирішення важливих соціальних завдань. Управління конфліктом є цілеспрямованим процесом впливу на учасників конфлікту з метою подолання причин, що породжують конфлікт, і приведення взаємовідносин у відповідність до норм та взаємних вимог. </w:t>
      </w:r>
    </w:p>
    <w:p w:rsidR="00FE7FCD" w:rsidRDefault="00432DF6" w:rsidP="00DA412F">
      <w:pPr>
        <w:pStyle w:val="a3"/>
        <w:spacing w:after="0" w:line="360" w:lineRule="auto"/>
        <w:ind w:left="0"/>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lastRenderedPageBreak/>
        <w:t>Висновки до розділу 1.</w:t>
      </w:r>
    </w:p>
    <w:p w:rsidR="00DA412F" w:rsidRPr="00DA412F" w:rsidRDefault="00DA412F" w:rsidP="000F0902">
      <w:pPr>
        <w:spacing w:after="0" w:line="360" w:lineRule="auto"/>
        <w:ind w:firstLine="709"/>
        <w:jc w:val="both"/>
        <w:rPr>
          <w:rFonts w:ascii="Times New Roman" w:hAnsi="Times New Roman" w:cs="Times New Roman"/>
          <w:sz w:val="28"/>
          <w:szCs w:val="28"/>
          <w:lang w:val="uk-UA"/>
        </w:rPr>
      </w:pPr>
      <w:r w:rsidRPr="00DA412F">
        <w:rPr>
          <w:rFonts w:ascii="Times New Roman" w:hAnsi="Times New Roman" w:cs="Times New Roman"/>
          <w:sz w:val="28"/>
          <w:szCs w:val="28"/>
          <w:lang w:val="uk-UA"/>
        </w:rPr>
        <w:t xml:space="preserve">Конфлікти є неодмінною складовою частиною </w:t>
      </w:r>
      <w:r>
        <w:rPr>
          <w:rFonts w:ascii="Times New Roman" w:hAnsi="Times New Roman" w:cs="Times New Roman"/>
          <w:sz w:val="28"/>
          <w:szCs w:val="28"/>
          <w:lang w:val="uk-UA"/>
        </w:rPr>
        <w:t>функціонування та розвитку організації</w:t>
      </w:r>
      <w:r w:rsidRPr="00DA412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w:t>
      </w:r>
      <w:r w:rsidRPr="00DA412F">
        <w:rPr>
          <w:rFonts w:ascii="Times New Roman" w:hAnsi="Times New Roman" w:cs="Times New Roman"/>
          <w:sz w:val="28"/>
          <w:szCs w:val="28"/>
          <w:lang w:val="uk-UA"/>
        </w:rPr>
        <w:t>можуть виникати на різних рівнях і в різних сферах діяльності. Розуміння науково-теоретичних основ конфліктології є важливим кроком у розвитку ефективних стратегій запобігання та вирішення конфліктів.</w:t>
      </w:r>
      <w:r w:rsidR="000F0902">
        <w:rPr>
          <w:rFonts w:ascii="Times New Roman" w:hAnsi="Times New Roman" w:cs="Times New Roman"/>
          <w:sz w:val="28"/>
          <w:szCs w:val="28"/>
          <w:lang w:val="uk-UA"/>
        </w:rPr>
        <w:t xml:space="preserve"> </w:t>
      </w:r>
      <w:r w:rsidRPr="00DA412F">
        <w:rPr>
          <w:rFonts w:ascii="Times New Roman" w:hAnsi="Times New Roman" w:cs="Times New Roman"/>
          <w:sz w:val="28"/>
          <w:szCs w:val="28"/>
          <w:lang w:val="uk-UA"/>
        </w:rPr>
        <w:t>Управління конфліктом передбачає активний вплив на конфліктні ситуації з метою досягнення конструктивних результатів і обмеження негативних наслідків. Розробка і застосування структурних і міжособових методів управління допомагає побудувати сприятливий клімат в організації та сприяє покращенню взаємодії між співробітниками.</w:t>
      </w:r>
    </w:p>
    <w:p w:rsidR="00DA412F" w:rsidRPr="00DA412F" w:rsidRDefault="00DA412F" w:rsidP="00DA412F">
      <w:pPr>
        <w:spacing w:after="0" w:line="360" w:lineRule="auto"/>
        <w:ind w:firstLine="709"/>
        <w:jc w:val="both"/>
        <w:rPr>
          <w:rFonts w:ascii="Times New Roman" w:hAnsi="Times New Roman" w:cs="Times New Roman"/>
          <w:sz w:val="28"/>
          <w:szCs w:val="28"/>
          <w:lang w:val="uk-UA"/>
        </w:rPr>
      </w:pPr>
      <w:r w:rsidRPr="00DA412F">
        <w:rPr>
          <w:rFonts w:ascii="Times New Roman" w:hAnsi="Times New Roman" w:cs="Times New Roman"/>
          <w:sz w:val="28"/>
          <w:szCs w:val="28"/>
          <w:lang w:val="uk-UA"/>
        </w:rPr>
        <w:t xml:space="preserve">Відповідальність за управління конфліктами </w:t>
      </w:r>
      <w:r w:rsidR="000F0902">
        <w:rPr>
          <w:rFonts w:ascii="Times New Roman" w:hAnsi="Times New Roman" w:cs="Times New Roman"/>
          <w:sz w:val="28"/>
          <w:szCs w:val="28"/>
          <w:lang w:val="uk-UA"/>
        </w:rPr>
        <w:t xml:space="preserve">несе </w:t>
      </w:r>
      <w:r w:rsidRPr="00DA412F">
        <w:rPr>
          <w:rFonts w:ascii="Times New Roman" w:hAnsi="Times New Roman" w:cs="Times New Roman"/>
          <w:sz w:val="28"/>
          <w:szCs w:val="28"/>
          <w:lang w:val="uk-UA"/>
        </w:rPr>
        <w:t>керівництв</w:t>
      </w:r>
      <w:r w:rsidR="000F0902">
        <w:rPr>
          <w:rFonts w:ascii="Times New Roman" w:hAnsi="Times New Roman" w:cs="Times New Roman"/>
          <w:sz w:val="28"/>
          <w:szCs w:val="28"/>
          <w:lang w:val="uk-UA"/>
        </w:rPr>
        <w:t>о</w:t>
      </w:r>
      <w:r w:rsidRPr="00DA412F">
        <w:rPr>
          <w:rFonts w:ascii="Times New Roman" w:hAnsi="Times New Roman" w:cs="Times New Roman"/>
          <w:sz w:val="28"/>
          <w:szCs w:val="28"/>
          <w:lang w:val="uk-UA"/>
        </w:rPr>
        <w:t xml:space="preserve"> організації. </w:t>
      </w:r>
      <w:r w:rsidR="000F0902">
        <w:rPr>
          <w:rFonts w:ascii="Times New Roman" w:hAnsi="Times New Roman" w:cs="Times New Roman"/>
          <w:sz w:val="28"/>
          <w:szCs w:val="28"/>
          <w:lang w:val="uk-UA"/>
        </w:rPr>
        <w:t>Відтак у</w:t>
      </w:r>
      <w:r w:rsidRPr="00DA412F">
        <w:rPr>
          <w:rFonts w:ascii="Times New Roman" w:hAnsi="Times New Roman" w:cs="Times New Roman"/>
          <w:sz w:val="28"/>
          <w:szCs w:val="28"/>
          <w:lang w:val="uk-UA"/>
        </w:rPr>
        <w:t xml:space="preserve">правління конфліктами в організації вимагає розвитку навичок спілкування, міжособистісної взаємодії та конструктивного вирішення протиріч. Комунікація, емпатія та вміння слухати стають ключовими компетенціями керівників, які сприяють ефективному </w:t>
      </w:r>
      <w:r w:rsidR="000F0902" w:rsidRPr="00DA412F">
        <w:rPr>
          <w:rFonts w:ascii="Times New Roman" w:hAnsi="Times New Roman" w:cs="Times New Roman"/>
          <w:sz w:val="28"/>
          <w:szCs w:val="28"/>
          <w:lang w:val="uk-UA"/>
        </w:rPr>
        <w:t>роз</w:t>
      </w:r>
      <w:r w:rsidR="000F0902">
        <w:rPr>
          <w:rFonts w:ascii="Times New Roman" w:hAnsi="Times New Roman" w:cs="Times New Roman"/>
          <w:sz w:val="28"/>
          <w:szCs w:val="28"/>
          <w:lang w:val="uk-UA"/>
        </w:rPr>
        <w:t>в</w:t>
      </w:r>
      <w:r w:rsidR="000F0902" w:rsidRPr="00DA412F">
        <w:rPr>
          <w:rFonts w:ascii="Times New Roman" w:hAnsi="Times New Roman" w:cs="Times New Roman"/>
          <w:sz w:val="28"/>
          <w:szCs w:val="28"/>
          <w:lang w:val="uk-UA"/>
        </w:rPr>
        <w:t>’язанню</w:t>
      </w:r>
      <w:r w:rsidRPr="00DA412F">
        <w:rPr>
          <w:rFonts w:ascii="Times New Roman" w:hAnsi="Times New Roman" w:cs="Times New Roman"/>
          <w:sz w:val="28"/>
          <w:szCs w:val="28"/>
          <w:lang w:val="uk-UA"/>
        </w:rPr>
        <w:t xml:space="preserve"> конфліктів та підтримці позитивного робочого середовища.</w:t>
      </w:r>
    </w:p>
    <w:p w:rsidR="000F0902" w:rsidRPr="00DA412F" w:rsidRDefault="000F0902" w:rsidP="000F0902">
      <w:pPr>
        <w:spacing w:after="0" w:line="360" w:lineRule="auto"/>
        <w:ind w:firstLine="709"/>
        <w:jc w:val="both"/>
        <w:rPr>
          <w:rFonts w:ascii="Times New Roman" w:hAnsi="Times New Roman" w:cs="Times New Roman"/>
          <w:sz w:val="28"/>
          <w:szCs w:val="28"/>
          <w:lang w:val="uk-UA"/>
        </w:rPr>
      </w:pPr>
      <w:r w:rsidRPr="00DA412F">
        <w:rPr>
          <w:rFonts w:ascii="Times New Roman" w:hAnsi="Times New Roman" w:cs="Times New Roman"/>
          <w:sz w:val="28"/>
          <w:szCs w:val="28"/>
          <w:lang w:val="uk-UA"/>
        </w:rPr>
        <w:t>Одним із важливих аспектів є попередження конфліктів через раннє виявлення та усунення потенційних джерел конфліктів. Це може бути досягнуто шляхом встановлення чітких комунікаційних процедур, створення прозорої системи прийняття рішень та розподілу ролей і відповідальності. Також важливо сприяти розвитку емоційної інтелігентності серед співробітників, що допомагає їм краще розуміти свої емоції та емоції інших, що зменшує ризик конфліктів.</w:t>
      </w:r>
    </w:p>
    <w:p w:rsidR="000F0902" w:rsidRPr="00DA412F" w:rsidRDefault="000F0902" w:rsidP="000F0902">
      <w:pPr>
        <w:spacing w:after="0" w:line="360" w:lineRule="auto"/>
        <w:ind w:firstLine="709"/>
        <w:jc w:val="both"/>
        <w:rPr>
          <w:rFonts w:ascii="Times New Roman" w:hAnsi="Times New Roman" w:cs="Times New Roman"/>
          <w:sz w:val="28"/>
          <w:szCs w:val="28"/>
          <w:lang w:val="uk-UA"/>
        </w:rPr>
      </w:pPr>
      <w:r w:rsidRPr="00DA412F">
        <w:rPr>
          <w:rFonts w:ascii="Times New Roman" w:hAnsi="Times New Roman" w:cs="Times New Roman"/>
          <w:sz w:val="28"/>
          <w:szCs w:val="28"/>
          <w:lang w:val="uk-UA"/>
        </w:rPr>
        <w:t>Крім того, вирішення конфліктів вимагає застосування різних методів та технік, таких як медіація, пошук компромісних рішень, конструктивн</w:t>
      </w:r>
      <w:r w:rsidR="00AF51D2">
        <w:rPr>
          <w:rFonts w:ascii="Times New Roman" w:hAnsi="Times New Roman" w:cs="Times New Roman"/>
          <w:sz w:val="28"/>
          <w:szCs w:val="28"/>
          <w:lang w:val="uk-UA"/>
        </w:rPr>
        <w:t>ого</w:t>
      </w:r>
      <w:r w:rsidRPr="00DA412F">
        <w:rPr>
          <w:rFonts w:ascii="Times New Roman" w:hAnsi="Times New Roman" w:cs="Times New Roman"/>
          <w:sz w:val="28"/>
          <w:szCs w:val="28"/>
          <w:lang w:val="uk-UA"/>
        </w:rPr>
        <w:t xml:space="preserve"> переговорн</w:t>
      </w:r>
      <w:r w:rsidR="00AF51D2">
        <w:rPr>
          <w:rFonts w:ascii="Times New Roman" w:hAnsi="Times New Roman" w:cs="Times New Roman"/>
          <w:sz w:val="28"/>
          <w:szCs w:val="28"/>
          <w:lang w:val="uk-UA"/>
        </w:rPr>
        <w:t>ого</w:t>
      </w:r>
      <w:r w:rsidRPr="00DA412F">
        <w:rPr>
          <w:rFonts w:ascii="Times New Roman" w:hAnsi="Times New Roman" w:cs="Times New Roman"/>
          <w:sz w:val="28"/>
          <w:szCs w:val="28"/>
          <w:lang w:val="uk-UA"/>
        </w:rPr>
        <w:t xml:space="preserve"> процесу та ефективне управління конфліктами в колективі. Використання цих інструментів дозволяє знайти взаємовигідні рішення, покращити комунікацію між сторонами конфлікту та сприяти побудові довготривалих і позитивних відносин.</w:t>
      </w:r>
    </w:p>
    <w:p w:rsidR="00DA412F" w:rsidRPr="00DA412F" w:rsidRDefault="00DA412F" w:rsidP="00DA412F">
      <w:pPr>
        <w:spacing w:after="0" w:line="360" w:lineRule="auto"/>
        <w:ind w:firstLine="709"/>
        <w:jc w:val="both"/>
        <w:rPr>
          <w:rFonts w:ascii="Times New Roman" w:hAnsi="Times New Roman" w:cs="Times New Roman"/>
          <w:sz w:val="28"/>
          <w:szCs w:val="28"/>
          <w:lang w:val="uk-UA"/>
        </w:rPr>
      </w:pPr>
      <w:r w:rsidRPr="00DA412F">
        <w:rPr>
          <w:rFonts w:ascii="Times New Roman" w:hAnsi="Times New Roman" w:cs="Times New Roman"/>
          <w:sz w:val="28"/>
          <w:szCs w:val="28"/>
          <w:lang w:val="uk-UA"/>
        </w:rPr>
        <w:lastRenderedPageBreak/>
        <w:t>В цілому, науково-теоретичні основи запобігання та вирішення конфліктів управління організацією надають підґрунтя для розробки ефективних стратегій управління конфліктами. Застосування цих принципів та методів допомагає створити гармонійне та продуктивне робоче середовище, де конфлікти розглядаються як можливість для змін та вдосконалення. Ефективне управління конфліктами сприяє підвищенню ефективності та досягненню</w:t>
      </w:r>
      <w:r w:rsidR="000F0902">
        <w:rPr>
          <w:rFonts w:ascii="Times New Roman" w:hAnsi="Times New Roman" w:cs="Times New Roman"/>
          <w:sz w:val="28"/>
          <w:szCs w:val="28"/>
          <w:lang w:val="uk-UA"/>
        </w:rPr>
        <w:t xml:space="preserve"> </w:t>
      </w:r>
      <w:r w:rsidRPr="00DA412F">
        <w:rPr>
          <w:rFonts w:ascii="Times New Roman" w:hAnsi="Times New Roman" w:cs="Times New Roman"/>
          <w:sz w:val="28"/>
          <w:szCs w:val="28"/>
          <w:lang w:val="uk-UA"/>
        </w:rPr>
        <w:t>організаційних цілей, зміцненню внутрішнього співробітництва і покращенню задоволеності співробітників. Керівництво організації повинно бути свідомим про важливість вирішення конфліктів і приділяти їм достатню увагу.</w:t>
      </w:r>
    </w:p>
    <w:p w:rsidR="00110BD4" w:rsidRDefault="00110BD4" w:rsidP="006D3990">
      <w:pPr>
        <w:pStyle w:val="a3"/>
        <w:spacing w:after="0" w:line="360" w:lineRule="auto"/>
        <w:ind w:left="709"/>
        <w:jc w:val="both"/>
        <w:rPr>
          <w:rFonts w:ascii="Times New Roman" w:hAnsi="Times New Roman" w:cs="Times New Roman"/>
          <w:b/>
          <w:color w:val="000000" w:themeColor="text1"/>
          <w:sz w:val="28"/>
          <w:szCs w:val="28"/>
          <w:lang w:val="uk-UA"/>
        </w:rPr>
      </w:pPr>
    </w:p>
    <w:p w:rsidR="00110BD4" w:rsidRDefault="00110BD4" w:rsidP="006D3990">
      <w:pPr>
        <w:pStyle w:val="a3"/>
        <w:spacing w:after="0" w:line="360" w:lineRule="auto"/>
        <w:ind w:left="709"/>
        <w:jc w:val="both"/>
        <w:rPr>
          <w:rFonts w:ascii="Times New Roman" w:hAnsi="Times New Roman" w:cs="Times New Roman"/>
          <w:b/>
          <w:color w:val="000000" w:themeColor="text1"/>
          <w:sz w:val="28"/>
          <w:szCs w:val="28"/>
          <w:lang w:val="uk-UA"/>
        </w:rPr>
      </w:pPr>
    </w:p>
    <w:p w:rsidR="00110BD4" w:rsidRDefault="00110BD4" w:rsidP="006D3990">
      <w:pPr>
        <w:pStyle w:val="a3"/>
        <w:spacing w:after="0" w:line="360" w:lineRule="auto"/>
        <w:ind w:left="709"/>
        <w:jc w:val="both"/>
        <w:rPr>
          <w:rFonts w:ascii="Times New Roman" w:hAnsi="Times New Roman" w:cs="Times New Roman"/>
          <w:b/>
          <w:color w:val="000000" w:themeColor="text1"/>
          <w:sz w:val="28"/>
          <w:szCs w:val="28"/>
          <w:lang w:val="uk-UA"/>
        </w:rPr>
      </w:pPr>
    </w:p>
    <w:p w:rsidR="00110BD4" w:rsidRDefault="00110BD4" w:rsidP="006D3990">
      <w:pPr>
        <w:pStyle w:val="a3"/>
        <w:spacing w:after="0" w:line="360" w:lineRule="auto"/>
        <w:ind w:left="709"/>
        <w:jc w:val="both"/>
        <w:rPr>
          <w:rFonts w:ascii="Times New Roman" w:hAnsi="Times New Roman" w:cs="Times New Roman"/>
          <w:b/>
          <w:color w:val="000000" w:themeColor="text1"/>
          <w:sz w:val="28"/>
          <w:szCs w:val="28"/>
          <w:lang w:val="uk-UA"/>
        </w:rPr>
      </w:pPr>
    </w:p>
    <w:p w:rsidR="00110BD4" w:rsidRDefault="00110BD4" w:rsidP="006D3990">
      <w:pPr>
        <w:pStyle w:val="a3"/>
        <w:spacing w:after="0" w:line="360" w:lineRule="auto"/>
        <w:ind w:left="709"/>
        <w:jc w:val="both"/>
        <w:rPr>
          <w:rFonts w:ascii="Times New Roman" w:hAnsi="Times New Roman" w:cs="Times New Roman"/>
          <w:b/>
          <w:color w:val="000000" w:themeColor="text1"/>
          <w:sz w:val="28"/>
          <w:szCs w:val="28"/>
          <w:lang w:val="uk-UA"/>
        </w:rPr>
      </w:pPr>
    </w:p>
    <w:p w:rsidR="00110BD4" w:rsidRDefault="00110BD4" w:rsidP="006D3990">
      <w:pPr>
        <w:pStyle w:val="a3"/>
        <w:spacing w:after="0" w:line="360" w:lineRule="auto"/>
        <w:ind w:left="709"/>
        <w:jc w:val="both"/>
        <w:rPr>
          <w:rFonts w:ascii="Times New Roman" w:hAnsi="Times New Roman" w:cs="Times New Roman"/>
          <w:b/>
          <w:color w:val="000000" w:themeColor="text1"/>
          <w:sz w:val="28"/>
          <w:szCs w:val="28"/>
          <w:lang w:val="uk-UA"/>
        </w:rPr>
      </w:pPr>
    </w:p>
    <w:p w:rsidR="00110BD4" w:rsidRDefault="00110BD4" w:rsidP="006D3990">
      <w:pPr>
        <w:pStyle w:val="a3"/>
        <w:spacing w:after="0" w:line="360" w:lineRule="auto"/>
        <w:ind w:left="709"/>
        <w:jc w:val="both"/>
        <w:rPr>
          <w:rFonts w:ascii="Times New Roman" w:hAnsi="Times New Roman" w:cs="Times New Roman"/>
          <w:b/>
          <w:color w:val="000000" w:themeColor="text1"/>
          <w:sz w:val="28"/>
          <w:szCs w:val="28"/>
          <w:lang w:val="uk-UA"/>
        </w:rPr>
      </w:pPr>
    </w:p>
    <w:p w:rsidR="00110BD4" w:rsidRDefault="00110BD4" w:rsidP="006D3990">
      <w:pPr>
        <w:pStyle w:val="a3"/>
        <w:spacing w:after="0" w:line="360" w:lineRule="auto"/>
        <w:ind w:left="709"/>
        <w:jc w:val="both"/>
        <w:rPr>
          <w:rFonts w:ascii="Times New Roman" w:hAnsi="Times New Roman" w:cs="Times New Roman"/>
          <w:b/>
          <w:color w:val="000000" w:themeColor="text1"/>
          <w:sz w:val="28"/>
          <w:szCs w:val="28"/>
          <w:lang w:val="uk-UA"/>
        </w:rPr>
      </w:pPr>
    </w:p>
    <w:p w:rsidR="000F0902" w:rsidRDefault="000F0902" w:rsidP="006D3990">
      <w:pPr>
        <w:pStyle w:val="a3"/>
        <w:spacing w:after="0" w:line="360" w:lineRule="auto"/>
        <w:ind w:left="709"/>
        <w:jc w:val="both"/>
        <w:rPr>
          <w:rFonts w:ascii="Times New Roman" w:hAnsi="Times New Roman" w:cs="Times New Roman"/>
          <w:b/>
          <w:color w:val="000000" w:themeColor="text1"/>
          <w:sz w:val="28"/>
          <w:szCs w:val="28"/>
          <w:lang w:val="uk-UA"/>
        </w:rPr>
      </w:pPr>
    </w:p>
    <w:p w:rsidR="000F0902" w:rsidRDefault="000F0902" w:rsidP="006D3990">
      <w:pPr>
        <w:pStyle w:val="a3"/>
        <w:spacing w:after="0" w:line="360" w:lineRule="auto"/>
        <w:ind w:left="709"/>
        <w:jc w:val="both"/>
        <w:rPr>
          <w:rFonts w:ascii="Times New Roman" w:hAnsi="Times New Roman" w:cs="Times New Roman"/>
          <w:b/>
          <w:color w:val="000000" w:themeColor="text1"/>
          <w:sz w:val="28"/>
          <w:szCs w:val="28"/>
          <w:lang w:val="uk-UA"/>
        </w:rPr>
      </w:pPr>
    </w:p>
    <w:p w:rsidR="000F0902" w:rsidRDefault="000F0902" w:rsidP="006D3990">
      <w:pPr>
        <w:pStyle w:val="a3"/>
        <w:spacing w:after="0" w:line="360" w:lineRule="auto"/>
        <w:ind w:left="709"/>
        <w:jc w:val="both"/>
        <w:rPr>
          <w:rFonts w:ascii="Times New Roman" w:hAnsi="Times New Roman" w:cs="Times New Roman"/>
          <w:b/>
          <w:color w:val="000000" w:themeColor="text1"/>
          <w:sz w:val="28"/>
          <w:szCs w:val="28"/>
          <w:lang w:val="uk-UA"/>
        </w:rPr>
      </w:pPr>
    </w:p>
    <w:p w:rsidR="000F0902" w:rsidRDefault="000F0902" w:rsidP="006D3990">
      <w:pPr>
        <w:pStyle w:val="a3"/>
        <w:spacing w:after="0" w:line="360" w:lineRule="auto"/>
        <w:ind w:left="709"/>
        <w:jc w:val="both"/>
        <w:rPr>
          <w:rFonts w:ascii="Times New Roman" w:hAnsi="Times New Roman" w:cs="Times New Roman"/>
          <w:b/>
          <w:color w:val="000000" w:themeColor="text1"/>
          <w:sz w:val="28"/>
          <w:szCs w:val="28"/>
          <w:lang w:val="uk-UA"/>
        </w:rPr>
      </w:pPr>
    </w:p>
    <w:p w:rsidR="000F0902" w:rsidRDefault="000F0902" w:rsidP="006D3990">
      <w:pPr>
        <w:pStyle w:val="a3"/>
        <w:spacing w:after="0" w:line="360" w:lineRule="auto"/>
        <w:ind w:left="709"/>
        <w:jc w:val="both"/>
        <w:rPr>
          <w:rFonts w:ascii="Times New Roman" w:hAnsi="Times New Roman" w:cs="Times New Roman"/>
          <w:b/>
          <w:color w:val="000000" w:themeColor="text1"/>
          <w:sz w:val="28"/>
          <w:szCs w:val="28"/>
          <w:lang w:val="uk-UA"/>
        </w:rPr>
      </w:pPr>
    </w:p>
    <w:p w:rsidR="000F0902" w:rsidRDefault="000F0902" w:rsidP="006D3990">
      <w:pPr>
        <w:pStyle w:val="a3"/>
        <w:spacing w:after="0" w:line="360" w:lineRule="auto"/>
        <w:ind w:left="709"/>
        <w:jc w:val="both"/>
        <w:rPr>
          <w:rFonts w:ascii="Times New Roman" w:hAnsi="Times New Roman" w:cs="Times New Roman"/>
          <w:b/>
          <w:color w:val="000000" w:themeColor="text1"/>
          <w:sz w:val="28"/>
          <w:szCs w:val="28"/>
          <w:lang w:val="uk-UA"/>
        </w:rPr>
      </w:pPr>
    </w:p>
    <w:p w:rsidR="000F0902" w:rsidRDefault="000F0902" w:rsidP="006D3990">
      <w:pPr>
        <w:pStyle w:val="a3"/>
        <w:spacing w:after="0" w:line="360" w:lineRule="auto"/>
        <w:ind w:left="709"/>
        <w:jc w:val="both"/>
        <w:rPr>
          <w:rFonts w:ascii="Times New Roman" w:hAnsi="Times New Roman" w:cs="Times New Roman"/>
          <w:b/>
          <w:color w:val="000000" w:themeColor="text1"/>
          <w:sz w:val="28"/>
          <w:szCs w:val="28"/>
          <w:lang w:val="uk-UA"/>
        </w:rPr>
      </w:pPr>
    </w:p>
    <w:p w:rsidR="000F0902" w:rsidRDefault="000F0902" w:rsidP="006D3990">
      <w:pPr>
        <w:pStyle w:val="a3"/>
        <w:spacing w:after="0" w:line="360" w:lineRule="auto"/>
        <w:ind w:left="709"/>
        <w:jc w:val="both"/>
        <w:rPr>
          <w:rFonts w:ascii="Times New Roman" w:hAnsi="Times New Roman" w:cs="Times New Roman"/>
          <w:b/>
          <w:color w:val="000000" w:themeColor="text1"/>
          <w:sz w:val="28"/>
          <w:szCs w:val="28"/>
          <w:lang w:val="uk-UA"/>
        </w:rPr>
      </w:pPr>
    </w:p>
    <w:p w:rsidR="000F0902" w:rsidRDefault="000F0902" w:rsidP="006D3990">
      <w:pPr>
        <w:pStyle w:val="a3"/>
        <w:spacing w:after="0" w:line="360" w:lineRule="auto"/>
        <w:ind w:left="709"/>
        <w:jc w:val="both"/>
        <w:rPr>
          <w:rFonts w:ascii="Times New Roman" w:hAnsi="Times New Roman" w:cs="Times New Roman"/>
          <w:b/>
          <w:color w:val="000000" w:themeColor="text1"/>
          <w:sz w:val="28"/>
          <w:szCs w:val="28"/>
          <w:lang w:val="uk-UA"/>
        </w:rPr>
      </w:pPr>
    </w:p>
    <w:p w:rsidR="000F0902" w:rsidRDefault="000F0902" w:rsidP="006D3990">
      <w:pPr>
        <w:pStyle w:val="a3"/>
        <w:spacing w:after="0" w:line="360" w:lineRule="auto"/>
        <w:ind w:left="709"/>
        <w:jc w:val="both"/>
        <w:rPr>
          <w:rFonts w:ascii="Times New Roman" w:hAnsi="Times New Roman" w:cs="Times New Roman"/>
          <w:b/>
          <w:color w:val="000000" w:themeColor="text1"/>
          <w:sz w:val="28"/>
          <w:szCs w:val="28"/>
          <w:lang w:val="uk-UA"/>
        </w:rPr>
      </w:pPr>
    </w:p>
    <w:p w:rsidR="000F0902" w:rsidRDefault="000F0902" w:rsidP="006D3990">
      <w:pPr>
        <w:pStyle w:val="a3"/>
        <w:spacing w:after="0" w:line="360" w:lineRule="auto"/>
        <w:ind w:left="709"/>
        <w:jc w:val="both"/>
        <w:rPr>
          <w:rFonts w:ascii="Times New Roman" w:hAnsi="Times New Roman" w:cs="Times New Roman"/>
          <w:b/>
          <w:color w:val="000000" w:themeColor="text1"/>
          <w:sz w:val="28"/>
          <w:szCs w:val="28"/>
          <w:lang w:val="uk-UA"/>
        </w:rPr>
      </w:pPr>
    </w:p>
    <w:p w:rsidR="00110BD4" w:rsidRDefault="00110BD4" w:rsidP="006D3990">
      <w:pPr>
        <w:pStyle w:val="a3"/>
        <w:spacing w:after="0" w:line="360" w:lineRule="auto"/>
        <w:ind w:left="709"/>
        <w:jc w:val="both"/>
        <w:rPr>
          <w:rFonts w:ascii="Times New Roman" w:hAnsi="Times New Roman" w:cs="Times New Roman"/>
          <w:b/>
          <w:color w:val="000000" w:themeColor="text1"/>
          <w:sz w:val="28"/>
          <w:szCs w:val="28"/>
          <w:lang w:val="uk-UA"/>
        </w:rPr>
      </w:pPr>
    </w:p>
    <w:p w:rsidR="00FE7FCD" w:rsidRDefault="00FE7FCD" w:rsidP="006D3990">
      <w:pPr>
        <w:pStyle w:val="a3"/>
        <w:spacing w:after="0" w:line="360" w:lineRule="auto"/>
        <w:ind w:left="709"/>
        <w:jc w:val="both"/>
        <w:rPr>
          <w:rFonts w:ascii="Times New Roman" w:hAnsi="Times New Roman" w:cs="Times New Roman"/>
          <w:b/>
          <w:color w:val="000000" w:themeColor="text1"/>
          <w:sz w:val="28"/>
          <w:szCs w:val="28"/>
          <w:lang w:val="uk-UA"/>
        </w:rPr>
      </w:pPr>
    </w:p>
    <w:p w:rsidR="00FE7FCD" w:rsidRDefault="00FE7FCD" w:rsidP="00FE7FCD">
      <w:pPr>
        <w:pStyle w:val="a3"/>
        <w:spacing w:after="0" w:line="360" w:lineRule="auto"/>
        <w:ind w:left="0"/>
        <w:jc w:val="center"/>
        <w:rPr>
          <w:rFonts w:ascii="Times New Roman" w:hAnsi="Times New Roman" w:cs="Times New Roman"/>
          <w:b/>
          <w:sz w:val="28"/>
          <w:szCs w:val="28"/>
          <w:lang w:val="uk-UA"/>
        </w:rPr>
      </w:pPr>
      <w:r w:rsidRPr="00272ECE">
        <w:rPr>
          <w:rFonts w:ascii="Times New Roman" w:hAnsi="Times New Roman" w:cs="Times New Roman"/>
          <w:b/>
          <w:sz w:val="28"/>
          <w:szCs w:val="28"/>
          <w:lang w:val="uk-UA"/>
        </w:rPr>
        <w:lastRenderedPageBreak/>
        <w:t>РОЗДІЛ 2.</w:t>
      </w:r>
    </w:p>
    <w:p w:rsidR="00FE7FCD" w:rsidRDefault="002839FB" w:rsidP="002041CD">
      <w:pPr>
        <w:widowControl w:val="0"/>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АНАЛІЗ ПІДХОДІВ ЩОДО ЗАПОБІГАННЯ ТА ВИРІШЕННЯ КОНФЛІКТІВ УПРАВЛІННЯ У </w:t>
      </w:r>
      <w:r w:rsidRPr="00E1209B">
        <w:rPr>
          <w:rFonts w:ascii="Times New Roman" w:hAnsi="Times New Roman" w:cs="Times New Roman"/>
          <w:b/>
          <w:sz w:val="28"/>
          <w:szCs w:val="28"/>
          <w:lang w:val="uk-UA"/>
        </w:rPr>
        <w:t>ТОВ</w:t>
      </w:r>
      <w:r w:rsidRPr="00E1209B">
        <w:rPr>
          <w:rFonts w:ascii="Times New Roman" w:hAnsi="Times New Roman" w:cs="Times New Roman"/>
          <w:b/>
          <w:spacing w:val="-2"/>
          <w:sz w:val="28"/>
          <w:szCs w:val="28"/>
          <w:lang w:val="uk-UA"/>
        </w:rPr>
        <w:t xml:space="preserve"> </w:t>
      </w:r>
      <w:r w:rsidRPr="00E1209B">
        <w:rPr>
          <w:rFonts w:ascii="Times New Roman" w:hAnsi="Times New Roman" w:cs="Times New Roman"/>
          <w:b/>
          <w:sz w:val="28"/>
          <w:szCs w:val="28"/>
          <w:lang w:val="uk-UA"/>
        </w:rPr>
        <w:t>«ЕЛІТ-УКРАЇНА»</w:t>
      </w:r>
    </w:p>
    <w:p w:rsidR="002041CD" w:rsidRDefault="002041CD" w:rsidP="002041CD">
      <w:pPr>
        <w:widowControl w:val="0"/>
        <w:spacing w:after="0" w:line="360" w:lineRule="auto"/>
        <w:jc w:val="center"/>
        <w:rPr>
          <w:rFonts w:ascii="Times New Roman" w:hAnsi="Times New Roman" w:cs="Times New Roman"/>
          <w:b/>
          <w:sz w:val="28"/>
          <w:szCs w:val="28"/>
          <w:lang w:val="uk-UA"/>
        </w:rPr>
      </w:pPr>
    </w:p>
    <w:p w:rsidR="004C5B18" w:rsidRPr="004C5B18" w:rsidRDefault="00FE7FCD" w:rsidP="002041CD">
      <w:pPr>
        <w:pStyle w:val="a3"/>
        <w:spacing w:after="0" w:line="360" w:lineRule="auto"/>
        <w:ind w:left="0" w:firstLine="709"/>
        <w:jc w:val="both"/>
        <w:rPr>
          <w:rFonts w:ascii="Times New Roman" w:hAnsi="Times New Roman" w:cs="Times New Roman"/>
          <w:b/>
          <w:sz w:val="28"/>
          <w:szCs w:val="28"/>
          <w:lang w:val="uk-UA"/>
        </w:rPr>
      </w:pPr>
      <w:r w:rsidRPr="00FE7FCD">
        <w:rPr>
          <w:rFonts w:ascii="Times New Roman" w:hAnsi="Times New Roman" w:cs="Times New Roman"/>
          <w:b/>
          <w:sz w:val="28"/>
          <w:szCs w:val="28"/>
          <w:lang w:val="uk-UA"/>
        </w:rPr>
        <w:t xml:space="preserve">2.1. </w:t>
      </w:r>
      <w:r w:rsidR="004C5B18" w:rsidRPr="004C5B18">
        <w:rPr>
          <w:rFonts w:ascii="Times New Roman" w:hAnsi="Times New Roman" w:cs="Times New Roman"/>
          <w:b/>
          <w:sz w:val="28"/>
          <w:szCs w:val="28"/>
          <w:lang w:val="uk-UA"/>
        </w:rPr>
        <w:t>Загальна організаційно-економічна характеристика ТОВ</w:t>
      </w:r>
      <w:r w:rsidR="004C5B18" w:rsidRPr="004C5B18">
        <w:rPr>
          <w:rFonts w:ascii="Times New Roman" w:hAnsi="Times New Roman" w:cs="Times New Roman"/>
          <w:b/>
          <w:spacing w:val="-2"/>
          <w:sz w:val="28"/>
          <w:szCs w:val="28"/>
          <w:lang w:val="uk-UA"/>
        </w:rPr>
        <w:t xml:space="preserve"> </w:t>
      </w:r>
      <w:r w:rsidR="004C5B18" w:rsidRPr="004C5B18">
        <w:rPr>
          <w:rFonts w:ascii="Times New Roman" w:hAnsi="Times New Roman" w:cs="Times New Roman"/>
          <w:b/>
          <w:sz w:val="28"/>
          <w:szCs w:val="28"/>
          <w:lang w:val="uk-UA"/>
        </w:rPr>
        <w:t>«ЕЛІТ-Україна»</w:t>
      </w:r>
    </w:p>
    <w:p w:rsidR="00FE7FCD" w:rsidRPr="00FE7FCD" w:rsidRDefault="00FE7FCD" w:rsidP="004C5B18">
      <w:pPr>
        <w:pStyle w:val="a3"/>
        <w:spacing w:after="0" w:line="360" w:lineRule="auto"/>
        <w:ind w:left="0" w:firstLine="709"/>
        <w:jc w:val="both"/>
        <w:rPr>
          <w:rFonts w:ascii="Times New Roman" w:hAnsi="Times New Roman" w:cs="Times New Roman"/>
          <w:color w:val="333333"/>
          <w:sz w:val="28"/>
          <w:szCs w:val="28"/>
          <w:lang w:val="uk-UA"/>
        </w:rPr>
      </w:pPr>
      <w:r w:rsidRPr="00FE7FCD">
        <w:rPr>
          <w:rFonts w:ascii="Times New Roman" w:hAnsi="Times New Roman" w:cs="Times New Roman"/>
          <w:sz w:val="28"/>
          <w:lang w:val="uk-UA"/>
        </w:rPr>
        <w:t xml:space="preserve">Об’єктом </w:t>
      </w:r>
      <w:r w:rsidR="004C5B18">
        <w:rPr>
          <w:rFonts w:ascii="Times New Roman" w:hAnsi="Times New Roman" w:cs="Times New Roman"/>
          <w:sz w:val="28"/>
          <w:lang w:val="uk-UA"/>
        </w:rPr>
        <w:t>даного дослідження</w:t>
      </w:r>
      <w:r w:rsidRPr="00FE7FCD">
        <w:rPr>
          <w:rFonts w:ascii="Times New Roman" w:hAnsi="Times New Roman" w:cs="Times New Roman"/>
          <w:sz w:val="28"/>
          <w:lang w:val="uk-UA"/>
        </w:rPr>
        <w:t xml:space="preserve"> виступає Товариство з обмеженою відповідальністю </w:t>
      </w:r>
      <w:r w:rsidRPr="00FE7FCD">
        <w:rPr>
          <w:rFonts w:ascii="Times New Roman" w:hAnsi="Times New Roman" w:cs="Times New Roman"/>
          <w:sz w:val="28"/>
          <w:szCs w:val="28"/>
          <w:lang w:val="uk-UA"/>
        </w:rPr>
        <w:t>«ЕЛІТ-Україна»</w:t>
      </w:r>
      <w:r w:rsidRPr="00FE7FCD">
        <w:rPr>
          <w:rFonts w:ascii="Times New Roman" w:hAnsi="Times New Roman" w:cs="Times New Roman"/>
          <w:sz w:val="28"/>
          <w:lang w:val="uk-UA"/>
        </w:rPr>
        <w:t xml:space="preserve">. Товариство з обмеженою відповідальністю </w:t>
      </w:r>
      <w:r w:rsidRPr="00FE7FCD">
        <w:rPr>
          <w:rFonts w:ascii="Times New Roman" w:hAnsi="Times New Roman" w:cs="Times New Roman"/>
          <w:sz w:val="28"/>
          <w:szCs w:val="28"/>
          <w:lang w:val="uk-UA"/>
        </w:rPr>
        <w:t>«ЕЛІТ-Україна»</w:t>
      </w:r>
      <w:r w:rsidRPr="00FE7FCD">
        <w:rPr>
          <w:rFonts w:ascii="Times New Roman" w:hAnsi="Times New Roman" w:cs="Times New Roman"/>
          <w:sz w:val="28"/>
          <w:lang w:val="uk-UA"/>
        </w:rPr>
        <w:t xml:space="preserve"> знаходиться за адресою: </w:t>
      </w:r>
      <w:r w:rsidRPr="00FE7FCD">
        <w:rPr>
          <w:rFonts w:ascii="Times New Roman" w:hAnsi="Times New Roman" w:cs="Times New Roman"/>
          <w:color w:val="333333"/>
          <w:sz w:val="28"/>
          <w:szCs w:val="28"/>
          <w:shd w:val="clear" w:color="auto" w:fill="FFFFFF"/>
          <w:lang w:val="uk-UA"/>
        </w:rPr>
        <w:t>м. Київ, вул. Пирогівський шлях, буд.135.</w:t>
      </w:r>
      <w:r w:rsidRPr="00FE7FCD">
        <w:rPr>
          <w:rFonts w:ascii="Times New Roman" w:hAnsi="Times New Roman" w:cs="Times New Roman"/>
          <w:sz w:val="28"/>
          <w:lang w:val="uk-UA"/>
        </w:rPr>
        <w:t xml:space="preserve"> </w:t>
      </w:r>
      <w:r w:rsidRPr="00FE7FCD">
        <w:rPr>
          <w:rFonts w:ascii="Times New Roman" w:hAnsi="Times New Roman" w:cs="Times New Roman"/>
          <w:sz w:val="28"/>
          <w:szCs w:val="28"/>
          <w:lang w:val="uk-UA"/>
        </w:rPr>
        <w:t xml:space="preserve">Основним видом діяльності ТОВ «ЕЛІТ-Україна» є </w:t>
      </w:r>
      <w:r w:rsidRPr="00FE7FCD">
        <w:rPr>
          <w:rFonts w:ascii="Times New Roman" w:hAnsi="Times New Roman" w:cs="Times New Roman"/>
          <w:color w:val="333333"/>
          <w:sz w:val="28"/>
          <w:szCs w:val="28"/>
          <w:lang w:val="uk-UA"/>
        </w:rPr>
        <w:t>оптова торгівля деталями та приладдям для автотранспортних засобів</w:t>
      </w:r>
      <w:r w:rsidR="00E064FA">
        <w:rPr>
          <w:rFonts w:ascii="Times New Roman" w:hAnsi="Times New Roman" w:cs="Times New Roman"/>
          <w:color w:val="333333"/>
          <w:sz w:val="28"/>
          <w:szCs w:val="28"/>
          <w:lang w:val="uk-UA"/>
        </w:rPr>
        <w:t xml:space="preserve"> </w:t>
      </w:r>
      <w:r w:rsidR="00E064FA" w:rsidRPr="00E064FA">
        <w:rPr>
          <w:rFonts w:ascii="Times New Roman" w:hAnsi="Times New Roman" w:cs="Times New Roman"/>
          <w:color w:val="333333"/>
          <w:sz w:val="28"/>
          <w:szCs w:val="28"/>
          <w:lang w:val="ru-RU"/>
        </w:rPr>
        <w:t>[</w:t>
      </w:r>
      <w:r w:rsidR="00E064FA">
        <w:rPr>
          <w:rFonts w:ascii="Times New Roman" w:hAnsi="Times New Roman" w:cs="Times New Roman"/>
          <w:color w:val="333333"/>
          <w:sz w:val="28"/>
          <w:szCs w:val="28"/>
          <w:lang w:val="uk-UA"/>
        </w:rPr>
        <w:t>30</w:t>
      </w:r>
      <w:r w:rsidR="00E064FA" w:rsidRPr="00E064FA">
        <w:rPr>
          <w:rFonts w:ascii="Times New Roman" w:hAnsi="Times New Roman" w:cs="Times New Roman"/>
          <w:color w:val="333333"/>
          <w:sz w:val="28"/>
          <w:szCs w:val="28"/>
          <w:lang w:val="ru-RU"/>
        </w:rPr>
        <w:t>]</w:t>
      </w:r>
      <w:r w:rsidRPr="00FE7FCD">
        <w:rPr>
          <w:rFonts w:ascii="Times New Roman" w:hAnsi="Times New Roman" w:cs="Times New Roman"/>
          <w:color w:val="333333"/>
          <w:sz w:val="28"/>
          <w:szCs w:val="28"/>
          <w:lang w:val="uk-UA"/>
        </w:rPr>
        <w:t>.</w:t>
      </w:r>
    </w:p>
    <w:p w:rsidR="00FE7FCD" w:rsidRPr="00FE7FCD" w:rsidRDefault="00FE7FCD" w:rsidP="00FE7FCD">
      <w:pPr>
        <w:spacing w:after="0" w:line="360" w:lineRule="auto"/>
        <w:ind w:firstLine="709"/>
        <w:jc w:val="both"/>
        <w:rPr>
          <w:rFonts w:ascii="Times New Roman" w:hAnsi="Times New Roman" w:cs="Times New Roman"/>
          <w:sz w:val="28"/>
          <w:lang w:val="uk-UA"/>
        </w:rPr>
      </w:pPr>
      <w:r w:rsidRPr="00FE7FCD">
        <w:rPr>
          <w:rFonts w:ascii="Times New Roman" w:hAnsi="Times New Roman" w:cs="Times New Roman"/>
          <w:sz w:val="28"/>
          <w:lang w:val="uk-UA"/>
        </w:rPr>
        <w:t xml:space="preserve">Основні види діяльності ТОВ </w:t>
      </w:r>
      <w:r w:rsidRPr="00FE7FCD">
        <w:rPr>
          <w:rFonts w:ascii="Times New Roman" w:hAnsi="Times New Roman" w:cs="Times New Roman"/>
          <w:sz w:val="28"/>
          <w:szCs w:val="28"/>
          <w:lang w:val="uk-UA"/>
        </w:rPr>
        <w:t xml:space="preserve">«ЕЛІТ-Україна» </w:t>
      </w:r>
      <w:r w:rsidRPr="00FE7FCD">
        <w:rPr>
          <w:rFonts w:ascii="Times New Roman" w:hAnsi="Times New Roman" w:cs="Times New Roman"/>
          <w:sz w:val="28"/>
          <w:lang w:val="uk-UA"/>
        </w:rPr>
        <w:t>із зазначенням найменування виду діяльності та коду за класифікатором видів економічної діяльності (КВЕД):</w:t>
      </w:r>
    </w:p>
    <w:p w:rsidR="00FE7FCD" w:rsidRPr="00FE7FCD" w:rsidRDefault="001257B5" w:rsidP="00FE7FCD">
      <w:pPr>
        <w:pStyle w:val="td-kvedsmain"/>
        <w:shd w:val="clear" w:color="auto" w:fill="FFFFFF"/>
        <w:spacing w:before="0" w:beforeAutospacing="0" w:after="0" w:afterAutospacing="0" w:line="360" w:lineRule="auto"/>
        <w:ind w:firstLine="709"/>
        <w:jc w:val="both"/>
        <w:textAlignment w:val="baseline"/>
        <w:rPr>
          <w:sz w:val="28"/>
          <w:szCs w:val="28"/>
          <w:lang w:val="uk-UA"/>
        </w:rPr>
      </w:pPr>
      <w:r>
        <w:rPr>
          <w:sz w:val="28"/>
          <w:szCs w:val="28"/>
          <w:lang w:val="uk-UA"/>
        </w:rPr>
        <w:t>«</w:t>
      </w:r>
      <w:r w:rsidR="00FE7FCD" w:rsidRPr="00FE7FCD">
        <w:rPr>
          <w:sz w:val="28"/>
          <w:szCs w:val="28"/>
          <w:lang w:val="uk-UA"/>
        </w:rPr>
        <w:t>45.31 - Оптова торгівля деталями та приладдям для автотранспортних засобів (основний)</w:t>
      </w:r>
    </w:p>
    <w:p w:rsidR="00FE7FCD" w:rsidRPr="000415A8" w:rsidRDefault="00FE7FCD" w:rsidP="00FE7FCD">
      <w:pPr>
        <w:pStyle w:val="a8"/>
        <w:shd w:val="clear" w:color="auto" w:fill="FFFFFF"/>
        <w:spacing w:before="0" w:beforeAutospacing="0" w:after="0" w:afterAutospacing="0" w:line="360" w:lineRule="auto"/>
        <w:ind w:firstLine="709"/>
        <w:jc w:val="both"/>
        <w:textAlignment w:val="baseline"/>
        <w:rPr>
          <w:sz w:val="28"/>
          <w:szCs w:val="28"/>
          <w:lang w:val="uk-UA"/>
        </w:rPr>
      </w:pPr>
      <w:r w:rsidRPr="000415A8">
        <w:rPr>
          <w:sz w:val="28"/>
          <w:szCs w:val="28"/>
          <w:lang w:val="uk-UA"/>
        </w:rPr>
        <w:t>45.32 - Роздрібна торгівля деталями та приладдям для автотранспортних засобів</w:t>
      </w:r>
    </w:p>
    <w:p w:rsidR="00FE7FCD" w:rsidRPr="000415A8" w:rsidRDefault="00FE7FCD" w:rsidP="00FE7FCD">
      <w:pPr>
        <w:pStyle w:val="a8"/>
        <w:shd w:val="clear" w:color="auto" w:fill="FFFFFF"/>
        <w:spacing w:before="0" w:beforeAutospacing="0" w:after="0" w:afterAutospacing="0" w:line="360" w:lineRule="auto"/>
        <w:ind w:firstLine="709"/>
        <w:jc w:val="both"/>
        <w:textAlignment w:val="baseline"/>
        <w:rPr>
          <w:sz w:val="28"/>
          <w:szCs w:val="28"/>
          <w:lang w:val="uk-UA"/>
        </w:rPr>
      </w:pPr>
      <w:r w:rsidRPr="000415A8">
        <w:rPr>
          <w:sz w:val="28"/>
          <w:szCs w:val="28"/>
          <w:lang w:val="uk-UA"/>
        </w:rPr>
        <w:t>45.20 - Технічне обслуговування та ремонт автотранспортних засобів</w:t>
      </w:r>
    </w:p>
    <w:p w:rsidR="00FE7FCD" w:rsidRPr="000415A8" w:rsidRDefault="00FE7FCD" w:rsidP="00FE7FCD">
      <w:pPr>
        <w:pStyle w:val="a8"/>
        <w:shd w:val="clear" w:color="auto" w:fill="FFFFFF"/>
        <w:spacing w:before="0" w:beforeAutospacing="0" w:after="0" w:afterAutospacing="0" w:line="360" w:lineRule="auto"/>
        <w:ind w:firstLine="709"/>
        <w:jc w:val="both"/>
        <w:textAlignment w:val="baseline"/>
        <w:rPr>
          <w:sz w:val="28"/>
          <w:szCs w:val="28"/>
          <w:lang w:val="uk-UA"/>
        </w:rPr>
      </w:pPr>
      <w:r w:rsidRPr="000415A8">
        <w:rPr>
          <w:sz w:val="28"/>
          <w:szCs w:val="28"/>
          <w:lang w:val="uk-UA"/>
        </w:rPr>
        <w:t>52.21 - Допоміжне обслуговування наземного транспорту</w:t>
      </w:r>
    </w:p>
    <w:p w:rsidR="00FE7FCD" w:rsidRPr="000415A8" w:rsidRDefault="00FE7FCD" w:rsidP="00FE7FCD">
      <w:pPr>
        <w:pStyle w:val="a8"/>
        <w:shd w:val="clear" w:color="auto" w:fill="FFFFFF"/>
        <w:spacing w:before="0" w:beforeAutospacing="0" w:after="0" w:afterAutospacing="0" w:line="360" w:lineRule="auto"/>
        <w:ind w:firstLine="709"/>
        <w:jc w:val="both"/>
        <w:textAlignment w:val="baseline"/>
        <w:rPr>
          <w:sz w:val="28"/>
          <w:szCs w:val="28"/>
          <w:lang w:val="uk-UA"/>
        </w:rPr>
      </w:pPr>
      <w:r w:rsidRPr="000415A8">
        <w:rPr>
          <w:sz w:val="28"/>
          <w:szCs w:val="28"/>
          <w:lang w:val="uk-UA"/>
        </w:rPr>
        <w:t>33.14 - Ремонт і технічне обслуговування електричного устатк</w:t>
      </w:r>
      <w:r>
        <w:rPr>
          <w:sz w:val="28"/>
          <w:szCs w:val="28"/>
          <w:lang w:val="uk-UA"/>
        </w:rPr>
        <w:t>у</w:t>
      </w:r>
      <w:r w:rsidRPr="000415A8">
        <w:rPr>
          <w:sz w:val="28"/>
          <w:szCs w:val="28"/>
          <w:lang w:val="uk-UA"/>
        </w:rPr>
        <w:t>вання</w:t>
      </w:r>
    </w:p>
    <w:p w:rsidR="00FE7FCD" w:rsidRPr="000415A8" w:rsidRDefault="00FE7FCD" w:rsidP="00FE7FCD">
      <w:pPr>
        <w:pStyle w:val="a8"/>
        <w:shd w:val="clear" w:color="auto" w:fill="FFFFFF"/>
        <w:spacing w:before="0" w:beforeAutospacing="0" w:after="0" w:afterAutospacing="0" w:line="360" w:lineRule="auto"/>
        <w:ind w:firstLine="709"/>
        <w:jc w:val="both"/>
        <w:textAlignment w:val="baseline"/>
        <w:rPr>
          <w:sz w:val="28"/>
          <w:szCs w:val="28"/>
          <w:lang w:val="uk-UA"/>
        </w:rPr>
      </w:pPr>
      <w:r w:rsidRPr="000415A8">
        <w:rPr>
          <w:sz w:val="28"/>
          <w:szCs w:val="28"/>
          <w:lang w:val="uk-UA"/>
        </w:rPr>
        <w:t>63.11 - Оброблення даних, розміщення інформації на веб-вузлах і пов'язана з ними діяльність</w:t>
      </w:r>
    </w:p>
    <w:p w:rsidR="00FE7FCD" w:rsidRPr="000415A8" w:rsidRDefault="00FE7FCD" w:rsidP="00FE7FCD">
      <w:pPr>
        <w:pStyle w:val="a8"/>
        <w:shd w:val="clear" w:color="auto" w:fill="FFFFFF"/>
        <w:spacing w:before="0" w:beforeAutospacing="0" w:after="0" w:afterAutospacing="0" w:line="360" w:lineRule="auto"/>
        <w:ind w:firstLine="709"/>
        <w:jc w:val="both"/>
        <w:textAlignment w:val="baseline"/>
        <w:rPr>
          <w:sz w:val="28"/>
          <w:szCs w:val="28"/>
          <w:lang w:val="uk-UA"/>
        </w:rPr>
      </w:pPr>
      <w:r w:rsidRPr="000415A8">
        <w:rPr>
          <w:sz w:val="28"/>
          <w:szCs w:val="28"/>
          <w:lang w:val="uk-UA"/>
        </w:rPr>
        <w:t>63.99 - Надання інших інформаційних послуг.</w:t>
      </w:r>
    </w:p>
    <w:p w:rsidR="00FE7FCD" w:rsidRPr="000415A8" w:rsidRDefault="00FE7FCD" w:rsidP="00FE7FCD">
      <w:pPr>
        <w:pStyle w:val="a8"/>
        <w:shd w:val="clear" w:color="auto" w:fill="FFFFFF"/>
        <w:spacing w:before="0" w:beforeAutospacing="0" w:after="0" w:afterAutospacing="0" w:line="360" w:lineRule="auto"/>
        <w:ind w:firstLine="709"/>
        <w:jc w:val="both"/>
        <w:textAlignment w:val="baseline"/>
        <w:rPr>
          <w:sz w:val="28"/>
          <w:szCs w:val="28"/>
          <w:lang w:val="uk-UA"/>
        </w:rPr>
      </w:pPr>
      <w:r w:rsidRPr="000415A8">
        <w:rPr>
          <w:sz w:val="28"/>
          <w:szCs w:val="28"/>
          <w:lang w:val="uk-UA"/>
        </w:rPr>
        <w:t>70.22 - Консультування з питань комерційної діяльності й керування</w:t>
      </w:r>
    </w:p>
    <w:p w:rsidR="00FE7FCD" w:rsidRPr="000415A8" w:rsidRDefault="00FE7FCD" w:rsidP="00FE7FCD">
      <w:pPr>
        <w:pStyle w:val="a8"/>
        <w:shd w:val="clear" w:color="auto" w:fill="FFFFFF"/>
        <w:spacing w:before="0" w:beforeAutospacing="0" w:after="0" w:afterAutospacing="0" w:line="360" w:lineRule="auto"/>
        <w:ind w:firstLine="709"/>
        <w:jc w:val="both"/>
        <w:textAlignment w:val="baseline"/>
        <w:rPr>
          <w:sz w:val="28"/>
          <w:szCs w:val="28"/>
          <w:lang w:val="uk-UA"/>
        </w:rPr>
      </w:pPr>
      <w:r>
        <w:rPr>
          <w:sz w:val="28"/>
          <w:szCs w:val="28"/>
          <w:lang w:val="uk-UA"/>
        </w:rPr>
        <w:t>73.20 - Дослідження кон</w:t>
      </w:r>
      <w:r w:rsidRPr="000415A8">
        <w:rPr>
          <w:sz w:val="28"/>
          <w:szCs w:val="28"/>
          <w:lang w:val="uk-UA"/>
        </w:rPr>
        <w:t>’юнктури ринку та виявлення громадської думки</w:t>
      </w:r>
    </w:p>
    <w:p w:rsidR="00FE7FCD" w:rsidRPr="000415A8" w:rsidRDefault="00FE7FCD" w:rsidP="00FE7FCD">
      <w:pPr>
        <w:pStyle w:val="a8"/>
        <w:shd w:val="clear" w:color="auto" w:fill="FFFFFF"/>
        <w:spacing w:before="0" w:beforeAutospacing="0" w:after="0" w:afterAutospacing="0" w:line="360" w:lineRule="auto"/>
        <w:ind w:firstLine="709"/>
        <w:jc w:val="both"/>
        <w:textAlignment w:val="baseline"/>
        <w:rPr>
          <w:sz w:val="28"/>
          <w:szCs w:val="28"/>
          <w:lang w:val="uk-UA"/>
        </w:rPr>
      </w:pPr>
      <w:r w:rsidRPr="000415A8">
        <w:rPr>
          <w:sz w:val="28"/>
          <w:szCs w:val="28"/>
          <w:lang w:val="uk-UA"/>
        </w:rPr>
        <w:t>74.90 - Інша професійна, наукова та технічна діяльність.</w:t>
      </w:r>
    </w:p>
    <w:p w:rsidR="00FE7FCD" w:rsidRPr="000415A8" w:rsidRDefault="00FE7FCD" w:rsidP="00FE7FCD">
      <w:pPr>
        <w:pStyle w:val="a8"/>
        <w:shd w:val="clear" w:color="auto" w:fill="FFFFFF"/>
        <w:spacing w:before="0" w:beforeAutospacing="0" w:after="0" w:afterAutospacing="0" w:line="360" w:lineRule="auto"/>
        <w:ind w:firstLine="709"/>
        <w:jc w:val="both"/>
        <w:textAlignment w:val="baseline"/>
        <w:rPr>
          <w:sz w:val="28"/>
          <w:szCs w:val="28"/>
          <w:lang w:val="uk-UA"/>
        </w:rPr>
      </w:pPr>
      <w:r w:rsidRPr="000415A8">
        <w:rPr>
          <w:sz w:val="28"/>
          <w:szCs w:val="28"/>
          <w:lang w:val="uk-UA"/>
        </w:rPr>
        <w:t>85.59 - Інші види освіти.</w:t>
      </w:r>
    </w:p>
    <w:p w:rsidR="00FE7FCD" w:rsidRPr="00FE7FCD" w:rsidRDefault="00FE7FCD" w:rsidP="00FE7FCD">
      <w:pPr>
        <w:pStyle w:val="a8"/>
        <w:shd w:val="clear" w:color="auto" w:fill="FFFFFF"/>
        <w:spacing w:before="0" w:beforeAutospacing="0" w:after="0" w:afterAutospacing="0" w:line="360" w:lineRule="auto"/>
        <w:ind w:firstLine="709"/>
        <w:jc w:val="both"/>
        <w:textAlignment w:val="baseline"/>
        <w:rPr>
          <w:sz w:val="28"/>
          <w:szCs w:val="28"/>
          <w:lang w:val="uk-UA"/>
        </w:rPr>
      </w:pPr>
      <w:r w:rsidRPr="00FE7FCD">
        <w:rPr>
          <w:sz w:val="28"/>
          <w:szCs w:val="28"/>
          <w:lang w:val="uk-UA"/>
        </w:rPr>
        <w:t>85.60 - Допоміжна діяльність у сфері освіти</w:t>
      </w:r>
      <w:r w:rsidR="001257B5">
        <w:rPr>
          <w:sz w:val="28"/>
          <w:szCs w:val="28"/>
          <w:lang w:val="uk-UA"/>
        </w:rPr>
        <w:t>»</w:t>
      </w:r>
      <w:r w:rsidRPr="00FE7FCD">
        <w:rPr>
          <w:sz w:val="28"/>
          <w:szCs w:val="28"/>
          <w:lang w:val="uk-UA"/>
        </w:rPr>
        <w:t xml:space="preserve"> [</w:t>
      </w:r>
      <w:r w:rsidR="00E064FA">
        <w:rPr>
          <w:sz w:val="28"/>
          <w:szCs w:val="28"/>
          <w:lang w:val="uk-UA"/>
        </w:rPr>
        <w:t>30; 36</w:t>
      </w:r>
      <w:r w:rsidRPr="00FE7FCD">
        <w:rPr>
          <w:sz w:val="28"/>
          <w:szCs w:val="28"/>
          <w:lang w:val="uk-UA"/>
        </w:rPr>
        <w:t>].</w:t>
      </w:r>
    </w:p>
    <w:p w:rsidR="00FE7FCD" w:rsidRPr="00FE7FCD" w:rsidRDefault="00FE7FCD" w:rsidP="00FE7FCD">
      <w:pPr>
        <w:spacing w:after="0" w:line="360" w:lineRule="auto"/>
        <w:ind w:firstLine="709"/>
        <w:jc w:val="both"/>
        <w:rPr>
          <w:rFonts w:ascii="Times New Roman" w:hAnsi="Times New Roman" w:cs="Times New Roman"/>
          <w:sz w:val="28"/>
          <w:szCs w:val="28"/>
          <w:lang w:val="uk-UA"/>
        </w:rPr>
      </w:pPr>
      <w:r w:rsidRPr="00FE7FCD">
        <w:rPr>
          <w:rFonts w:ascii="Times New Roman" w:hAnsi="Times New Roman" w:cs="Times New Roman"/>
          <w:sz w:val="28"/>
          <w:szCs w:val="28"/>
          <w:lang w:val="uk-UA"/>
        </w:rPr>
        <w:lastRenderedPageBreak/>
        <w:t>ТОВ «ЕЛІТ-Україна» – одна з найбільших міжнародних компаній з продажу автозапчастин.</w:t>
      </w:r>
    </w:p>
    <w:p w:rsidR="00FE7FCD" w:rsidRPr="00FE7FCD" w:rsidRDefault="001257B5" w:rsidP="00E337E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Засновником </w:t>
      </w:r>
      <w:r w:rsidR="00FE7FCD" w:rsidRPr="00FE7FCD">
        <w:rPr>
          <w:rFonts w:ascii="Times New Roman" w:hAnsi="Times New Roman" w:cs="Times New Roman"/>
          <w:sz w:val="28"/>
          <w:szCs w:val="28"/>
          <w:lang w:val="uk-UA"/>
        </w:rPr>
        <w:t>ELIT CZ (</w:t>
      </w:r>
      <w:hyperlink r:id="rId14" w:tgtFrame="_blank" w:history="1">
        <w:r w:rsidR="00FE7FCD" w:rsidRPr="00FE7FCD">
          <w:rPr>
            <w:rStyle w:val="ad"/>
            <w:rFonts w:ascii="Times New Roman" w:hAnsi="Times New Roman" w:cs="Times New Roman"/>
            <w:color w:val="auto"/>
            <w:sz w:val="28"/>
            <w:szCs w:val="28"/>
            <w:u w:val="none"/>
            <w:lang w:val="uk-UA"/>
          </w:rPr>
          <w:t>www.elit.cz</w:t>
        </w:r>
      </w:hyperlink>
      <w:r w:rsidR="00FE7FCD" w:rsidRPr="00FE7FC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є </w:t>
      </w:r>
      <w:r w:rsidR="00FE7FCD" w:rsidRPr="00FE7FCD">
        <w:rPr>
          <w:rFonts w:ascii="Times New Roman" w:hAnsi="Times New Roman" w:cs="Times New Roman"/>
          <w:sz w:val="28"/>
          <w:szCs w:val="28"/>
          <w:lang w:val="uk-UA"/>
        </w:rPr>
        <w:t>швейцар</w:t>
      </w:r>
      <w:r>
        <w:rPr>
          <w:rFonts w:ascii="Times New Roman" w:hAnsi="Times New Roman" w:cs="Times New Roman"/>
          <w:sz w:val="28"/>
          <w:szCs w:val="28"/>
          <w:lang w:val="uk-UA"/>
        </w:rPr>
        <w:t>ець за національністю -</w:t>
      </w:r>
      <w:r w:rsidR="00FE7FCD" w:rsidRPr="00FE7FCD">
        <w:rPr>
          <w:rFonts w:ascii="Times New Roman" w:hAnsi="Times New Roman" w:cs="Times New Roman"/>
          <w:sz w:val="28"/>
          <w:szCs w:val="28"/>
          <w:lang w:val="uk-UA"/>
        </w:rPr>
        <w:t xml:space="preserve"> Даніел</w:t>
      </w:r>
      <w:r>
        <w:rPr>
          <w:rFonts w:ascii="Times New Roman" w:hAnsi="Times New Roman" w:cs="Times New Roman"/>
          <w:sz w:val="28"/>
          <w:szCs w:val="28"/>
          <w:lang w:val="uk-UA"/>
        </w:rPr>
        <w:t>ь</w:t>
      </w:r>
      <w:r w:rsidR="00FE7FCD" w:rsidRPr="00FE7FCD">
        <w:rPr>
          <w:rFonts w:ascii="Times New Roman" w:hAnsi="Times New Roman" w:cs="Times New Roman"/>
          <w:sz w:val="28"/>
          <w:szCs w:val="28"/>
          <w:lang w:val="uk-UA"/>
        </w:rPr>
        <w:t xml:space="preserve"> М. Епп, </w:t>
      </w:r>
      <w:r>
        <w:rPr>
          <w:rFonts w:ascii="Times New Roman" w:hAnsi="Times New Roman" w:cs="Times New Roman"/>
          <w:sz w:val="28"/>
          <w:szCs w:val="28"/>
          <w:lang w:val="uk-UA"/>
        </w:rPr>
        <w:t xml:space="preserve">початком роботи якої є </w:t>
      </w:r>
      <w:r w:rsidR="00FE7FCD" w:rsidRPr="00FE7FCD">
        <w:rPr>
          <w:rFonts w:ascii="Times New Roman" w:hAnsi="Times New Roman" w:cs="Times New Roman"/>
          <w:sz w:val="28"/>
          <w:szCs w:val="28"/>
          <w:lang w:val="uk-UA"/>
        </w:rPr>
        <w:t xml:space="preserve">1992 р. </w:t>
      </w:r>
      <w:r>
        <w:rPr>
          <w:rFonts w:ascii="Times New Roman" w:hAnsi="Times New Roman" w:cs="Times New Roman"/>
          <w:sz w:val="28"/>
          <w:szCs w:val="28"/>
          <w:lang w:val="uk-UA"/>
        </w:rPr>
        <w:t>К</w:t>
      </w:r>
      <w:r w:rsidR="00FE7FCD" w:rsidRPr="00FE7FCD">
        <w:rPr>
          <w:rFonts w:ascii="Times New Roman" w:hAnsi="Times New Roman" w:cs="Times New Roman"/>
          <w:sz w:val="28"/>
          <w:szCs w:val="28"/>
          <w:lang w:val="uk-UA"/>
        </w:rPr>
        <w:t xml:space="preserve">омпанія стрімко </w:t>
      </w:r>
      <w:r>
        <w:rPr>
          <w:rFonts w:ascii="Times New Roman" w:hAnsi="Times New Roman" w:cs="Times New Roman"/>
          <w:sz w:val="28"/>
          <w:szCs w:val="28"/>
          <w:lang w:val="uk-UA"/>
        </w:rPr>
        <w:t xml:space="preserve">розвивалася </w:t>
      </w:r>
      <w:r w:rsidR="00E337EC">
        <w:rPr>
          <w:rFonts w:ascii="Times New Roman" w:hAnsi="Times New Roman" w:cs="Times New Roman"/>
          <w:sz w:val="28"/>
          <w:szCs w:val="28"/>
          <w:lang w:val="uk-UA"/>
        </w:rPr>
        <w:t>і в</w:t>
      </w:r>
      <w:r>
        <w:rPr>
          <w:rFonts w:ascii="Times New Roman" w:hAnsi="Times New Roman" w:cs="Times New Roman"/>
          <w:sz w:val="28"/>
          <w:szCs w:val="28"/>
          <w:lang w:val="uk-UA"/>
        </w:rPr>
        <w:t xml:space="preserve">же у </w:t>
      </w:r>
      <w:r w:rsidR="00FE7FCD" w:rsidRPr="00FE7FCD">
        <w:rPr>
          <w:rFonts w:ascii="Times New Roman" w:hAnsi="Times New Roman" w:cs="Times New Roman"/>
          <w:sz w:val="28"/>
          <w:szCs w:val="28"/>
          <w:lang w:val="uk-UA"/>
        </w:rPr>
        <w:t xml:space="preserve">1993 р. ELIT </w:t>
      </w:r>
      <w:r>
        <w:rPr>
          <w:rFonts w:ascii="Times New Roman" w:hAnsi="Times New Roman" w:cs="Times New Roman"/>
          <w:sz w:val="28"/>
          <w:szCs w:val="28"/>
          <w:lang w:val="uk-UA"/>
        </w:rPr>
        <w:t xml:space="preserve">функціонувала у </w:t>
      </w:r>
      <w:r w:rsidR="00FE7FCD" w:rsidRPr="00FE7FCD">
        <w:rPr>
          <w:rFonts w:ascii="Times New Roman" w:hAnsi="Times New Roman" w:cs="Times New Roman"/>
          <w:sz w:val="28"/>
          <w:szCs w:val="28"/>
          <w:lang w:val="uk-UA"/>
        </w:rPr>
        <w:t xml:space="preserve"> Словаччин</w:t>
      </w:r>
      <w:r>
        <w:rPr>
          <w:rFonts w:ascii="Times New Roman" w:hAnsi="Times New Roman" w:cs="Times New Roman"/>
          <w:sz w:val="28"/>
          <w:szCs w:val="28"/>
          <w:lang w:val="uk-UA"/>
        </w:rPr>
        <w:t>і</w:t>
      </w:r>
      <w:r w:rsidR="00FE7FCD" w:rsidRPr="00FE7FCD">
        <w:rPr>
          <w:rFonts w:ascii="Times New Roman" w:hAnsi="Times New Roman" w:cs="Times New Roman"/>
          <w:sz w:val="28"/>
          <w:szCs w:val="28"/>
          <w:lang w:val="uk-UA"/>
        </w:rPr>
        <w:t xml:space="preserve"> (</w:t>
      </w:r>
      <w:hyperlink r:id="rId15" w:tgtFrame="_blank" w:history="1">
        <w:r w:rsidR="00FE7FCD" w:rsidRPr="00FE7FCD">
          <w:rPr>
            <w:rStyle w:val="ad"/>
            <w:rFonts w:ascii="Times New Roman" w:hAnsi="Times New Roman" w:cs="Times New Roman"/>
            <w:color w:val="auto"/>
            <w:sz w:val="28"/>
            <w:szCs w:val="28"/>
            <w:u w:val="none"/>
            <w:lang w:val="uk-UA"/>
          </w:rPr>
          <w:t>www.elit.sk</w:t>
        </w:r>
      </w:hyperlink>
      <w:r w:rsidR="00FE7FCD" w:rsidRPr="00FE7FCD">
        <w:rPr>
          <w:rFonts w:ascii="Times New Roman" w:hAnsi="Times New Roman" w:cs="Times New Roman"/>
          <w:sz w:val="28"/>
          <w:szCs w:val="28"/>
          <w:lang w:val="uk-UA"/>
        </w:rPr>
        <w:t>), а в 1994 р. – в Україн</w:t>
      </w:r>
      <w:r>
        <w:rPr>
          <w:rFonts w:ascii="Times New Roman" w:hAnsi="Times New Roman" w:cs="Times New Roman"/>
          <w:sz w:val="28"/>
          <w:szCs w:val="28"/>
          <w:lang w:val="uk-UA"/>
        </w:rPr>
        <w:t xml:space="preserve">і </w:t>
      </w:r>
      <w:r w:rsidR="00FE7FCD" w:rsidRPr="00FE7FCD">
        <w:rPr>
          <w:rFonts w:ascii="Times New Roman" w:hAnsi="Times New Roman" w:cs="Times New Roman"/>
          <w:sz w:val="28"/>
          <w:szCs w:val="28"/>
          <w:lang w:val="uk-UA"/>
        </w:rPr>
        <w:t>(</w:t>
      </w:r>
      <w:hyperlink r:id="rId16" w:tgtFrame="_blank" w:history="1">
        <w:r w:rsidR="00FE7FCD" w:rsidRPr="00FE7FCD">
          <w:rPr>
            <w:rStyle w:val="ad"/>
            <w:rFonts w:ascii="Times New Roman" w:hAnsi="Times New Roman" w:cs="Times New Roman"/>
            <w:color w:val="auto"/>
            <w:sz w:val="28"/>
            <w:szCs w:val="28"/>
            <w:u w:val="none"/>
            <w:lang w:val="uk-UA"/>
          </w:rPr>
          <w:t>www.elit.ua</w:t>
        </w:r>
      </w:hyperlink>
      <w:r w:rsidR="00FE7FCD" w:rsidRPr="00FE7FCD">
        <w:rPr>
          <w:rFonts w:ascii="Times New Roman" w:hAnsi="Times New Roman" w:cs="Times New Roman"/>
          <w:sz w:val="28"/>
          <w:szCs w:val="28"/>
          <w:lang w:val="uk-UA"/>
        </w:rPr>
        <w:t>).</w:t>
      </w:r>
      <w:r w:rsidR="00E337EC">
        <w:rPr>
          <w:rFonts w:ascii="Times New Roman" w:hAnsi="Times New Roman" w:cs="Times New Roman"/>
          <w:sz w:val="28"/>
          <w:szCs w:val="28"/>
          <w:lang w:val="uk-UA"/>
        </w:rPr>
        <w:t xml:space="preserve"> </w:t>
      </w:r>
      <w:r w:rsidR="00FE7FCD" w:rsidRPr="00FE7FCD">
        <w:rPr>
          <w:rFonts w:ascii="Times New Roman" w:hAnsi="Times New Roman" w:cs="Times New Roman"/>
          <w:sz w:val="28"/>
          <w:szCs w:val="28"/>
          <w:lang w:val="uk-UA"/>
        </w:rPr>
        <w:t>У 1995 р. груп</w:t>
      </w:r>
      <w:r>
        <w:rPr>
          <w:rFonts w:ascii="Times New Roman" w:hAnsi="Times New Roman" w:cs="Times New Roman"/>
          <w:sz w:val="28"/>
          <w:szCs w:val="28"/>
          <w:lang w:val="uk-UA"/>
        </w:rPr>
        <w:t>у</w:t>
      </w:r>
      <w:r w:rsidR="00FE7FCD" w:rsidRPr="00FE7FCD">
        <w:rPr>
          <w:rFonts w:ascii="Times New Roman" w:hAnsi="Times New Roman" w:cs="Times New Roman"/>
          <w:sz w:val="28"/>
          <w:szCs w:val="28"/>
          <w:lang w:val="uk-UA"/>
        </w:rPr>
        <w:t xml:space="preserve"> компаній ELIT бул</w:t>
      </w:r>
      <w:r>
        <w:rPr>
          <w:rFonts w:ascii="Times New Roman" w:hAnsi="Times New Roman" w:cs="Times New Roman"/>
          <w:sz w:val="28"/>
          <w:szCs w:val="28"/>
          <w:lang w:val="uk-UA"/>
        </w:rPr>
        <w:t>о</w:t>
      </w:r>
      <w:r w:rsidR="00FE7FCD" w:rsidRPr="00FE7FCD">
        <w:rPr>
          <w:rFonts w:ascii="Times New Roman" w:hAnsi="Times New Roman" w:cs="Times New Roman"/>
          <w:sz w:val="28"/>
          <w:szCs w:val="28"/>
          <w:lang w:val="uk-UA"/>
        </w:rPr>
        <w:t xml:space="preserve"> куплен</w:t>
      </w:r>
      <w:r>
        <w:rPr>
          <w:rFonts w:ascii="Times New Roman" w:hAnsi="Times New Roman" w:cs="Times New Roman"/>
          <w:sz w:val="28"/>
          <w:szCs w:val="28"/>
          <w:lang w:val="uk-UA"/>
        </w:rPr>
        <w:t>о</w:t>
      </w:r>
      <w:r w:rsidR="00FE7FCD" w:rsidRPr="00FE7FCD">
        <w:rPr>
          <w:rFonts w:ascii="Times New Roman" w:hAnsi="Times New Roman" w:cs="Times New Roman"/>
          <w:sz w:val="28"/>
          <w:szCs w:val="28"/>
          <w:lang w:val="uk-UA"/>
        </w:rPr>
        <w:t xml:space="preserve"> </w:t>
      </w:r>
      <w:r w:rsidR="00E337EC">
        <w:rPr>
          <w:rFonts w:ascii="Times New Roman" w:hAnsi="Times New Roman" w:cs="Times New Roman"/>
          <w:sz w:val="28"/>
          <w:szCs w:val="28"/>
          <w:lang w:val="uk-UA"/>
        </w:rPr>
        <w:t xml:space="preserve">провідною </w:t>
      </w:r>
      <w:r w:rsidR="00FE7FCD" w:rsidRPr="00FE7FCD">
        <w:rPr>
          <w:rFonts w:ascii="Times New Roman" w:hAnsi="Times New Roman" w:cs="Times New Roman"/>
          <w:sz w:val="28"/>
          <w:szCs w:val="28"/>
          <w:lang w:val="uk-UA"/>
        </w:rPr>
        <w:t>італійською компанією Rhiag (</w:t>
      </w:r>
      <w:hyperlink r:id="rId17" w:tgtFrame="_blank" w:history="1">
        <w:r w:rsidR="00FE7FCD" w:rsidRPr="00FE7FCD">
          <w:rPr>
            <w:rStyle w:val="ad"/>
            <w:rFonts w:ascii="Times New Roman" w:hAnsi="Times New Roman" w:cs="Times New Roman"/>
            <w:color w:val="auto"/>
            <w:sz w:val="28"/>
            <w:szCs w:val="28"/>
            <w:u w:val="none"/>
            <w:lang w:val="uk-UA"/>
          </w:rPr>
          <w:t>www.rhiag-group.com</w:t>
        </w:r>
      </w:hyperlink>
      <w:r w:rsidR="00FE7FCD" w:rsidRPr="00FE7FCD">
        <w:rPr>
          <w:rFonts w:ascii="Times New Roman" w:hAnsi="Times New Roman" w:cs="Times New Roman"/>
          <w:sz w:val="28"/>
          <w:szCs w:val="28"/>
          <w:lang w:val="uk-UA"/>
        </w:rPr>
        <w:t>), яка з</w:t>
      </w:r>
      <w:r w:rsidR="00E337EC">
        <w:rPr>
          <w:rFonts w:ascii="Times New Roman" w:hAnsi="Times New Roman" w:cs="Times New Roman"/>
          <w:sz w:val="28"/>
          <w:szCs w:val="28"/>
          <w:lang w:val="uk-UA"/>
        </w:rPr>
        <w:t>дійснювала діяльні</w:t>
      </w:r>
      <w:r w:rsidR="007951A3">
        <w:rPr>
          <w:rFonts w:ascii="Times New Roman" w:hAnsi="Times New Roman" w:cs="Times New Roman"/>
          <w:sz w:val="28"/>
          <w:szCs w:val="28"/>
          <w:lang w:val="uk-UA"/>
        </w:rPr>
        <w:t xml:space="preserve">сть, починаючи з 1962 р., </w:t>
      </w:r>
      <w:r w:rsidR="003647EA">
        <w:rPr>
          <w:rFonts w:ascii="Times New Roman" w:hAnsi="Times New Roman" w:cs="Times New Roman"/>
          <w:sz w:val="28"/>
          <w:szCs w:val="28"/>
          <w:lang w:val="uk-UA"/>
        </w:rPr>
        <w:t>(</w:t>
      </w:r>
      <w:r w:rsidR="00E337EC">
        <w:rPr>
          <w:rFonts w:ascii="Times New Roman" w:hAnsi="Times New Roman" w:cs="Times New Roman"/>
          <w:sz w:val="28"/>
          <w:szCs w:val="28"/>
          <w:lang w:val="uk-UA"/>
        </w:rPr>
        <w:t>в</w:t>
      </w:r>
      <w:r w:rsidR="003647EA">
        <w:rPr>
          <w:rFonts w:ascii="Times New Roman" w:hAnsi="Times New Roman" w:cs="Times New Roman"/>
          <w:sz w:val="28"/>
          <w:szCs w:val="28"/>
          <w:lang w:val="uk-UA"/>
        </w:rPr>
        <w:t xml:space="preserve"> Італії, </w:t>
      </w:r>
      <w:r w:rsidR="00FE7FCD" w:rsidRPr="00FE7FCD">
        <w:rPr>
          <w:rFonts w:ascii="Times New Roman" w:hAnsi="Times New Roman" w:cs="Times New Roman"/>
          <w:sz w:val="28"/>
          <w:szCs w:val="28"/>
          <w:lang w:val="uk-UA"/>
        </w:rPr>
        <w:t>Швейцарії</w:t>
      </w:r>
      <w:r w:rsidR="003647EA">
        <w:rPr>
          <w:rFonts w:ascii="Times New Roman" w:hAnsi="Times New Roman" w:cs="Times New Roman"/>
          <w:sz w:val="28"/>
          <w:szCs w:val="28"/>
          <w:lang w:val="uk-UA"/>
        </w:rPr>
        <w:t>)</w:t>
      </w:r>
      <w:r w:rsidR="00FE7FCD" w:rsidRPr="00FE7FCD">
        <w:rPr>
          <w:rFonts w:ascii="Times New Roman" w:hAnsi="Times New Roman" w:cs="Times New Roman"/>
          <w:sz w:val="28"/>
          <w:szCs w:val="28"/>
          <w:lang w:val="uk-UA"/>
        </w:rPr>
        <w:t xml:space="preserve">. </w:t>
      </w:r>
      <w:r w:rsidR="00E337EC">
        <w:rPr>
          <w:rFonts w:ascii="Times New Roman" w:hAnsi="Times New Roman" w:cs="Times New Roman"/>
          <w:sz w:val="28"/>
          <w:szCs w:val="28"/>
          <w:lang w:val="uk-UA"/>
        </w:rPr>
        <w:t>Нині</w:t>
      </w:r>
      <w:r w:rsidR="00FE7FCD" w:rsidRPr="00FE7FCD">
        <w:rPr>
          <w:rFonts w:ascii="Times New Roman" w:hAnsi="Times New Roman" w:cs="Times New Roman"/>
          <w:sz w:val="28"/>
          <w:szCs w:val="28"/>
          <w:lang w:val="uk-UA"/>
        </w:rPr>
        <w:t xml:space="preserve"> </w:t>
      </w:r>
      <w:r w:rsidR="006D5C07">
        <w:rPr>
          <w:rFonts w:ascii="Times New Roman" w:hAnsi="Times New Roman" w:cs="Times New Roman"/>
          <w:sz w:val="28"/>
          <w:szCs w:val="28"/>
          <w:lang w:val="uk-UA"/>
        </w:rPr>
        <w:t xml:space="preserve">у </w:t>
      </w:r>
      <w:r w:rsidR="00FE7FCD" w:rsidRPr="00FE7FCD">
        <w:rPr>
          <w:rFonts w:ascii="Times New Roman" w:hAnsi="Times New Roman" w:cs="Times New Roman"/>
          <w:sz w:val="28"/>
          <w:szCs w:val="28"/>
          <w:lang w:val="uk-UA"/>
        </w:rPr>
        <w:t xml:space="preserve">Rhiag </w:t>
      </w:r>
      <w:r w:rsidR="007951A3">
        <w:rPr>
          <w:rFonts w:ascii="Times New Roman" w:hAnsi="Times New Roman" w:cs="Times New Roman"/>
          <w:sz w:val="28"/>
          <w:szCs w:val="28"/>
          <w:lang w:val="uk-UA"/>
        </w:rPr>
        <w:t>зайнято</w:t>
      </w:r>
      <w:r w:rsidR="003647EA">
        <w:rPr>
          <w:rFonts w:ascii="Times New Roman" w:hAnsi="Times New Roman" w:cs="Times New Roman"/>
          <w:sz w:val="28"/>
          <w:szCs w:val="28"/>
          <w:lang w:val="uk-UA"/>
        </w:rPr>
        <w:t xml:space="preserve"> 2</w:t>
      </w:r>
      <w:r w:rsidR="00FE7FCD" w:rsidRPr="00FE7FCD">
        <w:rPr>
          <w:rFonts w:ascii="Times New Roman" w:hAnsi="Times New Roman" w:cs="Times New Roman"/>
          <w:sz w:val="28"/>
          <w:szCs w:val="28"/>
          <w:lang w:val="uk-UA"/>
        </w:rPr>
        <w:t xml:space="preserve">500 </w:t>
      </w:r>
      <w:r w:rsidR="007951A3">
        <w:rPr>
          <w:rFonts w:ascii="Times New Roman" w:hAnsi="Times New Roman" w:cs="Times New Roman"/>
          <w:sz w:val="28"/>
          <w:szCs w:val="28"/>
          <w:lang w:val="uk-UA"/>
        </w:rPr>
        <w:t>працівни</w:t>
      </w:r>
      <w:r w:rsidR="00FE7FCD" w:rsidRPr="00FE7FCD">
        <w:rPr>
          <w:rFonts w:ascii="Times New Roman" w:hAnsi="Times New Roman" w:cs="Times New Roman"/>
          <w:sz w:val="28"/>
          <w:szCs w:val="28"/>
          <w:lang w:val="uk-UA"/>
        </w:rPr>
        <w:t xml:space="preserve">ків, </w:t>
      </w:r>
      <w:r w:rsidR="003647EA">
        <w:rPr>
          <w:rFonts w:ascii="Times New Roman" w:hAnsi="Times New Roman" w:cs="Times New Roman"/>
          <w:sz w:val="28"/>
          <w:szCs w:val="28"/>
          <w:lang w:val="uk-UA"/>
        </w:rPr>
        <w:t xml:space="preserve">щорічний </w:t>
      </w:r>
      <w:r w:rsidR="00FE7FCD" w:rsidRPr="00FE7FCD">
        <w:rPr>
          <w:rFonts w:ascii="Times New Roman" w:hAnsi="Times New Roman" w:cs="Times New Roman"/>
          <w:sz w:val="28"/>
          <w:szCs w:val="28"/>
          <w:lang w:val="uk-UA"/>
        </w:rPr>
        <w:t xml:space="preserve">оборот </w:t>
      </w:r>
      <w:r w:rsidR="007951A3">
        <w:rPr>
          <w:rFonts w:ascii="Times New Roman" w:hAnsi="Times New Roman" w:cs="Times New Roman"/>
          <w:sz w:val="28"/>
          <w:szCs w:val="28"/>
          <w:lang w:val="uk-UA"/>
        </w:rPr>
        <w:t xml:space="preserve">якого </w:t>
      </w:r>
      <w:r w:rsidR="00FE7FCD" w:rsidRPr="00FE7FCD">
        <w:rPr>
          <w:rFonts w:ascii="Times New Roman" w:hAnsi="Times New Roman" w:cs="Times New Roman"/>
          <w:sz w:val="28"/>
          <w:szCs w:val="28"/>
          <w:lang w:val="uk-UA"/>
        </w:rPr>
        <w:t xml:space="preserve">становить </w:t>
      </w:r>
      <w:r w:rsidR="007951A3">
        <w:rPr>
          <w:rFonts w:ascii="Times New Roman" w:hAnsi="Times New Roman" w:cs="Times New Roman"/>
          <w:sz w:val="28"/>
          <w:szCs w:val="28"/>
          <w:lang w:val="uk-UA"/>
        </w:rPr>
        <w:t xml:space="preserve">більше </w:t>
      </w:r>
      <w:r w:rsidR="00FE7FCD" w:rsidRPr="00FE7FCD">
        <w:rPr>
          <w:rFonts w:ascii="Times New Roman" w:hAnsi="Times New Roman" w:cs="Times New Roman"/>
          <w:sz w:val="28"/>
          <w:szCs w:val="28"/>
          <w:lang w:val="uk-UA"/>
        </w:rPr>
        <w:t>700 млн євро</w:t>
      </w:r>
      <w:r w:rsidR="006D5C07">
        <w:rPr>
          <w:rFonts w:ascii="Times New Roman" w:hAnsi="Times New Roman" w:cs="Times New Roman"/>
          <w:sz w:val="28"/>
          <w:szCs w:val="28"/>
          <w:lang w:val="uk-UA"/>
        </w:rPr>
        <w:t>. У</w:t>
      </w:r>
      <w:r w:rsidR="008B774E">
        <w:rPr>
          <w:rFonts w:ascii="Times New Roman" w:hAnsi="Times New Roman" w:cs="Times New Roman"/>
          <w:sz w:val="28"/>
          <w:szCs w:val="28"/>
          <w:lang w:val="uk-UA"/>
        </w:rPr>
        <w:t xml:space="preserve"> власності </w:t>
      </w:r>
      <w:r w:rsidR="006D5C07" w:rsidRPr="00FE7FCD">
        <w:rPr>
          <w:rFonts w:ascii="Times New Roman" w:hAnsi="Times New Roman" w:cs="Times New Roman"/>
          <w:sz w:val="28"/>
          <w:szCs w:val="28"/>
          <w:lang w:val="uk-UA"/>
        </w:rPr>
        <w:t>Rhiag Group</w:t>
      </w:r>
      <w:r w:rsidR="006D5C07">
        <w:rPr>
          <w:rFonts w:ascii="Times New Roman" w:hAnsi="Times New Roman" w:cs="Times New Roman"/>
          <w:sz w:val="28"/>
          <w:szCs w:val="28"/>
          <w:lang w:val="uk-UA"/>
        </w:rPr>
        <w:t xml:space="preserve"> </w:t>
      </w:r>
      <w:r w:rsidR="008B774E">
        <w:rPr>
          <w:rFonts w:ascii="Times New Roman" w:hAnsi="Times New Roman" w:cs="Times New Roman"/>
          <w:sz w:val="28"/>
          <w:szCs w:val="28"/>
          <w:lang w:val="uk-UA"/>
        </w:rPr>
        <w:t>якої також зосереджено</w:t>
      </w:r>
      <w:r w:rsidR="00FE7FCD" w:rsidRPr="00FE7FCD">
        <w:rPr>
          <w:rFonts w:ascii="Times New Roman" w:hAnsi="Times New Roman" w:cs="Times New Roman"/>
          <w:sz w:val="28"/>
          <w:szCs w:val="28"/>
          <w:lang w:val="uk-UA"/>
        </w:rPr>
        <w:t xml:space="preserve">: 10 </w:t>
      </w:r>
      <w:r w:rsidR="00E337EC">
        <w:rPr>
          <w:rFonts w:ascii="Times New Roman" w:hAnsi="Times New Roman" w:cs="Times New Roman"/>
          <w:sz w:val="28"/>
          <w:szCs w:val="28"/>
          <w:lang w:val="uk-UA"/>
        </w:rPr>
        <w:t>центральних</w:t>
      </w:r>
      <w:r w:rsidR="00FE7FCD" w:rsidRPr="00FE7FCD">
        <w:rPr>
          <w:rFonts w:ascii="Times New Roman" w:hAnsi="Times New Roman" w:cs="Times New Roman"/>
          <w:sz w:val="28"/>
          <w:szCs w:val="28"/>
          <w:lang w:val="uk-UA"/>
        </w:rPr>
        <w:t xml:space="preserve"> складів, 165 торгових центрів, складськ</w:t>
      </w:r>
      <w:r w:rsidR="00E337EC">
        <w:rPr>
          <w:rFonts w:ascii="Times New Roman" w:hAnsi="Times New Roman" w:cs="Times New Roman"/>
          <w:sz w:val="28"/>
          <w:szCs w:val="28"/>
          <w:lang w:val="uk-UA"/>
        </w:rPr>
        <w:t>і</w:t>
      </w:r>
      <w:r w:rsidR="00FE7FCD" w:rsidRPr="00FE7FCD">
        <w:rPr>
          <w:rFonts w:ascii="Times New Roman" w:hAnsi="Times New Roman" w:cs="Times New Roman"/>
          <w:sz w:val="28"/>
          <w:szCs w:val="28"/>
          <w:lang w:val="uk-UA"/>
        </w:rPr>
        <w:t xml:space="preserve"> приміщен</w:t>
      </w:r>
      <w:r w:rsidR="00E337EC">
        <w:rPr>
          <w:rFonts w:ascii="Times New Roman" w:hAnsi="Times New Roman" w:cs="Times New Roman"/>
          <w:sz w:val="28"/>
          <w:szCs w:val="28"/>
          <w:lang w:val="uk-UA"/>
        </w:rPr>
        <w:t>ня, загальною площею</w:t>
      </w:r>
      <w:r w:rsidR="00FE7FCD" w:rsidRPr="00FE7FCD">
        <w:rPr>
          <w:rFonts w:ascii="Times New Roman" w:hAnsi="Times New Roman" w:cs="Times New Roman"/>
          <w:sz w:val="28"/>
          <w:szCs w:val="28"/>
          <w:lang w:val="uk-UA"/>
        </w:rPr>
        <w:t xml:space="preserve"> </w:t>
      </w:r>
      <w:r w:rsidR="006D5C07">
        <w:rPr>
          <w:rFonts w:ascii="Times New Roman" w:hAnsi="Times New Roman" w:cs="Times New Roman"/>
          <w:sz w:val="28"/>
          <w:szCs w:val="28"/>
          <w:lang w:val="uk-UA"/>
        </w:rPr>
        <w:t>один мільйон</w:t>
      </w:r>
      <w:r w:rsidR="00FE7FCD" w:rsidRPr="00FE7FCD">
        <w:rPr>
          <w:rFonts w:ascii="Times New Roman" w:hAnsi="Times New Roman" w:cs="Times New Roman"/>
          <w:sz w:val="28"/>
          <w:szCs w:val="28"/>
          <w:lang w:val="uk-UA"/>
        </w:rPr>
        <w:t xml:space="preserve"> метрів</w:t>
      </w:r>
      <w:r w:rsidR="00E337EC" w:rsidRPr="00E337EC">
        <w:rPr>
          <w:rFonts w:ascii="Times New Roman" w:hAnsi="Times New Roman" w:cs="Times New Roman"/>
          <w:sz w:val="28"/>
          <w:szCs w:val="28"/>
          <w:lang w:val="uk-UA"/>
        </w:rPr>
        <w:t xml:space="preserve"> </w:t>
      </w:r>
      <w:r w:rsidR="00E337EC" w:rsidRPr="00FE7FCD">
        <w:rPr>
          <w:rFonts w:ascii="Times New Roman" w:hAnsi="Times New Roman" w:cs="Times New Roman"/>
          <w:sz w:val="28"/>
          <w:szCs w:val="28"/>
          <w:lang w:val="uk-UA"/>
        </w:rPr>
        <w:t>кубічних</w:t>
      </w:r>
      <w:r w:rsidR="00FE7FCD" w:rsidRPr="00FE7FCD">
        <w:rPr>
          <w:rFonts w:ascii="Times New Roman" w:hAnsi="Times New Roman" w:cs="Times New Roman"/>
          <w:sz w:val="28"/>
          <w:szCs w:val="28"/>
          <w:lang w:val="uk-UA"/>
        </w:rPr>
        <w:t>, 50 млн</w:t>
      </w:r>
      <w:r w:rsidR="00E337EC">
        <w:rPr>
          <w:rFonts w:ascii="Times New Roman" w:hAnsi="Times New Roman" w:cs="Times New Roman"/>
          <w:sz w:val="28"/>
          <w:szCs w:val="28"/>
          <w:lang w:val="uk-UA"/>
        </w:rPr>
        <w:t>.</w:t>
      </w:r>
      <w:r w:rsidR="00FE7FCD" w:rsidRPr="00FE7FCD">
        <w:rPr>
          <w:rFonts w:ascii="Times New Roman" w:hAnsi="Times New Roman" w:cs="Times New Roman"/>
          <w:sz w:val="28"/>
          <w:szCs w:val="28"/>
          <w:lang w:val="uk-UA"/>
        </w:rPr>
        <w:t xml:space="preserve"> </w:t>
      </w:r>
      <w:r w:rsidR="00E337EC" w:rsidRPr="00FE7FCD">
        <w:rPr>
          <w:rFonts w:ascii="Times New Roman" w:hAnsi="Times New Roman" w:cs="Times New Roman"/>
          <w:sz w:val="28"/>
          <w:szCs w:val="28"/>
          <w:lang w:val="uk-UA"/>
        </w:rPr>
        <w:t xml:space="preserve">щорічно </w:t>
      </w:r>
      <w:r w:rsidR="00FE7FCD" w:rsidRPr="00FE7FCD">
        <w:rPr>
          <w:rFonts w:ascii="Times New Roman" w:hAnsi="Times New Roman" w:cs="Times New Roman"/>
          <w:sz w:val="28"/>
          <w:szCs w:val="28"/>
          <w:lang w:val="uk-UA"/>
        </w:rPr>
        <w:t xml:space="preserve">відправлених </w:t>
      </w:r>
      <w:r w:rsidR="006D5C07">
        <w:rPr>
          <w:rFonts w:ascii="Times New Roman" w:hAnsi="Times New Roman" w:cs="Times New Roman"/>
          <w:sz w:val="28"/>
          <w:szCs w:val="28"/>
          <w:lang w:val="uk-UA"/>
        </w:rPr>
        <w:t>автозапчастин своїм клієнтам</w:t>
      </w:r>
      <w:r w:rsidR="00FE7FCD" w:rsidRPr="00FE7FCD">
        <w:rPr>
          <w:rFonts w:ascii="Times New Roman" w:hAnsi="Times New Roman" w:cs="Times New Roman"/>
          <w:sz w:val="28"/>
          <w:szCs w:val="28"/>
          <w:lang w:val="uk-UA"/>
        </w:rPr>
        <w:t>.</w:t>
      </w:r>
    </w:p>
    <w:p w:rsidR="00A61679" w:rsidRPr="00A61679" w:rsidRDefault="00A61679" w:rsidP="00A61679">
      <w:pPr>
        <w:spacing w:after="0" w:line="360" w:lineRule="auto"/>
        <w:ind w:firstLine="709"/>
        <w:jc w:val="both"/>
        <w:rPr>
          <w:rFonts w:ascii="Times New Roman" w:hAnsi="Times New Roman" w:cs="Times New Roman"/>
          <w:sz w:val="28"/>
          <w:szCs w:val="28"/>
          <w:lang w:val="uk-UA"/>
        </w:rPr>
      </w:pPr>
      <w:r w:rsidRPr="00A61679">
        <w:rPr>
          <w:rFonts w:ascii="Times New Roman" w:hAnsi="Times New Roman" w:cs="Times New Roman"/>
          <w:sz w:val="28"/>
          <w:szCs w:val="28"/>
          <w:lang w:val="uk-UA"/>
        </w:rPr>
        <w:t xml:space="preserve">ТОВ </w:t>
      </w:r>
      <w:r>
        <w:rPr>
          <w:rFonts w:ascii="Times New Roman" w:hAnsi="Times New Roman" w:cs="Times New Roman"/>
          <w:sz w:val="28"/>
          <w:szCs w:val="28"/>
          <w:lang w:val="uk-UA"/>
        </w:rPr>
        <w:t>«</w:t>
      </w:r>
      <w:r w:rsidRPr="00A61679">
        <w:rPr>
          <w:rFonts w:ascii="Times New Roman" w:hAnsi="Times New Roman" w:cs="Times New Roman"/>
          <w:sz w:val="28"/>
          <w:szCs w:val="28"/>
          <w:lang w:val="uk-UA"/>
        </w:rPr>
        <w:t>ЕЛІТ-</w:t>
      </w:r>
      <w:r>
        <w:rPr>
          <w:rFonts w:ascii="Times New Roman" w:hAnsi="Times New Roman" w:cs="Times New Roman"/>
          <w:sz w:val="28"/>
          <w:szCs w:val="28"/>
          <w:lang w:val="uk-UA"/>
        </w:rPr>
        <w:t>Україна»</w:t>
      </w:r>
      <w:r w:rsidRPr="00A61679">
        <w:rPr>
          <w:rFonts w:ascii="Times New Roman" w:hAnsi="Times New Roman" w:cs="Times New Roman"/>
          <w:sz w:val="28"/>
          <w:szCs w:val="28"/>
          <w:lang w:val="uk-UA"/>
        </w:rPr>
        <w:t xml:space="preserve"> має внутрішні організаційні документи, які регламентують </w:t>
      </w:r>
      <w:r>
        <w:rPr>
          <w:rFonts w:ascii="Times New Roman" w:hAnsi="Times New Roman" w:cs="Times New Roman"/>
          <w:sz w:val="28"/>
          <w:szCs w:val="28"/>
          <w:lang w:val="uk-UA"/>
        </w:rPr>
        <w:t>здійснення</w:t>
      </w:r>
      <w:r w:rsidRPr="00A61679">
        <w:rPr>
          <w:rFonts w:ascii="Times New Roman" w:hAnsi="Times New Roman" w:cs="Times New Roman"/>
          <w:sz w:val="28"/>
          <w:szCs w:val="28"/>
          <w:lang w:val="uk-UA"/>
        </w:rPr>
        <w:t xml:space="preserve"> діяльн</w:t>
      </w:r>
      <w:r>
        <w:rPr>
          <w:rFonts w:ascii="Times New Roman" w:hAnsi="Times New Roman" w:cs="Times New Roman"/>
          <w:sz w:val="28"/>
          <w:szCs w:val="28"/>
          <w:lang w:val="uk-UA"/>
        </w:rPr>
        <w:t>о</w:t>
      </w:r>
      <w:r w:rsidRPr="00A61679">
        <w:rPr>
          <w:rFonts w:ascii="Times New Roman" w:hAnsi="Times New Roman" w:cs="Times New Roman"/>
          <w:sz w:val="28"/>
          <w:szCs w:val="28"/>
          <w:lang w:val="uk-UA"/>
        </w:rPr>
        <w:t>ст</w:t>
      </w:r>
      <w:r>
        <w:rPr>
          <w:rFonts w:ascii="Times New Roman" w:hAnsi="Times New Roman" w:cs="Times New Roman"/>
          <w:sz w:val="28"/>
          <w:szCs w:val="28"/>
          <w:lang w:val="uk-UA"/>
        </w:rPr>
        <w:t>і</w:t>
      </w:r>
      <w:r w:rsidRPr="00A61679">
        <w:rPr>
          <w:rFonts w:ascii="Times New Roman" w:hAnsi="Times New Roman" w:cs="Times New Roman"/>
          <w:sz w:val="28"/>
          <w:szCs w:val="28"/>
          <w:lang w:val="uk-UA"/>
        </w:rPr>
        <w:t>. Серед цих документів є такі:</w:t>
      </w:r>
    </w:p>
    <w:p w:rsidR="00A61679" w:rsidRPr="00A61679" w:rsidRDefault="00A61679" w:rsidP="00A61679">
      <w:pPr>
        <w:spacing w:after="0" w:line="360" w:lineRule="auto"/>
        <w:ind w:firstLine="709"/>
        <w:jc w:val="both"/>
        <w:rPr>
          <w:rFonts w:ascii="Times New Roman" w:hAnsi="Times New Roman" w:cs="Times New Roman"/>
          <w:sz w:val="28"/>
          <w:szCs w:val="28"/>
          <w:lang w:val="uk-UA"/>
        </w:rPr>
      </w:pPr>
      <w:r w:rsidRPr="00A61679">
        <w:rPr>
          <w:rFonts w:ascii="Times New Roman" w:hAnsi="Times New Roman" w:cs="Times New Roman"/>
          <w:sz w:val="28"/>
          <w:szCs w:val="28"/>
          <w:lang w:val="uk-UA"/>
        </w:rPr>
        <w:t xml:space="preserve">Статут - основний нормативно-правовий документ, що визначає важливі аспекти створення, функціонування і ліквідації ТОВ </w:t>
      </w:r>
      <w:r>
        <w:rPr>
          <w:rFonts w:ascii="Times New Roman" w:hAnsi="Times New Roman" w:cs="Times New Roman"/>
          <w:sz w:val="28"/>
          <w:szCs w:val="28"/>
          <w:lang w:val="uk-UA"/>
        </w:rPr>
        <w:t>«</w:t>
      </w:r>
      <w:r w:rsidRPr="00A61679">
        <w:rPr>
          <w:rFonts w:ascii="Times New Roman" w:hAnsi="Times New Roman" w:cs="Times New Roman"/>
          <w:sz w:val="28"/>
          <w:szCs w:val="28"/>
          <w:lang w:val="uk-UA"/>
        </w:rPr>
        <w:t>ЕЛІТ-</w:t>
      </w:r>
      <w:r>
        <w:rPr>
          <w:rFonts w:ascii="Times New Roman" w:hAnsi="Times New Roman" w:cs="Times New Roman"/>
          <w:sz w:val="28"/>
          <w:szCs w:val="28"/>
          <w:lang w:val="uk-UA"/>
        </w:rPr>
        <w:t>Україна»</w:t>
      </w:r>
      <w:r w:rsidRPr="00A61679">
        <w:rPr>
          <w:rFonts w:ascii="Times New Roman" w:hAnsi="Times New Roman" w:cs="Times New Roman"/>
          <w:sz w:val="28"/>
          <w:szCs w:val="28"/>
          <w:lang w:val="uk-UA"/>
        </w:rPr>
        <w:t>. В ньому прописані загальні положення, найменування, місцезнаходження, цілі, завдання, учасники, фонди, статутний капітал та інші важливі аспекти.</w:t>
      </w:r>
    </w:p>
    <w:p w:rsidR="00A61679" w:rsidRPr="00A61679" w:rsidRDefault="00A61679" w:rsidP="00A61679">
      <w:pPr>
        <w:spacing w:after="0" w:line="360" w:lineRule="auto"/>
        <w:ind w:firstLine="709"/>
        <w:jc w:val="both"/>
        <w:rPr>
          <w:rFonts w:ascii="Times New Roman" w:hAnsi="Times New Roman" w:cs="Times New Roman"/>
          <w:sz w:val="28"/>
          <w:szCs w:val="28"/>
          <w:lang w:val="uk-UA"/>
        </w:rPr>
      </w:pPr>
      <w:r w:rsidRPr="00A61679">
        <w:rPr>
          <w:rFonts w:ascii="Times New Roman" w:hAnsi="Times New Roman" w:cs="Times New Roman"/>
          <w:sz w:val="28"/>
          <w:szCs w:val="28"/>
          <w:lang w:val="uk-UA"/>
        </w:rPr>
        <w:t>Штатний розпис - документ, що визначає кількість і структуру посад у компанії, а також відповідальність за кожну посаду.</w:t>
      </w:r>
    </w:p>
    <w:p w:rsidR="00A61679" w:rsidRPr="00A61679" w:rsidRDefault="00A61679" w:rsidP="00A61679">
      <w:pPr>
        <w:spacing w:after="0" w:line="360" w:lineRule="auto"/>
        <w:ind w:firstLine="709"/>
        <w:jc w:val="both"/>
        <w:rPr>
          <w:rFonts w:ascii="Times New Roman" w:hAnsi="Times New Roman" w:cs="Times New Roman"/>
          <w:sz w:val="28"/>
          <w:szCs w:val="28"/>
          <w:lang w:val="uk-UA"/>
        </w:rPr>
      </w:pPr>
      <w:r w:rsidRPr="00A61679">
        <w:rPr>
          <w:rFonts w:ascii="Times New Roman" w:hAnsi="Times New Roman" w:cs="Times New Roman"/>
          <w:sz w:val="28"/>
          <w:szCs w:val="28"/>
          <w:lang w:val="uk-UA"/>
        </w:rPr>
        <w:t>Організаційна структурна схема управлін</w:t>
      </w:r>
      <w:r>
        <w:rPr>
          <w:rFonts w:ascii="Times New Roman" w:hAnsi="Times New Roman" w:cs="Times New Roman"/>
          <w:sz w:val="28"/>
          <w:szCs w:val="28"/>
          <w:lang w:val="uk-UA"/>
        </w:rPr>
        <w:t>ня - відображає ієрархію та зв’</w:t>
      </w:r>
      <w:r w:rsidRPr="00A61679">
        <w:rPr>
          <w:rFonts w:ascii="Times New Roman" w:hAnsi="Times New Roman" w:cs="Times New Roman"/>
          <w:sz w:val="28"/>
          <w:szCs w:val="28"/>
          <w:lang w:val="uk-UA"/>
        </w:rPr>
        <w:t>язки між різними структурними підрозділами компанії.</w:t>
      </w:r>
    </w:p>
    <w:p w:rsidR="00A61679" w:rsidRPr="00A61679" w:rsidRDefault="00A61679" w:rsidP="00A61679">
      <w:pPr>
        <w:spacing w:after="0" w:line="360" w:lineRule="auto"/>
        <w:ind w:firstLine="709"/>
        <w:jc w:val="both"/>
        <w:rPr>
          <w:rFonts w:ascii="Times New Roman" w:hAnsi="Times New Roman" w:cs="Times New Roman"/>
          <w:sz w:val="28"/>
          <w:szCs w:val="28"/>
          <w:lang w:val="uk-UA"/>
        </w:rPr>
      </w:pPr>
      <w:r w:rsidRPr="00A61679">
        <w:rPr>
          <w:rFonts w:ascii="Times New Roman" w:hAnsi="Times New Roman" w:cs="Times New Roman"/>
          <w:sz w:val="28"/>
          <w:szCs w:val="28"/>
          <w:lang w:val="uk-UA"/>
        </w:rPr>
        <w:t>Посадові інструкції - описують обов’язки і відповідальність працівників на різних посадах.</w:t>
      </w:r>
    </w:p>
    <w:p w:rsidR="00A61679" w:rsidRPr="00A61679" w:rsidRDefault="00A61679" w:rsidP="00A61679">
      <w:pPr>
        <w:spacing w:after="0" w:line="360" w:lineRule="auto"/>
        <w:ind w:firstLine="709"/>
        <w:jc w:val="both"/>
        <w:rPr>
          <w:rFonts w:ascii="Times New Roman" w:hAnsi="Times New Roman" w:cs="Times New Roman"/>
          <w:sz w:val="28"/>
          <w:szCs w:val="28"/>
          <w:lang w:val="uk-UA"/>
        </w:rPr>
      </w:pPr>
      <w:r w:rsidRPr="00A61679">
        <w:rPr>
          <w:rFonts w:ascii="Times New Roman" w:hAnsi="Times New Roman" w:cs="Times New Roman"/>
          <w:sz w:val="28"/>
          <w:szCs w:val="28"/>
          <w:lang w:val="uk-UA"/>
        </w:rPr>
        <w:t>Положення про структурні підрозділи - визначають організацію та функції кожного підрозділу в компанії.</w:t>
      </w:r>
    </w:p>
    <w:p w:rsidR="00A61679" w:rsidRPr="00A61679" w:rsidRDefault="00A61679" w:rsidP="00A61679">
      <w:pPr>
        <w:spacing w:after="0" w:line="360" w:lineRule="auto"/>
        <w:ind w:firstLine="709"/>
        <w:jc w:val="both"/>
        <w:rPr>
          <w:rFonts w:ascii="Times New Roman" w:hAnsi="Times New Roman" w:cs="Times New Roman"/>
          <w:sz w:val="28"/>
          <w:szCs w:val="28"/>
          <w:lang w:val="uk-UA"/>
        </w:rPr>
      </w:pPr>
      <w:r w:rsidRPr="00A61679">
        <w:rPr>
          <w:rFonts w:ascii="Times New Roman" w:hAnsi="Times New Roman" w:cs="Times New Roman"/>
          <w:sz w:val="28"/>
          <w:szCs w:val="28"/>
          <w:lang w:val="uk-UA"/>
        </w:rPr>
        <w:t>Правила внутрішнього трудового розпорядку - встановлюють правила поведінки, робочий графік, процедури взаємодії між пр</w:t>
      </w:r>
      <w:r>
        <w:rPr>
          <w:rFonts w:ascii="Times New Roman" w:hAnsi="Times New Roman" w:cs="Times New Roman"/>
          <w:sz w:val="28"/>
          <w:szCs w:val="28"/>
          <w:lang w:val="uk-UA"/>
        </w:rPr>
        <w:t>ацівниками та інші аспекти, пов</w:t>
      </w:r>
      <w:r w:rsidRPr="00A61679">
        <w:rPr>
          <w:rFonts w:ascii="Times New Roman" w:hAnsi="Times New Roman" w:cs="Times New Roman"/>
          <w:sz w:val="28"/>
          <w:szCs w:val="28"/>
          <w:lang w:val="uk-UA"/>
        </w:rPr>
        <w:t>’язані з трудовим процесом.</w:t>
      </w:r>
    </w:p>
    <w:p w:rsidR="00A61679" w:rsidRPr="00A61679" w:rsidRDefault="00A61679" w:rsidP="00A61679">
      <w:pPr>
        <w:spacing w:after="0" w:line="360" w:lineRule="auto"/>
        <w:ind w:firstLine="709"/>
        <w:jc w:val="both"/>
        <w:rPr>
          <w:rFonts w:ascii="Times New Roman" w:hAnsi="Times New Roman" w:cs="Times New Roman"/>
          <w:sz w:val="28"/>
          <w:szCs w:val="28"/>
          <w:lang w:val="uk-UA"/>
        </w:rPr>
      </w:pPr>
      <w:r w:rsidRPr="00A61679">
        <w:rPr>
          <w:rFonts w:ascii="Times New Roman" w:hAnsi="Times New Roman" w:cs="Times New Roman"/>
          <w:sz w:val="28"/>
          <w:szCs w:val="28"/>
          <w:lang w:val="uk-UA"/>
        </w:rPr>
        <w:lastRenderedPageBreak/>
        <w:t>Положення про процедуру планування діяльності - визначають порядок планування роботи компанії, встановлення цілей і завдань.</w:t>
      </w:r>
    </w:p>
    <w:p w:rsidR="00A61679" w:rsidRPr="00A61679" w:rsidRDefault="00A61679" w:rsidP="00A61679">
      <w:pPr>
        <w:spacing w:after="0" w:line="360" w:lineRule="auto"/>
        <w:ind w:firstLine="709"/>
        <w:jc w:val="both"/>
        <w:rPr>
          <w:rFonts w:ascii="Times New Roman" w:hAnsi="Times New Roman" w:cs="Times New Roman"/>
          <w:sz w:val="28"/>
          <w:szCs w:val="28"/>
          <w:lang w:val="uk-UA"/>
        </w:rPr>
      </w:pPr>
      <w:r w:rsidRPr="00A61679">
        <w:rPr>
          <w:rFonts w:ascii="Times New Roman" w:hAnsi="Times New Roman" w:cs="Times New Roman"/>
          <w:sz w:val="28"/>
          <w:szCs w:val="28"/>
          <w:lang w:val="uk-UA"/>
        </w:rPr>
        <w:t>Положення про процедуру мотивування діяльності персоналу - описують систему мотивації працівників, включаючи надання винагород, похвали, просування по</w:t>
      </w:r>
      <w:r>
        <w:rPr>
          <w:rFonts w:ascii="Times New Roman" w:hAnsi="Times New Roman" w:cs="Times New Roman"/>
          <w:sz w:val="28"/>
          <w:szCs w:val="28"/>
          <w:lang w:val="uk-UA"/>
        </w:rPr>
        <w:t xml:space="preserve"> кар</w:t>
      </w:r>
      <w:r w:rsidRPr="00A61679">
        <w:rPr>
          <w:rFonts w:ascii="Times New Roman" w:hAnsi="Times New Roman" w:cs="Times New Roman"/>
          <w:sz w:val="28"/>
          <w:szCs w:val="28"/>
          <w:lang w:val="uk-UA"/>
        </w:rPr>
        <w:t>’єрній сходинці та інші стимули.</w:t>
      </w:r>
    </w:p>
    <w:p w:rsidR="00A61679" w:rsidRPr="00A61679" w:rsidRDefault="00A61679" w:rsidP="00A61679">
      <w:pPr>
        <w:spacing w:after="0" w:line="360" w:lineRule="auto"/>
        <w:ind w:firstLine="709"/>
        <w:jc w:val="both"/>
        <w:rPr>
          <w:rFonts w:ascii="Times New Roman" w:hAnsi="Times New Roman" w:cs="Times New Roman"/>
          <w:sz w:val="28"/>
          <w:szCs w:val="28"/>
          <w:lang w:val="uk-UA"/>
        </w:rPr>
      </w:pPr>
      <w:r w:rsidRPr="00A61679">
        <w:rPr>
          <w:rFonts w:ascii="Times New Roman" w:hAnsi="Times New Roman" w:cs="Times New Roman"/>
          <w:sz w:val="28"/>
          <w:szCs w:val="28"/>
          <w:lang w:val="uk-UA"/>
        </w:rPr>
        <w:t>Положення про процедуру контролювання і регулювання діяльності - встановлюють механізми контролю за виконанням завдань і дотриманням стандартів роботи в компанії.</w:t>
      </w:r>
    </w:p>
    <w:p w:rsidR="00A61679" w:rsidRPr="00A61679" w:rsidRDefault="00A61679" w:rsidP="00A61679">
      <w:pPr>
        <w:spacing w:after="0" w:line="360" w:lineRule="auto"/>
        <w:ind w:firstLine="709"/>
        <w:jc w:val="both"/>
        <w:rPr>
          <w:rFonts w:ascii="Times New Roman" w:hAnsi="Times New Roman" w:cs="Times New Roman"/>
          <w:sz w:val="28"/>
          <w:szCs w:val="28"/>
          <w:lang w:val="uk-UA"/>
        </w:rPr>
      </w:pPr>
      <w:r w:rsidRPr="00A61679">
        <w:rPr>
          <w:rFonts w:ascii="Times New Roman" w:hAnsi="Times New Roman" w:cs="Times New Roman"/>
          <w:sz w:val="28"/>
          <w:szCs w:val="28"/>
          <w:lang w:val="uk-UA"/>
        </w:rPr>
        <w:t xml:space="preserve">Положення про процедуру організування діяльності - визначають порядок організації </w:t>
      </w:r>
      <w:r>
        <w:rPr>
          <w:rFonts w:ascii="Times New Roman" w:hAnsi="Times New Roman" w:cs="Times New Roman"/>
          <w:sz w:val="28"/>
          <w:szCs w:val="28"/>
          <w:lang w:val="uk-UA"/>
        </w:rPr>
        <w:t>робочого процесу, розподіл обов</w:t>
      </w:r>
      <w:r w:rsidRPr="00A61679">
        <w:rPr>
          <w:rFonts w:ascii="Times New Roman" w:hAnsi="Times New Roman" w:cs="Times New Roman"/>
          <w:sz w:val="28"/>
          <w:szCs w:val="28"/>
          <w:lang w:val="uk-UA"/>
        </w:rPr>
        <w:t>’язків і взаємодію між різними структурними одиницями.</w:t>
      </w:r>
    </w:p>
    <w:p w:rsidR="00A61679" w:rsidRPr="00A61679" w:rsidRDefault="00A61679" w:rsidP="00A61679">
      <w:pPr>
        <w:spacing w:after="0" w:line="360" w:lineRule="auto"/>
        <w:ind w:firstLine="709"/>
        <w:jc w:val="both"/>
        <w:rPr>
          <w:rFonts w:ascii="Times New Roman" w:hAnsi="Times New Roman" w:cs="Times New Roman"/>
          <w:sz w:val="28"/>
          <w:szCs w:val="28"/>
          <w:lang w:val="uk-UA"/>
        </w:rPr>
      </w:pPr>
      <w:r w:rsidRPr="00A61679">
        <w:rPr>
          <w:rFonts w:ascii="Times New Roman" w:hAnsi="Times New Roman" w:cs="Times New Roman"/>
          <w:sz w:val="28"/>
          <w:szCs w:val="28"/>
          <w:lang w:val="uk-UA"/>
        </w:rPr>
        <w:t>Положення про процедуру діловодства і документообігу - встановлюють правила зберігання, обробки і обліку документів, а також процедуру обміну інформацією всередині компанії.</w:t>
      </w:r>
    </w:p>
    <w:p w:rsidR="00A61679" w:rsidRPr="00A61679" w:rsidRDefault="00A61679" w:rsidP="00A61679">
      <w:pPr>
        <w:spacing w:after="0" w:line="360" w:lineRule="auto"/>
        <w:ind w:firstLine="709"/>
        <w:jc w:val="both"/>
        <w:rPr>
          <w:rFonts w:ascii="Times New Roman" w:hAnsi="Times New Roman" w:cs="Times New Roman"/>
          <w:sz w:val="28"/>
          <w:szCs w:val="28"/>
          <w:lang w:val="uk-UA"/>
        </w:rPr>
      </w:pPr>
      <w:r w:rsidRPr="00A61679">
        <w:rPr>
          <w:rFonts w:ascii="Times New Roman" w:hAnsi="Times New Roman" w:cs="Times New Roman"/>
          <w:sz w:val="28"/>
          <w:szCs w:val="28"/>
          <w:lang w:val="uk-UA"/>
        </w:rPr>
        <w:t>Колективний договір - угода між адміністрацією компанії і профспілкою, що визначає умови праці, со</w:t>
      </w:r>
      <w:r>
        <w:rPr>
          <w:rFonts w:ascii="Times New Roman" w:hAnsi="Times New Roman" w:cs="Times New Roman"/>
          <w:sz w:val="28"/>
          <w:szCs w:val="28"/>
          <w:lang w:val="uk-UA"/>
        </w:rPr>
        <w:t>ціальні гарантії, права та обов</w:t>
      </w:r>
      <w:r w:rsidRPr="00A61679">
        <w:rPr>
          <w:rFonts w:ascii="Times New Roman" w:hAnsi="Times New Roman" w:cs="Times New Roman"/>
          <w:sz w:val="28"/>
          <w:szCs w:val="28"/>
          <w:lang w:val="uk-UA"/>
        </w:rPr>
        <w:t>’язки працівників.</w:t>
      </w:r>
    </w:p>
    <w:p w:rsidR="00A61679" w:rsidRPr="00A61679" w:rsidRDefault="00A61679" w:rsidP="00A61679">
      <w:pPr>
        <w:spacing w:after="0" w:line="360" w:lineRule="auto"/>
        <w:ind w:firstLine="709"/>
        <w:jc w:val="both"/>
        <w:rPr>
          <w:rFonts w:ascii="Times New Roman" w:hAnsi="Times New Roman" w:cs="Times New Roman"/>
          <w:sz w:val="28"/>
          <w:szCs w:val="28"/>
          <w:lang w:val="uk-UA"/>
        </w:rPr>
      </w:pPr>
      <w:r w:rsidRPr="00A61679">
        <w:rPr>
          <w:rFonts w:ascii="Times New Roman" w:hAnsi="Times New Roman" w:cs="Times New Roman"/>
          <w:sz w:val="28"/>
          <w:szCs w:val="28"/>
          <w:lang w:val="uk-UA"/>
        </w:rPr>
        <w:t xml:space="preserve">Ці документи складають основу внутрішнього організаційного життя ТОВ </w:t>
      </w:r>
      <w:r>
        <w:rPr>
          <w:rFonts w:ascii="Times New Roman" w:hAnsi="Times New Roman" w:cs="Times New Roman"/>
          <w:sz w:val="28"/>
          <w:szCs w:val="28"/>
          <w:lang w:val="uk-UA"/>
        </w:rPr>
        <w:t>«</w:t>
      </w:r>
      <w:r w:rsidRPr="00A61679">
        <w:rPr>
          <w:rFonts w:ascii="Times New Roman" w:hAnsi="Times New Roman" w:cs="Times New Roman"/>
          <w:sz w:val="28"/>
          <w:szCs w:val="28"/>
          <w:lang w:val="uk-UA"/>
        </w:rPr>
        <w:t>ЕЛІТ-</w:t>
      </w:r>
      <w:r>
        <w:rPr>
          <w:rFonts w:ascii="Times New Roman" w:hAnsi="Times New Roman" w:cs="Times New Roman"/>
          <w:sz w:val="28"/>
          <w:szCs w:val="28"/>
          <w:lang w:val="uk-UA"/>
        </w:rPr>
        <w:t>Україна»</w:t>
      </w:r>
      <w:r w:rsidRPr="00A61679">
        <w:rPr>
          <w:rFonts w:ascii="Times New Roman" w:hAnsi="Times New Roman" w:cs="Times New Roman"/>
          <w:sz w:val="28"/>
          <w:szCs w:val="28"/>
          <w:lang w:val="uk-UA"/>
        </w:rPr>
        <w:t xml:space="preserve"> і визначають правила, процедури та структуру управління компанією. Вони сприяють забезпеченню ефективності, контролю та взаємодії всередині організації, а також забезпечують виконання нормативних вимог і стандартів у сфері управління.</w:t>
      </w:r>
    </w:p>
    <w:p w:rsidR="00CC0E33" w:rsidRPr="00CA2688" w:rsidRDefault="00CC0E33" w:rsidP="00CC0E33">
      <w:pPr>
        <w:spacing w:after="0" w:line="360" w:lineRule="auto"/>
        <w:ind w:firstLine="709"/>
        <w:jc w:val="both"/>
        <w:rPr>
          <w:rFonts w:ascii="Times New Roman" w:hAnsi="Times New Roman" w:cs="Times New Roman"/>
          <w:sz w:val="28"/>
          <w:szCs w:val="28"/>
          <w:lang w:val="uk-UA"/>
        </w:rPr>
      </w:pPr>
      <w:r w:rsidRPr="00CA2688">
        <w:rPr>
          <w:rFonts w:ascii="Times New Roman" w:hAnsi="Times New Roman" w:cs="Times New Roman"/>
          <w:sz w:val="28"/>
          <w:szCs w:val="28"/>
          <w:lang w:val="uk-UA"/>
        </w:rPr>
        <w:t>ТОВ «ЕЛІТ-Україна» активно забезпечує безпеку та захист своїх працівників на робочому місці і попереджає їх про можливі ризики та небезпеки. Компанія має спеціалізовані служби та інженерно-технічних працівників, які розробляють та впроваджують систему заходів для поліпшення умов праці та побуту. Крім того, вони забезпечують дотримання законодавства про працю, ритмічність виробництва та виконання рішень керівництва в цих питаннях.</w:t>
      </w:r>
    </w:p>
    <w:p w:rsidR="00CC0E33" w:rsidRPr="00CA2688" w:rsidRDefault="00CC0E33" w:rsidP="00CC0E33">
      <w:pPr>
        <w:spacing w:after="0" w:line="360" w:lineRule="auto"/>
        <w:ind w:firstLine="709"/>
        <w:jc w:val="both"/>
        <w:rPr>
          <w:rFonts w:ascii="Times New Roman" w:hAnsi="Times New Roman" w:cs="Times New Roman"/>
          <w:sz w:val="28"/>
          <w:szCs w:val="28"/>
          <w:lang w:val="uk-UA"/>
        </w:rPr>
      </w:pPr>
      <w:r w:rsidRPr="00CA2688">
        <w:rPr>
          <w:rFonts w:ascii="Times New Roman" w:hAnsi="Times New Roman" w:cs="Times New Roman"/>
          <w:sz w:val="28"/>
          <w:szCs w:val="28"/>
          <w:lang w:val="uk-UA"/>
        </w:rPr>
        <w:t xml:space="preserve">У </w:t>
      </w:r>
      <w:r w:rsidR="00CA2688" w:rsidRPr="00CA2688">
        <w:rPr>
          <w:rFonts w:ascii="Times New Roman" w:hAnsi="Times New Roman" w:cs="Times New Roman"/>
          <w:sz w:val="28"/>
          <w:szCs w:val="28"/>
          <w:lang w:val="uk-UA"/>
        </w:rPr>
        <w:t xml:space="preserve">науковій </w:t>
      </w:r>
      <w:r w:rsidRPr="00CA2688">
        <w:rPr>
          <w:rFonts w:ascii="Times New Roman" w:hAnsi="Times New Roman" w:cs="Times New Roman"/>
          <w:sz w:val="28"/>
          <w:szCs w:val="28"/>
          <w:lang w:val="uk-UA"/>
        </w:rPr>
        <w:t xml:space="preserve">літературі приділяється велика увага поняттю життєвого циклу, яке використовується для передбачення змін, що відбуваються в </w:t>
      </w:r>
      <w:r w:rsidRPr="00CA2688">
        <w:rPr>
          <w:rFonts w:ascii="Times New Roman" w:hAnsi="Times New Roman" w:cs="Times New Roman"/>
          <w:sz w:val="28"/>
          <w:szCs w:val="28"/>
          <w:lang w:val="uk-UA"/>
        </w:rPr>
        <w:lastRenderedPageBreak/>
        <w:t>організації. Більшість досліджень мають теоретичний та концептуальний характер, а не емпіричний. Вони зосереджуються на статичних характеристиках організації на різних етапах або розглядають різні типи організацій, замість того, щоб досліджувати їх еволюцію та розвиток.</w:t>
      </w:r>
    </w:p>
    <w:p w:rsidR="00CC0E33" w:rsidRPr="00CA2688" w:rsidRDefault="00CA2688" w:rsidP="00CC0E33">
      <w:pPr>
        <w:spacing w:after="0" w:line="360" w:lineRule="auto"/>
        <w:ind w:firstLine="709"/>
        <w:jc w:val="both"/>
        <w:rPr>
          <w:rFonts w:ascii="Times New Roman" w:hAnsi="Times New Roman" w:cs="Times New Roman"/>
          <w:sz w:val="28"/>
          <w:szCs w:val="28"/>
          <w:lang w:val="uk-UA"/>
        </w:rPr>
      </w:pPr>
      <w:r w:rsidRPr="00CA2688">
        <w:rPr>
          <w:rFonts w:ascii="Times New Roman" w:hAnsi="Times New Roman" w:cs="Times New Roman"/>
          <w:sz w:val="28"/>
          <w:szCs w:val="28"/>
          <w:lang w:val="uk-UA"/>
        </w:rPr>
        <w:t xml:space="preserve">На сьогоднішній день </w:t>
      </w:r>
      <w:r w:rsidR="00CC0E33" w:rsidRPr="00CA2688">
        <w:rPr>
          <w:rFonts w:ascii="Times New Roman" w:hAnsi="Times New Roman" w:cs="Times New Roman"/>
          <w:sz w:val="28"/>
          <w:szCs w:val="28"/>
          <w:lang w:val="uk-UA"/>
        </w:rPr>
        <w:t xml:space="preserve">ТОВ </w:t>
      </w:r>
      <w:r w:rsidRPr="00CA2688">
        <w:rPr>
          <w:rFonts w:ascii="Times New Roman" w:hAnsi="Times New Roman" w:cs="Times New Roman"/>
          <w:sz w:val="28"/>
          <w:szCs w:val="28"/>
          <w:lang w:val="uk-UA"/>
        </w:rPr>
        <w:t>«</w:t>
      </w:r>
      <w:r w:rsidR="00CC0E33" w:rsidRPr="00CA2688">
        <w:rPr>
          <w:rFonts w:ascii="Times New Roman" w:hAnsi="Times New Roman" w:cs="Times New Roman"/>
          <w:sz w:val="28"/>
          <w:szCs w:val="28"/>
          <w:lang w:val="uk-UA"/>
        </w:rPr>
        <w:t>ЕЛІТ-</w:t>
      </w:r>
      <w:r w:rsidRPr="00CA2688">
        <w:rPr>
          <w:rFonts w:ascii="Times New Roman" w:hAnsi="Times New Roman" w:cs="Times New Roman"/>
          <w:sz w:val="28"/>
          <w:szCs w:val="28"/>
          <w:lang w:val="uk-UA"/>
        </w:rPr>
        <w:t>Україна»</w:t>
      </w:r>
      <w:r w:rsidR="00CC0E33" w:rsidRPr="00CA2688">
        <w:rPr>
          <w:rFonts w:ascii="Times New Roman" w:hAnsi="Times New Roman" w:cs="Times New Roman"/>
          <w:sz w:val="28"/>
          <w:szCs w:val="28"/>
          <w:lang w:val="uk-UA"/>
        </w:rPr>
        <w:t xml:space="preserve"> знаходиться в активній фазі росту, проявляючи значний прогрес і розширюючи свою діяльність</w:t>
      </w:r>
      <w:r w:rsidR="00E064FA">
        <w:rPr>
          <w:rFonts w:ascii="Times New Roman" w:hAnsi="Times New Roman" w:cs="Times New Roman"/>
          <w:sz w:val="28"/>
          <w:szCs w:val="28"/>
          <w:lang w:val="uk-UA"/>
        </w:rPr>
        <w:t xml:space="preserve"> </w:t>
      </w:r>
      <w:r w:rsidR="00E064FA" w:rsidRPr="00E064FA">
        <w:rPr>
          <w:rFonts w:ascii="Times New Roman" w:hAnsi="Times New Roman" w:cs="Times New Roman"/>
          <w:color w:val="333333"/>
          <w:sz w:val="28"/>
          <w:szCs w:val="28"/>
        </w:rPr>
        <w:t>[</w:t>
      </w:r>
      <w:r w:rsidR="00E064FA">
        <w:rPr>
          <w:rFonts w:ascii="Times New Roman" w:hAnsi="Times New Roman" w:cs="Times New Roman"/>
          <w:color w:val="333333"/>
          <w:sz w:val="28"/>
          <w:szCs w:val="28"/>
          <w:lang w:val="uk-UA"/>
        </w:rPr>
        <w:t>30</w:t>
      </w:r>
      <w:r w:rsidR="00E064FA" w:rsidRPr="00E064FA">
        <w:rPr>
          <w:rFonts w:ascii="Times New Roman" w:hAnsi="Times New Roman" w:cs="Times New Roman"/>
          <w:color w:val="333333"/>
          <w:sz w:val="28"/>
          <w:szCs w:val="28"/>
        </w:rPr>
        <w:t>]</w:t>
      </w:r>
      <w:r w:rsidR="00CC0E33" w:rsidRPr="00CA2688">
        <w:rPr>
          <w:rFonts w:ascii="Times New Roman" w:hAnsi="Times New Roman" w:cs="Times New Roman"/>
          <w:sz w:val="28"/>
          <w:szCs w:val="28"/>
          <w:lang w:val="uk-UA"/>
        </w:rPr>
        <w:t>.</w:t>
      </w:r>
    </w:p>
    <w:p w:rsidR="00E50FB0" w:rsidRPr="00E50144" w:rsidRDefault="00E50FB0" w:rsidP="00E50144">
      <w:pPr>
        <w:spacing w:after="0" w:line="360" w:lineRule="auto"/>
        <w:ind w:firstLine="709"/>
        <w:jc w:val="both"/>
        <w:rPr>
          <w:rFonts w:ascii="Times New Roman" w:hAnsi="Times New Roman" w:cs="Times New Roman"/>
          <w:sz w:val="28"/>
          <w:szCs w:val="28"/>
          <w:lang w:val="uk-UA"/>
        </w:rPr>
      </w:pPr>
      <w:r w:rsidRPr="00E50144">
        <w:rPr>
          <w:rFonts w:ascii="Times New Roman" w:hAnsi="Times New Roman" w:cs="Times New Roman"/>
          <w:sz w:val="28"/>
          <w:szCs w:val="28"/>
          <w:lang w:val="uk-UA"/>
        </w:rPr>
        <w:t xml:space="preserve">Організаційна структура ТОВ </w:t>
      </w:r>
      <w:r w:rsidR="00E50144">
        <w:rPr>
          <w:rFonts w:ascii="Times New Roman" w:hAnsi="Times New Roman" w:cs="Times New Roman"/>
          <w:sz w:val="28"/>
          <w:szCs w:val="28"/>
          <w:lang w:val="uk-UA"/>
        </w:rPr>
        <w:t>«</w:t>
      </w:r>
      <w:r w:rsidRPr="00E50144">
        <w:rPr>
          <w:rFonts w:ascii="Times New Roman" w:hAnsi="Times New Roman" w:cs="Times New Roman"/>
          <w:sz w:val="28"/>
          <w:szCs w:val="28"/>
          <w:lang w:val="uk-UA"/>
        </w:rPr>
        <w:t>ЕЛІТ-</w:t>
      </w:r>
      <w:r w:rsidR="00E50144">
        <w:rPr>
          <w:rFonts w:ascii="Times New Roman" w:hAnsi="Times New Roman" w:cs="Times New Roman"/>
          <w:sz w:val="28"/>
          <w:szCs w:val="28"/>
          <w:lang w:val="uk-UA"/>
        </w:rPr>
        <w:t>Україна»</w:t>
      </w:r>
      <w:r w:rsidRPr="00E50144">
        <w:rPr>
          <w:rFonts w:ascii="Times New Roman" w:hAnsi="Times New Roman" w:cs="Times New Roman"/>
          <w:sz w:val="28"/>
          <w:szCs w:val="28"/>
          <w:lang w:val="uk-UA"/>
        </w:rPr>
        <w:t xml:space="preserve"> відповідає наступним принципам:</w:t>
      </w:r>
    </w:p>
    <w:p w:rsidR="00E50FB0" w:rsidRPr="00E50144" w:rsidRDefault="00E50FB0" w:rsidP="00E50144">
      <w:pPr>
        <w:spacing w:after="0" w:line="360" w:lineRule="auto"/>
        <w:ind w:firstLine="709"/>
        <w:jc w:val="both"/>
        <w:rPr>
          <w:rFonts w:ascii="Times New Roman" w:hAnsi="Times New Roman" w:cs="Times New Roman"/>
          <w:sz w:val="28"/>
          <w:szCs w:val="28"/>
          <w:lang w:val="uk-UA"/>
        </w:rPr>
      </w:pPr>
      <w:r w:rsidRPr="00E50144">
        <w:rPr>
          <w:rFonts w:ascii="Times New Roman" w:hAnsi="Times New Roman" w:cs="Times New Roman"/>
          <w:sz w:val="28"/>
          <w:szCs w:val="28"/>
          <w:lang w:val="uk-UA"/>
        </w:rPr>
        <w:t>Простота</w:t>
      </w:r>
      <w:r w:rsidR="00E50144">
        <w:rPr>
          <w:rFonts w:ascii="Times New Roman" w:hAnsi="Times New Roman" w:cs="Times New Roman"/>
          <w:sz w:val="28"/>
          <w:szCs w:val="28"/>
          <w:lang w:val="uk-UA"/>
        </w:rPr>
        <w:t>.</w:t>
      </w:r>
      <w:r w:rsidRPr="00E50144">
        <w:rPr>
          <w:rFonts w:ascii="Times New Roman" w:hAnsi="Times New Roman" w:cs="Times New Roman"/>
          <w:sz w:val="28"/>
          <w:szCs w:val="28"/>
          <w:lang w:val="uk-UA"/>
        </w:rPr>
        <w:t xml:space="preserve"> Організаційна структура побудована максимально просто та чітко, що дозволяє персоналу легко розуміти своє місце в ній. Це сприяє пристосуванню до форми управління та активній участі в реалізації стратегії підприємства.</w:t>
      </w:r>
    </w:p>
    <w:p w:rsidR="00E50FB0" w:rsidRPr="00E50144" w:rsidRDefault="00E50FB0" w:rsidP="00E50144">
      <w:pPr>
        <w:spacing w:after="0" w:line="360" w:lineRule="auto"/>
        <w:ind w:firstLine="709"/>
        <w:jc w:val="both"/>
        <w:rPr>
          <w:rFonts w:ascii="Times New Roman" w:hAnsi="Times New Roman" w:cs="Times New Roman"/>
          <w:sz w:val="28"/>
          <w:szCs w:val="28"/>
          <w:lang w:val="uk-UA"/>
        </w:rPr>
      </w:pPr>
      <w:r w:rsidRPr="00E50144">
        <w:rPr>
          <w:rFonts w:ascii="Times New Roman" w:hAnsi="Times New Roman" w:cs="Times New Roman"/>
          <w:sz w:val="28"/>
          <w:szCs w:val="28"/>
          <w:lang w:val="uk-UA"/>
        </w:rPr>
        <w:t>Спеціалізація</w:t>
      </w:r>
      <w:r w:rsidR="00E50144">
        <w:rPr>
          <w:rFonts w:ascii="Times New Roman" w:hAnsi="Times New Roman" w:cs="Times New Roman"/>
          <w:sz w:val="28"/>
          <w:szCs w:val="28"/>
          <w:lang w:val="uk-UA"/>
        </w:rPr>
        <w:t>.</w:t>
      </w:r>
      <w:r w:rsidRPr="00E50144">
        <w:rPr>
          <w:rFonts w:ascii="Times New Roman" w:hAnsi="Times New Roman" w:cs="Times New Roman"/>
          <w:sz w:val="28"/>
          <w:szCs w:val="28"/>
          <w:lang w:val="uk-UA"/>
        </w:rPr>
        <w:t xml:space="preserve"> Кожен структурний підрозділ має чітку функціональну замкнутість та спеціалізацію в певній сфері діяльності. Це дозволяє конкретизувати завдання та відповідальність кожного підрозділу.</w:t>
      </w:r>
    </w:p>
    <w:p w:rsidR="00E50FB0" w:rsidRPr="00E50144" w:rsidRDefault="00E50FB0" w:rsidP="00E50144">
      <w:pPr>
        <w:spacing w:after="0" w:line="360" w:lineRule="auto"/>
        <w:ind w:firstLine="709"/>
        <w:jc w:val="both"/>
        <w:rPr>
          <w:rFonts w:ascii="Times New Roman" w:hAnsi="Times New Roman" w:cs="Times New Roman"/>
          <w:sz w:val="28"/>
          <w:szCs w:val="28"/>
          <w:lang w:val="uk-UA"/>
        </w:rPr>
      </w:pPr>
      <w:r w:rsidRPr="00E50144">
        <w:rPr>
          <w:rFonts w:ascii="Times New Roman" w:hAnsi="Times New Roman" w:cs="Times New Roman"/>
          <w:sz w:val="28"/>
          <w:szCs w:val="28"/>
          <w:lang w:val="uk-UA"/>
        </w:rPr>
        <w:t>Оперативність</w:t>
      </w:r>
      <w:r w:rsidR="00E50144">
        <w:rPr>
          <w:rFonts w:ascii="Times New Roman" w:hAnsi="Times New Roman" w:cs="Times New Roman"/>
          <w:sz w:val="28"/>
          <w:szCs w:val="28"/>
          <w:lang w:val="uk-UA"/>
        </w:rPr>
        <w:t>.</w:t>
      </w:r>
      <w:r w:rsidRPr="00E50144">
        <w:rPr>
          <w:rFonts w:ascii="Times New Roman" w:hAnsi="Times New Roman" w:cs="Times New Roman"/>
          <w:sz w:val="28"/>
          <w:szCs w:val="28"/>
          <w:lang w:val="uk-UA"/>
        </w:rPr>
        <w:t xml:space="preserve"> </w:t>
      </w:r>
      <w:r w:rsidR="00E50144">
        <w:rPr>
          <w:rFonts w:ascii="Times New Roman" w:hAnsi="Times New Roman" w:cs="Times New Roman"/>
          <w:sz w:val="28"/>
          <w:szCs w:val="28"/>
          <w:lang w:val="uk-UA"/>
        </w:rPr>
        <w:t xml:space="preserve">Чинна </w:t>
      </w:r>
      <w:r w:rsidRPr="00E50144">
        <w:rPr>
          <w:rFonts w:ascii="Times New Roman" w:hAnsi="Times New Roman" w:cs="Times New Roman"/>
          <w:sz w:val="28"/>
          <w:szCs w:val="28"/>
          <w:lang w:val="uk-UA"/>
        </w:rPr>
        <w:t>організаційн</w:t>
      </w:r>
      <w:r w:rsidR="00E50144">
        <w:rPr>
          <w:rFonts w:ascii="Times New Roman" w:hAnsi="Times New Roman" w:cs="Times New Roman"/>
          <w:sz w:val="28"/>
          <w:szCs w:val="28"/>
          <w:lang w:val="uk-UA"/>
        </w:rPr>
        <w:t>а</w:t>
      </w:r>
      <w:r w:rsidRPr="00E50144">
        <w:rPr>
          <w:rFonts w:ascii="Times New Roman" w:hAnsi="Times New Roman" w:cs="Times New Roman"/>
          <w:sz w:val="28"/>
          <w:szCs w:val="28"/>
          <w:lang w:val="uk-UA"/>
        </w:rPr>
        <w:t xml:space="preserve"> структур</w:t>
      </w:r>
      <w:r w:rsidR="00E50144">
        <w:rPr>
          <w:rFonts w:ascii="Times New Roman" w:hAnsi="Times New Roman" w:cs="Times New Roman"/>
          <w:sz w:val="28"/>
          <w:szCs w:val="28"/>
          <w:lang w:val="uk-UA"/>
        </w:rPr>
        <w:t>а</w:t>
      </w:r>
      <w:r w:rsidRPr="00E50144">
        <w:rPr>
          <w:rFonts w:ascii="Times New Roman" w:hAnsi="Times New Roman" w:cs="Times New Roman"/>
          <w:sz w:val="28"/>
          <w:szCs w:val="28"/>
          <w:lang w:val="uk-UA"/>
        </w:rPr>
        <w:t xml:space="preserve"> забезпечується швидке прийняття рішень. Відповідальність та повноваження розподілені таким чином, щоб зменшити бюрократичні процеси і сприяти оперативному реагуванню на потреби та виклики.</w:t>
      </w:r>
    </w:p>
    <w:p w:rsidR="00E50FB0" w:rsidRPr="00E50144" w:rsidRDefault="00E50FB0" w:rsidP="00E50144">
      <w:pPr>
        <w:spacing w:after="0" w:line="360" w:lineRule="auto"/>
        <w:ind w:firstLine="709"/>
        <w:jc w:val="both"/>
        <w:rPr>
          <w:rFonts w:ascii="Times New Roman" w:hAnsi="Times New Roman" w:cs="Times New Roman"/>
          <w:sz w:val="28"/>
          <w:szCs w:val="28"/>
          <w:lang w:val="uk-UA"/>
        </w:rPr>
      </w:pPr>
      <w:r w:rsidRPr="00E50144">
        <w:rPr>
          <w:rFonts w:ascii="Times New Roman" w:hAnsi="Times New Roman" w:cs="Times New Roman"/>
          <w:sz w:val="28"/>
          <w:szCs w:val="28"/>
          <w:lang w:val="uk-UA"/>
        </w:rPr>
        <w:t xml:space="preserve">Таким чином, організаційна структура ТОВ </w:t>
      </w:r>
      <w:r w:rsidR="00E50144">
        <w:rPr>
          <w:rFonts w:ascii="Times New Roman" w:hAnsi="Times New Roman" w:cs="Times New Roman"/>
          <w:sz w:val="28"/>
          <w:szCs w:val="28"/>
          <w:lang w:val="uk-UA"/>
        </w:rPr>
        <w:t>«</w:t>
      </w:r>
      <w:r w:rsidRPr="00E50144">
        <w:rPr>
          <w:rFonts w:ascii="Times New Roman" w:hAnsi="Times New Roman" w:cs="Times New Roman"/>
          <w:sz w:val="28"/>
          <w:szCs w:val="28"/>
          <w:lang w:val="uk-UA"/>
        </w:rPr>
        <w:t>ЕЛІТ-</w:t>
      </w:r>
      <w:r w:rsidR="00E50144">
        <w:rPr>
          <w:rFonts w:ascii="Times New Roman" w:hAnsi="Times New Roman" w:cs="Times New Roman"/>
          <w:sz w:val="28"/>
          <w:szCs w:val="28"/>
          <w:lang w:val="uk-UA"/>
        </w:rPr>
        <w:t>Україна»</w:t>
      </w:r>
      <w:r w:rsidRPr="00E50144">
        <w:rPr>
          <w:rFonts w:ascii="Times New Roman" w:hAnsi="Times New Roman" w:cs="Times New Roman"/>
          <w:sz w:val="28"/>
          <w:szCs w:val="28"/>
          <w:lang w:val="uk-UA"/>
        </w:rPr>
        <w:t xml:space="preserve"> відповідає принципам простоти, спеціалізації та оперативності, що сприяє ефективному функціонуванню та досягненню стратегічних цілей підприємства.</w:t>
      </w:r>
    </w:p>
    <w:p w:rsidR="00FE7FCD" w:rsidRPr="00FE7FCD" w:rsidRDefault="00FE7FCD" w:rsidP="00FE7FCD">
      <w:pPr>
        <w:pStyle w:val="a3"/>
        <w:spacing w:after="0" w:line="360" w:lineRule="auto"/>
        <w:ind w:left="0" w:firstLine="709"/>
        <w:jc w:val="both"/>
        <w:rPr>
          <w:rFonts w:ascii="Times New Roman" w:hAnsi="Times New Roman" w:cs="Times New Roman"/>
          <w:sz w:val="28"/>
          <w:szCs w:val="28"/>
          <w:lang w:val="uk-UA"/>
        </w:rPr>
      </w:pPr>
      <w:r w:rsidRPr="00FE7FCD">
        <w:rPr>
          <w:rFonts w:ascii="Times New Roman" w:hAnsi="Times New Roman" w:cs="Times New Roman"/>
          <w:bCs/>
          <w:sz w:val="28"/>
          <w:szCs w:val="28"/>
          <w:lang w:val="uk-UA"/>
        </w:rPr>
        <w:t>Генеральний директор</w:t>
      </w:r>
      <w:r w:rsidRPr="00FE7FCD">
        <w:rPr>
          <w:rFonts w:ascii="Times New Roman" w:hAnsi="Times New Roman" w:cs="Times New Roman"/>
          <w:b/>
          <w:bCs/>
          <w:sz w:val="28"/>
          <w:szCs w:val="28"/>
          <w:lang w:val="uk-UA"/>
        </w:rPr>
        <w:t xml:space="preserve"> </w:t>
      </w:r>
      <w:r w:rsidRPr="00FE7FCD">
        <w:rPr>
          <w:rFonts w:ascii="Times New Roman" w:hAnsi="Times New Roman" w:cs="Times New Roman"/>
          <w:sz w:val="28"/>
          <w:szCs w:val="28"/>
          <w:lang w:val="uk-UA"/>
        </w:rPr>
        <w:t>ТОВ</w:t>
      </w:r>
      <w:r w:rsidRPr="00FE7FCD">
        <w:rPr>
          <w:rFonts w:ascii="Times New Roman" w:hAnsi="Times New Roman" w:cs="Times New Roman"/>
          <w:spacing w:val="-2"/>
          <w:sz w:val="28"/>
          <w:szCs w:val="28"/>
          <w:lang w:val="uk-UA"/>
        </w:rPr>
        <w:t xml:space="preserve"> </w:t>
      </w:r>
      <w:r w:rsidRPr="00FE7FCD">
        <w:rPr>
          <w:rFonts w:ascii="Times New Roman" w:hAnsi="Times New Roman" w:cs="Times New Roman"/>
          <w:sz w:val="28"/>
          <w:szCs w:val="28"/>
          <w:lang w:val="uk-UA"/>
        </w:rPr>
        <w:t>«ЕЛІТ-Україна» - Олег Варварський.</w:t>
      </w:r>
    </w:p>
    <w:p w:rsidR="00FE7FCD" w:rsidRPr="00FE7FCD" w:rsidRDefault="00FE7FCD" w:rsidP="00FE7FCD">
      <w:pPr>
        <w:pStyle w:val="a3"/>
        <w:spacing w:after="0" w:line="360" w:lineRule="auto"/>
        <w:ind w:left="0" w:firstLine="709"/>
        <w:jc w:val="both"/>
        <w:rPr>
          <w:rFonts w:ascii="Times New Roman" w:hAnsi="Times New Roman" w:cs="Times New Roman"/>
          <w:sz w:val="28"/>
          <w:szCs w:val="28"/>
          <w:lang w:val="uk-UA"/>
        </w:rPr>
      </w:pPr>
      <w:r w:rsidRPr="00FE7FCD">
        <w:rPr>
          <w:rFonts w:ascii="Times New Roman" w:hAnsi="Times New Roman" w:cs="Times New Roman"/>
          <w:sz w:val="28"/>
          <w:szCs w:val="28"/>
          <w:lang w:val="uk-UA"/>
        </w:rPr>
        <w:t>Фінансовий директор – Віталій Миронюк.</w:t>
      </w:r>
    </w:p>
    <w:p w:rsidR="00FE7FCD" w:rsidRPr="00FE7FCD" w:rsidRDefault="00FE7FCD" w:rsidP="00FE7FCD">
      <w:pPr>
        <w:pStyle w:val="a3"/>
        <w:spacing w:after="0" w:line="360" w:lineRule="auto"/>
        <w:ind w:left="0" w:firstLine="709"/>
        <w:jc w:val="both"/>
        <w:rPr>
          <w:rFonts w:ascii="Times New Roman" w:hAnsi="Times New Roman" w:cs="Times New Roman"/>
          <w:sz w:val="28"/>
          <w:szCs w:val="28"/>
          <w:lang w:val="uk-UA"/>
        </w:rPr>
      </w:pPr>
      <w:r w:rsidRPr="00FE7FCD">
        <w:rPr>
          <w:rFonts w:ascii="Times New Roman" w:hAnsi="Times New Roman" w:cs="Times New Roman"/>
          <w:sz w:val="28"/>
          <w:szCs w:val="28"/>
          <w:lang w:val="uk-UA"/>
        </w:rPr>
        <w:t>Директор з продажів – Ігор Пономаренко.</w:t>
      </w:r>
    </w:p>
    <w:p w:rsidR="00FE7FCD" w:rsidRPr="00FE7FCD" w:rsidRDefault="00FE7FCD" w:rsidP="00FE7FCD">
      <w:pPr>
        <w:pStyle w:val="a3"/>
        <w:spacing w:after="0" w:line="360" w:lineRule="auto"/>
        <w:ind w:left="0" w:firstLine="709"/>
        <w:jc w:val="both"/>
        <w:rPr>
          <w:rFonts w:ascii="Times New Roman" w:hAnsi="Times New Roman" w:cs="Times New Roman"/>
          <w:sz w:val="28"/>
          <w:szCs w:val="28"/>
          <w:lang w:val="uk-UA"/>
        </w:rPr>
      </w:pPr>
      <w:r w:rsidRPr="00FE7FCD">
        <w:rPr>
          <w:rFonts w:ascii="Times New Roman" w:hAnsi="Times New Roman" w:cs="Times New Roman"/>
          <w:sz w:val="28"/>
          <w:szCs w:val="28"/>
          <w:lang w:val="uk-UA"/>
        </w:rPr>
        <w:t>Директор департаменту продукт-менеджменту та маркетингу – Олександр Гагалюк.</w:t>
      </w:r>
    </w:p>
    <w:p w:rsidR="00FE7FCD" w:rsidRPr="00FE7FCD" w:rsidRDefault="00FE7FCD" w:rsidP="00FE7FCD">
      <w:pPr>
        <w:pStyle w:val="a3"/>
        <w:spacing w:after="0" w:line="360" w:lineRule="auto"/>
        <w:ind w:left="0" w:firstLine="709"/>
        <w:jc w:val="both"/>
        <w:rPr>
          <w:rFonts w:ascii="Times New Roman" w:hAnsi="Times New Roman" w:cs="Times New Roman"/>
          <w:sz w:val="28"/>
          <w:szCs w:val="28"/>
          <w:lang w:val="uk-UA"/>
        </w:rPr>
      </w:pPr>
      <w:r w:rsidRPr="00FE7FCD">
        <w:rPr>
          <w:rFonts w:ascii="Times New Roman" w:hAnsi="Times New Roman" w:cs="Times New Roman"/>
          <w:sz w:val="28"/>
          <w:szCs w:val="28"/>
          <w:lang w:val="uk-UA"/>
        </w:rPr>
        <w:t>Директор управління ланцюгом поставок – Артем Макаров.</w:t>
      </w:r>
    </w:p>
    <w:p w:rsidR="00FE7FCD" w:rsidRPr="00FE7FCD" w:rsidRDefault="00FE7FCD" w:rsidP="00FE7FCD">
      <w:pPr>
        <w:pStyle w:val="a3"/>
        <w:spacing w:after="0" w:line="360" w:lineRule="auto"/>
        <w:ind w:left="0" w:firstLine="709"/>
        <w:jc w:val="both"/>
        <w:rPr>
          <w:rFonts w:ascii="Times New Roman" w:hAnsi="Times New Roman" w:cs="Times New Roman"/>
          <w:sz w:val="28"/>
          <w:szCs w:val="28"/>
          <w:lang w:val="uk-UA"/>
        </w:rPr>
      </w:pPr>
      <w:r w:rsidRPr="00FE7FCD">
        <w:rPr>
          <w:rFonts w:ascii="Times New Roman" w:hAnsi="Times New Roman" w:cs="Times New Roman"/>
          <w:sz w:val="28"/>
          <w:szCs w:val="28"/>
          <w:lang w:val="uk-UA"/>
        </w:rPr>
        <w:t>Директор з розвитку бізнесу – Олександр Васюта.</w:t>
      </w:r>
    </w:p>
    <w:p w:rsidR="00FE7FCD" w:rsidRPr="00FE7FCD" w:rsidRDefault="00FE7FCD" w:rsidP="00FE7FCD">
      <w:pPr>
        <w:pStyle w:val="a3"/>
        <w:spacing w:after="0" w:line="360" w:lineRule="auto"/>
        <w:ind w:left="0" w:firstLine="709"/>
        <w:jc w:val="both"/>
        <w:rPr>
          <w:rFonts w:ascii="Times New Roman" w:hAnsi="Times New Roman" w:cs="Times New Roman"/>
          <w:sz w:val="28"/>
          <w:szCs w:val="28"/>
          <w:lang w:val="uk-UA"/>
        </w:rPr>
      </w:pPr>
      <w:r w:rsidRPr="00FE7FCD">
        <w:rPr>
          <w:rFonts w:ascii="Times New Roman" w:hAnsi="Times New Roman" w:cs="Times New Roman"/>
          <w:sz w:val="28"/>
          <w:szCs w:val="28"/>
          <w:lang w:val="uk-UA"/>
        </w:rPr>
        <w:t>Директор з логістики – Дмитро Яковенко.</w:t>
      </w:r>
    </w:p>
    <w:p w:rsidR="00FE7FCD" w:rsidRPr="00FE7FCD" w:rsidRDefault="00FE7FCD" w:rsidP="00FE7FCD">
      <w:pPr>
        <w:pStyle w:val="a3"/>
        <w:spacing w:after="0" w:line="360" w:lineRule="auto"/>
        <w:ind w:left="0" w:firstLine="709"/>
        <w:jc w:val="both"/>
        <w:rPr>
          <w:rFonts w:ascii="Times New Roman" w:hAnsi="Times New Roman" w:cs="Times New Roman"/>
          <w:sz w:val="28"/>
          <w:szCs w:val="28"/>
          <w:lang w:val="uk-UA"/>
        </w:rPr>
      </w:pPr>
      <w:r w:rsidRPr="00FE7FCD">
        <w:rPr>
          <w:rFonts w:ascii="Times New Roman" w:hAnsi="Times New Roman" w:cs="Times New Roman"/>
          <w:sz w:val="28"/>
          <w:szCs w:val="28"/>
          <w:lang w:val="uk-UA"/>
        </w:rPr>
        <w:lastRenderedPageBreak/>
        <w:t>Директор з інформаційних технологій – Євген Д’яченко.</w:t>
      </w:r>
    </w:p>
    <w:p w:rsidR="00FE7FCD" w:rsidRPr="00FE7FCD" w:rsidRDefault="00FE7FCD" w:rsidP="00FE7FCD">
      <w:pPr>
        <w:pStyle w:val="a3"/>
        <w:spacing w:after="0" w:line="360" w:lineRule="auto"/>
        <w:ind w:left="0" w:firstLine="709"/>
        <w:jc w:val="both"/>
        <w:rPr>
          <w:rFonts w:ascii="Times New Roman" w:hAnsi="Times New Roman" w:cs="Times New Roman"/>
          <w:bCs/>
          <w:sz w:val="28"/>
          <w:szCs w:val="28"/>
          <w:lang w:val="uk-UA"/>
        </w:rPr>
      </w:pPr>
      <w:r w:rsidRPr="00FE7FCD">
        <w:rPr>
          <w:rFonts w:ascii="Times New Roman" w:hAnsi="Times New Roman" w:cs="Times New Roman"/>
          <w:bCs/>
          <w:sz w:val="28"/>
          <w:szCs w:val="28"/>
          <w:lang w:val="uk-UA"/>
        </w:rPr>
        <w:t>Директор департаменту з управління персоналом- Катерина Бахуринська [</w:t>
      </w:r>
      <w:r w:rsidR="00C66C25">
        <w:rPr>
          <w:rFonts w:ascii="Times New Roman" w:hAnsi="Times New Roman" w:cs="Times New Roman"/>
          <w:bCs/>
          <w:sz w:val="28"/>
          <w:szCs w:val="28"/>
          <w:lang w:val="uk-UA"/>
        </w:rPr>
        <w:t>30</w:t>
      </w:r>
      <w:r w:rsidRPr="00FE7FCD">
        <w:rPr>
          <w:rFonts w:ascii="Times New Roman" w:hAnsi="Times New Roman" w:cs="Times New Roman"/>
          <w:bCs/>
          <w:sz w:val="28"/>
          <w:szCs w:val="28"/>
          <w:lang w:val="uk-UA"/>
        </w:rPr>
        <w:t>].</w:t>
      </w:r>
    </w:p>
    <w:p w:rsidR="007E74FC" w:rsidRPr="007E74FC" w:rsidRDefault="007E74FC" w:rsidP="007E74FC">
      <w:pPr>
        <w:spacing w:after="0" w:line="360" w:lineRule="auto"/>
        <w:ind w:firstLine="709"/>
        <w:jc w:val="both"/>
        <w:rPr>
          <w:rFonts w:ascii="Times New Roman" w:hAnsi="Times New Roman" w:cs="Times New Roman"/>
          <w:sz w:val="28"/>
          <w:szCs w:val="28"/>
          <w:lang w:val="uk-UA"/>
        </w:rPr>
      </w:pPr>
      <w:r w:rsidRPr="007E74FC">
        <w:rPr>
          <w:rFonts w:ascii="Times New Roman" w:hAnsi="Times New Roman" w:cs="Times New Roman"/>
          <w:sz w:val="28"/>
          <w:szCs w:val="28"/>
          <w:lang w:val="uk-UA"/>
        </w:rPr>
        <w:t xml:space="preserve">Першочерговим завданням ТОВ </w:t>
      </w:r>
      <w:r>
        <w:rPr>
          <w:rFonts w:ascii="Times New Roman" w:hAnsi="Times New Roman" w:cs="Times New Roman"/>
          <w:sz w:val="28"/>
          <w:szCs w:val="28"/>
          <w:lang w:val="uk-UA"/>
        </w:rPr>
        <w:t>«</w:t>
      </w:r>
      <w:r w:rsidRPr="007E74FC">
        <w:rPr>
          <w:rFonts w:ascii="Times New Roman" w:hAnsi="Times New Roman" w:cs="Times New Roman"/>
          <w:sz w:val="28"/>
          <w:szCs w:val="28"/>
          <w:lang w:val="uk-UA"/>
        </w:rPr>
        <w:t>ЕЛІТ-</w:t>
      </w:r>
      <w:r>
        <w:rPr>
          <w:rFonts w:ascii="Times New Roman" w:hAnsi="Times New Roman" w:cs="Times New Roman"/>
          <w:sz w:val="28"/>
          <w:szCs w:val="28"/>
          <w:lang w:val="uk-UA"/>
        </w:rPr>
        <w:t>Україна»</w:t>
      </w:r>
      <w:r w:rsidRPr="007E74FC">
        <w:rPr>
          <w:rFonts w:ascii="Times New Roman" w:hAnsi="Times New Roman" w:cs="Times New Roman"/>
          <w:sz w:val="28"/>
          <w:szCs w:val="28"/>
          <w:lang w:val="uk-UA"/>
        </w:rPr>
        <w:t xml:space="preserve"> є забезпечення швидкості та зручності доставки своєї продукції. </w:t>
      </w:r>
      <w:r>
        <w:rPr>
          <w:rFonts w:ascii="Times New Roman" w:hAnsi="Times New Roman" w:cs="Times New Roman"/>
          <w:sz w:val="28"/>
          <w:szCs w:val="28"/>
          <w:lang w:val="uk-UA"/>
        </w:rPr>
        <w:t>У</w:t>
      </w:r>
      <w:r w:rsidRPr="007E74FC">
        <w:rPr>
          <w:rFonts w:ascii="Times New Roman" w:hAnsi="Times New Roman" w:cs="Times New Roman"/>
          <w:sz w:val="28"/>
          <w:szCs w:val="28"/>
          <w:lang w:val="uk-UA"/>
        </w:rPr>
        <w:t xml:space="preserve"> компанії продовжують розширювати свою мережу, і на сьогоднішній день в Україні функціонує 45 філій: Біла Церква, Бровари, Буча, Вінниця, Дніпро, Дніпро-2, Житомир, Запоріжжя</w:t>
      </w:r>
      <w:r>
        <w:rPr>
          <w:rFonts w:ascii="Times New Roman" w:hAnsi="Times New Roman" w:cs="Times New Roman"/>
          <w:sz w:val="28"/>
          <w:szCs w:val="28"/>
          <w:lang w:val="uk-UA"/>
        </w:rPr>
        <w:t>, Івано-Франківськ, Ізмаїл, Кам</w:t>
      </w:r>
      <w:r w:rsidRPr="007E74FC">
        <w:rPr>
          <w:rFonts w:ascii="Times New Roman" w:hAnsi="Times New Roman" w:cs="Times New Roman"/>
          <w:sz w:val="28"/>
          <w:szCs w:val="28"/>
          <w:lang w:val="uk-UA"/>
        </w:rPr>
        <w:t>’янець-Подільський, Кам’янське, Київ (1), Київ (2), Київ (3), Київ (4), Коломия, Краматорськ, Кременчук, Кривий Ріг, Кропивницький, Луцьк, Львів, Львів (2), Маріуполь, Мелітополь, Миколаїв, Одеса, Одеса (2), Павлоград, Полтава, Рівне, Сєвєродонецьк, Суми, Тернопіль, Ужгород, Умань, Харків, Харків (2), Херсон, Хмельницький, Хуст, Черкаси, Чернігів, Чернівці [</w:t>
      </w:r>
      <w:r w:rsidR="00C66C25">
        <w:rPr>
          <w:rFonts w:ascii="Times New Roman" w:hAnsi="Times New Roman" w:cs="Times New Roman"/>
          <w:sz w:val="28"/>
          <w:szCs w:val="28"/>
          <w:lang w:val="uk-UA"/>
        </w:rPr>
        <w:t>30</w:t>
      </w:r>
      <w:r w:rsidRPr="007E74FC">
        <w:rPr>
          <w:rFonts w:ascii="Times New Roman" w:hAnsi="Times New Roman" w:cs="Times New Roman"/>
          <w:sz w:val="28"/>
          <w:szCs w:val="28"/>
          <w:lang w:val="uk-UA"/>
        </w:rPr>
        <w:t>].</w:t>
      </w:r>
    </w:p>
    <w:p w:rsidR="00183E21" w:rsidRDefault="007E74FC" w:rsidP="00183E2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7E74FC">
        <w:rPr>
          <w:rFonts w:ascii="Times New Roman" w:hAnsi="Times New Roman" w:cs="Times New Roman"/>
          <w:sz w:val="28"/>
          <w:szCs w:val="28"/>
          <w:lang w:val="uk-UA"/>
        </w:rPr>
        <w:t xml:space="preserve"> </w:t>
      </w:r>
      <w:r w:rsidRPr="00E50144">
        <w:rPr>
          <w:rFonts w:ascii="Times New Roman" w:hAnsi="Times New Roman" w:cs="Times New Roman"/>
          <w:sz w:val="28"/>
          <w:szCs w:val="28"/>
          <w:lang w:val="uk-UA"/>
        </w:rPr>
        <w:t xml:space="preserve">ТОВ </w:t>
      </w:r>
      <w:r>
        <w:rPr>
          <w:rFonts w:ascii="Times New Roman" w:hAnsi="Times New Roman" w:cs="Times New Roman"/>
          <w:sz w:val="28"/>
          <w:szCs w:val="28"/>
          <w:lang w:val="uk-UA"/>
        </w:rPr>
        <w:t>«</w:t>
      </w:r>
      <w:r w:rsidRPr="00E50144">
        <w:rPr>
          <w:rFonts w:ascii="Times New Roman" w:hAnsi="Times New Roman" w:cs="Times New Roman"/>
          <w:sz w:val="28"/>
          <w:szCs w:val="28"/>
          <w:lang w:val="uk-UA"/>
        </w:rPr>
        <w:t>ЕЛІТ-</w:t>
      </w:r>
      <w:r>
        <w:rPr>
          <w:rFonts w:ascii="Times New Roman" w:hAnsi="Times New Roman" w:cs="Times New Roman"/>
          <w:sz w:val="28"/>
          <w:szCs w:val="28"/>
          <w:lang w:val="uk-UA"/>
        </w:rPr>
        <w:t>Україна» здійснюється розподіл обов</w:t>
      </w:r>
      <w:r w:rsidRPr="007E74FC">
        <w:rPr>
          <w:rFonts w:ascii="Times New Roman" w:hAnsi="Times New Roman" w:cs="Times New Roman"/>
          <w:sz w:val="28"/>
          <w:szCs w:val="28"/>
          <w:lang w:val="uk-UA"/>
        </w:rPr>
        <w:t xml:space="preserve">’язків між різними рівнями персоналу, від рядових працівників до вищого керівництва, на основі двох типів організаційних структур управління: вертикальної та горизонтальної. Вертикальна структура управління включає кілька рівнів ієрархії та має обмежені управлінські характеристики. Одним із переваг вертикальної структури є близьке керівництво, контроль та ефективна комунікація між підлеглими. Централізація є однією з основних рис вертикальної структури, що означає концентрацію влади в руках генерального директора або в одному органі управління, такому як рада директорів. </w:t>
      </w:r>
    </w:p>
    <w:p w:rsidR="00FE7FCD" w:rsidRPr="00FE7FCD" w:rsidRDefault="007E74FC" w:rsidP="00183E21">
      <w:pPr>
        <w:spacing w:after="0" w:line="360" w:lineRule="auto"/>
        <w:ind w:firstLine="709"/>
        <w:jc w:val="both"/>
        <w:rPr>
          <w:rFonts w:ascii="Times New Roman" w:hAnsi="Times New Roman" w:cs="Times New Roman"/>
          <w:sz w:val="28"/>
          <w:szCs w:val="28"/>
          <w:lang w:val="uk-UA"/>
        </w:rPr>
      </w:pPr>
      <w:r w:rsidRPr="007E74FC">
        <w:rPr>
          <w:rFonts w:ascii="Times New Roman" w:hAnsi="Times New Roman" w:cs="Times New Roman"/>
          <w:sz w:val="28"/>
          <w:szCs w:val="28"/>
          <w:lang w:val="uk-UA"/>
        </w:rPr>
        <w:t xml:space="preserve">Горизонтальні структури управління, також відомі як </w:t>
      </w:r>
      <w:r w:rsidR="00183E21">
        <w:rPr>
          <w:rFonts w:ascii="Times New Roman" w:hAnsi="Times New Roman" w:cs="Times New Roman"/>
          <w:sz w:val="28"/>
          <w:szCs w:val="28"/>
          <w:lang w:val="uk-UA"/>
        </w:rPr>
        <w:t>«</w:t>
      </w:r>
      <w:r w:rsidRPr="007E74FC">
        <w:rPr>
          <w:rFonts w:ascii="Times New Roman" w:hAnsi="Times New Roman" w:cs="Times New Roman"/>
          <w:sz w:val="28"/>
          <w:szCs w:val="28"/>
          <w:lang w:val="uk-UA"/>
        </w:rPr>
        <w:t>холакратія</w:t>
      </w:r>
      <w:r w:rsidR="00183E21">
        <w:rPr>
          <w:rFonts w:ascii="Times New Roman" w:hAnsi="Times New Roman" w:cs="Times New Roman"/>
          <w:sz w:val="28"/>
          <w:szCs w:val="28"/>
          <w:lang w:val="uk-UA"/>
        </w:rPr>
        <w:t>»</w:t>
      </w:r>
      <w:r w:rsidRPr="007E74FC">
        <w:rPr>
          <w:rFonts w:ascii="Times New Roman" w:hAnsi="Times New Roman" w:cs="Times New Roman"/>
          <w:sz w:val="28"/>
          <w:szCs w:val="28"/>
          <w:lang w:val="uk-UA"/>
        </w:rPr>
        <w:t>, представляють собою нову та все більш поши</w:t>
      </w:r>
      <w:r w:rsidR="00183E21">
        <w:rPr>
          <w:rFonts w:ascii="Times New Roman" w:hAnsi="Times New Roman" w:cs="Times New Roman"/>
          <w:sz w:val="28"/>
          <w:szCs w:val="28"/>
          <w:lang w:val="uk-UA"/>
        </w:rPr>
        <w:t xml:space="preserve">рену глобальну тенденцію. </w:t>
      </w:r>
    </w:p>
    <w:p w:rsidR="00183E21" w:rsidRPr="00183E21" w:rsidRDefault="00183E21" w:rsidP="00183E21">
      <w:pPr>
        <w:spacing w:after="0" w:line="360" w:lineRule="auto"/>
        <w:ind w:firstLine="709"/>
        <w:jc w:val="both"/>
        <w:rPr>
          <w:rFonts w:ascii="Times New Roman" w:hAnsi="Times New Roman" w:cs="Times New Roman"/>
          <w:sz w:val="28"/>
          <w:szCs w:val="28"/>
          <w:lang w:val="uk-UA"/>
        </w:rPr>
      </w:pPr>
      <w:r w:rsidRPr="00183E21">
        <w:rPr>
          <w:rFonts w:ascii="Times New Roman" w:hAnsi="Times New Roman" w:cs="Times New Roman"/>
          <w:sz w:val="28"/>
          <w:szCs w:val="28"/>
          <w:lang w:val="uk-UA"/>
        </w:rPr>
        <w:t>У ТОВ «Е</w:t>
      </w:r>
      <w:r>
        <w:rPr>
          <w:rFonts w:ascii="Times New Roman" w:hAnsi="Times New Roman" w:cs="Times New Roman"/>
          <w:sz w:val="28"/>
          <w:szCs w:val="28"/>
          <w:lang w:val="uk-UA"/>
        </w:rPr>
        <w:t>ЛІТ-Україна» формальні взаємозв</w:t>
      </w:r>
      <w:r w:rsidRPr="00183E21">
        <w:rPr>
          <w:rFonts w:ascii="Times New Roman" w:hAnsi="Times New Roman" w:cs="Times New Roman"/>
          <w:sz w:val="28"/>
          <w:szCs w:val="28"/>
          <w:lang w:val="uk-UA"/>
        </w:rPr>
        <w:t>’язки між співробітниками виникають шляхом видачі наказів, розпоряджень та завдань. Ці взаємодії регулюються офіційними правилами, політиками та процедурами, які встановлені в ор</w:t>
      </w:r>
      <w:r>
        <w:rPr>
          <w:rFonts w:ascii="Times New Roman" w:hAnsi="Times New Roman" w:cs="Times New Roman"/>
          <w:sz w:val="28"/>
          <w:szCs w:val="28"/>
          <w:lang w:val="uk-UA"/>
        </w:rPr>
        <w:t>ганізації. Неформальні взаємозв</w:t>
      </w:r>
      <w:r w:rsidRPr="00183E21">
        <w:rPr>
          <w:rFonts w:ascii="Times New Roman" w:hAnsi="Times New Roman" w:cs="Times New Roman"/>
          <w:sz w:val="28"/>
          <w:szCs w:val="28"/>
          <w:lang w:val="uk-UA"/>
        </w:rPr>
        <w:t>’язки відбуваються на основі особистих відносин, інтересів та приналежності до певних груп між співробітниками. Корпоративні заходи, командо</w:t>
      </w:r>
      <w:r>
        <w:rPr>
          <w:rFonts w:ascii="Times New Roman" w:hAnsi="Times New Roman" w:cs="Times New Roman"/>
          <w:sz w:val="28"/>
          <w:szCs w:val="28"/>
          <w:lang w:val="uk-UA"/>
        </w:rPr>
        <w:t>-</w:t>
      </w:r>
      <w:r w:rsidRPr="00183E21">
        <w:rPr>
          <w:rFonts w:ascii="Times New Roman" w:hAnsi="Times New Roman" w:cs="Times New Roman"/>
          <w:sz w:val="28"/>
          <w:szCs w:val="28"/>
          <w:lang w:val="uk-UA"/>
        </w:rPr>
        <w:t xml:space="preserve">творення та інші події, які </w:t>
      </w:r>
      <w:r w:rsidRPr="00183E21">
        <w:rPr>
          <w:rFonts w:ascii="Times New Roman" w:hAnsi="Times New Roman" w:cs="Times New Roman"/>
          <w:sz w:val="28"/>
          <w:szCs w:val="28"/>
          <w:lang w:val="uk-UA"/>
        </w:rPr>
        <w:lastRenderedPageBreak/>
        <w:t>організовуються як керівництвом, так і співробітниками, є основними формами цих вз</w:t>
      </w:r>
      <w:r>
        <w:rPr>
          <w:rFonts w:ascii="Times New Roman" w:hAnsi="Times New Roman" w:cs="Times New Roman"/>
          <w:sz w:val="28"/>
          <w:szCs w:val="28"/>
          <w:lang w:val="uk-UA"/>
        </w:rPr>
        <w:t>аємодій. Горизонтальні взаємозв</w:t>
      </w:r>
      <w:r w:rsidRPr="00183E21">
        <w:rPr>
          <w:rFonts w:ascii="Times New Roman" w:hAnsi="Times New Roman" w:cs="Times New Roman"/>
          <w:sz w:val="28"/>
          <w:szCs w:val="28"/>
          <w:lang w:val="uk-UA"/>
        </w:rPr>
        <w:t>’язки відбуваються між співробітниками, які знаходяться на одному рівні ієрархії в організації. Ці взаємодії дозволяють працівникам навчатися, спілкуватися та обмінюватися інформацією. Зовнішні взаємозв’язки включають взаємодію організації з іншими організаціями, клієнтами, постачальниками, дилерами та іншими зацікавленими сторонами.</w:t>
      </w:r>
    </w:p>
    <w:p w:rsidR="00462A7C" w:rsidRPr="00462A7C" w:rsidRDefault="00462A7C" w:rsidP="00462A7C">
      <w:pPr>
        <w:spacing w:after="0" w:line="360" w:lineRule="auto"/>
        <w:ind w:firstLine="709"/>
        <w:jc w:val="both"/>
        <w:rPr>
          <w:rFonts w:ascii="Times New Roman" w:hAnsi="Times New Roman" w:cs="Times New Roman"/>
          <w:sz w:val="28"/>
          <w:szCs w:val="28"/>
          <w:lang w:val="uk-UA"/>
        </w:rPr>
      </w:pPr>
      <w:r w:rsidRPr="00462A7C">
        <w:rPr>
          <w:rFonts w:ascii="Times New Roman" w:hAnsi="Times New Roman" w:cs="Times New Roman"/>
          <w:sz w:val="28"/>
          <w:szCs w:val="28"/>
          <w:lang w:val="uk-UA"/>
        </w:rPr>
        <w:t>У ТОВ «ЕЛІТ-Україна» для зберігання, систематизації та управління документами використовується електронна система документообігу. Ця система забезпечує швидкий та безпечний обмін документами між підрозділами та зовнішніми партнерами. Крім того, електронна система архівування надає доступ до документації протягом усього періоду діяльності компанії. Вона також дозволяє відстежувати оновлену та початкову редакцію документа. Щодо звітності у паперовому форматі, вона також сортується та зберігається для внутрішнього використання.</w:t>
      </w:r>
    </w:p>
    <w:p w:rsidR="00462A7C" w:rsidRPr="00462A7C" w:rsidRDefault="00462A7C" w:rsidP="00462A7C">
      <w:pPr>
        <w:spacing w:after="0" w:line="360" w:lineRule="auto"/>
        <w:ind w:firstLine="709"/>
        <w:jc w:val="both"/>
        <w:rPr>
          <w:rFonts w:ascii="Times New Roman" w:hAnsi="Times New Roman" w:cs="Times New Roman"/>
          <w:sz w:val="28"/>
          <w:szCs w:val="28"/>
          <w:lang w:val="uk-UA"/>
        </w:rPr>
      </w:pPr>
      <w:r w:rsidRPr="00462A7C">
        <w:rPr>
          <w:rFonts w:ascii="Times New Roman" w:hAnsi="Times New Roman" w:cs="Times New Roman"/>
          <w:sz w:val="28"/>
          <w:szCs w:val="28"/>
          <w:lang w:val="uk-UA"/>
        </w:rPr>
        <w:t>Система контролю включає такі елементи: візування документів і контроль за ними (санкціонування); обмеження прямого фізичного доступу до активів та записів; перевірка результатів діяльності; перевірка арифметичної точності записів; обробка інформації; фізич</w:t>
      </w:r>
      <w:r w:rsidR="006D64CF">
        <w:rPr>
          <w:rFonts w:ascii="Times New Roman" w:hAnsi="Times New Roman" w:cs="Times New Roman"/>
          <w:sz w:val="28"/>
          <w:szCs w:val="28"/>
          <w:lang w:val="uk-UA"/>
        </w:rPr>
        <w:t>ний контроль; розмежування обов</w:t>
      </w:r>
      <w:r w:rsidR="006D64CF" w:rsidRPr="00462A7C">
        <w:rPr>
          <w:rFonts w:ascii="Times New Roman" w:hAnsi="Times New Roman" w:cs="Times New Roman"/>
          <w:sz w:val="28"/>
          <w:szCs w:val="28"/>
          <w:lang w:val="uk-UA"/>
        </w:rPr>
        <w:t>’язків</w:t>
      </w:r>
      <w:r w:rsidRPr="00462A7C">
        <w:rPr>
          <w:rFonts w:ascii="Times New Roman" w:hAnsi="Times New Roman" w:cs="Times New Roman"/>
          <w:sz w:val="28"/>
          <w:szCs w:val="28"/>
          <w:lang w:val="uk-UA"/>
        </w:rPr>
        <w:t>.</w:t>
      </w:r>
    </w:p>
    <w:p w:rsidR="006D64CF" w:rsidRPr="006D64CF" w:rsidRDefault="006D64CF" w:rsidP="006D64CF">
      <w:pPr>
        <w:spacing w:after="0" w:line="360" w:lineRule="auto"/>
        <w:ind w:firstLine="709"/>
        <w:jc w:val="both"/>
        <w:rPr>
          <w:rFonts w:ascii="Times New Roman" w:hAnsi="Times New Roman" w:cs="Times New Roman"/>
          <w:sz w:val="28"/>
          <w:szCs w:val="28"/>
          <w:lang w:val="uk-UA"/>
        </w:rPr>
      </w:pPr>
      <w:r w:rsidRPr="006D64CF">
        <w:rPr>
          <w:rFonts w:ascii="Times New Roman" w:hAnsi="Times New Roman" w:cs="Times New Roman"/>
          <w:sz w:val="28"/>
          <w:szCs w:val="28"/>
          <w:lang w:val="uk-UA"/>
        </w:rPr>
        <w:t xml:space="preserve">Документація ТОВ «ЕЛІТ-Україна» зберігається протягом усього періоду діяльності компанії, за винятком документів бухгалтерського обліку, строки зберігання яких встановлені законодавством. Згідно </w:t>
      </w:r>
      <w:r>
        <w:rPr>
          <w:rFonts w:ascii="Times New Roman" w:hAnsi="Times New Roman" w:cs="Times New Roman"/>
          <w:sz w:val="28"/>
          <w:szCs w:val="28"/>
          <w:lang w:val="uk-UA"/>
        </w:rPr>
        <w:t>С</w:t>
      </w:r>
      <w:r w:rsidRPr="006D64CF">
        <w:rPr>
          <w:rFonts w:ascii="Times New Roman" w:hAnsi="Times New Roman" w:cs="Times New Roman"/>
          <w:sz w:val="28"/>
          <w:szCs w:val="28"/>
          <w:lang w:val="uk-UA"/>
        </w:rPr>
        <w:t xml:space="preserve">татуту </w:t>
      </w:r>
      <w:r w:rsidRPr="00462A7C">
        <w:rPr>
          <w:rFonts w:ascii="Times New Roman" w:hAnsi="Times New Roman" w:cs="Times New Roman"/>
          <w:sz w:val="28"/>
          <w:szCs w:val="28"/>
          <w:lang w:val="uk-UA"/>
        </w:rPr>
        <w:t>ТОВ</w:t>
      </w:r>
      <w:r w:rsidRPr="00462A7C">
        <w:rPr>
          <w:rFonts w:ascii="Times New Roman" w:hAnsi="Times New Roman" w:cs="Times New Roman"/>
          <w:spacing w:val="-2"/>
          <w:sz w:val="28"/>
          <w:szCs w:val="28"/>
          <w:lang w:val="uk-UA"/>
        </w:rPr>
        <w:t xml:space="preserve"> </w:t>
      </w:r>
      <w:r w:rsidRPr="00462A7C">
        <w:rPr>
          <w:rFonts w:ascii="Times New Roman" w:hAnsi="Times New Roman" w:cs="Times New Roman"/>
          <w:sz w:val="28"/>
          <w:szCs w:val="28"/>
          <w:lang w:val="uk-UA"/>
        </w:rPr>
        <w:t>«ЕЛІТ-Україна»</w:t>
      </w:r>
      <w:r>
        <w:rPr>
          <w:rFonts w:ascii="Times New Roman" w:hAnsi="Times New Roman" w:cs="Times New Roman"/>
          <w:sz w:val="28"/>
          <w:szCs w:val="28"/>
          <w:lang w:val="uk-UA"/>
        </w:rPr>
        <w:t xml:space="preserve"> зобов</w:t>
      </w:r>
      <w:r w:rsidRPr="006D64CF">
        <w:rPr>
          <w:rFonts w:ascii="Times New Roman" w:hAnsi="Times New Roman" w:cs="Times New Roman"/>
          <w:sz w:val="28"/>
          <w:szCs w:val="28"/>
          <w:lang w:val="uk-UA"/>
        </w:rPr>
        <w:t>’яз</w:t>
      </w:r>
      <w:r>
        <w:rPr>
          <w:rFonts w:ascii="Times New Roman" w:hAnsi="Times New Roman" w:cs="Times New Roman"/>
          <w:sz w:val="28"/>
          <w:szCs w:val="28"/>
          <w:lang w:val="uk-UA"/>
        </w:rPr>
        <w:t xml:space="preserve">ується </w:t>
      </w:r>
      <w:r w:rsidRPr="006D64CF">
        <w:rPr>
          <w:rFonts w:ascii="Times New Roman" w:hAnsi="Times New Roman" w:cs="Times New Roman"/>
          <w:sz w:val="28"/>
          <w:szCs w:val="28"/>
          <w:lang w:val="uk-UA"/>
        </w:rPr>
        <w:t>зберігати наступну документацію:</w:t>
      </w:r>
    </w:p>
    <w:p w:rsidR="006D64CF" w:rsidRPr="006D64CF" w:rsidRDefault="006D64CF" w:rsidP="006D64CF">
      <w:pPr>
        <w:spacing w:after="0" w:line="360" w:lineRule="auto"/>
        <w:ind w:firstLine="709"/>
        <w:jc w:val="both"/>
        <w:rPr>
          <w:rFonts w:ascii="Times New Roman" w:hAnsi="Times New Roman" w:cs="Times New Roman"/>
          <w:sz w:val="28"/>
          <w:szCs w:val="28"/>
          <w:lang w:val="uk-UA"/>
        </w:rPr>
      </w:pPr>
      <w:r w:rsidRPr="006D64CF">
        <w:rPr>
          <w:rFonts w:ascii="Times New Roman" w:hAnsi="Times New Roman" w:cs="Times New Roman"/>
          <w:sz w:val="28"/>
          <w:szCs w:val="28"/>
          <w:lang w:val="uk-UA"/>
        </w:rPr>
        <w:t>Статут, установчий договір, кодекс корпоративного управління;</w:t>
      </w:r>
    </w:p>
    <w:p w:rsidR="006D64CF" w:rsidRPr="006D64CF" w:rsidRDefault="006D64CF" w:rsidP="006D64CF">
      <w:pPr>
        <w:spacing w:after="0" w:line="360" w:lineRule="auto"/>
        <w:ind w:firstLine="709"/>
        <w:jc w:val="both"/>
        <w:rPr>
          <w:rFonts w:ascii="Times New Roman" w:hAnsi="Times New Roman" w:cs="Times New Roman"/>
          <w:sz w:val="28"/>
          <w:szCs w:val="28"/>
          <w:lang w:val="uk-UA"/>
        </w:rPr>
      </w:pPr>
      <w:r w:rsidRPr="006D64CF">
        <w:rPr>
          <w:rFonts w:ascii="Times New Roman" w:hAnsi="Times New Roman" w:cs="Times New Roman"/>
          <w:sz w:val="28"/>
          <w:szCs w:val="28"/>
          <w:lang w:val="uk-UA"/>
        </w:rPr>
        <w:t>Положення, протоколи та висновки засідань, інші внутрішні документи та їх зміни;</w:t>
      </w:r>
    </w:p>
    <w:p w:rsidR="006D64CF" w:rsidRPr="006D64CF" w:rsidRDefault="006D64CF" w:rsidP="006D64CF">
      <w:pPr>
        <w:spacing w:after="0" w:line="360" w:lineRule="auto"/>
        <w:ind w:firstLine="709"/>
        <w:jc w:val="both"/>
        <w:rPr>
          <w:rFonts w:ascii="Times New Roman" w:hAnsi="Times New Roman" w:cs="Times New Roman"/>
          <w:sz w:val="28"/>
          <w:szCs w:val="28"/>
          <w:lang w:val="uk-UA"/>
        </w:rPr>
      </w:pPr>
      <w:r w:rsidRPr="006D64CF">
        <w:rPr>
          <w:rFonts w:ascii="Times New Roman" w:hAnsi="Times New Roman" w:cs="Times New Roman"/>
          <w:sz w:val="28"/>
          <w:szCs w:val="28"/>
          <w:lang w:val="uk-UA"/>
        </w:rPr>
        <w:t>Документи бухгалтерського обліку, фінансову звітність;</w:t>
      </w:r>
    </w:p>
    <w:p w:rsidR="006D64CF" w:rsidRPr="006D64CF" w:rsidRDefault="006D64CF" w:rsidP="006D64CF">
      <w:pPr>
        <w:spacing w:after="0" w:line="360" w:lineRule="auto"/>
        <w:ind w:firstLine="709"/>
        <w:jc w:val="both"/>
        <w:rPr>
          <w:rFonts w:ascii="Times New Roman" w:hAnsi="Times New Roman" w:cs="Times New Roman"/>
          <w:sz w:val="28"/>
          <w:szCs w:val="28"/>
          <w:lang w:val="uk-UA"/>
        </w:rPr>
      </w:pPr>
      <w:r w:rsidRPr="006D64CF">
        <w:rPr>
          <w:rFonts w:ascii="Times New Roman" w:hAnsi="Times New Roman" w:cs="Times New Roman"/>
          <w:sz w:val="28"/>
          <w:szCs w:val="28"/>
          <w:lang w:val="uk-UA"/>
        </w:rPr>
        <w:t>Положення про кожну філію та кожне представництво;</w:t>
      </w:r>
    </w:p>
    <w:p w:rsidR="006D64CF" w:rsidRPr="006D64CF" w:rsidRDefault="006D64CF" w:rsidP="006D64CF">
      <w:pPr>
        <w:spacing w:after="0" w:line="360" w:lineRule="auto"/>
        <w:ind w:firstLine="709"/>
        <w:jc w:val="both"/>
        <w:rPr>
          <w:rFonts w:ascii="Times New Roman" w:hAnsi="Times New Roman" w:cs="Times New Roman"/>
          <w:sz w:val="28"/>
          <w:szCs w:val="28"/>
          <w:lang w:val="uk-UA"/>
        </w:rPr>
      </w:pPr>
      <w:r w:rsidRPr="006D64CF">
        <w:rPr>
          <w:rFonts w:ascii="Times New Roman" w:hAnsi="Times New Roman" w:cs="Times New Roman"/>
          <w:sz w:val="28"/>
          <w:szCs w:val="28"/>
          <w:lang w:val="uk-UA"/>
        </w:rPr>
        <w:t>Рух цінних паперів, свідоцтво про реєстрацію випуску акцій та інших цінних паперів;</w:t>
      </w:r>
    </w:p>
    <w:p w:rsidR="006D64CF" w:rsidRPr="006D64CF" w:rsidRDefault="006D64CF" w:rsidP="006D64CF">
      <w:pPr>
        <w:spacing w:after="0" w:line="360" w:lineRule="auto"/>
        <w:ind w:firstLine="709"/>
        <w:jc w:val="both"/>
        <w:rPr>
          <w:rFonts w:ascii="Times New Roman" w:hAnsi="Times New Roman" w:cs="Times New Roman"/>
          <w:sz w:val="28"/>
          <w:szCs w:val="28"/>
          <w:lang w:val="uk-UA"/>
        </w:rPr>
      </w:pPr>
      <w:r w:rsidRPr="006D64CF">
        <w:rPr>
          <w:rFonts w:ascii="Times New Roman" w:hAnsi="Times New Roman" w:cs="Times New Roman"/>
          <w:sz w:val="28"/>
          <w:szCs w:val="28"/>
          <w:lang w:val="uk-UA"/>
        </w:rPr>
        <w:lastRenderedPageBreak/>
        <w:t>Особливу інформацію про компанію згідно з вимогами законодавства та інші документи.</w:t>
      </w:r>
    </w:p>
    <w:p w:rsidR="006D64CF" w:rsidRPr="006D64CF" w:rsidRDefault="006D64CF" w:rsidP="006D64CF">
      <w:pPr>
        <w:spacing w:after="0" w:line="360" w:lineRule="auto"/>
        <w:ind w:firstLine="709"/>
        <w:jc w:val="both"/>
        <w:rPr>
          <w:rFonts w:ascii="Times New Roman" w:hAnsi="Times New Roman" w:cs="Times New Roman"/>
          <w:sz w:val="28"/>
          <w:szCs w:val="28"/>
          <w:lang w:val="uk-UA"/>
        </w:rPr>
      </w:pPr>
      <w:r w:rsidRPr="006D64CF">
        <w:rPr>
          <w:rFonts w:ascii="Times New Roman" w:hAnsi="Times New Roman" w:cs="Times New Roman"/>
          <w:sz w:val="28"/>
          <w:szCs w:val="28"/>
          <w:lang w:val="uk-UA"/>
        </w:rPr>
        <w:t xml:space="preserve">ТОВ «ЕЛІТ-Україна» є великим імпортером та одним з </w:t>
      </w:r>
      <w:r>
        <w:rPr>
          <w:rFonts w:ascii="Times New Roman" w:hAnsi="Times New Roman" w:cs="Times New Roman"/>
          <w:sz w:val="28"/>
          <w:szCs w:val="28"/>
          <w:lang w:val="uk-UA"/>
        </w:rPr>
        <w:t>лідерів</w:t>
      </w:r>
      <w:r w:rsidRPr="006D64CF">
        <w:rPr>
          <w:rFonts w:ascii="Times New Roman" w:hAnsi="Times New Roman" w:cs="Times New Roman"/>
          <w:sz w:val="28"/>
          <w:szCs w:val="28"/>
          <w:lang w:val="uk-UA"/>
        </w:rPr>
        <w:t xml:space="preserve"> на ринку запасних частин для легкових автомобілів, комерційного транспорту і мотоциклів, а також обладнання для СТО. Його операційна діяльність базується на цих напрямках.</w:t>
      </w:r>
    </w:p>
    <w:p w:rsidR="00654066" w:rsidRPr="00654066" w:rsidRDefault="00654066" w:rsidP="00654066">
      <w:pPr>
        <w:spacing w:after="0" w:line="360" w:lineRule="auto"/>
        <w:ind w:firstLine="709"/>
        <w:jc w:val="both"/>
        <w:rPr>
          <w:rFonts w:ascii="Times New Roman" w:hAnsi="Times New Roman" w:cs="Times New Roman"/>
          <w:sz w:val="28"/>
          <w:szCs w:val="28"/>
          <w:lang w:val="uk-UA"/>
        </w:rPr>
      </w:pPr>
      <w:r w:rsidRPr="00654066">
        <w:rPr>
          <w:rFonts w:ascii="Times New Roman" w:hAnsi="Times New Roman" w:cs="Times New Roman"/>
          <w:sz w:val="28"/>
          <w:szCs w:val="28"/>
          <w:lang w:val="uk-UA"/>
        </w:rPr>
        <w:t xml:space="preserve">У системі управління маркетинговою діяльністю ТОВ </w:t>
      </w:r>
      <w:r>
        <w:rPr>
          <w:rFonts w:ascii="Times New Roman" w:hAnsi="Times New Roman" w:cs="Times New Roman"/>
          <w:sz w:val="28"/>
          <w:szCs w:val="28"/>
          <w:lang w:val="uk-UA"/>
        </w:rPr>
        <w:t>«</w:t>
      </w:r>
      <w:r w:rsidRPr="00654066">
        <w:rPr>
          <w:rFonts w:ascii="Times New Roman" w:hAnsi="Times New Roman" w:cs="Times New Roman"/>
          <w:sz w:val="28"/>
          <w:szCs w:val="28"/>
          <w:lang w:val="uk-UA"/>
        </w:rPr>
        <w:t>ЕЛІТ-</w:t>
      </w:r>
      <w:r>
        <w:rPr>
          <w:rFonts w:ascii="Times New Roman" w:hAnsi="Times New Roman" w:cs="Times New Roman"/>
          <w:sz w:val="28"/>
          <w:szCs w:val="28"/>
          <w:lang w:val="uk-UA"/>
        </w:rPr>
        <w:t>Україна»</w:t>
      </w:r>
      <w:r w:rsidRPr="00654066">
        <w:rPr>
          <w:rFonts w:ascii="Times New Roman" w:hAnsi="Times New Roman" w:cs="Times New Roman"/>
          <w:sz w:val="28"/>
          <w:szCs w:val="28"/>
          <w:lang w:val="uk-UA"/>
        </w:rPr>
        <w:t xml:space="preserve"> враховуються наступні елементи: аналіз потреб клієнтів, розробка та впровадження рекламних кампаній, організація заходів для підвищення впізнаваності бренду та підтримки існуючих клієнтів.</w:t>
      </w:r>
    </w:p>
    <w:p w:rsidR="00654066" w:rsidRPr="00654066" w:rsidRDefault="00654066" w:rsidP="00654066">
      <w:pPr>
        <w:spacing w:after="0" w:line="360" w:lineRule="auto"/>
        <w:ind w:firstLine="709"/>
        <w:jc w:val="both"/>
        <w:rPr>
          <w:rFonts w:ascii="Times New Roman" w:hAnsi="Times New Roman" w:cs="Times New Roman"/>
          <w:sz w:val="28"/>
          <w:szCs w:val="28"/>
          <w:lang w:val="uk-UA"/>
        </w:rPr>
      </w:pPr>
      <w:r w:rsidRPr="00654066">
        <w:rPr>
          <w:rFonts w:ascii="Times New Roman" w:hAnsi="Times New Roman" w:cs="Times New Roman"/>
          <w:sz w:val="28"/>
          <w:szCs w:val="28"/>
          <w:lang w:val="uk-UA"/>
        </w:rPr>
        <w:t>У сфері збуту</w:t>
      </w:r>
      <w:r>
        <w:rPr>
          <w:rFonts w:ascii="Times New Roman" w:hAnsi="Times New Roman" w:cs="Times New Roman"/>
          <w:sz w:val="28"/>
          <w:szCs w:val="28"/>
          <w:lang w:val="uk-UA"/>
        </w:rPr>
        <w:t xml:space="preserve"> </w:t>
      </w:r>
      <w:r w:rsidRPr="00654066">
        <w:rPr>
          <w:rFonts w:ascii="Times New Roman" w:hAnsi="Times New Roman" w:cs="Times New Roman"/>
          <w:sz w:val="28"/>
          <w:szCs w:val="28"/>
          <w:lang w:val="uk-UA"/>
        </w:rPr>
        <w:t xml:space="preserve">ТОВ </w:t>
      </w:r>
      <w:r>
        <w:rPr>
          <w:rFonts w:ascii="Times New Roman" w:hAnsi="Times New Roman" w:cs="Times New Roman"/>
          <w:sz w:val="28"/>
          <w:szCs w:val="28"/>
          <w:lang w:val="uk-UA"/>
        </w:rPr>
        <w:t>«</w:t>
      </w:r>
      <w:r w:rsidRPr="00654066">
        <w:rPr>
          <w:rFonts w:ascii="Times New Roman" w:hAnsi="Times New Roman" w:cs="Times New Roman"/>
          <w:sz w:val="28"/>
          <w:szCs w:val="28"/>
          <w:lang w:val="uk-UA"/>
        </w:rPr>
        <w:t>ЕЛІТ-</w:t>
      </w:r>
      <w:r>
        <w:rPr>
          <w:rFonts w:ascii="Times New Roman" w:hAnsi="Times New Roman" w:cs="Times New Roman"/>
          <w:sz w:val="28"/>
          <w:szCs w:val="28"/>
          <w:lang w:val="uk-UA"/>
        </w:rPr>
        <w:t>Україна»</w:t>
      </w:r>
      <w:r w:rsidRPr="00654066">
        <w:rPr>
          <w:rFonts w:ascii="Times New Roman" w:hAnsi="Times New Roman" w:cs="Times New Roman"/>
          <w:sz w:val="28"/>
          <w:szCs w:val="28"/>
          <w:lang w:val="uk-UA"/>
        </w:rPr>
        <w:t xml:space="preserve"> має значну базу клієнтів та партнерів, асортимент їх продукції відповідає вимогам якості та безпеки, а також забезпечує після</w:t>
      </w:r>
      <w:r>
        <w:rPr>
          <w:rFonts w:ascii="Times New Roman" w:hAnsi="Times New Roman" w:cs="Times New Roman"/>
          <w:sz w:val="28"/>
          <w:szCs w:val="28"/>
          <w:lang w:val="uk-UA"/>
        </w:rPr>
        <w:t xml:space="preserve"> </w:t>
      </w:r>
      <w:r w:rsidRPr="00654066">
        <w:rPr>
          <w:rFonts w:ascii="Times New Roman" w:hAnsi="Times New Roman" w:cs="Times New Roman"/>
          <w:sz w:val="28"/>
          <w:szCs w:val="28"/>
          <w:lang w:val="uk-UA"/>
        </w:rPr>
        <w:t xml:space="preserve">продажний сервіс та технічну підтримку. Для збільшення обсягів продажів ТОВ </w:t>
      </w:r>
      <w:r>
        <w:rPr>
          <w:rFonts w:ascii="Times New Roman" w:hAnsi="Times New Roman" w:cs="Times New Roman"/>
          <w:sz w:val="28"/>
          <w:szCs w:val="28"/>
          <w:lang w:val="uk-UA"/>
        </w:rPr>
        <w:t>«</w:t>
      </w:r>
      <w:r w:rsidRPr="00654066">
        <w:rPr>
          <w:rFonts w:ascii="Times New Roman" w:hAnsi="Times New Roman" w:cs="Times New Roman"/>
          <w:sz w:val="28"/>
          <w:szCs w:val="28"/>
          <w:lang w:val="uk-UA"/>
        </w:rPr>
        <w:t>ЕЛІТ-</w:t>
      </w:r>
      <w:r>
        <w:rPr>
          <w:rFonts w:ascii="Times New Roman" w:hAnsi="Times New Roman" w:cs="Times New Roman"/>
          <w:sz w:val="28"/>
          <w:szCs w:val="28"/>
          <w:lang w:val="uk-UA"/>
        </w:rPr>
        <w:t>Україна»</w:t>
      </w:r>
      <w:r w:rsidRPr="00654066">
        <w:rPr>
          <w:rFonts w:ascii="Times New Roman" w:hAnsi="Times New Roman" w:cs="Times New Roman"/>
          <w:sz w:val="28"/>
          <w:szCs w:val="28"/>
          <w:lang w:val="uk-UA"/>
        </w:rPr>
        <w:t xml:space="preserve"> використовує різні маркетингові стратегії та надає спеціальні умови для постійних клієнтів</w:t>
      </w:r>
      <w:r w:rsidR="00C66C25">
        <w:rPr>
          <w:rFonts w:ascii="Times New Roman" w:hAnsi="Times New Roman" w:cs="Times New Roman"/>
          <w:sz w:val="28"/>
          <w:szCs w:val="28"/>
          <w:lang w:val="uk-UA"/>
        </w:rPr>
        <w:t xml:space="preserve"> </w:t>
      </w:r>
      <w:r w:rsidR="00C66C25" w:rsidRPr="00C66C25">
        <w:rPr>
          <w:rFonts w:ascii="Times New Roman" w:hAnsi="Times New Roman" w:cs="Times New Roman"/>
          <w:color w:val="333333"/>
          <w:sz w:val="28"/>
          <w:szCs w:val="28"/>
          <w:lang w:val="uk-UA"/>
        </w:rPr>
        <w:t>[</w:t>
      </w:r>
      <w:r w:rsidR="00C66C25">
        <w:rPr>
          <w:rFonts w:ascii="Times New Roman" w:hAnsi="Times New Roman" w:cs="Times New Roman"/>
          <w:color w:val="333333"/>
          <w:sz w:val="28"/>
          <w:szCs w:val="28"/>
          <w:lang w:val="uk-UA"/>
        </w:rPr>
        <w:t>30</w:t>
      </w:r>
      <w:r w:rsidR="00C66C25" w:rsidRPr="00C66C25">
        <w:rPr>
          <w:rFonts w:ascii="Times New Roman" w:hAnsi="Times New Roman" w:cs="Times New Roman"/>
          <w:color w:val="333333"/>
          <w:sz w:val="28"/>
          <w:szCs w:val="28"/>
          <w:lang w:val="uk-UA"/>
        </w:rPr>
        <w:t>]</w:t>
      </w:r>
      <w:r w:rsidRPr="00654066">
        <w:rPr>
          <w:rFonts w:ascii="Times New Roman" w:hAnsi="Times New Roman" w:cs="Times New Roman"/>
          <w:sz w:val="28"/>
          <w:szCs w:val="28"/>
          <w:lang w:val="uk-UA"/>
        </w:rPr>
        <w:t>.</w:t>
      </w:r>
    </w:p>
    <w:p w:rsidR="00654066" w:rsidRPr="00654066" w:rsidRDefault="00654066" w:rsidP="00654066">
      <w:pPr>
        <w:spacing w:after="0" w:line="360" w:lineRule="auto"/>
        <w:ind w:firstLine="709"/>
        <w:jc w:val="both"/>
        <w:rPr>
          <w:rFonts w:ascii="Times New Roman" w:hAnsi="Times New Roman" w:cs="Times New Roman"/>
          <w:sz w:val="28"/>
          <w:szCs w:val="28"/>
          <w:lang w:val="uk-UA"/>
        </w:rPr>
      </w:pPr>
      <w:r w:rsidRPr="00654066">
        <w:rPr>
          <w:rFonts w:ascii="Times New Roman" w:hAnsi="Times New Roman" w:cs="Times New Roman"/>
          <w:sz w:val="28"/>
          <w:szCs w:val="28"/>
          <w:lang w:val="uk-UA"/>
        </w:rPr>
        <w:t xml:space="preserve">Цінова політика ТОВ </w:t>
      </w:r>
      <w:r>
        <w:rPr>
          <w:rFonts w:ascii="Times New Roman" w:hAnsi="Times New Roman" w:cs="Times New Roman"/>
          <w:sz w:val="28"/>
          <w:szCs w:val="28"/>
          <w:lang w:val="uk-UA"/>
        </w:rPr>
        <w:t>«</w:t>
      </w:r>
      <w:r w:rsidRPr="00654066">
        <w:rPr>
          <w:rFonts w:ascii="Times New Roman" w:hAnsi="Times New Roman" w:cs="Times New Roman"/>
          <w:sz w:val="28"/>
          <w:szCs w:val="28"/>
          <w:lang w:val="uk-UA"/>
        </w:rPr>
        <w:t>ЕЛІТ-</w:t>
      </w:r>
      <w:r>
        <w:rPr>
          <w:rFonts w:ascii="Times New Roman" w:hAnsi="Times New Roman" w:cs="Times New Roman"/>
          <w:sz w:val="28"/>
          <w:szCs w:val="28"/>
          <w:lang w:val="uk-UA"/>
        </w:rPr>
        <w:t>Україна»</w:t>
      </w:r>
      <w:r w:rsidRPr="00654066">
        <w:rPr>
          <w:rFonts w:ascii="Times New Roman" w:hAnsi="Times New Roman" w:cs="Times New Roman"/>
          <w:sz w:val="28"/>
          <w:szCs w:val="28"/>
          <w:lang w:val="uk-UA"/>
        </w:rPr>
        <w:t xml:space="preserve"> формується на основі аналізу конкурентоспроможності їх продукції на ринку. При цьому враховуються поточний стан ринку, конкурентне середовище та вимоги клієнтів.</w:t>
      </w:r>
    </w:p>
    <w:p w:rsidR="00654066" w:rsidRPr="00654066" w:rsidRDefault="00654066" w:rsidP="00654066">
      <w:pPr>
        <w:spacing w:after="0" w:line="360" w:lineRule="auto"/>
        <w:ind w:firstLine="709"/>
        <w:jc w:val="both"/>
        <w:rPr>
          <w:rFonts w:ascii="Times New Roman" w:hAnsi="Times New Roman" w:cs="Times New Roman"/>
          <w:sz w:val="28"/>
          <w:szCs w:val="28"/>
          <w:lang w:val="uk-UA"/>
        </w:rPr>
      </w:pPr>
      <w:r w:rsidRPr="00654066">
        <w:rPr>
          <w:rFonts w:ascii="Times New Roman" w:hAnsi="Times New Roman" w:cs="Times New Roman"/>
          <w:sz w:val="28"/>
          <w:szCs w:val="28"/>
          <w:lang w:val="uk-UA"/>
        </w:rPr>
        <w:t>Принципи управління персоналом визначають правила, основні норми і положення, які повинні бути дотримані керівниками і фахівцями в процесі управління персоналом. Ці принципи мають об’єктивний характер, оскільки відповідають вимогам економічних законів і застосовуються на основі традиційних принципів, що існують в організаціях. До цих принципів входять:</w:t>
      </w:r>
    </w:p>
    <w:p w:rsidR="00654066" w:rsidRPr="00654066" w:rsidRDefault="00654066" w:rsidP="00654066">
      <w:pPr>
        <w:spacing w:after="0" w:line="360" w:lineRule="auto"/>
        <w:ind w:firstLine="709"/>
        <w:jc w:val="both"/>
        <w:rPr>
          <w:rFonts w:ascii="Times New Roman" w:hAnsi="Times New Roman" w:cs="Times New Roman"/>
          <w:sz w:val="28"/>
          <w:szCs w:val="28"/>
          <w:lang w:val="uk-UA"/>
        </w:rPr>
      </w:pPr>
      <w:r w:rsidRPr="00654066">
        <w:rPr>
          <w:rFonts w:ascii="Times New Roman" w:hAnsi="Times New Roman" w:cs="Times New Roman"/>
          <w:sz w:val="28"/>
          <w:szCs w:val="28"/>
          <w:lang w:val="uk-UA"/>
        </w:rPr>
        <w:t>Науковий підхід: управління персоналом базується на наукових принципах і підходах.</w:t>
      </w:r>
    </w:p>
    <w:p w:rsidR="00654066" w:rsidRPr="00654066" w:rsidRDefault="00654066" w:rsidP="00654066">
      <w:pPr>
        <w:spacing w:after="0" w:line="360" w:lineRule="auto"/>
        <w:ind w:firstLine="709"/>
        <w:jc w:val="both"/>
        <w:rPr>
          <w:rFonts w:ascii="Times New Roman" w:hAnsi="Times New Roman" w:cs="Times New Roman"/>
          <w:sz w:val="28"/>
          <w:szCs w:val="28"/>
          <w:lang w:val="uk-UA"/>
        </w:rPr>
      </w:pPr>
      <w:r w:rsidRPr="00654066">
        <w:rPr>
          <w:rFonts w:ascii="Times New Roman" w:hAnsi="Times New Roman" w:cs="Times New Roman"/>
          <w:sz w:val="28"/>
          <w:szCs w:val="28"/>
          <w:lang w:val="uk-UA"/>
        </w:rPr>
        <w:t>Демократична централізація: комбінація демократичних принципів з централізованим управлінням.</w:t>
      </w:r>
    </w:p>
    <w:p w:rsidR="00654066" w:rsidRPr="00654066" w:rsidRDefault="00654066" w:rsidP="00654066">
      <w:pPr>
        <w:spacing w:after="0" w:line="360" w:lineRule="auto"/>
        <w:ind w:firstLine="709"/>
        <w:jc w:val="both"/>
        <w:rPr>
          <w:rFonts w:ascii="Times New Roman" w:hAnsi="Times New Roman" w:cs="Times New Roman"/>
          <w:sz w:val="28"/>
          <w:szCs w:val="28"/>
          <w:lang w:val="uk-UA"/>
        </w:rPr>
      </w:pPr>
      <w:r w:rsidRPr="00654066">
        <w:rPr>
          <w:rFonts w:ascii="Times New Roman" w:hAnsi="Times New Roman" w:cs="Times New Roman"/>
          <w:sz w:val="28"/>
          <w:szCs w:val="28"/>
          <w:lang w:val="uk-UA"/>
        </w:rPr>
        <w:t>Програмування і єдність управління: управління персоналом має бути сплановано і здійснюватися як єдиний процес.</w:t>
      </w:r>
    </w:p>
    <w:p w:rsidR="00654066" w:rsidRPr="00654066" w:rsidRDefault="00654066" w:rsidP="00654066">
      <w:pPr>
        <w:spacing w:after="0" w:line="360" w:lineRule="auto"/>
        <w:ind w:firstLine="709"/>
        <w:jc w:val="both"/>
        <w:rPr>
          <w:rFonts w:ascii="Times New Roman" w:hAnsi="Times New Roman" w:cs="Times New Roman"/>
          <w:sz w:val="28"/>
          <w:szCs w:val="28"/>
          <w:lang w:val="uk-UA"/>
        </w:rPr>
      </w:pPr>
      <w:r w:rsidRPr="00654066">
        <w:rPr>
          <w:rFonts w:ascii="Times New Roman" w:hAnsi="Times New Roman" w:cs="Times New Roman"/>
          <w:sz w:val="28"/>
          <w:szCs w:val="28"/>
          <w:lang w:val="uk-UA"/>
        </w:rPr>
        <w:lastRenderedPageBreak/>
        <w:t>Добір, найм і розстановка кадрів: систематичний підхід до добору, прийому і розташування працівників.</w:t>
      </w:r>
    </w:p>
    <w:p w:rsidR="00654066" w:rsidRPr="00654066" w:rsidRDefault="00654066" w:rsidP="00654066">
      <w:pPr>
        <w:spacing w:after="0" w:line="360" w:lineRule="auto"/>
        <w:ind w:firstLine="709"/>
        <w:jc w:val="both"/>
        <w:rPr>
          <w:rFonts w:ascii="Times New Roman" w:hAnsi="Times New Roman" w:cs="Times New Roman"/>
          <w:sz w:val="28"/>
          <w:szCs w:val="28"/>
          <w:lang w:val="uk-UA"/>
        </w:rPr>
      </w:pPr>
      <w:r w:rsidRPr="00654066">
        <w:rPr>
          <w:rFonts w:ascii="Times New Roman" w:hAnsi="Times New Roman" w:cs="Times New Roman"/>
          <w:sz w:val="28"/>
          <w:szCs w:val="28"/>
          <w:lang w:val="uk-UA"/>
        </w:rPr>
        <w:t>Поєднання єдиноначальності та колегіальності: поєднання влади одного керівника з участю колективу в процесі прийняття рішень.</w:t>
      </w:r>
    </w:p>
    <w:p w:rsidR="00654066" w:rsidRPr="00654066" w:rsidRDefault="00654066" w:rsidP="00654066">
      <w:pPr>
        <w:spacing w:after="0" w:line="360" w:lineRule="auto"/>
        <w:ind w:firstLine="709"/>
        <w:jc w:val="both"/>
        <w:rPr>
          <w:rFonts w:ascii="Times New Roman" w:hAnsi="Times New Roman" w:cs="Times New Roman"/>
          <w:sz w:val="28"/>
          <w:szCs w:val="28"/>
          <w:lang w:val="uk-UA"/>
        </w:rPr>
      </w:pPr>
      <w:r w:rsidRPr="00654066">
        <w:rPr>
          <w:rFonts w:ascii="Times New Roman" w:hAnsi="Times New Roman" w:cs="Times New Roman"/>
          <w:sz w:val="28"/>
          <w:szCs w:val="28"/>
          <w:lang w:val="uk-UA"/>
        </w:rPr>
        <w:t>Централізація і децентралізація: розподіл управлінських функцій між центральним і регіональними рівнями.</w:t>
      </w:r>
    </w:p>
    <w:p w:rsidR="00654066" w:rsidRPr="00654066" w:rsidRDefault="00654066" w:rsidP="00654066">
      <w:pPr>
        <w:spacing w:after="0" w:line="360" w:lineRule="auto"/>
        <w:ind w:firstLine="709"/>
        <w:jc w:val="both"/>
        <w:rPr>
          <w:rFonts w:ascii="Times New Roman" w:hAnsi="Times New Roman" w:cs="Times New Roman"/>
          <w:sz w:val="28"/>
          <w:szCs w:val="28"/>
          <w:lang w:val="uk-UA"/>
        </w:rPr>
      </w:pPr>
      <w:r w:rsidRPr="00654066">
        <w:rPr>
          <w:rFonts w:ascii="Times New Roman" w:hAnsi="Times New Roman" w:cs="Times New Roman"/>
          <w:sz w:val="28"/>
          <w:szCs w:val="28"/>
          <w:lang w:val="uk-UA"/>
        </w:rPr>
        <w:t>Лінійне управління: пряма комунікація між керівниками і підлеглими.</w:t>
      </w:r>
    </w:p>
    <w:p w:rsidR="00654066" w:rsidRPr="00654066" w:rsidRDefault="00654066" w:rsidP="00654066">
      <w:pPr>
        <w:spacing w:after="0" w:line="360" w:lineRule="auto"/>
        <w:ind w:firstLine="709"/>
        <w:jc w:val="both"/>
        <w:rPr>
          <w:rFonts w:ascii="Times New Roman" w:hAnsi="Times New Roman" w:cs="Times New Roman"/>
          <w:sz w:val="28"/>
          <w:szCs w:val="28"/>
          <w:lang w:val="uk-UA"/>
        </w:rPr>
      </w:pPr>
      <w:r w:rsidRPr="00654066">
        <w:rPr>
          <w:rFonts w:ascii="Times New Roman" w:hAnsi="Times New Roman" w:cs="Times New Roman"/>
          <w:sz w:val="28"/>
          <w:szCs w:val="28"/>
          <w:lang w:val="uk-UA"/>
        </w:rPr>
        <w:t>Функціональне управління: розподіл функцій залежно від спеціалізації і компетенції.</w:t>
      </w:r>
    </w:p>
    <w:p w:rsidR="00654066" w:rsidRPr="00654066" w:rsidRDefault="00654066" w:rsidP="00654066">
      <w:pPr>
        <w:spacing w:after="0" w:line="360" w:lineRule="auto"/>
        <w:ind w:firstLine="709"/>
        <w:jc w:val="both"/>
        <w:rPr>
          <w:rFonts w:ascii="Times New Roman" w:hAnsi="Times New Roman" w:cs="Times New Roman"/>
          <w:sz w:val="28"/>
          <w:szCs w:val="28"/>
          <w:lang w:val="uk-UA"/>
        </w:rPr>
      </w:pPr>
      <w:r w:rsidRPr="00654066">
        <w:rPr>
          <w:rFonts w:ascii="Times New Roman" w:hAnsi="Times New Roman" w:cs="Times New Roman"/>
          <w:sz w:val="28"/>
          <w:szCs w:val="28"/>
          <w:lang w:val="uk-UA"/>
        </w:rPr>
        <w:t>Управління за цілями: орієнтація на досягнення конкретних цілей і результатів.</w:t>
      </w:r>
    </w:p>
    <w:p w:rsidR="00654066" w:rsidRPr="00654066" w:rsidRDefault="00654066" w:rsidP="00654066">
      <w:pPr>
        <w:spacing w:after="0" w:line="360" w:lineRule="auto"/>
        <w:ind w:firstLine="709"/>
        <w:jc w:val="both"/>
        <w:rPr>
          <w:rFonts w:ascii="Times New Roman" w:hAnsi="Times New Roman" w:cs="Times New Roman"/>
          <w:sz w:val="28"/>
          <w:szCs w:val="28"/>
          <w:lang w:val="uk-UA"/>
        </w:rPr>
      </w:pPr>
      <w:r w:rsidRPr="00654066">
        <w:rPr>
          <w:rFonts w:ascii="Times New Roman" w:hAnsi="Times New Roman" w:cs="Times New Roman"/>
          <w:sz w:val="28"/>
          <w:szCs w:val="28"/>
          <w:lang w:val="uk-UA"/>
        </w:rPr>
        <w:t>Контроль за виконанням рішен</w:t>
      </w:r>
      <w:r>
        <w:rPr>
          <w:rFonts w:ascii="Times New Roman" w:hAnsi="Times New Roman" w:cs="Times New Roman"/>
          <w:sz w:val="28"/>
          <w:szCs w:val="28"/>
          <w:lang w:val="uk-UA"/>
        </w:rPr>
        <w:t xml:space="preserve">ь: система контролю </w:t>
      </w:r>
      <w:r w:rsidRPr="00654066">
        <w:rPr>
          <w:rFonts w:ascii="Times New Roman" w:hAnsi="Times New Roman" w:cs="Times New Roman"/>
          <w:sz w:val="28"/>
          <w:szCs w:val="28"/>
          <w:lang w:val="uk-UA"/>
        </w:rPr>
        <w:t>полягає в нагляді за виконанням прийнятих рішень і досягненням поставлених цілей.</w:t>
      </w:r>
    </w:p>
    <w:p w:rsidR="00654066" w:rsidRPr="00654066" w:rsidRDefault="00654066" w:rsidP="00654066">
      <w:pPr>
        <w:spacing w:after="0" w:line="360" w:lineRule="auto"/>
        <w:ind w:firstLine="709"/>
        <w:jc w:val="both"/>
        <w:rPr>
          <w:rFonts w:ascii="Times New Roman" w:hAnsi="Times New Roman" w:cs="Times New Roman"/>
          <w:sz w:val="28"/>
          <w:szCs w:val="28"/>
          <w:lang w:val="uk-UA"/>
        </w:rPr>
      </w:pPr>
      <w:r w:rsidRPr="00654066">
        <w:rPr>
          <w:rFonts w:ascii="Times New Roman" w:hAnsi="Times New Roman" w:cs="Times New Roman"/>
          <w:sz w:val="28"/>
          <w:szCs w:val="28"/>
          <w:lang w:val="uk-UA"/>
        </w:rPr>
        <w:t xml:space="preserve">Таким чином, принципи управління персоналом </w:t>
      </w:r>
      <w:r w:rsidRPr="00462A7C">
        <w:rPr>
          <w:rFonts w:ascii="Times New Roman" w:hAnsi="Times New Roman" w:cs="Times New Roman"/>
          <w:sz w:val="28"/>
          <w:szCs w:val="28"/>
          <w:lang w:val="uk-UA"/>
        </w:rPr>
        <w:t>ТОВ</w:t>
      </w:r>
      <w:r w:rsidRPr="00462A7C">
        <w:rPr>
          <w:rFonts w:ascii="Times New Roman" w:hAnsi="Times New Roman" w:cs="Times New Roman"/>
          <w:spacing w:val="-2"/>
          <w:sz w:val="28"/>
          <w:szCs w:val="28"/>
          <w:lang w:val="uk-UA"/>
        </w:rPr>
        <w:t xml:space="preserve"> </w:t>
      </w:r>
      <w:r w:rsidRPr="00462A7C">
        <w:rPr>
          <w:rFonts w:ascii="Times New Roman" w:hAnsi="Times New Roman" w:cs="Times New Roman"/>
          <w:sz w:val="28"/>
          <w:szCs w:val="28"/>
          <w:lang w:val="uk-UA"/>
        </w:rPr>
        <w:t xml:space="preserve">«ЕЛІТ-Україна» </w:t>
      </w:r>
      <w:r w:rsidRPr="00654066">
        <w:rPr>
          <w:rFonts w:ascii="Times New Roman" w:hAnsi="Times New Roman" w:cs="Times New Roman"/>
          <w:sz w:val="28"/>
          <w:szCs w:val="28"/>
          <w:lang w:val="uk-UA"/>
        </w:rPr>
        <w:t>включають правила і норми, як</w:t>
      </w:r>
      <w:r>
        <w:rPr>
          <w:rFonts w:ascii="Times New Roman" w:hAnsi="Times New Roman" w:cs="Times New Roman"/>
          <w:sz w:val="28"/>
          <w:szCs w:val="28"/>
          <w:lang w:val="uk-UA"/>
        </w:rPr>
        <w:t>их</w:t>
      </w:r>
      <w:r w:rsidRPr="00654066">
        <w:rPr>
          <w:rFonts w:ascii="Times New Roman" w:hAnsi="Times New Roman" w:cs="Times New Roman"/>
          <w:sz w:val="28"/>
          <w:szCs w:val="28"/>
          <w:lang w:val="uk-UA"/>
        </w:rPr>
        <w:t xml:space="preserve"> керівники та фахівці повинні дотримуватися при управлінні персоналом. Ці принципи є об’єктивними, оскільки відповідають економічним законам і базуються на традиційних принципах, що існують в організаціях. Вони забезпечують науковий підхід, поєднують демократію з централізованим управлінням, передбачають єдність управління і програмування, регулюють добір та розстановку кадрів, поєднують єдиноначальність з колегіальністю, враховують централізацію і децентралізацію, передбачають лінійне та функціональне управління, орієнтують на досягнення цілей та забезпечують контроль за виконанням рішень.</w:t>
      </w:r>
    </w:p>
    <w:p w:rsidR="002F1474" w:rsidRDefault="00654066" w:rsidP="00654066">
      <w:pPr>
        <w:spacing w:after="0" w:line="360" w:lineRule="auto"/>
        <w:ind w:firstLine="709"/>
        <w:jc w:val="both"/>
        <w:rPr>
          <w:rFonts w:ascii="Times New Roman" w:hAnsi="Times New Roman" w:cs="Times New Roman"/>
          <w:sz w:val="28"/>
          <w:szCs w:val="28"/>
          <w:lang w:val="uk-UA"/>
        </w:rPr>
      </w:pPr>
      <w:r w:rsidRPr="00654066">
        <w:rPr>
          <w:rFonts w:ascii="Times New Roman" w:hAnsi="Times New Roman" w:cs="Times New Roman"/>
          <w:sz w:val="28"/>
          <w:szCs w:val="28"/>
          <w:lang w:val="uk-UA"/>
        </w:rPr>
        <w:t xml:space="preserve">Головною метою інвестиційної діяльності є забезпечення оптимальної доступності інвестиційних ресурсів, зокрема шляхом максимізації багатства власників, з метою забезпечення стабільного та довгострокового розвитку підприємства. </w:t>
      </w:r>
    </w:p>
    <w:p w:rsidR="002F1474" w:rsidRDefault="00654066" w:rsidP="00654066">
      <w:pPr>
        <w:spacing w:after="0" w:line="360" w:lineRule="auto"/>
        <w:ind w:firstLine="709"/>
        <w:jc w:val="both"/>
        <w:rPr>
          <w:rFonts w:ascii="Times New Roman" w:hAnsi="Times New Roman" w:cs="Times New Roman"/>
          <w:sz w:val="28"/>
          <w:szCs w:val="28"/>
          <w:lang w:val="uk-UA"/>
        </w:rPr>
      </w:pPr>
      <w:r w:rsidRPr="00654066">
        <w:rPr>
          <w:rFonts w:ascii="Times New Roman" w:hAnsi="Times New Roman" w:cs="Times New Roman"/>
          <w:sz w:val="28"/>
          <w:szCs w:val="28"/>
          <w:lang w:val="uk-UA"/>
        </w:rPr>
        <w:t>Враховуючи основну мету</w:t>
      </w:r>
      <w:r w:rsidR="002F1474">
        <w:rPr>
          <w:rFonts w:ascii="Times New Roman" w:hAnsi="Times New Roman" w:cs="Times New Roman"/>
          <w:sz w:val="28"/>
          <w:szCs w:val="28"/>
          <w:lang w:val="uk-UA"/>
        </w:rPr>
        <w:t xml:space="preserve"> </w:t>
      </w:r>
      <w:r w:rsidRPr="00654066">
        <w:rPr>
          <w:rFonts w:ascii="Times New Roman" w:hAnsi="Times New Roman" w:cs="Times New Roman"/>
          <w:sz w:val="28"/>
          <w:szCs w:val="28"/>
          <w:lang w:val="uk-UA"/>
        </w:rPr>
        <w:t>інвестиційн</w:t>
      </w:r>
      <w:r w:rsidR="002F1474">
        <w:rPr>
          <w:rFonts w:ascii="Times New Roman" w:hAnsi="Times New Roman" w:cs="Times New Roman"/>
          <w:sz w:val="28"/>
          <w:szCs w:val="28"/>
          <w:lang w:val="uk-UA"/>
        </w:rPr>
        <w:t>ої</w:t>
      </w:r>
      <w:r w:rsidRPr="00654066">
        <w:rPr>
          <w:rFonts w:ascii="Times New Roman" w:hAnsi="Times New Roman" w:cs="Times New Roman"/>
          <w:sz w:val="28"/>
          <w:szCs w:val="28"/>
          <w:lang w:val="uk-UA"/>
        </w:rPr>
        <w:t xml:space="preserve"> діяльн</w:t>
      </w:r>
      <w:r w:rsidR="002F1474">
        <w:rPr>
          <w:rFonts w:ascii="Times New Roman" w:hAnsi="Times New Roman" w:cs="Times New Roman"/>
          <w:sz w:val="28"/>
          <w:szCs w:val="28"/>
          <w:lang w:val="uk-UA"/>
        </w:rPr>
        <w:t>о</w:t>
      </w:r>
      <w:r w:rsidRPr="00654066">
        <w:rPr>
          <w:rFonts w:ascii="Times New Roman" w:hAnsi="Times New Roman" w:cs="Times New Roman"/>
          <w:sz w:val="28"/>
          <w:szCs w:val="28"/>
          <w:lang w:val="uk-UA"/>
        </w:rPr>
        <w:t>ст</w:t>
      </w:r>
      <w:r w:rsidR="002F1474">
        <w:rPr>
          <w:rFonts w:ascii="Times New Roman" w:hAnsi="Times New Roman" w:cs="Times New Roman"/>
          <w:sz w:val="28"/>
          <w:szCs w:val="28"/>
          <w:lang w:val="uk-UA"/>
        </w:rPr>
        <w:t>і, констатуємо, що остання</w:t>
      </w:r>
      <w:r w:rsidRPr="00654066">
        <w:rPr>
          <w:rFonts w:ascii="Times New Roman" w:hAnsi="Times New Roman" w:cs="Times New Roman"/>
          <w:sz w:val="28"/>
          <w:szCs w:val="28"/>
          <w:lang w:val="uk-UA"/>
        </w:rPr>
        <w:t xml:space="preserve"> спрямована на вирішення таких ключових завдань: дослідження </w:t>
      </w:r>
      <w:r w:rsidRPr="00654066">
        <w:rPr>
          <w:rFonts w:ascii="Times New Roman" w:hAnsi="Times New Roman" w:cs="Times New Roman"/>
          <w:sz w:val="28"/>
          <w:szCs w:val="28"/>
          <w:lang w:val="uk-UA"/>
        </w:rPr>
        <w:lastRenderedPageBreak/>
        <w:t>інвестиційного середовища та умов ринку; оцінка</w:t>
      </w:r>
      <w:r w:rsidR="002F1474">
        <w:rPr>
          <w:rFonts w:ascii="Times New Roman" w:hAnsi="Times New Roman" w:cs="Times New Roman"/>
          <w:sz w:val="28"/>
          <w:szCs w:val="28"/>
          <w:lang w:val="uk-UA"/>
        </w:rPr>
        <w:t xml:space="preserve"> привабливості інвестиційних об</w:t>
      </w:r>
      <w:r w:rsidR="002F1474" w:rsidRPr="00654066">
        <w:rPr>
          <w:rFonts w:ascii="Times New Roman" w:hAnsi="Times New Roman" w:cs="Times New Roman"/>
          <w:sz w:val="28"/>
          <w:szCs w:val="28"/>
          <w:lang w:val="uk-UA"/>
        </w:rPr>
        <w:t>’єктів</w:t>
      </w:r>
      <w:r w:rsidRPr="00654066">
        <w:rPr>
          <w:rFonts w:ascii="Times New Roman" w:hAnsi="Times New Roman" w:cs="Times New Roman"/>
          <w:sz w:val="28"/>
          <w:szCs w:val="28"/>
          <w:lang w:val="uk-UA"/>
        </w:rPr>
        <w:t xml:space="preserve">; визначення необхідного обсягу та оптимізація структури інвестиційних ресурсів; досягнення високих темпів економічного зростання підприємства; максимізація доходу (прибутку) від інвестиційної діяльності; забезпечення фінансової стабільності та платоспроможності підприємства. </w:t>
      </w:r>
    </w:p>
    <w:p w:rsidR="00654066" w:rsidRDefault="00654066" w:rsidP="00654066">
      <w:pPr>
        <w:spacing w:after="0" w:line="360" w:lineRule="auto"/>
        <w:ind w:firstLine="709"/>
        <w:jc w:val="both"/>
        <w:rPr>
          <w:rFonts w:ascii="Times New Roman" w:hAnsi="Times New Roman" w:cs="Times New Roman"/>
          <w:sz w:val="28"/>
          <w:szCs w:val="28"/>
          <w:lang w:val="uk-UA"/>
        </w:rPr>
      </w:pPr>
      <w:r w:rsidRPr="00654066">
        <w:rPr>
          <w:rFonts w:ascii="Times New Roman" w:hAnsi="Times New Roman" w:cs="Times New Roman"/>
          <w:sz w:val="28"/>
          <w:szCs w:val="28"/>
          <w:lang w:val="uk-UA"/>
        </w:rPr>
        <w:t>Міжнародна торгівля потребує ретельного аналізу ринку, ідентифікації покупців та п</w:t>
      </w:r>
      <w:r w:rsidR="002F1474">
        <w:rPr>
          <w:rFonts w:ascii="Times New Roman" w:hAnsi="Times New Roman" w:cs="Times New Roman"/>
          <w:sz w:val="28"/>
          <w:szCs w:val="28"/>
          <w:lang w:val="uk-UA"/>
        </w:rPr>
        <w:t>родавців, установлення взаємозв</w:t>
      </w:r>
      <w:r w:rsidR="002F1474" w:rsidRPr="00654066">
        <w:rPr>
          <w:rFonts w:ascii="Times New Roman" w:hAnsi="Times New Roman" w:cs="Times New Roman"/>
          <w:sz w:val="28"/>
          <w:szCs w:val="28"/>
          <w:lang w:val="uk-UA"/>
        </w:rPr>
        <w:t>’язків</w:t>
      </w:r>
      <w:r w:rsidRPr="00654066">
        <w:rPr>
          <w:rFonts w:ascii="Times New Roman" w:hAnsi="Times New Roman" w:cs="Times New Roman"/>
          <w:sz w:val="28"/>
          <w:szCs w:val="28"/>
          <w:lang w:val="uk-UA"/>
        </w:rPr>
        <w:t xml:space="preserve">, проведення переговорів, організації транспорту та виконання митних процедур. ТОВ </w:t>
      </w:r>
      <w:r w:rsidR="002F1474">
        <w:rPr>
          <w:rFonts w:ascii="Times New Roman" w:hAnsi="Times New Roman" w:cs="Times New Roman"/>
          <w:sz w:val="28"/>
          <w:szCs w:val="28"/>
          <w:lang w:val="uk-UA"/>
        </w:rPr>
        <w:t>«ЕЛІТ-Україна»</w:t>
      </w:r>
      <w:r w:rsidRPr="00654066">
        <w:rPr>
          <w:rFonts w:ascii="Times New Roman" w:hAnsi="Times New Roman" w:cs="Times New Roman"/>
          <w:sz w:val="28"/>
          <w:szCs w:val="28"/>
          <w:lang w:val="uk-UA"/>
        </w:rPr>
        <w:t xml:space="preserve"> є частиною LKQ Corporation, яка є провідним постачальником автозапчастин, відновлених двигунів і трансмісій, а також обладнання для ремонту автомобілів у Північній Америці</w:t>
      </w:r>
      <w:r w:rsidR="002F1474">
        <w:rPr>
          <w:rFonts w:ascii="Times New Roman" w:hAnsi="Times New Roman" w:cs="Times New Roman"/>
          <w:sz w:val="28"/>
          <w:szCs w:val="28"/>
          <w:lang w:val="uk-UA"/>
        </w:rPr>
        <w:t>. Компанія є найбільшим дистриб</w:t>
      </w:r>
      <w:r w:rsidR="002F1474" w:rsidRPr="00654066">
        <w:rPr>
          <w:rFonts w:ascii="Times New Roman" w:hAnsi="Times New Roman" w:cs="Times New Roman"/>
          <w:sz w:val="28"/>
          <w:szCs w:val="28"/>
          <w:lang w:val="uk-UA"/>
        </w:rPr>
        <w:t>’ютором</w:t>
      </w:r>
      <w:r w:rsidRPr="00654066">
        <w:rPr>
          <w:rFonts w:ascii="Times New Roman" w:hAnsi="Times New Roman" w:cs="Times New Roman"/>
          <w:sz w:val="28"/>
          <w:szCs w:val="28"/>
          <w:lang w:val="uk-UA"/>
        </w:rPr>
        <w:t xml:space="preserve"> запчастин у Великій Британії та Нідерландах, а також має представництва на Тайвані, у Бельгії та Франції</w:t>
      </w:r>
      <w:r w:rsidR="00C66C25">
        <w:rPr>
          <w:rFonts w:ascii="Times New Roman" w:hAnsi="Times New Roman" w:cs="Times New Roman"/>
          <w:sz w:val="28"/>
          <w:szCs w:val="28"/>
          <w:lang w:val="uk-UA"/>
        </w:rPr>
        <w:t xml:space="preserve"> </w:t>
      </w:r>
      <w:r w:rsidR="00C66C25" w:rsidRPr="00E064FA">
        <w:rPr>
          <w:rFonts w:ascii="Times New Roman" w:hAnsi="Times New Roman" w:cs="Times New Roman"/>
          <w:color w:val="333333"/>
          <w:sz w:val="28"/>
          <w:szCs w:val="28"/>
        </w:rPr>
        <w:t>[</w:t>
      </w:r>
      <w:r w:rsidR="00C66C25">
        <w:rPr>
          <w:rFonts w:ascii="Times New Roman" w:hAnsi="Times New Roman" w:cs="Times New Roman"/>
          <w:color w:val="333333"/>
          <w:sz w:val="28"/>
          <w:szCs w:val="28"/>
          <w:lang w:val="uk-UA"/>
        </w:rPr>
        <w:t>30</w:t>
      </w:r>
      <w:r w:rsidR="00C66C25" w:rsidRPr="00E064FA">
        <w:rPr>
          <w:rFonts w:ascii="Times New Roman" w:hAnsi="Times New Roman" w:cs="Times New Roman"/>
          <w:color w:val="333333"/>
          <w:sz w:val="28"/>
          <w:szCs w:val="28"/>
        </w:rPr>
        <w:t>]</w:t>
      </w:r>
      <w:r w:rsidRPr="00654066">
        <w:rPr>
          <w:rFonts w:ascii="Times New Roman" w:hAnsi="Times New Roman" w:cs="Times New Roman"/>
          <w:sz w:val="28"/>
          <w:szCs w:val="28"/>
          <w:lang w:val="uk-UA"/>
        </w:rPr>
        <w:t>.</w:t>
      </w:r>
    </w:p>
    <w:p w:rsidR="002F1474" w:rsidRPr="00433AEE" w:rsidRDefault="002F1474" w:rsidP="00433AEE">
      <w:pPr>
        <w:spacing w:after="0" w:line="360" w:lineRule="auto"/>
        <w:ind w:firstLine="709"/>
        <w:jc w:val="both"/>
        <w:rPr>
          <w:rFonts w:ascii="Times New Roman" w:hAnsi="Times New Roman" w:cs="Times New Roman"/>
          <w:sz w:val="28"/>
          <w:szCs w:val="28"/>
          <w:lang w:val="uk-UA"/>
        </w:rPr>
      </w:pPr>
      <w:r w:rsidRPr="00433AEE">
        <w:rPr>
          <w:rFonts w:ascii="Times New Roman" w:hAnsi="Times New Roman" w:cs="Times New Roman"/>
          <w:sz w:val="28"/>
          <w:szCs w:val="28"/>
          <w:lang w:val="uk-UA"/>
        </w:rPr>
        <w:t xml:space="preserve">Латинська абревіатура LKQ розкривається як </w:t>
      </w:r>
      <w:r w:rsidR="00433AEE">
        <w:rPr>
          <w:rFonts w:ascii="Times New Roman" w:hAnsi="Times New Roman" w:cs="Times New Roman"/>
          <w:sz w:val="28"/>
          <w:szCs w:val="28"/>
          <w:lang w:val="uk-UA"/>
        </w:rPr>
        <w:t>«</w:t>
      </w:r>
      <w:r w:rsidRPr="00433AEE">
        <w:rPr>
          <w:rFonts w:ascii="Times New Roman" w:hAnsi="Times New Roman" w:cs="Times New Roman"/>
          <w:sz w:val="28"/>
          <w:szCs w:val="28"/>
          <w:lang w:val="uk-UA"/>
        </w:rPr>
        <w:t>Quality Like Kind</w:t>
      </w:r>
      <w:r w:rsidR="00433AEE">
        <w:rPr>
          <w:rFonts w:ascii="Times New Roman" w:hAnsi="Times New Roman" w:cs="Times New Roman"/>
          <w:sz w:val="28"/>
          <w:szCs w:val="28"/>
          <w:lang w:val="uk-UA"/>
        </w:rPr>
        <w:t>»</w:t>
      </w:r>
      <w:r w:rsidRPr="00433AEE">
        <w:rPr>
          <w:rFonts w:ascii="Times New Roman" w:hAnsi="Times New Roman" w:cs="Times New Roman"/>
          <w:sz w:val="28"/>
          <w:szCs w:val="28"/>
          <w:lang w:val="uk-UA"/>
        </w:rPr>
        <w:t xml:space="preserve">. Це означає, що вартість запасних частин повинна відповідати залишковій вартості автомобіля. Компанія </w:t>
      </w:r>
      <w:r w:rsidR="00433AEE">
        <w:rPr>
          <w:rFonts w:ascii="Times New Roman" w:hAnsi="Times New Roman" w:cs="Times New Roman"/>
          <w:sz w:val="28"/>
          <w:szCs w:val="28"/>
          <w:lang w:val="uk-UA"/>
        </w:rPr>
        <w:t>«</w:t>
      </w:r>
      <w:r w:rsidRPr="00433AEE">
        <w:rPr>
          <w:rFonts w:ascii="Times New Roman" w:hAnsi="Times New Roman" w:cs="Times New Roman"/>
          <w:sz w:val="28"/>
          <w:szCs w:val="28"/>
          <w:lang w:val="uk-UA"/>
        </w:rPr>
        <w:t>ЕЛІТ-</w:t>
      </w:r>
      <w:r w:rsidR="00433AEE">
        <w:rPr>
          <w:rFonts w:ascii="Times New Roman" w:hAnsi="Times New Roman" w:cs="Times New Roman"/>
          <w:sz w:val="28"/>
          <w:szCs w:val="28"/>
          <w:lang w:val="uk-UA"/>
        </w:rPr>
        <w:t>Україна»</w:t>
      </w:r>
      <w:r w:rsidRPr="00433AEE">
        <w:rPr>
          <w:rFonts w:ascii="Times New Roman" w:hAnsi="Times New Roman" w:cs="Times New Roman"/>
          <w:sz w:val="28"/>
          <w:szCs w:val="28"/>
          <w:lang w:val="uk-UA"/>
        </w:rPr>
        <w:t xml:space="preserve"> є частиною міжнародної корпорації </w:t>
      </w:r>
      <w:r w:rsidR="00433AEE">
        <w:rPr>
          <w:rFonts w:ascii="Times New Roman" w:hAnsi="Times New Roman" w:cs="Times New Roman"/>
          <w:sz w:val="28"/>
          <w:szCs w:val="28"/>
          <w:lang w:val="uk-UA"/>
        </w:rPr>
        <w:t>«</w:t>
      </w:r>
      <w:r w:rsidRPr="00433AEE">
        <w:rPr>
          <w:rFonts w:ascii="Times New Roman" w:hAnsi="Times New Roman" w:cs="Times New Roman"/>
          <w:sz w:val="28"/>
          <w:szCs w:val="28"/>
          <w:lang w:val="uk-UA"/>
        </w:rPr>
        <w:t>LKQ</w:t>
      </w:r>
      <w:r w:rsidR="00433AEE">
        <w:rPr>
          <w:rFonts w:ascii="Times New Roman" w:hAnsi="Times New Roman" w:cs="Times New Roman"/>
          <w:sz w:val="28"/>
          <w:szCs w:val="28"/>
          <w:lang w:val="uk-UA"/>
        </w:rPr>
        <w:t>»</w:t>
      </w:r>
      <w:r w:rsidRPr="00433AEE">
        <w:rPr>
          <w:rFonts w:ascii="Times New Roman" w:hAnsi="Times New Roman" w:cs="Times New Roman"/>
          <w:sz w:val="28"/>
          <w:szCs w:val="28"/>
          <w:lang w:val="uk-UA"/>
        </w:rPr>
        <w:t xml:space="preserve">, яка успішно діє в 21 країні Європи, Америці та Тайвані, з центральним офісом у США. Належність до сильної та швидкозростаючої корпорації, такої як LKQ, має багато переваг, особливо в періоди значних змін у нашій галузі, коли виникають нові технології та політичні умови. </w:t>
      </w:r>
      <w:r w:rsidR="00433AEE">
        <w:rPr>
          <w:rFonts w:ascii="Times New Roman" w:hAnsi="Times New Roman" w:cs="Times New Roman"/>
          <w:sz w:val="28"/>
          <w:szCs w:val="28"/>
          <w:lang w:val="uk-UA"/>
        </w:rPr>
        <w:t xml:space="preserve">На даному етапі </w:t>
      </w:r>
      <w:r w:rsidRPr="00433AEE">
        <w:rPr>
          <w:rFonts w:ascii="Times New Roman" w:hAnsi="Times New Roman" w:cs="Times New Roman"/>
          <w:sz w:val="28"/>
          <w:szCs w:val="28"/>
          <w:lang w:val="uk-UA"/>
        </w:rPr>
        <w:t>поступово впроваджу</w:t>
      </w:r>
      <w:r w:rsidR="00433AEE">
        <w:rPr>
          <w:rFonts w:ascii="Times New Roman" w:hAnsi="Times New Roman" w:cs="Times New Roman"/>
          <w:sz w:val="28"/>
          <w:szCs w:val="28"/>
          <w:lang w:val="uk-UA"/>
        </w:rPr>
        <w:t>ється</w:t>
      </w:r>
      <w:r w:rsidRPr="00433AEE">
        <w:rPr>
          <w:rFonts w:ascii="Times New Roman" w:hAnsi="Times New Roman" w:cs="Times New Roman"/>
          <w:sz w:val="28"/>
          <w:szCs w:val="28"/>
          <w:lang w:val="uk-UA"/>
        </w:rPr>
        <w:t xml:space="preserve"> спільний бренд</w:t>
      </w:r>
      <w:r w:rsidR="00433AEE">
        <w:rPr>
          <w:rFonts w:ascii="Times New Roman" w:hAnsi="Times New Roman" w:cs="Times New Roman"/>
          <w:sz w:val="28"/>
          <w:szCs w:val="28"/>
          <w:lang w:val="uk-UA"/>
        </w:rPr>
        <w:t>и</w:t>
      </w:r>
      <w:r w:rsidRPr="00433AEE">
        <w:rPr>
          <w:rFonts w:ascii="Times New Roman" w:hAnsi="Times New Roman" w:cs="Times New Roman"/>
          <w:sz w:val="28"/>
          <w:szCs w:val="28"/>
          <w:lang w:val="uk-UA"/>
        </w:rPr>
        <w:t>нг, включа</w:t>
      </w:r>
      <w:r w:rsidR="00433AEE">
        <w:rPr>
          <w:rFonts w:ascii="Times New Roman" w:hAnsi="Times New Roman" w:cs="Times New Roman"/>
          <w:sz w:val="28"/>
          <w:szCs w:val="28"/>
          <w:lang w:val="uk-UA"/>
        </w:rPr>
        <w:t xml:space="preserve">ючи використання логотипу LKQ у </w:t>
      </w:r>
      <w:r w:rsidRPr="00433AEE">
        <w:rPr>
          <w:rFonts w:ascii="Times New Roman" w:hAnsi="Times New Roman" w:cs="Times New Roman"/>
          <w:sz w:val="28"/>
          <w:szCs w:val="28"/>
          <w:lang w:val="uk-UA"/>
        </w:rPr>
        <w:t>внутрішньому та зовнішньому брендингу, щоб показати партнерство з LKQ Europe</w:t>
      </w:r>
      <w:r w:rsidR="00C66C25">
        <w:rPr>
          <w:rFonts w:ascii="Times New Roman" w:hAnsi="Times New Roman" w:cs="Times New Roman"/>
          <w:sz w:val="28"/>
          <w:szCs w:val="28"/>
          <w:lang w:val="uk-UA"/>
        </w:rPr>
        <w:t xml:space="preserve"> </w:t>
      </w:r>
      <w:r w:rsidR="00C66C25" w:rsidRPr="00E064FA">
        <w:rPr>
          <w:rFonts w:ascii="Times New Roman" w:hAnsi="Times New Roman" w:cs="Times New Roman"/>
          <w:color w:val="333333"/>
          <w:sz w:val="28"/>
          <w:szCs w:val="28"/>
        </w:rPr>
        <w:t>[</w:t>
      </w:r>
      <w:r w:rsidR="00C66C25">
        <w:rPr>
          <w:rFonts w:ascii="Times New Roman" w:hAnsi="Times New Roman" w:cs="Times New Roman"/>
          <w:color w:val="333333"/>
          <w:sz w:val="28"/>
          <w:szCs w:val="28"/>
          <w:lang w:val="uk-UA"/>
        </w:rPr>
        <w:t>30</w:t>
      </w:r>
      <w:r w:rsidR="00C66C25" w:rsidRPr="00E064FA">
        <w:rPr>
          <w:rFonts w:ascii="Times New Roman" w:hAnsi="Times New Roman" w:cs="Times New Roman"/>
          <w:color w:val="333333"/>
          <w:sz w:val="28"/>
          <w:szCs w:val="28"/>
        </w:rPr>
        <w:t>]</w:t>
      </w:r>
      <w:r w:rsidRPr="00433AEE">
        <w:rPr>
          <w:rFonts w:ascii="Times New Roman" w:hAnsi="Times New Roman" w:cs="Times New Roman"/>
          <w:sz w:val="28"/>
          <w:szCs w:val="28"/>
          <w:lang w:val="uk-UA"/>
        </w:rPr>
        <w:t>.</w:t>
      </w:r>
    </w:p>
    <w:p w:rsidR="00433AEE" w:rsidRPr="00433AEE" w:rsidRDefault="00433AEE" w:rsidP="00433AE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Pr="00433AEE">
        <w:rPr>
          <w:rFonts w:ascii="Times New Roman" w:hAnsi="Times New Roman" w:cs="Times New Roman"/>
          <w:sz w:val="28"/>
          <w:szCs w:val="28"/>
          <w:lang w:val="uk-UA"/>
        </w:rPr>
        <w:t xml:space="preserve">оманда </w:t>
      </w:r>
      <w:r w:rsidRPr="00462A7C">
        <w:rPr>
          <w:rFonts w:ascii="Times New Roman" w:hAnsi="Times New Roman" w:cs="Times New Roman"/>
          <w:sz w:val="28"/>
          <w:szCs w:val="28"/>
          <w:lang w:val="uk-UA"/>
        </w:rPr>
        <w:t>ТОВ</w:t>
      </w:r>
      <w:r w:rsidRPr="00462A7C">
        <w:rPr>
          <w:rFonts w:ascii="Times New Roman" w:hAnsi="Times New Roman" w:cs="Times New Roman"/>
          <w:spacing w:val="-2"/>
          <w:sz w:val="28"/>
          <w:szCs w:val="28"/>
          <w:lang w:val="uk-UA"/>
        </w:rPr>
        <w:t xml:space="preserve"> </w:t>
      </w:r>
      <w:r w:rsidRPr="00462A7C">
        <w:rPr>
          <w:rFonts w:ascii="Times New Roman" w:hAnsi="Times New Roman" w:cs="Times New Roman"/>
          <w:sz w:val="28"/>
          <w:szCs w:val="28"/>
          <w:lang w:val="uk-UA"/>
        </w:rPr>
        <w:t>«ЕЛІТ-Україна»</w:t>
      </w:r>
      <w:r>
        <w:rPr>
          <w:rFonts w:ascii="Times New Roman" w:hAnsi="Times New Roman" w:cs="Times New Roman"/>
          <w:sz w:val="28"/>
          <w:szCs w:val="28"/>
          <w:lang w:val="uk-UA"/>
        </w:rPr>
        <w:t xml:space="preserve"> </w:t>
      </w:r>
      <w:r w:rsidRPr="00433AEE">
        <w:rPr>
          <w:rFonts w:ascii="Times New Roman" w:hAnsi="Times New Roman" w:cs="Times New Roman"/>
          <w:sz w:val="28"/>
          <w:szCs w:val="28"/>
          <w:lang w:val="uk-UA"/>
        </w:rPr>
        <w:t xml:space="preserve">є членом </w:t>
      </w:r>
      <w:r>
        <w:rPr>
          <w:rFonts w:ascii="Times New Roman" w:hAnsi="Times New Roman" w:cs="Times New Roman"/>
          <w:sz w:val="28"/>
          <w:szCs w:val="28"/>
          <w:lang w:val="uk-UA"/>
        </w:rPr>
        <w:t>асоціації імпортерів та дистриб</w:t>
      </w:r>
      <w:r w:rsidRPr="00433AEE">
        <w:rPr>
          <w:rFonts w:ascii="Times New Roman" w:hAnsi="Times New Roman" w:cs="Times New Roman"/>
          <w:sz w:val="28"/>
          <w:szCs w:val="28"/>
          <w:lang w:val="uk-UA"/>
        </w:rPr>
        <w:t>’юторів</w:t>
      </w:r>
      <w:r>
        <w:rPr>
          <w:rFonts w:ascii="Times New Roman" w:hAnsi="Times New Roman" w:cs="Times New Roman"/>
          <w:sz w:val="28"/>
          <w:szCs w:val="28"/>
          <w:lang w:val="uk-UA"/>
        </w:rPr>
        <w:t xml:space="preserve"> автокомпонентів (АІДА), яка об</w:t>
      </w:r>
      <w:r w:rsidRPr="00433AEE">
        <w:rPr>
          <w:rFonts w:ascii="Times New Roman" w:hAnsi="Times New Roman" w:cs="Times New Roman"/>
          <w:sz w:val="28"/>
          <w:szCs w:val="28"/>
          <w:lang w:val="uk-UA"/>
        </w:rPr>
        <w:t>’єднує провідні компанії в галузі після</w:t>
      </w:r>
      <w:r>
        <w:rPr>
          <w:rFonts w:ascii="Times New Roman" w:hAnsi="Times New Roman" w:cs="Times New Roman"/>
          <w:sz w:val="28"/>
          <w:szCs w:val="28"/>
          <w:lang w:val="uk-UA"/>
        </w:rPr>
        <w:t xml:space="preserve"> </w:t>
      </w:r>
      <w:r w:rsidRPr="00433AEE">
        <w:rPr>
          <w:rFonts w:ascii="Times New Roman" w:hAnsi="Times New Roman" w:cs="Times New Roman"/>
          <w:sz w:val="28"/>
          <w:szCs w:val="28"/>
          <w:lang w:val="uk-UA"/>
        </w:rPr>
        <w:t xml:space="preserve">продажного ринку з метою спільної координації і консолідації зусиль для захисту спільних інтересів і збереження своєї частки на ринку автозапчастин. Позиція Асоціації вважається важливим </w:t>
      </w:r>
      <w:r>
        <w:rPr>
          <w:rFonts w:ascii="Times New Roman" w:hAnsi="Times New Roman" w:cs="Times New Roman"/>
          <w:sz w:val="28"/>
          <w:szCs w:val="28"/>
          <w:lang w:val="uk-UA"/>
        </w:rPr>
        <w:t>чинником</w:t>
      </w:r>
      <w:r w:rsidRPr="00433AEE">
        <w:rPr>
          <w:rFonts w:ascii="Times New Roman" w:hAnsi="Times New Roman" w:cs="Times New Roman"/>
          <w:sz w:val="28"/>
          <w:szCs w:val="28"/>
          <w:lang w:val="uk-UA"/>
        </w:rPr>
        <w:t xml:space="preserve"> на ринку після</w:t>
      </w:r>
      <w:r>
        <w:rPr>
          <w:rFonts w:ascii="Times New Roman" w:hAnsi="Times New Roman" w:cs="Times New Roman"/>
          <w:sz w:val="28"/>
          <w:szCs w:val="28"/>
          <w:lang w:val="uk-UA"/>
        </w:rPr>
        <w:t xml:space="preserve"> </w:t>
      </w:r>
      <w:r w:rsidRPr="00433AEE">
        <w:rPr>
          <w:rFonts w:ascii="Times New Roman" w:hAnsi="Times New Roman" w:cs="Times New Roman"/>
          <w:sz w:val="28"/>
          <w:szCs w:val="28"/>
          <w:lang w:val="uk-UA"/>
        </w:rPr>
        <w:t xml:space="preserve">продажного обслуговування і має вплив на формування державної політики. </w:t>
      </w:r>
      <w:r>
        <w:rPr>
          <w:rFonts w:ascii="Times New Roman" w:hAnsi="Times New Roman" w:cs="Times New Roman"/>
          <w:sz w:val="28"/>
          <w:szCs w:val="28"/>
          <w:lang w:val="uk-UA"/>
        </w:rPr>
        <w:t>У ТОВ «</w:t>
      </w:r>
      <w:r w:rsidRPr="00433AEE">
        <w:rPr>
          <w:rFonts w:ascii="Times New Roman" w:hAnsi="Times New Roman" w:cs="Times New Roman"/>
          <w:sz w:val="28"/>
          <w:szCs w:val="28"/>
          <w:lang w:val="uk-UA"/>
        </w:rPr>
        <w:t>ЕЛІТ-</w:t>
      </w:r>
      <w:r>
        <w:rPr>
          <w:rFonts w:ascii="Times New Roman" w:hAnsi="Times New Roman" w:cs="Times New Roman"/>
          <w:sz w:val="28"/>
          <w:szCs w:val="28"/>
          <w:lang w:val="uk-UA"/>
        </w:rPr>
        <w:t>Україна»</w:t>
      </w:r>
      <w:r w:rsidRPr="00433AEE">
        <w:rPr>
          <w:rFonts w:ascii="Times New Roman" w:hAnsi="Times New Roman" w:cs="Times New Roman"/>
          <w:sz w:val="28"/>
          <w:szCs w:val="28"/>
          <w:lang w:val="uk-UA"/>
        </w:rPr>
        <w:t xml:space="preserve"> працює понад 850 співробітників. </w:t>
      </w:r>
      <w:r>
        <w:rPr>
          <w:rFonts w:ascii="Times New Roman" w:hAnsi="Times New Roman" w:cs="Times New Roman"/>
          <w:sz w:val="28"/>
          <w:szCs w:val="28"/>
          <w:lang w:val="uk-UA"/>
        </w:rPr>
        <w:t>«</w:t>
      </w:r>
      <w:r w:rsidRPr="00433AEE">
        <w:rPr>
          <w:rFonts w:ascii="Times New Roman" w:hAnsi="Times New Roman" w:cs="Times New Roman"/>
          <w:sz w:val="28"/>
          <w:szCs w:val="28"/>
          <w:lang w:val="uk-UA"/>
        </w:rPr>
        <w:t xml:space="preserve">Ми не </w:t>
      </w:r>
      <w:r w:rsidRPr="00433AEE">
        <w:rPr>
          <w:rFonts w:ascii="Times New Roman" w:hAnsi="Times New Roman" w:cs="Times New Roman"/>
          <w:sz w:val="28"/>
          <w:szCs w:val="28"/>
          <w:lang w:val="uk-UA"/>
        </w:rPr>
        <w:lastRenderedPageBreak/>
        <w:t>просто колектив, а єдине ціле, де займаємося не тільки бізнес-питаннями, але й підтримкою один одного, задоволенням від нашої роботи і маємо здоров</w:t>
      </w:r>
      <w:r w:rsidR="006536F4">
        <w:rPr>
          <w:rFonts w:ascii="Times New Roman" w:hAnsi="Times New Roman" w:cs="Times New Roman"/>
          <w:sz w:val="28"/>
          <w:szCs w:val="28"/>
          <w:lang w:val="uk-UA"/>
        </w:rPr>
        <w:t>і</w:t>
      </w:r>
      <w:r w:rsidRPr="00433AEE">
        <w:rPr>
          <w:rFonts w:ascii="Times New Roman" w:hAnsi="Times New Roman" w:cs="Times New Roman"/>
          <w:sz w:val="28"/>
          <w:szCs w:val="28"/>
          <w:lang w:val="uk-UA"/>
        </w:rPr>
        <w:t xml:space="preserve"> </w:t>
      </w:r>
      <w:r w:rsidR="006536F4">
        <w:rPr>
          <w:rFonts w:ascii="Times New Roman" w:hAnsi="Times New Roman" w:cs="Times New Roman"/>
          <w:sz w:val="28"/>
          <w:szCs w:val="28"/>
          <w:lang w:val="uk-UA"/>
        </w:rPr>
        <w:t>амбіції</w:t>
      </w:r>
      <w:r w:rsidRPr="00433AEE">
        <w:rPr>
          <w:rFonts w:ascii="Times New Roman" w:hAnsi="Times New Roman" w:cs="Times New Roman"/>
          <w:sz w:val="28"/>
          <w:szCs w:val="28"/>
          <w:lang w:val="uk-UA"/>
        </w:rPr>
        <w:t xml:space="preserve"> до успіху. Ми є великою сім'єю, яка ділить спільні цінності, і кожен з нас завжди готовий підтримати інших, радіти успіхам колег і пропонувати нові ідеї та рішення</w:t>
      </w:r>
      <w:r w:rsidR="006536F4">
        <w:rPr>
          <w:rFonts w:ascii="Times New Roman" w:hAnsi="Times New Roman" w:cs="Times New Roman"/>
          <w:sz w:val="28"/>
          <w:szCs w:val="28"/>
          <w:lang w:val="uk-UA"/>
        </w:rPr>
        <w:t>»</w:t>
      </w:r>
      <w:r w:rsidRPr="00433AEE">
        <w:rPr>
          <w:rFonts w:ascii="Times New Roman" w:hAnsi="Times New Roman" w:cs="Times New Roman"/>
          <w:sz w:val="28"/>
          <w:szCs w:val="28"/>
          <w:lang w:val="uk-UA"/>
        </w:rPr>
        <w:t xml:space="preserve"> [</w:t>
      </w:r>
      <w:r w:rsidR="00C66C25">
        <w:rPr>
          <w:rFonts w:ascii="Times New Roman" w:hAnsi="Times New Roman" w:cs="Times New Roman"/>
          <w:sz w:val="28"/>
          <w:szCs w:val="28"/>
          <w:lang w:val="uk-UA"/>
        </w:rPr>
        <w:t>30</w:t>
      </w:r>
      <w:r w:rsidRPr="00433AEE">
        <w:rPr>
          <w:rFonts w:ascii="Times New Roman" w:hAnsi="Times New Roman" w:cs="Times New Roman"/>
          <w:sz w:val="28"/>
          <w:szCs w:val="28"/>
          <w:lang w:val="uk-UA"/>
        </w:rPr>
        <w:t>].</w:t>
      </w:r>
    </w:p>
    <w:p w:rsidR="00654066" w:rsidRPr="006536F4" w:rsidRDefault="00433AEE" w:rsidP="00654066">
      <w:pPr>
        <w:pStyle w:val="z-"/>
        <w:rPr>
          <w:lang w:val="uk-UA"/>
        </w:rPr>
      </w:pPr>
      <w:r w:rsidRPr="006536F4">
        <w:rPr>
          <w:rFonts w:ascii="Segoe UI" w:hAnsi="Segoe UI" w:cs="Segoe UI"/>
          <w:color w:val="374151"/>
          <w:shd w:val="clear" w:color="auto" w:fill="F7F7F8"/>
          <w:lang w:val="uk-UA"/>
        </w:rPr>
        <w:t>Наша команда є членом асоціації імпортерів та дистриб'юторів автокомпонентів (АІДА), яка об'єднує провідні компанії в галузі післяпродажного ринку з метою спільної координації і консолідації зусиль для захисту спільних інтересів і збереження своєї частки на ринку автозапчастин. Позиція Асоціації вважається важливим голосом на ринку післяпродажного обслуговування і має вплив на формування державної політики. У нашій компанії, "ЕЛІТ-Україна", працює понад 850 співробітників. Ми не просто колектив, а єдине ціле, де займаємося не тільки бізнес-питаннями, але й підтримкою один одного, задоволенням від нашої роботи і маємо здорову страсть до успіху. Ми є великою сім'єю, яка ділить спільні цінності, і кожен з нас завжди готовий підтримати інших, радіти успіхам колег і пропонувати нові ідеї та рішення. [11].</w:t>
      </w:r>
      <w:r w:rsidR="002F1474" w:rsidRPr="006536F4">
        <w:rPr>
          <w:rFonts w:ascii="Segoe UI" w:hAnsi="Segoe UI" w:cs="Segoe UI"/>
          <w:color w:val="374151"/>
          <w:shd w:val="clear" w:color="auto" w:fill="F7F7F8"/>
          <w:lang w:val="uk-UA"/>
        </w:rPr>
        <w:t xml:space="preserve">Латинська абревіатура </w:t>
      </w:r>
      <w:r w:rsidR="002F1474">
        <w:rPr>
          <w:rFonts w:ascii="Segoe UI" w:hAnsi="Segoe UI" w:cs="Segoe UI"/>
          <w:color w:val="374151"/>
          <w:shd w:val="clear" w:color="auto" w:fill="F7F7F8"/>
        </w:rPr>
        <w:t>LKQ</w:t>
      </w:r>
      <w:r w:rsidR="002F1474" w:rsidRPr="006536F4">
        <w:rPr>
          <w:rFonts w:ascii="Segoe UI" w:hAnsi="Segoe UI" w:cs="Segoe UI"/>
          <w:color w:val="374151"/>
          <w:shd w:val="clear" w:color="auto" w:fill="F7F7F8"/>
          <w:lang w:val="uk-UA"/>
        </w:rPr>
        <w:t xml:space="preserve"> розкривається як "</w:t>
      </w:r>
      <w:r w:rsidR="002F1474">
        <w:rPr>
          <w:rFonts w:ascii="Segoe UI" w:hAnsi="Segoe UI" w:cs="Segoe UI"/>
          <w:color w:val="374151"/>
          <w:shd w:val="clear" w:color="auto" w:fill="F7F7F8"/>
        </w:rPr>
        <w:t>Quality</w:t>
      </w:r>
      <w:r w:rsidR="002F1474" w:rsidRPr="006536F4">
        <w:rPr>
          <w:rFonts w:ascii="Segoe UI" w:hAnsi="Segoe UI" w:cs="Segoe UI"/>
          <w:color w:val="374151"/>
          <w:shd w:val="clear" w:color="auto" w:fill="F7F7F8"/>
          <w:lang w:val="uk-UA"/>
        </w:rPr>
        <w:t xml:space="preserve"> </w:t>
      </w:r>
      <w:r w:rsidR="002F1474">
        <w:rPr>
          <w:rFonts w:ascii="Segoe UI" w:hAnsi="Segoe UI" w:cs="Segoe UI"/>
          <w:color w:val="374151"/>
          <w:shd w:val="clear" w:color="auto" w:fill="F7F7F8"/>
        </w:rPr>
        <w:t>Like</w:t>
      </w:r>
      <w:r w:rsidR="002F1474" w:rsidRPr="006536F4">
        <w:rPr>
          <w:rFonts w:ascii="Segoe UI" w:hAnsi="Segoe UI" w:cs="Segoe UI"/>
          <w:color w:val="374151"/>
          <w:shd w:val="clear" w:color="auto" w:fill="F7F7F8"/>
          <w:lang w:val="uk-UA"/>
        </w:rPr>
        <w:t xml:space="preserve"> </w:t>
      </w:r>
      <w:r w:rsidR="002F1474">
        <w:rPr>
          <w:rFonts w:ascii="Segoe UI" w:hAnsi="Segoe UI" w:cs="Segoe UI"/>
          <w:color w:val="374151"/>
          <w:shd w:val="clear" w:color="auto" w:fill="F7F7F8"/>
        </w:rPr>
        <w:t>Kind</w:t>
      </w:r>
      <w:r w:rsidR="002F1474" w:rsidRPr="006536F4">
        <w:rPr>
          <w:rFonts w:ascii="Segoe UI" w:hAnsi="Segoe UI" w:cs="Segoe UI"/>
          <w:color w:val="374151"/>
          <w:shd w:val="clear" w:color="auto" w:fill="F7F7F8"/>
          <w:lang w:val="uk-UA"/>
        </w:rPr>
        <w:t>". Це означає, що вартість запасних частин повинна відповідати залишковій вартості автомобіля. Компанія "ЕЛІТ-Україна" є частиною міжнародної корпорації "</w:t>
      </w:r>
      <w:r w:rsidR="002F1474">
        <w:rPr>
          <w:rFonts w:ascii="Segoe UI" w:hAnsi="Segoe UI" w:cs="Segoe UI"/>
          <w:color w:val="374151"/>
          <w:shd w:val="clear" w:color="auto" w:fill="F7F7F8"/>
        </w:rPr>
        <w:t>LKQ</w:t>
      </w:r>
      <w:r w:rsidR="002F1474" w:rsidRPr="006536F4">
        <w:rPr>
          <w:rFonts w:ascii="Segoe UI" w:hAnsi="Segoe UI" w:cs="Segoe UI"/>
          <w:color w:val="374151"/>
          <w:shd w:val="clear" w:color="auto" w:fill="F7F7F8"/>
          <w:lang w:val="uk-UA"/>
        </w:rPr>
        <w:t xml:space="preserve">", яка успішно діє в 21 країні Європи, Америці та Тайвані, з центральним офісом у США. Належність до сильної та швидкозростаючої корпорації, такої як </w:t>
      </w:r>
      <w:r w:rsidR="002F1474">
        <w:rPr>
          <w:rFonts w:ascii="Segoe UI" w:hAnsi="Segoe UI" w:cs="Segoe UI"/>
          <w:color w:val="374151"/>
          <w:shd w:val="clear" w:color="auto" w:fill="F7F7F8"/>
        </w:rPr>
        <w:t>LKQ</w:t>
      </w:r>
      <w:r w:rsidR="002F1474" w:rsidRPr="006536F4">
        <w:rPr>
          <w:rFonts w:ascii="Segoe UI" w:hAnsi="Segoe UI" w:cs="Segoe UI"/>
          <w:color w:val="374151"/>
          <w:shd w:val="clear" w:color="auto" w:fill="F7F7F8"/>
          <w:lang w:val="uk-UA"/>
        </w:rPr>
        <w:t xml:space="preserve">, має для нас багато переваг, особливо в періоди значних змін у нашій галузі, коли виникають нові технології та політичні умови. Упродовж 2021 року ми будемо поступово впроваджувати спільний брендінг, включаючи використання логотипу </w:t>
      </w:r>
      <w:r w:rsidR="002F1474">
        <w:rPr>
          <w:rFonts w:ascii="Segoe UI" w:hAnsi="Segoe UI" w:cs="Segoe UI"/>
          <w:color w:val="374151"/>
          <w:shd w:val="clear" w:color="auto" w:fill="F7F7F8"/>
        </w:rPr>
        <w:t>LKQ</w:t>
      </w:r>
      <w:r w:rsidR="002F1474" w:rsidRPr="006536F4">
        <w:rPr>
          <w:rFonts w:ascii="Segoe UI" w:hAnsi="Segoe UI" w:cs="Segoe UI"/>
          <w:color w:val="374151"/>
          <w:shd w:val="clear" w:color="auto" w:fill="F7F7F8"/>
          <w:lang w:val="uk-UA"/>
        </w:rPr>
        <w:t xml:space="preserve"> в нашому внутрішньому та зовнішньому брендингу, щоб показати наше партнерство з </w:t>
      </w:r>
      <w:r w:rsidR="002F1474">
        <w:rPr>
          <w:rFonts w:ascii="Segoe UI" w:hAnsi="Segoe UI" w:cs="Segoe UI"/>
          <w:color w:val="374151"/>
          <w:shd w:val="clear" w:color="auto" w:fill="F7F7F8"/>
        </w:rPr>
        <w:t>LKQ</w:t>
      </w:r>
      <w:r w:rsidR="002F1474" w:rsidRPr="006536F4">
        <w:rPr>
          <w:rFonts w:ascii="Segoe UI" w:hAnsi="Segoe UI" w:cs="Segoe UI"/>
          <w:color w:val="374151"/>
          <w:shd w:val="clear" w:color="auto" w:fill="F7F7F8"/>
          <w:lang w:val="uk-UA"/>
        </w:rPr>
        <w:t xml:space="preserve"> </w:t>
      </w:r>
      <w:r w:rsidR="002F1474">
        <w:rPr>
          <w:rFonts w:ascii="Segoe UI" w:hAnsi="Segoe UI" w:cs="Segoe UI"/>
          <w:color w:val="374151"/>
          <w:shd w:val="clear" w:color="auto" w:fill="F7F7F8"/>
        </w:rPr>
        <w:t>Europe</w:t>
      </w:r>
      <w:r w:rsidR="002F1474" w:rsidRPr="006536F4">
        <w:rPr>
          <w:rFonts w:ascii="Segoe UI" w:hAnsi="Segoe UI" w:cs="Segoe UI"/>
          <w:color w:val="374151"/>
          <w:shd w:val="clear" w:color="auto" w:fill="F7F7F8"/>
          <w:lang w:val="uk-UA"/>
        </w:rPr>
        <w:t xml:space="preserve">.Латинська абревіатура </w:t>
      </w:r>
      <w:r w:rsidR="002F1474">
        <w:rPr>
          <w:rFonts w:ascii="Segoe UI" w:hAnsi="Segoe UI" w:cs="Segoe UI"/>
          <w:color w:val="374151"/>
          <w:shd w:val="clear" w:color="auto" w:fill="F7F7F8"/>
        </w:rPr>
        <w:t>LKQ</w:t>
      </w:r>
      <w:r w:rsidR="002F1474" w:rsidRPr="006536F4">
        <w:rPr>
          <w:rFonts w:ascii="Segoe UI" w:hAnsi="Segoe UI" w:cs="Segoe UI"/>
          <w:color w:val="374151"/>
          <w:shd w:val="clear" w:color="auto" w:fill="F7F7F8"/>
          <w:lang w:val="uk-UA"/>
        </w:rPr>
        <w:t xml:space="preserve"> розкривається як "</w:t>
      </w:r>
      <w:r w:rsidR="002F1474">
        <w:rPr>
          <w:rFonts w:ascii="Segoe UI" w:hAnsi="Segoe UI" w:cs="Segoe UI"/>
          <w:color w:val="374151"/>
          <w:shd w:val="clear" w:color="auto" w:fill="F7F7F8"/>
        </w:rPr>
        <w:t>Quality</w:t>
      </w:r>
      <w:r w:rsidR="002F1474" w:rsidRPr="006536F4">
        <w:rPr>
          <w:rFonts w:ascii="Segoe UI" w:hAnsi="Segoe UI" w:cs="Segoe UI"/>
          <w:color w:val="374151"/>
          <w:shd w:val="clear" w:color="auto" w:fill="F7F7F8"/>
          <w:lang w:val="uk-UA"/>
        </w:rPr>
        <w:t xml:space="preserve"> </w:t>
      </w:r>
      <w:r w:rsidR="002F1474">
        <w:rPr>
          <w:rFonts w:ascii="Segoe UI" w:hAnsi="Segoe UI" w:cs="Segoe UI"/>
          <w:color w:val="374151"/>
          <w:shd w:val="clear" w:color="auto" w:fill="F7F7F8"/>
        </w:rPr>
        <w:t>Like</w:t>
      </w:r>
      <w:r w:rsidR="002F1474" w:rsidRPr="006536F4">
        <w:rPr>
          <w:rFonts w:ascii="Segoe UI" w:hAnsi="Segoe UI" w:cs="Segoe UI"/>
          <w:color w:val="374151"/>
          <w:shd w:val="clear" w:color="auto" w:fill="F7F7F8"/>
          <w:lang w:val="uk-UA"/>
        </w:rPr>
        <w:t xml:space="preserve"> </w:t>
      </w:r>
      <w:r w:rsidR="002F1474">
        <w:rPr>
          <w:rFonts w:ascii="Segoe UI" w:hAnsi="Segoe UI" w:cs="Segoe UI"/>
          <w:color w:val="374151"/>
          <w:shd w:val="clear" w:color="auto" w:fill="F7F7F8"/>
        </w:rPr>
        <w:t>Kind</w:t>
      </w:r>
      <w:r w:rsidR="002F1474" w:rsidRPr="006536F4">
        <w:rPr>
          <w:rFonts w:ascii="Segoe UI" w:hAnsi="Segoe UI" w:cs="Segoe UI"/>
          <w:color w:val="374151"/>
          <w:shd w:val="clear" w:color="auto" w:fill="F7F7F8"/>
          <w:lang w:val="uk-UA"/>
        </w:rPr>
        <w:t>". Це означає, що вартість запасних частин повинна відповідати залишковій вартості автомобіля. Компанія "ЕЛІТ-Україна" є частиною міжнародної корпорації "</w:t>
      </w:r>
      <w:r w:rsidR="002F1474">
        <w:rPr>
          <w:rFonts w:ascii="Segoe UI" w:hAnsi="Segoe UI" w:cs="Segoe UI"/>
          <w:color w:val="374151"/>
          <w:shd w:val="clear" w:color="auto" w:fill="F7F7F8"/>
        </w:rPr>
        <w:t>LKQ</w:t>
      </w:r>
      <w:r w:rsidR="002F1474" w:rsidRPr="006536F4">
        <w:rPr>
          <w:rFonts w:ascii="Segoe UI" w:hAnsi="Segoe UI" w:cs="Segoe UI"/>
          <w:color w:val="374151"/>
          <w:shd w:val="clear" w:color="auto" w:fill="F7F7F8"/>
          <w:lang w:val="uk-UA"/>
        </w:rPr>
        <w:t xml:space="preserve">", яка успішно діє в 21 країні Європи, Америці та Тайвані, з центральним офісом у США. Належність до сильної та швидкозростаючої корпорації, такої як </w:t>
      </w:r>
      <w:r w:rsidR="002F1474">
        <w:rPr>
          <w:rFonts w:ascii="Segoe UI" w:hAnsi="Segoe UI" w:cs="Segoe UI"/>
          <w:color w:val="374151"/>
          <w:shd w:val="clear" w:color="auto" w:fill="F7F7F8"/>
        </w:rPr>
        <w:t>LKQ</w:t>
      </w:r>
      <w:r w:rsidR="002F1474" w:rsidRPr="006536F4">
        <w:rPr>
          <w:rFonts w:ascii="Segoe UI" w:hAnsi="Segoe UI" w:cs="Segoe UI"/>
          <w:color w:val="374151"/>
          <w:shd w:val="clear" w:color="auto" w:fill="F7F7F8"/>
          <w:lang w:val="uk-UA"/>
        </w:rPr>
        <w:t xml:space="preserve">, має для нас багато переваг, особливо в періоди значних змін у нашій галузі, коли виникають нові технології та політичні умови. Упродовж 2021 року ми будемо поступово впроваджувати спільний брендінг, включаючи використання логотипу </w:t>
      </w:r>
      <w:r w:rsidR="002F1474">
        <w:rPr>
          <w:rFonts w:ascii="Segoe UI" w:hAnsi="Segoe UI" w:cs="Segoe UI"/>
          <w:color w:val="374151"/>
          <w:shd w:val="clear" w:color="auto" w:fill="F7F7F8"/>
        </w:rPr>
        <w:t>LKQ</w:t>
      </w:r>
      <w:r w:rsidR="002F1474" w:rsidRPr="006536F4">
        <w:rPr>
          <w:rFonts w:ascii="Segoe UI" w:hAnsi="Segoe UI" w:cs="Segoe UI"/>
          <w:color w:val="374151"/>
          <w:shd w:val="clear" w:color="auto" w:fill="F7F7F8"/>
          <w:lang w:val="uk-UA"/>
        </w:rPr>
        <w:t xml:space="preserve"> в нашому внутрішньому та зовнішньому брендингу, щоб показати наше партнерство з </w:t>
      </w:r>
      <w:r w:rsidR="002F1474">
        <w:rPr>
          <w:rFonts w:ascii="Segoe UI" w:hAnsi="Segoe UI" w:cs="Segoe UI"/>
          <w:color w:val="374151"/>
          <w:shd w:val="clear" w:color="auto" w:fill="F7F7F8"/>
        </w:rPr>
        <w:t>LKQ</w:t>
      </w:r>
      <w:r w:rsidR="002F1474" w:rsidRPr="006536F4">
        <w:rPr>
          <w:rFonts w:ascii="Segoe UI" w:hAnsi="Segoe UI" w:cs="Segoe UI"/>
          <w:color w:val="374151"/>
          <w:shd w:val="clear" w:color="auto" w:fill="F7F7F8"/>
          <w:lang w:val="uk-UA"/>
        </w:rPr>
        <w:t xml:space="preserve"> </w:t>
      </w:r>
      <w:r w:rsidR="002F1474">
        <w:rPr>
          <w:rFonts w:ascii="Segoe UI" w:hAnsi="Segoe UI" w:cs="Segoe UI"/>
          <w:color w:val="374151"/>
          <w:shd w:val="clear" w:color="auto" w:fill="F7F7F8"/>
        </w:rPr>
        <w:t>Europe</w:t>
      </w:r>
      <w:r w:rsidR="002F1474" w:rsidRPr="006536F4">
        <w:rPr>
          <w:rFonts w:ascii="Segoe UI" w:hAnsi="Segoe UI" w:cs="Segoe UI"/>
          <w:color w:val="374151"/>
          <w:shd w:val="clear" w:color="auto" w:fill="F7F7F8"/>
          <w:lang w:val="uk-UA"/>
        </w:rPr>
        <w:t xml:space="preserve">.Латинська абревіатура </w:t>
      </w:r>
      <w:r w:rsidR="002F1474">
        <w:rPr>
          <w:rFonts w:ascii="Segoe UI" w:hAnsi="Segoe UI" w:cs="Segoe UI"/>
          <w:color w:val="374151"/>
          <w:shd w:val="clear" w:color="auto" w:fill="F7F7F8"/>
        </w:rPr>
        <w:t>LKQ</w:t>
      </w:r>
      <w:r w:rsidR="002F1474" w:rsidRPr="006536F4">
        <w:rPr>
          <w:rFonts w:ascii="Segoe UI" w:hAnsi="Segoe UI" w:cs="Segoe UI"/>
          <w:color w:val="374151"/>
          <w:shd w:val="clear" w:color="auto" w:fill="F7F7F8"/>
          <w:lang w:val="uk-UA"/>
        </w:rPr>
        <w:t xml:space="preserve"> розкривається як "</w:t>
      </w:r>
      <w:r w:rsidR="002F1474">
        <w:rPr>
          <w:rFonts w:ascii="Segoe UI" w:hAnsi="Segoe UI" w:cs="Segoe UI"/>
          <w:color w:val="374151"/>
          <w:shd w:val="clear" w:color="auto" w:fill="F7F7F8"/>
        </w:rPr>
        <w:t>Quality</w:t>
      </w:r>
      <w:r w:rsidR="002F1474" w:rsidRPr="006536F4">
        <w:rPr>
          <w:rFonts w:ascii="Segoe UI" w:hAnsi="Segoe UI" w:cs="Segoe UI"/>
          <w:color w:val="374151"/>
          <w:shd w:val="clear" w:color="auto" w:fill="F7F7F8"/>
          <w:lang w:val="uk-UA"/>
        </w:rPr>
        <w:t xml:space="preserve"> </w:t>
      </w:r>
      <w:r w:rsidR="002F1474">
        <w:rPr>
          <w:rFonts w:ascii="Segoe UI" w:hAnsi="Segoe UI" w:cs="Segoe UI"/>
          <w:color w:val="374151"/>
          <w:shd w:val="clear" w:color="auto" w:fill="F7F7F8"/>
        </w:rPr>
        <w:t>Like</w:t>
      </w:r>
      <w:r w:rsidR="002F1474" w:rsidRPr="006536F4">
        <w:rPr>
          <w:rFonts w:ascii="Segoe UI" w:hAnsi="Segoe UI" w:cs="Segoe UI"/>
          <w:color w:val="374151"/>
          <w:shd w:val="clear" w:color="auto" w:fill="F7F7F8"/>
          <w:lang w:val="uk-UA"/>
        </w:rPr>
        <w:t xml:space="preserve"> </w:t>
      </w:r>
      <w:r w:rsidR="002F1474">
        <w:rPr>
          <w:rFonts w:ascii="Segoe UI" w:hAnsi="Segoe UI" w:cs="Segoe UI"/>
          <w:color w:val="374151"/>
          <w:shd w:val="clear" w:color="auto" w:fill="F7F7F8"/>
        </w:rPr>
        <w:t>Kind</w:t>
      </w:r>
      <w:r w:rsidR="002F1474" w:rsidRPr="006536F4">
        <w:rPr>
          <w:rFonts w:ascii="Segoe UI" w:hAnsi="Segoe UI" w:cs="Segoe UI"/>
          <w:color w:val="374151"/>
          <w:shd w:val="clear" w:color="auto" w:fill="F7F7F8"/>
          <w:lang w:val="uk-UA"/>
        </w:rPr>
        <w:t>". Це означає, що вартість запасних частин повинна відповідати залишковій вартості автомобіля. Компанія "ЕЛІТ-Україна" є частиною міжнародної корпорації "</w:t>
      </w:r>
      <w:r w:rsidR="002F1474">
        <w:rPr>
          <w:rFonts w:ascii="Segoe UI" w:hAnsi="Segoe UI" w:cs="Segoe UI"/>
          <w:color w:val="374151"/>
          <w:shd w:val="clear" w:color="auto" w:fill="F7F7F8"/>
        </w:rPr>
        <w:t>LKQ</w:t>
      </w:r>
      <w:r w:rsidR="002F1474" w:rsidRPr="006536F4">
        <w:rPr>
          <w:rFonts w:ascii="Segoe UI" w:hAnsi="Segoe UI" w:cs="Segoe UI"/>
          <w:color w:val="374151"/>
          <w:shd w:val="clear" w:color="auto" w:fill="F7F7F8"/>
          <w:lang w:val="uk-UA"/>
        </w:rPr>
        <w:t xml:space="preserve">", яка успішно діє в 21 країні Європи, Америці та Тайвані, з центральним офісом у США. Належність до сильної та швидкозростаючої корпорації, такої як </w:t>
      </w:r>
      <w:r w:rsidR="002F1474">
        <w:rPr>
          <w:rFonts w:ascii="Segoe UI" w:hAnsi="Segoe UI" w:cs="Segoe UI"/>
          <w:color w:val="374151"/>
          <w:shd w:val="clear" w:color="auto" w:fill="F7F7F8"/>
        </w:rPr>
        <w:t>LKQ</w:t>
      </w:r>
      <w:r w:rsidR="002F1474" w:rsidRPr="006536F4">
        <w:rPr>
          <w:rFonts w:ascii="Segoe UI" w:hAnsi="Segoe UI" w:cs="Segoe UI"/>
          <w:color w:val="374151"/>
          <w:shd w:val="clear" w:color="auto" w:fill="F7F7F8"/>
          <w:lang w:val="uk-UA"/>
        </w:rPr>
        <w:t xml:space="preserve">, має для нас багато переваг, особливо в періоди значних змін у нашій галузі, коли виникають нові технології та політичні умови. Упродовж 2021 року ми будемо поступово впроваджувати спільний брендінг, включаючи використання логотипу </w:t>
      </w:r>
      <w:r w:rsidR="002F1474">
        <w:rPr>
          <w:rFonts w:ascii="Segoe UI" w:hAnsi="Segoe UI" w:cs="Segoe UI"/>
          <w:color w:val="374151"/>
          <w:shd w:val="clear" w:color="auto" w:fill="F7F7F8"/>
        </w:rPr>
        <w:t>LKQ</w:t>
      </w:r>
      <w:r w:rsidR="002F1474" w:rsidRPr="006536F4">
        <w:rPr>
          <w:rFonts w:ascii="Segoe UI" w:hAnsi="Segoe UI" w:cs="Segoe UI"/>
          <w:color w:val="374151"/>
          <w:shd w:val="clear" w:color="auto" w:fill="F7F7F8"/>
          <w:lang w:val="uk-UA"/>
        </w:rPr>
        <w:t xml:space="preserve"> в нашому внутрішньому та зовнішньому брендингу, щоб показати наше партнерство з </w:t>
      </w:r>
      <w:r w:rsidR="002F1474">
        <w:rPr>
          <w:rFonts w:ascii="Segoe UI" w:hAnsi="Segoe UI" w:cs="Segoe UI"/>
          <w:color w:val="374151"/>
          <w:shd w:val="clear" w:color="auto" w:fill="F7F7F8"/>
        </w:rPr>
        <w:t>LKQ</w:t>
      </w:r>
      <w:r w:rsidR="002F1474" w:rsidRPr="006536F4">
        <w:rPr>
          <w:rFonts w:ascii="Segoe UI" w:hAnsi="Segoe UI" w:cs="Segoe UI"/>
          <w:color w:val="374151"/>
          <w:shd w:val="clear" w:color="auto" w:fill="F7F7F8"/>
          <w:lang w:val="uk-UA"/>
        </w:rPr>
        <w:t xml:space="preserve"> </w:t>
      </w:r>
      <w:r w:rsidR="002F1474">
        <w:rPr>
          <w:rFonts w:ascii="Segoe UI" w:hAnsi="Segoe UI" w:cs="Segoe UI"/>
          <w:color w:val="374151"/>
          <w:shd w:val="clear" w:color="auto" w:fill="F7F7F8"/>
        </w:rPr>
        <w:t>Europe</w:t>
      </w:r>
      <w:r w:rsidR="002F1474" w:rsidRPr="006536F4">
        <w:rPr>
          <w:rFonts w:ascii="Segoe UI" w:hAnsi="Segoe UI" w:cs="Segoe UI"/>
          <w:color w:val="374151"/>
          <w:shd w:val="clear" w:color="auto" w:fill="F7F7F8"/>
          <w:lang w:val="uk-UA"/>
        </w:rPr>
        <w:t xml:space="preserve">.Латинська абревіатура </w:t>
      </w:r>
      <w:r w:rsidR="002F1474">
        <w:rPr>
          <w:rFonts w:ascii="Segoe UI" w:hAnsi="Segoe UI" w:cs="Segoe UI"/>
          <w:color w:val="374151"/>
          <w:shd w:val="clear" w:color="auto" w:fill="F7F7F8"/>
        </w:rPr>
        <w:t>LKQ</w:t>
      </w:r>
      <w:r w:rsidR="002F1474" w:rsidRPr="006536F4">
        <w:rPr>
          <w:rFonts w:ascii="Segoe UI" w:hAnsi="Segoe UI" w:cs="Segoe UI"/>
          <w:color w:val="374151"/>
          <w:shd w:val="clear" w:color="auto" w:fill="F7F7F8"/>
          <w:lang w:val="uk-UA"/>
        </w:rPr>
        <w:t xml:space="preserve"> розкривається як "</w:t>
      </w:r>
      <w:r w:rsidR="002F1474">
        <w:rPr>
          <w:rFonts w:ascii="Segoe UI" w:hAnsi="Segoe UI" w:cs="Segoe UI"/>
          <w:color w:val="374151"/>
          <w:shd w:val="clear" w:color="auto" w:fill="F7F7F8"/>
        </w:rPr>
        <w:t>Quality</w:t>
      </w:r>
      <w:r w:rsidR="002F1474" w:rsidRPr="006536F4">
        <w:rPr>
          <w:rFonts w:ascii="Segoe UI" w:hAnsi="Segoe UI" w:cs="Segoe UI"/>
          <w:color w:val="374151"/>
          <w:shd w:val="clear" w:color="auto" w:fill="F7F7F8"/>
          <w:lang w:val="uk-UA"/>
        </w:rPr>
        <w:t xml:space="preserve"> </w:t>
      </w:r>
      <w:r w:rsidR="002F1474">
        <w:rPr>
          <w:rFonts w:ascii="Segoe UI" w:hAnsi="Segoe UI" w:cs="Segoe UI"/>
          <w:color w:val="374151"/>
          <w:shd w:val="clear" w:color="auto" w:fill="F7F7F8"/>
        </w:rPr>
        <w:t>Like</w:t>
      </w:r>
      <w:r w:rsidR="002F1474" w:rsidRPr="006536F4">
        <w:rPr>
          <w:rFonts w:ascii="Segoe UI" w:hAnsi="Segoe UI" w:cs="Segoe UI"/>
          <w:color w:val="374151"/>
          <w:shd w:val="clear" w:color="auto" w:fill="F7F7F8"/>
          <w:lang w:val="uk-UA"/>
        </w:rPr>
        <w:t xml:space="preserve"> </w:t>
      </w:r>
      <w:r w:rsidR="002F1474">
        <w:rPr>
          <w:rFonts w:ascii="Segoe UI" w:hAnsi="Segoe UI" w:cs="Segoe UI"/>
          <w:color w:val="374151"/>
          <w:shd w:val="clear" w:color="auto" w:fill="F7F7F8"/>
        </w:rPr>
        <w:t>Kind</w:t>
      </w:r>
      <w:r w:rsidR="002F1474" w:rsidRPr="006536F4">
        <w:rPr>
          <w:rFonts w:ascii="Segoe UI" w:hAnsi="Segoe UI" w:cs="Segoe UI"/>
          <w:color w:val="374151"/>
          <w:shd w:val="clear" w:color="auto" w:fill="F7F7F8"/>
          <w:lang w:val="uk-UA"/>
        </w:rPr>
        <w:t>". Це означає, що вартість запасних частин повинна відповідати залишковій вартості автомобіля. Компанія "ЕЛІТ-Україна" є частиною міжнародної корпорації "</w:t>
      </w:r>
      <w:r w:rsidR="002F1474">
        <w:rPr>
          <w:rFonts w:ascii="Segoe UI" w:hAnsi="Segoe UI" w:cs="Segoe UI"/>
          <w:color w:val="374151"/>
          <w:shd w:val="clear" w:color="auto" w:fill="F7F7F8"/>
        </w:rPr>
        <w:t>LKQ</w:t>
      </w:r>
      <w:r w:rsidR="002F1474" w:rsidRPr="006536F4">
        <w:rPr>
          <w:rFonts w:ascii="Segoe UI" w:hAnsi="Segoe UI" w:cs="Segoe UI"/>
          <w:color w:val="374151"/>
          <w:shd w:val="clear" w:color="auto" w:fill="F7F7F8"/>
          <w:lang w:val="uk-UA"/>
        </w:rPr>
        <w:t xml:space="preserve">", яка успішно діє в 21 країні Європи, Америці та Тайвані, з центральним офісом у США. Належність до сильної та швидкозростаючої корпорації, такої як </w:t>
      </w:r>
      <w:r w:rsidR="002F1474">
        <w:rPr>
          <w:rFonts w:ascii="Segoe UI" w:hAnsi="Segoe UI" w:cs="Segoe UI"/>
          <w:color w:val="374151"/>
          <w:shd w:val="clear" w:color="auto" w:fill="F7F7F8"/>
        </w:rPr>
        <w:t>LKQ</w:t>
      </w:r>
      <w:r w:rsidR="002F1474" w:rsidRPr="006536F4">
        <w:rPr>
          <w:rFonts w:ascii="Segoe UI" w:hAnsi="Segoe UI" w:cs="Segoe UI"/>
          <w:color w:val="374151"/>
          <w:shd w:val="clear" w:color="auto" w:fill="F7F7F8"/>
          <w:lang w:val="uk-UA"/>
        </w:rPr>
        <w:t xml:space="preserve">, має для нас багато переваг, особливо в періоди значних змін у нашій галузі, коли виникають нові технології та політичні умови. Упродовж 2021 року ми будемо поступово впроваджувати спільний брендінг, включаючи використання логотипу </w:t>
      </w:r>
      <w:r w:rsidR="002F1474">
        <w:rPr>
          <w:rFonts w:ascii="Segoe UI" w:hAnsi="Segoe UI" w:cs="Segoe UI"/>
          <w:color w:val="374151"/>
          <w:shd w:val="clear" w:color="auto" w:fill="F7F7F8"/>
        </w:rPr>
        <w:t>LKQ</w:t>
      </w:r>
      <w:r w:rsidR="002F1474" w:rsidRPr="006536F4">
        <w:rPr>
          <w:rFonts w:ascii="Segoe UI" w:hAnsi="Segoe UI" w:cs="Segoe UI"/>
          <w:color w:val="374151"/>
          <w:shd w:val="clear" w:color="auto" w:fill="F7F7F8"/>
          <w:lang w:val="uk-UA"/>
        </w:rPr>
        <w:t xml:space="preserve"> в нашому внутрішньому та зовнішньому брендингу, щоб показати наше партнерство з </w:t>
      </w:r>
      <w:r w:rsidR="002F1474">
        <w:rPr>
          <w:rFonts w:ascii="Segoe UI" w:hAnsi="Segoe UI" w:cs="Segoe UI"/>
          <w:color w:val="374151"/>
          <w:shd w:val="clear" w:color="auto" w:fill="F7F7F8"/>
        </w:rPr>
        <w:t>LKQ</w:t>
      </w:r>
      <w:r w:rsidR="002F1474" w:rsidRPr="006536F4">
        <w:rPr>
          <w:rFonts w:ascii="Segoe UI" w:hAnsi="Segoe UI" w:cs="Segoe UI"/>
          <w:color w:val="374151"/>
          <w:shd w:val="clear" w:color="auto" w:fill="F7F7F8"/>
          <w:lang w:val="uk-UA"/>
        </w:rPr>
        <w:t xml:space="preserve"> </w:t>
      </w:r>
      <w:r w:rsidR="002F1474">
        <w:rPr>
          <w:rFonts w:ascii="Segoe UI" w:hAnsi="Segoe UI" w:cs="Segoe UI"/>
          <w:color w:val="374151"/>
          <w:shd w:val="clear" w:color="auto" w:fill="F7F7F8"/>
        </w:rPr>
        <w:t>Europe</w:t>
      </w:r>
      <w:r w:rsidR="002F1474" w:rsidRPr="006536F4">
        <w:rPr>
          <w:rFonts w:ascii="Segoe UI" w:hAnsi="Segoe UI" w:cs="Segoe UI"/>
          <w:color w:val="374151"/>
          <w:shd w:val="clear" w:color="auto" w:fill="F7F7F8"/>
          <w:lang w:val="uk-UA"/>
        </w:rPr>
        <w:t xml:space="preserve">.Латинська абревіатура </w:t>
      </w:r>
      <w:r w:rsidR="002F1474">
        <w:rPr>
          <w:rFonts w:ascii="Segoe UI" w:hAnsi="Segoe UI" w:cs="Segoe UI"/>
          <w:color w:val="374151"/>
          <w:shd w:val="clear" w:color="auto" w:fill="F7F7F8"/>
        </w:rPr>
        <w:t>LKQ</w:t>
      </w:r>
      <w:r w:rsidR="002F1474" w:rsidRPr="006536F4">
        <w:rPr>
          <w:rFonts w:ascii="Segoe UI" w:hAnsi="Segoe UI" w:cs="Segoe UI"/>
          <w:color w:val="374151"/>
          <w:shd w:val="clear" w:color="auto" w:fill="F7F7F8"/>
          <w:lang w:val="uk-UA"/>
        </w:rPr>
        <w:t xml:space="preserve"> розкривається як "</w:t>
      </w:r>
      <w:r w:rsidR="002F1474">
        <w:rPr>
          <w:rFonts w:ascii="Segoe UI" w:hAnsi="Segoe UI" w:cs="Segoe UI"/>
          <w:color w:val="374151"/>
          <w:shd w:val="clear" w:color="auto" w:fill="F7F7F8"/>
        </w:rPr>
        <w:t>Quality</w:t>
      </w:r>
      <w:r w:rsidR="002F1474" w:rsidRPr="006536F4">
        <w:rPr>
          <w:rFonts w:ascii="Segoe UI" w:hAnsi="Segoe UI" w:cs="Segoe UI"/>
          <w:color w:val="374151"/>
          <w:shd w:val="clear" w:color="auto" w:fill="F7F7F8"/>
          <w:lang w:val="uk-UA"/>
        </w:rPr>
        <w:t xml:space="preserve"> </w:t>
      </w:r>
      <w:r w:rsidR="002F1474">
        <w:rPr>
          <w:rFonts w:ascii="Segoe UI" w:hAnsi="Segoe UI" w:cs="Segoe UI"/>
          <w:color w:val="374151"/>
          <w:shd w:val="clear" w:color="auto" w:fill="F7F7F8"/>
        </w:rPr>
        <w:t>Like</w:t>
      </w:r>
      <w:r w:rsidR="002F1474" w:rsidRPr="006536F4">
        <w:rPr>
          <w:rFonts w:ascii="Segoe UI" w:hAnsi="Segoe UI" w:cs="Segoe UI"/>
          <w:color w:val="374151"/>
          <w:shd w:val="clear" w:color="auto" w:fill="F7F7F8"/>
          <w:lang w:val="uk-UA"/>
        </w:rPr>
        <w:t xml:space="preserve"> </w:t>
      </w:r>
      <w:r w:rsidR="002F1474">
        <w:rPr>
          <w:rFonts w:ascii="Segoe UI" w:hAnsi="Segoe UI" w:cs="Segoe UI"/>
          <w:color w:val="374151"/>
          <w:shd w:val="clear" w:color="auto" w:fill="F7F7F8"/>
        </w:rPr>
        <w:t>Kind</w:t>
      </w:r>
      <w:r w:rsidR="002F1474" w:rsidRPr="006536F4">
        <w:rPr>
          <w:rFonts w:ascii="Segoe UI" w:hAnsi="Segoe UI" w:cs="Segoe UI"/>
          <w:color w:val="374151"/>
          <w:shd w:val="clear" w:color="auto" w:fill="F7F7F8"/>
          <w:lang w:val="uk-UA"/>
        </w:rPr>
        <w:t>". Це означає, що вартість запасних частин повинна відповідати залишковій вартості автомобіля. Компанія "ЕЛІТ-Україна" є частиною міжнародної корпорації "</w:t>
      </w:r>
      <w:r w:rsidR="002F1474">
        <w:rPr>
          <w:rFonts w:ascii="Segoe UI" w:hAnsi="Segoe UI" w:cs="Segoe UI"/>
          <w:color w:val="374151"/>
          <w:shd w:val="clear" w:color="auto" w:fill="F7F7F8"/>
        </w:rPr>
        <w:t>LKQ</w:t>
      </w:r>
      <w:r w:rsidR="002F1474" w:rsidRPr="006536F4">
        <w:rPr>
          <w:rFonts w:ascii="Segoe UI" w:hAnsi="Segoe UI" w:cs="Segoe UI"/>
          <w:color w:val="374151"/>
          <w:shd w:val="clear" w:color="auto" w:fill="F7F7F8"/>
          <w:lang w:val="uk-UA"/>
        </w:rPr>
        <w:t xml:space="preserve">", яка успішно діє в 21 країні Європи, Америці та Тайвані, з центральним офісом у США. Належність до сильної та швидкозростаючої корпорації, такої як </w:t>
      </w:r>
      <w:r w:rsidR="002F1474">
        <w:rPr>
          <w:rFonts w:ascii="Segoe UI" w:hAnsi="Segoe UI" w:cs="Segoe UI"/>
          <w:color w:val="374151"/>
          <w:shd w:val="clear" w:color="auto" w:fill="F7F7F8"/>
        </w:rPr>
        <w:t>LKQ</w:t>
      </w:r>
      <w:r w:rsidR="002F1474" w:rsidRPr="006536F4">
        <w:rPr>
          <w:rFonts w:ascii="Segoe UI" w:hAnsi="Segoe UI" w:cs="Segoe UI"/>
          <w:color w:val="374151"/>
          <w:shd w:val="clear" w:color="auto" w:fill="F7F7F8"/>
          <w:lang w:val="uk-UA"/>
        </w:rPr>
        <w:t xml:space="preserve">, має для нас багато переваг, особливо в періоди значних змін у нашій галузі, коли виникають нові технології та політичні умови. Упродовж 2021 року ми будемо поступово впроваджувати спільний брендінг, включаючи використання логотипу </w:t>
      </w:r>
      <w:r w:rsidR="002F1474">
        <w:rPr>
          <w:rFonts w:ascii="Segoe UI" w:hAnsi="Segoe UI" w:cs="Segoe UI"/>
          <w:color w:val="374151"/>
          <w:shd w:val="clear" w:color="auto" w:fill="F7F7F8"/>
        </w:rPr>
        <w:t>LKQ</w:t>
      </w:r>
      <w:r w:rsidR="002F1474" w:rsidRPr="006536F4">
        <w:rPr>
          <w:rFonts w:ascii="Segoe UI" w:hAnsi="Segoe UI" w:cs="Segoe UI"/>
          <w:color w:val="374151"/>
          <w:shd w:val="clear" w:color="auto" w:fill="F7F7F8"/>
          <w:lang w:val="uk-UA"/>
        </w:rPr>
        <w:t xml:space="preserve"> в нашому внутрішньому та зовнішньому брендингу, щоб показати наше партнерство з </w:t>
      </w:r>
      <w:r w:rsidR="002F1474">
        <w:rPr>
          <w:rFonts w:ascii="Segoe UI" w:hAnsi="Segoe UI" w:cs="Segoe UI"/>
          <w:color w:val="374151"/>
          <w:shd w:val="clear" w:color="auto" w:fill="F7F7F8"/>
        </w:rPr>
        <w:t>LKQ</w:t>
      </w:r>
      <w:r w:rsidR="002F1474" w:rsidRPr="006536F4">
        <w:rPr>
          <w:rFonts w:ascii="Segoe UI" w:hAnsi="Segoe UI" w:cs="Segoe UI"/>
          <w:color w:val="374151"/>
          <w:shd w:val="clear" w:color="auto" w:fill="F7F7F8"/>
          <w:lang w:val="uk-UA"/>
        </w:rPr>
        <w:t xml:space="preserve"> </w:t>
      </w:r>
      <w:r w:rsidR="002F1474">
        <w:rPr>
          <w:rFonts w:ascii="Segoe UI" w:hAnsi="Segoe UI" w:cs="Segoe UI"/>
          <w:color w:val="374151"/>
          <w:shd w:val="clear" w:color="auto" w:fill="F7F7F8"/>
        </w:rPr>
        <w:t>Europe</w:t>
      </w:r>
      <w:r w:rsidR="002F1474" w:rsidRPr="006536F4">
        <w:rPr>
          <w:rFonts w:ascii="Segoe UI" w:hAnsi="Segoe UI" w:cs="Segoe UI"/>
          <w:color w:val="374151"/>
          <w:shd w:val="clear" w:color="auto" w:fill="F7F7F8"/>
          <w:lang w:val="uk-UA"/>
        </w:rPr>
        <w:t xml:space="preserve">.Латинська абревіатура </w:t>
      </w:r>
      <w:r w:rsidR="002F1474">
        <w:rPr>
          <w:rFonts w:ascii="Segoe UI" w:hAnsi="Segoe UI" w:cs="Segoe UI"/>
          <w:color w:val="374151"/>
          <w:shd w:val="clear" w:color="auto" w:fill="F7F7F8"/>
        </w:rPr>
        <w:t>LKQ</w:t>
      </w:r>
      <w:r w:rsidR="002F1474" w:rsidRPr="006536F4">
        <w:rPr>
          <w:rFonts w:ascii="Segoe UI" w:hAnsi="Segoe UI" w:cs="Segoe UI"/>
          <w:color w:val="374151"/>
          <w:shd w:val="clear" w:color="auto" w:fill="F7F7F8"/>
          <w:lang w:val="uk-UA"/>
        </w:rPr>
        <w:t xml:space="preserve"> розкривається як "</w:t>
      </w:r>
      <w:r w:rsidR="002F1474">
        <w:rPr>
          <w:rFonts w:ascii="Segoe UI" w:hAnsi="Segoe UI" w:cs="Segoe UI"/>
          <w:color w:val="374151"/>
          <w:shd w:val="clear" w:color="auto" w:fill="F7F7F8"/>
        </w:rPr>
        <w:t>Quality</w:t>
      </w:r>
      <w:r w:rsidR="002F1474" w:rsidRPr="006536F4">
        <w:rPr>
          <w:rFonts w:ascii="Segoe UI" w:hAnsi="Segoe UI" w:cs="Segoe UI"/>
          <w:color w:val="374151"/>
          <w:shd w:val="clear" w:color="auto" w:fill="F7F7F8"/>
          <w:lang w:val="uk-UA"/>
        </w:rPr>
        <w:t xml:space="preserve"> </w:t>
      </w:r>
      <w:r w:rsidR="002F1474">
        <w:rPr>
          <w:rFonts w:ascii="Segoe UI" w:hAnsi="Segoe UI" w:cs="Segoe UI"/>
          <w:color w:val="374151"/>
          <w:shd w:val="clear" w:color="auto" w:fill="F7F7F8"/>
        </w:rPr>
        <w:t>Like</w:t>
      </w:r>
      <w:r w:rsidR="002F1474" w:rsidRPr="006536F4">
        <w:rPr>
          <w:rFonts w:ascii="Segoe UI" w:hAnsi="Segoe UI" w:cs="Segoe UI"/>
          <w:color w:val="374151"/>
          <w:shd w:val="clear" w:color="auto" w:fill="F7F7F8"/>
          <w:lang w:val="uk-UA"/>
        </w:rPr>
        <w:t xml:space="preserve"> </w:t>
      </w:r>
      <w:r w:rsidR="002F1474">
        <w:rPr>
          <w:rFonts w:ascii="Segoe UI" w:hAnsi="Segoe UI" w:cs="Segoe UI"/>
          <w:color w:val="374151"/>
          <w:shd w:val="clear" w:color="auto" w:fill="F7F7F8"/>
        </w:rPr>
        <w:t>Kind</w:t>
      </w:r>
      <w:r w:rsidR="002F1474" w:rsidRPr="006536F4">
        <w:rPr>
          <w:rFonts w:ascii="Segoe UI" w:hAnsi="Segoe UI" w:cs="Segoe UI"/>
          <w:color w:val="374151"/>
          <w:shd w:val="clear" w:color="auto" w:fill="F7F7F8"/>
          <w:lang w:val="uk-UA"/>
        </w:rPr>
        <w:t>". Це означає, що вартість запасних частин повинна відповідати залишковій вартості автомобіля. Компанія "ЕЛІТ-Україна" є частиною міжнародної корпорації "</w:t>
      </w:r>
      <w:r w:rsidR="002F1474">
        <w:rPr>
          <w:rFonts w:ascii="Segoe UI" w:hAnsi="Segoe UI" w:cs="Segoe UI"/>
          <w:color w:val="374151"/>
          <w:shd w:val="clear" w:color="auto" w:fill="F7F7F8"/>
        </w:rPr>
        <w:t>LKQ</w:t>
      </w:r>
      <w:r w:rsidR="002F1474" w:rsidRPr="006536F4">
        <w:rPr>
          <w:rFonts w:ascii="Segoe UI" w:hAnsi="Segoe UI" w:cs="Segoe UI"/>
          <w:color w:val="374151"/>
          <w:shd w:val="clear" w:color="auto" w:fill="F7F7F8"/>
          <w:lang w:val="uk-UA"/>
        </w:rPr>
        <w:t xml:space="preserve">", яка успішно діє в 21 країні Європи, Америці та Тайвані, з центральним офісом у США. Належність до сильної та швидкозростаючої корпорації, такої як </w:t>
      </w:r>
      <w:r w:rsidR="002F1474">
        <w:rPr>
          <w:rFonts w:ascii="Segoe UI" w:hAnsi="Segoe UI" w:cs="Segoe UI"/>
          <w:color w:val="374151"/>
          <w:shd w:val="clear" w:color="auto" w:fill="F7F7F8"/>
        </w:rPr>
        <w:t>LKQ</w:t>
      </w:r>
      <w:r w:rsidR="002F1474" w:rsidRPr="006536F4">
        <w:rPr>
          <w:rFonts w:ascii="Segoe UI" w:hAnsi="Segoe UI" w:cs="Segoe UI"/>
          <w:color w:val="374151"/>
          <w:shd w:val="clear" w:color="auto" w:fill="F7F7F8"/>
          <w:lang w:val="uk-UA"/>
        </w:rPr>
        <w:t xml:space="preserve">, має для нас багато переваг, особливо в періоди значних змін у нашій галузі, коли виникають нові технології та політичні умови. Упродовж 2021 року ми будемо поступово впроваджувати спільний брендінг, включаючи використання логотипу </w:t>
      </w:r>
      <w:r w:rsidR="002F1474">
        <w:rPr>
          <w:rFonts w:ascii="Segoe UI" w:hAnsi="Segoe UI" w:cs="Segoe UI"/>
          <w:color w:val="374151"/>
          <w:shd w:val="clear" w:color="auto" w:fill="F7F7F8"/>
        </w:rPr>
        <w:t>LKQ</w:t>
      </w:r>
      <w:r w:rsidR="002F1474" w:rsidRPr="006536F4">
        <w:rPr>
          <w:rFonts w:ascii="Segoe UI" w:hAnsi="Segoe UI" w:cs="Segoe UI"/>
          <w:color w:val="374151"/>
          <w:shd w:val="clear" w:color="auto" w:fill="F7F7F8"/>
          <w:lang w:val="uk-UA"/>
        </w:rPr>
        <w:t xml:space="preserve"> в нашому внутрішньому та зовнішньому брендингу, щоб показати наше партнерство з </w:t>
      </w:r>
      <w:r w:rsidR="002F1474">
        <w:rPr>
          <w:rFonts w:ascii="Segoe UI" w:hAnsi="Segoe UI" w:cs="Segoe UI"/>
          <w:color w:val="374151"/>
          <w:shd w:val="clear" w:color="auto" w:fill="F7F7F8"/>
        </w:rPr>
        <w:t>LKQ</w:t>
      </w:r>
      <w:r w:rsidR="002F1474" w:rsidRPr="006536F4">
        <w:rPr>
          <w:rFonts w:ascii="Segoe UI" w:hAnsi="Segoe UI" w:cs="Segoe UI"/>
          <w:color w:val="374151"/>
          <w:shd w:val="clear" w:color="auto" w:fill="F7F7F8"/>
          <w:lang w:val="uk-UA"/>
        </w:rPr>
        <w:t xml:space="preserve"> </w:t>
      </w:r>
      <w:r w:rsidR="002F1474">
        <w:rPr>
          <w:rFonts w:ascii="Segoe UI" w:hAnsi="Segoe UI" w:cs="Segoe UI"/>
          <w:color w:val="374151"/>
          <w:shd w:val="clear" w:color="auto" w:fill="F7F7F8"/>
        </w:rPr>
        <w:t>Europe</w:t>
      </w:r>
      <w:r w:rsidR="002F1474" w:rsidRPr="006536F4">
        <w:rPr>
          <w:rFonts w:ascii="Segoe UI" w:hAnsi="Segoe UI" w:cs="Segoe UI"/>
          <w:color w:val="374151"/>
          <w:shd w:val="clear" w:color="auto" w:fill="F7F7F8"/>
          <w:lang w:val="uk-UA"/>
        </w:rPr>
        <w:t>.</w:t>
      </w:r>
      <w:r w:rsidR="00654066" w:rsidRPr="006536F4">
        <w:rPr>
          <w:lang w:val="uk-UA"/>
        </w:rPr>
        <w:t>Начало формы</w:t>
      </w:r>
    </w:p>
    <w:p w:rsidR="00FE7FCD" w:rsidRPr="006536F4" w:rsidRDefault="00FE7FCD" w:rsidP="00FE7FCD">
      <w:pPr>
        <w:pStyle w:val="a3"/>
        <w:spacing w:after="0" w:line="360" w:lineRule="auto"/>
        <w:ind w:left="0" w:firstLine="709"/>
        <w:jc w:val="both"/>
        <w:rPr>
          <w:rFonts w:ascii="Times New Roman" w:hAnsi="Times New Roman" w:cs="Times New Roman"/>
          <w:b/>
          <w:sz w:val="28"/>
          <w:szCs w:val="28"/>
          <w:lang w:val="uk-UA"/>
        </w:rPr>
      </w:pPr>
    </w:p>
    <w:p w:rsidR="00FE7FCD" w:rsidRPr="009B0964" w:rsidRDefault="00FE7FCD" w:rsidP="00FE7FCD">
      <w:pPr>
        <w:pStyle w:val="a3"/>
        <w:spacing w:after="0" w:line="360" w:lineRule="auto"/>
        <w:ind w:left="0" w:firstLine="709"/>
        <w:jc w:val="both"/>
        <w:rPr>
          <w:rFonts w:ascii="Times New Roman" w:hAnsi="Times New Roman" w:cs="Times New Roman"/>
          <w:b/>
          <w:color w:val="000000" w:themeColor="text1"/>
          <w:sz w:val="28"/>
          <w:szCs w:val="28"/>
          <w:lang w:val="uk-UA"/>
        </w:rPr>
      </w:pPr>
    </w:p>
    <w:p w:rsidR="006536F4" w:rsidRDefault="006536F4" w:rsidP="00FE7FCD">
      <w:pPr>
        <w:pStyle w:val="a3"/>
        <w:spacing w:after="0" w:line="360" w:lineRule="auto"/>
        <w:ind w:left="0" w:firstLine="709"/>
        <w:jc w:val="both"/>
        <w:rPr>
          <w:rFonts w:ascii="Times New Roman" w:hAnsi="Times New Roman" w:cs="Times New Roman"/>
          <w:b/>
          <w:sz w:val="28"/>
          <w:szCs w:val="28"/>
          <w:lang w:val="uk-UA"/>
        </w:rPr>
      </w:pPr>
      <w:r w:rsidRPr="006536F4">
        <w:rPr>
          <w:rFonts w:ascii="Times New Roman" w:hAnsi="Times New Roman" w:cs="Times New Roman"/>
          <w:b/>
          <w:sz w:val="28"/>
          <w:szCs w:val="28"/>
          <w:lang w:val="uk-UA"/>
        </w:rPr>
        <w:t>2.2.</w:t>
      </w:r>
      <w:r>
        <w:rPr>
          <w:rFonts w:ascii="Times New Roman" w:hAnsi="Times New Roman" w:cs="Times New Roman"/>
          <w:sz w:val="28"/>
          <w:szCs w:val="28"/>
          <w:lang w:val="uk-UA"/>
        </w:rPr>
        <w:t xml:space="preserve"> </w:t>
      </w:r>
      <w:r w:rsidRPr="006536F4">
        <w:rPr>
          <w:rFonts w:ascii="Times New Roman" w:hAnsi="Times New Roman" w:cs="Times New Roman"/>
          <w:b/>
          <w:sz w:val="28"/>
          <w:szCs w:val="28"/>
          <w:lang w:val="uk-UA"/>
        </w:rPr>
        <w:t xml:space="preserve">Аналіз та характеристика підходів </w:t>
      </w:r>
      <w:r>
        <w:rPr>
          <w:rFonts w:ascii="Times New Roman" w:hAnsi="Times New Roman" w:cs="Times New Roman"/>
          <w:b/>
          <w:sz w:val="28"/>
          <w:szCs w:val="28"/>
          <w:lang w:val="uk-UA"/>
        </w:rPr>
        <w:t xml:space="preserve">щодо </w:t>
      </w:r>
      <w:r w:rsidRPr="006536F4">
        <w:rPr>
          <w:rFonts w:ascii="Times New Roman" w:hAnsi="Times New Roman" w:cs="Times New Roman"/>
          <w:b/>
          <w:sz w:val="28"/>
          <w:szCs w:val="28"/>
          <w:lang w:val="uk-UA"/>
        </w:rPr>
        <w:t>запобігання та вирішення конфліктів управління організацією</w:t>
      </w:r>
    </w:p>
    <w:p w:rsidR="009B0964" w:rsidRDefault="009B0964" w:rsidP="009B0964">
      <w:pPr>
        <w:spacing w:after="0" w:line="360" w:lineRule="auto"/>
        <w:ind w:firstLine="709"/>
        <w:jc w:val="both"/>
        <w:rPr>
          <w:rFonts w:ascii="Times New Roman" w:hAnsi="Times New Roman" w:cs="Times New Roman"/>
          <w:sz w:val="28"/>
          <w:szCs w:val="28"/>
          <w:lang w:val="uk-UA"/>
        </w:rPr>
      </w:pPr>
      <w:r w:rsidRPr="009752C9">
        <w:rPr>
          <w:rFonts w:ascii="Times New Roman" w:hAnsi="Times New Roman" w:cs="Times New Roman"/>
          <w:sz w:val="28"/>
          <w:szCs w:val="28"/>
          <w:lang w:val="uk-UA"/>
        </w:rPr>
        <w:t>Конфлікти в управлінні організацією є невід’ємною частиною. Вони можуть виникати через розбіжності у цілях, інтересах, стилів роботи та сприйнятті інформації. Управління конфліктами є критично важливим аспектом успішного функціонування організації, оскільки вирішення конфліктних ситуацій може сприяти створенню сприятливого робочого клімату, залученню талановитих співробітників та досягненню високих результатів</w:t>
      </w:r>
      <w:r w:rsidR="009752C9" w:rsidRPr="009752C9">
        <w:rPr>
          <w:rFonts w:ascii="Times New Roman" w:hAnsi="Times New Roman" w:cs="Times New Roman"/>
          <w:sz w:val="28"/>
          <w:szCs w:val="28"/>
          <w:lang w:val="uk-UA"/>
        </w:rPr>
        <w:t xml:space="preserve"> господарської діяльності</w:t>
      </w:r>
      <w:r w:rsidRPr="009752C9">
        <w:rPr>
          <w:rFonts w:ascii="Times New Roman" w:hAnsi="Times New Roman" w:cs="Times New Roman"/>
          <w:sz w:val="28"/>
          <w:szCs w:val="28"/>
          <w:lang w:val="uk-UA"/>
        </w:rPr>
        <w:t>.</w:t>
      </w:r>
    </w:p>
    <w:p w:rsidR="003A5047" w:rsidRPr="008A2985" w:rsidRDefault="008A2985" w:rsidP="008A298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Нами з’ясовано, що п</w:t>
      </w:r>
      <w:r w:rsidR="003A5047" w:rsidRPr="008A2985">
        <w:rPr>
          <w:rFonts w:ascii="Times New Roman" w:hAnsi="Times New Roman" w:cs="Times New Roman"/>
          <w:sz w:val="28"/>
          <w:szCs w:val="28"/>
          <w:lang w:val="uk-UA"/>
        </w:rPr>
        <w:t xml:space="preserve">роблемам конфліктів </w:t>
      </w:r>
      <w:r>
        <w:rPr>
          <w:rFonts w:ascii="Times New Roman" w:hAnsi="Times New Roman" w:cs="Times New Roman"/>
          <w:sz w:val="28"/>
          <w:szCs w:val="28"/>
          <w:lang w:val="uk-UA"/>
        </w:rPr>
        <w:t xml:space="preserve">у </w:t>
      </w:r>
      <w:r w:rsidRPr="00462A7C">
        <w:rPr>
          <w:rFonts w:ascii="Times New Roman" w:hAnsi="Times New Roman" w:cs="Times New Roman"/>
          <w:sz w:val="28"/>
          <w:szCs w:val="28"/>
          <w:lang w:val="uk-UA"/>
        </w:rPr>
        <w:t>ТОВ</w:t>
      </w:r>
      <w:r w:rsidRPr="00462A7C">
        <w:rPr>
          <w:rFonts w:ascii="Times New Roman" w:hAnsi="Times New Roman" w:cs="Times New Roman"/>
          <w:spacing w:val="-2"/>
          <w:sz w:val="28"/>
          <w:szCs w:val="28"/>
          <w:lang w:val="uk-UA"/>
        </w:rPr>
        <w:t xml:space="preserve"> </w:t>
      </w:r>
      <w:r w:rsidRPr="00462A7C">
        <w:rPr>
          <w:rFonts w:ascii="Times New Roman" w:hAnsi="Times New Roman" w:cs="Times New Roman"/>
          <w:sz w:val="28"/>
          <w:szCs w:val="28"/>
          <w:lang w:val="uk-UA"/>
        </w:rPr>
        <w:t>«ЕЛІТ-Україна»</w:t>
      </w:r>
      <w:r w:rsidR="003A5047" w:rsidRPr="008A2985">
        <w:rPr>
          <w:rFonts w:ascii="Times New Roman" w:hAnsi="Times New Roman" w:cs="Times New Roman"/>
          <w:sz w:val="28"/>
          <w:szCs w:val="28"/>
          <w:lang w:val="uk-UA"/>
        </w:rPr>
        <w:t xml:space="preserve"> не приділяється достатньо уваги, тому виникає необхідність провести більш детальне дослідження причин виникнення конфліктів на підприємстві та виявити основні </w:t>
      </w:r>
      <w:r>
        <w:rPr>
          <w:rFonts w:ascii="Times New Roman" w:hAnsi="Times New Roman" w:cs="Times New Roman"/>
          <w:sz w:val="28"/>
          <w:szCs w:val="28"/>
          <w:lang w:val="uk-UA"/>
        </w:rPr>
        <w:t>причини</w:t>
      </w:r>
      <w:r w:rsidR="003A5047" w:rsidRPr="008A2985">
        <w:rPr>
          <w:rFonts w:ascii="Times New Roman" w:hAnsi="Times New Roman" w:cs="Times New Roman"/>
          <w:sz w:val="28"/>
          <w:szCs w:val="28"/>
          <w:lang w:val="uk-UA"/>
        </w:rPr>
        <w:t xml:space="preserve"> їх появи. Також потрібно проаналізувати </w:t>
      </w:r>
      <w:r w:rsidR="00CA1A6C">
        <w:rPr>
          <w:rFonts w:ascii="Times New Roman" w:hAnsi="Times New Roman" w:cs="Times New Roman"/>
          <w:sz w:val="28"/>
          <w:szCs w:val="28"/>
          <w:lang w:val="uk-UA"/>
        </w:rPr>
        <w:t>використовувані підходи щодо</w:t>
      </w:r>
      <w:r w:rsidR="003A5047" w:rsidRPr="008A2985">
        <w:rPr>
          <w:rFonts w:ascii="Times New Roman" w:hAnsi="Times New Roman" w:cs="Times New Roman"/>
          <w:sz w:val="28"/>
          <w:szCs w:val="28"/>
          <w:lang w:val="uk-UA"/>
        </w:rPr>
        <w:t xml:space="preserve"> управління конфліктами на підприємстві, виявити ї</w:t>
      </w:r>
      <w:r w:rsidR="00E0030A">
        <w:rPr>
          <w:rFonts w:ascii="Times New Roman" w:hAnsi="Times New Roman" w:cs="Times New Roman"/>
          <w:sz w:val="28"/>
          <w:szCs w:val="28"/>
          <w:lang w:val="uk-UA"/>
        </w:rPr>
        <w:t>х</w:t>
      </w:r>
      <w:r w:rsidR="003A5047" w:rsidRPr="008A2985">
        <w:rPr>
          <w:rFonts w:ascii="Times New Roman" w:hAnsi="Times New Roman" w:cs="Times New Roman"/>
          <w:sz w:val="28"/>
          <w:szCs w:val="28"/>
          <w:lang w:val="uk-UA"/>
        </w:rPr>
        <w:t xml:space="preserve"> недоліки та знайти </w:t>
      </w:r>
      <w:r w:rsidR="00E0030A">
        <w:rPr>
          <w:rFonts w:ascii="Times New Roman" w:hAnsi="Times New Roman" w:cs="Times New Roman"/>
          <w:sz w:val="28"/>
          <w:szCs w:val="28"/>
          <w:lang w:val="uk-UA"/>
        </w:rPr>
        <w:t xml:space="preserve">оптимальні </w:t>
      </w:r>
      <w:r w:rsidR="003A5047" w:rsidRPr="008A2985">
        <w:rPr>
          <w:rFonts w:ascii="Times New Roman" w:hAnsi="Times New Roman" w:cs="Times New Roman"/>
          <w:sz w:val="28"/>
          <w:szCs w:val="28"/>
          <w:lang w:val="uk-UA"/>
        </w:rPr>
        <w:t xml:space="preserve">шляхи </w:t>
      </w:r>
      <w:r w:rsidR="00E0030A">
        <w:rPr>
          <w:rFonts w:ascii="Times New Roman" w:hAnsi="Times New Roman" w:cs="Times New Roman"/>
          <w:sz w:val="28"/>
          <w:szCs w:val="28"/>
          <w:lang w:val="uk-UA"/>
        </w:rPr>
        <w:t>вирішення</w:t>
      </w:r>
      <w:r w:rsidR="003A5047" w:rsidRPr="008A2985">
        <w:rPr>
          <w:rFonts w:ascii="Times New Roman" w:hAnsi="Times New Roman" w:cs="Times New Roman"/>
          <w:sz w:val="28"/>
          <w:szCs w:val="28"/>
          <w:lang w:val="uk-UA"/>
        </w:rPr>
        <w:t>.</w:t>
      </w:r>
    </w:p>
    <w:p w:rsidR="003A5047" w:rsidRPr="008A2985" w:rsidRDefault="003A5047" w:rsidP="008A2985">
      <w:pPr>
        <w:spacing w:after="0" w:line="360" w:lineRule="auto"/>
        <w:ind w:firstLine="709"/>
        <w:jc w:val="both"/>
        <w:rPr>
          <w:rFonts w:ascii="Times New Roman" w:hAnsi="Times New Roman" w:cs="Times New Roman"/>
          <w:sz w:val="28"/>
          <w:szCs w:val="28"/>
          <w:lang w:val="uk-UA"/>
        </w:rPr>
      </w:pPr>
      <w:r w:rsidRPr="008A2985">
        <w:rPr>
          <w:rFonts w:ascii="Times New Roman" w:hAnsi="Times New Roman" w:cs="Times New Roman"/>
          <w:sz w:val="28"/>
          <w:szCs w:val="28"/>
          <w:lang w:val="uk-UA"/>
        </w:rPr>
        <w:t xml:space="preserve">Для </w:t>
      </w:r>
      <w:r w:rsidR="00D52572">
        <w:rPr>
          <w:rFonts w:ascii="Times New Roman" w:hAnsi="Times New Roman" w:cs="Times New Roman"/>
          <w:sz w:val="28"/>
          <w:szCs w:val="28"/>
          <w:lang w:val="uk-UA"/>
        </w:rPr>
        <w:t xml:space="preserve">проведення </w:t>
      </w:r>
      <w:r w:rsidRPr="008A2985">
        <w:rPr>
          <w:rFonts w:ascii="Times New Roman" w:hAnsi="Times New Roman" w:cs="Times New Roman"/>
          <w:sz w:val="28"/>
          <w:szCs w:val="28"/>
          <w:lang w:val="uk-UA"/>
        </w:rPr>
        <w:t xml:space="preserve">комплексного дослідження процесу управління конфліктами </w:t>
      </w:r>
      <w:r w:rsidR="00D52572">
        <w:rPr>
          <w:rFonts w:ascii="Times New Roman" w:hAnsi="Times New Roman" w:cs="Times New Roman"/>
          <w:sz w:val="28"/>
          <w:szCs w:val="28"/>
          <w:lang w:val="uk-UA"/>
        </w:rPr>
        <w:t xml:space="preserve">необхідно дослідити </w:t>
      </w:r>
      <w:r w:rsidRPr="008A2985">
        <w:rPr>
          <w:rFonts w:ascii="Times New Roman" w:hAnsi="Times New Roman" w:cs="Times New Roman"/>
          <w:sz w:val="28"/>
          <w:szCs w:val="28"/>
          <w:lang w:val="uk-UA"/>
        </w:rPr>
        <w:t xml:space="preserve">причини їх виникнення, </w:t>
      </w:r>
      <w:r w:rsidR="00D52572">
        <w:rPr>
          <w:rFonts w:ascii="Times New Roman" w:hAnsi="Times New Roman" w:cs="Times New Roman"/>
          <w:sz w:val="28"/>
          <w:szCs w:val="28"/>
          <w:lang w:val="uk-UA"/>
        </w:rPr>
        <w:t xml:space="preserve">найбільш поширені </w:t>
      </w:r>
      <w:r w:rsidRPr="008A2985">
        <w:rPr>
          <w:rFonts w:ascii="Times New Roman" w:hAnsi="Times New Roman" w:cs="Times New Roman"/>
          <w:sz w:val="28"/>
          <w:szCs w:val="28"/>
          <w:lang w:val="uk-UA"/>
        </w:rPr>
        <w:t>види конфліктів та їх наслідки. Взагалі, незалежно від типу конфлікту, місця його виникнення та причин, всі конфлікти мають два основних аспекти: змістову складову конфлікту (</w:t>
      </w:r>
      <w:r w:rsidR="00AE764E" w:rsidRPr="008A2985">
        <w:rPr>
          <w:rFonts w:ascii="Times New Roman" w:hAnsi="Times New Roman" w:cs="Times New Roman"/>
          <w:sz w:val="28"/>
          <w:szCs w:val="28"/>
          <w:lang w:val="uk-UA"/>
        </w:rPr>
        <w:t>об’єкт</w:t>
      </w:r>
      <w:r w:rsidRPr="008A2985">
        <w:rPr>
          <w:rFonts w:ascii="Times New Roman" w:hAnsi="Times New Roman" w:cs="Times New Roman"/>
          <w:sz w:val="28"/>
          <w:szCs w:val="28"/>
          <w:lang w:val="uk-UA"/>
        </w:rPr>
        <w:t xml:space="preserve"> конфлікту, цілі </w:t>
      </w:r>
      <w:r w:rsidR="00AE764E">
        <w:rPr>
          <w:rFonts w:ascii="Times New Roman" w:hAnsi="Times New Roman" w:cs="Times New Roman"/>
          <w:sz w:val="28"/>
          <w:szCs w:val="28"/>
          <w:lang w:val="uk-UA"/>
        </w:rPr>
        <w:t xml:space="preserve">конфліктуючих </w:t>
      </w:r>
      <w:r w:rsidRPr="008A2985">
        <w:rPr>
          <w:rFonts w:ascii="Times New Roman" w:hAnsi="Times New Roman" w:cs="Times New Roman"/>
          <w:sz w:val="28"/>
          <w:szCs w:val="28"/>
          <w:lang w:val="uk-UA"/>
        </w:rPr>
        <w:t>сторін, претензії</w:t>
      </w:r>
      <w:r w:rsidR="00AE764E">
        <w:rPr>
          <w:rFonts w:ascii="Times New Roman" w:hAnsi="Times New Roman" w:cs="Times New Roman"/>
          <w:sz w:val="28"/>
          <w:szCs w:val="28"/>
          <w:lang w:val="uk-UA"/>
        </w:rPr>
        <w:t>, побажання,</w:t>
      </w:r>
      <w:r w:rsidRPr="008A2985">
        <w:rPr>
          <w:rFonts w:ascii="Times New Roman" w:hAnsi="Times New Roman" w:cs="Times New Roman"/>
          <w:sz w:val="28"/>
          <w:szCs w:val="28"/>
          <w:lang w:val="uk-UA"/>
        </w:rPr>
        <w:t xml:space="preserve"> тощо</w:t>
      </w:r>
      <w:r w:rsidR="00680EDF">
        <w:rPr>
          <w:rFonts w:ascii="Times New Roman" w:hAnsi="Times New Roman" w:cs="Times New Roman"/>
          <w:sz w:val="28"/>
          <w:szCs w:val="28"/>
          <w:lang w:val="uk-UA"/>
        </w:rPr>
        <w:t>) та психологічну складову, пов</w:t>
      </w:r>
      <w:r w:rsidR="00680EDF" w:rsidRPr="008A2985">
        <w:rPr>
          <w:rFonts w:ascii="Times New Roman" w:hAnsi="Times New Roman" w:cs="Times New Roman"/>
          <w:sz w:val="28"/>
          <w:szCs w:val="28"/>
          <w:lang w:val="uk-UA"/>
        </w:rPr>
        <w:t>’язану</w:t>
      </w:r>
      <w:r w:rsidRPr="008A2985">
        <w:rPr>
          <w:rFonts w:ascii="Times New Roman" w:hAnsi="Times New Roman" w:cs="Times New Roman"/>
          <w:sz w:val="28"/>
          <w:szCs w:val="28"/>
          <w:lang w:val="uk-UA"/>
        </w:rPr>
        <w:t xml:space="preserve"> </w:t>
      </w:r>
      <w:r w:rsidR="00680EDF">
        <w:rPr>
          <w:rFonts w:ascii="Times New Roman" w:hAnsi="Times New Roman" w:cs="Times New Roman"/>
          <w:sz w:val="28"/>
          <w:szCs w:val="28"/>
          <w:lang w:val="uk-UA"/>
        </w:rPr>
        <w:t>і</w:t>
      </w:r>
      <w:r w:rsidRPr="008A2985">
        <w:rPr>
          <w:rFonts w:ascii="Times New Roman" w:hAnsi="Times New Roman" w:cs="Times New Roman"/>
          <w:sz w:val="28"/>
          <w:szCs w:val="28"/>
          <w:lang w:val="uk-UA"/>
        </w:rPr>
        <w:t>з соціально-психологічними особливостями управлін</w:t>
      </w:r>
      <w:r w:rsidR="002421F9">
        <w:rPr>
          <w:rFonts w:ascii="Times New Roman" w:hAnsi="Times New Roman" w:cs="Times New Roman"/>
          <w:sz w:val="28"/>
          <w:szCs w:val="28"/>
          <w:lang w:val="uk-UA"/>
        </w:rPr>
        <w:t>ського персоналу</w:t>
      </w:r>
      <w:r w:rsidRPr="008A2985">
        <w:rPr>
          <w:rFonts w:ascii="Times New Roman" w:hAnsi="Times New Roman" w:cs="Times New Roman"/>
          <w:sz w:val="28"/>
          <w:szCs w:val="28"/>
          <w:lang w:val="uk-UA"/>
        </w:rPr>
        <w:t xml:space="preserve">, взаєминами між </w:t>
      </w:r>
      <w:r w:rsidRPr="008A2985">
        <w:rPr>
          <w:rFonts w:ascii="Times New Roman" w:hAnsi="Times New Roman" w:cs="Times New Roman"/>
          <w:sz w:val="28"/>
          <w:szCs w:val="28"/>
          <w:lang w:val="uk-UA"/>
        </w:rPr>
        <w:lastRenderedPageBreak/>
        <w:t xml:space="preserve">ними, історичним </w:t>
      </w:r>
      <w:r w:rsidR="002421F9">
        <w:rPr>
          <w:rFonts w:ascii="Times New Roman" w:hAnsi="Times New Roman" w:cs="Times New Roman"/>
          <w:sz w:val="28"/>
          <w:szCs w:val="28"/>
          <w:lang w:val="uk-UA"/>
        </w:rPr>
        <w:t xml:space="preserve">становленням та </w:t>
      </w:r>
      <w:r w:rsidRPr="008A2985">
        <w:rPr>
          <w:rFonts w:ascii="Times New Roman" w:hAnsi="Times New Roman" w:cs="Times New Roman"/>
          <w:sz w:val="28"/>
          <w:szCs w:val="28"/>
          <w:lang w:val="uk-UA"/>
        </w:rPr>
        <w:t xml:space="preserve">розвитком взаємин, емоційними реакціями на причини конфліктів. </w:t>
      </w:r>
    </w:p>
    <w:p w:rsidR="003A5047" w:rsidRPr="008A2985" w:rsidRDefault="007212F3" w:rsidP="008A298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Задля </w:t>
      </w:r>
      <w:r w:rsidR="003A5047" w:rsidRPr="008A2985">
        <w:rPr>
          <w:rFonts w:ascii="Times New Roman" w:hAnsi="Times New Roman" w:cs="Times New Roman"/>
          <w:sz w:val="28"/>
          <w:szCs w:val="28"/>
          <w:lang w:val="uk-UA"/>
        </w:rPr>
        <w:t xml:space="preserve">вивчення сучасних </w:t>
      </w:r>
      <w:r>
        <w:rPr>
          <w:rFonts w:ascii="Times New Roman" w:hAnsi="Times New Roman" w:cs="Times New Roman"/>
          <w:sz w:val="28"/>
          <w:szCs w:val="28"/>
          <w:lang w:val="uk-UA"/>
        </w:rPr>
        <w:t xml:space="preserve">підходів та </w:t>
      </w:r>
      <w:r w:rsidR="003A5047" w:rsidRPr="008A2985">
        <w:rPr>
          <w:rFonts w:ascii="Times New Roman" w:hAnsi="Times New Roman" w:cs="Times New Roman"/>
          <w:sz w:val="28"/>
          <w:szCs w:val="28"/>
          <w:lang w:val="uk-UA"/>
        </w:rPr>
        <w:t xml:space="preserve">тенденцій </w:t>
      </w:r>
      <w:r>
        <w:rPr>
          <w:rFonts w:ascii="Times New Roman" w:hAnsi="Times New Roman" w:cs="Times New Roman"/>
          <w:sz w:val="28"/>
          <w:szCs w:val="28"/>
          <w:lang w:val="uk-UA"/>
        </w:rPr>
        <w:t xml:space="preserve">запобігання та вирішення конфліктів </w:t>
      </w:r>
      <w:r w:rsidR="003A5047" w:rsidRPr="008A2985">
        <w:rPr>
          <w:rFonts w:ascii="Times New Roman" w:hAnsi="Times New Roman" w:cs="Times New Roman"/>
          <w:sz w:val="28"/>
          <w:szCs w:val="28"/>
          <w:lang w:val="uk-UA"/>
        </w:rPr>
        <w:t xml:space="preserve">управління </w:t>
      </w:r>
      <w:r>
        <w:rPr>
          <w:rFonts w:ascii="Times New Roman" w:hAnsi="Times New Roman" w:cs="Times New Roman"/>
          <w:sz w:val="28"/>
          <w:szCs w:val="28"/>
          <w:lang w:val="uk-UA"/>
        </w:rPr>
        <w:t>організацією</w:t>
      </w:r>
      <w:r w:rsidR="003A5047" w:rsidRPr="008A298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w:t>
      </w:r>
      <w:r w:rsidR="003A5047" w:rsidRPr="008A2985">
        <w:rPr>
          <w:rFonts w:ascii="Times New Roman" w:hAnsi="Times New Roman" w:cs="Times New Roman"/>
          <w:sz w:val="28"/>
          <w:szCs w:val="28"/>
          <w:lang w:val="uk-UA"/>
        </w:rPr>
        <w:t xml:space="preserve"> </w:t>
      </w:r>
      <w:r w:rsidRPr="00462A7C">
        <w:rPr>
          <w:rFonts w:ascii="Times New Roman" w:hAnsi="Times New Roman" w:cs="Times New Roman"/>
          <w:sz w:val="28"/>
          <w:szCs w:val="28"/>
          <w:lang w:val="uk-UA"/>
        </w:rPr>
        <w:t>ТОВ</w:t>
      </w:r>
      <w:r w:rsidRPr="00462A7C">
        <w:rPr>
          <w:rFonts w:ascii="Times New Roman" w:hAnsi="Times New Roman" w:cs="Times New Roman"/>
          <w:spacing w:val="-2"/>
          <w:sz w:val="28"/>
          <w:szCs w:val="28"/>
          <w:lang w:val="uk-UA"/>
        </w:rPr>
        <w:t xml:space="preserve"> </w:t>
      </w:r>
      <w:r w:rsidRPr="00462A7C">
        <w:rPr>
          <w:rFonts w:ascii="Times New Roman" w:hAnsi="Times New Roman" w:cs="Times New Roman"/>
          <w:sz w:val="28"/>
          <w:szCs w:val="28"/>
          <w:lang w:val="uk-UA"/>
        </w:rPr>
        <w:t>«ЕЛІТ-Україна»</w:t>
      </w:r>
      <w:r w:rsidR="003A5047" w:rsidRPr="008A2985">
        <w:rPr>
          <w:rFonts w:ascii="Times New Roman" w:hAnsi="Times New Roman" w:cs="Times New Roman"/>
          <w:sz w:val="28"/>
          <w:szCs w:val="28"/>
          <w:lang w:val="uk-UA"/>
        </w:rPr>
        <w:t xml:space="preserve"> було проведено опитування </w:t>
      </w:r>
      <w:r>
        <w:rPr>
          <w:rFonts w:ascii="Times New Roman" w:hAnsi="Times New Roman" w:cs="Times New Roman"/>
          <w:sz w:val="28"/>
          <w:szCs w:val="28"/>
          <w:lang w:val="uk-UA"/>
        </w:rPr>
        <w:t>менеджерів різних</w:t>
      </w:r>
      <w:r w:rsidR="003A5047" w:rsidRPr="008A2985">
        <w:rPr>
          <w:rFonts w:ascii="Times New Roman" w:hAnsi="Times New Roman" w:cs="Times New Roman"/>
          <w:sz w:val="28"/>
          <w:szCs w:val="28"/>
          <w:lang w:val="uk-UA"/>
        </w:rPr>
        <w:t xml:space="preserve"> рівнів управління.</w:t>
      </w:r>
    </w:p>
    <w:p w:rsidR="00E61712" w:rsidRDefault="00366517" w:rsidP="007212F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Проведені дослідження дозволили</w:t>
      </w:r>
      <w:r w:rsidR="009A5EBA">
        <w:rPr>
          <w:rFonts w:ascii="Times New Roman" w:hAnsi="Times New Roman" w:cs="Times New Roman"/>
          <w:sz w:val="28"/>
          <w:szCs w:val="28"/>
          <w:lang w:val="uk-UA"/>
        </w:rPr>
        <w:t xml:space="preserve"> </w:t>
      </w:r>
      <w:r>
        <w:rPr>
          <w:rFonts w:ascii="Times New Roman" w:hAnsi="Times New Roman" w:cs="Times New Roman"/>
          <w:sz w:val="28"/>
          <w:szCs w:val="28"/>
          <w:lang w:val="uk-UA"/>
        </w:rPr>
        <w:t>з’ясувати найбільш поширені</w:t>
      </w:r>
      <w:r w:rsidR="003A5047" w:rsidRPr="007212F3">
        <w:rPr>
          <w:rFonts w:ascii="Times New Roman" w:hAnsi="Times New Roman" w:cs="Times New Roman"/>
          <w:sz w:val="28"/>
          <w:szCs w:val="28"/>
          <w:lang w:val="uk-UA"/>
        </w:rPr>
        <w:t xml:space="preserve"> тип</w:t>
      </w:r>
      <w:r>
        <w:rPr>
          <w:rFonts w:ascii="Times New Roman" w:hAnsi="Times New Roman" w:cs="Times New Roman"/>
          <w:sz w:val="28"/>
          <w:szCs w:val="28"/>
          <w:lang w:val="uk-UA"/>
        </w:rPr>
        <w:t>и</w:t>
      </w:r>
      <w:r w:rsidR="003A5047" w:rsidRPr="007212F3">
        <w:rPr>
          <w:rFonts w:ascii="Times New Roman" w:hAnsi="Times New Roman" w:cs="Times New Roman"/>
          <w:sz w:val="28"/>
          <w:szCs w:val="28"/>
          <w:lang w:val="uk-UA"/>
        </w:rPr>
        <w:t xml:space="preserve"> конфліктів</w:t>
      </w:r>
      <w:r w:rsidRPr="00366517">
        <w:rPr>
          <w:rFonts w:ascii="Times New Roman" w:hAnsi="Times New Roman" w:cs="Times New Roman"/>
          <w:sz w:val="28"/>
          <w:szCs w:val="28"/>
          <w:lang w:val="uk-UA"/>
        </w:rPr>
        <w:t xml:space="preserve"> </w:t>
      </w:r>
      <w:r w:rsidRPr="007212F3">
        <w:rPr>
          <w:rFonts w:ascii="Times New Roman" w:hAnsi="Times New Roman" w:cs="Times New Roman"/>
          <w:sz w:val="28"/>
          <w:szCs w:val="28"/>
          <w:lang w:val="uk-UA"/>
        </w:rPr>
        <w:t>управлін</w:t>
      </w:r>
      <w:r>
        <w:rPr>
          <w:rFonts w:ascii="Times New Roman" w:hAnsi="Times New Roman" w:cs="Times New Roman"/>
          <w:sz w:val="28"/>
          <w:szCs w:val="28"/>
          <w:lang w:val="uk-UA"/>
        </w:rPr>
        <w:t>ня ор</w:t>
      </w:r>
      <w:r w:rsidR="00E61712">
        <w:rPr>
          <w:rFonts w:ascii="Times New Roman" w:hAnsi="Times New Roman" w:cs="Times New Roman"/>
          <w:sz w:val="28"/>
          <w:szCs w:val="28"/>
          <w:lang w:val="uk-UA"/>
        </w:rPr>
        <w:t>га</w:t>
      </w:r>
      <w:r>
        <w:rPr>
          <w:rFonts w:ascii="Times New Roman" w:hAnsi="Times New Roman" w:cs="Times New Roman"/>
          <w:sz w:val="28"/>
          <w:szCs w:val="28"/>
          <w:lang w:val="uk-UA"/>
        </w:rPr>
        <w:t>нізацією</w:t>
      </w:r>
      <w:r w:rsidR="003A5047" w:rsidRPr="007212F3">
        <w:rPr>
          <w:rFonts w:ascii="Times New Roman" w:hAnsi="Times New Roman" w:cs="Times New Roman"/>
          <w:sz w:val="28"/>
          <w:szCs w:val="28"/>
          <w:lang w:val="uk-UA"/>
        </w:rPr>
        <w:t xml:space="preserve">, які виникають </w:t>
      </w:r>
      <w:r w:rsidR="00FC18F0">
        <w:rPr>
          <w:rFonts w:ascii="Times New Roman" w:hAnsi="Times New Roman" w:cs="Times New Roman"/>
          <w:sz w:val="28"/>
          <w:szCs w:val="28"/>
          <w:lang w:val="uk-UA"/>
        </w:rPr>
        <w:t>у</w:t>
      </w:r>
      <w:r w:rsidR="003A5047" w:rsidRPr="007212F3">
        <w:rPr>
          <w:rFonts w:ascii="Times New Roman" w:hAnsi="Times New Roman" w:cs="Times New Roman"/>
          <w:sz w:val="28"/>
          <w:szCs w:val="28"/>
          <w:lang w:val="uk-UA"/>
        </w:rPr>
        <w:t xml:space="preserve"> діяльності </w:t>
      </w:r>
      <w:r w:rsidR="00FC18F0" w:rsidRPr="00462A7C">
        <w:rPr>
          <w:rFonts w:ascii="Times New Roman" w:hAnsi="Times New Roman" w:cs="Times New Roman"/>
          <w:sz w:val="28"/>
          <w:szCs w:val="28"/>
          <w:lang w:val="uk-UA"/>
        </w:rPr>
        <w:t>ТОВ</w:t>
      </w:r>
      <w:r w:rsidR="00FC18F0" w:rsidRPr="00462A7C">
        <w:rPr>
          <w:rFonts w:ascii="Times New Roman" w:hAnsi="Times New Roman" w:cs="Times New Roman"/>
          <w:spacing w:val="-2"/>
          <w:sz w:val="28"/>
          <w:szCs w:val="28"/>
          <w:lang w:val="uk-UA"/>
        </w:rPr>
        <w:t xml:space="preserve"> </w:t>
      </w:r>
      <w:r w:rsidR="00FC18F0" w:rsidRPr="00462A7C">
        <w:rPr>
          <w:rFonts w:ascii="Times New Roman" w:hAnsi="Times New Roman" w:cs="Times New Roman"/>
          <w:sz w:val="28"/>
          <w:szCs w:val="28"/>
          <w:lang w:val="uk-UA"/>
        </w:rPr>
        <w:t>«ЕЛІТ-Україна»</w:t>
      </w:r>
      <w:r w:rsidR="003A5047" w:rsidRPr="007212F3">
        <w:rPr>
          <w:rFonts w:ascii="Times New Roman" w:hAnsi="Times New Roman" w:cs="Times New Roman"/>
          <w:sz w:val="28"/>
          <w:szCs w:val="28"/>
          <w:lang w:val="uk-UA"/>
        </w:rPr>
        <w:t>, розподілились наступним чином</w:t>
      </w:r>
      <w:r w:rsidR="00E61712">
        <w:rPr>
          <w:rFonts w:ascii="Times New Roman" w:hAnsi="Times New Roman" w:cs="Times New Roman"/>
          <w:sz w:val="28"/>
          <w:szCs w:val="28"/>
          <w:lang w:val="uk-UA"/>
        </w:rPr>
        <w:t xml:space="preserve"> (рис. 2.1.).</w:t>
      </w:r>
    </w:p>
    <w:p w:rsidR="003A5047" w:rsidRDefault="003A5047" w:rsidP="00E61712">
      <w:pPr>
        <w:spacing w:after="0" w:line="360" w:lineRule="auto"/>
        <w:jc w:val="center"/>
        <w:rPr>
          <w:rFonts w:ascii="Times New Roman" w:hAnsi="Times New Roman" w:cs="Times New Roman"/>
          <w:color w:val="FF0000"/>
          <w:sz w:val="28"/>
          <w:szCs w:val="28"/>
        </w:rPr>
      </w:pPr>
      <w:r w:rsidRPr="003A5047">
        <w:rPr>
          <w:rFonts w:ascii="Times New Roman" w:hAnsi="Times New Roman" w:cs="Times New Roman"/>
          <w:noProof/>
          <w:color w:val="FF0000"/>
          <w:sz w:val="28"/>
          <w:szCs w:val="28"/>
          <w:lang w:eastAsia="ru-RU"/>
        </w:rPr>
        <w:drawing>
          <wp:inline distT="0" distB="0" distL="0" distR="0" wp14:anchorId="5FA775C3" wp14:editId="39E7A506">
            <wp:extent cx="6091594" cy="3586348"/>
            <wp:effectExtent l="0" t="0" r="444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99357" cy="3590919"/>
                    </a:xfrm>
                    <a:prstGeom prst="rect">
                      <a:avLst/>
                    </a:prstGeom>
                  </pic:spPr>
                </pic:pic>
              </a:graphicData>
            </a:graphic>
          </wp:inline>
        </w:drawing>
      </w:r>
    </w:p>
    <w:p w:rsidR="003A5047" w:rsidRPr="00E61712" w:rsidRDefault="00455CEC" w:rsidP="00E61712">
      <w:pPr>
        <w:spacing w:after="0" w:line="360" w:lineRule="auto"/>
        <w:jc w:val="center"/>
        <w:rPr>
          <w:rFonts w:ascii="Times New Roman" w:hAnsi="Times New Roman" w:cs="Times New Roman"/>
          <w:color w:val="FF0000"/>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453357</wp:posOffset>
                </wp:positionH>
                <wp:positionV relativeFrom="paragraph">
                  <wp:posOffset>514870</wp:posOffset>
                </wp:positionV>
                <wp:extent cx="1270660" cy="0"/>
                <wp:effectExtent l="0" t="0" r="24765"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1270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174A61" id="Прямая соединительная линия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7pt,40.55pt" to="135.7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" strokecolor="black [3040]"/>
            </w:pict>
          </mc:Fallback>
        </mc:AlternateContent>
      </w:r>
      <w:r w:rsidR="003A5047" w:rsidRPr="00E61712">
        <w:rPr>
          <w:rFonts w:ascii="Times New Roman" w:hAnsi="Times New Roman" w:cs="Times New Roman"/>
          <w:sz w:val="28"/>
          <w:szCs w:val="28"/>
          <w:lang w:val="uk-UA"/>
        </w:rPr>
        <w:t>Рис. 2.</w:t>
      </w:r>
      <w:r w:rsidR="00E61712" w:rsidRPr="00E61712">
        <w:rPr>
          <w:rFonts w:ascii="Times New Roman" w:hAnsi="Times New Roman" w:cs="Times New Roman"/>
          <w:sz w:val="28"/>
          <w:szCs w:val="28"/>
          <w:lang w:val="uk-UA"/>
        </w:rPr>
        <w:t>1.</w:t>
      </w:r>
      <w:r w:rsidR="003A5047" w:rsidRPr="00E61712">
        <w:rPr>
          <w:rFonts w:ascii="Times New Roman" w:hAnsi="Times New Roman" w:cs="Times New Roman"/>
          <w:sz w:val="28"/>
          <w:szCs w:val="28"/>
          <w:lang w:val="uk-UA"/>
        </w:rPr>
        <w:t xml:space="preserve"> Види управлінських конфліктів найчастіше виникають в діяльності </w:t>
      </w:r>
      <w:r w:rsidR="00E61712" w:rsidRPr="00E61712">
        <w:rPr>
          <w:rFonts w:ascii="Times New Roman" w:hAnsi="Times New Roman" w:cs="Times New Roman"/>
          <w:sz w:val="28"/>
          <w:szCs w:val="28"/>
          <w:lang w:val="uk-UA"/>
        </w:rPr>
        <w:t>ТОВ</w:t>
      </w:r>
      <w:r w:rsidR="00E61712" w:rsidRPr="00E61712">
        <w:rPr>
          <w:rFonts w:ascii="Times New Roman" w:hAnsi="Times New Roman" w:cs="Times New Roman"/>
          <w:spacing w:val="-2"/>
          <w:sz w:val="28"/>
          <w:szCs w:val="28"/>
          <w:lang w:val="uk-UA"/>
        </w:rPr>
        <w:t xml:space="preserve"> </w:t>
      </w:r>
      <w:r w:rsidR="00E61712" w:rsidRPr="00E61712">
        <w:rPr>
          <w:rFonts w:ascii="Times New Roman" w:hAnsi="Times New Roman" w:cs="Times New Roman"/>
          <w:sz w:val="28"/>
          <w:szCs w:val="28"/>
          <w:lang w:val="uk-UA"/>
        </w:rPr>
        <w:t>«ЕЛІТ-Україна»</w:t>
      </w:r>
    </w:p>
    <w:p w:rsidR="00455CEC" w:rsidRPr="00B35ED6" w:rsidRDefault="00455CEC" w:rsidP="00455CEC">
      <w:pPr>
        <w:pStyle w:val="a5"/>
        <w:spacing w:after="0" w:line="360" w:lineRule="auto"/>
        <w:ind w:firstLine="709"/>
        <w:jc w:val="both"/>
        <w:rPr>
          <w:rFonts w:ascii="Times New Roman" w:hAnsi="Times New Roman" w:cs="Times New Roman"/>
          <w:sz w:val="24"/>
          <w:szCs w:val="24"/>
          <w:lang w:val="uk-UA"/>
        </w:rPr>
      </w:pPr>
      <w:r w:rsidRPr="00B35ED6">
        <w:rPr>
          <w:rFonts w:ascii="Times New Roman" w:hAnsi="Times New Roman" w:cs="Times New Roman"/>
          <w:sz w:val="24"/>
          <w:szCs w:val="24"/>
          <w:lang w:val="uk-UA"/>
        </w:rPr>
        <w:t>Примітка. Сформовано автором на основі проведених досліджень.</w:t>
      </w:r>
    </w:p>
    <w:p w:rsidR="00E61712" w:rsidRPr="00455CEC" w:rsidRDefault="00E61712" w:rsidP="009B0964">
      <w:pPr>
        <w:spacing w:after="0" w:line="360" w:lineRule="auto"/>
        <w:ind w:firstLine="709"/>
        <w:jc w:val="both"/>
        <w:rPr>
          <w:rFonts w:ascii="Segoe UI" w:hAnsi="Segoe UI" w:cs="Segoe UI"/>
          <w:color w:val="374151"/>
          <w:shd w:val="clear" w:color="auto" w:fill="F7F7F8"/>
          <w:lang w:val="uk-UA"/>
        </w:rPr>
      </w:pPr>
    </w:p>
    <w:p w:rsidR="00E61712" w:rsidRDefault="00455CEC" w:rsidP="00FD330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у досліджуваному товаристві</w:t>
      </w:r>
      <w:r w:rsidR="00E61712" w:rsidRPr="007212F3">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00E61712" w:rsidRPr="007212F3">
        <w:rPr>
          <w:rFonts w:ascii="Times New Roman" w:hAnsi="Times New Roman" w:cs="Times New Roman"/>
          <w:sz w:val="28"/>
          <w:szCs w:val="28"/>
          <w:lang w:val="uk-UA"/>
        </w:rPr>
        <w:t>ереважають міжособистісні конфлікти, які були детально досліджені з точки зору їх структури та рівня складності.</w:t>
      </w:r>
      <w:r w:rsidR="00AD4FAE">
        <w:rPr>
          <w:rFonts w:ascii="Times New Roman" w:hAnsi="Times New Roman" w:cs="Times New Roman"/>
          <w:sz w:val="28"/>
          <w:szCs w:val="28"/>
          <w:lang w:val="uk-UA"/>
        </w:rPr>
        <w:t xml:space="preserve"> Власне, наявність негативних внутрішніх та зовнішніх факторів у </w:t>
      </w:r>
      <w:r w:rsidR="00AD4FAE" w:rsidRPr="00E61712">
        <w:rPr>
          <w:rFonts w:ascii="Times New Roman" w:hAnsi="Times New Roman" w:cs="Times New Roman"/>
          <w:sz w:val="28"/>
          <w:szCs w:val="28"/>
          <w:lang w:val="uk-UA"/>
        </w:rPr>
        <w:t>ТОВ</w:t>
      </w:r>
      <w:r w:rsidR="00AD4FAE" w:rsidRPr="00E61712">
        <w:rPr>
          <w:rFonts w:ascii="Times New Roman" w:hAnsi="Times New Roman" w:cs="Times New Roman"/>
          <w:spacing w:val="-2"/>
          <w:sz w:val="28"/>
          <w:szCs w:val="28"/>
          <w:lang w:val="uk-UA"/>
        </w:rPr>
        <w:t xml:space="preserve"> </w:t>
      </w:r>
      <w:r w:rsidR="00AD4FAE" w:rsidRPr="00E61712">
        <w:rPr>
          <w:rFonts w:ascii="Times New Roman" w:hAnsi="Times New Roman" w:cs="Times New Roman"/>
          <w:sz w:val="28"/>
          <w:szCs w:val="28"/>
          <w:lang w:val="uk-UA"/>
        </w:rPr>
        <w:t>«ЕЛІТ-Україна»</w:t>
      </w:r>
      <w:r w:rsidR="00FD3302">
        <w:rPr>
          <w:rFonts w:ascii="Times New Roman" w:hAnsi="Times New Roman" w:cs="Times New Roman"/>
          <w:sz w:val="28"/>
          <w:szCs w:val="28"/>
          <w:lang w:val="uk-UA"/>
        </w:rPr>
        <w:t xml:space="preserve"> </w:t>
      </w:r>
      <w:r w:rsidR="00AD4FAE">
        <w:rPr>
          <w:rFonts w:ascii="Times New Roman" w:hAnsi="Times New Roman" w:cs="Times New Roman"/>
          <w:sz w:val="28"/>
          <w:szCs w:val="28"/>
          <w:lang w:val="uk-UA"/>
        </w:rPr>
        <w:t xml:space="preserve">зумовлює появу конфліктів у відносинах персоналу. </w:t>
      </w:r>
      <w:r w:rsidR="00FD3302">
        <w:rPr>
          <w:rFonts w:ascii="Times New Roman" w:hAnsi="Times New Roman" w:cs="Times New Roman"/>
          <w:sz w:val="28"/>
          <w:szCs w:val="28"/>
          <w:lang w:val="uk-UA"/>
        </w:rPr>
        <w:t>Низька ефективність використовуваних підходів та методів управління конфліктами зумовлює перевагу дисфункціональних наслідків.</w:t>
      </w:r>
    </w:p>
    <w:p w:rsidR="00FD3302" w:rsidRPr="007212F3" w:rsidRDefault="00FD3302" w:rsidP="00FD330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Проведеними дослідженнями також з’ясовано, що домінують внутрішні причини виникнення управлінських конфліктів, що наочно демонструє рис. 2.2. </w:t>
      </w:r>
    </w:p>
    <w:p w:rsidR="003A5047" w:rsidRDefault="00EB386C" w:rsidP="00FD3302">
      <w:pPr>
        <w:spacing w:after="0" w:line="360" w:lineRule="auto"/>
        <w:jc w:val="center"/>
        <w:rPr>
          <w:rFonts w:ascii="Times New Roman" w:hAnsi="Times New Roman" w:cs="Times New Roman"/>
          <w:color w:val="FF0000"/>
          <w:sz w:val="28"/>
          <w:szCs w:val="28"/>
        </w:rPr>
      </w:pPr>
      <w:r w:rsidRPr="00EB386C">
        <w:rPr>
          <w:rFonts w:ascii="Times New Roman" w:hAnsi="Times New Roman" w:cs="Times New Roman"/>
          <w:noProof/>
          <w:color w:val="FF0000"/>
          <w:sz w:val="28"/>
          <w:szCs w:val="28"/>
          <w:lang w:eastAsia="ru-RU"/>
        </w:rPr>
        <w:drawing>
          <wp:inline distT="0" distB="0" distL="0" distR="0" wp14:anchorId="1BA8B511" wp14:editId="040A8D7C">
            <wp:extent cx="6086909" cy="3598224"/>
            <wp:effectExtent l="0" t="0" r="0" b="25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05250" cy="3609066"/>
                    </a:xfrm>
                    <a:prstGeom prst="rect">
                      <a:avLst/>
                    </a:prstGeom>
                  </pic:spPr>
                </pic:pic>
              </a:graphicData>
            </a:graphic>
          </wp:inline>
        </w:drawing>
      </w:r>
    </w:p>
    <w:p w:rsidR="00FD3302" w:rsidRDefault="00EB386C" w:rsidP="00FD3302">
      <w:pPr>
        <w:spacing w:after="0" w:line="360" w:lineRule="auto"/>
        <w:ind w:firstLine="709"/>
        <w:jc w:val="center"/>
        <w:rPr>
          <w:rFonts w:ascii="Times New Roman" w:hAnsi="Times New Roman" w:cs="Times New Roman"/>
          <w:sz w:val="28"/>
          <w:szCs w:val="28"/>
          <w:lang w:val="uk-UA"/>
        </w:rPr>
      </w:pPr>
      <w:r w:rsidRPr="00FD3302">
        <w:rPr>
          <w:rFonts w:ascii="Times New Roman" w:hAnsi="Times New Roman" w:cs="Times New Roman"/>
          <w:sz w:val="28"/>
          <w:szCs w:val="28"/>
          <w:lang w:val="uk-UA"/>
        </w:rPr>
        <w:t>Рис. 2.</w:t>
      </w:r>
      <w:r w:rsidR="00FD3302">
        <w:rPr>
          <w:rFonts w:ascii="Times New Roman" w:hAnsi="Times New Roman" w:cs="Times New Roman"/>
          <w:sz w:val="28"/>
          <w:szCs w:val="28"/>
          <w:lang w:val="uk-UA"/>
        </w:rPr>
        <w:t>2.</w:t>
      </w:r>
      <w:r w:rsidRPr="00FD3302">
        <w:rPr>
          <w:rFonts w:ascii="Times New Roman" w:hAnsi="Times New Roman" w:cs="Times New Roman"/>
          <w:sz w:val="28"/>
          <w:szCs w:val="28"/>
          <w:lang w:val="uk-UA"/>
        </w:rPr>
        <w:t xml:space="preserve"> </w:t>
      </w:r>
      <w:r w:rsidR="00FD3302">
        <w:rPr>
          <w:rFonts w:ascii="Times New Roman" w:hAnsi="Times New Roman" w:cs="Times New Roman"/>
          <w:sz w:val="28"/>
          <w:szCs w:val="28"/>
          <w:lang w:val="uk-UA"/>
        </w:rPr>
        <w:t>Н</w:t>
      </w:r>
      <w:r w:rsidRPr="00FD3302">
        <w:rPr>
          <w:rFonts w:ascii="Times New Roman" w:hAnsi="Times New Roman" w:cs="Times New Roman"/>
          <w:sz w:val="28"/>
          <w:szCs w:val="28"/>
          <w:lang w:val="uk-UA"/>
        </w:rPr>
        <w:t>аслідк</w:t>
      </w:r>
      <w:r w:rsidR="00FD3302">
        <w:rPr>
          <w:rFonts w:ascii="Times New Roman" w:hAnsi="Times New Roman" w:cs="Times New Roman"/>
          <w:sz w:val="28"/>
          <w:szCs w:val="28"/>
          <w:lang w:val="uk-UA"/>
        </w:rPr>
        <w:t>и</w:t>
      </w:r>
      <w:r w:rsidRPr="00FD3302">
        <w:rPr>
          <w:rFonts w:ascii="Times New Roman" w:hAnsi="Times New Roman" w:cs="Times New Roman"/>
          <w:sz w:val="28"/>
          <w:szCs w:val="28"/>
          <w:lang w:val="uk-UA"/>
        </w:rPr>
        <w:t xml:space="preserve"> </w:t>
      </w:r>
      <w:r w:rsidR="00FD3302">
        <w:rPr>
          <w:rFonts w:ascii="Times New Roman" w:hAnsi="Times New Roman" w:cs="Times New Roman"/>
          <w:sz w:val="28"/>
          <w:szCs w:val="28"/>
          <w:lang w:val="uk-UA"/>
        </w:rPr>
        <w:t xml:space="preserve">наявних </w:t>
      </w:r>
      <w:r w:rsidRPr="00FD3302">
        <w:rPr>
          <w:rFonts w:ascii="Times New Roman" w:hAnsi="Times New Roman" w:cs="Times New Roman"/>
          <w:sz w:val="28"/>
          <w:szCs w:val="28"/>
          <w:lang w:val="uk-UA"/>
        </w:rPr>
        <w:t xml:space="preserve">управлінських конфліктів </w:t>
      </w:r>
    </w:p>
    <w:p w:rsidR="003A5047" w:rsidRDefault="002165A8" w:rsidP="00FD3302">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465232</wp:posOffset>
                </wp:positionH>
                <wp:positionV relativeFrom="paragraph">
                  <wp:posOffset>240616</wp:posOffset>
                </wp:positionV>
                <wp:extent cx="1448790" cy="0"/>
                <wp:effectExtent l="0" t="0" r="37465"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4487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80532D" id="Прямая соединительная линия 1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6.65pt,18.95pt" to="150.7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" strokecolor="black [3040]"/>
            </w:pict>
          </mc:Fallback>
        </mc:AlternateContent>
      </w:r>
      <w:r w:rsidR="00FD3302">
        <w:rPr>
          <w:rFonts w:ascii="Times New Roman" w:hAnsi="Times New Roman" w:cs="Times New Roman"/>
          <w:sz w:val="28"/>
          <w:szCs w:val="28"/>
          <w:lang w:val="uk-UA"/>
        </w:rPr>
        <w:t xml:space="preserve">у </w:t>
      </w:r>
      <w:r w:rsidR="00FD3302" w:rsidRPr="00E61712">
        <w:rPr>
          <w:rFonts w:ascii="Times New Roman" w:hAnsi="Times New Roman" w:cs="Times New Roman"/>
          <w:sz w:val="28"/>
          <w:szCs w:val="28"/>
          <w:lang w:val="uk-UA"/>
        </w:rPr>
        <w:t>ТОВ</w:t>
      </w:r>
      <w:r w:rsidR="00FD3302" w:rsidRPr="00E61712">
        <w:rPr>
          <w:rFonts w:ascii="Times New Roman" w:hAnsi="Times New Roman" w:cs="Times New Roman"/>
          <w:spacing w:val="-2"/>
          <w:sz w:val="28"/>
          <w:szCs w:val="28"/>
          <w:lang w:val="uk-UA"/>
        </w:rPr>
        <w:t xml:space="preserve"> </w:t>
      </w:r>
      <w:r w:rsidR="00FD3302" w:rsidRPr="00E61712">
        <w:rPr>
          <w:rFonts w:ascii="Times New Roman" w:hAnsi="Times New Roman" w:cs="Times New Roman"/>
          <w:sz w:val="28"/>
          <w:szCs w:val="28"/>
          <w:lang w:val="uk-UA"/>
        </w:rPr>
        <w:t>«ЕЛІТ-Україна»</w:t>
      </w:r>
    </w:p>
    <w:p w:rsidR="002165A8" w:rsidRPr="00B35ED6" w:rsidRDefault="002165A8" w:rsidP="002165A8">
      <w:pPr>
        <w:pStyle w:val="a5"/>
        <w:spacing w:after="0" w:line="360" w:lineRule="auto"/>
        <w:ind w:firstLine="709"/>
        <w:jc w:val="both"/>
        <w:rPr>
          <w:rFonts w:ascii="Times New Roman" w:hAnsi="Times New Roman" w:cs="Times New Roman"/>
          <w:sz w:val="24"/>
          <w:szCs w:val="24"/>
          <w:lang w:val="uk-UA"/>
        </w:rPr>
      </w:pPr>
      <w:r w:rsidRPr="00B35ED6">
        <w:rPr>
          <w:rFonts w:ascii="Times New Roman" w:hAnsi="Times New Roman" w:cs="Times New Roman"/>
          <w:sz w:val="24"/>
          <w:szCs w:val="24"/>
          <w:lang w:val="uk-UA"/>
        </w:rPr>
        <w:t>Примітка. Сформовано автором на основі проведених досліджень.</w:t>
      </w:r>
    </w:p>
    <w:p w:rsidR="002165A8" w:rsidRDefault="002165A8" w:rsidP="00FD3302">
      <w:pPr>
        <w:spacing w:after="0" w:line="360" w:lineRule="auto"/>
        <w:ind w:firstLine="709"/>
        <w:jc w:val="center"/>
        <w:rPr>
          <w:rFonts w:ascii="Times New Roman" w:hAnsi="Times New Roman" w:cs="Times New Roman"/>
          <w:color w:val="FF0000"/>
          <w:sz w:val="28"/>
          <w:szCs w:val="28"/>
          <w:lang w:val="uk-UA"/>
        </w:rPr>
      </w:pPr>
    </w:p>
    <w:p w:rsidR="00EB386C" w:rsidRPr="005809E3" w:rsidRDefault="005809E3" w:rsidP="005809E3">
      <w:pPr>
        <w:spacing w:after="0" w:line="360" w:lineRule="auto"/>
        <w:ind w:firstLine="709"/>
        <w:jc w:val="both"/>
        <w:rPr>
          <w:rFonts w:ascii="Times New Roman" w:hAnsi="Times New Roman" w:cs="Times New Roman"/>
          <w:sz w:val="28"/>
          <w:szCs w:val="28"/>
          <w:lang w:val="uk-UA"/>
        </w:rPr>
      </w:pPr>
      <w:r w:rsidRPr="005809E3">
        <w:rPr>
          <w:rFonts w:ascii="Times New Roman" w:hAnsi="Times New Roman" w:cs="Times New Roman"/>
          <w:sz w:val="28"/>
          <w:szCs w:val="28"/>
          <w:lang w:val="uk-UA"/>
        </w:rPr>
        <w:t xml:space="preserve">Сукупність методів виявлення управлінських конфліктів, яка </w:t>
      </w:r>
      <w:r w:rsidR="005E4FF6">
        <w:rPr>
          <w:rFonts w:ascii="Times New Roman" w:hAnsi="Times New Roman" w:cs="Times New Roman"/>
          <w:sz w:val="28"/>
          <w:szCs w:val="28"/>
          <w:lang w:val="uk-UA"/>
        </w:rPr>
        <w:t xml:space="preserve">також </w:t>
      </w:r>
      <w:r w:rsidRPr="005809E3">
        <w:rPr>
          <w:rFonts w:ascii="Times New Roman" w:hAnsi="Times New Roman" w:cs="Times New Roman"/>
          <w:sz w:val="28"/>
          <w:szCs w:val="28"/>
          <w:lang w:val="uk-UA"/>
        </w:rPr>
        <w:t>враховує процес їхнього розвитку, може бути розподілена на декілька груп</w:t>
      </w:r>
      <w:r w:rsidR="005E4FF6">
        <w:rPr>
          <w:rFonts w:ascii="Times New Roman" w:hAnsi="Times New Roman" w:cs="Times New Roman"/>
          <w:sz w:val="28"/>
          <w:szCs w:val="28"/>
          <w:lang w:val="uk-UA"/>
        </w:rPr>
        <w:t>, зокрема</w:t>
      </w:r>
      <w:r w:rsidRPr="005809E3">
        <w:rPr>
          <w:rFonts w:ascii="Times New Roman" w:hAnsi="Times New Roman" w:cs="Times New Roman"/>
          <w:sz w:val="28"/>
          <w:szCs w:val="28"/>
          <w:lang w:val="uk-UA"/>
        </w:rPr>
        <w:t>: ідентифікування за причинами виникнення</w:t>
      </w:r>
      <w:r w:rsidR="005E4FF6">
        <w:rPr>
          <w:rFonts w:ascii="Times New Roman" w:hAnsi="Times New Roman" w:cs="Times New Roman"/>
          <w:sz w:val="28"/>
          <w:szCs w:val="28"/>
          <w:lang w:val="uk-UA"/>
        </w:rPr>
        <w:t>;</w:t>
      </w:r>
      <w:r w:rsidRPr="005809E3">
        <w:rPr>
          <w:rFonts w:ascii="Times New Roman" w:hAnsi="Times New Roman" w:cs="Times New Roman"/>
          <w:sz w:val="28"/>
          <w:szCs w:val="28"/>
          <w:lang w:val="uk-UA"/>
        </w:rPr>
        <w:t xml:space="preserve"> </w:t>
      </w:r>
      <w:r w:rsidR="005E4FF6">
        <w:rPr>
          <w:rFonts w:ascii="Times New Roman" w:hAnsi="Times New Roman" w:cs="Times New Roman"/>
          <w:sz w:val="28"/>
          <w:szCs w:val="28"/>
          <w:lang w:val="uk-UA"/>
        </w:rPr>
        <w:t xml:space="preserve">ідентифікування за наслідками; </w:t>
      </w:r>
      <w:r w:rsidRPr="005809E3">
        <w:rPr>
          <w:rFonts w:ascii="Times New Roman" w:hAnsi="Times New Roman" w:cs="Times New Roman"/>
          <w:sz w:val="28"/>
          <w:szCs w:val="28"/>
          <w:lang w:val="uk-UA"/>
        </w:rPr>
        <w:t xml:space="preserve">змішане ідентифікування. Кожен з цих методів має свої переваги та недоліки. Зокрема, </w:t>
      </w:r>
      <w:r w:rsidR="005E4FF6">
        <w:rPr>
          <w:rFonts w:ascii="Times New Roman" w:hAnsi="Times New Roman" w:cs="Times New Roman"/>
          <w:sz w:val="28"/>
          <w:szCs w:val="28"/>
          <w:lang w:val="uk-UA"/>
        </w:rPr>
        <w:t>вважаємо за необхідне виокреми</w:t>
      </w:r>
      <w:r w:rsidRPr="005809E3">
        <w:rPr>
          <w:rFonts w:ascii="Times New Roman" w:hAnsi="Times New Roman" w:cs="Times New Roman"/>
          <w:sz w:val="28"/>
          <w:szCs w:val="28"/>
          <w:lang w:val="uk-UA"/>
        </w:rPr>
        <w:t>ти наступні основні переваги:</w:t>
      </w:r>
    </w:p>
    <w:p w:rsidR="0018531B" w:rsidRDefault="005E4FF6" w:rsidP="0018531B">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5809E3" w:rsidRPr="005E4FF6">
        <w:rPr>
          <w:rFonts w:ascii="Times New Roman" w:hAnsi="Times New Roman" w:cs="Times New Roman"/>
          <w:sz w:val="28"/>
          <w:szCs w:val="28"/>
          <w:lang w:val="uk-UA"/>
        </w:rPr>
        <w:t>аннє виявлення конфліктів сприяє зменшенню витрат на розроблення та впровадження методів оптимізації управлінських конфліктів</w:t>
      </w:r>
      <w:r w:rsidR="0018531B">
        <w:rPr>
          <w:rFonts w:ascii="Times New Roman" w:hAnsi="Times New Roman" w:cs="Times New Roman"/>
          <w:sz w:val="28"/>
          <w:szCs w:val="28"/>
          <w:lang w:val="uk-UA"/>
        </w:rPr>
        <w:t>;</w:t>
      </w:r>
    </w:p>
    <w:p w:rsidR="0018531B" w:rsidRDefault="0018531B" w:rsidP="0018531B">
      <w:pPr>
        <w:pStyle w:val="a3"/>
        <w:numPr>
          <w:ilvl w:val="0"/>
          <w:numId w:val="13"/>
        </w:numPr>
        <w:spacing w:after="0" w:line="360" w:lineRule="auto"/>
        <w:ind w:left="0" w:firstLine="709"/>
        <w:jc w:val="both"/>
        <w:rPr>
          <w:rFonts w:ascii="Times New Roman" w:hAnsi="Times New Roman" w:cs="Times New Roman"/>
          <w:sz w:val="28"/>
          <w:szCs w:val="28"/>
          <w:lang w:val="uk-UA"/>
        </w:rPr>
      </w:pPr>
      <w:r w:rsidRPr="0018531B">
        <w:rPr>
          <w:rFonts w:ascii="Times New Roman" w:hAnsi="Times New Roman" w:cs="Times New Roman"/>
          <w:sz w:val="28"/>
          <w:szCs w:val="28"/>
          <w:lang w:val="uk-UA"/>
        </w:rPr>
        <w:t>з</w:t>
      </w:r>
      <w:r w:rsidR="005809E3" w:rsidRPr="0018531B">
        <w:rPr>
          <w:rFonts w:ascii="Times New Roman" w:hAnsi="Times New Roman" w:cs="Times New Roman"/>
          <w:sz w:val="28"/>
          <w:szCs w:val="28"/>
          <w:lang w:val="uk-UA"/>
        </w:rPr>
        <w:t>меншення втрат і інших негативних наслідків управлінських конфліктів</w:t>
      </w:r>
      <w:r w:rsidRPr="0018531B">
        <w:rPr>
          <w:rFonts w:ascii="Times New Roman" w:hAnsi="Times New Roman" w:cs="Times New Roman"/>
          <w:sz w:val="28"/>
          <w:szCs w:val="28"/>
          <w:lang w:val="uk-UA"/>
        </w:rPr>
        <w:t>;</w:t>
      </w:r>
    </w:p>
    <w:p w:rsidR="0018531B" w:rsidRDefault="0018531B" w:rsidP="0018531B">
      <w:pPr>
        <w:pStyle w:val="a3"/>
        <w:numPr>
          <w:ilvl w:val="0"/>
          <w:numId w:val="13"/>
        </w:numPr>
        <w:spacing w:after="0" w:line="360" w:lineRule="auto"/>
        <w:ind w:left="0" w:firstLine="709"/>
        <w:jc w:val="both"/>
        <w:rPr>
          <w:rFonts w:ascii="Times New Roman" w:hAnsi="Times New Roman" w:cs="Times New Roman"/>
          <w:sz w:val="28"/>
          <w:szCs w:val="28"/>
          <w:lang w:val="uk-UA"/>
        </w:rPr>
      </w:pPr>
      <w:r w:rsidRPr="0018531B">
        <w:rPr>
          <w:rFonts w:ascii="Times New Roman" w:hAnsi="Times New Roman" w:cs="Times New Roman"/>
          <w:sz w:val="28"/>
          <w:szCs w:val="28"/>
          <w:lang w:val="uk-UA"/>
        </w:rPr>
        <w:t>з</w:t>
      </w:r>
      <w:r w:rsidR="005809E3" w:rsidRPr="0018531B">
        <w:rPr>
          <w:rFonts w:ascii="Times New Roman" w:hAnsi="Times New Roman" w:cs="Times New Roman"/>
          <w:sz w:val="28"/>
          <w:szCs w:val="28"/>
          <w:lang w:val="uk-UA"/>
        </w:rPr>
        <w:t>ниження ймовірності виникнення непоправних негативних наслідків управлінських конфліктів</w:t>
      </w:r>
      <w:r w:rsidRPr="0018531B">
        <w:rPr>
          <w:rFonts w:ascii="Times New Roman" w:hAnsi="Times New Roman" w:cs="Times New Roman"/>
          <w:sz w:val="28"/>
          <w:szCs w:val="28"/>
          <w:lang w:val="uk-UA"/>
        </w:rPr>
        <w:t>;</w:t>
      </w:r>
    </w:p>
    <w:p w:rsidR="00070B50" w:rsidRDefault="0018531B" w:rsidP="00D326FB">
      <w:pPr>
        <w:pStyle w:val="a3"/>
        <w:numPr>
          <w:ilvl w:val="0"/>
          <w:numId w:val="13"/>
        </w:numPr>
        <w:spacing w:after="0" w:line="360" w:lineRule="auto"/>
        <w:ind w:left="0" w:firstLine="709"/>
        <w:jc w:val="both"/>
        <w:rPr>
          <w:rFonts w:ascii="Times New Roman" w:hAnsi="Times New Roman" w:cs="Times New Roman"/>
          <w:sz w:val="28"/>
          <w:szCs w:val="28"/>
          <w:lang w:val="uk-UA"/>
        </w:rPr>
      </w:pPr>
      <w:r w:rsidRPr="00070B50">
        <w:rPr>
          <w:rFonts w:ascii="Times New Roman" w:hAnsi="Times New Roman" w:cs="Times New Roman"/>
          <w:sz w:val="28"/>
          <w:szCs w:val="28"/>
          <w:lang w:val="uk-UA"/>
        </w:rPr>
        <w:lastRenderedPageBreak/>
        <w:t>р</w:t>
      </w:r>
      <w:r w:rsidR="005809E3" w:rsidRPr="00070B50">
        <w:rPr>
          <w:rFonts w:ascii="Times New Roman" w:hAnsi="Times New Roman" w:cs="Times New Roman"/>
          <w:sz w:val="28"/>
          <w:szCs w:val="28"/>
          <w:lang w:val="uk-UA"/>
        </w:rPr>
        <w:t>озширений набір підходів для уникнення та зменшення негативних наслідків управлінських конфліктів</w:t>
      </w:r>
      <w:r w:rsidR="00070B50" w:rsidRPr="00070B50">
        <w:rPr>
          <w:rFonts w:ascii="Times New Roman" w:hAnsi="Times New Roman" w:cs="Times New Roman"/>
          <w:sz w:val="28"/>
          <w:szCs w:val="28"/>
          <w:lang w:val="uk-UA"/>
        </w:rPr>
        <w:t>;</w:t>
      </w:r>
    </w:p>
    <w:p w:rsidR="00070B50" w:rsidRDefault="00070B50" w:rsidP="00070B50">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5809E3" w:rsidRPr="00070B50">
        <w:rPr>
          <w:rFonts w:ascii="Times New Roman" w:hAnsi="Times New Roman" w:cs="Times New Roman"/>
          <w:sz w:val="28"/>
          <w:szCs w:val="28"/>
          <w:lang w:val="uk-UA"/>
        </w:rPr>
        <w:t>окращений психологічний клімат в колективі та більша мотивація працівників</w:t>
      </w:r>
      <w:r>
        <w:rPr>
          <w:rFonts w:ascii="Times New Roman" w:hAnsi="Times New Roman" w:cs="Times New Roman"/>
          <w:sz w:val="28"/>
          <w:szCs w:val="28"/>
          <w:lang w:val="uk-UA"/>
        </w:rPr>
        <w:t>;</w:t>
      </w:r>
    </w:p>
    <w:p w:rsidR="00070B50" w:rsidRDefault="00070B50" w:rsidP="00070B50">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5809E3" w:rsidRPr="00070B50">
        <w:rPr>
          <w:rFonts w:ascii="Times New Roman" w:hAnsi="Times New Roman" w:cs="Times New Roman"/>
          <w:sz w:val="28"/>
          <w:szCs w:val="28"/>
          <w:lang w:val="uk-UA"/>
        </w:rPr>
        <w:t>ожливість уникнути виникнення та розвитку дисфункціональних управлінських конфліктів</w:t>
      </w:r>
      <w:r>
        <w:rPr>
          <w:rFonts w:ascii="Times New Roman" w:hAnsi="Times New Roman" w:cs="Times New Roman"/>
          <w:sz w:val="28"/>
          <w:szCs w:val="28"/>
          <w:lang w:val="uk-UA"/>
        </w:rPr>
        <w:t>;</w:t>
      </w:r>
    </w:p>
    <w:p w:rsidR="005809E3" w:rsidRPr="00070B50" w:rsidRDefault="001D5457" w:rsidP="001D5457">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5809E3" w:rsidRPr="00070B50">
        <w:rPr>
          <w:rFonts w:ascii="Times New Roman" w:hAnsi="Times New Roman" w:cs="Times New Roman"/>
          <w:sz w:val="28"/>
          <w:szCs w:val="28"/>
          <w:lang w:val="uk-UA"/>
        </w:rPr>
        <w:t>сновні переваги ідентифікування управлінських конфліктів за наслідками:</w:t>
      </w:r>
    </w:p>
    <w:p w:rsidR="00D5786B" w:rsidRDefault="001D5457" w:rsidP="00D5786B">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5809E3" w:rsidRPr="001D5457">
        <w:rPr>
          <w:rFonts w:ascii="Times New Roman" w:hAnsi="Times New Roman" w:cs="Times New Roman"/>
          <w:sz w:val="28"/>
          <w:szCs w:val="28"/>
          <w:lang w:val="uk-UA"/>
        </w:rPr>
        <w:t>окращення ефективності використання методів врегулювання управлінських конфліктів</w:t>
      </w:r>
      <w:r>
        <w:rPr>
          <w:rFonts w:ascii="Times New Roman" w:hAnsi="Times New Roman" w:cs="Times New Roman"/>
          <w:sz w:val="28"/>
          <w:szCs w:val="28"/>
          <w:lang w:val="uk-UA"/>
        </w:rPr>
        <w:t>;</w:t>
      </w:r>
    </w:p>
    <w:p w:rsidR="00D5786B" w:rsidRDefault="00D5786B" w:rsidP="00D326FB">
      <w:pPr>
        <w:pStyle w:val="a3"/>
        <w:numPr>
          <w:ilvl w:val="0"/>
          <w:numId w:val="13"/>
        </w:numPr>
        <w:spacing w:after="0" w:line="360" w:lineRule="auto"/>
        <w:ind w:left="0" w:firstLine="709"/>
        <w:jc w:val="both"/>
        <w:rPr>
          <w:rFonts w:ascii="Times New Roman" w:hAnsi="Times New Roman" w:cs="Times New Roman"/>
          <w:sz w:val="28"/>
          <w:szCs w:val="28"/>
          <w:lang w:val="uk-UA"/>
        </w:rPr>
      </w:pPr>
      <w:r w:rsidRPr="00D5786B">
        <w:rPr>
          <w:rFonts w:ascii="Times New Roman" w:hAnsi="Times New Roman" w:cs="Times New Roman"/>
          <w:sz w:val="28"/>
          <w:szCs w:val="28"/>
          <w:lang w:val="uk-UA"/>
        </w:rPr>
        <w:t>ф</w:t>
      </w:r>
      <w:r w:rsidR="005809E3" w:rsidRPr="00D5786B">
        <w:rPr>
          <w:rFonts w:ascii="Times New Roman" w:hAnsi="Times New Roman" w:cs="Times New Roman"/>
          <w:sz w:val="28"/>
          <w:szCs w:val="28"/>
          <w:lang w:val="uk-UA"/>
        </w:rPr>
        <w:t xml:space="preserve">ормування більш </w:t>
      </w:r>
      <w:r w:rsidRPr="00D5786B">
        <w:rPr>
          <w:rFonts w:ascii="Times New Roman" w:hAnsi="Times New Roman" w:cs="Times New Roman"/>
          <w:sz w:val="28"/>
          <w:szCs w:val="28"/>
          <w:lang w:val="uk-UA"/>
        </w:rPr>
        <w:t>детальної інформації про</w:t>
      </w:r>
      <w:r w:rsidR="005809E3" w:rsidRPr="00D5786B">
        <w:rPr>
          <w:rFonts w:ascii="Times New Roman" w:hAnsi="Times New Roman" w:cs="Times New Roman"/>
          <w:sz w:val="28"/>
          <w:szCs w:val="28"/>
          <w:lang w:val="uk-UA"/>
        </w:rPr>
        <w:t xml:space="preserve"> управлінськ</w:t>
      </w:r>
      <w:r w:rsidRPr="00D5786B">
        <w:rPr>
          <w:rFonts w:ascii="Times New Roman" w:hAnsi="Times New Roman" w:cs="Times New Roman"/>
          <w:sz w:val="28"/>
          <w:szCs w:val="28"/>
          <w:lang w:val="uk-UA"/>
        </w:rPr>
        <w:t>і</w:t>
      </w:r>
      <w:r w:rsidR="005809E3" w:rsidRPr="00D5786B">
        <w:rPr>
          <w:rFonts w:ascii="Times New Roman" w:hAnsi="Times New Roman" w:cs="Times New Roman"/>
          <w:sz w:val="28"/>
          <w:szCs w:val="28"/>
          <w:lang w:val="uk-UA"/>
        </w:rPr>
        <w:t xml:space="preserve"> конфлікт</w:t>
      </w:r>
      <w:r w:rsidRPr="00D5786B">
        <w:rPr>
          <w:rFonts w:ascii="Times New Roman" w:hAnsi="Times New Roman" w:cs="Times New Roman"/>
          <w:sz w:val="28"/>
          <w:szCs w:val="28"/>
          <w:lang w:val="uk-UA"/>
        </w:rPr>
        <w:t>и</w:t>
      </w:r>
      <w:r w:rsidR="005809E3" w:rsidRPr="00D5786B">
        <w:rPr>
          <w:rFonts w:ascii="Times New Roman" w:hAnsi="Times New Roman" w:cs="Times New Roman"/>
          <w:sz w:val="28"/>
          <w:szCs w:val="28"/>
          <w:lang w:val="uk-UA"/>
        </w:rPr>
        <w:t xml:space="preserve"> на підприємстві для подібних проектів, бізнес-процесів, підрозділів, рівнів управління</w:t>
      </w:r>
      <w:r w:rsidRPr="00D5786B">
        <w:rPr>
          <w:rFonts w:ascii="Times New Roman" w:hAnsi="Times New Roman" w:cs="Times New Roman"/>
          <w:sz w:val="28"/>
          <w:szCs w:val="28"/>
          <w:lang w:val="uk-UA"/>
        </w:rPr>
        <w:t>, тощо;</w:t>
      </w:r>
    </w:p>
    <w:p w:rsidR="006404B1" w:rsidRDefault="00D5786B" w:rsidP="00D326FB">
      <w:pPr>
        <w:pStyle w:val="a3"/>
        <w:numPr>
          <w:ilvl w:val="0"/>
          <w:numId w:val="13"/>
        </w:numPr>
        <w:spacing w:after="0" w:line="360" w:lineRule="auto"/>
        <w:ind w:left="0" w:firstLine="709"/>
        <w:jc w:val="both"/>
        <w:rPr>
          <w:rFonts w:ascii="Times New Roman" w:hAnsi="Times New Roman" w:cs="Times New Roman"/>
          <w:sz w:val="28"/>
          <w:szCs w:val="28"/>
          <w:lang w:val="uk-UA"/>
        </w:rPr>
      </w:pPr>
      <w:r w:rsidRPr="006404B1">
        <w:rPr>
          <w:rFonts w:ascii="Times New Roman" w:hAnsi="Times New Roman" w:cs="Times New Roman"/>
          <w:sz w:val="28"/>
          <w:szCs w:val="28"/>
          <w:lang w:val="uk-UA"/>
        </w:rPr>
        <w:t>з</w:t>
      </w:r>
      <w:r w:rsidR="005809E3" w:rsidRPr="006404B1">
        <w:rPr>
          <w:rFonts w:ascii="Times New Roman" w:hAnsi="Times New Roman" w:cs="Times New Roman"/>
          <w:sz w:val="28"/>
          <w:szCs w:val="28"/>
          <w:lang w:val="uk-UA"/>
        </w:rPr>
        <w:t>меншення витрат на процес ідентифікування управлінських конфліктів, визначення рівня, причин виникнення та основних наслідків</w:t>
      </w:r>
      <w:r w:rsidR="006404B1" w:rsidRPr="006404B1">
        <w:rPr>
          <w:rFonts w:ascii="Times New Roman" w:hAnsi="Times New Roman" w:cs="Times New Roman"/>
          <w:sz w:val="28"/>
          <w:szCs w:val="28"/>
          <w:lang w:val="uk-UA"/>
        </w:rPr>
        <w:t>;</w:t>
      </w:r>
    </w:p>
    <w:p w:rsidR="006404B1" w:rsidRDefault="006404B1" w:rsidP="006404B1">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5809E3" w:rsidRPr="006404B1">
        <w:rPr>
          <w:rFonts w:ascii="Times New Roman" w:hAnsi="Times New Roman" w:cs="Times New Roman"/>
          <w:sz w:val="28"/>
          <w:szCs w:val="28"/>
          <w:lang w:val="uk-UA"/>
        </w:rPr>
        <w:t>ища ймовірність т</w:t>
      </w:r>
      <w:r>
        <w:rPr>
          <w:rFonts w:ascii="Times New Roman" w:hAnsi="Times New Roman" w:cs="Times New Roman"/>
          <w:sz w:val="28"/>
          <w:szCs w:val="28"/>
          <w:lang w:val="uk-UA"/>
        </w:rPr>
        <w:t>очного визначення прихованих зв’</w:t>
      </w:r>
      <w:r w:rsidRPr="006404B1">
        <w:rPr>
          <w:rFonts w:ascii="Times New Roman" w:hAnsi="Times New Roman" w:cs="Times New Roman"/>
          <w:sz w:val="28"/>
          <w:szCs w:val="28"/>
          <w:lang w:val="uk-UA"/>
        </w:rPr>
        <w:t>язків</w:t>
      </w:r>
      <w:r w:rsidR="005809E3" w:rsidRPr="006404B1">
        <w:rPr>
          <w:rFonts w:ascii="Times New Roman" w:hAnsi="Times New Roman" w:cs="Times New Roman"/>
          <w:sz w:val="28"/>
          <w:szCs w:val="28"/>
          <w:lang w:val="uk-UA"/>
        </w:rPr>
        <w:t xml:space="preserve"> між факторами, управлінськими к</w:t>
      </w:r>
      <w:r>
        <w:rPr>
          <w:rFonts w:ascii="Times New Roman" w:hAnsi="Times New Roman" w:cs="Times New Roman"/>
          <w:sz w:val="28"/>
          <w:szCs w:val="28"/>
          <w:lang w:val="uk-UA"/>
        </w:rPr>
        <w:t>онфліктами та їхніми наслідками;</w:t>
      </w:r>
    </w:p>
    <w:p w:rsidR="005809E3" w:rsidRPr="006404B1" w:rsidRDefault="006404B1" w:rsidP="006404B1">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5809E3" w:rsidRPr="006404B1">
        <w:rPr>
          <w:rFonts w:ascii="Times New Roman" w:hAnsi="Times New Roman" w:cs="Times New Roman"/>
          <w:sz w:val="28"/>
          <w:szCs w:val="28"/>
          <w:lang w:val="uk-UA"/>
        </w:rPr>
        <w:t>ростота практичного застосування.</w:t>
      </w:r>
    </w:p>
    <w:p w:rsidR="009B0964" w:rsidRPr="00CA08A8" w:rsidRDefault="009B0964" w:rsidP="009B0964">
      <w:pPr>
        <w:spacing w:after="0" w:line="360" w:lineRule="auto"/>
        <w:ind w:firstLine="709"/>
        <w:jc w:val="both"/>
        <w:rPr>
          <w:rFonts w:ascii="Times New Roman" w:hAnsi="Times New Roman" w:cs="Times New Roman"/>
          <w:sz w:val="28"/>
          <w:szCs w:val="28"/>
          <w:lang w:val="uk-UA"/>
        </w:rPr>
      </w:pPr>
      <w:r w:rsidRPr="00CA08A8">
        <w:rPr>
          <w:rFonts w:ascii="Times New Roman" w:hAnsi="Times New Roman" w:cs="Times New Roman"/>
          <w:sz w:val="28"/>
          <w:szCs w:val="28"/>
          <w:lang w:val="uk-UA"/>
        </w:rPr>
        <w:t xml:space="preserve">Один з підходів </w:t>
      </w:r>
      <w:r w:rsidR="00CA08A8" w:rsidRPr="00CA08A8">
        <w:rPr>
          <w:rFonts w:ascii="Times New Roman" w:hAnsi="Times New Roman" w:cs="Times New Roman"/>
          <w:sz w:val="28"/>
          <w:szCs w:val="28"/>
          <w:lang w:val="uk-UA"/>
        </w:rPr>
        <w:t>що</w:t>
      </w:r>
      <w:r w:rsidRPr="00CA08A8">
        <w:rPr>
          <w:rFonts w:ascii="Times New Roman" w:hAnsi="Times New Roman" w:cs="Times New Roman"/>
          <w:sz w:val="28"/>
          <w:szCs w:val="28"/>
          <w:lang w:val="uk-UA"/>
        </w:rPr>
        <w:t>до запобігання та вирішення конфліктів - це стратегічне управління. Цей підхід базується на активному плануванні та передбаченні можливих конфліктних ситуацій. Засоби стратегічного управління включають розробку ефективних систем комунікації, встановлення чітких правил та процедур, а також постійне навчання та розвиток співробітників з питань управління конфліктами.</w:t>
      </w:r>
    </w:p>
    <w:p w:rsidR="009B0964" w:rsidRPr="00157835" w:rsidRDefault="009B0964" w:rsidP="009B0964">
      <w:pPr>
        <w:spacing w:after="0" w:line="360" w:lineRule="auto"/>
        <w:ind w:firstLine="709"/>
        <w:jc w:val="both"/>
        <w:rPr>
          <w:rFonts w:ascii="Times New Roman" w:hAnsi="Times New Roman" w:cs="Times New Roman"/>
          <w:sz w:val="28"/>
          <w:szCs w:val="28"/>
          <w:lang w:val="uk-UA"/>
        </w:rPr>
      </w:pPr>
      <w:r w:rsidRPr="00157835">
        <w:rPr>
          <w:rFonts w:ascii="Times New Roman" w:hAnsi="Times New Roman" w:cs="Times New Roman"/>
          <w:sz w:val="28"/>
          <w:szCs w:val="28"/>
          <w:lang w:val="uk-UA"/>
        </w:rPr>
        <w:t xml:space="preserve">Інший підхід - це медіація. Медіація - це процес, в якому незалежна третя сторона, медіатор, допомагає сторонам конфлікту знайти взаємовигідне рішення. Медіатор виступає в ролі посередника, сприяючи встановленню ефективної комунікації, аналізуванню інтересів сторін та сприянню у пошуку рішень, що задовольнять всіх учасників конфлікту. Медіація може бути корисною вирішенням конфліктів, оскільки вона сприяє збереженню </w:t>
      </w:r>
      <w:r w:rsidRPr="00157835">
        <w:rPr>
          <w:rFonts w:ascii="Times New Roman" w:hAnsi="Times New Roman" w:cs="Times New Roman"/>
          <w:sz w:val="28"/>
          <w:szCs w:val="28"/>
          <w:lang w:val="uk-UA"/>
        </w:rPr>
        <w:lastRenderedPageBreak/>
        <w:t>взаємовідносин та створенню довготривалих рішень, заснованих на довірі та співпраці.</w:t>
      </w:r>
    </w:p>
    <w:p w:rsidR="009B0964" w:rsidRPr="00157835" w:rsidRDefault="009B0964" w:rsidP="009B0964">
      <w:pPr>
        <w:spacing w:after="0" w:line="360" w:lineRule="auto"/>
        <w:ind w:firstLine="709"/>
        <w:jc w:val="both"/>
        <w:rPr>
          <w:rFonts w:ascii="Times New Roman" w:hAnsi="Times New Roman" w:cs="Times New Roman"/>
          <w:sz w:val="28"/>
          <w:szCs w:val="28"/>
          <w:lang w:val="uk-UA"/>
        </w:rPr>
      </w:pPr>
      <w:r w:rsidRPr="00157835">
        <w:rPr>
          <w:rFonts w:ascii="Times New Roman" w:hAnsi="Times New Roman" w:cs="Times New Roman"/>
          <w:sz w:val="28"/>
          <w:szCs w:val="28"/>
          <w:lang w:val="uk-UA"/>
        </w:rPr>
        <w:t>Третій підхід - це колективне управління конфліктами. Він передбачає залучення всіх зацікавлених сторін до процесу вирішення конфлікту. Цей підхід базується на принципах взаємного визнання, взаєморозуміння та спільної відповідальності. Колективне управління конфліктами дозволяє сторонам конфлікту зайняти активну позицію та спільно вирішувати проблеми, шукаючи компромісні рішення, які задовольняють інтереси всіх учасників.</w:t>
      </w:r>
    </w:p>
    <w:p w:rsidR="009B0964" w:rsidRPr="00157835" w:rsidRDefault="009B0964" w:rsidP="009B0964">
      <w:pPr>
        <w:spacing w:after="0" w:line="360" w:lineRule="auto"/>
        <w:ind w:firstLine="709"/>
        <w:jc w:val="both"/>
        <w:rPr>
          <w:rFonts w:ascii="Times New Roman" w:hAnsi="Times New Roman" w:cs="Times New Roman"/>
          <w:sz w:val="28"/>
          <w:szCs w:val="28"/>
          <w:lang w:val="uk-UA"/>
        </w:rPr>
      </w:pPr>
      <w:r w:rsidRPr="00157835">
        <w:rPr>
          <w:rFonts w:ascii="Times New Roman" w:hAnsi="Times New Roman" w:cs="Times New Roman"/>
          <w:sz w:val="28"/>
          <w:szCs w:val="28"/>
          <w:lang w:val="uk-UA"/>
        </w:rPr>
        <w:t>Крім того, важливим аспектом вирішення конфліктів є використання навичок конструктивної комунікації. Це включає активне слухання, виявлення емоційних потреб, використання невербальних засобів комунікації та пошук спільних точок зору. Здатність ефективно комунікувати допомагає знизити напруження та забезпечити конструктивн</w:t>
      </w:r>
      <w:r w:rsidR="00157835" w:rsidRPr="00157835">
        <w:rPr>
          <w:rFonts w:ascii="Times New Roman" w:hAnsi="Times New Roman" w:cs="Times New Roman"/>
          <w:sz w:val="28"/>
          <w:szCs w:val="28"/>
          <w:lang w:val="uk-UA"/>
        </w:rPr>
        <w:t>е</w:t>
      </w:r>
      <w:r w:rsidRPr="00157835">
        <w:rPr>
          <w:rFonts w:ascii="Times New Roman" w:hAnsi="Times New Roman" w:cs="Times New Roman"/>
          <w:sz w:val="28"/>
          <w:szCs w:val="28"/>
          <w:lang w:val="uk-UA"/>
        </w:rPr>
        <w:t xml:space="preserve"> обговорення проблем.</w:t>
      </w:r>
    </w:p>
    <w:p w:rsidR="009B0964" w:rsidRPr="00157835" w:rsidRDefault="009B0964" w:rsidP="009B0964">
      <w:pPr>
        <w:spacing w:after="0" w:line="360" w:lineRule="auto"/>
        <w:ind w:firstLine="709"/>
        <w:jc w:val="both"/>
        <w:rPr>
          <w:rFonts w:ascii="Times New Roman" w:hAnsi="Times New Roman" w:cs="Times New Roman"/>
          <w:sz w:val="28"/>
          <w:szCs w:val="28"/>
          <w:lang w:val="uk-UA"/>
        </w:rPr>
      </w:pPr>
      <w:r w:rsidRPr="00157835">
        <w:rPr>
          <w:rFonts w:ascii="Times New Roman" w:hAnsi="Times New Roman" w:cs="Times New Roman"/>
          <w:sz w:val="28"/>
          <w:szCs w:val="28"/>
          <w:lang w:val="uk-UA"/>
        </w:rPr>
        <w:t>Аналіз підходів до запобігання та вирішення конфліктів управління організацією показує, що кожен з цих підходів має свої переваги та недоліки. Стратегічне управління дозволяє попереджати конфлікти та створювати сприятливі умови для роботи, однак, воно не завжди може уникнути виникнення конфліктів повністю. Медіація сприяє досягненню взаємовигідних рішень, проте її ефективність з</w:t>
      </w:r>
      <w:r w:rsidR="00157835" w:rsidRPr="00157835">
        <w:rPr>
          <w:rFonts w:ascii="Times New Roman" w:hAnsi="Times New Roman" w:cs="Times New Roman"/>
          <w:sz w:val="28"/>
          <w:szCs w:val="28"/>
          <w:lang w:val="uk-UA"/>
        </w:rPr>
        <w:t xml:space="preserve"> </w:t>
      </w:r>
      <w:r w:rsidRPr="00157835">
        <w:rPr>
          <w:rFonts w:ascii="Times New Roman" w:hAnsi="Times New Roman" w:cs="Times New Roman"/>
          <w:sz w:val="28"/>
          <w:szCs w:val="28"/>
          <w:lang w:val="uk-UA"/>
        </w:rPr>
        <w:t>подальшою успішною реалізацією залежить від доброї волі та співпраці всіх сторін конфлікту. Колективне управління конфліктами дає можливість залучити всіх учасників до процесу прийняття рішень, що збільшує шанси на його прийняття та впровадження. Однак, цей підхід може займати більше часу та вимагати більш</w:t>
      </w:r>
      <w:r w:rsidR="00157835">
        <w:rPr>
          <w:rFonts w:ascii="Times New Roman" w:hAnsi="Times New Roman" w:cs="Times New Roman"/>
          <w:sz w:val="28"/>
          <w:szCs w:val="28"/>
          <w:lang w:val="uk-UA"/>
        </w:rPr>
        <w:t>их затрат</w:t>
      </w:r>
      <w:r w:rsidRPr="00157835">
        <w:rPr>
          <w:rFonts w:ascii="Times New Roman" w:hAnsi="Times New Roman" w:cs="Times New Roman"/>
          <w:sz w:val="28"/>
          <w:szCs w:val="28"/>
          <w:lang w:val="uk-UA"/>
        </w:rPr>
        <w:t xml:space="preserve"> для досягнення консенсусу.</w:t>
      </w:r>
    </w:p>
    <w:p w:rsidR="009B0964" w:rsidRPr="00157835" w:rsidRDefault="009B0964" w:rsidP="009B0964">
      <w:pPr>
        <w:spacing w:after="0" w:line="360" w:lineRule="auto"/>
        <w:ind w:firstLine="709"/>
        <w:jc w:val="both"/>
        <w:rPr>
          <w:rFonts w:ascii="Times New Roman" w:hAnsi="Times New Roman" w:cs="Times New Roman"/>
          <w:sz w:val="28"/>
          <w:szCs w:val="28"/>
          <w:lang w:val="uk-UA"/>
        </w:rPr>
      </w:pPr>
      <w:r w:rsidRPr="00157835">
        <w:rPr>
          <w:rFonts w:ascii="Times New Roman" w:hAnsi="Times New Roman" w:cs="Times New Roman"/>
          <w:sz w:val="28"/>
          <w:szCs w:val="28"/>
          <w:lang w:val="uk-UA"/>
        </w:rPr>
        <w:t>Застосування підходів до запобігання та вирішення конфліктів управління організацією вимагає від керівників та співробітників розуміння природи конфліктів та навичок управління ними. Особиста компетентність у галузі конфліктології, лідерські якості та вміння будувати співпрацю є важливими факторами успішного вирішення конфліктів.</w:t>
      </w:r>
    </w:p>
    <w:p w:rsidR="009B0964" w:rsidRPr="00157835" w:rsidRDefault="009B0964" w:rsidP="009B0964">
      <w:pPr>
        <w:spacing w:after="0" w:line="360" w:lineRule="auto"/>
        <w:ind w:firstLine="709"/>
        <w:jc w:val="both"/>
        <w:rPr>
          <w:rFonts w:ascii="Times New Roman" w:hAnsi="Times New Roman" w:cs="Times New Roman"/>
          <w:sz w:val="28"/>
          <w:szCs w:val="28"/>
          <w:lang w:val="uk-UA"/>
        </w:rPr>
      </w:pPr>
      <w:r w:rsidRPr="00157835">
        <w:rPr>
          <w:rFonts w:ascii="Times New Roman" w:hAnsi="Times New Roman" w:cs="Times New Roman"/>
          <w:sz w:val="28"/>
          <w:szCs w:val="28"/>
          <w:lang w:val="uk-UA"/>
        </w:rPr>
        <w:lastRenderedPageBreak/>
        <w:t>Для досягнення позитивних результатів управління конфліктами також важливо створити сприятливу організаційну культуру, де відкрита комунікація, взаємне повага та співпраця є важливими цінностями. Постійне навчання та розвиток співробітників у галузі конфліктології та комунікації також є ключовими факторами для ефективного управління конфліктами.</w:t>
      </w:r>
    </w:p>
    <w:p w:rsidR="009B0964" w:rsidRPr="00157835" w:rsidRDefault="00157835" w:rsidP="009B0964">
      <w:pPr>
        <w:spacing w:after="0" w:line="360" w:lineRule="auto"/>
        <w:ind w:firstLine="709"/>
        <w:jc w:val="both"/>
        <w:rPr>
          <w:rFonts w:ascii="Times New Roman" w:hAnsi="Times New Roman" w:cs="Times New Roman"/>
          <w:sz w:val="28"/>
          <w:szCs w:val="28"/>
          <w:lang w:val="uk-UA"/>
        </w:rPr>
      </w:pPr>
      <w:r w:rsidRPr="00157835">
        <w:rPr>
          <w:rFonts w:ascii="Times New Roman" w:hAnsi="Times New Roman" w:cs="Times New Roman"/>
          <w:sz w:val="28"/>
          <w:szCs w:val="28"/>
          <w:lang w:val="uk-UA"/>
        </w:rPr>
        <w:t>Таким чином,</w:t>
      </w:r>
      <w:r w:rsidR="009B0964" w:rsidRPr="00157835">
        <w:rPr>
          <w:rFonts w:ascii="Times New Roman" w:hAnsi="Times New Roman" w:cs="Times New Roman"/>
          <w:sz w:val="28"/>
          <w:szCs w:val="28"/>
          <w:lang w:val="uk-UA"/>
        </w:rPr>
        <w:t xml:space="preserve"> аналіз та характеристика підходів щодо запобігання та вирішення конфліктів управління організацією вказує на необхідність системного підходу до управління конфліктами. Комбінація стратегічного управління, медіаці</w:t>
      </w:r>
      <w:r w:rsidRPr="00157835">
        <w:rPr>
          <w:rFonts w:ascii="Times New Roman" w:hAnsi="Times New Roman" w:cs="Times New Roman"/>
          <w:sz w:val="28"/>
          <w:szCs w:val="28"/>
          <w:lang w:val="uk-UA"/>
        </w:rPr>
        <w:t>ї, колективного управління та е</w:t>
      </w:r>
      <w:r w:rsidR="009B0964" w:rsidRPr="00157835">
        <w:rPr>
          <w:rFonts w:ascii="Times New Roman" w:hAnsi="Times New Roman" w:cs="Times New Roman"/>
          <w:sz w:val="28"/>
          <w:szCs w:val="28"/>
          <w:lang w:val="uk-UA"/>
        </w:rPr>
        <w:t>фективної комунікації створює різноманітні інструменти та підходи, які можуть бути використані для вирішення різних типів конфліктів. Наприклад, у випадку</w:t>
      </w:r>
      <w:r w:rsidRPr="00157835">
        <w:rPr>
          <w:rFonts w:ascii="Times New Roman" w:hAnsi="Times New Roman" w:cs="Times New Roman"/>
          <w:sz w:val="28"/>
          <w:szCs w:val="28"/>
          <w:lang w:val="uk-UA"/>
        </w:rPr>
        <w:t xml:space="preserve"> функціональних конфліктів, пов’язаних</w:t>
      </w:r>
      <w:r w:rsidR="009B0964" w:rsidRPr="00157835">
        <w:rPr>
          <w:rFonts w:ascii="Times New Roman" w:hAnsi="Times New Roman" w:cs="Times New Roman"/>
          <w:sz w:val="28"/>
          <w:szCs w:val="28"/>
          <w:lang w:val="uk-UA"/>
        </w:rPr>
        <w:t xml:space="preserve"> з розподілом ресурсів та влади, стратегічне управління може бути корисним для забезпечення чітких правил та процедур, а також ефективної комунікації. У випадку міжособистісних конфліктів, медіація може допомогти сторонам знайти спільні точки зору та досягти компромісу.</w:t>
      </w:r>
    </w:p>
    <w:p w:rsidR="009B0964" w:rsidRPr="00157835" w:rsidRDefault="009B0964" w:rsidP="009B0964">
      <w:pPr>
        <w:spacing w:after="0" w:line="360" w:lineRule="auto"/>
        <w:ind w:firstLine="709"/>
        <w:jc w:val="both"/>
        <w:rPr>
          <w:rFonts w:ascii="Times New Roman" w:hAnsi="Times New Roman" w:cs="Times New Roman"/>
          <w:sz w:val="28"/>
          <w:szCs w:val="28"/>
          <w:lang w:val="uk-UA"/>
        </w:rPr>
      </w:pPr>
      <w:r w:rsidRPr="00157835">
        <w:rPr>
          <w:rFonts w:ascii="Times New Roman" w:hAnsi="Times New Roman" w:cs="Times New Roman"/>
          <w:sz w:val="28"/>
          <w:szCs w:val="28"/>
          <w:lang w:val="uk-UA"/>
        </w:rPr>
        <w:t>Процес аналізу та характеристики підходів до запобігання та вирішення конфліктів управління організацією включає вивчення теоретичних підходів, їх переваг та обмежень, а також аналіз практичних прикладів успішного вирішення конфліктів у різних організаціях. Такий аналіз допомагає зрозуміти, які підходи найбільш ефективні в конкретних ситуаціях та як їх можна впровадити в організаційну культуру.</w:t>
      </w:r>
    </w:p>
    <w:p w:rsidR="009B0964" w:rsidRPr="00157835" w:rsidRDefault="00157835" w:rsidP="009B0964">
      <w:pPr>
        <w:spacing w:after="0" w:line="360" w:lineRule="auto"/>
        <w:ind w:firstLine="709"/>
        <w:jc w:val="both"/>
        <w:rPr>
          <w:rFonts w:ascii="Times New Roman" w:hAnsi="Times New Roman" w:cs="Times New Roman"/>
          <w:sz w:val="28"/>
          <w:szCs w:val="28"/>
          <w:lang w:val="uk-UA"/>
        </w:rPr>
      </w:pPr>
      <w:r w:rsidRPr="00157835">
        <w:rPr>
          <w:rFonts w:ascii="Times New Roman" w:hAnsi="Times New Roman" w:cs="Times New Roman"/>
          <w:sz w:val="28"/>
          <w:szCs w:val="28"/>
          <w:lang w:val="uk-UA"/>
        </w:rPr>
        <w:t>Отже,</w:t>
      </w:r>
      <w:r w:rsidR="009B0964" w:rsidRPr="00157835">
        <w:rPr>
          <w:rFonts w:ascii="Times New Roman" w:hAnsi="Times New Roman" w:cs="Times New Roman"/>
          <w:sz w:val="28"/>
          <w:szCs w:val="28"/>
          <w:lang w:val="uk-UA"/>
        </w:rPr>
        <w:t xml:space="preserve"> аналіз та характеристика підходів щодо запобігання та вирішення конфліктів управління організацією є важливим етапом у розробці стратегії управління конфліктами. Застосування різних підходів в залежності від типу конфлікту та контексту допомагає створити </w:t>
      </w:r>
      <w:r w:rsidRPr="00157835">
        <w:rPr>
          <w:rFonts w:ascii="Times New Roman" w:hAnsi="Times New Roman" w:cs="Times New Roman"/>
          <w:sz w:val="28"/>
          <w:szCs w:val="28"/>
          <w:lang w:val="uk-UA"/>
        </w:rPr>
        <w:t xml:space="preserve">в організації </w:t>
      </w:r>
      <w:r w:rsidR="009B0964" w:rsidRPr="00157835">
        <w:rPr>
          <w:rFonts w:ascii="Times New Roman" w:hAnsi="Times New Roman" w:cs="Times New Roman"/>
          <w:sz w:val="28"/>
          <w:szCs w:val="28"/>
          <w:lang w:val="uk-UA"/>
        </w:rPr>
        <w:t xml:space="preserve">гармонійне та продуктивне робоче середовище, що сприяє досягненню </w:t>
      </w:r>
      <w:r w:rsidRPr="00157835">
        <w:rPr>
          <w:rFonts w:ascii="Times New Roman" w:hAnsi="Times New Roman" w:cs="Times New Roman"/>
          <w:sz w:val="28"/>
          <w:szCs w:val="28"/>
          <w:lang w:val="uk-UA"/>
        </w:rPr>
        <w:t xml:space="preserve">усіх </w:t>
      </w:r>
      <w:r w:rsidR="009B0964" w:rsidRPr="00157835">
        <w:rPr>
          <w:rFonts w:ascii="Times New Roman" w:hAnsi="Times New Roman" w:cs="Times New Roman"/>
          <w:sz w:val="28"/>
          <w:szCs w:val="28"/>
          <w:lang w:val="uk-UA"/>
        </w:rPr>
        <w:t>організаційних цілей.</w:t>
      </w:r>
    </w:p>
    <w:p w:rsidR="00157835" w:rsidRDefault="00157835" w:rsidP="008A2985">
      <w:pPr>
        <w:spacing w:after="0" w:line="360" w:lineRule="auto"/>
        <w:ind w:firstLine="709"/>
        <w:jc w:val="both"/>
        <w:rPr>
          <w:rFonts w:ascii="Times New Roman" w:hAnsi="Times New Roman" w:cs="Times New Roman"/>
          <w:sz w:val="28"/>
          <w:szCs w:val="28"/>
          <w:highlight w:val="yellow"/>
          <w:lang w:val="uk-UA"/>
        </w:rPr>
      </w:pPr>
    </w:p>
    <w:p w:rsidR="008472BD" w:rsidRDefault="008472BD" w:rsidP="008A2985">
      <w:pPr>
        <w:spacing w:after="0" w:line="360" w:lineRule="auto"/>
        <w:ind w:firstLine="709"/>
        <w:jc w:val="both"/>
        <w:rPr>
          <w:rFonts w:ascii="Times New Roman" w:hAnsi="Times New Roman" w:cs="Times New Roman"/>
          <w:sz w:val="28"/>
          <w:szCs w:val="28"/>
          <w:highlight w:val="yellow"/>
          <w:lang w:val="uk-UA"/>
        </w:rPr>
      </w:pPr>
    </w:p>
    <w:p w:rsidR="008472BD" w:rsidRDefault="008472BD" w:rsidP="008A2985">
      <w:pPr>
        <w:spacing w:after="0" w:line="360" w:lineRule="auto"/>
        <w:ind w:firstLine="709"/>
        <w:jc w:val="both"/>
        <w:rPr>
          <w:rFonts w:ascii="Times New Roman" w:hAnsi="Times New Roman" w:cs="Times New Roman"/>
          <w:sz w:val="28"/>
          <w:szCs w:val="28"/>
          <w:highlight w:val="yellow"/>
          <w:lang w:val="uk-UA"/>
        </w:rPr>
      </w:pPr>
    </w:p>
    <w:p w:rsidR="008472BD" w:rsidRPr="008472BD" w:rsidRDefault="008472BD" w:rsidP="002839FB">
      <w:pPr>
        <w:spacing w:after="0" w:line="360" w:lineRule="auto"/>
        <w:jc w:val="center"/>
        <w:rPr>
          <w:rFonts w:ascii="Times New Roman" w:hAnsi="Times New Roman" w:cs="Times New Roman"/>
          <w:b/>
          <w:sz w:val="28"/>
          <w:szCs w:val="28"/>
          <w:lang w:val="uk-UA"/>
        </w:rPr>
      </w:pPr>
      <w:r w:rsidRPr="008472BD">
        <w:rPr>
          <w:rFonts w:ascii="Times New Roman" w:hAnsi="Times New Roman" w:cs="Times New Roman"/>
          <w:b/>
          <w:sz w:val="28"/>
          <w:szCs w:val="28"/>
          <w:lang w:val="uk-UA"/>
        </w:rPr>
        <w:lastRenderedPageBreak/>
        <w:t>Висновки до розділу 2.</w:t>
      </w:r>
    </w:p>
    <w:p w:rsidR="00365855" w:rsidRPr="00CA2688" w:rsidRDefault="002041CD" w:rsidP="00365855">
      <w:pPr>
        <w:spacing w:after="0" w:line="360" w:lineRule="auto"/>
        <w:ind w:firstLine="709"/>
        <w:jc w:val="both"/>
        <w:rPr>
          <w:rFonts w:ascii="Times New Roman" w:hAnsi="Times New Roman" w:cs="Times New Roman"/>
          <w:sz w:val="28"/>
          <w:szCs w:val="28"/>
          <w:lang w:val="uk-UA"/>
        </w:rPr>
      </w:pPr>
      <w:r w:rsidRPr="00FE7FCD">
        <w:rPr>
          <w:rFonts w:ascii="Times New Roman" w:hAnsi="Times New Roman" w:cs="Times New Roman"/>
          <w:sz w:val="28"/>
          <w:lang w:val="uk-UA"/>
        </w:rPr>
        <w:t xml:space="preserve">Об’єктом </w:t>
      </w:r>
      <w:r>
        <w:rPr>
          <w:rFonts w:ascii="Times New Roman" w:hAnsi="Times New Roman" w:cs="Times New Roman"/>
          <w:sz w:val="28"/>
          <w:lang w:val="uk-UA"/>
        </w:rPr>
        <w:t>даного дослідження</w:t>
      </w:r>
      <w:r w:rsidRPr="00FE7FCD">
        <w:rPr>
          <w:rFonts w:ascii="Times New Roman" w:hAnsi="Times New Roman" w:cs="Times New Roman"/>
          <w:sz w:val="28"/>
          <w:lang w:val="uk-UA"/>
        </w:rPr>
        <w:t xml:space="preserve"> виступає Товариство з обмеженою відповідальністю </w:t>
      </w:r>
      <w:r w:rsidRPr="00FE7FCD">
        <w:rPr>
          <w:rFonts w:ascii="Times New Roman" w:hAnsi="Times New Roman" w:cs="Times New Roman"/>
          <w:sz w:val="28"/>
          <w:szCs w:val="28"/>
          <w:lang w:val="uk-UA"/>
        </w:rPr>
        <w:t>«ЕЛІТ-Україна»</w:t>
      </w:r>
      <w:r w:rsidRPr="00FE7FCD">
        <w:rPr>
          <w:rFonts w:ascii="Times New Roman" w:hAnsi="Times New Roman" w:cs="Times New Roman"/>
          <w:sz w:val="28"/>
          <w:lang w:val="uk-UA"/>
        </w:rPr>
        <w:t>.</w:t>
      </w:r>
      <w:r w:rsidR="00365855" w:rsidRPr="00365855">
        <w:rPr>
          <w:rFonts w:ascii="Times New Roman" w:hAnsi="Times New Roman" w:cs="Times New Roman"/>
          <w:sz w:val="28"/>
          <w:szCs w:val="28"/>
          <w:lang w:val="uk-UA"/>
        </w:rPr>
        <w:t xml:space="preserve"> </w:t>
      </w:r>
      <w:r w:rsidR="00365855" w:rsidRPr="00CA2688">
        <w:rPr>
          <w:rFonts w:ascii="Times New Roman" w:hAnsi="Times New Roman" w:cs="Times New Roman"/>
          <w:sz w:val="28"/>
          <w:szCs w:val="28"/>
          <w:lang w:val="uk-UA"/>
        </w:rPr>
        <w:t>ТОВ «ЕЛІТ-Україна» активно забезпечує безпеку та захист своїх працівників на робочому місці і попереджає їх про можливі ризики та небезпеки. Компанія має спеціалізовані служби та інженерно-технічних працівників, які розробляють та впроваджують систему заходів для поліпшення умов праці та побуту. Крім того, вони забезпечують дотримання законодавства про працю, ритмічність виробництва та виконання рішень керівництва в цих питаннях.</w:t>
      </w:r>
    </w:p>
    <w:p w:rsidR="00365855" w:rsidRPr="00462A7C" w:rsidRDefault="00365855" w:rsidP="00365855">
      <w:pPr>
        <w:spacing w:after="0" w:line="360" w:lineRule="auto"/>
        <w:ind w:firstLine="709"/>
        <w:jc w:val="both"/>
        <w:rPr>
          <w:rFonts w:ascii="Times New Roman" w:hAnsi="Times New Roman" w:cs="Times New Roman"/>
          <w:sz w:val="28"/>
          <w:szCs w:val="28"/>
          <w:lang w:val="uk-UA"/>
        </w:rPr>
      </w:pPr>
      <w:r w:rsidRPr="00462A7C">
        <w:rPr>
          <w:rFonts w:ascii="Times New Roman" w:hAnsi="Times New Roman" w:cs="Times New Roman"/>
          <w:sz w:val="28"/>
          <w:szCs w:val="28"/>
          <w:lang w:val="uk-UA"/>
        </w:rPr>
        <w:t>У ТОВ «ЕЛІТ-Україна» для зберігання, систематизації та управління документами використовується електронна система документообігу. Ця система забезпечує швидкий та безпечний обмін документами між підрозділами та зовнішніми партнерами. Крім того, електронна система архівування надає доступ до документації протягом усього періоду діяльності компанії. Вона також дозволяє відстежувати оновлену та початкову редакцію документа. Щодо звітності у паперовому форматі, вона також сортується та зберігається для внутрішнього використання.</w:t>
      </w:r>
    </w:p>
    <w:p w:rsidR="00365855" w:rsidRDefault="00365855" w:rsidP="0036585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654066">
        <w:rPr>
          <w:rFonts w:ascii="Times New Roman" w:hAnsi="Times New Roman" w:cs="Times New Roman"/>
          <w:sz w:val="28"/>
          <w:szCs w:val="28"/>
          <w:lang w:val="uk-UA"/>
        </w:rPr>
        <w:t xml:space="preserve">ринципи управління персоналом </w:t>
      </w:r>
      <w:r w:rsidRPr="00462A7C">
        <w:rPr>
          <w:rFonts w:ascii="Times New Roman" w:hAnsi="Times New Roman" w:cs="Times New Roman"/>
          <w:sz w:val="28"/>
          <w:szCs w:val="28"/>
          <w:lang w:val="uk-UA"/>
        </w:rPr>
        <w:t>ТОВ</w:t>
      </w:r>
      <w:r w:rsidRPr="00462A7C">
        <w:rPr>
          <w:rFonts w:ascii="Times New Roman" w:hAnsi="Times New Roman" w:cs="Times New Roman"/>
          <w:spacing w:val="-2"/>
          <w:sz w:val="28"/>
          <w:szCs w:val="28"/>
          <w:lang w:val="uk-UA"/>
        </w:rPr>
        <w:t xml:space="preserve"> </w:t>
      </w:r>
      <w:r w:rsidRPr="00462A7C">
        <w:rPr>
          <w:rFonts w:ascii="Times New Roman" w:hAnsi="Times New Roman" w:cs="Times New Roman"/>
          <w:sz w:val="28"/>
          <w:szCs w:val="28"/>
          <w:lang w:val="uk-UA"/>
        </w:rPr>
        <w:t xml:space="preserve">«ЕЛІТ-Україна» </w:t>
      </w:r>
      <w:r w:rsidRPr="00654066">
        <w:rPr>
          <w:rFonts w:ascii="Times New Roman" w:hAnsi="Times New Roman" w:cs="Times New Roman"/>
          <w:sz w:val="28"/>
          <w:szCs w:val="28"/>
          <w:lang w:val="uk-UA"/>
        </w:rPr>
        <w:t>включають правила і норми, як</w:t>
      </w:r>
      <w:r>
        <w:rPr>
          <w:rFonts w:ascii="Times New Roman" w:hAnsi="Times New Roman" w:cs="Times New Roman"/>
          <w:sz w:val="28"/>
          <w:szCs w:val="28"/>
          <w:lang w:val="uk-UA"/>
        </w:rPr>
        <w:t>их</w:t>
      </w:r>
      <w:r w:rsidRPr="00654066">
        <w:rPr>
          <w:rFonts w:ascii="Times New Roman" w:hAnsi="Times New Roman" w:cs="Times New Roman"/>
          <w:sz w:val="28"/>
          <w:szCs w:val="28"/>
          <w:lang w:val="uk-UA"/>
        </w:rPr>
        <w:t xml:space="preserve"> керівники та фахівці повинні дотримуватися при управлінні персоналом. Ці принципи є об’єктивними, оскільки відповідають економічним законам і базуються на традиційних принципах, що існують в організаціях. Вони забезпечують науковий підхід, поєднують демократію з централізованим управлінням, передбачають єдність управління і програмування, регулюють добір та розстановку кадрів, поєднують єдиноначальність з колегіальністю, враховують централізацію і децентралізацію, передбачають лінійне та функціональне управління, орієнтують на досягнення цілей та забезпечують контроль за виконанням рішень.</w:t>
      </w:r>
    </w:p>
    <w:p w:rsidR="00A67AF1" w:rsidRPr="00A67AF1" w:rsidRDefault="00A67AF1" w:rsidP="00A67AF1">
      <w:pPr>
        <w:spacing w:after="0" w:line="360" w:lineRule="auto"/>
        <w:ind w:firstLine="709"/>
        <w:jc w:val="both"/>
        <w:rPr>
          <w:rFonts w:ascii="Times New Roman" w:hAnsi="Times New Roman" w:cs="Times New Roman"/>
          <w:sz w:val="28"/>
          <w:szCs w:val="28"/>
          <w:lang w:val="uk-UA"/>
        </w:rPr>
      </w:pPr>
      <w:r w:rsidRPr="00A67AF1">
        <w:rPr>
          <w:rFonts w:ascii="Times New Roman" w:hAnsi="Times New Roman" w:cs="Times New Roman"/>
          <w:sz w:val="28"/>
          <w:szCs w:val="28"/>
          <w:lang w:val="uk-UA"/>
        </w:rPr>
        <w:t>Впровадження системи запобігання конфліктів є ефективним підходом для зниження обсягу вит</w:t>
      </w:r>
      <w:r>
        <w:rPr>
          <w:rFonts w:ascii="Times New Roman" w:hAnsi="Times New Roman" w:cs="Times New Roman"/>
          <w:sz w:val="28"/>
          <w:szCs w:val="28"/>
          <w:lang w:val="uk-UA"/>
        </w:rPr>
        <w:t>рат та негативних наслідків, пов</w:t>
      </w:r>
      <w:r w:rsidRPr="00A67AF1">
        <w:rPr>
          <w:rFonts w:ascii="Times New Roman" w:hAnsi="Times New Roman" w:cs="Times New Roman"/>
          <w:sz w:val="28"/>
          <w:szCs w:val="28"/>
          <w:lang w:val="uk-UA"/>
        </w:rPr>
        <w:t xml:space="preserve">’язаних з </w:t>
      </w:r>
      <w:r w:rsidRPr="00A67AF1">
        <w:rPr>
          <w:rFonts w:ascii="Times New Roman" w:hAnsi="Times New Roman" w:cs="Times New Roman"/>
          <w:sz w:val="28"/>
          <w:szCs w:val="28"/>
          <w:lang w:val="uk-UA"/>
        </w:rPr>
        <w:lastRenderedPageBreak/>
        <w:t>управлінськими конфліктами.</w:t>
      </w:r>
      <w:r>
        <w:rPr>
          <w:rFonts w:ascii="Times New Roman" w:hAnsi="Times New Roman" w:cs="Times New Roman"/>
          <w:sz w:val="28"/>
          <w:szCs w:val="28"/>
          <w:lang w:val="uk-UA"/>
        </w:rPr>
        <w:t xml:space="preserve"> </w:t>
      </w:r>
      <w:r w:rsidRPr="00A67AF1">
        <w:rPr>
          <w:rFonts w:ascii="Times New Roman" w:hAnsi="Times New Roman" w:cs="Times New Roman"/>
          <w:sz w:val="28"/>
          <w:szCs w:val="28"/>
          <w:lang w:val="uk-UA"/>
        </w:rPr>
        <w:t>На основі ідентифікації причин та наслідків конфліктів можна розробити стратегії та методи вирішення, які враховуватимуть конкретні потреби та особливості організації.</w:t>
      </w:r>
    </w:p>
    <w:p w:rsidR="00A67AF1" w:rsidRPr="00A67AF1" w:rsidRDefault="00A67AF1" w:rsidP="00A67AF1">
      <w:pPr>
        <w:spacing w:after="0" w:line="360" w:lineRule="auto"/>
        <w:ind w:firstLine="709"/>
        <w:jc w:val="both"/>
        <w:rPr>
          <w:rFonts w:ascii="Times New Roman" w:hAnsi="Times New Roman" w:cs="Times New Roman"/>
          <w:sz w:val="28"/>
          <w:szCs w:val="28"/>
          <w:lang w:val="uk-UA"/>
        </w:rPr>
      </w:pPr>
      <w:r w:rsidRPr="00A67AF1">
        <w:rPr>
          <w:rFonts w:ascii="Times New Roman" w:hAnsi="Times New Roman" w:cs="Times New Roman"/>
          <w:sz w:val="28"/>
          <w:szCs w:val="28"/>
          <w:lang w:val="uk-UA"/>
        </w:rPr>
        <w:t>Впровадження відкритої та ефективної комунікації, а також розвиток навичок конструктивного спілкування серед працівників організації можуть позитивно впливати на попередження та вирішення конфліктів.</w:t>
      </w:r>
      <w:r>
        <w:rPr>
          <w:rFonts w:ascii="Times New Roman" w:hAnsi="Times New Roman" w:cs="Times New Roman"/>
          <w:sz w:val="28"/>
          <w:szCs w:val="28"/>
          <w:lang w:val="uk-UA"/>
        </w:rPr>
        <w:t xml:space="preserve"> </w:t>
      </w:r>
      <w:r w:rsidRPr="00A67AF1">
        <w:rPr>
          <w:rFonts w:ascii="Times New Roman" w:hAnsi="Times New Roman" w:cs="Times New Roman"/>
          <w:sz w:val="28"/>
          <w:szCs w:val="28"/>
          <w:lang w:val="uk-UA"/>
        </w:rPr>
        <w:t xml:space="preserve">Необхідно постійно моніторити та оцінювати ефективність застосування підходів управління конфліктами з метою </w:t>
      </w:r>
      <w:r>
        <w:rPr>
          <w:rFonts w:ascii="Times New Roman" w:hAnsi="Times New Roman" w:cs="Times New Roman"/>
          <w:sz w:val="28"/>
          <w:szCs w:val="28"/>
          <w:lang w:val="uk-UA"/>
        </w:rPr>
        <w:t>оптимізації</w:t>
      </w:r>
      <w:r w:rsidRPr="00A67AF1">
        <w:rPr>
          <w:rFonts w:ascii="Times New Roman" w:hAnsi="Times New Roman" w:cs="Times New Roman"/>
          <w:sz w:val="28"/>
          <w:szCs w:val="28"/>
          <w:lang w:val="uk-UA"/>
        </w:rPr>
        <w:t xml:space="preserve"> та адаптації до змін у внутрішньому та зовнішньому середовищі організації.</w:t>
      </w:r>
    </w:p>
    <w:p w:rsidR="00A67AF1" w:rsidRPr="00A67AF1" w:rsidRDefault="00A67AF1" w:rsidP="00A67AF1">
      <w:pPr>
        <w:spacing w:after="0" w:line="360" w:lineRule="auto"/>
        <w:ind w:firstLine="709"/>
        <w:jc w:val="both"/>
        <w:rPr>
          <w:rFonts w:ascii="Times New Roman" w:hAnsi="Times New Roman" w:cs="Times New Roman"/>
          <w:sz w:val="28"/>
          <w:szCs w:val="28"/>
          <w:lang w:val="uk-UA"/>
        </w:rPr>
      </w:pPr>
      <w:r w:rsidRPr="00A67AF1">
        <w:rPr>
          <w:rFonts w:ascii="Times New Roman" w:hAnsi="Times New Roman" w:cs="Times New Roman"/>
          <w:sz w:val="28"/>
          <w:szCs w:val="28"/>
          <w:lang w:val="uk-UA"/>
        </w:rPr>
        <w:t>Врах</w:t>
      </w:r>
      <w:r w:rsidR="00DA594F">
        <w:rPr>
          <w:rFonts w:ascii="Times New Roman" w:hAnsi="Times New Roman" w:cs="Times New Roman"/>
          <w:sz w:val="28"/>
          <w:szCs w:val="28"/>
          <w:lang w:val="uk-UA"/>
        </w:rPr>
        <w:t>у</w:t>
      </w:r>
      <w:r w:rsidRPr="00A67AF1">
        <w:rPr>
          <w:rFonts w:ascii="Times New Roman" w:hAnsi="Times New Roman" w:cs="Times New Roman"/>
          <w:sz w:val="28"/>
          <w:szCs w:val="28"/>
          <w:lang w:val="uk-UA"/>
        </w:rPr>
        <w:t>вання цих висновків може сприяти створенню гармонійного та продуктивного робочого середовища, зниженню витрат та покращенню результативності управління організацією.</w:t>
      </w:r>
      <w:r w:rsidR="00DA594F">
        <w:rPr>
          <w:rFonts w:ascii="Times New Roman" w:hAnsi="Times New Roman" w:cs="Times New Roman"/>
          <w:sz w:val="28"/>
          <w:szCs w:val="28"/>
          <w:lang w:val="uk-UA"/>
        </w:rPr>
        <w:t xml:space="preserve"> За</w:t>
      </w:r>
      <w:r w:rsidRPr="00A67AF1">
        <w:rPr>
          <w:rFonts w:ascii="Times New Roman" w:hAnsi="Times New Roman" w:cs="Times New Roman"/>
          <w:sz w:val="28"/>
          <w:szCs w:val="28"/>
          <w:lang w:val="uk-UA"/>
        </w:rPr>
        <w:t>стосування різних підходів до запобігання та вирішення конфліктів управління організацією дозволяє створити гнучку та адаптивну систему, що враховує унікальність ситуацій та потреби організації.</w:t>
      </w:r>
    </w:p>
    <w:p w:rsidR="00A67AF1" w:rsidRPr="00A67AF1" w:rsidRDefault="00A67AF1" w:rsidP="0087005E">
      <w:pPr>
        <w:spacing w:after="0" w:line="360" w:lineRule="auto"/>
        <w:ind w:firstLine="709"/>
        <w:jc w:val="both"/>
        <w:rPr>
          <w:rFonts w:ascii="Times New Roman" w:hAnsi="Times New Roman" w:cs="Times New Roman"/>
          <w:sz w:val="28"/>
          <w:szCs w:val="28"/>
          <w:lang w:val="uk-UA"/>
        </w:rPr>
      </w:pPr>
      <w:r w:rsidRPr="00A67AF1">
        <w:rPr>
          <w:rFonts w:ascii="Times New Roman" w:hAnsi="Times New Roman" w:cs="Times New Roman"/>
          <w:sz w:val="28"/>
          <w:szCs w:val="28"/>
          <w:lang w:val="uk-UA"/>
        </w:rPr>
        <w:t>Ефективне управління конфліктами сприяє підвищенню командної працездатності, стимулює творчий потенціал працівників та покращує загальну організаційну культуру.</w:t>
      </w:r>
      <w:r w:rsidR="0087005E">
        <w:rPr>
          <w:rFonts w:ascii="Times New Roman" w:hAnsi="Times New Roman" w:cs="Times New Roman"/>
          <w:sz w:val="28"/>
          <w:szCs w:val="28"/>
          <w:lang w:val="uk-UA"/>
        </w:rPr>
        <w:t xml:space="preserve"> </w:t>
      </w:r>
      <w:r w:rsidRPr="00A67AF1">
        <w:rPr>
          <w:rFonts w:ascii="Times New Roman" w:hAnsi="Times New Roman" w:cs="Times New Roman"/>
          <w:sz w:val="28"/>
          <w:szCs w:val="28"/>
          <w:lang w:val="uk-UA"/>
        </w:rPr>
        <w:t>Успішне врегулювання конфліктів сприяє підтримці позитивних взаємин між працівниками, забезпечує згуртування колективу та сприяє досягненню спільних цілей організації.</w:t>
      </w:r>
      <w:r w:rsidR="00D329BE">
        <w:rPr>
          <w:rFonts w:ascii="Times New Roman" w:hAnsi="Times New Roman" w:cs="Times New Roman"/>
          <w:sz w:val="28"/>
          <w:szCs w:val="28"/>
          <w:lang w:val="uk-UA"/>
        </w:rPr>
        <w:t xml:space="preserve"> </w:t>
      </w:r>
    </w:p>
    <w:p w:rsidR="00A67AF1" w:rsidRPr="00A67AF1" w:rsidRDefault="00A67AF1" w:rsidP="00A67AF1">
      <w:pPr>
        <w:spacing w:after="0" w:line="360" w:lineRule="auto"/>
        <w:ind w:firstLine="709"/>
        <w:jc w:val="both"/>
        <w:rPr>
          <w:rFonts w:ascii="Times New Roman" w:hAnsi="Times New Roman" w:cs="Times New Roman"/>
          <w:sz w:val="28"/>
          <w:szCs w:val="28"/>
          <w:lang w:val="uk-UA"/>
        </w:rPr>
      </w:pPr>
      <w:r w:rsidRPr="00A67AF1">
        <w:rPr>
          <w:rFonts w:ascii="Times New Roman" w:hAnsi="Times New Roman" w:cs="Times New Roman"/>
          <w:sz w:val="28"/>
          <w:szCs w:val="28"/>
          <w:lang w:val="uk-UA"/>
        </w:rPr>
        <w:t>Налагодження процесу вирішенн</w:t>
      </w:r>
      <w:r w:rsidR="00D329BE">
        <w:rPr>
          <w:rFonts w:ascii="Times New Roman" w:hAnsi="Times New Roman" w:cs="Times New Roman"/>
          <w:sz w:val="28"/>
          <w:szCs w:val="28"/>
          <w:lang w:val="uk-UA"/>
        </w:rPr>
        <w:t>я конфліктів є невід</w:t>
      </w:r>
      <w:r w:rsidR="00D329BE" w:rsidRPr="00A67AF1">
        <w:rPr>
          <w:rFonts w:ascii="Times New Roman" w:hAnsi="Times New Roman" w:cs="Times New Roman"/>
          <w:sz w:val="28"/>
          <w:szCs w:val="28"/>
          <w:lang w:val="uk-UA"/>
        </w:rPr>
        <w:t>’ємною</w:t>
      </w:r>
      <w:r w:rsidRPr="00A67AF1">
        <w:rPr>
          <w:rFonts w:ascii="Times New Roman" w:hAnsi="Times New Roman" w:cs="Times New Roman"/>
          <w:sz w:val="28"/>
          <w:szCs w:val="28"/>
          <w:lang w:val="uk-UA"/>
        </w:rPr>
        <w:t xml:space="preserve"> частиною ефективного управління організацією, оскільки дозволяє уникнути загострення ситуацій та забезпечити гармонію та стабільність внутрішньої діяльності.</w:t>
      </w:r>
      <w:r w:rsidR="00D329BE">
        <w:rPr>
          <w:rFonts w:ascii="Times New Roman" w:hAnsi="Times New Roman" w:cs="Times New Roman"/>
          <w:sz w:val="28"/>
          <w:szCs w:val="28"/>
          <w:lang w:val="uk-UA"/>
        </w:rPr>
        <w:t xml:space="preserve"> В</w:t>
      </w:r>
      <w:r w:rsidRPr="00A67AF1">
        <w:rPr>
          <w:rFonts w:ascii="Times New Roman" w:hAnsi="Times New Roman" w:cs="Times New Roman"/>
          <w:sz w:val="28"/>
          <w:szCs w:val="28"/>
          <w:lang w:val="uk-UA"/>
        </w:rPr>
        <w:t>икористання різних підходів до запобігання та вирішення конфліктів управління дозволить організації стати більш конкурентоспроможною, ефективною та здатною до швидкого адаптування до змінних умов ринку та внутрішнього середовища.</w:t>
      </w:r>
    </w:p>
    <w:p w:rsidR="00A67AF1" w:rsidRPr="00D329BE" w:rsidRDefault="00A67AF1" w:rsidP="00365855">
      <w:pPr>
        <w:spacing w:after="0" w:line="360" w:lineRule="auto"/>
        <w:ind w:firstLine="709"/>
        <w:jc w:val="both"/>
        <w:rPr>
          <w:rFonts w:ascii="Times New Roman" w:hAnsi="Times New Roman" w:cs="Times New Roman"/>
          <w:sz w:val="28"/>
          <w:szCs w:val="28"/>
          <w:lang w:val="uk-UA"/>
        </w:rPr>
      </w:pPr>
    </w:p>
    <w:p w:rsidR="00157835" w:rsidRDefault="00157835" w:rsidP="008A2985">
      <w:pPr>
        <w:spacing w:after="0" w:line="360" w:lineRule="auto"/>
        <w:ind w:firstLine="709"/>
        <w:jc w:val="both"/>
        <w:rPr>
          <w:rFonts w:ascii="Times New Roman" w:hAnsi="Times New Roman" w:cs="Times New Roman"/>
          <w:sz w:val="28"/>
          <w:szCs w:val="28"/>
          <w:highlight w:val="yellow"/>
          <w:lang w:val="uk-UA"/>
        </w:rPr>
      </w:pPr>
    </w:p>
    <w:p w:rsidR="002839FB" w:rsidRDefault="002839FB" w:rsidP="008A2985">
      <w:pPr>
        <w:spacing w:after="0" w:line="360" w:lineRule="auto"/>
        <w:ind w:firstLine="709"/>
        <w:jc w:val="both"/>
        <w:rPr>
          <w:rFonts w:ascii="Times New Roman" w:hAnsi="Times New Roman" w:cs="Times New Roman"/>
          <w:sz w:val="28"/>
          <w:szCs w:val="28"/>
          <w:highlight w:val="yellow"/>
          <w:lang w:val="uk-UA"/>
        </w:rPr>
      </w:pPr>
    </w:p>
    <w:p w:rsidR="00411187" w:rsidRDefault="00D329BE" w:rsidP="00D329BE">
      <w:pPr>
        <w:spacing w:after="0" w:line="360" w:lineRule="auto"/>
        <w:jc w:val="center"/>
        <w:rPr>
          <w:rFonts w:ascii="Times New Roman" w:hAnsi="Times New Roman" w:cs="Times New Roman"/>
          <w:sz w:val="28"/>
          <w:szCs w:val="28"/>
          <w:highlight w:val="yellow"/>
          <w:lang w:val="uk-UA"/>
        </w:rPr>
      </w:pPr>
      <w:r w:rsidRPr="00272ECE">
        <w:rPr>
          <w:rFonts w:ascii="Times New Roman" w:hAnsi="Times New Roman" w:cs="Times New Roman"/>
          <w:b/>
          <w:sz w:val="28"/>
          <w:szCs w:val="28"/>
          <w:lang w:val="uk-UA"/>
        </w:rPr>
        <w:lastRenderedPageBreak/>
        <w:t>РОЗДІЛ 3.</w:t>
      </w:r>
    </w:p>
    <w:p w:rsidR="00D329BE" w:rsidRDefault="00D329BE" w:rsidP="00D329BE">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ПРОПОЗИЦІЇ ЩОДО ЗАПОБІГАННЯ ТА ВИРІШЕННЯ </w:t>
      </w:r>
    </w:p>
    <w:p w:rsidR="00411187" w:rsidRDefault="00D329BE" w:rsidP="00E27A69">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КОНФЛІКТІВ УПРАВЛІННЯ ОРГАНІЗАЦІЄЮ</w:t>
      </w:r>
    </w:p>
    <w:p w:rsidR="000A7916" w:rsidRDefault="000A7916" w:rsidP="00E27A69">
      <w:pPr>
        <w:spacing w:after="0" w:line="360" w:lineRule="auto"/>
        <w:ind w:firstLine="709"/>
        <w:jc w:val="both"/>
        <w:rPr>
          <w:rFonts w:ascii="Times New Roman" w:hAnsi="Times New Roman" w:cs="Times New Roman"/>
          <w:sz w:val="28"/>
          <w:szCs w:val="28"/>
          <w:lang w:val="uk-UA"/>
        </w:rPr>
      </w:pPr>
      <w:r w:rsidRPr="000A7916">
        <w:rPr>
          <w:rFonts w:ascii="Times New Roman" w:hAnsi="Times New Roman" w:cs="Times New Roman"/>
          <w:sz w:val="28"/>
          <w:szCs w:val="28"/>
          <w:lang w:val="uk-UA"/>
        </w:rPr>
        <w:t xml:space="preserve">Для успішної роботи будь-якого робочого колективу важливо не лише вчасно виявляти конфліктні ситуації в організації, а й вміло управляти ними. Дослідження показують, що соціально-психологічний клімат в трудовому колективі </w:t>
      </w:r>
      <w:r w:rsidRPr="00462A7C">
        <w:rPr>
          <w:rFonts w:ascii="Times New Roman" w:hAnsi="Times New Roman" w:cs="Times New Roman"/>
          <w:sz w:val="28"/>
          <w:szCs w:val="28"/>
          <w:lang w:val="uk-UA"/>
        </w:rPr>
        <w:t>ТОВ</w:t>
      </w:r>
      <w:r w:rsidRPr="00462A7C">
        <w:rPr>
          <w:rFonts w:ascii="Times New Roman" w:hAnsi="Times New Roman" w:cs="Times New Roman"/>
          <w:spacing w:val="-2"/>
          <w:sz w:val="28"/>
          <w:szCs w:val="28"/>
          <w:lang w:val="uk-UA"/>
        </w:rPr>
        <w:t xml:space="preserve"> </w:t>
      </w:r>
      <w:r w:rsidRPr="00462A7C">
        <w:rPr>
          <w:rFonts w:ascii="Times New Roman" w:hAnsi="Times New Roman" w:cs="Times New Roman"/>
          <w:sz w:val="28"/>
          <w:szCs w:val="28"/>
          <w:lang w:val="uk-UA"/>
        </w:rPr>
        <w:t>«ЕЛІТ-Україна»</w:t>
      </w:r>
      <w:r w:rsidRPr="000A7916">
        <w:rPr>
          <w:rFonts w:ascii="Times New Roman" w:hAnsi="Times New Roman" w:cs="Times New Roman"/>
          <w:sz w:val="28"/>
          <w:szCs w:val="28"/>
          <w:lang w:val="uk-UA"/>
        </w:rPr>
        <w:t xml:space="preserve"> має позитивну природу і знаходиться на оптимальному та сприятливому рівні розвитку з високим ступенем організованості та злагодженості. Однак бул</w:t>
      </w:r>
      <w:r>
        <w:rPr>
          <w:rFonts w:ascii="Times New Roman" w:hAnsi="Times New Roman" w:cs="Times New Roman"/>
          <w:sz w:val="28"/>
          <w:szCs w:val="28"/>
          <w:lang w:val="uk-UA"/>
        </w:rPr>
        <w:t>а виявлена проблема – соціально-</w:t>
      </w:r>
      <w:r w:rsidRPr="000A7916">
        <w:rPr>
          <w:rFonts w:ascii="Times New Roman" w:hAnsi="Times New Roman" w:cs="Times New Roman"/>
          <w:sz w:val="28"/>
          <w:szCs w:val="28"/>
          <w:lang w:val="uk-UA"/>
        </w:rPr>
        <w:t>психологічний клімат в робочому колективі характеризується низьким рівнем відповідальності та відкритості, що є результатом неефективної системи мотивації на підприємстві та недостатньої організаційної культури. Для вирішення виявлених проблем є необхідність прийнятт</w:t>
      </w:r>
      <w:r w:rsidR="00E27A69">
        <w:rPr>
          <w:rFonts w:ascii="Times New Roman" w:hAnsi="Times New Roman" w:cs="Times New Roman"/>
          <w:sz w:val="28"/>
          <w:szCs w:val="28"/>
          <w:lang w:val="uk-UA"/>
        </w:rPr>
        <w:t>я відповідних заходів</w:t>
      </w:r>
      <w:r w:rsidRPr="000A7916">
        <w:rPr>
          <w:rFonts w:ascii="Times New Roman" w:hAnsi="Times New Roman" w:cs="Times New Roman"/>
          <w:sz w:val="28"/>
          <w:szCs w:val="28"/>
          <w:lang w:val="uk-UA"/>
        </w:rPr>
        <w:t>.</w:t>
      </w:r>
    </w:p>
    <w:p w:rsidR="00E27A69" w:rsidRDefault="00E27A69" w:rsidP="00E27A69">
      <w:pPr>
        <w:spacing w:after="0" w:line="360" w:lineRule="auto"/>
        <w:ind w:firstLine="709"/>
        <w:jc w:val="both"/>
        <w:rPr>
          <w:rFonts w:ascii="Times New Roman" w:hAnsi="Times New Roman" w:cs="Times New Roman"/>
          <w:sz w:val="28"/>
          <w:szCs w:val="28"/>
          <w:lang w:val="uk-UA"/>
        </w:rPr>
      </w:pPr>
      <w:r w:rsidRPr="00E27A69">
        <w:rPr>
          <w:rFonts w:ascii="Times New Roman" w:hAnsi="Times New Roman" w:cs="Times New Roman"/>
          <w:sz w:val="28"/>
          <w:szCs w:val="28"/>
          <w:lang w:val="uk-UA"/>
        </w:rPr>
        <w:t xml:space="preserve">Аналізуючи отримані дані щодо підприємства, можна зробити висновок, що наявних явних проявів конфліктів в трудовому колективі немає, але не можна стверджувати, що конфлікти повністю відсутні </w:t>
      </w:r>
      <w:r>
        <w:rPr>
          <w:rFonts w:ascii="Times New Roman" w:hAnsi="Times New Roman" w:cs="Times New Roman"/>
          <w:sz w:val="28"/>
          <w:szCs w:val="28"/>
          <w:lang w:val="uk-UA"/>
        </w:rPr>
        <w:t>у досліджуваному підприємстві</w:t>
      </w:r>
      <w:r w:rsidRPr="00E27A69">
        <w:rPr>
          <w:rFonts w:ascii="Times New Roman" w:hAnsi="Times New Roman" w:cs="Times New Roman"/>
          <w:sz w:val="28"/>
          <w:szCs w:val="28"/>
          <w:lang w:val="uk-UA"/>
        </w:rPr>
        <w:t xml:space="preserve">. </w:t>
      </w:r>
    </w:p>
    <w:p w:rsidR="00E27A69" w:rsidRDefault="00E27A69" w:rsidP="00E27A69">
      <w:pPr>
        <w:spacing w:after="0" w:line="360" w:lineRule="auto"/>
        <w:ind w:firstLine="709"/>
        <w:jc w:val="both"/>
        <w:rPr>
          <w:rFonts w:ascii="Times New Roman" w:hAnsi="Times New Roman" w:cs="Times New Roman"/>
          <w:sz w:val="28"/>
          <w:szCs w:val="28"/>
          <w:lang w:val="uk-UA"/>
        </w:rPr>
      </w:pPr>
      <w:r w:rsidRPr="00E27A69">
        <w:rPr>
          <w:rFonts w:ascii="Times New Roman" w:hAnsi="Times New Roman" w:cs="Times New Roman"/>
          <w:sz w:val="28"/>
          <w:szCs w:val="28"/>
          <w:lang w:val="uk-UA"/>
        </w:rPr>
        <w:t>Для ефективного управління конфліктами на підприємстві та зменшення негативного впливу конфліктів в робочому колективі на діяльність підприємства, можна запропонувати покращення системи мотивації в організації, як результативний метод підвищення загальної продуктивності працівників і регулювання рівня конфліктності. При розробці такої системи мотивації слід дослідити цінності, цілі та очікування працівників підприємства.</w:t>
      </w:r>
      <w:r>
        <w:rPr>
          <w:rFonts w:ascii="Times New Roman" w:hAnsi="Times New Roman" w:cs="Times New Roman"/>
          <w:sz w:val="28"/>
          <w:szCs w:val="28"/>
          <w:lang w:val="uk-UA"/>
        </w:rPr>
        <w:t xml:space="preserve"> </w:t>
      </w:r>
      <w:r w:rsidRPr="00E27A69">
        <w:rPr>
          <w:rFonts w:ascii="Times New Roman" w:hAnsi="Times New Roman" w:cs="Times New Roman"/>
          <w:sz w:val="28"/>
          <w:szCs w:val="28"/>
          <w:lang w:val="uk-UA"/>
        </w:rPr>
        <w:t>Для зменшення конфліктних ситуацій у робочому колективі можна рекомендувати використовувати систему нематеріальної мотивації як ефективний інструмент управління, спрямований на підвищення продуктивності праці та зниження рівня конфліктів і стресу на підприємстві.</w:t>
      </w:r>
    </w:p>
    <w:p w:rsidR="00E27A69" w:rsidRDefault="00E01AA0" w:rsidP="00E01AA0">
      <w:pPr>
        <w:spacing w:after="0" w:line="360" w:lineRule="auto"/>
        <w:ind w:firstLine="709"/>
        <w:jc w:val="both"/>
        <w:rPr>
          <w:rFonts w:ascii="Times New Roman" w:hAnsi="Times New Roman" w:cs="Times New Roman"/>
          <w:sz w:val="28"/>
          <w:szCs w:val="28"/>
          <w:lang w:val="uk-UA"/>
        </w:rPr>
      </w:pPr>
      <w:r w:rsidRPr="00E01AA0">
        <w:rPr>
          <w:rFonts w:ascii="Times New Roman" w:hAnsi="Times New Roman" w:cs="Times New Roman"/>
          <w:sz w:val="28"/>
          <w:szCs w:val="28"/>
          <w:lang w:val="uk-UA"/>
        </w:rPr>
        <w:t xml:space="preserve">Один із способів забезпечення ефективності системи нематеріальної мотивації полягає у вдосконаленні організаційної культури на підприємстві. Організаційна культура </w:t>
      </w:r>
      <w:r>
        <w:rPr>
          <w:rFonts w:ascii="Times New Roman" w:hAnsi="Times New Roman" w:cs="Times New Roman"/>
          <w:sz w:val="28"/>
          <w:szCs w:val="28"/>
          <w:lang w:val="uk-UA"/>
        </w:rPr>
        <w:t>передбач</w:t>
      </w:r>
      <w:r w:rsidRPr="00E01AA0">
        <w:rPr>
          <w:rFonts w:ascii="Times New Roman" w:hAnsi="Times New Roman" w:cs="Times New Roman"/>
          <w:sz w:val="28"/>
          <w:szCs w:val="28"/>
          <w:lang w:val="uk-UA"/>
        </w:rPr>
        <w:t xml:space="preserve">ає створення сприятливого мікроклімату в </w:t>
      </w:r>
      <w:r w:rsidRPr="00E01AA0">
        <w:rPr>
          <w:rFonts w:ascii="Times New Roman" w:hAnsi="Times New Roman" w:cs="Times New Roman"/>
          <w:sz w:val="28"/>
          <w:szCs w:val="28"/>
          <w:lang w:val="uk-UA"/>
        </w:rPr>
        <w:lastRenderedPageBreak/>
        <w:t>організації, що сприяє розвитку потенціалу працівників, підвищенню продуктивності та задоволеності колективу.</w:t>
      </w:r>
    </w:p>
    <w:p w:rsidR="00E01AA0" w:rsidRPr="00E01AA0" w:rsidRDefault="00FE203E" w:rsidP="00E01AA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Оптимізація</w:t>
      </w:r>
      <w:r w:rsidR="00E01AA0" w:rsidRPr="00E01AA0">
        <w:rPr>
          <w:rFonts w:ascii="Times New Roman" w:hAnsi="Times New Roman" w:cs="Times New Roman"/>
          <w:sz w:val="28"/>
          <w:szCs w:val="28"/>
          <w:lang w:val="uk-UA"/>
        </w:rPr>
        <w:t xml:space="preserve"> організаційної культури сприяє вирішенню ряду проблем, таких як зменшення негативного ставлення працівників до організації, зниження інноваційної активності співробітників, зменшення конфліктів між колективом і керівництвом, зміна вимог працівників до рівня винагороди та зниження плинності персоналу. Переваги поліпшеної організаційної культури включають зменшення витрат на персонал та покращання міжособистісних відносин у робочому колективі.</w:t>
      </w:r>
    </w:p>
    <w:p w:rsidR="00F04F07" w:rsidRPr="00D546D8" w:rsidRDefault="00D546D8" w:rsidP="00F04F07">
      <w:pPr>
        <w:spacing w:after="0" w:line="360" w:lineRule="auto"/>
        <w:ind w:firstLine="709"/>
        <w:jc w:val="both"/>
        <w:rPr>
          <w:rFonts w:ascii="Times New Roman" w:hAnsi="Times New Roman" w:cs="Times New Roman"/>
          <w:sz w:val="28"/>
          <w:szCs w:val="28"/>
          <w:lang w:val="uk-UA"/>
        </w:rPr>
      </w:pPr>
      <w:r w:rsidRPr="00D546D8">
        <w:rPr>
          <w:rFonts w:ascii="Times New Roman" w:hAnsi="Times New Roman" w:cs="Times New Roman"/>
          <w:sz w:val="28"/>
          <w:szCs w:val="28"/>
          <w:lang w:val="uk-UA"/>
        </w:rPr>
        <w:t>Нами з’ясовано, що о</w:t>
      </w:r>
      <w:r w:rsidR="00F04F07" w:rsidRPr="00D546D8">
        <w:rPr>
          <w:rFonts w:ascii="Times New Roman" w:hAnsi="Times New Roman" w:cs="Times New Roman"/>
          <w:sz w:val="28"/>
          <w:szCs w:val="28"/>
          <w:lang w:val="uk-UA"/>
        </w:rPr>
        <w:t>сновни</w:t>
      </w:r>
      <w:r w:rsidRPr="00D546D8">
        <w:rPr>
          <w:rFonts w:ascii="Times New Roman" w:hAnsi="Times New Roman" w:cs="Times New Roman"/>
          <w:sz w:val="28"/>
          <w:szCs w:val="28"/>
          <w:lang w:val="uk-UA"/>
        </w:rPr>
        <w:t>ми</w:t>
      </w:r>
      <w:r w:rsidR="00F04F07" w:rsidRPr="00D546D8">
        <w:rPr>
          <w:rFonts w:ascii="Times New Roman" w:hAnsi="Times New Roman" w:cs="Times New Roman"/>
          <w:sz w:val="28"/>
          <w:szCs w:val="28"/>
          <w:lang w:val="uk-UA"/>
        </w:rPr>
        <w:t xml:space="preserve"> метод</w:t>
      </w:r>
      <w:r w:rsidRPr="00D546D8">
        <w:rPr>
          <w:rFonts w:ascii="Times New Roman" w:hAnsi="Times New Roman" w:cs="Times New Roman"/>
          <w:sz w:val="28"/>
          <w:szCs w:val="28"/>
          <w:lang w:val="uk-UA"/>
        </w:rPr>
        <w:t>ами</w:t>
      </w:r>
      <w:r w:rsidR="00F04F07" w:rsidRPr="00D546D8">
        <w:rPr>
          <w:rFonts w:ascii="Times New Roman" w:hAnsi="Times New Roman" w:cs="Times New Roman"/>
          <w:sz w:val="28"/>
          <w:szCs w:val="28"/>
          <w:lang w:val="uk-UA"/>
        </w:rPr>
        <w:t xml:space="preserve"> отримання інформації для ідентифікації управлінських конфліктів </w:t>
      </w:r>
      <w:r w:rsidRPr="00D546D8">
        <w:rPr>
          <w:rFonts w:ascii="Times New Roman" w:hAnsi="Times New Roman" w:cs="Times New Roman"/>
          <w:sz w:val="28"/>
          <w:szCs w:val="28"/>
          <w:lang w:val="uk-UA"/>
        </w:rPr>
        <w:t xml:space="preserve">у ТОВ </w:t>
      </w:r>
      <w:r w:rsidRPr="00D546D8">
        <w:rPr>
          <w:rFonts w:ascii="Times New Roman" w:hAnsi="Times New Roman" w:cs="Times New Roman"/>
          <w:sz w:val="28"/>
          <w:szCs w:val="28"/>
          <w:lang w:val="uk-UA"/>
        </w:rPr>
        <w:t>«ЕЛІТ-Україна»</w:t>
      </w:r>
      <w:r>
        <w:rPr>
          <w:rFonts w:ascii="Times New Roman" w:hAnsi="Times New Roman" w:cs="Times New Roman"/>
          <w:sz w:val="28"/>
          <w:szCs w:val="28"/>
          <w:lang w:val="uk-UA"/>
        </w:rPr>
        <w:t xml:space="preserve"> є наступні (рис. 3.1.)</w:t>
      </w:r>
      <w:r w:rsidR="00F04F07" w:rsidRPr="00D546D8">
        <w:rPr>
          <w:rFonts w:ascii="Times New Roman" w:hAnsi="Times New Roman" w:cs="Times New Roman"/>
          <w:sz w:val="28"/>
          <w:szCs w:val="28"/>
          <w:lang w:val="uk-UA"/>
        </w:rPr>
        <w:t>:</w:t>
      </w:r>
    </w:p>
    <w:p w:rsidR="00F04F07" w:rsidRPr="009752C9" w:rsidRDefault="00F04F07" w:rsidP="00F04F07">
      <w:pPr>
        <w:spacing w:after="0" w:line="360" w:lineRule="auto"/>
        <w:jc w:val="center"/>
        <w:rPr>
          <w:rFonts w:ascii="Times New Roman" w:hAnsi="Times New Roman" w:cs="Times New Roman"/>
          <w:sz w:val="28"/>
          <w:szCs w:val="28"/>
          <w:lang w:val="uk-UA"/>
        </w:rPr>
      </w:pPr>
      <w:r w:rsidRPr="006E0507">
        <w:rPr>
          <w:rFonts w:ascii="Times New Roman" w:hAnsi="Times New Roman" w:cs="Times New Roman"/>
          <w:noProof/>
          <w:sz w:val="28"/>
          <w:szCs w:val="28"/>
          <w:lang w:eastAsia="ru-RU"/>
        </w:rPr>
        <w:drawing>
          <wp:inline distT="0" distB="0" distL="0" distR="0" wp14:anchorId="707CACF6" wp14:editId="7A044808">
            <wp:extent cx="3799128" cy="4512623"/>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808081" cy="4523258"/>
                    </a:xfrm>
                    <a:prstGeom prst="rect">
                      <a:avLst/>
                    </a:prstGeom>
                  </pic:spPr>
                </pic:pic>
              </a:graphicData>
            </a:graphic>
          </wp:inline>
        </w:drawing>
      </w:r>
    </w:p>
    <w:p w:rsidR="00F04F07" w:rsidRDefault="00F04F07" w:rsidP="00F04F07">
      <w:pPr>
        <w:spacing w:after="0" w:line="360" w:lineRule="auto"/>
        <w:jc w:val="center"/>
        <w:rPr>
          <w:rFonts w:ascii="Times New Roman" w:hAnsi="Times New Roman" w:cs="Times New Roman"/>
          <w:sz w:val="28"/>
          <w:szCs w:val="28"/>
          <w:lang w:val="uk-UA"/>
        </w:rPr>
      </w:pPr>
      <w:r w:rsidRPr="006E0507">
        <w:rPr>
          <w:rFonts w:ascii="Times New Roman" w:hAnsi="Times New Roman" w:cs="Times New Roman"/>
          <w:sz w:val="28"/>
          <w:szCs w:val="28"/>
          <w:lang w:val="uk-UA"/>
        </w:rPr>
        <w:t xml:space="preserve">Рис. </w:t>
      </w:r>
      <w:r w:rsidR="00D546D8">
        <w:rPr>
          <w:rFonts w:ascii="Times New Roman" w:hAnsi="Times New Roman" w:cs="Times New Roman"/>
          <w:sz w:val="28"/>
          <w:szCs w:val="28"/>
          <w:lang w:val="uk-UA"/>
        </w:rPr>
        <w:t>3</w:t>
      </w:r>
      <w:r w:rsidRPr="006E0507">
        <w:rPr>
          <w:rFonts w:ascii="Times New Roman" w:hAnsi="Times New Roman" w:cs="Times New Roman"/>
          <w:sz w:val="28"/>
          <w:szCs w:val="28"/>
          <w:lang w:val="uk-UA"/>
        </w:rPr>
        <w:t xml:space="preserve">.1. </w:t>
      </w:r>
      <w:r>
        <w:rPr>
          <w:rFonts w:ascii="Times New Roman" w:hAnsi="Times New Roman" w:cs="Times New Roman"/>
          <w:sz w:val="28"/>
          <w:szCs w:val="28"/>
          <w:lang w:val="uk-UA"/>
        </w:rPr>
        <w:t xml:space="preserve">Основні </w:t>
      </w:r>
      <w:r w:rsidRPr="006E0507">
        <w:rPr>
          <w:rFonts w:ascii="Times New Roman" w:hAnsi="Times New Roman" w:cs="Times New Roman"/>
          <w:sz w:val="28"/>
          <w:szCs w:val="28"/>
          <w:lang w:val="uk-UA"/>
        </w:rPr>
        <w:t>етап</w:t>
      </w:r>
      <w:r>
        <w:rPr>
          <w:rFonts w:ascii="Times New Roman" w:hAnsi="Times New Roman" w:cs="Times New Roman"/>
          <w:sz w:val="28"/>
          <w:szCs w:val="28"/>
          <w:lang w:val="uk-UA"/>
        </w:rPr>
        <w:t>и</w:t>
      </w:r>
      <w:r w:rsidRPr="006E0507">
        <w:rPr>
          <w:rFonts w:ascii="Times New Roman" w:hAnsi="Times New Roman" w:cs="Times New Roman"/>
          <w:sz w:val="28"/>
          <w:szCs w:val="28"/>
          <w:lang w:val="uk-UA"/>
        </w:rPr>
        <w:t xml:space="preserve"> виявлення управлінських конфліктів </w:t>
      </w:r>
    </w:p>
    <w:p w:rsidR="00F04F07" w:rsidRPr="006E0507" w:rsidRDefault="00F04F07" w:rsidP="00F04F07">
      <w:pPr>
        <w:spacing w:after="0" w:line="360" w:lineRule="auto"/>
        <w:jc w:val="center"/>
        <w:rPr>
          <w:rFonts w:ascii="Times New Roman" w:hAnsi="Times New Roman" w:cs="Times New Roman"/>
          <w:color w:val="FF0000"/>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114C660D" wp14:editId="3AF3C00A">
                <wp:simplePos x="0" y="0"/>
                <wp:positionH relativeFrom="column">
                  <wp:posOffset>448854</wp:posOffset>
                </wp:positionH>
                <wp:positionV relativeFrom="paragraph">
                  <wp:posOffset>246108</wp:posOffset>
                </wp:positionV>
                <wp:extent cx="936172" cy="0"/>
                <wp:effectExtent l="0" t="0" r="3556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9361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82FB45" id="Прямая соединительная линия 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5.35pt,19.4pt" to="109.0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" strokecolor="black [3040]"/>
            </w:pict>
          </mc:Fallback>
        </mc:AlternateContent>
      </w:r>
      <w:r w:rsidRPr="006E0507">
        <w:rPr>
          <w:rFonts w:ascii="Times New Roman" w:hAnsi="Times New Roman" w:cs="Times New Roman"/>
          <w:sz w:val="28"/>
          <w:szCs w:val="28"/>
          <w:lang w:val="uk-UA"/>
        </w:rPr>
        <w:t>у діяльності</w:t>
      </w:r>
      <w:r>
        <w:rPr>
          <w:rFonts w:ascii="Times New Roman" w:hAnsi="Times New Roman" w:cs="Times New Roman"/>
          <w:sz w:val="28"/>
          <w:szCs w:val="28"/>
          <w:lang w:val="uk-UA"/>
        </w:rPr>
        <w:t xml:space="preserve"> ТОВ «</w:t>
      </w:r>
      <w:r w:rsidRPr="00433AEE">
        <w:rPr>
          <w:rFonts w:ascii="Times New Roman" w:hAnsi="Times New Roman" w:cs="Times New Roman"/>
          <w:sz w:val="28"/>
          <w:szCs w:val="28"/>
          <w:lang w:val="uk-UA"/>
        </w:rPr>
        <w:t>ЕЛІТ-</w:t>
      </w:r>
      <w:r>
        <w:rPr>
          <w:rFonts w:ascii="Times New Roman" w:hAnsi="Times New Roman" w:cs="Times New Roman"/>
          <w:sz w:val="28"/>
          <w:szCs w:val="28"/>
          <w:lang w:val="uk-UA"/>
        </w:rPr>
        <w:t>Україна»</w:t>
      </w:r>
    </w:p>
    <w:p w:rsidR="00F04F07" w:rsidRPr="00B35ED6" w:rsidRDefault="00F04F07" w:rsidP="00F04F07">
      <w:pPr>
        <w:pStyle w:val="a5"/>
        <w:spacing w:after="0" w:line="360" w:lineRule="auto"/>
        <w:ind w:firstLine="709"/>
        <w:jc w:val="both"/>
        <w:rPr>
          <w:rFonts w:ascii="Times New Roman" w:hAnsi="Times New Roman" w:cs="Times New Roman"/>
          <w:sz w:val="24"/>
          <w:szCs w:val="24"/>
          <w:lang w:val="uk-UA"/>
        </w:rPr>
      </w:pPr>
      <w:r w:rsidRPr="00B35ED6">
        <w:rPr>
          <w:rFonts w:ascii="Times New Roman" w:hAnsi="Times New Roman" w:cs="Times New Roman"/>
          <w:sz w:val="24"/>
          <w:szCs w:val="24"/>
          <w:lang w:val="uk-UA"/>
        </w:rPr>
        <w:t>Примітка. Сформовано автором на основі проведених досліджень.</w:t>
      </w:r>
    </w:p>
    <w:p w:rsidR="002A2019" w:rsidRPr="002A2019" w:rsidRDefault="002A2019" w:rsidP="001A0E03">
      <w:pPr>
        <w:spacing w:after="0" w:line="360" w:lineRule="auto"/>
        <w:ind w:firstLine="709"/>
        <w:jc w:val="both"/>
        <w:rPr>
          <w:rFonts w:ascii="Times New Roman" w:hAnsi="Times New Roman" w:cs="Times New Roman"/>
          <w:sz w:val="28"/>
          <w:szCs w:val="28"/>
          <w:lang w:val="uk-UA"/>
        </w:rPr>
      </w:pPr>
      <w:r w:rsidRPr="002A2019">
        <w:rPr>
          <w:rFonts w:ascii="Times New Roman" w:hAnsi="Times New Roman" w:cs="Times New Roman"/>
          <w:sz w:val="28"/>
          <w:szCs w:val="28"/>
          <w:lang w:val="uk-UA"/>
        </w:rPr>
        <w:lastRenderedPageBreak/>
        <w:t>Адже у</w:t>
      </w:r>
      <w:r w:rsidR="00897C08" w:rsidRPr="002A2019">
        <w:rPr>
          <w:rFonts w:ascii="Times New Roman" w:hAnsi="Times New Roman" w:cs="Times New Roman"/>
          <w:sz w:val="28"/>
          <w:szCs w:val="28"/>
          <w:lang w:val="uk-UA"/>
        </w:rPr>
        <w:t xml:space="preserve">правління організацією включає в себе не тільки планування, координацію та контроль, але й взаємодію з людьми. У цьому контексті конфлікти неодмінно виникають, і важливо мати ефективні стратегії для їх запобігання та вирішення. </w:t>
      </w:r>
      <w:r>
        <w:rPr>
          <w:rFonts w:ascii="Times New Roman" w:hAnsi="Times New Roman" w:cs="Times New Roman"/>
          <w:sz w:val="28"/>
          <w:szCs w:val="28"/>
          <w:lang w:val="uk-UA"/>
        </w:rPr>
        <w:t xml:space="preserve">Проведені дослідження дозволили сформувати наступні пропозиції щодо оптимізації процесу управління конфліктами у </w:t>
      </w:r>
      <w:r w:rsidRPr="00462A7C">
        <w:rPr>
          <w:rFonts w:ascii="Times New Roman" w:hAnsi="Times New Roman" w:cs="Times New Roman"/>
          <w:sz w:val="28"/>
          <w:szCs w:val="28"/>
          <w:lang w:val="uk-UA"/>
        </w:rPr>
        <w:t>ТОВ</w:t>
      </w:r>
      <w:r w:rsidRPr="00462A7C">
        <w:rPr>
          <w:rFonts w:ascii="Times New Roman" w:hAnsi="Times New Roman" w:cs="Times New Roman"/>
          <w:spacing w:val="-2"/>
          <w:sz w:val="28"/>
          <w:szCs w:val="28"/>
          <w:lang w:val="uk-UA"/>
        </w:rPr>
        <w:t xml:space="preserve"> </w:t>
      </w:r>
      <w:r w:rsidRPr="00462A7C">
        <w:rPr>
          <w:rFonts w:ascii="Times New Roman" w:hAnsi="Times New Roman" w:cs="Times New Roman"/>
          <w:sz w:val="28"/>
          <w:szCs w:val="28"/>
          <w:lang w:val="uk-UA"/>
        </w:rPr>
        <w:t>«ЕЛІТ-Україна»</w:t>
      </w:r>
      <w:r>
        <w:rPr>
          <w:rFonts w:ascii="Times New Roman" w:hAnsi="Times New Roman" w:cs="Times New Roman"/>
          <w:sz w:val="28"/>
          <w:szCs w:val="28"/>
          <w:lang w:val="uk-UA"/>
        </w:rPr>
        <w:t xml:space="preserve">: </w:t>
      </w:r>
    </w:p>
    <w:p w:rsidR="00897C08" w:rsidRPr="00D326FB" w:rsidRDefault="00897C08" w:rsidP="001A0E03">
      <w:pPr>
        <w:spacing w:after="0" w:line="360" w:lineRule="auto"/>
        <w:ind w:firstLine="709"/>
        <w:jc w:val="both"/>
        <w:rPr>
          <w:rFonts w:ascii="Times New Roman" w:hAnsi="Times New Roman" w:cs="Times New Roman"/>
          <w:sz w:val="28"/>
          <w:szCs w:val="28"/>
          <w:lang w:val="uk-UA"/>
        </w:rPr>
      </w:pPr>
      <w:r w:rsidRPr="00D326FB">
        <w:rPr>
          <w:rFonts w:ascii="Times New Roman" w:hAnsi="Times New Roman" w:cs="Times New Roman"/>
          <w:sz w:val="28"/>
          <w:szCs w:val="28"/>
          <w:lang w:val="uk-UA"/>
        </w:rPr>
        <w:t>Розвиток комунікаційних навичок</w:t>
      </w:r>
      <w:r w:rsidR="002A2019" w:rsidRPr="00D326FB">
        <w:rPr>
          <w:rFonts w:ascii="Times New Roman" w:hAnsi="Times New Roman" w:cs="Times New Roman"/>
          <w:sz w:val="28"/>
          <w:szCs w:val="28"/>
          <w:lang w:val="uk-UA"/>
        </w:rPr>
        <w:t>.</w:t>
      </w:r>
      <w:r w:rsidRPr="00D326FB">
        <w:rPr>
          <w:rFonts w:ascii="Times New Roman" w:hAnsi="Times New Roman" w:cs="Times New Roman"/>
          <w:sz w:val="28"/>
          <w:szCs w:val="28"/>
          <w:lang w:val="uk-UA"/>
        </w:rPr>
        <w:t xml:space="preserve"> Один з основних факторів, що сприя</w:t>
      </w:r>
      <w:r w:rsidR="0040271B" w:rsidRPr="00D326FB">
        <w:rPr>
          <w:rFonts w:ascii="Times New Roman" w:hAnsi="Times New Roman" w:cs="Times New Roman"/>
          <w:sz w:val="28"/>
          <w:szCs w:val="28"/>
          <w:lang w:val="uk-UA"/>
        </w:rPr>
        <w:t>є</w:t>
      </w:r>
      <w:r w:rsidRPr="00D326FB">
        <w:rPr>
          <w:rFonts w:ascii="Times New Roman" w:hAnsi="Times New Roman" w:cs="Times New Roman"/>
          <w:sz w:val="28"/>
          <w:szCs w:val="28"/>
          <w:lang w:val="uk-UA"/>
        </w:rPr>
        <w:t xml:space="preserve"> виникненню конфліктів, - це недостатня комунікація. </w:t>
      </w:r>
      <w:r w:rsidR="0040271B" w:rsidRPr="00D326FB">
        <w:rPr>
          <w:rFonts w:ascii="Times New Roman" w:hAnsi="Times New Roman" w:cs="Times New Roman"/>
          <w:sz w:val="28"/>
          <w:szCs w:val="28"/>
          <w:lang w:val="uk-UA"/>
        </w:rPr>
        <w:t>Саме тому доцільно</w:t>
      </w:r>
      <w:r w:rsidRPr="00D326FB">
        <w:rPr>
          <w:rFonts w:ascii="Times New Roman" w:hAnsi="Times New Roman" w:cs="Times New Roman"/>
          <w:sz w:val="28"/>
          <w:szCs w:val="28"/>
          <w:lang w:val="uk-UA"/>
        </w:rPr>
        <w:t xml:space="preserve"> інвестувати у розвиток комунікаційних навичок своїх працівників. </w:t>
      </w:r>
      <w:r w:rsidR="0040271B" w:rsidRPr="00D326FB">
        <w:rPr>
          <w:rFonts w:ascii="Times New Roman" w:hAnsi="Times New Roman" w:cs="Times New Roman"/>
          <w:sz w:val="28"/>
          <w:szCs w:val="28"/>
          <w:lang w:val="uk-UA"/>
        </w:rPr>
        <w:t>Організація та проведення т</w:t>
      </w:r>
      <w:r w:rsidRPr="00D326FB">
        <w:rPr>
          <w:rFonts w:ascii="Times New Roman" w:hAnsi="Times New Roman" w:cs="Times New Roman"/>
          <w:sz w:val="28"/>
          <w:szCs w:val="28"/>
          <w:lang w:val="uk-UA"/>
        </w:rPr>
        <w:t>ренінг</w:t>
      </w:r>
      <w:r w:rsidR="0040271B" w:rsidRPr="00D326FB">
        <w:rPr>
          <w:rFonts w:ascii="Times New Roman" w:hAnsi="Times New Roman" w:cs="Times New Roman"/>
          <w:sz w:val="28"/>
          <w:szCs w:val="28"/>
          <w:lang w:val="uk-UA"/>
        </w:rPr>
        <w:t>у</w:t>
      </w:r>
      <w:r w:rsidRPr="00D326FB">
        <w:rPr>
          <w:rFonts w:ascii="Times New Roman" w:hAnsi="Times New Roman" w:cs="Times New Roman"/>
          <w:sz w:val="28"/>
          <w:szCs w:val="28"/>
          <w:lang w:val="uk-UA"/>
        </w:rPr>
        <w:t xml:space="preserve"> з активного слухання, висловлення думок та конструктивного спілкування можуть допомогти зменшити непорозуміння та побудувати ефективні комунікаційні канали.</w:t>
      </w:r>
    </w:p>
    <w:p w:rsidR="00897C08" w:rsidRPr="00D326FB" w:rsidRDefault="00897C08" w:rsidP="001A0E03">
      <w:pPr>
        <w:spacing w:after="0" w:line="360" w:lineRule="auto"/>
        <w:ind w:firstLine="709"/>
        <w:jc w:val="both"/>
        <w:rPr>
          <w:rFonts w:ascii="Times New Roman" w:hAnsi="Times New Roman" w:cs="Times New Roman"/>
          <w:sz w:val="28"/>
          <w:szCs w:val="28"/>
          <w:lang w:val="uk-UA"/>
        </w:rPr>
      </w:pPr>
      <w:r w:rsidRPr="00D326FB">
        <w:rPr>
          <w:rFonts w:ascii="Times New Roman" w:hAnsi="Times New Roman" w:cs="Times New Roman"/>
          <w:sz w:val="28"/>
          <w:szCs w:val="28"/>
          <w:lang w:val="uk-UA"/>
        </w:rPr>
        <w:t>Встановлення чітких правил та процедур</w:t>
      </w:r>
      <w:r w:rsidR="00F72209" w:rsidRPr="00D326FB">
        <w:rPr>
          <w:rFonts w:ascii="Times New Roman" w:hAnsi="Times New Roman" w:cs="Times New Roman"/>
          <w:sz w:val="28"/>
          <w:szCs w:val="28"/>
          <w:lang w:val="uk-UA"/>
        </w:rPr>
        <w:t>.</w:t>
      </w:r>
      <w:r w:rsidRPr="00D326FB">
        <w:rPr>
          <w:rFonts w:ascii="Times New Roman" w:hAnsi="Times New Roman" w:cs="Times New Roman"/>
          <w:sz w:val="28"/>
          <w:szCs w:val="28"/>
          <w:lang w:val="uk-UA"/>
        </w:rPr>
        <w:t xml:space="preserve"> Неясність щодо ролей, відповідальності та процесів може призвести до конфліктів. Важливо встановити чіткі правила та процедури, які визначають очікування та взаємодію між працівниками. Це допоможе зменшити можливість не</w:t>
      </w:r>
      <w:r w:rsidR="001A0E03" w:rsidRPr="00D326FB">
        <w:rPr>
          <w:rFonts w:ascii="Times New Roman" w:hAnsi="Times New Roman" w:cs="Times New Roman"/>
          <w:sz w:val="28"/>
          <w:szCs w:val="28"/>
          <w:lang w:val="uk-UA"/>
        </w:rPr>
        <w:t>п</w:t>
      </w:r>
      <w:r w:rsidRPr="00D326FB">
        <w:rPr>
          <w:rFonts w:ascii="Times New Roman" w:hAnsi="Times New Roman" w:cs="Times New Roman"/>
          <w:sz w:val="28"/>
          <w:szCs w:val="28"/>
          <w:lang w:val="uk-UA"/>
        </w:rPr>
        <w:t>орозумінь та конфліктів.</w:t>
      </w:r>
    </w:p>
    <w:p w:rsidR="00897C08" w:rsidRPr="00D326FB" w:rsidRDefault="00897C08" w:rsidP="001A0E03">
      <w:pPr>
        <w:spacing w:after="0" w:line="360" w:lineRule="auto"/>
        <w:ind w:firstLine="709"/>
        <w:jc w:val="both"/>
        <w:rPr>
          <w:rFonts w:ascii="Times New Roman" w:hAnsi="Times New Roman" w:cs="Times New Roman"/>
          <w:sz w:val="28"/>
          <w:szCs w:val="28"/>
          <w:lang w:val="uk-UA"/>
        </w:rPr>
      </w:pPr>
      <w:r w:rsidRPr="00D326FB">
        <w:rPr>
          <w:rFonts w:ascii="Times New Roman" w:hAnsi="Times New Roman" w:cs="Times New Roman"/>
          <w:sz w:val="28"/>
          <w:szCs w:val="28"/>
          <w:lang w:val="uk-UA"/>
        </w:rPr>
        <w:t>Створення сприятливого робочого середовища</w:t>
      </w:r>
      <w:r w:rsidR="00F72209" w:rsidRPr="00D326FB">
        <w:rPr>
          <w:rFonts w:ascii="Times New Roman" w:hAnsi="Times New Roman" w:cs="Times New Roman"/>
          <w:sz w:val="28"/>
          <w:szCs w:val="28"/>
          <w:lang w:val="uk-UA"/>
        </w:rPr>
        <w:t>.</w:t>
      </w:r>
      <w:r w:rsidRPr="00D326FB">
        <w:rPr>
          <w:rFonts w:ascii="Times New Roman" w:hAnsi="Times New Roman" w:cs="Times New Roman"/>
          <w:sz w:val="28"/>
          <w:szCs w:val="28"/>
          <w:lang w:val="uk-UA"/>
        </w:rPr>
        <w:t xml:space="preserve"> </w:t>
      </w:r>
      <w:r w:rsidR="00F72209" w:rsidRPr="00D326FB">
        <w:rPr>
          <w:rFonts w:ascii="Times New Roman" w:hAnsi="Times New Roman" w:cs="Times New Roman"/>
          <w:sz w:val="28"/>
          <w:szCs w:val="28"/>
          <w:lang w:val="uk-UA"/>
        </w:rPr>
        <w:t>Керівництво повинно</w:t>
      </w:r>
      <w:r w:rsidRPr="00D326FB">
        <w:rPr>
          <w:rFonts w:ascii="Times New Roman" w:hAnsi="Times New Roman" w:cs="Times New Roman"/>
          <w:sz w:val="28"/>
          <w:szCs w:val="28"/>
          <w:lang w:val="uk-UA"/>
        </w:rPr>
        <w:t xml:space="preserve"> ставити перед собою завдання створення сприятливого робочого середовища, де працівники почуваються поважними, заохоченими та підтриманими. Це може бути досягн</w:t>
      </w:r>
      <w:r w:rsidR="001A0E03" w:rsidRPr="00D326FB">
        <w:rPr>
          <w:rFonts w:ascii="Times New Roman" w:hAnsi="Times New Roman" w:cs="Times New Roman"/>
          <w:sz w:val="28"/>
          <w:szCs w:val="28"/>
          <w:lang w:val="uk-UA"/>
        </w:rPr>
        <w:t>е</w:t>
      </w:r>
      <w:r w:rsidRPr="00D326FB">
        <w:rPr>
          <w:rFonts w:ascii="Times New Roman" w:hAnsi="Times New Roman" w:cs="Times New Roman"/>
          <w:sz w:val="28"/>
          <w:szCs w:val="28"/>
          <w:lang w:val="uk-UA"/>
        </w:rPr>
        <w:t>не шляхом регулярного звітування, відкритої комунікації та визнання досягнень працівників. Таке середовище сприяє зниженню напруги та конфліктів, а також спонукає до спільної роботи та колективного успіху.</w:t>
      </w:r>
    </w:p>
    <w:p w:rsidR="00897C08" w:rsidRPr="00D326FB" w:rsidRDefault="00897C08" w:rsidP="001A0E03">
      <w:pPr>
        <w:spacing w:after="0" w:line="360" w:lineRule="auto"/>
        <w:ind w:firstLine="709"/>
        <w:jc w:val="both"/>
        <w:rPr>
          <w:rFonts w:ascii="Times New Roman" w:hAnsi="Times New Roman" w:cs="Times New Roman"/>
          <w:sz w:val="28"/>
          <w:szCs w:val="28"/>
          <w:lang w:val="uk-UA"/>
        </w:rPr>
      </w:pPr>
      <w:r w:rsidRPr="00D326FB">
        <w:rPr>
          <w:rFonts w:ascii="Times New Roman" w:hAnsi="Times New Roman" w:cs="Times New Roman"/>
          <w:sz w:val="28"/>
          <w:szCs w:val="28"/>
          <w:lang w:val="uk-UA"/>
        </w:rPr>
        <w:t>Впровадження медіації та альтернативних методів вирішення конфліктів</w:t>
      </w:r>
      <w:r w:rsidR="00FB1CE2" w:rsidRPr="00D326FB">
        <w:rPr>
          <w:rFonts w:ascii="Times New Roman" w:hAnsi="Times New Roman" w:cs="Times New Roman"/>
          <w:sz w:val="28"/>
          <w:szCs w:val="28"/>
          <w:lang w:val="uk-UA"/>
        </w:rPr>
        <w:t>.</w:t>
      </w:r>
      <w:r w:rsidRPr="00D326FB">
        <w:rPr>
          <w:rFonts w:ascii="Times New Roman" w:hAnsi="Times New Roman" w:cs="Times New Roman"/>
          <w:sz w:val="28"/>
          <w:szCs w:val="28"/>
          <w:lang w:val="uk-UA"/>
        </w:rPr>
        <w:t xml:space="preserve"> </w:t>
      </w:r>
      <w:r w:rsidR="00FB1CE2" w:rsidRPr="00D326FB">
        <w:rPr>
          <w:rFonts w:ascii="Times New Roman" w:hAnsi="Times New Roman" w:cs="Times New Roman"/>
          <w:sz w:val="28"/>
          <w:szCs w:val="28"/>
          <w:lang w:val="uk-UA"/>
        </w:rPr>
        <w:t xml:space="preserve">Необхідно </w:t>
      </w:r>
      <w:r w:rsidRPr="00D326FB">
        <w:rPr>
          <w:rFonts w:ascii="Times New Roman" w:hAnsi="Times New Roman" w:cs="Times New Roman"/>
          <w:sz w:val="28"/>
          <w:szCs w:val="28"/>
          <w:lang w:val="uk-UA"/>
        </w:rPr>
        <w:t>розглянути впровадження медіації та інших альтернативних методів вирішення конфліктів. Медіатори, незалежні особи, можуть допомогти сторонам знайти компроміс та досягти взаємоприйнятного рішення. Це зменшить негативні наслідки конфлікту та сприятиме відновленню співпраці та гармонії у колективі.</w:t>
      </w:r>
    </w:p>
    <w:p w:rsidR="00897C08" w:rsidRDefault="00897C08" w:rsidP="001A0E03">
      <w:pPr>
        <w:spacing w:after="0" w:line="360" w:lineRule="auto"/>
        <w:ind w:firstLine="709"/>
        <w:jc w:val="both"/>
        <w:rPr>
          <w:rFonts w:ascii="Times New Roman" w:hAnsi="Times New Roman" w:cs="Times New Roman"/>
          <w:sz w:val="28"/>
          <w:szCs w:val="28"/>
          <w:lang w:val="uk-UA"/>
        </w:rPr>
      </w:pPr>
      <w:r w:rsidRPr="00D326FB">
        <w:rPr>
          <w:rFonts w:ascii="Times New Roman" w:hAnsi="Times New Roman" w:cs="Times New Roman"/>
          <w:sz w:val="28"/>
          <w:szCs w:val="28"/>
          <w:lang w:val="uk-UA"/>
        </w:rPr>
        <w:lastRenderedPageBreak/>
        <w:t>Проведення тренінгів з управління конфліктами</w:t>
      </w:r>
      <w:r w:rsidR="00D326FB" w:rsidRPr="00D326FB">
        <w:rPr>
          <w:rFonts w:ascii="Times New Roman" w:hAnsi="Times New Roman" w:cs="Times New Roman"/>
          <w:sz w:val="28"/>
          <w:szCs w:val="28"/>
          <w:lang w:val="uk-UA"/>
        </w:rPr>
        <w:t>.</w:t>
      </w:r>
      <w:r w:rsidRPr="00D326FB">
        <w:rPr>
          <w:rFonts w:ascii="Times New Roman" w:hAnsi="Times New Roman" w:cs="Times New Roman"/>
          <w:sz w:val="28"/>
          <w:szCs w:val="28"/>
          <w:lang w:val="uk-UA"/>
        </w:rPr>
        <w:t xml:space="preserve"> </w:t>
      </w:r>
      <w:r w:rsidR="00D326FB" w:rsidRPr="00D326FB">
        <w:rPr>
          <w:rFonts w:ascii="Times New Roman" w:hAnsi="Times New Roman" w:cs="Times New Roman"/>
          <w:sz w:val="28"/>
          <w:szCs w:val="28"/>
          <w:lang w:val="uk-UA"/>
        </w:rPr>
        <w:t>Доцільно</w:t>
      </w:r>
      <w:r w:rsidRPr="00D326FB">
        <w:rPr>
          <w:rFonts w:ascii="Times New Roman" w:hAnsi="Times New Roman" w:cs="Times New Roman"/>
          <w:sz w:val="28"/>
          <w:szCs w:val="28"/>
          <w:lang w:val="uk-UA"/>
        </w:rPr>
        <w:t xml:space="preserve"> організовувати тренінги з управління конфліктами для своїх працівників. Ці тренінги надають знання та навички щодо розпізнавання, уникнення та ефективного вирішення конфліктів. Вони також сприяють розвитку навичок співпраці, толерантності та емоційного інтелекту, що допомагає управляти конфліктами з максимальною продуктивністю.</w:t>
      </w:r>
    </w:p>
    <w:p w:rsidR="00380669" w:rsidRPr="00380669" w:rsidRDefault="00380669" w:rsidP="00380669">
      <w:pPr>
        <w:spacing w:after="0" w:line="360" w:lineRule="auto"/>
        <w:ind w:firstLine="709"/>
        <w:jc w:val="both"/>
        <w:rPr>
          <w:rFonts w:ascii="Times New Roman" w:hAnsi="Times New Roman" w:cs="Times New Roman"/>
          <w:sz w:val="28"/>
          <w:szCs w:val="28"/>
          <w:lang w:val="uk-UA"/>
        </w:rPr>
      </w:pPr>
      <w:r w:rsidRPr="00380669">
        <w:rPr>
          <w:rFonts w:ascii="Times New Roman" w:hAnsi="Times New Roman" w:cs="Times New Roman"/>
          <w:sz w:val="28"/>
          <w:szCs w:val="28"/>
          <w:lang w:val="uk-UA"/>
        </w:rPr>
        <w:t xml:space="preserve">Згідно проведеного дослідження можна зробити висновок, що для запобігання виникненню конфліктів у трудовому колективі </w:t>
      </w:r>
      <w:r w:rsidRPr="00380669">
        <w:rPr>
          <w:rFonts w:ascii="Times New Roman" w:hAnsi="Times New Roman" w:cs="Times New Roman"/>
          <w:sz w:val="28"/>
          <w:szCs w:val="28"/>
          <w:lang w:val="uk-UA"/>
        </w:rPr>
        <w:t>ТОВ</w:t>
      </w:r>
      <w:r w:rsidRPr="00380669">
        <w:rPr>
          <w:rFonts w:ascii="Times New Roman" w:hAnsi="Times New Roman" w:cs="Times New Roman"/>
          <w:spacing w:val="-2"/>
          <w:sz w:val="28"/>
          <w:szCs w:val="28"/>
          <w:lang w:val="uk-UA"/>
        </w:rPr>
        <w:t xml:space="preserve"> </w:t>
      </w:r>
      <w:r w:rsidRPr="00380669">
        <w:rPr>
          <w:rFonts w:ascii="Times New Roman" w:hAnsi="Times New Roman" w:cs="Times New Roman"/>
          <w:sz w:val="28"/>
          <w:szCs w:val="28"/>
          <w:lang w:val="uk-UA"/>
        </w:rPr>
        <w:t>«ЕЛІТ-Україна»</w:t>
      </w:r>
      <w:r w:rsidRPr="00380669">
        <w:rPr>
          <w:rFonts w:ascii="Times New Roman" w:hAnsi="Times New Roman" w:cs="Times New Roman"/>
          <w:sz w:val="28"/>
          <w:szCs w:val="28"/>
          <w:lang w:val="uk-UA"/>
        </w:rPr>
        <w:t xml:space="preserve"> доцільно підвищувати рівень психологічної і корпоративної культури серед усіх працівників. </w:t>
      </w:r>
    </w:p>
    <w:p w:rsidR="00380669" w:rsidRPr="00D326FB" w:rsidRDefault="00380669" w:rsidP="00380669">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5950166" cy="3515097"/>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80606" cy="3533080"/>
                    </a:xfrm>
                    <a:prstGeom prst="rect">
                      <a:avLst/>
                    </a:prstGeom>
                    <a:noFill/>
                    <a:ln>
                      <a:noFill/>
                    </a:ln>
                  </pic:spPr>
                </pic:pic>
              </a:graphicData>
            </a:graphic>
          </wp:inline>
        </w:drawing>
      </w:r>
    </w:p>
    <w:p w:rsidR="00380669" w:rsidRDefault="00380669" w:rsidP="00380669">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57728" behindDoc="0" locked="0" layoutInCell="1" allowOverlap="1" wp14:anchorId="263314BB" wp14:editId="10AF12D8">
                <wp:simplePos x="0" y="0"/>
                <wp:positionH relativeFrom="column">
                  <wp:posOffset>27353</wp:posOffset>
                </wp:positionH>
                <wp:positionV relativeFrom="paragraph">
                  <wp:posOffset>537210</wp:posOffset>
                </wp:positionV>
                <wp:extent cx="1085850" cy="0"/>
                <wp:effectExtent l="0" t="0" r="19050" b="1905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C1B1F1" id="Прямая соединительная линия 3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2.3pt" to="87.6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" strokecolor="black [3040]"/>
            </w:pict>
          </mc:Fallback>
        </mc:AlternateContent>
      </w:r>
      <w:r w:rsidRPr="008F7124">
        <w:rPr>
          <w:rFonts w:ascii="Times New Roman" w:hAnsi="Times New Roman" w:cs="Times New Roman"/>
          <w:sz w:val="28"/>
          <w:szCs w:val="28"/>
          <w:lang w:val="uk-UA"/>
        </w:rPr>
        <w:t>Рис. 3.</w:t>
      </w:r>
      <w:r>
        <w:rPr>
          <w:rFonts w:ascii="Times New Roman" w:hAnsi="Times New Roman" w:cs="Times New Roman"/>
          <w:sz w:val="28"/>
          <w:szCs w:val="28"/>
          <w:lang w:val="uk-UA"/>
        </w:rPr>
        <w:t>2.</w:t>
      </w:r>
      <w:r w:rsidRPr="008F7124">
        <w:rPr>
          <w:rFonts w:ascii="Times New Roman" w:hAnsi="Times New Roman" w:cs="Times New Roman"/>
          <w:sz w:val="28"/>
          <w:szCs w:val="28"/>
          <w:lang w:val="uk-UA"/>
        </w:rPr>
        <w:t xml:space="preserve"> Механізм попередження конфліктних ситуацій у трудовому колективі </w:t>
      </w:r>
      <w:r w:rsidRPr="00462A7C">
        <w:rPr>
          <w:rFonts w:ascii="Times New Roman" w:hAnsi="Times New Roman" w:cs="Times New Roman"/>
          <w:sz w:val="28"/>
          <w:szCs w:val="28"/>
          <w:lang w:val="uk-UA"/>
        </w:rPr>
        <w:t>ТОВ</w:t>
      </w:r>
      <w:r w:rsidRPr="00462A7C">
        <w:rPr>
          <w:rFonts w:ascii="Times New Roman" w:hAnsi="Times New Roman" w:cs="Times New Roman"/>
          <w:spacing w:val="-2"/>
          <w:sz w:val="28"/>
          <w:szCs w:val="28"/>
          <w:lang w:val="uk-UA"/>
        </w:rPr>
        <w:t xml:space="preserve"> </w:t>
      </w:r>
      <w:r w:rsidRPr="00462A7C">
        <w:rPr>
          <w:rFonts w:ascii="Times New Roman" w:hAnsi="Times New Roman" w:cs="Times New Roman"/>
          <w:sz w:val="28"/>
          <w:szCs w:val="28"/>
          <w:lang w:val="uk-UA"/>
        </w:rPr>
        <w:t>«ЕЛІТ-Україна»</w:t>
      </w:r>
    </w:p>
    <w:p w:rsidR="00380669" w:rsidRPr="00107799" w:rsidRDefault="00380669" w:rsidP="00380669">
      <w:pPr>
        <w:spacing w:after="0" w:line="360" w:lineRule="auto"/>
        <w:jc w:val="center"/>
        <w:rPr>
          <w:rFonts w:ascii="Times New Roman" w:hAnsi="Times New Roman" w:cs="Times New Roman"/>
          <w:sz w:val="24"/>
          <w:szCs w:val="24"/>
          <w:lang w:val="uk-UA"/>
        </w:rPr>
      </w:pPr>
      <w:r w:rsidRPr="00107799">
        <w:rPr>
          <w:rFonts w:ascii="Times New Roman" w:hAnsi="Times New Roman" w:cs="Times New Roman"/>
          <w:sz w:val="24"/>
          <w:szCs w:val="24"/>
          <w:lang w:val="uk-UA"/>
        </w:rPr>
        <w:t>Примітка. Самостійно сформовано автором на основі проведених досліджень.</w:t>
      </w:r>
    </w:p>
    <w:p w:rsidR="00380669" w:rsidRDefault="00380669" w:rsidP="001A0E03">
      <w:pPr>
        <w:spacing w:after="0" w:line="360" w:lineRule="auto"/>
        <w:ind w:firstLine="709"/>
        <w:jc w:val="both"/>
        <w:rPr>
          <w:rFonts w:ascii="Times New Roman" w:hAnsi="Times New Roman" w:cs="Times New Roman"/>
          <w:sz w:val="28"/>
          <w:szCs w:val="28"/>
          <w:lang w:val="uk-UA"/>
        </w:rPr>
      </w:pPr>
    </w:p>
    <w:p w:rsidR="00380669" w:rsidRDefault="00380669" w:rsidP="00380669">
      <w:pPr>
        <w:spacing w:after="0" w:line="360" w:lineRule="auto"/>
        <w:ind w:firstLine="709"/>
        <w:jc w:val="both"/>
        <w:rPr>
          <w:rFonts w:ascii="Times New Roman" w:hAnsi="Times New Roman" w:cs="Times New Roman"/>
          <w:sz w:val="28"/>
          <w:szCs w:val="28"/>
          <w:lang w:val="uk-UA"/>
        </w:rPr>
      </w:pPr>
      <w:r w:rsidRPr="00380669">
        <w:rPr>
          <w:rFonts w:ascii="Times New Roman" w:hAnsi="Times New Roman" w:cs="Times New Roman"/>
          <w:sz w:val="28"/>
          <w:szCs w:val="28"/>
          <w:lang w:val="uk-UA"/>
        </w:rPr>
        <w:t xml:space="preserve">Це сприятиме поліпшенню культури спілкування та поведінки, підвищенню стійкості до стресу, розвитку толерантності та зниженню рівня конфліктності. </w:t>
      </w:r>
      <w:r w:rsidR="001771B9" w:rsidRPr="00380669">
        <w:rPr>
          <w:rFonts w:ascii="Times New Roman" w:hAnsi="Times New Roman" w:cs="Times New Roman"/>
          <w:sz w:val="28"/>
          <w:szCs w:val="28"/>
          <w:lang w:val="uk-UA"/>
        </w:rPr>
        <w:t xml:space="preserve">Для реалізації таких профілактичних заходів рекомендується встановити конструктивну взаємодію </w:t>
      </w:r>
      <w:r w:rsidR="001771B9">
        <w:rPr>
          <w:rFonts w:ascii="Times New Roman" w:hAnsi="Times New Roman" w:cs="Times New Roman"/>
          <w:sz w:val="28"/>
          <w:szCs w:val="28"/>
          <w:lang w:val="uk-UA"/>
        </w:rPr>
        <w:t xml:space="preserve">у </w:t>
      </w:r>
      <w:r w:rsidR="001771B9" w:rsidRPr="00462A7C">
        <w:rPr>
          <w:rFonts w:ascii="Times New Roman" w:hAnsi="Times New Roman" w:cs="Times New Roman"/>
          <w:sz w:val="28"/>
          <w:szCs w:val="28"/>
          <w:lang w:val="uk-UA"/>
        </w:rPr>
        <w:t>ТОВ</w:t>
      </w:r>
      <w:r w:rsidR="001771B9" w:rsidRPr="00462A7C">
        <w:rPr>
          <w:rFonts w:ascii="Times New Roman" w:hAnsi="Times New Roman" w:cs="Times New Roman"/>
          <w:spacing w:val="-2"/>
          <w:sz w:val="28"/>
          <w:szCs w:val="28"/>
          <w:lang w:val="uk-UA"/>
        </w:rPr>
        <w:t xml:space="preserve"> </w:t>
      </w:r>
      <w:r w:rsidR="001771B9" w:rsidRPr="00462A7C">
        <w:rPr>
          <w:rFonts w:ascii="Times New Roman" w:hAnsi="Times New Roman" w:cs="Times New Roman"/>
          <w:sz w:val="28"/>
          <w:szCs w:val="28"/>
          <w:lang w:val="uk-UA"/>
        </w:rPr>
        <w:t>«ЕЛІТ-Україна»</w:t>
      </w:r>
      <w:r w:rsidR="001771B9" w:rsidRPr="00380669">
        <w:rPr>
          <w:rFonts w:ascii="Times New Roman" w:hAnsi="Times New Roman" w:cs="Times New Roman"/>
          <w:sz w:val="28"/>
          <w:szCs w:val="28"/>
          <w:lang w:val="uk-UA"/>
        </w:rPr>
        <w:t xml:space="preserve"> </w:t>
      </w:r>
      <w:r w:rsidR="001771B9">
        <w:rPr>
          <w:rFonts w:ascii="Times New Roman" w:hAnsi="Times New Roman" w:cs="Times New Roman"/>
          <w:sz w:val="28"/>
          <w:szCs w:val="28"/>
          <w:lang w:val="uk-UA"/>
        </w:rPr>
        <w:t xml:space="preserve">між </w:t>
      </w:r>
      <w:r w:rsidR="001771B9">
        <w:rPr>
          <w:rFonts w:ascii="Times New Roman" w:hAnsi="Times New Roman" w:cs="Times New Roman"/>
          <w:sz w:val="28"/>
          <w:szCs w:val="28"/>
          <w:lang w:val="uk-UA"/>
        </w:rPr>
        <w:lastRenderedPageBreak/>
        <w:t xml:space="preserve">керівництвом, </w:t>
      </w:r>
      <w:r w:rsidR="001771B9" w:rsidRPr="00380669">
        <w:rPr>
          <w:rFonts w:ascii="Times New Roman" w:hAnsi="Times New Roman" w:cs="Times New Roman"/>
          <w:sz w:val="28"/>
          <w:szCs w:val="28"/>
          <w:lang w:val="uk-UA"/>
        </w:rPr>
        <w:t>працівниками та психологом.</w:t>
      </w:r>
      <w:r w:rsidR="001771B9">
        <w:rPr>
          <w:rFonts w:ascii="Times New Roman" w:hAnsi="Times New Roman" w:cs="Times New Roman"/>
          <w:sz w:val="28"/>
          <w:szCs w:val="28"/>
          <w:lang w:val="uk-UA"/>
        </w:rPr>
        <w:t xml:space="preserve"> </w:t>
      </w:r>
      <w:r w:rsidRPr="00380669">
        <w:rPr>
          <w:rFonts w:ascii="Times New Roman" w:hAnsi="Times New Roman" w:cs="Times New Roman"/>
          <w:sz w:val="28"/>
          <w:szCs w:val="28"/>
          <w:lang w:val="uk-UA"/>
        </w:rPr>
        <w:t>Основними формами такої взаємодії можуть бути тематичні бесіди, круглі столи, інтелектуальні та спортивні змагання, а також тренінги.</w:t>
      </w:r>
    </w:p>
    <w:p w:rsidR="000C6338" w:rsidRDefault="000C6338" w:rsidP="000C6338">
      <w:pPr>
        <w:spacing w:after="0" w:line="360" w:lineRule="auto"/>
        <w:ind w:firstLine="709"/>
        <w:jc w:val="both"/>
        <w:rPr>
          <w:rFonts w:ascii="Times New Roman" w:hAnsi="Times New Roman" w:cs="Times New Roman"/>
          <w:sz w:val="28"/>
          <w:szCs w:val="28"/>
          <w:lang w:val="uk-UA"/>
        </w:rPr>
      </w:pPr>
      <w:r w:rsidRPr="000C6338">
        <w:rPr>
          <w:rFonts w:ascii="Times New Roman" w:hAnsi="Times New Roman" w:cs="Times New Roman"/>
          <w:sz w:val="28"/>
          <w:szCs w:val="28"/>
          <w:lang w:val="uk-UA"/>
        </w:rPr>
        <w:t>Ми рекомендуємо розробити серію тренінгів, спрямованих на підвищення рівня психологічної культури з метою зниження конфліктів. Курс триватиме протягом 1,5 місяців і передбачає проведення однієї зустрічі щотижня. Ми також пропонуємо типову структуру та тематику тренінгових занять, я</w:t>
      </w:r>
      <w:r>
        <w:rPr>
          <w:rFonts w:ascii="Times New Roman" w:hAnsi="Times New Roman" w:cs="Times New Roman"/>
          <w:sz w:val="28"/>
          <w:szCs w:val="28"/>
          <w:lang w:val="uk-UA"/>
        </w:rPr>
        <w:t>ка може слугувати основою (т</w:t>
      </w:r>
      <w:r w:rsidRPr="000C6338">
        <w:rPr>
          <w:rFonts w:ascii="Times New Roman" w:hAnsi="Times New Roman" w:cs="Times New Roman"/>
          <w:sz w:val="28"/>
          <w:szCs w:val="28"/>
          <w:lang w:val="uk-UA"/>
        </w:rPr>
        <w:t>абл</w:t>
      </w:r>
      <w:r>
        <w:rPr>
          <w:rFonts w:ascii="Times New Roman" w:hAnsi="Times New Roman" w:cs="Times New Roman"/>
          <w:sz w:val="28"/>
          <w:szCs w:val="28"/>
          <w:lang w:val="uk-UA"/>
        </w:rPr>
        <w:t>.</w:t>
      </w:r>
      <w:r w:rsidRPr="000C6338">
        <w:rPr>
          <w:rFonts w:ascii="Times New Roman" w:hAnsi="Times New Roman" w:cs="Times New Roman"/>
          <w:sz w:val="28"/>
          <w:szCs w:val="28"/>
          <w:lang w:val="uk-UA"/>
        </w:rPr>
        <w:t xml:space="preserve"> 3.1</w:t>
      </w:r>
      <w:r>
        <w:rPr>
          <w:rFonts w:ascii="Times New Roman" w:hAnsi="Times New Roman" w:cs="Times New Roman"/>
          <w:sz w:val="28"/>
          <w:szCs w:val="28"/>
          <w:lang w:val="uk-UA"/>
        </w:rPr>
        <w:t>.</w:t>
      </w:r>
      <w:r w:rsidRPr="000C6338">
        <w:rPr>
          <w:rFonts w:ascii="Times New Roman" w:hAnsi="Times New Roman" w:cs="Times New Roman"/>
          <w:sz w:val="28"/>
          <w:szCs w:val="28"/>
          <w:lang w:val="uk-UA"/>
        </w:rPr>
        <w:t>).</w:t>
      </w:r>
    </w:p>
    <w:p w:rsidR="000C6338" w:rsidRPr="00C9646B" w:rsidRDefault="000C6338" w:rsidP="000C6338">
      <w:pPr>
        <w:spacing w:after="0" w:line="360" w:lineRule="auto"/>
        <w:ind w:firstLine="709"/>
        <w:jc w:val="right"/>
        <w:rPr>
          <w:rFonts w:ascii="Times New Roman" w:hAnsi="Times New Roman" w:cs="Times New Roman"/>
          <w:i/>
          <w:sz w:val="28"/>
          <w:szCs w:val="28"/>
          <w:lang w:val="uk-UA"/>
        </w:rPr>
      </w:pPr>
      <w:r w:rsidRPr="00C9646B">
        <w:rPr>
          <w:rFonts w:ascii="Times New Roman" w:hAnsi="Times New Roman" w:cs="Times New Roman"/>
          <w:i/>
          <w:sz w:val="28"/>
          <w:szCs w:val="28"/>
          <w:lang w:val="uk-UA"/>
        </w:rPr>
        <w:t xml:space="preserve">Таблиця 3.1 </w:t>
      </w:r>
    </w:p>
    <w:p w:rsidR="000C6338" w:rsidRPr="00C9646B" w:rsidRDefault="000C6338" w:rsidP="000C6338">
      <w:pPr>
        <w:spacing w:after="0" w:line="360" w:lineRule="auto"/>
        <w:ind w:firstLine="709"/>
        <w:jc w:val="center"/>
        <w:rPr>
          <w:rFonts w:ascii="Times New Roman" w:hAnsi="Times New Roman" w:cs="Times New Roman"/>
          <w:b/>
          <w:sz w:val="28"/>
          <w:szCs w:val="28"/>
          <w:lang w:val="uk-UA"/>
        </w:rPr>
      </w:pPr>
      <w:r w:rsidRPr="00C9646B">
        <w:rPr>
          <w:rFonts w:ascii="Times New Roman" w:hAnsi="Times New Roman" w:cs="Times New Roman"/>
          <w:b/>
          <w:sz w:val="28"/>
          <w:szCs w:val="28"/>
          <w:lang w:val="uk-UA"/>
        </w:rPr>
        <w:t>Типова структура тренінгових занять</w:t>
      </w:r>
    </w:p>
    <w:p w:rsidR="000C6338" w:rsidRDefault="000C6338" w:rsidP="000C6338">
      <w:pPr>
        <w:spacing w:after="0" w:line="360" w:lineRule="auto"/>
        <w:jc w:val="center"/>
        <w:rPr>
          <w:rFonts w:ascii="Segoe UI" w:hAnsi="Segoe UI" w:cs="Segoe UI"/>
          <w:color w:val="374151"/>
          <w:shd w:val="clear" w:color="auto" w:fill="F7F7F8"/>
        </w:rPr>
      </w:pPr>
      <w:r w:rsidRPr="000C6338">
        <w:rPr>
          <w:rFonts w:ascii="Times New Roman" w:hAnsi="Times New Roman" w:cs="Times New Roman"/>
          <w:noProof/>
          <w:color w:val="374151"/>
          <w:sz w:val="28"/>
          <w:szCs w:val="28"/>
          <w:shd w:val="clear" w:color="auto" w:fill="F7F7F8"/>
          <w:lang w:eastAsia="ru-RU"/>
        </w:rPr>
        <w:drawing>
          <wp:inline distT="0" distB="0" distL="0" distR="0">
            <wp:extent cx="6193138" cy="2683824"/>
            <wp:effectExtent l="0" t="0" r="0" b="254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25118" cy="2697683"/>
                    </a:xfrm>
                    <a:prstGeom prst="rect">
                      <a:avLst/>
                    </a:prstGeom>
                    <a:noFill/>
                    <a:ln>
                      <a:noFill/>
                    </a:ln>
                  </pic:spPr>
                </pic:pic>
              </a:graphicData>
            </a:graphic>
          </wp:inline>
        </w:drawing>
      </w:r>
    </w:p>
    <w:p w:rsidR="006824A6" w:rsidRPr="00107799" w:rsidRDefault="006824A6" w:rsidP="006824A6">
      <w:pPr>
        <w:spacing w:after="0" w:line="360" w:lineRule="auto"/>
        <w:jc w:val="both"/>
        <w:rPr>
          <w:rFonts w:ascii="Times New Roman" w:hAnsi="Times New Roman" w:cs="Times New Roman"/>
          <w:sz w:val="24"/>
          <w:szCs w:val="24"/>
          <w:lang w:val="uk-UA"/>
        </w:rPr>
      </w:pPr>
      <w:r w:rsidRPr="00107799">
        <w:rPr>
          <w:rFonts w:ascii="Times New Roman" w:hAnsi="Times New Roman" w:cs="Times New Roman"/>
          <w:sz w:val="24"/>
          <w:szCs w:val="24"/>
          <w:lang w:val="uk-UA"/>
        </w:rPr>
        <w:t>Примітка. Самостійно сформовано автором на основі проведених досліджень.</w:t>
      </w:r>
    </w:p>
    <w:p w:rsidR="006824A6" w:rsidRDefault="006824A6" w:rsidP="001A0E03">
      <w:pPr>
        <w:spacing w:after="0" w:line="360" w:lineRule="auto"/>
        <w:ind w:firstLine="709"/>
        <w:jc w:val="both"/>
        <w:rPr>
          <w:rFonts w:ascii="Times New Roman" w:hAnsi="Times New Roman" w:cs="Times New Roman"/>
          <w:sz w:val="28"/>
          <w:szCs w:val="28"/>
          <w:lang w:val="uk-UA"/>
        </w:rPr>
      </w:pPr>
    </w:p>
    <w:p w:rsidR="006824A6" w:rsidRPr="006824A6" w:rsidRDefault="006824A6" w:rsidP="006824A6">
      <w:pPr>
        <w:spacing w:after="0" w:line="360" w:lineRule="auto"/>
        <w:ind w:firstLine="709"/>
        <w:jc w:val="both"/>
        <w:rPr>
          <w:rFonts w:ascii="Times New Roman" w:hAnsi="Times New Roman" w:cs="Times New Roman"/>
          <w:sz w:val="28"/>
          <w:szCs w:val="28"/>
          <w:lang w:val="uk-UA"/>
        </w:rPr>
      </w:pPr>
      <w:r w:rsidRPr="006824A6">
        <w:rPr>
          <w:rFonts w:ascii="Times New Roman" w:hAnsi="Times New Roman" w:cs="Times New Roman"/>
          <w:sz w:val="28"/>
          <w:szCs w:val="28"/>
          <w:lang w:val="uk-UA"/>
        </w:rPr>
        <w:t>Організація та проведення запропонованого тренінгу передбачає активну участь всіх членів трудового колективу, включаючи керівництво і вище керівництво. На кожному тренінговому занятті важлива рефлексія.</w:t>
      </w:r>
    </w:p>
    <w:p w:rsidR="006824A6" w:rsidRPr="006824A6" w:rsidRDefault="006824A6" w:rsidP="006824A6">
      <w:pPr>
        <w:spacing w:after="0" w:line="360" w:lineRule="auto"/>
        <w:ind w:firstLine="709"/>
        <w:jc w:val="both"/>
        <w:rPr>
          <w:rFonts w:ascii="Times New Roman" w:hAnsi="Times New Roman" w:cs="Times New Roman"/>
          <w:sz w:val="28"/>
          <w:szCs w:val="28"/>
          <w:lang w:val="uk-UA"/>
        </w:rPr>
      </w:pPr>
      <w:r w:rsidRPr="006824A6">
        <w:rPr>
          <w:rFonts w:ascii="Times New Roman" w:hAnsi="Times New Roman" w:cs="Times New Roman"/>
          <w:sz w:val="28"/>
          <w:szCs w:val="28"/>
          <w:lang w:val="uk-UA"/>
        </w:rPr>
        <w:t xml:space="preserve">Під час нашого дослідження виявлено, що інноваційним методом профілактики конфліктів у трудовому колективі є тімбілдинг. Тімбілдинг спрямований на органічну взаємодію та формування трудового колективу як єдиної команди. Цей термін став популярним у останні роки і знайшов застосування у різних сферах. Процес формування команди передбачає </w:t>
      </w:r>
      <w:r w:rsidRPr="006824A6">
        <w:rPr>
          <w:rFonts w:ascii="Times New Roman" w:hAnsi="Times New Roman" w:cs="Times New Roman"/>
          <w:sz w:val="28"/>
          <w:szCs w:val="28"/>
          <w:lang w:val="uk-UA"/>
        </w:rPr>
        <w:lastRenderedPageBreak/>
        <w:t>проведення спеціальних заходів для створення сильної та ефективної команди, зміцнення цілісного спрямування колективу на досягнення встановленої мети.</w:t>
      </w:r>
    </w:p>
    <w:p w:rsidR="00897C08" w:rsidRPr="00581F7D" w:rsidRDefault="00581F7D" w:rsidP="001A0E03">
      <w:pPr>
        <w:spacing w:after="0" w:line="360" w:lineRule="auto"/>
        <w:ind w:firstLine="709"/>
        <w:jc w:val="both"/>
        <w:rPr>
          <w:rFonts w:ascii="Times New Roman" w:hAnsi="Times New Roman" w:cs="Times New Roman"/>
          <w:sz w:val="28"/>
          <w:szCs w:val="28"/>
          <w:lang w:val="uk-UA"/>
        </w:rPr>
      </w:pPr>
      <w:r w:rsidRPr="00581F7D">
        <w:rPr>
          <w:rFonts w:ascii="Times New Roman" w:hAnsi="Times New Roman" w:cs="Times New Roman"/>
          <w:sz w:val="28"/>
          <w:szCs w:val="28"/>
          <w:lang w:val="uk-UA"/>
        </w:rPr>
        <w:t>Таким чином, з</w:t>
      </w:r>
      <w:r w:rsidR="00897C08" w:rsidRPr="00581F7D">
        <w:rPr>
          <w:rFonts w:ascii="Times New Roman" w:hAnsi="Times New Roman" w:cs="Times New Roman"/>
          <w:sz w:val="28"/>
          <w:szCs w:val="28"/>
          <w:lang w:val="uk-UA"/>
        </w:rPr>
        <w:t xml:space="preserve">апобігання </w:t>
      </w:r>
      <w:r w:rsidRPr="00581F7D">
        <w:rPr>
          <w:rFonts w:ascii="Times New Roman" w:hAnsi="Times New Roman" w:cs="Times New Roman"/>
          <w:sz w:val="28"/>
          <w:szCs w:val="28"/>
          <w:lang w:val="uk-UA"/>
        </w:rPr>
        <w:t>та вирішення конфліктів є невід’ємною</w:t>
      </w:r>
      <w:r w:rsidR="00897C08" w:rsidRPr="00581F7D">
        <w:rPr>
          <w:rFonts w:ascii="Times New Roman" w:hAnsi="Times New Roman" w:cs="Times New Roman"/>
          <w:sz w:val="28"/>
          <w:szCs w:val="28"/>
          <w:lang w:val="uk-UA"/>
        </w:rPr>
        <w:t xml:space="preserve"> частиною ефективного управління організацією. Застосування пропозицій, таких як розвиток комунікаційних навичок, встановлення чітких правил, створення сприятливого робочого середовища, впровадження медіації </w:t>
      </w:r>
      <w:r w:rsidR="001A0E03" w:rsidRPr="00581F7D">
        <w:rPr>
          <w:rFonts w:ascii="Times New Roman" w:hAnsi="Times New Roman" w:cs="Times New Roman"/>
          <w:sz w:val="28"/>
          <w:szCs w:val="28"/>
          <w:lang w:val="uk-UA"/>
        </w:rPr>
        <w:t>та тренінгів з управління кон</w:t>
      </w:r>
      <w:r w:rsidR="00897C08" w:rsidRPr="00581F7D">
        <w:rPr>
          <w:rFonts w:ascii="Times New Roman" w:hAnsi="Times New Roman" w:cs="Times New Roman"/>
          <w:sz w:val="28"/>
          <w:szCs w:val="28"/>
          <w:lang w:val="uk-UA"/>
        </w:rPr>
        <w:t>фліктами, сприятиме покращенню внутрішнього клімату та досягненню високої продуктивності організації.</w:t>
      </w:r>
      <w:r>
        <w:rPr>
          <w:rFonts w:ascii="Times New Roman" w:hAnsi="Times New Roman" w:cs="Times New Roman"/>
          <w:sz w:val="28"/>
          <w:szCs w:val="28"/>
          <w:lang w:val="uk-UA"/>
        </w:rPr>
        <w:t xml:space="preserve"> </w:t>
      </w:r>
      <w:r w:rsidR="00897C08" w:rsidRPr="00581F7D">
        <w:rPr>
          <w:rFonts w:ascii="Times New Roman" w:hAnsi="Times New Roman" w:cs="Times New Roman"/>
          <w:sz w:val="28"/>
          <w:szCs w:val="28"/>
          <w:lang w:val="uk-UA"/>
        </w:rPr>
        <w:t>Уникнення конфліктів та їх швидке вирішення допомагають зберегти ресурси, знизити негативні наслідки та сприяють збалансованому розвитку організації. Чіткі комунікаційні процеси, ефективне використання методів вирішення конфліктів та постійна підтримка сприятливого робочого середовища є ключовими компонентами успішного управління конфліктами.</w:t>
      </w:r>
    </w:p>
    <w:p w:rsidR="00897C08" w:rsidRPr="00581F7D" w:rsidRDefault="00897C08" w:rsidP="001A0E03">
      <w:pPr>
        <w:spacing w:after="0" w:line="360" w:lineRule="auto"/>
        <w:ind w:firstLine="709"/>
        <w:jc w:val="both"/>
        <w:rPr>
          <w:rFonts w:ascii="Times New Roman" w:hAnsi="Times New Roman" w:cs="Times New Roman"/>
          <w:sz w:val="28"/>
          <w:szCs w:val="28"/>
          <w:lang w:val="uk-UA"/>
        </w:rPr>
      </w:pPr>
      <w:r w:rsidRPr="00581F7D">
        <w:rPr>
          <w:rFonts w:ascii="Times New Roman" w:hAnsi="Times New Roman" w:cs="Times New Roman"/>
          <w:sz w:val="28"/>
          <w:szCs w:val="28"/>
          <w:lang w:val="uk-UA"/>
        </w:rPr>
        <w:t>Застосування пропонованих підходів дозвол</w:t>
      </w:r>
      <w:r w:rsidR="00210EC0">
        <w:rPr>
          <w:rFonts w:ascii="Times New Roman" w:hAnsi="Times New Roman" w:cs="Times New Roman"/>
          <w:sz w:val="28"/>
          <w:szCs w:val="28"/>
          <w:lang w:val="uk-UA"/>
        </w:rPr>
        <w:t xml:space="preserve">ить </w:t>
      </w:r>
      <w:r w:rsidR="00210EC0" w:rsidRPr="00462A7C">
        <w:rPr>
          <w:rFonts w:ascii="Times New Roman" w:hAnsi="Times New Roman" w:cs="Times New Roman"/>
          <w:sz w:val="28"/>
          <w:szCs w:val="28"/>
          <w:lang w:val="uk-UA"/>
        </w:rPr>
        <w:t>ТОВ</w:t>
      </w:r>
      <w:r w:rsidR="00210EC0" w:rsidRPr="00462A7C">
        <w:rPr>
          <w:rFonts w:ascii="Times New Roman" w:hAnsi="Times New Roman" w:cs="Times New Roman"/>
          <w:spacing w:val="-2"/>
          <w:sz w:val="28"/>
          <w:szCs w:val="28"/>
          <w:lang w:val="uk-UA"/>
        </w:rPr>
        <w:t xml:space="preserve"> </w:t>
      </w:r>
      <w:r w:rsidR="00210EC0" w:rsidRPr="00462A7C">
        <w:rPr>
          <w:rFonts w:ascii="Times New Roman" w:hAnsi="Times New Roman" w:cs="Times New Roman"/>
          <w:sz w:val="28"/>
          <w:szCs w:val="28"/>
          <w:lang w:val="uk-UA"/>
        </w:rPr>
        <w:t>«ЕЛІТ-Україна»</w:t>
      </w:r>
      <w:r w:rsidR="00210EC0">
        <w:rPr>
          <w:rFonts w:ascii="Times New Roman" w:hAnsi="Times New Roman" w:cs="Times New Roman"/>
          <w:sz w:val="28"/>
          <w:szCs w:val="28"/>
          <w:lang w:val="uk-UA"/>
        </w:rPr>
        <w:t xml:space="preserve"> </w:t>
      </w:r>
      <w:r w:rsidRPr="00581F7D">
        <w:rPr>
          <w:rFonts w:ascii="Times New Roman" w:hAnsi="Times New Roman" w:cs="Times New Roman"/>
          <w:sz w:val="28"/>
          <w:szCs w:val="28"/>
          <w:lang w:val="uk-UA"/>
        </w:rPr>
        <w:t xml:space="preserve">ефективно запобігати та вирішувати конфлікти, забезпечуючи сприятливі умови для розвитку та досягнення стратегічних цілей. Це дозволяє зберегти ресурси, збільшити задоволеність працівників та підвищити загальну ефективність </w:t>
      </w:r>
      <w:r w:rsidR="00210EC0">
        <w:rPr>
          <w:rFonts w:ascii="Times New Roman" w:hAnsi="Times New Roman" w:cs="Times New Roman"/>
          <w:sz w:val="28"/>
          <w:szCs w:val="28"/>
          <w:lang w:val="uk-UA"/>
        </w:rPr>
        <w:t>господарської діяльності</w:t>
      </w:r>
      <w:r w:rsidRPr="00581F7D">
        <w:rPr>
          <w:rFonts w:ascii="Times New Roman" w:hAnsi="Times New Roman" w:cs="Times New Roman"/>
          <w:sz w:val="28"/>
          <w:szCs w:val="28"/>
          <w:lang w:val="uk-UA"/>
        </w:rPr>
        <w:t>.</w:t>
      </w:r>
    </w:p>
    <w:p w:rsidR="00581F7D" w:rsidRDefault="00581F7D" w:rsidP="001A0E03">
      <w:pPr>
        <w:spacing w:after="0" w:line="360" w:lineRule="auto"/>
        <w:ind w:firstLine="709"/>
        <w:jc w:val="both"/>
        <w:rPr>
          <w:rFonts w:ascii="Times New Roman" w:hAnsi="Times New Roman" w:cs="Times New Roman"/>
          <w:sz w:val="28"/>
          <w:szCs w:val="28"/>
          <w:highlight w:val="yellow"/>
          <w:lang w:val="uk-UA"/>
        </w:rPr>
      </w:pPr>
    </w:p>
    <w:p w:rsidR="003D0F63" w:rsidRDefault="003D0F63" w:rsidP="001A0E03">
      <w:pPr>
        <w:spacing w:after="0" w:line="360" w:lineRule="auto"/>
        <w:ind w:firstLine="709"/>
        <w:jc w:val="both"/>
        <w:rPr>
          <w:rFonts w:ascii="Times New Roman" w:hAnsi="Times New Roman" w:cs="Times New Roman"/>
          <w:sz w:val="28"/>
          <w:szCs w:val="28"/>
          <w:highlight w:val="yellow"/>
          <w:lang w:val="uk-UA"/>
        </w:rPr>
      </w:pPr>
    </w:p>
    <w:p w:rsidR="00E138DB" w:rsidRDefault="00E138DB" w:rsidP="00E138DB">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Висновки до розділу 3.</w:t>
      </w:r>
    </w:p>
    <w:p w:rsidR="001F0AF4" w:rsidRPr="00581F7D" w:rsidRDefault="001F0AF4" w:rsidP="001F0AF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581F7D">
        <w:rPr>
          <w:rFonts w:ascii="Times New Roman" w:hAnsi="Times New Roman" w:cs="Times New Roman"/>
          <w:sz w:val="28"/>
          <w:szCs w:val="28"/>
          <w:lang w:val="uk-UA"/>
        </w:rPr>
        <w:t>апобігання та вирішення конфліктів є невід’ємною частиною ефективного управління організацією. Застосування пропозицій, таких як розвиток комунікаційних навичок, встановлення чітких правил, створення сприятливого робочого середовища, впровадження медіації та тренінгів з управління конфліктами, сприятиме покращенню внутрішнього клімату та досягненню високої продуктивності організації.</w:t>
      </w:r>
      <w:r>
        <w:rPr>
          <w:rFonts w:ascii="Times New Roman" w:hAnsi="Times New Roman" w:cs="Times New Roman"/>
          <w:sz w:val="28"/>
          <w:szCs w:val="28"/>
          <w:lang w:val="uk-UA"/>
        </w:rPr>
        <w:t xml:space="preserve"> </w:t>
      </w:r>
      <w:r w:rsidRPr="00581F7D">
        <w:rPr>
          <w:rFonts w:ascii="Times New Roman" w:hAnsi="Times New Roman" w:cs="Times New Roman"/>
          <w:sz w:val="28"/>
          <w:szCs w:val="28"/>
          <w:lang w:val="uk-UA"/>
        </w:rPr>
        <w:t xml:space="preserve">Уникнення конфліктів та їх швидке вирішення допомагають зберегти ресурси, знизити негативні наслідки та сприяють збалансованому розвитку організації. Чіткі комунікаційні процеси, ефективне використання методів вирішення конфліктів та постійна підтримка </w:t>
      </w:r>
      <w:r w:rsidRPr="00581F7D">
        <w:rPr>
          <w:rFonts w:ascii="Times New Roman" w:hAnsi="Times New Roman" w:cs="Times New Roman"/>
          <w:sz w:val="28"/>
          <w:szCs w:val="28"/>
          <w:lang w:val="uk-UA"/>
        </w:rPr>
        <w:lastRenderedPageBreak/>
        <w:t>сприятливого робочого середовища є ключовими компонентами успішного управління конфліктами.</w:t>
      </w:r>
    </w:p>
    <w:p w:rsidR="001F0AF4" w:rsidRPr="00380669" w:rsidRDefault="001F0AF4" w:rsidP="001F0AF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Проведені дослідження дозволили сформувати наступні пропозиції щодо оптимізації процесу управління конфліктами у </w:t>
      </w:r>
      <w:r w:rsidRPr="00462A7C">
        <w:rPr>
          <w:rFonts w:ascii="Times New Roman" w:hAnsi="Times New Roman" w:cs="Times New Roman"/>
          <w:sz w:val="28"/>
          <w:szCs w:val="28"/>
          <w:lang w:val="uk-UA"/>
        </w:rPr>
        <w:t>ТОВ</w:t>
      </w:r>
      <w:r w:rsidRPr="00462A7C">
        <w:rPr>
          <w:rFonts w:ascii="Times New Roman" w:hAnsi="Times New Roman" w:cs="Times New Roman"/>
          <w:spacing w:val="-2"/>
          <w:sz w:val="28"/>
          <w:szCs w:val="28"/>
          <w:lang w:val="uk-UA"/>
        </w:rPr>
        <w:t xml:space="preserve"> </w:t>
      </w:r>
      <w:r w:rsidRPr="00462A7C">
        <w:rPr>
          <w:rFonts w:ascii="Times New Roman" w:hAnsi="Times New Roman" w:cs="Times New Roman"/>
          <w:sz w:val="28"/>
          <w:szCs w:val="28"/>
          <w:lang w:val="uk-UA"/>
        </w:rPr>
        <w:t>«ЕЛІТ-Україна»</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D326FB">
        <w:rPr>
          <w:rFonts w:ascii="Times New Roman" w:hAnsi="Times New Roman" w:cs="Times New Roman"/>
          <w:sz w:val="28"/>
          <w:szCs w:val="28"/>
          <w:lang w:val="uk-UA"/>
        </w:rPr>
        <w:t>озвиток комунікаційних навичок</w:t>
      </w:r>
      <w:r>
        <w:rPr>
          <w:rFonts w:ascii="Times New Roman" w:hAnsi="Times New Roman" w:cs="Times New Roman"/>
          <w:sz w:val="28"/>
          <w:szCs w:val="28"/>
          <w:lang w:val="uk-UA"/>
        </w:rPr>
        <w:t>; в</w:t>
      </w:r>
      <w:r w:rsidRPr="00D326FB">
        <w:rPr>
          <w:rFonts w:ascii="Times New Roman" w:hAnsi="Times New Roman" w:cs="Times New Roman"/>
          <w:sz w:val="28"/>
          <w:szCs w:val="28"/>
          <w:lang w:val="uk-UA"/>
        </w:rPr>
        <w:t>становлення чітких правил та процедур</w:t>
      </w:r>
      <w:r>
        <w:rPr>
          <w:rFonts w:ascii="Times New Roman" w:hAnsi="Times New Roman" w:cs="Times New Roman"/>
          <w:sz w:val="28"/>
          <w:szCs w:val="28"/>
          <w:lang w:val="uk-UA"/>
        </w:rPr>
        <w:t>; с</w:t>
      </w:r>
      <w:r w:rsidRPr="00D326FB">
        <w:rPr>
          <w:rFonts w:ascii="Times New Roman" w:hAnsi="Times New Roman" w:cs="Times New Roman"/>
          <w:sz w:val="28"/>
          <w:szCs w:val="28"/>
          <w:lang w:val="uk-UA"/>
        </w:rPr>
        <w:t>творення сприятливого робочого середовища</w:t>
      </w:r>
      <w:r>
        <w:rPr>
          <w:rFonts w:ascii="Times New Roman" w:hAnsi="Times New Roman" w:cs="Times New Roman"/>
          <w:sz w:val="28"/>
          <w:szCs w:val="28"/>
          <w:lang w:val="uk-UA"/>
        </w:rPr>
        <w:t>;</w:t>
      </w:r>
      <w:r w:rsidRPr="00D326FB">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D326FB">
        <w:rPr>
          <w:rFonts w:ascii="Times New Roman" w:hAnsi="Times New Roman" w:cs="Times New Roman"/>
          <w:sz w:val="28"/>
          <w:szCs w:val="28"/>
          <w:lang w:val="uk-UA"/>
        </w:rPr>
        <w:t>провадження медіації та альтернативних методів вирішення конфліктів</w:t>
      </w:r>
      <w:r>
        <w:rPr>
          <w:rFonts w:ascii="Times New Roman" w:hAnsi="Times New Roman" w:cs="Times New Roman"/>
          <w:sz w:val="28"/>
          <w:szCs w:val="28"/>
          <w:lang w:val="uk-UA"/>
        </w:rPr>
        <w:t>; п</w:t>
      </w:r>
      <w:r w:rsidRPr="00D326FB">
        <w:rPr>
          <w:rFonts w:ascii="Times New Roman" w:hAnsi="Times New Roman" w:cs="Times New Roman"/>
          <w:sz w:val="28"/>
          <w:szCs w:val="28"/>
          <w:lang w:val="uk-UA"/>
        </w:rPr>
        <w:t xml:space="preserve">роведення тренінгів з управління конфліктами. </w:t>
      </w:r>
      <w:r>
        <w:rPr>
          <w:rFonts w:ascii="Times New Roman" w:hAnsi="Times New Roman" w:cs="Times New Roman"/>
          <w:sz w:val="28"/>
          <w:szCs w:val="28"/>
          <w:lang w:val="uk-UA"/>
        </w:rPr>
        <w:t xml:space="preserve">Також </w:t>
      </w:r>
      <w:r w:rsidRPr="00380669">
        <w:rPr>
          <w:rFonts w:ascii="Times New Roman" w:hAnsi="Times New Roman" w:cs="Times New Roman"/>
          <w:sz w:val="28"/>
          <w:szCs w:val="28"/>
          <w:lang w:val="uk-UA"/>
        </w:rPr>
        <w:t>для запобігання виникненн</w:t>
      </w:r>
      <w:r>
        <w:rPr>
          <w:rFonts w:ascii="Times New Roman" w:hAnsi="Times New Roman" w:cs="Times New Roman"/>
          <w:sz w:val="28"/>
          <w:szCs w:val="28"/>
          <w:lang w:val="uk-UA"/>
        </w:rPr>
        <w:t>я</w:t>
      </w:r>
      <w:r w:rsidRPr="00380669">
        <w:rPr>
          <w:rFonts w:ascii="Times New Roman" w:hAnsi="Times New Roman" w:cs="Times New Roman"/>
          <w:sz w:val="28"/>
          <w:szCs w:val="28"/>
          <w:lang w:val="uk-UA"/>
        </w:rPr>
        <w:t xml:space="preserve"> конфліктів у трудовому колективі ТОВ</w:t>
      </w:r>
      <w:r w:rsidRPr="00380669">
        <w:rPr>
          <w:rFonts w:ascii="Times New Roman" w:hAnsi="Times New Roman" w:cs="Times New Roman"/>
          <w:spacing w:val="-2"/>
          <w:sz w:val="28"/>
          <w:szCs w:val="28"/>
          <w:lang w:val="uk-UA"/>
        </w:rPr>
        <w:t xml:space="preserve"> </w:t>
      </w:r>
      <w:r w:rsidRPr="00380669">
        <w:rPr>
          <w:rFonts w:ascii="Times New Roman" w:hAnsi="Times New Roman" w:cs="Times New Roman"/>
          <w:sz w:val="28"/>
          <w:szCs w:val="28"/>
          <w:lang w:val="uk-UA"/>
        </w:rPr>
        <w:t xml:space="preserve">«ЕЛІТ-Україна» доцільно підвищувати рівень психологічної і корпоративної культури серед усіх працівників. </w:t>
      </w:r>
    </w:p>
    <w:p w:rsidR="001771B9" w:rsidRDefault="001771B9" w:rsidP="001771B9">
      <w:pPr>
        <w:spacing w:after="0" w:line="360" w:lineRule="auto"/>
        <w:ind w:firstLine="709"/>
        <w:jc w:val="both"/>
        <w:rPr>
          <w:rFonts w:ascii="Times New Roman" w:hAnsi="Times New Roman" w:cs="Times New Roman"/>
          <w:sz w:val="28"/>
          <w:szCs w:val="28"/>
          <w:lang w:val="uk-UA"/>
        </w:rPr>
      </w:pPr>
      <w:r w:rsidRPr="00380669">
        <w:rPr>
          <w:rFonts w:ascii="Times New Roman" w:hAnsi="Times New Roman" w:cs="Times New Roman"/>
          <w:sz w:val="28"/>
          <w:szCs w:val="28"/>
          <w:lang w:val="uk-UA"/>
        </w:rPr>
        <w:t xml:space="preserve">Це сприятиме поліпшенню культури спілкування та поведінки, підвищенню стійкості до стресу, розвитку толерантності та зниженню рівня конфліктності. Для реалізації таких профілактичних заходів рекомендується встановити конструктивну взаємодію </w:t>
      </w:r>
      <w:r>
        <w:rPr>
          <w:rFonts w:ascii="Times New Roman" w:hAnsi="Times New Roman" w:cs="Times New Roman"/>
          <w:sz w:val="28"/>
          <w:szCs w:val="28"/>
          <w:lang w:val="uk-UA"/>
        </w:rPr>
        <w:t xml:space="preserve">у </w:t>
      </w:r>
      <w:r w:rsidRPr="00462A7C">
        <w:rPr>
          <w:rFonts w:ascii="Times New Roman" w:hAnsi="Times New Roman" w:cs="Times New Roman"/>
          <w:sz w:val="28"/>
          <w:szCs w:val="28"/>
          <w:lang w:val="uk-UA"/>
        </w:rPr>
        <w:t>ТОВ</w:t>
      </w:r>
      <w:r w:rsidRPr="00462A7C">
        <w:rPr>
          <w:rFonts w:ascii="Times New Roman" w:hAnsi="Times New Roman" w:cs="Times New Roman"/>
          <w:spacing w:val="-2"/>
          <w:sz w:val="28"/>
          <w:szCs w:val="28"/>
          <w:lang w:val="uk-UA"/>
        </w:rPr>
        <w:t xml:space="preserve"> </w:t>
      </w:r>
      <w:r w:rsidRPr="00462A7C">
        <w:rPr>
          <w:rFonts w:ascii="Times New Roman" w:hAnsi="Times New Roman" w:cs="Times New Roman"/>
          <w:sz w:val="28"/>
          <w:szCs w:val="28"/>
          <w:lang w:val="uk-UA"/>
        </w:rPr>
        <w:t>«ЕЛІТ-Україна»</w:t>
      </w:r>
      <w:r w:rsidRPr="0038066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між керівництвом, </w:t>
      </w:r>
      <w:r w:rsidRPr="00380669">
        <w:rPr>
          <w:rFonts w:ascii="Times New Roman" w:hAnsi="Times New Roman" w:cs="Times New Roman"/>
          <w:sz w:val="28"/>
          <w:szCs w:val="28"/>
          <w:lang w:val="uk-UA"/>
        </w:rPr>
        <w:t>працівниками та психологом. Основними формами такої взаємодії можуть бути тематичні бесіди, круглі столи, інтелектуальні та спортивні змагання, а також тренінги.</w:t>
      </w:r>
      <w:r>
        <w:rPr>
          <w:rFonts w:ascii="Times New Roman" w:hAnsi="Times New Roman" w:cs="Times New Roman"/>
          <w:sz w:val="28"/>
          <w:szCs w:val="28"/>
          <w:lang w:val="uk-UA"/>
        </w:rPr>
        <w:t xml:space="preserve"> Р</w:t>
      </w:r>
      <w:r w:rsidRPr="000C6338">
        <w:rPr>
          <w:rFonts w:ascii="Times New Roman" w:hAnsi="Times New Roman" w:cs="Times New Roman"/>
          <w:sz w:val="28"/>
          <w:szCs w:val="28"/>
          <w:lang w:val="uk-UA"/>
        </w:rPr>
        <w:t xml:space="preserve">екомендуємо </w:t>
      </w:r>
      <w:r>
        <w:rPr>
          <w:rFonts w:ascii="Times New Roman" w:hAnsi="Times New Roman" w:cs="Times New Roman"/>
          <w:sz w:val="28"/>
          <w:szCs w:val="28"/>
          <w:lang w:val="uk-UA"/>
        </w:rPr>
        <w:t xml:space="preserve">також </w:t>
      </w:r>
      <w:r w:rsidRPr="000C6338">
        <w:rPr>
          <w:rFonts w:ascii="Times New Roman" w:hAnsi="Times New Roman" w:cs="Times New Roman"/>
          <w:sz w:val="28"/>
          <w:szCs w:val="28"/>
          <w:lang w:val="uk-UA"/>
        </w:rPr>
        <w:t xml:space="preserve">розробити серію тренінгів, спрямованих на підвищення рівня психологічної культури з метою зниження конфліктів. </w:t>
      </w:r>
    </w:p>
    <w:p w:rsidR="00307C38" w:rsidRDefault="00307C38" w:rsidP="00E138DB">
      <w:pPr>
        <w:spacing w:after="0" w:line="360" w:lineRule="auto"/>
        <w:jc w:val="center"/>
        <w:rPr>
          <w:rFonts w:ascii="Times New Roman" w:hAnsi="Times New Roman" w:cs="Times New Roman"/>
          <w:b/>
          <w:sz w:val="28"/>
          <w:szCs w:val="28"/>
          <w:lang w:val="uk-UA"/>
        </w:rPr>
      </w:pPr>
    </w:p>
    <w:p w:rsidR="00380669" w:rsidRDefault="00380669" w:rsidP="001A0E03">
      <w:pPr>
        <w:spacing w:after="0" w:line="360" w:lineRule="auto"/>
        <w:ind w:firstLine="709"/>
        <w:jc w:val="both"/>
        <w:rPr>
          <w:rFonts w:ascii="Times New Roman" w:hAnsi="Times New Roman" w:cs="Times New Roman"/>
          <w:sz w:val="28"/>
          <w:szCs w:val="28"/>
          <w:highlight w:val="yellow"/>
          <w:lang w:val="uk-UA"/>
        </w:rPr>
      </w:pPr>
    </w:p>
    <w:p w:rsidR="00380669" w:rsidRDefault="00380669" w:rsidP="001A0E03">
      <w:pPr>
        <w:spacing w:after="0" w:line="360" w:lineRule="auto"/>
        <w:ind w:firstLine="709"/>
        <w:jc w:val="both"/>
        <w:rPr>
          <w:rFonts w:ascii="Times New Roman" w:hAnsi="Times New Roman" w:cs="Times New Roman"/>
          <w:sz w:val="28"/>
          <w:szCs w:val="28"/>
          <w:highlight w:val="yellow"/>
          <w:lang w:val="uk-UA"/>
        </w:rPr>
      </w:pPr>
    </w:p>
    <w:p w:rsidR="00380669" w:rsidRDefault="00380669" w:rsidP="001A0E03">
      <w:pPr>
        <w:spacing w:after="0" w:line="360" w:lineRule="auto"/>
        <w:ind w:firstLine="709"/>
        <w:jc w:val="both"/>
        <w:rPr>
          <w:rFonts w:ascii="Times New Roman" w:hAnsi="Times New Roman" w:cs="Times New Roman"/>
          <w:sz w:val="28"/>
          <w:szCs w:val="28"/>
          <w:highlight w:val="yellow"/>
          <w:lang w:val="uk-UA"/>
        </w:rPr>
      </w:pPr>
    </w:p>
    <w:p w:rsidR="00380669" w:rsidRDefault="00380669" w:rsidP="001A0E03">
      <w:pPr>
        <w:spacing w:after="0" w:line="360" w:lineRule="auto"/>
        <w:ind w:firstLine="709"/>
        <w:jc w:val="both"/>
        <w:rPr>
          <w:rFonts w:ascii="Times New Roman" w:hAnsi="Times New Roman" w:cs="Times New Roman"/>
          <w:sz w:val="28"/>
          <w:szCs w:val="28"/>
          <w:highlight w:val="yellow"/>
          <w:lang w:val="uk-UA"/>
        </w:rPr>
      </w:pPr>
    </w:p>
    <w:p w:rsidR="00380669" w:rsidRDefault="00380669" w:rsidP="001A0E03">
      <w:pPr>
        <w:spacing w:after="0" w:line="360" w:lineRule="auto"/>
        <w:ind w:firstLine="709"/>
        <w:jc w:val="both"/>
        <w:rPr>
          <w:rFonts w:ascii="Times New Roman" w:hAnsi="Times New Roman" w:cs="Times New Roman"/>
          <w:sz w:val="28"/>
          <w:szCs w:val="28"/>
          <w:highlight w:val="yellow"/>
          <w:lang w:val="uk-UA"/>
        </w:rPr>
      </w:pPr>
    </w:p>
    <w:p w:rsidR="00380669" w:rsidRDefault="00380669" w:rsidP="001A0E03">
      <w:pPr>
        <w:spacing w:after="0" w:line="360" w:lineRule="auto"/>
        <w:ind w:firstLine="709"/>
        <w:jc w:val="both"/>
        <w:rPr>
          <w:rFonts w:ascii="Times New Roman" w:hAnsi="Times New Roman" w:cs="Times New Roman"/>
          <w:sz w:val="28"/>
          <w:szCs w:val="28"/>
          <w:highlight w:val="yellow"/>
          <w:lang w:val="uk-UA"/>
        </w:rPr>
      </w:pPr>
    </w:p>
    <w:p w:rsidR="00380669" w:rsidRDefault="00380669" w:rsidP="001A0E03">
      <w:pPr>
        <w:spacing w:after="0" w:line="360" w:lineRule="auto"/>
        <w:ind w:firstLine="709"/>
        <w:jc w:val="both"/>
        <w:rPr>
          <w:rFonts w:ascii="Times New Roman" w:hAnsi="Times New Roman" w:cs="Times New Roman"/>
          <w:sz w:val="28"/>
          <w:szCs w:val="28"/>
          <w:highlight w:val="yellow"/>
          <w:lang w:val="uk-UA"/>
        </w:rPr>
      </w:pPr>
    </w:p>
    <w:p w:rsidR="00A4226C" w:rsidRDefault="00A4226C" w:rsidP="001A0E03">
      <w:pPr>
        <w:spacing w:after="0" w:line="360" w:lineRule="auto"/>
        <w:ind w:firstLine="709"/>
        <w:jc w:val="both"/>
        <w:rPr>
          <w:rFonts w:ascii="Times New Roman" w:hAnsi="Times New Roman" w:cs="Times New Roman"/>
          <w:sz w:val="28"/>
          <w:szCs w:val="28"/>
          <w:highlight w:val="yellow"/>
          <w:lang w:val="uk-UA"/>
        </w:rPr>
      </w:pPr>
    </w:p>
    <w:p w:rsidR="00380669" w:rsidRDefault="00380669" w:rsidP="001A0E03">
      <w:pPr>
        <w:spacing w:after="0" w:line="360" w:lineRule="auto"/>
        <w:ind w:firstLine="709"/>
        <w:jc w:val="both"/>
        <w:rPr>
          <w:rFonts w:ascii="Times New Roman" w:hAnsi="Times New Roman" w:cs="Times New Roman"/>
          <w:sz w:val="28"/>
          <w:szCs w:val="28"/>
          <w:highlight w:val="yellow"/>
          <w:lang w:val="uk-UA"/>
        </w:rPr>
      </w:pPr>
    </w:p>
    <w:p w:rsidR="00E138DB" w:rsidRDefault="00E138DB" w:rsidP="00380669">
      <w:pPr>
        <w:spacing w:after="0" w:line="360" w:lineRule="auto"/>
        <w:jc w:val="center"/>
        <w:rPr>
          <w:rFonts w:ascii="Times New Roman" w:hAnsi="Times New Roman" w:cs="Times New Roman"/>
          <w:b/>
          <w:sz w:val="28"/>
          <w:szCs w:val="28"/>
          <w:lang w:val="uk-UA"/>
        </w:rPr>
      </w:pPr>
    </w:p>
    <w:p w:rsidR="00380669" w:rsidRPr="00380669" w:rsidRDefault="00380669" w:rsidP="003C68DD">
      <w:pPr>
        <w:spacing w:after="0" w:line="360" w:lineRule="auto"/>
        <w:jc w:val="center"/>
        <w:rPr>
          <w:rFonts w:ascii="Times New Roman" w:hAnsi="Times New Roman" w:cs="Times New Roman"/>
          <w:b/>
          <w:sz w:val="28"/>
          <w:szCs w:val="28"/>
          <w:lang w:val="uk-UA"/>
        </w:rPr>
      </w:pPr>
      <w:r w:rsidRPr="00380669">
        <w:rPr>
          <w:rFonts w:ascii="Times New Roman" w:hAnsi="Times New Roman" w:cs="Times New Roman"/>
          <w:b/>
          <w:sz w:val="28"/>
          <w:szCs w:val="28"/>
          <w:lang w:val="uk-UA"/>
        </w:rPr>
        <w:lastRenderedPageBreak/>
        <w:t>ВИСНОВКИ</w:t>
      </w:r>
    </w:p>
    <w:p w:rsidR="005B6096" w:rsidRDefault="00654F3F" w:rsidP="005B6096">
      <w:pPr>
        <w:spacing w:after="0" w:line="360" w:lineRule="auto"/>
        <w:ind w:firstLine="709"/>
        <w:jc w:val="both"/>
        <w:rPr>
          <w:rFonts w:ascii="Times New Roman" w:hAnsi="Times New Roman" w:cs="Times New Roman"/>
          <w:sz w:val="28"/>
          <w:szCs w:val="28"/>
          <w:lang w:val="uk-UA"/>
        </w:rPr>
      </w:pPr>
      <w:r w:rsidRPr="00DA412F">
        <w:rPr>
          <w:rFonts w:ascii="Times New Roman" w:hAnsi="Times New Roman" w:cs="Times New Roman"/>
          <w:sz w:val="28"/>
          <w:szCs w:val="28"/>
          <w:lang w:val="uk-UA"/>
        </w:rPr>
        <w:t xml:space="preserve">Конфлікти є складовою частиною </w:t>
      </w:r>
      <w:r>
        <w:rPr>
          <w:rFonts w:ascii="Times New Roman" w:hAnsi="Times New Roman" w:cs="Times New Roman"/>
          <w:sz w:val="28"/>
          <w:szCs w:val="28"/>
          <w:lang w:val="uk-UA"/>
        </w:rPr>
        <w:t>функціонування та розвитку організації</w:t>
      </w:r>
      <w:r w:rsidRPr="00DA412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w:t>
      </w:r>
      <w:r w:rsidRPr="00DA412F">
        <w:rPr>
          <w:rFonts w:ascii="Times New Roman" w:hAnsi="Times New Roman" w:cs="Times New Roman"/>
          <w:sz w:val="28"/>
          <w:szCs w:val="28"/>
          <w:lang w:val="uk-UA"/>
        </w:rPr>
        <w:t xml:space="preserve">можуть виникати на різних рівнях і в різних сферах діяльності. Відповідальність за управління конфліктами </w:t>
      </w:r>
      <w:r>
        <w:rPr>
          <w:rFonts w:ascii="Times New Roman" w:hAnsi="Times New Roman" w:cs="Times New Roman"/>
          <w:sz w:val="28"/>
          <w:szCs w:val="28"/>
          <w:lang w:val="uk-UA"/>
        </w:rPr>
        <w:t xml:space="preserve">несе </w:t>
      </w:r>
      <w:r w:rsidRPr="00DA412F">
        <w:rPr>
          <w:rFonts w:ascii="Times New Roman" w:hAnsi="Times New Roman" w:cs="Times New Roman"/>
          <w:sz w:val="28"/>
          <w:szCs w:val="28"/>
          <w:lang w:val="uk-UA"/>
        </w:rPr>
        <w:t>керівництв</w:t>
      </w:r>
      <w:r>
        <w:rPr>
          <w:rFonts w:ascii="Times New Roman" w:hAnsi="Times New Roman" w:cs="Times New Roman"/>
          <w:sz w:val="28"/>
          <w:szCs w:val="28"/>
          <w:lang w:val="uk-UA"/>
        </w:rPr>
        <w:t>о</w:t>
      </w:r>
      <w:r w:rsidRPr="00DA412F">
        <w:rPr>
          <w:rFonts w:ascii="Times New Roman" w:hAnsi="Times New Roman" w:cs="Times New Roman"/>
          <w:sz w:val="28"/>
          <w:szCs w:val="28"/>
          <w:lang w:val="uk-UA"/>
        </w:rPr>
        <w:t xml:space="preserve"> організації. </w:t>
      </w:r>
      <w:r w:rsidR="0063736A">
        <w:rPr>
          <w:rFonts w:ascii="Times New Roman" w:hAnsi="Times New Roman" w:cs="Times New Roman"/>
          <w:sz w:val="28"/>
          <w:szCs w:val="28"/>
          <w:lang w:val="uk-UA"/>
        </w:rPr>
        <w:t>У</w:t>
      </w:r>
      <w:r w:rsidRPr="00DA412F">
        <w:rPr>
          <w:rFonts w:ascii="Times New Roman" w:hAnsi="Times New Roman" w:cs="Times New Roman"/>
          <w:sz w:val="28"/>
          <w:szCs w:val="28"/>
          <w:lang w:val="uk-UA"/>
        </w:rPr>
        <w:t xml:space="preserve">правління конфліктами в організації вимагає розвитку навичок спілкування, міжособистісної взаємодії та конструктивного вирішення протиріч. </w:t>
      </w:r>
      <w:r w:rsidR="00131042">
        <w:rPr>
          <w:rFonts w:ascii="Times New Roman" w:hAnsi="Times New Roman" w:cs="Times New Roman"/>
          <w:sz w:val="28"/>
          <w:szCs w:val="28"/>
          <w:lang w:val="uk-UA"/>
        </w:rPr>
        <w:t>Н</w:t>
      </w:r>
      <w:r w:rsidR="00131042" w:rsidRPr="00DA412F">
        <w:rPr>
          <w:rFonts w:ascii="Times New Roman" w:hAnsi="Times New Roman" w:cs="Times New Roman"/>
          <w:sz w:val="28"/>
          <w:szCs w:val="28"/>
          <w:lang w:val="uk-UA"/>
        </w:rPr>
        <w:t xml:space="preserve">ауково-теоретичні основи запобігання та вирішення конфліктів управління організацією надають підґрунтя для розробки ефективних стратегій управління конфліктами. </w:t>
      </w:r>
    </w:p>
    <w:p w:rsidR="00654F3F" w:rsidRPr="00DA412F" w:rsidRDefault="0063736A" w:rsidP="0013104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654F3F" w:rsidRPr="00DA412F">
        <w:rPr>
          <w:rFonts w:ascii="Times New Roman" w:hAnsi="Times New Roman" w:cs="Times New Roman"/>
          <w:sz w:val="28"/>
          <w:szCs w:val="28"/>
          <w:lang w:val="uk-UA"/>
        </w:rPr>
        <w:t>ирішення конфліктів вимагає застосування різних методів та технік, таких як медіація, пошук компромісних рішень, конструктивн</w:t>
      </w:r>
      <w:r w:rsidR="00AF51D2">
        <w:rPr>
          <w:rFonts w:ascii="Times New Roman" w:hAnsi="Times New Roman" w:cs="Times New Roman"/>
          <w:sz w:val="28"/>
          <w:szCs w:val="28"/>
          <w:lang w:val="uk-UA"/>
        </w:rPr>
        <w:t>ого</w:t>
      </w:r>
      <w:r w:rsidR="00654F3F" w:rsidRPr="00DA412F">
        <w:rPr>
          <w:rFonts w:ascii="Times New Roman" w:hAnsi="Times New Roman" w:cs="Times New Roman"/>
          <w:sz w:val="28"/>
          <w:szCs w:val="28"/>
          <w:lang w:val="uk-UA"/>
        </w:rPr>
        <w:t xml:space="preserve"> переговорн</w:t>
      </w:r>
      <w:r w:rsidR="00AF51D2">
        <w:rPr>
          <w:rFonts w:ascii="Times New Roman" w:hAnsi="Times New Roman" w:cs="Times New Roman"/>
          <w:sz w:val="28"/>
          <w:szCs w:val="28"/>
          <w:lang w:val="uk-UA"/>
        </w:rPr>
        <w:t>ого</w:t>
      </w:r>
      <w:r w:rsidR="00654F3F" w:rsidRPr="00DA412F">
        <w:rPr>
          <w:rFonts w:ascii="Times New Roman" w:hAnsi="Times New Roman" w:cs="Times New Roman"/>
          <w:sz w:val="28"/>
          <w:szCs w:val="28"/>
          <w:lang w:val="uk-UA"/>
        </w:rPr>
        <w:t xml:space="preserve"> процесу та ефективне управління конфліктами в колективі. </w:t>
      </w:r>
      <w:r w:rsidR="00131042" w:rsidRPr="00DA412F">
        <w:rPr>
          <w:rFonts w:ascii="Times New Roman" w:hAnsi="Times New Roman" w:cs="Times New Roman"/>
          <w:sz w:val="28"/>
          <w:szCs w:val="28"/>
          <w:lang w:val="uk-UA"/>
        </w:rPr>
        <w:t>Ефективне управління конфліктами сприяє підвищенню ефективності та досягненню</w:t>
      </w:r>
      <w:r w:rsidR="00131042">
        <w:rPr>
          <w:rFonts w:ascii="Times New Roman" w:hAnsi="Times New Roman" w:cs="Times New Roman"/>
          <w:sz w:val="28"/>
          <w:szCs w:val="28"/>
          <w:lang w:val="uk-UA"/>
        </w:rPr>
        <w:t xml:space="preserve"> </w:t>
      </w:r>
      <w:r w:rsidR="00131042" w:rsidRPr="00DA412F">
        <w:rPr>
          <w:rFonts w:ascii="Times New Roman" w:hAnsi="Times New Roman" w:cs="Times New Roman"/>
          <w:sz w:val="28"/>
          <w:szCs w:val="28"/>
          <w:lang w:val="uk-UA"/>
        </w:rPr>
        <w:t>організаційних цілей, зміцненню внутрішнього співробітництва і покращенню задоволеності співробітників.</w:t>
      </w:r>
      <w:r w:rsidR="00131042">
        <w:rPr>
          <w:rFonts w:ascii="Times New Roman" w:hAnsi="Times New Roman" w:cs="Times New Roman"/>
          <w:sz w:val="28"/>
          <w:szCs w:val="28"/>
          <w:lang w:val="uk-UA"/>
        </w:rPr>
        <w:t xml:space="preserve"> </w:t>
      </w:r>
      <w:r w:rsidR="00654F3F" w:rsidRPr="00DA412F">
        <w:rPr>
          <w:rFonts w:ascii="Times New Roman" w:hAnsi="Times New Roman" w:cs="Times New Roman"/>
          <w:sz w:val="28"/>
          <w:szCs w:val="28"/>
          <w:lang w:val="uk-UA"/>
        </w:rPr>
        <w:t>Використання цих інструментів дозволяє знайти взаємовигідні рішення, покращити комунікацію між сторонами конфлікту та сприяти побудові довготривалих і позитивних відносин.</w:t>
      </w:r>
    </w:p>
    <w:p w:rsidR="00654F3F" w:rsidRPr="00CA2688" w:rsidRDefault="00654F3F" w:rsidP="00654F3F">
      <w:pPr>
        <w:spacing w:after="0" w:line="360" w:lineRule="auto"/>
        <w:ind w:firstLine="709"/>
        <w:jc w:val="both"/>
        <w:rPr>
          <w:rFonts w:ascii="Times New Roman" w:hAnsi="Times New Roman" w:cs="Times New Roman"/>
          <w:sz w:val="28"/>
          <w:szCs w:val="28"/>
          <w:lang w:val="uk-UA"/>
        </w:rPr>
      </w:pPr>
      <w:r w:rsidRPr="00FE7FCD">
        <w:rPr>
          <w:rFonts w:ascii="Times New Roman" w:hAnsi="Times New Roman" w:cs="Times New Roman"/>
          <w:sz w:val="28"/>
          <w:lang w:val="uk-UA"/>
        </w:rPr>
        <w:t xml:space="preserve">Об’єктом </w:t>
      </w:r>
      <w:r>
        <w:rPr>
          <w:rFonts w:ascii="Times New Roman" w:hAnsi="Times New Roman" w:cs="Times New Roman"/>
          <w:sz w:val="28"/>
          <w:lang w:val="uk-UA"/>
        </w:rPr>
        <w:t>даного дослідження</w:t>
      </w:r>
      <w:r w:rsidRPr="00FE7FCD">
        <w:rPr>
          <w:rFonts w:ascii="Times New Roman" w:hAnsi="Times New Roman" w:cs="Times New Roman"/>
          <w:sz w:val="28"/>
          <w:lang w:val="uk-UA"/>
        </w:rPr>
        <w:t xml:space="preserve"> виступає </w:t>
      </w:r>
      <w:r w:rsidRPr="00CA2688">
        <w:rPr>
          <w:rFonts w:ascii="Times New Roman" w:hAnsi="Times New Roman" w:cs="Times New Roman"/>
          <w:sz w:val="28"/>
          <w:szCs w:val="28"/>
          <w:lang w:val="uk-UA"/>
        </w:rPr>
        <w:t>ТОВ «ЕЛІТ-Україна»</w:t>
      </w:r>
      <w:r w:rsidR="00131042">
        <w:rPr>
          <w:rFonts w:ascii="Times New Roman" w:hAnsi="Times New Roman" w:cs="Times New Roman"/>
          <w:sz w:val="28"/>
          <w:szCs w:val="28"/>
          <w:lang w:val="uk-UA"/>
        </w:rPr>
        <w:t>, яке</w:t>
      </w:r>
      <w:r w:rsidRPr="00CA2688">
        <w:rPr>
          <w:rFonts w:ascii="Times New Roman" w:hAnsi="Times New Roman" w:cs="Times New Roman"/>
          <w:sz w:val="28"/>
          <w:szCs w:val="28"/>
          <w:lang w:val="uk-UA"/>
        </w:rPr>
        <w:t xml:space="preserve"> активно забезпечує безпеку та захист своїх працівників на робочому місці і попереджає їх про можливі ризики та небезпеки. </w:t>
      </w:r>
      <w:r w:rsidR="003B0FE5" w:rsidRPr="00CA2688">
        <w:rPr>
          <w:rFonts w:ascii="Times New Roman" w:hAnsi="Times New Roman" w:cs="Times New Roman"/>
          <w:sz w:val="28"/>
          <w:szCs w:val="28"/>
          <w:lang w:val="uk-UA"/>
        </w:rPr>
        <w:t>ТОВ «ЕЛІТ-Україна»</w:t>
      </w:r>
      <w:r w:rsidRPr="00CA2688">
        <w:rPr>
          <w:rFonts w:ascii="Times New Roman" w:hAnsi="Times New Roman" w:cs="Times New Roman"/>
          <w:sz w:val="28"/>
          <w:szCs w:val="28"/>
          <w:lang w:val="uk-UA"/>
        </w:rPr>
        <w:t xml:space="preserve"> має спеціалізовані служби</w:t>
      </w:r>
      <w:r w:rsidR="003B0FE5">
        <w:rPr>
          <w:rFonts w:ascii="Times New Roman" w:hAnsi="Times New Roman" w:cs="Times New Roman"/>
          <w:sz w:val="28"/>
          <w:szCs w:val="28"/>
          <w:lang w:val="uk-UA"/>
        </w:rPr>
        <w:t>,</w:t>
      </w:r>
      <w:r w:rsidRPr="00CA2688">
        <w:rPr>
          <w:rFonts w:ascii="Times New Roman" w:hAnsi="Times New Roman" w:cs="Times New Roman"/>
          <w:sz w:val="28"/>
          <w:szCs w:val="28"/>
          <w:lang w:val="uk-UA"/>
        </w:rPr>
        <w:t xml:space="preserve"> інженерно-технічн</w:t>
      </w:r>
      <w:r w:rsidR="003B0FE5">
        <w:rPr>
          <w:rFonts w:ascii="Times New Roman" w:hAnsi="Times New Roman" w:cs="Times New Roman"/>
          <w:sz w:val="28"/>
          <w:szCs w:val="28"/>
          <w:lang w:val="uk-UA"/>
        </w:rPr>
        <w:t>і</w:t>
      </w:r>
      <w:r w:rsidRPr="00CA2688">
        <w:rPr>
          <w:rFonts w:ascii="Times New Roman" w:hAnsi="Times New Roman" w:cs="Times New Roman"/>
          <w:sz w:val="28"/>
          <w:szCs w:val="28"/>
          <w:lang w:val="uk-UA"/>
        </w:rPr>
        <w:t xml:space="preserve"> працівник</w:t>
      </w:r>
      <w:r w:rsidR="003B0FE5">
        <w:rPr>
          <w:rFonts w:ascii="Times New Roman" w:hAnsi="Times New Roman" w:cs="Times New Roman"/>
          <w:sz w:val="28"/>
          <w:szCs w:val="28"/>
          <w:lang w:val="uk-UA"/>
        </w:rPr>
        <w:t>и</w:t>
      </w:r>
      <w:r w:rsidRPr="00CA2688">
        <w:rPr>
          <w:rFonts w:ascii="Times New Roman" w:hAnsi="Times New Roman" w:cs="Times New Roman"/>
          <w:sz w:val="28"/>
          <w:szCs w:val="28"/>
          <w:lang w:val="uk-UA"/>
        </w:rPr>
        <w:t>, які розробляють та впроваджують систему заходів для поліпшення умов праці та побуту. Крім того, вони забезпечують дотримання законодавства про працю, ритмічність виробництва та виконання рішень керівництва в цих питаннях.</w:t>
      </w:r>
    </w:p>
    <w:p w:rsidR="00654F3F" w:rsidRPr="00A67AF1" w:rsidRDefault="00654F3F" w:rsidP="00654F3F">
      <w:pPr>
        <w:spacing w:after="0" w:line="360" w:lineRule="auto"/>
        <w:ind w:firstLine="709"/>
        <w:jc w:val="both"/>
        <w:rPr>
          <w:rFonts w:ascii="Times New Roman" w:hAnsi="Times New Roman" w:cs="Times New Roman"/>
          <w:sz w:val="28"/>
          <w:szCs w:val="28"/>
          <w:lang w:val="uk-UA"/>
        </w:rPr>
      </w:pPr>
      <w:r w:rsidRPr="00462A7C">
        <w:rPr>
          <w:rFonts w:ascii="Times New Roman" w:hAnsi="Times New Roman" w:cs="Times New Roman"/>
          <w:sz w:val="28"/>
          <w:szCs w:val="28"/>
          <w:lang w:val="uk-UA"/>
        </w:rPr>
        <w:t xml:space="preserve">У ТОВ «ЕЛІТ-Україна» для зберігання, систематизації та управління документами використовується електронна система документообігу. </w:t>
      </w:r>
      <w:r>
        <w:rPr>
          <w:rFonts w:ascii="Times New Roman" w:hAnsi="Times New Roman" w:cs="Times New Roman"/>
          <w:sz w:val="28"/>
          <w:szCs w:val="28"/>
          <w:lang w:val="uk-UA"/>
        </w:rPr>
        <w:t>П</w:t>
      </w:r>
      <w:r w:rsidRPr="00654066">
        <w:rPr>
          <w:rFonts w:ascii="Times New Roman" w:hAnsi="Times New Roman" w:cs="Times New Roman"/>
          <w:sz w:val="28"/>
          <w:szCs w:val="28"/>
          <w:lang w:val="uk-UA"/>
        </w:rPr>
        <w:t>ринципи управління персоналом</w:t>
      </w:r>
      <w:r w:rsidR="005B6096">
        <w:rPr>
          <w:rFonts w:ascii="Times New Roman" w:hAnsi="Times New Roman" w:cs="Times New Roman"/>
          <w:sz w:val="28"/>
          <w:szCs w:val="28"/>
          <w:lang w:val="uk-UA"/>
        </w:rPr>
        <w:t xml:space="preserve"> у</w:t>
      </w:r>
      <w:r w:rsidRPr="00654066">
        <w:rPr>
          <w:rFonts w:ascii="Times New Roman" w:hAnsi="Times New Roman" w:cs="Times New Roman"/>
          <w:sz w:val="28"/>
          <w:szCs w:val="28"/>
          <w:lang w:val="uk-UA"/>
        </w:rPr>
        <w:t xml:space="preserve"> </w:t>
      </w:r>
      <w:r w:rsidRPr="00462A7C">
        <w:rPr>
          <w:rFonts w:ascii="Times New Roman" w:hAnsi="Times New Roman" w:cs="Times New Roman"/>
          <w:sz w:val="28"/>
          <w:szCs w:val="28"/>
          <w:lang w:val="uk-UA"/>
        </w:rPr>
        <w:t>ТОВ</w:t>
      </w:r>
      <w:r w:rsidRPr="00462A7C">
        <w:rPr>
          <w:rFonts w:ascii="Times New Roman" w:hAnsi="Times New Roman" w:cs="Times New Roman"/>
          <w:spacing w:val="-2"/>
          <w:sz w:val="28"/>
          <w:szCs w:val="28"/>
          <w:lang w:val="uk-UA"/>
        </w:rPr>
        <w:t xml:space="preserve"> </w:t>
      </w:r>
      <w:r w:rsidRPr="00462A7C">
        <w:rPr>
          <w:rFonts w:ascii="Times New Roman" w:hAnsi="Times New Roman" w:cs="Times New Roman"/>
          <w:sz w:val="28"/>
          <w:szCs w:val="28"/>
          <w:lang w:val="uk-UA"/>
        </w:rPr>
        <w:t xml:space="preserve">«ЕЛІТ-Україна» </w:t>
      </w:r>
      <w:r w:rsidRPr="00654066">
        <w:rPr>
          <w:rFonts w:ascii="Times New Roman" w:hAnsi="Times New Roman" w:cs="Times New Roman"/>
          <w:sz w:val="28"/>
          <w:szCs w:val="28"/>
          <w:lang w:val="uk-UA"/>
        </w:rPr>
        <w:t>включають правила і норми, як</w:t>
      </w:r>
      <w:r>
        <w:rPr>
          <w:rFonts w:ascii="Times New Roman" w:hAnsi="Times New Roman" w:cs="Times New Roman"/>
          <w:sz w:val="28"/>
          <w:szCs w:val="28"/>
          <w:lang w:val="uk-UA"/>
        </w:rPr>
        <w:t>их</w:t>
      </w:r>
      <w:r w:rsidRPr="00654066">
        <w:rPr>
          <w:rFonts w:ascii="Times New Roman" w:hAnsi="Times New Roman" w:cs="Times New Roman"/>
          <w:sz w:val="28"/>
          <w:szCs w:val="28"/>
          <w:lang w:val="uk-UA"/>
        </w:rPr>
        <w:t xml:space="preserve"> керівники та фахівці повинні дотримуватися при управлінні персоналом. </w:t>
      </w:r>
      <w:r w:rsidRPr="00A67AF1">
        <w:rPr>
          <w:rFonts w:ascii="Times New Roman" w:hAnsi="Times New Roman" w:cs="Times New Roman"/>
          <w:sz w:val="28"/>
          <w:szCs w:val="28"/>
          <w:lang w:val="uk-UA"/>
        </w:rPr>
        <w:t xml:space="preserve">Необхідно постійно моніторити та оцінювати ефективність застосування </w:t>
      </w:r>
      <w:r w:rsidRPr="00A67AF1">
        <w:rPr>
          <w:rFonts w:ascii="Times New Roman" w:hAnsi="Times New Roman" w:cs="Times New Roman"/>
          <w:sz w:val="28"/>
          <w:szCs w:val="28"/>
          <w:lang w:val="uk-UA"/>
        </w:rPr>
        <w:lastRenderedPageBreak/>
        <w:t xml:space="preserve">підходів управління конфліктами з метою </w:t>
      </w:r>
      <w:r>
        <w:rPr>
          <w:rFonts w:ascii="Times New Roman" w:hAnsi="Times New Roman" w:cs="Times New Roman"/>
          <w:sz w:val="28"/>
          <w:szCs w:val="28"/>
          <w:lang w:val="uk-UA"/>
        </w:rPr>
        <w:t>оптимізації</w:t>
      </w:r>
      <w:r w:rsidRPr="00A67AF1">
        <w:rPr>
          <w:rFonts w:ascii="Times New Roman" w:hAnsi="Times New Roman" w:cs="Times New Roman"/>
          <w:sz w:val="28"/>
          <w:szCs w:val="28"/>
          <w:lang w:val="uk-UA"/>
        </w:rPr>
        <w:t xml:space="preserve"> та адаптації до змін у внутрішньому та зовнішньому середовищі організації.</w:t>
      </w:r>
    </w:p>
    <w:p w:rsidR="00C914E4" w:rsidRDefault="00654F3F" w:rsidP="00654F3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Проведені дослідження дозволили сформувати наступні пропозиції щодо оптимізації процесу управління конфліктами у </w:t>
      </w:r>
      <w:r w:rsidRPr="00462A7C">
        <w:rPr>
          <w:rFonts w:ascii="Times New Roman" w:hAnsi="Times New Roman" w:cs="Times New Roman"/>
          <w:sz w:val="28"/>
          <w:szCs w:val="28"/>
          <w:lang w:val="uk-UA"/>
        </w:rPr>
        <w:t>ТОВ</w:t>
      </w:r>
      <w:r w:rsidRPr="00462A7C">
        <w:rPr>
          <w:rFonts w:ascii="Times New Roman" w:hAnsi="Times New Roman" w:cs="Times New Roman"/>
          <w:spacing w:val="-2"/>
          <w:sz w:val="28"/>
          <w:szCs w:val="28"/>
          <w:lang w:val="uk-UA"/>
        </w:rPr>
        <w:t xml:space="preserve"> </w:t>
      </w:r>
      <w:r w:rsidRPr="00462A7C">
        <w:rPr>
          <w:rFonts w:ascii="Times New Roman" w:hAnsi="Times New Roman" w:cs="Times New Roman"/>
          <w:sz w:val="28"/>
          <w:szCs w:val="28"/>
          <w:lang w:val="uk-UA"/>
        </w:rPr>
        <w:t>«ЕЛІТ-Україна»</w:t>
      </w:r>
      <w:r>
        <w:rPr>
          <w:rFonts w:ascii="Times New Roman" w:hAnsi="Times New Roman" w:cs="Times New Roman"/>
          <w:sz w:val="28"/>
          <w:szCs w:val="28"/>
          <w:lang w:val="uk-UA"/>
        </w:rPr>
        <w:t>: р</w:t>
      </w:r>
      <w:r w:rsidRPr="00D326FB">
        <w:rPr>
          <w:rFonts w:ascii="Times New Roman" w:hAnsi="Times New Roman" w:cs="Times New Roman"/>
          <w:sz w:val="28"/>
          <w:szCs w:val="28"/>
          <w:lang w:val="uk-UA"/>
        </w:rPr>
        <w:t>озвиток комунікаційних навичок</w:t>
      </w:r>
      <w:r>
        <w:rPr>
          <w:rFonts w:ascii="Times New Roman" w:hAnsi="Times New Roman" w:cs="Times New Roman"/>
          <w:sz w:val="28"/>
          <w:szCs w:val="28"/>
          <w:lang w:val="uk-UA"/>
        </w:rPr>
        <w:t>; в</w:t>
      </w:r>
      <w:r w:rsidRPr="00D326FB">
        <w:rPr>
          <w:rFonts w:ascii="Times New Roman" w:hAnsi="Times New Roman" w:cs="Times New Roman"/>
          <w:sz w:val="28"/>
          <w:szCs w:val="28"/>
          <w:lang w:val="uk-UA"/>
        </w:rPr>
        <w:t>становлення чітких правил та процедур</w:t>
      </w:r>
      <w:r>
        <w:rPr>
          <w:rFonts w:ascii="Times New Roman" w:hAnsi="Times New Roman" w:cs="Times New Roman"/>
          <w:sz w:val="28"/>
          <w:szCs w:val="28"/>
          <w:lang w:val="uk-UA"/>
        </w:rPr>
        <w:t>; с</w:t>
      </w:r>
      <w:r w:rsidRPr="00D326FB">
        <w:rPr>
          <w:rFonts w:ascii="Times New Roman" w:hAnsi="Times New Roman" w:cs="Times New Roman"/>
          <w:sz w:val="28"/>
          <w:szCs w:val="28"/>
          <w:lang w:val="uk-UA"/>
        </w:rPr>
        <w:t>творення сприятливого робочого середовища</w:t>
      </w:r>
      <w:r>
        <w:rPr>
          <w:rFonts w:ascii="Times New Roman" w:hAnsi="Times New Roman" w:cs="Times New Roman"/>
          <w:sz w:val="28"/>
          <w:szCs w:val="28"/>
          <w:lang w:val="uk-UA"/>
        </w:rPr>
        <w:t>;</w:t>
      </w:r>
      <w:r w:rsidRPr="00D326FB">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D326FB">
        <w:rPr>
          <w:rFonts w:ascii="Times New Roman" w:hAnsi="Times New Roman" w:cs="Times New Roman"/>
          <w:sz w:val="28"/>
          <w:szCs w:val="28"/>
          <w:lang w:val="uk-UA"/>
        </w:rPr>
        <w:t>провадження медіації та альтернативних методів вирішення конфліктів</w:t>
      </w:r>
      <w:r>
        <w:rPr>
          <w:rFonts w:ascii="Times New Roman" w:hAnsi="Times New Roman" w:cs="Times New Roman"/>
          <w:sz w:val="28"/>
          <w:szCs w:val="28"/>
          <w:lang w:val="uk-UA"/>
        </w:rPr>
        <w:t>; п</w:t>
      </w:r>
      <w:r w:rsidRPr="00D326FB">
        <w:rPr>
          <w:rFonts w:ascii="Times New Roman" w:hAnsi="Times New Roman" w:cs="Times New Roman"/>
          <w:sz w:val="28"/>
          <w:szCs w:val="28"/>
          <w:lang w:val="uk-UA"/>
        </w:rPr>
        <w:t xml:space="preserve">роведення тренінгів з управління конфліктами. </w:t>
      </w:r>
    </w:p>
    <w:p w:rsidR="00654F3F" w:rsidRDefault="00C914E4" w:rsidP="00C914E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654F3F" w:rsidRPr="00380669">
        <w:rPr>
          <w:rFonts w:ascii="Times New Roman" w:hAnsi="Times New Roman" w:cs="Times New Roman"/>
          <w:sz w:val="28"/>
          <w:szCs w:val="28"/>
          <w:lang w:val="uk-UA"/>
        </w:rPr>
        <w:t>ля запобігання виникненн</w:t>
      </w:r>
      <w:r w:rsidR="00654F3F">
        <w:rPr>
          <w:rFonts w:ascii="Times New Roman" w:hAnsi="Times New Roman" w:cs="Times New Roman"/>
          <w:sz w:val="28"/>
          <w:szCs w:val="28"/>
          <w:lang w:val="uk-UA"/>
        </w:rPr>
        <w:t>я</w:t>
      </w:r>
      <w:r w:rsidR="00654F3F" w:rsidRPr="00380669">
        <w:rPr>
          <w:rFonts w:ascii="Times New Roman" w:hAnsi="Times New Roman" w:cs="Times New Roman"/>
          <w:sz w:val="28"/>
          <w:szCs w:val="28"/>
          <w:lang w:val="uk-UA"/>
        </w:rPr>
        <w:t xml:space="preserve"> конфліктів у трудовому колективі ТОВ</w:t>
      </w:r>
      <w:r w:rsidR="00654F3F" w:rsidRPr="00380669">
        <w:rPr>
          <w:rFonts w:ascii="Times New Roman" w:hAnsi="Times New Roman" w:cs="Times New Roman"/>
          <w:spacing w:val="-2"/>
          <w:sz w:val="28"/>
          <w:szCs w:val="28"/>
          <w:lang w:val="uk-UA"/>
        </w:rPr>
        <w:t xml:space="preserve"> </w:t>
      </w:r>
      <w:r w:rsidR="00654F3F" w:rsidRPr="00380669">
        <w:rPr>
          <w:rFonts w:ascii="Times New Roman" w:hAnsi="Times New Roman" w:cs="Times New Roman"/>
          <w:sz w:val="28"/>
          <w:szCs w:val="28"/>
          <w:lang w:val="uk-UA"/>
        </w:rPr>
        <w:t xml:space="preserve">«ЕЛІТ-Україна» доцільно підвищувати рівень психологічної і корпоративної культури серед усіх працівників. Це сприятиме поліпшенню культури спілкування та поведінки, підвищенню стійкості до стресу, розвитку толерантності та зниженню рівня конфліктності. Для реалізації таких профілактичних заходів рекомендується встановити конструктивну взаємодію </w:t>
      </w:r>
      <w:r w:rsidR="00654F3F">
        <w:rPr>
          <w:rFonts w:ascii="Times New Roman" w:hAnsi="Times New Roman" w:cs="Times New Roman"/>
          <w:sz w:val="28"/>
          <w:szCs w:val="28"/>
          <w:lang w:val="uk-UA"/>
        </w:rPr>
        <w:t xml:space="preserve">у </w:t>
      </w:r>
      <w:r w:rsidR="00654F3F" w:rsidRPr="00462A7C">
        <w:rPr>
          <w:rFonts w:ascii="Times New Roman" w:hAnsi="Times New Roman" w:cs="Times New Roman"/>
          <w:sz w:val="28"/>
          <w:szCs w:val="28"/>
          <w:lang w:val="uk-UA"/>
        </w:rPr>
        <w:t>ТОВ</w:t>
      </w:r>
      <w:r w:rsidR="00654F3F" w:rsidRPr="00462A7C">
        <w:rPr>
          <w:rFonts w:ascii="Times New Roman" w:hAnsi="Times New Roman" w:cs="Times New Roman"/>
          <w:spacing w:val="-2"/>
          <w:sz w:val="28"/>
          <w:szCs w:val="28"/>
          <w:lang w:val="uk-UA"/>
        </w:rPr>
        <w:t xml:space="preserve"> </w:t>
      </w:r>
      <w:r w:rsidR="00654F3F" w:rsidRPr="00462A7C">
        <w:rPr>
          <w:rFonts w:ascii="Times New Roman" w:hAnsi="Times New Roman" w:cs="Times New Roman"/>
          <w:sz w:val="28"/>
          <w:szCs w:val="28"/>
          <w:lang w:val="uk-UA"/>
        </w:rPr>
        <w:t>«ЕЛІТ-Україна»</w:t>
      </w:r>
      <w:r w:rsidR="00654F3F" w:rsidRPr="00380669">
        <w:rPr>
          <w:rFonts w:ascii="Times New Roman" w:hAnsi="Times New Roman" w:cs="Times New Roman"/>
          <w:sz w:val="28"/>
          <w:szCs w:val="28"/>
          <w:lang w:val="uk-UA"/>
        </w:rPr>
        <w:t xml:space="preserve"> </w:t>
      </w:r>
      <w:r w:rsidR="00654F3F">
        <w:rPr>
          <w:rFonts w:ascii="Times New Roman" w:hAnsi="Times New Roman" w:cs="Times New Roman"/>
          <w:sz w:val="28"/>
          <w:szCs w:val="28"/>
          <w:lang w:val="uk-UA"/>
        </w:rPr>
        <w:t xml:space="preserve">між керівництвом, </w:t>
      </w:r>
      <w:r w:rsidR="00654F3F" w:rsidRPr="00380669">
        <w:rPr>
          <w:rFonts w:ascii="Times New Roman" w:hAnsi="Times New Roman" w:cs="Times New Roman"/>
          <w:sz w:val="28"/>
          <w:szCs w:val="28"/>
          <w:lang w:val="uk-UA"/>
        </w:rPr>
        <w:t>працівниками та психологом. Основними формами такої взаємодії можуть бути тематичні бесіди, круглі столи, інтелектуальні та спортивні змагання, а також тренінги.</w:t>
      </w:r>
      <w:r w:rsidR="00654F3F">
        <w:rPr>
          <w:rFonts w:ascii="Times New Roman" w:hAnsi="Times New Roman" w:cs="Times New Roman"/>
          <w:sz w:val="28"/>
          <w:szCs w:val="28"/>
          <w:lang w:val="uk-UA"/>
        </w:rPr>
        <w:t xml:space="preserve"> Р</w:t>
      </w:r>
      <w:r w:rsidR="00654F3F" w:rsidRPr="000C6338">
        <w:rPr>
          <w:rFonts w:ascii="Times New Roman" w:hAnsi="Times New Roman" w:cs="Times New Roman"/>
          <w:sz w:val="28"/>
          <w:szCs w:val="28"/>
          <w:lang w:val="uk-UA"/>
        </w:rPr>
        <w:t xml:space="preserve">екомендуємо </w:t>
      </w:r>
      <w:r w:rsidR="00654F3F">
        <w:rPr>
          <w:rFonts w:ascii="Times New Roman" w:hAnsi="Times New Roman" w:cs="Times New Roman"/>
          <w:sz w:val="28"/>
          <w:szCs w:val="28"/>
          <w:lang w:val="uk-UA"/>
        </w:rPr>
        <w:t xml:space="preserve">також </w:t>
      </w:r>
      <w:r w:rsidR="00654F3F" w:rsidRPr="000C6338">
        <w:rPr>
          <w:rFonts w:ascii="Times New Roman" w:hAnsi="Times New Roman" w:cs="Times New Roman"/>
          <w:sz w:val="28"/>
          <w:szCs w:val="28"/>
          <w:lang w:val="uk-UA"/>
        </w:rPr>
        <w:t xml:space="preserve">розробити серію тренінгів, спрямованих на підвищення рівня психологічної культури з метою зниження конфліктів. </w:t>
      </w:r>
    </w:p>
    <w:p w:rsidR="00380669" w:rsidRDefault="00380669" w:rsidP="001A0E03">
      <w:pPr>
        <w:spacing w:after="0" w:line="360" w:lineRule="auto"/>
        <w:ind w:firstLine="709"/>
        <w:jc w:val="both"/>
        <w:rPr>
          <w:rFonts w:ascii="Times New Roman" w:hAnsi="Times New Roman" w:cs="Times New Roman"/>
          <w:sz w:val="28"/>
          <w:szCs w:val="28"/>
          <w:highlight w:val="yellow"/>
          <w:lang w:val="uk-UA"/>
        </w:rPr>
      </w:pPr>
    </w:p>
    <w:p w:rsidR="00380669" w:rsidRPr="001A0E03" w:rsidRDefault="00380669" w:rsidP="001A0E03">
      <w:pPr>
        <w:spacing w:after="0" w:line="360" w:lineRule="auto"/>
        <w:ind w:firstLine="709"/>
        <w:jc w:val="both"/>
        <w:rPr>
          <w:rFonts w:ascii="Times New Roman" w:hAnsi="Times New Roman" w:cs="Times New Roman"/>
          <w:sz w:val="28"/>
          <w:szCs w:val="28"/>
          <w:highlight w:val="yellow"/>
          <w:lang w:val="uk-UA"/>
        </w:rPr>
      </w:pPr>
    </w:p>
    <w:p w:rsidR="00411187" w:rsidRPr="00654F3F" w:rsidRDefault="00411187" w:rsidP="008A2985">
      <w:pPr>
        <w:spacing w:after="0" w:line="360" w:lineRule="auto"/>
        <w:ind w:firstLine="709"/>
        <w:jc w:val="both"/>
        <w:rPr>
          <w:rFonts w:ascii="Times New Roman" w:hAnsi="Times New Roman" w:cs="Times New Roman"/>
          <w:sz w:val="28"/>
          <w:szCs w:val="28"/>
          <w:highlight w:val="yellow"/>
          <w:lang w:val="uk-UA"/>
        </w:rPr>
      </w:pPr>
    </w:p>
    <w:p w:rsidR="00411187" w:rsidRDefault="00411187" w:rsidP="008A2985">
      <w:pPr>
        <w:spacing w:after="0" w:line="360" w:lineRule="auto"/>
        <w:ind w:firstLine="709"/>
        <w:jc w:val="both"/>
        <w:rPr>
          <w:rFonts w:ascii="Times New Roman" w:hAnsi="Times New Roman" w:cs="Times New Roman"/>
          <w:sz w:val="28"/>
          <w:szCs w:val="28"/>
          <w:highlight w:val="yellow"/>
          <w:lang w:val="uk-UA"/>
        </w:rPr>
      </w:pPr>
    </w:p>
    <w:p w:rsidR="00411187" w:rsidRDefault="00411187" w:rsidP="008A2985">
      <w:pPr>
        <w:spacing w:after="0" w:line="360" w:lineRule="auto"/>
        <w:ind w:firstLine="709"/>
        <w:jc w:val="both"/>
        <w:rPr>
          <w:rFonts w:ascii="Times New Roman" w:hAnsi="Times New Roman" w:cs="Times New Roman"/>
          <w:sz w:val="28"/>
          <w:szCs w:val="28"/>
          <w:highlight w:val="yellow"/>
          <w:lang w:val="uk-UA"/>
        </w:rPr>
      </w:pPr>
    </w:p>
    <w:p w:rsidR="00411187" w:rsidRDefault="00411187" w:rsidP="008A2985">
      <w:pPr>
        <w:spacing w:after="0" w:line="360" w:lineRule="auto"/>
        <w:ind w:firstLine="709"/>
        <w:jc w:val="both"/>
        <w:rPr>
          <w:rFonts w:ascii="Times New Roman" w:hAnsi="Times New Roman" w:cs="Times New Roman"/>
          <w:sz w:val="28"/>
          <w:szCs w:val="28"/>
          <w:highlight w:val="yellow"/>
          <w:lang w:val="uk-UA"/>
        </w:rPr>
      </w:pPr>
    </w:p>
    <w:p w:rsidR="00411187" w:rsidRDefault="00411187" w:rsidP="008A2985">
      <w:pPr>
        <w:spacing w:after="0" w:line="360" w:lineRule="auto"/>
        <w:ind w:firstLine="709"/>
        <w:jc w:val="both"/>
        <w:rPr>
          <w:rFonts w:ascii="Times New Roman" w:hAnsi="Times New Roman" w:cs="Times New Roman"/>
          <w:sz w:val="28"/>
          <w:szCs w:val="28"/>
          <w:highlight w:val="yellow"/>
          <w:lang w:val="uk-UA"/>
        </w:rPr>
      </w:pPr>
    </w:p>
    <w:p w:rsidR="00157835" w:rsidRDefault="00157835" w:rsidP="008A2985">
      <w:pPr>
        <w:spacing w:after="0" w:line="360" w:lineRule="auto"/>
        <w:ind w:firstLine="709"/>
        <w:jc w:val="both"/>
        <w:rPr>
          <w:rFonts w:ascii="Times New Roman" w:hAnsi="Times New Roman" w:cs="Times New Roman"/>
          <w:sz w:val="28"/>
          <w:szCs w:val="28"/>
          <w:highlight w:val="yellow"/>
          <w:lang w:val="uk-UA"/>
        </w:rPr>
      </w:pPr>
    </w:p>
    <w:p w:rsidR="00C914E4" w:rsidRDefault="00C914E4" w:rsidP="008A2985">
      <w:pPr>
        <w:spacing w:after="0" w:line="360" w:lineRule="auto"/>
        <w:ind w:firstLine="709"/>
        <w:jc w:val="both"/>
        <w:rPr>
          <w:rFonts w:ascii="Times New Roman" w:hAnsi="Times New Roman" w:cs="Times New Roman"/>
          <w:sz w:val="28"/>
          <w:szCs w:val="28"/>
          <w:highlight w:val="yellow"/>
          <w:lang w:val="uk-UA"/>
        </w:rPr>
      </w:pPr>
    </w:p>
    <w:p w:rsidR="00C914E4" w:rsidRDefault="00C914E4" w:rsidP="008A2985">
      <w:pPr>
        <w:spacing w:after="0" w:line="360" w:lineRule="auto"/>
        <w:ind w:firstLine="709"/>
        <w:jc w:val="both"/>
        <w:rPr>
          <w:rFonts w:ascii="Times New Roman" w:hAnsi="Times New Roman" w:cs="Times New Roman"/>
          <w:sz w:val="28"/>
          <w:szCs w:val="28"/>
          <w:highlight w:val="yellow"/>
          <w:lang w:val="uk-UA"/>
        </w:rPr>
      </w:pPr>
    </w:p>
    <w:p w:rsidR="00C914E4" w:rsidRDefault="00C914E4" w:rsidP="008A2985">
      <w:pPr>
        <w:spacing w:after="0" w:line="360" w:lineRule="auto"/>
        <w:ind w:firstLine="709"/>
        <w:jc w:val="both"/>
        <w:rPr>
          <w:rFonts w:ascii="Times New Roman" w:hAnsi="Times New Roman" w:cs="Times New Roman"/>
          <w:sz w:val="28"/>
          <w:szCs w:val="28"/>
          <w:highlight w:val="yellow"/>
          <w:lang w:val="uk-UA"/>
        </w:rPr>
      </w:pPr>
    </w:p>
    <w:p w:rsidR="00C914E4" w:rsidRDefault="00C914E4" w:rsidP="008A2985">
      <w:pPr>
        <w:spacing w:after="0" w:line="360" w:lineRule="auto"/>
        <w:ind w:firstLine="709"/>
        <w:jc w:val="both"/>
        <w:rPr>
          <w:rFonts w:ascii="Times New Roman" w:hAnsi="Times New Roman" w:cs="Times New Roman"/>
          <w:sz w:val="28"/>
          <w:szCs w:val="28"/>
          <w:highlight w:val="yellow"/>
          <w:lang w:val="uk-UA"/>
        </w:rPr>
      </w:pPr>
    </w:p>
    <w:p w:rsidR="00C914E4" w:rsidRDefault="00C914E4" w:rsidP="00C914E4">
      <w:pPr>
        <w:spacing w:after="0" w:line="360" w:lineRule="auto"/>
        <w:jc w:val="center"/>
        <w:rPr>
          <w:rFonts w:ascii="Times New Roman" w:hAnsi="Times New Roman" w:cs="Times New Roman"/>
          <w:b/>
          <w:sz w:val="28"/>
          <w:szCs w:val="28"/>
          <w:lang w:val="uk-UA"/>
        </w:rPr>
      </w:pPr>
      <w:r w:rsidRPr="00272ECE">
        <w:rPr>
          <w:rFonts w:ascii="Times New Roman" w:hAnsi="Times New Roman" w:cs="Times New Roman"/>
          <w:b/>
          <w:sz w:val="28"/>
          <w:szCs w:val="28"/>
          <w:lang w:val="uk-UA"/>
        </w:rPr>
        <w:lastRenderedPageBreak/>
        <w:t>СПИСОК ВИКОРИСТАНИХ ДЖЕРЕЛ</w:t>
      </w:r>
    </w:p>
    <w:p w:rsidR="00F4166A" w:rsidRPr="002832E3" w:rsidRDefault="00F4166A" w:rsidP="002832E3">
      <w:pPr>
        <w:pStyle w:val="a3"/>
        <w:widowControl w:val="0"/>
        <w:numPr>
          <w:ilvl w:val="0"/>
          <w:numId w:val="40"/>
        </w:numPr>
        <w:tabs>
          <w:tab w:val="left" w:pos="1213"/>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t>Анопченко Т.,</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Болошин Г.</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Комунікаційний</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менеджмент.</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Етика</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і</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культура управління. Х.: Фенікс.</w:t>
      </w:r>
      <w:r w:rsidRPr="002832E3">
        <w:rPr>
          <w:rFonts w:ascii="Times New Roman" w:hAnsi="Times New Roman" w:cs="Times New Roman"/>
          <w:spacing w:val="-2"/>
          <w:sz w:val="28"/>
          <w:szCs w:val="28"/>
          <w:lang w:val="uk-UA"/>
        </w:rPr>
        <w:t xml:space="preserve"> </w:t>
      </w:r>
      <w:r w:rsidRPr="002832E3">
        <w:rPr>
          <w:rFonts w:ascii="Times New Roman" w:hAnsi="Times New Roman" w:cs="Times New Roman"/>
          <w:sz w:val="28"/>
          <w:szCs w:val="28"/>
          <w:lang w:val="uk-UA"/>
        </w:rPr>
        <w:t>2015.</w:t>
      </w:r>
      <w:r w:rsidRPr="002832E3">
        <w:rPr>
          <w:rFonts w:ascii="Times New Roman" w:hAnsi="Times New Roman" w:cs="Times New Roman"/>
          <w:spacing w:val="-4"/>
          <w:sz w:val="28"/>
          <w:szCs w:val="28"/>
          <w:lang w:val="uk-UA"/>
        </w:rPr>
        <w:t xml:space="preserve"> </w:t>
      </w:r>
      <w:r w:rsidRPr="002832E3">
        <w:rPr>
          <w:rFonts w:ascii="Times New Roman" w:hAnsi="Times New Roman" w:cs="Times New Roman"/>
          <w:sz w:val="28"/>
          <w:szCs w:val="28"/>
          <w:lang w:val="uk-UA"/>
        </w:rPr>
        <w:t>384</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с.</w:t>
      </w:r>
    </w:p>
    <w:p w:rsidR="00F4166A" w:rsidRPr="002832E3" w:rsidRDefault="00F4166A" w:rsidP="002832E3">
      <w:pPr>
        <w:pStyle w:val="a3"/>
        <w:widowControl w:val="0"/>
        <w:numPr>
          <w:ilvl w:val="0"/>
          <w:numId w:val="40"/>
        </w:numPr>
        <w:tabs>
          <w:tab w:val="left" w:pos="1213"/>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t>Біловодська О.А. Кириченко Т.В. Управління конфліктами в системі управління людським потенціалом підприємств. Економіка та суспільство. Випуск №10. 2017, С.177-182</w:t>
      </w:r>
    </w:p>
    <w:p w:rsidR="00C914E4" w:rsidRPr="002832E3" w:rsidRDefault="00C914E4" w:rsidP="002832E3">
      <w:pPr>
        <w:pStyle w:val="a3"/>
        <w:widowControl w:val="0"/>
        <w:numPr>
          <w:ilvl w:val="0"/>
          <w:numId w:val="40"/>
        </w:numPr>
        <w:tabs>
          <w:tab w:val="left" w:pos="1213"/>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t>Бащук Т.О., Хижняк М.О. Управління різними типами конфліктів в</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 xml:space="preserve">креативних колективах. </w:t>
      </w:r>
      <w:r w:rsidRPr="002832E3">
        <w:rPr>
          <w:rFonts w:ascii="Times New Roman" w:hAnsi="Times New Roman" w:cs="Times New Roman"/>
          <w:i/>
          <w:sz w:val="28"/>
          <w:szCs w:val="28"/>
          <w:lang w:val="uk-UA"/>
        </w:rPr>
        <w:t xml:space="preserve">Маркетинг і менеджмент інновацій. </w:t>
      </w:r>
      <w:r w:rsidRPr="002832E3">
        <w:rPr>
          <w:rFonts w:ascii="Times New Roman" w:hAnsi="Times New Roman" w:cs="Times New Roman"/>
          <w:sz w:val="28"/>
          <w:szCs w:val="28"/>
          <w:lang w:val="uk-UA"/>
        </w:rPr>
        <w:t>2012. №3. С.</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111-119.</w:t>
      </w:r>
    </w:p>
    <w:p w:rsidR="00C914E4" w:rsidRPr="002832E3" w:rsidRDefault="00C914E4" w:rsidP="002832E3">
      <w:pPr>
        <w:pStyle w:val="a3"/>
        <w:widowControl w:val="0"/>
        <w:numPr>
          <w:ilvl w:val="0"/>
          <w:numId w:val="40"/>
        </w:numPr>
        <w:tabs>
          <w:tab w:val="left" w:pos="1213"/>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t>Ващенко І.В, Кляп М.І. Конфліктологія та теорія переговорів: навч.</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посіб.</w:t>
      </w:r>
      <w:r w:rsidRPr="002832E3">
        <w:rPr>
          <w:rFonts w:ascii="Times New Roman" w:hAnsi="Times New Roman" w:cs="Times New Roman"/>
          <w:spacing w:val="3"/>
          <w:sz w:val="28"/>
          <w:szCs w:val="28"/>
          <w:lang w:val="uk-UA"/>
        </w:rPr>
        <w:t xml:space="preserve"> </w:t>
      </w:r>
      <w:r w:rsidRPr="002832E3">
        <w:rPr>
          <w:rFonts w:ascii="Times New Roman" w:hAnsi="Times New Roman" w:cs="Times New Roman"/>
          <w:sz w:val="28"/>
          <w:szCs w:val="28"/>
          <w:lang w:val="uk-UA"/>
        </w:rPr>
        <w:t>К.</w:t>
      </w:r>
      <w:r w:rsidRPr="002832E3">
        <w:rPr>
          <w:rFonts w:ascii="Times New Roman" w:hAnsi="Times New Roman" w:cs="Times New Roman"/>
          <w:spacing w:val="4"/>
          <w:sz w:val="28"/>
          <w:szCs w:val="28"/>
          <w:lang w:val="uk-UA"/>
        </w:rPr>
        <w:t xml:space="preserve"> </w:t>
      </w:r>
      <w:r w:rsidRPr="002832E3">
        <w:rPr>
          <w:rFonts w:ascii="Times New Roman" w:hAnsi="Times New Roman" w:cs="Times New Roman"/>
          <w:sz w:val="28"/>
          <w:szCs w:val="28"/>
          <w:lang w:val="uk-UA"/>
        </w:rPr>
        <w:t>:</w:t>
      </w:r>
      <w:r w:rsidRPr="002832E3">
        <w:rPr>
          <w:rFonts w:ascii="Times New Roman" w:hAnsi="Times New Roman" w:cs="Times New Roman"/>
          <w:spacing w:val="-4"/>
          <w:sz w:val="28"/>
          <w:szCs w:val="28"/>
          <w:lang w:val="uk-UA"/>
        </w:rPr>
        <w:t xml:space="preserve"> </w:t>
      </w:r>
      <w:r w:rsidRPr="002832E3">
        <w:rPr>
          <w:rFonts w:ascii="Times New Roman" w:hAnsi="Times New Roman" w:cs="Times New Roman"/>
          <w:sz w:val="28"/>
          <w:szCs w:val="28"/>
          <w:lang w:val="uk-UA"/>
        </w:rPr>
        <w:t>Знання,</w:t>
      </w:r>
      <w:r w:rsidRPr="002832E3">
        <w:rPr>
          <w:rFonts w:ascii="Times New Roman" w:hAnsi="Times New Roman" w:cs="Times New Roman"/>
          <w:spacing w:val="5"/>
          <w:sz w:val="28"/>
          <w:szCs w:val="28"/>
          <w:lang w:val="uk-UA"/>
        </w:rPr>
        <w:t xml:space="preserve"> </w:t>
      </w:r>
      <w:r w:rsidRPr="002832E3">
        <w:rPr>
          <w:rFonts w:ascii="Times New Roman" w:hAnsi="Times New Roman" w:cs="Times New Roman"/>
          <w:sz w:val="28"/>
          <w:szCs w:val="28"/>
          <w:lang w:val="uk-UA"/>
        </w:rPr>
        <w:t>2013.</w:t>
      </w:r>
      <w:r w:rsidRPr="002832E3">
        <w:rPr>
          <w:rFonts w:ascii="Times New Roman" w:hAnsi="Times New Roman" w:cs="Times New Roman"/>
          <w:spacing w:val="4"/>
          <w:sz w:val="28"/>
          <w:szCs w:val="28"/>
          <w:lang w:val="uk-UA"/>
        </w:rPr>
        <w:t xml:space="preserve"> </w:t>
      </w:r>
      <w:r w:rsidRPr="002832E3">
        <w:rPr>
          <w:rFonts w:ascii="Times New Roman" w:hAnsi="Times New Roman" w:cs="Times New Roman"/>
          <w:sz w:val="28"/>
          <w:szCs w:val="28"/>
          <w:lang w:val="uk-UA"/>
        </w:rPr>
        <w:t>407</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с.</w:t>
      </w:r>
    </w:p>
    <w:p w:rsidR="00C914E4" w:rsidRPr="002832E3" w:rsidRDefault="00C914E4" w:rsidP="002832E3">
      <w:pPr>
        <w:pStyle w:val="a3"/>
        <w:widowControl w:val="0"/>
        <w:numPr>
          <w:ilvl w:val="0"/>
          <w:numId w:val="40"/>
        </w:numPr>
        <w:tabs>
          <w:tab w:val="left" w:pos="1660"/>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t>Горбунова</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В.</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Психологія</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командотворення:</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ціннісно-рольовий</w:t>
      </w:r>
      <w:r w:rsidRPr="002832E3">
        <w:rPr>
          <w:rFonts w:ascii="Times New Roman" w:hAnsi="Times New Roman" w:cs="Times New Roman"/>
          <w:spacing w:val="-67"/>
          <w:sz w:val="28"/>
          <w:szCs w:val="28"/>
          <w:lang w:val="uk-UA"/>
        </w:rPr>
        <w:t xml:space="preserve"> </w:t>
      </w:r>
      <w:r w:rsidRPr="002832E3">
        <w:rPr>
          <w:rFonts w:ascii="Times New Roman" w:hAnsi="Times New Roman" w:cs="Times New Roman"/>
          <w:sz w:val="28"/>
          <w:szCs w:val="28"/>
          <w:lang w:val="uk-UA"/>
        </w:rPr>
        <w:t>підхід до формування та розвитку команд : монографія. Житомир: Вид-во</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ЖДУ</w:t>
      </w:r>
      <w:r w:rsidRPr="002832E3">
        <w:rPr>
          <w:rFonts w:ascii="Times New Roman" w:hAnsi="Times New Roman" w:cs="Times New Roman"/>
          <w:spacing w:val="2"/>
          <w:sz w:val="28"/>
          <w:szCs w:val="28"/>
          <w:lang w:val="uk-UA"/>
        </w:rPr>
        <w:t xml:space="preserve"> </w:t>
      </w:r>
      <w:r w:rsidRPr="002832E3">
        <w:rPr>
          <w:rFonts w:ascii="Times New Roman" w:hAnsi="Times New Roman" w:cs="Times New Roman"/>
          <w:sz w:val="28"/>
          <w:szCs w:val="28"/>
          <w:lang w:val="uk-UA"/>
        </w:rPr>
        <w:t>ім.</w:t>
      </w:r>
      <w:r w:rsidRPr="002832E3">
        <w:rPr>
          <w:rFonts w:ascii="Times New Roman" w:hAnsi="Times New Roman" w:cs="Times New Roman"/>
          <w:spacing w:val="5"/>
          <w:sz w:val="28"/>
          <w:szCs w:val="28"/>
          <w:lang w:val="uk-UA"/>
        </w:rPr>
        <w:t xml:space="preserve"> </w:t>
      </w:r>
      <w:r w:rsidRPr="002832E3">
        <w:rPr>
          <w:rFonts w:ascii="Times New Roman" w:hAnsi="Times New Roman" w:cs="Times New Roman"/>
          <w:sz w:val="28"/>
          <w:szCs w:val="28"/>
          <w:lang w:val="uk-UA"/>
        </w:rPr>
        <w:t>І.</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Франка,</w:t>
      </w:r>
      <w:r w:rsidRPr="002832E3">
        <w:rPr>
          <w:rFonts w:ascii="Times New Roman" w:hAnsi="Times New Roman" w:cs="Times New Roman"/>
          <w:spacing w:val="6"/>
          <w:sz w:val="28"/>
          <w:szCs w:val="28"/>
          <w:lang w:val="uk-UA"/>
        </w:rPr>
        <w:t xml:space="preserve"> </w:t>
      </w:r>
      <w:r w:rsidRPr="002832E3">
        <w:rPr>
          <w:rFonts w:ascii="Times New Roman" w:hAnsi="Times New Roman" w:cs="Times New Roman"/>
          <w:sz w:val="28"/>
          <w:szCs w:val="28"/>
          <w:lang w:val="uk-UA"/>
        </w:rPr>
        <w:t>2014.</w:t>
      </w:r>
      <w:r w:rsidRPr="002832E3">
        <w:rPr>
          <w:rFonts w:ascii="Times New Roman" w:hAnsi="Times New Roman" w:cs="Times New Roman"/>
          <w:spacing w:val="4"/>
          <w:sz w:val="28"/>
          <w:szCs w:val="28"/>
          <w:lang w:val="uk-UA"/>
        </w:rPr>
        <w:t xml:space="preserve"> </w:t>
      </w:r>
      <w:r w:rsidRPr="002832E3">
        <w:rPr>
          <w:rFonts w:ascii="Times New Roman" w:hAnsi="Times New Roman" w:cs="Times New Roman"/>
          <w:sz w:val="28"/>
          <w:szCs w:val="28"/>
          <w:lang w:val="uk-UA"/>
        </w:rPr>
        <w:t>380</w:t>
      </w:r>
      <w:r w:rsidRPr="002832E3">
        <w:rPr>
          <w:rFonts w:ascii="Times New Roman" w:hAnsi="Times New Roman" w:cs="Times New Roman"/>
          <w:spacing w:val="-2"/>
          <w:sz w:val="28"/>
          <w:szCs w:val="28"/>
          <w:lang w:val="uk-UA"/>
        </w:rPr>
        <w:t xml:space="preserve"> </w:t>
      </w:r>
      <w:r w:rsidRPr="002832E3">
        <w:rPr>
          <w:rFonts w:ascii="Times New Roman" w:hAnsi="Times New Roman" w:cs="Times New Roman"/>
          <w:sz w:val="28"/>
          <w:szCs w:val="28"/>
          <w:lang w:val="uk-UA"/>
        </w:rPr>
        <w:t>с.</w:t>
      </w:r>
    </w:p>
    <w:p w:rsidR="00C914E4" w:rsidRPr="002832E3" w:rsidRDefault="00C914E4" w:rsidP="002832E3">
      <w:pPr>
        <w:pStyle w:val="a3"/>
        <w:widowControl w:val="0"/>
        <w:numPr>
          <w:ilvl w:val="0"/>
          <w:numId w:val="40"/>
        </w:numPr>
        <w:tabs>
          <w:tab w:val="left" w:pos="1660"/>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t>Горностай</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П.П.</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Групова</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взаємодія</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у</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світлі</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психологічних</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парадигм.</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i/>
          <w:sz w:val="28"/>
          <w:szCs w:val="28"/>
          <w:lang w:val="uk-UA"/>
        </w:rPr>
        <w:t>Наукові</w:t>
      </w:r>
      <w:r w:rsidRPr="002832E3">
        <w:rPr>
          <w:rFonts w:ascii="Times New Roman" w:hAnsi="Times New Roman" w:cs="Times New Roman"/>
          <w:i/>
          <w:spacing w:val="1"/>
          <w:sz w:val="28"/>
          <w:szCs w:val="28"/>
          <w:lang w:val="uk-UA"/>
        </w:rPr>
        <w:t xml:space="preserve"> </w:t>
      </w:r>
      <w:r w:rsidRPr="002832E3">
        <w:rPr>
          <w:rFonts w:ascii="Times New Roman" w:hAnsi="Times New Roman" w:cs="Times New Roman"/>
          <w:i/>
          <w:sz w:val="28"/>
          <w:szCs w:val="28"/>
          <w:lang w:val="uk-UA"/>
        </w:rPr>
        <w:t>студії</w:t>
      </w:r>
      <w:r w:rsidRPr="002832E3">
        <w:rPr>
          <w:rFonts w:ascii="Times New Roman" w:hAnsi="Times New Roman" w:cs="Times New Roman"/>
          <w:i/>
          <w:spacing w:val="1"/>
          <w:sz w:val="28"/>
          <w:szCs w:val="28"/>
          <w:lang w:val="uk-UA"/>
        </w:rPr>
        <w:t xml:space="preserve"> </w:t>
      </w:r>
      <w:r w:rsidRPr="002832E3">
        <w:rPr>
          <w:rFonts w:ascii="Times New Roman" w:hAnsi="Times New Roman" w:cs="Times New Roman"/>
          <w:i/>
          <w:sz w:val="28"/>
          <w:szCs w:val="28"/>
          <w:lang w:val="uk-UA"/>
        </w:rPr>
        <w:t>із</w:t>
      </w:r>
      <w:r w:rsidRPr="002832E3">
        <w:rPr>
          <w:rFonts w:ascii="Times New Roman" w:hAnsi="Times New Roman" w:cs="Times New Roman"/>
          <w:i/>
          <w:spacing w:val="1"/>
          <w:sz w:val="28"/>
          <w:szCs w:val="28"/>
          <w:lang w:val="uk-UA"/>
        </w:rPr>
        <w:t xml:space="preserve"> </w:t>
      </w:r>
      <w:r w:rsidRPr="002832E3">
        <w:rPr>
          <w:rFonts w:ascii="Times New Roman" w:hAnsi="Times New Roman" w:cs="Times New Roman"/>
          <w:i/>
          <w:sz w:val="28"/>
          <w:szCs w:val="28"/>
          <w:lang w:val="uk-UA"/>
        </w:rPr>
        <w:t>соціальної</w:t>
      </w:r>
      <w:r w:rsidRPr="002832E3">
        <w:rPr>
          <w:rFonts w:ascii="Times New Roman" w:hAnsi="Times New Roman" w:cs="Times New Roman"/>
          <w:i/>
          <w:spacing w:val="1"/>
          <w:sz w:val="28"/>
          <w:szCs w:val="28"/>
          <w:lang w:val="uk-UA"/>
        </w:rPr>
        <w:t xml:space="preserve"> </w:t>
      </w:r>
      <w:r w:rsidRPr="002832E3">
        <w:rPr>
          <w:rFonts w:ascii="Times New Roman" w:hAnsi="Times New Roman" w:cs="Times New Roman"/>
          <w:i/>
          <w:sz w:val="28"/>
          <w:szCs w:val="28"/>
          <w:lang w:val="uk-UA"/>
        </w:rPr>
        <w:t>та</w:t>
      </w:r>
      <w:r w:rsidRPr="002832E3">
        <w:rPr>
          <w:rFonts w:ascii="Times New Roman" w:hAnsi="Times New Roman" w:cs="Times New Roman"/>
          <w:i/>
          <w:spacing w:val="1"/>
          <w:sz w:val="28"/>
          <w:szCs w:val="28"/>
          <w:lang w:val="uk-UA"/>
        </w:rPr>
        <w:t xml:space="preserve"> </w:t>
      </w:r>
      <w:r w:rsidRPr="002832E3">
        <w:rPr>
          <w:rFonts w:ascii="Times New Roman" w:hAnsi="Times New Roman" w:cs="Times New Roman"/>
          <w:i/>
          <w:sz w:val="28"/>
          <w:szCs w:val="28"/>
          <w:lang w:val="uk-UA"/>
        </w:rPr>
        <w:t>політичної</w:t>
      </w:r>
      <w:r w:rsidRPr="002832E3">
        <w:rPr>
          <w:rFonts w:ascii="Times New Roman" w:hAnsi="Times New Roman" w:cs="Times New Roman"/>
          <w:i/>
          <w:spacing w:val="1"/>
          <w:sz w:val="28"/>
          <w:szCs w:val="28"/>
          <w:lang w:val="uk-UA"/>
        </w:rPr>
        <w:t xml:space="preserve"> </w:t>
      </w:r>
      <w:r w:rsidRPr="002832E3">
        <w:rPr>
          <w:rFonts w:ascii="Times New Roman" w:hAnsi="Times New Roman" w:cs="Times New Roman"/>
          <w:i/>
          <w:sz w:val="28"/>
          <w:szCs w:val="28"/>
          <w:lang w:val="uk-UA"/>
        </w:rPr>
        <w:t>психології:</w:t>
      </w:r>
      <w:r w:rsidRPr="002832E3">
        <w:rPr>
          <w:rFonts w:ascii="Times New Roman" w:hAnsi="Times New Roman" w:cs="Times New Roman"/>
          <w:i/>
          <w:spacing w:val="1"/>
          <w:sz w:val="28"/>
          <w:szCs w:val="28"/>
          <w:lang w:val="uk-UA"/>
        </w:rPr>
        <w:t xml:space="preserve"> </w:t>
      </w:r>
      <w:r w:rsidRPr="002832E3">
        <w:rPr>
          <w:rFonts w:ascii="Times New Roman" w:hAnsi="Times New Roman" w:cs="Times New Roman"/>
          <w:sz w:val="28"/>
          <w:szCs w:val="28"/>
          <w:lang w:val="uk-UA"/>
        </w:rPr>
        <w:t>Збірник</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статей</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НАПН</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України,</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Ін-т</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соц.</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та</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політ.</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Психології</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Ред.</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рада:</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М.М.</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Слюсаревський (голова), В.Г. Кремень, С.Д. Максименко та ін. Вип. 35. К.:</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Міленіум,</w:t>
      </w:r>
      <w:r w:rsidRPr="002832E3">
        <w:rPr>
          <w:rFonts w:ascii="Times New Roman" w:hAnsi="Times New Roman" w:cs="Times New Roman"/>
          <w:spacing w:val="4"/>
          <w:sz w:val="28"/>
          <w:szCs w:val="28"/>
          <w:lang w:val="uk-UA"/>
        </w:rPr>
        <w:t xml:space="preserve"> </w:t>
      </w:r>
      <w:r w:rsidRPr="002832E3">
        <w:rPr>
          <w:rFonts w:ascii="Times New Roman" w:hAnsi="Times New Roman" w:cs="Times New Roman"/>
          <w:sz w:val="28"/>
          <w:szCs w:val="28"/>
          <w:lang w:val="uk-UA"/>
        </w:rPr>
        <w:t>2015.</w:t>
      </w:r>
      <w:r w:rsidRPr="002832E3">
        <w:rPr>
          <w:rFonts w:ascii="Times New Roman" w:hAnsi="Times New Roman" w:cs="Times New Roman"/>
          <w:spacing w:val="4"/>
          <w:sz w:val="28"/>
          <w:szCs w:val="28"/>
          <w:lang w:val="uk-UA"/>
        </w:rPr>
        <w:t xml:space="preserve"> </w:t>
      </w:r>
      <w:r w:rsidRPr="002832E3">
        <w:rPr>
          <w:rFonts w:ascii="Times New Roman" w:hAnsi="Times New Roman" w:cs="Times New Roman"/>
          <w:sz w:val="28"/>
          <w:szCs w:val="28"/>
          <w:lang w:val="uk-UA"/>
        </w:rPr>
        <w:t>С.</w:t>
      </w:r>
      <w:r w:rsidRPr="002832E3">
        <w:rPr>
          <w:rFonts w:ascii="Times New Roman" w:hAnsi="Times New Roman" w:cs="Times New Roman"/>
          <w:spacing w:val="5"/>
          <w:sz w:val="28"/>
          <w:szCs w:val="28"/>
          <w:lang w:val="uk-UA"/>
        </w:rPr>
        <w:t xml:space="preserve"> </w:t>
      </w:r>
      <w:r w:rsidRPr="002832E3">
        <w:rPr>
          <w:rFonts w:ascii="Times New Roman" w:hAnsi="Times New Roman" w:cs="Times New Roman"/>
          <w:sz w:val="28"/>
          <w:szCs w:val="28"/>
          <w:lang w:val="uk-UA"/>
        </w:rPr>
        <w:t>113-126.</w:t>
      </w:r>
    </w:p>
    <w:p w:rsidR="00C914E4" w:rsidRPr="002832E3" w:rsidRDefault="00C914E4" w:rsidP="002832E3">
      <w:pPr>
        <w:pStyle w:val="a3"/>
        <w:widowControl w:val="0"/>
        <w:numPr>
          <w:ilvl w:val="0"/>
          <w:numId w:val="40"/>
        </w:numPr>
        <w:tabs>
          <w:tab w:val="left" w:pos="1659"/>
          <w:tab w:val="left" w:pos="1660"/>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t>Дуткевич Т.В. Конфліктологія з основами психології управління :</w:t>
      </w:r>
      <w:r w:rsidRPr="002832E3">
        <w:rPr>
          <w:rFonts w:ascii="Times New Roman" w:hAnsi="Times New Roman" w:cs="Times New Roman"/>
          <w:spacing w:val="-67"/>
          <w:sz w:val="28"/>
          <w:szCs w:val="28"/>
          <w:lang w:val="uk-UA"/>
        </w:rPr>
        <w:t xml:space="preserve"> </w:t>
      </w:r>
      <w:r w:rsidRPr="002832E3">
        <w:rPr>
          <w:rFonts w:ascii="Times New Roman" w:hAnsi="Times New Roman" w:cs="Times New Roman"/>
          <w:sz w:val="28"/>
          <w:szCs w:val="28"/>
          <w:lang w:val="uk-UA"/>
        </w:rPr>
        <w:t>навч.</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посібн.</w:t>
      </w:r>
      <w:r w:rsidRPr="002832E3">
        <w:rPr>
          <w:rFonts w:ascii="Times New Roman" w:hAnsi="Times New Roman" w:cs="Times New Roman"/>
          <w:spacing w:val="5"/>
          <w:sz w:val="28"/>
          <w:szCs w:val="28"/>
          <w:lang w:val="uk-UA"/>
        </w:rPr>
        <w:t xml:space="preserve"> </w:t>
      </w:r>
      <w:r w:rsidRPr="002832E3">
        <w:rPr>
          <w:rFonts w:ascii="Times New Roman" w:hAnsi="Times New Roman" w:cs="Times New Roman"/>
          <w:sz w:val="28"/>
          <w:szCs w:val="28"/>
          <w:lang w:val="uk-UA"/>
        </w:rPr>
        <w:t>К.</w:t>
      </w:r>
      <w:r w:rsidRPr="002832E3">
        <w:rPr>
          <w:rFonts w:ascii="Times New Roman" w:hAnsi="Times New Roman" w:cs="Times New Roman"/>
          <w:spacing w:val="2"/>
          <w:sz w:val="28"/>
          <w:szCs w:val="28"/>
          <w:lang w:val="uk-UA"/>
        </w:rPr>
        <w:t xml:space="preserve"> </w:t>
      </w:r>
      <w:r w:rsidRPr="002832E3">
        <w:rPr>
          <w:rFonts w:ascii="Times New Roman" w:hAnsi="Times New Roman" w:cs="Times New Roman"/>
          <w:sz w:val="28"/>
          <w:szCs w:val="28"/>
          <w:lang w:val="uk-UA"/>
        </w:rPr>
        <w:t>:</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Центр</w:t>
      </w:r>
      <w:r w:rsidRPr="002832E3">
        <w:rPr>
          <w:rFonts w:ascii="Times New Roman" w:hAnsi="Times New Roman" w:cs="Times New Roman"/>
          <w:spacing w:val="-2"/>
          <w:sz w:val="28"/>
          <w:szCs w:val="28"/>
          <w:lang w:val="uk-UA"/>
        </w:rPr>
        <w:t xml:space="preserve"> </w:t>
      </w:r>
      <w:r w:rsidRPr="002832E3">
        <w:rPr>
          <w:rFonts w:ascii="Times New Roman" w:hAnsi="Times New Roman" w:cs="Times New Roman"/>
          <w:sz w:val="28"/>
          <w:szCs w:val="28"/>
          <w:lang w:val="uk-UA"/>
        </w:rPr>
        <w:t>навч.</w:t>
      </w:r>
      <w:r w:rsidRPr="002832E3">
        <w:rPr>
          <w:rFonts w:ascii="Times New Roman" w:hAnsi="Times New Roman" w:cs="Times New Roman"/>
          <w:spacing w:val="4"/>
          <w:sz w:val="28"/>
          <w:szCs w:val="28"/>
          <w:lang w:val="uk-UA"/>
        </w:rPr>
        <w:t xml:space="preserve"> </w:t>
      </w:r>
      <w:r w:rsidRPr="002832E3">
        <w:rPr>
          <w:rFonts w:ascii="Times New Roman" w:hAnsi="Times New Roman" w:cs="Times New Roman"/>
          <w:sz w:val="28"/>
          <w:szCs w:val="28"/>
          <w:lang w:val="uk-UA"/>
        </w:rPr>
        <w:t>літ-ри,</w:t>
      </w:r>
      <w:r w:rsidRPr="002832E3">
        <w:rPr>
          <w:rFonts w:ascii="Times New Roman" w:hAnsi="Times New Roman" w:cs="Times New Roman"/>
          <w:spacing w:val="3"/>
          <w:sz w:val="28"/>
          <w:szCs w:val="28"/>
          <w:lang w:val="uk-UA"/>
        </w:rPr>
        <w:t xml:space="preserve"> </w:t>
      </w:r>
      <w:r w:rsidRPr="002832E3">
        <w:rPr>
          <w:rFonts w:ascii="Times New Roman" w:hAnsi="Times New Roman" w:cs="Times New Roman"/>
          <w:sz w:val="28"/>
          <w:szCs w:val="28"/>
          <w:lang w:val="uk-UA"/>
        </w:rPr>
        <w:t>2015.</w:t>
      </w:r>
      <w:r w:rsidRPr="002832E3">
        <w:rPr>
          <w:rFonts w:ascii="Times New Roman" w:hAnsi="Times New Roman" w:cs="Times New Roman"/>
          <w:spacing w:val="3"/>
          <w:sz w:val="28"/>
          <w:szCs w:val="28"/>
          <w:lang w:val="uk-UA"/>
        </w:rPr>
        <w:t xml:space="preserve"> </w:t>
      </w:r>
      <w:r w:rsidRPr="002832E3">
        <w:rPr>
          <w:rFonts w:ascii="Times New Roman" w:hAnsi="Times New Roman" w:cs="Times New Roman"/>
          <w:sz w:val="28"/>
          <w:szCs w:val="28"/>
          <w:lang w:val="uk-UA"/>
        </w:rPr>
        <w:t>456</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с.</w:t>
      </w:r>
    </w:p>
    <w:p w:rsidR="001958C2" w:rsidRPr="002832E3" w:rsidRDefault="00C914E4" w:rsidP="002832E3">
      <w:pPr>
        <w:pStyle w:val="a3"/>
        <w:widowControl w:val="0"/>
        <w:numPr>
          <w:ilvl w:val="0"/>
          <w:numId w:val="40"/>
        </w:numPr>
        <w:tabs>
          <w:tab w:val="left" w:pos="1659"/>
          <w:tab w:val="left" w:pos="1660"/>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t>Ємельянко</w:t>
      </w:r>
      <w:r w:rsidRPr="002832E3">
        <w:rPr>
          <w:rFonts w:ascii="Times New Roman" w:hAnsi="Times New Roman" w:cs="Times New Roman"/>
          <w:spacing w:val="22"/>
          <w:sz w:val="28"/>
          <w:szCs w:val="28"/>
          <w:lang w:val="uk-UA"/>
        </w:rPr>
        <w:t xml:space="preserve"> </w:t>
      </w:r>
      <w:r w:rsidRPr="002832E3">
        <w:rPr>
          <w:rFonts w:ascii="Times New Roman" w:hAnsi="Times New Roman" w:cs="Times New Roman"/>
          <w:sz w:val="28"/>
          <w:szCs w:val="28"/>
          <w:lang w:val="uk-UA"/>
        </w:rPr>
        <w:t>Л.М.</w:t>
      </w:r>
      <w:r w:rsidRPr="002832E3">
        <w:rPr>
          <w:rFonts w:ascii="Times New Roman" w:hAnsi="Times New Roman" w:cs="Times New Roman"/>
          <w:spacing w:val="24"/>
          <w:sz w:val="28"/>
          <w:szCs w:val="28"/>
          <w:lang w:val="uk-UA"/>
        </w:rPr>
        <w:t xml:space="preserve"> </w:t>
      </w:r>
      <w:r w:rsidRPr="002832E3">
        <w:rPr>
          <w:rFonts w:ascii="Times New Roman" w:hAnsi="Times New Roman" w:cs="Times New Roman"/>
          <w:sz w:val="28"/>
          <w:szCs w:val="28"/>
          <w:lang w:val="uk-UA"/>
        </w:rPr>
        <w:t>Конфліктологія</w:t>
      </w:r>
      <w:r w:rsidRPr="002832E3">
        <w:rPr>
          <w:rFonts w:ascii="Times New Roman" w:hAnsi="Times New Roman" w:cs="Times New Roman"/>
          <w:spacing w:val="28"/>
          <w:sz w:val="28"/>
          <w:szCs w:val="28"/>
          <w:lang w:val="uk-UA"/>
        </w:rPr>
        <w:t xml:space="preserve"> </w:t>
      </w:r>
      <w:r w:rsidRPr="002832E3">
        <w:rPr>
          <w:rFonts w:ascii="Times New Roman" w:hAnsi="Times New Roman" w:cs="Times New Roman"/>
          <w:sz w:val="28"/>
          <w:szCs w:val="28"/>
          <w:lang w:val="uk-UA"/>
        </w:rPr>
        <w:t>:</w:t>
      </w:r>
      <w:r w:rsidRPr="002832E3">
        <w:rPr>
          <w:rFonts w:ascii="Times New Roman" w:hAnsi="Times New Roman" w:cs="Times New Roman"/>
          <w:spacing w:val="22"/>
          <w:sz w:val="28"/>
          <w:szCs w:val="28"/>
          <w:lang w:val="uk-UA"/>
        </w:rPr>
        <w:t xml:space="preserve"> </w:t>
      </w:r>
      <w:r w:rsidRPr="002832E3">
        <w:rPr>
          <w:rFonts w:ascii="Times New Roman" w:hAnsi="Times New Roman" w:cs="Times New Roman"/>
          <w:sz w:val="28"/>
          <w:szCs w:val="28"/>
          <w:lang w:val="uk-UA"/>
        </w:rPr>
        <w:t>навч.</w:t>
      </w:r>
      <w:r w:rsidRPr="002832E3">
        <w:rPr>
          <w:rFonts w:ascii="Times New Roman" w:hAnsi="Times New Roman" w:cs="Times New Roman"/>
          <w:spacing w:val="23"/>
          <w:sz w:val="28"/>
          <w:szCs w:val="28"/>
          <w:lang w:val="uk-UA"/>
        </w:rPr>
        <w:t xml:space="preserve"> </w:t>
      </w:r>
      <w:r w:rsidRPr="002832E3">
        <w:rPr>
          <w:rFonts w:ascii="Times New Roman" w:hAnsi="Times New Roman" w:cs="Times New Roman"/>
          <w:sz w:val="28"/>
          <w:szCs w:val="28"/>
          <w:lang w:val="uk-UA"/>
        </w:rPr>
        <w:t>посіб.</w:t>
      </w:r>
      <w:r w:rsidRPr="002832E3">
        <w:rPr>
          <w:rFonts w:ascii="Times New Roman" w:hAnsi="Times New Roman" w:cs="Times New Roman"/>
          <w:spacing w:val="27"/>
          <w:sz w:val="28"/>
          <w:szCs w:val="28"/>
          <w:lang w:val="uk-UA"/>
        </w:rPr>
        <w:t xml:space="preserve"> </w:t>
      </w:r>
      <w:r w:rsidRPr="002832E3">
        <w:rPr>
          <w:rFonts w:ascii="Times New Roman" w:hAnsi="Times New Roman" w:cs="Times New Roman"/>
          <w:sz w:val="28"/>
          <w:szCs w:val="28"/>
          <w:lang w:val="uk-UA"/>
        </w:rPr>
        <w:t>/</w:t>
      </w:r>
      <w:r w:rsidRPr="002832E3">
        <w:rPr>
          <w:rFonts w:ascii="Times New Roman" w:hAnsi="Times New Roman" w:cs="Times New Roman"/>
          <w:spacing w:val="21"/>
          <w:sz w:val="28"/>
          <w:szCs w:val="28"/>
          <w:lang w:val="uk-UA"/>
        </w:rPr>
        <w:t xml:space="preserve"> </w:t>
      </w:r>
      <w:r w:rsidRPr="002832E3">
        <w:rPr>
          <w:rFonts w:ascii="Times New Roman" w:hAnsi="Times New Roman" w:cs="Times New Roman"/>
          <w:sz w:val="28"/>
          <w:szCs w:val="28"/>
          <w:lang w:val="uk-UA"/>
        </w:rPr>
        <w:t>за</w:t>
      </w:r>
      <w:r w:rsidRPr="002832E3">
        <w:rPr>
          <w:rFonts w:ascii="Times New Roman" w:hAnsi="Times New Roman" w:cs="Times New Roman"/>
          <w:spacing w:val="23"/>
          <w:sz w:val="28"/>
          <w:szCs w:val="28"/>
          <w:lang w:val="uk-UA"/>
        </w:rPr>
        <w:t xml:space="preserve"> </w:t>
      </w:r>
      <w:r w:rsidRPr="002832E3">
        <w:rPr>
          <w:rFonts w:ascii="Times New Roman" w:hAnsi="Times New Roman" w:cs="Times New Roman"/>
          <w:sz w:val="28"/>
          <w:szCs w:val="28"/>
          <w:lang w:val="uk-UA"/>
        </w:rPr>
        <w:t>заг.</w:t>
      </w:r>
      <w:r w:rsidRPr="002832E3">
        <w:rPr>
          <w:rFonts w:ascii="Times New Roman" w:hAnsi="Times New Roman" w:cs="Times New Roman"/>
          <w:spacing w:val="25"/>
          <w:sz w:val="28"/>
          <w:szCs w:val="28"/>
          <w:lang w:val="uk-UA"/>
        </w:rPr>
        <w:t xml:space="preserve"> </w:t>
      </w:r>
      <w:r w:rsidRPr="002832E3">
        <w:rPr>
          <w:rFonts w:ascii="Times New Roman" w:hAnsi="Times New Roman" w:cs="Times New Roman"/>
          <w:sz w:val="28"/>
          <w:szCs w:val="28"/>
          <w:lang w:val="uk-UA"/>
        </w:rPr>
        <w:t>ред.</w:t>
      </w:r>
      <w:r w:rsidRPr="002832E3">
        <w:rPr>
          <w:rFonts w:ascii="Times New Roman" w:hAnsi="Times New Roman" w:cs="Times New Roman"/>
          <w:spacing w:val="24"/>
          <w:sz w:val="28"/>
          <w:szCs w:val="28"/>
          <w:lang w:val="uk-UA"/>
        </w:rPr>
        <w:t xml:space="preserve"> </w:t>
      </w:r>
      <w:r w:rsidRPr="002832E3">
        <w:rPr>
          <w:rFonts w:ascii="Times New Roman" w:hAnsi="Times New Roman" w:cs="Times New Roman"/>
          <w:sz w:val="28"/>
          <w:szCs w:val="28"/>
          <w:lang w:val="uk-UA"/>
        </w:rPr>
        <w:t>В.М.</w:t>
      </w:r>
      <w:r w:rsidRPr="002832E3">
        <w:rPr>
          <w:rFonts w:ascii="Times New Roman" w:hAnsi="Times New Roman" w:cs="Times New Roman"/>
          <w:spacing w:val="-67"/>
          <w:sz w:val="28"/>
          <w:szCs w:val="28"/>
          <w:lang w:val="uk-UA"/>
        </w:rPr>
        <w:t xml:space="preserve"> </w:t>
      </w:r>
      <w:r w:rsidRPr="002832E3">
        <w:rPr>
          <w:rFonts w:ascii="Times New Roman" w:hAnsi="Times New Roman" w:cs="Times New Roman"/>
          <w:sz w:val="28"/>
          <w:szCs w:val="28"/>
          <w:lang w:val="uk-UA"/>
        </w:rPr>
        <w:t>Петлюха,</w:t>
      </w:r>
      <w:r w:rsidRPr="002832E3">
        <w:rPr>
          <w:rFonts w:ascii="Times New Roman" w:hAnsi="Times New Roman" w:cs="Times New Roman"/>
          <w:spacing w:val="2"/>
          <w:sz w:val="28"/>
          <w:szCs w:val="28"/>
          <w:lang w:val="uk-UA"/>
        </w:rPr>
        <w:t xml:space="preserve"> </w:t>
      </w:r>
      <w:r w:rsidRPr="002832E3">
        <w:rPr>
          <w:rFonts w:ascii="Times New Roman" w:hAnsi="Times New Roman" w:cs="Times New Roman"/>
          <w:sz w:val="28"/>
          <w:szCs w:val="28"/>
          <w:lang w:val="uk-UA"/>
        </w:rPr>
        <w:t>Л.В.</w:t>
      </w:r>
      <w:r w:rsidR="00904907">
        <w:rPr>
          <w:rFonts w:ascii="Times New Roman" w:hAnsi="Times New Roman" w:cs="Times New Roman"/>
          <w:sz w:val="28"/>
          <w:szCs w:val="28"/>
          <w:lang w:val="uk-UA"/>
        </w:rPr>
        <w:t xml:space="preserve"> </w:t>
      </w:r>
      <w:r w:rsidRPr="002832E3">
        <w:rPr>
          <w:rFonts w:ascii="Times New Roman" w:hAnsi="Times New Roman" w:cs="Times New Roman"/>
          <w:sz w:val="28"/>
          <w:szCs w:val="28"/>
          <w:lang w:val="uk-UA"/>
        </w:rPr>
        <w:t>Торгової.</w:t>
      </w:r>
      <w:r w:rsidRPr="002832E3">
        <w:rPr>
          <w:rFonts w:ascii="Times New Roman" w:hAnsi="Times New Roman" w:cs="Times New Roman"/>
          <w:spacing w:val="4"/>
          <w:sz w:val="28"/>
          <w:szCs w:val="28"/>
          <w:lang w:val="uk-UA"/>
        </w:rPr>
        <w:t xml:space="preserve"> </w:t>
      </w:r>
      <w:r w:rsidRPr="002832E3">
        <w:rPr>
          <w:rFonts w:ascii="Times New Roman" w:hAnsi="Times New Roman" w:cs="Times New Roman"/>
          <w:sz w:val="28"/>
          <w:szCs w:val="28"/>
          <w:lang w:val="uk-UA"/>
        </w:rPr>
        <w:t>К.:</w:t>
      </w:r>
      <w:r w:rsidRPr="002832E3">
        <w:rPr>
          <w:rFonts w:ascii="Times New Roman" w:hAnsi="Times New Roman" w:cs="Times New Roman"/>
          <w:spacing w:val="-5"/>
          <w:sz w:val="28"/>
          <w:szCs w:val="28"/>
          <w:lang w:val="uk-UA"/>
        </w:rPr>
        <w:t xml:space="preserve"> </w:t>
      </w:r>
      <w:r w:rsidRPr="002832E3">
        <w:rPr>
          <w:rFonts w:ascii="Times New Roman" w:hAnsi="Times New Roman" w:cs="Times New Roman"/>
          <w:sz w:val="28"/>
          <w:szCs w:val="28"/>
          <w:lang w:val="uk-UA"/>
        </w:rPr>
        <w:t>КНЕУ,</w:t>
      </w:r>
      <w:r w:rsidRPr="002832E3">
        <w:rPr>
          <w:rFonts w:ascii="Times New Roman" w:hAnsi="Times New Roman" w:cs="Times New Roman"/>
          <w:spacing w:val="4"/>
          <w:sz w:val="28"/>
          <w:szCs w:val="28"/>
          <w:lang w:val="uk-UA"/>
        </w:rPr>
        <w:t xml:space="preserve"> </w:t>
      </w:r>
      <w:r w:rsidRPr="002832E3">
        <w:rPr>
          <w:rFonts w:ascii="Times New Roman" w:hAnsi="Times New Roman" w:cs="Times New Roman"/>
          <w:sz w:val="28"/>
          <w:szCs w:val="28"/>
          <w:lang w:val="uk-UA"/>
        </w:rPr>
        <w:t>2013.</w:t>
      </w:r>
      <w:r w:rsidRPr="002832E3">
        <w:rPr>
          <w:rFonts w:ascii="Times New Roman" w:hAnsi="Times New Roman" w:cs="Times New Roman"/>
          <w:spacing w:val="8"/>
          <w:sz w:val="28"/>
          <w:szCs w:val="28"/>
          <w:lang w:val="uk-UA"/>
        </w:rPr>
        <w:t xml:space="preserve"> </w:t>
      </w:r>
      <w:r w:rsidRPr="002832E3">
        <w:rPr>
          <w:rFonts w:ascii="Times New Roman" w:hAnsi="Times New Roman" w:cs="Times New Roman"/>
          <w:sz w:val="28"/>
          <w:szCs w:val="28"/>
          <w:lang w:val="uk-UA"/>
        </w:rPr>
        <w:t>315</w:t>
      </w:r>
      <w:r w:rsidRPr="002832E3">
        <w:rPr>
          <w:rFonts w:ascii="Times New Roman" w:hAnsi="Times New Roman" w:cs="Times New Roman"/>
          <w:spacing w:val="2"/>
          <w:sz w:val="28"/>
          <w:szCs w:val="28"/>
          <w:lang w:val="uk-UA"/>
        </w:rPr>
        <w:t xml:space="preserve"> </w:t>
      </w:r>
      <w:r w:rsidRPr="002832E3">
        <w:rPr>
          <w:rFonts w:ascii="Times New Roman" w:hAnsi="Times New Roman" w:cs="Times New Roman"/>
          <w:sz w:val="28"/>
          <w:szCs w:val="28"/>
          <w:lang w:val="uk-UA"/>
        </w:rPr>
        <w:t>с.</w:t>
      </w:r>
    </w:p>
    <w:p w:rsidR="001958C2" w:rsidRPr="002832E3" w:rsidRDefault="001958C2" w:rsidP="002832E3">
      <w:pPr>
        <w:pStyle w:val="a3"/>
        <w:widowControl w:val="0"/>
        <w:numPr>
          <w:ilvl w:val="0"/>
          <w:numId w:val="40"/>
        </w:numPr>
        <w:tabs>
          <w:tab w:val="left" w:pos="1659"/>
          <w:tab w:val="left" w:pos="1660"/>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t xml:space="preserve">Заставнюк Л.І., Заставнюк Б.М. Організація комунікаційних процесів в діяльності підприємства. </w:t>
      </w:r>
      <w:r w:rsidRPr="002832E3">
        <w:rPr>
          <w:rFonts w:ascii="Times New Roman" w:hAnsi="Times New Roman" w:cs="Times New Roman"/>
          <w:i/>
          <w:sz w:val="28"/>
          <w:szCs w:val="28"/>
          <w:lang w:val="uk-UA"/>
        </w:rPr>
        <w:t>Матеріали доповідей Всеукраїнської науково-практичної конференції з Міжнародною участю «Актуальні проблеми менеджменту та публічного управління в умовах війни та післявоєнної відбудови України»</w:t>
      </w:r>
      <w:r w:rsidRPr="002832E3">
        <w:rPr>
          <w:rFonts w:ascii="Times New Roman" w:hAnsi="Times New Roman" w:cs="Times New Roman"/>
          <w:sz w:val="28"/>
          <w:szCs w:val="28"/>
          <w:lang w:val="uk-UA"/>
        </w:rPr>
        <w:t xml:space="preserve">. </w:t>
      </w:r>
      <w:r w:rsidRPr="002832E3">
        <w:rPr>
          <w:rFonts w:ascii="Times New Roman" w:eastAsia="TimesNewRomanPSMT" w:hAnsi="Times New Roman" w:cs="Times New Roman"/>
          <w:sz w:val="28"/>
          <w:szCs w:val="28"/>
          <w:lang w:val="uk-UA"/>
        </w:rPr>
        <w:t>Частина 1</w:t>
      </w:r>
      <w:r w:rsidRPr="002832E3">
        <w:rPr>
          <w:rFonts w:ascii="Times New Roman" w:hAnsi="Times New Roman" w:cs="Times New Roman"/>
          <w:sz w:val="28"/>
          <w:szCs w:val="28"/>
          <w:lang w:val="uk-UA"/>
        </w:rPr>
        <w:t>. ЗУНУ. 2022.</w:t>
      </w:r>
    </w:p>
    <w:p w:rsidR="00C914E4" w:rsidRPr="002832E3" w:rsidRDefault="00C914E4" w:rsidP="002832E3">
      <w:pPr>
        <w:pStyle w:val="a3"/>
        <w:widowControl w:val="0"/>
        <w:numPr>
          <w:ilvl w:val="0"/>
          <w:numId w:val="40"/>
        </w:numPr>
        <w:tabs>
          <w:tab w:val="left" w:pos="1659"/>
          <w:tab w:val="left" w:pos="1660"/>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t>Калінкіна</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І.В.</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Творчість</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як</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варіант</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сублімації конфлікту</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І.В.</w:t>
      </w:r>
      <w:r w:rsidRPr="002832E3">
        <w:rPr>
          <w:rFonts w:ascii="Times New Roman" w:hAnsi="Times New Roman" w:cs="Times New Roman"/>
          <w:spacing w:val="-67"/>
          <w:sz w:val="28"/>
          <w:szCs w:val="28"/>
          <w:lang w:val="uk-UA"/>
        </w:rPr>
        <w:t xml:space="preserve"> </w:t>
      </w:r>
      <w:r w:rsidRPr="002832E3">
        <w:rPr>
          <w:rFonts w:ascii="Times New Roman" w:hAnsi="Times New Roman" w:cs="Times New Roman"/>
          <w:sz w:val="28"/>
          <w:szCs w:val="28"/>
          <w:lang w:val="uk-UA"/>
        </w:rPr>
        <w:t>Калінкіна.</w:t>
      </w:r>
      <w:r w:rsidRPr="002832E3">
        <w:rPr>
          <w:rFonts w:ascii="Times New Roman" w:hAnsi="Times New Roman" w:cs="Times New Roman"/>
          <w:spacing w:val="2"/>
          <w:sz w:val="28"/>
          <w:szCs w:val="28"/>
          <w:lang w:val="uk-UA"/>
        </w:rPr>
        <w:t xml:space="preserve"> </w:t>
      </w:r>
      <w:r w:rsidRPr="002832E3">
        <w:rPr>
          <w:rFonts w:ascii="Times New Roman" w:hAnsi="Times New Roman" w:cs="Times New Roman"/>
          <w:i/>
          <w:sz w:val="28"/>
          <w:szCs w:val="28"/>
          <w:lang w:val="uk-UA"/>
        </w:rPr>
        <w:t>Збірник статей</w:t>
      </w:r>
      <w:r w:rsidRPr="002832E3">
        <w:rPr>
          <w:rFonts w:ascii="Times New Roman" w:hAnsi="Times New Roman" w:cs="Times New Roman"/>
          <w:i/>
          <w:spacing w:val="-2"/>
          <w:sz w:val="28"/>
          <w:szCs w:val="28"/>
          <w:lang w:val="uk-UA"/>
        </w:rPr>
        <w:t xml:space="preserve"> </w:t>
      </w:r>
      <w:r w:rsidRPr="002832E3">
        <w:rPr>
          <w:rFonts w:ascii="Times New Roman" w:hAnsi="Times New Roman" w:cs="Times New Roman"/>
          <w:i/>
          <w:sz w:val="28"/>
          <w:szCs w:val="28"/>
          <w:lang w:val="uk-UA"/>
        </w:rPr>
        <w:t>«Психосемантика».</w:t>
      </w:r>
      <w:r w:rsidRPr="002832E3">
        <w:rPr>
          <w:rFonts w:ascii="Times New Roman" w:hAnsi="Times New Roman" w:cs="Times New Roman"/>
          <w:i/>
          <w:spacing w:val="2"/>
          <w:sz w:val="28"/>
          <w:szCs w:val="28"/>
          <w:lang w:val="uk-UA"/>
        </w:rPr>
        <w:t xml:space="preserve"> </w:t>
      </w:r>
      <w:r w:rsidRPr="002832E3">
        <w:rPr>
          <w:rFonts w:ascii="Times New Roman" w:hAnsi="Times New Roman" w:cs="Times New Roman"/>
          <w:sz w:val="28"/>
          <w:szCs w:val="28"/>
          <w:lang w:val="uk-UA"/>
        </w:rPr>
        <w:t>2011.</w:t>
      </w:r>
      <w:r w:rsidRPr="002832E3">
        <w:rPr>
          <w:rFonts w:ascii="Times New Roman" w:hAnsi="Times New Roman" w:cs="Times New Roman"/>
          <w:spacing w:val="2"/>
          <w:sz w:val="28"/>
          <w:szCs w:val="28"/>
          <w:lang w:val="uk-UA"/>
        </w:rPr>
        <w:t xml:space="preserve"> </w:t>
      </w:r>
      <w:r w:rsidRPr="002832E3">
        <w:rPr>
          <w:rFonts w:ascii="Times New Roman" w:hAnsi="Times New Roman" w:cs="Times New Roman"/>
          <w:sz w:val="28"/>
          <w:szCs w:val="28"/>
          <w:lang w:val="uk-UA"/>
        </w:rPr>
        <w:t>№</w:t>
      </w:r>
      <w:r w:rsidRPr="002832E3">
        <w:rPr>
          <w:rFonts w:ascii="Times New Roman" w:hAnsi="Times New Roman" w:cs="Times New Roman"/>
          <w:spacing w:val="-2"/>
          <w:sz w:val="28"/>
          <w:szCs w:val="28"/>
          <w:lang w:val="uk-UA"/>
        </w:rPr>
        <w:t xml:space="preserve"> </w:t>
      </w:r>
      <w:r w:rsidRPr="002832E3">
        <w:rPr>
          <w:rFonts w:ascii="Times New Roman" w:hAnsi="Times New Roman" w:cs="Times New Roman"/>
          <w:sz w:val="28"/>
          <w:szCs w:val="28"/>
          <w:lang w:val="uk-UA"/>
        </w:rPr>
        <w:t>50.</w:t>
      </w:r>
      <w:r w:rsidRPr="002832E3">
        <w:rPr>
          <w:rFonts w:ascii="Times New Roman" w:hAnsi="Times New Roman" w:cs="Times New Roman"/>
          <w:spacing w:val="3"/>
          <w:sz w:val="28"/>
          <w:szCs w:val="28"/>
          <w:lang w:val="uk-UA"/>
        </w:rPr>
        <w:t xml:space="preserve"> </w:t>
      </w:r>
      <w:r w:rsidRPr="002832E3">
        <w:rPr>
          <w:rFonts w:ascii="Times New Roman" w:hAnsi="Times New Roman" w:cs="Times New Roman"/>
          <w:sz w:val="28"/>
          <w:szCs w:val="28"/>
          <w:lang w:val="uk-UA"/>
        </w:rPr>
        <w:t>С.</w:t>
      </w:r>
      <w:r w:rsidRPr="002832E3">
        <w:rPr>
          <w:rFonts w:ascii="Times New Roman" w:hAnsi="Times New Roman" w:cs="Times New Roman"/>
          <w:spacing w:val="3"/>
          <w:sz w:val="28"/>
          <w:szCs w:val="28"/>
          <w:lang w:val="uk-UA"/>
        </w:rPr>
        <w:t xml:space="preserve"> </w:t>
      </w:r>
      <w:r w:rsidRPr="002832E3">
        <w:rPr>
          <w:rFonts w:ascii="Times New Roman" w:hAnsi="Times New Roman" w:cs="Times New Roman"/>
          <w:sz w:val="28"/>
          <w:szCs w:val="28"/>
          <w:lang w:val="uk-UA"/>
        </w:rPr>
        <w:t>14-19.</w:t>
      </w:r>
    </w:p>
    <w:p w:rsidR="00AA7E70" w:rsidRPr="002832E3" w:rsidRDefault="00AA7E70" w:rsidP="002832E3">
      <w:pPr>
        <w:pStyle w:val="a3"/>
        <w:widowControl w:val="0"/>
        <w:numPr>
          <w:ilvl w:val="0"/>
          <w:numId w:val="40"/>
        </w:numPr>
        <w:tabs>
          <w:tab w:val="left" w:pos="1660"/>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lastRenderedPageBreak/>
        <w:t>Калмикова О.Ю. Впровадження організаційного конфлікт</w:t>
      </w:r>
      <w:r w:rsidR="00904907">
        <w:rPr>
          <w:rFonts w:ascii="Times New Roman" w:hAnsi="Times New Roman" w:cs="Times New Roman"/>
          <w:sz w:val="28"/>
          <w:szCs w:val="28"/>
          <w:lang w:val="uk-UA"/>
        </w:rPr>
        <w:t>-</w:t>
      </w:r>
      <w:r w:rsidRPr="002832E3">
        <w:rPr>
          <w:rFonts w:ascii="Times New Roman" w:hAnsi="Times New Roman" w:cs="Times New Roman"/>
          <w:sz w:val="28"/>
          <w:szCs w:val="28"/>
          <w:lang w:val="uk-UA"/>
        </w:rPr>
        <w:t>менеджменту в систему стратегічного управління. Наукове</w:t>
      </w:r>
      <w:r w:rsidR="00904907">
        <w:rPr>
          <w:rFonts w:ascii="Times New Roman" w:hAnsi="Times New Roman" w:cs="Times New Roman"/>
          <w:sz w:val="28"/>
          <w:szCs w:val="28"/>
          <w:lang w:val="uk-UA"/>
        </w:rPr>
        <w:t xml:space="preserve"> видання</w:t>
      </w:r>
      <w:r w:rsidRPr="002832E3">
        <w:rPr>
          <w:rFonts w:ascii="Times New Roman" w:hAnsi="Times New Roman" w:cs="Times New Roman"/>
          <w:sz w:val="28"/>
          <w:szCs w:val="28"/>
          <w:lang w:val="uk-UA"/>
        </w:rPr>
        <w:t xml:space="preserve">. 2014. №5(24). С. 58. </w:t>
      </w:r>
    </w:p>
    <w:p w:rsidR="00C914E4" w:rsidRPr="002832E3" w:rsidRDefault="00C914E4" w:rsidP="002832E3">
      <w:pPr>
        <w:pStyle w:val="a3"/>
        <w:widowControl w:val="0"/>
        <w:numPr>
          <w:ilvl w:val="0"/>
          <w:numId w:val="40"/>
        </w:numPr>
        <w:tabs>
          <w:tab w:val="left" w:pos="1660"/>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t>Качан Є.П., Дяків О.П., Островерхов В.М. та ін. Економіка праці та соціально-трудові відносини: навч. посіб.: за ред. Є.П. Качана. К.: Знання, 2008. 407 с.</w:t>
      </w:r>
    </w:p>
    <w:p w:rsidR="00C914E4" w:rsidRPr="002832E3" w:rsidRDefault="00C914E4" w:rsidP="002832E3">
      <w:pPr>
        <w:pStyle w:val="a3"/>
        <w:widowControl w:val="0"/>
        <w:numPr>
          <w:ilvl w:val="0"/>
          <w:numId w:val="40"/>
        </w:numPr>
        <w:tabs>
          <w:tab w:val="left" w:pos="1660"/>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t>Киричук</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О.В.</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Сучасні</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психологічні</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методи</w:t>
      </w:r>
      <w:r w:rsidRPr="002832E3">
        <w:rPr>
          <w:rFonts w:ascii="Times New Roman" w:hAnsi="Times New Roman" w:cs="Times New Roman"/>
          <w:spacing w:val="71"/>
          <w:sz w:val="28"/>
          <w:szCs w:val="28"/>
          <w:lang w:val="uk-UA"/>
        </w:rPr>
        <w:t xml:space="preserve"> </w:t>
      </w:r>
      <w:r w:rsidRPr="002832E3">
        <w:rPr>
          <w:rFonts w:ascii="Times New Roman" w:hAnsi="Times New Roman" w:cs="Times New Roman"/>
          <w:sz w:val="28"/>
          <w:szCs w:val="28"/>
          <w:lang w:val="uk-UA"/>
        </w:rPr>
        <w:t>вивчення</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особистості:</w:t>
      </w:r>
      <w:r w:rsidRPr="002832E3">
        <w:rPr>
          <w:rFonts w:ascii="Times New Roman" w:hAnsi="Times New Roman" w:cs="Times New Roman"/>
          <w:spacing w:val="-5"/>
          <w:sz w:val="28"/>
          <w:szCs w:val="28"/>
          <w:lang w:val="uk-UA"/>
        </w:rPr>
        <w:t xml:space="preserve"> </w:t>
      </w:r>
      <w:r w:rsidRPr="002832E3">
        <w:rPr>
          <w:rFonts w:ascii="Times New Roman" w:hAnsi="Times New Roman" w:cs="Times New Roman"/>
          <w:sz w:val="28"/>
          <w:szCs w:val="28"/>
          <w:lang w:val="uk-UA"/>
        </w:rPr>
        <w:t>опорний</w:t>
      </w:r>
      <w:r w:rsidRPr="002832E3">
        <w:rPr>
          <w:rFonts w:ascii="Times New Roman" w:hAnsi="Times New Roman" w:cs="Times New Roman"/>
          <w:spacing w:val="-2"/>
          <w:sz w:val="28"/>
          <w:szCs w:val="28"/>
          <w:lang w:val="uk-UA"/>
        </w:rPr>
        <w:t xml:space="preserve"> </w:t>
      </w:r>
      <w:r w:rsidRPr="002832E3">
        <w:rPr>
          <w:rFonts w:ascii="Times New Roman" w:hAnsi="Times New Roman" w:cs="Times New Roman"/>
          <w:sz w:val="28"/>
          <w:szCs w:val="28"/>
          <w:lang w:val="uk-UA"/>
        </w:rPr>
        <w:t>конспект</w:t>
      </w:r>
      <w:r w:rsidRPr="002832E3">
        <w:rPr>
          <w:rFonts w:ascii="Times New Roman" w:hAnsi="Times New Roman" w:cs="Times New Roman"/>
          <w:spacing w:val="-2"/>
          <w:sz w:val="28"/>
          <w:szCs w:val="28"/>
          <w:lang w:val="uk-UA"/>
        </w:rPr>
        <w:t xml:space="preserve"> </w:t>
      </w:r>
      <w:r w:rsidRPr="002832E3">
        <w:rPr>
          <w:rFonts w:ascii="Times New Roman" w:hAnsi="Times New Roman" w:cs="Times New Roman"/>
          <w:sz w:val="28"/>
          <w:szCs w:val="28"/>
          <w:lang w:val="uk-UA"/>
        </w:rPr>
        <w:t>лекцій.</w:t>
      </w:r>
      <w:r w:rsidRPr="002832E3">
        <w:rPr>
          <w:rFonts w:ascii="Times New Roman" w:hAnsi="Times New Roman" w:cs="Times New Roman"/>
          <w:spacing w:val="3"/>
          <w:sz w:val="28"/>
          <w:szCs w:val="28"/>
          <w:lang w:val="uk-UA"/>
        </w:rPr>
        <w:t xml:space="preserve"> </w:t>
      </w:r>
      <w:r w:rsidRPr="002832E3">
        <w:rPr>
          <w:rFonts w:ascii="Times New Roman" w:hAnsi="Times New Roman" w:cs="Times New Roman"/>
          <w:sz w:val="28"/>
          <w:szCs w:val="28"/>
          <w:lang w:val="uk-UA"/>
        </w:rPr>
        <w:t>К.:</w:t>
      </w:r>
      <w:r w:rsidRPr="002832E3">
        <w:rPr>
          <w:rFonts w:ascii="Times New Roman" w:hAnsi="Times New Roman" w:cs="Times New Roman"/>
          <w:spacing w:val="-5"/>
          <w:sz w:val="28"/>
          <w:szCs w:val="28"/>
          <w:lang w:val="uk-UA"/>
        </w:rPr>
        <w:t xml:space="preserve"> </w:t>
      </w:r>
      <w:r w:rsidRPr="002832E3">
        <w:rPr>
          <w:rFonts w:ascii="Times New Roman" w:hAnsi="Times New Roman" w:cs="Times New Roman"/>
          <w:sz w:val="28"/>
          <w:szCs w:val="28"/>
          <w:lang w:val="uk-UA"/>
        </w:rPr>
        <w:t>ІПК</w:t>
      </w:r>
      <w:r w:rsidRPr="002832E3">
        <w:rPr>
          <w:rFonts w:ascii="Times New Roman" w:hAnsi="Times New Roman" w:cs="Times New Roman"/>
          <w:spacing w:val="2"/>
          <w:sz w:val="28"/>
          <w:szCs w:val="28"/>
          <w:lang w:val="uk-UA"/>
        </w:rPr>
        <w:t xml:space="preserve"> </w:t>
      </w:r>
      <w:r w:rsidRPr="002832E3">
        <w:rPr>
          <w:rFonts w:ascii="Times New Roman" w:hAnsi="Times New Roman" w:cs="Times New Roman"/>
          <w:sz w:val="28"/>
          <w:szCs w:val="28"/>
          <w:lang w:val="uk-UA"/>
        </w:rPr>
        <w:t>ДСЗУ,</w:t>
      </w:r>
      <w:r w:rsidRPr="002832E3">
        <w:rPr>
          <w:rFonts w:ascii="Times New Roman" w:hAnsi="Times New Roman" w:cs="Times New Roman"/>
          <w:spacing w:val="2"/>
          <w:sz w:val="28"/>
          <w:szCs w:val="28"/>
          <w:lang w:val="uk-UA"/>
        </w:rPr>
        <w:t xml:space="preserve"> </w:t>
      </w:r>
      <w:r w:rsidRPr="002832E3">
        <w:rPr>
          <w:rFonts w:ascii="Times New Roman" w:hAnsi="Times New Roman" w:cs="Times New Roman"/>
          <w:sz w:val="28"/>
          <w:szCs w:val="28"/>
          <w:lang w:val="uk-UA"/>
        </w:rPr>
        <w:t>2012.</w:t>
      </w:r>
      <w:r w:rsidRPr="002832E3">
        <w:rPr>
          <w:rFonts w:ascii="Times New Roman" w:hAnsi="Times New Roman" w:cs="Times New Roman"/>
          <w:spacing w:val="4"/>
          <w:sz w:val="28"/>
          <w:szCs w:val="28"/>
          <w:lang w:val="uk-UA"/>
        </w:rPr>
        <w:t xml:space="preserve"> </w:t>
      </w:r>
      <w:r w:rsidRPr="002832E3">
        <w:rPr>
          <w:rFonts w:ascii="Times New Roman" w:hAnsi="Times New Roman" w:cs="Times New Roman"/>
          <w:sz w:val="28"/>
          <w:szCs w:val="28"/>
          <w:lang w:val="uk-UA"/>
        </w:rPr>
        <w:t>78с.</w:t>
      </w:r>
    </w:p>
    <w:p w:rsidR="00C914E4" w:rsidRPr="002832E3" w:rsidRDefault="00C914E4" w:rsidP="002832E3">
      <w:pPr>
        <w:pStyle w:val="a3"/>
        <w:widowControl w:val="0"/>
        <w:numPr>
          <w:ilvl w:val="0"/>
          <w:numId w:val="40"/>
        </w:numPr>
        <w:tabs>
          <w:tab w:val="left" w:pos="1660"/>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t>Корецький</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М.</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Х.,</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Дєгтяр</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А.</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О.,</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Дацій</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Н.</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В..</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Стратегічне</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управління</w:t>
      </w:r>
      <w:r w:rsidRPr="002832E3">
        <w:rPr>
          <w:rFonts w:ascii="Times New Roman" w:hAnsi="Times New Roman" w:cs="Times New Roman"/>
          <w:spacing w:val="2"/>
          <w:sz w:val="28"/>
          <w:szCs w:val="28"/>
          <w:lang w:val="uk-UA"/>
        </w:rPr>
        <w:t xml:space="preserve"> </w:t>
      </w:r>
      <w:r w:rsidRPr="002832E3">
        <w:rPr>
          <w:rFonts w:ascii="Times New Roman" w:hAnsi="Times New Roman" w:cs="Times New Roman"/>
          <w:sz w:val="28"/>
          <w:szCs w:val="28"/>
          <w:lang w:val="uk-UA"/>
        </w:rPr>
        <w:t>:</w:t>
      </w:r>
      <w:r w:rsidRPr="002832E3">
        <w:rPr>
          <w:rFonts w:ascii="Times New Roman" w:hAnsi="Times New Roman" w:cs="Times New Roman"/>
          <w:spacing w:val="-5"/>
          <w:sz w:val="28"/>
          <w:szCs w:val="28"/>
          <w:lang w:val="uk-UA"/>
        </w:rPr>
        <w:t xml:space="preserve"> </w:t>
      </w:r>
      <w:r w:rsidRPr="002832E3">
        <w:rPr>
          <w:rFonts w:ascii="Times New Roman" w:hAnsi="Times New Roman" w:cs="Times New Roman"/>
          <w:sz w:val="28"/>
          <w:szCs w:val="28"/>
          <w:lang w:val="uk-UA"/>
        </w:rPr>
        <w:t>навч.</w:t>
      </w:r>
      <w:r w:rsidRPr="002832E3">
        <w:rPr>
          <w:rFonts w:ascii="Times New Roman" w:hAnsi="Times New Roman" w:cs="Times New Roman"/>
          <w:spacing w:val="4"/>
          <w:sz w:val="28"/>
          <w:szCs w:val="28"/>
          <w:lang w:val="uk-UA"/>
        </w:rPr>
        <w:t xml:space="preserve"> </w:t>
      </w:r>
      <w:r w:rsidRPr="002832E3">
        <w:rPr>
          <w:rFonts w:ascii="Times New Roman" w:hAnsi="Times New Roman" w:cs="Times New Roman"/>
          <w:sz w:val="28"/>
          <w:szCs w:val="28"/>
          <w:lang w:val="uk-UA"/>
        </w:rPr>
        <w:t>посіб.</w:t>
      </w:r>
      <w:r w:rsidRPr="002832E3">
        <w:rPr>
          <w:rFonts w:ascii="Times New Roman" w:hAnsi="Times New Roman" w:cs="Times New Roman"/>
          <w:spacing w:val="3"/>
          <w:sz w:val="28"/>
          <w:szCs w:val="28"/>
          <w:lang w:val="uk-UA"/>
        </w:rPr>
        <w:t xml:space="preserve"> </w:t>
      </w:r>
      <w:r w:rsidRPr="002832E3">
        <w:rPr>
          <w:rFonts w:ascii="Times New Roman" w:hAnsi="Times New Roman" w:cs="Times New Roman"/>
          <w:sz w:val="28"/>
          <w:szCs w:val="28"/>
          <w:lang w:val="uk-UA"/>
        </w:rPr>
        <w:t>К.</w:t>
      </w:r>
      <w:r w:rsidRPr="002832E3">
        <w:rPr>
          <w:rFonts w:ascii="Times New Roman" w:hAnsi="Times New Roman" w:cs="Times New Roman"/>
          <w:spacing w:val="2"/>
          <w:sz w:val="28"/>
          <w:szCs w:val="28"/>
          <w:lang w:val="uk-UA"/>
        </w:rPr>
        <w:t xml:space="preserve"> </w:t>
      </w:r>
      <w:r w:rsidRPr="002832E3">
        <w:rPr>
          <w:rFonts w:ascii="Times New Roman" w:hAnsi="Times New Roman" w:cs="Times New Roman"/>
          <w:sz w:val="28"/>
          <w:szCs w:val="28"/>
          <w:lang w:val="uk-UA"/>
        </w:rPr>
        <w:t>:</w:t>
      </w:r>
      <w:r w:rsidRPr="002832E3">
        <w:rPr>
          <w:rFonts w:ascii="Times New Roman" w:hAnsi="Times New Roman" w:cs="Times New Roman"/>
          <w:spacing w:val="-2"/>
          <w:sz w:val="28"/>
          <w:szCs w:val="28"/>
          <w:lang w:val="uk-UA"/>
        </w:rPr>
        <w:t xml:space="preserve"> </w:t>
      </w:r>
      <w:r w:rsidRPr="002832E3">
        <w:rPr>
          <w:rFonts w:ascii="Times New Roman" w:hAnsi="Times New Roman" w:cs="Times New Roman"/>
          <w:sz w:val="28"/>
          <w:szCs w:val="28"/>
          <w:lang w:val="uk-UA"/>
        </w:rPr>
        <w:t>ЦУЛ,</w:t>
      </w:r>
      <w:r w:rsidRPr="002832E3">
        <w:rPr>
          <w:rFonts w:ascii="Times New Roman" w:hAnsi="Times New Roman" w:cs="Times New Roman"/>
          <w:spacing w:val="2"/>
          <w:sz w:val="28"/>
          <w:szCs w:val="28"/>
          <w:lang w:val="uk-UA"/>
        </w:rPr>
        <w:t xml:space="preserve"> </w:t>
      </w:r>
      <w:r w:rsidRPr="002832E3">
        <w:rPr>
          <w:rFonts w:ascii="Times New Roman" w:hAnsi="Times New Roman" w:cs="Times New Roman"/>
          <w:sz w:val="28"/>
          <w:szCs w:val="28"/>
          <w:lang w:val="uk-UA"/>
        </w:rPr>
        <w:t>2007.</w:t>
      </w:r>
      <w:r w:rsidRPr="002832E3">
        <w:rPr>
          <w:rFonts w:ascii="Times New Roman" w:hAnsi="Times New Roman" w:cs="Times New Roman"/>
          <w:spacing w:val="9"/>
          <w:sz w:val="28"/>
          <w:szCs w:val="28"/>
          <w:lang w:val="uk-UA"/>
        </w:rPr>
        <w:t xml:space="preserve"> </w:t>
      </w:r>
      <w:r w:rsidRPr="002832E3">
        <w:rPr>
          <w:rFonts w:ascii="Times New Roman" w:hAnsi="Times New Roman" w:cs="Times New Roman"/>
          <w:sz w:val="28"/>
          <w:szCs w:val="28"/>
          <w:lang w:val="uk-UA"/>
        </w:rPr>
        <w:t>240</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с.</w:t>
      </w:r>
    </w:p>
    <w:p w:rsidR="00C914E4" w:rsidRPr="002832E3" w:rsidRDefault="00C914E4" w:rsidP="002832E3">
      <w:pPr>
        <w:pStyle w:val="a3"/>
        <w:widowControl w:val="0"/>
        <w:numPr>
          <w:ilvl w:val="0"/>
          <w:numId w:val="40"/>
        </w:numPr>
        <w:tabs>
          <w:tab w:val="left" w:pos="1660"/>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t>Коробанова О. Л. Особистісно-рольова гра як психологічна те-</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хнологія</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формування</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мотивації</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політичної</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участі.</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i/>
          <w:sz w:val="28"/>
          <w:szCs w:val="28"/>
          <w:lang w:val="uk-UA"/>
        </w:rPr>
        <w:t>Проблеми</w:t>
      </w:r>
      <w:r w:rsidRPr="002832E3">
        <w:rPr>
          <w:rFonts w:ascii="Times New Roman" w:hAnsi="Times New Roman" w:cs="Times New Roman"/>
          <w:i/>
          <w:spacing w:val="1"/>
          <w:sz w:val="28"/>
          <w:szCs w:val="28"/>
          <w:lang w:val="uk-UA"/>
        </w:rPr>
        <w:t xml:space="preserve"> </w:t>
      </w:r>
      <w:r w:rsidRPr="002832E3">
        <w:rPr>
          <w:rFonts w:ascii="Times New Roman" w:hAnsi="Times New Roman" w:cs="Times New Roman"/>
          <w:i/>
          <w:sz w:val="28"/>
          <w:szCs w:val="28"/>
          <w:lang w:val="uk-UA"/>
        </w:rPr>
        <w:t>політичної</w:t>
      </w:r>
      <w:r w:rsidRPr="002832E3">
        <w:rPr>
          <w:rFonts w:ascii="Times New Roman" w:hAnsi="Times New Roman" w:cs="Times New Roman"/>
          <w:i/>
          <w:spacing w:val="1"/>
          <w:sz w:val="28"/>
          <w:szCs w:val="28"/>
          <w:lang w:val="uk-UA"/>
        </w:rPr>
        <w:t xml:space="preserve"> </w:t>
      </w:r>
      <w:r w:rsidRPr="002832E3">
        <w:rPr>
          <w:rFonts w:ascii="Times New Roman" w:hAnsi="Times New Roman" w:cs="Times New Roman"/>
          <w:i/>
          <w:sz w:val="28"/>
          <w:szCs w:val="28"/>
          <w:lang w:val="uk-UA"/>
        </w:rPr>
        <w:t>психології</w:t>
      </w:r>
      <w:r w:rsidRPr="002832E3">
        <w:rPr>
          <w:rFonts w:ascii="Times New Roman" w:hAnsi="Times New Roman" w:cs="Times New Roman"/>
          <w:i/>
          <w:spacing w:val="50"/>
          <w:sz w:val="28"/>
          <w:szCs w:val="28"/>
          <w:lang w:val="uk-UA"/>
        </w:rPr>
        <w:t xml:space="preserve"> </w:t>
      </w:r>
      <w:r w:rsidRPr="002832E3">
        <w:rPr>
          <w:rFonts w:ascii="Times New Roman" w:hAnsi="Times New Roman" w:cs="Times New Roman"/>
          <w:i/>
          <w:sz w:val="28"/>
          <w:szCs w:val="28"/>
          <w:lang w:val="uk-UA"/>
        </w:rPr>
        <w:t>та</w:t>
      </w:r>
      <w:r w:rsidRPr="002832E3">
        <w:rPr>
          <w:rFonts w:ascii="Times New Roman" w:hAnsi="Times New Roman" w:cs="Times New Roman"/>
          <w:i/>
          <w:spacing w:val="52"/>
          <w:sz w:val="28"/>
          <w:szCs w:val="28"/>
          <w:lang w:val="uk-UA"/>
        </w:rPr>
        <w:t xml:space="preserve"> </w:t>
      </w:r>
      <w:r w:rsidRPr="002832E3">
        <w:rPr>
          <w:rFonts w:ascii="Times New Roman" w:hAnsi="Times New Roman" w:cs="Times New Roman"/>
          <w:i/>
          <w:sz w:val="28"/>
          <w:szCs w:val="28"/>
          <w:lang w:val="uk-UA"/>
        </w:rPr>
        <w:t>її</w:t>
      </w:r>
      <w:r w:rsidRPr="002832E3">
        <w:rPr>
          <w:rFonts w:ascii="Times New Roman" w:hAnsi="Times New Roman" w:cs="Times New Roman"/>
          <w:i/>
          <w:spacing w:val="51"/>
          <w:sz w:val="28"/>
          <w:szCs w:val="28"/>
          <w:lang w:val="uk-UA"/>
        </w:rPr>
        <w:t xml:space="preserve"> </w:t>
      </w:r>
      <w:r w:rsidRPr="002832E3">
        <w:rPr>
          <w:rFonts w:ascii="Times New Roman" w:hAnsi="Times New Roman" w:cs="Times New Roman"/>
          <w:i/>
          <w:sz w:val="28"/>
          <w:szCs w:val="28"/>
          <w:lang w:val="uk-UA"/>
        </w:rPr>
        <w:t>роль</w:t>
      </w:r>
      <w:r w:rsidRPr="002832E3">
        <w:rPr>
          <w:rFonts w:ascii="Times New Roman" w:hAnsi="Times New Roman" w:cs="Times New Roman"/>
          <w:i/>
          <w:spacing w:val="50"/>
          <w:sz w:val="28"/>
          <w:szCs w:val="28"/>
          <w:lang w:val="uk-UA"/>
        </w:rPr>
        <w:t xml:space="preserve"> </w:t>
      </w:r>
      <w:r w:rsidRPr="002832E3">
        <w:rPr>
          <w:rFonts w:ascii="Times New Roman" w:hAnsi="Times New Roman" w:cs="Times New Roman"/>
          <w:i/>
          <w:sz w:val="28"/>
          <w:szCs w:val="28"/>
          <w:lang w:val="uk-UA"/>
        </w:rPr>
        <w:t>у</w:t>
      </w:r>
      <w:r w:rsidRPr="002832E3">
        <w:rPr>
          <w:rFonts w:ascii="Times New Roman" w:hAnsi="Times New Roman" w:cs="Times New Roman"/>
          <w:i/>
          <w:spacing w:val="53"/>
          <w:sz w:val="28"/>
          <w:szCs w:val="28"/>
          <w:lang w:val="uk-UA"/>
        </w:rPr>
        <w:t xml:space="preserve"> </w:t>
      </w:r>
      <w:r w:rsidRPr="002832E3">
        <w:rPr>
          <w:rFonts w:ascii="Times New Roman" w:hAnsi="Times New Roman" w:cs="Times New Roman"/>
          <w:i/>
          <w:sz w:val="28"/>
          <w:szCs w:val="28"/>
          <w:lang w:val="uk-UA"/>
        </w:rPr>
        <w:t>становленні</w:t>
      </w:r>
      <w:r w:rsidRPr="002832E3">
        <w:rPr>
          <w:rFonts w:ascii="Times New Roman" w:hAnsi="Times New Roman" w:cs="Times New Roman"/>
          <w:i/>
          <w:spacing w:val="52"/>
          <w:sz w:val="28"/>
          <w:szCs w:val="28"/>
          <w:lang w:val="uk-UA"/>
        </w:rPr>
        <w:t xml:space="preserve"> </w:t>
      </w:r>
      <w:r w:rsidRPr="002832E3">
        <w:rPr>
          <w:rFonts w:ascii="Times New Roman" w:hAnsi="Times New Roman" w:cs="Times New Roman"/>
          <w:i/>
          <w:sz w:val="28"/>
          <w:szCs w:val="28"/>
          <w:lang w:val="uk-UA"/>
        </w:rPr>
        <w:t>громадянина</w:t>
      </w:r>
      <w:r w:rsidRPr="002832E3">
        <w:rPr>
          <w:rFonts w:ascii="Times New Roman" w:hAnsi="Times New Roman" w:cs="Times New Roman"/>
          <w:i/>
          <w:spacing w:val="53"/>
          <w:sz w:val="28"/>
          <w:szCs w:val="28"/>
          <w:lang w:val="uk-UA"/>
        </w:rPr>
        <w:t xml:space="preserve"> </w:t>
      </w:r>
      <w:r w:rsidRPr="002832E3">
        <w:rPr>
          <w:rFonts w:ascii="Times New Roman" w:hAnsi="Times New Roman" w:cs="Times New Roman"/>
          <w:i/>
          <w:sz w:val="28"/>
          <w:szCs w:val="28"/>
          <w:lang w:val="uk-UA"/>
        </w:rPr>
        <w:t>Української</w:t>
      </w:r>
      <w:r w:rsidRPr="002832E3">
        <w:rPr>
          <w:rFonts w:ascii="Times New Roman" w:hAnsi="Times New Roman" w:cs="Times New Roman"/>
          <w:i/>
          <w:spacing w:val="56"/>
          <w:sz w:val="28"/>
          <w:szCs w:val="28"/>
          <w:lang w:val="uk-UA"/>
        </w:rPr>
        <w:t xml:space="preserve"> </w:t>
      </w:r>
      <w:r w:rsidRPr="002832E3">
        <w:rPr>
          <w:rFonts w:ascii="Times New Roman" w:hAnsi="Times New Roman" w:cs="Times New Roman"/>
          <w:i/>
          <w:sz w:val="28"/>
          <w:szCs w:val="28"/>
          <w:lang w:val="uk-UA"/>
        </w:rPr>
        <w:t>держави</w:t>
      </w:r>
      <w:r w:rsidRPr="002832E3">
        <w:rPr>
          <w:rFonts w:ascii="Times New Roman" w:hAnsi="Times New Roman" w:cs="Times New Roman"/>
          <w:sz w:val="28"/>
          <w:szCs w:val="28"/>
          <w:lang w:val="uk-UA"/>
        </w:rPr>
        <w:t>:</w:t>
      </w:r>
      <w:r w:rsidRPr="002832E3">
        <w:rPr>
          <w:rFonts w:ascii="Times New Roman" w:hAnsi="Times New Roman" w:cs="Times New Roman"/>
          <w:spacing w:val="47"/>
          <w:sz w:val="28"/>
          <w:szCs w:val="28"/>
          <w:lang w:val="uk-UA"/>
        </w:rPr>
        <w:t xml:space="preserve"> </w:t>
      </w:r>
      <w:r w:rsidRPr="002832E3">
        <w:rPr>
          <w:rFonts w:ascii="Times New Roman" w:hAnsi="Times New Roman" w:cs="Times New Roman"/>
          <w:sz w:val="28"/>
          <w:szCs w:val="28"/>
          <w:lang w:val="uk-UA"/>
        </w:rPr>
        <w:t>зб. наук. праць / Асоц. політ. психологів України, Ін-т соц. та політ. психології</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НАПНУ.</w:t>
      </w:r>
      <w:r w:rsidRPr="002832E3">
        <w:rPr>
          <w:rFonts w:ascii="Times New Roman" w:hAnsi="Times New Roman" w:cs="Times New Roman"/>
          <w:spacing w:val="5"/>
          <w:sz w:val="28"/>
          <w:szCs w:val="28"/>
          <w:lang w:val="uk-UA"/>
        </w:rPr>
        <w:t xml:space="preserve"> </w:t>
      </w:r>
      <w:r w:rsidRPr="002832E3">
        <w:rPr>
          <w:rFonts w:ascii="Times New Roman" w:hAnsi="Times New Roman" w:cs="Times New Roman"/>
          <w:sz w:val="28"/>
          <w:szCs w:val="28"/>
          <w:lang w:val="uk-UA"/>
        </w:rPr>
        <w:t>К.</w:t>
      </w:r>
      <w:r w:rsidRPr="002832E3">
        <w:rPr>
          <w:rFonts w:ascii="Times New Roman" w:hAnsi="Times New Roman" w:cs="Times New Roman"/>
          <w:spacing w:val="3"/>
          <w:sz w:val="28"/>
          <w:szCs w:val="28"/>
          <w:lang w:val="uk-UA"/>
        </w:rPr>
        <w:t xml:space="preserve"> </w:t>
      </w:r>
      <w:r w:rsidRPr="002832E3">
        <w:rPr>
          <w:rFonts w:ascii="Times New Roman" w:hAnsi="Times New Roman" w:cs="Times New Roman"/>
          <w:sz w:val="28"/>
          <w:szCs w:val="28"/>
          <w:lang w:val="uk-UA"/>
        </w:rPr>
        <w:t>:</w:t>
      </w:r>
      <w:r w:rsidRPr="002832E3">
        <w:rPr>
          <w:rFonts w:ascii="Times New Roman" w:hAnsi="Times New Roman" w:cs="Times New Roman"/>
          <w:spacing w:val="-2"/>
          <w:sz w:val="28"/>
          <w:szCs w:val="28"/>
          <w:lang w:val="uk-UA"/>
        </w:rPr>
        <w:t xml:space="preserve"> </w:t>
      </w:r>
      <w:r w:rsidRPr="002832E3">
        <w:rPr>
          <w:rFonts w:ascii="Times New Roman" w:hAnsi="Times New Roman" w:cs="Times New Roman"/>
          <w:sz w:val="28"/>
          <w:szCs w:val="28"/>
          <w:lang w:val="uk-UA"/>
        </w:rPr>
        <w:t>Золоті</w:t>
      </w:r>
      <w:r w:rsidRPr="002832E3">
        <w:rPr>
          <w:rFonts w:ascii="Times New Roman" w:hAnsi="Times New Roman" w:cs="Times New Roman"/>
          <w:spacing w:val="-4"/>
          <w:sz w:val="28"/>
          <w:szCs w:val="28"/>
          <w:lang w:val="uk-UA"/>
        </w:rPr>
        <w:t xml:space="preserve"> </w:t>
      </w:r>
      <w:r w:rsidRPr="002832E3">
        <w:rPr>
          <w:rFonts w:ascii="Times New Roman" w:hAnsi="Times New Roman" w:cs="Times New Roman"/>
          <w:sz w:val="28"/>
          <w:szCs w:val="28"/>
          <w:lang w:val="uk-UA"/>
        </w:rPr>
        <w:t>ворота,</w:t>
      </w:r>
      <w:r w:rsidRPr="002832E3">
        <w:rPr>
          <w:rFonts w:ascii="Times New Roman" w:hAnsi="Times New Roman" w:cs="Times New Roman"/>
          <w:spacing w:val="3"/>
          <w:sz w:val="28"/>
          <w:szCs w:val="28"/>
          <w:lang w:val="uk-UA"/>
        </w:rPr>
        <w:t xml:space="preserve"> </w:t>
      </w:r>
      <w:r w:rsidRPr="002832E3">
        <w:rPr>
          <w:rFonts w:ascii="Times New Roman" w:hAnsi="Times New Roman" w:cs="Times New Roman"/>
          <w:sz w:val="28"/>
          <w:szCs w:val="28"/>
          <w:lang w:val="uk-UA"/>
        </w:rPr>
        <w:t>2012.</w:t>
      </w:r>
      <w:r w:rsidRPr="002832E3">
        <w:rPr>
          <w:rFonts w:ascii="Times New Roman" w:hAnsi="Times New Roman" w:cs="Times New Roman"/>
          <w:spacing w:val="4"/>
          <w:sz w:val="28"/>
          <w:szCs w:val="28"/>
          <w:lang w:val="uk-UA"/>
        </w:rPr>
        <w:t xml:space="preserve"> </w:t>
      </w:r>
      <w:r w:rsidRPr="002832E3">
        <w:rPr>
          <w:rFonts w:ascii="Times New Roman" w:hAnsi="Times New Roman" w:cs="Times New Roman"/>
          <w:sz w:val="28"/>
          <w:szCs w:val="28"/>
          <w:lang w:val="uk-UA"/>
        </w:rPr>
        <w:t>С.</w:t>
      </w:r>
      <w:r w:rsidRPr="002832E3">
        <w:rPr>
          <w:rFonts w:ascii="Times New Roman" w:hAnsi="Times New Roman" w:cs="Times New Roman"/>
          <w:spacing w:val="2"/>
          <w:sz w:val="28"/>
          <w:szCs w:val="28"/>
          <w:lang w:val="uk-UA"/>
        </w:rPr>
        <w:t xml:space="preserve"> </w:t>
      </w:r>
      <w:r w:rsidRPr="002832E3">
        <w:rPr>
          <w:rFonts w:ascii="Times New Roman" w:hAnsi="Times New Roman" w:cs="Times New Roman"/>
          <w:sz w:val="28"/>
          <w:szCs w:val="28"/>
          <w:lang w:val="uk-UA"/>
        </w:rPr>
        <w:t>298-310.</w:t>
      </w:r>
    </w:p>
    <w:p w:rsidR="00C914E4" w:rsidRPr="002832E3" w:rsidRDefault="00C914E4" w:rsidP="002832E3">
      <w:pPr>
        <w:pStyle w:val="a3"/>
        <w:widowControl w:val="0"/>
        <w:numPr>
          <w:ilvl w:val="0"/>
          <w:numId w:val="40"/>
        </w:numPr>
        <w:tabs>
          <w:tab w:val="left" w:pos="1660"/>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t>Круп’як Л.Б. Управління трудовими ресурсами організації: навч.</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посібник.</w:t>
      </w:r>
      <w:r w:rsidRPr="002832E3">
        <w:rPr>
          <w:rFonts w:ascii="Times New Roman" w:hAnsi="Times New Roman" w:cs="Times New Roman"/>
          <w:spacing w:val="2"/>
          <w:sz w:val="28"/>
          <w:szCs w:val="28"/>
          <w:lang w:val="uk-UA"/>
        </w:rPr>
        <w:t xml:space="preserve"> </w:t>
      </w:r>
      <w:r w:rsidRPr="002832E3">
        <w:rPr>
          <w:rFonts w:ascii="Times New Roman" w:hAnsi="Times New Roman" w:cs="Times New Roman"/>
          <w:sz w:val="28"/>
          <w:szCs w:val="28"/>
          <w:lang w:val="uk-UA"/>
        </w:rPr>
        <w:t>К.:</w:t>
      </w:r>
      <w:r w:rsidRPr="002832E3">
        <w:rPr>
          <w:rFonts w:ascii="Times New Roman" w:hAnsi="Times New Roman" w:cs="Times New Roman"/>
          <w:spacing w:val="-4"/>
          <w:sz w:val="28"/>
          <w:szCs w:val="28"/>
          <w:lang w:val="uk-UA"/>
        </w:rPr>
        <w:t xml:space="preserve"> </w:t>
      </w:r>
      <w:r w:rsidRPr="002832E3">
        <w:rPr>
          <w:rFonts w:ascii="Times New Roman" w:hAnsi="Times New Roman" w:cs="Times New Roman"/>
          <w:sz w:val="28"/>
          <w:szCs w:val="28"/>
          <w:lang w:val="uk-UA"/>
        </w:rPr>
        <w:t>Кондор.</w:t>
      </w:r>
      <w:r w:rsidRPr="002832E3">
        <w:rPr>
          <w:rFonts w:ascii="Times New Roman" w:hAnsi="Times New Roman" w:cs="Times New Roman"/>
          <w:spacing w:val="3"/>
          <w:sz w:val="28"/>
          <w:szCs w:val="28"/>
          <w:lang w:val="uk-UA"/>
        </w:rPr>
        <w:t xml:space="preserve"> </w:t>
      </w:r>
      <w:r w:rsidRPr="002832E3">
        <w:rPr>
          <w:rFonts w:ascii="Times New Roman" w:hAnsi="Times New Roman" w:cs="Times New Roman"/>
          <w:sz w:val="28"/>
          <w:szCs w:val="28"/>
          <w:lang w:val="uk-UA"/>
        </w:rPr>
        <w:t>Видавництво,</w:t>
      </w:r>
      <w:r w:rsidRPr="002832E3">
        <w:rPr>
          <w:rFonts w:ascii="Times New Roman" w:hAnsi="Times New Roman" w:cs="Times New Roman"/>
          <w:spacing w:val="2"/>
          <w:sz w:val="28"/>
          <w:szCs w:val="28"/>
          <w:lang w:val="uk-UA"/>
        </w:rPr>
        <w:t xml:space="preserve"> </w:t>
      </w:r>
      <w:r w:rsidRPr="002832E3">
        <w:rPr>
          <w:rFonts w:ascii="Times New Roman" w:hAnsi="Times New Roman" w:cs="Times New Roman"/>
          <w:sz w:val="28"/>
          <w:szCs w:val="28"/>
          <w:lang w:val="uk-UA"/>
        </w:rPr>
        <w:t>2013.</w:t>
      </w:r>
      <w:r w:rsidRPr="002832E3">
        <w:rPr>
          <w:rFonts w:ascii="Times New Roman" w:hAnsi="Times New Roman" w:cs="Times New Roman"/>
          <w:spacing w:val="3"/>
          <w:sz w:val="28"/>
          <w:szCs w:val="28"/>
          <w:lang w:val="uk-UA"/>
        </w:rPr>
        <w:t xml:space="preserve"> </w:t>
      </w:r>
      <w:r w:rsidRPr="002832E3">
        <w:rPr>
          <w:rFonts w:ascii="Times New Roman" w:hAnsi="Times New Roman" w:cs="Times New Roman"/>
          <w:sz w:val="28"/>
          <w:szCs w:val="28"/>
          <w:lang w:val="uk-UA"/>
        </w:rPr>
        <w:t>278</w:t>
      </w:r>
      <w:r w:rsidRPr="002832E3">
        <w:rPr>
          <w:rFonts w:ascii="Times New Roman" w:hAnsi="Times New Roman" w:cs="Times New Roman"/>
          <w:spacing w:val="-2"/>
          <w:sz w:val="28"/>
          <w:szCs w:val="28"/>
          <w:lang w:val="uk-UA"/>
        </w:rPr>
        <w:t xml:space="preserve"> </w:t>
      </w:r>
      <w:r w:rsidRPr="002832E3">
        <w:rPr>
          <w:rFonts w:ascii="Times New Roman" w:hAnsi="Times New Roman" w:cs="Times New Roman"/>
          <w:sz w:val="28"/>
          <w:szCs w:val="28"/>
          <w:lang w:val="uk-UA"/>
        </w:rPr>
        <w:t>с.</w:t>
      </w:r>
    </w:p>
    <w:p w:rsidR="00AA7E70" w:rsidRPr="002832E3" w:rsidRDefault="00AA7E70" w:rsidP="002832E3">
      <w:pPr>
        <w:pStyle w:val="a3"/>
        <w:widowControl w:val="0"/>
        <w:numPr>
          <w:ilvl w:val="0"/>
          <w:numId w:val="40"/>
        </w:numPr>
        <w:tabs>
          <w:tab w:val="left" w:pos="1660"/>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t>Куковський А.Г., Познаховський В.А., Кизима В.П. Причини розвитку та розв’язання міжособистісних конфліктів. Вісник Національного університету водного господарства та природокористування. Серія: Економіка. 2014. Вип. 1(65). С. 222–231. URL: httр://eр3.nuwm.edu.uа/1530/1/Ve6524.рdf.</w:t>
      </w:r>
    </w:p>
    <w:p w:rsidR="00AA7E70" w:rsidRPr="002832E3" w:rsidRDefault="00AA7E70" w:rsidP="002832E3">
      <w:pPr>
        <w:pStyle w:val="a3"/>
        <w:widowControl w:val="0"/>
        <w:numPr>
          <w:ilvl w:val="0"/>
          <w:numId w:val="40"/>
        </w:numPr>
        <w:tabs>
          <w:tab w:val="left" w:pos="1660"/>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t>Кулешов А.С. Причини виникнення конфліктів в організації та їх подолання. Проблеми і перспективи розвитку агропромислового комплексу Росії Матеріали всеросійської науково-практичної конференції. У 8-ми томах. 2017. С. 10-12</w:t>
      </w:r>
    </w:p>
    <w:p w:rsidR="00F4166A" w:rsidRPr="002832E3" w:rsidRDefault="00F4166A" w:rsidP="002832E3">
      <w:pPr>
        <w:pStyle w:val="a3"/>
        <w:widowControl w:val="0"/>
        <w:numPr>
          <w:ilvl w:val="0"/>
          <w:numId w:val="40"/>
        </w:numPr>
        <w:tabs>
          <w:tab w:val="left" w:pos="1213"/>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t xml:space="preserve">Кулик Ю. </w:t>
      </w:r>
      <w:r w:rsidR="002832E3" w:rsidRPr="002832E3">
        <w:rPr>
          <w:rFonts w:ascii="Times New Roman" w:hAnsi="Times New Roman" w:cs="Times New Roman"/>
          <w:sz w:val="28"/>
          <w:szCs w:val="28"/>
          <w:lang w:val="uk-UA"/>
        </w:rPr>
        <w:t>У</w:t>
      </w:r>
      <w:r w:rsidR="002832E3" w:rsidRPr="002832E3">
        <w:rPr>
          <w:rFonts w:ascii="Times New Roman" w:hAnsi="Times New Roman" w:cs="Times New Roman"/>
          <w:sz w:val="28"/>
          <w:szCs w:val="28"/>
          <w:lang w:val="uk-UA"/>
        </w:rPr>
        <w:t>правління</w:t>
      </w:r>
      <w:r w:rsidR="002832E3" w:rsidRPr="002832E3">
        <w:rPr>
          <w:rFonts w:ascii="Times New Roman" w:hAnsi="Times New Roman" w:cs="Times New Roman"/>
          <w:sz w:val="28"/>
          <w:szCs w:val="28"/>
          <w:lang w:val="uk-UA"/>
        </w:rPr>
        <w:t xml:space="preserve"> </w:t>
      </w:r>
      <w:r w:rsidR="002832E3" w:rsidRPr="002832E3">
        <w:rPr>
          <w:rFonts w:ascii="Times New Roman" w:hAnsi="Times New Roman" w:cs="Times New Roman"/>
          <w:sz w:val="28"/>
          <w:szCs w:val="28"/>
          <w:lang w:val="uk-UA"/>
        </w:rPr>
        <w:t>конфліктами в системі управління сучасних організацій</w:t>
      </w:r>
      <w:r w:rsidRPr="002832E3">
        <w:rPr>
          <w:rFonts w:ascii="Times New Roman" w:hAnsi="Times New Roman" w:cs="Times New Roman"/>
          <w:sz w:val="28"/>
          <w:szCs w:val="28"/>
          <w:shd w:val="clear" w:color="auto" w:fill="FFFFFF"/>
          <w:lang w:val="uk-UA"/>
        </w:rPr>
        <w:t xml:space="preserve">. </w:t>
      </w:r>
      <w:r w:rsidRPr="002832E3">
        <w:rPr>
          <w:rFonts w:ascii="Times New Roman" w:hAnsi="Times New Roman" w:cs="Times New Roman"/>
          <w:i/>
          <w:sz w:val="28"/>
          <w:szCs w:val="28"/>
          <w:shd w:val="clear" w:color="auto" w:fill="FFFFFF"/>
          <w:lang w:val="uk-UA"/>
        </w:rPr>
        <w:t xml:space="preserve">Матеріали </w:t>
      </w:r>
      <w:r w:rsidRPr="002832E3">
        <w:rPr>
          <w:rFonts w:ascii="Times New Roman" w:hAnsi="Times New Roman" w:cs="Times New Roman"/>
          <w:i/>
          <w:sz w:val="28"/>
          <w:szCs w:val="28"/>
          <w:lang w:val="uk-UA"/>
        </w:rPr>
        <w:t>IV Всеукраїнської науково-практичної конференції з Міжнародною участю «Актуальні проблеми менеджменту та публічного управління в умовах сучасних викликів»</w:t>
      </w:r>
      <w:r w:rsidRPr="002832E3">
        <w:rPr>
          <w:rFonts w:ascii="Times New Roman" w:hAnsi="Times New Roman" w:cs="Times New Roman"/>
          <w:sz w:val="28"/>
          <w:szCs w:val="28"/>
          <w:lang w:val="uk-UA"/>
        </w:rPr>
        <w:t>. 4 травня 2023 р. Тернопіль. ЗУНУ.</w:t>
      </w:r>
    </w:p>
    <w:p w:rsidR="00AA7E70" w:rsidRPr="002832E3" w:rsidRDefault="00AA7E70" w:rsidP="002832E3">
      <w:pPr>
        <w:pStyle w:val="a3"/>
        <w:widowControl w:val="0"/>
        <w:numPr>
          <w:ilvl w:val="0"/>
          <w:numId w:val="40"/>
        </w:numPr>
        <w:tabs>
          <w:tab w:val="left" w:pos="1660"/>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t xml:space="preserve">Кульчицька А. Г. Роль менеджера в процесі управління </w:t>
      </w:r>
      <w:r w:rsidRPr="002832E3">
        <w:rPr>
          <w:rFonts w:ascii="Times New Roman" w:hAnsi="Times New Roman" w:cs="Times New Roman"/>
          <w:sz w:val="28"/>
          <w:szCs w:val="28"/>
          <w:lang w:val="uk-UA"/>
        </w:rPr>
        <w:lastRenderedPageBreak/>
        <w:t xml:space="preserve">конфліктами. Тези міжвузівської науково-практичної конференції, присвяченої Дню науки. ЖДТУ, 2012. Т.2, С. 318–319. </w:t>
      </w:r>
    </w:p>
    <w:p w:rsidR="00C914E4" w:rsidRPr="002832E3" w:rsidRDefault="00C914E4" w:rsidP="002832E3">
      <w:pPr>
        <w:pStyle w:val="a3"/>
        <w:widowControl w:val="0"/>
        <w:numPr>
          <w:ilvl w:val="0"/>
          <w:numId w:val="40"/>
        </w:numPr>
        <w:tabs>
          <w:tab w:val="left" w:pos="1660"/>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t>Кучеренко</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Д.Г.,</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Шморгун</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Н.П.</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Управління</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персоналом:</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практикум.</w:t>
      </w:r>
      <w:r w:rsidRPr="002832E3">
        <w:rPr>
          <w:rFonts w:ascii="Times New Roman" w:hAnsi="Times New Roman" w:cs="Times New Roman"/>
          <w:spacing w:val="3"/>
          <w:sz w:val="28"/>
          <w:szCs w:val="28"/>
          <w:lang w:val="uk-UA"/>
        </w:rPr>
        <w:t xml:space="preserve"> </w:t>
      </w:r>
      <w:r w:rsidRPr="002832E3">
        <w:rPr>
          <w:rFonts w:ascii="Times New Roman" w:hAnsi="Times New Roman" w:cs="Times New Roman"/>
          <w:sz w:val="28"/>
          <w:szCs w:val="28"/>
          <w:lang w:val="uk-UA"/>
        </w:rPr>
        <w:t>К.:</w:t>
      </w:r>
      <w:r w:rsidRPr="002832E3">
        <w:rPr>
          <w:rFonts w:ascii="Times New Roman" w:hAnsi="Times New Roman" w:cs="Times New Roman"/>
          <w:spacing w:val="-4"/>
          <w:sz w:val="28"/>
          <w:szCs w:val="28"/>
          <w:lang w:val="uk-UA"/>
        </w:rPr>
        <w:t xml:space="preserve"> </w:t>
      </w:r>
      <w:r w:rsidRPr="002832E3">
        <w:rPr>
          <w:rFonts w:ascii="Times New Roman" w:hAnsi="Times New Roman" w:cs="Times New Roman"/>
          <w:sz w:val="28"/>
          <w:szCs w:val="28"/>
          <w:lang w:val="uk-UA"/>
        </w:rPr>
        <w:t>ІПК</w:t>
      </w:r>
      <w:r w:rsidRPr="002832E3">
        <w:rPr>
          <w:rFonts w:ascii="Times New Roman" w:hAnsi="Times New Roman" w:cs="Times New Roman"/>
          <w:spacing w:val="3"/>
          <w:sz w:val="28"/>
          <w:szCs w:val="28"/>
          <w:lang w:val="uk-UA"/>
        </w:rPr>
        <w:t xml:space="preserve"> </w:t>
      </w:r>
      <w:r w:rsidRPr="002832E3">
        <w:rPr>
          <w:rFonts w:ascii="Times New Roman" w:hAnsi="Times New Roman" w:cs="Times New Roman"/>
          <w:sz w:val="28"/>
          <w:szCs w:val="28"/>
          <w:lang w:val="uk-UA"/>
        </w:rPr>
        <w:t>ДСЗУ,</w:t>
      </w:r>
      <w:r w:rsidRPr="002832E3">
        <w:rPr>
          <w:rFonts w:ascii="Times New Roman" w:hAnsi="Times New Roman" w:cs="Times New Roman"/>
          <w:spacing w:val="2"/>
          <w:sz w:val="28"/>
          <w:szCs w:val="28"/>
          <w:lang w:val="uk-UA"/>
        </w:rPr>
        <w:t xml:space="preserve"> </w:t>
      </w:r>
      <w:r w:rsidRPr="002832E3">
        <w:rPr>
          <w:rFonts w:ascii="Times New Roman" w:hAnsi="Times New Roman" w:cs="Times New Roman"/>
          <w:sz w:val="28"/>
          <w:szCs w:val="28"/>
          <w:lang w:val="uk-UA"/>
        </w:rPr>
        <w:t>2012.</w:t>
      </w:r>
      <w:r w:rsidRPr="002832E3">
        <w:rPr>
          <w:rFonts w:ascii="Times New Roman" w:hAnsi="Times New Roman" w:cs="Times New Roman"/>
          <w:spacing w:val="4"/>
          <w:sz w:val="28"/>
          <w:szCs w:val="28"/>
          <w:lang w:val="uk-UA"/>
        </w:rPr>
        <w:t xml:space="preserve"> </w:t>
      </w:r>
      <w:r w:rsidRPr="002832E3">
        <w:rPr>
          <w:rFonts w:ascii="Times New Roman" w:hAnsi="Times New Roman" w:cs="Times New Roman"/>
          <w:sz w:val="28"/>
          <w:szCs w:val="28"/>
          <w:lang w:val="uk-UA"/>
        </w:rPr>
        <w:t>237</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с.</w:t>
      </w:r>
    </w:p>
    <w:p w:rsidR="00C914E4" w:rsidRPr="002832E3" w:rsidRDefault="00C914E4" w:rsidP="002832E3">
      <w:pPr>
        <w:pStyle w:val="a3"/>
        <w:widowControl w:val="0"/>
        <w:numPr>
          <w:ilvl w:val="0"/>
          <w:numId w:val="40"/>
        </w:numPr>
        <w:tabs>
          <w:tab w:val="left" w:pos="1660"/>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t>Луцик</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Т.Р.</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Оцінка</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впливу</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морально-психологічного</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клімату</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 xml:space="preserve">колективу на кадровий потенціал організації. </w:t>
      </w:r>
      <w:r w:rsidRPr="002832E3">
        <w:rPr>
          <w:rFonts w:ascii="Times New Roman" w:hAnsi="Times New Roman" w:cs="Times New Roman"/>
          <w:i/>
          <w:sz w:val="28"/>
          <w:szCs w:val="28"/>
          <w:lang w:val="uk-UA"/>
        </w:rPr>
        <w:t>Ефективна економіка</w:t>
      </w:r>
      <w:r w:rsidRPr="002832E3">
        <w:rPr>
          <w:rFonts w:ascii="Times New Roman" w:hAnsi="Times New Roman" w:cs="Times New Roman"/>
          <w:sz w:val="28"/>
          <w:szCs w:val="28"/>
          <w:lang w:val="uk-UA"/>
        </w:rPr>
        <w:t>: Електр.</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наук.</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фахове</w:t>
      </w:r>
      <w:r w:rsidRPr="002832E3">
        <w:rPr>
          <w:rFonts w:ascii="Times New Roman" w:hAnsi="Times New Roman" w:cs="Times New Roman"/>
          <w:spacing w:val="-3"/>
          <w:sz w:val="28"/>
          <w:szCs w:val="28"/>
          <w:lang w:val="uk-UA"/>
        </w:rPr>
        <w:t xml:space="preserve"> </w:t>
      </w:r>
      <w:r w:rsidRPr="002832E3">
        <w:rPr>
          <w:rFonts w:ascii="Times New Roman" w:hAnsi="Times New Roman" w:cs="Times New Roman"/>
          <w:sz w:val="28"/>
          <w:szCs w:val="28"/>
          <w:lang w:val="uk-UA"/>
        </w:rPr>
        <w:t>видання.</w:t>
      </w:r>
      <w:r w:rsidRPr="002832E3">
        <w:rPr>
          <w:rFonts w:ascii="Times New Roman" w:hAnsi="Times New Roman" w:cs="Times New Roman"/>
          <w:spacing w:val="3"/>
          <w:sz w:val="28"/>
          <w:szCs w:val="28"/>
          <w:lang w:val="uk-UA"/>
        </w:rPr>
        <w:t xml:space="preserve"> </w:t>
      </w:r>
      <w:r w:rsidRPr="002832E3">
        <w:rPr>
          <w:rFonts w:ascii="Times New Roman" w:hAnsi="Times New Roman" w:cs="Times New Roman"/>
          <w:sz w:val="28"/>
          <w:szCs w:val="28"/>
          <w:lang w:val="uk-UA"/>
        </w:rPr>
        <w:t>2012.</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№10.</w:t>
      </w:r>
      <w:r w:rsidRPr="002832E3">
        <w:rPr>
          <w:rFonts w:ascii="Times New Roman" w:hAnsi="Times New Roman" w:cs="Times New Roman"/>
          <w:spacing w:val="2"/>
          <w:sz w:val="28"/>
          <w:szCs w:val="28"/>
          <w:lang w:val="uk-UA"/>
        </w:rPr>
        <w:t xml:space="preserve"> </w:t>
      </w:r>
      <w:r w:rsidRPr="002832E3">
        <w:rPr>
          <w:rFonts w:ascii="Times New Roman" w:hAnsi="Times New Roman" w:cs="Times New Roman"/>
          <w:sz w:val="28"/>
          <w:szCs w:val="28"/>
          <w:lang w:val="uk-UA"/>
        </w:rPr>
        <w:t>URL:</w:t>
      </w:r>
      <w:r w:rsidRPr="002832E3">
        <w:rPr>
          <w:rFonts w:ascii="Times New Roman" w:hAnsi="Times New Roman" w:cs="Times New Roman"/>
          <w:spacing w:val="-1"/>
          <w:sz w:val="28"/>
          <w:szCs w:val="28"/>
          <w:lang w:val="uk-UA"/>
        </w:rPr>
        <w:t xml:space="preserve"> </w:t>
      </w:r>
      <w:hyperlink r:id="rId23">
        <w:r w:rsidRPr="002832E3">
          <w:rPr>
            <w:rFonts w:ascii="Times New Roman" w:hAnsi="Times New Roman" w:cs="Times New Roman"/>
            <w:sz w:val="28"/>
            <w:szCs w:val="28"/>
            <w:lang w:val="uk-UA"/>
          </w:rPr>
          <w:t>www.economy.nayka.com.ua.</w:t>
        </w:r>
      </w:hyperlink>
    </w:p>
    <w:p w:rsidR="00C914E4" w:rsidRPr="002832E3" w:rsidRDefault="00C914E4" w:rsidP="002832E3">
      <w:pPr>
        <w:pStyle w:val="a3"/>
        <w:widowControl w:val="0"/>
        <w:numPr>
          <w:ilvl w:val="0"/>
          <w:numId w:val="40"/>
        </w:numPr>
        <w:tabs>
          <w:tab w:val="left" w:pos="1660"/>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t>Мала Н.Т., Угрин Л.Є. Конфлікт у організації: класифікація та</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 xml:space="preserve">моделювання / Н.Т. Мала, // </w:t>
      </w:r>
      <w:r w:rsidRPr="002832E3">
        <w:rPr>
          <w:rFonts w:ascii="Times New Roman" w:hAnsi="Times New Roman" w:cs="Times New Roman"/>
          <w:i/>
          <w:sz w:val="28"/>
          <w:szCs w:val="28"/>
          <w:lang w:val="uk-UA"/>
        </w:rPr>
        <w:t>Науковий вісник Національного лісотехнічного</w:t>
      </w:r>
      <w:r w:rsidRPr="002832E3">
        <w:rPr>
          <w:rFonts w:ascii="Times New Roman" w:hAnsi="Times New Roman" w:cs="Times New Roman"/>
          <w:i/>
          <w:spacing w:val="1"/>
          <w:sz w:val="28"/>
          <w:szCs w:val="28"/>
          <w:lang w:val="uk-UA"/>
        </w:rPr>
        <w:t xml:space="preserve"> </w:t>
      </w:r>
      <w:r w:rsidRPr="002832E3">
        <w:rPr>
          <w:rFonts w:ascii="Times New Roman" w:hAnsi="Times New Roman" w:cs="Times New Roman"/>
          <w:i/>
          <w:sz w:val="28"/>
          <w:szCs w:val="28"/>
          <w:lang w:val="uk-UA"/>
        </w:rPr>
        <w:t>університету України: збірник науково технічних праць.</w:t>
      </w:r>
      <w:r w:rsidRPr="002832E3">
        <w:rPr>
          <w:rFonts w:ascii="Times New Roman" w:hAnsi="Times New Roman" w:cs="Times New Roman"/>
          <w:sz w:val="28"/>
          <w:szCs w:val="28"/>
          <w:lang w:val="uk-UA"/>
        </w:rPr>
        <w:t xml:space="preserve"> Львів : РВВ НЛТУ</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України,</w:t>
      </w:r>
      <w:r w:rsidRPr="002832E3">
        <w:rPr>
          <w:rFonts w:ascii="Times New Roman" w:hAnsi="Times New Roman" w:cs="Times New Roman"/>
          <w:spacing w:val="3"/>
          <w:sz w:val="28"/>
          <w:szCs w:val="28"/>
          <w:lang w:val="uk-UA"/>
        </w:rPr>
        <w:t xml:space="preserve"> </w:t>
      </w:r>
      <w:r w:rsidRPr="002832E3">
        <w:rPr>
          <w:rFonts w:ascii="Times New Roman" w:hAnsi="Times New Roman" w:cs="Times New Roman"/>
          <w:sz w:val="28"/>
          <w:szCs w:val="28"/>
          <w:lang w:val="uk-UA"/>
        </w:rPr>
        <w:t>2010.</w:t>
      </w:r>
      <w:r w:rsidRPr="002832E3">
        <w:rPr>
          <w:rFonts w:ascii="Times New Roman" w:hAnsi="Times New Roman" w:cs="Times New Roman"/>
          <w:spacing w:val="4"/>
          <w:sz w:val="28"/>
          <w:szCs w:val="28"/>
          <w:lang w:val="uk-UA"/>
        </w:rPr>
        <w:t xml:space="preserve"> </w:t>
      </w:r>
      <w:r w:rsidRPr="002832E3">
        <w:rPr>
          <w:rFonts w:ascii="Times New Roman" w:hAnsi="Times New Roman" w:cs="Times New Roman"/>
          <w:sz w:val="28"/>
          <w:szCs w:val="28"/>
          <w:lang w:val="uk-UA"/>
        </w:rPr>
        <w:t>№20. С.</w:t>
      </w:r>
      <w:r w:rsidRPr="002832E3">
        <w:rPr>
          <w:rFonts w:ascii="Times New Roman" w:hAnsi="Times New Roman" w:cs="Times New Roman"/>
          <w:spacing w:val="-2"/>
          <w:sz w:val="28"/>
          <w:szCs w:val="28"/>
          <w:lang w:val="uk-UA"/>
        </w:rPr>
        <w:t xml:space="preserve"> </w:t>
      </w:r>
      <w:r w:rsidRPr="002832E3">
        <w:rPr>
          <w:rFonts w:ascii="Times New Roman" w:hAnsi="Times New Roman" w:cs="Times New Roman"/>
          <w:sz w:val="28"/>
          <w:szCs w:val="28"/>
          <w:lang w:val="uk-UA"/>
        </w:rPr>
        <w:t>212-219.</w:t>
      </w:r>
    </w:p>
    <w:p w:rsidR="00AA7E70" w:rsidRPr="002832E3" w:rsidRDefault="00AA7E70" w:rsidP="002832E3">
      <w:pPr>
        <w:pStyle w:val="a3"/>
        <w:widowControl w:val="0"/>
        <w:numPr>
          <w:ilvl w:val="0"/>
          <w:numId w:val="40"/>
        </w:numPr>
        <w:tabs>
          <w:tab w:val="left" w:pos="1660"/>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t>Матвійчук Н.М. Конфлікт-менеджмент: методичні вказівки до практичних занять (електронне видання). Луцьк: Східноєвропейський національний університет імені Лесі Українки, 2020. 57 с.</w:t>
      </w:r>
    </w:p>
    <w:p w:rsidR="00C914E4" w:rsidRPr="002832E3" w:rsidRDefault="00C914E4" w:rsidP="002832E3">
      <w:pPr>
        <w:pStyle w:val="a3"/>
        <w:widowControl w:val="0"/>
        <w:numPr>
          <w:ilvl w:val="0"/>
          <w:numId w:val="40"/>
        </w:numPr>
        <w:tabs>
          <w:tab w:val="left" w:pos="1660"/>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t>Молочко М. Ф. Формування морально-психологічного клімату в педагогічному колективі. Рідна школа. К.: 2014. № 4. С. 52-53.</w:t>
      </w:r>
    </w:p>
    <w:p w:rsidR="00AA7E70" w:rsidRPr="002832E3" w:rsidRDefault="00AA7E70" w:rsidP="002832E3">
      <w:pPr>
        <w:pStyle w:val="a3"/>
        <w:widowControl w:val="0"/>
        <w:numPr>
          <w:ilvl w:val="0"/>
          <w:numId w:val="40"/>
        </w:numPr>
        <w:tabs>
          <w:tab w:val="left" w:pos="1660"/>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t>Нагайцев В.В. Конфлікт-менеджмент в організації. Управління сучасною організацією: досвід, проблеми та перспективи. 2016. №1. С. 423- 425</w:t>
      </w:r>
    </w:p>
    <w:p w:rsidR="00AA7E70" w:rsidRPr="002832E3" w:rsidRDefault="00AA7E70" w:rsidP="002832E3">
      <w:pPr>
        <w:pStyle w:val="a3"/>
        <w:widowControl w:val="0"/>
        <w:numPr>
          <w:ilvl w:val="0"/>
          <w:numId w:val="40"/>
        </w:numPr>
        <w:tabs>
          <w:tab w:val="left" w:pos="1660"/>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t>Назаров Н.К. Конфлікти на підприємстві: визначення, причини, типи. Науковий вісник Херсонського державного університету. Серія: Економічні науки. 2014. Вип. 5(2). С. 198–201. URL: httр://nbuv.gоv.uа/UJRN/Nvkhdu_en_2014_5%282%29 54.</w:t>
      </w:r>
    </w:p>
    <w:p w:rsidR="00C914E4" w:rsidRPr="002832E3" w:rsidRDefault="00C914E4" w:rsidP="002832E3">
      <w:pPr>
        <w:pStyle w:val="a3"/>
        <w:widowControl w:val="0"/>
        <w:numPr>
          <w:ilvl w:val="0"/>
          <w:numId w:val="40"/>
        </w:numPr>
        <w:tabs>
          <w:tab w:val="left" w:pos="1660"/>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t>Оптимізація</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морально-психологічного</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клімату</w:t>
      </w:r>
      <w:r w:rsidRPr="002832E3">
        <w:rPr>
          <w:rFonts w:ascii="Times New Roman" w:hAnsi="Times New Roman" w:cs="Times New Roman"/>
          <w:spacing w:val="71"/>
          <w:sz w:val="28"/>
          <w:szCs w:val="28"/>
          <w:lang w:val="uk-UA"/>
        </w:rPr>
        <w:t xml:space="preserve"> </w:t>
      </w:r>
      <w:r w:rsidRPr="002832E3">
        <w:rPr>
          <w:rFonts w:ascii="Times New Roman" w:hAnsi="Times New Roman" w:cs="Times New Roman"/>
          <w:sz w:val="28"/>
          <w:szCs w:val="28"/>
          <w:lang w:val="uk-UA"/>
        </w:rPr>
        <w:t>групових</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суб’єктів</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освітньої</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діяльності:</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метод.</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рек.</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[П.</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П.</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Горностай,</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О.</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Л.</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Вознесенська, Л.</w:t>
      </w:r>
      <w:r w:rsidRPr="002832E3">
        <w:rPr>
          <w:rFonts w:ascii="Times New Roman" w:hAnsi="Times New Roman" w:cs="Times New Roman"/>
          <w:spacing w:val="2"/>
          <w:sz w:val="28"/>
          <w:szCs w:val="28"/>
          <w:lang w:val="uk-UA"/>
        </w:rPr>
        <w:t xml:space="preserve"> </w:t>
      </w:r>
      <w:r w:rsidRPr="002832E3">
        <w:rPr>
          <w:rFonts w:ascii="Times New Roman" w:hAnsi="Times New Roman" w:cs="Times New Roman"/>
          <w:sz w:val="28"/>
          <w:szCs w:val="28"/>
          <w:lang w:val="uk-UA"/>
        </w:rPr>
        <w:t>Г.</w:t>
      </w:r>
      <w:r w:rsidRPr="002832E3">
        <w:rPr>
          <w:rFonts w:ascii="Times New Roman" w:hAnsi="Times New Roman" w:cs="Times New Roman"/>
          <w:spacing w:val="4"/>
          <w:sz w:val="28"/>
          <w:szCs w:val="28"/>
          <w:lang w:val="uk-UA"/>
        </w:rPr>
        <w:t xml:space="preserve"> </w:t>
      </w:r>
      <w:r w:rsidRPr="002832E3">
        <w:rPr>
          <w:rFonts w:ascii="Times New Roman" w:hAnsi="Times New Roman" w:cs="Times New Roman"/>
          <w:sz w:val="28"/>
          <w:szCs w:val="28"/>
          <w:lang w:val="uk-UA"/>
        </w:rPr>
        <w:t>Чорна</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та</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ін.] :</w:t>
      </w:r>
      <w:r w:rsidRPr="002832E3">
        <w:rPr>
          <w:rFonts w:ascii="Times New Roman" w:hAnsi="Times New Roman" w:cs="Times New Roman"/>
          <w:spacing w:val="-4"/>
          <w:sz w:val="28"/>
          <w:szCs w:val="28"/>
          <w:lang w:val="uk-UA"/>
        </w:rPr>
        <w:t xml:space="preserve"> </w:t>
      </w:r>
      <w:r w:rsidRPr="002832E3">
        <w:rPr>
          <w:rFonts w:ascii="Times New Roman" w:hAnsi="Times New Roman" w:cs="Times New Roman"/>
          <w:sz w:val="28"/>
          <w:szCs w:val="28"/>
          <w:lang w:val="uk-UA"/>
        </w:rPr>
        <w:t>за</w:t>
      </w:r>
      <w:r w:rsidRPr="002832E3">
        <w:rPr>
          <w:rFonts w:ascii="Times New Roman" w:hAnsi="Times New Roman" w:cs="Times New Roman"/>
          <w:spacing w:val="3"/>
          <w:sz w:val="28"/>
          <w:szCs w:val="28"/>
          <w:lang w:val="uk-UA"/>
        </w:rPr>
        <w:t xml:space="preserve"> </w:t>
      </w:r>
      <w:r w:rsidRPr="002832E3">
        <w:rPr>
          <w:rFonts w:ascii="Times New Roman" w:hAnsi="Times New Roman" w:cs="Times New Roman"/>
          <w:sz w:val="28"/>
          <w:szCs w:val="28"/>
          <w:lang w:val="uk-UA"/>
        </w:rPr>
        <w:t>ред.</w:t>
      </w:r>
      <w:r w:rsidRPr="002832E3">
        <w:rPr>
          <w:rFonts w:ascii="Times New Roman" w:hAnsi="Times New Roman" w:cs="Times New Roman"/>
          <w:spacing w:val="-7"/>
          <w:sz w:val="28"/>
          <w:szCs w:val="28"/>
          <w:lang w:val="uk-UA"/>
        </w:rPr>
        <w:t xml:space="preserve"> </w:t>
      </w:r>
      <w:r w:rsidRPr="002832E3">
        <w:rPr>
          <w:rFonts w:ascii="Times New Roman" w:hAnsi="Times New Roman" w:cs="Times New Roman"/>
          <w:sz w:val="28"/>
          <w:szCs w:val="28"/>
          <w:lang w:val="uk-UA"/>
        </w:rPr>
        <w:t>П.</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П.</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Горностая.</w:t>
      </w:r>
      <w:r w:rsidRPr="002832E3">
        <w:rPr>
          <w:rFonts w:ascii="Times New Roman" w:hAnsi="Times New Roman" w:cs="Times New Roman"/>
          <w:spacing w:val="3"/>
          <w:sz w:val="28"/>
          <w:szCs w:val="28"/>
          <w:lang w:val="uk-UA"/>
        </w:rPr>
        <w:t xml:space="preserve"> </w:t>
      </w:r>
      <w:r w:rsidRPr="002832E3">
        <w:rPr>
          <w:rFonts w:ascii="Times New Roman" w:hAnsi="Times New Roman" w:cs="Times New Roman"/>
          <w:sz w:val="28"/>
          <w:szCs w:val="28"/>
          <w:lang w:val="uk-UA"/>
        </w:rPr>
        <w:t>К.,</w:t>
      </w:r>
      <w:r w:rsidRPr="002832E3">
        <w:rPr>
          <w:rFonts w:ascii="Times New Roman" w:hAnsi="Times New Roman" w:cs="Times New Roman"/>
          <w:spacing w:val="-4"/>
          <w:sz w:val="28"/>
          <w:szCs w:val="28"/>
          <w:lang w:val="uk-UA"/>
        </w:rPr>
        <w:t xml:space="preserve"> </w:t>
      </w:r>
      <w:r w:rsidRPr="002832E3">
        <w:rPr>
          <w:rFonts w:ascii="Times New Roman" w:hAnsi="Times New Roman" w:cs="Times New Roman"/>
          <w:sz w:val="28"/>
          <w:szCs w:val="28"/>
          <w:lang w:val="uk-UA"/>
        </w:rPr>
        <w:t>2011.</w:t>
      </w:r>
      <w:r w:rsidRPr="002832E3">
        <w:rPr>
          <w:rFonts w:ascii="Times New Roman" w:hAnsi="Times New Roman" w:cs="Times New Roman"/>
          <w:spacing w:val="2"/>
          <w:sz w:val="28"/>
          <w:szCs w:val="28"/>
          <w:lang w:val="uk-UA"/>
        </w:rPr>
        <w:t xml:space="preserve"> </w:t>
      </w:r>
      <w:r w:rsidRPr="002832E3">
        <w:rPr>
          <w:rFonts w:ascii="Times New Roman" w:hAnsi="Times New Roman" w:cs="Times New Roman"/>
          <w:sz w:val="28"/>
          <w:szCs w:val="28"/>
          <w:lang w:val="uk-UA"/>
        </w:rPr>
        <w:t>80</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с.</w:t>
      </w:r>
    </w:p>
    <w:p w:rsidR="002832E3" w:rsidRDefault="00C914E4" w:rsidP="002832E3">
      <w:pPr>
        <w:pStyle w:val="a3"/>
        <w:widowControl w:val="0"/>
        <w:numPr>
          <w:ilvl w:val="0"/>
          <w:numId w:val="40"/>
        </w:numPr>
        <w:tabs>
          <w:tab w:val="left" w:pos="1660"/>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t>Осика О., Хлєбосолова О. Структура морально-психологічного</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клімату</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в</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колективі.</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i/>
          <w:sz w:val="28"/>
          <w:szCs w:val="28"/>
          <w:lang w:val="uk-UA"/>
        </w:rPr>
        <w:t>Гуманізація</w:t>
      </w:r>
      <w:r w:rsidRPr="002832E3">
        <w:rPr>
          <w:rFonts w:ascii="Times New Roman" w:hAnsi="Times New Roman" w:cs="Times New Roman"/>
          <w:i/>
          <w:spacing w:val="1"/>
          <w:sz w:val="28"/>
          <w:szCs w:val="28"/>
          <w:lang w:val="uk-UA"/>
        </w:rPr>
        <w:t xml:space="preserve"> </w:t>
      </w:r>
      <w:r w:rsidRPr="002832E3">
        <w:rPr>
          <w:rFonts w:ascii="Times New Roman" w:hAnsi="Times New Roman" w:cs="Times New Roman"/>
          <w:i/>
          <w:sz w:val="28"/>
          <w:szCs w:val="28"/>
          <w:lang w:val="uk-UA"/>
        </w:rPr>
        <w:t>навчально-виховного</w:t>
      </w:r>
      <w:r w:rsidRPr="002832E3">
        <w:rPr>
          <w:rFonts w:ascii="Times New Roman" w:hAnsi="Times New Roman" w:cs="Times New Roman"/>
          <w:i/>
          <w:spacing w:val="1"/>
          <w:sz w:val="28"/>
          <w:szCs w:val="28"/>
          <w:lang w:val="uk-UA"/>
        </w:rPr>
        <w:t xml:space="preserve"> </w:t>
      </w:r>
      <w:r w:rsidRPr="002832E3">
        <w:rPr>
          <w:rFonts w:ascii="Times New Roman" w:hAnsi="Times New Roman" w:cs="Times New Roman"/>
          <w:i/>
          <w:sz w:val="28"/>
          <w:szCs w:val="28"/>
          <w:lang w:val="uk-UA"/>
        </w:rPr>
        <w:t>процесу</w:t>
      </w:r>
      <w:r w:rsidRPr="002832E3">
        <w:rPr>
          <w:rFonts w:ascii="Times New Roman" w:hAnsi="Times New Roman" w:cs="Times New Roman"/>
          <w:sz w:val="28"/>
          <w:szCs w:val="28"/>
          <w:lang w:val="uk-UA"/>
        </w:rPr>
        <w:t>.</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2012.</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Спецвипуск</w:t>
      </w:r>
      <w:r w:rsidRPr="002832E3">
        <w:rPr>
          <w:rFonts w:ascii="Times New Roman" w:hAnsi="Times New Roman" w:cs="Times New Roman"/>
          <w:spacing w:val="-2"/>
          <w:sz w:val="28"/>
          <w:szCs w:val="28"/>
          <w:lang w:val="uk-UA"/>
        </w:rPr>
        <w:t xml:space="preserve"> </w:t>
      </w:r>
      <w:r w:rsidRPr="002832E3">
        <w:rPr>
          <w:rFonts w:ascii="Times New Roman" w:hAnsi="Times New Roman" w:cs="Times New Roman"/>
          <w:sz w:val="28"/>
          <w:szCs w:val="28"/>
          <w:lang w:val="uk-UA"/>
        </w:rPr>
        <w:t>9.</w:t>
      </w:r>
      <w:r w:rsidRPr="002832E3">
        <w:rPr>
          <w:rFonts w:ascii="Times New Roman" w:hAnsi="Times New Roman" w:cs="Times New Roman"/>
          <w:spacing w:val="6"/>
          <w:sz w:val="28"/>
          <w:szCs w:val="28"/>
          <w:lang w:val="uk-UA"/>
        </w:rPr>
        <w:t xml:space="preserve"> </w:t>
      </w:r>
      <w:r w:rsidRPr="002832E3">
        <w:rPr>
          <w:rFonts w:ascii="Times New Roman" w:hAnsi="Times New Roman" w:cs="Times New Roman"/>
          <w:sz w:val="28"/>
          <w:szCs w:val="28"/>
          <w:lang w:val="uk-UA"/>
        </w:rPr>
        <w:t>С.</w:t>
      </w:r>
      <w:r w:rsidRPr="002832E3">
        <w:rPr>
          <w:rFonts w:ascii="Times New Roman" w:hAnsi="Times New Roman" w:cs="Times New Roman"/>
          <w:spacing w:val="5"/>
          <w:sz w:val="28"/>
          <w:szCs w:val="28"/>
          <w:lang w:val="uk-UA"/>
        </w:rPr>
        <w:t xml:space="preserve"> </w:t>
      </w:r>
      <w:r w:rsidRPr="002832E3">
        <w:rPr>
          <w:rFonts w:ascii="Times New Roman" w:hAnsi="Times New Roman" w:cs="Times New Roman"/>
          <w:sz w:val="28"/>
          <w:szCs w:val="28"/>
          <w:lang w:val="uk-UA"/>
        </w:rPr>
        <w:t>234-238.</w:t>
      </w:r>
    </w:p>
    <w:p w:rsidR="00C914E4" w:rsidRPr="002832E3" w:rsidRDefault="00C914E4" w:rsidP="002832E3">
      <w:pPr>
        <w:pStyle w:val="a3"/>
        <w:widowControl w:val="0"/>
        <w:numPr>
          <w:ilvl w:val="0"/>
          <w:numId w:val="40"/>
        </w:numPr>
        <w:tabs>
          <w:tab w:val="left" w:pos="1660"/>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t xml:space="preserve">Офіційний сайт </w:t>
      </w:r>
      <w:r w:rsidR="002832E3" w:rsidRPr="002832E3">
        <w:rPr>
          <w:rFonts w:ascii="Times New Roman" w:hAnsi="Times New Roman" w:cs="Times New Roman"/>
          <w:sz w:val="28"/>
          <w:szCs w:val="28"/>
          <w:lang w:val="uk-UA"/>
        </w:rPr>
        <w:t>ТОВ</w:t>
      </w:r>
      <w:r w:rsidR="002832E3" w:rsidRPr="002832E3">
        <w:rPr>
          <w:rFonts w:ascii="Times New Roman" w:hAnsi="Times New Roman" w:cs="Times New Roman"/>
          <w:spacing w:val="-2"/>
          <w:sz w:val="28"/>
          <w:szCs w:val="28"/>
          <w:lang w:val="uk-UA"/>
        </w:rPr>
        <w:t xml:space="preserve"> </w:t>
      </w:r>
      <w:r w:rsidR="002832E3" w:rsidRPr="002832E3">
        <w:rPr>
          <w:rFonts w:ascii="Times New Roman" w:hAnsi="Times New Roman" w:cs="Times New Roman"/>
          <w:sz w:val="28"/>
          <w:szCs w:val="28"/>
          <w:lang w:val="uk-UA"/>
        </w:rPr>
        <w:t>«ЕЛІТ-Україна»</w:t>
      </w:r>
      <w:r w:rsidRPr="002832E3">
        <w:rPr>
          <w:rFonts w:ascii="Times New Roman" w:hAnsi="Times New Roman" w:cs="Times New Roman"/>
          <w:sz w:val="28"/>
          <w:szCs w:val="28"/>
          <w:lang w:val="uk-UA"/>
        </w:rPr>
        <w:t xml:space="preserve">. URL: </w:t>
      </w:r>
      <w:r w:rsidR="002832E3" w:rsidRPr="002832E3">
        <w:rPr>
          <w:rFonts w:ascii="Times New Roman" w:hAnsi="Times New Roman" w:cs="Times New Roman"/>
          <w:sz w:val="28"/>
          <w:szCs w:val="28"/>
          <w:lang w:val="uk-UA"/>
        </w:rPr>
        <w:t>https://www.elit.ua/about/</w:t>
      </w:r>
    </w:p>
    <w:p w:rsidR="00C914E4" w:rsidRPr="002832E3" w:rsidRDefault="00C914E4" w:rsidP="002832E3">
      <w:pPr>
        <w:pStyle w:val="a3"/>
        <w:widowControl w:val="0"/>
        <w:numPr>
          <w:ilvl w:val="0"/>
          <w:numId w:val="40"/>
        </w:numPr>
        <w:tabs>
          <w:tab w:val="left" w:pos="1660"/>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lastRenderedPageBreak/>
        <w:t>Панченко</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Є.О</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Морально-психологічний</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клімат</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в</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колективі</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та</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шляхи</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його</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оптимізації</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URL:</w:t>
      </w:r>
      <w:r w:rsidRPr="002832E3">
        <w:rPr>
          <w:rFonts w:ascii="Times New Roman" w:hAnsi="Times New Roman" w:cs="Times New Roman"/>
          <w:spacing w:val="1"/>
          <w:sz w:val="28"/>
          <w:szCs w:val="28"/>
          <w:lang w:val="uk-UA"/>
        </w:rPr>
        <w:t xml:space="preserve"> </w:t>
      </w:r>
      <w:hyperlink r:id="rId24">
        <w:r w:rsidRPr="002832E3">
          <w:rPr>
            <w:rFonts w:ascii="Times New Roman" w:hAnsi="Times New Roman" w:cs="Times New Roman"/>
            <w:sz w:val="28"/>
            <w:szCs w:val="28"/>
            <w:lang w:val="uk-UA"/>
          </w:rPr>
          <w:t>http://refer.in.ua/</w:t>
        </w:r>
        <w:r w:rsidRPr="002832E3">
          <w:rPr>
            <w:rFonts w:ascii="Times New Roman" w:hAnsi="Times New Roman" w:cs="Times New Roman"/>
            <w:spacing w:val="6"/>
            <w:sz w:val="28"/>
            <w:szCs w:val="28"/>
            <w:lang w:val="uk-UA"/>
          </w:rPr>
          <w:t xml:space="preserve"> </w:t>
        </w:r>
      </w:hyperlink>
      <w:r w:rsidRPr="002832E3">
        <w:rPr>
          <w:rFonts w:ascii="Times New Roman" w:hAnsi="Times New Roman" w:cs="Times New Roman"/>
          <w:sz w:val="28"/>
          <w:szCs w:val="28"/>
          <w:lang w:val="uk-UA"/>
        </w:rPr>
        <w:t>major/295/160679/</w:t>
      </w:r>
    </w:p>
    <w:p w:rsidR="00AA7E70" w:rsidRPr="002832E3" w:rsidRDefault="00AA7E70" w:rsidP="002832E3">
      <w:pPr>
        <w:pStyle w:val="a3"/>
        <w:widowControl w:val="0"/>
        <w:numPr>
          <w:ilvl w:val="0"/>
          <w:numId w:val="40"/>
        </w:numPr>
        <w:tabs>
          <w:tab w:val="left" w:pos="1660"/>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t xml:space="preserve">Пейчева Л.В. Поведінка керівника в процесі управління конфліктами. Актуальні наукові дослідження в сучасному світі. 2017. № 6-5 (26). С. 22-27 </w:t>
      </w:r>
    </w:p>
    <w:p w:rsidR="00C914E4" w:rsidRPr="002832E3" w:rsidRDefault="00C914E4" w:rsidP="002832E3">
      <w:pPr>
        <w:pStyle w:val="a3"/>
        <w:widowControl w:val="0"/>
        <w:numPr>
          <w:ilvl w:val="0"/>
          <w:numId w:val="40"/>
        </w:numPr>
        <w:tabs>
          <w:tab w:val="left" w:pos="1660"/>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t>Попович</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Т.М.</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Управління</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якістю :</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навч.</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посібник.</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Тернопіль,</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КРОК,</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2013.</w:t>
      </w:r>
      <w:r w:rsidRPr="002832E3">
        <w:rPr>
          <w:rFonts w:ascii="Times New Roman" w:hAnsi="Times New Roman" w:cs="Times New Roman"/>
          <w:spacing w:val="4"/>
          <w:sz w:val="28"/>
          <w:szCs w:val="28"/>
          <w:lang w:val="uk-UA"/>
        </w:rPr>
        <w:t xml:space="preserve"> </w:t>
      </w:r>
      <w:r w:rsidRPr="002832E3">
        <w:rPr>
          <w:rFonts w:ascii="Times New Roman" w:hAnsi="Times New Roman" w:cs="Times New Roman"/>
          <w:sz w:val="28"/>
          <w:szCs w:val="28"/>
          <w:lang w:val="uk-UA"/>
        </w:rPr>
        <w:t>352</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с.</w:t>
      </w:r>
    </w:p>
    <w:p w:rsidR="00C914E4" w:rsidRPr="002832E3" w:rsidRDefault="00C914E4" w:rsidP="002832E3">
      <w:pPr>
        <w:pStyle w:val="a3"/>
        <w:widowControl w:val="0"/>
        <w:numPr>
          <w:ilvl w:val="0"/>
          <w:numId w:val="40"/>
        </w:numPr>
        <w:tabs>
          <w:tab w:val="left" w:pos="1660"/>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t>Посилкіна</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О.</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В.,</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Братішко</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Ю.</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С.,</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Кубасова</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Г.</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В.</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Управління</w:t>
      </w:r>
      <w:r w:rsidRPr="002832E3">
        <w:rPr>
          <w:rFonts w:ascii="Times New Roman" w:hAnsi="Times New Roman" w:cs="Times New Roman"/>
          <w:spacing w:val="-67"/>
          <w:sz w:val="28"/>
          <w:szCs w:val="28"/>
          <w:lang w:val="uk-UA"/>
        </w:rPr>
        <w:t xml:space="preserve"> </w:t>
      </w:r>
      <w:r w:rsidRPr="002832E3">
        <w:rPr>
          <w:rFonts w:ascii="Times New Roman" w:hAnsi="Times New Roman" w:cs="Times New Roman"/>
          <w:sz w:val="28"/>
          <w:szCs w:val="28"/>
          <w:lang w:val="uk-UA"/>
        </w:rPr>
        <w:t>персоналом : навч. посіб. для студ. економічних спец. вищих мед. та фарм.</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навч.</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закл.</w:t>
      </w:r>
      <w:r w:rsidRPr="002832E3">
        <w:rPr>
          <w:rFonts w:ascii="Times New Roman" w:hAnsi="Times New Roman" w:cs="Times New Roman"/>
          <w:spacing w:val="4"/>
          <w:sz w:val="28"/>
          <w:szCs w:val="28"/>
          <w:lang w:val="uk-UA"/>
        </w:rPr>
        <w:t xml:space="preserve"> </w:t>
      </w:r>
      <w:r w:rsidRPr="002832E3">
        <w:rPr>
          <w:rFonts w:ascii="Times New Roman" w:hAnsi="Times New Roman" w:cs="Times New Roman"/>
          <w:sz w:val="28"/>
          <w:szCs w:val="28"/>
          <w:lang w:val="uk-UA"/>
        </w:rPr>
        <w:t>Х.</w:t>
      </w:r>
      <w:r w:rsidRPr="002832E3">
        <w:rPr>
          <w:rFonts w:ascii="Times New Roman" w:hAnsi="Times New Roman" w:cs="Times New Roman"/>
          <w:spacing w:val="2"/>
          <w:sz w:val="28"/>
          <w:szCs w:val="28"/>
          <w:lang w:val="uk-UA"/>
        </w:rPr>
        <w:t xml:space="preserve"> </w:t>
      </w:r>
      <w:r w:rsidRPr="002832E3">
        <w:rPr>
          <w:rFonts w:ascii="Times New Roman" w:hAnsi="Times New Roman" w:cs="Times New Roman"/>
          <w:sz w:val="28"/>
          <w:szCs w:val="28"/>
          <w:lang w:val="uk-UA"/>
        </w:rPr>
        <w:t>:</w:t>
      </w:r>
      <w:r w:rsidRPr="002832E3">
        <w:rPr>
          <w:rFonts w:ascii="Times New Roman" w:hAnsi="Times New Roman" w:cs="Times New Roman"/>
          <w:spacing w:val="-2"/>
          <w:sz w:val="28"/>
          <w:szCs w:val="28"/>
          <w:lang w:val="uk-UA"/>
        </w:rPr>
        <w:t xml:space="preserve"> </w:t>
      </w:r>
      <w:r w:rsidRPr="002832E3">
        <w:rPr>
          <w:rFonts w:ascii="Times New Roman" w:hAnsi="Times New Roman" w:cs="Times New Roman"/>
          <w:sz w:val="28"/>
          <w:szCs w:val="28"/>
          <w:lang w:val="uk-UA"/>
        </w:rPr>
        <w:t>Вид-во</w:t>
      </w:r>
      <w:r w:rsidRPr="002832E3">
        <w:rPr>
          <w:rFonts w:ascii="Times New Roman" w:hAnsi="Times New Roman" w:cs="Times New Roman"/>
          <w:spacing w:val="2"/>
          <w:sz w:val="28"/>
          <w:szCs w:val="28"/>
          <w:lang w:val="uk-UA"/>
        </w:rPr>
        <w:t xml:space="preserve"> </w:t>
      </w:r>
      <w:r w:rsidRPr="002832E3">
        <w:rPr>
          <w:rFonts w:ascii="Times New Roman" w:hAnsi="Times New Roman" w:cs="Times New Roman"/>
          <w:sz w:val="28"/>
          <w:szCs w:val="28"/>
          <w:lang w:val="uk-UA"/>
        </w:rPr>
        <w:t>НФаУ,</w:t>
      </w:r>
      <w:r w:rsidRPr="002832E3">
        <w:rPr>
          <w:rFonts w:ascii="Times New Roman" w:hAnsi="Times New Roman" w:cs="Times New Roman"/>
          <w:spacing w:val="3"/>
          <w:sz w:val="28"/>
          <w:szCs w:val="28"/>
          <w:lang w:val="uk-UA"/>
        </w:rPr>
        <w:t xml:space="preserve"> </w:t>
      </w:r>
      <w:r w:rsidRPr="002832E3">
        <w:rPr>
          <w:rFonts w:ascii="Times New Roman" w:hAnsi="Times New Roman" w:cs="Times New Roman"/>
          <w:sz w:val="28"/>
          <w:szCs w:val="28"/>
          <w:lang w:val="uk-UA"/>
        </w:rPr>
        <w:t>2015.</w:t>
      </w:r>
      <w:r w:rsidRPr="002832E3">
        <w:rPr>
          <w:rFonts w:ascii="Times New Roman" w:hAnsi="Times New Roman" w:cs="Times New Roman"/>
          <w:spacing w:val="4"/>
          <w:sz w:val="28"/>
          <w:szCs w:val="28"/>
          <w:lang w:val="uk-UA"/>
        </w:rPr>
        <w:t xml:space="preserve"> </w:t>
      </w:r>
      <w:r w:rsidRPr="002832E3">
        <w:rPr>
          <w:rFonts w:ascii="Times New Roman" w:hAnsi="Times New Roman" w:cs="Times New Roman"/>
          <w:sz w:val="28"/>
          <w:szCs w:val="28"/>
          <w:lang w:val="uk-UA"/>
        </w:rPr>
        <w:t>517</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с.</w:t>
      </w:r>
    </w:p>
    <w:p w:rsidR="00C914E4" w:rsidRPr="002832E3" w:rsidRDefault="00C914E4" w:rsidP="002832E3">
      <w:pPr>
        <w:pStyle w:val="a3"/>
        <w:widowControl w:val="0"/>
        <w:numPr>
          <w:ilvl w:val="0"/>
          <w:numId w:val="40"/>
        </w:numPr>
        <w:tabs>
          <w:tab w:val="left" w:pos="1660"/>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t>Процеси ідентифікації особистості в малій групі: досвід теоре-</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тичного та емпіричного дослідження : практ. посіб. / за ред. П. П. Горностая.</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Кіровоград</w:t>
      </w:r>
      <w:r w:rsidRPr="002832E3">
        <w:rPr>
          <w:rFonts w:ascii="Times New Roman" w:hAnsi="Times New Roman" w:cs="Times New Roman"/>
          <w:spacing w:val="8"/>
          <w:sz w:val="28"/>
          <w:szCs w:val="28"/>
          <w:lang w:val="uk-UA"/>
        </w:rPr>
        <w:t xml:space="preserve"> </w:t>
      </w:r>
      <w:r w:rsidRPr="002832E3">
        <w:rPr>
          <w:rFonts w:ascii="Times New Roman" w:hAnsi="Times New Roman" w:cs="Times New Roman"/>
          <w:sz w:val="28"/>
          <w:szCs w:val="28"/>
          <w:lang w:val="uk-UA"/>
        </w:rPr>
        <w:t>:</w:t>
      </w:r>
      <w:r w:rsidRPr="002832E3">
        <w:rPr>
          <w:rFonts w:ascii="Times New Roman" w:hAnsi="Times New Roman" w:cs="Times New Roman"/>
          <w:spacing w:val="-6"/>
          <w:sz w:val="28"/>
          <w:szCs w:val="28"/>
          <w:lang w:val="uk-UA"/>
        </w:rPr>
        <w:t xml:space="preserve"> </w:t>
      </w:r>
      <w:r w:rsidRPr="002832E3">
        <w:rPr>
          <w:rFonts w:ascii="Times New Roman" w:hAnsi="Times New Roman" w:cs="Times New Roman"/>
          <w:sz w:val="28"/>
          <w:szCs w:val="28"/>
          <w:lang w:val="uk-UA"/>
        </w:rPr>
        <w:t>Імекс-ЛТД,</w:t>
      </w:r>
      <w:r w:rsidRPr="002832E3">
        <w:rPr>
          <w:rFonts w:ascii="Times New Roman" w:hAnsi="Times New Roman" w:cs="Times New Roman"/>
          <w:spacing w:val="5"/>
          <w:sz w:val="28"/>
          <w:szCs w:val="28"/>
          <w:lang w:val="uk-UA"/>
        </w:rPr>
        <w:t xml:space="preserve"> </w:t>
      </w:r>
      <w:r w:rsidRPr="002832E3">
        <w:rPr>
          <w:rFonts w:ascii="Times New Roman" w:hAnsi="Times New Roman" w:cs="Times New Roman"/>
          <w:sz w:val="28"/>
          <w:szCs w:val="28"/>
          <w:lang w:val="uk-UA"/>
        </w:rPr>
        <w:t>2013.</w:t>
      </w:r>
      <w:r w:rsidRPr="002832E3">
        <w:rPr>
          <w:rFonts w:ascii="Times New Roman" w:hAnsi="Times New Roman" w:cs="Times New Roman"/>
          <w:spacing w:val="4"/>
          <w:sz w:val="28"/>
          <w:szCs w:val="28"/>
          <w:lang w:val="uk-UA"/>
        </w:rPr>
        <w:t xml:space="preserve"> </w:t>
      </w:r>
      <w:r w:rsidRPr="002832E3">
        <w:rPr>
          <w:rFonts w:ascii="Times New Roman" w:hAnsi="Times New Roman" w:cs="Times New Roman"/>
          <w:sz w:val="28"/>
          <w:szCs w:val="28"/>
          <w:lang w:val="uk-UA"/>
        </w:rPr>
        <w:t>106</w:t>
      </w:r>
      <w:r w:rsidRPr="002832E3">
        <w:rPr>
          <w:rFonts w:ascii="Times New Roman" w:hAnsi="Times New Roman" w:cs="Times New Roman"/>
          <w:spacing w:val="2"/>
          <w:sz w:val="28"/>
          <w:szCs w:val="28"/>
          <w:lang w:val="uk-UA"/>
        </w:rPr>
        <w:t xml:space="preserve"> </w:t>
      </w:r>
      <w:r w:rsidRPr="002832E3">
        <w:rPr>
          <w:rFonts w:ascii="Times New Roman" w:hAnsi="Times New Roman" w:cs="Times New Roman"/>
          <w:sz w:val="28"/>
          <w:szCs w:val="28"/>
          <w:lang w:val="uk-UA"/>
        </w:rPr>
        <w:t>с.</w:t>
      </w:r>
    </w:p>
    <w:p w:rsidR="00C914E4" w:rsidRPr="002832E3" w:rsidRDefault="00C914E4" w:rsidP="002832E3">
      <w:pPr>
        <w:pStyle w:val="a3"/>
        <w:widowControl w:val="0"/>
        <w:numPr>
          <w:ilvl w:val="0"/>
          <w:numId w:val="40"/>
        </w:numPr>
        <w:tabs>
          <w:tab w:val="left" w:pos="1660"/>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t xml:space="preserve">Статут </w:t>
      </w:r>
      <w:r w:rsidR="002832E3" w:rsidRPr="002832E3">
        <w:rPr>
          <w:rFonts w:ascii="Times New Roman" w:hAnsi="Times New Roman" w:cs="Times New Roman"/>
          <w:sz w:val="28"/>
          <w:szCs w:val="28"/>
          <w:lang w:val="uk-UA"/>
        </w:rPr>
        <w:t>ТОВ</w:t>
      </w:r>
      <w:r w:rsidR="002832E3" w:rsidRPr="002832E3">
        <w:rPr>
          <w:rFonts w:ascii="Times New Roman" w:hAnsi="Times New Roman" w:cs="Times New Roman"/>
          <w:spacing w:val="-2"/>
          <w:sz w:val="28"/>
          <w:szCs w:val="28"/>
          <w:lang w:val="uk-UA"/>
        </w:rPr>
        <w:t xml:space="preserve"> </w:t>
      </w:r>
      <w:r w:rsidR="002832E3" w:rsidRPr="002832E3">
        <w:rPr>
          <w:rFonts w:ascii="Times New Roman" w:hAnsi="Times New Roman" w:cs="Times New Roman"/>
          <w:sz w:val="28"/>
          <w:szCs w:val="28"/>
          <w:lang w:val="uk-UA"/>
        </w:rPr>
        <w:t>«ЕЛІТ-Україна»</w:t>
      </w:r>
    </w:p>
    <w:p w:rsidR="00C914E4" w:rsidRPr="002832E3" w:rsidRDefault="00C914E4" w:rsidP="002832E3">
      <w:pPr>
        <w:pStyle w:val="a3"/>
        <w:widowControl w:val="0"/>
        <w:numPr>
          <w:ilvl w:val="0"/>
          <w:numId w:val="40"/>
        </w:numPr>
        <w:tabs>
          <w:tab w:val="left" w:pos="1660"/>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t>Федченко</w:t>
      </w:r>
      <w:r w:rsidRPr="002832E3">
        <w:rPr>
          <w:rFonts w:ascii="Times New Roman" w:hAnsi="Times New Roman" w:cs="Times New Roman"/>
          <w:spacing w:val="119"/>
          <w:sz w:val="28"/>
          <w:szCs w:val="28"/>
          <w:lang w:val="uk-UA"/>
        </w:rPr>
        <w:t xml:space="preserve"> </w:t>
      </w:r>
      <w:r w:rsidRPr="002832E3">
        <w:rPr>
          <w:rFonts w:ascii="Times New Roman" w:hAnsi="Times New Roman" w:cs="Times New Roman"/>
          <w:sz w:val="28"/>
          <w:szCs w:val="28"/>
          <w:lang w:val="uk-UA"/>
        </w:rPr>
        <w:t xml:space="preserve">Тетяна  </w:t>
      </w:r>
      <w:r w:rsidRPr="002832E3">
        <w:rPr>
          <w:rFonts w:ascii="Times New Roman" w:hAnsi="Times New Roman" w:cs="Times New Roman"/>
          <w:spacing w:val="51"/>
          <w:sz w:val="28"/>
          <w:szCs w:val="28"/>
          <w:lang w:val="uk-UA"/>
        </w:rPr>
        <w:t xml:space="preserve"> </w:t>
      </w:r>
      <w:r w:rsidRPr="002832E3">
        <w:rPr>
          <w:rFonts w:ascii="Times New Roman" w:hAnsi="Times New Roman" w:cs="Times New Roman"/>
          <w:sz w:val="28"/>
          <w:szCs w:val="28"/>
          <w:lang w:val="uk-UA"/>
        </w:rPr>
        <w:t xml:space="preserve">Морально-психологічний  </w:t>
      </w:r>
      <w:r w:rsidRPr="002832E3">
        <w:rPr>
          <w:rFonts w:ascii="Times New Roman" w:hAnsi="Times New Roman" w:cs="Times New Roman"/>
          <w:spacing w:val="48"/>
          <w:sz w:val="28"/>
          <w:szCs w:val="28"/>
          <w:lang w:val="uk-UA"/>
        </w:rPr>
        <w:t xml:space="preserve"> </w:t>
      </w:r>
      <w:r w:rsidRPr="002832E3">
        <w:rPr>
          <w:rFonts w:ascii="Times New Roman" w:hAnsi="Times New Roman" w:cs="Times New Roman"/>
          <w:sz w:val="28"/>
          <w:szCs w:val="28"/>
          <w:lang w:val="uk-UA"/>
        </w:rPr>
        <w:t xml:space="preserve">клімат  </w:t>
      </w:r>
      <w:r w:rsidRPr="002832E3">
        <w:rPr>
          <w:rFonts w:ascii="Times New Roman" w:hAnsi="Times New Roman" w:cs="Times New Roman"/>
          <w:spacing w:val="48"/>
          <w:sz w:val="28"/>
          <w:szCs w:val="28"/>
          <w:lang w:val="uk-UA"/>
        </w:rPr>
        <w:t xml:space="preserve"> </w:t>
      </w:r>
      <w:r w:rsidRPr="002832E3">
        <w:rPr>
          <w:rFonts w:ascii="Times New Roman" w:hAnsi="Times New Roman" w:cs="Times New Roman"/>
          <w:sz w:val="28"/>
          <w:szCs w:val="28"/>
          <w:lang w:val="uk-UA"/>
        </w:rPr>
        <w:t xml:space="preserve">в  </w:t>
      </w:r>
      <w:r w:rsidRPr="002832E3">
        <w:rPr>
          <w:rFonts w:ascii="Times New Roman" w:hAnsi="Times New Roman" w:cs="Times New Roman"/>
          <w:spacing w:val="47"/>
          <w:sz w:val="28"/>
          <w:szCs w:val="28"/>
          <w:lang w:val="uk-UA"/>
        </w:rPr>
        <w:t xml:space="preserve"> </w:t>
      </w:r>
      <w:r w:rsidRPr="002832E3">
        <w:rPr>
          <w:rFonts w:ascii="Times New Roman" w:hAnsi="Times New Roman" w:cs="Times New Roman"/>
          <w:sz w:val="28"/>
          <w:szCs w:val="28"/>
          <w:lang w:val="uk-UA"/>
        </w:rPr>
        <w:t>групі</w:t>
      </w:r>
    </w:p>
    <w:p w:rsidR="00C914E4" w:rsidRPr="002832E3" w:rsidRDefault="00C914E4" w:rsidP="002832E3">
      <w:pPr>
        <w:pStyle w:val="a5"/>
        <w:spacing w:after="0" w:line="360" w:lineRule="auto"/>
        <w:ind w:firstLine="709"/>
        <w:rPr>
          <w:rFonts w:ascii="Times New Roman" w:hAnsi="Times New Roman" w:cs="Times New Roman"/>
          <w:sz w:val="28"/>
          <w:szCs w:val="28"/>
          <w:lang w:val="uk-UA"/>
        </w:rPr>
      </w:pPr>
      <w:r w:rsidRPr="002832E3">
        <w:rPr>
          <w:rFonts w:ascii="Times New Roman" w:hAnsi="Times New Roman" w:cs="Times New Roman"/>
          <w:sz w:val="28"/>
          <w:szCs w:val="28"/>
          <w:lang w:val="uk-UA"/>
        </w:rPr>
        <w:t>URL:</w:t>
      </w:r>
      <w:r w:rsidRPr="002832E3">
        <w:rPr>
          <w:rFonts w:ascii="Times New Roman" w:hAnsi="Times New Roman" w:cs="Times New Roman"/>
          <w:spacing w:val="1"/>
          <w:sz w:val="28"/>
          <w:szCs w:val="28"/>
          <w:lang w:val="uk-UA"/>
        </w:rPr>
        <w:t xml:space="preserve"> </w:t>
      </w:r>
      <w:hyperlink r:id="rId25">
        <w:r w:rsidRPr="002832E3">
          <w:rPr>
            <w:rFonts w:ascii="Times New Roman" w:hAnsi="Times New Roman" w:cs="Times New Roman"/>
            <w:sz w:val="28"/>
            <w:szCs w:val="28"/>
            <w:lang w:val="uk-UA"/>
          </w:rPr>
          <w:t>http://ukrefs.com.ua/84673-Social-no-</w:t>
        </w:r>
      </w:hyperlink>
      <w:r w:rsidRPr="002832E3">
        <w:rPr>
          <w:rFonts w:ascii="Times New Roman" w:hAnsi="Times New Roman" w:cs="Times New Roman"/>
          <w:spacing w:val="-67"/>
          <w:sz w:val="28"/>
          <w:szCs w:val="28"/>
          <w:lang w:val="uk-UA"/>
        </w:rPr>
        <w:t xml:space="preserve"> </w:t>
      </w:r>
      <w:r w:rsidRPr="002832E3">
        <w:rPr>
          <w:rFonts w:ascii="Times New Roman" w:hAnsi="Times New Roman" w:cs="Times New Roman"/>
          <w:sz w:val="28"/>
          <w:szCs w:val="28"/>
          <w:lang w:val="uk-UA"/>
        </w:rPr>
        <w:t>psihologicheskiiy-klimat-v-gruppe.html</w:t>
      </w:r>
    </w:p>
    <w:p w:rsidR="00C914E4" w:rsidRPr="002832E3" w:rsidRDefault="00C914E4" w:rsidP="002832E3">
      <w:pPr>
        <w:pStyle w:val="a3"/>
        <w:widowControl w:val="0"/>
        <w:numPr>
          <w:ilvl w:val="0"/>
          <w:numId w:val="40"/>
        </w:numPr>
        <w:tabs>
          <w:tab w:val="left" w:pos="1660"/>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2832E3">
        <w:rPr>
          <w:rFonts w:ascii="Times New Roman" w:hAnsi="Times New Roman" w:cs="Times New Roman"/>
          <w:sz w:val="28"/>
          <w:szCs w:val="28"/>
          <w:lang w:val="uk-UA"/>
        </w:rPr>
        <w:t>Шкільняк</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М.</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М.,</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Овсянюк-Бердадіна</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О.Ф.,</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Крисько</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Ж.</w:t>
      </w:r>
      <w:r w:rsidRPr="002832E3">
        <w:rPr>
          <w:rFonts w:ascii="Times New Roman" w:hAnsi="Times New Roman" w:cs="Times New Roman"/>
          <w:spacing w:val="70"/>
          <w:sz w:val="28"/>
          <w:szCs w:val="28"/>
          <w:lang w:val="uk-UA"/>
        </w:rPr>
        <w:t xml:space="preserve"> </w:t>
      </w:r>
      <w:r w:rsidRPr="002832E3">
        <w:rPr>
          <w:rFonts w:ascii="Times New Roman" w:hAnsi="Times New Roman" w:cs="Times New Roman"/>
          <w:sz w:val="28"/>
          <w:szCs w:val="28"/>
          <w:lang w:val="uk-UA"/>
        </w:rPr>
        <w:t>Л.,</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Демків</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І. О.</w:t>
      </w:r>
      <w:r w:rsidRPr="002832E3">
        <w:rPr>
          <w:rFonts w:ascii="Times New Roman" w:hAnsi="Times New Roman" w:cs="Times New Roman"/>
          <w:spacing w:val="3"/>
          <w:sz w:val="28"/>
          <w:szCs w:val="28"/>
          <w:lang w:val="uk-UA"/>
        </w:rPr>
        <w:t xml:space="preserve"> </w:t>
      </w:r>
      <w:r w:rsidRPr="002832E3">
        <w:rPr>
          <w:rFonts w:ascii="Times New Roman" w:hAnsi="Times New Roman" w:cs="Times New Roman"/>
          <w:sz w:val="28"/>
          <w:szCs w:val="28"/>
          <w:lang w:val="uk-UA"/>
        </w:rPr>
        <w:t>Менеджмент:</w:t>
      </w:r>
      <w:r w:rsidRPr="002832E3">
        <w:rPr>
          <w:rFonts w:ascii="Times New Roman" w:hAnsi="Times New Roman" w:cs="Times New Roman"/>
          <w:spacing w:val="-4"/>
          <w:sz w:val="28"/>
          <w:szCs w:val="28"/>
          <w:lang w:val="uk-UA"/>
        </w:rPr>
        <w:t xml:space="preserve"> </w:t>
      </w:r>
      <w:r w:rsidRPr="002832E3">
        <w:rPr>
          <w:rFonts w:ascii="Times New Roman" w:hAnsi="Times New Roman" w:cs="Times New Roman"/>
          <w:sz w:val="28"/>
          <w:szCs w:val="28"/>
          <w:lang w:val="uk-UA"/>
        </w:rPr>
        <w:t>навч.</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посіб.</w:t>
      </w:r>
      <w:r w:rsidRPr="002832E3">
        <w:rPr>
          <w:rFonts w:ascii="Times New Roman" w:hAnsi="Times New Roman" w:cs="Times New Roman"/>
          <w:spacing w:val="3"/>
          <w:sz w:val="28"/>
          <w:szCs w:val="28"/>
          <w:lang w:val="uk-UA"/>
        </w:rPr>
        <w:t xml:space="preserve"> </w:t>
      </w:r>
      <w:r w:rsidRPr="002832E3">
        <w:rPr>
          <w:rFonts w:ascii="Times New Roman" w:hAnsi="Times New Roman" w:cs="Times New Roman"/>
          <w:sz w:val="28"/>
          <w:szCs w:val="28"/>
          <w:lang w:val="uk-UA"/>
        </w:rPr>
        <w:t>Тернопіль,</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2017.</w:t>
      </w:r>
      <w:r w:rsidRPr="002832E3">
        <w:rPr>
          <w:rFonts w:ascii="Times New Roman" w:hAnsi="Times New Roman" w:cs="Times New Roman"/>
          <w:spacing w:val="1"/>
          <w:sz w:val="28"/>
          <w:szCs w:val="28"/>
          <w:lang w:val="uk-UA"/>
        </w:rPr>
        <w:t xml:space="preserve"> </w:t>
      </w:r>
      <w:r w:rsidRPr="002832E3">
        <w:rPr>
          <w:rFonts w:ascii="Times New Roman" w:hAnsi="Times New Roman" w:cs="Times New Roman"/>
          <w:sz w:val="28"/>
          <w:szCs w:val="28"/>
          <w:lang w:val="uk-UA"/>
        </w:rPr>
        <w:t>252</w:t>
      </w:r>
      <w:r w:rsidRPr="002832E3">
        <w:rPr>
          <w:rFonts w:ascii="Times New Roman" w:hAnsi="Times New Roman" w:cs="Times New Roman"/>
          <w:spacing w:val="3"/>
          <w:sz w:val="28"/>
          <w:szCs w:val="28"/>
          <w:lang w:val="uk-UA"/>
        </w:rPr>
        <w:t xml:space="preserve"> </w:t>
      </w:r>
      <w:r w:rsidRPr="002832E3">
        <w:rPr>
          <w:rFonts w:ascii="Times New Roman" w:hAnsi="Times New Roman" w:cs="Times New Roman"/>
          <w:sz w:val="28"/>
          <w:szCs w:val="28"/>
          <w:lang w:val="uk-UA"/>
        </w:rPr>
        <w:t>с.</w:t>
      </w:r>
    </w:p>
    <w:p w:rsidR="00C914E4" w:rsidRPr="00C914E4" w:rsidRDefault="00C914E4" w:rsidP="008A2985">
      <w:pPr>
        <w:spacing w:after="0" w:line="360" w:lineRule="auto"/>
        <w:ind w:firstLine="709"/>
        <w:jc w:val="both"/>
        <w:rPr>
          <w:rFonts w:ascii="Times New Roman" w:hAnsi="Times New Roman" w:cs="Times New Roman"/>
          <w:sz w:val="28"/>
          <w:szCs w:val="28"/>
          <w:highlight w:val="yellow"/>
          <w:lang w:val="uk-UA"/>
        </w:rPr>
      </w:pPr>
    </w:p>
    <w:sectPr w:rsidR="00C914E4" w:rsidRPr="00C914E4" w:rsidSect="0066023F">
      <w:headerReference w:type="default" r:id="rId2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6FB" w:rsidRDefault="00D326FB" w:rsidP="0066023F">
      <w:pPr>
        <w:spacing w:after="0" w:line="240" w:lineRule="auto"/>
      </w:pPr>
      <w:r>
        <w:separator/>
      </w:r>
    </w:p>
  </w:endnote>
  <w:endnote w:type="continuationSeparator" w:id="0">
    <w:p w:rsidR="00D326FB" w:rsidRDefault="00D326FB" w:rsidP="00660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6FB" w:rsidRDefault="00D326FB" w:rsidP="0066023F">
      <w:pPr>
        <w:spacing w:after="0" w:line="240" w:lineRule="auto"/>
      </w:pPr>
      <w:r>
        <w:separator/>
      </w:r>
    </w:p>
  </w:footnote>
  <w:footnote w:type="continuationSeparator" w:id="0">
    <w:p w:rsidR="00D326FB" w:rsidRDefault="00D326FB" w:rsidP="006602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523313"/>
      <w:docPartObj>
        <w:docPartGallery w:val="Page Numbers (Top of Page)"/>
        <w:docPartUnique/>
      </w:docPartObj>
    </w:sdtPr>
    <w:sdtEndPr>
      <w:rPr>
        <w:rFonts w:ascii="Times New Roman" w:hAnsi="Times New Roman" w:cs="Times New Roman"/>
        <w:sz w:val="28"/>
        <w:szCs w:val="28"/>
      </w:rPr>
    </w:sdtEndPr>
    <w:sdtContent>
      <w:p w:rsidR="00D326FB" w:rsidRPr="0066023F" w:rsidRDefault="00D326FB">
        <w:pPr>
          <w:pStyle w:val="a9"/>
          <w:jc w:val="right"/>
          <w:rPr>
            <w:rFonts w:ascii="Times New Roman" w:hAnsi="Times New Roman" w:cs="Times New Roman"/>
            <w:sz w:val="28"/>
            <w:szCs w:val="28"/>
          </w:rPr>
        </w:pPr>
        <w:r w:rsidRPr="0066023F">
          <w:rPr>
            <w:rFonts w:ascii="Times New Roman" w:hAnsi="Times New Roman" w:cs="Times New Roman"/>
            <w:sz w:val="28"/>
            <w:szCs w:val="28"/>
          </w:rPr>
          <w:fldChar w:fldCharType="begin"/>
        </w:r>
        <w:r w:rsidRPr="0066023F">
          <w:rPr>
            <w:rFonts w:ascii="Times New Roman" w:hAnsi="Times New Roman" w:cs="Times New Roman"/>
            <w:sz w:val="28"/>
            <w:szCs w:val="28"/>
          </w:rPr>
          <w:instrText>PAGE   \* MERGEFORMAT</w:instrText>
        </w:r>
        <w:r w:rsidRPr="0066023F">
          <w:rPr>
            <w:rFonts w:ascii="Times New Roman" w:hAnsi="Times New Roman" w:cs="Times New Roman"/>
            <w:sz w:val="28"/>
            <w:szCs w:val="28"/>
          </w:rPr>
          <w:fldChar w:fldCharType="separate"/>
        </w:r>
        <w:r w:rsidR="00CA727A">
          <w:rPr>
            <w:rFonts w:ascii="Times New Roman" w:hAnsi="Times New Roman" w:cs="Times New Roman"/>
            <w:noProof/>
            <w:sz w:val="28"/>
            <w:szCs w:val="28"/>
          </w:rPr>
          <w:t>22</w:t>
        </w:r>
        <w:r w:rsidRPr="0066023F">
          <w:rPr>
            <w:rFonts w:ascii="Times New Roman" w:hAnsi="Times New Roman" w:cs="Times New Roman"/>
            <w:sz w:val="28"/>
            <w:szCs w:val="28"/>
          </w:rPr>
          <w:fldChar w:fldCharType="end"/>
        </w:r>
      </w:p>
    </w:sdtContent>
  </w:sdt>
  <w:p w:rsidR="00D326FB" w:rsidRDefault="00D326F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0FE1"/>
    <w:multiLevelType w:val="multilevel"/>
    <w:tmpl w:val="A082343C"/>
    <w:lvl w:ilvl="0">
      <w:start w:val="1"/>
      <w:numFmt w:val="decimal"/>
      <w:lvlText w:val="%1."/>
      <w:lvlJc w:val="left"/>
      <w:pPr>
        <w:ind w:left="450" w:hanging="450"/>
      </w:pPr>
      <w:rPr>
        <w:rFonts w:hint="default"/>
      </w:rPr>
    </w:lvl>
    <w:lvl w:ilvl="1">
      <w:start w:val="1"/>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1" w15:restartNumberingAfterBreak="0">
    <w:nsid w:val="012803A4"/>
    <w:multiLevelType w:val="multilevel"/>
    <w:tmpl w:val="CB16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C0362F"/>
    <w:multiLevelType w:val="multilevel"/>
    <w:tmpl w:val="CCFC85F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5DF60B8"/>
    <w:multiLevelType w:val="hybridMultilevel"/>
    <w:tmpl w:val="37342FAA"/>
    <w:lvl w:ilvl="0" w:tplc="9D36986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060B018D"/>
    <w:multiLevelType w:val="multilevel"/>
    <w:tmpl w:val="36CEE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805801"/>
    <w:multiLevelType w:val="multilevel"/>
    <w:tmpl w:val="CB3A13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747C71"/>
    <w:multiLevelType w:val="multilevel"/>
    <w:tmpl w:val="7E9E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9D12EE"/>
    <w:multiLevelType w:val="multilevel"/>
    <w:tmpl w:val="E53E0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FC2F65"/>
    <w:multiLevelType w:val="multilevel"/>
    <w:tmpl w:val="E0EC67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9D071B"/>
    <w:multiLevelType w:val="multilevel"/>
    <w:tmpl w:val="8E3A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00731C"/>
    <w:multiLevelType w:val="multilevel"/>
    <w:tmpl w:val="AC7A7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7D7D6F"/>
    <w:multiLevelType w:val="multilevel"/>
    <w:tmpl w:val="DEBA0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9847DE"/>
    <w:multiLevelType w:val="multilevel"/>
    <w:tmpl w:val="84461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6B3BB3"/>
    <w:multiLevelType w:val="hybridMultilevel"/>
    <w:tmpl w:val="EBDCEE5E"/>
    <w:lvl w:ilvl="0" w:tplc="04220001">
      <w:start w:val="1"/>
      <w:numFmt w:val="bullet"/>
      <w:lvlText w:val=""/>
      <w:lvlJc w:val="left"/>
      <w:pPr>
        <w:ind w:left="762" w:hanging="708"/>
      </w:pPr>
      <w:rPr>
        <w:rFonts w:ascii="Symbol" w:hAnsi="Symbol" w:hint="default"/>
        <w:w w:val="100"/>
        <w:lang w:val="uk-UA" w:eastAsia="en-US" w:bidi="ar-SA"/>
      </w:rPr>
    </w:lvl>
    <w:lvl w:ilvl="1" w:tplc="00807710">
      <w:numFmt w:val="bullet"/>
      <w:lvlText w:val="•"/>
      <w:lvlJc w:val="left"/>
      <w:pPr>
        <w:ind w:left="1742" w:hanging="708"/>
      </w:pPr>
      <w:rPr>
        <w:lang w:val="uk-UA" w:eastAsia="en-US" w:bidi="ar-SA"/>
      </w:rPr>
    </w:lvl>
    <w:lvl w:ilvl="2" w:tplc="3C2AA820">
      <w:numFmt w:val="bullet"/>
      <w:lvlText w:val="•"/>
      <w:lvlJc w:val="left"/>
      <w:pPr>
        <w:ind w:left="2725" w:hanging="708"/>
      </w:pPr>
      <w:rPr>
        <w:lang w:val="uk-UA" w:eastAsia="en-US" w:bidi="ar-SA"/>
      </w:rPr>
    </w:lvl>
    <w:lvl w:ilvl="3" w:tplc="67EC4BF4">
      <w:numFmt w:val="bullet"/>
      <w:lvlText w:val="•"/>
      <w:lvlJc w:val="left"/>
      <w:pPr>
        <w:ind w:left="3707" w:hanging="708"/>
      </w:pPr>
      <w:rPr>
        <w:lang w:val="uk-UA" w:eastAsia="en-US" w:bidi="ar-SA"/>
      </w:rPr>
    </w:lvl>
    <w:lvl w:ilvl="4" w:tplc="434E7B0C">
      <w:numFmt w:val="bullet"/>
      <w:lvlText w:val="•"/>
      <w:lvlJc w:val="left"/>
      <w:pPr>
        <w:ind w:left="4690" w:hanging="708"/>
      </w:pPr>
      <w:rPr>
        <w:lang w:val="uk-UA" w:eastAsia="en-US" w:bidi="ar-SA"/>
      </w:rPr>
    </w:lvl>
    <w:lvl w:ilvl="5" w:tplc="1B9EE46A">
      <w:numFmt w:val="bullet"/>
      <w:lvlText w:val="•"/>
      <w:lvlJc w:val="left"/>
      <w:pPr>
        <w:ind w:left="5673" w:hanging="708"/>
      </w:pPr>
      <w:rPr>
        <w:lang w:val="uk-UA" w:eastAsia="en-US" w:bidi="ar-SA"/>
      </w:rPr>
    </w:lvl>
    <w:lvl w:ilvl="6" w:tplc="5934AF0C">
      <w:numFmt w:val="bullet"/>
      <w:lvlText w:val="•"/>
      <w:lvlJc w:val="left"/>
      <w:pPr>
        <w:ind w:left="6655" w:hanging="708"/>
      </w:pPr>
      <w:rPr>
        <w:lang w:val="uk-UA" w:eastAsia="en-US" w:bidi="ar-SA"/>
      </w:rPr>
    </w:lvl>
    <w:lvl w:ilvl="7" w:tplc="D0E6BCA0">
      <w:numFmt w:val="bullet"/>
      <w:lvlText w:val="•"/>
      <w:lvlJc w:val="left"/>
      <w:pPr>
        <w:ind w:left="7638" w:hanging="708"/>
      </w:pPr>
      <w:rPr>
        <w:lang w:val="uk-UA" w:eastAsia="en-US" w:bidi="ar-SA"/>
      </w:rPr>
    </w:lvl>
    <w:lvl w:ilvl="8" w:tplc="C9A45494">
      <w:numFmt w:val="bullet"/>
      <w:lvlText w:val="•"/>
      <w:lvlJc w:val="left"/>
      <w:pPr>
        <w:ind w:left="8621" w:hanging="708"/>
      </w:pPr>
      <w:rPr>
        <w:lang w:val="uk-UA" w:eastAsia="en-US" w:bidi="ar-SA"/>
      </w:rPr>
    </w:lvl>
  </w:abstractNum>
  <w:abstractNum w:abstractNumId="14" w15:restartNumberingAfterBreak="0">
    <w:nsid w:val="1C8263D3"/>
    <w:multiLevelType w:val="multilevel"/>
    <w:tmpl w:val="C5829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4D0458"/>
    <w:multiLevelType w:val="multilevel"/>
    <w:tmpl w:val="CD3CF8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D259A9"/>
    <w:multiLevelType w:val="multilevel"/>
    <w:tmpl w:val="FD904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9F798B"/>
    <w:multiLevelType w:val="multilevel"/>
    <w:tmpl w:val="28CEC9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DC4C5A"/>
    <w:multiLevelType w:val="multilevel"/>
    <w:tmpl w:val="A586B4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4F664E"/>
    <w:multiLevelType w:val="multilevel"/>
    <w:tmpl w:val="F4FE3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CD0DCF"/>
    <w:multiLevelType w:val="hybridMultilevel"/>
    <w:tmpl w:val="37285AA0"/>
    <w:lvl w:ilvl="0" w:tplc="5296B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C3D5BAC"/>
    <w:multiLevelType w:val="hybridMultilevel"/>
    <w:tmpl w:val="19789902"/>
    <w:lvl w:ilvl="0" w:tplc="720A6C34">
      <w:start w:val="1"/>
      <w:numFmt w:val="decimal"/>
      <w:lvlText w:val="%1."/>
      <w:lvlJc w:val="left"/>
      <w:pPr>
        <w:ind w:left="219" w:hanging="284"/>
      </w:pPr>
      <w:rPr>
        <w:rFonts w:ascii="Times New Roman" w:eastAsia="Times New Roman" w:hAnsi="Times New Roman" w:cs="Times New Roman" w:hint="default"/>
        <w:w w:val="99"/>
        <w:sz w:val="28"/>
        <w:szCs w:val="28"/>
        <w:lang w:val="uk-UA" w:eastAsia="en-US" w:bidi="ar-SA"/>
      </w:rPr>
    </w:lvl>
    <w:lvl w:ilvl="1" w:tplc="85D8403C">
      <w:numFmt w:val="bullet"/>
      <w:lvlText w:val="•"/>
      <w:lvlJc w:val="left"/>
      <w:pPr>
        <w:ind w:left="1178" w:hanging="284"/>
      </w:pPr>
      <w:rPr>
        <w:rFonts w:hint="default"/>
        <w:lang w:val="uk-UA" w:eastAsia="en-US" w:bidi="ar-SA"/>
      </w:rPr>
    </w:lvl>
    <w:lvl w:ilvl="2" w:tplc="9D78ADEA">
      <w:numFmt w:val="bullet"/>
      <w:lvlText w:val="•"/>
      <w:lvlJc w:val="left"/>
      <w:pPr>
        <w:ind w:left="2137" w:hanging="284"/>
      </w:pPr>
      <w:rPr>
        <w:rFonts w:hint="default"/>
        <w:lang w:val="uk-UA" w:eastAsia="en-US" w:bidi="ar-SA"/>
      </w:rPr>
    </w:lvl>
    <w:lvl w:ilvl="3" w:tplc="9CC02110">
      <w:numFmt w:val="bullet"/>
      <w:lvlText w:val="•"/>
      <w:lvlJc w:val="left"/>
      <w:pPr>
        <w:ind w:left="3095" w:hanging="284"/>
      </w:pPr>
      <w:rPr>
        <w:rFonts w:hint="default"/>
        <w:lang w:val="uk-UA" w:eastAsia="en-US" w:bidi="ar-SA"/>
      </w:rPr>
    </w:lvl>
    <w:lvl w:ilvl="4" w:tplc="D10E8B66">
      <w:numFmt w:val="bullet"/>
      <w:lvlText w:val="•"/>
      <w:lvlJc w:val="left"/>
      <w:pPr>
        <w:ind w:left="4054" w:hanging="284"/>
      </w:pPr>
      <w:rPr>
        <w:rFonts w:hint="default"/>
        <w:lang w:val="uk-UA" w:eastAsia="en-US" w:bidi="ar-SA"/>
      </w:rPr>
    </w:lvl>
    <w:lvl w:ilvl="5" w:tplc="47501910">
      <w:numFmt w:val="bullet"/>
      <w:lvlText w:val="•"/>
      <w:lvlJc w:val="left"/>
      <w:pPr>
        <w:ind w:left="5012" w:hanging="284"/>
      </w:pPr>
      <w:rPr>
        <w:rFonts w:hint="default"/>
        <w:lang w:val="uk-UA" w:eastAsia="en-US" w:bidi="ar-SA"/>
      </w:rPr>
    </w:lvl>
    <w:lvl w:ilvl="6" w:tplc="E3BC68AE">
      <w:numFmt w:val="bullet"/>
      <w:lvlText w:val="•"/>
      <w:lvlJc w:val="left"/>
      <w:pPr>
        <w:ind w:left="5971" w:hanging="284"/>
      </w:pPr>
      <w:rPr>
        <w:rFonts w:hint="default"/>
        <w:lang w:val="uk-UA" w:eastAsia="en-US" w:bidi="ar-SA"/>
      </w:rPr>
    </w:lvl>
    <w:lvl w:ilvl="7" w:tplc="3128461C">
      <w:numFmt w:val="bullet"/>
      <w:lvlText w:val="•"/>
      <w:lvlJc w:val="left"/>
      <w:pPr>
        <w:ind w:left="6929" w:hanging="284"/>
      </w:pPr>
      <w:rPr>
        <w:rFonts w:hint="default"/>
        <w:lang w:val="uk-UA" w:eastAsia="en-US" w:bidi="ar-SA"/>
      </w:rPr>
    </w:lvl>
    <w:lvl w:ilvl="8" w:tplc="2FAEB2D0">
      <w:numFmt w:val="bullet"/>
      <w:lvlText w:val="•"/>
      <w:lvlJc w:val="left"/>
      <w:pPr>
        <w:ind w:left="7888" w:hanging="284"/>
      </w:pPr>
      <w:rPr>
        <w:rFonts w:hint="default"/>
        <w:lang w:val="uk-UA" w:eastAsia="en-US" w:bidi="ar-SA"/>
      </w:rPr>
    </w:lvl>
  </w:abstractNum>
  <w:abstractNum w:abstractNumId="22" w15:restartNumberingAfterBreak="0">
    <w:nsid w:val="34403030"/>
    <w:multiLevelType w:val="multilevel"/>
    <w:tmpl w:val="C0BED4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E42F5D"/>
    <w:multiLevelType w:val="hybridMultilevel"/>
    <w:tmpl w:val="87E8545C"/>
    <w:lvl w:ilvl="0" w:tplc="18F83C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8F71C5E"/>
    <w:multiLevelType w:val="multilevel"/>
    <w:tmpl w:val="FFCE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720B55"/>
    <w:multiLevelType w:val="multilevel"/>
    <w:tmpl w:val="DA5A3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8A75C8"/>
    <w:multiLevelType w:val="hybridMultilevel"/>
    <w:tmpl w:val="9D72CC36"/>
    <w:lvl w:ilvl="0" w:tplc="B1AEE48A">
      <w:start w:val="1"/>
      <w:numFmt w:val="decimal"/>
      <w:lvlText w:val="%1."/>
      <w:lvlJc w:val="left"/>
      <w:pPr>
        <w:ind w:left="942" w:hanging="360"/>
      </w:pPr>
      <w:rPr>
        <w:rFonts w:ascii="Times New Roman" w:eastAsia="Times New Roman" w:hAnsi="Times New Roman" w:cs="Times New Roman" w:hint="default"/>
        <w:spacing w:val="0"/>
        <w:w w:val="100"/>
        <w:sz w:val="28"/>
        <w:szCs w:val="28"/>
        <w:lang w:val="uk-UA" w:eastAsia="en-US" w:bidi="ar-SA"/>
      </w:rPr>
    </w:lvl>
    <w:lvl w:ilvl="1" w:tplc="1EAAC910">
      <w:numFmt w:val="bullet"/>
      <w:lvlText w:val="•"/>
      <w:lvlJc w:val="left"/>
      <w:pPr>
        <w:ind w:left="1832" w:hanging="360"/>
      </w:pPr>
      <w:rPr>
        <w:rFonts w:hint="default"/>
        <w:lang w:val="uk-UA" w:eastAsia="en-US" w:bidi="ar-SA"/>
      </w:rPr>
    </w:lvl>
    <w:lvl w:ilvl="2" w:tplc="058402F2">
      <w:numFmt w:val="bullet"/>
      <w:lvlText w:val="•"/>
      <w:lvlJc w:val="left"/>
      <w:pPr>
        <w:ind w:left="2725" w:hanging="360"/>
      </w:pPr>
      <w:rPr>
        <w:rFonts w:hint="default"/>
        <w:lang w:val="uk-UA" w:eastAsia="en-US" w:bidi="ar-SA"/>
      </w:rPr>
    </w:lvl>
    <w:lvl w:ilvl="3" w:tplc="7B4471CA">
      <w:numFmt w:val="bullet"/>
      <w:lvlText w:val="•"/>
      <w:lvlJc w:val="left"/>
      <w:pPr>
        <w:ind w:left="3617" w:hanging="360"/>
      </w:pPr>
      <w:rPr>
        <w:rFonts w:hint="default"/>
        <w:lang w:val="uk-UA" w:eastAsia="en-US" w:bidi="ar-SA"/>
      </w:rPr>
    </w:lvl>
    <w:lvl w:ilvl="4" w:tplc="F644454A">
      <w:numFmt w:val="bullet"/>
      <w:lvlText w:val="•"/>
      <w:lvlJc w:val="left"/>
      <w:pPr>
        <w:ind w:left="4510" w:hanging="360"/>
      </w:pPr>
      <w:rPr>
        <w:rFonts w:hint="default"/>
        <w:lang w:val="uk-UA" w:eastAsia="en-US" w:bidi="ar-SA"/>
      </w:rPr>
    </w:lvl>
    <w:lvl w:ilvl="5" w:tplc="90B63F86">
      <w:numFmt w:val="bullet"/>
      <w:lvlText w:val="•"/>
      <w:lvlJc w:val="left"/>
      <w:pPr>
        <w:ind w:left="5403" w:hanging="360"/>
      </w:pPr>
      <w:rPr>
        <w:rFonts w:hint="default"/>
        <w:lang w:val="uk-UA" w:eastAsia="en-US" w:bidi="ar-SA"/>
      </w:rPr>
    </w:lvl>
    <w:lvl w:ilvl="6" w:tplc="4B0A3714">
      <w:numFmt w:val="bullet"/>
      <w:lvlText w:val="•"/>
      <w:lvlJc w:val="left"/>
      <w:pPr>
        <w:ind w:left="6295" w:hanging="360"/>
      </w:pPr>
      <w:rPr>
        <w:rFonts w:hint="default"/>
        <w:lang w:val="uk-UA" w:eastAsia="en-US" w:bidi="ar-SA"/>
      </w:rPr>
    </w:lvl>
    <w:lvl w:ilvl="7" w:tplc="44EC77A4">
      <w:numFmt w:val="bullet"/>
      <w:lvlText w:val="•"/>
      <w:lvlJc w:val="left"/>
      <w:pPr>
        <w:ind w:left="7188" w:hanging="360"/>
      </w:pPr>
      <w:rPr>
        <w:rFonts w:hint="default"/>
        <w:lang w:val="uk-UA" w:eastAsia="en-US" w:bidi="ar-SA"/>
      </w:rPr>
    </w:lvl>
    <w:lvl w:ilvl="8" w:tplc="60422538">
      <w:numFmt w:val="bullet"/>
      <w:lvlText w:val="•"/>
      <w:lvlJc w:val="left"/>
      <w:pPr>
        <w:ind w:left="8081" w:hanging="360"/>
      </w:pPr>
      <w:rPr>
        <w:rFonts w:hint="default"/>
        <w:lang w:val="uk-UA" w:eastAsia="en-US" w:bidi="ar-SA"/>
      </w:rPr>
    </w:lvl>
  </w:abstractNum>
  <w:abstractNum w:abstractNumId="27" w15:restartNumberingAfterBreak="0">
    <w:nsid w:val="46206F09"/>
    <w:multiLevelType w:val="multilevel"/>
    <w:tmpl w:val="10B8C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E0276A"/>
    <w:multiLevelType w:val="hybridMultilevel"/>
    <w:tmpl w:val="AD38EA82"/>
    <w:lvl w:ilvl="0" w:tplc="55A4F272">
      <w:start w:val="4"/>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569D1ED6"/>
    <w:multiLevelType w:val="multilevel"/>
    <w:tmpl w:val="50D8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B53BB9"/>
    <w:multiLevelType w:val="multilevel"/>
    <w:tmpl w:val="BCB01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5E5C7E"/>
    <w:multiLevelType w:val="multilevel"/>
    <w:tmpl w:val="0A469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3C4FDD"/>
    <w:multiLevelType w:val="multilevel"/>
    <w:tmpl w:val="4ED4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440195"/>
    <w:multiLevelType w:val="multilevel"/>
    <w:tmpl w:val="D5B4E4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CB55BC"/>
    <w:multiLevelType w:val="multilevel"/>
    <w:tmpl w:val="ABA8D0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EC28DD"/>
    <w:multiLevelType w:val="multilevel"/>
    <w:tmpl w:val="A058C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4466FB"/>
    <w:multiLevelType w:val="hybridMultilevel"/>
    <w:tmpl w:val="1C16E092"/>
    <w:lvl w:ilvl="0" w:tplc="D05A8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6090861"/>
    <w:multiLevelType w:val="multilevel"/>
    <w:tmpl w:val="487C2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061E90"/>
    <w:multiLevelType w:val="multilevel"/>
    <w:tmpl w:val="72FCC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A15313"/>
    <w:multiLevelType w:val="multilevel"/>
    <w:tmpl w:val="70FCC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EC0F86"/>
    <w:multiLevelType w:val="multilevel"/>
    <w:tmpl w:val="8AAC7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3"/>
  </w:num>
  <w:num w:numId="3">
    <w:abstractNumId w:val="0"/>
  </w:num>
  <w:num w:numId="4">
    <w:abstractNumId w:val="4"/>
  </w:num>
  <w:num w:numId="5">
    <w:abstractNumId w:val="15"/>
  </w:num>
  <w:num w:numId="6">
    <w:abstractNumId w:val="30"/>
  </w:num>
  <w:num w:numId="7">
    <w:abstractNumId w:val="22"/>
  </w:num>
  <w:num w:numId="8">
    <w:abstractNumId w:val="38"/>
  </w:num>
  <w:num w:numId="9">
    <w:abstractNumId w:val="8"/>
  </w:num>
  <w:num w:numId="10">
    <w:abstractNumId w:val="40"/>
  </w:num>
  <w:num w:numId="11">
    <w:abstractNumId w:val="5"/>
  </w:num>
  <w:num w:numId="12">
    <w:abstractNumId w:val="32"/>
  </w:num>
  <w:num w:numId="13">
    <w:abstractNumId w:val="3"/>
  </w:num>
  <w:num w:numId="14">
    <w:abstractNumId w:val="28"/>
  </w:num>
  <w:num w:numId="15">
    <w:abstractNumId w:val="9"/>
  </w:num>
  <w:num w:numId="16">
    <w:abstractNumId w:val="29"/>
  </w:num>
  <w:num w:numId="17">
    <w:abstractNumId w:val="1"/>
  </w:num>
  <w:num w:numId="18">
    <w:abstractNumId w:val="24"/>
  </w:num>
  <w:num w:numId="19">
    <w:abstractNumId w:val="10"/>
  </w:num>
  <w:num w:numId="20">
    <w:abstractNumId w:val="23"/>
  </w:num>
  <w:num w:numId="21">
    <w:abstractNumId w:val="19"/>
  </w:num>
  <w:num w:numId="22">
    <w:abstractNumId w:val="20"/>
  </w:num>
  <w:num w:numId="23">
    <w:abstractNumId w:val="7"/>
  </w:num>
  <w:num w:numId="24">
    <w:abstractNumId w:val="36"/>
  </w:num>
  <w:num w:numId="25">
    <w:abstractNumId w:val="11"/>
  </w:num>
  <w:num w:numId="26">
    <w:abstractNumId w:val="34"/>
  </w:num>
  <w:num w:numId="27">
    <w:abstractNumId w:val="14"/>
  </w:num>
  <w:num w:numId="28">
    <w:abstractNumId w:val="17"/>
  </w:num>
  <w:num w:numId="29">
    <w:abstractNumId w:val="27"/>
  </w:num>
  <w:num w:numId="30">
    <w:abstractNumId w:val="6"/>
  </w:num>
  <w:num w:numId="31">
    <w:abstractNumId w:val="25"/>
  </w:num>
  <w:num w:numId="32">
    <w:abstractNumId w:val="35"/>
  </w:num>
  <w:num w:numId="33">
    <w:abstractNumId w:val="16"/>
  </w:num>
  <w:num w:numId="34">
    <w:abstractNumId w:val="31"/>
  </w:num>
  <w:num w:numId="35">
    <w:abstractNumId w:val="37"/>
  </w:num>
  <w:num w:numId="36">
    <w:abstractNumId w:val="12"/>
  </w:num>
  <w:num w:numId="37">
    <w:abstractNumId w:val="33"/>
  </w:num>
  <w:num w:numId="38">
    <w:abstractNumId w:val="39"/>
  </w:num>
  <w:num w:numId="39">
    <w:abstractNumId w:val="18"/>
  </w:num>
  <w:num w:numId="40">
    <w:abstractNumId w:val="21"/>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92D"/>
    <w:rsid w:val="00004AA7"/>
    <w:rsid w:val="0000509B"/>
    <w:rsid w:val="00005D71"/>
    <w:rsid w:val="000119E3"/>
    <w:rsid w:val="00015A2A"/>
    <w:rsid w:val="00041ECF"/>
    <w:rsid w:val="00043A62"/>
    <w:rsid w:val="00046522"/>
    <w:rsid w:val="0006734F"/>
    <w:rsid w:val="00070B50"/>
    <w:rsid w:val="00090345"/>
    <w:rsid w:val="0009148D"/>
    <w:rsid w:val="00096436"/>
    <w:rsid w:val="0009648F"/>
    <w:rsid w:val="000A5E79"/>
    <w:rsid w:val="000A7916"/>
    <w:rsid w:val="000C6338"/>
    <w:rsid w:val="000F0902"/>
    <w:rsid w:val="0010063E"/>
    <w:rsid w:val="00107FDD"/>
    <w:rsid w:val="00110BD4"/>
    <w:rsid w:val="0011499F"/>
    <w:rsid w:val="00116F7A"/>
    <w:rsid w:val="001257B5"/>
    <w:rsid w:val="00131042"/>
    <w:rsid w:val="00153FBD"/>
    <w:rsid w:val="001577B7"/>
    <w:rsid w:val="00157835"/>
    <w:rsid w:val="00163AAC"/>
    <w:rsid w:val="001771B9"/>
    <w:rsid w:val="00183E21"/>
    <w:rsid w:val="0018531B"/>
    <w:rsid w:val="001958C2"/>
    <w:rsid w:val="00196C82"/>
    <w:rsid w:val="001A0E03"/>
    <w:rsid w:val="001C63BB"/>
    <w:rsid w:val="001D5457"/>
    <w:rsid w:val="001E7FA2"/>
    <w:rsid w:val="001F0AF4"/>
    <w:rsid w:val="001F6DC5"/>
    <w:rsid w:val="002041CD"/>
    <w:rsid w:val="00210EC0"/>
    <w:rsid w:val="002165A8"/>
    <w:rsid w:val="00230EE1"/>
    <w:rsid w:val="002317FD"/>
    <w:rsid w:val="002421F9"/>
    <w:rsid w:val="002467BF"/>
    <w:rsid w:val="002631B8"/>
    <w:rsid w:val="00277827"/>
    <w:rsid w:val="002832E3"/>
    <w:rsid w:val="002839FB"/>
    <w:rsid w:val="002952E7"/>
    <w:rsid w:val="00297E20"/>
    <w:rsid w:val="002A2019"/>
    <w:rsid w:val="002A4E9E"/>
    <w:rsid w:val="002D620C"/>
    <w:rsid w:val="002D69C7"/>
    <w:rsid w:val="002E201B"/>
    <w:rsid w:val="002F1474"/>
    <w:rsid w:val="002F618D"/>
    <w:rsid w:val="00307C38"/>
    <w:rsid w:val="0031531D"/>
    <w:rsid w:val="003241BA"/>
    <w:rsid w:val="0033017D"/>
    <w:rsid w:val="0033447F"/>
    <w:rsid w:val="00343434"/>
    <w:rsid w:val="003647EA"/>
    <w:rsid w:val="00365855"/>
    <w:rsid w:val="00366517"/>
    <w:rsid w:val="00380387"/>
    <w:rsid w:val="00380669"/>
    <w:rsid w:val="003A1987"/>
    <w:rsid w:val="003A5047"/>
    <w:rsid w:val="003B0FE5"/>
    <w:rsid w:val="003C1A62"/>
    <w:rsid w:val="003C68DD"/>
    <w:rsid w:val="003D00A7"/>
    <w:rsid w:val="003D0F63"/>
    <w:rsid w:val="003D62D6"/>
    <w:rsid w:val="003D7D3F"/>
    <w:rsid w:val="003E19EE"/>
    <w:rsid w:val="0040025E"/>
    <w:rsid w:val="0040271B"/>
    <w:rsid w:val="00411187"/>
    <w:rsid w:val="00425013"/>
    <w:rsid w:val="00432DF6"/>
    <w:rsid w:val="004334BE"/>
    <w:rsid w:val="00433AEE"/>
    <w:rsid w:val="00447ED0"/>
    <w:rsid w:val="00455CEC"/>
    <w:rsid w:val="00462A7C"/>
    <w:rsid w:val="00467D60"/>
    <w:rsid w:val="004A4998"/>
    <w:rsid w:val="004B26DE"/>
    <w:rsid w:val="004B2766"/>
    <w:rsid w:val="004C2888"/>
    <w:rsid w:val="004C5B18"/>
    <w:rsid w:val="004E0F19"/>
    <w:rsid w:val="004E13F1"/>
    <w:rsid w:val="004E2751"/>
    <w:rsid w:val="004F5816"/>
    <w:rsid w:val="005039D6"/>
    <w:rsid w:val="00507B58"/>
    <w:rsid w:val="00516897"/>
    <w:rsid w:val="00557675"/>
    <w:rsid w:val="00561693"/>
    <w:rsid w:val="005659DE"/>
    <w:rsid w:val="0057739B"/>
    <w:rsid w:val="005809E3"/>
    <w:rsid w:val="00581F7D"/>
    <w:rsid w:val="005855D8"/>
    <w:rsid w:val="005B6096"/>
    <w:rsid w:val="005C1119"/>
    <w:rsid w:val="005E0C7B"/>
    <w:rsid w:val="005E4FF6"/>
    <w:rsid w:val="00606AC3"/>
    <w:rsid w:val="006136CA"/>
    <w:rsid w:val="00622B4F"/>
    <w:rsid w:val="00624D2A"/>
    <w:rsid w:val="00632459"/>
    <w:rsid w:val="0063592D"/>
    <w:rsid w:val="0063736A"/>
    <w:rsid w:val="006404B1"/>
    <w:rsid w:val="00643C8F"/>
    <w:rsid w:val="006536F4"/>
    <w:rsid w:val="00654066"/>
    <w:rsid w:val="00654F3F"/>
    <w:rsid w:val="00655568"/>
    <w:rsid w:val="0066023F"/>
    <w:rsid w:val="0066315A"/>
    <w:rsid w:val="006647B9"/>
    <w:rsid w:val="006725A2"/>
    <w:rsid w:val="00674748"/>
    <w:rsid w:val="00680EDF"/>
    <w:rsid w:val="006824A6"/>
    <w:rsid w:val="006B434D"/>
    <w:rsid w:val="006D215F"/>
    <w:rsid w:val="006D3990"/>
    <w:rsid w:val="006D5C07"/>
    <w:rsid w:val="006D64CF"/>
    <w:rsid w:val="006E0507"/>
    <w:rsid w:val="006E442E"/>
    <w:rsid w:val="00702F6B"/>
    <w:rsid w:val="00720D2C"/>
    <w:rsid w:val="007212F3"/>
    <w:rsid w:val="00723474"/>
    <w:rsid w:val="00731171"/>
    <w:rsid w:val="00741E98"/>
    <w:rsid w:val="00763204"/>
    <w:rsid w:val="00793BA1"/>
    <w:rsid w:val="007951A3"/>
    <w:rsid w:val="007D10CD"/>
    <w:rsid w:val="007D4D62"/>
    <w:rsid w:val="007E2720"/>
    <w:rsid w:val="007E7393"/>
    <w:rsid w:val="007E74FC"/>
    <w:rsid w:val="00814ABA"/>
    <w:rsid w:val="00825C22"/>
    <w:rsid w:val="008472BD"/>
    <w:rsid w:val="00854E73"/>
    <w:rsid w:val="0087005E"/>
    <w:rsid w:val="008812E3"/>
    <w:rsid w:val="00897C08"/>
    <w:rsid w:val="008A2985"/>
    <w:rsid w:val="008B0B2C"/>
    <w:rsid w:val="008B774E"/>
    <w:rsid w:val="008D7969"/>
    <w:rsid w:val="008E3F5B"/>
    <w:rsid w:val="00904907"/>
    <w:rsid w:val="00914FDD"/>
    <w:rsid w:val="00930CB4"/>
    <w:rsid w:val="0093538D"/>
    <w:rsid w:val="00951A1D"/>
    <w:rsid w:val="009745FF"/>
    <w:rsid w:val="009752C9"/>
    <w:rsid w:val="009A5EBA"/>
    <w:rsid w:val="009B0964"/>
    <w:rsid w:val="009C1D6E"/>
    <w:rsid w:val="009E3E70"/>
    <w:rsid w:val="009F028A"/>
    <w:rsid w:val="00A04169"/>
    <w:rsid w:val="00A1258F"/>
    <w:rsid w:val="00A36D60"/>
    <w:rsid w:val="00A4226C"/>
    <w:rsid w:val="00A428E4"/>
    <w:rsid w:val="00A61679"/>
    <w:rsid w:val="00A67AF1"/>
    <w:rsid w:val="00A701E6"/>
    <w:rsid w:val="00A76369"/>
    <w:rsid w:val="00AA5F95"/>
    <w:rsid w:val="00AA7E70"/>
    <w:rsid w:val="00AC3521"/>
    <w:rsid w:val="00AD4FAE"/>
    <w:rsid w:val="00AE556E"/>
    <w:rsid w:val="00AE764E"/>
    <w:rsid w:val="00AF45CD"/>
    <w:rsid w:val="00AF51D2"/>
    <w:rsid w:val="00B205D8"/>
    <w:rsid w:val="00B31101"/>
    <w:rsid w:val="00B35ED6"/>
    <w:rsid w:val="00B36D37"/>
    <w:rsid w:val="00B74894"/>
    <w:rsid w:val="00B76D0E"/>
    <w:rsid w:val="00B82DA5"/>
    <w:rsid w:val="00B954BA"/>
    <w:rsid w:val="00BC51BD"/>
    <w:rsid w:val="00BD1F6E"/>
    <w:rsid w:val="00BE026F"/>
    <w:rsid w:val="00BE05B7"/>
    <w:rsid w:val="00BE7B35"/>
    <w:rsid w:val="00BF5D69"/>
    <w:rsid w:val="00C053F9"/>
    <w:rsid w:val="00C47C44"/>
    <w:rsid w:val="00C60C0D"/>
    <w:rsid w:val="00C66C25"/>
    <w:rsid w:val="00C86459"/>
    <w:rsid w:val="00C90CB2"/>
    <w:rsid w:val="00C914E4"/>
    <w:rsid w:val="00C94C87"/>
    <w:rsid w:val="00CA08A8"/>
    <w:rsid w:val="00CA1A6C"/>
    <w:rsid w:val="00CA2688"/>
    <w:rsid w:val="00CA727A"/>
    <w:rsid w:val="00CC0E33"/>
    <w:rsid w:val="00CC23D3"/>
    <w:rsid w:val="00CD3785"/>
    <w:rsid w:val="00CE4901"/>
    <w:rsid w:val="00D151D2"/>
    <w:rsid w:val="00D21B2F"/>
    <w:rsid w:val="00D22E68"/>
    <w:rsid w:val="00D326FB"/>
    <w:rsid w:val="00D329BE"/>
    <w:rsid w:val="00D52572"/>
    <w:rsid w:val="00D546D8"/>
    <w:rsid w:val="00D569C9"/>
    <w:rsid w:val="00D573CD"/>
    <w:rsid w:val="00D5786B"/>
    <w:rsid w:val="00D63AE9"/>
    <w:rsid w:val="00D90500"/>
    <w:rsid w:val="00DA412F"/>
    <w:rsid w:val="00DA594F"/>
    <w:rsid w:val="00DB1F9E"/>
    <w:rsid w:val="00DC7C76"/>
    <w:rsid w:val="00DD19D9"/>
    <w:rsid w:val="00DE46D7"/>
    <w:rsid w:val="00DE6001"/>
    <w:rsid w:val="00E0030A"/>
    <w:rsid w:val="00E01AA0"/>
    <w:rsid w:val="00E064FA"/>
    <w:rsid w:val="00E1209B"/>
    <w:rsid w:val="00E138DB"/>
    <w:rsid w:val="00E21316"/>
    <w:rsid w:val="00E225C0"/>
    <w:rsid w:val="00E2650B"/>
    <w:rsid w:val="00E27A69"/>
    <w:rsid w:val="00E337EC"/>
    <w:rsid w:val="00E35F50"/>
    <w:rsid w:val="00E50144"/>
    <w:rsid w:val="00E50FB0"/>
    <w:rsid w:val="00E53710"/>
    <w:rsid w:val="00E61712"/>
    <w:rsid w:val="00E644B7"/>
    <w:rsid w:val="00E84385"/>
    <w:rsid w:val="00E85608"/>
    <w:rsid w:val="00E9532B"/>
    <w:rsid w:val="00E95B51"/>
    <w:rsid w:val="00EB09F4"/>
    <w:rsid w:val="00EB386C"/>
    <w:rsid w:val="00EB4E73"/>
    <w:rsid w:val="00ED65F8"/>
    <w:rsid w:val="00EF2165"/>
    <w:rsid w:val="00EF44E0"/>
    <w:rsid w:val="00EF51C8"/>
    <w:rsid w:val="00F04F07"/>
    <w:rsid w:val="00F22A06"/>
    <w:rsid w:val="00F2371E"/>
    <w:rsid w:val="00F24941"/>
    <w:rsid w:val="00F4166A"/>
    <w:rsid w:val="00F67702"/>
    <w:rsid w:val="00F72209"/>
    <w:rsid w:val="00F81FD0"/>
    <w:rsid w:val="00FA10AB"/>
    <w:rsid w:val="00FA48D5"/>
    <w:rsid w:val="00FA574B"/>
    <w:rsid w:val="00FB1CE2"/>
    <w:rsid w:val="00FB6619"/>
    <w:rsid w:val="00FC18F0"/>
    <w:rsid w:val="00FC367A"/>
    <w:rsid w:val="00FD3302"/>
    <w:rsid w:val="00FE203E"/>
    <w:rsid w:val="00FE7FCD"/>
    <w:rsid w:val="00FF5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22220-C049-4DDB-AE3B-5A5E4A3E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2A4E9E"/>
    <w:pPr>
      <w:ind w:left="720"/>
      <w:contextualSpacing/>
    </w:pPr>
    <w:rPr>
      <w:lang w:val="en-US"/>
    </w:rPr>
  </w:style>
  <w:style w:type="paragraph" w:styleId="a5">
    <w:name w:val="Body Text"/>
    <w:basedOn w:val="a"/>
    <w:link w:val="a6"/>
    <w:uiPriority w:val="99"/>
    <w:unhideWhenUsed/>
    <w:rsid w:val="003D62D6"/>
    <w:pPr>
      <w:spacing w:after="120"/>
    </w:pPr>
    <w:rPr>
      <w:lang w:val="en-US"/>
    </w:rPr>
  </w:style>
  <w:style w:type="character" w:customStyle="1" w:styleId="a6">
    <w:name w:val="Основной текст Знак"/>
    <w:basedOn w:val="a0"/>
    <w:link w:val="a5"/>
    <w:uiPriority w:val="99"/>
    <w:rsid w:val="003D62D6"/>
    <w:rPr>
      <w:lang w:val="en-US"/>
    </w:rPr>
  </w:style>
  <w:style w:type="table" w:styleId="a7">
    <w:name w:val="Table Grid"/>
    <w:basedOn w:val="a1"/>
    <w:uiPriority w:val="59"/>
    <w:rsid w:val="003D6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1"/>
    <w:locked/>
    <w:rsid w:val="003D62D6"/>
    <w:rPr>
      <w:lang w:val="en-US"/>
    </w:rPr>
  </w:style>
  <w:style w:type="paragraph" w:customStyle="1" w:styleId="TableParagraph">
    <w:name w:val="Table Paragraph"/>
    <w:basedOn w:val="a"/>
    <w:uiPriority w:val="1"/>
    <w:qFormat/>
    <w:rsid w:val="003D62D6"/>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8">
    <w:name w:val="Normal (Web)"/>
    <w:basedOn w:val="a"/>
    <w:uiPriority w:val="99"/>
    <w:unhideWhenUsed/>
    <w:rsid w:val="004002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6023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6023F"/>
  </w:style>
  <w:style w:type="paragraph" w:styleId="ab">
    <w:name w:val="footer"/>
    <w:basedOn w:val="a"/>
    <w:link w:val="ac"/>
    <w:uiPriority w:val="99"/>
    <w:unhideWhenUsed/>
    <w:rsid w:val="0066023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6023F"/>
  </w:style>
  <w:style w:type="paragraph" w:customStyle="1" w:styleId="td-kvedsmain">
    <w:name w:val="td-kveds__main"/>
    <w:basedOn w:val="a"/>
    <w:rsid w:val="00FE7F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FE7FCD"/>
    <w:rPr>
      <w:color w:val="0000FF"/>
      <w:u w:val="single"/>
    </w:rPr>
  </w:style>
  <w:style w:type="paragraph" w:styleId="z-">
    <w:name w:val="HTML Top of Form"/>
    <w:basedOn w:val="a"/>
    <w:next w:val="a"/>
    <w:link w:val="z-0"/>
    <w:hidden/>
    <w:uiPriority w:val="99"/>
    <w:semiHidden/>
    <w:unhideWhenUsed/>
    <w:rsid w:val="00B76D0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76D0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76D0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76D0E"/>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51784">
      <w:bodyDiv w:val="1"/>
      <w:marLeft w:val="0"/>
      <w:marRight w:val="0"/>
      <w:marTop w:val="0"/>
      <w:marBottom w:val="0"/>
      <w:divBdr>
        <w:top w:val="none" w:sz="0" w:space="0" w:color="auto"/>
        <w:left w:val="none" w:sz="0" w:space="0" w:color="auto"/>
        <w:bottom w:val="none" w:sz="0" w:space="0" w:color="auto"/>
        <w:right w:val="none" w:sz="0" w:space="0" w:color="auto"/>
      </w:divBdr>
    </w:div>
    <w:div w:id="106588110">
      <w:bodyDiv w:val="1"/>
      <w:marLeft w:val="0"/>
      <w:marRight w:val="0"/>
      <w:marTop w:val="0"/>
      <w:marBottom w:val="0"/>
      <w:divBdr>
        <w:top w:val="none" w:sz="0" w:space="0" w:color="auto"/>
        <w:left w:val="none" w:sz="0" w:space="0" w:color="auto"/>
        <w:bottom w:val="none" w:sz="0" w:space="0" w:color="auto"/>
        <w:right w:val="none" w:sz="0" w:space="0" w:color="auto"/>
      </w:divBdr>
    </w:div>
    <w:div w:id="179243167">
      <w:bodyDiv w:val="1"/>
      <w:marLeft w:val="0"/>
      <w:marRight w:val="0"/>
      <w:marTop w:val="0"/>
      <w:marBottom w:val="0"/>
      <w:divBdr>
        <w:top w:val="none" w:sz="0" w:space="0" w:color="auto"/>
        <w:left w:val="none" w:sz="0" w:space="0" w:color="auto"/>
        <w:bottom w:val="none" w:sz="0" w:space="0" w:color="auto"/>
        <w:right w:val="none" w:sz="0" w:space="0" w:color="auto"/>
      </w:divBdr>
    </w:div>
    <w:div w:id="186522744">
      <w:bodyDiv w:val="1"/>
      <w:marLeft w:val="0"/>
      <w:marRight w:val="0"/>
      <w:marTop w:val="0"/>
      <w:marBottom w:val="0"/>
      <w:divBdr>
        <w:top w:val="none" w:sz="0" w:space="0" w:color="auto"/>
        <w:left w:val="none" w:sz="0" w:space="0" w:color="auto"/>
        <w:bottom w:val="none" w:sz="0" w:space="0" w:color="auto"/>
        <w:right w:val="none" w:sz="0" w:space="0" w:color="auto"/>
      </w:divBdr>
    </w:div>
    <w:div w:id="286816785">
      <w:bodyDiv w:val="1"/>
      <w:marLeft w:val="0"/>
      <w:marRight w:val="0"/>
      <w:marTop w:val="0"/>
      <w:marBottom w:val="0"/>
      <w:divBdr>
        <w:top w:val="none" w:sz="0" w:space="0" w:color="auto"/>
        <w:left w:val="none" w:sz="0" w:space="0" w:color="auto"/>
        <w:bottom w:val="none" w:sz="0" w:space="0" w:color="auto"/>
        <w:right w:val="none" w:sz="0" w:space="0" w:color="auto"/>
      </w:divBdr>
    </w:div>
    <w:div w:id="312150313">
      <w:bodyDiv w:val="1"/>
      <w:marLeft w:val="0"/>
      <w:marRight w:val="0"/>
      <w:marTop w:val="0"/>
      <w:marBottom w:val="0"/>
      <w:divBdr>
        <w:top w:val="none" w:sz="0" w:space="0" w:color="auto"/>
        <w:left w:val="none" w:sz="0" w:space="0" w:color="auto"/>
        <w:bottom w:val="none" w:sz="0" w:space="0" w:color="auto"/>
        <w:right w:val="none" w:sz="0" w:space="0" w:color="auto"/>
      </w:divBdr>
    </w:div>
    <w:div w:id="338043311">
      <w:bodyDiv w:val="1"/>
      <w:marLeft w:val="0"/>
      <w:marRight w:val="0"/>
      <w:marTop w:val="0"/>
      <w:marBottom w:val="0"/>
      <w:divBdr>
        <w:top w:val="none" w:sz="0" w:space="0" w:color="auto"/>
        <w:left w:val="none" w:sz="0" w:space="0" w:color="auto"/>
        <w:bottom w:val="none" w:sz="0" w:space="0" w:color="auto"/>
        <w:right w:val="none" w:sz="0" w:space="0" w:color="auto"/>
      </w:divBdr>
      <w:divsChild>
        <w:div w:id="592082730">
          <w:marLeft w:val="0"/>
          <w:marRight w:val="0"/>
          <w:marTop w:val="0"/>
          <w:marBottom w:val="0"/>
          <w:divBdr>
            <w:top w:val="single" w:sz="2" w:space="0" w:color="D9D9E3"/>
            <w:left w:val="single" w:sz="2" w:space="0" w:color="D9D9E3"/>
            <w:bottom w:val="single" w:sz="2" w:space="0" w:color="D9D9E3"/>
            <w:right w:val="single" w:sz="2" w:space="0" w:color="D9D9E3"/>
          </w:divBdr>
          <w:divsChild>
            <w:div w:id="376970873">
              <w:marLeft w:val="0"/>
              <w:marRight w:val="0"/>
              <w:marTop w:val="0"/>
              <w:marBottom w:val="0"/>
              <w:divBdr>
                <w:top w:val="single" w:sz="2" w:space="0" w:color="D9D9E3"/>
                <w:left w:val="single" w:sz="2" w:space="0" w:color="D9D9E3"/>
                <w:bottom w:val="single" w:sz="2" w:space="0" w:color="D9D9E3"/>
                <w:right w:val="single" w:sz="2" w:space="0" w:color="D9D9E3"/>
              </w:divBdr>
              <w:divsChild>
                <w:div w:id="514541130">
                  <w:marLeft w:val="0"/>
                  <w:marRight w:val="0"/>
                  <w:marTop w:val="0"/>
                  <w:marBottom w:val="0"/>
                  <w:divBdr>
                    <w:top w:val="single" w:sz="2" w:space="0" w:color="D9D9E3"/>
                    <w:left w:val="single" w:sz="2" w:space="0" w:color="D9D9E3"/>
                    <w:bottom w:val="single" w:sz="2" w:space="0" w:color="D9D9E3"/>
                    <w:right w:val="single" w:sz="2" w:space="0" w:color="D9D9E3"/>
                  </w:divBdr>
                  <w:divsChild>
                    <w:div w:id="1278292759">
                      <w:marLeft w:val="0"/>
                      <w:marRight w:val="0"/>
                      <w:marTop w:val="0"/>
                      <w:marBottom w:val="0"/>
                      <w:divBdr>
                        <w:top w:val="single" w:sz="2" w:space="0" w:color="D9D9E3"/>
                        <w:left w:val="single" w:sz="2" w:space="0" w:color="D9D9E3"/>
                        <w:bottom w:val="single" w:sz="2" w:space="0" w:color="D9D9E3"/>
                        <w:right w:val="single" w:sz="2" w:space="0" w:color="D9D9E3"/>
                      </w:divBdr>
                      <w:divsChild>
                        <w:div w:id="338973780">
                          <w:marLeft w:val="0"/>
                          <w:marRight w:val="0"/>
                          <w:marTop w:val="0"/>
                          <w:marBottom w:val="0"/>
                          <w:divBdr>
                            <w:top w:val="single" w:sz="2" w:space="0" w:color="auto"/>
                            <w:left w:val="single" w:sz="2" w:space="0" w:color="auto"/>
                            <w:bottom w:val="single" w:sz="6" w:space="0" w:color="auto"/>
                            <w:right w:val="single" w:sz="2" w:space="0" w:color="auto"/>
                          </w:divBdr>
                          <w:divsChild>
                            <w:div w:id="1785727981">
                              <w:marLeft w:val="0"/>
                              <w:marRight w:val="0"/>
                              <w:marTop w:val="100"/>
                              <w:marBottom w:val="100"/>
                              <w:divBdr>
                                <w:top w:val="single" w:sz="2" w:space="0" w:color="D9D9E3"/>
                                <w:left w:val="single" w:sz="2" w:space="0" w:color="D9D9E3"/>
                                <w:bottom w:val="single" w:sz="2" w:space="0" w:color="D9D9E3"/>
                                <w:right w:val="single" w:sz="2" w:space="0" w:color="D9D9E3"/>
                              </w:divBdr>
                              <w:divsChild>
                                <w:div w:id="648747599">
                                  <w:marLeft w:val="0"/>
                                  <w:marRight w:val="0"/>
                                  <w:marTop w:val="0"/>
                                  <w:marBottom w:val="0"/>
                                  <w:divBdr>
                                    <w:top w:val="single" w:sz="2" w:space="0" w:color="D9D9E3"/>
                                    <w:left w:val="single" w:sz="2" w:space="0" w:color="D9D9E3"/>
                                    <w:bottom w:val="single" w:sz="2" w:space="0" w:color="D9D9E3"/>
                                    <w:right w:val="single" w:sz="2" w:space="0" w:color="D9D9E3"/>
                                  </w:divBdr>
                                  <w:divsChild>
                                    <w:div w:id="1822112473">
                                      <w:marLeft w:val="0"/>
                                      <w:marRight w:val="0"/>
                                      <w:marTop w:val="0"/>
                                      <w:marBottom w:val="0"/>
                                      <w:divBdr>
                                        <w:top w:val="single" w:sz="2" w:space="0" w:color="D9D9E3"/>
                                        <w:left w:val="single" w:sz="2" w:space="0" w:color="D9D9E3"/>
                                        <w:bottom w:val="single" w:sz="2" w:space="0" w:color="D9D9E3"/>
                                        <w:right w:val="single" w:sz="2" w:space="0" w:color="D9D9E3"/>
                                      </w:divBdr>
                                      <w:divsChild>
                                        <w:div w:id="1615207706">
                                          <w:marLeft w:val="0"/>
                                          <w:marRight w:val="0"/>
                                          <w:marTop w:val="0"/>
                                          <w:marBottom w:val="0"/>
                                          <w:divBdr>
                                            <w:top w:val="single" w:sz="2" w:space="0" w:color="D9D9E3"/>
                                            <w:left w:val="single" w:sz="2" w:space="0" w:color="D9D9E3"/>
                                            <w:bottom w:val="single" w:sz="2" w:space="0" w:color="D9D9E3"/>
                                            <w:right w:val="single" w:sz="2" w:space="0" w:color="D9D9E3"/>
                                          </w:divBdr>
                                          <w:divsChild>
                                            <w:div w:id="8964745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09056412">
          <w:marLeft w:val="0"/>
          <w:marRight w:val="0"/>
          <w:marTop w:val="0"/>
          <w:marBottom w:val="0"/>
          <w:divBdr>
            <w:top w:val="none" w:sz="0" w:space="0" w:color="auto"/>
            <w:left w:val="none" w:sz="0" w:space="0" w:color="auto"/>
            <w:bottom w:val="none" w:sz="0" w:space="0" w:color="auto"/>
            <w:right w:val="none" w:sz="0" w:space="0" w:color="auto"/>
          </w:divBdr>
          <w:divsChild>
            <w:div w:id="1757049159">
              <w:marLeft w:val="0"/>
              <w:marRight w:val="0"/>
              <w:marTop w:val="0"/>
              <w:marBottom w:val="0"/>
              <w:divBdr>
                <w:top w:val="single" w:sz="2" w:space="0" w:color="D9D9E3"/>
                <w:left w:val="single" w:sz="2" w:space="0" w:color="D9D9E3"/>
                <w:bottom w:val="single" w:sz="2" w:space="0" w:color="D9D9E3"/>
                <w:right w:val="single" w:sz="2" w:space="0" w:color="D9D9E3"/>
              </w:divBdr>
              <w:divsChild>
                <w:div w:id="1135174682">
                  <w:marLeft w:val="0"/>
                  <w:marRight w:val="0"/>
                  <w:marTop w:val="0"/>
                  <w:marBottom w:val="0"/>
                  <w:divBdr>
                    <w:top w:val="single" w:sz="2" w:space="0" w:color="D9D9E3"/>
                    <w:left w:val="single" w:sz="2" w:space="0" w:color="D9D9E3"/>
                    <w:bottom w:val="single" w:sz="2" w:space="0" w:color="D9D9E3"/>
                    <w:right w:val="single" w:sz="2" w:space="0" w:color="D9D9E3"/>
                  </w:divBdr>
                  <w:divsChild>
                    <w:div w:id="27145745">
                      <w:marLeft w:val="0"/>
                      <w:marRight w:val="0"/>
                      <w:marTop w:val="0"/>
                      <w:marBottom w:val="0"/>
                      <w:divBdr>
                        <w:top w:val="single" w:sz="2" w:space="0" w:color="D9D9E3"/>
                        <w:left w:val="single" w:sz="2" w:space="0" w:color="D9D9E3"/>
                        <w:bottom w:val="single" w:sz="2" w:space="0" w:color="D9D9E3"/>
                        <w:right w:val="single" w:sz="2" w:space="0" w:color="D9D9E3"/>
                      </w:divBdr>
                      <w:divsChild>
                        <w:div w:id="6881403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51955432">
      <w:bodyDiv w:val="1"/>
      <w:marLeft w:val="0"/>
      <w:marRight w:val="0"/>
      <w:marTop w:val="0"/>
      <w:marBottom w:val="0"/>
      <w:divBdr>
        <w:top w:val="none" w:sz="0" w:space="0" w:color="auto"/>
        <w:left w:val="none" w:sz="0" w:space="0" w:color="auto"/>
        <w:bottom w:val="none" w:sz="0" w:space="0" w:color="auto"/>
        <w:right w:val="none" w:sz="0" w:space="0" w:color="auto"/>
      </w:divBdr>
    </w:div>
    <w:div w:id="367486988">
      <w:bodyDiv w:val="1"/>
      <w:marLeft w:val="0"/>
      <w:marRight w:val="0"/>
      <w:marTop w:val="0"/>
      <w:marBottom w:val="0"/>
      <w:divBdr>
        <w:top w:val="none" w:sz="0" w:space="0" w:color="auto"/>
        <w:left w:val="none" w:sz="0" w:space="0" w:color="auto"/>
        <w:bottom w:val="none" w:sz="0" w:space="0" w:color="auto"/>
        <w:right w:val="none" w:sz="0" w:space="0" w:color="auto"/>
      </w:divBdr>
    </w:div>
    <w:div w:id="374038414">
      <w:bodyDiv w:val="1"/>
      <w:marLeft w:val="0"/>
      <w:marRight w:val="0"/>
      <w:marTop w:val="0"/>
      <w:marBottom w:val="0"/>
      <w:divBdr>
        <w:top w:val="none" w:sz="0" w:space="0" w:color="auto"/>
        <w:left w:val="none" w:sz="0" w:space="0" w:color="auto"/>
        <w:bottom w:val="none" w:sz="0" w:space="0" w:color="auto"/>
        <w:right w:val="none" w:sz="0" w:space="0" w:color="auto"/>
      </w:divBdr>
      <w:divsChild>
        <w:div w:id="1367290395">
          <w:marLeft w:val="0"/>
          <w:marRight w:val="0"/>
          <w:marTop w:val="0"/>
          <w:marBottom w:val="0"/>
          <w:divBdr>
            <w:top w:val="single" w:sz="2" w:space="0" w:color="D9D9E3"/>
            <w:left w:val="single" w:sz="2" w:space="0" w:color="D9D9E3"/>
            <w:bottom w:val="single" w:sz="2" w:space="0" w:color="D9D9E3"/>
            <w:right w:val="single" w:sz="2" w:space="0" w:color="D9D9E3"/>
          </w:divBdr>
          <w:divsChild>
            <w:div w:id="466120941">
              <w:marLeft w:val="0"/>
              <w:marRight w:val="0"/>
              <w:marTop w:val="0"/>
              <w:marBottom w:val="0"/>
              <w:divBdr>
                <w:top w:val="single" w:sz="2" w:space="0" w:color="D9D9E3"/>
                <w:left w:val="single" w:sz="2" w:space="0" w:color="D9D9E3"/>
                <w:bottom w:val="single" w:sz="2" w:space="0" w:color="D9D9E3"/>
                <w:right w:val="single" w:sz="2" w:space="0" w:color="D9D9E3"/>
              </w:divBdr>
              <w:divsChild>
                <w:div w:id="230849612">
                  <w:marLeft w:val="0"/>
                  <w:marRight w:val="0"/>
                  <w:marTop w:val="0"/>
                  <w:marBottom w:val="0"/>
                  <w:divBdr>
                    <w:top w:val="single" w:sz="2" w:space="0" w:color="D9D9E3"/>
                    <w:left w:val="single" w:sz="2" w:space="0" w:color="D9D9E3"/>
                    <w:bottom w:val="single" w:sz="2" w:space="0" w:color="D9D9E3"/>
                    <w:right w:val="single" w:sz="2" w:space="0" w:color="D9D9E3"/>
                  </w:divBdr>
                  <w:divsChild>
                    <w:div w:id="923761199">
                      <w:marLeft w:val="0"/>
                      <w:marRight w:val="0"/>
                      <w:marTop w:val="0"/>
                      <w:marBottom w:val="0"/>
                      <w:divBdr>
                        <w:top w:val="single" w:sz="2" w:space="0" w:color="D9D9E3"/>
                        <w:left w:val="single" w:sz="2" w:space="0" w:color="D9D9E3"/>
                        <w:bottom w:val="single" w:sz="2" w:space="0" w:color="D9D9E3"/>
                        <w:right w:val="single" w:sz="2" w:space="0" w:color="D9D9E3"/>
                      </w:divBdr>
                      <w:divsChild>
                        <w:div w:id="1235748158">
                          <w:marLeft w:val="0"/>
                          <w:marRight w:val="0"/>
                          <w:marTop w:val="0"/>
                          <w:marBottom w:val="0"/>
                          <w:divBdr>
                            <w:top w:val="single" w:sz="2" w:space="0" w:color="auto"/>
                            <w:left w:val="single" w:sz="2" w:space="0" w:color="auto"/>
                            <w:bottom w:val="single" w:sz="6" w:space="0" w:color="auto"/>
                            <w:right w:val="single" w:sz="2" w:space="0" w:color="auto"/>
                          </w:divBdr>
                          <w:divsChild>
                            <w:div w:id="570771523">
                              <w:marLeft w:val="0"/>
                              <w:marRight w:val="0"/>
                              <w:marTop w:val="100"/>
                              <w:marBottom w:val="100"/>
                              <w:divBdr>
                                <w:top w:val="single" w:sz="2" w:space="0" w:color="D9D9E3"/>
                                <w:left w:val="single" w:sz="2" w:space="0" w:color="D9D9E3"/>
                                <w:bottom w:val="single" w:sz="2" w:space="0" w:color="D9D9E3"/>
                                <w:right w:val="single" w:sz="2" w:space="0" w:color="D9D9E3"/>
                              </w:divBdr>
                              <w:divsChild>
                                <w:div w:id="1753502400">
                                  <w:marLeft w:val="0"/>
                                  <w:marRight w:val="0"/>
                                  <w:marTop w:val="0"/>
                                  <w:marBottom w:val="0"/>
                                  <w:divBdr>
                                    <w:top w:val="single" w:sz="2" w:space="0" w:color="D9D9E3"/>
                                    <w:left w:val="single" w:sz="2" w:space="0" w:color="D9D9E3"/>
                                    <w:bottom w:val="single" w:sz="2" w:space="0" w:color="D9D9E3"/>
                                    <w:right w:val="single" w:sz="2" w:space="0" w:color="D9D9E3"/>
                                  </w:divBdr>
                                  <w:divsChild>
                                    <w:div w:id="218522076">
                                      <w:marLeft w:val="0"/>
                                      <w:marRight w:val="0"/>
                                      <w:marTop w:val="0"/>
                                      <w:marBottom w:val="0"/>
                                      <w:divBdr>
                                        <w:top w:val="single" w:sz="2" w:space="0" w:color="D9D9E3"/>
                                        <w:left w:val="single" w:sz="2" w:space="0" w:color="D9D9E3"/>
                                        <w:bottom w:val="single" w:sz="2" w:space="0" w:color="D9D9E3"/>
                                        <w:right w:val="single" w:sz="2" w:space="0" w:color="D9D9E3"/>
                                      </w:divBdr>
                                      <w:divsChild>
                                        <w:div w:id="92552196">
                                          <w:marLeft w:val="0"/>
                                          <w:marRight w:val="0"/>
                                          <w:marTop w:val="0"/>
                                          <w:marBottom w:val="0"/>
                                          <w:divBdr>
                                            <w:top w:val="single" w:sz="2" w:space="0" w:color="D9D9E3"/>
                                            <w:left w:val="single" w:sz="2" w:space="0" w:color="D9D9E3"/>
                                            <w:bottom w:val="single" w:sz="2" w:space="0" w:color="D9D9E3"/>
                                            <w:right w:val="single" w:sz="2" w:space="0" w:color="D9D9E3"/>
                                          </w:divBdr>
                                          <w:divsChild>
                                            <w:div w:id="11153716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87255158">
          <w:marLeft w:val="0"/>
          <w:marRight w:val="0"/>
          <w:marTop w:val="0"/>
          <w:marBottom w:val="0"/>
          <w:divBdr>
            <w:top w:val="none" w:sz="0" w:space="0" w:color="auto"/>
            <w:left w:val="none" w:sz="0" w:space="0" w:color="auto"/>
            <w:bottom w:val="none" w:sz="0" w:space="0" w:color="auto"/>
            <w:right w:val="none" w:sz="0" w:space="0" w:color="auto"/>
          </w:divBdr>
        </w:div>
      </w:divsChild>
    </w:div>
    <w:div w:id="400754521">
      <w:bodyDiv w:val="1"/>
      <w:marLeft w:val="0"/>
      <w:marRight w:val="0"/>
      <w:marTop w:val="0"/>
      <w:marBottom w:val="0"/>
      <w:divBdr>
        <w:top w:val="none" w:sz="0" w:space="0" w:color="auto"/>
        <w:left w:val="none" w:sz="0" w:space="0" w:color="auto"/>
        <w:bottom w:val="none" w:sz="0" w:space="0" w:color="auto"/>
        <w:right w:val="none" w:sz="0" w:space="0" w:color="auto"/>
      </w:divBdr>
    </w:div>
    <w:div w:id="459961473">
      <w:bodyDiv w:val="1"/>
      <w:marLeft w:val="0"/>
      <w:marRight w:val="0"/>
      <w:marTop w:val="0"/>
      <w:marBottom w:val="0"/>
      <w:divBdr>
        <w:top w:val="none" w:sz="0" w:space="0" w:color="auto"/>
        <w:left w:val="none" w:sz="0" w:space="0" w:color="auto"/>
        <w:bottom w:val="none" w:sz="0" w:space="0" w:color="auto"/>
        <w:right w:val="none" w:sz="0" w:space="0" w:color="auto"/>
      </w:divBdr>
    </w:div>
    <w:div w:id="489058783">
      <w:bodyDiv w:val="1"/>
      <w:marLeft w:val="0"/>
      <w:marRight w:val="0"/>
      <w:marTop w:val="0"/>
      <w:marBottom w:val="0"/>
      <w:divBdr>
        <w:top w:val="none" w:sz="0" w:space="0" w:color="auto"/>
        <w:left w:val="none" w:sz="0" w:space="0" w:color="auto"/>
        <w:bottom w:val="none" w:sz="0" w:space="0" w:color="auto"/>
        <w:right w:val="none" w:sz="0" w:space="0" w:color="auto"/>
      </w:divBdr>
    </w:div>
    <w:div w:id="509609673">
      <w:bodyDiv w:val="1"/>
      <w:marLeft w:val="0"/>
      <w:marRight w:val="0"/>
      <w:marTop w:val="0"/>
      <w:marBottom w:val="0"/>
      <w:divBdr>
        <w:top w:val="none" w:sz="0" w:space="0" w:color="auto"/>
        <w:left w:val="none" w:sz="0" w:space="0" w:color="auto"/>
        <w:bottom w:val="none" w:sz="0" w:space="0" w:color="auto"/>
        <w:right w:val="none" w:sz="0" w:space="0" w:color="auto"/>
      </w:divBdr>
    </w:div>
    <w:div w:id="526875931">
      <w:bodyDiv w:val="1"/>
      <w:marLeft w:val="0"/>
      <w:marRight w:val="0"/>
      <w:marTop w:val="0"/>
      <w:marBottom w:val="0"/>
      <w:divBdr>
        <w:top w:val="none" w:sz="0" w:space="0" w:color="auto"/>
        <w:left w:val="none" w:sz="0" w:space="0" w:color="auto"/>
        <w:bottom w:val="none" w:sz="0" w:space="0" w:color="auto"/>
        <w:right w:val="none" w:sz="0" w:space="0" w:color="auto"/>
      </w:divBdr>
    </w:div>
    <w:div w:id="545684951">
      <w:bodyDiv w:val="1"/>
      <w:marLeft w:val="0"/>
      <w:marRight w:val="0"/>
      <w:marTop w:val="0"/>
      <w:marBottom w:val="0"/>
      <w:divBdr>
        <w:top w:val="none" w:sz="0" w:space="0" w:color="auto"/>
        <w:left w:val="none" w:sz="0" w:space="0" w:color="auto"/>
        <w:bottom w:val="none" w:sz="0" w:space="0" w:color="auto"/>
        <w:right w:val="none" w:sz="0" w:space="0" w:color="auto"/>
      </w:divBdr>
    </w:div>
    <w:div w:id="546726979">
      <w:bodyDiv w:val="1"/>
      <w:marLeft w:val="0"/>
      <w:marRight w:val="0"/>
      <w:marTop w:val="0"/>
      <w:marBottom w:val="0"/>
      <w:divBdr>
        <w:top w:val="none" w:sz="0" w:space="0" w:color="auto"/>
        <w:left w:val="none" w:sz="0" w:space="0" w:color="auto"/>
        <w:bottom w:val="none" w:sz="0" w:space="0" w:color="auto"/>
        <w:right w:val="none" w:sz="0" w:space="0" w:color="auto"/>
      </w:divBdr>
    </w:div>
    <w:div w:id="557011094">
      <w:bodyDiv w:val="1"/>
      <w:marLeft w:val="0"/>
      <w:marRight w:val="0"/>
      <w:marTop w:val="0"/>
      <w:marBottom w:val="0"/>
      <w:divBdr>
        <w:top w:val="none" w:sz="0" w:space="0" w:color="auto"/>
        <w:left w:val="none" w:sz="0" w:space="0" w:color="auto"/>
        <w:bottom w:val="none" w:sz="0" w:space="0" w:color="auto"/>
        <w:right w:val="none" w:sz="0" w:space="0" w:color="auto"/>
      </w:divBdr>
      <w:divsChild>
        <w:div w:id="750345884">
          <w:marLeft w:val="0"/>
          <w:marRight w:val="0"/>
          <w:marTop w:val="0"/>
          <w:marBottom w:val="0"/>
          <w:divBdr>
            <w:top w:val="single" w:sz="2" w:space="0" w:color="D9D9E3"/>
            <w:left w:val="single" w:sz="2" w:space="0" w:color="D9D9E3"/>
            <w:bottom w:val="single" w:sz="2" w:space="0" w:color="D9D9E3"/>
            <w:right w:val="single" w:sz="2" w:space="0" w:color="D9D9E3"/>
          </w:divBdr>
          <w:divsChild>
            <w:div w:id="529952153">
              <w:marLeft w:val="0"/>
              <w:marRight w:val="0"/>
              <w:marTop w:val="0"/>
              <w:marBottom w:val="0"/>
              <w:divBdr>
                <w:top w:val="single" w:sz="2" w:space="0" w:color="D9D9E3"/>
                <w:left w:val="single" w:sz="2" w:space="0" w:color="D9D9E3"/>
                <w:bottom w:val="single" w:sz="2" w:space="0" w:color="D9D9E3"/>
                <w:right w:val="single" w:sz="2" w:space="0" w:color="D9D9E3"/>
              </w:divBdr>
              <w:divsChild>
                <w:div w:id="1936287418">
                  <w:marLeft w:val="0"/>
                  <w:marRight w:val="0"/>
                  <w:marTop w:val="0"/>
                  <w:marBottom w:val="0"/>
                  <w:divBdr>
                    <w:top w:val="single" w:sz="2" w:space="0" w:color="D9D9E3"/>
                    <w:left w:val="single" w:sz="2" w:space="0" w:color="D9D9E3"/>
                    <w:bottom w:val="single" w:sz="2" w:space="0" w:color="D9D9E3"/>
                    <w:right w:val="single" w:sz="2" w:space="0" w:color="D9D9E3"/>
                  </w:divBdr>
                  <w:divsChild>
                    <w:div w:id="1740638061">
                      <w:marLeft w:val="0"/>
                      <w:marRight w:val="0"/>
                      <w:marTop w:val="0"/>
                      <w:marBottom w:val="0"/>
                      <w:divBdr>
                        <w:top w:val="single" w:sz="2" w:space="0" w:color="D9D9E3"/>
                        <w:left w:val="single" w:sz="2" w:space="0" w:color="D9D9E3"/>
                        <w:bottom w:val="single" w:sz="2" w:space="0" w:color="D9D9E3"/>
                        <w:right w:val="single" w:sz="2" w:space="0" w:color="D9D9E3"/>
                      </w:divBdr>
                      <w:divsChild>
                        <w:div w:id="864754876">
                          <w:marLeft w:val="0"/>
                          <w:marRight w:val="0"/>
                          <w:marTop w:val="0"/>
                          <w:marBottom w:val="0"/>
                          <w:divBdr>
                            <w:top w:val="single" w:sz="2" w:space="0" w:color="auto"/>
                            <w:left w:val="single" w:sz="2" w:space="0" w:color="auto"/>
                            <w:bottom w:val="single" w:sz="6" w:space="0" w:color="auto"/>
                            <w:right w:val="single" w:sz="2" w:space="0" w:color="auto"/>
                          </w:divBdr>
                          <w:divsChild>
                            <w:div w:id="390344465">
                              <w:marLeft w:val="0"/>
                              <w:marRight w:val="0"/>
                              <w:marTop w:val="100"/>
                              <w:marBottom w:val="100"/>
                              <w:divBdr>
                                <w:top w:val="single" w:sz="2" w:space="0" w:color="D9D9E3"/>
                                <w:left w:val="single" w:sz="2" w:space="0" w:color="D9D9E3"/>
                                <w:bottom w:val="single" w:sz="2" w:space="0" w:color="D9D9E3"/>
                                <w:right w:val="single" w:sz="2" w:space="0" w:color="D9D9E3"/>
                              </w:divBdr>
                              <w:divsChild>
                                <w:div w:id="1441562256">
                                  <w:marLeft w:val="0"/>
                                  <w:marRight w:val="0"/>
                                  <w:marTop w:val="0"/>
                                  <w:marBottom w:val="0"/>
                                  <w:divBdr>
                                    <w:top w:val="single" w:sz="2" w:space="0" w:color="D9D9E3"/>
                                    <w:left w:val="single" w:sz="2" w:space="0" w:color="D9D9E3"/>
                                    <w:bottom w:val="single" w:sz="2" w:space="0" w:color="D9D9E3"/>
                                    <w:right w:val="single" w:sz="2" w:space="0" w:color="D9D9E3"/>
                                  </w:divBdr>
                                  <w:divsChild>
                                    <w:div w:id="475143619">
                                      <w:marLeft w:val="0"/>
                                      <w:marRight w:val="0"/>
                                      <w:marTop w:val="0"/>
                                      <w:marBottom w:val="0"/>
                                      <w:divBdr>
                                        <w:top w:val="single" w:sz="2" w:space="0" w:color="D9D9E3"/>
                                        <w:left w:val="single" w:sz="2" w:space="0" w:color="D9D9E3"/>
                                        <w:bottom w:val="single" w:sz="2" w:space="0" w:color="D9D9E3"/>
                                        <w:right w:val="single" w:sz="2" w:space="0" w:color="D9D9E3"/>
                                      </w:divBdr>
                                      <w:divsChild>
                                        <w:div w:id="1765106839">
                                          <w:marLeft w:val="0"/>
                                          <w:marRight w:val="0"/>
                                          <w:marTop w:val="0"/>
                                          <w:marBottom w:val="0"/>
                                          <w:divBdr>
                                            <w:top w:val="single" w:sz="2" w:space="0" w:color="D9D9E3"/>
                                            <w:left w:val="single" w:sz="2" w:space="0" w:color="D9D9E3"/>
                                            <w:bottom w:val="single" w:sz="2" w:space="0" w:color="D9D9E3"/>
                                            <w:right w:val="single" w:sz="2" w:space="0" w:color="D9D9E3"/>
                                          </w:divBdr>
                                          <w:divsChild>
                                            <w:div w:id="16135873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81211213">
          <w:marLeft w:val="0"/>
          <w:marRight w:val="0"/>
          <w:marTop w:val="0"/>
          <w:marBottom w:val="0"/>
          <w:divBdr>
            <w:top w:val="none" w:sz="0" w:space="0" w:color="auto"/>
            <w:left w:val="none" w:sz="0" w:space="0" w:color="auto"/>
            <w:bottom w:val="none" w:sz="0" w:space="0" w:color="auto"/>
            <w:right w:val="none" w:sz="0" w:space="0" w:color="auto"/>
          </w:divBdr>
          <w:divsChild>
            <w:div w:id="1216355518">
              <w:marLeft w:val="0"/>
              <w:marRight w:val="0"/>
              <w:marTop w:val="0"/>
              <w:marBottom w:val="0"/>
              <w:divBdr>
                <w:top w:val="single" w:sz="2" w:space="0" w:color="D9D9E3"/>
                <w:left w:val="single" w:sz="2" w:space="0" w:color="D9D9E3"/>
                <w:bottom w:val="single" w:sz="2" w:space="0" w:color="D9D9E3"/>
                <w:right w:val="single" w:sz="2" w:space="0" w:color="D9D9E3"/>
              </w:divBdr>
              <w:divsChild>
                <w:div w:id="1257203357">
                  <w:marLeft w:val="0"/>
                  <w:marRight w:val="0"/>
                  <w:marTop w:val="0"/>
                  <w:marBottom w:val="0"/>
                  <w:divBdr>
                    <w:top w:val="single" w:sz="2" w:space="0" w:color="D9D9E3"/>
                    <w:left w:val="single" w:sz="2" w:space="0" w:color="D9D9E3"/>
                    <w:bottom w:val="single" w:sz="2" w:space="0" w:color="D9D9E3"/>
                    <w:right w:val="single" w:sz="2" w:space="0" w:color="D9D9E3"/>
                  </w:divBdr>
                  <w:divsChild>
                    <w:div w:id="789905947">
                      <w:marLeft w:val="0"/>
                      <w:marRight w:val="0"/>
                      <w:marTop w:val="0"/>
                      <w:marBottom w:val="0"/>
                      <w:divBdr>
                        <w:top w:val="single" w:sz="2" w:space="0" w:color="D9D9E3"/>
                        <w:left w:val="single" w:sz="2" w:space="0" w:color="D9D9E3"/>
                        <w:bottom w:val="single" w:sz="2" w:space="0" w:color="D9D9E3"/>
                        <w:right w:val="single" w:sz="2" w:space="0" w:color="D9D9E3"/>
                      </w:divBdr>
                      <w:divsChild>
                        <w:div w:id="8017708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72589443">
      <w:bodyDiv w:val="1"/>
      <w:marLeft w:val="0"/>
      <w:marRight w:val="0"/>
      <w:marTop w:val="0"/>
      <w:marBottom w:val="0"/>
      <w:divBdr>
        <w:top w:val="none" w:sz="0" w:space="0" w:color="auto"/>
        <w:left w:val="none" w:sz="0" w:space="0" w:color="auto"/>
        <w:bottom w:val="none" w:sz="0" w:space="0" w:color="auto"/>
        <w:right w:val="none" w:sz="0" w:space="0" w:color="auto"/>
      </w:divBdr>
    </w:div>
    <w:div w:id="572929066">
      <w:bodyDiv w:val="1"/>
      <w:marLeft w:val="0"/>
      <w:marRight w:val="0"/>
      <w:marTop w:val="0"/>
      <w:marBottom w:val="0"/>
      <w:divBdr>
        <w:top w:val="none" w:sz="0" w:space="0" w:color="auto"/>
        <w:left w:val="none" w:sz="0" w:space="0" w:color="auto"/>
        <w:bottom w:val="none" w:sz="0" w:space="0" w:color="auto"/>
        <w:right w:val="none" w:sz="0" w:space="0" w:color="auto"/>
      </w:divBdr>
    </w:div>
    <w:div w:id="596600853">
      <w:bodyDiv w:val="1"/>
      <w:marLeft w:val="0"/>
      <w:marRight w:val="0"/>
      <w:marTop w:val="0"/>
      <w:marBottom w:val="0"/>
      <w:divBdr>
        <w:top w:val="none" w:sz="0" w:space="0" w:color="auto"/>
        <w:left w:val="none" w:sz="0" w:space="0" w:color="auto"/>
        <w:bottom w:val="none" w:sz="0" w:space="0" w:color="auto"/>
        <w:right w:val="none" w:sz="0" w:space="0" w:color="auto"/>
      </w:divBdr>
    </w:div>
    <w:div w:id="623195578">
      <w:bodyDiv w:val="1"/>
      <w:marLeft w:val="0"/>
      <w:marRight w:val="0"/>
      <w:marTop w:val="0"/>
      <w:marBottom w:val="0"/>
      <w:divBdr>
        <w:top w:val="none" w:sz="0" w:space="0" w:color="auto"/>
        <w:left w:val="none" w:sz="0" w:space="0" w:color="auto"/>
        <w:bottom w:val="none" w:sz="0" w:space="0" w:color="auto"/>
        <w:right w:val="none" w:sz="0" w:space="0" w:color="auto"/>
      </w:divBdr>
    </w:div>
    <w:div w:id="640621306">
      <w:bodyDiv w:val="1"/>
      <w:marLeft w:val="0"/>
      <w:marRight w:val="0"/>
      <w:marTop w:val="0"/>
      <w:marBottom w:val="0"/>
      <w:divBdr>
        <w:top w:val="none" w:sz="0" w:space="0" w:color="auto"/>
        <w:left w:val="none" w:sz="0" w:space="0" w:color="auto"/>
        <w:bottom w:val="none" w:sz="0" w:space="0" w:color="auto"/>
        <w:right w:val="none" w:sz="0" w:space="0" w:color="auto"/>
      </w:divBdr>
    </w:div>
    <w:div w:id="649597654">
      <w:bodyDiv w:val="1"/>
      <w:marLeft w:val="0"/>
      <w:marRight w:val="0"/>
      <w:marTop w:val="0"/>
      <w:marBottom w:val="0"/>
      <w:divBdr>
        <w:top w:val="none" w:sz="0" w:space="0" w:color="auto"/>
        <w:left w:val="none" w:sz="0" w:space="0" w:color="auto"/>
        <w:bottom w:val="none" w:sz="0" w:space="0" w:color="auto"/>
        <w:right w:val="none" w:sz="0" w:space="0" w:color="auto"/>
      </w:divBdr>
    </w:div>
    <w:div w:id="658508084">
      <w:bodyDiv w:val="1"/>
      <w:marLeft w:val="0"/>
      <w:marRight w:val="0"/>
      <w:marTop w:val="0"/>
      <w:marBottom w:val="0"/>
      <w:divBdr>
        <w:top w:val="none" w:sz="0" w:space="0" w:color="auto"/>
        <w:left w:val="none" w:sz="0" w:space="0" w:color="auto"/>
        <w:bottom w:val="none" w:sz="0" w:space="0" w:color="auto"/>
        <w:right w:val="none" w:sz="0" w:space="0" w:color="auto"/>
      </w:divBdr>
    </w:div>
    <w:div w:id="719402088">
      <w:bodyDiv w:val="1"/>
      <w:marLeft w:val="0"/>
      <w:marRight w:val="0"/>
      <w:marTop w:val="0"/>
      <w:marBottom w:val="0"/>
      <w:divBdr>
        <w:top w:val="none" w:sz="0" w:space="0" w:color="auto"/>
        <w:left w:val="none" w:sz="0" w:space="0" w:color="auto"/>
        <w:bottom w:val="none" w:sz="0" w:space="0" w:color="auto"/>
        <w:right w:val="none" w:sz="0" w:space="0" w:color="auto"/>
      </w:divBdr>
    </w:div>
    <w:div w:id="730928824">
      <w:bodyDiv w:val="1"/>
      <w:marLeft w:val="0"/>
      <w:marRight w:val="0"/>
      <w:marTop w:val="0"/>
      <w:marBottom w:val="0"/>
      <w:divBdr>
        <w:top w:val="none" w:sz="0" w:space="0" w:color="auto"/>
        <w:left w:val="none" w:sz="0" w:space="0" w:color="auto"/>
        <w:bottom w:val="none" w:sz="0" w:space="0" w:color="auto"/>
        <w:right w:val="none" w:sz="0" w:space="0" w:color="auto"/>
      </w:divBdr>
    </w:div>
    <w:div w:id="735081965">
      <w:bodyDiv w:val="1"/>
      <w:marLeft w:val="0"/>
      <w:marRight w:val="0"/>
      <w:marTop w:val="0"/>
      <w:marBottom w:val="0"/>
      <w:divBdr>
        <w:top w:val="none" w:sz="0" w:space="0" w:color="auto"/>
        <w:left w:val="none" w:sz="0" w:space="0" w:color="auto"/>
        <w:bottom w:val="none" w:sz="0" w:space="0" w:color="auto"/>
        <w:right w:val="none" w:sz="0" w:space="0" w:color="auto"/>
      </w:divBdr>
    </w:div>
    <w:div w:id="739715091">
      <w:bodyDiv w:val="1"/>
      <w:marLeft w:val="0"/>
      <w:marRight w:val="0"/>
      <w:marTop w:val="0"/>
      <w:marBottom w:val="0"/>
      <w:divBdr>
        <w:top w:val="none" w:sz="0" w:space="0" w:color="auto"/>
        <w:left w:val="none" w:sz="0" w:space="0" w:color="auto"/>
        <w:bottom w:val="none" w:sz="0" w:space="0" w:color="auto"/>
        <w:right w:val="none" w:sz="0" w:space="0" w:color="auto"/>
      </w:divBdr>
    </w:div>
    <w:div w:id="840120793">
      <w:bodyDiv w:val="1"/>
      <w:marLeft w:val="0"/>
      <w:marRight w:val="0"/>
      <w:marTop w:val="0"/>
      <w:marBottom w:val="0"/>
      <w:divBdr>
        <w:top w:val="none" w:sz="0" w:space="0" w:color="auto"/>
        <w:left w:val="none" w:sz="0" w:space="0" w:color="auto"/>
        <w:bottom w:val="none" w:sz="0" w:space="0" w:color="auto"/>
        <w:right w:val="none" w:sz="0" w:space="0" w:color="auto"/>
      </w:divBdr>
    </w:div>
    <w:div w:id="847912505">
      <w:bodyDiv w:val="1"/>
      <w:marLeft w:val="0"/>
      <w:marRight w:val="0"/>
      <w:marTop w:val="0"/>
      <w:marBottom w:val="0"/>
      <w:divBdr>
        <w:top w:val="none" w:sz="0" w:space="0" w:color="auto"/>
        <w:left w:val="none" w:sz="0" w:space="0" w:color="auto"/>
        <w:bottom w:val="none" w:sz="0" w:space="0" w:color="auto"/>
        <w:right w:val="none" w:sz="0" w:space="0" w:color="auto"/>
      </w:divBdr>
    </w:div>
    <w:div w:id="871695733">
      <w:bodyDiv w:val="1"/>
      <w:marLeft w:val="0"/>
      <w:marRight w:val="0"/>
      <w:marTop w:val="0"/>
      <w:marBottom w:val="0"/>
      <w:divBdr>
        <w:top w:val="none" w:sz="0" w:space="0" w:color="auto"/>
        <w:left w:val="none" w:sz="0" w:space="0" w:color="auto"/>
        <w:bottom w:val="none" w:sz="0" w:space="0" w:color="auto"/>
        <w:right w:val="none" w:sz="0" w:space="0" w:color="auto"/>
      </w:divBdr>
    </w:div>
    <w:div w:id="918830645">
      <w:bodyDiv w:val="1"/>
      <w:marLeft w:val="0"/>
      <w:marRight w:val="0"/>
      <w:marTop w:val="0"/>
      <w:marBottom w:val="0"/>
      <w:divBdr>
        <w:top w:val="none" w:sz="0" w:space="0" w:color="auto"/>
        <w:left w:val="none" w:sz="0" w:space="0" w:color="auto"/>
        <w:bottom w:val="none" w:sz="0" w:space="0" w:color="auto"/>
        <w:right w:val="none" w:sz="0" w:space="0" w:color="auto"/>
      </w:divBdr>
    </w:div>
    <w:div w:id="924462948">
      <w:bodyDiv w:val="1"/>
      <w:marLeft w:val="0"/>
      <w:marRight w:val="0"/>
      <w:marTop w:val="0"/>
      <w:marBottom w:val="0"/>
      <w:divBdr>
        <w:top w:val="none" w:sz="0" w:space="0" w:color="auto"/>
        <w:left w:val="none" w:sz="0" w:space="0" w:color="auto"/>
        <w:bottom w:val="none" w:sz="0" w:space="0" w:color="auto"/>
        <w:right w:val="none" w:sz="0" w:space="0" w:color="auto"/>
      </w:divBdr>
    </w:div>
    <w:div w:id="1000817132">
      <w:bodyDiv w:val="1"/>
      <w:marLeft w:val="0"/>
      <w:marRight w:val="0"/>
      <w:marTop w:val="0"/>
      <w:marBottom w:val="0"/>
      <w:divBdr>
        <w:top w:val="none" w:sz="0" w:space="0" w:color="auto"/>
        <w:left w:val="none" w:sz="0" w:space="0" w:color="auto"/>
        <w:bottom w:val="none" w:sz="0" w:space="0" w:color="auto"/>
        <w:right w:val="none" w:sz="0" w:space="0" w:color="auto"/>
      </w:divBdr>
    </w:div>
    <w:div w:id="1001009670">
      <w:bodyDiv w:val="1"/>
      <w:marLeft w:val="0"/>
      <w:marRight w:val="0"/>
      <w:marTop w:val="0"/>
      <w:marBottom w:val="0"/>
      <w:divBdr>
        <w:top w:val="none" w:sz="0" w:space="0" w:color="auto"/>
        <w:left w:val="none" w:sz="0" w:space="0" w:color="auto"/>
        <w:bottom w:val="none" w:sz="0" w:space="0" w:color="auto"/>
        <w:right w:val="none" w:sz="0" w:space="0" w:color="auto"/>
      </w:divBdr>
    </w:div>
    <w:div w:id="1096557153">
      <w:bodyDiv w:val="1"/>
      <w:marLeft w:val="0"/>
      <w:marRight w:val="0"/>
      <w:marTop w:val="0"/>
      <w:marBottom w:val="0"/>
      <w:divBdr>
        <w:top w:val="none" w:sz="0" w:space="0" w:color="auto"/>
        <w:left w:val="none" w:sz="0" w:space="0" w:color="auto"/>
        <w:bottom w:val="none" w:sz="0" w:space="0" w:color="auto"/>
        <w:right w:val="none" w:sz="0" w:space="0" w:color="auto"/>
      </w:divBdr>
    </w:div>
    <w:div w:id="1158959096">
      <w:bodyDiv w:val="1"/>
      <w:marLeft w:val="0"/>
      <w:marRight w:val="0"/>
      <w:marTop w:val="0"/>
      <w:marBottom w:val="0"/>
      <w:divBdr>
        <w:top w:val="none" w:sz="0" w:space="0" w:color="auto"/>
        <w:left w:val="none" w:sz="0" w:space="0" w:color="auto"/>
        <w:bottom w:val="none" w:sz="0" w:space="0" w:color="auto"/>
        <w:right w:val="none" w:sz="0" w:space="0" w:color="auto"/>
      </w:divBdr>
    </w:div>
    <w:div w:id="1168398013">
      <w:bodyDiv w:val="1"/>
      <w:marLeft w:val="0"/>
      <w:marRight w:val="0"/>
      <w:marTop w:val="0"/>
      <w:marBottom w:val="0"/>
      <w:divBdr>
        <w:top w:val="none" w:sz="0" w:space="0" w:color="auto"/>
        <w:left w:val="none" w:sz="0" w:space="0" w:color="auto"/>
        <w:bottom w:val="none" w:sz="0" w:space="0" w:color="auto"/>
        <w:right w:val="none" w:sz="0" w:space="0" w:color="auto"/>
      </w:divBdr>
    </w:div>
    <w:div w:id="1193494446">
      <w:bodyDiv w:val="1"/>
      <w:marLeft w:val="0"/>
      <w:marRight w:val="0"/>
      <w:marTop w:val="0"/>
      <w:marBottom w:val="0"/>
      <w:divBdr>
        <w:top w:val="none" w:sz="0" w:space="0" w:color="auto"/>
        <w:left w:val="none" w:sz="0" w:space="0" w:color="auto"/>
        <w:bottom w:val="none" w:sz="0" w:space="0" w:color="auto"/>
        <w:right w:val="none" w:sz="0" w:space="0" w:color="auto"/>
      </w:divBdr>
    </w:div>
    <w:div w:id="1197427419">
      <w:bodyDiv w:val="1"/>
      <w:marLeft w:val="0"/>
      <w:marRight w:val="0"/>
      <w:marTop w:val="0"/>
      <w:marBottom w:val="0"/>
      <w:divBdr>
        <w:top w:val="none" w:sz="0" w:space="0" w:color="auto"/>
        <w:left w:val="none" w:sz="0" w:space="0" w:color="auto"/>
        <w:bottom w:val="none" w:sz="0" w:space="0" w:color="auto"/>
        <w:right w:val="none" w:sz="0" w:space="0" w:color="auto"/>
      </w:divBdr>
    </w:div>
    <w:div w:id="1258827747">
      <w:bodyDiv w:val="1"/>
      <w:marLeft w:val="0"/>
      <w:marRight w:val="0"/>
      <w:marTop w:val="0"/>
      <w:marBottom w:val="0"/>
      <w:divBdr>
        <w:top w:val="none" w:sz="0" w:space="0" w:color="auto"/>
        <w:left w:val="none" w:sz="0" w:space="0" w:color="auto"/>
        <w:bottom w:val="none" w:sz="0" w:space="0" w:color="auto"/>
        <w:right w:val="none" w:sz="0" w:space="0" w:color="auto"/>
      </w:divBdr>
    </w:div>
    <w:div w:id="1294218344">
      <w:bodyDiv w:val="1"/>
      <w:marLeft w:val="0"/>
      <w:marRight w:val="0"/>
      <w:marTop w:val="0"/>
      <w:marBottom w:val="0"/>
      <w:divBdr>
        <w:top w:val="none" w:sz="0" w:space="0" w:color="auto"/>
        <w:left w:val="none" w:sz="0" w:space="0" w:color="auto"/>
        <w:bottom w:val="none" w:sz="0" w:space="0" w:color="auto"/>
        <w:right w:val="none" w:sz="0" w:space="0" w:color="auto"/>
      </w:divBdr>
    </w:div>
    <w:div w:id="1319109825">
      <w:bodyDiv w:val="1"/>
      <w:marLeft w:val="0"/>
      <w:marRight w:val="0"/>
      <w:marTop w:val="0"/>
      <w:marBottom w:val="0"/>
      <w:divBdr>
        <w:top w:val="none" w:sz="0" w:space="0" w:color="auto"/>
        <w:left w:val="none" w:sz="0" w:space="0" w:color="auto"/>
        <w:bottom w:val="none" w:sz="0" w:space="0" w:color="auto"/>
        <w:right w:val="none" w:sz="0" w:space="0" w:color="auto"/>
      </w:divBdr>
    </w:div>
    <w:div w:id="1441877165">
      <w:bodyDiv w:val="1"/>
      <w:marLeft w:val="0"/>
      <w:marRight w:val="0"/>
      <w:marTop w:val="0"/>
      <w:marBottom w:val="0"/>
      <w:divBdr>
        <w:top w:val="none" w:sz="0" w:space="0" w:color="auto"/>
        <w:left w:val="none" w:sz="0" w:space="0" w:color="auto"/>
        <w:bottom w:val="none" w:sz="0" w:space="0" w:color="auto"/>
        <w:right w:val="none" w:sz="0" w:space="0" w:color="auto"/>
      </w:divBdr>
    </w:div>
    <w:div w:id="1518084519">
      <w:bodyDiv w:val="1"/>
      <w:marLeft w:val="0"/>
      <w:marRight w:val="0"/>
      <w:marTop w:val="0"/>
      <w:marBottom w:val="0"/>
      <w:divBdr>
        <w:top w:val="none" w:sz="0" w:space="0" w:color="auto"/>
        <w:left w:val="none" w:sz="0" w:space="0" w:color="auto"/>
        <w:bottom w:val="none" w:sz="0" w:space="0" w:color="auto"/>
        <w:right w:val="none" w:sz="0" w:space="0" w:color="auto"/>
      </w:divBdr>
    </w:div>
    <w:div w:id="1543133299">
      <w:bodyDiv w:val="1"/>
      <w:marLeft w:val="0"/>
      <w:marRight w:val="0"/>
      <w:marTop w:val="0"/>
      <w:marBottom w:val="0"/>
      <w:divBdr>
        <w:top w:val="none" w:sz="0" w:space="0" w:color="auto"/>
        <w:left w:val="none" w:sz="0" w:space="0" w:color="auto"/>
        <w:bottom w:val="none" w:sz="0" w:space="0" w:color="auto"/>
        <w:right w:val="none" w:sz="0" w:space="0" w:color="auto"/>
      </w:divBdr>
    </w:div>
    <w:div w:id="1556502856">
      <w:bodyDiv w:val="1"/>
      <w:marLeft w:val="0"/>
      <w:marRight w:val="0"/>
      <w:marTop w:val="0"/>
      <w:marBottom w:val="0"/>
      <w:divBdr>
        <w:top w:val="none" w:sz="0" w:space="0" w:color="auto"/>
        <w:left w:val="none" w:sz="0" w:space="0" w:color="auto"/>
        <w:bottom w:val="none" w:sz="0" w:space="0" w:color="auto"/>
        <w:right w:val="none" w:sz="0" w:space="0" w:color="auto"/>
      </w:divBdr>
    </w:div>
    <w:div w:id="1562249296">
      <w:bodyDiv w:val="1"/>
      <w:marLeft w:val="0"/>
      <w:marRight w:val="0"/>
      <w:marTop w:val="0"/>
      <w:marBottom w:val="0"/>
      <w:divBdr>
        <w:top w:val="none" w:sz="0" w:space="0" w:color="auto"/>
        <w:left w:val="none" w:sz="0" w:space="0" w:color="auto"/>
        <w:bottom w:val="none" w:sz="0" w:space="0" w:color="auto"/>
        <w:right w:val="none" w:sz="0" w:space="0" w:color="auto"/>
      </w:divBdr>
    </w:div>
    <w:div w:id="1569654861">
      <w:bodyDiv w:val="1"/>
      <w:marLeft w:val="0"/>
      <w:marRight w:val="0"/>
      <w:marTop w:val="0"/>
      <w:marBottom w:val="0"/>
      <w:divBdr>
        <w:top w:val="none" w:sz="0" w:space="0" w:color="auto"/>
        <w:left w:val="none" w:sz="0" w:space="0" w:color="auto"/>
        <w:bottom w:val="none" w:sz="0" w:space="0" w:color="auto"/>
        <w:right w:val="none" w:sz="0" w:space="0" w:color="auto"/>
      </w:divBdr>
    </w:div>
    <w:div w:id="1579749979">
      <w:bodyDiv w:val="1"/>
      <w:marLeft w:val="0"/>
      <w:marRight w:val="0"/>
      <w:marTop w:val="0"/>
      <w:marBottom w:val="0"/>
      <w:divBdr>
        <w:top w:val="none" w:sz="0" w:space="0" w:color="auto"/>
        <w:left w:val="none" w:sz="0" w:space="0" w:color="auto"/>
        <w:bottom w:val="none" w:sz="0" w:space="0" w:color="auto"/>
        <w:right w:val="none" w:sz="0" w:space="0" w:color="auto"/>
      </w:divBdr>
    </w:div>
    <w:div w:id="1581020593">
      <w:bodyDiv w:val="1"/>
      <w:marLeft w:val="0"/>
      <w:marRight w:val="0"/>
      <w:marTop w:val="0"/>
      <w:marBottom w:val="0"/>
      <w:divBdr>
        <w:top w:val="none" w:sz="0" w:space="0" w:color="auto"/>
        <w:left w:val="none" w:sz="0" w:space="0" w:color="auto"/>
        <w:bottom w:val="none" w:sz="0" w:space="0" w:color="auto"/>
        <w:right w:val="none" w:sz="0" w:space="0" w:color="auto"/>
      </w:divBdr>
    </w:div>
    <w:div w:id="1603147210">
      <w:bodyDiv w:val="1"/>
      <w:marLeft w:val="0"/>
      <w:marRight w:val="0"/>
      <w:marTop w:val="0"/>
      <w:marBottom w:val="0"/>
      <w:divBdr>
        <w:top w:val="none" w:sz="0" w:space="0" w:color="auto"/>
        <w:left w:val="none" w:sz="0" w:space="0" w:color="auto"/>
        <w:bottom w:val="none" w:sz="0" w:space="0" w:color="auto"/>
        <w:right w:val="none" w:sz="0" w:space="0" w:color="auto"/>
      </w:divBdr>
    </w:div>
    <w:div w:id="1717579342">
      <w:bodyDiv w:val="1"/>
      <w:marLeft w:val="0"/>
      <w:marRight w:val="0"/>
      <w:marTop w:val="0"/>
      <w:marBottom w:val="0"/>
      <w:divBdr>
        <w:top w:val="none" w:sz="0" w:space="0" w:color="auto"/>
        <w:left w:val="none" w:sz="0" w:space="0" w:color="auto"/>
        <w:bottom w:val="none" w:sz="0" w:space="0" w:color="auto"/>
        <w:right w:val="none" w:sz="0" w:space="0" w:color="auto"/>
      </w:divBdr>
      <w:divsChild>
        <w:div w:id="60105249">
          <w:marLeft w:val="0"/>
          <w:marRight w:val="0"/>
          <w:marTop w:val="0"/>
          <w:marBottom w:val="0"/>
          <w:divBdr>
            <w:top w:val="single" w:sz="2" w:space="0" w:color="auto"/>
            <w:left w:val="single" w:sz="2" w:space="0" w:color="auto"/>
            <w:bottom w:val="single" w:sz="6" w:space="0" w:color="auto"/>
            <w:right w:val="single" w:sz="2" w:space="0" w:color="auto"/>
          </w:divBdr>
          <w:divsChild>
            <w:div w:id="631715837">
              <w:marLeft w:val="0"/>
              <w:marRight w:val="0"/>
              <w:marTop w:val="100"/>
              <w:marBottom w:val="100"/>
              <w:divBdr>
                <w:top w:val="single" w:sz="2" w:space="0" w:color="D9D9E3"/>
                <w:left w:val="single" w:sz="2" w:space="0" w:color="D9D9E3"/>
                <w:bottom w:val="single" w:sz="2" w:space="0" w:color="D9D9E3"/>
                <w:right w:val="single" w:sz="2" w:space="0" w:color="D9D9E3"/>
              </w:divBdr>
              <w:divsChild>
                <w:div w:id="514880554">
                  <w:marLeft w:val="0"/>
                  <w:marRight w:val="0"/>
                  <w:marTop w:val="0"/>
                  <w:marBottom w:val="0"/>
                  <w:divBdr>
                    <w:top w:val="single" w:sz="2" w:space="0" w:color="D9D9E3"/>
                    <w:left w:val="single" w:sz="2" w:space="0" w:color="D9D9E3"/>
                    <w:bottom w:val="single" w:sz="2" w:space="0" w:color="D9D9E3"/>
                    <w:right w:val="single" w:sz="2" w:space="0" w:color="D9D9E3"/>
                  </w:divBdr>
                  <w:divsChild>
                    <w:div w:id="2066054050">
                      <w:marLeft w:val="0"/>
                      <w:marRight w:val="0"/>
                      <w:marTop w:val="0"/>
                      <w:marBottom w:val="0"/>
                      <w:divBdr>
                        <w:top w:val="single" w:sz="2" w:space="0" w:color="D9D9E3"/>
                        <w:left w:val="single" w:sz="2" w:space="0" w:color="D9D9E3"/>
                        <w:bottom w:val="single" w:sz="2" w:space="0" w:color="D9D9E3"/>
                        <w:right w:val="single" w:sz="2" w:space="0" w:color="D9D9E3"/>
                      </w:divBdr>
                      <w:divsChild>
                        <w:div w:id="1180042173">
                          <w:marLeft w:val="0"/>
                          <w:marRight w:val="0"/>
                          <w:marTop w:val="0"/>
                          <w:marBottom w:val="0"/>
                          <w:divBdr>
                            <w:top w:val="single" w:sz="2" w:space="0" w:color="D9D9E3"/>
                            <w:left w:val="single" w:sz="2" w:space="0" w:color="D9D9E3"/>
                            <w:bottom w:val="single" w:sz="2" w:space="0" w:color="D9D9E3"/>
                            <w:right w:val="single" w:sz="2" w:space="0" w:color="D9D9E3"/>
                          </w:divBdr>
                          <w:divsChild>
                            <w:div w:id="16549863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31346113">
      <w:bodyDiv w:val="1"/>
      <w:marLeft w:val="0"/>
      <w:marRight w:val="0"/>
      <w:marTop w:val="0"/>
      <w:marBottom w:val="0"/>
      <w:divBdr>
        <w:top w:val="none" w:sz="0" w:space="0" w:color="auto"/>
        <w:left w:val="none" w:sz="0" w:space="0" w:color="auto"/>
        <w:bottom w:val="none" w:sz="0" w:space="0" w:color="auto"/>
        <w:right w:val="none" w:sz="0" w:space="0" w:color="auto"/>
      </w:divBdr>
    </w:div>
    <w:div w:id="1786078469">
      <w:bodyDiv w:val="1"/>
      <w:marLeft w:val="0"/>
      <w:marRight w:val="0"/>
      <w:marTop w:val="0"/>
      <w:marBottom w:val="0"/>
      <w:divBdr>
        <w:top w:val="none" w:sz="0" w:space="0" w:color="auto"/>
        <w:left w:val="none" w:sz="0" w:space="0" w:color="auto"/>
        <w:bottom w:val="none" w:sz="0" w:space="0" w:color="auto"/>
        <w:right w:val="none" w:sz="0" w:space="0" w:color="auto"/>
      </w:divBdr>
    </w:div>
    <w:div w:id="1882933296">
      <w:bodyDiv w:val="1"/>
      <w:marLeft w:val="0"/>
      <w:marRight w:val="0"/>
      <w:marTop w:val="0"/>
      <w:marBottom w:val="0"/>
      <w:divBdr>
        <w:top w:val="none" w:sz="0" w:space="0" w:color="auto"/>
        <w:left w:val="none" w:sz="0" w:space="0" w:color="auto"/>
        <w:bottom w:val="none" w:sz="0" w:space="0" w:color="auto"/>
        <w:right w:val="none" w:sz="0" w:space="0" w:color="auto"/>
      </w:divBdr>
    </w:div>
    <w:div w:id="1920165618">
      <w:bodyDiv w:val="1"/>
      <w:marLeft w:val="0"/>
      <w:marRight w:val="0"/>
      <w:marTop w:val="0"/>
      <w:marBottom w:val="0"/>
      <w:divBdr>
        <w:top w:val="none" w:sz="0" w:space="0" w:color="auto"/>
        <w:left w:val="none" w:sz="0" w:space="0" w:color="auto"/>
        <w:bottom w:val="none" w:sz="0" w:space="0" w:color="auto"/>
        <w:right w:val="none" w:sz="0" w:space="0" w:color="auto"/>
      </w:divBdr>
    </w:div>
    <w:div w:id="1922517194">
      <w:bodyDiv w:val="1"/>
      <w:marLeft w:val="0"/>
      <w:marRight w:val="0"/>
      <w:marTop w:val="0"/>
      <w:marBottom w:val="0"/>
      <w:divBdr>
        <w:top w:val="none" w:sz="0" w:space="0" w:color="auto"/>
        <w:left w:val="none" w:sz="0" w:space="0" w:color="auto"/>
        <w:bottom w:val="none" w:sz="0" w:space="0" w:color="auto"/>
        <w:right w:val="none" w:sz="0" w:space="0" w:color="auto"/>
      </w:divBdr>
    </w:div>
    <w:div w:id="1932082791">
      <w:bodyDiv w:val="1"/>
      <w:marLeft w:val="0"/>
      <w:marRight w:val="0"/>
      <w:marTop w:val="0"/>
      <w:marBottom w:val="0"/>
      <w:divBdr>
        <w:top w:val="none" w:sz="0" w:space="0" w:color="auto"/>
        <w:left w:val="none" w:sz="0" w:space="0" w:color="auto"/>
        <w:bottom w:val="none" w:sz="0" w:space="0" w:color="auto"/>
        <w:right w:val="none" w:sz="0" w:space="0" w:color="auto"/>
      </w:divBdr>
    </w:div>
    <w:div w:id="1964723318">
      <w:bodyDiv w:val="1"/>
      <w:marLeft w:val="0"/>
      <w:marRight w:val="0"/>
      <w:marTop w:val="0"/>
      <w:marBottom w:val="0"/>
      <w:divBdr>
        <w:top w:val="none" w:sz="0" w:space="0" w:color="auto"/>
        <w:left w:val="none" w:sz="0" w:space="0" w:color="auto"/>
        <w:bottom w:val="none" w:sz="0" w:space="0" w:color="auto"/>
        <w:right w:val="none" w:sz="0" w:space="0" w:color="auto"/>
      </w:divBdr>
    </w:div>
    <w:div w:id="2048329627">
      <w:bodyDiv w:val="1"/>
      <w:marLeft w:val="0"/>
      <w:marRight w:val="0"/>
      <w:marTop w:val="0"/>
      <w:marBottom w:val="0"/>
      <w:divBdr>
        <w:top w:val="none" w:sz="0" w:space="0" w:color="auto"/>
        <w:left w:val="none" w:sz="0" w:space="0" w:color="auto"/>
        <w:bottom w:val="none" w:sz="0" w:space="0" w:color="auto"/>
        <w:right w:val="none" w:sz="0" w:space="0" w:color="auto"/>
      </w:divBdr>
    </w:div>
    <w:div w:id="2092579729">
      <w:bodyDiv w:val="1"/>
      <w:marLeft w:val="0"/>
      <w:marRight w:val="0"/>
      <w:marTop w:val="0"/>
      <w:marBottom w:val="0"/>
      <w:divBdr>
        <w:top w:val="none" w:sz="0" w:space="0" w:color="auto"/>
        <w:left w:val="none" w:sz="0" w:space="0" w:color="auto"/>
        <w:bottom w:val="none" w:sz="0" w:space="0" w:color="auto"/>
        <w:right w:val="none" w:sz="0" w:space="0" w:color="auto"/>
      </w:divBdr>
    </w:div>
    <w:div w:id="2118332505">
      <w:bodyDiv w:val="1"/>
      <w:marLeft w:val="0"/>
      <w:marRight w:val="0"/>
      <w:marTop w:val="0"/>
      <w:marBottom w:val="0"/>
      <w:divBdr>
        <w:top w:val="none" w:sz="0" w:space="0" w:color="auto"/>
        <w:left w:val="none" w:sz="0" w:space="0" w:color="auto"/>
        <w:bottom w:val="none" w:sz="0" w:space="0" w:color="auto"/>
        <w:right w:val="none" w:sz="0" w:space="0" w:color="auto"/>
      </w:divBdr>
    </w:div>
    <w:div w:id="213694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rhiag-group.com/" TargetMode="External"/><Relationship Id="rId25" Type="http://schemas.openxmlformats.org/officeDocument/2006/relationships/hyperlink" Target="http://ukrefs.com.ua/84673-Social-no-" TargetMode="External"/><Relationship Id="rId2" Type="http://schemas.openxmlformats.org/officeDocument/2006/relationships/styles" Target="styles.xml"/><Relationship Id="rId16" Type="http://schemas.openxmlformats.org/officeDocument/2006/relationships/hyperlink" Target="http://www.elit.ua/" TargetMode="External"/><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refer.in.ua/" TargetMode="External"/><Relationship Id="rId5" Type="http://schemas.openxmlformats.org/officeDocument/2006/relationships/footnotes" Target="footnotes.xml"/><Relationship Id="rId15" Type="http://schemas.openxmlformats.org/officeDocument/2006/relationships/hyperlink" Target="http://www.elit.sk/" TargetMode="External"/><Relationship Id="rId23" Type="http://schemas.openxmlformats.org/officeDocument/2006/relationships/hyperlink" Target="http://www.economy.nayka.com.ua/"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elit.cz/" TargetMode="External"/><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1279</TotalTime>
  <Pages>50</Pages>
  <Words>12165</Words>
  <Characters>69347</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kepit</dc:creator>
  <cp:keywords/>
  <dc:description/>
  <cp:lastModifiedBy>ПК</cp:lastModifiedBy>
  <cp:revision>264</cp:revision>
  <dcterms:created xsi:type="dcterms:W3CDTF">2023-02-07T09:13:00Z</dcterms:created>
  <dcterms:modified xsi:type="dcterms:W3CDTF">2023-05-23T21:16:00Z</dcterms:modified>
</cp:coreProperties>
</file>