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85" w:rsidRDefault="008C483E" w:rsidP="00887D85">
      <w:pPr>
        <w:spacing w:after="0" w:line="360" w:lineRule="auto"/>
        <w:jc w:val="center"/>
        <w:rPr>
          <w:rFonts w:ascii="Times New Roman" w:hAnsi="Times New Roman" w:cs="Times New Roman"/>
          <w:b/>
          <w:sz w:val="28"/>
          <w:szCs w:val="28"/>
          <w:lang w:val="uk-UA"/>
        </w:rPr>
      </w:pPr>
      <w:r>
        <w:rPr>
          <w:rFonts w:ascii="Times New Roman" w:eastAsia="Times New Roman" w:hAnsi="Times New Roman" w:cs="Times New Roman"/>
          <w:b/>
          <w:noProof/>
          <w:sz w:val="28"/>
          <w:szCs w:val="28"/>
          <w:lang w:eastAsia="ru-RU"/>
        </w:rPr>
        <w:drawing>
          <wp:inline distT="0" distB="0" distL="0" distR="0">
            <wp:extent cx="6159229" cy="898263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406" cy="9014978"/>
                    </a:xfrm>
                    <a:prstGeom prst="rect">
                      <a:avLst/>
                    </a:prstGeom>
                    <a:noFill/>
                    <a:ln>
                      <a:noFill/>
                    </a:ln>
                  </pic:spPr>
                </pic:pic>
              </a:graphicData>
            </a:graphic>
          </wp:inline>
        </w:drawing>
      </w:r>
      <w:r w:rsidR="00887D85">
        <w:rPr>
          <w:rFonts w:ascii="Times New Roman" w:hAnsi="Times New Roman" w:cs="Times New Roman"/>
          <w:b/>
          <w:sz w:val="28"/>
          <w:szCs w:val="28"/>
          <w:lang w:val="uk-UA"/>
        </w:rPr>
        <w:lastRenderedPageBreak/>
        <w:t>ЗМІСТ</w:t>
      </w:r>
    </w:p>
    <w:tbl>
      <w:tblPr>
        <w:tblStyle w:val="a7"/>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8017"/>
        <w:gridCol w:w="503"/>
      </w:tblGrid>
      <w:tr w:rsidR="00887D85" w:rsidTr="00034BF0">
        <w:tc>
          <w:tcPr>
            <w:tcW w:w="9498"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t>ВСТУП……………………………………………………………………………...</w:t>
            </w:r>
          </w:p>
        </w:tc>
        <w:tc>
          <w:tcPr>
            <w:tcW w:w="567" w:type="dxa"/>
            <w:hideMark/>
          </w:tcPr>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887D85" w:rsidTr="00034BF0">
        <w:trPr>
          <w:trHeight w:val="748"/>
        </w:trPr>
        <w:tc>
          <w:tcPr>
            <w:tcW w:w="1702" w:type="dxa"/>
            <w:hideMark/>
          </w:tcPr>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w:t>
            </w:r>
          </w:p>
        </w:tc>
        <w:tc>
          <w:tcPr>
            <w:tcW w:w="7796" w:type="dxa"/>
            <w:hideMark/>
          </w:tcPr>
          <w:p w:rsidR="00887D85" w:rsidRDefault="00887D85" w:rsidP="00775618">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ТЕОРЕТИЧНІ АСПЕКТИ </w:t>
            </w:r>
            <w:r w:rsidR="00775618">
              <w:rPr>
                <w:rFonts w:ascii="Times New Roman" w:hAnsi="Times New Roman" w:cs="Times New Roman"/>
                <w:b/>
                <w:sz w:val="28"/>
                <w:szCs w:val="28"/>
                <w:lang w:val="uk-UA"/>
              </w:rPr>
              <w:t>УХВАЛЕННЯ УПРАВЛІНСЬКИХ РІШЕНЬ В УМОВАХ СИСТЕМНИХ ЗМІН……</w:t>
            </w:r>
            <w:r>
              <w:rPr>
                <w:rFonts w:ascii="Times New Roman" w:hAnsi="Times New Roman" w:cs="Times New Roman"/>
                <w:b/>
                <w:sz w:val="28"/>
                <w:szCs w:val="28"/>
                <w:lang w:val="uk-UA"/>
              </w:rPr>
              <w:t>………....</w:t>
            </w:r>
            <w:r w:rsidR="0018467B">
              <w:rPr>
                <w:rFonts w:ascii="Times New Roman" w:hAnsi="Times New Roman" w:cs="Times New Roman"/>
                <w:b/>
                <w:sz w:val="28"/>
                <w:szCs w:val="28"/>
                <w:lang w:val="uk-UA"/>
              </w:rPr>
              <w:t>...............................................................</w:t>
            </w:r>
            <w:r w:rsidR="00034BF0">
              <w:rPr>
                <w:rFonts w:ascii="Times New Roman" w:hAnsi="Times New Roman" w:cs="Times New Roman"/>
                <w:b/>
                <w:sz w:val="28"/>
                <w:szCs w:val="28"/>
                <w:lang w:val="uk-UA"/>
              </w:rPr>
              <w:t>.........</w:t>
            </w:r>
          </w:p>
        </w:tc>
        <w:tc>
          <w:tcPr>
            <w:tcW w:w="567" w:type="dxa"/>
          </w:tcPr>
          <w:p w:rsidR="00887D85" w:rsidRDefault="00887D85" w:rsidP="001542D4">
            <w:pPr>
              <w:spacing w:line="360" w:lineRule="auto"/>
              <w:jc w:val="center"/>
              <w:rPr>
                <w:rFonts w:ascii="Times New Roman" w:hAnsi="Times New Roman" w:cs="Times New Roman"/>
                <w:b/>
                <w:sz w:val="28"/>
                <w:szCs w:val="28"/>
                <w:lang w:val="uk-UA"/>
              </w:rPr>
            </w:pPr>
          </w:p>
          <w:p w:rsidR="005919AF" w:rsidRPr="007F69D0" w:rsidRDefault="005919AF" w:rsidP="001542D4">
            <w:pPr>
              <w:spacing w:line="360" w:lineRule="auto"/>
              <w:jc w:val="center"/>
              <w:rPr>
                <w:rFonts w:ascii="Times New Roman" w:hAnsi="Times New Roman" w:cs="Times New Roman"/>
                <w:b/>
                <w:sz w:val="28"/>
                <w:szCs w:val="28"/>
                <w:lang w:val="uk-UA"/>
              </w:rPr>
            </w:pPr>
          </w:p>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835451" w:rsidTr="00034BF0">
        <w:tc>
          <w:tcPr>
            <w:tcW w:w="9498" w:type="dxa"/>
            <w:gridSpan w:val="2"/>
          </w:tcPr>
          <w:p w:rsidR="00835451" w:rsidRDefault="00835451" w:rsidP="001542D4">
            <w:pPr>
              <w:tabs>
                <w:tab w:val="left" w:pos="405"/>
                <w:tab w:val="left" w:pos="465"/>
              </w:tabs>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1…………………………………………………………….</w:t>
            </w:r>
          </w:p>
        </w:tc>
        <w:tc>
          <w:tcPr>
            <w:tcW w:w="567" w:type="dxa"/>
            <w:hideMark/>
          </w:tcPr>
          <w:p w:rsidR="00835451" w:rsidRDefault="00034BF0"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13</w:t>
            </w:r>
          </w:p>
        </w:tc>
      </w:tr>
      <w:tr w:rsidR="00887D85" w:rsidTr="00034BF0">
        <w:tc>
          <w:tcPr>
            <w:tcW w:w="1702" w:type="dxa"/>
            <w:hideMark/>
          </w:tcPr>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tc>
        <w:tc>
          <w:tcPr>
            <w:tcW w:w="7796" w:type="dxa"/>
            <w:hideMark/>
          </w:tcPr>
          <w:p w:rsidR="00887D85" w:rsidRDefault="00887D85" w:rsidP="00775618">
            <w:pPr>
              <w:widowControl w:val="0"/>
              <w:spacing w:line="36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АНАЛІЗ </w:t>
            </w:r>
            <w:r w:rsidR="00775618">
              <w:rPr>
                <w:rFonts w:ascii="Times New Roman" w:hAnsi="Times New Roman" w:cs="Times New Roman"/>
                <w:b/>
                <w:sz w:val="28"/>
                <w:szCs w:val="28"/>
                <w:lang w:val="uk-UA"/>
              </w:rPr>
              <w:t>ТЕХНОЛОГІЇ УХВАЛЕННЯ УПРАВЛІНСЬКИХ РІШЕНЬ У ЗАЛІЩИЦЬКІЙ МІСЬКІЙ РАДІ</w:t>
            </w:r>
            <w:r w:rsidR="00B10D19">
              <w:rPr>
                <w:rFonts w:ascii="Times New Roman" w:hAnsi="Times New Roman" w:cs="Times New Roman"/>
                <w:b/>
                <w:sz w:val="28"/>
                <w:szCs w:val="28"/>
                <w:lang w:val="uk-UA"/>
              </w:rPr>
              <w:t xml:space="preserve"> В УМОВАХ СИСТЕМНИХ ЗМІН…………………………….</w:t>
            </w:r>
            <w:r>
              <w:rPr>
                <w:rFonts w:ascii="Times New Roman" w:hAnsi="Times New Roman" w:cs="Times New Roman"/>
                <w:b/>
                <w:sz w:val="28"/>
                <w:szCs w:val="28"/>
                <w:lang w:val="uk-UA"/>
              </w:rPr>
              <w:t>……………….</w:t>
            </w:r>
            <w:r w:rsidR="00034BF0">
              <w:rPr>
                <w:rFonts w:ascii="Times New Roman" w:hAnsi="Times New Roman" w:cs="Times New Roman"/>
                <w:b/>
                <w:sz w:val="28"/>
                <w:szCs w:val="28"/>
                <w:lang w:val="uk-UA"/>
              </w:rPr>
              <w:t>..</w:t>
            </w:r>
          </w:p>
        </w:tc>
        <w:tc>
          <w:tcPr>
            <w:tcW w:w="567" w:type="dxa"/>
          </w:tcPr>
          <w:p w:rsidR="00887D85" w:rsidRDefault="00887D85" w:rsidP="001542D4">
            <w:pPr>
              <w:spacing w:line="360" w:lineRule="auto"/>
              <w:rPr>
                <w:rFonts w:ascii="Times New Roman" w:hAnsi="Times New Roman" w:cs="Times New Roman"/>
                <w:b/>
                <w:sz w:val="28"/>
                <w:szCs w:val="28"/>
                <w:lang w:val="uk-UA"/>
              </w:rPr>
            </w:pPr>
          </w:p>
          <w:p w:rsidR="00B10D19" w:rsidRDefault="00B10D19" w:rsidP="0018467B">
            <w:pPr>
              <w:spacing w:line="360" w:lineRule="auto"/>
              <w:jc w:val="center"/>
              <w:rPr>
                <w:rFonts w:ascii="Times New Roman" w:hAnsi="Times New Roman" w:cs="Times New Roman"/>
                <w:b/>
                <w:sz w:val="28"/>
                <w:szCs w:val="28"/>
                <w:lang w:val="uk-UA"/>
              </w:rPr>
            </w:pPr>
          </w:p>
          <w:p w:rsidR="00887D85" w:rsidRDefault="00034BF0"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rsidR="00887D85" w:rsidTr="00034BF0">
        <w:tc>
          <w:tcPr>
            <w:tcW w:w="1702" w:type="dxa"/>
            <w:hideMark/>
          </w:tcPr>
          <w:p w:rsidR="00887D85" w:rsidRDefault="00887D85" w:rsidP="001542D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7796" w:type="dxa"/>
            <w:hideMark/>
          </w:tcPr>
          <w:p w:rsidR="00887D85" w:rsidRDefault="00887D85" w:rsidP="0077561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характеристика </w:t>
            </w:r>
            <w:r w:rsidR="001C1888">
              <w:rPr>
                <w:rFonts w:ascii="Times New Roman" w:hAnsi="Times New Roman" w:cs="Times New Roman"/>
                <w:sz w:val="28"/>
                <w:szCs w:val="28"/>
                <w:lang w:val="uk-UA"/>
              </w:rPr>
              <w:t xml:space="preserve">організації діяльності </w:t>
            </w:r>
            <w:r w:rsidR="00775618">
              <w:rPr>
                <w:rFonts w:ascii="Times New Roman" w:hAnsi="Times New Roman" w:cs="Times New Roman"/>
                <w:sz w:val="28"/>
                <w:szCs w:val="28"/>
                <w:lang w:val="uk-UA"/>
              </w:rPr>
              <w:t>Заліщицької міської ради</w:t>
            </w:r>
            <w:r>
              <w:rPr>
                <w:rFonts w:ascii="Times New Roman" w:hAnsi="Times New Roman" w:cs="Times New Roman"/>
                <w:sz w:val="28"/>
                <w:szCs w:val="28"/>
                <w:lang w:val="uk-UA"/>
              </w:rPr>
              <w:t>…………………………………...</w:t>
            </w:r>
            <w:r w:rsidR="00034BF0">
              <w:rPr>
                <w:rFonts w:ascii="Times New Roman" w:hAnsi="Times New Roman" w:cs="Times New Roman"/>
                <w:sz w:val="28"/>
                <w:szCs w:val="28"/>
                <w:lang w:val="uk-UA"/>
              </w:rPr>
              <w:t>................................</w:t>
            </w:r>
          </w:p>
        </w:tc>
        <w:tc>
          <w:tcPr>
            <w:tcW w:w="567" w:type="dxa"/>
          </w:tcPr>
          <w:p w:rsidR="00887D85" w:rsidRDefault="00887D85" w:rsidP="001542D4">
            <w:pPr>
              <w:spacing w:line="360" w:lineRule="auto"/>
              <w:rPr>
                <w:rFonts w:ascii="Times New Roman" w:hAnsi="Times New Roman" w:cs="Times New Roman"/>
                <w:b/>
                <w:sz w:val="28"/>
                <w:szCs w:val="28"/>
                <w:lang w:val="uk-UA"/>
              </w:rPr>
            </w:pPr>
          </w:p>
          <w:p w:rsidR="00887D85" w:rsidRDefault="00034BF0"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rsidR="00887D85" w:rsidRPr="00034BF0" w:rsidTr="00034BF0">
        <w:tc>
          <w:tcPr>
            <w:tcW w:w="1702" w:type="dxa"/>
            <w:hideMark/>
          </w:tcPr>
          <w:p w:rsidR="00887D85" w:rsidRDefault="00887D85" w:rsidP="001542D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7796" w:type="dxa"/>
            <w:hideMark/>
          </w:tcPr>
          <w:p w:rsidR="00887D85" w:rsidRDefault="00887D85" w:rsidP="00034BF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w:t>
            </w:r>
            <w:r w:rsidR="00B10D19">
              <w:rPr>
                <w:rFonts w:ascii="Times New Roman" w:hAnsi="Times New Roman" w:cs="Times New Roman"/>
                <w:sz w:val="28"/>
                <w:szCs w:val="28"/>
                <w:lang w:val="uk-UA"/>
              </w:rPr>
              <w:t>технології ухвалення управлінських рішень у Заліщицькій міській раді в умовах системних змін…</w:t>
            </w:r>
            <w:r w:rsidR="00034B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c>
        <w:tc>
          <w:tcPr>
            <w:tcW w:w="567" w:type="dxa"/>
          </w:tcPr>
          <w:p w:rsidR="00887D85" w:rsidRDefault="00887D85" w:rsidP="001542D4">
            <w:pPr>
              <w:spacing w:line="360" w:lineRule="auto"/>
              <w:rPr>
                <w:rFonts w:ascii="Times New Roman" w:hAnsi="Times New Roman" w:cs="Times New Roman"/>
                <w:b/>
                <w:sz w:val="28"/>
                <w:szCs w:val="28"/>
                <w:lang w:val="uk-UA"/>
              </w:rPr>
            </w:pPr>
          </w:p>
          <w:p w:rsidR="00887D85" w:rsidRDefault="00034BF0" w:rsidP="00D052D1">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24</w:t>
            </w:r>
          </w:p>
        </w:tc>
      </w:tr>
      <w:tr w:rsidR="00887D85" w:rsidRPr="00034BF0" w:rsidTr="00034BF0">
        <w:tc>
          <w:tcPr>
            <w:tcW w:w="9498"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2……………………………………………………………</w:t>
            </w:r>
          </w:p>
        </w:tc>
        <w:tc>
          <w:tcPr>
            <w:tcW w:w="567" w:type="dxa"/>
            <w:hideMark/>
          </w:tcPr>
          <w:p w:rsidR="00887D85" w:rsidRDefault="00034BF0"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18467B">
              <w:rPr>
                <w:rFonts w:ascii="Times New Roman" w:hAnsi="Times New Roman" w:cs="Times New Roman"/>
                <w:b/>
                <w:sz w:val="28"/>
                <w:szCs w:val="28"/>
                <w:lang w:val="uk-UA"/>
              </w:rPr>
              <w:t>1</w:t>
            </w:r>
          </w:p>
        </w:tc>
      </w:tr>
      <w:tr w:rsidR="00887D85" w:rsidTr="00034BF0">
        <w:tc>
          <w:tcPr>
            <w:tcW w:w="1702" w:type="dxa"/>
            <w:hideMark/>
          </w:tcPr>
          <w:p w:rsidR="00887D85" w:rsidRDefault="00887D85" w:rsidP="001542D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3.</w:t>
            </w:r>
          </w:p>
        </w:tc>
        <w:tc>
          <w:tcPr>
            <w:tcW w:w="7796" w:type="dxa"/>
            <w:hideMark/>
          </w:tcPr>
          <w:p w:rsidR="00887D85" w:rsidRDefault="00887D85" w:rsidP="00C63C0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НАПРЯМИ ОПТИМІЗАЦІЇ </w:t>
            </w:r>
            <w:r w:rsidR="00C63C04">
              <w:rPr>
                <w:rFonts w:ascii="Times New Roman" w:hAnsi="Times New Roman" w:cs="Times New Roman"/>
                <w:b/>
                <w:sz w:val="28"/>
                <w:szCs w:val="28"/>
                <w:lang w:val="uk-UA"/>
              </w:rPr>
              <w:t>ТЕХНОЛОГІЇ УХВАЛЕННЯ УПРАВЛІНСЬКИХ РІШЕНЬ В УМОВАХ СИСТЕМНИХ ЗМІН…………………………………………</w:t>
            </w:r>
            <w:r>
              <w:rPr>
                <w:rFonts w:ascii="Times New Roman" w:hAnsi="Times New Roman" w:cs="Times New Roman"/>
                <w:b/>
                <w:sz w:val="28"/>
                <w:szCs w:val="28"/>
                <w:lang w:val="uk-UA"/>
              </w:rPr>
              <w:t>………..…………...</w:t>
            </w:r>
          </w:p>
        </w:tc>
        <w:tc>
          <w:tcPr>
            <w:tcW w:w="567" w:type="dxa"/>
          </w:tcPr>
          <w:p w:rsidR="00887D85" w:rsidRDefault="00887D85" w:rsidP="001542D4">
            <w:pPr>
              <w:spacing w:line="360" w:lineRule="auto"/>
              <w:jc w:val="center"/>
              <w:rPr>
                <w:rFonts w:ascii="Times New Roman" w:hAnsi="Times New Roman" w:cs="Times New Roman"/>
                <w:b/>
                <w:sz w:val="28"/>
                <w:szCs w:val="28"/>
                <w:lang w:val="uk-UA"/>
              </w:rPr>
            </w:pPr>
          </w:p>
          <w:p w:rsidR="00BA4AD4" w:rsidRDefault="00BA4AD4" w:rsidP="00C63C04">
            <w:pPr>
              <w:spacing w:line="360" w:lineRule="auto"/>
              <w:rPr>
                <w:rFonts w:ascii="Times New Roman" w:hAnsi="Times New Roman" w:cs="Times New Roman"/>
                <w:b/>
                <w:sz w:val="28"/>
                <w:szCs w:val="28"/>
                <w:lang w:val="uk-UA"/>
              </w:rPr>
            </w:pPr>
          </w:p>
          <w:p w:rsidR="00887D85" w:rsidRDefault="00034BF0" w:rsidP="0018467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18467B">
              <w:rPr>
                <w:rFonts w:ascii="Times New Roman" w:hAnsi="Times New Roman" w:cs="Times New Roman"/>
                <w:b/>
                <w:sz w:val="28"/>
                <w:szCs w:val="28"/>
                <w:lang w:val="uk-UA"/>
              </w:rPr>
              <w:t>3</w:t>
            </w:r>
          </w:p>
        </w:tc>
      </w:tr>
      <w:tr w:rsidR="00887D85" w:rsidTr="00034BF0">
        <w:tc>
          <w:tcPr>
            <w:tcW w:w="9498"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3…………………………………………………………...</w:t>
            </w:r>
          </w:p>
        </w:tc>
        <w:tc>
          <w:tcPr>
            <w:tcW w:w="567" w:type="dxa"/>
            <w:hideMark/>
          </w:tcPr>
          <w:p w:rsidR="00887D85" w:rsidRDefault="00034BF0"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36</w:t>
            </w:r>
          </w:p>
        </w:tc>
      </w:tr>
      <w:tr w:rsidR="00887D85" w:rsidTr="00034BF0">
        <w:tc>
          <w:tcPr>
            <w:tcW w:w="9498"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tc>
        <w:tc>
          <w:tcPr>
            <w:tcW w:w="567" w:type="dxa"/>
            <w:hideMark/>
          </w:tcPr>
          <w:p w:rsidR="00887D85" w:rsidRDefault="00034BF0" w:rsidP="0018467B">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38</w:t>
            </w:r>
          </w:p>
        </w:tc>
      </w:tr>
      <w:tr w:rsidR="00887D85" w:rsidTr="00034BF0">
        <w:tc>
          <w:tcPr>
            <w:tcW w:w="9498" w:type="dxa"/>
            <w:gridSpan w:val="2"/>
            <w:hideMark/>
          </w:tcPr>
          <w:p w:rsidR="00887D85" w:rsidRDefault="00887D85"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tc>
        <w:tc>
          <w:tcPr>
            <w:tcW w:w="567" w:type="dxa"/>
            <w:hideMark/>
          </w:tcPr>
          <w:p w:rsidR="00887D85" w:rsidRDefault="00034BF0" w:rsidP="001542D4">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40</w:t>
            </w:r>
          </w:p>
        </w:tc>
      </w:tr>
    </w:tbl>
    <w:p w:rsidR="00887D85" w:rsidRDefault="00887D85" w:rsidP="00887D85">
      <w:pPr>
        <w:jc w:val="center"/>
        <w:rPr>
          <w:rFonts w:ascii="Times New Roman" w:hAnsi="Times New Roman" w:cs="Times New Roman"/>
          <w:b/>
          <w:sz w:val="28"/>
          <w:szCs w:val="28"/>
          <w:lang w:val="uk-UA"/>
        </w:rPr>
      </w:pPr>
    </w:p>
    <w:p w:rsidR="00887D85" w:rsidRDefault="00887D85" w:rsidP="00887D85"/>
    <w:p w:rsidR="00887D85" w:rsidRDefault="00887D85" w:rsidP="00887D85"/>
    <w:p w:rsidR="00887D85" w:rsidRDefault="00887D85" w:rsidP="00887D85"/>
    <w:p w:rsidR="00E42F05" w:rsidRDefault="00E42F05" w:rsidP="00887D85"/>
    <w:p w:rsidR="00E42F05" w:rsidRDefault="00E42F05" w:rsidP="00887D85"/>
    <w:p w:rsidR="00034BF0" w:rsidRDefault="00034BF0" w:rsidP="00887D85"/>
    <w:p w:rsidR="00034BF0" w:rsidRDefault="00034BF0" w:rsidP="00887D85"/>
    <w:p w:rsidR="00886780" w:rsidRDefault="00886780" w:rsidP="00887D85"/>
    <w:p w:rsidR="00034BF0" w:rsidRDefault="00034BF0" w:rsidP="00887D85"/>
    <w:p w:rsidR="00887D85" w:rsidRDefault="00887D85" w:rsidP="00887D85">
      <w:pPr>
        <w:pStyle w:val="a3"/>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F20808" w:rsidRDefault="00887D85" w:rsidP="008B2D24">
      <w:pPr>
        <w:spacing w:after="0" w:line="360" w:lineRule="auto"/>
        <w:ind w:firstLine="709"/>
        <w:jc w:val="both"/>
        <w:rPr>
          <w:rFonts w:ascii="Times New Roman" w:hAnsi="Times New Roman" w:cs="Times New Roman"/>
          <w:sz w:val="28"/>
          <w:szCs w:val="28"/>
          <w:lang w:val="uk-UA"/>
        </w:rPr>
      </w:pPr>
      <w:r w:rsidRPr="008B2D24">
        <w:rPr>
          <w:rFonts w:ascii="Times New Roman" w:hAnsi="Times New Roman" w:cs="Times New Roman"/>
          <w:b/>
          <w:sz w:val="28"/>
          <w:szCs w:val="28"/>
          <w:lang w:val="uk-UA"/>
        </w:rPr>
        <w:t>Актуальність проблеми.</w:t>
      </w:r>
      <w:r w:rsidRPr="008B2D24">
        <w:rPr>
          <w:rFonts w:ascii="Times New Roman" w:hAnsi="Times New Roman" w:cs="Times New Roman"/>
          <w:sz w:val="28"/>
          <w:szCs w:val="28"/>
          <w:lang w:val="uk-UA"/>
        </w:rPr>
        <w:t xml:space="preserve"> </w:t>
      </w:r>
      <w:r w:rsidR="008B2D24" w:rsidRPr="008B2D24">
        <w:rPr>
          <w:rFonts w:ascii="Times New Roman" w:hAnsi="Times New Roman" w:cs="Times New Roman"/>
          <w:sz w:val="28"/>
          <w:szCs w:val="28"/>
          <w:lang w:val="uk-UA"/>
        </w:rPr>
        <w:t xml:space="preserve">У сучасному світі, де динаміка змін </w:t>
      </w:r>
      <w:r w:rsidR="008B2D24">
        <w:rPr>
          <w:rFonts w:ascii="Times New Roman" w:hAnsi="Times New Roman" w:cs="Times New Roman"/>
          <w:sz w:val="28"/>
          <w:szCs w:val="28"/>
          <w:lang w:val="uk-UA"/>
        </w:rPr>
        <w:t xml:space="preserve">є </w:t>
      </w:r>
      <w:r w:rsidR="008B2D24" w:rsidRPr="008B2D24">
        <w:rPr>
          <w:rFonts w:ascii="Times New Roman" w:hAnsi="Times New Roman" w:cs="Times New Roman"/>
          <w:sz w:val="28"/>
          <w:szCs w:val="28"/>
          <w:lang w:val="uk-UA"/>
        </w:rPr>
        <w:t xml:space="preserve">надзвичайно висока, </w:t>
      </w:r>
      <w:r w:rsidR="008B2D24">
        <w:rPr>
          <w:rFonts w:ascii="Times New Roman" w:hAnsi="Times New Roman" w:cs="Times New Roman"/>
          <w:sz w:val="28"/>
          <w:szCs w:val="28"/>
          <w:lang w:val="uk-UA"/>
        </w:rPr>
        <w:t xml:space="preserve">організація </w:t>
      </w:r>
      <w:r w:rsidR="008B2D24" w:rsidRPr="008B2D24">
        <w:rPr>
          <w:rFonts w:ascii="Times New Roman" w:hAnsi="Times New Roman" w:cs="Times New Roman"/>
          <w:sz w:val="28"/>
          <w:szCs w:val="28"/>
          <w:lang w:val="uk-UA"/>
        </w:rPr>
        <w:t>ефективн</w:t>
      </w:r>
      <w:r w:rsidR="008B2D24">
        <w:rPr>
          <w:rFonts w:ascii="Times New Roman" w:hAnsi="Times New Roman" w:cs="Times New Roman"/>
          <w:sz w:val="28"/>
          <w:szCs w:val="28"/>
          <w:lang w:val="uk-UA"/>
        </w:rPr>
        <w:t>ого</w:t>
      </w:r>
      <w:r w:rsidR="008B2D24" w:rsidRPr="008B2D24">
        <w:rPr>
          <w:rFonts w:ascii="Times New Roman" w:hAnsi="Times New Roman" w:cs="Times New Roman"/>
          <w:sz w:val="28"/>
          <w:szCs w:val="28"/>
          <w:lang w:val="uk-UA"/>
        </w:rPr>
        <w:t xml:space="preserve"> управління вимагає швидкого та обґрунтованого прийняття управлінських рішень. Системні зміни, що відбуваються в </w:t>
      </w:r>
      <w:r w:rsidR="008B2D24">
        <w:rPr>
          <w:rFonts w:ascii="Times New Roman" w:hAnsi="Times New Roman" w:cs="Times New Roman"/>
          <w:sz w:val="28"/>
          <w:szCs w:val="28"/>
          <w:lang w:val="uk-UA"/>
        </w:rPr>
        <w:t xml:space="preserve">політичній та </w:t>
      </w:r>
      <w:r w:rsidR="008B2D24" w:rsidRPr="008B2D24">
        <w:rPr>
          <w:rFonts w:ascii="Times New Roman" w:hAnsi="Times New Roman" w:cs="Times New Roman"/>
          <w:sz w:val="28"/>
          <w:szCs w:val="28"/>
          <w:lang w:val="uk-UA"/>
        </w:rPr>
        <w:t>економі</w:t>
      </w:r>
      <w:r w:rsidR="008B2D24">
        <w:rPr>
          <w:rFonts w:ascii="Times New Roman" w:hAnsi="Times New Roman" w:cs="Times New Roman"/>
          <w:sz w:val="28"/>
          <w:szCs w:val="28"/>
          <w:lang w:val="uk-UA"/>
        </w:rPr>
        <w:t>чній системах</w:t>
      </w:r>
      <w:r w:rsidR="008B2D24" w:rsidRPr="008B2D24">
        <w:rPr>
          <w:rFonts w:ascii="Times New Roman" w:hAnsi="Times New Roman" w:cs="Times New Roman"/>
          <w:sz w:val="28"/>
          <w:szCs w:val="28"/>
          <w:lang w:val="uk-UA"/>
        </w:rPr>
        <w:t>, технологіях, соціальному середовищі та інших сферах, створюють непередбачувані виклики для менеджерів та керівників</w:t>
      </w:r>
      <w:r w:rsidR="008B5323">
        <w:rPr>
          <w:rFonts w:ascii="Times New Roman" w:hAnsi="Times New Roman" w:cs="Times New Roman"/>
          <w:sz w:val="28"/>
          <w:szCs w:val="28"/>
          <w:lang w:val="uk-UA"/>
        </w:rPr>
        <w:t xml:space="preserve"> у їхній професійній діяльності</w:t>
      </w:r>
      <w:r w:rsidR="008B2D24" w:rsidRPr="008B2D24">
        <w:rPr>
          <w:rFonts w:ascii="Times New Roman" w:hAnsi="Times New Roman" w:cs="Times New Roman"/>
          <w:sz w:val="28"/>
          <w:szCs w:val="28"/>
          <w:lang w:val="uk-UA"/>
        </w:rPr>
        <w:t>.</w:t>
      </w:r>
      <w:r w:rsidR="00F20808">
        <w:rPr>
          <w:rFonts w:ascii="Times New Roman" w:hAnsi="Times New Roman" w:cs="Times New Roman"/>
          <w:sz w:val="28"/>
          <w:szCs w:val="28"/>
          <w:lang w:val="uk-UA"/>
        </w:rPr>
        <w:t xml:space="preserve"> </w:t>
      </w:r>
      <w:r w:rsidR="008B5323">
        <w:rPr>
          <w:rFonts w:ascii="Times New Roman" w:hAnsi="Times New Roman" w:cs="Times New Roman"/>
          <w:sz w:val="28"/>
          <w:szCs w:val="28"/>
          <w:lang w:val="uk-UA"/>
        </w:rPr>
        <w:t xml:space="preserve">У </w:t>
      </w:r>
      <w:r w:rsidR="008B5323" w:rsidRPr="008B2D24">
        <w:rPr>
          <w:rFonts w:ascii="Times New Roman" w:hAnsi="Times New Roman" w:cs="Times New Roman"/>
          <w:sz w:val="28"/>
          <w:szCs w:val="28"/>
          <w:lang w:val="uk-UA"/>
        </w:rPr>
        <w:t xml:space="preserve">контексті таких системних змін </w:t>
      </w:r>
      <w:r w:rsidR="00F20808">
        <w:rPr>
          <w:rFonts w:ascii="Times New Roman" w:hAnsi="Times New Roman" w:cs="Times New Roman"/>
          <w:sz w:val="28"/>
          <w:szCs w:val="28"/>
          <w:lang w:val="uk-UA"/>
        </w:rPr>
        <w:t xml:space="preserve">наявність ефективної </w:t>
      </w:r>
      <w:r w:rsidR="008B5323">
        <w:rPr>
          <w:rFonts w:ascii="Times New Roman" w:hAnsi="Times New Roman" w:cs="Times New Roman"/>
          <w:sz w:val="28"/>
          <w:szCs w:val="28"/>
          <w:lang w:val="uk-UA"/>
        </w:rPr>
        <w:t>т</w:t>
      </w:r>
      <w:r w:rsidR="008B2D24" w:rsidRPr="008B2D24">
        <w:rPr>
          <w:rFonts w:ascii="Times New Roman" w:hAnsi="Times New Roman" w:cs="Times New Roman"/>
          <w:sz w:val="28"/>
          <w:szCs w:val="28"/>
          <w:lang w:val="uk-UA"/>
        </w:rPr>
        <w:t>ехнологі</w:t>
      </w:r>
      <w:r w:rsidR="00F20808">
        <w:rPr>
          <w:rFonts w:ascii="Times New Roman" w:hAnsi="Times New Roman" w:cs="Times New Roman"/>
          <w:sz w:val="28"/>
          <w:szCs w:val="28"/>
          <w:lang w:val="uk-UA"/>
        </w:rPr>
        <w:t>ї</w:t>
      </w:r>
      <w:r w:rsidR="008B2D24" w:rsidRPr="008B2D24">
        <w:rPr>
          <w:rFonts w:ascii="Times New Roman" w:hAnsi="Times New Roman" w:cs="Times New Roman"/>
          <w:sz w:val="28"/>
          <w:szCs w:val="28"/>
          <w:lang w:val="uk-UA"/>
        </w:rPr>
        <w:t xml:space="preserve"> ухвалення управлінських рішень стає критично важливою</w:t>
      </w:r>
      <w:r w:rsidR="00F20808">
        <w:rPr>
          <w:rFonts w:ascii="Times New Roman" w:hAnsi="Times New Roman" w:cs="Times New Roman"/>
          <w:sz w:val="28"/>
          <w:szCs w:val="28"/>
          <w:lang w:val="uk-UA"/>
        </w:rPr>
        <w:t xml:space="preserve">, що також </w:t>
      </w:r>
      <w:r w:rsidR="008B2D24" w:rsidRPr="008B2D24">
        <w:rPr>
          <w:rFonts w:ascii="Times New Roman" w:hAnsi="Times New Roman" w:cs="Times New Roman"/>
          <w:sz w:val="28"/>
          <w:szCs w:val="28"/>
          <w:lang w:val="uk-UA"/>
        </w:rPr>
        <w:t xml:space="preserve">відіграє ключову роль у забезпеченні конкурентоспроможності та стійкості </w:t>
      </w:r>
      <w:r w:rsidR="00F20808">
        <w:rPr>
          <w:rFonts w:ascii="Times New Roman" w:hAnsi="Times New Roman" w:cs="Times New Roman"/>
          <w:sz w:val="28"/>
          <w:szCs w:val="28"/>
          <w:lang w:val="uk-UA"/>
        </w:rPr>
        <w:t>організацій</w:t>
      </w:r>
      <w:r w:rsidR="008B2D24" w:rsidRPr="008B2D24">
        <w:rPr>
          <w:rFonts w:ascii="Times New Roman" w:hAnsi="Times New Roman" w:cs="Times New Roman"/>
          <w:sz w:val="28"/>
          <w:szCs w:val="28"/>
          <w:lang w:val="uk-UA"/>
        </w:rPr>
        <w:t xml:space="preserve"> в умовах невизначеності та ризику. </w:t>
      </w:r>
    </w:p>
    <w:p w:rsidR="008B2D24" w:rsidRPr="008B2D24" w:rsidRDefault="00F20808" w:rsidP="00F2080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Власне оперативність та </w:t>
      </w:r>
      <w:r w:rsidR="008B2D24" w:rsidRPr="008B2D24">
        <w:rPr>
          <w:rFonts w:ascii="Times New Roman" w:hAnsi="Times New Roman" w:cs="Times New Roman"/>
          <w:sz w:val="28"/>
          <w:szCs w:val="28"/>
          <w:lang w:val="uk-UA"/>
        </w:rPr>
        <w:t>точність у прийнятті</w:t>
      </w:r>
      <w:r>
        <w:rPr>
          <w:rFonts w:ascii="Times New Roman" w:hAnsi="Times New Roman" w:cs="Times New Roman"/>
          <w:sz w:val="28"/>
          <w:szCs w:val="28"/>
          <w:lang w:val="uk-UA"/>
        </w:rPr>
        <w:t xml:space="preserve"> управлінських </w:t>
      </w:r>
      <w:r w:rsidR="008B2D24" w:rsidRPr="008B2D24">
        <w:rPr>
          <w:rFonts w:ascii="Times New Roman" w:hAnsi="Times New Roman" w:cs="Times New Roman"/>
          <w:sz w:val="28"/>
          <w:szCs w:val="28"/>
          <w:lang w:val="uk-UA"/>
        </w:rPr>
        <w:t>рішень є вирішальними факторами успіху</w:t>
      </w:r>
      <w:r>
        <w:rPr>
          <w:rFonts w:ascii="Times New Roman" w:hAnsi="Times New Roman" w:cs="Times New Roman"/>
          <w:sz w:val="28"/>
          <w:szCs w:val="28"/>
          <w:lang w:val="uk-UA"/>
        </w:rPr>
        <w:t xml:space="preserve"> </w:t>
      </w:r>
      <w:r w:rsidR="00A059A9">
        <w:rPr>
          <w:rFonts w:ascii="Times New Roman" w:hAnsi="Times New Roman" w:cs="Times New Roman"/>
          <w:sz w:val="28"/>
          <w:szCs w:val="28"/>
          <w:lang w:val="uk-UA"/>
        </w:rPr>
        <w:t>будь-якої організації</w:t>
      </w:r>
      <w:r>
        <w:rPr>
          <w:rFonts w:ascii="Times New Roman" w:hAnsi="Times New Roman" w:cs="Times New Roman"/>
          <w:sz w:val="28"/>
          <w:szCs w:val="28"/>
          <w:lang w:val="uk-UA"/>
        </w:rPr>
        <w:t>. Відтак вважаємо за доцільне</w:t>
      </w:r>
      <w:r w:rsidR="008B2D24" w:rsidRPr="008B2D24">
        <w:rPr>
          <w:rFonts w:ascii="Times New Roman" w:hAnsi="Times New Roman" w:cs="Times New Roman"/>
          <w:sz w:val="28"/>
          <w:szCs w:val="28"/>
          <w:lang w:val="uk-UA"/>
        </w:rPr>
        <w:t xml:space="preserve"> дослідити сучасні підходи та інструменти, що використовуються для аналізу і обробки інформації</w:t>
      </w:r>
      <w:r w:rsidR="00A059A9">
        <w:rPr>
          <w:rFonts w:ascii="Times New Roman" w:hAnsi="Times New Roman" w:cs="Times New Roman"/>
          <w:sz w:val="28"/>
          <w:szCs w:val="28"/>
          <w:lang w:val="uk-UA"/>
        </w:rPr>
        <w:t xml:space="preserve"> в процесі</w:t>
      </w:r>
      <w:r w:rsidR="008B2D24" w:rsidRPr="008B2D24">
        <w:rPr>
          <w:rFonts w:ascii="Times New Roman" w:hAnsi="Times New Roman" w:cs="Times New Roman"/>
          <w:sz w:val="28"/>
          <w:szCs w:val="28"/>
          <w:lang w:val="uk-UA"/>
        </w:rPr>
        <w:t xml:space="preserve"> прийняття </w:t>
      </w:r>
      <w:r>
        <w:rPr>
          <w:rFonts w:ascii="Times New Roman" w:hAnsi="Times New Roman" w:cs="Times New Roman"/>
          <w:sz w:val="28"/>
          <w:szCs w:val="28"/>
          <w:lang w:val="uk-UA"/>
        </w:rPr>
        <w:t xml:space="preserve">управлінських </w:t>
      </w:r>
      <w:r w:rsidR="008B2D24" w:rsidRPr="008B2D24">
        <w:rPr>
          <w:rFonts w:ascii="Times New Roman" w:hAnsi="Times New Roman" w:cs="Times New Roman"/>
          <w:sz w:val="28"/>
          <w:szCs w:val="28"/>
          <w:lang w:val="uk-UA"/>
        </w:rPr>
        <w:t>рішень та контролю за їх виконанням в умовах постійних трансформацій</w:t>
      </w:r>
      <w:r w:rsidR="00A059A9">
        <w:rPr>
          <w:rFonts w:ascii="Times New Roman" w:hAnsi="Times New Roman" w:cs="Times New Roman"/>
          <w:sz w:val="28"/>
          <w:szCs w:val="28"/>
          <w:lang w:val="uk-UA"/>
        </w:rPr>
        <w:t xml:space="preserve"> та системних змін</w:t>
      </w:r>
      <w:r w:rsidR="008B2D24" w:rsidRPr="008B2D24">
        <w:rPr>
          <w:rFonts w:ascii="Times New Roman" w:hAnsi="Times New Roman" w:cs="Times New Roman"/>
          <w:sz w:val="28"/>
          <w:szCs w:val="28"/>
          <w:lang w:val="uk-UA"/>
        </w:rPr>
        <w:t>.</w:t>
      </w:r>
    </w:p>
    <w:p w:rsidR="00887D85" w:rsidRPr="002624FF" w:rsidRDefault="00887D85" w:rsidP="008B2D24">
      <w:pPr>
        <w:spacing w:after="0" w:line="360" w:lineRule="auto"/>
        <w:ind w:firstLine="709"/>
        <w:jc w:val="both"/>
        <w:rPr>
          <w:rFonts w:ascii="Times New Roman" w:hAnsi="Times New Roman" w:cs="Times New Roman"/>
          <w:sz w:val="28"/>
          <w:szCs w:val="28"/>
          <w:lang w:val="uk-UA"/>
        </w:rPr>
      </w:pPr>
      <w:r w:rsidRPr="00BC2EAB">
        <w:rPr>
          <w:rFonts w:ascii="Times New Roman" w:hAnsi="Times New Roman" w:cs="Times New Roman"/>
          <w:b/>
          <w:sz w:val="28"/>
          <w:szCs w:val="28"/>
          <w:lang w:val="uk-UA"/>
        </w:rPr>
        <w:t>Аналіз останніх досліджень та наукових праць.</w:t>
      </w:r>
      <w:r w:rsidRPr="00BC2EAB">
        <w:rPr>
          <w:rFonts w:ascii="Times New Roman" w:hAnsi="Times New Roman" w:cs="Times New Roman"/>
          <w:sz w:val="28"/>
          <w:szCs w:val="28"/>
          <w:lang w:val="uk-UA"/>
        </w:rPr>
        <w:t xml:space="preserve"> Серед українських вчених, які досліджували проблематику </w:t>
      </w:r>
      <w:r w:rsidR="00BC2EAB" w:rsidRPr="00BC2EAB">
        <w:rPr>
          <w:rFonts w:ascii="Times New Roman" w:hAnsi="Times New Roman" w:cs="Times New Roman"/>
          <w:sz w:val="28"/>
          <w:szCs w:val="28"/>
          <w:lang w:val="uk-UA"/>
        </w:rPr>
        <w:t>технології ухвалення управлінських рішень в умовах системних змін</w:t>
      </w:r>
      <w:r w:rsidRPr="00BC2EAB">
        <w:rPr>
          <w:rFonts w:ascii="Times New Roman" w:hAnsi="Times New Roman" w:cs="Times New Roman"/>
          <w:sz w:val="28"/>
          <w:szCs w:val="28"/>
          <w:lang w:val="uk-UA"/>
        </w:rPr>
        <w:t xml:space="preserve">: </w:t>
      </w:r>
      <w:r w:rsidR="00BC2EAB" w:rsidRPr="00BC2EAB">
        <w:rPr>
          <w:rFonts w:ascii="Times New Roman" w:hAnsi="Times New Roman" w:cs="Times New Roman"/>
          <w:sz w:val="28"/>
          <w:szCs w:val="28"/>
          <w:lang w:val="uk-UA"/>
        </w:rPr>
        <w:t>І</w:t>
      </w:r>
      <w:r w:rsidR="00BC2EAB">
        <w:rPr>
          <w:rFonts w:ascii="Times New Roman" w:hAnsi="Times New Roman" w:cs="Times New Roman"/>
          <w:sz w:val="28"/>
          <w:szCs w:val="28"/>
          <w:lang w:val="uk-UA"/>
        </w:rPr>
        <w:t>. Богданов</w:t>
      </w:r>
      <w:r w:rsidR="00BC2EAB" w:rsidRPr="00BC2EAB">
        <w:rPr>
          <w:rFonts w:ascii="Times New Roman" w:hAnsi="Times New Roman" w:cs="Times New Roman"/>
          <w:sz w:val="28"/>
          <w:szCs w:val="28"/>
          <w:lang w:val="uk-UA"/>
        </w:rPr>
        <w:t xml:space="preserve"> </w:t>
      </w:r>
      <w:r w:rsidR="00BC2EAB">
        <w:rPr>
          <w:rFonts w:ascii="Times New Roman" w:hAnsi="Times New Roman" w:cs="Times New Roman"/>
          <w:sz w:val="28"/>
          <w:szCs w:val="28"/>
          <w:lang w:val="uk-UA"/>
        </w:rPr>
        <w:t>(</w:t>
      </w:r>
      <w:r w:rsidR="00BC2EAB" w:rsidRPr="00BC2EAB">
        <w:rPr>
          <w:rFonts w:ascii="Times New Roman" w:hAnsi="Times New Roman" w:cs="Times New Roman"/>
          <w:sz w:val="28"/>
          <w:szCs w:val="28"/>
          <w:lang w:val="uk-UA"/>
        </w:rPr>
        <w:t xml:space="preserve">досліджує стратегічне управління та процеси ухвалення рішень </w:t>
      </w:r>
      <w:r w:rsidR="00BC2EAB">
        <w:rPr>
          <w:rFonts w:ascii="Times New Roman" w:hAnsi="Times New Roman" w:cs="Times New Roman"/>
          <w:sz w:val="28"/>
          <w:szCs w:val="28"/>
          <w:lang w:val="uk-UA"/>
        </w:rPr>
        <w:t>в сучасних організаціях</w:t>
      </w:r>
      <w:r w:rsidR="00BC2EAB" w:rsidRPr="00BC2EAB">
        <w:rPr>
          <w:rFonts w:ascii="Times New Roman" w:hAnsi="Times New Roman" w:cs="Times New Roman"/>
          <w:sz w:val="28"/>
          <w:szCs w:val="28"/>
          <w:lang w:val="uk-UA"/>
        </w:rPr>
        <w:t xml:space="preserve">. </w:t>
      </w:r>
      <w:r w:rsidR="00BC2EAB">
        <w:rPr>
          <w:rFonts w:ascii="Times New Roman" w:hAnsi="Times New Roman" w:cs="Times New Roman"/>
          <w:sz w:val="28"/>
          <w:szCs w:val="28"/>
          <w:lang w:val="uk-UA"/>
        </w:rPr>
        <w:t xml:space="preserve">У своїх дослідженнях </w:t>
      </w:r>
      <w:r w:rsidR="00BC2EAB" w:rsidRPr="00BC2EAB">
        <w:rPr>
          <w:rFonts w:ascii="Times New Roman" w:hAnsi="Times New Roman" w:cs="Times New Roman"/>
          <w:sz w:val="28"/>
          <w:szCs w:val="28"/>
          <w:lang w:val="uk-UA"/>
        </w:rPr>
        <w:t xml:space="preserve"> </w:t>
      </w:r>
      <w:r w:rsidR="00BC2EAB">
        <w:rPr>
          <w:rFonts w:ascii="Times New Roman" w:hAnsi="Times New Roman" w:cs="Times New Roman"/>
          <w:sz w:val="28"/>
          <w:szCs w:val="28"/>
          <w:lang w:val="uk-UA"/>
        </w:rPr>
        <w:t xml:space="preserve">використовує інструменти </w:t>
      </w:r>
      <w:r w:rsidR="00BC2EAB" w:rsidRPr="00BC2EAB">
        <w:rPr>
          <w:rFonts w:ascii="Times New Roman" w:hAnsi="Times New Roman" w:cs="Times New Roman"/>
          <w:sz w:val="28"/>
          <w:szCs w:val="28"/>
          <w:lang w:val="uk-UA"/>
        </w:rPr>
        <w:t>системного аналізу, стратегічного управління та інноваційного розвитку</w:t>
      </w:r>
      <w:r w:rsidR="00BC2EAB">
        <w:rPr>
          <w:rFonts w:ascii="Times New Roman" w:hAnsi="Times New Roman" w:cs="Times New Roman"/>
          <w:sz w:val="28"/>
          <w:szCs w:val="28"/>
          <w:lang w:val="uk-UA"/>
        </w:rPr>
        <w:t xml:space="preserve">); </w:t>
      </w:r>
      <w:r w:rsidR="00BC2EAB" w:rsidRPr="00BC2EAB">
        <w:rPr>
          <w:rFonts w:ascii="Times New Roman" w:hAnsi="Times New Roman" w:cs="Times New Roman"/>
          <w:sz w:val="28"/>
          <w:szCs w:val="28"/>
          <w:lang w:val="uk-UA"/>
        </w:rPr>
        <w:t>Т</w:t>
      </w:r>
      <w:r w:rsidR="00BC2EAB">
        <w:rPr>
          <w:rFonts w:ascii="Times New Roman" w:hAnsi="Times New Roman" w:cs="Times New Roman"/>
          <w:sz w:val="28"/>
          <w:szCs w:val="28"/>
          <w:lang w:val="uk-UA"/>
        </w:rPr>
        <w:t>.</w:t>
      </w:r>
      <w:r w:rsidR="00BC2EAB" w:rsidRPr="00BC2EAB">
        <w:rPr>
          <w:rFonts w:ascii="Times New Roman" w:hAnsi="Times New Roman" w:cs="Times New Roman"/>
          <w:sz w:val="28"/>
          <w:szCs w:val="28"/>
          <w:lang w:val="uk-UA"/>
        </w:rPr>
        <w:t xml:space="preserve"> Матвієнко: </w:t>
      </w:r>
      <w:r w:rsidR="00BC2EAB">
        <w:rPr>
          <w:rFonts w:ascii="Times New Roman" w:hAnsi="Times New Roman" w:cs="Times New Roman"/>
          <w:sz w:val="28"/>
          <w:szCs w:val="28"/>
          <w:lang w:val="uk-UA"/>
        </w:rPr>
        <w:t>(</w:t>
      </w:r>
      <w:r w:rsidR="00BC2EAB" w:rsidRPr="00BC2EAB">
        <w:rPr>
          <w:rFonts w:ascii="Times New Roman" w:hAnsi="Times New Roman" w:cs="Times New Roman"/>
          <w:sz w:val="28"/>
          <w:szCs w:val="28"/>
          <w:lang w:val="uk-UA"/>
        </w:rPr>
        <w:t xml:space="preserve">вивчає питання ухвалення управлінських рішень в умовах нестабільності та </w:t>
      </w:r>
      <w:r w:rsidR="00BC2EAB">
        <w:rPr>
          <w:rFonts w:ascii="Times New Roman" w:hAnsi="Times New Roman" w:cs="Times New Roman"/>
          <w:sz w:val="28"/>
          <w:szCs w:val="28"/>
          <w:lang w:val="uk-UA"/>
        </w:rPr>
        <w:t xml:space="preserve">системних змін); </w:t>
      </w:r>
      <w:r w:rsidR="00BC2EAB" w:rsidRPr="00BC2EAB">
        <w:rPr>
          <w:rFonts w:ascii="Times New Roman" w:hAnsi="Times New Roman" w:cs="Times New Roman"/>
          <w:sz w:val="28"/>
          <w:szCs w:val="28"/>
          <w:lang w:val="uk-UA"/>
        </w:rPr>
        <w:t>І</w:t>
      </w:r>
      <w:r w:rsidR="00BC2EAB">
        <w:rPr>
          <w:rFonts w:ascii="Times New Roman" w:hAnsi="Times New Roman" w:cs="Times New Roman"/>
          <w:sz w:val="28"/>
          <w:szCs w:val="28"/>
          <w:lang w:val="uk-UA"/>
        </w:rPr>
        <w:t>.</w:t>
      </w:r>
      <w:r w:rsidR="00BC2EAB" w:rsidRPr="00BC2EAB">
        <w:rPr>
          <w:rFonts w:ascii="Times New Roman" w:hAnsi="Times New Roman" w:cs="Times New Roman"/>
          <w:sz w:val="28"/>
          <w:szCs w:val="28"/>
          <w:lang w:val="uk-UA"/>
        </w:rPr>
        <w:t xml:space="preserve"> Бабіч </w:t>
      </w:r>
      <w:r w:rsidR="00BC2EAB">
        <w:rPr>
          <w:rFonts w:ascii="Times New Roman" w:hAnsi="Times New Roman" w:cs="Times New Roman"/>
          <w:sz w:val="28"/>
          <w:szCs w:val="28"/>
          <w:lang w:val="uk-UA"/>
        </w:rPr>
        <w:t>(</w:t>
      </w:r>
      <w:r w:rsidR="00BC2EAB" w:rsidRPr="00BC2EAB">
        <w:rPr>
          <w:rFonts w:ascii="Times New Roman" w:hAnsi="Times New Roman" w:cs="Times New Roman"/>
          <w:sz w:val="28"/>
          <w:szCs w:val="28"/>
          <w:lang w:val="uk-UA"/>
        </w:rPr>
        <w:t xml:space="preserve">досліджує питання прийняття </w:t>
      </w:r>
      <w:r w:rsidR="00BC2EAB">
        <w:rPr>
          <w:rFonts w:ascii="Times New Roman" w:hAnsi="Times New Roman" w:cs="Times New Roman"/>
          <w:sz w:val="28"/>
          <w:szCs w:val="28"/>
          <w:lang w:val="uk-UA"/>
        </w:rPr>
        <w:t xml:space="preserve">управлінських </w:t>
      </w:r>
      <w:r w:rsidR="00BC2EAB" w:rsidRPr="00BC2EAB">
        <w:rPr>
          <w:rFonts w:ascii="Times New Roman" w:hAnsi="Times New Roman" w:cs="Times New Roman"/>
          <w:sz w:val="28"/>
          <w:szCs w:val="28"/>
          <w:lang w:val="uk-UA"/>
        </w:rPr>
        <w:t xml:space="preserve">рішень </w:t>
      </w:r>
      <w:r w:rsidR="00BC2EAB">
        <w:rPr>
          <w:rFonts w:ascii="Times New Roman" w:hAnsi="Times New Roman" w:cs="Times New Roman"/>
          <w:sz w:val="28"/>
          <w:szCs w:val="28"/>
          <w:lang w:val="uk-UA"/>
        </w:rPr>
        <w:t>та управління ризиками, при цьому з</w:t>
      </w:r>
      <w:r w:rsidR="00BC2EAB" w:rsidRPr="00BC2EAB">
        <w:rPr>
          <w:rFonts w:ascii="Times New Roman" w:hAnsi="Times New Roman" w:cs="Times New Roman"/>
          <w:sz w:val="28"/>
          <w:szCs w:val="28"/>
          <w:lang w:val="uk-UA"/>
        </w:rPr>
        <w:t>осередж</w:t>
      </w:r>
      <w:r w:rsidR="00BC2EAB">
        <w:rPr>
          <w:rFonts w:ascii="Times New Roman" w:hAnsi="Times New Roman" w:cs="Times New Roman"/>
          <w:sz w:val="28"/>
          <w:szCs w:val="28"/>
          <w:lang w:val="uk-UA"/>
        </w:rPr>
        <w:t>ує особливу увагу</w:t>
      </w:r>
      <w:r w:rsidR="00BC2EAB" w:rsidRPr="00BC2EAB">
        <w:rPr>
          <w:rFonts w:ascii="Times New Roman" w:hAnsi="Times New Roman" w:cs="Times New Roman"/>
          <w:sz w:val="28"/>
          <w:szCs w:val="28"/>
          <w:lang w:val="uk-UA"/>
        </w:rPr>
        <w:t xml:space="preserve"> на використанні моделей і методів прийняття рішень для підтримки </w:t>
      </w:r>
      <w:r w:rsidR="00BC2EAB">
        <w:rPr>
          <w:rFonts w:ascii="Times New Roman" w:hAnsi="Times New Roman" w:cs="Times New Roman"/>
          <w:sz w:val="28"/>
          <w:szCs w:val="28"/>
          <w:lang w:val="uk-UA"/>
        </w:rPr>
        <w:t>на належному рівні управлінських процесів</w:t>
      </w:r>
      <w:r w:rsidR="00EC627E">
        <w:rPr>
          <w:rFonts w:ascii="Times New Roman" w:hAnsi="Times New Roman" w:cs="Times New Roman"/>
          <w:sz w:val="28"/>
          <w:szCs w:val="28"/>
          <w:lang w:val="uk-UA"/>
        </w:rPr>
        <w:t xml:space="preserve">); </w:t>
      </w:r>
      <w:r w:rsidR="00BC2EAB" w:rsidRPr="00BC2EAB">
        <w:rPr>
          <w:rFonts w:ascii="Times New Roman" w:hAnsi="Times New Roman" w:cs="Times New Roman"/>
          <w:sz w:val="28"/>
          <w:szCs w:val="28"/>
          <w:lang w:val="uk-UA"/>
        </w:rPr>
        <w:t>С</w:t>
      </w:r>
      <w:r w:rsidR="00EC627E">
        <w:rPr>
          <w:rFonts w:ascii="Times New Roman" w:hAnsi="Times New Roman" w:cs="Times New Roman"/>
          <w:sz w:val="28"/>
          <w:szCs w:val="28"/>
          <w:lang w:val="uk-UA"/>
        </w:rPr>
        <w:t>.</w:t>
      </w:r>
      <w:r w:rsidR="00BC2EAB" w:rsidRPr="00BC2EAB">
        <w:rPr>
          <w:rFonts w:ascii="Times New Roman" w:hAnsi="Times New Roman" w:cs="Times New Roman"/>
          <w:sz w:val="28"/>
          <w:szCs w:val="28"/>
          <w:lang w:val="uk-UA"/>
        </w:rPr>
        <w:t xml:space="preserve"> Шапаренко</w:t>
      </w:r>
      <w:r w:rsidR="00EC627E">
        <w:rPr>
          <w:rFonts w:ascii="Times New Roman" w:hAnsi="Times New Roman" w:cs="Times New Roman"/>
          <w:sz w:val="28"/>
          <w:szCs w:val="28"/>
          <w:lang w:val="uk-UA"/>
        </w:rPr>
        <w:t xml:space="preserve"> (</w:t>
      </w:r>
      <w:r w:rsidR="00BC2EAB" w:rsidRPr="00BC2EAB">
        <w:rPr>
          <w:rFonts w:ascii="Times New Roman" w:hAnsi="Times New Roman" w:cs="Times New Roman"/>
          <w:sz w:val="28"/>
          <w:szCs w:val="28"/>
          <w:lang w:val="uk-UA"/>
        </w:rPr>
        <w:t xml:space="preserve">спеціалізується на дослідженні управлінських рішень в умовах невизначеності та ризику. </w:t>
      </w:r>
      <w:r w:rsidR="00EC627E">
        <w:rPr>
          <w:rFonts w:ascii="Times New Roman" w:hAnsi="Times New Roman" w:cs="Times New Roman"/>
          <w:sz w:val="28"/>
          <w:szCs w:val="28"/>
          <w:lang w:val="uk-UA"/>
        </w:rPr>
        <w:t>Т</w:t>
      </w:r>
      <w:r w:rsidR="00BC2EAB" w:rsidRPr="00BC2EAB">
        <w:rPr>
          <w:rFonts w:ascii="Times New Roman" w:hAnsi="Times New Roman" w:cs="Times New Roman"/>
          <w:sz w:val="28"/>
          <w:szCs w:val="28"/>
          <w:lang w:val="uk-UA"/>
        </w:rPr>
        <w:t>акож вивчає вплив інноваційних технологій на процеси прийняття рішень в організаціях</w:t>
      </w:r>
      <w:r w:rsidR="00EC627E">
        <w:rPr>
          <w:rFonts w:ascii="Times New Roman" w:hAnsi="Times New Roman" w:cs="Times New Roman"/>
          <w:sz w:val="28"/>
          <w:szCs w:val="28"/>
          <w:lang w:val="uk-UA"/>
        </w:rPr>
        <w:t xml:space="preserve">) </w:t>
      </w:r>
      <w:r>
        <w:rPr>
          <w:rFonts w:ascii="Times New Roman" w:hAnsi="Times New Roman" w:cs="Times New Roman"/>
          <w:sz w:val="28"/>
          <w:szCs w:val="28"/>
          <w:lang w:val="uk-UA"/>
        </w:rPr>
        <w:t>і ін</w:t>
      </w:r>
      <w:r w:rsidRPr="002624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624FF">
        <w:rPr>
          <w:rFonts w:ascii="Times New Roman" w:hAnsi="Times New Roman" w:cs="Times New Roman"/>
          <w:sz w:val="28"/>
          <w:szCs w:val="28"/>
          <w:lang w:val="uk-UA"/>
        </w:rPr>
        <w:t xml:space="preserve">Ці вчені та їхні дослідження </w:t>
      </w:r>
      <w:r w:rsidRPr="002624FF">
        <w:rPr>
          <w:rFonts w:ascii="Times New Roman" w:hAnsi="Times New Roman" w:cs="Times New Roman"/>
          <w:sz w:val="28"/>
          <w:szCs w:val="28"/>
          <w:lang w:val="uk-UA"/>
        </w:rPr>
        <w:lastRenderedPageBreak/>
        <w:t xml:space="preserve">дозволяють отримати більш глибоке розуміння </w:t>
      </w:r>
      <w:r w:rsidR="00EC627E">
        <w:rPr>
          <w:rFonts w:ascii="Times New Roman" w:hAnsi="Times New Roman" w:cs="Times New Roman"/>
          <w:sz w:val="28"/>
          <w:szCs w:val="28"/>
          <w:lang w:val="uk-UA"/>
        </w:rPr>
        <w:t xml:space="preserve">технології ухвалення управлінських рішень в умовах системних змін </w:t>
      </w:r>
      <w:r w:rsidRPr="002624FF">
        <w:rPr>
          <w:rFonts w:ascii="Times New Roman" w:hAnsi="Times New Roman" w:cs="Times New Roman"/>
          <w:sz w:val="28"/>
          <w:szCs w:val="28"/>
          <w:lang w:val="uk-UA"/>
        </w:rPr>
        <w:t xml:space="preserve">та </w:t>
      </w:r>
      <w:r>
        <w:rPr>
          <w:rFonts w:ascii="Times New Roman" w:hAnsi="Times New Roman" w:cs="Times New Roman"/>
          <w:sz w:val="28"/>
          <w:szCs w:val="28"/>
          <w:lang w:val="uk-UA"/>
        </w:rPr>
        <w:t>забезпечують</w:t>
      </w:r>
      <w:r w:rsidRPr="002624FF">
        <w:rPr>
          <w:rFonts w:ascii="Times New Roman" w:hAnsi="Times New Roman" w:cs="Times New Roman"/>
          <w:sz w:val="28"/>
          <w:szCs w:val="28"/>
          <w:lang w:val="uk-UA"/>
        </w:rPr>
        <w:t xml:space="preserve"> вагому наукову підтримку </w:t>
      </w:r>
      <w:r>
        <w:rPr>
          <w:rFonts w:ascii="Times New Roman" w:hAnsi="Times New Roman" w:cs="Times New Roman"/>
          <w:sz w:val="28"/>
          <w:szCs w:val="28"/>
          <w:lang w:val="uk-UA"/>
        </w:rPr>
        <w:t>що</w:t>
      </w:r>
      <w:r w:rsidRPr="002624FF">
        <w:rPr>
          <w:rFonts w:ascii="Times New Roman" w:hAnsi="Times New Roman" w:cs="Times New Roman"/>
          <w:sz w:val="28"/>
          <w:szCs w:val="28"/>
          <w:lang w:val="uk-UA"/>
        </w:rPr>
        <w:t xml:space="preserve">до </w:t>
      </w:r>
      <w:r>
        <w:rPr>
          <w:rFonts w:ascii="Times New Roman" w:hAnsi="Times New Roman" w:cs="Times New Roman"/>
          <w:sz w:val="28"/>
          <w:szCs w:val="28"/>
          <w:lang w:val="uk-UA"/>
        </w:rPr>
        <w:t>забезпечення подальш</w:t>
      </w:r>
      <w:r w:rsidR="00EC627E">
        <w:rPr>
          <w:rFonts w:ascii="Times New Roman" w:hAnsi="Times New Roman" w:cs="Times New Roman"/>
          <w:sz w:val="28"/>
          <w:szCs w:val="28"/>
          <w:lang w:val="uk-UA"/>
        </w:rPr>
        <w:t xml:space="preserve">их досліджень та ефективного </w:t>
      </w:r>
      <w:r w:rsidRPr="002624FF">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p>
    <w:p w:rsidR="00887D85" w:rsidRPr="002624FF" w:rsidRDefault="00887D85" w:rsidP="00887D85">
      <w:pPr>
        <w:pBdr>
          <w:top w:val="single" w:sz="6" w:space="1" w:color="auto"/>
        </w:pBdr>
        <w:spacing w:after="0" w:line="240" w:lineRule="auto"/>
        <w:jc w:val="center"/>
        <w:rPr>
          <w:rFonts w:ascii="Arial" w:eastAsia="Times New Roman" w:hAnsi="Arial" w:cs="Arial"/>
          <w:vanish/>
          <w:sz w:val="16"/>
          <w:szCs w:val="16"/>
          <w:lang w:eastAsia="ru-RU"/>
        </w:rPr>
      </w:pPr>
      <w:r w:rsidRPr="002624FF">
        <w:rPr>
          <w:rFonts w:ascii="Arial" w:eastAsia="Times New Roman" w:hAnsi="Arial" w:cs="Arial"/>
          <w:vanish/>
          <w:sz w:val="16"/>
          <w:szCs w:val="16"/>
          <w:lang w:eastAsia="ru-RU"/>
        </w:rPr>
        <w:t>Конец формы</w:t>
      </w:r>
    </w:p>
    <w:p w:rsidR="00887D85" w:rsidRDefault="00887D85" w:rsidP="00887D85">
      <w:pPr>
        <w:pStyle w:val="a3"/>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Метою кваліфікаційної роботи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є дослідження теоретико-метод</w:t>
      </w:r>
      <w:r w:rsidR="00EC627E">
        <w:rPr>
          <w:rFonts w:ascii="Times New Roman" w:hAnsi="Times New Roman" w:cs="Times New Roman"/>
          <w:sz w:val="28"/>
          <w:szCs w:val="28"/>
          <w:lang w:val="uk-UA"/>
        </w:rPr>
        <w:t>и</w:t>
      </w:r>
      <w:r>
        <w:rPr>
          <w:rFonts w:ascii="Times New Roman" w:hAnsi="Times New Roman" w:cs="Times New Roman"/>
          <w:sz w:val="28"/>
          <w:szCs w:val="28"/>
          <w:lang w:val="uk-UA"/>
        </w:rPr>
        <w:t xml:space="preserve">чних засад </w:t>
      </w:r>
      <w:r w:rsidR="00EC627E">
        <w:rPr>
          <w:rFonts w:ascii="Times New Roman" w:hAnsi="Times New Roman" w:cs="Times New Roman"/>
          <w:sz w:val="28"/>
          <w:szCs w:val="28"/>
          <w:lang w:val="uk-UA"/>
        </w:rPr>
        <w:t xml:space="preserve">технології ухвалення управлінських рішень в умовах системних змін </w:t>
      </w:r>
      <w:r>
        <w:rPr>
          <w:rFonts w:ascii="Times New Roman" w:hAnsi="Times New Roman" w:cs="Times New Roman"/>
          <w:sz w:val="28"/>
          <w:szCs w:val="28"/>
          <w:lang w:val="uk-UA"/>
        </w:rPr>
        <w:t>та розроблення концептуальних основ щодо оптимізації ї</w:t>
      </w:r>
      <w:r w:rsidR="008F4621">
        <w:rPr>
          <w:rFonts w:ascii="Times New Roman" w:hAnsi="Times New Roman" w:cs="Times New Roman"/>
          <w:sz w:val="28"/>
          <w:szCs w:val="28"/>
          <w:lang w:val="uk-UA"/>
        </w:rPr>
        <w:t>ї</w:t>
      </w:r>
      <w:r>
        <w:rPr>
          <w:rFonts w:ascii="Times New Roman" w:hAnsi="Times New Roman" w:cs="Times New Roman"/>
          <w:sz w:val="28"/>
          <w:szCs w:val="28"/>
          <w:lang w:val="uk-UA"/>
        </w:rPr>
        <w:t xml:space="preserve"> практичного використання.</w:t>
      </w:r>
    </w:p>
    <w:p w:rsidR="00887D85" w:rsidRPr="00925E0C" w:rsidRDefault="00887D85" w:rsidP="00887D85">
      <w:pPr>
        <w:spacing w:after="0" w:line="360" w:lineRule="auto"/>
        <w:ind w:firstLine="709"/>
        <w:jc w:val="both"/>
        <w:rPr>
          <w:rFonts w:ascii="Times New Roman" w:hAnsi="Times New Roman" w:cs="Times New Roman"/>
          <w:sz w:val="28"/>
          <w:szCs w:val="28"/>
          <w:lang w:val="uk-UA"/>
        </w:rPr>
      </w:pPr>
      <w:r w:rsidRPr="00925E0C">
        <w:rPr>
          <w:rFonts w:ascii="Times New Roman" w:hAnsi="Times New Roman" w:cs="Times New Roman"/>
          <w:b/>
          <w:sz w:val="28"/>
          <w:szCs w:val="28"/>
          <w:lang w:val="uk-UA"/>
        </w:rPr>
        <w:t>Завданнями дослідження</w:t>
      </w:r>
      <w:r w:rsidRPr="00925E0C">
        <w:rPr>
          <w:rFonts w:ascii="Times New Roman" w:hAnsi="Times New Roman" w:cs="Times New Roman"/>
          <w:i/>
          <w:sz w:val="28"/>
          <w:szCs w:val="28"/>
          <w:lang w:val="uk-UA"/>
        </w:rPr>
        <w:t xml:space="preserve"> </w:t>
      </w:r>
      <w:r w:rsidRPr="00925E0C">
        <w:rPr>
          <w:rFonts w:ascii="Times New Roman" w:hAnsi="Times New Roman" w:cs="Times New Roman"/>
          <w:b/>
          <w:sz w:val="28"/>
          <w:szCs w:val="28"/>
          <w:lang w:val="uk-UA"/>
        </w:rPr>
        <w:t>є:</w:t>
      </w:r>
    </w:p>
    <w:p w:rsidR="00887D85" w:rsidRPr="00925E0C" w:rsidRDefault="00887D85" w:rsidP="00887D85">
      <w:pPr>
        <w:pStyle w:val="a6"/>
        <w:widowControl w:val="0"/>
        <w:numPr>
          <w:ilvl w:val="0"/>
          <w:numId w:val="1"/>
        </w:numPr>
        <w:tabs>
          <w:tab w:val="left" w:pos="2178"/>
        </w:tabs>
        <w:autoSpaceDE w:val="0"/>
        <w:autoSpaceDN w:val="0"/>
        <w:spacing w:after="0" w:line="360" w:lineRule="auto"/>
        <w:ind w:left="0" w:firstLine="709"/>
        <w:jc w:val="both"/>
        <w:rPr>
          <w:rFonts w:ascii="Times New Roman" w:hAnsi="Times New Roman" w:cs="Times New Roman"/>
          <w:sz w:val="28"/>
          <w:szCs w:val="28"/>
          <w:lang w:val="uk-UA"/>
        </w:rPr>
      </w:pPr>
      <w:r w:rsidRPr="00925E0C">
        <w:rPr>
          <w:rFonts w:ascii="Times New Roman" w:hAnsi="Times New Roman" w:cs="Times New Roman"/>
          <w:sz w:val="28"/>
          <w:szCs w:val="28"/>
          <w:lang w:val="uk-UA"/>
        </w:rPr>
        <w:t xml:space="preserve">дослідити </w:t>
      </w:r>
      <w:r w:rsidR="00925E0C" w:rsidRPr="00925E0C">
        <w:rPr>
          <w:rFonts w:ascii="Times New Roman" w:hAnsi="Times New Roman" w:cs="Times New Roman"/>
          <w:sz w:val="28"/>
          <w:szCs w:val="28"/>
          <w:shd w:val="clear" w:color="auto" w:fill="FFFFFF"/>
          <w:lang w:val="uk-UA"/>
        </w:rPr>
        <w:t>сутність, види, основні етапи ухвалення управлінських рішень</w:t>
      </w:r>
      <w:r w:rsidRPr="00925E0C">
        <w:rPr>
          <w:rFonts w:ascii="Times New Roman" w:hAnsi="Times New Roman" w:cs="Times New Roman"/>
          <w:sz w:val="28"/>
          <w:szCs w:val="28"/>
          <w:lang w:val="uk-UA"/>
        </w:rPr>
        <w:t>;</w:t>
      </w:r>
    </w:p>
    <w:p w:rsidR="00887D85" w:rsidRPr="00925E0C" w:rsidRDefault="00792EB8" w:rsidP="00887D85">
      <w:pPr>
        <w:pStyle w:val="a6"/>
        <w:widowControl w:val="0"/>
        <w:numPr>
          <w:ilvl w:val="0"/>
          <w:numId w:val="1"/>
        </w:numPr>
        <w:tabs>
          <w:tab w:val="left" w:pos="2178"/>
        </w:tabs>
        <w:autoSpaceDE w:val="0"/>
        <w:autoSpaceDN w:val="0"/>
        <w:spacing w:after="0" w:line="360" w:lineRule="auto"/>
        <w:ind w:left="0" w:firstLine="709"/>
        <w:jc w:val="both"/>
        <w:rPr>
          <w:rFonts w:ascii="Times New Roman" w:hAnsi="Times New Roman" w:cs="Times New Roman"/>
          <w:sz w:val="28"/>
          <w:szCs w:val="28"/>
          <w:lang w:val="uk-UA"/>
        </w:rPr>
      </w:pPr>
      <w:r w:rsidRPr="00925E0C">
        <w:rPr>
          <w:rFonts w:ascii="Times New Roman" w:hAnsi="Times New Roman" w:cs="Times New Roman"/>
          <w:sz w:val="28"/>
          <w:szCs w:val="28"/>
          <w:lang w:val="uk-UA"/>
        </w:rPr>
        <w:t>привес</w:t>
      </w:r>
      <w:r w:rsidR="00887D85" w:rsidRPr="00925E0C">
        <w:rPr>
          <w:rFonts w:ascii="Times New Roman" w:hAnsi="Times New Roman" w:cs="Times New Roman"/>
          <w:sz w:val="28"/>
          <w:szCs w:val="28"/>
          <w:lang w:val="uk-UA"/>
        </w:rPr>
        <w:t xml:space="preserve">ти </w:t>
      </w:r>
      <w:r w:rsidRPr="00925E0C">
        <w:rPr>
          <w:rFonts w:ascii="Times New Roman" w:hAnsi="Times New Roman" w:cs="Times New Roman"/>
          <w:sz w:val="28"/>
          <w:szCs w:val="28"/>
          <w:lang w:val="uk-UA"/>
        </w:rPr>
        <w:t xml:space="preserve">загальну </w:t>
      </w:r>
      <w:r w:rsidR="00925E0C" w:rsidRPr="00925E0C">
        <w:rPr>
          <w:rFonts w:ascii="Times New Roman" w:hAnsi="Times New Roman" w:cs="Times New Roman"/>
          <w:sz w:val="28"/>
          <w:szCs w:val="28"/>
          <w:lang w:val="uk-UA"/>
        </w:rPr>
        <w:t>характеристику організації діяльності Заліщицької міської ради;</w:t>
      </w:r>
    </w:p>
    <w:p w:rsidR="00057374" w:rsidRPr="00925E0C" w:rsidRDefault="00057374" w:rsidP="00887D85">
      <w:pPr>
        <w:pStyle w:val="a6"/>
        <w:widowControl w:val="0"/>
        <w:numPr>
          <w:ilvl w:val="0"/>
          <w:numId w:val="1"/>
        </w:numPr>
        <w:tabs>
          <w:tab w:val="left" w:pos="2248"/>
          <w:tab w:val="left" w:leader="dot" w:pos="9890"/>
        </w:tabs>
        <w:autoSpaceDE w:val="0"/>
        <w:autoSpaceDN w:val="0"/>
        <w:spacing w:after="0" w:line="360" w:lineRule="auto"/>
        <w:ind w:left="0" w:firstLine="709"/>
        <w:jc w:val="both"/>
        <w:rPr>
          <w:rFonts w:ascii="Times New Roman" w:hAnsi="Times New Roman" w:cs="Times New Roman"/>
          <w:sz w:val="28"/>
          <w:szCs w:val="28"/>
          <w:lang w:val="uk-UA"/>
        </w:rPr>
      </w:pPr>
      <w:r w:rsidRPr="00925E0C">
        <w:rPr>
          <w:rFonts w:ascii="Times New Roman" w:hAnsi="Times New Roman" w:cs="Times New Roman"/>
          <w:sz w:val="28"/>
          <w:szCs w:val="28"/>
          <w:lang w:val="uk-UA"/>
        </w:rPr>
        <w:t xml:space="preserve">здійснити аналіз </w:t>
      </w:r>
      <w:r w:rsidR="00925E0C" w:rsidRPr="00925E0C">
        <w:rPr>
          <w:rFonts w:ascii="Times New Roman" w:hAnsi="Times New Roman" w:cs="Times New Roman"/>
          <w:sz w:val="28"/>
          <w:szCs w:val="28"/>
          <w:lang w:val="uk-UA"/>
        </w:rPr>
        <w:t>технології ухвалення управлінських рішень у Заліщицькій міській раді в умовах системних змін</w:t>
      </w:r>
      <w:r w:rsidRPr="00925E0C">
        <w:rPr>
          <w:rFonts w:ascii="Times New Roman" w:hAnsi="Times New Roman" w:cs="Times New Roman"/>
          <w:sz w:val="28"/>
          <w:szCs w:val="28"/>
          <w:lang w:val="uk-UA"/>
        </w:rPr>
        <w:t>;</w:t>
      </w:r>
    </w:p>
    <w:p w:rsidR="00057374" w:rsidRPr="00925E0C" w:rsidRDefault="009B6619" w:rsidP="000D7A17">
      <w:pPr>
        <w:pStyle w:val="a6"/>
        <w:widowControl w:val="0"/>
        <w:numPr>
          <w:ilvl w:val="0"/>
          <w:numId w:val="1"/>
        </w:numPr>
        <w:tabs>
          <w:tab w:val="left" w:pos="2248"/>
          <w:tab w:val="left" w:leader="dot" w:pos="9890"/>
        </w:tabs>
        <w:autoSpaceDE w:val="0"/>
        <w:autoSpaceDN w:val="0"/>
        <w:spacing w:after="0" w:line="360" w:lineRule="auto"/>
        <w:ind w:left="0" w:firstLine="709"/>
        <w:jc w:val="both"/>
        <w:rPr>
          <w:rFonts w:ascii="Times New Roman" w:hAnsi="Times New Roman" w:cs="Times New Roman"/>
          <w:sz w:val="28"/>
          <w:szCs w:val="28"/>
          <w:lang w:val="uk-UA"/>
        </w:rPr>
      </w:pPr>
      <w:r w:rsidRPr="00925E0C">
        <w:rPr>
          <w:rFonts w:ascii="Times New Roman" w:hAnsi="Times New Roman" w:cs="Times New Roman"/>
          <w:sz w:val="28"/>
          <w:szCs w:val="28"/>
          <w:lang w:val="uk-UA"/>
        </w:rPr>
        <w:t>розроби</w:t>
      </w:r>
      <w:r w:rsidR="00057374" w:rsidRPr="00925E0C">
        <w:rPr>
          <w:rFonts w:ascii="Times New Roman" w:hAnsi="Times New Roman" w:cs="Times New Roman"/>
          <w:sz w:val="28"/>
          <w:szCs w:val="28"/>
          <w:lang w:val="uk-UA"/>
        </w:rPr>
        <w:t xml:space="preserve">ти напрями </w:t>
      </w:r>
      <w:r w:rsidR="00925E0C" w:rsidRPr="00925E0C">
        <w:rPr>
          <w:rFonts w:ascii="Times New Roman" w:hAnsi="Times New Roman" w:cs="Times New Roman"/>
          <w:sz w:val="28"/>
          <w:szCs w:val="28"/>
          <w:lang w:val="uk-UA"/>
        </w:rPr>
        <w:t>оптимізації технології ухвалення управлінських рішень в умовах системних змін</w:t>
      </w:r>
      <w:r w:rsidR="00057374" w:rsidRPr="00925E0C">
        <w:rPr>
          <w:rFonts w:ascii="Times New Roman" w:hAnsi="Times New Roman" w:cs="Times New Roman"/>
          <w:sz w:val="28"/>
          <w:szCs w:val="28"/>
          <w:lang w:val="uk-UA"/>
        </w:rPr>
        <w:t>.</w:t>
      </w:r>
    </w:p>
    <w:p w:rsidR="00887D85" w:rsidRPr="00057374" w:rsidRDefault="00887D85" w:rsidP="009B6619">
      <w:pPr>
        <w:pStyle w:val="a6"/>
        <w:widowControl w:val="0"/>
        <w:tabs>
          <w:tab w:val="left" w:pos="2248"/>
          <w:tab w:val="left" w:leader="dot" w:pos="9890"/>
        </w:tabs>
        <w:autoSpaceDE w:val="0"/>
        <w:autoSpaceDN w:val="0"/>
        <w:spacing w:after="0" w:line="360" w:lineRule="auto"/>
        <w:ind w:left="0" w:firstLine="709"/>
        <w:jc w:val="both"/>
        <w:rPr>
          <w:rFonts w:ascii="Times New Roman" w:hAnsi="Times New Roman" w:cs="Times New Roman"/>
          <w:sz w:val="28"/>
          <w:szCs w:val="28"/>
          <w:lang w:val="uk-UA"/>
        </w:rPr>
      </w:pPr>
      <w:r w:rsidRPr="00057374">
        <w:rPr>
          <w:rFonts w:ascii="Times New Roman" w:hAnsi="Times New Roman" w:cs="Times New Roman"/>
          <w:b/>
          <w:sz w:val="28"/>
          <w:szCs w:val="28"/>
          <w:lang w:val="uk-UA"/>
        </w:rPr>
        <w:t>Об’єктом дослідження</w:t>
      </w:r>
      <w:r w:rsidRPr="00057374">
        <w:rPr>
          <w:rFonts w:ascii="Times New Roman" w:hAnsi="Times New Roman" w:cs="Times New Roman"/>
          <w:i/>
          <w:sz w:val="28"/>
          <w:szCs w:val="28"/>
          <w:lang w:val="uk-UA"/>
        </w:rPr>
        <w:t xml:space="preserve"> </w:t>
      </w:r>
      <w:r w:rsidRPr="00057374">
        <w:rPr>
          <w:rFonts w:ascii="Times New Roman" w:hAnsi="Times New Roman" w:cs="Times New Roman"/>
          <w:sz w:val="28"/>
          <w:szCs w:val="28"/>
          <w:lang w:val="uk-UA"/>
        </w:rPr>
        <w:t xml:space="preserve">є </w:t>
      </w:r>
      <w:r w:rsidR="006B7236">
        <w:rPr>
          <w:rFonts w:ascii="Times New Roman" w:hAnsi="Times New Roman" w:cs="Times New Roman"/>
          <w:sz w:val="28"/>
          <w:szCs w:val="28"/>
          <w:lang w:val="uk-UA"/>
        </w:rPr>
        <w:t>технологія ухвалення управлінських рішень в умовах системних змін Заліщицької міської ради.</w:t>
      </w:r>
    </w:p>
    <w:p w:rsidR="00887D85" w:rsidRDefault="00887D85" w:rsidP="00887D85">
      <w:pPr>
        <w:pStyle w:val="a3"/>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Предметом дослідження є </w:t>
      </w:r>
      <w:r>
        <w:rPr>
          <w:rFonts w:ascii="Times New Roman" w:hAnsi="Times New Roman" w:cs="Times New Roman"/>
          <w:sz w:val="28"/>
          <w:szCs w:val="28"/>
          <w:lang w:val="uk-UA"/>
        </w:rPr>
        <w:t xml:space="preserve">теоретико-методичні засади та прикладні аспекти організації та удосконалення </w:t>
      </w:r>
      <w:r w:rsidR="006B7236">
        <w:rPr>
          <w:rFonts w:ascii="Times New Roman" w:hAnsi="Times New Roman" w:cs="Times New Roman"/>
          <w:sz w:val="28"/>
          <w:szCs w:val="28"/>
          <w:lang w:val="uk-UA"/>
        </w:rPr>
        <w:t>технології ухвалення управлінських рішень в умовах системних змін</w:t>
      </w:r>
      <w:r>
        <w:rPr>
          <w:rFonts w:ascii="Times New Roman" w:hAnsi="Times New Roman" w:cs="Times New Roman"/>
          <w:sz w:val="28"/>
          <w:szCs w:val="28"/>
          <w:lang w:val="uk-UA"/>
        </w:rPr>
        <w:t>.</w:t>
      </w:r>
    </w:p>
    <w:p w:rsidR="00887D85" w:rsidRPr="00272ECE" w:rsidRDefault="00887D85" w:rsidP="00887D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Методи дослідження</w:t>
      </w:r>
      <w:r w:rsidRPr="00DE3900">
        <w:rPr>
          <w:rFonts w:ascii="Times New Roman" w:hAnsi="Times New Roman" w:cs="Times New Roman"/>
          <w:b/>
          <w:sz w:val="28"/>
          <w:szCs w:val="28"/>
          <w:lang w:val="uk-UA"/>
        </w:rPr>
        <w:t>.</w:t>
      </w:r>
      <w:r w:rsidRPr="00DE3900">
        <w:rPr>
          <w:rFonts w:ascii="Times New Roman" w:hAnsi="Times New Roman" w:cs="Times New Roman"/>
          <w:sz w:val="28"/>
          <w:szCs w:val="28"/>
          <w:lang w:val="uk-UA"/>
        </w:rPr>
        <w:t xml:space="preserve"> </w:t>
      </w:r>
      <w:r w:rsidRPr="00272ECE">
        <w:rPr>
          <w:rFonts w:ascii="Times New Roman" w:hAnsi="Times New Roman" w:cs="Times New Roman"/>
          <w:sz w:val="28"/>
          <w:szCs w:val="28"/>
          <w:lang w:val="uk-UA"/>
        </w:rPr>
        <w:t xml:space="preserve">У процесі виконання роботи </w:t>
      </w:r>
      <w:r>
        <w:rPr>
          <w:rFonts w:ascii="Times New Roman" w:hAnsi="Times New Roman" w:cs="Times New Roman"/>
          <w:sz w:val="28"/>
          <w:szCs w:val="28"/>
          <w:lang w:val="uk-UA"/>
        </w:rPr>
        <w:t xml:space="preserve">використано </w:t>
      </w:r>
      <w:r w:rsidRPr="00272ECE">
        <w:rPr>
          <w:rFonts w:ascii="Times New Roman" w:hAnsi="Times New Roman" w:cs="Times New Roman"/>
          <w:sz w:val="28"/>
          <w:szCs w:val="28"/>
          <w:lang w:val="uk-UA"/>
        </w:rPr>
        <w:t>загальнонаукові та спеціальні методи наукового дослідження</w:t>
      </w:r>
      <w:r>
        <w:rPr>
          <w:rFonts w:ascii="Times New Roman" w:hAnsi="Times New Roman" w:cs="Times New Roman"/>
          <w:sz w:val="28"/>
          <w:szCs w:val="28"/>
          <w:lang w:val="uk-UA"/>
        </w:rPr>
        <w:t>, зокрема</w:t>
      </w:r>
      <w:r w:rsidRPr="00272ECE">
        <w:rPr>
          <w:rFonts w:ascii="Times New Roman" w:hAnsi="Times New Roman" w:cs="Times New Roman"/>
          <w:sz w:val="28"/>
          <w:szCs w:val="28"/>
          <w:lang w:val="uk-UA"/>
        </w:rPr>
        <w:t>: методи системного аналізу, аналізу</w:t>
      </w:r>
      <w:r>
        <w:rPr>
          <w:rFonts w:ascii="Times New Roman" w:hAnsi="Times New Roman" w:cs="Times New Roman"/>
          <w:sz w:val="28"/>
          <w:szCs w:val="28"/>
          <w:lang w:val="uk-UA"/>
        </w:rPr>
        <w:t xml:space="preserve"> та синтезу</w:t>
      </w:r>
      <w:r w:rsidRPr="00272ECE">
        <w:rPr>
          <w:rFonts w:ascii="Times New Roman" w:hAnsi="Times New Roman" w:cs="Times New Roman"/>
          <w:sz w:val="28"/>
          <w:szCs w:val="28"/>
          <w:lang w:val="uk-UA"/>
        </w:rPr>
        <w:t>, факторного аналізу, логічного узагальнення, економічних розрахунків, причинно-наслідкових зв’язків, графічні та інші.</w:t>
      </w:r>
    </w:p>
    <w:p w:rsidR="00887D85" w:rsidRPr="00272ECE" w:rsidRDefault="00887D85" w:rsidP="00887D85">
      <w:pPr>
        <w:pStyle w:val="a8"/>
        <w:shd w:val="clear" w:color="auto" w:fill="FFFFFF"/>
        <w:spacing w:before="0" w:beforeAutospacing="0" w:after="0" w:afterAutospacing="0" w:line="360" w:lineRule="auto"/>
        <w:ind w:firstLine="708"/>
        <w:jc w:val="both"/>
        <w:rPr>
          <w:color w:val="222222"/>
          <w:sz w:val="28"/>
          <w:szCs w:val="28"/>
          <w:lang w:val="uk-UA"/>
        </w:rPr>
      </w:pPr>
      <w:r w:rsidRPr="00272ECE">
        <w:rPr>
          <w:sz w:val="28"/>
          <w:szCs w:val="28"/>
          <w:lang w:val="uk-UA"/>
        </w:rPr>
        <w:t xml:space="preserve">Інформаційною базою дослідження </w:t>
      </w:r>
      <w:r>
        <w:rPr>
          <w:sz w:val="28"/>
          <w:szCs w:val="28"/>
          <w:lang w:val="uk-UA"/>
        </w:rPr>
        <w:t>слугува</w:t>
      </w:r>
      <w:r w:rsidRPr="00272ECE">
        <w:rPr>
          <w:sz w:val="28"/>
          <w:szCs w:val="28"/>
          <w:lang w:val="uk-UA"/>
        </w:rPr>
        <w:t xml:space="preserve">ли </w:t>
      </w:r>
      <w:r w:rsidRPr="00272ECE">
        <w:rPr>
          <w:color w:val="222222"/>
          <w:sz w:val="28"/>
          <w:szCs w:val="28"/>
          <w:lang w:val="uk-UA"/>
        </w:rPr>
        <w:t xml:space="preserve">наукова та монографічна література з </w:t>
      </w:r>
      <w:r>
        <w:rPr>
          <w:color w:val="222222"/>
          <w:sz w:val="28"/>
          <w:szCs w:val="28"/>
          <w:lang w:val="uk-UA"/>
        </w:rPr>
        <w:t xml:space="preserve">питань </w:t>
      </w:r>
      <w:r w:rsidR="00065103">
        <w:rPr>
          <w:sz w:val="28"/>
          <w:szCs w:val="28"/>
          <w:lang w:val="uk-UA"/>
        </w:rPr>
        <w:t>технології ухвалення управлінських рішень в умовах системних змін</w:t>
      </w:r>
      <w:r w:rsidRPr="00272ECE">
        <w:rPr>
          <w:color w:val="222222"/>
          <w:sz w:val="28"/>
          <w:szCs w:val="28"/>
          <w:lang w:val="uk-UA"/>
        </w:rPr>
        <w:t xml:space="preserve">, </w:t>
      </w:r>
      <w:r>
        <w:rPr>
          <w:color w:val="222222"/>
          <w:sz w:val="28"/>
          <w:szCs w:val="28"/>
          <w:lang w:val="uk-UA"/>
        </w:rPr>
        <w:t xml:space="preserve">аналітичні </w:t>
      </w:r>
      <w:r w:rsidRPr="00272ECE">
        <w:rPr>
          <w:color w:val="222222"/>
          <w:sz w:val="28"/>
          <w:szCs w:val="28"/>
          <w:lang w:val="uk-UA"/>
        </w:rPr>
        <w:t xml:space="preserve">матеріали </w:t>
      </w:r>
      <w:r w:rsidR="00065103">
        <w:rPr>
          <w:sz w:val="28"/>
          <w:szCs w:val="28"/>
          <w:lang w:val="uk-UA"/>
        </w:rPr>
        <w:t>Заліщицької міської ради</w:t>
      </w:r>
      <w:r w:rsidRPr="00272ECE">
        <w:rPr>
          <w:sz w:val="28"/>
          <w:szCs w:val="28"/>
          <w:lang w:val="uk-UA"/>
        </w:rPr>
        <w:t>.</w:t>
      </w:r>
      <w:r w:rsidRPr="00272ECE">
        <w:rPr>
          <w:color w:val="222222"/>
          <w:sz w:val="28"/>
          <w:szCs w:val="28"/>
          <w:lang w:val="uk-UA"/>
        </w:rPr>
        <w:t xml:space="preserve"> </w:t>
      </w:r>
    </w:p>
    <w:p w:rsidR="005E2E15" w:rsidRPr="00065103" w:rsidRDefault="00887D85" w:rsidP="00AA4461">
      <w:pPr>
        <w:spacing w:after="0" w:line="360" w:lineRule="auto"/>
        <w:ind w:firstLine="709"/>
        <w:jc w:val="both"/>
        <w:rPr>
          <w:rFonts w:ascii="Times New Roman" w:hAnsi="Times New Roman" w:cs="Times New Roman"/>
          <w:b/>
          <w:sz w:val="28"/>
          <w:szCs w:val="28"/>
          <w:highlight w:val="yellow"/>
          <w:lang w:val="uk-UA"/>
        </w:rPr>
      </w:pPr>
      <w:r w:rsidRPr="005E2E15">
        <w:rPr>
          <w:rFonts w:ascii="Times New Roman" w:hAnsi="Times New Roman" w:cs="Times New Roman"/>
          <w:b/>
          <w:sz w:val="28"/>
          <w:szCs w:val="28"/>
          <w:lang w:val="uk-UA"/>
        </w:rPr>
        <w:lastRenderedPageBreak/>
        <w:t>Практична значимість от</w:t>
      </w:r>
      <w:r w:rsidR="00F9516E">
        <w:rPr>
          <w:rFonts w:ascii="Times New Roman" w:hAnsi="Times New Roman" w:cs="Times New Roman"/>
          <w:b/>
          <w:sz w:val="28"/>
          <w:szCs w:val="28"/>
          <w:lang w:val="uk-UA"/>
        </w:rPr>
        <w:t xml:space="preserve">риманих результатів дослідження </w:t>
      </w:r>
      <w:r w:rsidR="005E2E15" w:rsidRPr="00103F2A">
        <w:rPr>
          <w:rFonts w:ascii="Times New Roman" w:hAnsi="Times New Roman" w:cs="Times New Roman"/>
          <w:sz w:val="28"/>
          <w:szCs w:val="28"/>
          <w:lang w:val="uk-UA"/>
        </w:rPr>
        <w:t xml:space="preserve">полягає в тому, що окремі методичні підходи та теоретичні положення </w:t>
      </w:r>
      <w:r w:rsidR="005E2E15" w:rsidRPr="00103F2A">
        <w:rPr>
          <w:rFonts w:ascii="Times New Roman" w:hAnsi="Times New Roman" w:cs="Times New Roman"/>
          <w:color w:val="222222"/>
          <w:sz w:val="28"/>
          <w:szCs w:val="28"/>
          <w:lang w:val="uk-UA"/>
        </w:rPr>
        <w:t xml:space="preserve">щодо </w:t>
      </w:r>
      <w:r w:rsidR="00103F2A" w:rsidRPr="00103F2A">
        <w:rPr>
          <w:rFonts w:ascii="Times New Roman" w:hAnsi="Times New Roman" w:cs="Times New Roman"/>
          <w:sz w:val="28"/>
          <w:szCs w:val="28"/>
          <w:lang w:val="uk-UA"/>
        </w:rPr>
        <w:t>технології ухвалення управлінсьих рішень в Заліщицькій міській раді</w:t>
      </w:r>
      <w:r w:rsidR="005E2E15" w:rsidRPr="00103F2A">
        <w:rPr>
          <w:rFonts w:ascii="Times New Roman" w:hAnsi="Times New Roman" w:cs="Times New Roman"/>
          <w:sz w:val="28"/>
          <w:szCs w:val="28"/>
          <w:lang w:val="uk-UA"/>
        </w:rPr>
        <w:t xml:space="preserve">, запропоновані в роботі, доведено до рівня конкретних практичних рекомендацій. Зокрема, запропоновано напрями </w:t>
      </w:r>
      <w:r w:rsidR="00AA4461" w:rsidRPr="00103F2A">
        <w:rPr>
          <w:rFonts w:ascii="Times New Roman" w:hAnsi="Times New Roman" w:cs="Times New Roman"/>
          <w:sz w:val="28"/>
          <w:szCs w:val="28"/>
          <w:lang w:val="uk-UA"/>
        </w:rPr>
        <w:t xml:space="preserve">оптимізації </w:t>
      </w:r>
      <w:r w:rsidR="00103F2A" w:rsidRPr="00103F2A">
        <w:rPr>
          <w:rFonts w:ascii="Times New Roman" w:hAnsi="Times New Roman" w:cs="Times New Roman"/>
          <w:sz w:val="28"/>
          <w:szCs w:val="28"/>
          <w:lang w:val="uk-UA"/>
        </w:rPr>
        <w:t>технології ухвалення управлінських рішень в умовах системних змін</w:t>
      </w:r>
      <w:r w:rsidR="00103F2A">
        <w:rPr>
          <w:rFonts w:ascii="Times New Roman" w:hAnsi="Times New Roman" w:cs="Times New Roman"/>
          <w:sz w:val="28"/>
          <w:szCs w:val="28"/>
          <w:lang w:val="uk-UA"/>
        </w:rPr>
        <w:t xml:space="preserve">. </w:t>
      </w:r>
      <w:r w:rsidR="00103F2A" w:rsidRPr="00065103">
        <w:rPr>
          <w:rFonts w:ascii="Times New Roman" w:hAnsi="Times New Roman" w:cs="Times New Roman"/>
          <w:sz w:val="28"/>
          <w:szCs w:val="28"/>
          <w:highlight w:val="yellow"/>
          <w:lang w:val="uk-UA"/>
        </w:rPr>
        <w:t xml:space="preserve"> </w:t>
      </w:r>
    </w:p>
    <w:p w:rsidR="00887D85" w:rsidRPr="00103F2A" w:rsidRDefault="00887D85" w:rsidP="00103F2A">
      <w:pPr>
        <w:spacing w:after="0" w:line="360" w:lineRule="auto"/>
        <w:jc w:val="both"/>
        <w:rPr>
          <w:rFonts w:ascii="Times New Roman" w:hAnsi="Times New Roman" w:cs="Times New Roman"/>
          <w:b/>
          <w:sz w:val="28"/>
          <w:szCs w:val="28"/>
          <w:lang w:val="uk-UA"/>
        </w:rPr>
      </w:pPr>
      <w:r w:rsidRPr="00103F2A">
        <w:rPr>
          <w:rFonts w:ascii="Times New Roman" w:hAnsi="Times New Roman" w:cs="Times New Roman"/>
          <w:b/>
          <w:sz w:val="28"/>
          <w:szCs w:val="28"/>
          <w:lang w:val="uk-UA"/>
        </w:rPr>
        <w:t xml:space="preserve">Апробація результатів дослідження </w:t>
      </w:r>
      <w:r w:rsidRPr="00103F2A">
        <w:rPr>
          <w:rFonts w:ascii="Times New Roman" w:hAnsi="Times New Roman" w:cs="Times New Roman"/>
          <w:sz w:val="28"/>
          <w:szCs w:val="28"/>
          <w:lang w:val="uk-UA"/>
        </w:rPr>
        <w:t xml:space="preserve">здійснена шляхом участі автора в </w:t>
      </w:r>
      <w:r w:rsidR="00FC21C4" w:rsidRPr="00034BF0">
        <w:rPr>
          <w:rFonts w:ascii="Times New Roman" w:hAnsi="Times New Roman" w:cs="Times New Roman"/>
          <w:i/>
          <w:sz w:val="28"/>
          <w:szCs w:val="28"/>
          <w:lang w:val="uk-UA"/>
        </w:rPr>
        <w:t>V Всеукраїнській науково-практичній конференції з Міжнародною участю «Актуальні проблеми менеджменту та публічного управління в умовах сучасних викликів»</w:t>
      </w:r>
      <w:r w:rsidR="00FC21C4" w:rsidRPr="00034BF0">
        <w:rPr>
          <w:rFonts w:ascii="Times New Roman" w:hAnsi="Times New Roman" w:cs="Times New Roman"/>
          <w:sz w:val="28"/>
          <w:szCs w:val="28"/>
          <w:lang w:val="uk-UA"/>
        </w:rPr>
        <w:t>. (</w:t>
      </w:r>
      <w:r w:rsidR="00034BF0" w:rsidRPr="00034BF0">
        <w:rPr>
          <w:rFonts w:ascii="Times New Roman" w:hAnsi="Times New Roman" w:cs="Times New Roman"/>
          <w:sz w:val="28"/>
          <w:szCs w:val="28"/>
          <w:lang w:val="uk-UA"/>
        </w:rPr>
        <w:t>16</w:t>
      </w:r>
      <w:r w:rsidR="00FC21C4" w:rsidRPr="00034BF0">
        <w:rPr>
          <w:rFonts w:ascii="Times New Roman" w:hAnsi="Times New Roman" w:cs="Times New Roman"/>
          <w:sz w:val="28"/>
          <w:szCs w:val="28"/>
          <w:lang w:val="uk-UA"/>
        </w:rPr>
        <w:t xml:space="preserve"> травня 202</w:t>
      </w:r>
      <w:r w:rsidR="00034BF0" w:rsidRPr="00034BF0">
        <w:rPr>
          <w:rFonts w:ascii="Times New Roman" w:hAnsi="Times New Roman" w:cs="Times New Roman"/>
          <w:sz w:val="28"/>
          <w:szCs w:val="28"/>
          <w:lang w:val="uk-UA"/>
        </w:rPr>
        <w:t>4</w:t>
      </w:r>
      <w:r w:rsidR="00FC21C4" w:rsidRPr="00034BF0">
        <w:rPr>
          <w:rFonts w:ascii="Times New Roman" w:hAnsi="Times New Roman" w:cs="Times New Roman"/>
          <w:sz w:val="28"/>
          <w:szCs w:val="28"/>
          <w:lang w:val="uk-UA"/>
        </w:rPr>
        <w:t xml:space="preserve"> р.).</w:t>
      </w:r>
      <w:r w:rsidR="00FC21C4" w:rsidRPr="00103F2A">
        <w:rPr>
          <w:rFonts w:ascii="Times New Roman" w:hAnsi="Times New Roman" w:cs="Times New Roman"/>
          <w:sz w:val="28"/>
          <w:szCs w:val="28"/>
          <w:lang w:val="uk-UA"/>
        </w:rPr>
        <w:t xml:space="preserve"> Тернопіль. ЗУНУ. </w:t>
      </w:r>
      <w:r w:rsidRPr="00103F2A">
        <w:rPr>
          <w:rFonts w:ascii="Times New Roman" w:hAnsi="Times New Roman" w:cs="Times New Roman"/>
          <w:sz w:val="28"/>
          <w:szCs w:val="28"/>
          <w:lang w:val="uk-UA"/>
        </w:rPr>
        <w:t>Тема: «</w:t>
      </w:r>
      <w:r w:rsidR="00103F2A" w:rsidRPr="00103F2A">
        <w:rPr>
          <w:rFonts w:ascii="Times New Roman" w:hAnsi="Times New Roman" w:cs="Times New Roman"/>
          <w:sz w:val="28"/>
          <w:szCs w:val="28"/>
          <w:lang w:val="uk-UA"/>
        </w:rPr>
        <w:t>Особливості ухвалення управлінських рішень в умовах системних змін</w:t>
      </w:r>
      <w:r w:rsidRPr="00103F2A">
        <w:rPr>
          <w:rFonts w:ascii="Times New Roman" w:hAnsi="Times New Roman" w:cs="Times New Roman"/>
          <w:sz w:val="28"/>
          <w:szCs w:val="28"/>
          <w:lang w:val="uk-UA"/>
        </w:rPr>
        <w:t>»</w:t>
      </w:r>
      <w:r w:rsidR="00065103" w:rsidRPr="00103F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87D85" w:rsidRDefault="00887D85" w:rsidP="00887D85">
      <w:pPr>
        <w:spacing w:after="0" w:line="360" w:lineRule="auto"/>
        <w:ind w:firstLine="709"/>
        <w:jc w:val="both"/>
        <w:rPr>
          <w:rFonts w:ascii="Times New Roman" w:hAnsi="Times New Roman" w:cs="Times New Roman"/>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1573ED" w:rsidRDefault="001573ED"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ind w:firstLine="709"/>
        <w:jc w:val="both"/>
        <w:rPr>
          <w:rFonts w:ascii="Times New Roman" w:hAnsi="Times New Roman" w:cs="Times New Roman"/>
          <w:b/>
          <w:color w:val="000000" w:themeColor="text1"/>
          <w:sz w:val="28"/>
          <w:szCs w:val="28"/>
          <w:lang w:val="uk-UA"/>
        </w:rPr>
      </w:pPr>
    </w:p>
    <w:p w:rsidR="00AA4461" w:rsidRDefault="00AA4461" w:rsidP="00887D85">
      <w:pPr>
        <w:spacing w:after="0" w:line="360" w:lineRule="auto"/>
        <w:ind w:firstLine="709"/>
        <w:jc w:val="both"/>
        <w:rPr>
          <w:rFonts w:ascii="Times New Roman" w:hAnsi="Times New Roman" w:cs="Times New Roman"/>
          <w:b/>
          <w:color w:val="000000" w:themeColor="text1"/>
          <w:sz w:val="28"/>
          <w:szCs w:val="28"/>
          <w:lang w:val="uk-UA"/>
        </w:rPr>
      </w:pPr>
    </w:p>
    <w:p w:rsidR="00AA4461" w:rsidRDefault="00AA4461" w:rsidP="00887D85">
      <w:pPr>
        <w:spacing w:after="0" w:line="360" w:lineRule="auto"/>
        <w:ind w:firstLine="709"/>
        <w:jc w:val="both"/>
        <w:rPr>
          <w:rFonts w:ascii="Times New Roman" w:hAnsi="Times New Roman" w:cs="Times New Roman"/>
          <w:b/>
          <w:color w:val="000000" w:themeColor="text1"/>
          <w:sz w:val="28"/>
          <w:szCs w:val="28"/>
          <w:lang w:val="uk-UA"/>
        </w:rPr>
      </w:pPr>
    </w:p>
    <w:p w:rsidR="00AA4461" w:rsidRDefault="00AA4461" w:rsidP="00887D85">
      <w:pPr>
        <w:spacing w:after="0" w:line="360" w:lineRule="auto"/>
        <w:ind w:firstLine="709"/>
        <w:jc w:val="both"/>
        <w:rPr>
          <w:rFonts w:ascii="Times New Roman" w:hAnsi="Times New Roman" w:cs="Times New Roman"/>
          <w:b/>
          <w:color w:val="000000" w:themeColor="text1"/>
          <w:sz w:val="28"/>
          <w:szCs w:val="28"/>
          <w:lang w:val="uk-UA"/>
        </w:rPr>
      </w:pPr>
    </w:p>
    <w:p w:rsidR="000D7A17" w:rsidRDefault="000D7A17" w:rsidP="00887D85">
      <w:pPr>
        <w:spacing w:after="0" w:line="360" w:lineRule="auto"/>
        <w:ind w:firstLine="709"/>
        <w:jc w:val="both"/>
        <w:rPr>
          <w:rFonts w:ascii="Times New Roman" w:hAnsi="Times New Roman" w:cs="Times New Roman"/>
          <w:b/>
          <w:color w:val="000000" w:themeColor="text1"/>
          <w:sz w:val="28"/>
          <w:szCs w:val="28"/>
          <w:lang w:val="uk-UA"/>
        </w:rPr>
      </w:pPr>
    </w:p>
    <w:p w:rsidR="000D7A17" w:rsidRDefault="000D7A17" w:rsidP="00887D85">
      <w:pPr>
        <w:spacing w:after="0" w:line="360" w:lineRule="auto"/>
        <w:ind w:firstLine="709"/>
        <w:jc w:val="both"/>
        <w:rPr>
          <w:rFonts w:ascii="Times New Roman" w:hAnsi="Times New Roman" w:cs="Times New Roman"/>
          <w:b/>
          <w:color w:val="000000" w:themeColor="text1"/>
          <w:sz w:val="28"/>
          <w:szCs w:val="28"/>
          <w:lang w:val="uk-UA"/>
        </w:rPr>
      </w:pPr>
    </w:p>
    <w:p w:rsidR="000D7A17" w:rsidRDefault="000D7A17" w:rsidP="00887D85">
      <w:pPr>
        <w:spacing w:after="0" w:line="360" w:lineRule="auto"/>
        <w:ind w:firstLine="709"/>
        <w:jc w:val="both"/>
        <w:rPr>
          <w:rFonts w:ascii="Times New Roman" w:hAnsi="Times New Roman" w:cs="Times New Roman"/>
          <w:b/>
          <w:color w:val="000000" w:themeColor="text1"/>
          <w:sz w:val="28"/>
          <w:szCs w:val="28"/>
          <w:lang w:val="uk-UA"/>
        </w:rPr>
      </w:pPr>
    </w:p>
    <w:p w:rsidR="00C6480B" w:rsidRDefault="00C6480B" w:rsidP="00887D85">
      <w:pPr>
        <w:spacing w:after="0" w:line="360" w:lineRule="auto"/>
        <w:ind w:firstLine="709"/>
        <w:jc w:val="both"/>
        <w:rPr>
          <w:rFonts w:ascii="Times New Roman" w:hAnsi="Times New Roman" w:cs="Times New Roman"/>
          <w:b/>
          <w:color w:val="000000" w:themeColor="text1"/>
          <w:sz w:val="28"/>
          <w:szCs w:val="28"/>
          <w:lang w:val="uk-UA"/>
        </w:rPr>
      </w:pPr>
    </w:p>
    <w:p w:rsidR="00C6480B" w:rsidRDefault="00C6480B" w:rsidP="00887D85">
      <w:pPr>
        <w:spacing w:after="0" w:line="360" w:lineRule="auto"/>
        <w:ind w:firstLine="709"/>
        <w:jc w:val="both"/>
        <w:rPr>
          <w:rFonts w:ascii="Times New Roman" w:hAnsi="Times New Roman" w:cs="Times New Roman"/>
          <w:b/>
          <w:color w:val="000000" w:themeColor="text1"/>
          <w:sz w:val="28"/>
          <w:szCs w:val="28"/>
          <w:lang w:val="uk-UA"/>
        </w:rPr>
      </w:pPr>
    </w:p>
    <w:p w:rsidR="00C6480B" w:rsidRDefault="00C6480B" w:rsidP="00887D85">
      <w:pPr>
        <w:spacing w:after="0" w:line="360" w:lineRule="auto"/>
        <w:ind w:firstLine="709"/>
        <w:jc w:val="both"/>
        <w:rPr>
          <w:rFonts w:ascii="Times New Roman" w:hAnsi="Times New Roman" w:cs="Times New Roman"/>
          <w:b/>
          <w:color w:val="000000" w:themeColor="text1"/>
          <w:sz w:val="28"/>
          <w:szCs w:val="28"/>
          <w:lang w:val="uk-UA"/>
        </w:rPr>
      </w:pPr>
    </w:p>
    <w:p w:rsidR="00C6480B" w:rsidRDefault="00C6480B" w:rsidP="00887D85">
      <w:pPr>
        <w:spacing w:after="0" w:line="360" w:lineRule="auto"/>
        <w:ind w:firstLine="709"/>
        <w:jc w:val="both"/>
        <w:rPr>
          <w:rFonts w:ascii="Times New Roman" w:hAnsi="Times New Roman" w:cs="Times New Roman"/>
          <w:b/>
          <w:color w:val="000000" w:themeColor="text1"/>
          <w:sz w:val="28"/>
          <w:szCs w:val="28"/>
          <w:lang w:val="uk-UA"/>
        </w:rPr>
      </w:pPr>
    </w:p>
    <w:p w:rsidR="00C6480B" w:rsidRDefault="00C6480B" w:rsidP="00887D85">
      <w:pPr>
        <w:spacing w:after="0" w:line="360" w:lineRule="auto"/>
        <w:ind w:firstLine="709"/>
        <w:jc w:val="both"/>
        <w:rPr>
          <w:rFonts w:ascii="Times New Roman" w:hAnsi="Times New Roman" w:cs="Times New Roman"/>
          <w:b/>
          <w:color w:val="000000" w:themeColor="text1"/>
          <w:sz w:val="28"/>
          <w:szCs w:val="28"/>
          <w:lang w:val="uk-UA"/>
        </w:rPr>
      </w:pPr>
    </w:p>
    <w:p w:rsidR="00C6480B" w:rsidRDefault="00C6480B" w:rsidP="00887D85">
      <w:pPr>
        <w:spacing w:after="0" w:line="360" w:lineRule="auto"/>
        <w:ind w:firstLine="709"/>
        <w:jc w:val="both"/>
        <w:rPr>
          <w:rFonts w:ascii="Times New Roman" w:hAnsi="Times New Roman" w:cs="Times New Roman"/>
          <w:b/>
          <w:color w:val="000000" w:themeColor="text1"/>
          <w:sz w:val="28"/>
          <w:szCs w:val="28"/>
          <w:lang w:val="uk-UA"/>
        </w:rPr>
      </w:pPr>
    </w:p>
    <w:p w:rsidR="00887D85" w:rsidRDefault="00887D85" w:rsidP="00887D85">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РОЗДІЛ 1</w:t>
      </w:r>
    </w:p>
    <w:p w:rsidR="00887D85" w:rsidRDefault="00792DDF" w:rsidP="000D7A1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ТЕОРЕТИЧНІ АСПЕКТИ УХВАЛЕННЯ УПРАВЛІНСЬКИХ РІШЕНЬ В УМОВАХ СИСТЕМНИХ ЗМІН</w:t>
      </w:r>
    </w:p>
    <w:p w:rsidR="000D7A17" w:rsidRDefault="000D7A17" w:rsidP="00887D85">
      <w:pPr>
        <w:spacing w:after="0" w:line="360" w:lineRule="auto"/>
        <w:ind w:firstLine="709"/>
        <w:jc w:val="both"/>
        <w:rPr>
          <w:rFonts w:ascii="Times New Roman" w:hAnsi="Times New Roman" w:cs="Times New Roman"/>
          <w:b/>
          <w:sz w:val="28"/>
          <w:szCs w:val="28"/>
          <w:lang w:val="uk-UA"/>
        </w:rPr>
      </w:pPr>
    </w:p>
    <w:p w:rsidR="005B18E7" w:rsidRDefault="00EC5724" w:rsidP="005B18E7">
      <w:pPr>
        <w:spacing w:after="0" w:line="360" w:lineRule="auto"/>
        <w:ind w:firstLine="709"/>
        <w:jc w:val="both"/>
        <w:rPr>
          <w:rFonts w:ascii="Times New Roman" w:hAnsi="Times New Roman" w:cs="Times New Roman"/>
          <w:sz w:val="28"/>
          <w:szCs w:val="28"/>
          <w:lang w:val="uk-UA"/>
        </w:rPr>
      </w:pPr>
      <w:r w:rsidRPr="00EC5724">
        <w:rPr>
          <w:rFonts w:ascii="Times New Roman" w:hAnsi="Times New Roman" w:cs="Times New Roman"/>
          <w:sz w:val="28"/>
          <w:szCs w:val="28"/>
          <w:lang w:val="uk-UA"/>
        </w:rPr>
        <w:t xml:space="preserve">Управлінський процес розпочинається з </w:t>
      </w:r>
      <w:r w:rsidR="005B18E7">
        <w:rPr>
          <w:rFonts w:ascii="Times New Roman" w:hAnsi="Times New Roman" w:cs="Times New Roman"/>
          <w:sz w:val="28"/>
          <w:szCs w:val="28"/>
          <w:lang w:val="uk-UA"/>
        </w:rPr>
        <w:t xml:space="preserve">процесу </w:t>
      </w:r>
      <w:r w:rsidR="00C95804">
        <w:rPr>
          <w:rFonts w:ascii="Times New Roman" w:hAnsi="Times New Roman" w:cs="Times New Roman"/>
          <w:sz w:val="28"/>
          <w:szCs w:val="28"/>
          <w:lang w:val="uk-UA"/>
        </w:rPr>
        <w:t>ухвалення</w:t>
      </w:r>
      <w:r w:rsidRPr="00EC5724">
        <w:rPr>
          <w:rFonts w:ascii="Times New Roman" w:hAnsi="Times New Roman" w:cs="Times New Roman"/>
          <w:sz w:val="28"/>
          <w:szCs w:val="28"/>
          <w:lang w:val="uk-UA"/>
        </w:rPr>
        <w:t xml:space="preserve"> рішень</w:t>
      </w:r>
      <w:r w:rsidR="005B18E7">
        <w:rPr>
          <w:rFonts w:ascii="Times New Roman" w:hAnsi="Times New Roman" w:cs="Times New Roman"/>
          <w:sz w:val="28"/>
          <w:szCs w:val="28"/>
          <w:lang w:val="uk-UA"/>
        </w:rPr>
        <w:t>, що</w:t>
      </w:r>
      <w:r w:rsidRPr="00EC5724">
        <w:rPr>
          <w:rFonts w:ascii="Times New Roman" w:hAnsi="Times New Roman" w:cs="Times New Roman"/>
          <w:sz w:val="28"/>
          <w:szCs w:val="28"/>
          <w:lang w:val="uk-UA"/>
        </w:rPr>
        <w:t xml:space="preserve"> є ключовим та відповідальним етапом. </w:t>
      </w:r>
      <w:r w:rsidR="005B18E7" w:rsidRPr="00346F8E">
        <w:rPr>
          <w:rFonts w:ascii="Times New Roman" w:hAnsi="Times New Roman" w:cs="Times New Roman"/>
          <w:sz w:val="28"/>
          <w:szCs w:val="28"/>
          <w:lang w:val="uk-UA"/>
        </w:rPr>
        <w:t xml:space="preserve">Процес </w:t>
      </w:r>
      <w:r w:rsidR="005B18E7">
        <w:rPr>
          <w:rFonts w:ascii="Times New Roman" w:hAnsi="Times New Roman" w:cs="Times New Roman"/>
          <w:sz w:val="28"/>
          <w:szCs w:val="28"/>
          <w:lang w:val="uk-UA"/>
        </w:rPr>
        <w:t>ухвалення</w:t>
      </w:r>
      <w:r w:rsidR="005B18E7" w:rsidRPr="00346F8E">
        <w:rPr>
          <w:rFonts w:ascii="Times New Roman" w:hAnsi="Times New Roman" w:cs="Times New Roman"/>
          <w:sz w:val="28"/>
          <w:szCs w:val="28"/>
          <w:lang w:val="uk-UA"/>
        </w:rPr>
        <w:t xml:space="preserve"> рішень, разом з обміном інформацією, є необхідною складовою будь-якої управлінської функції. Це складний і систематизований процес, що починається з формулювання проблеми і завершується виконанням дій, спрямованих на її вирішення. Управління ві</w:t>
      </w:r>
      <w:r w:rsidR="005B18E7">
        <w:rPr>
          <w:rFonts w:ascii="Times New Roman" w:hAnsi="Times New Roman" w:cs="Times New Roman"/>
          <w:sz w:val="28"/>
          <w:szCs w:val="28"/>
          <w:lang w:val="uk-UA"/>
        </w:rPr>
        <w:t>дображає причинно-наслідкові зв</w:t>
      </w:r>
      <w:r w:rsidR="005B18E7" w:rsidRPr="00346F8E">
        <w:rPr>
          <w:rFonts w:ascii="Times New Roman" w:hAnsi="Times New Roman" w:cs="Times New Roman"/>
          <w:sz w:val="28"/>
          <w:szCs w:val="28"/>
          <w:lang w:val="uk-UA"/>
        </w:rPr>
        <w:t xml:space="preserve">’язки та залежності, що виникають у процесі суспільного виробництва. Оскільки предметом управлінських відносин є трудова діяльність людей, то вони перш за все мають економічний характер. Основними складовими теорії управління є концепції </w:t>
      </w:r>
      <w:r w:rsidR="005B18E7">
        <w:rPr>
          <w:rFonts w:ascii="Times New Roman" w:hAnsi="Times New Roman" w:cs="Times New Roman"/>
          <w:sz w:val="28"/>
          <w:szCs w:val="28"/>
          <w:lang w:val="uk-UA"/>
        </w:rPr>
        <w:t xml:space="preserve">відповідних </w:t>
      </w:r>
      <w:r w:rsidR="005B18E7" w:rsidRPr="00346F8E">
        <w:rPr>
          <w:rFonts w:ascii="Times New Roman" w:hAnsi="Times New Roman" w:cs="Times New Roman"/>
          <w:sz w:val="28"/>
          <w:szCs w:val="28"/>
          <w:lang w:val="uk-UA"/>
        </w:rPr>
        <w:t>систем, інформаці</w:t>
      </w:r>
      <w:r w:rsidR="005B18E7">
        <w:rPr>
          <w:rFonts w:ascii="Times New Roman" w:hAnsi="Times New Roman" w:cs="Times New Roman"/>
          <w:sz w:val="28"/>
          <w:szCs w:val="28"/>
          <w:lang w:val="uk-UA"/>
        </w:rPr>
        <w:t>я та</w:t>
      </w:r>
      <w:r w:rsidR="005B18E7" w:rsidRPr="00346F8E">
        <w:rPr>
          <w:rFonts w:ascii="Times New Roman" w:hAnsi="Times New Roman" w:cs="Times New Roman"/>
          <w:sz w:val="28"/>
          <w:szCs w:val="28"/>
          <w:lang w:val="uk-UA"/>
        </w:rPr>
        <w:t xml:space="preserve"> комунікації,</w:t>
      </w:r>
      <w:r w:rsidR="005B18E7">
        <w:rPr>
          <w:rFonts w:ascii="Times New Roman" w:hAnsi="Times New Roman" w:cs="Times New Roman"/>
          <w:sz w:val="28"/>
          <w:szCs w:val="28"/>
          <w:lang w:val="uk-UA"/>
        </w:rPr>
        <w:t xml:space="preserve"> процес</w:t>
      </w:r>
      <w:r w:rsidR="005B18E7" w:rsidRPr="00346F8E">
        <w:rPr>
          <w:rFonts w:ascii="Times New Roman" w:hAnsi="Times New Roman" w:cs="Times New Roman"/>
          <w:sz w:val="28"/>
          <w:szCs w:val="28"/>
          <w:lang w:val="uk-UA"/>
        </w:rPr>
        <w:t xml:space="preserve"> </w:t>
      </w:r>
      <w:r w:rsidR="005B18E7">
        <w:rPr>
          <w:rFonts w:ascii="Times New Roman" w:hAnsi="Times New Roman" w:cs="Times New Roman"/>
          <w:sz w:val="28"/>
          <w:szCs w:val="28"/>
          <w:lang w:val="uk-UA"/>
        </w:rPr>
        <w:t>та технології ухвалення</w:t>
      </w:r>
      <w:r w:rsidR="005B18E7" w:rsidRPr="00346F8E">
        <w:rPr>
          <w:rFonts w:ascii="Times New Roman" w:hAnsi="Times New Roman" w:cs="Times New Roman"/>
          <w:sz w:val="28"/>
          <w:szCs w:val="28"/>
          <w:lang w:val="uk-UA"/>
        </w:rPr>
        <w:t xml:space="preserve"> рішень, </w:t>
      </w:r>
      <w:r w:rsidR="005B18E7">
        <w:rPr>
          <w:rFonts w:ascii="Times New Roman" w:hAnsi="Times New Roman" w:cs="Times New Roman"/>
          <w:sz w:val="28"/>
          <w:szCs w:val="28"/>
          <w:lang w:val="uk-UA"/>
        </w:rPr>
        <w:t>управлінські функції та методи, тощо</w:t>
      </w:r>
      <w:r w:rsidR="005B18E7" w:rsidRPr="00346F8E">
        <w:rPr>
          <w:rFonts w:ascii="Times New Roman" w:hAnsi="Times New Roman" w:cs="Times New Roman"/>
          <w:sz w:val="28"/>
          <w:szCs w:val="28"/>
          <w:lang w:val="uk-UA"/>
        </w:rPr>
        <w:t>.</w:t>
      </w:r>
    </w:p>
    <w:p w:rsidR="00EC5724" w:rsidRDefault="00EC5724" w:rsidP="00EC5724">
      <w:pPr>
        <w:spacing w:after="0" w:line="360" w:lineRule="auto"/>
        <w:ind w:firstLine="709"/>
        <w:jc w:val="both"/>
        <w:rPr>
          <w:rFonts w:ascii="Times New Roman" w:hAnsi="Times New Roman" w:cs="Times New Roman"/>
          <w:sz w:val="28"/>
          <w:szCs w:val="28"/>
          <w:lang w:val="uk-UA"/>
        </w:rPr>
      </w:pPr>
      <w:r w:rsidRPr="00EC5724">
        <w:rPr>
          <w:rFonts w:ascii="Times New Roman" w:hAnsi="Times New Roman" w:cs="Times New Roman"/>
          <w:sz w:val="28"/>
          <w:szCs w:val="28"/>
          <w:lang w:val="uk-UA"/>
        </w:rPr>
        <w:t xml:space="preserve">Поняття </w:t>
      </w:r>
      <w:r w:rsidR="00A0204F">
        <w:rPr>
          <w:rFonts w:ascii="Times New Roman" w:hAnsi="Times New Roman" w:cs="Times New Roman"/>
          <w:sz w:val="28"/>
          <w:szCs w:val="28"/>
          <w:lang w:val="uk-UA"/>
        </w:rPr>
        <w:t>«</w:t>
      </w:r>
      <w:r w:rsidRPr="00EC5724">
        <w:rPr>
          <w:rFonts w:ascii="Times New Roman" w:hAnsi="Times New Roman" w:cs="Times New Roman"/>
          <w:sz w:val="28"/>
          <w:szCs w:val="28"/>
          <w:lang w:val="uk-UA"/>
        </w:rPr>
        <w:t>управлінське рішення</w:t>
      </w:r>
      <w:r w:rsidR="00A0204F">
        <w:rPr>
          <w:rFonts w:ascii="Times New Roman" w:hAnsi="Times New Roman" w:cs="Times New Roman"/>
          <w:sz w:val="28"/>
          <w:szCs w:val="28"/>
          <w:lang w:val="uk-UA"/>
        </w:rPr>
        <w:t>»</w:t>
      </w:r>
      <w:r w:rsidRPr="00EC5724">
        <w:rPr>
          <w:rFonts w:ascii="Times New Roman" w:hAnsi="Times New Roman" w:cs="Times New Roman"/>
          <w:sz w:val="28"/>
          <w:szCs w:val="28"/>
          <w:lang w:val="uk-UA"/>
        </w:rPr>
        <w:t xml:space="preserve"> має кілька визначень та підходів. Рішення </w:t>
      </w:r>
      <w:r w:rsidR="001847A9">
        <w:rPr>
          <w:rFonts w:ascii="Times New Roman" w:hAnsi="Times New Roman" w:cs="Times New Roman"/>
          <w:sz w:val="28"/>
          <w:szCs w:val="28"/>
          <w:lang w:val="uk-UA"/>
        </w:rPr>
        <w:t>- це</w:t>
      </w:r>
      <w:r w:rsidRPr="00EC5724">
        <w:rPr>
          <w:rFonts w:ascii="Times New Roman" w:hAnsi="Times New Roman" w:cs="Times New Roman"/>
          <w:sz w:val="28"/>
          <w:szCs w:val="28"/>
          <w:lang w:val="uk-UA"/>
        </w:rPr>
        <w:t xml:space="preserve"> організаційний акт, один з </w:t>
      </w:r>
      <w:r w:rsidR="001847A9">
        <w:rPr>
          <w:rFonts w:ascii="Times New Roman" w:hAnsi="Times New Roman" w:cs="Times New Roman"/>
          <w:sz w:val="28"/>
          <w:szCs w:val="28"/>
          <w:lang w:val="uk-UA"/>
        </w:rPr>
        <w:t>важливих</w:t>
      </w:r>
      <w:r w:rsidRPr="00EC5724">
        <w:rPr>
          <w:rFonts w:ascii="Times New Roman" w:hAnsi="Times New Roman" w:cs="Times New Roman"/>
          <w:sz w:val="28"/>
          <w:szCs w:val="28"/>
          <w:lang w:val="uk-UA"/>
        </w:rPr>
        <w:t xml:space="preserve"> етапів </w:t>
      </w:r>
      <w:r w:rsidR="001847A9">
        <w:rPr>
          <w:rFonts w:ascii="Times New Roman" w:hAnsi="Times New Roman" w:cs="Times New Roman"/>
          <w:sz w:val="28"/>
          <w:szCs w:val="28"/>
          <w:lang w:val="uk-UA"/>
        </w:rPr>
        <w:t xml:space="preserve">процесу </w:t>
      </w:r>
      <w:r w:rsidRPr="00EC5724">
        <w:rPr>
          <w:rFonts w:ascii="Times New Roman" w:hAnsi="Times New Roman" w:cs="Times New Roman"/>
          <w:sz w:val="28"/>
          <w:szCs w:val="28"/>
          <w:lang w:val="uk-UA"/>
        </w:rPr>
        <w:t xml:space="preserve">управління, </w:t>
      </w:r>
      <w:r w:rsidR="001847A9">
        <w:rPr>
          <w:rFonts w:ascii="Times New Roman" w:hAnsi="Times New Roman" w:cs="Times New Roman"/>
          <w:sz w:val="28"/>
          <w:szCs w:val="28"/>
          <w:lang w:val="uk-UA"/>
        </w:rPr>
        <w:t>високо-</w:t>
      </w:r>
      <w:r w:rsidRPr="00EC5724">
        <w:rPr>
          <w:rFonts w:ascii="Times New Roman" w:hAnsi="Times New Roman" w:cs="Times New Roman"/>
          <w:sz w:val="28"/>
          <w:szCs w:val="28"/>
          <w:lang w:val="uk-UA"/>
        </w:rPr>
        <w:t xml:space="preserve">інтелектуальне завдання, що </w:t>
      </w:r>
      <w:r w:rsidR="00490131">
        <w:rPr>
          <w:rFonts w:ascii="Times New Roman" w:hAnsi="Times New Roman" w:cs="Times New Roman"/>
          <w:sz w:val="28"/>
          <w:szCs w:val="28"/>
          <w:lang w:val="uk-UA"/>
        </w:rPr>
        <w:t>передбачає вплив</w:t>
      </w:r>
      <w:r w:rsidRPr="00EC5724">
        <w:rPr>
          <w:rFonts w:ascii="Times New Roman" w:hAnsi="Times New Roman" w:cs="Times New Roman"/>
          <w:sz w:val="28"/>
          <w:szCs w:val="28"/>
          <w:lang w:val="uk-UA"/>
        </w:rPr>
        <w:t xml:space="preserve"> </w:t>
      </w:r>
      <w:r w:rsidR="00871274">
        <w:rPr>
          <w:rFonts w:ascii="Times New Roman" w:hAnsi="Times New Roman" w:cs="Times New Roman"/>
          <w:sz w:val="28"/>
          <w:szCs w:val="28"/>
          <w:lang w:val="uk-UA"/>
        </w:rPr>
        <w:t xml:space="preserve">апарату </w:t>
      </w:r>
      <w:r w:rsidRPr="00EC5724">
        <w:rPr>
          <w:rFonts w:ascii="Times New Roman" w:hAnsi="Times New Roman" w:cs="Times New Roman"/>
          <w:sz w:val="28"/>
          <w:szCs w:val="28"/>
          <w:lang w:val="uk-UA"/>
        </w:rPr>
        <w:t>управління на керовану підсистему.</w:t>
      </w:r>
    </w:p>
    <w:p w:rsidR="005B18E7" w:rsidRPr="005B18E7" w:rsidRDefault="005B18E7" w:rsidP="00CF3C73">
      <w:pPr>
        <w:spacing w:after="0" w:line="360" w:lineRule="auto"/>
        <w:ind w:firstLine="709"/>
        <w:jc w:val="both"/>
        <w:rPr>
          <w:rFonts w:ascii="Times New Roman" w:hAnsi="Times New Roman" w:cs="Times New Roman"/>
          <w:sz w:val="28"/>
          <w:szCs w:val="28"/>
          <w:lang w:val="uk-UA"/>
        </w:rPr>
      </w:pPr>
      <w:r w:rsidRPr="005B18E7">
        <w:rPr>
          <w:rFonts w:ascii="Times New Roman" w:hAnsi="Times New Roman" w:cs="Times New Roman"/>
          <w:sz w:val="28"/>
          <w:szCs w:val="28"/>
          <w:lang w:val="uk-UA"/>
        </w:rPr>
        <w:t>Науковці розглядають управлінські рішення з трьох ключових точок зору:</w:t>
      </w:r>
      <w:r w:rsidR="00CF3C7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5B18E7">
        <w:rPr>
          <w:rFonts w:ascii="Times New Roman" w:hAnsi="Times New Roman" w:cs="Times New Roman"/>
          <w:sz w:val="28"/>
          <w:szCs w:val="28"/>
          <w:lang w:val="uk-UA"/>
        </w:rPr>
        <w:t xml:space="preserve"> першу чергу, вони розглядаються як соціальний акт, що ґрунтується на аналізі різних варіантів та оцінці, виконаних у визначеному порядку. Цей акт має директивне значення, включаючи постановку цілей та обґрунтування шляхів досягнення цих цілей, які організ</w:t>
      </w:r>
      <w:r>
        <w:rPr>
          <w:rFonts w:ascii="Times New Roman" w:hAnsi="Times New Roman" w:cs="Times New Roman"/>
          <w:sz w:val="28"/>
          <w:szCs w:val="28"/>
          <w:lang w:val="uk-UA"/>
        </w:rPr>
        <w:t>овують практичну діяльність суб</w:t>
      </w:r>
      <w:r w:rsidRPr="005B18E7">
        <w:rPr>
          <w:rFonts w:ascii="Times New Roman" w:hAnsi="Times New Roman" w:cs="Times New Roman"/>
          <w:sz w:val="28"/>
          <w:szCs w:val="28"/>
          <w:lang w:val="uk-UA"/>
        </w:rPr>
        <w:t>’єктів управління</w:t>
      </w:r>
      <w:r w:rsidR="006A3086" w:rsidRPr="006A3086">
        <w:rPr>
          <w:rFonts w:ascii="Times New Roman" w:hAnsi="Times New Roman" w:cs="Times New Roman"/>
          <w:sz w:val="28"/>
          <w:szCs w:val="28"/>
          <w:lang w:val="uk-UA"/>
        </w:rPr>
        <w:t xml:space="preserve"> [28]</w:t>
      </w:r>
      <w:r w:rsidRPr="005B18E7">
        <w:rPr>
          <w:rFonts w:ascii="Times New Roman" w:hAnsi="Times New Roman" w:cs="Times New Roman"/>
          <w:sz w:val="28"/>
          <w:szCs w:val="28"/>
          <w:lang w:val="uk-UA"/>
        </w:rPr>
        <w:t>.</w:t>
      </w:r>
    </w:p>
    <w:p w:rsidR="005B18E7" w:rsidRPr="005B18E7" w:rsidRDefault="005B18E7" w:rsidP="005B1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sidRPr="005B18E7">
        <w:rPr>
          <w:rFonts w:ascii="Times New Roman" w:hAnsi="Times New Roman" w:cs="Times New Roman"/>
          <w:sz w:val="28"/>
          <w:szCs w:val="28"/>
          <w:lang w:val="uk-UA"/>
        </w:rPr>
        <w:t>друге, вони розглядаються як частина процесу управління виробництвом, де здійснюється вибір і обґрунтування цілей управління, формулювання конкретних завдань відповідно до цих цілей та їх вплив на діяльні</w:t>
      </w:r>
      <w:r>
        <w:rPr>
          <w:rFonts w:ascii="Times New Roman" w:hAnsi="Times New Roman" w:cs="Times New Roman"/>
          <w:sz w:val="28"/>
          <w:szCs w:val="28"/>
          <w:lang w:val="uk-UA"/>
        </w:rPr>
        <w:t>сть об</w:t>
      </w:r>
      <w:r w:rsidRPr="005B18E7">
        <w:rPr>
          <w:rFonts w:ascii="Times New Roman" w:hAnsi="Times New Roman" w:cs="Times New Roman"/>
          <w:sz w:val="28"/>
          <w:szCs w:val="28"/>
          <w:lang w:val="uk-UA"/>
        </w:rPr>
        <w:t>’єкта управління.</w:t>
      </w:r>
    </w:p>
    <w:p w:rsidR="005B18E7" w:rsidRPr="005B18E7" w:rsidRDefault="005B18E7" w:rsidP="005B1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Також</w:t>
      </w:r>
      <w:r w:rsidRPr="005B18E7">
        <w:rPr>
          <w:rFonts w:ascii="Times New Roman" w:hAnsi="Times New Roman" w:cs="Times New Roman"/>
          <w:sz w:val="28"/>
          <w:szCs w:val="28"/>
          <w:lang w:val="uk-UA"/>
        </w:rPr>
        <w:t xml:space="preserve"> вони розглядаються як результат ви</w:t>
      </w:r>
      <w:r>
        <w:rPr>
          <w:rFonts w:ascii="Times New Roman" w:hAnsi="Times New Roman" w:cs="Times New Roman"/>
          <w:sz w:val="28"/>
          <w:szCs w:val="28"/>
          <w:lang w:val="uk-UA"/>
        </w:rPr>
        <w:t>бору найкращої альтернативи суб</w:t>
      </w:r>
      <w:r w:rsidRPr="005B18E7">
        <w:rPr>
          <w:rFonts w:ascii="Times New Roman" w:hAnsi="Times New Roman" w:cs="Times New Roman"/>
          <w:sz w:val="28"/>
          <w:szCs w:val="28"/>
          <w:lang w:val="uk-UA"/>
        </w:rPr>
        <w:t>’єктом управління, спрямованої на вирішення конкретної управлінської проблеми.</w:t>
      </w:r>
    </w:p>
    <w:p w:rsidR="005B56AF" w:rsidRPr="00871274" w:rsidRDefault="00871274" w:rsidP="005B56AF">
      <w:pPr>
        <w:spacing w:after="0" w:line="360" w:lineRule="auto"/>
        <w:ind w:firstLine="709"/>
        <w:jc w:val="both"/>
        <w:rPr>
          <w:rFonts w:ascii="Times New Roman" w:hAnsi="Times New Roman" w:cs="Times New Roman"/>
          <w:sz w:val="28"/>
          <w:szCs w:val="28"/>
          <w:lang w:val="uk-UA"/>
        </w:rPr>
      </w:pPr>
      <w:r w:rsidRPr="00871274">
        <w:rPr>
          <w:rFonts w:ascii="Times New Roman" w:hAnsi="Times New Roman" w:cs="Times New Roman"/>
          <w:sz w:val="28"/>
          <w:szCs w:val="28"/>
          <w:lang w:val="uk-UA"/>
        </w:rPr>
        <w:t>У</w:t>
      </w:r>
      <w:r w:rsidR="005B56AF" w:rsidRPr="00871274">
        <w:rPr>
          <w:rFonts w:ascii="Times New Roman" w:hAnsi="Times New Roman" w:cs="Times New Roman"/>
          <w:sz w:val="28"/>
          <w:szCs w:val="28"/>
          <w:lang w:val="uk-UA"/>
        </w:rPr>
        <w:t>правлінські рішення є складним п</w:t>
      </w:r>
      <w:r w:rsidRPr="00871274">
        <w:rPr>
          <w:rFonts w:ascii="Times New Roman" w:hAnsi="Times New Roman" w:cs="Times New Roman"/>
          <w:sz w:val="28"/>
          <w:szCs w:val="28"/>
          <w:lang w:val="uk-UA"/>
        </w:rPr>
        <w:t>роцесом, що відрізняється за об’єктом</w:t>
      </w:r>
      <w:r w:rsidR="005B56AF" w:rsidRPr="00871274">
        <w:rPr>
          <w:rFonts w:ascii="Times New Roman" w:hAnsi="Times New Roman" w:cs="Times New Roman"/>
          <w:sz w:val="28"/>
          <w:szCs w:val="28"/>
          <w:lang w:val="uk-UA"/>
        </w:rPr>
        <w:t xml:space="preserve"> управління. У цьому процесі менеджер відіграє ключову роль не лише у розробці та прийнятті рішень, але й у їх впровадженні та контролі </w:t>
      </w:r>
      <w:r w:rsidR="00C97DA2">
        <w:rPr>
          <w:rFonts w:ascii="Times New Roman" w:hAnsi="Times New Roman" w:cs="Times New Roman"/>
          <w:sz w:val="28"/>
          <w:szCs w:val="28"/>
          <w:lang w:val="uk-UA"/>
        </w:rPr>
        <w:t xml:space="preserve">процесу </w:t>
      </w:r>
      <w:r w:rsidR="005B56AF" w:rsidRPr="00871274">
        <w:rPr>
          <w:rFonts w:ascii="Times New Roman" w:hAnsi="Times New Roman" w:cs="Times New Roman"/>
          <w:sz w:val="28"/>
          <w:szCs w:val="28"/>
          <w:lang w:val="uk-UA"/>
        </w:rPr>
        <w:t xml:space="preserve">виконання. </w:t>
      </w:r>
      <w:r w:rsidR="00C97DA2">
        <w:rPr>
          <w:rFonts w:ascii="Times New Roman" w:hAnsi="Times New Roman" w:cs="Times New Roman"/>
          <w:sz w:val="28"/>
          <w:szCs w:val="28"/>
          <w:lang w:val="uk-UA"/>
        </w:rPr>
        <w:t>На практиці ц</w:t>
      </w:r>
      <w:r w:rsidR="005B56AF" w:rsidRPr="00871274">
        <w:rPr>
          <w:rFonts w:ascii="Times New Roman" w:hAnsi="Times New Roman" w:cs="Times New Roman"/>
          <w:sz w:val="28"/>
          <w:szCs w:val="28"/>
          <w:lang w:val="uk-UA"/>
        </w:rPr>
        <w:t xml:space="preserve">е означає, що менеджер може коригувати дії </w:t>
      </w:r>
      <w:r w:rsidRPr="00871274">
        <w:rPr>
          <w:rFonts w:ascii="Times New Roman" w:hAnsi="Times New Roman" w:cs="Times New Roman"/>
          <w:sz w:val="28"/>
          <w:szCs w:val="28"/>
          <w:lang w:val="uk-UA"/>
        </w:rPr>
        <w:t>згідно з отриманим зворотним зв’язком</w:t>
      </w:r>
      <w:r w:rsidR="005B56AF" w:rsidRPr="00871274">
        <w:rPr>
          <w:rFonts w:ascii="Times New Roman" w:hAnsi="Times New Roman" w:cs="Times New Roman"/>
          <w:sz w:val="28"/>
          <w:szCs w:val="28"/>
          <w:lang w:val="uk-UA"/>
        </w:rPr>
        <w:t>, забезпечуючи більшу ймовірність успішного результату.</w:t>
      </w:r>
    </w:p>
    <w:p w:rsidR="00482A96" w:rsidRDefault="005B56AF" w:rsidP="003D15E6">
      <w:pPr>
        <w:spacing w:after="0" w:line="360" w:lineRule="auto"/>
        <w:ind w:firstLine="709"/>
        <w:jc w:val="both"/>
        <w:rPr>
          <w:rFonts w:ascii="Times New Roman" w:hAnsi="Times New Roman" w:cs="Times New Roman"/>
          <w:sz w:val="28"/>
          <w:szCs w:val="28"/>
          <w:lang w:val="uk-UA"/>
        </w:rPr>
      </w:pPr>
      <w:r w:rsidRPr="003D15E6">
        <w:rPr>
          <w:rFonts w:ascii="Times New Roman" w:hAnsi="Times New Roman" w:cs="Times New Roman"/>
          <w:sz w:val="28"/>
          <w:szCs w:val="28"/>
          <w:lang w:val="uk-UA"/>
        </w:rPr>
        <w:t>На рівні кожного окремого підприємства класифікація усіх управлінських рішень дозволяє визначити найбільш ефективні підходи для кожної конкретної ситуації. Проте існує велика кількість факторів, умов та цілей, які впливають на сам процес прийняття рішень. Структура та вимоги до рішень повинні відповідати організаційн</w:t>
      </w:r>
      <w:r w:rsidR="003D15E6">
        <w:rPr>
          <w:rFonts w:ascii="Times New Roman" w:hAnsi="Times New Roman" w:cs="Times New Roman"/>
          <w:sz w:val="28"/>
          <w:szCs w:val="28"/>
          <w:lang w:val="uk-UA"/>
        </w:rPr>
        <w:t xml:space="preserve">ій структурі </w:t>
      </w:r>
      <w:r w:rsidR="006F1E24">
        <w:rPr>
          <w:rFonts w:ascii="Times New Roman" w:hAnsi="Times New Roman" w:cs="Times New Roman"/>
          <w:sz w:val="28"/>
          <w:szCs w:val="28"/>
          <w:lang w:val="uk-UA"/>
        </w:rPr>
        <w:t>організації</w:t>
      </w:r>
      <w:r w:rsidR="003D15E6">
        <w:rPr>
          <w:rFonts w:ascii="Times New Roman" w:hAnsi="Times New Roman" w:cs="Times New Roman"/>
          <w:sz w:val="28"/>
          <w:szCs w:val="28"/>
          <w:lang w:val="uk-UA"/>
        </w:rPr>
        <w:t xml:space="preserve">. </w:t>
      </w:r>
    </w:p>
    <w:p w:rsidR="003D15E6" w:rsidRDefault="003D15E6" w:rsidP="003D15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Провідними вченими та практи</w:t>
      </w:r>
      <w:r w:rsidR="005B56AF" w:rsidRPr="003D15E6">
        <w:rPr>
          <w:rFonts w:ascii="Times New Roman" w:hAnsi="Times New Roman" w:cs="Times New Roman"/>
          <w:sz w:val="28"/>
          <w:szCs w:val="28"/>
          <w:lang w:val="uk-UA"/>
        </w:rPr>
        <w:t>к</w:t>
      </w:r>
      <w:r>
        <w:rPr>
          <w:rFonts w:ascii="Times New Roman" w:hAnsi="Times New Roman" w:cs="Times New Roman"/>
          <w:sz w:val="28"/>
          <w:szCs w:val="28"/>
          <w:lang w:val="uk-UA"/>
        </w:rPr>
        <w:t>ам</w:t>
      </w:r>
      <w:r w:rsidR="005B56AF" w:rsidRPr="003D15E6">
        <w:rPr>
          <w:rFonts w:ascii="Times New Roman" w:hAnsi="Times New Roman" w:cs="Times New Roman"/>
          <w:sz w:val="28"/>
          <w:szCs w:val="28"/>
          <w:lang w:val="uk-UA"/>
        </w:rPr>
        <w:t>и</w:t>
      </w:r>
      <w:r>
        <w:rPr>
          <w:rFonts w:ascii="Times New Roman" w:hAnsi="Times New Roman" w:cs="Times New Roman"/>
          <w:sz w:val="28"/>
          <w:szCs w:val="28"/>
          <w:lang w:val="uk-UA"/>
        </w:rPr>
        <w:t xml:space="preserve"> менеджменту</w:t>
      </w:r>
      <w:r w:rsidR="005B56AF" w:rsidRPr="003D15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сформована </w:t>
      </w:r>
      <w:r w:rsidR="005B56AF" w:rsidRPr="003D15E6">
        <w:rPr>
          <w:rFonts w:ascii="Times New Roman" w:hAnsi="Times New Roman" w:cs="Times New Roman"/>
          <w:sz w:val="28"/>
          <w:szCs w:val="28"/>
          <w:lang w:val="uk-UA"/>
        </w:rPr>
        <w:t>чітка класифікація управлінських рішень</w:t>
      </w:r>
      <w:r>
        <w:rPr>
          <w:rFonts w:ascii="Times New Roman" w:hAnsi="Times New Roman" w:cs="Times New Roman"/>
          <w:sz w:val="28"/>
          <w:szCs w:val="28"/>
          <w:lang w:val="uk-UA"/>
        </w:rPr>
        <w:t xml:space="preserve">, яка </w:t>
      </w:r>
      <w:r w:rsidRPr="003D15E6">
        <w:rPr>
          <w:rFonts w:ascii="Times New Roman" w:hAnsi="Times New Roman" w:cs="Times New Roman"/>
          <w:sz w:val="28"/>
          <w:szCs w:val="28"/>
          <w:lang w:val="uk-UA"/>
        </w:rPr>
        <w:t xml:space="preserve">також </w:t>
      </w:r>
      <w:r w:rsidR="005B56AF" w:rsidRPr="003D15E6">
        <w:rPr>
          <w:rFonts w:ascii="Times New Roman" w:hAnsi="Times New Roman" w:cs="Times New Roman"/>
          <w:sz w:val="28"/>
          <w:szCs w:val="28"/>
          <w:lang w:val="uk-UA"/>
        </w:rPr>
        <w:t xml:space="preserve"> враховує наступні аспекти:</w:t>
      </w:r>
    </w:p>
    <w:p w:rsidR="005B56AF" w:rsidRPr="00482A96" w:rsidRDefault="009C102C" w:rsidP="00E42F05">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3D15E6" w:rsidRPr="003D15E6">
        <w:rPr>
          <w:rFonts w:ascii="Times New Roman" w:hAnsi="Times New Roman" w:cs="Times New Roman"/>
          <w:sz w:val="28"/>
          <w:szCs w:val="28"/>
          <w:lang w:val="uk-UA"/>
        </w:rPr>
        <w:t>х</w:t>
      </w:r>
      <w:r w:rsidR="005B56AF" w:rsidRPr="003D15E6">
        <w:rPr>
          <w:rFonts w:ascii="Times New Roman" w:hAnsi="Times New Roman" w:cs="Times New Roman"/>
          <w:sz w:val="28"/>
          <w:szCs w:val="28"/>
          <w:lang w:val="uk-UA"/>
        </w:rPr>
        <w:t>арактер</w:t>
      </w:r>
      <w:r>
        <w:rPr>
          <w:rFonts w:ascii="Times New Roman" w:hAnsi="Times New Roman" w:cs="Times New Roman"/>
          <w:sz w:val="28"/>
          <w:szCs w:val="28"/>
          <w:lang w:val="uk-UA"/>
        </w:rPr>
        <w:t>у</w:t>
      </w:r>
      <w:r w:rsidR="005B56AF" w:rsidRPr="003D15E6">
        <w:rPr>
          <w:rFonts w:ascii="Times New Roman" w:hAnsi="Times New Roman" w:cs="Times New Roman"/>
          <w:sz w:val="28"/>
          <w:szCs w:val="28"/>
          <w:lang w:val="uk-UA"/>
        </w:rPr>
        <w:t xml:space="preserve"> </w:t>
      </w:r>
      <w:r w:rsidR="003D15E6" w:rsidRPr="003D15E6">
        <w:rPr>
          <w:rFonts w:ascii="Times New Roman" w:hAnsi="Times New Roman" w:cs="Times New Roman"/>
          <w:sz w:val="28"/>
          <w:szCs w:val="28"/>
          <w:lang w:val="uk-UA"/>
        </w:rPr>
        <w:t xml:space="preserve">процесу </w:t>
      </w:r>
      <w:r w:rsidR="00482A96">
        <w:rPr>
          <w:rFonts w:ascii="Times New Roman" w:hAnsi="Times New Roman" w:cs="Times New Roman"/>
          <w:sz w:val="28"/>
          <w:szCs w:val="28"/>
          <w:lang w:val="uk-UA"/>
        </w:rPr>
        <w:t>ухваленн</w:t>
      </w:r>
      <w:r w:rsidR="003D15E6" w:rsidRPr="003D15E6">
        <w:rPr>
          <w:rFonts w:ascii="Times New Roman" w:hAnsi="Times New Roman" w:cs="Times New Roman"/>
          <w:sz w:val="28"/>
          <w:szCs w:val="28"/>
          <w:lang w:val="uk-UA"/>
        </w:rPr>
        <w:t xml:space="preserve">я </w:t>
      </w:r>
      <w:r w:rsidR="00482A96">
        <w:rPr>
          <w:rFonts w:ascii="Times New Roman" w:hAnsi="Times New Roman" w:cs="Times New Roman"/>
          <w:sz w:val="28"/>
          <w:szCs w:val="28"/>
          <w:lang w:val="uk-UA"/>
        </w:rPr>
        <w:t>управлінських рішень</w:t>
      </w:r>
      <w:r w:rsidR="003D15E6" w:rsidRPr="003D15E6">
        <w:rPr>
          <w:rFonts w:ascii="Times New Roman" w:hAnsi="Times New Roman" w:cs="Times New Roman"/>
          <w:sz w:val="28"/>
          <w:szCs w:val="28"/>
          <w:lang w:val="uk-UA"/>
        </w:rPr>
        <w:t xml:space="preserve">. </w:t>
      </w:r>
      <w:r w:rsidR="00482A96" w:rsidRPr="00482A96">
        <w:rPr>
          <w:rFonts w:ascii="Times New Roman" w:hAnsi="Times New Roman" w:cs="Times New Roman"/>
          <w:sz w:val="28"/>
          <w:szCs w:val="28"/>
          <w:lang w:val="uk-UA"/>
        </w:rPr>
        <w:t>Так варто зауважити, що і</w:t>
      </w:r>
      <w:r w:rsidR="005B56AF" w:rsidRPr="00482A96">
        <w:rPr>
          <w:rFonts w:ascii="Times New Roman" w:hAnsi="Times New Roman" w:cs="Times New Roman"/>
          <w:sz w:val="28"/>
          <w:szCs w:val="28"/>
          <w:lang w:val="uk-UA"/>
        </w:rPr>
        <w:t xml:space="preserve">нтуїтивні рішення </w:t>
      </w:r>
      <w:r w:rsidR="00482A96" w:rsidRPr="00482A96">
        <w:rPr>
          <w:rFonts w:ascii="Times New Roman" w:hAnsi="Times New Roman" w:cs="Times New Roman"/>
          <w:sz w:val="28"/>
          <w:szCs w:val="28"/>
          <w:lang w:val="uk-UA"/>
        </w:rPr>
        <w:t>ухвалю</w:t>
      </w:r>
      <w:r w:rsidR="005B56AF" w:rsidRPr="00482A96">
        <w:rPr>
          <w:rFonts w:ascii="Times New Roman" w:hAnsi="Times New Roman" w:cs="Times New Roman"/>
          <w:sz w:val="28"/>
          <w:szCs w:val="28"/>
          <w:lang w:val="uk-UA"/>
        </w:rPr>
        <w:t>ються на основі внутрішн</w:t>
      </w:r>
      <w:r w:rsidR="00482A96" w:rsidRPr="00482A96">
        <w:rPr>
          <w:rFonts w:ascii="Times New Roman" w:hAnsi="Times New Roman" w:cs="Times New Roman"/>
          <w:sz w:val="28"/>
          <w:szCs w:val="28"/>
          <w:lang w:val="uk-UA"/>
        </w:rPr>
        <w:t>іх</w:t>
      </w:r>
      <w:r w:rsidR="005B56AF" w:rsidRPr="00482A96">
        <w:rPr>
          <w:rFonts w:ascii="Times New Roman" w:hAnsi="Times New Roman" w:cs="Times New Roman"/>
          <w:sz w:val="28"/>
          <w:szCs w:val="28"/>
          <w:lang w:val="uk-UA"/>
        </w:rPr>
        <w:t xml:space="preserve"> </w:t>
      </w:r>
      <w:r w:rsidR="00482A96" w:rsidRPr="00482A96">
        <w:rPr>
          <w:rFonts w:ascii="Times New Roman" w:hAnsi="Times New Roman" w:cs="Times New Roman"/>
          <w:sz w:val="28"/>
          <w:szCs w:val="28"/>
          <w:lang w:val="uk-UA"/>
        </w:rPr>
        <w:t>по</w:t>
      </w:r>
      <w:r w:rsidR="005B56AF" w:rsidRPr="00482A96">
        <w:rPr>
          <w:rFonts w:ascii="Times New Roman" w:hAnsi="Times New Roman" w:cs="Times New Roman"/>
          <w:sz w:val="28"/>
          <w:szCs w:val="28"/>
          <w:lang w:val="uk-UA"/>
        </w:rPr>
        <w:t>чутт</w:t>
      </w:r>
      <w:r w:rsidR="00482A96" w:rsidRPr="00482A96">
        <w:rPr>
          <w:rFonts w:ascii="Times New Roman" w:hAnsi="Times New Roman" w:cs="Times New Roman"/>
          <w:sz w:val="28"/>
          <w:szCs w:val="28"/>
          <w:lang w:val="uk-UA"/>
        </w:rPr>
        <w:t>ів</w:t>
      </w:r>
      <w:r w:rsidR="005B56AF" w:rsidRPr="00482A96">
        <w:rPr>
          <w:rFonts w:ascii="Times New Roman" w:hAnsi="Times New Roman" w:cs="Times New Roman"/>
          <w:sz w:val="28"/>
          <w:szCs w:val="28"/>
          <w:lang w:val="uk-UA"/>
        </w:rPr>
        <w:t xml:space="preserve"> особи, яка приймає рішення, використовуючи лише свій </w:t>
      </w:r>
      <w:r w:rsidR="00482A96" w:rsidRPr="00482A96">
        <w:rPr>
          <w:rFonts w:ascii="Times New Roman" w:hAnsi="Times New Roman" w:cs="Times New Roman"/>
          <w:sz w:val="28"/>
          <w:szCs w:val="28"/>
          <w:lang w:val="uk-UA"/>
        </w:rPr>
        <w:t>«</w:t>
      </w:r>
      <w:r w:rsidR="005B56AF" w:rsidRPr="00482A96">
        <w:rPr>
          <w:rFonts w:ascii="Times New Roman" w:hAnsi="Times New Roman" w:cs="Times New Roman"/>
          <w:sz w:val="28"/>
          <w:szCs w:val="28"/>
          <w:lang w:val="uk-UA"/>
        </w:rPr>
        <w:t>внутрішній голос</w:t>
      </w:r>
      <w:r w:rsidR="00482A96" w:rsidRPr="00482A96">
        <w:rPr>
          <w:rFonts w:ascii="Times New Roman" w:hAnsi="Times New Roman" w:cs="Times New Roman"/>
          <w:sz w:val="28"/>
          <w:szCs w:val="28"/>
          <w:lang w:val="uk-UA"/>
        </w:rPr>
        <w:t>»</w:t>
      </w:r>
      <w:r w:rsidR="005B56AF" w:rsidRPr="00482A96">
        <w:rPr>
          <w:rFonts w:ascii="Times New Roman" w:hAnsi="Times New Roman" w:cs="Times New Roman"/>
          <w:sz w:val="28"/>
          <w:szCs w:val="28"/>
          <w:lang w:val="uk-UA"/>
        </w:rPr>
        <w:t xml:space="preserve">. Такі рішення не передбачають послідовного врахування всіх аспектів та аналізу </w:t>
      </w:r>
      <w:r w:rsidR="00482A96" w:rsidRPr="00482A96">
        <w:rPr>
          <w:rFonts w:ascii="Times New Roman" w:hAnsi="Times New Roman" w:cs="Times New Roman"/>
          <w:sz w:val="28"/>
          <w:szCs w:val="28"/>
          <w:lang w:val="uk-UA"/>
        </w:rPr>
        <w:t>«</w:t>
      </w:r>
      <w:r w:rsidR="005B56AF" w:rsidRPr="00482A96">
        <w:rPr>
          <w:rFonts w:ascii="Times New Roman" w:hAnsi="Times New Roman" w:cs="Times New Roman"/>
          <w:sz w:val="28"/>
          <w:szCs w:val="28"/>
          <w:lang w:val="uk-UA"/>
        </w:rPr>
        <w:t>за</w:t>
      </w:r>
      <w:r w:rsidR="00482A96" w:rsidRPr="00482A96">
        <w:rPr>
          <w:rFonts w:ascii="Times New Roman" w:hAnsi="Times New Roman" w:cs="Times New Roman"/>
          <w:sz w:val="28"/>
          <w:szCs w:val="28"/>
          <w:lang w:val="uk-UA"/>
        </w:rPr>
        <w:t>»</w:t>
      </w:r>
      <w:r w:rsidR="005B56AF" w:rsidRPr="00482A96">
        <w:rPr>
          <w:rFonts w:ascii="Times New Roman" w:hAnsi="Times New Roman" w:cs="Times New Roman"/>
          <w:sz w:val="28"/>
          <w:szCs w:val="28"/>
          <w:lang w:val="uk-UA"/>
        </w:rPr>
        <w:t xml:space="preserve"> та </w:t>
      </w:r>
      <w:r w:rsidR="00482A96" w:rsidRPr="00482A96">
        <w:rPr>
          <w:rFonts w:ascii="Times New Roman" w:hAnsi="Times New Roman" w:cs="Times New Roman"/>
          <w:sz w:val="28"/>
          <w:szCs w:val="28"/>
          <w:lang w:val="uk-UA"/>
        </w:rPr>
        <w:t>«</w:t>
      </w:r>
      <w:r w:rsidR="005B56AF" w:rsidRPr="00482A96">
        <w:rPr>
          <w:rFonts w:ascii="Times New Roman" w:hAnsi="Times New Roman" w:cs="Times New Roman"/>
          <w:sz w:val="28"/>
          <w:szCs w:val="28"/>
          <w:lang w:val="uk-UA"/>
        </w:rPr>
        <w:t>проти</w:t>
      </w:r>
      <w:r w:rsidR="00482A96" w:rsidRPr="00482A96">
        <w:rPr>
          <w:rFonts w:ascii="Times New Roman" w:hAnsi="Times New Roman" w:cs="Times New Roman"/>
          <w:sz w:val="28"/>
          <w:szCs w:val="28"/>
          <w:lang w:val="uk-UA"/>
        </w:rPr>
        <w:t>»</w:t>
      </w:r>
      <w:r w:rsidR="005B56AF" w:rsidRPr="00482A96">
        <w:rPr>
          <w:rFonts w:ascii="Times New Roman" w:hAnsi="Times New Roman" w:cs="Times New Roman"/>
          <w:sz w:val="28"/>
          <w:szCs w:val="28"/>
          <w:lang w:val="uk-UA"/>
        </w:rPr>
        <w:t>, а базуються на вірі в те, що обрана стратегія буде правильною.</w:t>
      </w:r>
    </w:p>
    <w:p w:rsidR="008D643C" w:rsidRDefault="005B56AF" w:rsidP="008D643C">
      <w:pPr>
        <w:spacing w:after="0" w:line="360" w:lineRule="auto"/>
        <w:jc w:val="both"/>
        <w:rPr>
          <w:rFonts w:ascii="Times New Roman" w:hAnsi="Times New Roman" w:cs="Times New Roman"/>
          <w:sz w:val="28"/>
          <w:szCs w:val="28"/>
          <w:lang w:val="uk-UA"/>
        </w:rPr>
      </w:pPr>
      <w:r w:rsidRPr="009C102C">
        <w:rPr>
          <w:rFonts w:ascii="Times New Roman" w:hAnsi="Times New Roman" w:cs="Times New Roman"/>
          <w:sz w:val="28"/>
          <w:szCs w:val="28"/>
          <w:lang w:val="uk-UA"/>
        </w:rPr>
        <w:t>Раціональні рішення</w:t>
      </w:r>
      <w:r w:rsidR="009C102C">
        <w:rPr>
          <w:rFonts w:ascii="Times New Roman" w:hAnsi="Times New Roman" w:cs="Times New Roman"/>
          <w:sz w:val="28"/>
          <w:szCs w:val="28"/>
          <w:lang w:val="uk-UA"/>
        </w:rPr>
        <w:t>, які</w:t>
      </w:r>
      <w:r w:rsidRPr="009C102C">
        <w:rPr>
          <w:rFonts w:ascii="Times New Roman" w:hAnsi="Times New Roman" w:cs="Times New Roman"/>
          <w:sz w:val="28"/>
          <w:szCs w:val="28"/>
          <w:lang w:val="uk-UA"/>
        </w:rPr>
        <w:t xml:space="preserve"> засновані на аналізі всіх доступних аргументів</w:t>
      </w:r>
      <w:r w:rsidR="008D643C">
        <w:rPr>
          <w:rFonts w:ascii="Times New Roman" w:hAnsi="Times New Roman" w:cs="Times New Roman"/>
          <w:sz w:val="28"/>
          <w:szCs w:val="28"/>
          <w:lang w:val="uk-UA"/>
        </w:rPr>
        <w:t xml:space="preserve"> без впливу минулих переживань. </w:t>
      </w:r>
      <w:r w:rsidRPr="009C102C">
        <w:rPr>
          <w:rFonts w:ascii="Times New Roman" w:hAnsi="Times New Roman" w:cs="Times New Roman"/>
          <w:sz w:val="28"/>
          <w:szCs w:val="28"/>
          <w:lang w:val="uk-UA"/>
        </w:rPr>
        <w:t>Рішення, що ґрунтуються на певних судженнях або стереотипах, базуються на знаннях або досвіді особи. На основі набутих знань розробляються декілька альтернативних варіантів.</w:t>
      </w:r>
      <w:r w:rsidR="008D643C">
        <w:rPr>
          <w:rFonts w:ascii="Times New Roman" w:hAnsi="Times New Roman" w:cs="Times New Roman"/>
          <w:sz w:val="28"/>
          <w:szCs w:val="28"/>
          <w:lang w:val="uk-UA"/>
        </w:rPr>
        <w:t xml:space="preserve"> </w:t>
      </w:r>
    </w:p>
    <w:p w:rsidR="005B56AF" w:rsidRPr="006831C8" w:rsidRDefault="008D643C" w:rsidP="005B56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56AF" w:rsidRPr="009C102C">
        <w:rPr>
          <w:rFonts w:ascii="Times New Roman" w:hAnsi="Times New Roman" w:cs="Times New Roman"/>
          <w:sz w:val="28"/>
          <w:szCs w:val="28"/>
          <w:lang w:val="uk-UA"/>
        </w:rPr>
        <w:t>від наявн</w:t>
      </w:r>
      <w:r>
        <w:rPr>
          <w:rFonts w:ascii="Times New Roman" w:hAnsi="Times New Roman" w:cs="Times New Roman"/>
          <w:sz w:val="28"/>
          <w:szCs w:val="28"/>
          <w:lang w:val="uk-UA"/>
        </w:rPr>
        <w:t>их</w:t>
      </w:r>
      <w:r w:rsidR="005B56AF" w:rsidRPr="009C102C">
        <w:rPr>
          <w:rFonts w:ascii="Times New Roman" w:hAnsi="Times New Roman" w:cs="Times New Roman"/>
          <w:sz w:val="28"/>
          <w:szCs w:val="28"/>
          <w:lang w:val="uk-UA"/>
        </w:rPr>
        <w:t xml:space="preserve"> альтернатив</w:t>
      </w:r>
      <w:r>
        <w:rPr>
          <w:rFonts w:ascii="Times New Roman" w:hAnsi="Times New Roman" w:cs="Times New Roman"/>
          <w:sz w:val="28"/>
          <w:szCs w:val="28"/>
          <w:lang w:val="uk-UA"/>
        </w:rPr>
        <w:t xml:space="preserve"> виокремлюють наступні різновиди управлінських рішень</w:t>
      </w:r>
      <w:r w:rsidR="005B56AF" w:rsidRPr="009C102C">
        <w:rPr>
          <w:rFonts w:ascii="Times New Roman" w:hAnsi="Times New Roman" w:cs="Times New Roman"/>
          <w:sz w:val="28"/>
          <w:szCs w:val="28"/>
          <w:lang w:val="uk-UA"/>
        </w:rPr>
        <w:t>:</w:t>
      </w:r>
      <w:r w:rsidR="006831C8">
        <w:rPr>
          <w:rFonts w:ascii="Times New Roman" w:hAnsi="Times New Roman" w:cs="Times New Roman"/>
          <w:sz w:val="28"/>
          <w:szCs w:val="28"/>
          <w:lang w:val="uk-UA"/>
        </w:rPr>
        <w:t xml:space="preserve"> </w:t>
      </w:r>
      <w:r w:rsidR="005B56AF" w:rsidRPr="009C102C">
        <w:rPr>
          <w:rFonts w:ascii="Times New Roman" w:hAnsi="Times New Roman" w:cs="Times New Roman"/>
          <w:sz w:val="28"/>
          <w:szCs w:val="28"/>
          <w:lang w:val="uk-UA"/>
        </w:rPr>
        <w:t>Стандартні рішення базуються на виборі однієї альтернативи, проте не завжди гарантують однозначний та правильний результат.</w:t>
      </w:r>
      <w:r w:rsidR="006831C8">
        <w:rPr>
          <w:rFonts w:ascii="Times New Roman" w:hAnsi="Times New Roman" w:cs="Times New Roman"/>
          <w:sz w:val="28"/>
          <w:szCs w:val="28"/>
          <w:lang w:val="uk-UA"/>
        </w:rPr>
        <w:t xml:space="preserve"> </w:t>
      </w:r>
      <w:r w:rsidR="005B56AF" w:rsidRPr="006831C8">
        <w:rPr>
          <w:rFonts w:ascii="Times New Roman" w:hAnsi="Times New Roman" w:cs="Times New Roman"/>
          <w:sz w:val="28"/>
          <w:szCs w:val="28"/>
          <w:lang w:val="uk-UA"/>
        </w:rPr>
        <w:t>Бінарні рішення складаються з двох протилежних варіантів, що розширює можливості вибору, але вимагає однозначного вибору без коливань.</w:t>
      </w:r>
    </w:p>
    <w:p w:rsidR="005B56AF" w:rsidRPr="00FF5D9E" w:rsidRDefault="006831C8" w:rsidP="006831C8">
      <w:pPr>
        <w:spacing w:after="0" w:line="360" w:lineRule="auto"/>
        <w:jc w:val="both"/>
        <w:rPr>
          <w:rFonts w:ascii="Times New Roman" w:hAnsi="Times New Roman" w:cs="Times New Roman"/>
          <w:sz w:val="28"/>
          <w:szCs w:val="28"/>
          <w:lang w:val="uk-UA"/>
        </w:rPr>
      </w:pPr>
      <w:r w:rsidRPr="006831C8">
        <w:rPr>
          <w:rFonts w:ascii="Times New Roman" w:hAnsi="Times New Roman" w:cs="Times New Roman"/>
          <w:sz w:val="28"/>
          <w:szCs w:val="28"/>
          <w:lang w:val="uk-UA"/>
        </w:rPr>
        <w:lastRenderedPageBreak/>
        <w:t>У свою чергу</w:t>
      </w:r>
      <w:r w:rsidR="005B56AF" w:rsidRPr="006831C8">
        <w:rPr>
          <w:rFonts w:ascii="Times New Roman" w:hAnsi="Times New Roman" w:cs="Times New Roman"/>
          <w:sz w:val="28"/>
          <w:szCs w:val="28"/>
          <w:lang w:val="uk-UA"/>
        </w:rPr>
        <w:t xml:space="preserve"> альтернативні рішення пропонують широкий спектр варіантів, що важливо для багатогранного вибору, але може ускладнити процес </w:t>
      </w:r>
      <w:r w:rsidRPr="006831C8">
        <w:rPr>
          <w:rFonts w:ascii="Times New Roman" w:hAnsi="Times New Roman" w:cs="Times New Roman"/>
          <w:sz w:val="28"/>
          <w:szCs w:val="28"/>
          <w:lang w:val="uk-UA"/>
        </w:rPr>
        <w:t>ухвалення</w:t>
      </w:r>
      <w:r w:rsidR="005B56AF" w:rsidRPr="006831C8">
        <w:rPr>
          <w:rFonts w:ascii="Times New Roman" w:hAnsi="Times New Roman" w:cs="Times New Roman"/>
          <w:sz w:val="28"/>
          <w:szCs w:val="28"/>
          <w:lang w:val="uk-UA"/>
        </w:rPr>
        <w:t xml:space="preserve"> рішення.</w:t>
      </w:r>
      <w:r w:rsidRPr="006831C8">
        <w:rPr>
          <w:rFonts w:ascii="Times New Roman" w:hAnsi="Times New Roman" w:cs="Times New Roman"/>
          <w:sz w:val="28"/>
          <w:szCs w:val="28"/>
          <w:lang w:val="uk-UA"/>
        </w:rPr>
        <w:t xml:space="preserve"> </w:t>
      </w:r>
      <w:r w:rsidR="005B56AF" w:rsidRPr="006831C8">
        <w:rPr>
          <w:rFonts w:ascii="Times New Roman" w:hAnsi="Times New Roman" w:cs="Times New Roman"/>
          <w:sz w:val="28"/>
          <w:szCs w:val="28"/>
          <w:lang w:val="uk-UA"/>
        </w:rPr>
        <w:t xml:space="preserve">Інноваційні рішення виникають тоді, коли немає </w:t>
      </w:r>
      <w:r w:rsidRPr="006831C8">
        <w:rPr>
          <w:rFonts w:ascii="Times New Roman" w:hAnsi="Times New Roman" w:cs="Times New Roman"/>
          <w:sz w:val="28"/>
          <w:szCs w:val="28"/>
          <w:lang w:val="uk-UA"/>
        </w:rPr>
        <w:t>прийнят</w:t>
      </w:r>
      <w:r>
        <w:rPr>
          <w:rFonts w:ascii="Times New Roman" w:hAnsi="Times New Roman" w:cs="Times New Roman"/>
          <w:sz w:val="28"/>
          <w:szCs w:val="28"/>
          <w:lang w:val="uk-UA"/>
        </w:rPr>
        <w:t xml:space="preserve">ної </w:t>
      </w:r>
      <w:r w:rsidR="005B56AF" w:rsidRPr="00FF5D9E">
        <w:rPr>
          <w:rFonts w:ascii="Times New Roman" w:hAnsi="Times New Roman" w:cs="Times New Roman"/>
          <w:sz w:val="28"/>
          <w:szCs w:val="28"/>
          <w:lang w:val="uk-UA"/>
        </w:rPr>
        <w:t>альтернативи</w:t>
      </w:r>
      <w:r w:rsidRPr="00FF5D9E">
        <w:rPr>
          <w:rFonts w:ascii="Times New Roman" w:hAnsi="Times New Roman" w:cs="Times New Roman"/>
          <w:sz w:val="28"/>
          <w:szCs w:val="28"/>
          <w:lang w:val="uk-UA"/>
        </w:rPr>
        <w:t xml:space="preserve"> та</w:t>
      </w:r>
      <w:r w:rsidR="005B56AF" w:rsidRPr="00FF5D9E">
        <w:rPr>
          <w:rFonts w:ascii="Times New Roman" w:hAnsi="Times New Roman" w:cs="Times New Roman"/>
          <w:sz w:val="28"/>
          <w:szCs w:val="28"/>
          <w:lang w:val="uk-UA"/>
        </w:rPr>
        <w:t xml:space="preserve"> базуються на раціональних рішеннях, </w:t>
      </w:r>
      <w:r w:rsidR="008839E5" w:rsidRPr="00FF5D9E">
        <w:rPr>
          <w:rFonts w:ascii="Times New Roman" w:hAnsi="Times New Roman" w:cs="Times New Roman"/>
          <w:sz w:val="28"/>
          <w:szCs w:val="28"/>
          <w:lang w:val="uk-UA"/>
        </w:rPr>
        <w:t xml:space="preserve">тим самим </w:t>
      </w:r>
      <w:r w:rsidR="005B56AF" w:rsidRPr="00FF5D9E">
        <w:rPr>
          <w:rFonts w:ascii="Times New Roman" w:hAnsi="Times New Roman" w:cs="Times New Roman"/>
          <w:sz w:val="28"/>
          <w:szCs w:val="28"/>
          <w:lang w:val="uk-UA"/>
        </w:rPr>
        <w:t>вдосконалюючи їх.</w:t>
      </w:r>
    </w:p>
    <w:p w:rsidR="005B56AF" w:rsidRPr="006C61F3" w:rsidRDefault="008839E5" w:rsidP="00A23E9A">
      <w:pPr>
        <w:pStyle w:val="a6"/>
        <w:numPr>
          <w:ilvl w:val="0"/>
          <w:numId w:val="6"/>
        </w:numPr>
        <w:spacing w:after="0" w:line="360" w:lineRule="auto"/>
        <w:ind w:left="0" w:firstLine="709"/>
        <w:jc w:val="both"/>
        <w:rPr>
          <w:rFonts w:ascii="Times New Roman" w:hAnsi="Times New Roman" w:cs="Times New Roman"/>
          <w:sz w:val="28"/>
          <w:szCs w:val="28"/>
          <w:lang w:val="uk-UA"/>
        </w:rPr>
      </w:pPr>
      <w:r w:rsidRPr="00AD7924">
        <w:rPr>
          <w:rFonts w:ascii="Times New Roman" w:hAnsi="Times New Roman" w:cs="Times New Roman"/>
          <w:sz w:val="28"/>
          <w:szCs w:val="28"/>
          <w:lang w:val="uk-UA"/>
        </w:rPr>
        <w:t xml:space="preserve">від </w:t>
      </w:r>
      <w:r w:rsidR="005B56AF" w:rsidRPr="00AD7924">
        <w:rPr>
          <w:rFonts w:ascii="Times New Roman" w:hAnsi="Times New Roman" w:cs="Times New Roman"/>
          <w:sz w:val="28"/>
          <w:szCs w:val="28"/>
          <w:lang w:val="uk-UA"/>
        </w:rPr>
        <w:t xml:space="preserve">періодичності </w:t>
      </w:r>
      <w:r w:rsidRPr="00AD7924">
        <w:rPr>
          <w:rFonts w:ascii="Times New Roman" w:hAnsi="Times New Roman" w:cs="Times New Roman"/>
          <w:sz w:val="28"/>
          <w:szCs w:val="28"/>
          <w:lang w:val="uk-UA"/>
        </w:rPr>
        <w:t xml:space="preserve">ухвалення управлінських </w:t>
      </w:r>
      <w:r w:rsidR="005B56AF" w:rsidRPr="00AD7924">
        <w:rPr>
          <w:rFonts w:ascii="Times New Roman" w:hAnsi="Times New Roman" w:cs="Times New Roman"/>
          <w:sz w:val="28"/>
          <w:szCs w:val="28"/>
          <w:lang w:val="uk-UA"/>
        </w:rPr>
        <w:t>рішень в</w:t>
      </w:r>
      <w:r w:rsidRPr="00AD7924">
        <w:rPr>
          <w:rFonts w:ascii="Times New Roman" w:hAnsi="Times New Roman" w:cs="Times New Roman"/>
          <w:sz w:val="28"/>
          <w:szCs w:val="28"/>
          <w:lang w:val="uk-UA"/>
        </w:rPr>
        <w:t>иокремлю</w:t>
      </w:r>
      <w:r w:rsidR="005B56AF" w:rsidRPr="00AD7924">
        <w:rPr>
          <w:rFonts w:ascii="Times New Roman" w:hAnsi="Times New Roman" w:cs="Times New Roman"/>
          <w:sz w:val="28"/>
          <w:szCs w:val="28"/>
          <w:lang w:val="uk-UA"/>
        </w:rPr>
        <w:t>ють:</w:t>
      </w:r>
      <w:r w:rsidRPr="00AD7924">
        <w:rPr>
          <w:rFonts w:ascii="Times New Roman" w:hAnsi="Times New Roman" w:cs="Times New Roman"/>
          <w:sz w:val="28"/>
          <w:szCs w:val="28"/>
          <w:lang w:val="uk-UA"/>
        </w:rPr>
        <w:t xml:space="preserve"> </w:t>
      </w:r>
      <w:r w:rsidR="005B56AF" w:rsidRPr="00AD7924">
        <w:rPr>
          <w:rFonts w:ascii="Times New Roman" w:hAnsi="Times New Roman" w:cs="Times New Roman"/>
          <w:sz w:val="28"/>
          <w:szCs w:val="28"/>
          <w:lang w:val="uk-UA"/>
        </w:rPr>
        <w:t>Одноразові рішення, які приймаються лише один раз і мають велике значення. Вони характеризуються відсутністю періодичності та закономірності у повторенні. Наприклад, рішення щодо створення або ліквідації підприємства, запуску нової продукції</w:t>
      </w:r>
      <w:r w:rsidR="00FF5D9E" w:rsidRPr="00AD7924">
        <w:rPr>
          <w:rFonts w:ascii="Times New Roman" w:hAnsi="Times New Roman" w:cs="Times New Roman"/>
          <w:sz w:val="28"/>
          <w:szCs w:val="28"/>
          <w:lang w:val="uk-UA"/>
        </w:rPr>
        <w:t>,</w:t>
      </w:r>
      <w:r w:rsidR="005B56AF" w:rsidRPr="00AD7924">
        <w:rPr>
          <w:rFonts w:ascii="Times New Roman" w:hAnsi="Times New Roman" w:cs="Times New Roman"/>
          <w:sz w:val="28"/>
          <w:szCs w:val="28"/>
          <w:lang w:val="uk-UA"/>
        </w:rPr>
        <w:t xml:space="preserve"> тощо.</w:t>
      </w:r>
      <w:r w:rsidR="00FF5D9E" w:rsidRPr="00AD7924">
        <w:rPr>
          <w:rFonts w:ascii="Times New Roman" w:hAnsi="Times New Roman" w:cs="Times New Roman"/>
          <w:sz w:val="28"/>
          <w:szCs w:val="28"/>
          <w:lang w:val="uk-UA"/>
        </w:rPr>
        <w:t xml:space="preserve"> Циклічні рішення пов’язані</w:t>
      </w:r>
      <w:r w:rsidR="005B56AF" w:rsidRPr="00AD7924">
        <w:rPr>
          <w:rFonts w:ascii="Times New Roman" w:hAnsi="Times New Roman" w:cs="Times New Roman"/>
          <w:sz w:val="28"/>
          <w:szCs w:val="28"/>
          <w:lang w:val="uk-UA"/>
        </w:rPr>
        <w:t xml:space="preserve"> з певним циклом, який повторюється з певною періодичністю. Наприклад, розрахунок </w:t>
      </w:r>
      <w:r w:rsidR="00FF5D9E" w:rsidRPr="00AD7924">
        <w:rPr>
          <w:rFonts w:ascii="Times New Roman" w:hAnsi="Times New Roman" w:cs="Times New Roman"/>
          <w:sz w:val="28"/>
          <w:szCs w:val="28"/>
          <w:lang w:val="uk-UA"/>
        </w:rPr>
        <w:t>відповідного</w:t>
      </w:r>
      <w:r w:rsidR="005B56AF" w:rsidRPr="00AD7924">
        <w:rPr>
          <w:rFonts w:ascii="Times New Roman" w:hAnsi="Times New Roman" w:cs="Times New Roman"/>
          <w:sz w:val="28"/>
          <w:szCs w:val="28"/>
          <w:lang w:val="uk-UA"/>
        </w:rPr>
        <w:t xml:space="preserve"> плану на рік, квартал або місяць, де цикл відбувається раз на визначений період.</w:t>
      </w:r>
      <w:r w:rsidR="00AD7924">
        <w:rPr>
          <w:rFonts w:ascii="Times New Roman" w:hAnsi="Times New Roman" w:cs="Times New Roman"/>
          <w:sz w:val="28"/>
          <w:szCs w:val="28"/>
          <w:lang w:val="uk-UA"/>
        </w:rPr>
        <w:t xml:space="preserve"> </w:t>
      </w:r>
      <w:r w:rsidR="005B56AF" w:rsidRPr="00AD7924">
        <w:rPr>
          <w:rFonts w:ascii="Times New Roman" w:hAnsi="Times New Roman" w:cs="Times New Roman"/>
          <w:sz w:val="28"/>
          <w:szCs w:val="28"/>
          <w:lang w:val="uk-UA"/>
        </w:rPr>
        <w:t xml:space="preserve">Постійні рішення мають безперервний характер і </w:t>
      </w:r>
      <w:r w:rsidR="006C61F3">
        <w:rPr>
          <w:rFonts w:ascii="Times New Roman" w:hAnsi="Times New Roman" w:cs="Times New Roman"/>
          <w:sz w:val="28"/>
          <w:szCs w:val="28"/>
          <w:lang w:val="uk-UA"/>
        </w:rPr>
        <w:t xml:space="preserve">у більшості випадків </w:t>
      </w:r>
      <w:r w:rsidR="005B56AF" w:rsidRPr="00AD7924">
        <w:rPr>
          <w:rFonts w:ascii="Times New Roman" w:hAnsi="Times New Roman" w:cs="Times New Roman"/>
          <w:sz w:val="28"/>
          <w:szCs w:val="28"/>
          <w:lang w:val="uk-UA"/>
        </w:rPr>
        <w:t xml:space="preserve">не </w:t>
      </w:r>
      <w:r w:rsidR="006C61F3">
        <w:rPr>
          <w:rFonts w:ascii="Times New Roman" w:hAnsi="Times New Roman" w:cs="Times New Roman"/>
          <w:sz w:val="28"/>
          <w:szCs w:val="28"/>
          <w:lang w:val="uk-UA"/>
        </w:rPr>
        <w:t>є</w:t>
      </w:r>
      <w:r w:rsidR="005B56AF" w:rsidRPr="00AD7924">
        <w:rPr>
          <w:rFonts w:ascii="Times New Roman" w:hAnsi="Times New Roman" w:cs="Times New Roman"/>
          <w:sz w:val="28"/>
          <w:szCs w:val="28"/>
          <w:lang w:val="uk-UA"/>
        </w:rPr>
        <w:t xml:space="preserve"> </w:t>
      </w:r>
      <w:r w:rsidR="00AD7924" w:rsidRPr="00AD7924">
        <w:rPr>
          <w:rFonts w:ascii="Times New Roman" w:hAnsi="Times New Roman" w:cs="Times New Roman"/>
          <w:sz w:val="28"/>
          <w:szCs w:val="28"/>
          <w:lang w:val="uk-UA"/>
        </w:rPr>
        <w:t>важливими, оскільки вони не пов’язані</w:t>
      </w:r>
      <w:r w:rsidR="005B56AF" w:rsidRPr="00AD7924">
        <w:rPr>
          <w:rFonts w:ascii="Times New Roman" w:hAnsi="Times New Roman" w:cs="Times New Roman"/>
          <w:sz w:val="28"/>
          <w:szCs w:val="28"/>
          <w:lang w:val="uk-UA"/>
        </w:rPr>
        <w:t xml:space="preserve"> з глобальними </w:t>
      </w:r>
      <w:r w:rsidR="005B56AF" w:rsidRPr="006C61F3">
        <w:rPr>
          <w:rFonts w:ascii="Times New Roman" w:hAnsi="Times New Roman" w:cs="Times New Roman"/>
          <w:sz w:val="28"/>
          <w:szCs w:val="28"/>
          <w:lang w:val="uk-UA"/>
        </w:rPr>
        <w:t>проблемами чи стратегічними цілями</w:t>
      </w:r>
      <w:r w:rsidR="006F1E24">
        <w:rPr>
          <w:rFonts w:ascii="Times New Roman" w:hAnsi="Times New Roman" w:cs="Times New Roman"/>
          <w:sz w:val="28"/>
          <w:szCs w:val="28"/>
          <w:lang w:val="uk-UA"/>
        </w:rPr>
        <w:t xml:space="preserve"> діяльності організації</w:t>
      </w:r>
      <w:r w:rsidR="005B56AF" w:rsidRPr="006C61F3">
        <w:rPr>
          <w:rFonts w:ascii="Times New Roman" w:hAnsi="Times New Roman" w:cs="Times New Roman"/>
          <w:sz w:val="28"/>
          <w:szCs w:val="28"/>
          <w:lang w:val="uk-UA"/>
        </w:rPr>
        <w:t>.</w:t>
      </w:r>
    </w:p>
    <w:p w:rsidR="00D35623" w:rsidRPr="006C61F3" w:rsidRDefault="00AD7924" w:rsidP="00A23E9A">
      <w:pPr>
        <w:pStyle w:val="a6"/>
        <w:numPr>
          <w:ilvl w:val="0"/>
          <w:numId w:val="6"/>
        </w:numPr>
        <w:spacing w:after="0" w:line="360" w:lineRule="auto"/>
        <w:ind w:left="0" w:firstLine="709"/>
        <w:jc w:val="both"/>
        <w:rPr>
          <w:rFonts w:ascii="Times New Roman" w:hAnsi="Times New Roman" w:cs="Times New Roman"/>
          <w:sz w:val="28"/>
          <w:szCs w:val="28"/>
          <w:lang w:val="uk-UA"/>
        </w:rPr>
      </w:pPr>
      <w:r w:rsidRPr="006C61F3">
        <w:rPr>
          <w:rFonts w:ascii="Times New Roman" w:hAnsi="Times New Roman" w:cs="Times New Roman"/>
          <w:sz w:val="28"/>
          <w:szCs w:val="28"/>
          <w:lang w:val="uk-UA"/>
        </w:rPr>
        <w:t xml:space="preserve">відносно </w:t>
      </w:r>
      <w:r w:rsidR="005B56AF" w:rsidRPr="006C61F3">
        <w:rPr>
          <w:rFonts w:ascii="Times New Roman" w:hAnsi="Times New Roman" w:cs="Times New Roman"/>
          <w:sz w:val="28"/>
          <w:szCs w:val="28"/>
          <w:lang w:val="uk-UA"/>
        </w:rPr>
        <w:t xml:space="preserve">часу досягнення </w:t>
      </w:r>
      <w:r w:rsidRPr="006C61F3">
        <w:rPr>
          <w:rFonts w:ascii="Times New Roman" w:hAnsi="Times New Roman" w:cs="Times New Roman"/>
          <w:sz w:val="28"/>
          <w:szCs w:val="28"/>
          <w:lang w:val="uk-UA"/>
        </w:rPr>
        <w:t xml:space="preserve">конкретних </w:t>
      </w:r>
      <w:r w:rsidR="005B56AF" w:rsidRPr="006C61F3">
        <w:rPr>
          <w:rFonts w:ascii="Times New Roman" w:hAnsi="Times New Roman" w:cs="Times New Roman"/>
          <w:sz w:val="28"/>
          <w:szCs w:val="28"/>
          <w:lang w:val="uk-UA"/>
        </w:rPr>
        <w:t xml:space="preserve">результатів, </w:t>
      </w:r>
      <w:r w:rsidRPr="006C61F3">
        <w:rPr>
          <w:rFonts w:ascii="Times New Roman" w:hAnsi="Times New Roman" w:cs="Times New Roman"/>
          <w:sz w:val="28"/>
          <w:szCs w:val="28"/>
          <w:lang w:val="uk-UA"/>
        </w:rPr>
        <w:t xml:space="preserve">управлінські </w:t>
      </w:r>
      <w:r w:rsidR="005B56AF" w:rsidRPr="006C61F3">
        <w:rPr>
          <w:rFonts w:ascii="Times New Roman" w:hAnsi="Times New Roman" w:cs="Times New Roman"/>
          <w:sz w:val="28"/>
          <w:szCs w:val="28"/>
          <w:lang w:val="uk-UA"/>
        </w:rPr>
        <w:t>рішення можуть бути:</w:t>
      </w:r>
      <w:r w:rsidR="0065742C" w:rsidRPr="006C61F3">
        <w:rPr>
          <w:rFonts w:ascii="Times New Roman" w:hAnsi="Times New Roman" w:cs="Times New Roman"/>
          <w:sz w:val="28"/>
          <w:szCs w:val="28"/>
          <w:lang w:val="uk-UA"/>
        </w:rPr>
        <w:t xml:space="preserve"> </w:t>
      </w:r>
      <w:r w:rsidR="005B56AF" w:rsidRPr="006C61F3">
        <w:rPr>
          <w:rFonts w:ascii="Times New Roman" w:hAnsi="Times New Roman" w:cs="Times New Roman"/>
          <w:sz w:val="28"/>
          <w:szCs w:val="28"/>
          <w:lang w:val="uk-UA"/>
        </w:rPr>
        <w:t>Стратегічні, що орієнтовані на довгострокові стратегічні цілі.</w:t>
      </w:r>
      <w:r w:rsidR="0065742C" w:rsidRPr="006C61F3">
        <w:rPr>
          <w:rFonts w:ascii="Times New Roman" w:hAnsi="Times New Roman" w:cs="Times New Roman"/>
          <w:sz w:val="28"/>
          <w:szCs w:val="28"/>
          <w:lang w:val="uk-UA"/>
        </w:rPr>
        <w:t xml:space="preserve"> </w:t>
      </w:r>
      <w:r w:rsidR="005B56AF" w:rsidRPr="006C61F3">
        <w:rPr>
          <w:rFonts w:ascii="Times New Roman" w:hAnsi="Times New Roman" w:cs="Times New Roman"/>
          <w:sz w:val="28"/>
          <w:szCs w:val="28"/>
          <w:lang w:val="uk-UA"/>
        </w:rPr>
        <w:t>Перспективні, спрямовані на майбутні результати і плани.</w:t>
      </w:r>
      <w:r w:rsidR="0065742C" w:rsidRPr="006C61F3">
        <w:rPr>
          <w:rFonts w:ascii="Times New Roman" w:hAnsi="Times New Roman" w:cs="Times New Roman"/>
          <w:sz w:val="28"/>
          <w:szCs w:val="28"/>
          <w:lang w:val="uk-UA"/>
        </w:rPr>
        <w:t xml:space="preserve"> </w:t>
      </w:r>
      <w:r w:rsidR="005B56AF" w:rsidRPr="006C61F3">
        <w:rPr>
          <w:rFonts w:ascii="Times New Roman" w:hAnsi="Times New Roman" w:cs="Times New Roman"/>
          <w:sz w:val="28"/>
          <w:szCs w:val="28"/>
          <w:lang w:val="uk-UA"/>
        </w:rPr>
        <w:t>Поточні, що стосуються поточних</w:t>
      </w:r>
      <w:r w:rsidR="005B56AF" w:rsidRPr="00FC29E9">
        <w:rPr>
          <w:rFonts w:ascii="Times New Roman" w:hAnsi="Times New Roman" w:cs="Times New Roman"/>
          <w:sz w:val="28"/>
          <w:szCs w:val="28"/>
          <w:lang w:val="uk-UA"/>
        </w:rPr>
        <w:t xml:space="preserve"> завдань і проблем.</w:t>
      </w:r>
      <w:r w:rsidR="0065742C" w:rsidRPr="00FC29E9">
        <w:rPr>
          <w:rFonts w:ascii="Times New Roman" w:hAnsi="Times New Roman" w:cs="Times New Roman"/>
          <w:sz w:val="28"/>
          <w:szCs w:val="28"/>
          <w:lang w:val="uk-UA"/>
        </w:rPr>
        <w:t xml:space="preserve"> </w:t>
      </w:r>
      <w:r w:rsidR="005B56AF" w:rsidRPr="00FC29E9">
        <w:rPr>
          <w:rFonts w:ascii="Times New Roman" w:hAnsi="Times New Roman" w:cs="Times New Roman"/>
          <w:sz w:val="28"/>
          <w:szCs w:val="28"/>
          <w:lang w:val="uk-UA"/>
        </w:rPr>
        <w:t xml:space="preserve">Оперативні, які </w:t>
      </w:r>
      <w:r w:rsidR="0065742C" w:rsidRPr="00FC29E9">
        <w:rPr>
          <w:rFonts w:ascii="Times New Roman" w:hAnsi="Times New Roman" w:cs="Times New Roman"/>
          <w:sz w:val="28"/>
          <w:szCs w:val="28"/>
          <w:lang w:val="uk-UA"/>
        </w:rPr>
        <w:t>пов’язані</w:t>
      </w:r>
      <w:r w:rsidR="005B56AF" w:rsidRPr="00FC29E9">
        <w:rPr>
          <w:rFonts w:ascii="Times New Roman" w:hAnsi="Times New Roman" w:cs="Times New Roman"/>
          <w:sz w:val="28"/>
          <w:szCs w:val="28"/>
          <w:lang w:val="uk-UA"/>
        </w:rPr>
        <w:t xml:space="preserve"> з щоденною діяльністю та оперативним управлінням.</w:t>
      </w:r>
      <w:r w:rsidR="00FC29E9" w:rsidRPr="00FC29E9">
        <w:rPr>
          <w:rFonts w:ascii="Times New Roman" w:hAnsi="Times New Roman" w:cs="Times New Roman"/>
          <w:sz w:val="28"/>
          <w:szCs w:val="28"/>
          <w:lang w:val="uk-UA"/>
        </w:rPr>
        <w:t xml:space="preserve"> </w:t>
      </w:r>
      <w:r w:rsidR="005B56AF" w:rsidRPr="00FC29E9">
        <w:rPr>
          <w:rFonts w:ascii="Times New Roman" w:hAnsi="Times New Roman" w:cs="Times New Roman"/>
          <w:sz w:val="28"/>
          <w:szCs w:val="28"/>
          <w:lang w:val="uk-UA"/>
        </w:rPr>
        <w:t>Стабілізаційні, спрямовані на підтримку стабільності і зниження ризиків.</w:t>
      </w:r>
      <w:r w:rsidR="00FC29E9">
        <w:rPr>
          <w:rFonts w:ascii="Times New Roman" w:hAnsi="Times New Roman" w:cs="Times New Roman"/>
          <w:sz w:val="28"/>
          <w:szCs w:val="28"/>
          <w:lang w:val="uk-UA"/>
        </w:rPr>
        <w:t xml:space="preserve"> </w:t>
      </w:r>
      <w:r w:rsidR="00D35623" w:rsidRPr="00FC29E9">
        <w:rPr>
          <w:rFonts w:ascii="Times New Roman" w:hAnsi="Times New Roman" w:cs="Times New Roman"/>
          <w:sz w:val="28"/>
          <w:szCs w:val="28"/>
          <w:lang w:val="uk-UA"/>
        </w:rPr>
        <w:t xml:space="preserve">Стратегічні рішення формуються на основі </w:t>
      </w:r>
      <w:r w:rsidR="00FC29E9" w:rsidRPr="00FC29E9">
        <w:rPr>
          <w:rFonts w:ascii="Times New Roman" w:hAnsi="Times New Roman" w:cs="Times New Roman"/>
          <w:sz w:val="28"/>
          <w:szCs w:val="28"/>
          <w:lang w:val="uk-UA"/>
        </w:rPr>
        <w:t>сформованої</w:t>
      </w:r>
      <w:r w:rsidR="00D35623" w:rsidRPr="00FC29E9">
        <w:rPr>
          <w:rFonts w:ascii="Times New Roman" w:hAnsi="Times New Roman" w:cs="Times New Roman"/>
          <w:sz w:val="28"/>
          <w:szCs w:val="28"/>
          <w:lang w:val="uk-UA"/>
        </w:rPr>
        <w:t xml:space="preserve"> мет</w:t>
      </w:r>
      <w:r w:rsidR="00FC29E9" w:rsidRPr="00FC29E9">
        <w:rPr>
          <w:rFonts w:ascii="Times New Roman" w:hAnsi="Times New Roman" w:cs="Times New Roman"/>
          <w:sz w:val="28"/>
          <w:szCs w:val="28"/>
          <w:lang w:val="uk-UA"/>
        </w:rPr>
        <w:t>и</w:t>
      </w:r>
      <w:r w:rsidR="00D35623" w:rsidRPr="00FC29E9">
        <w:rPr>
          <w:rFonts w:ascii="Times New Roman" w:hAnsi="Times New Roman" w:cs="Times New Roman"/>
          <w:sz w:val="28"/>
          <w:szCs w:val="28"/>
          <w:lang w:val="uk-UA"/>
        </w:rPr>
        <w:t xml:space="preserve"> управління, </w:t>
      </w:r>
      <w:r w:rsidR="00FC29E9" w:rsidRPr="00FC29E9">
        <w:rPr>
          <w:rFonts w:ascii="Times New Roman" w:hAnsi="Times New Roman" w:cs="Times New Roman"/>
          <w:sz w:val="28"/>
          <w:szCs w:val="28"/>
          <w:lang w:val="uk-UA"/>
        </w:rPr>
        <w:t xml:space="preserve">які </w:t>
      </w:r>
      <w:r w:rsidR="00D35623" w:rsidRPr="00FC29E9">
        <w:rPr>
          <w:rFonts w:ascii="Times New Roman" w:hAnsi="Times New Roman" w:cs="Times New Roman"/>
          <w:sz w:val="28"/>
          <w:szCs w:val="28"/>
          <w:lang w:val="uk-UA"/>
        </w:rPr>
        <w:t xml:space="preserve">спрямовані на досягнення цих цілей протягом певного періоду часу. Перспективні рішення </w:t>
      </w:r>
      <w:r w:rsidR="00FC29E9" w:rsidRPr="00FC29E9">
        <w:rPr>
          <w:rFonts w:ascii="Times New Roman" w:hAnsi="Times New Roman" w:cs="Times New Roman"/>
          <w:sz w:val="28"/>
          <w:szCs w:val="28"/>
          <w:lang w:val="uk-UA"/>
        </w:rPr>
        <w:t>обґрунтовують</w:t>
      </w:r>
      <w:r w:rsidR="00D35623" w:rsidRPr="00FC29E9">
        <w:rPr>
          <w:rFonts w:ascii="Times New Roman" w:hAnsi="Times New Roman" w:cs="Times New Roman"/>
          <w:sz w:val="28"/>
          <w:szCs w:val="28"/>
          <w:lang w:val="uk-UA"/>
        </w:rPr>
        <w:t xml:space="preserve"> діяльність підприємства у </w:t>
      </w:r>
      <w:r w:rsidR="00FC29E9" w:rsidRPr="00FC29E9">
        <w:rPr>
          <w:rFonts w:ascii="Times New Roman" w:hAnsi="Times New Roman" w:cs="Times New Roman"/>
          <w:sz w:val="28"/>
          <w:szCs w:val="28"/>
          <w:lang w:val="uk-UA"/>
        </w:rPr>
        <w:t>перспективі на 5, 10 або 15 років</w:t>
      </w:r>
      <w:r w:rsidR="00D35623" w:rsidRPr="00FC29E9">
        <w:rPr>
          <w:rFonts w:ascii="Times New Roman" w:hAnsi="Times New Roman" w:cs="Times New Roman"/>
          <w:sz w:val="28"/>
          <w:szCs w:val="28"/>
          <w:lang w:val="uk-UA"/>
        </w:rPr>
        <w:t xml:space="preserve">. </w:t>
      </w:r>
      <w:r w:rsidR="00D35623" w:rsidRPr="006C61F3">
        <w:rPr>
          <w:rFonts w:ascii="Times New Roman" w:hAnsi="Times New Roman" w:cs="Times New Roman"/>
          <w:sz w:val="28"/>
          <w:szCs w:val="28"/>
          <w:lang w:val="uk-UA"/>
        </w:rPr>
        <w:t xml:space="preserve">Поточні рішення виробляються на основі перспективних стратегій, і їх головна мета - виконання поточних завдань для досягнення стратегічних цілей у майбутньому, охоплюючи всі аспекти діяльності </w:t>
      </w:r>
      <w:r w:rsidR="006F1E24">
        <w:rPr>
          <w:rFonts w:ascii="Times New Roman" w:hAnsi="Times New Roman" w:cs="Times New Roman"/>
          <w:sz w:val="28"/>
          <w:szCs w:val="28"/>
          <w:lang w:val="uk-UA"/>
        </w:rPr>
        <w:t>організації</w:t>
      </w:r>
      <w:r w:rsidR="00D35623" w:rsidRPr="006C61F3">
        <w:rPr>
          <w:rFonts w:ascii="Times New Roman" w:hAnsi="Times New Roman" w:cs="Times New Roman"/>
          <w:sz w:val="28"/>
          <w:szCs w:val="28"/>
          <w:lang w:val="uk-UA"/>
        </w:rPr>
        <w:t xml:space="preserve">. Оперативні рішення - це деталізовані рішення, які ґрунтуються на вищих рівнях управління, вони мають короткостроковий характер, чітко визначені в часі і приймаються на основі поточних, більш деталізованих заходів. Стабілізаційні рішення, які проходять </w:t>
      </w:r>
      <w:r w:rsidR="00D35623" w:rsidRPr="006C61F3">
        <w:rPr>
          <w:rFonts w:ascii="Times New Roman" w:hAnsi="Times New Roman" w:cs="Times New Roman"/>
          <w:sz w:val="28"/>
          <w:szCs w:val="28"/>
          <w:lang w:val="uk-UA"/>
        </w:rPr>
        <w:lastRenderedPageBreak/>
        <w:t xml:space="preserve">цикл стабілізації, приводять існуючий стан до певних норм, можуть виникати періодично в залежності від рівня дестабілізації підсистеми </w:t>
      </w:r>
      <w:r w:rsidR="006F1E24">
        <w:rPr>
          <w:rFonts w:ascii="Times New Roman" w:hAnsi="Times New Roman" w:cs="Times New Roman"/>
          <w:sz w:val="28"/>
          <w:szCs w:val="28"/>
          <w:lang w:val="uk-UA"/>
        </w:rPr>
        <w:t>організації</w:t>
      </w:r>
      <w:r w:rsidR="00D35623" w:rsidRPr="006C61F3">
        <w:rPr>
          <w:rFonts w:ascii="Times New Roman" w:hAnsi="Times New Roman" w:cs="Times New Roman"/>
          <w:sz w:val="28"/>
          <w:szCs w:val="28"/>
          <w:lang w:val="uk-UA"/>
        </w:rPr>
        <w:t>.</w:t>
      </w:r>
    </w:p>
    <w:p w:rsidR="00D35623" w:rsidRPr="00EC7DBE" w:rsidRDefault="006C61F3" w:rsidP="006C61F3">
      <w:pPr>
        <w:pStyle w:val="a6"/>
        <w:numPr>
          <w:ilvl w:val="0"/>
          <w:numId w:val="6"/>
        </w:numPr>
        <w:spacing w:after="0" w:line="360" w:lineRule="auto"/>
        <w:ind w:left="0" w:firstLine="709"/>
        <w:jc w:val="both"/>
        <w:rPr>
          <w:rFonts w:ascii="Times New Roman" w:hAnsi="Times New Roman" w:cs="Times New Roman"/>
          <w:sz w:val="28"/>
          <w:szCs w:val="28"/>
          <w:lang w:val="uk-UA"/>
        </w:rPr>
      </w:pPr>
      <w:r w:rsidRPr="006C61F3">
        <w:rPr>
          <w:rFonts w:ascii="Times New Roman" w:hAnsi="Times New Roman" w:cs="Times New Roman"/>
          <w:sz w:val="28"/>
          <w:szCs w:val="28"/>
          <w:lang w:val="uk-UA"/>
        </w:rPr>
        <w:t>з</w:t>
      </w:r>
      <w:r w:rsidR="00D35623" w:rsidRPr="006C61F3">
        <w:rPr>
          <w:rFonts w:ascii="Times New Roman" w:hAnsi="Times New Roman" w:cs="Times New Roman"/>
          <w:sz w:val="28"/>
          <w:szCs w:val="28"/>
          <w:lang w:val="uk-UA"/>
        </w:rPr>
        <w:t xml:space="preserve">алежно від кількості осіб, які беруть участь у процесі ухвалення рішень, </w:t>
      </w:r>
      <w:r w:rsidR="00EC7DBE">
        <w:rPr>
          <w:rFonts w:ascii="Times New Roman" w:hAnsi="Times New Roman" w:cs="Times New Roman"/>
          <w:sz w:val="28"/>
          <w:szCs w:val="28"/>
          <w:lang w:val="uk-UA"/>
        </w:rPr>
        <w:t>виокремлю</w:t>
      </w:r>
      <w:r w:rsidR="00D35623" w:rsidRPr="006C61F3">
        <w:rPr>
          <w:rFonts w:ascii="Times New Roman" w:hAnsi="Times New Roman" w:cs="Times New Roman"/>
          <w:sz w:val="28"/>
          <w:szCs w:val="28"/>
          <w:lang w:val="uk-UA"/>
        </w:rPr>
        <w:t>ють визначальні, конкурентні та адаптивні</w:t>
      </w:r>
      <w:r w:rsidR="00EC7DBE">
        <w:rPr>
          <w:rFonts w:ascii="Times New Roman" w:hAnsi="Times New Roman" w:cs="Times New Roman"/>
          <w:sz w:val="28"/>
          <w:szCs w:val="28"/>
          <w:lang w:val="uk-UA"/>
        </w:rPr>
        <w:t xml:space="preserve"> </w:t>
      </w:r>
      <w:r w:rsidR="00EC7DBE" w:rsidRPr="006C61F3">
        <w:rPr>
          <w:rFonts w:ascii="Times New Roman" w:hAnsi="Times New Roman" w:cs="Times New Roman"/>
          <w:sz w:val="28"/>
          <w:szCs w:val="28"/>
          <w:lang w:val="uk-UA"/>
        </w:rPr>
        <w:t>рішення</w:t>
      </w:r>
      <w:r w:rsidR="00D35623" w:rsidRPr="006C61F3">
        <w:rPr>
          <w:rFonts w:ascii="Times New Roman" w:hAnsi="Times New Roman" w:cs="Times New Roman"/>
          <w:sz w:val="28"/>
          <w:szCs w:val="28"/>
          <w:lang w:val="uk-UA"/>
        </w:rPr>
        <w:t xml:space="preserve">. Визначальні рішення приймає одна особа, зазвичай керівник </w:t>
      </w:r>
      <w:r w:rsidR="006F1E24">
        <w:rPr>
          <w:rFonts w:ascii="Times New Roman" w:hAnsi="Times New Roman" w:cs="Times New Roman"/>
          <w:sz w:val="28"/>
          <w:szCs w:val="28"/>
          <w:lang w:val="uk-UA"/>
        </w:rPr>
        <w:t>організації</w:t>
      </w:r>
      <w:r w:rsidR="00D35623" w:rsidRPr="006C61F3">
        <w:rPr>
          <w:rFonts w:ascii="Times New Roman" w:hAnsi="Times New Roman" w:cs="Times New Roman"/>
          <w:sz w:val="28"/>
          <w:szCs w:val="28"/>
          <w:lang w:val="uk-UA"/>
        </w:rPr>
        <w:t xml:space="preserve">. Конкурентні рішення можуть бути прийняті кількома фахівцями. Адаптивні рішення розробляються зовнішніми консультантами або експертами, а саме рішення щодо їх впровадження приймає група відповідальних осіб, які </w:t>
      </w:r>
      <w:r w:rsidR="00D35623" w:rsidRPr="00EC7DBE">
        <w:rPr>
          <w:rFonts w:ascii="Times New Roman" w:hAnsi="Times New Roman" w:cs="Times New Roman"/>
          <w:sz w:val="28"/>
          <w:szCs w:val="28"/>
          <w:lang w:val="uk-UA"/>
        </w:rPr>
        <w:t>адаптують їх до існуючих обставин.</w:t>
      </w:r>
    </w:p>
    <w:p w:rsidR="00D35623" w:rsidRPr="00EC7DBE" w:rsidRDefault="00EC7DBE" w:rsidP="00A23E9A">
      <w:pPr>
        <w:pStyle w:val="a6"/>
        <w:numPr>
          <w:ilvl w:val="0"/>
          <w:numId w:val="6"/>
        </w:numPr>
        <w:spacing w:after="0" w:line="360" w:lineRule="auto"/>
        <w:ind w:left="0" w:firstLine="709"/>
        <w:jc w:val="both"/>
        <w:rPr>
          <w:rFonts w:ascii="Times New Roman" w:hAnsi="Times New Roman" w:cs="Times New Roman"/>
          <w:sz w:val="28"/>
          <w:szCs w:val="28"/>
          <w:lang w:val="uk-UA"/>
        </w:rPr>
      </w:pPr>
      <w:r w:rsidRPr="00EC7DBE">
        <w:rPr>
          <w:rFonts w:ascii="Times New Roman" w:hAnsi="Times New Roman" w:cs="Times New Roman"/>
          <w:sz w:val="28"/>
          <w:szCs w:val="28"/>
          <w:lang w:val="uk-UA"/>
        </w:rPr>
        <w:t>з</w:t>
      </w:r>
      <w:r w:rsidR="00D35623" w:rsidRPr="00EC7DBE">
        <w:rPr>
          <w:rFonts w:ascii="Times New Roman" w:hAnsi="Times New Roman" w:cs="Times New Roman"/>
          <w:sz w:val="28"/>
          <w:szCs w:val="28"/>
          <w:lang w:val="uk-UA"/>
        </w:rPr>
        <w:t xml:space="preserve">алежно від методів, використовуваних у процесі розробки, </w:t>
      </w:r>
      <w:r w:rsidRPr="00EC7DBE">
        <w:rPr>
          <w:rFonts w:ascii="Times New Roman" w:hAnsi="Times New Roman" w:cs="Times New Roman"/>
          <w:sz w:val="28"/>
          <w:szCs w:val="28"/>
          <w:lang w:val="uk-UA"/>
        </w:rPr>
        <w:t xml:space="preserve">виокремлюють </w:t>
      </w:r>
      <w:r w:rsidR="00D35623" w:rsidRPr="00EC7DBE">
        <w:rPr>
          <w:rFonts w:ascii="Times New Roman" w:hAnsi="Times New Roman" w:cs="Times New Roman"/>
          <w:sz w:val="28"/>
          <w:szCs w:val="28"/>
          <w:lang w:val="uk-UA"/>
        </w:rPr>
        <w:t>організаційні</w:t>
      </w:r>
      <w:r w:rsidRPr="00EC7DBE">
        <w:rPr>
          <w:rFonts w:ascii="Times New Roman" w:hAnsi="Times New Roman" w:cs="Times New Roman"/>
          <w:sz w:val="28"/>
          <w:szCs w:val="28"/>
          <w:lang w:val="uk-UA"/>
        </w:rPr>
        <w:t xml:space="preserve"> управлінські рішення</w:t>
      </w:r>
      <w:r w:rsidR="00D35623" w:rsidRPr="00EC7DBE">
        <w:rPr>
          <w:rFonts w:ascii="Times New Roman" w:hAnsi="Times New Roman" w:cs="Times New Roman"/>
          <w:sz w:val="28"/>
          <w:szCs w:val="28"/>
          <w:lang w:val="uk-UA"/>
        </w:rPr>
        <w:t xml:space="preserve">. Основною метою цих рішень є забезпечення найефективнішого шляху досягнення цілей та завдань </w:t>
      </w:r>
      <w:r w:rsidR="006F1E24">
        <w:rPr>
          <w:rFonts w:ascii="Times New Roman" w:hAnsi="Times New Roman" w:cs="Times New Roman"/>
          <w:sz w:val="28"/>
          <w:szCs w:val="28"/>
          <w:lang w:val="uk-UA"/>
        </w:rPr>
        <w:t>організації</w:t>
      </w:r>
      <w:r w:rsidR="00D35623" w:rsidRPr="00EC7DBE">
        <w:rPr>
          <w:rFonts w:ascii="Times New Roman" w:hAnsi="Times New Roman" w:cs="Times New Roman"/>
          <w:sz w:val="28"/>
          <w:szCs w:val="28"/>
          <w:lang w:val="uk-UA"/>
        </w:rPr>
        <w:t xml:space="preserve">. </w:t>
      </w:r>
      <w:r w:rsidRPr="00EC7DBE">
        <w:rPr>
          <w:rFonts w:ascii="Times New Roman" w:hAnsi="Times New Roman" w:cs="Times New Roman"/>
          <w:sz w:val="28"/>
          <w:szCs w:val="28"/>
          <w:lang w:val="uk-UA"/>
        </w:rPr>
        <w:t>У свою чергу, о</w:t>
      </w:r>
      <w:r w:rsidR="00D35623" w:rsidRPr="00EC7DBE">
        <w:rPr>
          <w:rFonts w:ascii="Times New Roman" w:hAnsi="Times New Roman" w:cs="Times New Roman"/>
          <w:sz w:val="28"/>
          <w:szCs w:val="28"/>
          <w:lang w:val="uk-UA"/>
        </w:rPr>
        <w:t>рганізаційні рішення можуть бути як запрограмовані, так і незапрограмовані.</w:t>
      </w:r>
      <w:r w:rsidRPr="00EC7DBE">
        <w:rPr>
          <w:rFonts w:ascii="Times New Roman" w:hAnsi="Times New Roman" w:cs="Times New Roman"/>
          <w:sz w:val="28"/>
          <w:szCs w:val="28"/>
          <w:lang w:val="uk-UA"/>
        </w:rPr>
        <w:t xml:space="preserve"> </w:t>
      </w:r>
      <w:r w:rsidR="00D35623" w:rsidRPr="00EC7DBE">
        <w:rPr>
          <w:rFonts w:ascii="Times New Roman" w:hAnsi="Times New Roman" w:cs="Times New Roman"/>
          <w:sz w:val="28"/>
          <w:szCs w:val="28"/>
          <w:lang w:val="uk-UA"/>
        </w:rPr>
        <w:t xml:space="preserve">У запрограмованих </w:t>
      </w:r>
      <w:r w:rsidRPr="00EC7DBE">
        <w:rPr>
          <w:rFonts w:ascii="Times New Roman" w:hAnsi="Times New Roman" w:cs="Times New Roman"/>
          <w:sz w:val="28"/>
          <w:szCs w:val="28"/>
          <w:lang w:val="uk-UA"/>
        </w:rPr>
        <w:t xml:space="preserve">управлінських </w:t>
      </w:r>
      <w:r w:rsidR="00D35623" w:rsidRPr="00EC7DBE">
        <w:rPr>
          <w:rFonts w:ascii="Times New Roman" w:hAnsi="Times New Roman" w:cs="Times New Roman"/>
          <w:sz w:val="28"/>
          <w:szCs w:val="28"/>
          <w:lang w:val="uk-UA"/>
        </w:rPr>
        <w:t>рішеннях використовується певна математична модель для розрахунку дій, спрямованих на досягнення поставленої мети. Такі рішення ефективні при наявності достовірних даних, чіткої послідовності дій і відсутності обставин, що можуть змінити хід реалізації рішення.</w:t>
      </w:r>
      <w:r w:rsidRPr="00EC7DBE">
        <w:rPr>
          <w:rFonts w:ascii="Times New Roman" w:hAnsi="Times New Roman" w:cs="Times New Roman"/>
          <w:sz w:val="28"/>
          <w:szCs w:val="28"/>
          <w:lang w:val="uk-UA"/>
        </w:rPr>
        <w:t xml:space="preserve"> </w:t>
      </w:r>
      <w:r w:rsidR="00D35623" w:rsidRPr="00EC7DBE">
        <w:rPr>
          <w:rFonts w:ascii="Times New Roman" w:hAnsi="Times New Roman" w:cs="Times New Roman"/>
          <w:sz w:val="28"/>
          <w:szCs w:val="28"/>
          <w:lang w:val="uk-UA"/>
        </w:rPr>
        <w:t>Незапрограмовані рішення приймаються у ситуаціях з великою кількістю невідомих факторів або у нових або раніше невідомих обставинах. У таких випадках керівник повинен розробити алгоритм дій самостійно.</w:t>
      </w:r>
    </w:p>
    <w:p w:rsidR="00D35623" w:rsidRPr="00EC7DBE" w:rsidRDefault="00EC7DBE" w:rsidP="00D35623">
      <w:pPr>
        <w:spacing w:after="0" w:line="360" w:lineRule="auto"/>
        <w:ind w:firstLine="709"/>
        <w:jc w:val="both"/>
        <w:rPr>
          <w:rFonts w:ascii="Times New Roman" w:hAnsi="Times New Roman" w:cs="Times New Roman"/>
          <w:sz w:val="28"/>
          <w:szCs w:val="28"/>
          <w:lang w:val="uk-UA"/>
        </w:rPr>
      </w:pPr>
      <w:r w:rsidRPr="00EC7DBE">
        <w:rPr>
          <w:rFonts w:ascii="Times New Roman" w:hAnsi="Times New Roman" w:cs="Times New Roman"/>
          <w:sz w:val="28"/>
          <w:szCs w:val="28"/>
          <w:lang w:val="uk-UA"/>
        </w:rPr>
        <w:t xml:space="preserve">- </w:t>
      </w:r>
      <w:r w:rsidR="00D35623" w:rsidRPr="00EC7DBE">
        <w:rPr>
          <w:rFonts w:ascii="Times New Roman" w:hAnsi="Times New Roman" w:cs="Times New Roman"/>
          <w:sz w:val="28"/>
          <w:szCs w:val="28"/>
          <w:lang w:val="uk-UA"/>
        </w:rPr>
        <w:t>за ступенем прогнозованої ефективності</w:t>
      </w:r>
      <w:r w:rsidRPr="00EC7DBE">
        <w:rPr>
          <w:rFonts w:ascii="Times New Roman" w:hAnsi="Times New Roman" w:cs="Times New Roman"/>
          <w:sz w:val="28"/>
          <w:szCs w:val="28"/>
          <w:lang w:val="uk-UA"/>
        </w:rPr>
        <w:t xml:space="preserve"> виокремлюють наступні управлінські рішення: </w:t>
      </w:r>
      <w:r w:rsidR="00D35623" w:rsidRPr="00EC7DBE">
        <w:rPr>
          <w:rFonts w:ascii="Times New Roman" w:hAnsi="Times New Roman" w:cs="Times New Roman"/>
          <w:sz w:val="28"/>
          <w:szCs w:val="28"/>
          <w:lang w:val="uk-UA"/>
        </w:rPr>
        <w:t>ординарні, раціональні та ефективні. Ординарні рішення відповідають нормам, що прийнятні для даної галузі, за ефективністю використання ресурсів на одиницю отриманого ефекту.</w:t>
      </w:r>
      <w:r w:rsidRPr="00EC7DBE">
        <w:rPr>
          <w:rFonts w:ascii="Times New Roman" w:hAnsi="Times New Roman" w:cs="Times New Roman"/>
          <w:sz w:val="28"/>
          <w:szCs w:val="28"/>
          <w:lang w:val="uk-UA"/>
        </w:rPr>
        <w:t xml:space="preserve"> </w:t>
      </w:r>
      <w:r w:rsidR="00D35623" w:rsidRPr="00EC7DBE">
        <w:rPr>
          <w:rFonts w:ascii="Times New Roman" w:hAnsi="Times New Roman" w:cs="Times New Roman"/>
          <w:sz w:val="28"/>
          <w:szCs w:val="28"/>
          <w:lang w:val="uk-UA"/>
        </w:rPr>
        <w:t>Ординарні рішення відповідають стандартам ефективності використання ресурсів на одиницю отриманого ефекту, які є прийнятними для відповідної галузі. У свою чергу, ординарні рішення можна поділити на неефективні, раціональні та оптимальні.</w:t>
      </w:r>
    </w:p>
    <w:p w:rsidR="00D35623" w:rsidRPr="00EC7DBE" w:rsidRDefault="00D35623" w:rsidP="00EC7DBE">
      <w:pPr>
        <w:spacing w:after="0" w:line="360" w:lineRule="auto"/>
        <w:jc w:val="both"/>
        <w:rPr>
          <w:rFonts w:ascii="Times New Roman" w:hAnsi="Times New Roman" w:cs="Times New Roman"/>
          <w:sz w:val="28"/>
          <w:szCs w:val="28"/>
          <w:lang w:val="uk-UA"/>
        </w:rPr>
      </w:pPr>
      <w:r w:rsidRPr="00EC7DBE">
        <w:rPr>
          <w:rFonts w:ascii="Times New Roman" w:hAnsi="Times New Roman" w:cs="Times New Roman"/>
          <w:sz w:val="28"/>
          <w:szCs w:val="28"/>
          <w:lang w:val="uk-UA"/>
        </w:rPr>
        <w:t>Неефективні рішення - це ті, які не вирішують проблему, у той час як раціональні рішення дозволяють її вирішити. Оптимальні рішення</w:t>
      </w:r>
      <w:r w:rsidR="00EC7DBE" w:rsidRPr="00EC7DBE">
        <w:rPr>
          <w:rFonts w:ascii="Times New Roman" w:hAnsi="Times New Roman" w:cs="Times New Roman"/>
          <w:sz w:val="28"/>
          <w:szCs w:val="28"/>
          <w:lang w:val="uk-UA"/>
        </w:rPr>
        <w:t xml:space="preserve"> - це ті, за </w:t>
      </w:r>
      <w:r w:rsidR="00EC7DBE" w:rsidRPr="00EC7DBE">
        <w:rPr>
          <w:rFonts w:ascii="Times New Roman" w:hAnsi="Times New Roman" w:cs="Times New Roman"/>
          <w:sz w:val="28"/>
          <w:szCs w:val="28"/>
          <w:lang w:val="uk-UA"/>
        </w:rPr>
        <w:lastRenderedPageBreak/>
        <w:t>яких проблема розв’язується</w:t>
      </w:r>
      <w:r w:rsidRPr="00EC7DBE">
        <w:rPr>
          <w:rFonts w:ascii="Times New Roman" w:hAnsi="Times New Roman" w:cs="Times New Roman"/>
          <w:sz w:val="28"/>
          <w:szCs w:val="28"/>
          <w:lang w:val="uk-UA"/>
        </w:rPr>
        <w:t xml:space="preserve"> з мінімальними витратами, при цьому досягаючи необхідного результату. Синергетичні рішення забезпечують раптове зростання ефективності використання ресурсів на одиницю отриманого ефекту, що призводить до яскраво вираженого зростаючого ефекту. Асинергетичні рішення, навпаки, мають абсолютно протилежний ефект, призводячи до непропорційного зниження ефективності функціонування системи.</w:t>
      </w:r>
    </w:p>
    <w:p w:rsidR="006F1E24" w:rsidRDefault="006F1E24" w:rsidP="006F1E24">
      <w:pPr>
        <w:spacing w:after="0" w:line="360" w:lineRule="auto"/>
        <w:ind w:firstLine="709"/>
        <w:jc w:val="both"/>
        <w:rPr>
          <w:rFonts w:ascii="Times New Roman" w:hAnsi="Times New Roman" w:cs="Times New Roman"/>
          <w:sz w:val="28"/>
          <w:szCs w:val="28"/>
          <w:lang w:val="uk-UA"/>
        </w:rPr>
      </w:pPr>
      <w:r w:rsidRPr="00BD69E9">
        <w:rPr>
          <w:rFonts w:ascii="Times New Roman" w:hAnsi="Times New Roman" w:cs="Times New Roman"/>
          <w:sz w:val="28"/>
          <w:szCs w:val="28"/>
          <w:lang w:val="uk-UA"/>
        </w:rPr>
        <w:t xml:space="preserve">Для знаходження найбільш прийнятних альтернатив при ухваленні </w:t>
      </w:r>
      <w:r>
        <w:rPr>
          <w:rFonts w:ascii="Times New Roman" w:hAnsi="Times New Roman" w:cs="Times New Roman"/>
          <w:sz w:val="28"/>
          <w:szCs w:val="28"/>
          <w:lang w:val="uk-UA"/>
        </w:rPr>
        <w:t xml:space="preserve">управлінських </w:t>
      </w:r>
      <w:r w:rsidRPr="00BD69E9">
        <w:rPr>
          <w:rFonts w:ascii="Times New Roman" w:hAnsi="Times New Roman" w:cs="Times New Roman"/>
          <w:sz w:val="28"/>
          <w:szCs w:val="28"/>
          <w:lang w:val="uk-UA"/>
        </w:rPr>
        <w:t xml:space="preserve">рішень важливо мати систему конкретних критеріїв, які враховуються під час </w:t>
      </w:r>
      <w:r>
        <w:rPr>
          <w:rFonts w:ascii="Times New Roman" w:hAnsi="Times New Roman" w:cs="Times New Roman"/>
          <w:sz w:val="28"/>
          <w:szCs w:val="28"/>
          <w:lang w:val="uk-UA"/>
        </w:rPr>
        <w:t xml:space="preserve">їх </w:t>
      </w:r>
      <w:r w:rsidRPr="00BD69E9">
        <w:rPr>
          <w:rFonts w:ascii="Times New Roman" w:hAnsi="Times New Roman" w:cs="Times New Roman"/>
          <w:sz w:val="28"/>
          <w:szCs w:val="28"/>
          <w:lang w:val="uk-UA"/>
        </w:rPr>
        <w:t xml:space="preserve">підготовки та ухвалення. </w:t>
      </w:r>
      <w:r>
        <w:rPr>
          <w:rFonts w:ascii="Times New Roman" w:hAnsi="Times New Roman" w:cs="Times New Roman"/>
          <w:sz w:val="28"/>
          <w:szCs w:val="28"/>
          <w:lang w:val="uk-UA"/>
        </w:rPr>
        <w:t>Прийняття е</w:t>
      </w:r>
      <w:r w:rsidRPr="00BD69E9">
        <w:rPr>
          <w:rFonts w:ascii="Times New Roman" w:hAnsi="Times New Roman" w:cs="Times New Roman"/>
          <w:sz w:val="28"/>
          <w:szCs w:val="28"/>
          <w:lang w:val="uk-UA"/>
        </w:rPr>
        <w:t>фективн</w:t>
      </w:r>
      <w:r>
        <w:rPr>
          <w:rFonts w:ascii="Times New Roman" w:hAnsi="Times New Roman" w:cs="Times New Roman"/>
          <w:sz w:val="28"/>
          <w:szCs w:val="28"/>
          <w:lang w:val="uk-UA"/>
        </w:rPr>
        <w:t xml:space="preserve">их </w:t>
      </w:r>
      <w:r w:rsidRPr="00BD69E9">
        <w:rPr>
          <w:rFonts w:ascii="Times New Roman" w:hAnsi="Times New Roman" w:cs="Times New Roman"/>
          <w:sz w:val="28"/>
          <w:szCs w:val="28"/>
          <w:lang w:val="uk-UA"/>
        </w:rPr>
        <w:t>управлінськ</w:t>
      </w:r>
      <w:r>
        <w:rPr>
          <w:rFonts w:ascii="Times New Roman" w:hAnsi="Times New Roman" w:cs="Times New Roman"/>
          <w:sz w:val="28"/>
          <w:szCs w:val="28"/>
          <w:lang w:val="uk-UA"/>
        </w:rPr>
        <w:t>их</w:t>
      </w:r>
      <w:r w:rsidRPr="00BD69E9">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ь</w:t>
      </w:r>
      <w:r w:rsidRPr="00BD69E9">
        <w:rPr>
          <w:rFonts w:ascii="Times New Roman" w:hAnsi="Times New Roman" w:cs="Times New Roman"/>
          <w:sz w:val="28"/>
          <w:szCs w:val="28"/>
          <w:lang w:val="uk-UA"/>
        </w:rPr>
        <w:t xml:space="preserve"> потребує достатньої інформації про внутрішні та зовнішні умови діяльності об’єкта управління. Оскільки </w:t>
      </w:r>
      <w:r>
        <w:rPr>
          <w:rFonts w:ascii="Times New Roman" w:hAnsi="Times New Roman" w:cs="Times New Roman"/>
          <w:sz w:val="28"/>
          <w:szCs w:val="28"/>
          <w:lang w:val="uk-UA"/>
        </w:rPr>
        <w:t xml:space="preserve"> вказані </w:t>
      </w:r>
      <w:r w:rsidRPr="00BD69E9">
        <w:rPr>
          <w:rFonts w:ascii="Times New Roman" w:hAnsi="Times New Roman" w:cs="Times New Roman"/>
          <w:sz w:val="28"/>
          <w:szCs w:val="28"/>
          <w:lang w:val="uk-UA"/>
        </w:rPr>
        <w:t xml:space="preserve">умови завжди є різними, </w:t>
      </w:r>
      <w:r>
        <w:rPr>
          <w:rFonts w:ascii="Times New Roman" w:hAnsi="Times New Roman" w:cs="Times New Roman"/>
          <w:sz w:val="28"/>
          <w:szCs w:val="28"/>
          <w:lang w:val="uk-UA"/>
        </w:rPr>
        <w:t xml:space="preserve">то відповідно і </w:t>
      </w:r>
      <w:r w:rsidRPr="00BD69E9">
        <w:rPr>
          <w:rFonts w:ascii="Times New Roman" w:hAnsi="Times New Roman" w:cs="Times New Roman"/>
          <w:sz w:val="28"/>
          <w:szCs w:val="28"/>
          <w:lang w:val="uk-UA"/>
        </w:rPr>
        <w:t xml:space="preserve">сутність та процедура ухвалення рішень можуть відрізнятися. Проте принципи, вимоги та загальний процес розробки та ухвалення рішень можуть бути однаковими. Отже, велика увага приділяється якості рішень, яка виявляється в їх економічності та своєчасності. Взаємодія основних складових управлінського рішення представлена на </w:t>
      </w:r>
      <w:r>
        <w:rPr>
          <w:rFonts w:ascii="Times New Roman" w:hAnsi="Times New Roman" w:cs="Times New Roman"/>
          <w:sz w:val="28"/>
          <w:szCs w:val="28"/>
          <w:lang w:val="uk-UA"/>
        </w:rPr>
        <w:t>рис.</w:t>
      </w:r>
      <w:r w:rsidRPr="00BD69E9">
        <w:rPr>
          <w:rFonts w:ascii="Times New Roman" w:hAnsi="Times New Roman" w:cs="Times New Roman"/>
          <w:sz w:val="28"/>
          <w:szCs w:val="28"/>
          <w:lang w:val="uk-UA"/>
        </w:rPr>
        <w:t xml:space="preserve"> 1.1.</w:t>
      </w:r>
    </w:p>
    <w:p w:rsidR="00D72079" w:rsidRPr="00365A68" w:rsidRDefault="00D72079" w:rsidP="00D720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базовими складовими е</w:t>
      </w:r>
      <w:r w:rsidRPr="00365A68">
        <w:rPr>
          <w:rFonts w:ascii="Times New Roman" w:hAnsi="Times New Roman" w:cs="Times New Roman"/>
          <w:sz w:val="28"/>
          <w:szCs w:val="28"/>
          <w:lang w:val="uk-UA"/>
        </w:rPr>
        <w:t xml:space="preserve">лементами </w:t>
      </w:r>
      <w:r>
        <w:rPr>
          <w:rFonts w:ascii="Times New Roman" w:hAnsi="Times New Roman" w:cs="Times New Roman"/>
          <w:sz w:val="28"/>
          <w:szCs w:val="28"/>
          <w:lang w:val="uk-UA"/>
        </w:rPr>
        <w:t xml:space="preserve">технології ухвалення управлінських рішень </w:t>
      </w:r>
      <w:r w:rsidRPr="00365A68">
        <w:rPr>
          <w:rFonts w:ascii="Times New Roman" w:hAnsi="Times New Roman" w:cs="Times New Roman"/>
          <w:sz w:val="28"/>
          <w:szCs w:val="28"/>
          <w:lang w:val="uk-UA"/>
        </w:rPr>
        <w:t>є:</w:t>
      </w:r>
    </w:p>
    <w:p w:rsidR="00D72079" w:rsidRPr="003E3D77" w:rsidRDefault="00D72079" w:rsidP="00D72079">
      <w:pPr>
        <w:pStyle w:val="a6"/>
        <w:numPr>
          <w:ilvl w:val="0"/>
          <w:numId w:val="5"/>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3E3D77">
        <w:rPr>
          <w:rFonts w:ascii="Times New Roman" w:hAnsi="Times New Roman" w:cs="Times New Roman"/>
          <w:sz w:val="28"/>
          <w:szCs w:val="28"/>
          <w:lang w:val="uk-UA"/>
        </w:rPr>
        <w:t>ніціатор рішення</w:t>
      </w:r>
      <w:r>
        <w:rPr>
          <w:rFonts w:ascii="Times New Roman" w:hAnsi="Times New Roman" w:cs="Times New Roman"/>
          <w:sz w:val="28"/>
          <w:szCs w:val="28"/>
          <w:lang w:val="uk-UA"/>
        </w:rPr>
        <w:t>. Менеджер</w:t>
      </w:r>
      <w:r w:rsidRPr="003E3D77">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 забезпечує реалізацію усіх етапів ухвалення</w:t>
      </w:r>
      <w:r w:rsidRPr="003E3D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управлінського </w:t>
      </w:r>
      <w:r w:rsidRPr="003E3D77">
        <w:rPr>
          <w:rFonts w:ascii="Times New Roman" w:hAnsi="Times New Roman" w:cs="Times New Roman"/>
          <w:sz w:val="28"/>
          <w:szCs w:val="28"/>
          <w:lang w:val="uk-UA"/>
        </w:rPr>
        <w:t xml:space="preserve">рішення. Ініціатором визначається особа, яка </w:t>
      </w:r>
      <w:r>
        <w:rPr>
          <w:rFonts w:ascii="Times New Roman" w:hAnsi="Times New Roman" w:cs="Times New Roman"/>
          <w:sz w:val="28"/>
          <w:szCs w:val="28"/>
          <w:lang w:val="uk-UA"/>
        </w:rPr>
        <w:t xml:space="preserve">бере на себе </w:t>
      </w:r>
      <w:r w:rsidRPr="003E3D77">
        <w:rPr>
          <w:rFonts w:ascii="Times New Roman" w:hAnsi="Times New Roman" w:cs="Times New Roman"/>
          <w:sz w:val="28"/>
          <w:szCs w:val="28"/>
          <w:lang w:val="uk-UA"/>
        </w:rPr>
        <w:t xml:space="preserve">відповідальність за </w:t>
      </w:r>
      <w:r>
        <w:rPr>
          <w:rFonts w:ascii="Times New Roman" w:hAnsi="Times New Roman" w:cs="Times New Roman"/>
          <w:sz w:val="28"/>
          <w:szCs w:val="28"/>
          <w:lang w:val="uk-UA"/>
        </w:rPr>
        <w:t xml:space="preserve">кінцеві </w:t>
      </w:r>
      <w:r w:rsidRPr="003E3D77">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що зумовлені</w:t>
      </w:r>
      <w:r w:rsidRPr="003E3D77">
        <w:rPr>
          <w:rFonts w:ascii="Times New Roman" w:hAnsi="Times New Roman" w:cs="Times New Roman"/>
          <w:sz w:val="28"/>
          <w:szCs w:val="28"/>
          <w:lang w:val="uk-UA"/>
        </w:rPr>
        <w:t xml:space="preserve"> реалізаці</w:t>
      </w:r>
      <w:r>
        <w:rPr>
          <w:rFonts w:ascii="Times New Roman" w:hAnsi="Times New Roman" w:cs="Times New Roman"/>
          <w:sz w:val="28"/>
          <w:szCs w:val="28"/>
          <w:lang w:val="uk-UA"/>
        </w:rPr>
        <w:t xml:space="preserve">єю </w:t>
      </w:r>
      <w:r w:rsidRPr="003E3D77">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В основному ц</w:t>
      </w:r>
      <w:r w:rsidRPr="003E3D77">
        <w:rPr>
          <w:rFonts w:ascii="Times New Roman" w:hAnsi="Times New Roman" w:cs="Times New Roman"/>
          <w:sz w:val="28"/>
          <w:szCs w:val="28"/>
          <w:lang w:val="uk-UA"/>
        </w:rPr>
        <w:t xml:space="preserve">е </w:t>
      </w:r>
      <w:r>
        <w:rPr>
          <w:rFonts w:ascii="Times New Roman" w:hAnsi="Times New Roman" w:cs="Times New Roman"/>
          <w:sz w:val="28"/>
          <w:szCs w:val="28"/>
          <w:lang w:val="uk-UA"/>
        </w:rPr>
        <w:t>є</w:t>
      </w:r>
      <w:r w:rsidRPr="003E3D77">
        <w:rPr>
          <w:rFonts w:ascii="Times New Roman" w:hAnsi="Times New Roman" w:cs="Times New Roman"/>
          <w:sz w:val="28"/>
          <w:szCs w:val="28"/>
          <w:lang w:val="uk-UA"/>
        </w:rPr>
        <w:t xml:space="preserve"> керівники або групи </w:t>
      </w:r>
      <w:r>
        <w:rPr>
          <w:rFonts w:ascii="Times New Roman" w:hAnsi="Times New Roman" w:cs="Times New Roman"/>
          <w:sz w:val="28"/>
          <w:szCs w:val="28"/>
          <w:lang w:val="uk-UA"/>
        </w:rPr>
        <w:t xml:space="preserve">працівників </w:t>
      </w:r>
      <w:r w:rsidRPr="003E3D77">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відповідними </w:t>
      </w:r>
      <w:r w:rsidRPr="003E3D77">
        <w:rPr>
          <w:rFonts w:ascii="Times New Roman" w:hAnsi="Times New Roman" w:cs="Times New Roman"/>
          <w:sz w:val="28"/>
          <w:szCs w:val="28"/>
          <w:lang w:val="uk-UA"/>
        </w:rPr>
        <w:t>владними повноваженнями.</w:t>
      </w:r>
    </w:p>
    <w:p w:rsidR="00D72079" w:rsidRPr="003E3D77" w:rsidRDefault="00D72079" w:rsidP="00D72079">
      <w:pPr>
        <w:pStyle w:val="a6"/>
        <w:numPr>
          <w:ilvl w:val="0"/>
          <w:numId w:val="5"/>
        </w:numPr>
        <w:spacing w:after="0" w:line="360" w:lineRule="auto"/>
        <w:ind w:left="0" w:firstLine="709"/>
        <w:jc w:val="both"/>
        <w:rPr>
          <w:rFonts w:ascii="Times New Roman" w:hAnsi="Times New Roman" w:cs="Times New Roman"/>
          <w:sz w:val="28"/>
          <w:szCs w:val="28"/>
          <w:lang w:val="uk-UA"/>
        </w:rPr>
      </w:pPr>
      <w:r w:rsidRPr="003E3D77">
        <w:rPr>
          <w:rFonts w:ascii="Times New Roman" w:hAnsi="Times New Roman" w:cs="Times New Roman"/>
          <w:sz w:val="28"/>
          <w:szCs w:val="28"/>
          <w:lang w:val="uk-UA"/>
        </w:rPr>
        <w:t xml:space="preserve">Виконавець </w:t>
      </w:r>
      <w:r>
        <w:rPr>
          <w:rFonts w:ascii="Times New Roman" w:hAnsi="Times New Roman" w:cs="Times New Roman"/>
          <w:sz w:val="28"/>
          <w:szCs w:val="28"/>
          <w:lang w:val="uk-UA"/>
        </w:rPr>
        <w:t xml:space="preserve">ухваленого управлінського </w:t>
      </w:r>
      <w:r w:rsidRPr="003E3D77">
        <w:rPr>
          <w:rFonts w:ascii="Times New Roman" w:hAnsi="Times New Roman" w:cs="Times New Roman"/>
          <w:sz w:val="28"/>
          <w:szCs w:val="28"/>
          <w:lang w:val="uk-UA"/>
        </w:rPr>
        <w:t>рішення</w:t>
      </w:r>
      <w:r>
        <w:rPr>
          <w:rFonts w:ascii="Times New Roman" w:hAnsi="Times New Roman" w:cs="Times New Roman"/>
          <w:sz w:val="28"/>
          <w:szCs w:val="28"/>
          <w:lang w:val="uk-UA"/>
        </w:rPr>
        <w:t>.</w:t>
      </w:r>
      <w:r w:rsidRPr="003E3D77">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Pr="003E3D77">
        <w:rPr>
          <w:rFonts w:ascii="Times New Roman" w:hAnsi="Times New Roman" w:cs="Times New Roman"/>
          <w:sz w:val="28"/>
          <w:szCs w:val="28"/>
          <w:lang w:val="uk-UA"/>
        </w:rPr>
        <w:t xml:space="preserve">е </w:t>
      </w:r>
      <w:r>
        <w:rPr>
          <w:rFonts w:ascii="Times New Roman" w:hAnsi="Times New Roman" w:cs="Times New Roman"/>
          <w:sz w:val="28"/>
          <w:szCs w:val="28"/>
          <w:lang w:val="uk-UA"/>
        </w:rPr>
        <w:t xml:space="preserve">менеджер </w:t>
      </w:r>
      <w:r w:rsidRPr="003E3D77">
        <w:rPr>
          <w:rFonts w:ascii="Times New Roman" w:hAnsi="Times New Roman" w:cs="Times New Roman"/>
          <w:sz w:val="28"/>
          <w:szCs w:val="28"/>
          <w:lang w:val="uk-UA"/>
        </w:rPr>
        <w:t>або груп</w:t>
      </w:r>
      <w:r>
        <w:rPr>
          <w:rFonts w:ascii="Times New Roman" w:hAnsi="Times New Roman" w:cs="Times New Roman"/>
          <w:sz w:val="28"/>
          <w:szCs w:val="28"/>
          <w:lang w:val="uk-UA"/>
        </w:rPr>
        <w:t>а осіб</w:t>
      </w:r>
      <w:r w:rsidRPr="003E3D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несуть </w:t>
      </w:r>
      <w:r w:rsidRPr="003E3D77">
        <w:rPr>
          <w:rFonts w:ascii="Times New Roman" w:hAnsi="Times New Roman" w:cs="Times New Roman"/>
          <w:sz w:val="28"/>
          <w:szCs w:val="28"/>
          <w:lang w:val="uk-UA"/>
        </w:rPr>
        <w:t>відповідальн</w:t>
      </w:r>
      <w:r>
        <w:rPr>
          <w:rFonts w:ascii="Times New Roman" w:hAnsi="Times New Roman" w:cs="Times New Roman"/>
          <w:sz w:val="28"/>
          <w:szCs w:val="28"/>
          <w:lang w:val="uk-UA"/>
        </w:rPr>
        <w:t>ість</w:t>
      </w:r>
      <w:r w:rsidRPr="003E3D77">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процедуру </w:t>
      </w:r>
      <w:r w:rsidRPr="003E3D77">
        <w:rPr>
          <w:rFonts w:ascii="Times New Roman" w:hAnsi="Times New Roman" w:cs="Times New Roman"/>
          <w:sz w:val="28"/>
          <w:szCs w:val="28"/>
          <w:lang w:val="uk-UA"/>
        </w:rPr>
        <w:t>виконання певного рішення.</w:t>
      </w:r>
    </w:p>
    <w:p w:rsidR="00D72079" w:rsidRPr="003E3D77" w:rsidRDefault="00D72079" w:rsidP="00D72079">
      <w:pPr>
        <w:pStyle w:val="a6"/>
        <w:numPr>
          <w:ilvl w:val="0"/>
          <w:numId w:val="5"/>
        </w:numPr>
        <w:spacing w:after="0" w:line="360" w:lineRule="auto"/>
        <w:ind w:left="0" w:firstLine="709"/>
        <w:jc w:val="both"/>
        <w:rPr>
          <w:rFonts w:ascii="Times New Roman" w:hAnsi="Times New Roman" w:cs="Times New Roman"/>
          <w:sz w:val="28"/>
          <w:szCs w:val="28"/>
          <w:lang w:val="uk-UA"/>
        </w:rPr>
      </w:pPr>
      <w:r w:rsidRPr="003E3D77">
        <w:rPr>
          <w:rFonts w:ascii="Times New Roman" w:hAnsi="Times New Roman" w:cs="Times New Roman"/>
          <w:sz w:val="28"/>
          <w:szCs w:val="28"/>
          <w:lang w:val="uk-UA"/>
        </w:rPr>
        <w:t>Предмет рішення</w:t>
      </w:r>
      <w:r>
        <w:rPr>
          <w:rFonts w:ascii="Times New Roman" w:hAnsi="Times New Roman" w:cs="Times New Roman"/>
          <w:sz w:val="28"/>
          <w:szCs w:val="28"/>
          <w:lang w:val="uk-UA"/>
        </w:rPr>
        <w:t>.</w:t>
      </w:r>
      <w:r w:rsidRPr="003E3D77">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Власне ц</w:t>
      </w:r>
      <w:r w:rsidRPr="003E3D77">
        <w:rPr>
          <w:rFonts w:ascii="Times New Roman" w:hAnsi="Times New Roman" w:cs="Times New Roman"/>
          <w:sz w:val="28"/>
          <w:szCs w:val="28"/>
          <w:lang w:val="uk-UA"/>
        </w:rPr>
        <w:t xml:space="preserve">е </w:t>
      </w:r>
      <w:r>
        <w:rPr>
          <w:rFonts w:ascii="Times New Roman" w:hAnsi="Times New Roman" w:cs="Times New Roman"/>
          <w:sz w:val="28"/>
          <w:szCs w:val="28"/>
          <w:lang w:val="uk-UA"/>
        </w:rPr>
        <w:t xml:space="preserve">є </w:t>
      </w:r>
      <w:r w:rsidRPr="003E3D77">
        <w:rPr>
          <w:rFonts w:ascii="Times New Roman" w:hAnsi="Times New Roman" w:cs="Times New Roman"/>
          <w:sz w:val="28"/>
          <w:szCs w:val="28"/>
          <w:lang w:val="uk-UA"/>
        </w:rPr>
        <w:t xml:space="preserve">процес розробки, </w:t>
      </w:r>
      <w:r>
        <w:rPr>
          <w:rFonts w:ascii="Times New Roman" w:hAnsi="Times New Roman" w:cs="Times New Roman"/>
          <w:sz w:val="28"/>
          <w:szCs w:val="28"/>
          <w:lang w:val="uk-UA"/>
        </w:rPr>
        <w:t>ухваленн</w:t>
      </w:r>
      <w:r w:rsidRPr="003E3D77">
        <w:rPr>
          <w:rFonts w:ascii="Times New Roman" w:hAnsi="Times New Roman" w:cs="Times New Roman"/>
          <w:sz w:val="28"/>
          <w:szCs w:val="28"/>
          <w:lang w:val="uk-UA"/>
        </w:rPr>
        <w:t xml:space="preserve">я та </w:t>
      </w:r>
      <w:r>
        <w:rPr>
          <w:rFonts w:ascii="Times New Roman" w:hAnsi="Times New Roman" w:cs="Times New Roman"/>
          <w:sz w:val="28"/>
          <w:szCs w:val="28"/>
          <w:lang w:val="uk-UA"/>
        </w:rPr>
        <w:t xml:space="preserve">процедура </w:t>
      </w:r>
      <w:r w:rsidRPr="003E3D77">
        <w:rPr>
          <w:rFonts w:ascii="Times New Roman" w:hAnsi="Times New Roman" w:cs="Times New Roman"/>
          <w:sz w:val="28"/>
          <w:szCs w:val="28"/>
          <w:lang w:val="uk-UA"/>
        </w:rPr>
        <w:t xml:space="preserve">реалізації </w:t>
      </w:r>
      <w:r>
        <w:rPr>
          <w:rFonts w:ascii="Times New Roman" w:hAnsi="Times New Roman" w:cs="Times New Roman"/>
          <w:sz w:val="28"/>
          <w:szCs w:val="28"/>
          <w:lang w:val="uk-UA"/>
        </w:rPr>
        <w:t xml:space="preserve">управлінського </w:t>
      </w:r>
      <w:r w:rsidRPr="003E3D77">
        <w:rPr>
          <w:rFonts w:ascii="Times New Roman" w:hAnsi="Times New Roman" w:cs="Times New Roman"/>
          <w:sz w:val="28"/>
          <w:szCs w:val="28"/>
          <w:lang w:val="uk-UA"/>
        </w:rPr>
        <w:t>рішення.</w:t>
      </w:r>
    </w:p>
    <w:p w:rsidR="006F1E24" w:rsidRDefault="006F1E24" w:rsidP="006F1E24">
      <w:pPr>
        <w:pStyle w:val="z-"/>
      </w:pPr>
      <w:r>
        <w:lastRenderedPageBreak/>
        <w:t>Начало формы</w:t>
      </w:r>
    </w:p>
    <w:p w:rsidR="006F1E24" w:rsidRPr="00A0204F" w:rsidRDefault="006F1E24" w:rsidP="006F1E24">
      <w:pPr>
        <w:spacing w:after="0" w:line="360" w:lineRule="auto"/>
        <w:jc w:val="center"/>
        <w:rPr>
          <w:rFonts w:ascii="Times New Roman" w:hAnsi="Times New Roman" w:cs="Times New Roman"/>
          <w:sz w:val="28"/>
          <w:szCs w:val="28"/>
          <w:lang w:val="uk-UA"/>
        </w:rPr>
      </w:pPr>
      <w:r w:rsidRPr="00867120">
        <w:rPr>
          <w:rFonts w:ascii="Times New Roman" w:hAnsi="Times New Roman" w:cs="Times New Roman"/>
          <w:noProof/>
          <w:sz w:val="28"/>
          <w:szCs w:val="28"/>
          <w:lang w:eastAsia="ru-RU"/>
        </w:rPr>
        <w:drawing>
          <wp:inline distT="0" distB="0" distL="0" distR="0" wp14:anchorId="32609727" wp14:editId="3E93752E">
            <wp:extent cx="4991065" cy="3918129"/>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9077" cy="3932269"/>
                    </a:xfrm>
                    <a:prstGeom prst="rect">
                      <a:avLst/>
                    </a:prstGeom>
                  </pic:spPr>
                </pic:pic>
              </a:graphicData>
            </a:graphic>
          </wp:inline>
        </w:drawing>
      </w:r>
    </w:p>
    <w:p w:rsidR="006F1E24" w:rsidRDefault="006F1E24" w:rsidP="006F1E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A034086" wp14:editId="29CF3437">
                <wp:simplePos x="0" y="0"/>
                <wp:positionH relativeFrom="column">
                  <wp:posOffset>445770</wp:posOffset>
                </wp:positionH>
                <wp:positionV relativeFrom="paragraph">
                  <wp:posOffset>266065</wp:posOffset>
                </wp:positionV>
                <wp:extent cx="1968500" cy="0"/>
                <wp:effectExtent l="0" t="0" r="317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96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4D319" id="Прямая соединительная линия 1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5.1pt,20.95pt" to="190.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" strokecolor="black [3200]" strokeweight=".5pt">
                <v:stroke joinstyle="miter"/>
              </v:line>
            </w:pict>
          </mc:Fallback>
        </mc:AlternateContent>
      </w:r>
      <w:r w:rsidRPr="00867120">
        <w:rPr>
          <w:rFonts w:ascii="Times New Roman" w:hAnsi="Times New Roman" w:cs="Times New Roman"/>
          <w:sz w:val="28"/>
          <w:szCs w:val="28"/>
          <w:lang w:val="uk-UA"/>
        </w:rPr>
        <w:t xml:space="preserve">Рис. 1.1 Алгоритм </w:t>
      </w:r>
      <w:r>
        <w:rPr>
          <w:rFonts w:ascii="Times New Roman" w:hAnsi="Times New Roman" w:cs="Times New Roman"/>
          <w:sz w:val="28"/>
          <w:szCs w:val="28"/>
          <w:lang w:val="uk-UA"/>
        </w:rPr>
        <w:t xml:space="preserve">ухвалення </w:t>
      </w:r>
      <w:r w:rsidRPr="00867120">
        <w:rPr>
          <w:rFonts w:ascii="Times New Roman" w:hAnsi="Times New Roman" w:cs="Times New Roman"/>
          <w:sz w:val="28"/>
          <w:szCs w:val="28"/>
          <w:lang w:val="uk-UA"/>
        </w:rPr>
        <w:t>управлінського рішення</w:t>
      </w:r>
    </w:p>
    <w:p w:rsidR="006F1E24" w:rsidRPr="006A3086" w:rsidRDefault="006F1E24" w:rsidP="006F1E24">
      <w:pPr>
        <w:spacing w:after="0" w:line="360" w:lineRule="auto"/>
        <w:ind w:firstLine="709"/>
        <w:jc w:val="both"/>
        <w:rPr>
          <w:rFonts w:ascii="Times New Roman" w:hAnsi="Times New Roman" w:cs="Times New Roman"/>
          <w:sz w:val="24"/>
          <w:szCs w:val="24"/>
          <w:lang w:val="uk-UA"/>
        </w:rPr>
      </w:pPr>
      <w:r w:rsidRPr="006A3086">
        <w:rPr>
          <w:rFonts w:ascii="Times New Roman" w:hAnsi="Times New Roman" w:cs="Times New Roman"/>
          <w:sz w:val="24"/>
          <w:szCs w:val="24"/>
          <w:lang w:val="uk-UA"/>
        </w:rPr>
        <w:t>Примітка. Сформовано автором на основі проведених досліджень.</w:t>
      </w:r>
    </w:p>
    <w:p w:rsidR="006F1E24" w:rsidRDefault="006F1E24" w:rsidP="006F1E24">
      <w:pPr>
        <w:spacing w:after="0" w:line="360" w:lineRule="auto"/>
        <w:ind w:firstLine="709"/>
        <w:jc w:val="both"/>
        <w:rPr>
          <w:rFonts w:ascii="Times New Roman" w:hAnsi="Times New Roman" w:cs="Times New Roman"/>
          <w:sz w:val="28"/>
          <w:szCs w:val="28"/>
          <w:lang w:val="uk-UA"/>
        </w:rPr>
      </w:pPr>
    </w:p>
    <w:p w:rsidR="006F1E24" w:rsidRPr="003E3D77" w:rsidRDefault="006F1E24" w:rsidP="006F1E24">
      <w:pPr>
        <w:pStyle w:val="a6"/>
        <w:numPr>
          <w:ilvl w:val="0"/>
          <w:numId w:val="5"/>
        </w:numPr>
        <w:spacing w:after="0" w:line="360" w:lineRule="auto"/>
        <w:ind w:left="0" w:firstLine="709"/>
        <w:jc w:val="both"/>
        <w:rPr>
          <w:rFonts w:ascii="Times New Roman" w:hAnsi="Times New Roman" w:cs="Times New Roman"/>
          <w:sz w:val="28"/>
          <w:szCs w:val="28"/>
          <w:lang w:val="uk-UA"/>
        </w:rPr>
      </w:pPr>
      <w:r w:rsidRPr="003E3D77">
        <w:rPr>
          <w:rFonts w:ascii="Times New Roman" w:hAnsi="Times New Roman" w:cs="Times New Roman"/>
          <w:sz w:val="28"/>
          <w:szCs w:val="28"/>
          <w:lang w:val="uk-UA"/>
        </w:rPr>
        <w:t xml:space="preserve">Мета </w:t>
      </w:r>
      <w:r>
        <w:rPr>
          <w:rFonts w:ascii="Times New Roman" w:hAnsi="Times New Roman" w:cs="Times New Roman"/>
          <w:sz w:val="28"/>
          <w:szCs w:val="28"/>
          <w:lang w:val="uk-UA"/>
        </w:rPr>
        <w:t>імплементації ухваленого варіанту</w:t>
      </w:r>
      <w:r w:rsidRPr="003E3D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управлінського </w:t>
      </w:r>
      <w:r w:rsidRPr="003E3D77">
        <w:rPr>
          <w:rFonts w:ascii="Times New Roman" w:hAnsi="Times New Roman" w:cs="Times New Roman"/>
          <w:sz w:val="28"/>
          <w:szCs w:val="28"/>
          <w:lang w:val="uk-UA"/>
        </w:rPr>
        <w:t>рішення</w:t>
      </w:r>
      <w:r>
        <w:rPr>
          <w:rFonts w:ascii="Times New Roman" w:hAnsi="Times New Roman" w:cs="Times New Roman"/>
          <w:sz w:val="28"/>
          <w:szCs w:val="28"/>
          <w:lang w:val="uk-UA"/>
        </w:rPr>
        <w:t>.</w:t>
      </w:r>
      <w:r w:rsidRPr="003E3D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Мається на увазі </w:t>
      </w:r>
      <w:r w:rsidRPr="003E3D77">
        <w:rPr>
          <w:rFonts w:ascii="Times New Roman" w:hAnsi="Times New Roman" w:cs="Times New Roman"/>
          <w:sz w:val="28"/>
          <w:szCs w:val="28"/>
          <w:lang w:val="uk-UA"/>
        </w:rPr>
        <w:t xml:space="preserve">заключний результат, який </w:t>
      </w:r>
      <w:r>
        <w:rPr>
          <w:rFonts w:ascii="Times New Roman" w:hAnsi="Times New Roman" w:cs="Times New Roman"/>
          <w:sz w:val="28"/>
          <w:szCs w:val="28"/>
          <w:lang w:val="uk-UA"/>
        </w:rPr>
        <w:t>буде</w:t>
      </w:r>
      <w:r w:rsidRPr="003E3D77">
        <w:rPr>
          <w:rFonts w:ascii="Times New Roman" w:hAnsi="Times New Roman" w:cs="Times New Roman"/>
          <w:sz w:val="28"/>
          <w:szCs w:val="28"/>
          <w:lang w:val="uk-UA"/>
        </w:rPr>
        <w:t xml:space="preserve"> досягнутий внаслідок впровадження рішення.</w:t>
      </w:r>
    </w:p>
    <w:p w:rsidR="006F1E24" w:rsidRDefault="006F1E24" w:rsidP="006F1E24">
      <w:pPr>
        <w:pStyle w:val="a6"/>
        <w:numPr>
          <w:ilvl w:val="0"/>
          <w:numId w:val="5"/>
        </w:numPr>
        <w:spacing w:after="0" w:line="360" w:lineRule="auto"/>
        <w:ind w:left="0" w:firstLine="709"/>
        <w:jc w:val="both"/>
        <w:rPr>
          <w:rFonts w:ascii="Times New Roman" w:hAnsi="Times New Roman" w:cs="Times New Roman"/>
          <w:sz w:val="28"/>
          <w:szCs w:val="28"/>
          <w:lang w:val="uk-UA"/>
        </w:rPr>
      </w:pPr>
      <w:r w:rsidRPr="00C30FCF">
        <w:rPr>
          <w:rFonts w:ascii="Times New Roman" w:hAnsi="Times New Roman" w:cs="Times New Roman"/>
          <w:sz w:val="28"/>
          <w:szCs w:val="28"/>
          <w:lang w:val="uk-UA"/>
        </w:rPr>
        <w:t>Цільова аудиторія - це група людей</w:t>
      </w:r>
      <w:r>
        <w:rPr>
          <w:rFonts w:ascii="Times New Roman" w:hAnsi="Times New Roman" w:cs="Times New Roman"/>
          <w:sz w:val="28"/>
          <w:szCs w:val="28"/>
          <w:lang w:val="uk-UA"/>
        </w:rPr>
        <w:t xml:space="preserve"> відповідної організації</w:t>
      </w:r>
      <w:r w:rsidRPr="00C30FCF">
        <w:rPr>
          <w:rFonts w:ascii="Times New Roman" w:hAnsi="Times New Roman" w:cs="Times New Roman"/>
          <w:sz w:val="28"/>
          <w:szCs w:val="28"/>
          <w:lang w:val="uk-UA"/>
        </w:rPr>
        <w:t xml:space="preserve"> </w:t>
      </w:r>
      <w:r>
        <w:rPr>
          <w:rFonts w:ascii="Times New Roman" w:hAnsi="Times New Roman" w:cs="Times New Roman"/>
          <w:sz w:val="28"/>
          <w:szCs w:val="28"/>
          <w:lang w:val="uk-UA"/>
        </w:rPr>
        <w:t>та /</w:t>
      </w:r>
      <w:r w:rsidRPr="00C30FCF">
        <w:rPr>
          <w:rFonts w:ascii="Times New Roman" w:hAnsi="Times New Roman" w:cs="Times New Roman"/>
          <w:sz w:val="28"/>
          <w:szCs w:val="28"/>
          <w:lang w:val="uk-UA"/>
        </w:rPr>
        <w:t>або населення певно</w:t>
      </w:r>
      <w:r>
        <w:rPr>
          <w:rFonts w:ascii="Times New Roman" w:hAnsi="Times New Roman" w:cs="Times New Roman"/>
          <w:sz w:val="28"/>
          <w:szCs w:val="28"/>
          <w:lang w:val="uk-UA"/>
        </w:rPr>
        <w:t>ї</w:t>
      </w:r>
      <w:r w:rsidRPr="00C30FCF">
        <w:rPr>
          <w:rFonts w:ascii="Times New Roman" w:hAnsi="Times New Roman" w:cs="Times New Roman"/>
          <w:sz w:val="28"/>
          <w:szCs w:val="28"/>
          <w:lang w:val="uk-UA"/>
        </w:rPr>
        <w:t xml:space="preserve"> </w:t>
      </w:r>
      <w:r>
        <w:rPr>
          <w:rFonts w:ascii="Times New Roman" w:hAnsi="Times New Roman" w:cs="Times New Roman"/>
          <w:sz w:val="28"/>
          <w:szCs w:val="28"/>
          <w:lang w:val="uk-UA"/>
        </w:rPr>
        <w:t>території</w:t>
      </w:r>
      <w:r w:rsidRPr="00C30FCF">
        <w:rPr>
          <w:rFonts w:ascii="Times New Roman" w:hAnsi="Times New Roman" w:cs="Times New Roman"/>
          <w:sz w:val="28"/>
          <w:szCs w:val="28"/>
          <w:lang w:val="uk-UA"/>
        </w:rPr>
        <w:t>, для яких розробляються або реалізуються управлінські рішення, в залежності від масштабів прийняття цих рішень.</w:t>
      </w:r>
    </w:p>
    <w:p w:rsidR="006F1E24" w:rsidRPr="006F1E24" w:rsidRDefault="006F1E24" w:rsidP="006F1E24">
      <w:pPr>
        <w:spacing w:after="0" w:line="360" w:lineRule="auto"/>
        <w:ind w:firstLine="709"/>
        <w:jc w:val="both"/>
        <w:rPr>
          <w:rFonts w:ascii="Times New Roman" w:hAnsi="Times New Roman" w:cs="Times New Roman"/>
          <w:sz w:val="28"/>
          <w:szCs w:val="28"/>
          <w:lang w:val="uk-UA"/>
        </w:rPr>
      </w:pPr>
      <w:r w:rsidRPr="006F1E24">
        <w:rPr>
          <w:rFonts w:ascii="Times New Roman" w:hAnsi="Times New Roman" w:cs="Times New Roman"/>
          <w:sz w:val="28"/>
          <w:szCs w:val="28"/>
          <w:lang w:val="uk-UA"/>
        </w:rPr>
        <w:t xml:space="preserve">Таким чином, процес ухвалення управлінських рішень має обов’язкові основні складові, а саме: проблемну ситуацію, що склалася та потребує вирішення; цілі, яких потрібно досягти; набір певних альтернатив та обґрунтування вибору однієї із запропонованих альтернатив. Прийняте рішення є результатом перетворення вхідної інформації про проблему через творче бачення того, хто приймає це рішення. Саме через те, що від якості управлінських рішень залежить досягнення мети діяльності організації чи </w:t>
      </w:r>
      <w:r w:rsidRPr="006F1E24">
        <w:rPr>
          <w:rFonts w:ascii="Times New Roman" w:hAnsi="Times New Roman" w:cs="Times New Roman"/>
          <w:sz w:val="28"/>
          <w:szCs w:val="28"/>
          <w:lang w:val="uk-UA"/>
        </w:rPr>
        <w:lastRenderedPageBreak/>
        <w:t xml:space="preserve">установи їх формування та вибір повинні відбуватися на основі наукового підходу. </w:t>
      </w:r>
    </w:p>
    <w:p w:rsidR="00EC7DBE" w:rsidRPr="00634456" w:rsidRDefault="00D72079" w:rsidP="00D720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менеджмент сучасних організацій ухвалює управлінські рішення </w:t>
      </w:r>
      <w:r w:rsidRPr="00D72079">
        <w:rPr>
          <w:rFonts w:ascii="Times New Roman" w:hAnsi="Times New Roman" w:cs="Times New Roman"/>
          <w:sz w:val="28"/>
          <w:szCs w:val="28"/>
          <w:lang w:val="uk-UA"/>
        </w:rPr>
        <w:t xml:space="preserve">в </w:t>
      </w:r>
      <w:r w:rsidR="00EB5056">
        <w:rPr>
          <w:rFonts w:ascii="Times New Roman" w:hAnsi="Times New Roman" w:cs="Times New Roman"/>
          <w:sz w:val="28"/>
          <w:szCs w:val="28"/>
          <w:lang w:val="uk-UA"/>
        </w:rPr>
        <w:t xml:space="preserve">складних </w:t>
      </w:r>
      <w:r w:rsidRPr="00D72079">
        <w:rPr>
          <w:rFonts w:ascii="Times New Roman" w:hAnsi="Times New Roman" w:cs="Times New Roman"/>
          <w:sz w:val="28"/>
          <w:szCs w:val="28"/>
          <w:lang w:val="uk-UA"/>
        </w:rPr>
        <w:t>умовах</w:t>
      </w:r>
      <w:r w:rsidR="00EB5056">
        <w:rPr>
          <w:rFonts w:ascii="Times New Roman" w:hAnsi="Times New Roman" w:cs="Times New Roman"/>
          <w:sz w:val="28"/>
          <w:szCs w:val="28"/>
          <w:lang w:val="uk-UA"/>
        </w:rPr>
        <w:t xml:space="preserve">, зокрема </w:t>
      </w:r>
      <w:r w:rsidRPr="00D72079">
        <w:rPr>
          <w:rFonts w:ascii="Times New Roman" w:hAnsi="Times New Roman" w:cs="Times New Roman"/>
          <w:sz w:val="28"/>
          <w:szCs w:val="28"/>
          <w:lang w:val="uk-UA"/>
        </w:rPr>
        <w:t xml:space="preserve">невизначеності та нестачі інформації, що часто робить складним об’єктивне встановлення критеріїв оцінки та їх пріоритетів. У практиці часто використовують моделі, які дозволяють приймати не найоптимальніші, але прийнятні рішення. Такі моделі спрощено описують найважливіші аспекти проблеми за допомогою обмеженої кількості критеріїв. Зазвичай перевага надається тому </w:t>
      </w:r>
      <w:r w:rsidR="00EB5056">
        <w:rPr>
          <w:rFonts w:ascii="Times New Roman" w:hAnsi="Times New Roman" w:cs="Times New Roman"/>
          <w:sz w:val="28"/>
          <w:szCs w:val="28"/>
          <w:lang w:val="uk-UA"/>
        </w:rPr>
        <w:t xml:space="preserve">варіанту </w:t>
      </w:r>
      <w:r w:rsidRPr="00D72079">
        <w:rPr>
          <w:rFonts w:ascii="Times New Roman" w:hAnsi="Times New Roman" w:cs="Times New Roman"/>
          <w:sz w:val="28"/>
          <w:szCs w:val="28"/>
          <w:lang w:val="uk-UA"/>
        </w:rPr>
        <w:t>рішенн</w:t>
      </w:r>
      <w:r w:rsidR="00EB5056">
        <w:rPr>
          <w:rFonts w:ascii="Times New Roman" w:hAnsi="Times New Roman" w:cs="Times New Roman"/>
          <w:sz w:val="28"/>
          <w:szCs w:val="28"/>
          <w:lang w:val="uk-UA"/>
        </w:rPr>
        <w:t>я</w:t>
      </w:r>
      <w:r w:rsidRPr="00D72079">
        <w:rPr>
          <w:rFonts w:ascii="Times New Roman" w:hAnsi="Times New Roman" w:cs="Times New Roman"/>
          <w:sz w:val="28"/>
          <w:szCs w:val="28"/>
          <w:lang w:val="uk-UA"/>
        </w:rPr>
        <w:t>, яке вже відоме суб’єктам управління та має обґрунтовані результати.</w:t>
      </w:r>
      <w:r w:rsidR="00634456" w:rsidRPr="00634456">
        <w:rPr>
          <w:rFonts w:ascii="Times New Roman" w:hAnsi="Times New Roman" w:cs="Times New Roman"/>
          <w:sz w:val="28"/>
          <w:szCs w:val="28"/>
        </w:rPr>
        <w:t xml:space="preserve"> </w:t>
      </w:r>
      <w:r w:rsidR="00634456">
        <w:rPr>
          <w:rFonts w:ascii="Times New Roman" w:hAnsi="Times New Roman" w:cs="Times New Roman"/>
          <w:sz w:val="28"/>
          <w:szCs w:val="28"/>
          <w:lang w:val="uk-UA"/>
        </w:rPr>
        <w:t>На рис. 1.2. нами схематично приведено п</w:t>
      </w:r>
      <w:r w:rsidR="00634456" w:rsidRPr="00634456">
        <w:rPr>
          <w:rFonts w:ascii="Times New Roman" w:hAnsi="Times New Roman" w:cs="Times New Roman"/>
          <w:sz w:val="28"/>
          <w:szCs w:val="28"/>
          <w:lang w:val="uk-UA"/>
        </w:rPr>
        <w:t xml:space="preserve">роцес вироблення </w:t>
      </w:r>
      <w:r w:rsidR="00634456">
        <w:rPr>
          <w:rFonts w:ascii="Times New Roman" w:hAnsi="Times New Roman" w:cs="Times New Roman"/>
          <w:sz w:val="28"/>
          <w:szCs w:val="28"/>
          <w:lang w:val="uk-UA"/>
        </w:rPr>
        <w:t xml:space="preserve">та ухвалення </w:t>
      </w:r>
      <w:r w:rsidR="00634456" w:rsidRPr="00634456">
        <w:rPr>
          <w:rFonts w:ascii="Times New Roman" w:hAnsi="Times New Roman" w:cs="Times New Roman"/>
          <w:sz w:val="28"/>
          <w:szCs w:val="28"/>
          <w:lang w:val="uk-UA"/>
        </w:rPr>
        <w:t>оптимального управлінського рішення.</w:t>
      </w:r>
    </w:p>
    <w:p w:rsidR="00634456" w:rsidRPr="00D72079" w:rsidRDefault="00634456" w:rsidP="00D72079">
      <w:pPr>
        <w:spacing w:after="0" w:line="360" w:lineRule="auto"/>
        <w:ind w:firstLine="709"/>
        <w:jc w:val="both"/>
        <w:rPr>
          <w:rFonts w:ascii="Times New Roman" w:hAnsi="Times New Roman" w:cs="Times New Roman"/>
          <w:sz w:val="28"/>
          <w:szCs w:val="28"/>
          <w:lang w:val="uk-UA"/>
        </w:rPr>
      </w:pPr>
      <w:r w:rsidRPr="00051ED0">
        <w:rPr>
          <w:rFonts w:ascii="Times New Roman" w:hAnsi="Times New Roman" w:cs="Times New Roman"/>
          <w:noProof/>
          <w:sz w:val="28"/>
          <w:szCs w:val="28"/>
          <w:lang w:eastAsia="ru-RU"/>
        </w:rPr>
        <w:drawing>
          <wp:inline distT="0" distB="0" distL="0" distR="0" wp14:anchorId="08DE7259" wp14:editId="58D56439">
            <wp:extent cx="5248275" cy="4667250"/>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720" cy="4671203"/>
                    </a:xfrm>
                    <a:prstGeom prst="rect">
                      <a:avLst/>
                    </a:prstGeom>
                    <a:noFill/>
                    <a:ln>
                      <a:noFill/>
                    </a:ln>
                  </pic:spPr>
                </pic:pic>
              </a:graphicData>
            </a:graphic>
          </wp:inline>
        </w:drawing>
      </w:r>
    </w:p>
    <w:p w:rsidR="00634456" w:rsidRPr="00634456" w:rsidRDefault="00634456" w:rsidP="00634456">
      <w:pPr>
        <w:jc w:val="center"/>
        <w:rPr>
          <w:rFonts w:ascii="Times New Roman" w:hAnsi="Times New Roman" w:cs="Times New Roman"/>
          <w:sz w:val="28"/>
          <w:szCs w:val="28"/>
          <w:lang w:val="uk-UA"/>
        </w:rPr>
      </w:pPr>
      <w:r w:rsidRPr="00634456">
        <w:rPr>
          <w:rFonts w:ascii="Times New Roman" w:hAnsi="Times New Roman" w:cs="Times New Roman"/>
          <w:sz w:val="28"/>
          <w:szCs w:val="28"/>
          <w:lang w:val="uk-UA"/>
        </w:rPr>
        <w:t>Рис. 1.2. Етапи вироблення та реалізації управлінських рішень</w:t>
      </w:r>
    </w:p>
    <w:p w:rsidR="00634456" w:rsidRPr="00634456" w:rsidRDefault="00634456" w:rsidP="00634456">
      <w:pPr>
        <w:rPr>
          <w:rFonts w:ascii="Times New Roman" w:hAnsi="Times New Roman" w:cs="Times New Roman"/>
          <w:sz w:val="28"/>
          <w:szCs w:val="28"/>
          <w:lang w:val="uk-UA"/>
        </w:rPr>
      </w:pPr>
      <w:r w:rsidRPr="00634456">
        <w:rPr>
          <w:rFonts w:ascii="Times New Roman" w:hAnsi="Times New Roman" w:cs="Times New Roman"/>
          <w:sz w:val="28"/>
          <w:szCs w:val="28"/>
          <w:lang w:val="uk-UA"/>
        </w:rPr>
        <w:t>Примітка. Наведено за [1</w:t>
      </w:r>
      <w:r w:rsidR="006A3086" w:rsidRPr="00D30894">
        <w:rPr>
          <w:rFonts w:ascii="Times New Roman" w:hAnsi="Times New Roman" w:cs="Times New Roman"/>
          <w:sz w:val="28"/>
          <w:szCs w:val="28"/>
        </w:rPr>
        <w:t>6</w:t>
      </w:r>
      <w:r w:rsidRPr="00634456">
        <w:rPr>
          <w:rFonts w:ascii="Times New Roman" w:hAnsi="Times New Roman" w:cs="Times New Roman"/>
          <w:sz w:val="28"/>
          <w:szCs w:val="28"/>
          <w:lang w:val="uk-UA"/>
        </w:rPr>
        <w:t>, с. 67].</w:t>
      </w:r>
    </w:p>
    <w:p w:rsidR="00634456" w:rsidRPr="00634456" w:rsidRDefault="00634456" w:rsidP="006344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процес у</w:t>
      </w:r>
      <w:r w:rsidRPr="00634456">
        <w:rPr>
          <w:rFonts w:ascii="Times New Roman" w:hAnsi="Times New Roman" w:cs="Times New Roman"/>
          <w:sz w:val="28"/>
          <w:szCs w:val="28"/>
          <w:lang w:val="uk-UA"/>
        </w:rPr>
        <w:t>хвалення управлінських рішень - це ключовий етап у процесі керівництва організацією. Це процес, під час якого керівництво аналізує інформацію, визначає проблеми, встановлює цілі та обирає стратегії для їх вирішення.</w:t>
      </w:r>
      <w:r>
        <w:rPr>
          <w:rFonts w:ascii="Times New Roman" w:hAnsi="Times New Roman" w:cs="Times New Roman"/>
          <w:sz w:val="28"/>
          <w:szCs w:val="28"/>
          <w:lang w:val="uk-UA"/>
        </w:rPr>
        <w:t xml:space="preserve"> </w:t>
      </w:r>
      <w:r w:rsidRPr="00634456">
        <w:rPr>
          <w:rFonts w:ascii="Times New Roman" w:hAnsi="Times New Roman" w:cs="Times New Roman"/>
          <w:sz w:val="28"/>
          <w:szCs w:val="28"/>
          <w:lang w:val="uk-UA"/>
        </w:rPr>
        <w:t>Управлінські рішення можуть бути стратегічними, тактичними або оперативними залежно від їхнього впливу на довгострокові, середньострокові та короткострокові цілі організації відповідно.</w:t>
      </w:r>
    </w:p>
    <w:p w:rsidR="00634456" w:rsidRPr="00634456" w:rsidRDefault="00634456" w:rsidP="00634456">
      <w:pPr>
        <w:spacing w:after="0" w:line="360" w:lineRule="auto"/>
        <w:ind w:firstLine="709"/>
        <w:jc w:val="both"/>
        <w:rPr>
          <w:rFonts w:ascii="Times New Roman" w:hAnsi="Times New Roman" w:cs="Times New Roman"/>
          <w:sz w:val="28"/>
          <w:szCs w:val="28"/>
          <w:lang w:val="uk-UA"/>
        </w:rPr>
      </w:pPr>
      <w:r w:rsidRPr="00634456">
        <w:rPr>
          <w:rFonts w:ascii="Times New Roman" w:hAnsi="Times New Roman" w:cs="Times New Roman"/>
          <w:sz w:val="28"/>
          <w:szCs w:val="28"/>
          <w:lang w:val="uk-UA"/>
        </w:rPr>
        <w:t>В цілому, ухвалення управлінських рішень є складним та багатоетапним процесом, який вимагає від керівництва великої уваги, аналітичних здібностей та здатності до прийняття відповідальних рішень.</w:t>
      </w:r>
      <w:r>
        <w:rPr>
          <w:rFonts w:ascii="Times New Roman" w:hAnsi="Times New Roman" w:cs="Times New Roman"/>
          <w:sz w:val="28"/>
          <w:szCs w:val="28"/>
          <w:lang w:val="uk-UA"/>
        </w:rPr>
        <w:t xml:space="preserve"> </w:t>
      </w:r>
      <w:r w:rsidRPr="00634456">
        <w:rPr>
          <w:rFonts w:ascii="Times New Roman" w:hAnsi="Times New Roman" w:cs="Times New Roman"/>
          <w:sz w:val="28"/>
          <w:szCs w:val="28"/>
          <w:lang w:val="uk-UA"/>
        </w:rPr>
        <w:t>Ухвалення ефективних управлінських рішень вимагає збалансованого поєднання аналітичних знань та інтуїції. Керівники повинні мати глибоке розуміння стратегічних цілей організації та вміти адаптувати свої рішення до змін у зовнішньому середовищі.</w:t>
      </w:r>
    </w:p>
    <w:p w:rsidR="005366AB" w:rsidRDefault="005366AB" w:rsidP="004347AF">
      <w:pPr>
        <w:spacing w:after="0" w:line="360" w:lineRule="auto"/>
        <w:ind w:firstLine="709"/>
        <w:jc w:val="both"/>
        <w:rPr>
          <w:rFonts w:ascii="Times New Roman" w:hAnsi="Times New Roman" w:cs="Times New Roman"/>
          <w:sz w:val="28"/>
          <w:szCs w:val="28"/>
          <w:lang w:val="uk-UA"/>
        </w:rPr>
      </w:pPr>
    </w:p>
    <w:p w:rsidR="00F14650" w:rsidRPr="00173A3B" w:rsidRDefault="00F14650" w:rsidP="004347AF">
      <w:pPr>
        <w:spacing w:after="0" w:line="360" w:lineRule="auto"/>
        <w:ind w:firstLine="709"/>
        <w:jc w:val="both"/>
        <w:rPr>
          <w:rFonts w:ascii="Times New Roman" w:hAnsi="Times New Roman" w:cs="Times New Roman"/>
          <w:sz w:val="28"/>
          <w:szCs w:val="28"/>
          <w:lang w:val="uk-UA"/>
        </w:rPr>
      </w:pPr>
    </w:p>
    <w:p w:rsidR="0082646C" w:rsidRDefault="00A007BA" w:rsidP="00A007B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1</w:t>
      </w:r>
    </w:p>
    <w:p w:rsidR="00435086" w:rsidRPr="00435086" w:rsidRDefault="00435086" w:rsidP="00435086">
      <w:pPr>
        <w:spacing w:after="0" w:line="360" w:lineRule="auto"/>
        <w:ind w:firstLine="709"/>
        <w:jc w:val="both"/>
        <w:rPr>
          <w:rFonts w:ascii="Times New Roman" w:hAnsi="Times New Roman" w:cs="Times New Roman"/>
          <w:sz w:val="28"/>
          <w:szCs w:val="28"/>
          <w:lang w:val="uk-UA"/>
        </w:rPr>
      </w:pPr>
      <w:r w:rsidRPr="00435086">
        <w:rPr>
          <w:rFonts w:ascii="Times New Roman" w:hAnsi="Times New Roman" w:cs="Times New Roman"/>
          <w:sz w:val="28"/>
          <w:szCs w:val="28"/>
          <w:lang w:val="uk-UA"/>
        </w:rPr>
        <w:t xml:space="preserve">Управлінське рішення - це процес прийняття важливих виробничих, фінансових, стратегічних чи організаційних рішень керівництвом організації з метою досягнення поставлених цілей та оптимізації результатів </w:t>
      </w:r>
      <w:r>
        <w:rPr>
          <w:rFonts w:ascii="Times New Roman" w:hAnsi="Times New Roman" w:cs="Times New Roman"/>
          <w:sz w:val="28"/>
          <w:szCs w:val="28"/>
          <w:lang w:val="uk-UA"/>
        </w:rPr>
        <w:t xml:space="preserve">господарської </w:t>
      </w:r>
      <w:r w:rsidRPr="00435086">
        <w:rPr>
          <w:rFonts w:ascii="Times New Roman" w:hAnsi="Times New Roman" w:cs="Times New Roman"/>
          <w:sz w:val="28"/>
          <w:szCs w:val="28"/>
          <w:lang w:val="uk-UA"/>
        </w:rPr>
        <w:t>діяльності. Управлінське рішення також включає в себе розробку стратегій, планування ресурсів, координацію ді</w:t>
      </w:r>
      <w:r>
        <w:rPr>
          <w:rFonts w:ascii="Times New Roman" w:hAnsi="Times New Roman" w:cs="Times New Roman"/>
          <w:sz w:val="28"/>
          <w:szCs w:val="28"/>
          <w:lang w:val="uk-UA"/>
        </w:rPr>
        <w:t xml:space="preserve">й та контроль за їх виконанням і являється </w:t>
      </w:r>
      <w:r w:rsidRPr="00435086">
        <w:rPr>
          <w:rFonts w:ascii="Times New Roman" w:hAnsi="Times New Roman" w:cs="Times New Roman"/>
          <w:sz w:val="28"/>
          <w:szCs w:val="28"/>
          <w:lang w:val="uk-UA"/>
        </w:rPr>
        <w:t>основним інструментом для досягнення успіху та стабільності в управлінні організацією.</w:t>
      </w:r>
    </w:p>
    <w:p w:rsidR="00F14650" w:rsidRPr="00F14650" w:rsidRDefault="00F14650" w:rsidP="00F14650">
      <w:pPr>
        <w:spacing w:after="0" w:line="360" w:lineRule="auto"/>
        <w:ind w:firstLine="709"/>
        <w:jc w:val="both"/>
        <w:rPr>
          <w:rFonts w:ascii="Times New Roman" w:hAnsi="Times New Roman" w:cs="Times New Roman"/>
          <w:sz w:val="28"/>
          <w:szCs w:val="28"/>
          <w:lang w:val="uk-UA"/>
        </w:rPr>
      </w:pPr>
      <w:r w:rsidRPr="00F14650">
        <w:rPr>
          <w:rFonts w:ascii="Times New Roman" w:hAnsi="Times New Roman" w:cs="Times New Roman"/>
          <w:sz w:val="28"/>
          <w:szCs w:val="28"/>
          <w:lang w:val="uk-UA"/>
        </w:rPr>
        <w:t>Ухвалення управлінських рішень є ключовим етапом у процесі керівництва, який вимагає аналізу, оцінки та вибору стратегій для досягнення мети організації.</w:t>
      </w:r>
      <w:r>
        <w:rPr>
          <w:rFonts w:ascii="Times New Roman" w:hAnsi="Times New Roman" w:cs="Times New Roman"/>
          <w:sz w:val="28"/>
          <w:szCs w:val="28"/>
          <w:lang w:val="uk-UA"/>
        </w:rPr>
        <w:t xml:space="preserve"> </w:t>
      </w:r>
      <w:r w:rsidRPr="00F14650">
        <w:rPr>
          <w:rFonts w:ascii="Times New Roman" w:hAnsi="Times New Roman" w:cs="Times New Roman"/>
          <w:sz w:val="28"/>
          <w:szCs w:val="28"/>
          <w:lang w:val="uk-UA"/>
        </w:rPr>
        <w:t>В умовах системних змін ухвалення управлінських рішень стає складнішим, оскільки вимагає адаптації до нових умов та врахування великої кількості факторів.</w:t>
      </w:r>
      <w:r>
        <w:rPr>
          <w:rFonts w:ascii="Times New Roman" w:hAnsi="Times New Roman" w:cs="Times New Roman"/>
          <w:sz w:val="28"/>
          <w:szCs w:val="28"/>
          <w:lang w:val="uk-UA"/>
        </w:rPr>
        <w:t xml:space="preserve"> </w:t>
      </w:r>
      <w:r w:rsidRPr="00F14650">
        <w:rPr>
          <w:rFonts w:ascii="Times New Roman" w:hAnsi="Times New Roman" w:cs="Times New Roman"/>
          <w:sz w:val="28"/>
          <w:szCs w:val="28"/>
          <w:lang w:val="uk-UA"/>
        </w:rPr>
        <w:t>Ухвалення ефективних управлінських рішень в умовах системних змін потребує стратегічного мислення та здатності адаптувати стратегії до змін у середовищі.</w:t>
      </w:r>
    </w:p>
    <w:p w:rsidR="00F14650" w:rsidRPr="00F14650" w:rsidRDefault="00F14650" w:rsidP="00F14650">
      <w:pPr>
        <w:spacing w:after="0" w:line="360" w:lineRule="auto"/>
        <w:ind w:firstLine="709"/>
        <w:jc w:val="both"/>
        <w:rPr>
          <w:rFonts w:ascii="Times New Roman" w:hAnsi="Times New Roman" w:cs="Times New Roman"/>
          <w:sz w:val="28"/>
          <w:szCs w:val="28"/>
          <w:lang w:val="uk-UA"/>
        </w:rPr>
      </w:pPr>
      <w:r w:rsidRPr="00F14650">
        <w:rPr>
          <w:rFonts w:ascii="Times New Roman" w:hAnsi="Times New Roman" w:cs="Times New Roman"/>
          <w:sz w:val="28"/>
          <w:szCs w:val="28"/>
          <w:lang w:val="uk-UA"/>
        </w:rPr>
        <w:lastRenderedPageBreak/>
        <w:t xml:space="preserve">Ефективна комунікація та аналіз інформації є важливими аспектами у процесі ухвалення управлінських рішень, оскільки вони забезпечують обмін даними та сприяють </w:t>
      </w:r>
      <w:r w:rsidR="00D77493">
        <w:rPr>
          <w:rFonts w:ascii="Times New Roman" w:hAnsi="Times New Roman" w:cs="Times New Roman"/>
          <w:sz w:val="28"/>
          <w:szCs w:val="28"/>
          <w:lang w:val="uk-UA"/>
        </w:rPr>
        <w:t>ухваленн</w:t>
      </w:r>
      <w:r w:rsidRPr="00F14650">
        <w:rPr>
          <w:rFonts w:ascii="Times New Roman" w:hAnsi="Times New Roman" w:cs="Times New Roman"/>
          <w:sz w:val="28"/>
          <w:szCs w:val="28"/>
          <w:lang w:val="uk-UA"/>
        </w:rPr>
        <w:t xml:space="preserve">ю </w:t>
      </w:r>
      <w:r w:rsidR="00D77493" w:rsidRPr="00F14650">
        <w:rPr>
          <w:rFonts w:ascii="Times New Roman" w:hAnsi="Times New Roman" w:cs="Times New Roman"/>
          <w:sz w:val="28"/>
          <w:szCs w:val="28"/>
          <w:lang w:val="uk-UA"/>
        </w:rPr>
        <w:t>обґрунтованих</w:t>
      </w:r>
      <w:r w:rsidRPr="00F14650">
        <w:rPr>
          <w:rFonts w:ascii="Times New Roman" w:hAnsi="Times New Roman" w:cs="Times New Roman"/>
          <w:sz w:val="28"/>
          <w:szCs w:val="28"/>
          <w:lang w:val="uk-UA"/>
        </w:rPr>
        <w:t xml:space="preserve"> рішень.</w:t>
      </w:r>
      <w:r w:rsidR="00D50B06">
        <w:rPr>
          <w:rFonts w:ascii="Times New Roman" w:hAnsi="Times New Roman" w:cs="Times New Roman"/>
          <w:sz w:val="28"/>
          <w:szCs w:val="28"/>
          <w:lang w:val="uk-UA"/>
        </w:rPr>
        <w:t xml:space="preserve"> Керівництво сучасних о</w:t>
      </w:r>
      <w:r w:rsidRPr="00F14650">
        <w:rPr>
          <w:rFonts w:ascii="Times New Roman" w:hAnsi="Times New Roman" w:cs="Times New Roman"/>
          <w:sz w:val="28"/>
          <w:szCs w:val="28"/>
          <w:lang w:val="uk-UA"/>
        </w:rPr>
        <w:t>рганізаці</w:t>
      </w:r>
      <w:r w:rsidR="00D50B06">
        <w:rPr>
          <w:rFonts w:ascii="Times New Roman" w:hAnsi="Times New Roman" w:cs="Times New Roman"/>
          <w:sz w:val="28"/>
          <w:szCs w:val="28"/>
          <w:lang w:val="uk-UA"/>
        </w:rPr>
        <w:t>й</w:t>
      </w:r>
      <w:r w:rsidRPr="00F14650">
        <w:rPr>
          <w:rFonts w:ascii="Times New Roman" w:hAnsi="Times New Roman" w:cs="Times New Roman"/>
          <w:sz w:val="28"/>
          <w:szCs w:val="28"/>
          <w:lang w:val="uk-UA"/>
        </w:rPr>
        <w:t xml:space="preserve"> повинн</w:t>
      </w:r>
      <w:r w:rsidR="00D50B06">
        <w:rPr>
          <w:rFonts w:ascii="Times New Roman" w:hAnsi="Times New Roman" w:cs="Times New Roman"/>
          <w:sz w:val="28"/>
          <w:szCs w:val="28"/>
          <w:lang w:val="uk-UA"/>
        </w:rPr>
        <w:t>о</w:t>
      </w:r>
      <w:r w:rsidRPr="00F14650">
        <w:rPr>
          <w:rFonts w:ascii="Times New Roman" w:hAnsi="Times New Roman" w:cs="Times New Roman"/>
          <w:sz w:val="28"/>
          <w:szCs w:val="28"/>
          <w:lang w:val="uk-UA"/>
        </w:rPr>
        <w:t xml:space="preserve"> </w:t>
      </w:r>
      <w:r w:rsidR="00D50B06">
        <w:rPr>
          <w:rFonts w:ascii="Times New Roman" w:hAnsi="Times New Roman" w:cs="Times New Roman"/>
          <w:sz w:val="28"/>
          <w:szCs w:val="28"/>
          <w:lang w:val="uk-UA"/>
        </w:rPr>
        <w:t xml:space="preserve">забезпечити системне </w:t>
      </w:r>
      <w:r w:rsidRPr="00F14650">
        <w:rPr>
          <w:rFonts w:ascii="Times New Roman" w:hAnsi="Times New Roman" w:cs="Times New Roman"/>
          <w:sz w:val="28"/>
          <w:szCs w:val="28"/>
          <w:lang w:val="uk-UA"/>
        </w:rPr>
        <w:t>вдосконал</w:t>
      </w:r>
      <w:r w:rsidR="00D50B06">
        <w:rPr>
          <w:rFonts w:ascii="Times New Roman" w:hAnsi="Times New Roman" w:cs="Times New Roman"/>
          <w:sz w:val="28"/>
          <w:szCs w:val="28"/>
          <w:lang w:val="uk-UA"/>
        </w:rPr>
        <w:t>ення</w:t>
      </w:r>
      <w:r w:rsidRPr="00F14650">
        <w:rPr>
          <w:rFonts w:ascii="Times New Roman" w:hAnsi="Times New Roman" w:cs="Times New Roman"/>
          <w:sz w:val="28"/>
          <w:szCs w:val="28"/>
          <w:lang w:val="uk-UA"/>
        </w:rPr>
        <w:t xml:space="preserve"> процедури ухвалення рішень, враховуючи </w:t>
      </w:r>
      <w:r w:rsidR="00A90A1C">
        <w:rPr>
          <w:rFonts w:ascii="Times New Roman" w:hAnsi="Times New Roman" w:cs="Times New Roman"/>
          <w:sz w:val="28"/>
          <w:szCs w:val="28"/>
          <w:lang w:val="uk-UA"/>
        </w:rPr>
        <w:t xml:space="preserve">наявні </w:t>
      </w:r>
      <w:r w:rsidRPr="00F14650">
        <w:rPr>
          <w:rFonts w:ascii="Times New Roman" w:hAnsi="Times New Roman" w:cs="Times New Roman"/>
          <w:sz w:val="28"/>
          <w:szCs w:val="28"/>
          <w:lang w:val="uk-UA"/>
        </w:rPr>
        <w:t>зміни у внутрішньому та зовнішньому середовищі, а також впроваджувати нові методи та інструменти для досягнення успіху в умовах системних змін.</w:t>
      </w:r>
    </w:p>
    <w:p w:rsidR="00F14650" w:rsidRPr="00F14650" w:rsidRDefault="00A90A1C" w:rsidP="00A90A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F14650" w:rsidRPr="00F14650">
        <w:rPr>
          <w:rFonts w:ascii="Times New Roman" w:hAnsi="Times New Roman" w:cs="Times New Roman"/>
          <w:sz w:val="28"/>
          <w:szCs w:val="28"/>
          <w:lang w:val="uk-UA"/>
        </w:rPr>
        <w:t>лючовою є здатність організацій адаптуватися до нових умов, швидко реагувати на зміни в середовищі та вчасно приймати стратегічні рішення для забезпечення стабільності та конкурентоспроможності.</w:t>
      </w:r>
      <w:r>
        <w:rPr>
          <w:rFonts w:ascii="Times New Roman" w:hAnsi="Times New Roman" w:cs="Times New Roman"/>
          <w:sz w:val="28"/>
          <w:szCs w:val="28"/>
          <w:lang w:val="uk-UA"/>
        </w:rPr>
        <w:t xml:space="preserve"> </w:t>
      </w:r>
      <w:r w:rsidR="00F14650" w:rsidRPr="00F14650">
        <w:rPr>
          <w:rFonts w:ascii="Times New Roman" w:hAnsi="Times New Roman" w:cs="Times New Roman"/>
          <w:sz w:val="28"/>
          <w:szCs w:val="28"/>
          <w:lang w:val="uk-UA"/>
        </w:rPr>
        <w:t>П</w:t>
      </w:r>
      <w:r>
        <w:rPr>
          <w:rFonts w:ascii="Times New Roman" w:hAnsi="Times New Roman" w:cs="Times New Roman"/>
          <w:sz w:val="28"/>
          <w:szCs w:val="28"/>
          <w:lang w:val="uk-UA"/>
        </w:rPr>
        <w:t>рогнозува</w:t>
      </w:r>
      <w:r w:rsidR="00F14650" w:rsidRPr="00F14650">
        <w:rPr>
          <w:rFonts w:ascii="Times New Roman" w:hAnsi="Times New Roman" w:cs="Times New Roman"/>
          <w:sz w:val="28"/>
          <w:szCs w:val="28"/>
          <w:lang w:val="uk-UA"/>
        </w:rPr>
        <w:t xml:space="preserve">ння можливих наслідків ухвалених рішень та ретельне управління ризиками стає критичним у періоди системних змін. </w:t>
      </w:r>
      <w:r w:rsidR="00AC1E42">
        <w:rPr>
          <w:rFonts w:ascii="Times New Roman" w:hAnsi="Times New Roman" w:cs="Times New Roman"/>
          <w:sz w:val="28"/>
          <w:szCs w:val="28"/>
          <w:lang w:val="uk-UA"/>
        </w:rPr>
        <w:t>Керівництво організації</w:t>
      </w:r>
      <w:r w:rsidR="00F14650" w:rsidRPr="00F14650">
        <w:rPr>
          <w:rFonts w:ascii="Times New Roman" w:hAnsi="Times New Roman" w:cs="Times New Roman"/>
          <w:sz w:val="28"/>
          <w:szCs w:val="28"/>
          <w:lang w:val="uk-UA"/>
        </w:rPr>
        <w:t xml:space="preserve"> повинн</w:t>
      </w:r>
      <w:r w:rsidR="00AC1E42">
        <w:rPr>
          <w:rFonts w:ascii="Times New Roman" w:hAnsi="Times New Roman" w:cs="Times New Roman"/>
          <w:sz w:val="28"/>
          <w:szCs w:val="28"/>
          <w:lang w:val="uk-UA"/>
        </w:rPr>
        <w:t>о</w:t>
      </w:r>
      <w:r w:rsidR="00F14650" w:rsidRPr="00F14650">
        <w:rPr>
          <w:rFonts w:ascii="Times New Roman" w:hAnsi="Times New Roman" w:cs="Times New Roman"/>
          <w:sz w:val="28"/>
          <w:szCs w:val="28"/>
          <w:lang w:val="uk-UA"/>
        </w:rPr>
        <w:t xml:space="preserve"> мати системи моніторингу та оцінки, щоб ефективно впроваджувати кор</w:t>
      </w:r>
      <w:r w:rsidR="00F67677">
        <w:rPr>
          <w:rFonts w:ascii="Times New Roman" w:hAnsi="Times New Roman" w:cs="Times New Roman"/>
          <w:sz w:val="28"/>
          <w:szCs w:val="28"/>
          <w:lang w:val="uk-UA"/>
        </w:rPr>
        <w:t xml:space="preserve">игуючі </w:t>
      </w:r>
      <w:r w:rsidR="00F14650" w:rsidRPr="00F14650">
        <w:rPr>
          <w:rFonts w:ascii="Times New Roman" w:hAnsi="Times New Roman" w:cs="Times New Roman"/>
          <w:sz w:val="28"/>
          <w:szCs w:val="28"/>
          <w:lang w:val="uk-UA"/>
        </w:rPr>
        <w:t>заходи в разі необхідності.</w:t>
      </w:r>
    </w:p>
    <w:p w:rsidR="00F14650" w:rsidRPr="00F14650" w:rsidRDefault="009B2192" w:rsidP="00F146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процес у</w:t>
      </w:r>
      <w:r w:rsidR="00F14650" w:rsidRPr="00F14650">
        <w:rPr>
          <w:rFonts w:ascii="Times New Roman" w:hAnsi="Times New Roman" w:cs="Times New Roman"/>
          <w:sz w:val="28"/>
          <w:szCs w:val="28"/>
          <w:lang w:val="uk-UA"/>
        </w:rPr>
        <w:t xml:space="preserve">хвалення управлінських рішень в умовах системних змін вимагає комплексного підходу, що враховує адаптивність, стратегічне мислення, ефективний аналіз інформації та вміння адекватно реагувати на ризики. Відповідно до цього, організації, які успішно опановують ці аспекти, можуть забезпечити свою стійкість та розвиток у змінному </w:t>
      </w:r>
      <w:r w:rsidR="00F67677">
        <w:rPr>
          <w:rFonts w:ascii="Times New Roman" w:hAnsi="Times New Roman" w:cs="Times New Roman"/>
          <w:sz w:val="28"/>
          <w:szCs w:val="28"/>
          <w:lang w:val="uk-UA"/>
        </w:rPr>
        <w:t xml:space="preserve">та складному </w:t>
      </w:r>
      <w:r w:rsidR="00F14650" w:rsidRPr="00F14650">
        <w:rPr>
          <w:rFonts w:ascii="Times New Roman" w:hAnsi="Times New Roman" w:cs="Times New Roman"/>
          <w:sz w:val="28"/>
          <w:szCs w:val="28"/>
          <w:lang w:val="uk-UA"/>
        </w:rPr>
        <w:t>бізнес-середовищі.</w:t>
      </w:r>
    </w:p>
    <w:p w:rsidR="00886780" w:rsidRPr="00F14650" w:rsidRDefault="00886780" w:rsidP="008B09A1">
      <w:pPr>
        <w:spacing w:after="0" w:line="360" w:lineRule="auto"/>
        <w:ind w:firstLine="709"/>
        <w:jc w:val="both"/>
        <w:rPr>
          <w:rFonts w:ascii="Times New Roman" w:hAnsi="Times New Roman" w:cs="Times New Roman"/>
          <w:sz w:val="28"/>
          <w:szCs w:val="28"/>
        </w:rPr>
      </w:pPr>
    </w:p>
    <w:p w:rsidR="00886780" w:rsidRDefault="00886780" w:rsidP="008B09A1">
      <w:pPr>
        <w:spacing w:after="0" w:line="360" w:lineRule="auto"/>
        <w:ind w:firstLine="709"/>
        <w:jc w:val="both"/>
        <w:rPr>
          <w:rFonts w:ascii="Times New Roman" w:hAnsi="Times New Roman" w:cs="Times New Roman"/>
          <w:sz w:val="28"/>
          <w:szCs w:val="28"/>
          <w:lang w:val="uk-UA"/>
        </w:rPr>
      </w:pPr>
    </w:p>
    <w:p w:rsidR="000D7A17" w:rsidRDefault="000D7A17" w:rsidP="008B09A1">
      <w:pPr>
        <w:spacing w:after="0" w:line="360" w:lineRule="auto"/>
        <w:ind w:firstLine="709"/>
        <w:jc w:val="both"/>
        <w:rPr>
          <w:rFonts w:ascii="Times New Roman" w:hAnsi="Times New Roman" w:cs="Times New Roman"/>
          <w:sz w:val="28"/>
          <w:szCs w:val="28"/>
          <w:lang w:val="uk-UA"/>
        </w:rPr>
      </w:pPr>
    </w:p>
    <w:p w:rsidR="000D7A17" w:rsidRDefault="000D7A17" w:rsidP="008B09A1">
      <w:pPr>
        <w:spacing w:after="0" w:line="360" w:lineRule="auto"/>
        <w:ind w:firstLine="709"/>
        <w:jc w:val="both"/>
        <w:rPr>
          <w:rFonts w:ascii="Times New Roman" w:hAnsi="Times New Roman" w:cs="Times New Roman"/>
          <w:sz w:val="28"/>
          <w:szCs w:val="28"/>
          <w:lang w:val="uk-UA"/>
        </w:rPr>
      </w:pPr>
    </w:p>
    <w:p w:rsidR="000D7A17" w:rsidRDefault="000D7A17" w:rsidP="008B09A1">
      <w:pPr>
        <w:spacing w:after="0" w:line="360" w:lineRule="auto"/>
        <w:ind w:firstLine="709"/>
        <w:jc w:val="both"/>
        <w:rPr>
          <w:rFonts w:ascii="Times New Roman" w:hAnsi="Times New Roman" w:cs="Times New Roman"/>
          <w:sz w:val="28"/>
          <w:szCs w:val="28"/>
          <w:lang w:val="uk-UA"/>
        </w:rPr>
      </w:pPr>
    </w:p>
    <w:p w:rsidR="000D7A17" w:rsidRDefault="000D7A17" w:rsidP="008B09A1">
      <w:pPr>
        <w:spacing w:after="0" w:line="360" w:lineRule="auto"/>
        <w:ind w:firstLine="709"/>
        <w:jc w:val="both"/>
        <w:rPr>
          <w:rFonts w:ascii="Times New Roman" w:hAnsi="Times New Roman" w:cs="Times New Roman"/>
          <w:sz w:val="28"/>
          <w:szCs w:val="28"/>
          <w:lang w:val="uk-UA"/>
        </w:rPr>
      </w:pPr>
    </w:p>
    <w:p w:rsidR="000D7A17" w:rsidRDefault="000D7A17" w:rsidP="008B09A1">
      <w:pPr>
        <w:spacing w:after="0" w:line="360" w:lineRule="auto"/>
        <w:ind w:firstLine="709"/>
        <w:jc w:val="both"/>
        <w:rPr>
          <w:rFonts w:ascii="Times New Roman" w:hAnsi="Times New Roman" w:cs="Times New Roman"/>
          <w:sz w:val="28"/>
          <w:szCs w:val="28"/>
          <w:lang w:val="uk-UA"/>
        </w:rPr>
      </w:pPr>
    </w:p>
    <w:p w:rsidR="000D7A17" w:rsidRDefault="000D7A17" w:rsidP="008B09A1">
      <w:pPr>
        <w:spacing w:after="0" w:line="360" w:lineRule="auto"/>
        <w:ind w:firstLine="709"/>
        <w:jc w:val="both"/>
        <w:rPr>
          <w:rFonts w:ascii="Times New Roman" w:hAnsi="Times New Roman" w:cs="Times New Roman"/>
          <w:sz w:val="28"/>
          <w:szCs w:val="28"/>
          <w:lang w:val="uk-UA"/>
        </w:rPr>
      </w:pPr>
    </w:p>
    <w:p w:rsidR="000D7A17" w:rsidRDefault="000D7A17" w:rsidP="008B09A1">
      <w:pPr>
        <w:spacing w:after="0" w:line="360" w:lineRule="auto"/>
        <w:ind w:firstLine="709"/>
        <w:jc w:val="both"/>
        <w:rPr>
          <w:rFonts w:ascii="Times New Roman" w:hAnsi="Times New Roman" w:cs="Times New Roman"/>
          <w:sz w:val="28"/>
          <w:szCs w:val="28"/>
          <w:lang w:val="uk-UA"/>
        </w:rPr>
      </w:pPr>
    </w:p>
    <w:p w:rsidR="000D7A17" w:rsidRDefault="000D7A17" w:rsidP="008B09A1">
      <w:pPr>
        <w:spacing w:after="0" w:line="360" w:lineRule="auto"/>
        <w:ind w:firstLine="709"/>
        <w:jc w:val="both"/>
        <w:rPr>
          <w:rFonts w:ascii="Times New Roman" w:hAnsi="Times New Roman" w:cs="Times New Roman"/>
          <w:sz w:val="28"/>
          <w:szCs w:val="28"/>
          <w:lang w:val="uk-UA"/>
        </w:rPr>
      </w:pPr>
    </w:p>
    <w:p w:rsidR="00886780" w:rsidRDefault="00886780" w:rsidP="0088678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886780" w:rsidRDefault="00B22657" w:rsidP="0088678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АНАЛІЗ ТЕХНОЛОГІЇ УХВАЛЕННЯ УПРАВЛІНСЬКИХ РІШЕНЬ У ЗАЛІЩИЦЬКІЙ МІСЬКІЙ РАДІ В УМОВАХ СИСТЕМНИХ ЗМІН</w:t>
      </w:r>
    </w:p>
    <w:p w:rsidR="00886780" w:rsidRDefault="00886780" w:rsidP="00886780">
      <w:pPr>
        <w:spacing w:after="0" w:line="360" w:lineRule="auto"/>
        <w:jc w:val="center"/>
        <w:rPr>
          <w:rFonts w:ascii="Times New Roman" w:hAnsi="Times New Roman" w:cs="Times New Roman"/>
          <w:b/>
          <w:sz w:val="28"/>
          <w:szCs w:val="28"/>
          <w:lang w:val="uk-UA"/>
        </w:rPr>
      </w:pPr>
    </w:p>
    <w:p w:rsidR="00886780" w:rsidRPr="00B22657" w:rsidRDefault="00886780" w:rsidP="00E31F94">
      <w:pPr>
        <w:spacing w:after="0" w:line="360" w:lineRule="auto"/>
        <w:ind w:firstLine="709"/>
        <w:jc w:val="both"/>
        <w:rPr>
          <w:rFonts w:ascii="Times New Roman" w:hAnsi="Times New Roman" w:cs="Times New Roman"/>
          <w:b/>
          <w:sz w:val="28"/>
          <w:szCs w:val="28"/>
          <w:lang w:val="uk-UA"/>
        </w:rPr>
      </w:pPr>
      <w:r w:rsidRPr="00886780">
        <w:rPr>
          <w:rFonts w:ascii="Times New Roman" w:hAnsi="Times New Roman" w:cs="Times New Roman"/>
          <w:b/>
          <w:sz w:val="28"/>
          <w:szCs w:val="28"/>
          <w:lang w:val="uk-UA"/>
        </w:rPr>
        <w:t xml:space="preserve">2.1. </w:t>
      </w:r>
      <w:r w:rsidR="00B22657" w:rsidRPr="00B22657">
        <w:rPr>
          <w:rFonts w:ascii="Times New Roman" w:hAnsi="Times New Roman" w:cs="Times New Roman"/>
          <w:b/>
          <w:sz w:val="28"/>
          <w:szCs w:val="28"/>
          <w:lang w:val="uk-UA"/>
        </w:rPr>
        <w:t>Загальна характеристика організації діяльності Заліщицької міської ради</w:t>
      </w:r>
    </w:p>
    <w:p w:rsidR="00B22657" w:rsidRDefault="00B22657" w:rsidP="00E31F94">
      <w:pPr>
        <w:spacing w:after="0" w:line="360" w:lineRule="auto"/>
        <w:ind w:firstLine="709"/>
        <w:jc w:val="both"/>
        <w:rPr>
          <w:sz w:val="28"/>
        </w:rPr>
      </w:pPr>
    </w:p>
    <w:p w:rsidR="00FF581B" w:rsidRPr="00E31F94" w:rsidRDefault="00FF581B" w:rsidP="00E31F94">
      <w:pPr>
        <w:spacing w:after="0" w:line="360" w:lineRule="auto"/>
        <w:ind w:firstLine="709"/>
        <w:jc w:val="both"/>
        <w:rPr>
          <w:rFonts w:ascii="Times New Roman" w:hAnsi="Times New Roman" w:cs="Times New Roman"/>
          <w:sz w:val="28"/>
          <w:szCs w:val="28"/>
          <w:lang w:val="uk-UA"/>
        </w:rPr>
      </w:pPr>
      <w:r w:rsidRPr="00FF581B">
        <w:rPr>
          <w:rFonts w:ascii="Times New Roman" w:hAnsi="Times New Roman" w:cs="Times New Roman"/>
          <w:sz w:val="28"/>
          <w:szCs w:val="28"/>
          <w:lang w:val="uk-UA"/>
        </w:rPr>
        <w:t>Об’єктом даного дослідження є Заліщи</w:t>
      </w:r>
      <w:r>
        <w:rPr>
          <w:rFonts w:ascii="Times New Roman" w:hAnsi="Times New Roman" w:cs="Times New Roman"/>
          <w:sz w:val="28"/>
          <w:szCs w:val="28"/>
          <w:lang w:val="uk-UA"/>
        </w:rPr>
        <w:t>цька</w:t>
      </w:r>
      <w:r w:rsidRPr="00FF581B">
        <w:rPr>
          <w:rFonts w:ascii="Times New Roman" w:hAnsi="Times New Roman" w:cs="Times New Roman"/>
          <w:sz w:val="28"/>
          <w:szCs w:val="28"/>
          <w:lang w:val="uk-UA"/>
        </w:rPr>
        <w:t xml:space="preserve"> міська рада. </w:t>
      </w:r>
      <w:r w:rsidR="00E31F94" w:rsidRPr="00E31F94">
        <w:rPr>
          <w:rFonts w:ascii="Times New Roman" w:hAnsi="Times New Roman" w:cs="Times New Roman"/>
          <w:sz w:val="28"/>
          <w:szCs w:val="28"/>
          <w:lang w:val="uk-UA"/>
        </w:rPr>
        <w:t xml:space="preserve">Заліщицька територіальна громада знаходиться у межах Тернопільської області, яка розташована в центрі західної частини України і має стратегічне економіко-географічне положення. </w:t>
      </w:r>
      <w:r w:rsidRPr="00E31F94">
        <w:rPr>
          <w:rFonts w:ascii="Times New Roman" w:hAnsi="Times New Roman" w:cs="Times New Roman"/>
          <w:sz w:val="28"/>
          <w:szCs w:val="28"/>
          <w:lang w:val="uk-UA"/>
        </w:rPr>
        <w:t xml:space="preserve">Межує на півдні з Чернівецькою областю та на заході з Івано-Франківською областю. Територія громади </w:t>
      </w:r>
      <w:r w:rsidR="009A7D46" w:rsidRPr="00E31F94">
        <w:rPr>
          <w:rFonts w:ascii="Times New Roman" w:hAnsi="Times New Roman" w:cs="Times New Roman"/>
          <w:sz w:val="28"/>
          <w:szCs w:val="28"/>
          <w:lang w:val="uk-UA"/>
        </w:rPr>
        <w:t>-</w:t>
      </w:r>
      <w:r w:rsidRPr="00E31F94">
        <w:rPr>
          <w:rFonts w:ascii="Times New Roman" w:hAnsi="Times New Roman" w:cs="Times New Roman"/>
          <w:sz w:val="28"/>
          <w:szCs w:val="28"/>
          <w:lang w:val="uk-UA"/>
        </w:rPr>
        <w:t xml:space="preserve"> 351,7 к</w:t>
      </w:r>
      <w:r w:rsidR="009A7D46" w:rsidRPr="00E31F94">
        <w:rPr>
          <w:rFonts w:ascii="Times New Roman" w:hAnsi="Times New Roman" w:cs="Times New Roman"/>
          <w:sz w:val="28"/>
          <w:szCs w:val="28"/>
          <w:lang w:val="uk-UA"/>
        </w:rPr>
        <w:t>м. кв.</w:t>
      </w:r>
      <w:r w:rsidRPr="00E31F94">
        <w:rPr>
          <w:rFonts w:ascii="Times New Roman" w:hAnsi="Times New Roman" w:cs="Times New Roman"/>
          <w:sz w:val="28"/>
          <w:szCs w:val="28"/>
          <w:lang w:val="uk-UA"/>
        </w:rPr>
        <w:t xml:space="preserve">, що становить 2,5% загальної площі </w:t>
      </w:r>
      <w:r w:rsidR="009A7D46" w:rsidRPr="00E31F94">
        <w:rPr>
          <w:rFonts w:ascii="Times New Roman" w:hAnsi="Times New Roman" w:cs="Times New Roman"/>
          <w:sz w:val="28"/>
          <w:szCs w:val="28"/>
          <w:lang w:val="uk-UA"/>
        </w:rPr>
        <w:t xml:space="preserve">Тернопільської </w:t>
      </w:r>
      <w:r w:rsidRPr="00E31F94">
        <w:rPr>
          <w:rFonts w:ascii="Times New Roman" w:hAnsi="Times New Roman" w:cs="Times New Roman"/>
          <w:sz w:val="28"/>
          <w:szCs w:val="28"/>
          <w:lang w:val="uk-UA"/>
        </w:rPr>
        <w:t xml:space="preserve">області та 6,7% </w:t>
      </w:r>
      <w:r w:rsidR="009A7D46" w:rsidRPr="00E31F94">
        <w:rPr>
          <w:rFonts w:ascii="Times New Roman" w:hAnsi="Times New Roman" w:cs="Times New Roman"/>
          <w:sz w:val="28"/>
          <w:szCs w:val="28"/>
          <w:lang w:val="uk-UA"/>
        </w:rPr>
        <w:t xml:space="preserve">від </w:t>
      </w:r>
      <w:r w:rsidRPr="00E31F94">
        <w:rPr>
          <w:rFonts w:ascii="Times New Roman" w:hAnsi="Times New Roman" w:cs="Times New Roman"/>
          <w:sz w:val="28"/>
          <w:szCs w:val="28"/>
          <w:lang w:val="uk-UA"/>
        </w:rPr>
        <w:t xml:space="preserve">площі району. Громада включає 29 сіл та одне місто, а саме місто Заліщики, яке є адміністративним центром. </w:t>
      </w:r>
      <w:r w:rsidR="009A7D46" w:rsidRPr="00E31F94">
        <w:rPr>
          <w:rFonts w:ascii="Times New Roman" w:hAnsi="Times New Roman" w:cs="Times New Roman"/>
          <w:sz w:val="28"/>
          <w:szCs w:val="28"/>
          <w:lang w:val="uk-UA"/>
        </w:rPr>
        <w:t>На території громади</w:t>
      </w:r>
      <w:r w:rsidRPr="00E31F94">
        <w:rPr>
          <w:rFonts w:ascii="Times New Roman" w:hAnsi="Times New Roman" w:cs="Times New Roman"/>
          <w:sz w:val="28"/>
          <w:szCs w:val="28"/>
          <w:lang w:val="uk-UA"/>
        </w:rPr>
        <w:t xml:space="preserve"> проживає 27 326 осіб, що складає 2,6% від загальної чисельності області.</w:t>
      </w:r>
    </w:p>
    <w:p w:rsidR="00FF581B" w:rsidRPr="00E31F94" w:rsidRDefault="009A7D46" w:rsidP="00E31F94">
      <w:pPr>
        <w:spacing w:after="0" w:line="360" w:lineRule="auto"/>
        <w:ind w:firstLine="709"/>
        <w:jc w:val="both"/>
        <w:rPr>
          <w:rFonts w:ascii="Times New Roman" w:hAnsi="Times New Roman" w:cs="Times New Roman"/>
          <w:sz w:val="28"/>
          <w:szCs w:val="28"/>
          <w:lang w:val="uk-UA"/>
        </w:rPr>
      </w:pPr>
      <w:r w:rsidRPr="00E31F94">
        <w:rPr>
          <w:rFonts w:ascii="Times New Roman" w:hAnsi="Times New Roman" w:cs="Times New Roman"/>
          <w:sz w:val="28"/>
          <w:szCs w:val="28"/>
          <w:lang w:val="uk-UA"/>
        </w:rPr>
        <w:t xml:space="preserve">Досліджувана громада </w:t>
      </w:r>
      <w:r w:rsidR="00FF581B" w:rsidRPr="00E31F94">
        <w:rPr>
          <w:rFonts w:ascii="Times New Roman" w:hAnsi="Times New Roman" w:cs="Times New Roman"/>
          <w:sz w:val="28"/>
          <w:szCs w:val="28"/>
          <w:lang w:val="uk-UA"/>
        </w:rPr>
        <w:t>забезпеч</w:t>
      </w:r>
      <w:r w:rsidRPr="00E31F94">
        <w:rPr>
          <w:rFonts w:ascii="Times New Roman" w:hAnsi="Times New Roman" w:cs="Times New Roman"/>
          <w:sz w:val="28"/>
          <w:szCs w:val="28"/>
          <w:lang w:val="uk-UA"/>
        </w:rPr>
        <w:t>ена</w:t>
      </w:r>
      <w:r w:rsidR="00FF581B" w:rsidRPr="00E31F94">
        <w:rPr>
          <w:rFonts w:ascii="Times New Roman" w:hAnsi="Times New Roman" w:cs="Times New Roman"/>
          <w:sz w:val="28"/>
          <w:szCs w:val="28"/>
          <w:lang w:val="uk-UA"/>
        </w:rPr>
        <w:t xml:space="preserve"> залізничним та автомобільним транспортом, з основним навантаженням на шляхах загальнодержавного значення. Відстань до обласного центру становить 147 кілометрів залізницею та 122 кілометри шосейним шляхом. Громада також розташована на </w:t>
      </w:r>
      <w:r w:rsidRPr="00E31F94">
        <w:rPr>
          <w:rFonts w:ascii="Times New Roman" w:hAnsi="Times New Roman" w:cs="Times New Roman"/>
          <w:sz w:val="28"/>
          <w:szCs w:val="28"/>
          <w:lang w:val="uk-UA"/>
        </w:rPr>
        <w:t xml:space="preserve">такій </w:t>
      </w:r>
      <w:r w:rsidR="00FF581B" w:rsidRPr="00E31F94">
        <w:rPr>
          <w:rFonts w:ascii="Times New Roman" w:hAnsi="Times New Roman" w:cs="Times New Roman"/>
          <w:sz w:val="28"/>
          <w:szCs w:val="28"/>
          <w:lang w:val="uk-UA"/>
        </w:rPr>
        <w:t>відстані до країн Євросоюзу: 200 кілометрів до Румунії, 325 кілометрів до Польщі та 300 кілометрів до Угорщини</w:t>
      </w:r>
      <w:r w:rsidR="00DE7336" w:rsidRPr="00DE7336">
        <w:rPr>
          <w:rFonts w:ascii="Times New Roman" w:hAnsi="Times New Roman" w:cs="Times New Roman"/>
          <w:sz w:val="28"/>
          <w:szCs w:val="28"/>
        </w:rPr>
        <w:t xml:space="preserve"> [24]</w:t>
      </w:r>
      <w:r w:rsidR="00FF581B" w:rsidRPr="00E31F94">
        <w:rPr>
          <w:rFonts w:ascii="Times New Roman" w:hAnsi="Times New Roman" w:cs="Times New Roman"/>
          <w:sz w:val="28"/>
          <w:szCs w:val="28"/>
          <w:lang w:val="uk-UA"/>
        </w:rPr>
        <w:t>.</w:t>
      </w:r>
    </w:p>
    <w:p w:rsidR="009A7D46" w:rsidRPr="001465BB" w:rsidRDefault="009A7D46" w:rsidP="00E31F94">
      <w:pPr>
        <w:spacing w:after="0" w:line="360" w:lineRule="auto"/>
        <w:ind w:firstLine="709"/>
        <w:jc w:val="both"/>
        <w:rPr>
          <w:rFonts w:ascii="Times New Roman" w:hAnsi="Times New Roman" w:cs="Times New Roman"/>
          <w:sz w:val="28"/>
          <w:szCs w:val="28"/>
          <w:lang w:val="uk-UA"/>
        </w:rPr>
      </w:pPr>
      <w:r w:rsidRPr="00E31F94">
        <w:rPr>
          <w:rFonts w:ascii="Times New Roman" w:hAnsi="Times New Roman" w:cs="Times New Roman"/>
          <w:sz w:val="28"/>
          <w:szCs w:val="28"/>
          <w:lang w:val="uk-UA"/>
        </w:rPr>
        <w:t>Розвиток територіальної громади Заліщицької міської ради стає ключовим завданням в умовах глобальних соціально-економічних трансформацій та процес</w:t>
      </w:r>
      <w:r w:rsidR="00E31F94" w:rsidRPr="00E31F94">
        <w:rPr>
          <w:rFonts w:ascii="Times New Roman" w:hAnsi="Times New Roman" w:cs="Times New Roman"/>
          <w:sz w:val="28"/>
          <w:szCs w:val="28"/>
          <w:lang w:val="uk-UA"/>
        </w:rPr>
        <w:t>ів</w:t>
      </w:r>
      <w:r w:rsidRPr="00E31F94">
        <w:rPr>
          <w:rFonts w:ascii="Times New Roman" w:hAnsi="Times New Roman" w:cs="Times New Roman"/>
          <w:sz w:val="28"/>
          <w:szCs w:val="28"/>
          <w:lang w:val="uk-UA"/>
        </w:rPr>
        <w:t xml:space="preserve"> децентралізації, спрямован</w:t>
      </w:r>
      <w:r w:rsidR="00E31F94" w:rsidRPr="00E31F94">
        <w:rPr>
          <w:rFonts w:ascii="Times New Roman" w:hAnsi="Times New Roman" w:cs="Times New Roman"/>
          <w:sz w:val="28"/>
          <w:szCs w:val="28"/>
          <w:lang w:val="uk-UA"/>
        </w:rPr>
        <w:t>их</w:t>
      </w:r>
      <w:r w:rsidRPr="00E31F94">
        <w:rPr>
          <w:rFonts w:ascii="Times New Roman" w:hAnsi="Times New Roman" w:cs="Times New Roman"/>
          <w:sz w:val="28"/>
          <w:szCs w:val="28"/>
          <w:lang w:val="uk-UA"/>
        </w:rPr>
        <w:t xml:space="preserve"> на зміцнення ролі місцевих громад. </w:t>
      </w:r>
    </w:p>
    <w:p w:rsidR="009A7D46" w:rsidRPr="00E31F94" w:rsidRDefault="009A7D46" w:rsidP="00E31F94">
      <w:pPr>
        <w:spacing w:after="0" w:line="360" w:lineRule="auto"/>
        <w:ind w:firstLine="709"/>
        <w:jc w:val="both"/>
        <w:rPr>
          <w:rFonts w:ascii="Times New Roman" w:hAnsi="Times New Roman" w:cs="Times New Roman"/>
          <w:sz w:val="28"/>
          <w:szCs w:val="28"/>
        </w:rPr>
      </w:pPr>
      <w:r w:rsidRPr="00E31F94">
        <w:rPr>
          <w:rFonts w:ascii="Times New Roman" w:hAnsi="Times New Roman" w:cs="Times New Roman"/>
          <w:sz w:val="28"/>
          <w:szCs w:val="28"/>
        </w:rPr>
        <w:t xml:space="preserve">Тернопільська область володіє значним природно-ресурсним потенціалом, включаючи високопродуктивні земельні ресурси, лісові масиви та </w:t>
      </w:r>
      <w:r w:rsidR="00E31F94" w:rsidRPr="00E31F94">
        <w:rPr>
          <w:rFonts w:ascii="Times New Roman" w:hAnsi="Times New Roman" w:cs="Times New Roman"/>
          <w:sz w:val="28"/>
          <w:szCs w:val="28"/>
          <w:lang w:val="uk-UA"/>
        </w:rPr>
        <w:t>дослідже</w:t>
      </w:r>
      <w:r w:rsidRPr="00E31F94">
        <w:rPr>
          <w:rFonts w:ascii="Times New Roman" w:hAnsi="Times New Roman" w:cs="Times New Roman"/>
          <w:sz w:val="28"/>
          <w:szCs w:val="28"/>
        </w:rPr>
        <w:t xml:space="preserve">ні запаси мінеральних вод. Окрім того, її вигідне географічне </w:t>
      </w:r>
      <w:r w:rsidR="00E31F94" w:rsidRPr="00E31F94">
        <w:rPr>
          <w:rFonts w:ascii="Times New Roman" w:hAnsi="Times New Roman" w:cs="Times New Roman"/>
          <w:sz w:val="28"/>
          <w:szCs w:val="28"/>
          <w:lang w:val="uk-UA"/>
        </w:rPr>
        <w:t>розташува</w:t>
      </w:r>
      <w:r w:rsidRPr="00E31F94">
        <w:rPr>
          <w:rFonts w:ascii="Times New Roman" w:hAnsi="Times New Roman" w:cs="Times New Roman"/>
          <w:sz w:val="28"/>
          <w:szCs w:val="28"/>
        </w:rPr>
        <w:t xml:space="preserve">ння робить її транзитним центром західної України, що сприяє </w:t>
      </w:r>
      <w:r w:rsidRPr="00E31F94">
        <w:rPr>
          <w:rFonts w:ascii="Times New Roman" w:hAnsi="Times New Roman" w:cs="Times New Roman"/>
          <w:sz w:val="28"/>
          <w:szCs w:val="28"/>
        </w:rPr>
        <w:lastRenderedPageBreak/>
        <w:t>розвитку інфрастр</w:t>
      </w:r>
      <w:r w:rsidR="00E31F94" w:rsidRPr="00E31F94">
        <w:rPr>
          <w:rFonts w:ascii="Times New Roman" w:hAnsi="Times New Roman" w:cs="Times New Roman"/>
          <w:sz w:val="28"/>
          <w:szCs w:val="28"/>
        </w:rPr>
        <w:t>уктури та торговельних взаємозв</w:t>
      </w:r>
      <w:r w:rsidR="00E31F94" w:rsidRPr="00E31F94">
        <w:rPr>
          <w:rFonts w:ascii="Times New Roman" w:hAnsi="Times New Roman" w:cs="Times New Roman"/>
          <w:sz w:val="28"/>
          <w:szCs w:val="28"/>
          <w:lang w:val="uk-UA"/>
        </w:rPr>
        <w:t>’</w:t>
      </w:r>
      <w:r w:rsidRPr="00E31F94">
        <w:rPr>
          <w:rFonts w:ascii="Times New Roman" w:hAnsi="Times New Roman" w:cs="Times New Roman"/>
          <w:sz w:val="28"/>
          <w:szCs w:val="28"/>
        </w:rPr>
        <w:t>язків. Область також володіє сприятливими природно-кліматичними умовами, які сприяють інвестиціям у сільське господарство та відновлювальну енергетику.</w:t>
      </w:r>
    </w:p>
    <w:p w:rsidR="009A7D46" w:rsidRPr="00DE7336" w:rsidRDefault="009A7D46" w:rsidP="009A7D46">
      <w:pPr>
        <w:spacing w:after="0" w:line="360" w:lineRule="auto"/>
        <w:ind w:firstLine="709"/>
        <w:jc w:val="both"/>
        <w:rPr>
          <w:rFonts w:ascii="Times New Roman" w:hAnsi="Times New Roman" w:cs="Times New Roman"/>
          <w:sz w:val="28"/>
          <w:szCs w:val="28"/>
          <w:lang w:val="uk-UA"/>
        </w:rPr>
      </w:pPr>
      <w:r w:rsidRPr="004E1E20">
        <w:rPr>
          <w:rFonts w:ascii="Times New Roman" w:hAnsi="Times New Roman" w:cs="Times New Roman"/>
          <w:sz w:val="28"/>
          <w:szCs w:val="28"/>
        </w:rPr>
        <w:t>Науковий та освітній потенціал регіону представлений 33 вищими навчальними закладами, серед яких є 3 національні університети, які навчають понад 44,9 тисячі студентів. Професійний резерв складає близько 443 тисяч працездатного населення в робочому віці. Загальне населення регіону становить 1069,9 тисяч осіб.</w:t>
      </w:r>
      <w:r w:rsidR="004E1E20">
        <w:rPr>
          <w:rFonts w:ascii="Times New Roman" w:hAnsi="Times New Roman" w:cs="Times New Roman"/>
          <w:sz w:val="28"/>
          <w:szCs w:val="28"/>
          <w:lang w:val="uk-UA"/>
        </w:rPr>
        <w:t xml:space="preserve"> </w:t>
      </w:r>
      <w:r w:rsidRPr="00DE7336">
        <w:rPr>
          <w:rFonts w:ascii="Times New Roman" w:hAnsi="Times New Roman" w:cs="Times New Roman"/>
          <w:sz w:val="28"/>
          <w:szCs w:val="28"/>
          <w:lang w:val="uk-UA"/>
        </w:rPr>
        <w:t>Найбільші міста області включають міста Тернопіль з населенням 217,8 тисяч осіб, Чортків - 29,7 тисяч осіб, Кременець - 21,6 тисяч осіб, та Бережани - 18,3 тисяч осіб</w:t>
      </w:r>
      <w:r w:rsidR="00DE7336" w:rsidRPr="00DE7336">
        <w:rPr>
          <w:rFonts w:ascii="Times New Roman" w:hAnsi="Times New Roman" w:cs="Times New Roman"/>
          <w:sz w:val="28"/>
          <w:szCs w:val="28"/>
          <w:lang w:val="uk-UA"/>
        </w:rPr>
        <w:t xml:space="preserve"> [24]</w:t>
      </w:r>
      <w:r w:rsidR="00DE7336" w:rsidRPr="00E31F94">
        <w:rPr>
          <w:rFonts w:ascii="Times New Roman" w:hAnsi="Times New Roman" w:cs="Times New Roman"/>
          <w:sz w:val="28"/>
          <w:szCs w:val="28"/>
          <w:lang w:val="uk-UA"/>
        </w:rPr>
        <w:t>.</w:t>
      </w:r>
    </w:p>
    <w:p w:rsidR="009A7D46" w:rsidRPr="004E1E20" w:rsidRDefault="009A7D46" w:rsidP="009A7D46">
      <w:pPr>
        <w:spacing w:after="0" w:line="360" w:lineRule="auto"/>
        <w:ind w:firstLine="709"/>
        <w:jc w:val="both"/>
        <w:rPr>
          <w:rFonts w:ascii="Times New Roman" w:hAnsi="Times New Roman" w:cs="Times New Roman"/>
          <w:sz w:val="28"/>
          <w:szCs w:val="28"/>
          <w:lang w:val="uk-UA"/>
        </w:rPr>
      </w:pPr>
      <w:r w:rsidRPr="00D30894">
        <w:rPr>
          <w:rFonts w:ascii="Times New Roman" w:hAnsi="Times New Roman" w:cs="Times New Roman"/>
          <w:sz w:val="28"/>
          <w:szCs w:val="28"/>
          <w:lang w:val="uk-UA"/>
        </w:rPr>
        <w:t xml:space="preserve">Заліщицька територіальна громада була сформована у 2020 році згідно з розпорядженням Кабінету Міністрів від 12 червня 2020 року № 724-Р. </w:t>
      </w:r>
      <w:r w:rsidRPr="004E1E20">
        <w:rPr>
          <w:rFonts w:ascii="Times New Roman" w:hAnsi="Times New Roman" w:cs="Times New Roman"/>
          <w:sz w:val="28"/>
          <w:szCs w:val="28"/>
        </w:rPr>
        <w:t>Вона включає 19 рад, з адміністративним центром у місті Заліщики.</w:t>
      </w:r>
      <w:r w:rsidR="004E1E20">
        <w:rPr>
          <w:rFonts w:ascii="Times New Roman" w:hAnsi="Times New Roman" w:cs="Times New Roman"/>
          <w:sz w:val="28"/>
          <w:szCs w:val="28"/>
          <w:lang w:val="uk-UA"/>
        </w:rPr>
        <w:t xml:space="preserve"> </w:t>
      </w:r>
      <w:r w:rsidRPr="004E1E20">
        <w:rPr>
          <w:rFonts w:ascii="Times New Roman" w:hAnsi="Times New Roman" w:cs="Times New Roman"/>
          <w:sz w:val="28"/>
          <w:szCs w:val="28"/>
          <w:lang w:val="uk-UA"/>
        </w:rPr>
        <w:t>У табл</w:t>
      </w:r>
      <w:r w:rsidR="004E1E20">
        <w:rPr>
          <w:rFonts w:ascii="Times New Roman" w:hAnsi="Times New Roman" w:cs="Times New Roman"/>
          <w:sz w:val="28"/>
          <w:szCs w:val="28"/>
          <w:lang w:val="uk-UA"/>
        </w:rPr>
        <w:t>.</w:t>
      </w:r>
      <w:r w:rsidRPr="004E1E20">
        <w:rPr>
          <w:rFonts w:ascii="Times New Roman" w:hAnsi="Times New Roman" w:cs="Times New Roman"/>
          <w:sz w:val="28"/>
          <w:szCs w:val="28"/>
          <w:lang w:val="uk-UA"/>
        </w:rPr>
        <w:t xml:space="preserve"> </w:t>
      </w:r>
      <w:r w:rsidR="00A23E9A">
        <w:rPr>
          <w:rFonts w:ascii="Times New Roman" w:hAnsi="Times New Roman" w:cs="Times New Roman"/>
          <w:sz w:val="28"/>
          <w:szCs w:val="28"/>
          <w:lang w:val="uk-UA"/>
        </w:rPr>
        <w:t>2</w:t>
      </w:r>
      <w:r w:rsidRPr="004E1E20">
        <w:rPr>
          <w:rFonts w:ascii="Times New Roman" w:hAnsi="Times New Roman" w:cs="Times New Roman"/>
          <w:sz w:val="28"/>
          <w:szCs w:val="28"/>
          <w:lang w:val="uk-UA"/>
        </w:rPr>
        <w:t>.1 наведено порівняльний аналіз загальних показників Заліщицької територіальної громади, Чортківського району та Тернопільської області.</w:t>
      </w:r>
    </w:p>
    <w:p w:rsidR="00E42F05" w:rsidRPr="001465BB" w:rsidRDefault="00E42F05" w:rsidP="00E42F05">
      <w:pPr>
        <w:tabs>
          <w:tab w:val="left" w:pos="0"/>
        </w:tabs>
        <w:spacing w:line="360" w:lineRule="auto"/>
        <w:ind w:firstLine="567"/>
        <w:jc w:val="right"/>
        <w:rPr>
          <w:rFonts w:ascii="Times New Roman" w:hAnsi="Times New Roman" w:cs="Times New Roman"/>
          <w:i/>
          <w:lang w:val="uk-UA"/>
        </w:rPr>
      </w:pPr>
      <w:r w:rsidRPr="001465BB">
        <w:rPr>
          <w:rFonts w:ascii="Times New Roman" w:eastAsia="+mn-ea" w:hAnsi="Times New Roman" w:cs="Times New Roman"/>
          <w:i/>
          <w:kern w:val="24"/>
          <w:sz w:val="28"/>
          <w:szCs w:val="28"/>
          <w:lang w:val="uk-UA"/>
        </w:rPr>
        <w:t xml:space="preserve">Таблиця </w:t>
      </w:r>
      <w:r w:rsidR="00A23E9A">
        <w:rPr>
          <w:rFonts w:ascii="Times New Roman" w:eastAsia="+mn-ea" w:hAnsi="Times New Roman" w:cs="Times New Roman"/>
          <w:i/>
          <w:kern w:val="24"/>
          <w:sz w:val="28"/>
          <w:szCs w:val="28"/>
          <w:lang w:val="uk-UA"/>
        </w:rPr>
        <w:t>2</w:t>
      </w:r>
      <w:r w:rsidRPr="001465BB">
        <w:rPr>
          <w:rFonts w:ascii="Times New Roman" w:eastAsia="+mn-ea" w:hAnsi="Times New Roman" w:cs="Times New Roman"/>
          <w:i/>
          <w:kern w:val="24"/>
          <w:sz w:val="28"/>
          <w:szCs w:val="28"/>
          <w:lang w:val="uk-UA"/>
        </w:rPr>
        <w:t>.1</w:t>
      </w:r>
    </w:p>
    <w:p w:rsidR="00E42F05" w:rsidRPr="001465BB" w:rsidRDefault="00E42F05" w:rsidP="00E42F05">
      <w:pPr>
        <w:spacing w:line="360" w:lineRule="auto"/>
        <w:jc w:val="center"/>
        <w:rPr>
          <w:rFonts w:ascii="Times New Roman" w:hAnsi="Times New Roman" w:cs="Times New Roman"/>
          <w:b/>
          <w:bCs/>
          <w:sz w:val="28"/>
          <w:szCs w:val="28"/>
          <w:lang w:val="uk-UA"/>
        </w:rPr>
      </w:pPr>
      <w:r w:rsidRPr="001465BB">
        <w:rPr>
          <w:rFonts w:ascii="Times New Roman" w:hAnsi="Times New Roman" w:cs="Times New Roman"/>
          <w:b/>
          <w:bCs/>
          <w:sz w:val="28"/>
          <w:szCs w:val="28"/>
          <w:lang w:val="uk-UA"/>
        </w:rPr>
        <w:t>Порівняльний аналіз загальних характеристик Заліщицької територіальної громади, Чортківського району, Тернопільської області</w:t>
      </w:r>
    </w:p>
    <w:tbl>
      <w:tblPr>
        <w:tblW w:w="4891" w:type="pct"/>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3"/>
        <w:gridCol w:w="1134"/>
        <w:gridCol w:w="1521"/>
        <w:gridCol w:w="1603"/>
        <w:gridCol w:w="1702"/>
        <w:gridCol w:w="1551"/>
      </w:tblGrid>
      <w:tr w:rsidR="004E1E20" w:rsidRPr="00B22657" w:rsidTr="004E1E20">
        <w:trPr>
          <w:trHeight w:val="664"/>
        </w:trPr>
        <w:tc>
          <w:tcPr>
            <w:tcW w:w="1073" w:type="pct"/>
            <w:tcBorders>
              <w:top w:val="single" w:sz="8" w:space="0" w:color="auto"/>
              <w:bottom w:val="single" w:sz="4" w:space="0" w:color="auto"/>
            </w:tcBorders>
            <w:shd w:val="clear" w:color="auto" w:fill="BDD6EE" w:themeFill="accent1" w:themeFillTint="66"/>
            <w:vAlign w:val="center"/>
          </w:tcPr>
          <w:p w:rsidR="00E42F05" w:rsidRPr="00B22657" w:rsidRDefault="00E42F05" w:rsidP="00CF3C73">
            <w:pPr>
              <w:jc w:val="center"/>
              <w:rPr>
                <w:rFonts w:ascii="Times New Roman" w:hAnsi="Times New Roman" w:cs="Times New Roman"/>
                <w:b/>
                <w:bCs/>
              </w:rPr>
            </w:pPr>
            <w:r w:rsidRPr="00B22657">
              <w:rPr>
                <w:rFonts w:ascii="Times New Roman" w:hAnsi="Times New Roman" w:cs="Times New Roman"/>
                <w:b/>
                <w:bCs/>
              </w:rPr>
              <w:t>Регіони</w:t>
            </w:r>
          </w:p>
        </w:tc>
        <w:tc>
          <w:tcPr>
            <w:tcW w:w="593" w:type="pct"/>
            <w:tcBorders>
              <w:top w:val="single" w:sz="8" w:space="0" w:color="auto"/>
              <w:bottom w:val="single" w:sz="4" w:space="0" w:color="auto"/>
            </w:tcBorders>
            <w:shd w:val="clear" w:color="auto" w:fill="BDD6EE" w:themeFill="accent1" w:themeFillTint="66"/>
            <w:vAlign w:val="center"/>
          </w:tcPr>
          <w:p w:rsidR="00E42F05" w:rsidRPr="00B22657" w:rsidRDefault="00E42F05" w:rsidP="00CF3C73">
            <w:pPr>
              <w:jc w:val="center"/>
              <w:rPr>
                <w:rFonts w:ascii="Times New Roman" w:hAnsi="Times New Roman" w:cs="Times New Roman"/>
                <w:b/>
                <w:bCs/>
              </w:rPr>
            </w:pPr>
            <w:r w:rsidRPr="00B22657">
              <w:rPr>
                <w:rFonts w:ascii="Times New Roman" w:hAnsi="Times New Roman" w:cs="Times New Roman"/>
                <w:b/>
                <w:bCs/>
              </w:rPr>
              <w:t>Площа, км</w:t>
            </w:r>
            <w:r w:rsidRPr="00B22657">
              <w:rPr>
                <w:rFonts w:ascii="Times New Roman" w:hAnsi="Times New Roman" w:cs="Times New Roman"/>
                <w:b/>
                <w:bCs/>
                <w:vertAlign w:val="superscript"/>
              </w:rPr>
              <w:t>2</w:t>
            </w:r>
          </w:p>
        </w:tc>
        <w:tc>
          <w:tcPr>
            <w:tcW w:w="795" w:type="pct"/>
            <w:tcBorders>
              <w:top w:val="single" w:sz="8" w:space="0" w:color="auto"/>
              <w:bottom w:val="single" w:sz="4" w:space="0" w:color="auto"/>
            </w:tcBorders>
            <w:shd w:val="clear" w:color="auto" w:fill="BDD6EE" w:themeFill="accent1" w:themeFillTint="66"/>
            <w:vAlign w:val="center"/>
          </w:tcPr>
          <w:p w:rsidR="00E42F05" w:rsidRPr="00B22657" w:rsidRDefault="00E42F05" w:rsidP="00CF3C73">
            <w:pPr>
              <w:jc w:val="center"/>
              <w:rPr>
                <w:rFonts w:ascii="Times New Roman" w:hAnsi="Times New Roman" w:cs="Times New Roman"/>
                <w:b/>
                <w:bCs/>
              </w:rPr>
            </w:pPr>
            <w:r w:rsidRPr="00B22657">
              <w:rPr>
                <w:rFonts w:ascii="Times New Roman" w:hAnsi="Times New Roman" w:cs="Times New Roman"/>
                <w:b/>
                <w:bCs/>
              </w:rPr>
              <w:t xml:space="preserve">Площа у % до загальної площі/району/області </w:t>
            </w:r>
          </w:p>
        </w:tc>
        <w:tc>
          <w:tcPr>
            <w:tcW w:w="838" w:type="pct"/>
            <w:tcBorders>
              <w:top w:val="single" w:sz="8" w:space="0" w:color="auto"/>
              <w:bottom w:val="single" w:sz="4" w:space="0" w:color="auto"/>
            </w:tcBorders>
            <w:shd w:val="clear" w:color="auto" w:fill="BDD6EE" w:themeFill="accent1" w:themeFillTint="66"/>
            <w:vAlign w:val="center"/>
          </w:tcPr>
          <w:p w:rsidR="00E42F05" w:rsidRPr="00B22657" w:rsidRDefault="00E42F05" w:rsidP="00CF3C73">
            <w:pPr>
              <w:jc w:val="center"/>
              <w:rPr>
                <w:rFonts w:ascii="Times New Roman" w:hAnsi="Times New Roman" w:cs="Times New Roman"/>
                <w:b/>
                <w:bCs/>
              </w:rPr>
            </w:pPr>
            <w:r w:rsidRPr="00B22657">
              <w:rPr>
                <w:rFonts w:ascii="Times New Roman" w:hAnsi="Times New Roman" w:cs="Times New Roman"/>
                <w:b/>
                <w:bCs/>
              </w:rPr>
              <w:t>Населення</w:t>
            </w:r>
          </w:p>
        </w:tc>
        <w:tc>
          <w:tcPr>
            <w:tcW w:w="890" w:type="pct"/>
            <w:tcBorders>
              <w:top w:val="single" w:sz="8" w:space="0" w:color="auto"/>
              <w:bottom w:val="single" w:sz="4" w:space="0" w:color="auto"/>
            </w:tcBorders>
            <w:shd w:val="clear" w:color="auto" w:fill="BDD6EE" w:themeFill="accent1" w:themeFillTint="66"/>
            <w:vAlign w:val="center"/>
          </w:tcPr>
          <w:p w:rsidR="00E42F05" w:rsidRPr="00B22657" w:rsidRDefault="00E42F05" w:rsidP="00CF3C73">
            <w:pPr>
              <w:jc w:val="center"/>
              <w:rPr>
                <w:rFonts w:ascii="Times New Roman" w:hAnsi="Times New Roman" w:cs="Times New Roman"/>
                <w:b/>
                <w:bCs/>
              </w:rPr>
            </w:pPr>
            <w:r w:rsidRPr="00B22657">
              <w:rPr>
                <w:rFonts w:ascii="Times New Roman" w:hAnsi="Times New Roman" w:cs="Times New Roman"/>
                <w:b/>
                <w:bCs/>
              </w:rPr>
              <w:t>Населення у % до загального населення/району/області</w:t>
            </w:r>
          </w:p>
        </w:tc>
        <w:tc>
          <w:tcPr>
            <w:tcW w:w="811" w:type="pct"/>
            <w:tcBorders>
              <w:top w:val="single" w:sz="8" w:space="0" w:color="auto"/>
              <w:bottom w:val="single" w:sz="4" w:space="0" w:color="auto"/>
            </w:tcBorders>
            <w:shd w:val="clear" w:color="auto" w:fill="BDD6EE" w:themeFill="accent1" w:themeFillTint="66"/>
            <w:vAlign w:val="center"/>
          </w:tcPr>
          <w:p w:rsidR="00E42F05" w:rsidRPr="00B22657" w:rsidRDefault="00E42F05" w:rsidP="00CF3C73">
            <w:pPr>
              <w:jc w:val="center"/>
              <w:rPr>
                <w:rFonts w:ascii="Times New Roman" w:hAnsi="Times New Roman" w:cs="Times New Roman"/>
                <w:b/>
                <w:bCs/>
              </w:rPr>
            </w:pPr>
            <w:r w:rsidRPr="00B22657">
              <w:rPr>
                <w:rFonts w:ascii="Times New Roman" w:hAnsi="Times New Roman" w:cs="Times New Roman"/>
                <w:b/>
                <w:bCs/>
              </w:rPr>
              <w:t>Густота населення</w:t>
            </w:r>
          </w:p>
        </w:tc>
      </w:tr>
      <w:tr w:rsidR="004E1E20" w:rsidRPr="00B22657" w:rsidTr="004E1E20">
        <w:trPr>
          <w:trHeight w:val="644"/>
        </w:trPr>
        <w:tc>
          <w:tcPr>
            <w:tcW w:w="1073" w:type="pct"/>
            <w:tcBorders>
              <w:top w:val="single" w:sz="4" w:space="0" w:color="auto"/>
            </w:tcBorders>
            <w:shd w:val="clear" w:color="auto" w:fill="F4B083" w:themeFill="accent2" w:themeFillTint="99"/>
            <w:vAlign w:val="center"/>
          </w:tcPr>
          <w:p w:rsidR="00E42F05" w:rsidRPr="00B22657" w:rsidRDefault="00E42F05" w:rsidP="00CF3C73">
            <w:pPr>
              <w:rPr>
                <w:rFonts w:ascii="Times New Roman" w:hAnsi="Times New Roman" w:cs="Times New Roman"/>
                <w:b/>
              </w:rPr>
            </w:pPr>
            <w:proofErr w:type="gramStart"/>
            <w:r w:rsidRPr="00B22657">
              <w:rPr>
                <w:rFonts w:ascii="Times New Roman" w:hAnsi="Times New Roman" w:cs="Times New Roman"/>
                <w:b/>
              </w:rPr>
              <w:t>Громада  Заліщицька</w:t>
            </w:r>
            <w:proofErr w:type="gramEnd"/>
            <w:r w:rsidRPr="00B22657">
              <w:rPr>
                <w:rFonts w:ascii="Times New Roman" w:hAnsi="Times New Roman" w:cs="Times New Roman"/>
                <w:b/>
              </w:rPr>
              <w:t xml:space="preserve"> територіальна громада</w:t>
            </w:r>
          </w:p>
        </w:tc>
        <w:tc>
          <w:tcPr>
            <w:tcW w:w="593" w:type="pct"/>
            <w:tcBorders>
              <w:top w:val="single" w:sz="4" w:space="0" w:color="auto"/>
            </w:tcBorders>
            <w:shd w:val="clear" w:color="auto" w:fill="F4B083" w:themeFill="accent2" w:themeFillTint="99"/>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rPr>
              <w:t>351,7</w:t>
            </w:r>
          </w:p>
        </w:tc>
        <w:tc>
          <w:tcPr>
            <w:tcW w:w="795" w:type="pct"/>
            <w:tcBorders>
              <w:top w:val="single" w:sz="4" w:space="0" w:color="auto"/>
            </w:tcBorders>
            <w:shd w:val="clear" w:color="auto" w:fill="F4B083" w:themeFill="accent2" w:themeFillTint="99"/>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rPr>
              <w:t>7,0</w:t>
            </w:r>
          </w:p>
        </w:tc>
        <w:tc>
          <w:tcPr>
            <w:tcW w:w="838" w:type="pct"/>
            <w:tcBorders>
              <w:top w:val="single" w:sz="4" w:space="0" w:color="auto"/>
            </w:tcBorders>
            <w:shd w:val="clear" w:color="auto" w:fill="F4B083" w:themeFill="accent2" w:themeFillTint="99"/>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rPr>
              <w:t>27 326</w:t>
            </w:r>
          </w:p>
        </w:tc>
        <w:tc>
          <w:tcPr>
            <w:tcW w:w="890" w:type="pct"/>
            <w:tcBorders>
              <w:top w:val="single" w:sz="4" w:space="0" w:color="auto"/>
            </w:tcBorders>
            <w:shd w:val="clear" w:color="auto" w:fill="F4B083" w:themeFill="accent2" w:themeFillTint="99"/>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rPr>
              <w:t>8,3</w:t>
            </w:r>
          </w:p>
        </w:tc>
        <w:tc>
          <w:tcPr>
            <w:tcW w:w="811" w:type="pct"/>
            <w:tcBorders>
              <w:top w:val="single" w:sz="4" w:space="0" w:color="auto"/>
            </w:tcBorders>
            <w:shd w:val="clear" w:color="auto" w:fill="F4B083" w:themeFill="accent2" w:themeFillTint="99"/>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rPr>
              <w:t>77,7 осіб/км²</w:t>
            </w:r>
          </w:p>
        </w:tc>
      </w:tr>
      <w:tr w:rsidR="004E1E20" w:rsidRPr="00B22657" w:rsidTr="004E1E20">
        <w:trPr>
          <w:trHeight w:val="448"/>
        </w:trPr>
        <w:tc>
          <w:tcPr>
            <w:tcW w:w="1073" w:type="pct"/>
            <w:shd w:val="clear" w:color="auto" w:fill="DEEAF6" w:themeFill="accent1" w:themeFillTint="33"/>
            <w:vAlign w:val="center"/>
          </w:tcPr>
          <w:p w:rsidR="00E42F05" w:rsidRPr="00B22657" w:rsidRDefault="00E42F05" w:rsidP="00CF3C73">
            <w:pPr>
              <w:rPr>
                <w:rFonts w:ascii="Times New Roman" w:hAnsi="Times New Roman" w:cs="Times New Roman"/>
                <w:b/>
              </w:rPr>
            </w:pPr>
            <w:r w:rsidRPr="00B22657">
              <w:rPr>
                <w:rFonts w:ascii="Times New Roman" w:hAnsi="Times New Roman" w:cs="Times New Roman"/>
                <w:b/>
              </w:rPr>
              <w:t>Район Чортківський</w:t>
            </w:r>
          </w:p>
        </w:tc>
        <w:tc>
          <w:tcPr>
            <w:tcW w:w="593" w:type="pct"/>
            <w:shd w:val="clear" w:color="auto" w:fill="DEEAF6" w:themeFill="accent1" w:themeFillTint="33"/>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shd w:val="clear" w:color="auto" w:fill="F9F9F9"/>
              </w:rPr>
              <w:t>5 027,3</w:t>
            </w:r>
          </w:p>
        </w:tc>
        <w:tc>
          <w:tcPr>
            <w:tcW w:w="795" w:type="pct"/>
            <w:shd w:val="clear" w:color="auto" w:fill="DEEAF6" w:themeFill="accent1" w:themeFillTint="33"/>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rPr>
              <w:t>36,4</w:t>
            </w:r>
          </w:p>
          <w:p w:rsidR="00E42F05" w:rsidRPr="00B22657" w:rsidRDefault="00E42F05" w:rsidP="00CF3C73">
            <w:pPr>
              <w:jc w:val="center"/>
              <w:rPr>
                <w:rFonts w:ascii="Times New Roman" w:hAnsi="Times New Roman" w:cs="Times New Roman"/>
                <w:b/>
              </w:rPr>
            </w:pPr>
          </w:p>
        </w:tc>
        <w:tc>
          <w:tcPr>
            <w:tcW w:w="838" w:type="pct"/>
            <w:shd w:val="clear" w:color="auto" w:fill="DEEAF6" w:themeFill="accent1" w:themeFillTint="33"/>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shd w:val="clear" w:color="auto" w:fill="F9F9F9"/>
              </w:rPr>
              <w:t>328 362</w:t>
            </w:r>
          </w:p>
        </w:tc>
        <w:tc>
          <w:tcPr>
            <w:tcW w:w="890" w:type="pct"/>
            <w:shd w:val="clear" w:color="auto" w:fill="DEEAF6" w:themeFill="accent1" w:themeFillTint="33"/>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rPr>
              <w:t>31,2</w:t>
            </w:r>
          </w:p>
        </w:tc>
        <w:tc>
          <w:tcPr>
            <w:tcW w:w="811" w:type="pct"/>
            <w:shd w:val="clear" w:color="auto" w:fill="DEEAF6" w:themeFill="accent1" w:themeFillTint="33"/>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shd w:val="clear" w:color="auto" w:fill="F9F9F9"/>
              </w:rPr>
              <w:t>65,32 осіб/км²</w:t>
            </w:r>
          </w:p>
        </w:tc>
      </w:tr>
      <w:tr w:rsidR="004E1E20" w:rsidRPr="00B22657" w:rsidTr="004E1E20">
        <w:trPr>
          <w:trHeight w:val="360"/>
        </w:trPr>
        <w:tc>
          <w:tcPr>
            <w:tcW w:w="1073" w:type="pct"/>
            <w:shd w:val="clear" w:color="auto" w:fill="F7CAAC" w:themeFill="accent2" w:themeFillTint="66"/>
            <w:vAlign w:val="center"/>
          </w:tcPr>
          <w:p w:rsidR="00E42F05" w:rsidRPr="00B22657" w:rsidRDefault="00E42F05" w:rsidP="00CF3C73">
            <w:pPr>
              <w:rPr>
                <w:rFonts w:ascii="Times New Roman" w:hAnsi="Times New Roman" w:cs="Times New Roman"/>
                <w:b/>
              </w:rPr>
            </w:pPr>
            <w:r w:rsidRPr="00B22657">
              <w:rPr>
                <w:rFonts w:ascii="Times New Roman" w:hAnsi="Times New Roman" w:cs="Times New Roman"/>
                <w:b/>
              </w:rPr>
              <w:t>Область Тернопільська</w:t>
            </w:r>
          </w:p>
        </w:tc>
        <w:tc>
          <w:tcPr>
            <w:tcW w:w="593" w:type="pct"/>
            <w:shd w:val="clear" w:color="auto" w:fill="F7CAAC" w:themeFill="accent2" w:themeFillTint="66"/>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shd w:val="clear" w:color="auto" w:fill="F9F9F9"/>
              </w:rPr>
              <w:t>13823</w:t>
            </w:r>
          </w:p>
        </w:tc>
        <w:tc>
          <w:tcPr>
            <w:tcW w:w="795" w:type="pct"/>
            <w:shd w:val="clear" w:color="auto" w:fill="F7CAAC" w:themeFill="accent2" w:themeFillTint="66"/>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rPr>
              <w:t>2,3</w:t>
            </w:r>
          </w:p>
        </w:tc>
        <w:tc>
          <w:tcPr>
            <w:tcW w:w="838" w:type="pct"/>
            <w:shd w:val="clear" w:color="auto" w:fill="F7CAAC" w:themeFill="accent2" w:themeFillTint="66"/>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shd w:val="clear" w:color="auto" w:fill="F9F9F9"/>
              </w:rPr>
              <w:t>1 052 312</w:t>
            </w:r>
          </w:p>
        </w:tc>
        <w:tc>
          <w:tcPr>
            <w:tcW w:w="890" w:type="pct"/>
            <w:shd w:val="clear" w:color="auto" w:fill="F7CAAC" w:themeFill="accent2" w:themeFillTint="66"/>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rPr>
              <w:t>2,5</w:t>
            </w:r>
          </w:p>
        </w:tc>
        <w:tc>
          <w:tcPr>
            <w:tcW w:w="811" w:type="pct"/>
            <w:shd w:val="clear" w:color="auto" w:fill="F7CAAC" w:themeFill="accent2" w:themeFillTint="66"/>
          </w:tcPr>
          <w:p w:rsidR="00E42F05" w:rsidRPr="00B22657" w:rsidRDefault="00E42F05" w:rsidP="00CF3C73">
            <w:pPr>
              <w:jc w:val="center"/>
              <w:rPr>
                <w:rFonts w:ascii="Times New Roman" w:hAnsi="Times New Roman" w:cs="Times New Roman"/>
                <w:b/>
              </w:rPr>
            </w:pPr>
            <w:r w:rsidRPr="00B22657">
              <w:rPr>
                <w:rFonts w:ascii="Times New Roman" w:hAnsi="Times New Roman" w:cs="Times New Roman"/>
                <w:b/>
                <w:shd w:val="clear" w:color="auto" w:fill="F9F9F9"/>
              </w:rPr>
              <w:t>74,71 осіб/км²</w:t>
            </w:r>
          </w:p>
        </w:tc>
      </w:tr>
    </w:tbl>
    <w:p w:rsidR="00E42F05" w:rsidRPr="006A3086" w:rsidRDefault="00E42F05" w:rsidP="00E42F05">
      <w:pPr>
        <w:tabs>
          <w:tab w:val="left" w:pos="0"/>
        </w:tabs>
        <w:spacing w:line="360" w:lineRule="auto"/>
        <w:ind w:firstLine="709"/>
        <w:jc w:val="both"/>
        <w:rPr>
          <w:rFonts w:ascii="Times New Roman" w:hAnsi="Times New Roman" w:cs="Times New Roman"/>
          <w:sz w:val="24"/>
          <w:szCs w:val="24"/>
        </w:rPr>
      </w:pPr>
      <w:r w:rsidRPr="006A3086">
        <w:rPr>
          <w:rFonts w:ascii="Times New Roman" w:hAnsi="Times New Roman" w:cs="Times New Roman"/>
          <w:sz w:val="24"/>
          <w:szCs w:val="24"/>
        </w:rPr>
        <w:t>Примітка. Сформовано автором на основі проведених досліджень</w:t>
      </w:r>
      <w:r w:rsidR="006A3086" w:rsidRPr="006A3086">
        <w:rPr>
          <w:rFonts w:ascii="Times New Roman" w:hAnsi="Times New Roman" w:cs="Times New Roman"/>
          <w:sz w:val="24"/>
          <w:szCs w:val="24"/>
        </w:rPr>
        <w:t xml:space="preserve"> </w:t>
      </w:r>
      <w:r w:rsidR="006A3086">
        <w:rPr>
          <w:rFonts w:ascii="Times New Roman" w:hAnsi="Times New Roman" w:cs="Times New Roman"/>
          <w:lang w:val="uk-UA"/>
        </w:rPr>
        <w:t xml:space="preserve">та </w:t>
      </w:r>
      <w:r w:rsidR="006A3086" w:rsidRPr="006A3086">
        <w:rPr>
          <w:rFonts w:ascii="Times New Roman" w:hAnsi="Times New Roman" w:cs="Times New Roman"/>
        </w:rPr>
        <w:t>[24</w:t>
      </w:r>
      <w:proofErr w:type="gramStart"/>
      <w:r w:rsidR="006A3086" w:rsidRPr="006A3086">
        <w:rPr>
          <w:rFonts w:ascii="Times New Roman" w:hAnsi="Times New Roman" w:cs="Times New Roman"/>
        </w:rPr>
        <w:t>]</w:t>
      </w:r>
      <w:r w:rsidR="006A3086" w:rsidRPr="00B22657">
        <w:rPr>
          <w:rFonts w:ascii="Times New Roman" w:hAnsi="Times New Roman" w:cs="Times New Roman"/>
        </w:rPr>
        <w:t>.</w:t>
      </w:r>
      <w:r w:rsidRPr="006A3086">
        <w:rPr>
          <w:rFonts w:ascii="Times New Roman" w:hAnsi="Times New Roman" w:cs="Times New Roman"/>
          <w:sz w:val="24"/>
          <w:szCs w:val="24"/>
        </w:rPr>
        <w:t>.</w:t>
      </w:r>
      <w:proofErr w:type="gramEnd"/>
    </w:p>
    <w:p w:rsidR="004E1E20" w:rsidRDefault="004E1E20" w:rsidP="004E1E20">
      <w:pPr>
        <w:spacing w:after="0" w:line="360" w:lineRule="auto"/>
        <w:ind w:firstLine="709"/>
        <w:jc w:val="both"/>
        <w:rPr>
          <w:rFonts w:ascii="Times New Roman" w:hAnsi="Times New Roman" w:cs="Times New Roman"/>
          <w:sz w:val="28"/>
          <w:szCs w:val="28"/>
        </w:rPr>
      </w:pPr>
      <w:r w:rsidRPr="004E1E20">
        <w:rPr>
          <w:rFonts w:ascii="Times New Roman" w:hAnsi="Times New Roman" w:cs="Times New Roman"/>
          <w:sz w:val="28"/>
          <w:szCs w:val="28"/>
          <w:lang w:val="uk-UA"/>
        </w:rPr>
        <w:lastRenderedPageBreak/>
        <w:t xml:space="preserve">Таким чином, у табл. </w:t>
      </w:r>
      <w:r w:rsidR="00A23E9A">
        <w:rPr>
          <w:rFonts w:ascii="Times New Roman" w:hAnsi="Times New Roman" w:cs="Times New Roman"/>
          <w:sz w:val="28"/>
          <w:szCs w:val="28"/>
          <w:lang w:val="uk-UA"/>
        </w:rPr>
        <w:t>2</w:t>
      </w:r>
      <w:r w:rsidRPr="004E1E20">
        <w:rPr>
          <w:rFonts w:ascii="Times New Roman" w:hAnsi="Times New Roman" w:cs="Times New Roman"/>
          <w:sz w:val="28"/>
          <w:szCs w:val="28"/>
          <w:lang w:val="uk-UA"/>
        </w:rPr>
        <w:t xml:space="preserve">.1 приведено актуальні дані щодо площі, населення та густоти населення на території Заліщицької міської </w:t>
      </w:r>
      <w:r w:rsidRPr="00B22657">
        <w:rPr>
          <w:rFonts w:ascii="Times New Roman" w:hAnsi="Times New Roman" w:cs="Times New Roman"/>
          <w:sz w:val="28"/>
          <w:szCs w:val="28"/>
        </w:rPr>
        <w:t>ради.</w:t>
      </w:r>
    </w:p>
    <w:p w:rsidR="00E42F05" w:rsidRPr="00B22657" w:rsidRDefault="00E42F05" w:rsidP="00E42F05">
      <w:pPr>
        <w:spacing w:line="360" w:lineRule="auto"/>
        <w:ind w:firstLine="709"/>
        <w:jc w:val="both"/>
        <w:rPr>
          <w:rFonts w:ascii="Times New Roman" w:hAnsi="Times New Roman" w:cs="Times New Roman"/>
          <w:sz w:val="28"/>
          <w:szCs w:val="28"/>
        </w:rPr>
      </w:pPr>
      <w:r w:rsidRPr="00B22657">
        <w:rPr>
          <w:rFonts w:ascii="Times New Roman" w:hAnsi="Times New Roman" w:cs="Times New Roman"/>
          <w:sz w:val="28"/>
          <w:szCs w:val="28"/>
        </w:rPr>
        <w:t xml:space="preserve">На рис. </w:t>
      </w:r>
      <w:r w:rsidR="00A23E9A">
        <w:rPr>
          <w:rFonts w:ascii="Times New Roman" w:hAnsi="Times New Roman" w:cs="Times New Roman"/>
          <w:sz w:val="28"/>
          <w:szCs w:val="28"/>
          <w:lang w:val="uk-UA"/>
        </w:rPr>
        <w:t>2</w:t>
      </w:r>
      <w:r w:rsidRPr="00B22657">
        <w:rPr>
          <w:rFonts w:ascii="Times New Roman" w:hAnsi="Times New Roman" w:cs="Times New Roman"/>
          <w:sz w:val="28"/>
          <w:szCs w:val="28"/>
        </w:rPr>
        <w:t>.1 п</w:t>
      </w:r>
      <w:r w:rsidR="00502DA2">
        <w:rPr>
          <w:rFonts w:ascii="Times New Roman" w:hAnsi="Times New Roman" w:cs="Times New Roman"/>
          <w:sz w:val="28"/>
          <w:szCs w:val="28"/>
          <w:lang w:val="uk-UA"/>
        </w:rPr>
        <w:t>риведе</w:t>
      </w:r>
      <w:r w:rsidRPr="00B22657">
        <w:rPr>
          <w:rFonts w:ascii="Times New Roman" w:hAnsi="Times New Roman" w:cs="Times New Roman"/>
          <w:sz w:val="28"/>
          <w:szCs w:val="28"/>
        </w:rPr>
        <w:t xml:space="preserve">но інформацію щодо територіальної площі Заліщицької громади. </w:t>
      </w:r>
    </w:p>
    <w:p w:rsidR="00E42F05" w:rsidRPr="00B22657" w:rsidRDefault="00E42F05" w:rsidP="00E42F05">
      <w:pPr>
        <w:tabs>
          <w:tab w:val="left" w:pos="0"/>
        </w:tabs>
        <w:spacing w:line="360" w:lineRule="auto"/>
        <w:jc w:val="center"/>
        <w:rPr>
          <w:rFonts w:ascii="Times New Roman" w:hAnsi="Times New Roman" w:cs="Times New Roman"/>
        </w:rPr>
      </w:pPr>
      <w:r w:rsidRPr="00B22657">
        <w:rPr>
          <w:rFonts w:ascii="Times New Roman" w:hAnsi="Times New Roman" w:cs="Times New Roman"/>
          <w:noProof/>
          <w:lang w:eastAsia="ru-RU"/>
        </w:rPr>
        <w:drawing>
          <wp:inline distT="0" distB="0" distL="0" distR="0" wp14:anchorId="7E78C4CC" wp14:editId="7A22B620">
            <wp:extent cx="2664064" cy="229193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22657">
        <w:rPr>
          <w:rFonts w:ascii="Times New Roman" w:hAnsi="Times New Roman" w:cs="Times New Roman"/>
          <w:noProof/>
          <w:shd w:val="clear" w:color="auto" w:fill="FFF2CC" w:themeFill="accent4" w:themeFillTint="33"/>
          <w:lang w:eastAsia="ru-RU"/>
        </w:rPr>
        <w:drawing>
          <wp:inline distT="0" distB="0" distL="0" distR="0" wp14:anchorId="20B1D8BF" wp14:editId="61D4D93F">
            <wp:extent cx="2826328" cy="2244164"/>
            <wp:effectExtent l="0" t="0" r="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2F05" w:rsidRPr="00B22657" w:rsidRDefault="00E42F05" w:rsidP="00E42F05">
      <w:pPr>
        <w:spacing w:line="360" w:lineRule="auto"/>
        <w:ind w:firstLine="709"/>
        <w:jc w:val="center"/>
        <w:rPr>
          <w:rFonts w:ascii="Times New Roman" w:hAnsi="Times New Roman" w:cs="Times New Roman"/>
          <w:sz w:val="28"/>
          <w:szCs w:val="28"/>
        </w:rPr>
      </w:pPr>
      <w:r w:rsidRPr="00B22657">
        <w:rPr>
          <w:rFonts w:ascii="Times New Roman" w:hAnsi="Times New Roman" w:cs="Times New Roman"/>
          <w:noProof/>
          <w:sz w:val="28"/>
          <w:szCs w:val="28"/>
          <w:lang w:eastAsia="ru-RU"/>
        </w:rPr>
        <mc:AlternateContent>
          <mc:Choice Requires="wps">
            <w:drawing>
              <wp:anchor distT="0" distB="0" distL="114300" distR="114300" simplePos="0" relativeHeight="251635200" behindDoc="0" locked="0" layoutInCell="1" allowOverlap="1" wp14:anchorId="3D9F3920" wp14:editId="205F6867">
                <wp:simplePos x="0" y="0"/>
                <wp:positionH relativeFrom="column">
                  <wp:posOffset>167640</wp:posOffset>
                </wp:positionH>
                <wp:positionV relativeFrom="paragraph">
                  <wp:posOffset>520065</wp:posOffset>
                </wp:positionV>
                <wp:extent cx="1428750" cy="0"/>
                <wp:effectExtent l="0" t="0" r="19050" b="19050"/>
                <wp:wrapNone/>
                <wp:docPr id="463" name="Прямая соединительная линия 463"/>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F1629" id="Прямая соединительная линия 463"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13.2pt,40.95pt" to="125.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" strokecolor="black [3200]" strokeweight=".5pt">
                <v:stroke joinstyle="miter"/>
              </v:line>
            </w:pict>
          </mc:Fallback>
        </mc:AlternateContent>
      </w:r>
      <w:r w:rsidRPr="00B22657">
        <w:rPr>
          <w:rFonts w:ascii="Times New Roman" w:hAnsi="Times New Roman" w:cs="Times New Roman"/>
          <w:sz w:val="28"/>
          <w:szCs w:val="28"/>
        </w:rPr>
        <w:t>Рис.</w:t>
      </w:r>
      <w:r w:rsidR="00A23E9A">
        <w:rPr>
          <w:rFonts w:ascii="Times New Roman" w:hAnsi="Times New Roman" w:cs="Times New Roman"/>
          <w:sz w:val="28"/>
          <w:szCs w:val="28"/>
          <w:lang w:val="uk-UA"/>
        </w:rPr>
        <w:t>2</w:t>
      </w:r>
      <w:r w:rsidRPr="00B22657">
        <w:rPr>
          <w:rFonts w:ascii="Times New Roman" w:hAnsi="Times New Roman" w:cs="Times New Roman"/>
          <w:sz w:val="28"/>
          <w:szCs w:val="28"/>
        </w:rPr>
        <w:t>.1</w:t>
      </w:r>
      <w:r w:rsidR="00CF259E">
        <w:rPr>
          <w:rFonts w:ascii="Times New Roman" w:hAnsi="Times New Roman" w:cs="Times New Roman"/>
          <w:sz w:val="28"/>
          <w:szCs w:val="28"/>
          <w:lang w:val="uk-UA"/>
        </w:rPr>
        <w:t>.</w:t>
      </w:r>
      <w:r w:rsidRPr="00B22657">
        <w:rPr>
          <w:rFonts w:ascii="Times New Roman" w:hAnsi="Times New Roman" w:cs="Times New Roman"/>
          <w:sz w:val="28"/>
          <w:szCs w:val="28"/>
        </w:rPr>
        <w:t xml:space="preserve"> Територіальна частка Заліщицької територіальної громади у структурі Тернопільської області</w:t>
      </w:r>
    </w:p>
    <w:p w:rsidR="00E42F05" w:rsidRPr="006A3086" w:rsidRDefault="00E42F05" w:rsidP="00502DA2">
      <w:pPr>
        <w:tabs>
          <w:tab w:val="left" w:pos="0"/>
        </w:tabs>
        <w:spacing w:after="0" w:line="360" w:lineRule="auto"/>
        <w:ind w:firstLine="709"/>
        <w:jc w:val="both"/>
        <w:rPr>
          <w:rFonts w:ascii="Times New Roman" w:hAnsi="Times New Roman" w:cs="Times New Roman"/>
          <w:sz w:val="24"/>
          <w:szCs w:val="24"/>
        </w:rPr>
      </w:pPr>
      <w:r w:rsidRPr="006A3086">
        <w:rPr>
          <w:rFonts w:ascii="Times New Roman" w:hAnsi="Times New Roman" w:cs="Times New Roman"/>
          <w:sz w:val="24"/>
          <w:szCs w:val="24"/>
        </w:rPr>
        <w:t>Примітка. Сформовано автором на основі проведених досліджень</w:t>
      </w:r>
      <w:r w:rsidR="006A3086" w:rsidRPr="006A3086">
        <w:rPr>
          <w:rFonts w:ascii="Times New Roman" w:hAnsi="Times New Roman" w:cs="Times New Roman"/>
          <w:sz w:val="24"/>
          <w:szCs w:val="24"/>
        </w:rPr>
        <w:t xml:space="preserve"> </w:t>
      </w:r>
      <w:r w:rsidR="006A3086" w:rsidRPr="006A3086">
        <w:rPr>
          <w:rFonts w:ascii="Times New Roman" w:hAnsi="Times New Roman" w:cs="Times New Roman"/>
          <w:sz w:val="24"/>
          <w:szCs w:val="24"/>
          <w:lang w:val="uk-UA"/>
        </w:rPr>
        <w:t xml:space="preserve">та </w:t>
      </w:r>
      <w:r w:rsidR="006A3086" w:rsidRPr="006A3086">
        <w:rPr>
          <w:rFonts w:ascii="Times New Roman" w:hAnsi="Times New Roman" w:cs="Times New Roman"/>
          <w:sz w:val="24"/>
          <w:szCs w:val="24"/>
        </w:rPr>
        <w:t>[24].</w:t>
      </w:r>
    </w:p>
    <w:p w:rsidR="00502DA2" w:rsidRPr="00502DA2" w:rsidRDefault="00502DA2" w:rsidP="00502DA2">
      <w:pPr>
        <w:spacing w:after="0" w:line="360" w:lineRule="auto"/>
        <w:ind w:firstLine="709"/>
        <w:jc w:val="both"/>
        <w:rPr>
          <w:rFonts w:ascii="Times New Roman" w:hAnsi="Times New Roman" w:cs="Times New Roman"/>
          <w:sz w:val="28"/>
          <w:szCs w:val="28"/>
        </w:rPr>
      </w:pPr>
      <w:bookmarkStart w:id="0" w:name="_Toc291842809"/>
      <w:bookmarkStart w:id="1" w:name="_Toc436423065"/>
      <w:r w:rsidRPr="00502DA2">
        <w:rPr>
          <w:rFonts w:ascii="Times New Roman" w:hAnsi="Times New Roman" w:cs="Times New Roman"/>
          <w:sz w:val="28"/>
          <w:szCs w:val="28"/>
        </w:rPr>
        <w:t>Площа земельного фонду громади становить 35,1 тисяч гектарів, з них 24,5 тисяч гектарів припадають на сільськогосподарські угіддя, включаючи 19,8 тисяч гектарів ріллі, 0,31 тисяч гектарів сінокосів, 2,9 тисяч гектарів пасовищ та 0,8 тисяч гектарів перелогів</w:t>
      </w:r>
      <w:r w:rsidR="00A23E9A">
        <w:rPr>
          <w:rFonts w:ascii="Times New Roman" w:hAnsi="Times New Roman" w:cs="Times New Roman"/>
          <w:sz w:val="28"/>
          <w:szCs w:val="28"/>
          <w:lang w:val="uk-UA"/>
        </w:rPr>
        <w:t xml:space="preserve"> (рис. 2.2)</w:t>
      </w:r>
      <w:r w:rsidRPr="00502DA2">
        <w:rPr>
          <w:rFonts w:ascii="Times New Roman" w:hAnsi="Times New Roman" w:cs="Times New Roman"/>
          <w:sz w:val="28"/>
          <w:szCs w:val="28"/>
        </w:rPr>
        <w:t>.</w:t>
      </w:r>
    </w:p>
    <w:p w:rsidR="00502DA2" w:rsidRPr="00502DA2" w:rsidRDefault="00502DA2" w:rsidP="00502DA2">
      <w:pPr>
        <w:pBdr>
          <w:bottom w:val="single" w:sz="6" w:space="1" w:color="auto"/>
        </w:pBdr>
        <w:spacing w:after="100" w:line="240" w:lineRule="auto"/>
        <w:jc w:val="center"/>
        <w:rPr>
          <w:rFonts w:ascii="Arial" w:eastAsia="Times New Roman" w:hAnsi="Arial" w:cs="Arial"/>
          <w:vanish/>
          <w:sz w:val="16"/>
          <w:szCs w:val="16"/>
          <w:lang w:eastAsia="ru-RU"/>
        </w:rPr>
      </w:pPr>
      <w:r w:rsidRPr="00502DA2">
        <w:rPr>
          <w:rFonts w:ascii="Arial" w:eastAsia="Times New Roman" w:hAnsi="Arial" w:cs="Arial"/>
          <w:vanish/>
          <w:sz w:val="16"/>
          <w:szCs w:val="16"/>
          <w:lang w:eastAsia="ru-RU"/>
        </w:rPr>
        <w:t>Начало формы</w:t>
      </w:r>
    </w:p>
    <w:bookmarkEnd w:id="0"/>
    <w:bookmarkEnd w:id="1"/>
    <w:p w:rsidR="00E42F05" w:rsidRPr="00B22657" w:rsidRDefault="00E42F05" w:rsidP="00CF259E">
      <w:pPr>
        <w:spacing w:line="360" w:lineRule="auto"/>
        <w:ind w:firstLine="567"/>
        <w:jc w:val="center"/>
        <w:rPr>
          <w:rFonts w:ascii="Times New Roman" w:hAnsi="Times New Roman" w:cs="Times New Roman"/>
          <w:b/>
          <w:bCs/>
        </w:rPr>
      </w:pPr>
      <w:r w:rsidRPr="00B22657">
        <w:rPr>
          <w:rFonts w:ascii="Times New Roman" w:hAnsi="Times New Roman" w:cs="Times New Roman"/>
          <w:b/>
          <w:bCs/>
          <w:noProof/>
          <w:lang w:eastAsia="ru-RU"/>
        </w:rPr>
        <w:drawing>
          <wp:inline distT="0" distB="0" distL="0" distR="0" wp14:anchorId="073500DA" wp14:editId="176E5EF9">
            <wp:extent cx="3823335" cy="2137558"/>
            <wp:effectExtent l="0" t="0" r="571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2F05" w:rsidRPr="00B22657" w:rsidRDefault="00E42F05" w:rsidP="00CF259E">
      <w:pPr>
        <w:tabs>
          <w:tab w:val="left" w:pos="3105"/>
        </w:tabs>
        <w:spacing w:line="276" w:lineRule="auto"/>
        <w:jc w:val="center"/>
        <w:rPr>
          <w:rFonts w:ascii="Times New Roman" w:hAnsi="Times New Roman" w:cs="Times New Roman"/>
          <w:bCs/>
          <w:sz w:val="28"/>
          <w:szCs w:val="28"/>
        </w:rPr>
      </w:pPr>
      <w:r w:rsidRPr="00B22657">
        <w:rPr>
          <w:rFonts w:ascii="Times New Roman" w:hAnsi="Times New Roman" w:cs="Times New Roman"/>
          <w:bCs/>
          <w:noProof/>
          <w:sz w:val="28"/>
          <w:szCs w:val="28"/>
          <w:lang w:eastAsia="ru-RU"/>
        </w:rPr>
        <mc:AlternateContent>
          <mc:Choice Requires="wps">
            <w:drawing>
              <wp:anchor distT="0" distB="0" distL="114300" distR="114300" simplePos="0" relativeHeight="251636224" behindDoc="0" locked="0" layoutInCell="1" allowOverlap="1" wp14:anchorId="003E3DA5" wp14:editId="6ECF857B">
                <wp:simplePos x="0" y="0"/>
                <wp:positionH relativeFrom="column">
                  <wp:posOffset>462173</wp:posOffset>
                </wp:positionH>
                <wp:positionV relativeFrom="paragraph">
                  <wp:posOffset>487994</wp:posOffset>
                </wp:positionV>
                <wp:extent cx="1581150" cy="0"/>
                <wp:effectExtent l="0" t="0" r="19050" b="19050"/>
                <wp:wrapNone/>
                <wp:docPr id="464" name="Прямая соединительная линия 46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7AECB" id="Прямая соединительная линия 464"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36.4pt,38.4pt" to="160.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" strokecolor="black [3200]" strokeweight=".5pt">
                <v:stroke joinstyle="miter"/>
              </v:line>
            </w:pict>
          </mc:Fallback>
        </mc:AlternateContent>
      </w:r>
      <w:r w:rsidRPr="00B22657">
        <w:rPr>
          <w:rFonts w:ascii="Times New Roman" w:hAnsi="Times New Roman" w:cs="Times New Roman"/>
          <w:bCs/>
          <w:sz w:val="28"/>
          <w:szCs w:val="28"/>
        </w:rPr>
        <w:t xml:space="preserve">Рис. </w:t>
      </w:r>
      <w:r w:rsidR="00A23E9A">
        <w:rPr>
          <w:rFonts w:ascii="Times New Roman" w:hAnsi="Times New Roman" w:cs="Times New Roman"/>
          <w:bCs/>
          <w:sz w:val="28"/>
          <w:szCs w:val="28"/>
          <w:lang w:val="uk-UA"/>
        </w:rPr>
        <w:t>2</w:t>
      </w:r>
      <w:r w:rsidRPr="00B22657">
        <w:rPr>
          <w:rFonts w:ascii="Times New Roman" w:hAnsi="Times New Roman" w:cs="Times New Roman"/>
          <w:bCs/>
          <w:sz w:val="28"/>
          <w:szCs w:val="28"/>
        </w:rPr>
        <w:t>.2 Структура земельного фонду Заліщицької територіальної громади за категоріями земель до загальної площі</w:t>
      </w:r>
    </w:p>
    <w:p w:rsidR="00E42F05" w:rsidRPr="00B22657" w:rsidRDefault="00E42F05" w:rsidP="00E42F05">
      <w:pPr>
        <w:tabs>
          <w:tab w:val="left" w:pos="0"/>
        </w:tabs>
        <w:spacing w:line="360" w:lineRule="auto"/>
        <w:ind w:firstLine="709"/>
        <w:jc w:val="both"/>
        <w:rPr>
          <w:rFonts w:ascii="Times New Roman" w:hAnsi="Times New Roman" w:cs="Times New Roman"/>
        </w:rPr>
      </w:pPr>
      <w:r w:rsidRPr="00B22657">
        <w:rPr>
          <w:rFonts w:ascii="Times New Roman" w:hAnsi="Times New Roman" w:cs="Times New Roman"/>
        </w:rPr>
        <w:t>Примітка. Сформовано автором на основі проведених досліджень</w:t>
      </w:r>
      <w:r w:rsidR="006A3086" w:rsidRPr="006A3086">
        <w:rPr>
          <w:rFonts w:ascii="Times New Roman" w:hAnsi="Times New Roman" w:cs="Times New Roman"/>
        </w:rPr>
        <w:t xml:space="preserve"> </w:t>
      </w:r>
      <w:r w:rsidR="006A3086">
        <w:rPr>
          <w:rFonts w:ascii="Times New Roman" w:hAnsi="Times New Roman" w:cs="Times New Roman"/>
          <w:lang w:val="uk-UA"/>
        </w:rPr>
        <w:t xml:space="preserve">та </w:t>
      </w:r>
      <w:r w:rsidR="006A3086" w:rsidRPr="006A3086">
        <w:rPr>
          <w:rFonts w:ascii="Times New Roman" w:hAnsi="Times New Roman" w:cs="Times New Roman"/>
        </w:rPr>
        <w:t>[24]</w:t>
      </w:r>
      <w:r w:rsidRPr="00B22657">
        <w:rPr>
          <w:rFonts w:ascii="Times New Roman" w:hAnsi="Times New Roman" w:cs="Times New Roman"/>
        </w:rPr>
        <w:t>.</w:t>
      </w:r>
    </w:p>
    <w:p w:rsidR="00CF259E" w:rsidRDefault="00E42F05" w:rsidP="00CF259E">
      <w:pPr>
        <w:tabs>
          <w:tab w:val="left" w:pos="3105"/>
        </w:tabs>
        <w:spacing w:after="0" w:line="360" w:lineRule="auto"/>
        <w:ind w:firstLine="709"/>
        <w:jc w:val="both"/>
        <w:rPr>
          <w:rFonts w:ascii="Times New Roman" w:hAnsi="Times New Roman" w:cs="Times New Roman"/>
          <w:noProof/>
          <w:shd w:val="clear" w:color="auto" w:fill="FFFFFF"/>
          <w:lang w:eastAsia="ru-RU"/>
        </w:rPr>
      </w:pPr>
      <w:r w:rsidRPr="00B22657">
        <w:rPr>
          <w:rFonts w:ascii="Times New Roman" w:hAnsi="Times New Roman" w:cs="Times New Roman"/>
          <w:sz w:val="28"/>
          <w:szCs w:val="28"/>
        </w:rPr>
        <w:lastRenderedPageBreak/>
        <w:t xml:space="preserve">Вважаємо за доцільне привести дані щодо користувачів земельних часток (паїв) у Заліщицькій територіальній громаді (рис. </w:t>
      </w:r>
      <w:r w:rsidR="00A23E9A">
        <w:rPr>
          <w:rFonts w:ascii="Times New Roman" w:hAnsi="Times New Roman" w:cs="Times New Roman"/>
          <w:sz w:val="28"/>
          <w:szCs w:val="28"/>
          <w:lang w:val="uk-UA"/>
        </w:rPr>
        <w:t>2</w:t>
      </w:r>
      <w:r w:rsidRPr="00B22657">
        <w:rPr>
          <w:rFonts w:ascii="Times New Roman" w:hAnsi="Times New Roman" w:cs="Times New Roman"/>
          <w:sz w:val="28"/>
          <w:szCs w:val="28"/>
        </w:rPr>
        <w:t>.3</w:t>
      </w:r>
      <w:r w:rsidR="00CF259E">
        <w:rPr>
          <w:rFonts w:ascii="Times New Roman" w:hAnsi="Times New Roman" w:cs="Times New Roman"/>
          <w:sz w:val="28"/>
          <w:szCs w:val="28"/>
          <w:lang w:val="uk-UA"/>
        </w:rPr>
        <w:t>.</w:t>
      </w:r>
      <w:r w:rsidRPr="00B22657">
        <w:rPr>
          <w:rFonts w:ascii="Times New Roman" w:hAnsi="Times New Roman" w:cs="Times New Roman"/>
          <w:sz w:val="28"/>
          <w:szCs w:val="28"/>
        </w:rPr>
        <w:t>).</w:t>
      </w:r>
      <w:r w:rsidR="00CF259E" w:rsidRPr="00CF259E">
        <w:rPr>
          <w:rFonts w:ascii="Times New Roman" w:hAnsi="Times New Roman" w:cs="Times New Roman"/>
          <w:noProof/>
          <w:shd w:val="clear" w:color="auto" w:fill="FFFFFF"/>
          <w:lang w:eastAsia="ru-RU"/>
        </w:rPr>
        <w:t xml:space="preserve"> </w:t>
      </w:r>
    </w:p>
    <w:p w:rsidR="00E42F05" w:rsidRPr="00B22657" w:rsidRDefault="00CF259E" w:rsidP="00CF259E">
      <w:pPr>
        <w:tabs>
          <w:tab w:val="left" w:pos="3105"/>
        </w:tabs>
        <w:spacing w:after="0" w:line="360" w:lineRule="auto"/>
        <w:jc w:val="center"/>
        <w:rPr>
          <w:rFonts w:ascii="Times New Roman" w:hAnsi="Times New Roman" w:cs="Times New Roman"/>
          <w:sz w:val="28"/>
          <w:szCs w:val="28"/>
        </w:rPr>
      </w:pPr>
      <w:r w:rsidRPr="00B22657">
        <w:rPr>
          <w:rFonts w:ascii="Times New Roman" w:hAnsi="Times New Roman" w:cs="Times New Roman"/>
          <w:noProof/>
          <w:shd w:val="clear" w:color="auto" w:fill="FFFFFF"/>
          <w:lang w:eastAsia="ru-RU"/>
        </w:rPr>
        <w:drawing>
          <wp:inline distT="0" distB="0" distL="0" distR="0" wp14:anchorId="38FD72D0" wp14:editId="6E2A7757">
            <wp:extent cx="6119495" cy="3354446"/>
            <wp:effectExtent l="0" t="0" r="0" b="0"/>
            <wp:docPr id="1036" name="Диаграмма 10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2F05" w:rsidRPr="00B22657" w:rsidRDefault="00E42F05" w:rsidP="00E42F05">
      <w:pPr>
        <w:tabs>
          <w:tab w:val="left" w:pos="3105"/>
        </w:tabs>
        <w:spacing w:line="360" w:lineRule="auto"/>
        <w:jc w:val="center"/>
        <w:rPr>
          <w:rFonts w:ascii="Times New Roman" w:hAnsi="Times New Roman" w:cs="Times New Roman"/>
          <w:bCs/>
          <w:sz w:val="28"/>
          <w:szCs w:val="28"/>
        </w:rPr>
      </w:pPr>
      <w:r w:rsidRPr="00B22657">
        <w:rPr>
          <w:rFonts w:ascii="Times New Roman" w:hAnsi="Times New Roman" w:cs="Times New Roman"/>
          <w:bCs/>
          <w:noProof/>
          <w:sz w:val="28"/>
          <w:szCs w:val="28"/>
          <w:lang w:eastAsia="ru-RU"/>
        </w:rPr>
        <mc:AlternateContent>
          <mc:Choice Requires="wps">
            <w:drawing>
              <wp:anchor distT="0" distB="0" distL="114300" distR="114300" simplePos="0" relativeHeight="251637248" behindDoc="0" locked="0" layoutInCell="1" allowOverlap="1" wp14:anchorId="44B8DD09" wp14:editId="030472AC">
                <wp:simplePos x="0" y="0"/>
                <wp:positionH relativeFrom="column">
                  <wp:posOffset>177165</wp:posOffset>
                </wp:positionH>
                <wp:positionV relativeFrom="paragraph">
                  <wp:posOffset>547370</wp:posOffset>
                </wp:positionV>
                <wp:extent cx="1581150" cy="0"/>
                <wp:effectExtent l="0" t="0" r="19050" b="19050"/>
                <wp:wrapNone/>
                <wp:docPr id="225" name="Прямая соединительная линия 225"/>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1CDB5" id="Прямая соединительная линия 225"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3.95pt,43.1pt" to="138.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" strokecolor="black [3200]" strokeweight=".5pt">
                <v:stroke joinstyle="miter"/>
              </v:line>
            </w:pict>
          </mc:Fallback>
        </mc:AlternateContent>
      </w:r>
      <w:r w:rsidRPr="00B22657">
        <w:rPr>
          <w:rFonts w:ascii="Times New Roman" w:hAnsi="Times New Roman" w:cs="Times New Roman"/>
          <w:bCs/>
          <w:sz w:val="28"/>
          <w:szCs w:val="28"/>
        </w:rPr>
        <w:t xml:space="preserve">Рис. </w:t>
      </w:r>
      <w:r w:rsidR="00A23E9A">
        <w:rPr>
          <w:rFonts w:ascii="Times New Roman" w:hAnsi="Times New Roman" w:cs="Times New Roman"/>
          <w:bCs/>
          <w:sz w:val="28"/>
          <w:szCs w:val="28"/>
          <w:lang w:val="uk-UA"/>
        </w:rPr>
        <w:t>2</w:t>
      </w:r>
      <w:r w:rsidRPr="00B22657">
        <w:rPr>
          <w:rFonts w:ascii="Times New Roman" w:hAnsi="Times New Roman" w:cs="Times New Roman"/>
          <w:bCs/>
          <w:sz w:val="28"/>
          <w:szCs w:val="28"/>
        </w:rPr>
        <w:t xml:space="preserve">.3 Структура </w:t>
      </w:r>
      <w:r w:rsidRPr="00B22657">
        <w:rPr>
          <w:rFonts w:ascii="Times New Roman" w:hAnsi="Times New Roman" w:cs="Times New Roman"/>
          <w:sz w:val="28"/>
          <w:szCs w:val="28"/>
        </w:rPr>
        <w:t>користувачів земельних часток (паїв) у Заліщицькій територіальній громаді, (га)</w:t>
      </w:r>
    </w:p>
    <w:p w:rsidR="00E42F05" w:rsidRPr="00B22657" w:rsidRDefault="00E42F05" w:rsidP="00E42F05">
      <w:pPr>
        <w:tabs>
          <w:tab w:val="left" w:pos="0"/>
        </w:tabs>
        <w:spacing w:line="360" w:lineRule="auto"/>
        <w:ind w:firstLine="709"/>
        <w:jc w:val="both"/>
        <w:rPr>
          <w:rFonts w:ascii="Times New Roman" w:hAnsi="Times New Roman" w:cs="Times New Roman"/>
        </w:rPr>
      </w:pPr>
      <w:r w:rsidRPr="00B22657">
        <w:rPr>
          <w:rFonts w:ascii="Times New Roman" w:hAnsi="Times New Roman" w:cs="Times New Roman"/>
        </w:rPr>
        <w:t>Примітка. Сформовано автором на основі проведених досліджень</w:t>
      </w:r>
      <w:r w:rsidR="006A3086" w:rsidRPr="006A3086">
        <w:rPr>
          <w:rFonts w:ascii="Times New Roman" w:hAnsi="Times New Roman" w:cs="Times New Roman"/>
        </w:rPr>
        <w:t xml:space="preserve"> </w:t>
      </w:r>
      <w:r w:rsidR="006A3086">
        <w:rPr>
          <w:rFonts w:ascii="Times New Roman" w:hAnsi="Times New Roman" w:cs="Times New Roman"/>
          <w:lang w:val="uk-UA"/>
        </w:rPr>
        <w:t xml:space="preserve">та </w:t>
      </w:r>
      <w:r w:rsidR="006A3086" w:rsidRPr="006A3086">
        <w:rPr>
          <w:rFonts w:ascii="Times New Roman" w:hAnsi="Times New Roman" w:cs="Times New Roman"/>
        </w:rPr>
        <w:t>[24]</w:t>
      </w:r>
      <w:r w:rsidRPr="00B22657">
        <w:rPr>
          <w:rFonts w:ascii="Times New Roman" w:hAnsi="Times New Roman" w:cs="Times New Roman"/>
        </w:rPr>
        <w:t>.</w:t>
      </w:r>
    </w:p>
    <w:p w:rsidR="00E42F05" w:rsidRDefault="00E42F05" w:rsidP="00CF259E">
      <w:pPr>
        <w:pStyle w:val="a8"/>
        <w:spacing w:before="0" w:beforeAutospacing="0" w:after="0" w:afterAutospacing="0" w:line="360" w:lineRule="auto"/>
        <w:ind w:firstLine="709"/>
        <w:jc w:val="both"/>
        <w:rPr>
          <w:rFonts w:eastAsia="+mn-ea"/>
          <w:kern w:val="24"/>
          <w:sz w:val="28"/>
          <w:szCs w:val="28"/>
        </w:rPr>
      </w:pPr>
    </w:p>
    <w:p w:rsidR="00CF259E" w:rsidRPr="00CF259E" w:rsidRDefault="00CF259E" w:rsidP="00CF259E">
      <w:pPr>
        <w:pStyle w:val="a8"/>
        <w:spacing w:before="0" w:beforeAutospacing="0" w:after="0" w:afterAutospacing="0" w:line="360" w:lineRule="auto"/>
        <w:ind w:firstLine="709"/>
        <w:jc w:val="both"/>
        <w:rPr>
          <w:rFonts w:eastAsia="+mn-ea"/>
          <w:kern w:val="24"/>
          <w:sz w:val="28"/>
          <w:szCs w:val="28"/>
          <w:lang w:val="uk-UA"/>
        </w:rPr>
      </w:pPr>
      <w:r>
        <w:rPr>
          <w:rFonts w:eastAsia="+mn-ea"/>
          <w:kern w:val="24"/>
          <w:sz w:val="28"/>
          <w:szCs w:val="28"/>
          <w:lang w:val="uk-UA"/>
        </w:rPr>
        <w:t xml:space="preserve">Таким чином, наявний земельний потенціал сільськогосподарського призначення на території досліджуваної громади використовується ефективно, що засвідчує наявність значної кількості орендарів.  </w:t>
      </w:r>
    </w:p>
    <w:p w:rsidR="00CF259E" w:rsidRPr="00CF259E" w:rsidRDefault="00E56ABC" w:rsidP="00E56A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Проведені дослідження дозволяють констатувати, що розвиток громади тісно пов</w:t>
      </w:r>
      <w:r w:rsidRPr="00FF581B">
        <w:rPr>
          <w:rFonts w:ascii="Times New Roman" w:hAnsi="Times New Roman" w:cs="Times New Roman"/>
          <w:sz w:val="28"/>
          <w:szCs w:val="28"/>
          <w:lang w:val="uk-UA"/>
        </w:rPr>
        <w:t>’</w:t>
      </w:r>
      <w:r w:rsidRPr="00E56ABC">
        <w:rPr>
          <w:rFonts w:ascii="Times New Roman" w:hAnsi="Times New Roman" w:cs="Times New Roman"/>
          <w:sz w:val="28"/>
          <w:szCs w:val="28"/>
          <w:lang w:val="uk-UA"/>
        </w:rPr>
        <w:t>язаний з політикою, спрямованою на поліпшення якості життя мешканців, забезпечення їх потреб у всіх сферах, а також залучення інвестицій для створення нових можливостей для розвитку економіки та соціуму.</w:t>
      </w:r>
      <w:r>
        <w:rPr>
          <w:rFonts w:ascii="Times New Roman" w:hAnsi="Times New Roman" w:cs="Times New Roman"/>
          <w:sz w:val="28"/>
          <w:szCs w:val="28"/>
          <w:lang w:val="uk-UA"/>
        </w:rPr>
        <w:t xml:space="preserve"> </w:t>
      </w:r>
      <w:r w:rsidR="00CF259E">
        <w:rPr>
          <w:rFonts w:ascii="Times New Roman" w:hAnsi="Times New Roman" w:cs="Times New Roman"/>
          <w:sz w:val="28"/>
          <w:szCs w:val="28"/>
          <w:lang w:val="uk-UA"/>
        </w:rPr>
        <w:t xml:space="preserve">Нами </w:t>
      </w:r>
      <w:r>
        <w:rPr>
          <w:rFonts w:ascii="Times New Roman" w:hAnsi="Times New Roman" w:cs="Times New Roman"/>
          <w:sz w:val="28"/>
          <w:szCs w:val="28"/>
          <w:lang w:val="uk-UA"/>
        </w:rPr>
        <w:t>з</w:t>
      </w:r>
      <w:r w:rsidRPr="00FF581B">
        <w:rPr>
          <w:rFonts w:ascii="Times New Roman" w:hAnsi="Times New Roman" w:cs="Times New Roman"/>
          <w:sz w:val="28"/>
          <w:szCs w:val="28"/>
          <w:lang w:val="uk-UA"/>
        </w:rPr>
        <w:t>’</w:t>
      </w:r>
      <w:r>
        <w:rPr>
          <w:rFonts w:ascii="Times New Roman" w:hAnsi="Times New Roman" w:cs="Times New Roman"/>
          <w:sz w:val="28"/>
          <w:szCs w:val="28"/>
          <w:lang w:val="uk-UA"/>
        </w:rPr>
        <w:t>ясован</w:t>
      </w:r>
      <w:r w:rsidR="00CF259E">
        <w:rPr>
          <w:rFonts w:ascii="Times New Roman" w:hAnsi="Times New Roman" w:cs="Times New Roman"/>
          <w:sz w:val="28"/>
          <w:szCs w:val="28"/>
          <w:lang w:val="uk-UA"/>
        </w:rPr>
        <w:t xml:space="preserve">о, що </w:t>
      </w:r>
      <w:r w:rsidR="00CF259E" w:rsidRPr="00CF259E">
        <w:rPr>
          <w:rFonts w:ascii="Times New Roman" w:hAnsi="Times New Roman" w:cs="Times New Roman"/>
          <w:sz w:val="28"/>
          <w:szCs w:val="28"/>
          <w:lang w:val="uk-UA"/>
        </w:rPr>
        <w:t xml:space="preserve">у </w:t>
      </w:r>
      <w:r w:rsidR="00CF259E">
        <w:rPr>
          <w:rFonts w:ascii="Times New Roman" w:hAnsi="Times New Roman" w:cs="Times New Roman"/>
          <w:sz w:val="28"/>
          <w:szCs w:val="28"/>
          <w:lang w:val="uk-UA"/>
        </w:rPr>
        <w:t>досліджуваній</w:t>
      </w:r>
      <w:r w:rsidR="00CF259E" w:rsidRPr="00CF259E">
        <w:rPr>
          <w:rFonts w:ascii="Times New Roman" w:hAnsi="Times New Roman" w:cs="Times New Roman"/>
          <w:sz w:val="28"/>
          <w:szCs w:val="28"/>
          <w:lang w:val="uk-UA"/>
        </w:rPr>
        <w:t xml:space="preserve"> громаді </w:t>
      </w:r>
      <w:r w:rsidR="00CF259E">
        <w:rPr>
          <w:rFonts w:ascii="Times New Roman" w:hAnsi="Times New Roman" w:cs="Times New Roman"/>
          <w:sz w:val="28"/>
          <w:szCs w:val="28"/>
          <w:lang w:val="uk-UA"/>
        </w:rPr>
        <w:t xml:space="preserve">станом </w:t>
      </w:r>
      <w:r w:rsidR="00CF259E" w:rsidRPr="00CF259E">
        <w:rPr>
          <w:rFonts w:ascii="Times New Roman" w:hAnsi="Times New Roman" w:cs="Times New Roman"/>
          <w:sz w:val="28"/>
          <w:szCs w:val="28"/>
          <w:lang w:val="uk-UA"/>
        </w:rPr>
        <w:t>на 1 січня 202</w:t>
      </w:r>
      <w:r w:rsidR="00891656">
        <w:rPr>
          <w:rFonts w:ascii="Times New Roman" w:hAnsi="Times New Roman" w:cs="Times New Roman"/>
          <w:sz w:val="28"/>
          <w:szCs w:val="28"/>
          <w:lang w:val="uk-UA"/>
        </w:rPr>
        <w:t>2</w:t>
      </w:r>
      <w:r w:rsidR="00CF259E" w:rsidRPr="00CF259E">
        <w:rPr>
          <w:rFonts w:ascii="Times New Roman" w:hAnsi="Times New Roman" w:cs="Times New Roman"/>
          <w:sz w:val="28"/>
          <w:szCs w:val="28"/>
          <w:lang w:val="uk-UA"/>
        </w:rPr>
        <w:t xml:space="preserve"> р</w:t>
      </w:r>
      <w:r w:rsidR="00CF259E">
        <w:rPr>
          <w:rFonts w:ascii="Times New Roman" w:hAnsi="Times New Roman" w:cs="Times New Roman"/>
          <w:sz w:val="28"/>
          <w:szCs w:val="28"/>
          <w:lang w:val="uk-UA"/>
        </w:rPr>
        <w:t>.</w:t>
      </w:r>
      <w:r w:rsidR="00CF259E" w:rsidRPr="00CF259E">
        <w:rPr>
          <w:rFonts w:ascii="Times New Roman" w:hAnsi="Times New Roman" w:cs="Times New Roman"/>
          <w:sz w:val="28"/>
          <w:szCs w:val="28"/>
          <w:lang w:val="uk-UA"/>
        </w:rPr>
        <w:t xml:space="preserve"> </w:t>
      </w:r>
      <w:r w:rsidR="00CF259E">
        <w:rPr>
          <w:rFonts w:ascii="Times New Roman" w:hAnsi="Times New Roman" w:cs="Times New Roman"/>
          <w:sz w:val="28"/>
          <w:szCs w:val="28"/>
          <w:lang w:val="uk-UA"/>
        </w:rPr>
        <w:t>пр</w:t>
      </w:r>
      <w:r w:rsidR="00891656">
        <w:rPr>
          <w:rFonts w:ascii="Times New Roman" w:hAnsi="Times New Roman" w:cs="Times New Roman"/>
          <w:sz w:val="28"/>
          <w:szCs w:val="28"/>
          <w:lang w:val="uk-UA"/>
        </w:rPr>
        <w:t>о</w:t>
      </w:r>
      <w:r w:rsidR="00CF259E">
        <w:rPr>
          <w:rFonts w:ascii="Times New Roman" w:hAnsi="Times New Roman" w:cs="Times New Roman"/>
          <w:sz w:val="28"/>
          <w:szCs w:val="28"/>
          <w:lang w:val="uk-UA"/>
        </w:rPr>
        <w:t>живало</w:t>
      </w:r>
      <w:r w:rsidR="00CF259E" w:rsidRPr="00CF259E">
        <w:rPr>
          <w:rFonts w:ascii="Times New Roman" w:hAnsi="Times New Roman" w:cs="Times New Roman"/>
          <w:sz w:val="28"/>
          <w:szCs w:val="28"/>
          <w:lang w:val="uk-UA"/>
        </w:rPr>
        <w:t xml:space="preserve"> 27326 осіб, включаючи 9089 осіб у міській місцевості та 18237 осіб у сільській місцевості. </w:t>
      </w:r>
      <w:r w:rsidR="00CF259E" w:rsidRPr="00CF259E">
        <w:rPr>
          <w:rFonts w:ascii="Times New Roman" w:hAnsi="Times New Roman" w:cs="Times New Roman"/>
          <w:sz w:val="28"/>
          <w:szCs w:val="28"/>
        </w:rPr>
        <w:t>Протягом 2020 р</w:t>
      </w:r>
      <w:r>
        <w:rPr>
          <w:rFonts w:ascii="Times New Roman" w:hAnsi="Times New Roman" w:cs="Times New Roman"/>
          <w:sz w:val="28"/>
          <w:szCs w:val="28"/>
          <w:lang w:val="uk-UA"/>
        </w:rPr>
        <w:t>.</w:t>
      </w:r>
      <w:r w:rsidR="00CF259E" w:rsidRPr="00CF259E">
        <w:rPr>
          <w:rFonts w:ascii="Times New Roman" w:hAnsi="Times New Roman" w:cs="Times New Roman"/>
          <w:sz w:val="28"/>
          <w:szCs w:val="28"/>
        </w:rPr>
        <w:t xml:space="preserve"> загальна кількість населення зменшилася на 243 особи, з яких 202 особи - внаслідок природного скорочення, а 41 особа - через </w:t>
      </w:r>
      <w:r w:rsidR="00CF259E" w:rsidRPr="00CF259E">
        <w:rPr>
          <w:rFonts w:ascii="Times New Roman" w:hAnsi="Times New Roman" w:cs="Times New Roman"/>
          <w:sz w:val="28"/>
          <w:szCs w:val="28"/>
        </w:rPr>
        <w:lastRenderedPageBreak/>
        <w:t xml:space="preserve">міграцію. Трудові ресурси громади </w:t>
      </w:r>
      <w:r>
        <w:rPr>
          <w:rFonts w:ascii="Times New Roman" w:hAnsi="Times New Roman" w:cs="Times New Roman"/>
          <w:sz w:val="28"/>
          <w:szCs w:val="28"/>
          <w:lang w:val="uk-UA"/>
        </w:rPr>
        <w:t>-</w:t>
      </w:r>
      <w:r w:rsidR="00CF259E" w:rsidRPr="00CF259E">
        <w:rPr>
          <w:rFonts w:ascii="Times New Roman" w:hAnsi="Times New Roman" w:cs="Times New Roman"/>
          <w:sz w:val="28"/>
          <w:szCs w:val="28"/>
        </w:rPr>
        <w:t xml:space="preserve"> 16,5 тисяч осіб, з них 14,6 тисяч осіб належать до працездатного населення</w:t>
      </w:r>
      <w:r w:rsidR="00A23E9A">
        <w:rPr>
          <w:rFonts w:ascii="Times New Roman" w:hAnsi="Times New Roman" w:cs="Times New Roman"/>
          <w:sz w:val="28"/>
          <w:szCs w:val="28"/>
          <w:lang w:val="uk-UA"/>
        </w:rPr>
        <w:t xml:space="preserve"> (табл. 2.2)</w:t>
      </w:r>
      <w:r w:rsidR="00DE7336">
        <w:rPr>
          <w:rFonts w:ascii="Times New Roman" w:hAnsi="Times New Roman" w:cs="Times New Roman"/>
          <w:sz w:val="28"/>
          <w:szCs w:val="28"/>
          <w:lang w:val="en-US"/>
        </w:rPr>
        <w:t xml:space="preserve"> </w:t>
      </w:r>
      <w:r w:rsidR="00DE7336" w:rsidRPr="00DE7336">
        <w:rPr>
          <w:rFonts w:ascii="Times New Roman" w:hAnsi="Times New Roman" w:cs="Times New Roman"/>
          <w:sz w:val="28"/>
          <w:szCs w:val="28"/>
        </w:rPr>
        <w:t>[24]</w:t>
      </w:r>
      <w:r w:rsidR="00DE7336" w:rsidRPr="00E31F94">
        <w:rPr>
          <w:rFonts w:ascii="Times New Roman" w:hAnsi="Times New Roman" w:cs="Times New Roman"/>
          <w:sz w:val="28"/>
          <w:szCs w:val="28"/>
          <w:lang w:val="uk-UA"/>
        </w:rPr>
        <w:t>.</w:t>
      </w:r>
    </w:p>
    <w:p w:rsidR="00CF259E" w:rsidRPr="00A23E9A" w:rsidRDefault="00CF259E" w:rsidP="00E56ABC">
      <w:pPr>
        <w:spacing w:after="0" w:line="360" w:lineRule="auto"/>
        <w:ind w:firstLine="709"/>
        <w:jc w:val="right"/>
        <w:rPr>
          <w:rFonts w:ascii="Times New Roman" w:hAnsi="Times New Roman" w:cs="Times New Roman"/>
          <w:i/>
          <w:sz w:val="28"/>
          <w:szCs w:val="28"/>
          <w:lang w:val="uk-UA"/>
        </w:rPr>
      </w:pPr>
      <w:r w:rsidRPr="00B22657">
        <w:rPr>
          <w:rFonts w:ascii="Times New Roman" w:hAnsi="Times New Roman" w:cs="Times New Roman"/>
          <w:i/>
          <w:sz w:val="28"/>
          <w:szCs w:val="28"/>
        </w:rPr>
        <w:t xml:space="preserve">Таблиця </w:t>
      </w:r>
      <w:r w:rsidR="00A23E9A">
        <w:rPr>
          <w:rFonts w:ascii="Times New Roman" w:hAnsi="Times New Roman" w:cs="Times New Roman"/>
          <w:i/>
          <w:sz w:val="28"/>
          <w:szCs w:val="28"/>
          <w:lang w:val="uk-UA"/>
        </w:rPr>
        <w:t>2</w:t>
      </w:r>
      <w:r w:rsidRPr="00B22657">
        <w:rPr>
          <w:rFonts w:ascii="Times New Roman" w:hAnsi="Times New Roman" w:cs="Times New Roman"/>
          <w:i/>
          <w:sz w:val="28"/>
          <w:szCs w:val="28"/>
        </w:rPr>
        <w:t>.</w:t>
      </w:r>
      <w:r w:rsidR="00A23E9A">
        <w:rPr>
          <w:rFonts w:ascii="Times New Roman" w:hAnsi="Times New Roman" w:cs="Times New Roman"/>
          <w:i/>
          <w:sz w:val="28"/>
          <w:szCs w:val="28"/>
          <w:lang w:val="uk-UA"/>
        </w:rPr>
        <w:t>2</w:t>
      </w:r>
    </w:p>
    <w:p w:rsidR="00CF259E" w:rsidRDefault="00CF259E" w:rsidP="00E56ABC">
      <w:pPr>
        <w:spacing w:after="0" w:line="360" w:lineRule="auto"/>
        <w:ind w:firstLine="709"/>
        <w:jc w:val="center"/>
        <w:rPr>
          <w:rFonts w:ascii="Times New Roman" w:hAnsi="Times New Roman" w:cs="Times New Roman"/>
          <w:b/>
          <w:sz w:val="28"/>
          <w:szCs w:val="28"/>
        </w:rPr>
      </w:pPr>
      <w:r w:rsidRPr="00B22657">
        <w:rPr>
          <w:rFonts w:ascii="Times New Roman" w:hAnsi="Times New Roman" w:cs="Times New Roman"/>
          <w:b/>
          <w:sz w:val="28"/>
          <w:szCs w:val="28"/>
        </w:rPr>
        <w:t>Чисельність населення Заліщицької територіальної громади у розрізі населених пунктів</w:t>
      </w:r>
    </w:p>
    <w:p w:rsidR="004969E4" w:rsidRDefault="004969E4" w:rsidP="004969E4">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31915" cy="692331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7913" cy="6940806"/>
                    </a:xfrm>
                    <a:prstGeom prst="rect">
                      <a:avLst/>
                    </a:prstGeom>
                    <a:noFill/>
                    <a:ln>
                      <a:noFill/>
                    </a:ln>
                  </pic:spPr>
                </pic:pic>
              </a:graphicData>
            </a:graphic>
          </wp:inline>
        </w:drawing>
      </w:r>
    </w:p>
    <w:p w:rsidR="00316D0D" w:rsidRPr="00316D0D" w:rsidRDefault="00316D0D" w:rsidP="00316D0D">
      <w:pPr>
        <w:tabs>
          <w:tab w:val="left" w:pos="0"/>
        </w:tabs>
        <w:spacing w:after="0" w:line="360" w:lineRule="auto"/>
        <w:ind w:firstLine="709"/>
        <w:jc w:val="both"/>
        <w:rPr>
          <w:rFonts w:ascii="Times New Roman" w:hAnsi="Times New Roman" w:cs="Times New Roman"/>
          <w:color w:val="002060"/>
          <w:sz w:val="28"/>
          <w:szCs w:val="28"/>
        </w:rPr>
      </w:pPr>
      <w:r w:rsidRPr="00316D0D">
        <w:rPr>
          <w:rFonts w:ascii="Times New Roman" w:hAnsi="Times New Roman" w:cs="Times New Roman"/>
          <w:color w:val="002060"/>
          <w:sz w:val="28"/>
          <w:szCs w:val="28"/>
        </w:rPr>
        <w:t>Примітка. Сформовано автором на основі проведених досліджень.</w:t>
      </w:r>
    </w:p>
    <w:p w:rsidR="00316D0D" w:rsidRDefault="00316D0D" w:rsidP="00A23E9A">
      <w:pPr>
        <w:spacing w:after="0" w:line="360" w:lineRule="auto"/>
        <w:ind w:firstLine="709"/>
        <w:jc w:val="both"/>
        <w:rPr>
          <w:rFonts w:ascii="Times New Roman" w:hAnsi="Times New Roman" w:cs="Times New Roman"/>
          <w:sz w:val="28"/>
          <w:szCs w:val="28"/>
        </w:rPr>
      </w:pPr>
    </w:p>
    <w:p w:rsidR="00A23E9A" w:rsidRPr="001465BB" w:rsidRDefault="00A23E9A" w:rsidP="00A23E9A">
      <w:pPr>
        <w:spacing w:after="0" w:line="360" w:lineRule="auto"/>
        <w:ind w:firstLine="709"/>
        <w:jc w:val="both"/>
        <w:rPr>
          <w:rFonts w:ascii="Times New Roman" w:hAnsi="Times New Roman" w:cs="Times New Roman"/>
          <w:sz w:val="28"/>
          <w:szCs w:val="28"/>
        </w:rPr>
      </w:pPr>
      <w:r w:rsidRPr="001465BB">
        <w:rPr>
          <w:rFonts w:ascii="Times New Roman" w:hAnsi="Times New Roman" w:cs="Times New Roman"/>
          <w:sz w:val="28"/>
          <w:szCs w:val="28"/>
        </w:rPr>
        <w:lastRenderedPageBreak/>
        <w:t>Трудові ресурси є одним з ключових компонентів економічного потенціалу і включають в себе населення працездатного віку, яке може брати участь у виробництві, наданні послуг та інших сферах господарства. Чисельність населення працездатного віку</w:t>
      </w:r>
      <w:r>
        <w:rPr>
          <w:rFonts w:ascii="Times New Roman" w:hAnsi="Times New Roman" w:cs="Times New Roman"/>
          <w:sz w:val="28"/>
          <w:szCs w:val="28"/>
        </w:rPr>
        <w:t xml:space="preserve"> </w:t>
      </w:r>
      <w:r w:rsidRPr="001465BB">
        <w:rPr>
          <w:rFonts w:ascii="Times New Roman" w:hAnsi="Times New Roman" w:cs="Times New Roman"/>
          <w:sz w:val="28"/>
          <w:szCs w:val="28"/>
        </w:rPr>
        <w:t>становить основу для формування робочої сили та визначає потенційний ринок праці.</w:t>
      </w:r>
    </w:p>
    <w:p w:rsidR="00CF259E" w:rsidRPr="00B22657" w:rsidRDefault="00E56ABC" w:rsidP="00E56ABC">
      <w:pPr>
        <w:spacing w:after="0" w:line="360" w:lineRule="auto"/>
        <w:ind w:firstLine="709"/>
        <w:jc w:val="both"/>
        <w:rPr>
          <w:rFonts w:ascii="Times New Roman" w:hAnsi="Times New Roman" w:cs="Times New Roman"/>
          <w:color w:val="444444"/>
          <w:sz w:val="28"/>
          <w:szCs w:val="28"/>
        </w:rPr>
      </w:pPr>
      <w:r w:rsidRPr="00E56ABC">
        <w:rPr>
          <w:rFonts w:ascii="Times New Roman" w:hAnsi="Times New Roman" w:cs="Times New Roman"/>
          <w:sz w:val="28"/>
          <w:szCs w:val="28"/>
        </w:rPr>
        <w:t xml:space="preserve">Розуміння </w:t>
      </w:r>
      <w:r>
        <w:rPr>
          <w:rFonts w:ascii="Times New Roman" w:hAnsi="Times New Roman" w:cs="Times New Roman"/>
          <w:sz w:val="28"/>
          <w:szCs w:val="28"/>
          <w:lang w:val="uk-UA"/>
        </w:rPr>
        <w:t xml:space="preserve">наявної </w:t>
      </w:r>
      <w:r w:rsidRPr="00E56ABC">
        <w:rPr>
          <w:rFonts w:ascii="Times New Roman" w:hAnsi="Times New Roman" w:cs="Times New Roman"/>
          <w:sz w:val="28"/>
          <w:szCs w:val="28"/>
        </w:rPr>
        <w:t xml:space="preserve">структури населення за віком допомагає </w:t>
      </w:r>
      <w:r>
        <w:rPr>
          <w:rFonts w:ascii="Times New Roman" w:hAnsi="Times New Roman" w:cs="Times New Roman"/>
          <w:sz w:val="28"/>
          <w:szCs w:val="28"/>
          <w:lang w:val="uk-UA"/>
        </w:rPr>
        <w:t>здійснювати ефективне</w:t>
      </w:r>
      <w:r w:rsidRPr="00E56ABC">
        <w:rPr>
          <w:rFonts w:ascii="Times New Roman" w:hAnsi="Times New Roman" w:cs="Times New Roman"/>
          <w:sz w:val="28"/>
          <w:szCs w:val="28"/>
        </w:rPr>
        <w:t xml:space="preserve"> управлінн</w:t>
      </w:r>
      <w:r>
        <w:rPr>
          <w:rFonts w:ascii="Times New Roman" w:hAnsi="Times New Roman" w:cs="Times New Roman"/>
          <w:sz w:val="28"/>
          <w:szCs w:val="28"/>
          <w:lang w:val="uk-UA"/>
        </w:rPr>
        <w:t>я</w:t>
      </w:r>
      <w:r w:rsidRPr="00E56ABC">
        <w:rPr>
          <w:rFonts w:ascii="Times New Roman" w:hAnsi="Times New Roman" w:cs="Times New Roman"/>
          <w:sz w:val="28"/>
          <w:szCs w:val="28"/>
        </w:rPr>
        <w:t xml:space="preserve"> </w:t>
      </w:r>
      <w:r>
        <w:rPr>
          <w:rFonts w:ascii="Times New Roman" w:hAnsi="Times New Roman" w:cs="Times New Roman"/>
          <w:sz w:val="28"/>
          <w:szCs w:val="28"/>
          <w:lang w:val="uk-UA"/>
        </w:rPr>
        <w:t xml:space="preserve">всіма соціально-економічними </w:t>
      </w:r>
      <w:r w:rsidRPr="00E56ABC">
        <w:rPr>
          <w:rFonts w:ascii="Times New Roman" w:hAnsi="Times New Roman" w:cs="Times New Roman"/>
          <w:sz w:val="28"/>
          <w:szCs w:val="28"/>
        </w:rPr>
        <w:t xml:space="preserve">системами. </w:t>
      </w:r>
      <w:r w:rsidR="00CF259E" w:rsidRPr="00B22657">
        <w:rPr>
          <w:rFonts w:ascii="Times New Roman" w:hAnsi="Times New Roman" w:cs="Times New Roman"/>
          <w:color w:val="444444"/>
          <w:sz w:val="28"/>
          <w:szCs w:val="28"/>
        </w:rPr>
        <w:t xml:space="preserve">У таблиці </w:t>
      </w:r>
      <w:r w:rsidR="00A23E9A">
        <w:rPr>
          <w:rFonts w:ascii="Times New Roman" w:hAnsi="Times New Roman" w:cs="Times New Roman"/>
          <w:color w:val="444444"/>
          <w:sz w:val="28"/>
          <w:szCs w:val="28"/>
          <w:lang w:val="uk-UA"/>
        </w:rPr>
        <w:t>2.</w:t>
      </w:r>
      <w:r w:rsidR="00A23E9A">
        <w:rPr>
          <w:rFonts w:ascii="Times New Roman" w:hAnsi="Times New Roman" w:cs="Times New Roman"/>
          <w:color w:val="444444"/>
          <w:sz w:val="28"/>
          <w:szCs w:val="28"/>
        </w:rPr>
        <w:t>3</w:t>
      </w:r>
      <w:r w:rsidR="00CF259E" w:rsidRPr="00B22657">
        <w:rPr>
          <w:rFonts w:ascii="Times New Roman" w:hAnsi="Times New Roman" w:cs="Times New Roman"/>
          <w:color w:val="444444"/>
          <w:sz w:val="28"/>
          <w:szCs w:val="28"/>
        </w:rPr>
        <w:t xml:space="preserve"> </w:t>
      </w:r>
      <w:r>
        <w:rPr>
          <w:rFonts w:ascii="Times New Roman" w:hAnsi="Times New Roman" w:cs="Times New Roman"/>
          <w:color w:val="444444"/>
          <w:sz w:val="28"/>
          <w:szCs w:val="28"/>
          <w:lang w:val="uk-UA"/>
        </w:rPr>
        <w:t xml:space="preserve">нами </w:t>
      </w:r>
      <w:r w:rsidR="00CF259E" w:rsidRPr="00B22657">
        <w:rPr>
          <w:rFonts w:ascii="Times New Roman" w:hAnsi="Times New Roman" w:cs="Times New Roman"/>
          <w:color w:val="444444"/>
          <w:sz w:val="28"/>
          <w:szCs w:val="28"/>
        </w:rPr>
        <w:t xml:space="preserve">приведено інформацію щодо розподілу населення у громаді за віком.  </w:t>
      </w:r>
    </w:p>
    <w:p w:rsidR="00CF259E" w:rsidRPr="00A23E9A" w:rsidRDefault="00A23E9A" w:rsidP="00E56ABC">
      <w:pPr>
        <w:spacing w:after="0" w:line="360"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rPr>
        <w:t xml:space="preserve">Таблиця </w:t>
      </w:r>
      <w:r w:rsidR="00CF259E" w:rsidRPr="00B22657">
        <w:rPr>
          <w:rFonts w:ascii="Times New Roman" w:hAnsi="Times New Roman" w:cs="Times New Roman"/>
          <w:i/>
          <w:sz w:val="28"/>
          <w:szCs w:val="28"/>
        </w:rPr>
        <w:t>2</w:t>
      </w:r>
      <w:r>
        <w:rPr>
          <w:rFonts w:ascii="Times New Roman" w:hAnsi="Times New Roman" w:cs="Times New Roman"/>
          <w:i/>
          <w:sz w:val="28"/>
          <w:szCs w:val="28"/>
          <w:lang w:val="uk-UA"/>
        </w:rPr>
        <w:t>.3</w:t>
      </w:r>
    </w:p>
    <w:p w:rsidR="00CF259E" w:rsidRDefault="00CF259E" w:rsidP="00E56ABC">
      <w:pPr>
        <w:spacing w:after="0" w:line="360" w:lineRule="auto"/>
        <w:ind w:firstLine="709"/>
        <w:jc w:val="center"/>
        <w:rPr>
          <w:rFonts w:ascii="Times New Roman" w:hAnsi="Times New Roman" w:cs="Times New Roman"/>
          <w:b/>
          <w:sz w:val="28"/>
          <w:szCs w:val="28"/>
        </w:rPr>
      </w:pPr>
      <w:r w:rsidRPr="00B22657">
        <w:rPr>
          <w:rFonts w:ascii="Times New Roman" w:hAnsi="Times New Roman" w:cs="Times New Roman"/>
          <w:b/>
          <w:sz w:val="28"/>
          <w:szCs w:val="28"/>
        </w:rPr>
        <w:t>Розподіл населення Заліщицької територіальної громади за віком, станом на кінець 202</w:t>
      </w:r>
      <w:r w:rsidR="00891656">
        <w:rPr>
          <w:rFonts w:ascii="Times New Roman" w:hAnsi="Times New Roman" w:cs="Times New Roman"/>
          <w:b/>
          <w:sz w:val="28"/>
          <w:szCs w:val="28"/>
          <w:lang w:val="uk-UA"/>
        </w:rPr>
        <w:t>2</w:t>
      </w:r>
      <w:r w:rsidRPr="00B22657">
        <w:rPr>
          <w:rFonts w:ascii="Times New Roman" w:hAnsi="Times New Roman" w:cs="Times New Roman"/>
          <w:b/>
          <w:sz w:val="28"/>
          <w:szCs w:val="28"/>
        </w:rPr>
        <w:t xml:space="preserve"> р.</w:t>
      </w:r>
    </w:p>
    <w:p w:rsidR="004969E4" w:rsidRDefault="004969E4" w:rsidP="004969E4">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71580" cy="2220685"/>
            <wp:effectExtent l="0" t="0" r="635"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3574" cy="2239394"/>
                    </a:xfrm>
                    <a:prstGeom prst="rect">
                      <a:avLst/>
                    </a:prstGeom>
                    <a:noFill/>
                    <a:ln>
                      <a:noFill/>
                    </a:ln>
                  </pic:spPr>
                </pic:pic>
              </a:graphicData>
            </a:graphic>
          </wp:inline>
        </w:drawing>
      </w:r>
    </w:p>
    <w:p w:rsidR="00CF259E" w:rsidRPr="00316D0D" w:rsidRDefault="00CF259E" w:rsidP="00CF259E">
      <w:pPr>
        <w:tabs>
          <w:tab w:val="left" w:pos="0"/>
        </w:tabs>
        <w:spacing w:line="360" w:lineRule="auto"/>
        <w:ind w:firstLine="709"/>
        <w:jc w:val="both"/>
        <w:rPr>
          <w:rFonts w:ascii="Times New Roman" w:hAnsi="Times New Roman" w:cs="Times New Roman"/>
          <w:color w:val="002060"/>
          <w:sz w:val="28"/>
          <w:szCs w:val="28"/>
        </w:rPr>
      </w:pPr>
      <w:r w:rsidRPr="00316D0D">
        <w:rPr>
          <w:rFonts w:ascii="Times New Roman" w:hAnsi="Times New Roman" w:cs="Times New Roman"/>
          <w:color w:val="002060"/>
          <w:sz w:val="28"/>
          <w:szCs w:val="28"/>
        </w:rPr>
        <w:t>Примітка. Сформовано автором на основі проведених досліджень.</w:t>
      </w:r>
    </w:p>
    <w:p w:rsidR="00A05017" w:rsidRPr="001465BB" w:rsidRDefault="00A05017" w:rsidP="00A05017">
      <w:pPr>
        <w:spacing w:after="0" w:line="360" w:lineRule="auto"/>
        <w:ind w:firstLine="709"/>
        <w:jc w:val="both"/>
        <w:rPr>
          <w:rFonts w:ascii="Times New Roman" w:hAnsi="Times New Roman" w:cs="Times New Roman"/>
          <w:sz w:val="28"/>
          <w:szCs w:val="28"/>
        </w:rPr>
      </w:pPr>
      <w:r w:rsidRPr="001465BB">
        <w:rPr>
          <w:rFonts w:ascii="Times New Roman" w:hAnsi="Times New Roman" w:cs="Times New Roman"/>
          <w:sz w:val="28"/>
          <w:szCs w:val="28"/>
        </w:rPr>
        <w:t>Трудові ресурси є одним з ключових компонентів економічного потенціалу і включають в себе населення працездатного віку, яке може брати участь у виробництві, наданні послуг та інших сферах господарства. Чисельність населення працездатного віку</w:t>
      </w:r>
      <w:r>
        <w:rPr>
          <w:rFonts w:ascii="Times New Roman" w:hAnsi="Times New Roman" w:cs="Times New Roman"/>
          <w:sz w:val="28"/>
          <w:szCs w:val="28"/>
        </w:rPr>
        <w:t xml:space="preserve"> </w:t>
      </w:r>
      <w:r w:rsidRPr="001465BB">
        <w:rPr>
          <w:rFonts w:ascii="Times New Roman" w:hAnsi="Times New Roman" w:cs="Times New Roman"/>
          <w:sz w:val="28"/>
          <w:szCs w:val="28"/>
        </w:rPr>
        <w:t>становить основу для формування робочої сили та визначає потенційний ринок праці.</w:t>
      </w:r>
    </w:p>
    <w:p w:rsidR="00CF259E" w:rsidRDefault="00CF259E" w:rsidP="00CF259E">
      <w:pPr>
        <w:tabs>
          <w:tab w:val="left" w:pos="0"/>
        </w:tabs>
        <w:spacing w:line="360" w:lineRule="auto"/>
        <w:ind w:firstLine="709"/>
        <w:jc w:val="both"/>
        <w:rPr>
          <w:rFonts w:ascii="Times New Roman" w:hAnsi="Times New Roman" w:cs="Times New Roman"/>
          <w:sz w:val="28"/>
          <w:szCs w:val="28"/>
        </w:rPr>
      </w:pPr>
      <w:r w:rsidRPr="00A05017">
        <w:rPr>
          <w:rFonts w:ascii="Times New Roman" w:hAnsi="Times New Roman" w:cs="Times New Roman"/>
          <w:sz w:val="28"/>
          <w:szCs w:val="28"/>
        </w:rPr>
        <w:t xml:space="preserve">Так, дані рис. </w:t>
      </w:r>
      <w:r w:rsidR="00A23E9A" w:rsidRPr="00A05017">
        <w:rPr>
          <w:rFonts w:ascii="Times New Roman" w:hAnsi="Times New Roman" w:cs="Times New Roman"/>
          <w:sz w:val="28"/>
          <w:szCs w:val="28"/>
          <w:lang w:val="uk-UA"/>
        </w:rPr>
        <w:t>2.</w:t>
      </w:r>
      <w:r w:rsidR="00A05017" w:rsidRPr="00A05017">
        <w:rPr>
          <w:rFonts w:ascii="Times New Roman" w:hAnsi="Times New Roman" w:cs="Times New Roman"/>
          <w:sz w:val="28"/>
          <w:szCs w:val="28"/>
          <w:lang w:val="uk-UA"/>
        </w:rPr>
        <w:t xml:space="preserve">4 </w:t>
      </w:r>
      <w:r w:rsidRPr="00A05017">
        <w:rPr>
          <w:rFonts w:ascii="Times New Roman" w:hAnsi="Times New Roman" w:cs="Times New Roman"/>
          <w:sz w:val="28"/>
          <w:szCs w:val="28"/>
        </w:rPr>
        <w:t xml:space="preserve">наочно демонструють, що у Заліщицькій громаді 29% загальної кількості населення, люди, старші 55 років, від 16 до 54 р. – 59%, від 7 до 15 р. – 9 % та до 6 р. – 3 %. </w:t>
      </w:r>
      <w:bookmarkStart w:id="2" w:name="_GoBack"/>
      <w:bookmarkEnd w:id="2"/>
    </w:p>
    <w:p w:rsidR="00CF259E" w:rsidRPr="00B22657" w:rsidRDefault="00CF259E" w:rsidP="00A05017">
      <w:pPr>
        <w:tabs>
          <w:tab w:val="left" w:pos="0"/>
        </w:tabs>
        <w:spacing w:after="0" w:line="360" w:lineRule="auto"/>
        <w:jc w:val="center"/>
        <w:rPr>
          <w:rFonts w:ascii="Times New Roman" w:hAnsi="Times New Roman" w:cs="Times New Roman"/>
          <w:color w:val="002060"/>
        </w:rPr>
      </w:pPr>
      <w:r w:rsidRPr="00B22657">
        <w:rPr>
          <w:rFonts w:ascii="Times New Roman" w:eastAsia="Calibri" w:hAnsi="Times New Roman" w:cs="Times New Roman"/>
          <w:noProof/>
          <w:color w:val="002060"/>
          <w:kern w:val="24"/>
          <w:sz w:val="32"/>
          <w:szCs w:val="32"/>
          <w:lang w:eastAsia="ru-RU"/>
        </w:rPr>
        <w:lastRenderedPageBreak/>
        <w:drawing>
          <wp:inline distT="0" distB="0" distL="0" distR="0" wp14:anchorId="2BCA69ED" wp14:editId="0F4E72E8">
            <wp:extent cx="4263036" cy="1876302"/>
            <wp:effectExtent l="0" t="0" r="4445" b="10160"/>
            <wp:docPr id="1026" name="Диаграмма 102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C3764E7-613A-420B-A0B8-E78CBF4FAE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259E" w:rsidRPr="00B22657" w:rsidRDefault="00CF259E" w:rsidP="00CF259E">
      <w:pPr>
        <w:tabs>
          <w:tab w:val="left" w:pos="3105"/>
        </w:tabs>
        <w:spacing w:line="276" w:lineRule="auto"/>
        <w:jc w:val="center"/>
        <w:rPr>
          <w:rFonts w:ascii="Times New Roman" w:hAnsi="Times New Roman" w:cs="Times New Roman"/>
          <w:bCs/>
          <w:sz w:val="28"/>
          <w:szCs w:val="28"/>
        </w:rPr>
      </w:pPr>
      <w:r w:rsidRPr="00B22657">
        <w:rPr>
          <w:rFonts w:ascii="Times New Roman" w:hAnsi="Times New Roman" w:cs="Times New Roman"/>
          <w:bCs/>
          <w:sz w:val="28"/>
          <w:szCs w:val="28"/>
        </w:rPr>
        <w:t xml:space="preserve">Рис. </w:t>
      </w:r>
      <w:r w:rsidR="00C90E2C">
        <w:rPr>
          <w:rFonts w:ascii="Times New Roman" w:hAnsi="Times New Roman" w:cs="Times New Roman"/>
          <w:bCs/>
          <w:sz w:val="28"/>
          <w:szCs w:val="28"/>
          <w:lang w:val="uk-UA"/>
        </w:rPr>
        <w:t>2.4</w:t>
      </w:r>
      <w:r w:rsidRPr="00B22657">
        <w:rPr>
          <w:rFonts w:ascii="Times New Roman" w:hAnsi="Times New Roman" w:cs="Times New Roman"/>
          <w:bCs/>
          <w:sz w:val="28"/>
          <w:szCs w:val="28"/>
        </w:rPr>
        <w:t xml:space="preserve">. </w:t>
      </w:r>
      <w:r w:rsidRPr="00B22657">
        <w:rPr>
          <w:rFonts w:ascii="Times New Roman" w:hAnsi="Times New Roman" w:cs="Times New Roman"/>
          <w:sz w:val="28"/>
          <w:szCs w:val="28"/>
        </w:rPr>
        <w:t>Розподіл населення Заліщицької територіальної громади за віком, (%)</w:t>
      </w:r>
    </w:p>
    <w:p w:rsidR="00CF259E" w:rsidRPr="00C90E2C" w:rsidRDefault="00CF259E" w:rsidP="00CF259E">
      <w:pPr>
        <w:tabs>
          <w:tab w:val="left" w:pos="0"/>
        </w:tabs>
        <w:spacing w:line="276" w:lineRule="auto"/>
        <w:ind w:firstLine="709"/>
        <w:jc w:val="both"/>
        <w:rPr>
          <w:rFonts w:ascii="Times New Roman" w:hAnsi="Times New Roman" w:cs="Times New Roman"/>
          <w:sz w:val="28"/>
          <w:szCs w:val="28"/>
        </w:rPr>
      </w:pPr>
      <w:r w:rsidRPr="006A3086">
        <w:rPr>
          <w:rFonts w:ascii="Times New Roman" w:hAnsi="Times New Roman" w:cs="Times New Roman"/>
          <w:sz w:val="24"/>
          <w:szCs w:val="24"/>
        </w:rPr>
        <w:t>Примітка. Сформовано автором на основі проведених досліджень</w:t>
      </w:r>
      <w:r w:rsidR="006A3086" w:rsidRPr="006A3086">
        <w:rPr>
          <w:rFonts w:ascii="Times New Roman" w:hAnsi="Times New Roman" w:cs="Times New Roman"/>
          <w:lang w:val="uk-UA"/>
        </w:rPr>
        <w:t xml:space="preserve"> </w:t>
      </w:r>
      <w:r w:rsidR="006A3086">
        <w:rPr>
          <w:rFonts w:ascii="Times New Roman" w:hAnsi="Times New Roman" w:cs="Times New Roman"/>
          <w:lang w:val="uk-UA"/>
        </w:rPr>
        <w:t xml:space="preserve">та </w:t>
      </w:r>
      <w:r w:rsidR="006A3086" w:rsidRPr="006A3086">
        <w:rPr>
          <w:rFonts w:ascii="Times New Roman" w:hAnsi="Times New Roman" w:cs="Times New Roman"/>
        </w:rPr>
        <w:t>[24]</w:t>
      </w:r>
      <w:r w:rsidR="006A3086" w:rsidRPr="00B22657">
        <w:rPr>
          <w:rFonts w:ascii="Times New Roman" w:hAnsi="Times New Roman" w:cs="Times New Roman"/>
        </w:rPr>
        <w:t>.</w:t>
      </w:r>
    </w:p>
    <w:p w:rsidR="00905E89" w:rsidRDefault="00905E89" w:rsidP="00C90E2C">
      <w:pPr>
        <w:spacing w:after="0" w:line="360" w:lineRule="auto"/>
        <w:ind w:firstLine="709"/>
        <w:jc w:val="both"/>
        <w:rPr>
          <w:rFonts w:ascii="Times New Roman" w:hAnsi="Times New Roman" w:cs="Times New Roman"/>
          <w:sz w:val="28"/>
          <w:szCs w:val="28"/>
        </w:rPr>
      </w:pPr>
    </w:p>
    <w:p w:rsidR="00C90E2C" w:rsidRDefault="00A05017" w:rsidP="00C90E2C">
      <w:pPr>
        <w:spacing w:after="0" w:line="360" w:lineRule="auto"/>
        <w:ind w:firstLine="709"/>
        <w:jc w:val="both"/>
        <w:rPr>
          <w:rFonts w:ascii="Times New Roman" w:hAnsi="Times New Roman" w:cs="Times New Roman"/>
          <w:sz w:val="28"/>
          <w:szCs w:val="28"/>
        </w:rPr>
      </w:pPr>
      <w:r w:rsidRPr="001465BB">
        <w:rPr>
          <w:rFonts w:ascii="Times New Roman" w:hAnsi="Times New Roman" w:cs="Times New Roman"/>
          <w:sz w:val="28"/>
          <w:szCs w:val="28"/>
        </w:rPr>
        <w:t>Важливим аспектом трудових ресурсів є якість осві</w:t>
      </w:r>
      <w:r>
        <w:rPr>
          <w:rFonts w:ascii="Times New Roman" w:hAnsi="Times New Roman" w:cs="Times New Roman"/>
          <w:sz w:val="28"/>
          <w:szCs w:val="28"/>
        </w:rPr>
        <w:t xml:space="preserve">ти та кваліфікація працівників, зокрема у контексті </w:t>
      </w:r>
      <w:r w:rsidRPr="001465BB">
        <w:rPr>
          <w:rFonts w:ascii="Times New Roman" w:hAnsi="Times New Roman" w:cs="Times New Roman"/>
          <w:sz w:val="28"/>
          <w:szCs w:val="28"/>
        </w:rPr>
        <w:t>забезпеченн</w:t>
      </w:r>
      <w:r>
        <w:rPr>
          <w:rFonts w:ascii="Times New Roman" w:hAnsi="Times New Roman" w:cs="Times New Roman"/>
          <w:sz w:val="28"/>
          <w:szCs w:val="28"/>
          <w:lang w:val="uk-UA"/>
        </w:rPr>
        <w:t>я</w:t>
      </w:r>
      <w:r w:rsidRPr="001465BB">
        <w:rPr>
          <w:rFonts w:ascii="Times New Roman" w:hAnsi="Times New Roman" w:cs="Times New Roman"/>
          <w:sz w:val="28"/>
          <w:szCs w:val="28"/>
        </w:rPr>
        <w:t xml:space="preserve"> ринку праці висококваліфікованими кадрами в деяких сферах.</w:t>
      </w:r>
      <w:r>
        <w:rPr>
          <w:rFonts w:ascii="Times New Roman" w:hAnsi="Times New Roman" w:cs="Times New Roman"/>
          <w:sz w:val="28"/>
          <w:szCs w:val="28"/>
          <w:lang w:val="uk-UA"/>
        </w:rPr>
        <w:t xml:space="preserve"> </w:t>
      </w:r>
      <w:r w:rsidRPr="001465BB">
        <w:rPr>
          <w:rFonts w:ascii="Times New Roman" w:hAnsi="Times New Roman" w:cs="Times New Roman"/>
          <w:sz w:val="28"/>
          <w:szCs w:val="28"/>
        </w:rPr>
        <w:t xml:space="preserve">Збалансованість між попитом на робочу силу та пропозицією визначає рівень безробіття. </w:t>
      </w:r>
      <w:r w:rsidR="00C90E2C" w:rsidRPr="00C90E2C">
        <w:rPr>
          <w:rFonts w:ascii="Times New Roman" w:hAnsi="Times New Roman" w:cs="Times New Roman"/>
          <w:sz w:val="28"/>
          <w:szCs w:val="28"/>
        </w:rPr>
        <w:t>Згідно зі статистичними даними, загалом в громаді працює 3285 осіб у всіх сферах діяльності, що становить 22,5% від усього працездатного населення. Кількість незайнятого населе</w:t>
      </w:r>
      <w:r w:rsidR="00C90E2C">
        <w:rPr>
          <w:rFonts w:ascii="Times New Roman" w:hAnsi="Times New Roman" w:cs="Times New Roman"/>
          <w:sz w:val="28"/>
          <w:szCs w:val="28"/>
        </w:rPr>
        <w:t xml:space="preserve">ння складає 10,8 тис. осіб, або </w:t>
      </w:r>
      <w:r w:rsidR="00C90E2C" w:rsidRPr="00C90E2C">
        <w:rPr>
          <w:rFonts w:ascii="Times New Roman" w:hAnsi="Times New Roman" w:cs="Times New Roman"/>
          <w:sz w:val="28"/>
          <w:szCs w:val="28"/>
        </w:rPr>
        <w:t>74,0%.</w:t>
      </w:r>
    </w:p>
    <w:p w:rsidR="00CF259E" w:rsidRPr="00C90E2C" w:rsidRDefault="00CF259E" w:rsidP="00C90E2C">
      <w:pPr>
        <w:jc w:val="both"/>
        <w:rPr>
          <w:rFonts w:ascii="Times New Roman" w:hAnsi="Times New Roman" w:cs="Times New Roman"/>
          <w:sz w:val="28"/>
          <w:szCs w:val="28"/>
        </w:rPr>
      </w:pPr>
      <w:r w:rsidRPr="00B22657">
        <w:rPr>
          <w:b/>
          <w:noProof/>
          <w:color w:val="002060"/>
          <w:shd w:val="clear" w:color="auto" w:fill="FFFFFF"/>
          <w:lang w:eastAsia="ru-RU"/>
        </w:rPr>
        <w:drawing>
          <wp:inline distT="0" distB="0" distL="0" distR="0" wp14:anchorId="63063EE5" wp14:editId="01A7BBAD">
            <wp:extent cx="5699125" cy="2790701"/>
            <wp:effectExtent l="0" t="0" r="0" b="0"/>
            <wp:docPr id="233" name="Диаграмма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259E" w:rsidRDefault="00CF259E" w:rsidP="00905E89">
      <w:pPr>
        <w:tabs>
          <w:tab w:val="left" w:pos="3105"/>
        </w:tabs>
        <w:spacing w:line="360" w:lineRule="auto"/>
        <w:jc w:val="center"/>
        <w:rPr>
          <w:rFonts w:ascii="Times New Roman" w:hAnsi="Times New Roman" w:cs="Times New Roman"/>
          <w:sz w:val="28"/>
          <w:szCs w:val="28"/>
        </w:rPr>
      </w:pPr>
      <w:r w:rsidRPr="00B22657">
        <w:rPr>
          <w:rFonts w:ascii="Times New Roman" w:hAnsi="Times New Roman" w:cs="Times New Roman"/>
          <w:bCs/>
          <w:sz w:val="28"/>
          <w:szCs w:val="28"/>
        </w:rPr>
        <w:t xml:space="preserve">Рис. </w:t>
      </w:r>
      <w:r w:rsidR="00C90E2C">
        <w:rPr>
          <w:rFonts w:ascii="Times New Roman" w:hAnsi="Times New Roman" w:cs="Times New Roman"/>
          <w:bCs/>
          <w:sz w:val="28"/>
          <w:szCs w:val="28"/>
          <w:lang w:val="uk-UA"/>
        </w:rPr>
        <w:t>2.5</w:t>
      </w:r>
      <w:r w:rsidRPr="00B22657">
        <w:rPr>
          <w:rFonts w:ascii="Times New Roman" w:hAnsi="Times New Roman" w:cs="Times New Roman"/>
          <w:bCs/>
          <w:sz w:val="28"/>
          <w:szCs w:val="28"/>
        </w:rPr>
        <w:t xml:space="preserve">. </w:t>
      </w:r>
      <w:r w:rsidRPr="00B22657">
        <w:rPr>
          <w:rFonts w:ascii="Times New Roman" w:hAnsi="Times New Roman" w:cs="Times New Roman"/>
          <w:sz w:val="28"/>
          <w:szCs w:val="28"/>
        </w:rPr>
        <w:t>Зайнятість населення Заліщицької територіальної громади за видами діяльності, (%)</w:t>
      </w:r>
    </w:p>
    <w:p w:rsidR="00CF259E" w:rsidRPr="00B22657" w:rsidRDefault="00CF259E" w:rsidP="00905E89">
      <w:pPr>
        <w:tabs>
          <w:tab w:val="left" w:pos="0"/>
        </w:tabs>
        <w:spacing w:line="360" w:lineRule="auto"/>
        <w:ind w:firstLine="709"/>
        <w:jc w:val="both"/>
        <w:rPr>
          <w:rFonts w:ascii="Times New Roman" w:hAnsi="Times New Roman" w:cs="Times New Roman"/>
        </w:rPr>
      </w:pPr>
      <w:r w:rsidRPr="00B22657">
        <w:rPr>
          <w:rFonts w:ascii="Times New Roman" w:hAnsi="Times New Roman" w:cs="Times New Roman"/>
        </w:rPr>
        <w:t>Примітка. Сформовано автором на основі проведених досліджень</w:t>
      </w:r>
      <w:r w:rsidR="006A3086" w:rsidRPr="006A3086">
        <w:rPr>
          <w:rFonts w:ascii="Times New Roman" w:hAnsi="Times New Roman" w:cs="Times New Roman"/>
        </w:rPr>
        <w:t xml:space="preserve"> </w:t>
      </w:r>
      <w:r w:rsidR="006A3086">
        <w:rPr>
          <w:rFonts w:ascii="Times New Roman" w:hAnsi="Times New Roman" w:cs="Times New Roman"/>
          <w:lang w:val="uk-UA"/>
        </w:rPr>
        <w:t xml:space="preserve">та </w:t>
      </w:r>
      <w:r w:rsidR="006A3086" w:rsidRPr="006A3086">
        <w:rPr>
          <w:rFonts w:ascii="Times New Roman" w:hAnsi="Times New Roman" w:cs="Times New Roman"/>
        </w:rPr>
        <w:t>[24]</w:t>
      </w:r>
      <w:r w:rsidRPr="00B22657">
        <w:rPr>
          <w:rFonts w:ascii="Times New Roman" w:hAnsi="Times New Roman" w:cs="Times New Roman"/>
        </w:rPr>
        <w:t>.</w:t>
      </w:r>
    </w:p>
    <w:p w:rsidR="00A05017" w:rsidRPr="001465BB" w:rsidRDefault="00A05017" w:rsidP="00A05017">
      <w:pPr>
        <w:spacing w:after="0" w:line="360" w:lineRule="auto"/>
        <w:ind w:firstLine="709"/>
        <w:jc w:val="both"/>
        <w:rPr>
          <w:rFonts w:ascii="Times New Roman" w:hAnsi="Times New Roman" w:cs="Times New Roman"/>
          <w:sz w:val="28"/>
          <w:szCs w:val="28"/>
        </w:rPr>
      </w:pPr>
      <w:r w:rsidRPr="001465BB">
        <w:rPr>
          <w:rFonts w:ascii="Times New Roman" w:hAnsi="Times New Roman" w:cs="Times New Roman"/>
          <w:sz w:val="28"/>
          <w:szCs w:val="28"/>
        </w:rPr>
        <w:lastRenderedPageBreak/>
        <w:t>Загалом, трудові ресурси є важливим фактором для економічного розвитку країни, проте для досягнення повного потенціалу необхідно вирішувати питання щодо зайнятості, кваліфікації робочої сили та удосконалення системи освіти та підготовки кадрів.</w:t>
      </w:r>
    </w:p>
    <w:p w:rsidR="00C90E2C" w:rsidRPr="00C90E2C" w:rsidRDefault="00C90E2C" w:rsidP="00C90E2C">
      <w:pPr>
        <w:spacing w:after="0" w:line="360" w:lineRule="auto"/>
        <w:ind w:firstLine="709"/>
        <w:jc w:val="both"/>
        <w:rPr>
          <w:rFonts w:ascii="Times New Roman" w:hAnsi="Times New Roman" w:cs="Times New Roman"/>
          <w:sz w:val="28"/>
          <w:szCs w:val="28"/>
        </w:rPr>
      </w:pPr>
      <w:r w:rsidRPr="00C90E2C">
        <w:rPr>
          <w:rFonts w:ascii="Times New Roman" w:hAnsi="Times New Roman" w:cs="Times New Roman"/>
          <w:sz w:val="28"/>
          <w:szCs w:val="28"/>
        </w:rPr>
        <w:t xml:space="preserve">У 2022 році в </w:t>
      </w:r>
      <w:r>
        <w:rPr>
          <w:rFonts w:ascii="Times New Roman" w:hAnsi="Times New Roman" w:cs="Times New Roman"/>
          <w:sz w:val="28"/>
          <w:szCs w:val="28"/>
          <w:lang w:val="uk-UA"/>
        </w:rPr>
        <w:t xml:space="preserve">Заліщицькій </w:t>
      </w:r>
      <w:r w:rsidRPr="00C90E2C">
        <w:rPr>
          <w:rFonts w:ascii="Times New Roman" w:hAnsi="Times New Roman" w:cs="Times New Roman"/>
          <w:sz w:val="28"/>
          <w:szCs w:val="28"/>
        </w:rPr>
        <w:t>територіальній громаді діяло 320 юридичних осіб, серед яких 189 були суб’єктами підприємницької діяльності: 183 малі підприємства та 6 середніх підприємств. Крім того, зареєстровано та функціонує 965 ФОП.</w:t>
      </w:r>
    </w:p>
    <w:p w:rsidR="00C90E2C" w:rsidRDefault="00C90E2C" w:rsidP="00C90E2C">
      <w:pPr>
        <w:pStyle w:val="z-"/>
      </w:pPr>
      <w:r>
        <w:t>Начало формы</w:t>
      </w:r>
    </w:p>
    <w:p w:rsidR="00CF259E" w:rsidRPr="00B22657" w:rsidRDefault="00CF259E" w:rsidP="00CF259E">
      <w:pPr>
        <w:spacing w:after="200" w:line="360" w:lineRule="auto"/>
        <w:jc w:val="center"/>
        <w:rPr>
          <w:rFonts w:ascii="Times New Roman" w:hAnsi="Times New Roman" w:cs="Times New Roman"/>
          <w:b/>
          <w:color w:val="002060"/>
          <w:sz w:val="28"/>
          <w:szCs w:val="28"/>
        </w:rPr>
      </w:pPr>
      <w:r w:rsidRPr="00B22657">
        <w:rPr>
          <w:rFonts w:ascii="Times New Roman" w:hAnsi="Times New Roman" w:cs="Times New Roman"/>
          <w:b/>
          <w:noProof/>
          <w:color w:val="002060"/>
          <w:shd w:val="clear" w:color="auto" w:fill="FFFFFF"/>
          <w:lang w:eastAsia="ru-RU"/>
        </w:rPr>
        <w:drawing>
          <wp:inline distT="0" distB="0" distL="0" distR="0" wp14:anchorId="7EAE790C" wp14:editId="0666C0BE">
            <wp:extent cx="4574969" cy="1983180"/>
            <wp:effectExtent l="0" t="0" r="35560" b="0"/>
            <wp:docPr id="1046" name="Диаграмма 10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3" w:name="_Toc291842824"/>
      <w:bookmarkStart w:id="4" w:name="_Toc291842967"/>
      <w:bookmarkStart w:id="5" w:name="_Toc291843086"/>
    </w:p>
    <w:p w:rsidR="00CF259E" w:rsidRPr="00C90E2C" w:rsidRDefault="00CF259E" w:rsidP="00905E89">
      <w:pPr>
        <w:tabs>
          <w:tab w:val="left" w:pos="3105"/>
        </w:tabs>
        <w:spacing w:after="0" w:line="360" w:lineRule="auto"/>
        <w:jc w:val="center"/>
        <w:rPr>
          <w:rFonts w:ascii="Times New Roman" w:hAnsi="Times New Roman" w:cs="Times New Roman"/>
          <w:bCs/>
          <w:sz w:val="28"/>
          <w:szCs w:val="28"/>
        </w:rPr>
      </w:pPr>
      <w:r w:rsidRPr="00C90E2C">
        <w:rPr>
          <w:rFonts w:ascii="Times New Roman" w:hAnsi="Times New Roman" w:cs="Times New Roman"/>
          <w:bCs/>
          <w:sz w:val="28"/>
          <w:szCs w:val="28"/>
        </w:rPr>
        <w:t xml:space="preserve">Рис. </w:t>
      </w:r>
      <w:r w:rsidR="00C90E2C" w:rsidRPr="00C90E2C">
        <w:rPr>
          <w:rFonts w:ascii="Times New Roman" w:hAnsi="Times New Roman" w:cs="Times New Roman"/>
          <w:bCs/>
          <w:sz w:val="28"/>
          <w:szCs w:val="28"/>
          <w:lang w:val="uk-UA"/>
        </w:rPr>
        <w:t>2.6</w:t>
      </w:r>
      <w:r w:rsidRPr="00C90E2C">
        <w:rPr>
          <w:rFonts w:ascii="Times New Roman" w:hAnsi="Times New Roman" w:cs="Times New Roman"/>
          <w:bCs/>
          <w:sz w:val="28"/>
          <w:szCs w:val="28"/>
        </w:rPr>
        <w:t xml:space="preserve">. </w:t>
      </w:r>
      <w:r w:rsidRPr="00C90E2C">
        <w:rPr>
          <w:rFonts w:ascii="Times New Roman" w:hAnsi="Times New Roman" w:cs="Times New Roman"/>
          <w:sz w:val="28"/>
          <w:szCs w:val="28"/>
        </w:rPr>
        <w:t xml:space="preserve">Наявність у Заліщицькій територіальній громаді малих підприємств, </w:t>
      </w:r>
      <w:proofErr w:type="gramStart"/>
      <w:r w:rsidRPr="00C90E2C">
        <w:rPr>
          <w:rFonts w:ascii="Times New Roman" w:hAnsi="Times New Roman" w:cs="Times New Roman"/>
          <w:sz w:val="28"/>
          <w:szCs w:val="28"/>
        </w:rPr>
        <w:t>ФОП  (</w:t>
      </w:r>
      <w:proofErr w:type="gramEnd"/>
      <w:r w:rsidRPr="00C90E2C">
        <w:rPr>
          <w:rFonts w:ascii="Times New Roman" w:hAnsi="Times New Roman" w:cs="Times New Roman"/>
          <w:sz w:val="28"/>
          <w:szCs w:val="28"/>
        </w:rPr>
        <w:t>%)</w:t>
      </w:r>
    </w:p>
    <w:p w:rsidR="00CF259E" w:rsidRPr="00905E89" w:rsidRDefault="00CF259E" w:rsidP="00905E89">
      <w:pPr>
        <w:tabs>
          <w:tab w:val="left" w:pos="0"/>
          <w:tab w:val="right" w:pos="9355"/>
        </w:tabs>
        <w:spacing w:after="0" w:line="360" w:lineRule="auto"/>
        <w:ind w:firstLine="709"/>
        <w:jc w:val="both"/>
        <w:rPr>
          <w:rFonts w:ascii="Times New Roman" w:hAnsi="Times New Roman" w:cs="Times New Roman"/>
          <w:sz w:val="24"/>
          <w:szCs w:val="24"/>
        </w:rPr>
      </w:pPr>
      <w:r w:rsidRPr="00905E89">
        <w:rPr>
          <w:rFonts w:ascii="Times New Roman" w:hAnsi="Times New Roman" w:cs="Times New Roman"/>
          <w:sz w:val="24"/>
          <w:szCs w:val="24"/>
        </w:rPr>
        <w:t>Примітка. Сформовано автором на основі проведених досліджень</w:t>
      </w:r>
      <w:r w:rsidR="006A3086" w:rsidRPr="006A3086">
        <w:rPr>
          <w:rFonts w:ascii="Times New Roman" w:hAnsi="Times New Roman" w:cs="Times New Roman"/>
          <w:lang w:val="uk-UA"/>
        </w:rPr>
        <w:t xml:space="preserve"> </w:t>
      </w:r>
      <w:r w:rsidR="006A3086">
        <w:rPr>
          <w:rFonts w:ascii="Times New Roman" w:hAnsi="Times New Roman" w:cs="Times New Roman"/>
          <w:lang w:val="uk-UA"/>
        </w:rPr>
        <w:t xml:space="preserve">та </w:t>
      </w:r>
      <w:r w:rsidR="006A3086" w:rsidRPr="006A3086">
        <w:rPr>
          <w:rFonts w:ascii="Times New Roman" w:hAnsi="Times New Roman" w:cs="Times New Roman"/>
        </w:rPr>
        <w:t>[24]</w:t>
      </w:r>
      <w:r w:rsidR="006A3086" w:rsidRPr="00B22657">
        <w:rPr>
          <w:rFonts w:ascii="Times New Roman" w:hAnsi="Times New Roman" w:cs="Times New Roman"/>
        </w:rPr>
        <w:t>.</w:t>
      </w:r>
      <w:r w:rsidRPr="00905E89">
        <w:rPr>
          <w:rFonts w:ascii="Times New Roman" w:hAnsi="Times New Roman" w:cs="Times New Roman"/>
          <w:sz w:val="24"/>
          <w:szCs w:val="24"/>
        </w:rPr>
        <w:tab/>
      </w:r>
    </w:p>
    <w:bookmarkEnd w:id="3"/>
    <w:bookmarkEnd w:id="4"/>
    <w:bookmarkEnd w:id="5"/>
    <w:p w:rsidR="00905E89" w:rsidRDefault="00905E89" w:rsidP="00C90E2C">
      <w:pPr>
        <w:spacing w:after="0" w:line="360" w:lineRule="auto"/>
        <w:ind w:firstLine="709"/>
        <w:jc w:val="both"/>
        <w:rPr>
          <w:rFonts w:ascii="Times New Roman" w:hAnsi="Times New Roman" w:cs="Times New Roman"/>
          <w:color w:val="002060"/>
          <w:sz w:val="28"/>
          <w:szCs w:val="28"/>
          <w:shd w:val="clear" w:color="auto" w:fill="FFFFFF"/>
        </w:rPr>
      </w:pPr>
    </w:p>
    <w:p w:rsidR="00905E89" w:rsidRPr="00905E89" w:rsidRDefault="00905E89" w:rsidP="00905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w:t>
      </w:r>
      <w:r w:rsidRPr="00B22657">
        <w:rPr>
          <w:rFonts w:ascii="Times New Roman" w:hAnsi="Times New Roman" w:cs="Times New Roman"/>
          <w:color w:val="002060"/>
          <w:sz w:val="28"/>
          <w:szCs w:val="28"/>
          <w:shd w:val="clear" w:color="auto" w:fill="FFFFFF"/>
        </w:rPr>
        <w:t>’</w:t>
      </w:r>
      <w:r w:rsidRPr="00905E89">
        <w:rPr>
          <w:rFonts w:ascii="Times New Roman" w:hAnsi="Times New Roman" w:cs="Times New Roman"/>
          <w:sz w:val="28"/>
          <w:szCs w:val="28"/>
        </w:rPr>
        <w:t>єкти господарської діяльності відіграють важливу роль у структурі економіки. Це організації та підприємства, які здійснюють виробництво товарів або надання послуг з метою отримання прибутку. У Заліщицькій територіальній громаді працює значна кількість суб'єктів господарювання. Це включає в себе різноманітні види підприємств: від малих сімейних бізнесів до середніх підприємств, що володіють більшими ресурсами та виробничими потужностями. Серед суб</w:t>
      </w:r>
      <w:r w:rsidRPr="00B22657">
        <w:rPr>
          <w:rFonts w:ascii="Times New Roman" w:hAnsi="Times New Roman" w:cs="Times New Roman"/>
          <w:color w:val="002060"/>
          <w:sz w:val="28"/>
          <w:szCs w:val="28"/>
          <w:shd w:val="clear" w:color="auto" w:fill="FFFFFF"/>
        </w:rPr>
        <w:t>’</w:t>
      </w:r>
      <w:r w:rsidRPr="00905E89">
        <w:rPr>
          <w:rFonts w:ascii="Times New Roman" w:hAnsi="Times New Roman" w:cs="Times New Roman"/>
          <w:sz w:val="28"/>
          <w:szCs w:val="28"/>
        </w:rPr>
        <w:t>єктів господарської діяльності можуть бути також фермерські господарства, кооперативи, товариства споживчої кооперації та інші форми підприємницької діяльності. Їхній внесок у розвиток економіки регіону полягає в створенні робочих місць, виробництві товарів та послуг, а також сприянні соціальному та економічному зростанню громади.</w:t>
      </w:r>
    </w:p>
    <w:p w:rsidR="00CF259E" w:rsidRDefault="00CF259E" w:rsidP="00C90E2C">
      <w:pPr>
        <w:spacing w:after="0" w:line="360" w:lineRule="auto"/>
        <w:ind w:firstLine="709"/>
        <w:jc w:val="both"/>
        <w:rPr>
          <w:rFonts w:ascii="Times New Roman" w:hAnsi="Times New Roman" w:cs="Times New Roman"/>
          <w:color w:val="002060"/>
          <w:sz w:val="28"/>
          <w:szCs w:val="28"/>
          <w:shd w:val="clear" w:color="auto" w:fill="FFFFFF"/>
          <w:lang w:val="uk-UA"/>
        </w:rPr>
      </w:pPr>
      <w:r w:rsidRPr="00B22657">
        <w:rPr>
          <w:rFonts w:ascii="Times New Roman" w:hAnsi="Times New Roman" w:cs="Times New Roman"/>
          <w:color w:val="002060"/>
          <w:sz w:val="28"/>
          <w:szCs w:val="28"/>
          <w:shd w:val="clear" w:color="auto" w:fill="FFFFFF"/>
        </w:rPr>
        <w:lastRenderedPageBreak/>
        <w:t xml:space="preserve">На рис. </w:t>
      </w:r>
      <w:r w:rsidR="002537C5">
        <w:rPr>
          <w:rFonts w:ascii="Times New Roman" w:hAnsi="Times New Roman" w:cs="Times New Roman"/>
          <w:color w:val="002060"/>
          <w:sz w:val="28"/>
          <w:szCs w:val="28"/>
          <w:shd w:val="clear" w:color="auto" w:fill="FFFFFF"/>
          <w:lang w:val="uk-UA"/>
        </w:rPr>
        <w:t>2</w:t>
      </w:r>
      <w:r w:rsidRPr="00B22657">
        <w:rPr>
          <w:rFonts w:ascii="Times New Roman" w:hAnsi="Times New Roman" w:cs="Times New Roman"/>
          <w:color w:val="002060"/>
          <w:sz w:val="28"/>
          <w:szCs w:val="28"/>
          <w:shd w:val="clear" w:color="auto" w:fill="FFFFFF"/>
        </w:rPr>
        <w:t>.</w:t>
      </w:r>
      <w:r w:rsidR="002537C5">
        <w:rPr>
          <w:rFonts w:ascii="Times New Roman" w:hAnsi="Times New Roman" w:cs="Times New Roman"/>
          <w:color w:val="002060"/>
          <w:sz w:val="28"/>
          <w:szCs w:val="28"/>
          <w:shd w:val="clear" w:color="auto" w:fill="FFFFFF"/>
          <w:lang w:val="uk-UA"/>
        </w:rPr>
        <w:t>7</w:t>
      </w:r>
      <w:r w:rsidR="00C90E2C">
        <w:rPr>
          <w:rFonts w:ascii="Times New Roman" w:hAnsi="Times New Roman" w:cs="Times New Roman"/>
          <w:color w:val="002060"/>
          <w:sz w:val="28"/>
          <w:szCs w:val="28"/>
          <w:shd w:val="clear" w:color="auto" w:fill="FFFFFF"/>
          <w:lang w:val="uk-UA"/>
        </w:rPr>
        <w:t>.</w:t>
      </w:r>
      <w:r w:rsidRPr="00B22657">
        <w:rPr>
          <w:rFonts w:ascii="Times New Roman" w:hAnsi="Times New Roman" w:cs="Times New Roman"/>
          <w:color w:val="002060"/>
          <w:sz w:val="28"/>
          <w:szCs w:val="28"/>
          <w:shd w:val="clear" w:color="auto" w:fill="FFFFFF"/>
        </w:rPr>
        <w:t xml:space="preserve"> приведено структуру суб’єктів господарської діяльності досліджуваної громади за видами діяльності.</w:t>
      </w:r>
      <w:r w:rsidR="00905E89">
        <w:rPr>
          <w:rFonts w:ascii="Times New Roman" w:hAnsi="Times New Roman" w:cs="Times New Roman"/>
          <w:color w:val="002060"/>
          <w:sz w:val="28"/>
          <w:szCs w:val="28"/>
          <w:shd w:val="clear" w:color="auto" w:fill="FFFFFF"/>
          <w:lang w:val="uk-UA"/>
        </w:rPr>
        <w:t xml:space="preserve"> Таким чином, відстежуємо наступний перерозподіл: 23,4% - сільське господарство; 7,6% - будівництво; 4,5% - готелі та ресторани; 10,0% - операції з нерухомістю; 16,1% - промисловість; 18,3% промисловість; 18,3% - торгівля; 4,1% - транспорт і зв</w:t>
      </w:r>
      <w:r w:rsidR="00905E89" w:rsidRPr="00905E89">
        <w:rPr>
          <w:rFonts w:ascii="Times New Roman" w:hAnsi="Times New Roman" w:cs="Times New Roman"/>
          <w:sz w:val="28"/>
          <w:szCs w:val="28"/>
          <w:lang w:val="uk-UA"/>
        </w:rPr>
        <w:t>’</w:t>
      </w:r>
      <w:r w:rsidR="00905E89">
        <w:rPr>
          <w:rFonts w:ascii="Times New Roman" w:hAnsi="Times New Roman" w:cs="Times New Roman"/>
          <w:color w:val="002060"/>
          <w:sz w:val="28"/>
          <w:szCs w:val="28"/>
          <w:shd w:val="clear" w:color="auto" w:fill="FFFFFF"/>
          <w:lang w:val="uk-UA"/>
        </w:rPr>
        <w:t xml:space="preserve">язок; 2,0% - освіта. </w:t>
      </w:r>
    </w:p>
    <w:p w:rsidR="00C90E2C" w:rsidRDefault="00CF259E" w:rsidP="00CF259E">
      <w:pPr>
        <w:spacing w:after="200" w:line="360" w:lineRule="auto"/>
        <w:jc w:val="center"/>
        <w:rPr>
          <w:rFonts w:ascii="Times New Roman" w:hAnsi="Times New Roman" w:cs="Times New Roman"/>
          <w:bCs/>
          <w:sz w:val="28"/>
          <w:szCs w:val="28"/>
        </w:rPr>
      </w:pPr>
      <w:r w:rsidRPr="00B22657">
        <w:rPr>
          <w:rFonts w:ascii="Times New Roman" w:hAnsi="Times New Roman" w:cs="Times New Roman"/>
          <w:b/>
          <w:noProof/>
          <w:color w:val="002060"/>
          <w:shd w:val="clear" w:color="auto" w:fill="FFFFFF"/>
          <w:lang w:eastAsia="ru-RU"/>
        </w:rPr>
        <w:drawing>
          <wp:inline distT="0" distB="0" distL="0" distR="0" wp14:anchorId="62D0112E" wp14:editId="63300433">
            <wp:extent cx="5721178" cy="2866768"/>
            <wp:effectExtent l="0" t="0" r="13335" b="10160"/>
            <wp:docPr id="234" name="Диаграмма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259E" w:rsidRPr="00B22657" w:rsidRDefault="00CF259E" w:rsidP="00C90E2C">
      <w:pPr>
        <w:spacing w:after="200" w:line="276" w:lineRule="auto"/>
        <w:jc w:val="center"/>
        <w:rPr>
          <w:rFonts w:ascii="Times New Roman" w:hAnsi="Times New Roman" w:cs="Times New Roman"/>
          <w:color w:val="002060"/>
          <w:sz w:val="28"/>
          <w:szCs w:val="28"/>
          <w:shd w:val="clear" w:color="auto" w:fill="FFFFFF"/>
        </w:rPr>
      </w:pPr>
      <w:r w:rsidRPr="00B22657">
        <w:rPr>
          <w:rFonts w:ascii="Times New Roman" w:hAnsi="Times New Roman" w:cs="Times New Roman"/>
          <w:bCs/>
          <w:sz w:val="28"/>
          <w:szCs w:val="28"/>
        </w:rPr>
        <w:t xml:space="preserve">Рис. </w:t>
      </w:r>
      <w:r w:rsidR="002537C5">
        <w:rPr>
          <w:rFonts w:ascii="Times New Roman" w:hAnsi="Times New Roman" w:cs="Times New Roman"/>
          <w:bCs/>
          <w:sz w:val="28"/>
          <w:szCs w:val="28"/>
          <w:lang w:val="uk-UA"/>
        </w:rPr>
        <w:t>2</w:t>
      </w:r>
      <w:r w:rsidRPr="00B22657">
        <w:rPr>
          <w:rFonts w:ascii="Times New Roman" w:hAnsi="Times New Roman" w:cs="Times New Roman"/>
          <w:bCs/>
          <w:sz w:val="28"/>
          <w:szCs w:val="28"/>
        </w:rPr>
        <w:t>.</w:t>
      </w:r>
      <w:r w:rsidR="002537C5">
        <w:rPr>
          <w:rFonts w:ascii="Times New Roman" w:hAnsi="Times New Roman" w:cs="Times New Roman"/>
          <w:bCs/>
          <w:sz w:val="28"/>
          <w:szCs w:val="28"/>
          <w:lang w:val="uk-UA"/>
        </w:rPr>
        <w:t>7</w:t>
      </w:r>
      <w:r w:rsidRPr="00B22657">
        <w:rPr>
          <w:rFonts w:ascii="Times New Roman" w:hAnsi="Times New Roman" w:cs="Times New Roman"/>
          <w:bCs/>
          <w:sz w:val="28"/>
          <w:szCs w:val="28"/>
        </w:rPr>
        <w:t xml:space="preserve">. </w:t>
      </w:r>
      <w:r w:rsidRPr="00B22657">
        <w:rPr>
          <w:rFonts w:ascii="Times New Roman" w:hAnsi="Times New Roman" w:cs="Times New Roman"/>
          <w:color w:val="002060"/>
          <w:sz w:val="28"/>
          <w:szCs w:val="28"/>
          <w:shd w:val="clear" w:color="auto" w:fill="FFFFFF"/>
        </w:rPr>
        <w:t>Структура суб’єктів господарської діяльності Заліщицької громади за видами діяльності, (%)</w:t>
      </w:r>
    </w:p>
    <w:p w:rsidR="00CF259E" w:rsidRDefault="00CF259E" w:rsidP="00B63F8E">
      <w:pPr>
        <w:spacing w:after="0" w:line="360" w:lineRule="auto"/>
        <w:ind w:firstLine="709"/>
        <w:jc w:val="both"/>
        <w:rPr>
          <w:rFonts w:ascii="Times New Roman" w:hAnsi="Times New Roman" w:cs="Times New Roman"/>
        </w:rPr>
      </w:pPr>
      <w:r w:rsidRPr="00B22657">
        <w:rPr>
          <w:rFonts w:ascii="Times New Roman" w:hAnsi="Times New Roman" w:cs="Times New Roman"/>
        </w:rPr>
        <w:t>Примітка. Сформовано автором на основі проведених досліджень</w:t>
      </w:r>
      <w:r w:rsidR="006A3086">
        <w:rPr>
          <w:rFonts w:ascii="Times New Roman" w:hAnsi="Times New Roman" w:cs="Times New Roman"/>
          <w:lang w:val="uk-UA"/>
        </w:rPr>
        <w:t xml:space="preserve"> та </w:t>
      </w:r>
      <w:r w:rsidR="006A3086" w:rsidRPr="006A3086">
        <w:rPr>
          <w:rFonts w:ascii="Times New Roman" w:hAnsi="Times New Roman" w:cs="Times New Roman"/>
        </w:rPr>
        <w:t>[24]</w:t>
      </w:r>
      <w:r w:rsidRPr="00B22657">
        <w:rPr>
          <w:rFonts w:ascii="Times New Roman" w:hAnsi="Times New Roman" w:cs="Times New Roman"/>
        </w:rPr>
        <w:t>.</w:t>
      </w:r>
    </w:p>
    <w:p w:rsidR="00C75B35" w:rsidRPr="00B22657" w:rsidRDefault="00C75B35" w:rsidP="00B63F8E">
      <w:pPr>
        <w:spacing w:after="0" w:line="360" w:lineRule="auto"/>
        <w:ind w:firstLine="709"/>
        <w:jc w:val="center"/>
        <w:rPr>
          <w:rFonts w:ascii="Times New Roman" w:hAnsi="Times New Roman" w:cs="Times New Roman"/>
        </w:rPr>
      </w:pPr>
    </w:p>
    <w:p w:rsidR="00B63F8E" w:rsidRPr="00D978BD" w:rsidRDefault="00B63F8E" w:rsidP="00A454B0">
      <w:pPr>
        <w:spacing w:after="0" w:line="360" w:lineRule="auto"/>
        <w:ind w:firstLine="709"/>
        <w:jc w:val="both"/>
        <w:rPr>
          <w:rFonts w:ascii="Times New Roman" w:hAnsi="Times New Roman" w:cs="Times New Roman"/>
          <w:sz w:val="28"/>
          <w:szCs w:val="28"/>
          <w:lang w:val="uk-UA"/>
        </w:rPr>
      </w:pPr>
      <w:r w:rsidRPr="00B63F8E">
        <w:rPr>
          <w:rFonts w:ascii="Times New Roman" w:hAnsi="Times New Roman" w:cs="Times New Roman"/>
          <w:sz w:val="28"/>
          <w:szCs w:val="28"/>
        </w:rPr>
        <w:t xml:space="preserve">Інфраструктурне забезпечення в Заліщицькій територіальній громаді </w:t>
      </w:r>
      <w:r w:rsidR="00A454B0">
        <w:rPr>
          <w:rFonts w:ascii="Times New Roman" w:hAnsi="Times New Roman" w:cs="Times New Roman"/>
          <w:sz w:val="28"/>
          <w:szCs w:val="28"/>
          <w:lang w:val="uk-UA"/>
        </w:rPr>
        <w:t>займ</w:t>
      </w:r>
      <w:r w:rsidRPr="00B63F8E">
        <w:rPr>
          <w:rFonts w:ascii="Times New Roman" w:hAnsi="Times New Roman" w:cs="Times New Roman"/>
          <w:sz w:val="28"/>
          <w:szCs w:val="28"/>
        </w:rPr>
        <w:t>ає ключову роль у забезпеченні комфортного та ефективного функціонування суспільства. Це включає в себе розвиток та обслуговування таких елементів, як дорожня мережа, транспортна система, енергетична інфраструктура, водопостачання та каналізація, телекомунікаційні послуги, а також освітні та медичні установи.</w:t>
      </w:r>
      <w:r w:rsidR="00A454B0">
        <w:rPr>
          <w:rFonts w:ascii="Times New Roman" w:hAnsi="Times New Roman" w:cs="Times New Roman"/>
          <w:sz w:val="28"/>
          <w:szCs w:val="28"/>
          <w:lang w:val="uk-UA"/>
        </w:rPr>
        <w:t xml:space="preserve"> </w:t>
      </w:r>
      <w:r w:rsidRPr="00B63F8E">
        <w:rPr>
          <w:rFonts w:ascii="Times New Roman" w:hAnsi="Times New Roman" w:cs="Times New Roman"/>
          <w:sz w:val="28"/>
          <w:szCs w:val="28"/>
        </w:rPr>
        <w:t>Важливим аспектом інфраструктурного забезпечення є стан доріг. У Заліщицькій громаді загальна протяжність доріг становить 145 к</w:t>
      </w:r>
      <w:r w:rsidR="00A454B0">
        <w:rPr>
          <w:rFonts w:ascii="Times New Roman" w:hAnsi="Times New Roman" w:cs="Times New Roman"/>
          <w:sz w:val="28"/>
          <w:szCs w:val="28"/>
          <w:lang w:val="uk-UA"/>
        </w:rPr>
        <w:t>м</w:t>
      </w:r>
      <w:r w:rsidRPr="00B63F8E">
        <w:rPr>
          <w:rFonts w:ascii="Times New Roman" w:hAnsi="Times New Roman" w:cs="Times New Roman"/>
          <w:sz w:val="28"/>
          <w:szCs w:val="28"/>
        </w:rPr>
        <w:t>, проте частка доріг, що потребують ремонту, складає значну частину цієї мережі.</w:t>
      </w:r>
      <w:r w:rsidR="00A454B0">
        <w:rPr>
          <w:rFonts w:ascii="Times New Roman" w:hAnsi="Times New Roman" w:cs="Times New Roman"/>
          <w:sz w:val="28"/>
          <w:szCs w:val="28"/>
          <w:lang w:val="uk-UA"/>
        </w:rPr>
        <w:t xml:space="preserve"> </w:t>
      </w:r>
      <w:r w:rsidRPr="00D978BD">
        <w:rPr>
          <w:rFonts w:ascii="Times New Roman" w:hAnsi="Times New Roman" w:cs="Times New Roman"/>
          <w:sz w:val="28"/>
          <w:szCs w:val="28"/>
          <w:lang w:val="uk-UA"/>
        </w:rPr>
        <w:t xml:space="preserve">Організація автоперевезень пасажирів є важливою складовою інфраструктури. У громаді працює декілька приватних підприємців, </w:t>
      </w:r>
      <w:r w:rsidRPr="00D978BD">
        <w:rPr>
          <w:rFonts w:ascii="Times New Roman" w:hAnsi="Times New Roman" w:cs="Times New Roman"/>
          <w:sz w:val="28"/>
          <w:szCs w:val="28"/>
          <w:lang w:val="uk-UA"/>
        </w:rPr>
        <w:lastRenderedPageBreak/>
        <w:t>що забезпечують автобусні маршрути загального користування, а також регулярне автобусне сполучення з іншими населеними пунктами.</w:t>
      </w:r>
    </w:p>
    <w:p w:rsidR="00B63F8E" w:rsidRPr="00B63F8E" w:rsidRDefault="00B63F8E" w:rsidP="00B63F8E">
      <w:pPr>
        <w:spacing w:after="0" w:line="360" w:lineRule="auto"/>
        <w:ind w:firstLine="709"/>
        <w:jc w:val="both"/>
        <w:rPr>
          <w:rFonts w:ascii="Times New Roman" w:hAnsi="Times New Roman" w:cs="Times New Roman"/>
          <w:sz w:val="28"/>
          <w:szCs w:val="28"/>
        </w:rPr>
      </w:pPr>
      <w:r w:rsidRPr="00D978BD">
        <w:rPr>
          <w:rFonts w:ascii="Times New Roman" w:hAnsi="Times New Roman" w:cs="Times New Roman"/>
          <w:sz w:val="28"/>
          <w:szCs w:val="28"/>
          <w:lang w:val="uk-UA"/>
        </w:rPr>
        <w:t>Розвиток та підтримка електромереж та інших енергетичних систем є ключовими завданнями для забезпечення безперебійності життєдіяльності населення та підприємств.</w:t>
      </w:r>
      <w:r w:rsidR="00A454B0">
        <w:rPr>
          <w:rFonts w:ascii="Times New Roman" w:hAnsi="Times New Roman" w:cs="Times New Roman"/>
          <w:sz w:val="28"/>
          <w:szCs w:val="28"/>
          <w:lang w:val="uk-UA"/>
        </w:rPr>
        <w:t xml:space="preserve"> </w:t>
      </w:r>
      <w:r w:rsidRPr="00B63F8E">
        <w:rPr>
          <w:rFonts w:ascii="Times New Roman" w:hAnsi="Times New Roman" w:cs="Times New Roman"/>
          <w:sz w:val="28"/>
          <w:szCs w:val="28"/>
        </w:rPr>
        <w:t>Забезпечення доступу до чистої питної води та ефективне управління водоочисними системами є важливою складовою інфраструктури для здоров</w:t>
      </w:r>
      <w:r w:rsidR="00A454B0" w:rsidRPr="00905E89">
        <w:rPr>
          <w:rFonts w:ascii="Times New Roman" w:hAnsi="Times New Roman" w:cs="Times New Roman"/>
          <w:sz w:val="28"/>
          <w:szCs w:val="28"/>
          <w:lang w:val="uk-UA"/>
        </w:rPr>
        <w:t>’</w:t>
      </w:r>
      <w:r w:rsidRPr="00B63F8E">
        <w:rPr>
          <w:rFonts w:ascii="Times New Roman" w:hAnsi="Times New Roman" w:cs="Times New Roman"/>
          <w:sz w:val="28"/>
          <w:szCs w:val="28"/>
        </w:rPr>
        <w:t>я та добробуту громади.</w:t>
      </w:r>
      <w:r w:rsidR="00A454B0">
        <w:rPr>
          <w:rFonts w:ascii="Times New Roman" w:hAnsi="Times New Roman" w:cs="Times New Roman"/>
          <w:sz w:val="28"/>
          <w:szCs w:val="28"/>
          <w:lang w:val="uk-UA"/>
        </w:rPr>
        <w:t xml:space="preserve"> </w:t>
      </w:r>
      <w:r w:rsidRPr="00A454B0">
        <w:rPr>
          <w:rFonts w:ascii="Times New Roman" w:hAnsi="Times New Roman" w:cs="Times New Roman"/>
          <w:sz w:val="28"/>
          <w:szCs w:val="28"/>
          <w:lang w:val="uk-UA"/>
        </w:rPr>
        <w:t>Розвиток швидкого та надійного Інтернет-з</w:t>
      </w:r>
      <w:r w:rsidR="00A454B0" w:rsidRPr="00905E89">
        <w:rPr>
          <w:rFonts w:ascii="Times New Roman" w:hAnsi="Times New Roman" w:cs="Times New Roman"/>
          <w:sz w:val="28"/>
          <w:szCs w:val="28"/>
          <w:lang w:val="uk-UA"/>
        </w:rPr>
        <w:t>’</w:t>
      </w:r>
      <w:r w:rsidRPr="00A454B0">
        <w:rPr>
          <w:rFonts w:ascii="Times New Roman" w:hAnsi="Times New Roman" w:cs="Times New Roman"/>
          <w:sz w:val="28"/>
          <w:szCs w:val="28"/>
          <w:lang w:val="uk-UA"/>
        </w:rPr>
        <w:t xml:space="preserve">єднання є важливим для забезпечення доступу до інформації та комунікацій в сучасному світі. </w:t>
      </w:r>
      <w:r w:rsidRPr="00B63F8E">
        <w:rPr>
          <w:rFonts w:ascii="Times New Roman" w:hAnsi="Times New Roman" w:cs="Times New Roman"/>
          <w:sz w:val="28"/>
          <w:szCs w:val="28"/>
        </w:rPr>
        <w:t>Продовжується розбудова технологічної мережі Інтернету для забезпечення доступу до цифрових послуг для всіх мешканців громади.</w:t>
      </w:r>
      <w:r w:rsidR="009E4913">
        <w:rPr>
          <w:rFonts w:ascii="Times New Roman" w:hAnsi="Times New Roman" w:cs="Times New Roman"/>
          <w:sz w:val="28"/>
          <w:szCs w:val="28"/>
          <w:lang w:val="uk-UA"/>
        </w:rPr>
        <w:t xml:space="preserve"> </w:t>
      </w:r>
      <w:r w:rsidRPr="00B63F8E">
        <w:rPr>
          <w:rFonts w:ascii="Times New Roman" w:hAnsi="Times New Roman" w:cs="Times New Roman"/>
          <w:sz w:val="28"/>
          <w:szCs w:val="28"/>
        </w:rPr>
        <w:t>Ці аспекти інфраструктурного забезпечення сприяють покращенню якості життя та створюють сприятливі умови для розвитку бізнесу та інвестицій у громаді.</w:t>
      </w:r>
    </w:p>
    <w:p w:rsidR="00E42F05" w:rsidRDefault="00E42F05" w:rsidP="00E42F05">
      <w:pPr>
        <w:spacing w:line="360" w:lineRule="auto"/>
        <w:ind w:left="709"/>
        <w:jc w:val="both"/>
        <w:rPr>
          <w:rFonts w:ascii="Times New Roman" w:hAnsi="Times New Roman" w:cs="Times New Roman"/>
          <w:b/>
          <w:sz w:val="28"/>
        </w:rPr>
      </w:pPr>
    </w:p>
    <w:p w:rsidR="00891656" w:rsidRDefault="00891656" w:rsidP="00E42F05">
      <w:pPr>
        <w:spacing w:line="360" w:lineRule="auto"/>
        <w:ind w:left="709"/>
        <w:jc w:val="both"/>
        <w:rPr>
          <w:rFonts w:ascii="Times New Roman" w:hAnsi="Times New Roman" w:cs="Times New Roman"/>
          <w:b/>
          <w:sz w:val="28"/>
        </w:rPr>
      </w:pPr>
    </w:p>
    <w:p w:rsidR="00891656" w:rsidRDefault="009E4913" w:rsidP="00786C4C">
      <w:pPr>
        <w:spacing w:after="0" w:line="360" w:lineRule="auto"/>
        <w:ind w:firstLine="709"/>
        <w:jc w:val="both"/>
        <w:rPr>
          <w:rFonts w:ascii="Times New Roman" w:hAnsi="Times New Roman" w:cs="Times New Roman"/>
          <w:b/>
          <w:sz w:val="28"/>
        </w:rPr>
      </w:pPr>
      <w:r w:rsidRPr="009E4913">
        <w:rPr>
          <w:rFonts w:ascii="Times New Roman" w:hAnsi="Times New Roman" w:cs="Times New Roman"/>
          <w:b/>
          <w:sz w:val="28"/>
          <w:szCs w:val="28"/>
          <w:lang w:val="uk-UA"/>
        </w:rPr>
        <w:t>2.2.</w:t>
      </w:r>
      <w:r>
        <w:rPr>
          <w:rFonts w:ascii="Times New Roman" w:hAnsi="Times New Roman" w:cs="Times New Roman"/>
          <w:sz w:val="28"/>
          <w:szCs w:val="28"/>
          <w:lang w:val="uk-UA"/>
        </w:rPr>
        <w:t xml:space="preserve"> </w:t>
      </w:r>
      <w:r w:rsidRPr="009E4913">
        <w:rPr>
          <w:rFonts w:ascii="Times New Roman" w:hAnsi="Times New Roman" w:cs="Times New Roman"/>
          <w:b/>
          <w:sz w:val="28"/>
          <w:szCs w:val="28"/>
          <w:lang w:val="uk-UA"/>
        </w:rPr>
        <w:t>Аналіз технології ухвалення управлінських рішень у Заліщицькій міській раді в умовах системних змін</w:t>
      </w:r>
    </w:p>
    <w:p w:rsidR="00891656" w:rsidRDefault="00891656" w:rsidP="00786C4C">
      <w:pPr>
        <w:spacing w:after="0" w:line="360" w:lineRule="auto"/>
        <w:ind w:firstLine="709"/>
        <w:jc w:val="both"/>
        <w:rPr>
          <w:rFonts w:ascii="Times New Roman" w:hAnsi="Times New Roman" w:cs="Times New Roman"/>
          <w:b/>
          <w:sz w:val="28"/>
        </w:rPr>
      </w:pPr>
    </w:p>
    <w:p w:rsidR="00786C4C" w:rsidRPr="00786C4C" w:rsidRDefault="00786C4C" w:rsidP="00786C4C">
      <w:pPr>
        <w:spacing w:after="0" w:line="360" w:lineRule="auto"/>
        <w:ind w:firstLine="709"/>
        <w:jc w:val="both"/>
        <w:rPr>
          <w:rFonts w:ascii="Times New Roman" w:hAnsi="Times New Roman" w:cs="Times New Roman"/>
          <w:sz w:val="28"/>
          <w:szCs w:val="28"/>
        </w:rPr>
      </w:pPr>
      <w:r w:rsidRPr="00786C4C">
        <w:rPr>
          <w:rFonts w:ascii="Times New Roman" w:hAnsi="Times New Roman" w:cs="Times New Roman"/>
          <w:sz w:val="28"/>
          <w:szCs w:val="28"/>
        </w:rPr>
        <w:t>У Заліщицькій міській раді, як і в усіх органах місцевого самоврядування, процес ухвалення управлінських рішень має важливе значення для розвитку території та задоволення потреб мешканців, особливо в умовах системних змін. Аналіз технології ухвалення рішень у Заліщицькій міській раді відображає сучасні підходи та принципи, спрямовані на підвищення ефективності та прозорості управління.</w:t>
      </w:r>
    </w:p>
    <w:p w:rsidR="00786C4C" w:rsidRPr="00786C4C" w:rsidRDefault="00786C4C" w:rsidP="00786C4C">
      <w:pPr>
        <w:spacing w:after="0" w:line="360" w:lineRule="auto"/>
        <w:ind w:firstLine="709"/>
        <w:jc w:val="both"/>
        <w:rPr>
          <w:rFonts w:ascii="Times New Roman" w:hAnsi="Times New Roman" w:cs="Times New Roman"/>
          <w:sz w:val="28"/>
          <w:szCs w:val="28"/>
        </w:rPr>
      </w:pPr>
      <w:r w:rsidRPr="00786C4C">
        <w:rPr>
          <w:rFonts w:ascii="Times New Roman" w:hAnsi="Times New Roman" w:cs="Times New Roman"/>
          <w:sz w:val="28"/>
          <w:szCs w:val="28"/>
        </w:rPr>
        <w:t>Однією з ключових характеристик технології ухвалення рішень є врахування інтересів громади та дотримання принципів демократії. Це означає, що рішення приймаються з урахуванням думки та поглядів громадян, а також за участю представників громадських організацій та інших зацікавлених сторін.</w:t>
      </w:r>
    </w:p>
    <w:p w:rsidR="00B44495" w:rsidRDefault="00B44495" w:rsidP="00786C4C">
      <w:pPr>
        <w:spacing w:after="0" w:line="360" w:lineRule="auto"/>
        <w:ind w:firstLine="709"/>
        <w:jc w:val="both"/>
        <w:rPr>
          <w:rFonts w:ascii="Times New Roman" w:hAnsi="Times New Roman" w:cs="Times New Roman"/>
          <w:color w:val="ED7D31" w:themeColor="accent2"/>
          <w:sz w:val="28"/>
          <w:szCs w:val="28"/>
        </w:rPr>
      </w:pPr>
    </w:p>
    <w:p w:rsidR="00B44495" w:rsidRPr="00AD7DD1" w:rsidRDefault="00B44495" w:rsidP="00AD7DD1">
      <w:pPr>
        <w:spacing w:after="0" w:line="360" w:lineRule="auto"/>
        <w:ind w:firstLine="709"/>
        <w:jc w:val="both"/>
        <w:rPr>
          <w:rFonts w:ascii="Times New Roman" w:hAnsi="Times New Roman" w:cs="Times New Roman"/>
          <w:sz w:val="28"/>
          <w:szCs w:val="28"/>
        </w:rPr>
      </w:pPr>
      <w:r w:rsidRPr="00AD7DD1">
        <w:rPr>
          <w:rFonts w:ascii="Times New Roman" w:hAnsi="Times New Roman" w:cs="Times New Roman"/>
          <w:sz w:val="28"/>
          <w:szCs w:val="28"/>
        </w:rPr>
        <w:lastRenderedPageBreak/>
        <w:t>Міська рада здійснює роботу сесійно. Сесія складається з пленарних засідань ради та засідань постійних комісій. У випадку необхідності та за згодою депутатів, роботу сесії може бути тимчасово призупинено. Згідно з установленими нормами, сесія має продовжити свою діяльність протягом двох тижнів або у визначений строк за рішенням ради.</w:t>
      </w:r>
    </w:p>
    <w:p w:rsidR="00B44495" w:rsidRPr="00AD7DD1" w:rsidRDefault="00B44495" w:rsidP="00AD7DD1">
      <w:pPr>
        <w:spacing w:after="0" w:line="360" w:lineRule="auto"/>
        <w:ind w:firstLine="709"/>
        <w:jc w:val="both"/>
        <w:rPr>
          <w:rFonts w:ascii="Times New Roman" w:hAnsi="Times New Roman" w:cs="Times New Roman"/>
          <w:sz w:val="28"/>
          <w:szCs w:val="28"/>
        </w:rPr>
      </w:pPr>
      <w:r w:rsidRPr="00AD7DD1">
        <w:rPr>
          <w:rFonts w:ascii="Times New Roman" w:hAnsi="Times New Roman" w:cs="Times New Roman"/>
          <w:sz w:val="28"/>
          <w:szCs w:val="28"/>
        </w:rPr>
        <w:t xml:space="preserve">Проведення сесії відбувається за потребою. Повідомлення про скликання сесії повинно бути розголошено депутатам та громадянам не пізніше, ніж за 10 днів </w:t>
      </w:r>
      <w:proofErr w:type="gramStart"/>
      <w:r w:rsidRPr="00AD7DD1">
        <w:rPr>
          <w:rFonts w:ascii="Times New Roman" w:hAnsi="Times New Roman" w:cs="Times New Roman"/>
          <w:sz w:val="28"/>
          <w:szCs w:val="28"/>
        </w:rPr>
        <w:t>до початку</w:t>
      </w:r>
      <w:proofErr w:type="gramEnd"/>
      <w:r w:rsidRPr="00AD7DD1">
        <w:rPr>
          <w:rFonts w:ascii="Times New Roman" w:hAnsi="Times New Roman" w:cs="Times New Roman"/>
          <w:sz w:val="28"/>
          <w:szCs w:val="28"/>
        </w:rPr>
        <w:t xml:space="preserve"> сесії, за винятком випадків надзвичайної необхідності, коли повідомлення може бути надане за день до сесії. Це повідомлення має містити інформацію про час, місце проведення сесії та порядок денний.</w:t>
      </w:r>
    </w:p>
    <w:p w:rsidR="00B44495" w:rsidRPr="00AD7DD1" w:rsidRDefault="00B44495" w:rsidP="00AD7DD1">
      <w:pPr>
        <w:spacing w:after="0" w:line="360" w:lineRule="auto"/>
        <w:ind w:firstLine="709"/>
        <w:jc w:val="both"/>
        <w:rPr>
          <w:rFonts w:ascii="Times New Roman" w:hAnsi="Times New Roman" w:cs="Times New Roman"/>
          <w:sz w:val="28"/>
          <w:szCs w:val="28"/>
        </w:rPr>
      </w:pPr>
      <w:r w:rsidRPr="00AD7DD1">
        <w:rPr>
          <w:rFonts w:ascii="Times New Roman" w:hAnsi="Times New Roman" w:cs="Times New Roman"/>
          <w:sz w:val="28"/>
          <w:szCs w:val="28"/>
        </w:rPr>
        <w:t xml:space="preserve">Сесія ради вважається дійсною, якщо у пленарному засіданні бере участь більше половини депутатів від загальної їх кількості. </w:t>
      </w:r>
      <w:r w:rsidR="00AD7DD1" w:rsidRPr="00AD7DD1">
        <w:rPr>
          <w:rFonts w:ascii="Times New Roman" w:hAnsi="Times New Roman" w:cs="Times New Roman"/>
          <w:sz w:val="28"/>
          <w:szCs w:val="28"/>
        </w:rPr>
        <w:t xml:space="preserve">У табл. </w:t>
      </w:r>
      <w:r w:rsidRPr="00AD7DD1">
        <w:rPr>
          <w:rFonts w:ascii="Times New Roman" w:hAnsi="Times New Roman" w:cs="Times New Roman"/>
          <w:sz w:val="28"/>
          <w:szCs w:val="28"/>
        </w:rPr>
        <w:t>2.</w:t>
      </w:r>
      <w:r w:rsidR="002537C5">
        <w:rPr>
          <w:rFonts w:ascii="Times New Roman" w:hAnsi="Times New Roman" w:cs="Times New Roman"/>
          <w:sz w:val="28"/>
          <w:szCs w:val="28"/>
          <w:lang w:val="uk-UA"/>
        </w:rPr>
        <w:t>4</w:t>
      </w:r>
      <w:r w:rsidRPr="00AD7DD1">
        <w:rPr>
          <w:rFonts w:ascii="Times New Roman" w:hAnsi="Times New Roman" w:cs="Times New Roman"/>
          <w:sz w:val="28"/>
          <w:szCs w:val="28"/>
        </w:rPr>
        <w:t xml:space="preserve"> наведено список депутатів Заліщицької міської ради VIII скликання.</w:t>
      </w:r>
    </w:p>
    <w:p w:rsidR="00E42F05" w:rsidRPr="002537C5" w:rsidRDefault="00E42F05" w:rsidP="00E42F05">
      <w:pPr>
        <w:shd w:val="clear" w:color="auto" w:fill="FFFFFF"/>
        <w:spacing w:line="360" w:lineRule="auto"/>
        <w:ind w:firstLine="709"/>
        <w:jc w:val="right"/>
        <w:rPr>
          <w:rFonts w:ascii="Times New Roman" w:hAnsi="Times New Roman" w:cs="Times New Roman"/>
          <w:i/>
          <w:color w:val="444444"/>
          <w:sz w:val="28"/>
          <w:szCs w:val="28"/>
          <w:lang w:val="uk-UA"/>
        </w:rPr>
      </w:pPr>
      <w:r w:rsidRPr="00B22657">
        <w:rPr>
          <w:rFonts w:ascii="Times New Roman" w:hAnsi="Times New Roman" w:cs="Times New Roman"/>
          <w:i/>
          <w:color w:val="444444"/>
          <w:sz w:val="28"/>
          <w:szCs w:val="28"/>
        </w:rPr>
        <w:t>Таблиця 2.</w:t>
      </w:r>
      <w:r w:rsidR="002537C5">
        <w:rPr>
          <w:rFonts w:ascii="Times New Roman" w:hAnsi="Times New Roman" w:cs="Times New Roman"/>
          <w:i/>
          <w:color w:val="444444"/>
          <w:sz w:val="28"/>
          <w:szCs w:val="28"/>
          <w:lang w:val="uk-UA"/>
        </w:rPr>
        <w:t>4</w:t>
      </w:r>
    </w:p>
    <w:p w:rsidR="00E42F05" w:rsidRPr="0055244D" w:rsidRDefault="00E42F05" w:rsidP="00E42F05">
      <w:pPr>
        <w:shd w:val="clear" w:color="auto" w:fill="FFFFFF"/>
        <w:spacing w:line="360" w:lineRule="auto"/>
        <w:ind w:firstLine="709"/>
        <w:jc w:val="center"/>
        <w:rPr>
          <w:rStyle w:val="af0"/>
          <w:rFonts w:ascii="Times New Roman" w:hAnsi="Times New Roman" w:cs="Times New Roman"/>
          <w:color w:val="444444"/>
          <w:sz w:val="28"/>
          <w:szCs w:val="28"/>
          <w:shd w:val="clear" w:color="auto" w:fill="FFFFFF"/>
        </w:rPr>
      </w:pPr>
      <w:r w:rsidRPr="0055244D">
        <w:rPr>
          <w:rStyle w:val="af0"/>
          <w:rFonts w:ascii="Times New Roman" w:hAnsi="Times New Roman" w:cs="Times New Roman"/>
          <w:color w:val="444444"/>
          <w:sz w:val="28"/>
          <w:szCs w:val="28"/>
          <w:shd w:val="clear" w:color="auto" w:fill="FFFFFF"/>
        </w:rPr>
        <w:t>Депутати Заліщицької міської ради VIII скликання</w:t>
      </w:r>
    </w:p>
    <w:tbl>
      <w:tblPr>
        <w:tblStyle w:val="a7"/>
        <w:tblW w:w="0" w:type="auto"/>
        <w:tblInd w:w="108" w:type="dxa"/>
        <w:tblLook w:val="04A0" w:firstRow="1" w:lastRow="0" w:firstColumn="1" w:lastColumn="0" w:noHBand="0" w:noVBand="1"/>
      </w:tblPr>
      <w:tblGrid>
        <w:gridCol w:w="1540"/>
        <w:gridCol w:w="8099"/>
      </w:tblGrid>
      <w:tr w:rsidR="00E42F05" w:rsidRPr="00B22657" w:rsidTr="004945A9">
        <w:trPr>
          <w:trHeight w:val="181"/>
        </w:trPr>
        <w:tc>
          <w:tcPr>
            <w:tcW w:w="1540" w:type="dxa"/>
          </w:tcPr>
          <w:p w:rsidR="00E42F05" w:rsidRPr="00B22657" w:rsidRDefault="00E42F05" w:rsidP="00CF3C73">
            <w:pPr>
              <w:jc w:val="center"/>
              <w:rPr>
                <w:rFonts w:ascii="Times New Roman" w:hAnsi="Times New Roman" w:cs="Times New Roman"/>
                <w:b/>
                <w:color w:val="101010"/>
                <w:sz w:val="28"/>
                <w:szCs w:val="28"/>
              </w:rPr>
            </w:pPr>
            <w:r w:rsidRPr="00B22657">
              <w:rPr>
                <w:rFonts w:ascii="Times New Roman" w:hAnsi="Times New Roman" w:cs="Times New Roman"/>
                <w:b/>
                <w:color w:val="101010"/>
                <w:sz w:val="28"/>
                <w:szCs w:val="28"/>
              </w:rPr>
              <w:t>№ з/п</w:t>
            </w:r>
          </w:p>
        </w:tc>
        <w:tc>
          <w:tcPr>
            <w:tcW w:w="8099" w:type="dxa"/>
          </w:tcPr>
          <w:p w:rsidR="00E42F05" w:rsidRPr="00B22657" w:rsidRDefault="00E42F05" w:rsidP="00CF3C73">
            <w:pPr>
              <w:jc w:val="center"/>
              <w:rPr>
                <w:rFonts w:ascii="Times New Roman" w:hAnsi="Times New Roman" w:cs="Times New Roman"/>
                <w:b/>
                <w:color w:val="101010"/>
                <w:sz w:val="28"/>
                <w:szCs w:val="28"/>
              </w:rPr>
            </w:pPr>
            <w:r w:rsidRPr="00B22657">
              <w:rPr>
                <w:rFonts w:ascii="Times New Roman" w:hAnsi="Times New Roman" w:cs="Times New Roman"/>
                <w:b/>
                <w:color w:val="101010"/>
                <w:sz w:val="28"/>
                <w:szCs w:val="28"/>
              </w:rPr>
              <w:t>Прізвище, ім’я, по батькові</w:t>
            </w:r>
          </w:p>
        </w:tc>
      </w:tr>
      <w:tr w:rsidR="00E42F05" w:rsidRPr="00B22657" w:rsidTr="004945A9">
        <w:trPr>
          <w:trHeight w:val="198"/>
        </w:trPr>
        <w:tc>
          <w:tcPr>
            <w:tcW w:w="1540" w:type="dxa"/>
          </w:tcPr>
          <w:p w:rsidR="00E42F05" w:rsidRPr="00B22657" w:rsidRDefault="00E42F05" w:rsidP="00E42F05">
            <w:pPr>
              <w:pStyle w:val="a6"/>
              <w:numPr>
                <w:ilvl w:val="0"/>
                <w:numId w:val="10"/>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rPr>
            </w:pPr>
            <w:r w:rsidRPr="00B22657">
              <w:rPr>
                <w:rFonts w:ascii="Times New Roman" w:hAnsi="Times New Roman" w:cs="Times New Roman"/>
                <w:color w:val="444444"/>
                <w:sz w:val="28"/>
                <w:szCs w:val="28"/>
                <w:shd w:val="clear" w:color="auto" w:fill="FFFFFF"/>
              </w:rPr>
              <w:t>Амбрик Тарас Іванович</w:t>
            </w:r>
          </w:p>
        </w:tc>
      </w:tr>
      <w:tr w:rsidR="00E42F05" w:rsidRPr="00B22657" w:rsidTr="004945A9">
        <w:trPr>
          <w:trHeight w:val="198"/>
        </w:trPr>
        <w:tc>
          <w:tcPr>
            <w:tcW w:w="1540" w:type="dxa"/>
          </w:tcPr>
          <w:p w:rsidR="00E42F05" w:rsidRPr="00B22657" w:rsidRDefault="00E42F05" w:rsidP="00CF3C73">
            <w:pPr>
              <w:pStyle w:val="a6"/>
              <w:spacing w:line="360" w:lineRule="auto"/>
              <w:ind w:left="0"/>
              <w:rPr>
                <w:rFonts w:ascii="Times New Roman" w:hAnsi="Times New Roman" w:cs="Times New Roman"/>
                <w:color w:val="444444"/>
                <w:sz w:val="28"/>
                <w:szCs w:val="28"/>
              </w:rPr>
            </w:pPr>
            <w:r w:rsidRPr="00B22657">
              <w:rPr>
                <w:rFonts w:ascii="Times New Roman" w:hAnsi="Times New Roman" w:cs="Times New Roman"/>
                <w:color w:val="444444"/>
                <w:sz w:val="28"/>
                <w:szCs w:val="28"/>
              </w:rPr>
              <w:t xml:space="preserve">     2.</w:t>
            </w:r>
          </w:p>
        </w:tc>
        <w:tc>
          <w:tcPr>
            <w:tcW w:w="8099" w:type="dxa"/>
          </w:tcPr>
          <w:p w:rsidR="00E42F05" w:rsidRPr="00B22657" w:rsidRDefault="00E42F05" w:rsidP="00CF3C73">
            <w:pPr>
              <w:spacing w:line="360" w:lineRule="auto"/>
              <w:rPr>
                <w:rFonts w:ascii="Times New Roman" w:hAnsi="Times New Roman" w:cs="Times New Roman"/>
                <w:color w:val="444444"/>
                <w:sz w:val="28"/>
                <w:szCs w:val="28"/>
              </w:rPr>
            </w:pPr>
            <w:r w:rsidRPr="00B22657">
              <w:rPr>
                <w:rFonts w:ascii="Times New Roman" w:hAnsi="Times New Roman" w:cs="Times New Roman"/>
                <w:color w:val="444444"/>
                <w:sz w:val="28"/>
                <w:szCs w:val="28"/>
                <w:shd w:val="clear" w:color="auto" w:fill="FFFFFF"/>
              </w:rPr>
              <w:t>Верхола Роман Ігорович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rPr>
            </w:pPr>
            <w:r w:rsidRPr="00B22657">
              <w:rPr>
                <w:rFonts w:ascii="Times New Roman" w:hAnsi="Times New Roman" w:cs="Times New Roman"/>
                <w:color w:val="444444"/>
                <w:sz w:val="28"/>
                <w:szCs w:val="28"/>
                <w:shd w:val="clear" w:color="auto" w:fill="FFFFFF"/>
              </w:rPr>
              <w:t>Вітюк-Заваринська Ірина Богданівна</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rPr>
            </w:pPr>
            <w:r w:rsidRPr="00B22657">
              <w:rPr>
                <w:rFonts w:ascii="Times New Roman" w:hAnsi="Times New Roman" w:cs="Times New Roman"/>
                <w:color w:val="444444"/>
                <w:sz w:val="28"/>
                <w:szCs w:val="28"/>
                <w:shd w:val="clear" w:color="auto" w:fill="FFFFFF"/>
              </w:rPr>
              <w:t>Гандзюк Василь Ігорович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rPr>
            </w:pPr>
            <w:proofErr w:type="gramStart"/>
            <w:r w:rsidRPr="00B22657">
              <w:rPr>
                <w:rFonts w:ascii="Times New Roman" w:hAnsi="Times New Roman" w:cs="Times New Roman"/>
                <w:color w:val="444444"/>
                <w:sz w:val="28"/>
                <w:szCs w:val="28"/>
                <w:shd w:val="clear" w:color="auto" w:fill="FFFFFF"/>
              </w:rPr>
              <w:t>Демчук  Михайло</w:t>
            </w:r>
            <w:proofErr w:type="gramEnd"/>
            <w:r w:rsidRPr="00B22657">
              <w:rPr>
                <w:rFonts w:ascii="Times New Roman" w:hAnsi="Times New Roman" w:cs="Times New Roman"/>
                <w:color w:val="444444"/>
                <w:sz w:val="28"/>
                <w:szCs w:val="28"/>
                <w:shd w:val="clear" w:color="auto" w:fill="FFFFFF"/>
              </w:rPr>
              <w:t xml:space="preserve"> Іванович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rPr>
            </w:pPr>
            <w:r w:rsidRPr="00B22657">
              <w:rPr>
                <w:rFonts w:ascii="Times New Roman" w:hAnsi="Times New Roman" w:cs="Times New Roman"/>
                <w:color w:val="444444"/>
                <w:sz w:val="28"/>
                <w:szCs w:val="28"/>
                <w:shd w:val="clear" w:color="auto" w:fill="FFFFFF"/>
              </w:rPr>
              <w:t>Дрозд Павло Петрович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rPr>
            </w:pPr>
            <w:r w:rsidRPr="00B22657">
              <w:rPr>
                <w:rFonts w:ascii="Times New Roman" w:hAnsi="Times New Roman" w:cs="Times New Roman"/>
                <w:color w:val="444444"/>
                <w:sz w:val="28"/>
                <w:szCs w:val="28"/>
                <w:shd w:val="clear" w:color="auto" w:fill="FFFFFF"/>
              </w:rPr>
              <w:t>Зварич Віталій Романович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Кульгавець Юлія Андріївна</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Лисак Уляна Володимирівна</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Миронюк Степан Богданович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proofErr w:type="gramStart"/>
            <w:r w:rsidRPr="00B22657">
              <w:rPr>
                <w:rFonts w:ascii="Times New Roman" w:hAnsi="Times New Roman" w:cs="Times New Roman"/>
                <w:color w:val="444444"/>
                <w:sz w:val="28"/>
                <w:szCs w:val="28"/>
                <w:shd w:val="clear" w:color="auto" w:fill="FFFFFF"/>
              </w:rPr>
              <w:t>Навольський  Богдан</w:t>
            </w:r>
            <w:proofErr w:type="gramEnd"/>
            <w:r w:rsidRPr="00B22657">
              <w:rPr>
                <w:rFonts w:ascii="Times New Roman" w:hAnsi="Times New Roman" w:cs="Times New Roman"/>
                <w:color w:val="444444"/>
                <w:sz w:val="28"/>
                <w:szCs w:val="28"/>
                <w:shd w:val="clear" w:color="auto" w:fill="FFFFFF"/>
              </w:rPr>
              <w:t xml:space="preserve"> Юліанович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Навольський Степан Михайлович</w:t>
            </w:r>
          </w:p>
        </w:tc>
      </w:tr>
      <w:tr w:rsidR="004945A9" w:rsidRPr="00B22657" w:rsidTr="00AC352D">
        <w:trPr>
          <w:trHeight w:val="198"/>
        </w:trPr>
        <w:tc>
          <w:tcPr>
            <w:tcW w:w="9639" w:type="dxa"/>
            <w:gridSpan w:val="2"/>
          </w:tcPr>
          <w:p w:rsidR="004945A9" w:rsidRPr="004945A9" w:rsidRDefault="004945A9" w:rsidP="004945A9">
            <w:pPr>
              <w:spacing w:line="360" w:lineRule="auto"/>
              <w:jc w:val="right"/>
              <w:rPr>
                <w:rFonts w:ascii="Times New Roman" w:hAnsi="Times New Roman" w:cs="Times New Roman"/>
                <w:i/>
                <w:color w:val="444444"/>
                <w:sz w:val="28"/>
                <w:szCs w:val="28"/>
                <w:shd w:val="clear" w:color="auto" w:fill="FFFFFF"/>
                <w:lang w:val="uk-UA"/>
              </w:rPr>
            </w:pPr>
            <w:r w:rsidRPr="004945A9">
              <w:rPr>
                <w:rFonts w:ascii="Times New Roman" w:hAnsi="Times New Roman" w:cs="Times New Roman"/>
                <w:i/>
                <w:color w:val="444444"/>
                <w:sz w:val="28"/>
                <w:szCs w:val="28"/>
                <w:shd w:val="clear" w:color="auto" w:fill="FFFFFF"/>
                <w:lang w:val="uk-UA"/>
              </w:rPr>
              <w:lastRenderedPageBreak/>
              <w:t>продовження табл. 2.4</w:t>
            </w:r>
          </w:p>
        </w:tc>
      </w:tr>
      <w:tr w:rsidR="00E42F05" w:rsidRPr="00B22657" w:rsidTr="004945A9">
        <w:trPr>
          <w:trHeight w:val="198"/>
        </w:trPr>
        <w:tc>
          <w:tcPr>
            <w:tcW w:w="1540" w:type="dxa"/>
          </w:tcPr>
          <w:p w:rsidR="00E42F05" w:rsidRPr="004945A9"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lang w:val="ru-RU"/>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Павлюк Борис Степанович</w:t>
            </w:r>
          </w:p>
        </w:tc>
      </w:tr>
      <w:tr w:rsidR="00E42F05" w:rsidRPr="00B22657" w:rsidTr="004945A9">
        <w:trPr>
          <w:trHeight w:val="198"/>
        </w:trPr>
        <w:tc>
          <w:tcPr>
            <w:tcW w:w="1540" w:type="dxa"/>
          </w:tcPr>
          <w:p w:rsidR="00E42F05" w:rsidRPr="004945A9"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lang w:val="ru-RU"/>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Половко Олег Степанович</w:t>
            </w:r>
          </w:p>
        </w:tc>
      </w:tr>
      <w:tr w:rsidR="00E42F05" w:rsidRPr="00B22657" w:rsidTr="004945A9">
        <w:trPr>
          <w:trHeight w:val="198"/>
        </w:trPr>
        <w:tc>
          <w:tcPr>
            <w:tcW w:w="1540" w:type="dxa"/>
          </w:tcPr>
          <w:p w:rsidR="00E42F05" w:rsidRPr="004945A9"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lang w:val="ru-RU"/>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Розлуцький Мирослав Васильович</w:t>
            </w:r>
          </w:p>
        </w:tc>
      </w:tr>
      <w:tr w:rsidR="00E42F05" w:rsidRPr="00B22657" w:rsidTr="004945A9">
        <w:trPr>
          <w:trHeight w:val="198"/>
        </w:trPr>
        <w:tc>
          <w:tcPr>
            <w:tcW w:w="1540" w:type="dxa"/>
          </w:tcPr>
          <w:p w:rsidR="00E42F05" w:rsidRPr="004945A9"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lang w:val="ru-RU"/>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Середа Юрій Володимирович</w:t>
            </w:r>
          </w:p>
        </w:tc>
      </w:tr>
      <w:tr w:rsidR="00E42F05" w:rsidRPr="00B22657" w:rsidTr="004945A9">
        <w:trPr>
          <w:trHeight w:val="198"/>
        </w:trPr>
        <w:tc>
          <w:tcPr>
            <w:tcW w:w="1540" w:type="dxa"/>
          </w:tcPr>
          <w:p w:rsidR="00E42F05" w:rsidRPr="004945A9"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lang w:val="ru-RU"/>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Тартачник Олександр Ігорович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tabs>
                <w:tab w:val="left" w:pos="3075"/>
              </w:tabs>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Ткачик Іван Васильович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Турчак Володимир Мирославович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Тютюнник Андрій Богданович</w:t>
            </w:r>
          </w:p>
        </w:tc>
      </w:tr>
      <w:tr w:rsidR="00E42F05" w:rsidRPr="00B22657" w:rsidTr="004945A9">
        <w:trPr>
          <w:trHeight w:val="480"/>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after="450"/>
              <w:rPr>
                <w:rFonts w:ascii="Times New Roman" w:hAnsi="Times New Roman" w:cs="Times New Roman"/>
                <w:color w:val="444444"/>
                <w:sz w:val="28"/>
                <w:szCs w:val="28"/>
              </w:rPr>
            </w:pPr>
            <w:r w:rsidRPr="00B22657">
              <w:rPr>
                <w:rFonts w:ascii="Times New Roman" w:hAnsi="Times New Roman" w:cs="Times New Roman"/>
                <w:color w:val="444444"/>
                <w:sz w:val="28"/>
                <w:szCs w:val="28"/>
              </w:rPr>
              <w:t>Цимбалюк Оксана Володимирівна</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Цимбалюк Тетяна Михайлівна</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Чубатий Володимир Дмитрович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Шипітка Роман Борисович</w:t>
            </w:r>
          </w:p>
        </w:tc>
      </w:tr>
      <w:tr w:rsidR="00E42F05" w:rsidRPr="00B22657" w:rsidTr="004945A9">
        <w:trPr>
          <w:trHeight w:val="198"/>
        </w:trPr>
        <w:tc>
          <w:tcPr>
            <w:tcW w:w="1540" w:type="dxa"/>
          </w:tcPr>
          <w:p w:rsidR="00E42F05" w:rsidRPr="00B22657" w:rsidRDefault="00E42F05" w:rsidP="00E42F05">
            <w:pPr>
              <w:pStyle w:val="a6"/>
              <w:numPr>
                <w:ilvl w:val="0"/>
                <w:numId w:val="7"/>
              </w:numPr>
              <w:spacing w:after="0" w:line="360" w:lineRule="auto"/>
              <w:ind w:left="0" w:firstLine="0"/>
              <w:jc w:val="center"/>
              <w:rPr>
                <w:rFonts w:ascii="Times New Roman" w:hAnsi="Times New Roman" w:cs="Times New Roman"/>
                <w:color w:val="444444"/>
                <w:sz w:val="28"/>
                <w:szCs w:val="28"/>
              </w:rPr>
            </w:pPr>
          </w:p>
        </w:tc>
        <w:tc>
          <w:tcPr>
            <w:tcW w:w="8099" w:type="dxa"/>
          </w:tcPr>
          <w:p w:rsidR="00E42F05" w:rsidRPr="00B22657" w:rsidRDefault="00E42F05" w:rsidP="00CF3C73">
            <w:pPr>
              <w:spacing w:line="360" w:lineRule="auto"/>
              <w:rPr>
                <w:rFonts w:ascii="Times New Roman" w:hAnsi="Times New Roman" w:cs="Times New Roman"/>
                <w:color w:val="444444"/>
                <w:sz w:val="28"/>
                <w:szCs w:val="28"/>
                <w:shd w:val="clear" w:color="auto" w:fill="FFFFFF"/>
              </w:rPr>
            </w:pPr>
            <w:r w:rsidRPr="00B22657">
              <w:rPr>
                <w:rFonts w:ascii="Times New Roman" w:hAnsi="Times New Roman" w:cs="Times New Roman"/>
                <w:color w:val="444444"/>
                <w:sz w:val="28"/>
                <w:szCs w:val="28"/>
                <w:shd w:val="clear" w:color="auto" w:fill="FFFFFF"/>
              </w:rPr>
              <w:t>Шипітко Наталія Іванівна</w:t>
            </w:r>
          </w:p>
        </w:tc>
      </w:tr>
    </w:tbl>
    <w:p w:rsidR="00E42F05" w:rsidRPr="00B22657" w:rsidRDefault="00E42F05" w:rsidP="004945A9">
      <w:pPr>
        <w:tabs>
          <w:tab w:val="left" w:pos="0"/>
        </w:tabs>
        <w:spacing w:after="0" w:line="360" w:lineRule="auto"/>
        <w:ind w:firstLine="709"/>
        <w:jc w:val="both"/>
        <w:rPr>
          <w:rFonts w:ascii="Times New Roman" w:hAnsi="Times New Roman" w:cs="Times New Roman"/>
        </w:rPr>
      </w:pPr>
      <w:r w:rsidRPr="00B22657">
        <w:rPr>
          <w:rFonts w:ascii="Times New Roman" w:hAnsi="Times New Roman" w:cs="Times New Roman"/>
        </w:rPr>
        <w:t>Примітка. Сформовано автором на основі проведених досліджень</w:t>
      </w:r>
      <w:r w:rsidR="006A3086">
        <w:rPr>
          <w:rFonts w:ascii="Times New Roman" w:hAnsi="Times New Roman" w:cs="Times New Roman"/>
          <w:lang w:val="uk-UA"/>
        </w:rPr>
        <w:t xml:space="preserve"> та </w:t>
      </w:r>
      <w:r w:rsidR="006A3086" w:rsidRPr="006A3086">
        <w:rPr>
          <w:rFonts w:ascii="Times New Roman" w:hAnsi="Times New Roman" w:cs="Times New Roman"/>
        </w:rPr>
        <w:t>[24]</w:t>
      </w:r>
      <w:r w:rsidRPr="00B22657">
        <w:rPr>
          <w:rFonts w:ascii="Times New Roman" w:hAnsi="Times New Roman" w:cs="Times New Roman"/>
        </w:rPr>
        <w:t>.</w:t>
      </w:r>
    </w:p>
    <w:p w:rsidR="004945A9" w:rsidRDefault="004945A9" w:rsidP="004945A9">
      <w:pPr>
        <w:pStyle w:val="a8"/>
        <w:shd w:val="clear" w:color="auto" w:fill="FFFFFF"/>
        <w:spacing w:before="0" w:beforeAutospacing="0" w:after="0" w:afterAutospacing="0" w:line="360" w:lineRule="auto"/>
        <w:ind w:firstLine="709"/>
        <w:jc w:val="both"/>
        <w:rPr>
          <w:sz w:val="28"/>
          <w:szCs w:val="28"/>
        </w:rPr>
      </w:pPr>
    </w:p>
    <w:p w:rsidR="00D30894" w:rsidRDefault="00D30894" w:rsidP="00D30894">
      <w:pPr>
        <w:spacing w:after="0" w:line="360" w:lineRule="auto"/>
        <w:ind w:firstLine="709"/>
        <w:jc w:val="both"/>
        <w:rPr>
          <w:rFonts w:ascii="Times New Roman" w:hAnsi="Times New Roman" w:cs="Times New Roman"/>
          <w:sz w:val="28"/>
          <w:szCs w:val="28"/>
        </w:rPr>
      </w:pPr>
      <w:r w:rsidRPr="00D30894">
        <w:rPr>
          <w:rFonts w:ascii="Times New Roman" w:hAnsi="Times New Roman" w:cs="Times New Roman"/>
          <w:sz w:val="28"/>
          <w:szCs w:val="28"/>
        </w:rPr>
        <w:t xml:space="preserve">Виконавчим органом міської ради є виконавчий комітет, який відповідає за реалізацію ухвалених рішень та забезпечення ефективного функціонування всіх населених пунктів. Виконавчий комітет формується відповідною міською радою </w:t>
      </w:r>
      <w:proofErr w:type="gramStart"/>
      <w:r w:rsidRPr="00D30894">
        <w:rPr>
          <w:rFonts w:ascii="Times New Roman" w:hAnsi="Times New Roman" w:cs="Times New Roman"/>
          <w:sz w:val="28"/>
          <w:szCs w:val="28"/>
        </w:rPr>
        <w:t>на строк</w:t>
      </w:r>
      <w:proofErr w:type="gramEnd"/>
      <w:r w:rsidRPr="00D30894">
        <w:rPr>
          <w:rFonts w:ascii="Times New Roman" w:hAnsi="Times New Roman" w:cs="Times New Roman"/>
          <w:sz w:val="28"/>
          <w:szCs w:val="28"/>
        </w:rPr>
        <w:t xml:space="preserve"> її повноважень і складається з міського голови, заступника (заступників) міського голови з питань діяльності виконавчих органів ради, керівника справ (секретаря) виконавчого комітету, керівників відділів, управлінь й інших виконавчих органів міської ради, а також інших осіб. </w:t>
      </w:r>
      <w:proofErr w:type="gramStart"/>
      <w:r w:rsidRPr="00D30894">
        <w:rPr>
          <w:rFonts w:ascii="Times New Roman" w:hAnsi="Times New Roman" w:cs="Times New Roman"/>
          <w:sz w:val="28"/>
          <w:szCs w:val="28"/>
        </w:rPr>
        <w:t>До складу</w:t>
      </w:r>
      <w:proofErr w:type="gramEnd"/>
      <w:r w:rsidRPr="00D30894">
        <w:rPr>
          <w:rFonts w:ascii="Times New Roman" w:hAnsi="Times New Roman" w:cs="Times New Roman"/>
          <w:sz w:val="28"/>
          <w:szCs w:val="28"/>
        </w:rPr>
        <w:t xml:space="preserve"> виконавчого комітету міської ради також входить секретар відповідної ради за посадою. </w:t>
      </w:r>
    </w:p>
    <w:p w:rsidR="00D30894" w:rsidRPr="00D30894" w:rsidRDefault="00D30894" w:rsidP="00D30894">
      <w:pPr>
        <w:spacing w:after="0" w:line="360" w:lineRule="auto"/>
        <w:ind w:firstLine="709"/>
        <w:jc w:val="both"/>
        <w:rPr>
          <w:rFonts w:ascii="Times New Roman" w:hAnsi="Times New Roman" w:cs="Times New Roman"/>
          <w:sz w:val="28"/>
          <w:szCs w:val="28"/>
        </w:rPr>
      </w:pPr>
      <w:r w:rsidRPr="00D30894">
        <w:rPr>
          <w:rFonts w:ascii="Times New Roman" w:hAnsi="Times New Roman" w:cs="Times New Roman"/>
          <w:sz w:val="28"/>
          <w:szCs w:val="28"/>
        </w:rPr>
        <w:t xml:space="preserve">Очолює виконавчий комітет міський голова. Після закінчення повноважень міського голови та міської ради, виконавчий комітет продовжує виконувати свої обов'язки до формування нового складу виконавчого комітету. Кількісний склад міськвиконкому </w:t>
      </w:r>
      <w:r w:rsidR="00EF215D" w:rsidRPr="00D30894">
        <w:rPr>
          <w:rFonts w:ascii="Times New Roman" w:hAnsi="Times New Roman" w:cs="Times New Roman"/>
          <w:sz w:val="28"/>
          <w:szCs w:val="28"/>
        </w:rPr>
        <w:t xml:space="preserve">самостійно </w:t>
      </w:r>
      <w:r w:rsidRPr="00D30894">
        <w:rPr>
          <w:rFonts w:ascii="Times New Roman" w:hAnsi="Times New Roman" w:cs="Times New Roman"/>
          <w:sz w:val="28"/>
          <w:szCs w:val="28"/>
        </w:rPr>
        <w:t xml:space="preserve">визначається міською радою, а </w:t>
      </w:r>
      <w:r w:rsidRPr="00D30894">
        <w:rPr>
          <w:rFonts w:ascii="Times New Roman" w:hAnsi="Times New Roman" w:cs="Times New Roman"/>
          <w:sz w:val="28"/>
          <w:szCs w:val="28"/>
        </w:rPr>
        <w:lastRenderedPageBreak/>
        <w:t xml:space="preserve">його персональний склад </w:t>
      </w:r>
      <w:r w:rsidR="00EF215D">
        <w:rPr>
          <w:rFonts w:ascii="Times New Roman" w:hAnsi="Times New Roman" w:cs="Times New Roman"/>
          <w:sz w:val="28"/>
          <w:szCs w:val="28"/>
          <w:lang w:val="uk-UA"/>
        </w:rPr>
        <w:t xml:space="preserve">у визначеному порядку </w:t>
      </w:r>
      <w:r w:rsidRPr="00D30894">
        <w:rPr>
          <w:rFonts w:ascii="Times New Roman" w:hAnsi="Times New Roman" w:cs="Times New Roman"/>
          <w:sz w:val="28"/>
          <w:szCs w:val="28"/>
        </w:rPr>
        <w:t>затверджується міською радою за пропозицією міського голови.</w:t>
      </w:r>
    </w:p>
    <w:p w:rsidR="000351CC" w:rsidRPr="00B22657" w:rsidRDefault="000351CC" w:rsidP="000351CC">
      <w:pPr>
        <w:shd w:val="clear" w:color="auto" w:fill="FFFFFF"/>
        <w:spacing w:after="0" w:line="360" w:lineRule="auto"/>
        <w:ind w:firstLine="709"/>
        <w:jc w:val="both"/>
        <w:rPr>
          <w:rFonts w:ascii="Times New Roman" w:hAnsi="Times New Roman" w:cs="Times New Roman"/>
          <w:sz w:val="28"/>
          <w:szCs w:val="28"/>
        </w:rPr>
      </w:pPr>
      <w:r w:rsidRPr="00B22657">
        <w:rPr>
          <w:rFonts w:ascii="Times New Roman" w:hAnsi="Times New Roman" w:cs="Times New Roman"/>
          <w:sz w:val="28"/>
          <w:szCs w:val="28"/>
        </w:rPr>
        <w:t>У таблиці 2.</w:t>
      </w:r>
      <w:r w:rsidR="002537C5">
        <w:rPr>
          <w:rFonts w:ascii="Times New Roman" w:hAnsi="Times New Roman" w:cs="Times New Roman"/>
          <w:sz w:val="28"/>
          <w:szCs w:val="28"/>
          <w:lang w:val="uk-UA"/>
        </w:rPr>
        <w:t>5</w:t>
      </w:r>
      <w:r w:rsidRPr="00B22657">
        <w:rPr>
          <w:rFonts w:ascii="Times New Roman" w:hAnsi="Times New Roman" w:cs="Times New Roman"/>
          <w:sz w:val="28"/>
          <w:szCs w:val="28"/>
        </w:rPr>
        <w:t xml:space="preserve"> нами приведено склад Виконавчого комітету Заліщицької міської ради.</w:t>
      </w:r>
    </w:p>
    <w:p w:rsidR="000351CC" w:rsidRPr="00B22657" w:rsidRDefault="000351CC" w:rsidP="000351CC">
      <w:pPr>
        <w:spacing w:after="0" w:line="360" w:lineRule="auto"/>
        <w:ind w:firstLine="709"/>
        <w:jc w:val="right"/>
        <w:rPr>
          <w:rFonts w:ascii="Times New Roman" w:hAnsi="Times New Roman" w:cs="Times New Roman"/>
          <w:i/>
          <w:color w:val="101010"/>
          <w:sz w:val="28"/>
          <w:szCs w:val="28"/>
        </w:rPr>
      </w:pPr>
      <w:r w:rsidRPr="00B22657">
        <w:rPr>
          <w:rFonts w:ascii="Times New Roman" w:hAnsi="Times New Roman" w:cs="Times New Roman"/>
          <w:i/>
          <w:color w:val="101010"/>
          <w:sz w:val="28"/>
          <w:szCs w:val="28"/>
        </w:rPr>
        <w:t>Таблиця 2.</w:t>
      </w:r>
      <w:r w:rsidR="002537C5">
        <w:rPr>
          <w:rFonts w:ascii="Times New Roman" w:hAnsi="Times New Roman" w:cs="Times New Roman"/>
          <w:i/>
          <w:color w:val="101010"/>
          <w:sz w:val="28"/>
          <w:szCs w:val="28"/>
          <w:lang w:val="uk-UA"/>
        </w:rPr>
        <w:t>5</w:t>
      </w:r>
      <w:r w:rsidRPr="00B22657">
        <w:rPr>
          <w:rFonts w:ascii="Times New Roman" w:hAnsi="Times New Roman" w:cs="Times New Roman"/>
          <w:i/>
          <w:color w:val="101010"/>
          <w:sz w:val="28"/>
          <w:szCs w:val="28"/>
        </w:rPr>
        <w:t xml:space="preserve"> </w:t>
      </w:r>
    </w:p>
    <w:p w:rsidR="000351CC" w:rsidRDefault="000351CC" w:rsidP="000351CC">
      <w:pPr>
        <w:spacing w:after="0" w:line="360" w:lineRule="auto"/>
        <w:jc w:val="center"/>
        <w:rPr>
          <w:rFonts w:ascii="Times New Roman" w:hAnsi="Times New Roman" w:cs="Times New Roman"/>
          <w:b/>
          <w:color w:val="101010"/>
          <w:sz w:val="28"/>
          <w:szCs w:val="28"/>
        </w:rPr>
      </w:pPr>
      <w:r w:rsidRPr="00B22657">
        <w:rPr>
          <w:rFonts w:ascii="Times New Roman" w:hAnsi="Times New Roman" w:cs="Times New Roman"/>
          <w:b/>
          <w:color w:val="101010"/>
          <w:sz w:val="28"/>
          <w:szCs w:val="28"/>
        </w:rPr>
        <w:t>Склад Виконавчого комітету Заліщицької міської ради</w:t>
      </w:r>
    </w:p>
    <w:p w:rsidR="00931609" w:rsidRDefault="00931609" w:rsidP="000351CC">
      <w:pPr>
        <w:spacing w:after="0" w:line="360" w:lineRule="auto"/>
        <w:jc w:val="center"/>
        <w:rPr>
          <w:rFonts w:ascii="Times New Roman" w:hAnsi="Times New Roman" w:cs="Times New Roman"/>
          <w:b/>
          <w:color w:val="101010"/>
          <w:sz w:val="28"/>
          <w:szCs w:val="28"/>
        </w:rPr>
      </w:pPr>
      <w:r>
        <w:rPr>
          <w:rFonts w:ascii="Times New Roman" w:hAnsi="Times New Roman" w:cs="Times New Roman"/>
          <w:b/>
          <w:noProof/>
          <w:color w:val="101010"/>
          <w:sz w:val="28"/>
          <w:szCs w:val="28"/>
          <w:lang w:eastAsia="ru-RU"/>
        </w:rPr>
        <w:drawing>
          <wp:inline distT="0" distB="0" distL="0" distR="0">
            <wp:extent cx="6197600" cy="7086012"/>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3955" cy="7104711"/>
                    </a:xfrm>
                    <a:prstGeom prst="rect">
                      <a:avLst/>
                    </a:prstGeom>
                    <a:noFill/>
                    <a:ln>
                      <a:noFill/>
                    </a:ln>
                  </pic:spPr>
                </pic:pic>
              </a:graphicData>
            </a:graphic>
          </wp:inline>
        </w:drawing>
      </w:r>
    </w:p>
    <w:p w:rsidR="00931609" w:rsidRDefault="00931609" w:rsidP="000351CC">
      <w:pPr>
        <w:spacing w:after="0" w:line="360" w:lineRule="auto"/>
        <w:jc w:val="center"/>
        <w:rPr>
          <w:rFonts w:ascii="Times New Roman" w:hAnsi="Times New Roman" w:cs="Times New Roman"/>
          <w:b/>
          <w:color w:val="101010"/>
          <w:sz w:val="28"/>
          <w:szCs w:val="28"/>
        </w:rPr>
      </w:pPr>
      <w:r>
        <w:rPr>
          <w:rFonts w:ascii="Times New Roman" w:hAnsi="Times New Roman" w:cs="Times New Roman"/>
          <w:b/>
          <w:noProof/>
          <w:color w:val="101010"/>
          <w:sz w:val="28"/>
          <w:szCs w:val="28"/>
          <w:lang w:eastAsia="ru-RU"/>
        </w:rPr>
        <w:lastRenderedPageBreak/>
        <w:drawing>
          <wp:inline distT="0" distB="0" distL="0" distR="0">
            <wp:extent cx="6110514" cy="2377781"/>
            <wp:effectExtent l="0" t="0" r="508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2183" cy="2397887"/>
                    </a:xfrm>
                    <a:prstGeom prst="rect">
                      <a:avLst/>
                    </a:prstGeom>
                    <a:noFill/>
                    <a:ln>
                      <a:noFill/>
                    </a:ln>
                  </pic:spPr>
                </pic:pic>
              </a:graphicData>
            </a:graphic>
          </wp:inline>
        </w:drawing>
      </w:r>
    </w:p>
    <w:p w:rsidR="00931609" w:rsidRDefault="00931609" w:rsidP="000351CC">
      <w:pPr>
        <w:spacing w:after="0" w:line="360" w:lineRule="auto"/>
        <w:jc w:val="center"/>
        <w:rPr>
          <w:rFonts w:ascii="Times New Roman" w:hAnsi="Times New Roman" w:cs="Times New Roman"/>
          <w:b/>
          <w:color w:val="101010"/>
          <w:sz w:val="28"/>
          <w:szCs w:val="28"/>
        </w:rPr>
      </w:pPr>
    </w:p>
    <w:p w:rsidR="004945A9" w:rsidRPr="004945A9" w:rsidRDefault="004945A9" w:rsidP="000351CC">
      <w:pPr>
        <w:spacing w:after="0" w:line="360" w:lineRule="auto"/>
        <w:ind w:firstLine="709"/>
        <w:jc w:val="both"/>
        <w:rPr>
          <w:rFonts w:ascii="Times New Roman" w:hAnsi="Times New Roman" w:cs="Times New Roman"/>
          <w:sz w:val="28"/>
          <w:szCs w:val="28"/>
        </w:rPr>
      </w:pPr>
      <w:r w:rsidRPr="004945A9">
        <w:rPr>
          <w:rFonts w:ascii="Times New Roman" w:hAnsi="Times New Roman" w:cs="Times New Roman"/>
          <w:sz w:val="28"/>
          <w:szCs w:val="28"/>
        </w:rPr>
        <w:t>Основні завдання виконавчого комітету включають управління міськими ресурсами, розвиток міської інфраструктури, забезпечення громадського порядку та безпеки, реалізацію соціальних програм та послуг для мешканців. Виконавчий комітет також відповідає за виконання бюджету та фінансовий контроль, а також здійснює співпрацю з іншими місцевими органами влади та громадськими організаціями для вирішення різноманітних питань, що стосуються розвитку та добробуту місцевого населення.</w:t>
      </w:r>
    </w:p>
    <w:p w:rsidR="00931609" w:rsidRPr="00931609" w:rsidRDefault="00931609" w:rsidP="00931609">
      <w:pPr>
        <w:spacing w:after="0" w:line="360" w:lineRule="auto"/>
        <w:ind w:firstLine="709"/>
        <w:jc w:val="both"/>
        <w:rPr>
          <w:rFonts w:ascii="Times New Roman" w:hAnsi="Times New Roman" w:cs="Times New Roman"/>
          <w:sz w:val="28"/>
          <w:szCs w:val="28"/>
        </w:rPr>
      </w:pPr>
      <w:r w:rsidRPr="00931609">
        <w:rPr>
          <w:rFonts w:ascii="Times New Roman" w:hAnsi="Times New Roman" w:cs="Times New Roman"/>
          <w:sz w:val="28"/>
          <w:szCs w:val="28"/>
        </w:rPr>
        <w:t xml:space="preserve">Основною формою роботи виконавчого комітету є засідання, які </w:t>
      </w:r>
      <w:r>
        <w:rPr>
          <w:rFonts w:ascii="Times New Roman" w:hAnsi="Times New Roman" w:cs="Times New Roman"/>
          <w:sz w:val="28"/>
          <w:szCs w:val="28"/>
          <w:lang w:val="uk-UA"/>
        </w:rPr>
        <w:t>організовую</w:t>
      </w:r>
      <w:r w:rsidRPr="00931609">
        <w:rPr>
          <w:rFonts w:ascii="Times New Roman" w:hAnsi="Times New Roman" w:cs="Times New Roman"/>
          <w:sz w:val="28"/>
          <w:szCs w:val="28"/>
        </w:rPr>
        <w:t xml:space="preserve">ться </w:t>
      </w:r>
      <w:r>
        <w:rPr>
          <w:rFonts w:ascii="Times New Roman" w:hAnsi="Times New Roman" w:cs="Times New Roman"/>
          <w:sz w:val="28"/>
          <w:szCs w:val="28"/>
          <w:lang w:val="uk-UA"/>
        </w:rPr>
        <w:t xml:space="preserve">з ініціативи </w:t>
      </w:r>
      <w:r w:rsidRPr="00931609">
        <w:rPr>
          <w:rFonts w:ascii="Times New Roman" w:hAnsi="Times New Roman" w:cs="Times New Roman"/>
          <w:sz w:val="28"/>
          <w:szCs w:val="28"/>
        </w:rPr>
        <w:t>міськ</w:t>
      </w:r>
      <w:r>
        <w:rPr>
          <w:rFonts w:ascii="Times New Roman" w:hAnsi="Times New Roman" w:cs="Times New Roman"/>
          <w:sz w:val="28"/>
          <w:szCs w:val="28"/>
          <w:lang w:val="uk-UA"/>
        </w:rPr>
        <w:t>ого</w:t>
      </w:r>
      <w:r w:rsidRPr="00931609">
        <w:rPr>
          <w:rFonts w:ascii="Times New Roman" w:hAnsi="Times New Roman" w:cs="Times New Roman"/>
          <w:sz w:val="28"/>
          <w:szCs w:val="28"/>
        </w:rPr>
        <w:t xml:space="preserve"> голов</w:t>
      </w:r>
      <w:r>
        <w:rPr>
          <w:rFonts w:ascii="Times New Roman" w:hAnsi="Times New Roman" w:cs="Times New Roman"/>
          <w:sz w:val="28"/>
          <w:szCs w:val="28"/>
          <w:lang w:val="uk-UA"/>
        </w:rPr>
        <w:t>и</w:t>
      </w:r>
      <w:r w:rsidRPr="00931609">
        <w:rPr>
          <w:rFonts w:ascii="Times New Roman" w:hAnsi="Times New Roman" w:cs="Times New Roman"/>
          <w:sz w:val="28"/>
          <w:szCs w:val="28"/>
        </w:rPr>
        <w:t xml:space="preserve">. </w:t>
      </w:r>
      <w:r>
        <w:rPr>
          <w:rFonts w:ascii="Times New Roman" w:hAnsi="Times New Roman" w:cs="Times New Roman"/>
          <w:sz w:val="28"/>
          <w:szCs w:val="28"/>
          <w:lang w:val="uk-UA"/>
        </w:rPr>
        <w:t xml:space="preserve">За умови </w:t>
      </w:r>
      <w:r w:rsidRPr="00931609">
        <w:rPr>
          <w:rFonts w:ascii="Times New Roman" w:hAnsi="Times New Roman" w:cs="Times New Roman"/>
          <w:sz w:val="28"/>
          <w:szCs w:val="28"/>
        </w:rPr>
        <w:t>його відсутності або неможливості виконувати ці обов'язки, засідання скликає заступник міського голови з питань діяльності виконавчих органів міської ради. Засідання проводяться за потребою, але не менше одного разу на місяць, і є правомочними, якщо в них бере участь більше половини від загального складу виконавчого комітету.</w:t>
      </w:r>
    </w:p>
    <w:p w:rsidR="00F3497D" w:rsidRPr="00F3497D" w:rsidRDefault="003D7623" w:rsidP="00F349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Сьогодні, в умовах систених змін </w:t>
      </w:r>
      <w:r w:rsidR="00F3497D" w:rsidRPr="00F3497D">
        <w:rPr>
          <w:rFonts w:ascii="Times New Roman" w:hAnsi="Times New Roman" w:cs="Times New Roman"/>
          <w:sz w:val="28"/>
          <w:szCs w:val="28"/>
        </w:rPr>
        <w:t>діяльн</w:t>
      </w:r>
      <w:r>
        <w:rPr>
          <w:rFonts w:ascii="Times New Roman" w:hAnsi="Times New Roman" w:cs="Times New Roman"/>
          <w:sz w:val="28"/>
          <w:szCs w:val="28"/>
          <w:lang w:val="uk-UA"/>
        </w:rPr>
        <w:t>і</w:t>
      </w:r>
      <w:r w:rsidR="00F3497D" w:rsidRPr="00F3497D">
        <w:rPr>
          <w:rFonts w:ascii="Times New Roman" w:hAnsi="Times New Roman" w:cs="Times New Roman"/>
          <w:sz w:val="28"/>
          <w:szCs w:val="28"/>
        </w:rPr>
        <w:t>ст</w:t>
      </w:r>
      <w:r>
        <w:rPr>
          <w:rFonts w:ascii="Times New Roman" w:hAnsi="Times New Roman" w:cs="Times New Roman"/>
          <w:sz w:val="28"/>
          <w:szCs w:val="28"/>
          <w:lang w:val="uk-UA"/>
        </w:rPr>
        <w:t>ь</w:t>
      </w:r>
      <w:r w:rsidR="00F3497D" w:rsidRPr="00F3497D">
        <w:rPr>
          <w:rFonts w:ascii="Times New Roman" w:hAnsi="Times New Roman" w:cs="Times New Roman"/>
          <w:sz w:val="28"/>
          <w:szCs w:val="28"/>
        </w:rPr>
        <w:t xml:space="preserve"> організацій і установ </w:t>
      </w:r>
      <w:r>
        <w:rPr>
          <w:rFonts w:ascii="Times New Roman" w:hAnsi="Times New Roman" w:cs="Times New Roman"/>
          <w:sz w:val="28"/>
          <w:szCs w:val="28"/>
          <w:lang w:val="uk-UA"/>
        </w:rPr>
        <w:t xml:space="preserve">у </w:t>
      </w:r>
      <w:r w:rsidR="00F3497D" w:rsidRPr="00F3497D">
        <w:rPr>
          <w:rFonts w:ascii="Times New Roman" w:hAnsi="Times New Roman" w:cs="Times New Roman"/>
          <w:sz w:val="28"/>
          <w:szCs w:val="28"/>
        </w:rPr>
        <w:t>значн</w:t>
      </w:r>
      <w:r>
        <w:rPr>
          <w:rFonts w:ascii="Times New Roman" w:hAnsi="Times New Roman" w:cs="Times New Roman"/>
          <w:sz w:val="28"/>
          <w:szCs w:val="28"/>
          <w:lang w:val="uk-UA"/>
        </w:rPr>
        <w:t>ій мірі</w:t>
      </w:r>
      <w:r w:rsidR="00F3497D" w:rsidRPr="00F3497D">
        <w:rPr>
          <w:rFonts w:ascii="Times New Roman" w:hAnsi="Times New Roman" w:cs="Times New Roman"/>
          <w:sz w:val="28"/>
          <w:szCs w:val="28"/>
        </w:rPr>
        <w:t xml:space="preserve"> залежить від своєчасного вирішення питань, що впливають на соціально-економічну систему. Це зумовлює важливість процесу управління та прийняття управлінських рішень, які визначають якість та ефективність управління в цілому. </w:t>
      </w:r>
      <w:r w:rsidR="00976801">
        <w:rPr>
          <w:rFonts w:ascii="Times New Roman" w:hAnsi="Times New Roman" w:cs="Times New Roman"/>
          <w:sz w:val="28"/>
          <w:szCs w:val="28"/>
          <w:lang w:val="uk-UA"/>
        </w:rPr>
        <w:t>У</w:t>
      </w:r>
      <w:r w:rsidR="00F3497D" w:rsidRPr="00F3497D">
        <w:rPr>
          <w:rFonts w:ascii="Times New Roman" w:hAnsi="Times New Roman" w:cs="Times New Roman"/>
          <w:sz w:val="28"/>
          <w:szCs w:val="28"/>
        </w:rPr>
        <w:t xml:space="preserve"> Заліщицькій міській раді управління спрямоване на досягнення конкретних цілей, реалізація яких забезпечується прийняттям та виконанням рішень.</w:t>
      </w:r>
    </w:p>
    <w:p w:rsidR="00F3497D" w:rsidRPr="00F3497D" w:rsidRDefault="00F3497D" w:rsidP="00976801">
      <w:pPr>
        <w:spacing w:after="0" w:line="360" w:lineRule="auto"/>
        <w:ind w:firstLine="709"/>
        <w:jc w:val="both"/>
        <w:rPr>
          <w:rFonts w:ascii="Times New Roman" w:hAnsi="Times New Roman" w:cs="Times New Roman"/>
          <w:sz w:val="28"/>
          <w:szCs w:val="28"/>
        </w:rPr>
      </w:pPr>
      <w:r w:rsidRPr="00F3497D">
        <w:rPr>
          <w:rFonts w:ascii="Times New Roman" w:hAnsi="Times New Roman" w:cs="Times New Roman"/>
          <w:sz w:val="28"/>
          <w:szCs w:val="28"/>
        </w:rPr>
        <w:lastRenderedPageBreak/>
        <w:t xml:space="preserve">У сучасних умовах </w:t>
      </w:r>
      <w:r w:rsidR="00976801">
        <w:rPr>
          <w:rFonts w:ascii="Times New Roman" w:hAnsi="Times New Roman" w:cs="Times New Roman"/>
          <w:sz w:val="28"/>
          <w:szCs w:val="28"/>
          <w:lang w:val="uk-UA"/>
        </w:rPr>
        <w:t xml:space="preserve">ефективний </w:t>
      </w:r>
      <w:r w:rsidRPr="00F3497D">
        <w:rPr>
          <w:rFonts w:ascii="Times New Roman" w:hAnsi="Times New Roman" w:cs="Times New Roman"/>
          <w:sz w:val="28"/>
          <w:szCs w:val="28"/>
        </w:rPr>
        <w:t xml:space="preserve">менеджмент </w:t>
      </w:r>
      <w:r w:rsidR="00976801">
        <w:rPr>
          <w:rFonts w:ascii="Times New Roman" w:hAnsi="Times New Roman" w:cs="Times New Roman"/>
          <w:sz w:val="28"/>
          <w:szCs w:val="28"/>
          <w:lang w:val="uk-UA"/>
        </w:rPr>
        <w:t>являється</w:t>
      </w:r>
      <w:r w:rsidRPr="00F3497D">
        <w:rPr>
          <w:rFonts w:ascii="Times New Roman" w:hAnsi="Times New Roman" w:cs="Times New Roman"/>
          <w:sz w:val="28"/>
          <w:szCs w:val="28"/>
        </w:rPr>
        <w:t xml:space="preserve"> однією з ключових умов успішної діяльності. </w:t>
      </w:r>
      <w:r w:rsidR="00976801">
        <w:rPr>
          <w:rFonts w:ascii="Times New Roman" w:hAnsi="Times New Roman" w:cs="Times New Roman"/>
          <w:sz w:val="28"/>
          <w:szCs w:val="28"/>
          <w:lang w:val="uk-UA"/>
        </w:rPr>
        <w:t>Вищий рівень менеджменту</w:t>
      </w:r>
      <w:r w:rsidRPr="00F3497D">
        <w:rPr>
          <w:rFonts w:ascii="Times New Roman" w:hAnsi="Times New Roman" w:cs="Times New Roman"/>
          <w:sz w:val="28"/>
          <w:szCs w:val="28"/>
        </w:rPr>
        <w:t xml:space="preserve"> </w:t>
      </w:r>
      <w:r w:rsidR="00976801">
        <w:rPr>
          <w:rFonts w:ascii="Times New Roman" w:hAnsi="Times New Roman" w:cs="Times New Roman"/>
          <w:sz w:val="28"/>
          <w:szCs w:val="28"/>
          <w:lang w:val="uk-UA"/>
        </w:rPr>
        <w:t xml:space="preserve">Заліщицької </w:t>
      </w:r>
      <w:r w:rsidRPr="00F3497D">
        <w:rPr>
          <w:rFonts w:ascii="Times New Roman" w:hAnsi="Times New Roman" w:cs="Times New Roman"/>
          <w:sz w:val="28"/>
          <w:szCs w:val="28"/>
        </w:rPr>
        <w:t>міськ</w:t>
      </w:r>
      <w:r w:rsidR="00976801">
        <w:rPr>
          <w:rFonts w:ascii="Times New Roman" w:hAnsi="Times New Roman" w:cs="Times New Roman"/>
          <w:sz w:val="28"/>
          <w:szCs w:val="28"/>
          <w:lang w:val="uk-UA"/>
        </w:rPr>
        <w:t>ої</w:t>
      </w:r>
      <w:r w:rsidRPr="00F3497D">
        <w:rPr>
          <w:rFonts w:ascii="Times New Roman" w:hAnsi="Times New Roman" w:cs="Times New Roman"/>
          <w:sz w:val="28"/>
          <w:szCs w:val="28"/>
        </w:rPr>
        <w:t xml:space="preserve"> рад</w:t>
      </w:r>
      <w:r w:rsidR="00976801">
        <w:rPr>
          <w:rFonts w:ascii="Times New Roman" w:hAnsi="Times New Roman" w:cs="Times New Roman"/>
          <w:sz w:val="28"/>
          <w:szCs w:val="28"/>
          <w:lang w:val="uk-UA"/>
        </w:rPr>
        <w:t>и забезпечує формування</w:t>
      </w:r>
      <w:r w:rsidRPr="00F3497D">
        <w:rPr>
          <w:rFonts w:ascii="Times New Roman" w:hAnsi="Times New Roman" w:cs="Times New Roman"/>
          <w:sz w:val="28"/>
          <w:szCs w:val="28"/>
        </w:rPr>
        <w:t xml:space="preserve"> </w:t>
      </w:r>
      <w:r w:rsidR="00976801">
        <w:rPr>
          <w:rFonts w:ascii="Times New Roman" w:hAnsi="Times New Roman" w:cs="Times New Roman"/>
          <w:sz w:val="28"/>
          <w:szCs w:val="28"/>
        </w:rPr>
        <w:t>місії, мети</w:t>
      </w:r>
      <w:r w:rsidRPr="00F3497D">
        <w:rPr>
          <w:rFonts w:ascii="Times New Roman" w:hAnsi="Times New Roman" w:cs="Times New Roman"/>
          <w:sz w:val="28"/>
          <w:szCs w:val="28"/>
        </w:rPr>
        <w:t xml:space="preserve"> та </w:t>
      </w:r>
      <w:r w:rsidR="00976801">
        <w:rPr>
          <w:rFonts w:ascii="Times New Roman" w:hAnsi="Times New Roman" w:cs="Times New Roman"/>
          <w:sz w:val="28"/>
          <w:szCs w:val="28"/>
          <w:lang w:val="uk-UA"/>
        </w:rPr>
        <w:t>завдань, що відповідають та випливають із ухваленої Стратегії.</w:t>
      </w:r>
      <w:r w:rsidR="00326B2E">
        <w:rPr>
          <w:rFonts w:ascii="Times New Roman" w:hAnsi="Times New Roman" w:cs="Times New Roman"/>
          <w:sz w:val="28"/>
          <w:szCs w:val="28"/>
        </w:rPr>
        <w:t xml:space="preserve"> </w:t>
      </w:r>
      <w:r w:rsidRPr="00F3497D">
        <w:rPr>
          <w:rFonts w:ascii="Times New Roman" w:hAnsi="Times New Roman" w:cs="Times New Roman"/>
          <w:sz w:val="28"/>
          <w:szCs w:val="28"/>
        </w:rPr>
        <w:t>Середній рівень менеджменту відповідає за розробку та впровадження оперативних планів, спрямованих на реалізацію стратегічних рішень, що були прийняті на вищому рівні. Менеджери цього рівня мають широкі повноваження для впровадження стратегій та планів.</w:t>
      </w:r>
      <w:r w:rsidR="00976801">
        <w:rPr>
          <w:rFonts w:ascii="Times New Roman" w:hAnsi="Times New Roman" w:cs="Times New Roman"/>
          <w:sz w:val="28"/>
          <w:szCs w:val="28"/>
          <w:lang w:val="uk-UA"/>
        </w:rPr>
        <w:t xml:space="preserve"> </w:t>
      </w:r>
      <w:r w:rsidRPr="00F3497D">
        <w:rPr>
          <w:rFonts w:ascii="Times New Roman" w:hAnsi="Times New Roman" w:cs="Times New Roman"/>
          <w:sz w:val="28"/>
          <w:szCs w:val="28"/>
        </w:rPr>
        <w:t xml:space="preserve">Така структура дозволяє кожному рівню управління відповідати за </w:t>
      </w:r>
      <w:r w:rsidR="00BC6FF2">
        <w:rPr>
          <w:rFonts w:ascii="Times New Roman" w:hAnsi="Times New Roman" w:cs="Times New Roman"/>
          <w:sz w:val="28"/>
          <w:szCs w:val="28"/>
          <w:lang w:val="uk-UA"/>
        </w:rPr>
        <w:t xml:space="preserve">належне виконання </w:t>
      </w:r>
      <w:r w:rsidRPr="00F3497D">
        <w:rPr>
          <w:rFonts w:ascii="Times New Roman" w:hAnsi="Times New Roman" w:cs="Times New Roman"/>
          <w:sz w:val="28"/>
          <w:szCs w:val="28"/>
        </w:rPr>
        <w:t>конкретн</w:t>
      </w:r>
      <w:r w:rsidR="00BC6FF2">
        <w:rPr>
          <w:rFonts w:ascii="Times New Roman" w:hAnsi="Times New Roman" w:cs="Times New Roman"/>
          <w:sz w:val="28"/>
          <w:szCs w:val="28"/>
          <w:lang w:val="uk-UA"/>
        </w:rPr>
        <w:t>их</w:t>
      </w:r>
      <w:r w:rsidRPr="00F3497D">
        <w:rPr>
          <w:rFonts w:ascii="Times New Roman" w:hAnsi="Times New Roman" w:cs="Times New Roman"/>
          <w:sz w:val="28"/>
          <w:szCs w:val="28"/>
        </w:rPr>
        <w:t xml:space="preserve"> завдан</w:t>
      </w:r>
      <w:r w:rsidR="00BC6FF2">
        <w:rPr>
          <w:rFonts w:ascii="Times New Roman" w:hAnsi="Times New Roman" w:cs="Times New Roman"/>
          <w:sz w:val="28"/>
          <w:szCs w:val="28"/>
          <w:lang w:val="uk-UA"/>
        </w:rPr>
        <w:t>ь</w:t>
      </w:r>
      <w:r w:rsidRPr="00F3497D">
        <w:rPr>
          <w:rFonts w:ascii="Times New Roman" w:hAnsi="Times New Roman" w:cs="Times New Roman"/>
          <w:sz w:val="28"/>
          <w:szCs w:val="28"/>
        </w:rPr>
        <w:t xml:space="preserve"> та </w:t>
      </w:r>
      <w:r w:rsidR="00BC6FF2">
        <w:rPr>
          <w:rFonts w:ascii="Times New Roman" w:hAnsi="Times New Roman" w:cs="Times New Roman"/>
          <w:sz w:val="28"/>
          <w:szCs w:val="28"/>
          <w:lang w:val="uk-UA"/>
        </w:rPr>
        <w:t>власну причетність щодо</w:t>
      </w:r>
      <w:r w:rsidRPr="00F3497D">
        <w:rPr>
          <w:rFonts w:ascii="Times New Roman" w:hAnsi="Times New Roman" w:cs="Times New Roman"/>
          <w:sz w:val="28"/>
          <w:szCs w:val="28"/>
        </w:rPr>
        <w:t xml:space="preserve"> досягнен</w:t>
      </w:r>
      <w:r w:rsidR="00BC6FF2">
        <w:rPr>
          <w:rFonts w:ascii="Times New Roman" w:hAnsi="Times New Roman" w:cs="Times New Roman"/>
          <w:sz w:val="28"/>
          <w:szCs w:val="28"/>
          <w:lang w:val="uk-UA"/>
        </w:rPr>
        <w:t>ня</w:t>
      </w:r>
      <w:r w:rsidRPr="00F3497D">
        <w:rPr>
          <w:rFonts w:ascii="Times New Roman" w:hAnsi="Times New Roman" w:cs="Times New Roman"/>
          <w:sz w:val="28"/>
          <w:szCs w:val="28"/>
        </w:rPr>
        <w:t xml:space="preserve"> загальних цілей міської ради.</w:t>
      </w:r>
    </w:p>
    <w:p w:rsidR="00F76A9B" w:rsidRDefault="003F5353" w:rsidP="00F7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Проведені дослідження дозволили з</w:t>
      </w:r>
      <w:r w:rsidRPr="00B22657">
        <w:rPr>
          <w:rFonts w:ascii="Times New Roman" w:hAnsi="Times New Roman" w:cs="Times New Roman"/>
          <w:color w:val="002060"/>
          <w:sz w:val="28"/>
          <w:szCs w:val="28"/>
          <w:shd w:val="clear" w:color="auto" w:fill="FFFFFF"/>
        </w:rPr>
        <w:t>’</w:t>
      </w:r>
      <w:r>
        <w:rPr>
          <w:rFonts w:ascii="Times New Roman" w:hAnsi="Times New Roman" w:cs="Times New Roman"/>
          <w:sz w:val="28"/>
          <w:szCs w:val="28"/>
          <w:lang w:val="uk-UA"/>
        </w:rPr>
        <w:t>ясувати, що у</w:t>
      </w:r>
      <w:r w:rsidR="00F76A9B" w:rsidRPr="00F76A9B">
        <w:rPr>
          <w:rFonts w:ascii="Times New Roman" w:hAnsi="Times New Roman" w:cs="Times New Roman"/>
          <w:sz w:val="28"/>
          <w:szCs w:val="28"/>
        </w:rPr>
        <w:t xml:space="preserve"> </w:t>
      </w:r>
      <w:r>
        <w:rPr>
          <w:rFonts w:ascii="Times New Roman" w:hAnsi="Times New Roman" w:cs="Times New Roman"/>
          <w:sz w:val="28"/>
          <w:szCs w:val="28"/>
          <w:lang w:val="uk-UA"/>
        </w:rPr>
        <w:t>поточній діяльності</w:t>
      </w:r>
      <w:r w:rsidR="00F76A9B" w:rsidRPr="00F76A9B">
        <w:rPr>
          <w:rFonts w:ascii="Times New Roman" w:hAnsi="Times New Roman" w:cs="Times New Roman"/>
          <w:sz w:val="28"/>
          <w:szCs w:val="28"/>
        </w:rPr>
        <w:t xml:space="preserve"> Заліщицько</w:t>
      </w:r>
      <w:r>
        <w:rPr>
          <w:rFonts w:ascii="Times New Roman" w:hAnsi="Times New Roman" w:cs="Times New Roman"/>
          <w:sz w:val="28"/>
          <w:szCs w:val="28"/>
          <w:lang w:val="uk-UA"/>
        </w:rPr>
        <w:t>ї</w:t>
      </w:r>
      <w:r w:rsidR="00F76A9B" w:rsidRPr="00F76A9B">
        <w:rPr>
          <w:rFonts w:ascii="Times New Roman" w:hAnsi="Times New Roman" w:cs="Times New Roman"/>
          <w:sz w:val="28"/>
          <w:szCs w:val="28"/>
        </w:rPr>
        <w:t xml:space="preserve"> місько</w:t>
      </w:r>
      <w:r>
        <w:rPr>
          <w:rFonts w:ascii="Times New Roman" w:hAnsi="Times New Roman" w:cs="Times New Roman"/>
          <w:sz w:val="28"/>
          <w:szCs w:val="28"/>
          <w:lang w:val="uk-UA"/>
        </w:rPr>
        <w:t>ї</w:t>
      </w:r>
      <w:r w:rsidR="00F76A9B" w:rsidRPr="00F76A9B">
        <w:rPr>
          <w:rFonts w:ascii="Times New Roman" w:hAnsi="Times New Roman" w:cs="Times New Roman"/>
          <w:sz w:val="28"/>
          <w:szCs w:val="28"/>
        </w:rPr>
        <w:t xml:space="preserve"> рад</w:t>
      </w:r>
      <w:r>
        <w:rPr>
          <w:rFonts w:ascii="Times New Roman" w:hAnsi="Times New Roman" w:cs="Times New Roman"/>
          <w:sz w:val="28"/>
          <w:szCs w:val="28"/>
          <w:lang w:val="uk-UA"/>
        </w:rPr>
        <w:t>и</w:t>
      </w:r>
      <w:r w:rsidR="00F76A9B" w:rsidRPr="00F76A9B">
        <w:rPr>
          <w:rFonts w:ascii="Times New Roman" w:hAnsi="Times New Roman" w:cs="Times New Roman"/>
          <w:sz w:val="28"/>
          <w:szCs w:val="28"/>
        </w:rPr>
        <w:t xml:space="preserve"> застосовується традиційний метод формування та реалізації управлінських рішень, який </w:t>
      </w:r>
      <w:r>
        <w:rPr>
          <w:rFonts w:ascii="Times New Roman" w:hAnsi="Times New Roman" w:cs="Times New Roman"/>
          <w:sz w:val="28"/>
          <w:szCs w:val="28"/>
          <w:lang w:val="uk-UA"/>
        </w:rPr>
        <w:t>наведен</w:t>
      </w:r>
      <w:r w:rsidR="00F76A9B" w:rsidRPr="00F76A9B">
        <w:rPr>
          <w:rFonts w:ascii="Times New Roman" w:hAnsi="Times New Roman" w:cs="Times New Roman"/>
          <w:sz w:val="28"/>
          <w:szCs w:val="28"/>
        </w:rPr>
        <w:t>и</w:t>
      </w:r>
      <w:r>
        <w:rPr>
          <w:rFonts w:ascii="Times New Roman" w:hAnsi="Times New Roman" w:cs="Times New Roman"/>
          <w:sz w:val="28"/>
          <w:szCs w:val="28"/>
          <w:lang w:val="uk-UA"/>
        </w:rPr>
        <w:t>й на рис</w:t>
      </w:r>
      <w:r w:rsidR="00F76A9B" w:rsidRPr="00F76A9B">
        <w:rPr>
          <w:rFonts w:ascii="Times New Roman" w:hAnsi="Times New Roman" w:cs="Times New Roman"/>
          <w:sz w:val="28"/>
          <w:szCs w:val="28"/>
        </w:rPr>
        <w:t xml:space="preserve">. </w:t>
      </w:r>
      <w:r w:rsidR="002537C5">
        <w:rPr>
          <w:rFonts w:ascii="Times New Roman" w:hAnsi="Times New Roman" w:cs="Times New Roman"/>
          <w:sz w:val="28"/>
          <w:szCs w:val="28"/>
          <w:lang w:val="uk-UA"/>
        </w:rPr>
        <w:t>2</w:t>
      </w:r>
      <w:r w:rsidR="00F76A9B" w:rsidRPr="00F76A9B">
        <w:rPr>
          <w:rFonts w:ascii="Times New Roman" w:hAnsi="Times New Roman" w:cs="Times New Roman"/>
          <w:sz w:val="28"/>
          <w:szCs w:val="28"/>
        </w:rPr>
        <w:t>.</w:t>
      </w:r>
      <w:r w:rsidR="002537C5">
        <w:rPr>
          <w:rFonts w:ascii="Times New Roman" w:hAnsi="Times New Roman" w:cs="Times New Roman"/>
          <w:sz w:val="28"/>
          <w:szCs w:val="28"/>
          <w:lang w:val="uk-UA"/>
        </w:rPr>
        <w:t>8</w:t>
      </w:r>
      <w:r>
        <w:rPr>
          <w:rFonts w:ascii="Times New Roman" w:hAnsi="Times New Roman" w:cs="Times New Roman"/>
          <w:sz w:val="28"/>
          <w:szCs w:val="28"/>
          <w:lang w:val="uk-UA"/>
        </w:rPr>
        <w:t>.</w:t>
      </w:r>
      <w:r w:rsidR="00F76A9B" w:rsidRPr="00F76A9B">
        <w:rPr>
          <w:rFonts w:ascii="Times New Roman" w:hAnsi="Times New Roman" w:cs="Times New Roman"/>
          <w:sz w:val="28"/>
          <w:szCs w:val="28"/>
        </w:rPr>
        <w:t>).</w:t>
      </w:r>
    </w:p>
    <w:p w:rsidR="00326B2E" w:rsidRDefault="00326B2E" w:rsidP="00326B2E">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99728" cy="4263242"/>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4941" cy="4295879"/>
                    </a:xfrm>
                    <a:prstGeom prst="rect">
                      <a:avLst/>
                    </a:prstGeom>
                    <a:noFill/>
                    <a:ln>
                      <a:noFill/>
                    </a:ln>
                  </pic:spPr>
                </pic:pic>
              </a:graphicData>
            </a:graphic>
          </wp:inline>
        </w:drawing>
      </w:r>
    </w:p>
    <w:p w:rsidR="003C7159" w:rsidRDefault="003C7159" w:rsidP="00326B2E">
      <w:pPr>
        <w:spacing w:after="0" w:line="360" w:lineRule="auto"/>
        <w:ind w:firstLine="567"/>
        <w:jc w:val="center"/>
        <w:rPr>
          <w:rFonts w:ascii="Times New Roman" w:hAnsi="Times New Roman" w:cs="Times New Roman"/>
          <w:bCs/>
          <w:iCs/>
          <w:sz w:val="28"/>
          <w:szCs w:val="28"/>
          <w:lang w:val="uk-UA"/>
        </w:rPr>
      </w:pPr>
      <w:r w:rsidRPr="00326B2E">
        <w:rPr>
          <w:rFonts w:ascii="Times New Roman" w:hAnsi="Times New Roman" w:cs="Times New Roman"/>
          <w:bCs/>
          <w:iCs/>
          <w:sz w:val="28"/>
          <w:szCs w:val="28"/>
        </w:rPr>
        <w:t xml:space="preserve">Рис. </w:t>
      </w:r>
      <w:r w:rsidR="002537C5">
        <w:rPr>
          <w:rFonts w:ascii="Times New Roman" w:hAnsi="Times New Roman" w:cs="Times New Roman"/>
          <w:bCs/>
          <w:iCs/>
          <w:sz w:val="28"/>
          <w:szCs w:val="28"/>
          <w:lang w:val="uk-UA"/>
        </w:rPr>
        <w:t>2</w:t>
      </w:r>
      <w:r w:rsidRPr="00326B2E">
        <w:rPr>
          <w:rFonts w:ascii="Times New Roman" w:hAnsi="Times New Roman" w:cs="Times New Roman"/>
          <w:bCs/>
          <w:iCs/>
          <w:sz w:val="28"/>
          <w:szCs w:val="28"/>
        </w:rPr>
        <w:t>.</w:t>
      </w:r>
      <w:r w:rsidR="002537C5">
        <w:rPr>
          <w:rFonts w:ascii="Times New Roman" w:hAnsi="Times New Roman" w:cs="Times New Roman"/>
          <w:bCs/>
          <w:iCs/>
          <w:sz w:val="28"/>
          <w:szCs w:val="28"/>
          <w:lang w:val="uk-UA"/>
        </w:rPr>
        <w:t>8</w:t>
      </w:r>
      <w:r w:rsidRPr="00326B2E">
        <w:rPr>
          <w:rFonts w:ascii="Times New Roman" w:hAnsi="Times New Roman" w:cs="Times New Roman"/>
          <w:bCs/>
          <w:iCs/>
          <w:sz w:val="28"/>
          <w:szCs w:val="28"/>
        </w:rPr>
        <w:t xml:space="preserve"> </w:t>
      </w:r>
      <w:r w:rsidR="00326B2E">
        <w:rPr>
          <w:rFonts w:ascii="Times New Roman" w:hAnsi="Times New Roman" w:cs="Times New Roman"/>
          <w:bCs/>
          <w:iCs/>
          <w:sz w:val="28"/>
          <w:szCs w:val="28"/>
          <w:lang w:val="uk-UA"/>
        </w:rPr>
        <w:t>Алгоритм</w:t>
      </w:r>
      <w:r w:rsidRPr="00326B2E">
        <w:rPr>
          <w:rFonts w:ascii="Times New Roman" w:hAnsi="Times New Roman" w:cs="Times New Roman"/>
          <w:bCs/>
          <w:iCs/>
          <w:sz w:val="28"/>
          <w:szCs w:val="28"/>
        </w:rPr>
        <w:t xml:space="preserve"> прийняття </w:t>
      </w:r>
      <w:r w:rsidR="00326B2E">
        <w:rPr>
          <w:rFonts w:ascii="Times New Roman" w:hAnsi="Times New Roman" w:cs="Times New Roman"/>
          <w:bCs/>
          <w:iCs/>
          <w:sz w:val="28"/>
          <w:szCs w:val="28"/>
          <w:lang w:val="uk-UA"/>
        </w:rPr>
        <w:t>та</w:t>
      </w:r>
      <w:r w:rsidRPr="00326B2E">
        <w:rPr>
          <w:rFonts w:ascii="Times New Roman" w:hAnsi="Times New Roman" w:cs="Times New Roman"/>
          <w:bCs/>
          <w:iCs/>
          <w:sz w:val="28"/>
          <w:szCs w:val="28"/>
        </w:rPr>
        <w:t xml:space="preserve"> реалізації управлінських рішень</w:t>
      </w:r>
      <w:r w:rsidRPr="00326B2E">
        <w:rPr>
          <w:rFonts w:ascii="Times New Roman" w:hAnsi="Times New Roman" w:cs="Times New Roman"/>
          <w:bCs/>
          <w:iCs/>
          <w:color w:val="FF0000"/>
          <w:sz w:val="28"/>
          <w:szCs w:val="28"/>
        </w:rPr>
        <w:t xml:space="preserve"> </w:t>
      </w:r>
      <w:r w:rsidR="00326B2E" w:rsidRPr="00326B2E">
        <w:rPr>
          <w:rFonts w:ascii="Times New Roman" w:hAnsi="Times New Roman" w:cs="Times New Roman"/>
          <w:bCs/>
          <w:iCs/>
          <w:sz w:val="28"/>
          <w:szCs w:val="28"/>
          <w:lang w:val="uk-UA"/>
        </w:rPr>
        <w:t>у Заліщицькій міській раді</w:t>
      </w:r>
    </w:p>
    <w:p w:rsidR="00326B2E" w:rsidRPr="00326B2E" w:rsidRDefault="00326B2E" w:rsidP="00326B2E">
      <w:pPr>
        <w:tabs>
          <w:tab w:val="left" w:pos="0"/>
        </w:tabs>
        <w:spacing w:after="0" w:line="360" w:lineRule="auto"/>
        <w:ind w:firstLine="709"/>
        <w:jc w:val="both"/>
        <w:rPr>
          <w:rFonts w:ascii="Times New Roman" w:hAnsi="Times New Roman" w:cs="Times New Roman"/>
        </w:rPr>
      </w:pPr>
      <w:r w:rsidRPr="00326B2E">
        <w:rPr>
          <w:rFonts w:ascii="Times New Roman" w:hAnsi="Times New Roman" w:cs="Times New Roman"/>
        </w:rPr>
        <w:t>Примітка. Сформовано автором на основі проведених досліджень.</w:t>
      </w:r>
    </w:p>
    <w:p w:rsidR="00326B2E" w:rsidRPr="00F76A9B" w:rsidRDefault="00326B2E" w:rsidP="00326B2E">
      <w:pPr>
        <w:spacing w:after="0" w:line="360" w:lineRule="auto"/>
        <w:ind w:firstLine="709"/>
        <w:jc w:val="both"/>
        <w:rPr>
          <w:rFonts w:ascii="Times New Roman" w:hAnsi="Times New Roman" w:cs="Times New Roman"/>
          <w:sz w:val="28"/>
          <w:szCs w:val="28"/>
        </w:rPr>
      </w:pPr>
      <w:r w:rsidRPr="00F76A9B">
        <w:rPr>
          <w:rFonts w:ascii="Times New Roman" w:hAnsi="Times New Roman" w:cs="Times New Roman"/>
          <w:sz w:val="28"/>
          <w:szCs w:val="28"/>
        </w:rPr>
        <w:lastRenderedPageBreak/>
        <w:t>При ухваленні важливих управлінських рішень в міській раді Заліщицька застосовує</w:t>
      </w:r>
      <w:r w:rsidR="0058316B">
        <w:rPr>
          <w:rFonts w:ascii="Times New Roman" w:hAnsi="Times New Roman" w:cs="Times New Roman"/>
          <w:sz w:val="28"/>
          <w:szCs w:val="28"/>
          <w:lang w:val="uk-UA"/>
        </w:rPr>
        <w:t xml:space="preserve"> метод</w:t>
      </w:r>
      <w:r w:rsidRPr="00F76A9B">
        <w:rPr>
          <w:rFonts w:ascii="Times New Roman" w:hAnsi="Times New Roman" w:cs="Times New Roman"/>
          <w:sz w:val="28"/>
          <w:szCs w:val="28"/>
        </w:rPr>
        <w:t xml:space="preserve"> колективн</w:t>
      </w:r>
      <w:r w:rsidR="0058316B">
        <w:rPr>
          <w:rFonts w:ascii="Times New Roman" w:hAnsi="Times New Roman" w:cs="Times New Roman"/>
          <w:sz w:val="28"/>
          <w:szCs w:val="28"/>
          <w:lang w:val="uk-UA"/>
        </w:rPr>
        <w:t>их</w:t>
      </w:r>
      <w:r w:rsidR="0058316B">
        <w:rPr>
          <w:rFonts w:ascii="Times New Roman" w:hAnsi="Times New Roman" w:cs="Times New Roman"/>
          <w:sz w:val="28"/>
          <w:szCs w:val="28"/>
        </w:rPr>
        <w:t xml:space="preserve"> експертиз</w:t>
      </w:r>
      <w:r w:rsidRPr="00F76A9B">
        <w:rPr>
          <w:rFonts w:ascii="Times New Roman" w:hAnsi="Times New Roman" w:cs="Times New Roman"/>
          <w:sz w:val="28"/>
          <w:szCs w:val="28"/>
        </w:rPr>
        <w:t xml:space="preserve">, які забезпечують </w:t>
      </w:r>
      <w:r w:rsidR="0058316B">
        <w:rPr>
          <w:rFonts w:ascii="Times New Roman" w:hAnsi="Times New Roman" w:cs="Times New Roman"/>
          <w:sz w:val="28"/>
          <w:szCs w:val="28"/>
          <w:lang w:val="uk-UA"/>
        </w:rPr>
        <w:t>вищу їх</w:t>
      </w:r>
      <w:r w:rsidRPr="00F76A9B">
        <w:rPr>
          <w:rFonts w:ascii="Times New Roman" w:hAnsi="Times New Roman" w:cs="Times New Roman"/>
          <w:sz w:val="28"/>
          <w:szCs w:val="28"/>
        </w:rPr>
        <w:t xml:space="preserve"> обґрунтованість та, зазвичай, більшу ефективність ухвалених рішень. Оцінка індивідуальних експертних думок для визначення остаточного експертного висновку повинна проводитися за відповідними алгоритмами. Колективна експертиза є одним із основних інструментів прийняття важливих управлінських рішень.</w:t>
      </w:r>
      <w:r w:rsidR="0058316B">
        <w:rPr>
          <w:rFonts w:ascii="Times New Roman" w:hAnsi="Times New Roman" w:cs="Times New Roman"/>
          <w:sz w:val="28"/>
          <w:szCs w:val="28"/>
          <w:lang w:val="uk-UA"/>
        </w:rPr>
        <w:t xml:space="preserve"> </w:t>
      </w:r>
      <w:r w:rsidRPr="00F76A9B">
        <w:rPr>
          <w:rFonts w:ascii="Times New Roman" w:hAnsi="Times New Roman" w:cs="Times New Roman"/>
          <w:sz w:val="28"/>
          <w:szCs w:val="28"/>
        </w:rPr>
        <w:t>На етапі прийняття рішень найкращий варіант вибирається серед розроблених, щоб досягти цілі. Аналіз, оцінка та вибір найкращого рішення виконується згідно з принципами своєчасності, доцільності та регулювання з використанням відомих кількісних методів, заснованих на визначених критеріях. Найкращим вважається варіант, який дозволяє досягти максимальних результатів за мінімальних витрат ресурсів (економічних, фінансових, трудових і т. д.).</w:t>
      </w:r>
    </w:p>
    <w:p w:rsidR="0058316B" w:rsidRPr="0058316B" w:rsidRDefault="0058316B" w:rsidP="0058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Завершальним етапом</w:t>
      </w:r>
      <w:r w:rsidRPr="0058316B">
        <w:rPr>
          <w:rFonts w:ascii="Times New Roman" w:hAnsi="Times New Roman" w:cs="Times New Roman"/>
          <w:sz w:val="28"/>
          <w:szCs w:val="28"/>
        </w:rPr>
        <w:t xml:space="preserve"> процес</w:t>
      </w:r>
      <w:r>
        <w:rPr>
          <w:rFonts w:ascii="Times New Roman" w:hAnsi="Times New Roman" w:cs="Times New Roman"/>
          <w:sz w:val="28"/>
          <w:szCs w:val="28"/>
          <w:lang w:val="uk-UA"/>
        </w:rPr>
        <w:t>у</w:t>
      </w:r>
      <w:r w:rsidRPr="0058316B">
        <w:rPr>
          <w:rFonts w:ascii="Times New Roman" w:hAnsi="Times New Roman" w:cs="Times New Roman"/>
          <w:sz w:val="28"/>
          <w:szCs w:val="28"/>
        </w:rPr>
        <w:t xml:space="preserve"> ухвалення управлінського рішення в Заліщицькій міській раді є контроль та оцінка його виконання. Під час контролю виявляються будь-які відхилення, і вносяться необхідні коригування, щоб забезпечити повне виконання рішення. Контроль допомагає встановити зворотний зв</w:t>
      </w:r>
      <w:r w:rsidRPr="00B22657">
        <w:rPr>
          <w:rFonts w:ascii="Times New Roman" w:hAnsi="Times New Roman" w:cs="Times New Roman"/>
          <w:color w:val="002060"/>
          <w:sz w:val="28"/>
          <w:szCs w:val="28"/>
          <w:shd w:val="clear" w:color="auto" w:fill="FFFFFF"/>
        </w:rPr>
        <w:t>’</w:t>
      </w:r>
      <w:r w:rsidRPr="0058316B">
        <w:rPr>
          <w:rFonts w:ascii="Times New Roman" w:hAnsi="Times New Roman" w:cs="Times New Roman"/>
          <w:sz w:val="28"/>
          <w:szCs w:val="28"/>
        </w:rPr>
        <w:t>язок між керуючою та керованою системами.</w:t>
      </w:r>
    </w:p>
    <w:p w:rsidR="0058316B" w:rsidRPr="0058316B" w:rsidRDefault="0058316B" w:rsidP="0058316B">
      <w:pPr>
        <w:spacing w:after="0" w:line="360" w:lineRule="auto"/>
        <w:ind w:firstLine="709"/>
        <w:jc w:val="both"/>
        <w:rPr>
          <w:rFonts w:ascii="Times New Roman" w:hAnsi="Times New Roman" w:cs="Times New Roman"/>
          <w:sz w:val="28"/>
          <w:szCs w:val="28"/>
        </w:rPr>
      </w:pPr>
      <w:r w:rsidRPr="0058316B">
        <w:rPr>
          <w:rFonts w:ascii="Times New Roman" w:hAnsi="Times New Roman" w:cs="Times New Roman"/>
          <w:sz w:val="28"/>
          <w:szCs w:val="28"/>
        </w:rPr>
        <w:t xml:space="preserve">Отже, на основі викладеного можна зробити висновок, що процес ухвалення управлінських рішень є ключовою передумовою для </w:t>
      </w:r>
      <w:r>
        <w:rPr>
          <w:rFonts w:ascii="Times New Roman" w:hAnsi="Times New Roman" w:cs="Times New Roman"/>
          <w:sz w:val="28"/>
          <w:szCs w:val="28"/>
          <w:lang w:val="uk-UA"/>
        </w:rPr>
        <w:t xml:space="preserve">забезпечення </w:t>
      </w:r>
      <w:r w:rsidRPr="0058316B">
        <w:rPr>
          <w:rFonts w:ascii="Times New Roman" w:hAnsi="Times New Roman" w:cs="Times New Roman"/>
          <w:sz w:val="28"/>
          <w:szCs w:val="28"/>
        </w:rPr>
        <w:t>ефективної діяльності Заліщицької міської ради. Для покращення роботи необхідно більше уваги приділяти обґрунтованому процесу підготовки та ухвалення управлінських рішень.</w:t>
      </w:r>
    </w:p>
    <w:p w:rsidR="006338EE" w:rsidRPr="006338EE" w:rsidRDefault="006338EE" w:rsidP="006338EE">
      <w:pPr>
        <w:spacing w:after="0" w:line="360" w:lineRule="auto"/>
        <w:ind w:firstLine="709"/>
        <w:jc w:val="both"/>
        <w:rPr>
          <w:rFonts w:ascii="Times New Roman" w:hAnsi="Times New Roman" w:cs="Times New Roman"/>
          <w:sz w:val="28"/>
          <w:szCs w:val="28"/>
        </w:rPr>
      </w:pPr>
      <w:r w:rsidRPr="006338EE">
        <w:rPr>
          <w:rFonts w:ascii="Times New Roman" w:hAnsi="Times New Roman" w:cs="Times New Roman"/>
          <w:sz w:val="28"/>
          <w:szCs w:val="28"/>
        </w:rPr>
        <w:t xml:space="preserve">Проведений аналіз </w:t>
      </w:r>
      <w:r w:rsidR="00E55D38">
        <w:rPr>
          <w:rFonts w:ascii="Times New Roman" w:hAnsi="Times New Roman" w:cs="Times New Roman"/>
          <w:sz w:val="28"/>
          <w:szCs w:val="28"/>
          <w:lang w:val="uk-UA"/>
        </w:rPr>
        <w:t>наявного</w:t>
      </w:r>
      <w:r w:rsidRPr="006338EE">
        <w:rPr>
          <w:rFonts w:ascii="Times New Roman" w:hAnsi="Times New Roman" w:cs="Times New Roman"/>
          <w:sz w:val="28"/>
          <w:szCs w:val="28"/>
        </w:rPr>
        <w:t xml:space="preserve"> процесу ухвалення управлінських рішень та контролю за їх виконанням у </w:t>
      </w:r>
      <w:r w:rsidR="00E55D38">
        <w:rPr>
          <w:rFonts w:ascii="Times New Roman" w:hAnsi="Times New Roman" w:cs="Times New Roman"/>
          <w:sz w:val="28"/>
          <w:szCs w:val="28"/>
          <w:lang w:val="uk-UA"/>
        </w:rPr>
        <w:t>Заліщицькій міській раді</w:t>
      </w:r>
      <w:r w:rsidRPr="006338EE">
        <w:rPr>
          <w:rFonts w:ascii="Times New Roman" w:hAnsi="Times New Roman" w:cs="Times New Roman"/>
          <w:sz w:val="28"/>
          <w:szCs w:val="28"/>
        </w:rPr>
        <w:t xml:space="preserve"> виявив наступні позитивні аспекти:</w:t>
      </w:r>
    </w:p>
    <w:p w:rsidR="006338EE" w:rsidRPr="00E55D38" w:rsidRDefault="006338EE" w:rsidP="00E55D38">
      <w:pPr>
        <w:pStyle w:val="a6"/>
        <w:numPr>
          <w:ilvl w:val="0"/>
          <w:numId w:val="6"/>
        </w:numPr>
        <w:spacing w:after="0" w:line="360" w:lineRule="auto"/>
        <w:ind w:left="0" w:firstLine="709"/>
        <w:jc w:val="both"/>
        <w:rPr>
          <w:rFonts w:ascii="Times New Roman" w:hAnsi="Times New Roman" w:cs="Times New Roman"/>
          <w:sz w:val="28"/>
          <w:szCs w:val="28"/>
          <w:lang w:val="ru-RU"/>
        </w:rPr>
      </w:pPr>
      <w:r w:rsidRPr="00E55D38">
        <w:rPr>
          <w:rFonts w:ascii="Times New Roman" w:hAnsi="Times New Roman" w:cs="Times New Roman"/>
          <w:sz w:val="28"/>
          <w:szCs w:val="28"/>
          <w:lang w:val="ru-RU"/>
        </w:rPr>
        <w:t xml:space="preserve">належне технічне оформлення </w:t>
      </w:r>
      <w:r w:rsidR="00E55D38">
        <w:rPr>
          <w:rFonts w:ascii="Times New Roman" w:hAnsi="Times New Roman" w:cs="Times New Roman"/>
          <w:sz w:val="28"/>
          <w:szCs w:val="28"/>
          <w:lang w:val="ru-RU"/>
        </w:rPr>
        <w:t xml:space="preserve">ухвалених </w:t>
      </w:r>
      <w:r w:rsidRPr="00E55D38">
        <w:rPr>
          <w:rFonts w:ascii="Times New Roman" w:hAnsi="Times New Roman" w:cs="Times New Roman"/>
          <w:sz w:val="28"/>
          <w:szCs w:val="28"/>
          <w:lang w:val="ru-RU"/>
        </w:rPr>
        <w:t>управлінських рішень;</w:t>
      </w:r>
    </w:p>
    <w:p w:rsidR="006338EE" w:rsidRPr="00E55D38" w:rsidRDefault="006338EE" w:rsidP="00E55D38">
      <w:pPr>
        <w:pStyle w:val="a6"/>
        <w:numPr>
          <w:ilvl w:val="0"/>
          <w:numId w:val="6"/>
        </w:numPr>
        <w:spacing w:after="0" w:line="360" w:lineRule="auto"/>
        <w:ind w:left="0" w:firstLine="709"/>
        <w:jc w:val="both"/>
        <w:rPr>
          <w:rFonts w:ascii="Times New Roman" w:hAnsi="Times New Roman" w:cs="Times New Roman"/>
          <w:sz w:val="28"/>
          <w:szCs w:val="28"/>
          <w:lang w:val="ru-RU"/>
        </w:rPr>
      </w:pPr>
      <w:r w:rsidRPr="00E55D38">
        <w:rPr>
          <w:rFonts w:ascii="Times New Roman" w:hAnsi="Times New Roman" w:cs="Times New Roman"/>
          <w:sz w:val="28"/>
          <w:szCs w:val="28"/>
          <w:lang w:val="ru-RU"/>
        </w:rPr>
        <w:t xml:space="preserve">прийняття рішень колективно, </w:t>
      </w:r>
      <w:r w:rsidR="00E55D38">
        <w:rPr>
          <w:rFonts w:ascii="Times New Roman" w:hAnsi="Times New Roman" w:cs="Times New Roman"/>
          <w:sz w:val="28"/>
          <w:szCs w:val="28"/>
          <w:lang w:val="ru-RU"/>
        </w:rPr>
        <w:t xml:space="preserve">а також за </w:t>
      </w:r>
      <w:r w:rsidRPr="00E55D38">
        <w:rPr>
          <w:rFonts w:ascii="Times New Roman" w:hAnsi="Times New Roman" w:cs="Times New Roman"/>
          <w:sz w:val="28"/>
          <w:szCs w:val="28"/>
          <w:lang w:val="ru-RU"/>
        </w:rPr>
        <w:t>участю групи фахівців;</w:t>
      </w:r>
    </w:p>
    <w:p w:rsidR="006338EE" w:rsidRPr="00E55D38" w:rsidRDefault="006338EE" w:rsidP="00E55D38">
      <w:pPr>
        <w:pStyle w:val="a6"/>
        <w:numPr>
          <w:ilvl w:val="0"/>
          <w:numId w:val="6"/>
        </w:numPr>
        <w:spacing w:after="0" w:line="360" w:lineRule="auto"/>
        <w:ind w:left="0" w:firstLine="709"/>
        <w:jc w:val="both"/>
        <w:rPr>
          <w:rFonts w:ascii="Times New Roman" w:hAnsi="Times New Roman" w:cs="Times New Roman"/>
          <w:sz w:val="28"/>
          <w:szCs w:val="28"/>
          <w:lang w:val="ru-RU"/>
        </w:rPr>
      </w:pPr>
      <w:r w:rsidRPr="00E55D38">
        <w:rPr>
          <w:rFonts w:ascii="Times New Roman" w:hAnsi="Times New Roman" w:cs="Times New Roman"/>
          <w:sz w:val="28"/>
          <w:szCs w:val="28"/>
          <w:lang w:val="ru-RU"/>
        </w:rPr>
        <w:t xml:space="preserve">визначення відповідальних виконавців та </w:t>
      </w:r>
      <w:r w:rsidR="00E55D38">
        <w:rPr>
          <w:rFonts w:ascii="Times New Roman" w:hAnsi="Times New Roman" w:cs="Times New Roman"/>
          <w:sz w:val="28"/>
          <w:szCs w:val="28"/>
          <w:lang w:val="ru-RU"/>
        </w:rPr>
        <w:t>в</w:t>
      </w:r>
      <w:r w:rsidRPr="00E55D38">
        <w:rPr>
          <w:rFonts w:ascii="Times New Roman" w:hAnsi="Times New Roman" w:cs="Times New Roman"/>
          <w:sz w:val="28"/>
          <w:szCs w:val="28"/>
          <w:lang w:val="ru-RU"/>
        </w:rPr>
        <w:t>становлення термінів виконання;</w:t>
      </w:r>
    </w:p>
    <w:p w:rsidR="006338EE" w:rsidRPr="00E55D38" w:rsidRDefault="006338EE" w:rsidP="00E55D38">
      <w:pPr>
        <w:pStyle w:val="a6"/>
        <w:numPr>
          <w:ilvl w:val="0"/>
          <w:numId w:val="6"/>
        </w:numPr>
        <w:spacing w:after="0" w:line="360" w:lineRule="auto"/>
        <w:ind w:left="0" w:firstLine="709"/>
        <w:jc w:val="both"/>
        <w:rPr>
          <w:rFonts w:ascii="Times New Roman" w:hAnsi="Times New Roman" w:cs="Times New Roman"/>
          <w:sz w:val="28"/>
          <w:szCs w:val="28"/>
          <w:lang w:val="ru-RU"/>
        </w:rPr>
      </w:pPr>
      <w:r w:rsidRPr="00E55D38">
        <w:rPr>
          <w:rFonts w:ascii="Times New Roman" w:hAnsi="Times New Roman" w:cs="Times New Roman"/>
          <w:sz w:val="28"/>
          <w:szCs w:val="28"/>
          <w:lang w:val="ru-RU"/>
        </w:rPr>
        <w:lastRenderedPageBreak/>
        <w:t>організація діловодства на високому рівні, наявність систематизованої номенклатури справ;</w:t>
      </w:r>
    </w:p>
    <w:p w:rsidR="006338EE" w:rsidRPr="00E55D38" w:rsidRDefault="006338EE" w:rsidP="00E55D38">
      <w:pPr>
        <w:pStyle w:val="a6"/>
        <w:numPr>
          <w:ilvl w:val="0"/>
          <w:numId w:val="6"/>
        </w:numPr>
        <w:spacing w:after="0" w:line="360" w:lineRule="auto"/>
        <w:ind w:left="0" w:firstLine="709"/>
        <w:jc w:val="both"/>
        <w:rPr>
          <w:rFonts w:ascii="Times New Roman" w:hAnsi="Times New Roman" w:cs="Times New Roman"/>
          <w:sz w:val="28"/>
          <w:szCs w:val="28"/>
          <w:lang w:val="ru-RU"/>
        </w:rPr>
      </w:pPr>
      <w:r w:rsidRPr="00E55D38">
        <w:rPr>
          <w:rFonts w:ascii="Times New Roman" w:hAnsi="Times New Roman" w:cs="Times New Roman"/>
          <w:sz w:val="28"/>
          <w:szCs w:val="28"/>
          <w:lang w:val="ru-RU"/>
        </w:rPr>
        <w:t>систематичне фіксування усіх документів у спеціальних журналах;</w:t>
      </w:r>
    </w:p>
    <w:p w:rsidR="006338EE" w:rsidRPr="00E55D38" w:rsidRDefault="006338EE" w:rsidP="00E55D38">
      <w:pPr>
        <w:pStyle w:val="a6"/>
        <w:numPr>
          <w:ilvl w:val="0"/>
          <w:numId w:val="6"/>
        </w:numPr>
        <w:spacing w:after="0" w:line="360" w:lineRule="auto"/>
        <w:ind w:left="0" w:firstLine="709"/>
        <w:jc w:val="both"/>
        <w:rPr>
          <w:rFonts w:ascii="Times New Roman" w:hAnsi="Times New Roman" w:cs="Times New Roman"/>
          <w:sz w:val="28"/>
          <w:szCs w:val="28"/>
          <w:lang w:val="ru-RU"/>
        </w:rPr>
      </w:pPr>
      <w:r w:rsidRPr="00E55D38">
        <w:rPr>
          <w:rFonts w:ascii="Times New Roman" w:hAnsi="Times New Roman" w:cs="Times New Roman"/>
          <w:sz w:val="28"/>
          <w:szCs w:val="28"/>
          <w:lang w:val="ru-RU"/>
        </w:rPr>
        <w:t>видача документів із строгим контролем та їх підписання;</w:t>
      </w:r>
    </w:p>
    <w:p w:rsidR="006338EE" w:rsidRPr="00E55D38" w:rsidRDefault="006338EE" w:rsidP="00E55D38">
      <w:pPr>
        <w:pStyle w:val="a6"/>
        <w:numPr>
          <w:ilvl w:val="0"/>
          <w:numId w:val="6"/>
        </w:numPr>
        <w:spacing w:after="0" w:line="360" w:lineRule="auto"/>
        <w:ind w:left="0" w:firstLine="709"/>
        <w:jc w:val="both"/>
        <w:rPr>
          <w:rFonts w:ascii="Times New Roman" w:hAnsi="Times New Roman" w:cs="Times New Roman"/>
          <w:sz w:val="28"/>
          <w:szCs w:val="28"/>
          <w:lang w:val="ru-RU"/>
        </w:rPr>
      </w:pPr>
      <w:r w:rsidRPr="00E55D38">
        <w:rPr>
          <w:rFonts w:ascii="Times New Roman" w:hAnsi="Times New Roman" w:cs="Times New Roman"/>
          <w:sz w:val="28"/>
          <w:szCs w:val="28"/>
          <w:lang w:val="ru-RU"/>
        </w:rPr>
        <w:t xml:space="preserve">належне оформлення звітів, актів виконаних робіт і </w:t>
      </w:r>
      <w:r w:rsidR="009B6681">
        <w:rPr>
          <w:rFonts w:ascii="Times New Roman" w:hAnsi="Times New Roman" w:cs="Times New Roman"/>
          <w:sz w:val="28"/>
          <w:szCs w:val="28"/>
          <w:lang w:val="ru-RU"/>
        </w:rPr>
        <w:t xml:space="preserve">інших </w:t>
      </w:r>
      <w:r w:rsidR="00E42ABF">
        <w:rPr>
          <w:rFonts w:ascii="Times New Roman" w:hAnsi="Times New Roman" w:cs="Times New Roman"/>
          <w:sz w:val="28"/>
          <w:szCs w:val="28"/>
          <w:lang w:val="ru-RU"/>
        </w:rPr>
        <w:t>типов</w:t>
      </w:r>
      <w:r w:rsidRPr="00E55D38">
        <w:rPr>
          <w:rFonts w:ascii="Times New Roman" w:hAnsi="Times New Roman" w:cs="Times New Roman"/>
          <w:sz w:val="28"/>
          <w:szCs w:val="28"/>
          <w:lang w:val="ru-RU"/>
        </w:rPr>
        <w:t>их документів.</w:t>
      </w:r>
    </w:p>
    <w:p w:rsidR="00326B2E" w:rsidRDefault="00D76B2C" w:rsidP="00D76B2C">
      <w:pPr>
        <w:spacing w:after="0" w:line="360" w:lineRule="auto"/>
        <w:ind w:firstLine="709"/>
        <w:jc w:val="both"/>
        <w:rPr>
          <w:rFonts w:ascii="Times New Roman" w:hAnsi="Times New Roman" w:cs="Times New Roman"/>
          <w:sz w:val="28"/>
          <w:szCs w:val="28"/>
        </w:rPr>
      </w:pPr>
      <w:r w:rsidRPr="00D76B2C">
        <w:rPr>
          <w:rFonts w:ascii="Times New Roman" w:hAnsi="Times New Roman" w:cs="Times New Roman"/>
          <w:sz w:val="28"/>
          <w:szCs w:val="28"/>
          <w:lang w:val="uk-UA"/>
        </w:rPr>
        <w:t>Таким чином, на основі проведеного аналізу використовуваної технології ухвалення управлінських рішень у Заліщицькій міській раді в умовах системних змін рекомендуємо оптимізувати систему моніторингу та контролю за виконанням ухвалених</w:t>
      </w:r>
      <w:r>
        <w:rPr>
          <w:rFonts w:ascii="Times New Roman" w:hAnsi="Times New Roman" w:cs="Times New Roman"/>
          <w:sz w:val="28"/>
          <w:szCs w:val="28"/>
          <w:lang w:val="uk-UA"/>
        </w:rPr>
        <w:t xml:space="preserve"> </w:t>
      </w:r>
      <w:r w:rsidRPr="00D76B2C">
        <w:rPr>
          <w:rFonts w:ascii="Times New Roman" w:hAnsi="Times New Roman" w:cs="Times New Roman"/>
          <w:sz w:val="28"/>
          <w:szCs w:val="28"/>
        </w:rPr>
        <w:t>рішень, підвищувати відкритість та прозорість процес</w:t>
      </w:r>
      <w:r>
        <w:rPr>
          <w:rFonts w:ascii="Times New Roman" w:hAnsi="Times New Roman" w:cs="Times New Roman"/>
          <w:sz w:val="28"/>
          <w:szCs w:val="28"/>
          <w:lang w:val="uk-UA"/>
        </w:rPr>
        <w:t>у</w:t>
      </w:r>
      <w:r w:rsidRPr="00D76B2C">
        <w:rPr>
          <w:rFonts w:ascii="Times New Roman" w:hAnsi="Times New Roman" w:cs="Times New Roman"/>
          <w:sz w:val="28"/>
          <w:szCs w:val="28"/>
        </w:rPr>
        <w:t xml:space="preserve"> ухвалення рішень, а також залучати більше фахівців для колективного прийняття рішень.</w:t>
      </w:r>
    </w:p>
    <w:p w:rsidR="006C66F3" w:rsidRDefault="006C66F3" w:rsidP="00D76B2C">
      <w:pPr>
        <w:spacing w:after="0" w:line="360" w:lineRule="auto"/>
        <w:ind w:firstLine="709"/>
        <w:jc w:val="both"/>
        <w:rPr>
          <w:rFonts w:ascii="Times New Roman" w:hAnsi="Times New Roman" w:cs="Times New Roman"/>
          <w:sz w:val="28"/>
          <w:szCs w:val="28"/>
        </w:rPr>
      </w:pPr>
    </w:p>
    <w:p w:rsidR="00D76B2C" w:rsidRPr="00D76B2C" w:rsidRDefault="00D76B2C" w:rsidP="00D76B2C">
      <w:pPr>
        <w:spacing w:after="0" w:line="360" w:lineRule="auto"/>
        <w:ind w:firstLine="709"/>
        <w:jc w:val="both"/>
        <w:rPr>
          <w:rFonts w:ascii="Times New Roman" w:hAnsi="Times New Roman" w:cs="Times New Roman"/>
          <w:sz w:val="28"/>
          <w:szCs w:val="28"/>
        </w:rPr>
      </w:pPr>
    </w:p>
    <w:p w:rsidR="00D76B2C" w:rsidRDefault="00D76B2C" w:rsidP="00FA13C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2</w:t>
      </w:r>
    </w:p>
    <w:p w:rsidR="00D76B2C" w:rsidRPr="001465BB" w:rsidRDefault="00280663" w:rsidP="00FA13C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B22657">
        <w:rPr>
          <w:rFonts w:ascii="Times New Roman" w:hAnsi="Times New Roman" w:cs="Times New Roman"/>
          <w:color w:val="002060"/>
          <w:sz w:val="28"/>
          <w:szCs w:val="28"/>
          <w:shd w:val="clear" w:color="auto" w:fill="FFFFFF"/>
        </w:rPr>
        <w:t>’</w:t>
      </w:r>
      <w:r>
        <w:rPr>
          <w:rFonts w:ascii="Times New Roman" w:hAnsi="Times New Roman" w:cs="Times New Roman"/>
          <w:sz w:val="28"/>
          <w:szCs w:val="28"/>
          <w:lang w:val="uk-UA"/>
        </w:rPr>
        <w:t xml:space="preserve">єктом даного дослідження є Заліщицька міська рада. </w:t>
      </w:r>
      <w:r w:rsidRPr="00280663">
        <w:rPr>
          <w:rFonts w:ascii="Times New Roman" w:hAnsi="Times New Roman" w:cs="Times New Roman"/>
          <w:sz w:val="28"/>
          <w:szCs w:val="28"/>
          <w:lang w:val="uk-UA"/>
        </w:rPr>
        <w:t xml:space="preserve">Заліщицька територіальна громада була сформована у 2020 році згідно з розпорядженням Кабінету Міністрів від 12 червня 2020 року № 724-Р. </w:t>
      </w:r>
      <w:r w:rsidRPr="00D30894">
        <w:rPr>
          <w:rFonts w:ascii="Times New Roman" w:hAnsi="Times New Roman" w:cs="Times New Roman"/>
          <w:sz w:val="28"/>
          <w:szCs w:val="28"/>
          <w:lang w:val="uk-UA"/>
        </w:rPr>
        <w:t>Вона включає 19 рад, з адміністративним центром у місті Заліщики.</w:t>
      </w:r>
      <w:r>
        <w:rPr>
          <w:rFonts w:ascii="Times New Roman" w:hAnsi="Times New Roman" w:cs="Times New Roman"/>
          <w:sz w:val="28"/>
          <w:szCs w:val="28"/>
          <w:lang w:val="uk-UA"/>
        </w:rPr>
        <w:t xml:space="preserve"> </w:t>
      </w:r>
      <w:r w:rsidRPr="00E31F94">
        <w:rPr>
          <w:rFonts w:ascii="Times New Roman" w:hAnsi="Times New Roman" w:cs="Times New Roman"/>
          <w:sz w:val="28"/>
          <w:szCs w:val="28"/>
          <w:lang w:val="uk-UA"/>
        </w:rPr>
        <w:t>Заліщицька територіальна громада знаходиться у межах Тернопільської області, яка розташована в центрі західної частини України і має стратегічне економіко-географічне положення.</w:t>
      </w:r>
    </w:p>
    <w:p w:rsidR="00FA13CB" w:rsidRPr="006C66F3" w:rsidRDefault="00FA13CB" w:rsidP="00FA13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Позитивни</w:t>
      </w:r>
      <w:r w:rsidRPr="006C66F3">
        <w:rPr>
          <w:rFonts w:ascii="Times New Roman" w:hAnsi="Times New Roman" w:cs="Times New Roman"/>
          <w:sz w:val="28"/>
          <w:szCs w:val="28"/>
        </w:rPr>
        <w:t xml:space="preserve">м аспектом </w:t>
      </w:r>
      <w:r w:rsidRPr="006C66F3">
        <w:rPr>
          <w:rFonts w:ascii="Times New Roman" w:hAnsi="Times New Roman" w:cs="Times New Roman"/>
          <w:sz w:val="28"/>
          <w:szCs w:val="28"/>
          <w:lang w:val="uk-UA"/>
        </w:rPr>
        <w:t xml:space="preserve">вважаємо те, що менеджмент Заліщицької міської ради активно </w:t>
      </w:r>
      <w:r w:rsidRPr="006C66F3">
        <w:rPr>
          <w:rFonts w:ascii="Times New Roman" w:hAnsi="Times New Roman" w:cs="Times New Roman"/>
          <w:sz w:val="28"/>
          <w:szCs w:val="28"/>
        </w:rPr>
        <w:t>використ</w:t>
      </w:r>
      <w:r w:rsidRPr="006C66F3">
        <w:rPr>
          <w:rFonts w:ascii="Times New Roman" w:hAnsi="Times New Roman" w:cs="Times New Roman"/>
          <w:sz w:val="28"/>
          <w:szCs w:val="28"/>
          <w:lang w:val="uk-UA"/>
        </w:rPr>
        <w:t>овує</w:t>
      </w:r>
      <w:r w:rsidRPr="006C66F3">
        <w:rPr>
          <w:rFonts w:ascii="Times New Roman" w:hAnsi="Times New Roman" w:cs="Times New Roman"/>
          <w:sz w:val="28"/>
          <w:szCs w:val="28"/>
        </w:rPr>
        <w:t xml:space="preserve"> сучасн</w:t>
      </w:r>
      <w:r w:rsidRPr="006C66F3">
        <w:rPr>
          <w:rFonts w:ascii="Times New Roman" w:hAnsi="Times New Roman" w:cs="Times New Roman"/>
          <w:sz w:val="28"/>
          <w:szCs w:val="28"/>
          <w:lang w:val="uk-UA"/>
        </w:rPr>
        <w:t>і</w:t>
      </w:r>
      <w:r w:rsidRPr="006C66F3">
        <w:rPr>
          <w:rFonts w:ascii="Times New Roman" w:hAnsi="Times New Roman" w:cs="Times New Roman"/>
          <w:sz w:val="28"/>
          <w:szCs w:val="28"/>
        </w:rPr>
        <w:t xml:space="preserve"> технологі</w:t>
      </w:r>
      <w:r w:rsidRPr="006C66F3">
        <w:rPr>
          <w:rFonts w:ascii="Times New Roman" w:hAnsi="Times New Roman" w:cs="Times New Roman"/>
          <w:sz w:val="28"/>
          <w:szCs w:val="28"/>
          <w:lang w:val="uk-UA"/>
        </w:rPr>
        <w:t>ї</w:t>
      </w:r>
      <w:r w:rsidRPr="006C66F3">
        <w:rPr>
          <w:rFonts w:ascii="Times New Roman" w:hAnsi="Times New Roman" w:cs="Times New Roman"/>
          <w:sz w:val="28"/>
          <w:szCs w:val="28"/>
        </w:rPr>
        <w:t xml:space="preserve"> для забезпечення ефективного ухвалення рішень. Це включа</w:t>
      </w:r>
      <w:r w:rsidRPr="006C66F3">
        <w:rPr>
          <w:rFonts w:ascii="Times New Roman" w:hAnsi="Times New Roman" w:cs="Times New Roman"/>
          <w:sz w:val="28"/>
          <w:szCs w:val="28"/>
          <w:lang w:val="uk-UA"/>
        </w:rPr>
        <w:t>є</w:t>
      </w:r>
      <w:r w:rsidRPr="006C66F3">
        <w:rPr>
          <w:rFonts w:ascii="Times New Roman" w:hAnsi="Times New Roman" w:cs="Times New Roman"/>
          <w:sz w:val="28"/>
          <w:szCs w:val="28"/>
        </w:rPr>
        <w:t xml:space="preserve"> в себе використання спеціалізованих програм та інформаційних систем для аналізу даних, автоматизації процесів та моніторингу виконання рішень.</w:t>
      </w:r>
      <w:r w:rsidRPr="006C66F3">
        <w:rPr>
          <w:rFonts w:ascii="Times New Roman" w:hAnsi="Times New Roman" w:cs="Times New Roman"/>
          <w:sz w:val="28"/>
          <w:szCs w:val="28"/>
          <w:lang w:val="uk-UA"/>
        </w:rPr>
        <w:t xml:space="preserve"> </w:t>
      </w:r>
      <w:r w:rsidRPr="006C66F3">
        <w:rPr>
          <w:rFonts w:ascii="Times New Roman" w:hAnsi="Times New Roman" w:cs="Times New Roman"/>
          <w:sz w:val="28"/>
          <w:szCs w:val="28"/>
        </w:rPr>
        <w:t xml:space="preserve">Крім того, </w:t>
      </w:r>
      <w:r w:rsidRPr="006C66F3">
        <w:rPr>
          <w:rFonts w:ascii="Times New Roman" w:hAnsi="Times New Roman" w:cs="Times New Roman"/>
          <w:sz w:val="28"/>
          <w:szCs w:val="28"/>
          <w:lang w:val="uk-UA"/>
        </w:rPr>
        <w:t>має місце</w:t>
      </w:r>
      <w:r w:rsidRPr="006C66F3">
        <w:rPr>
          <w:rFonts w:ascii="Times New Roman" w:hAnsi="Times New Roman" w:cs="Times New Roman"/>
          <w:sz w:val="28"/>
          <w:szCs w:val="28"/>
        </w:rPr>
        <w:t xml:space="preserve"> прозорість та відкритість у процесі ухвалення рішень. Це означає, що інформація про рішення та їх обговорення </w:t>
      </w:r>
      <w:r w:rsidRPr="006C66F3">
        <w:rPr>
          <w:rFonts w:ascii="Times New Roman" w:hAnsi="Times New Roman" w:cs="Times New Roman"/>
          <w:sz w:val="28"/>
          <w:szCs w:val="28"/>
          <w:lang w:val="uk-UA"/>
        </w:rPr>
        <w:t>є</w:t>
      </w:r>
      <w:r w:rsidRPr="006C66F3">
        <w:rPr>
          <w:rFonts w:ascii="Times New Roman" w:hAnsi="Times New Roman" w:cs="Times New Roman"/>
          <w:sz w:val="28"/>
          <w:szCs w:val="28"/>
        </w:rPr>
        <w:t xml:space="preserve"> доступною для всіх зацікавлених сторін, а рішення прийняті на основі обгрунтованих аргументів та відкритого діалогу.</w:t>
      </w:r>
    </w:p>
    <w:p w:rsidR="00FA13CB" w:rsidRPr="00FA13CB" w:rsidRDefault="00FA13CB" w:rsidP="00FA13CB">
      <w:pPr>
        <w:spacing w:after="0" w:line="360" w:lineRule="auto"/>
        <w:ind w:firstLine="709"/>
        <w:jc w:val="both"/>
        <w:rPr>
          <w:rFonts w:ascii="Times New Roman" w:hAnsi="Times New Roman" w:cs="Times New Roman"/>
          <w:sz w:val="28"/>
          <w:szCs w:val="28"/>
        </w:rPr>
      </w:pPr>
      <w:r w:rsidRPr="00FA13CB">
        <w:rPr>
          <w:rFonts w:ascii="Times New Roman" w:hAnsi="Times New Roman" w:cs="Times New Roman"/>
          <w:sz w:val="28"/>
          <w:szCs w:val="28"/>
          <w:lang w:val="uk-UA"/>
        </w:rPr>
        <w:lastRenderedPageBreak/>
        <w:t>Не менш</w:t>
      </w:r>
      <w:r w:rsidRPr="00FA13CB">
        <w:rPr>
          <w:rFonts w:ascii="Times New Roman" w:hAnsi="Times New Roman" w:cs="Times New Roman"/>
          <w:sz w:val="28"/>
          <w:szCs w:val="28"/>
        </w:rPr>
        <w:t xml:space="preserve"> важливою складовою технології ухвалення управлінських рішень є аналіз ризиків та можливих наслідків. В умовах системних змін особливо важливо передбачити можливі наслідки рішень і реагувати на них заздалегідь, мінімізуючи негативні наслідки для громади та її мешканців.</w:t>
      </w:r>
      <w:r w:rsidRPr="00FA13CB">
        <w:rPr>
          <w:rFonts w:ascii="Times New Roman" w:hAnsi="Times New Roman" w:cs="Times New Roman"/>
          <w:sz w:val="28"/>
          <w:szCs w:val="28"/>
          <w:lang w:val="uk-UA"/>
        </w:rPr>
        <w:t xml:space="preserve"> </w:t>
      </w:r>
      <w:r w:rsidRPr="00FA13CB">
        <w:rPr>
          <w:rFonts w:ascii="Times New Roman" w:hAnsi="Times New Roman" w:cs="Times New Roman"/>
          <w:sz w:val="28"/>
          <w:szCs w:val="28"/>
        </w:rPr>
        <w:t>Залучення експертів та консультантів також сприя</w:t>
      </w:r>
      <w:r w:rsidRPr="00FA13CB">
        <w:rPr>
          <w:rFonts w:ascii="Times New Roman" w:hAnsi="Times New Roman" w:cs="Times New Roman"/>
          <w:sz w:val="28"/>
          <w:szCs w:val="28"/>
          <w:lang w:val="uk-UA"/>
        </w:rPr>
        <w:t>є</w:t>
      </w:r>
      <w:r w:rsidRPr="00FA13CB">
        <w:rPr>
          <w:rFonts w:ascii="Times New Roman" w:hAnsi="Times New Roman" w:cs="Times New Roman"/>
          <w:sz w:val="28"/>
          <w:szCs w:val="28"/>
        </w:rPr>
        <w:t xml:space="preserve"> покращенню якості ухвалених рішень. Професійні поради фахівців з різних сфер діяльності забезпеч</w:t>
      </w:r>
      <w:r w:rsidRPr="00FA13CB">
        <w:rPr>
          <w:rFonts w:ascii="Times New Roman" w:hAnsi="Times New Roman" w:cs="Times New Roman"/>
          <w:sz w:val="28"/>
          <w:szCs w:val="28"/>
          <w:lang w:val="uk-UA"/>
        </w:rPr>
        <w:t>ують</w:t>
      </w:r>
      <w:r w:rsidRPr="00FA13CB">
        <w:rPr>
          <w:rFonts w:ascii="Times New Roman" w:hAnsi="Times New Roman" w:cs="Times New Roman"/>
          <w:sz w:val="28"/>
          <w:szCs w:val="28"/>
        </w:rPr>
        <w:t xml:space="preserve"> комплексний погляд на </w:t>
      </w:r>
      <w:r w:rsidRPr="00FA13CB">
        <w:rPr>
          <w:rFonts w:ascii="Times New Roman" w:hAnsi="Times New Roman" w:cs="Times New Roman"/>
          <w:sz w:val="28"/>
          <w:szCs w:val="28"/>
          <w:lang w:val="uk-UA"/>
        </w:rPr>
        <w:t xml:space="preserve">наявні </w:t>
      </w:r>
      <w:r w:rsidRPr="00FA13CB">
        <w:rPr>
          <w:rFonts w:ascii="Times New Roman" w:hAnsi="Times New Roman" w:cs="Times New Roman"/>
          <w:sz w:val="28"/>
          <w:szCs w:val="28"/>
        </w:rPr>
        <w:t>проблеми та допомог</w:t>
      </w:r>
      <w:r w:rsidRPr="00FA13CB">
        <w:rPr>
          <w:rFonts w:ascii="Times New Roman" w:hAnsi="Times New Roman" w:cs="Times New Roman"/>
          <w:sz w:val="28"/>
          <w:szCs w:val="28"/>
          <w:lang w:val="uk-UA"/>
        </w:rPr>
        <w:t>ають</w:t>
      </w:r>
      <w:r w:rsidRPr="00FA13CB">
        <w:rPr>
          <w:rFonts w:ascii="Times New Roman" w:hAnsi="Times New Roman" w:cs="Times New Roman"/>
          <w:sz w:val="28"/>
          <w:szCs w:val="28"/>
        </w:rPr>
        <w:t xml:space="preserve"> зна</w:t>
      </w:r>
      <w:r w:rsidRPr="00FA13CB">
        <w:rPr>
          <w:rFonts w:ascii="Times New Roman" w:hAnsi="Times New Roman" w:cs="Times New Roman"/>
          <w:sz w:val="28"/>
          <w:szCs w:val="28"/>
          <w:lang w:val="uk-UA"/>
        </w:rPr>
        <w:t xml:space="preserve">ходити </w:t>
      </w:r>
      <w:r w:rsidRPr="00FA13CB">
        <w:rPr>
          <w:rFonts w:ascii="Times New Roman" w:hAnsi="Times New Roman" w:cs="Times New Roman"/>
          <w:sz w:val="28"/>
          <w:szCs w:val="28"/>
        </w:rPr>
        <w:t xml:space="preserve">оптимальні </w:t>
      </w:r>
      <w:r w:rsidRPr="00FA13CB">
        <w:rPr>
          <w:rFonts w:ascii="Times New Roman" w:hAnsi="Times New Roman" w:cs="Times New Roman"/>
          <w:sz w:val="28"/>
          <w:szCs w:val="28"/>
          <w:lang w:val="uk-UA"/>
        </w:rPr>
        <w:t xml:space="preserve">варіанти </w:t>
      </w:r>
      <w:r w:rsidRPr="00FA13CB">
        <w:rPr>
          <w:rFonts w:ascii="Times New Roman" w:hAnsi="Times New Roman" w:cs="Times New Roman"/>
          <w:sz w:val="28"/>
          <w:szCs w:val="28"/>
        </w:rPr>
        <w:t>рішен</w:t>
      </w:r>
      <w:r w:rsidRPr="00FA13CB">
        <w:rPr>
          <w:rFonts w:ascii="Times New Roman" w:hAnsi="Times New Roman" w:cs="Times New Roman"/>
          <w:sz w:val="28"/>
          <w:szCs w:val="28"/>
          <w:lang w:val="uk-UA"/>
        </w:rPr>
        <w:t>ь</w:t>
      </w:r>
      <w:r w:rsidRPr="00FA13CB">
        <w:rPr>
          <w:rFonts w:ascii="Times New Roman" w:hAnsi="Times New Roman" w:cs="Times New Roman"/>
          <w:sz w:val="28"/>
          <w:szCs w:val="28"/>
        </w:rPr>
        <w:t>.</w:t>
      </w:r>
    </w:p>
    <w:p w:rsidR="00FA13CB" w:rsidRPr="00FA13CB" w:rsidRDefault="00FA13CB" w:rsidP="00FA13CB">
      <w:pPr>
        <w:spacing w:after="0" w:line="360" w:lineRule="auto"/>
        <w:ind w:firstLine="709"/>
        <w:jc w:val="both"/>
        <w:rPr>
          <w:rFonts w:ascii="Times New Roman" w:hAnsi="Times New Roman" w:cs="Times New Roman"/>
          <w:sz w:val="28"/>
          <w:szCs w:val="28"/>
        </w:rPr>
      </w:pPr>
      <w:r w:rsidRPr="00FA13CB">
        <w:rPr>
          <w:rFonts w:ascii="Times New Roman" w:hAnsi="Times New Roman" w:cs="Times New Roman"/>
          <w:sz w:val="28"/>
          <w:szCs w:val="28"/>
        </w:rPr>
        <w:t xml:space="preserve">У цілому, аналіз технології ухвалення управлінських рішень у Заліщицькій міській раді в умовах системних змін дозволяє зрозуміти, як використовувати існуючі інструменти та ресурси для досягнення стратегічних цілей розвитку громади. Подальше вдосконалення цієї технології та її адаптація до змін у соціально-економічному середовищі дозволить ефективно вирішувати </w:t>
      </w:r>
      <w:r w:rsidRPr="00FA13CB">
        <w:rPr>
          <w:rFonts w:ascii="Times New Roman" w:hAnsi="Times New Roman" w:cs="Times New Roman"/>
          <w:sz w:val="28"/>
          <w:szCs w:val="28"/>
          <w:lang w:val="uk-UA"/>
        </w:rPr>
        <w:t>наявні</w:t>
      </w:r>
      <w:r w:rsidRPr="00FA13CB">
        <w:rPr>
          <w:rFonts w:ascii="Times New Roman" w:hAnsi="Times New Roman" w:cs="Times New Roman"/>
          <w:sz w:val="28"/>
          <w:szCs w:val="28"/>
        </w:rPr>
        <w:t xml:space="preserve"> викли</w:t>
      </w:r>
      <w:r>
        <w:rPr>
          <w:rFonts w:ascii="Times New Roman" w:hAnsi="Times New Roman" w:cs="Times New Roman"/>
          <w:sz w:val="28"/>
          <w:szCs w:val="28"/>
        </w:rPr>
        <w:t>ки та сприяти сталому розвитку</w:t>
      </w:r>
      <w:r w:rsidRPr="00FA13CB">
        <w:rPr>
          <w:rFonts w:ascii="Times New Roman" w:hAnsi="Times New Roman" w:cs="Times New Roman"/>
          <w:sz w:val="28"/>
          <w:szCs w:val="28"/>
        </w:rPr>
        <w:t xml:space="preserve"> управління.</w:t>
      </w:r>
    </w:p>
    <w:p w:rsidR="00C04DCA" w:rsidRDefault="00C04DCA" w:rsidP="00326B2E">
      <w:pPr>
        <w:spacing w:line="360" w:lineRule="auto"/>
        <w:ind w:firstLine="709"/>
        <w:jc w:val="both"/>
        <w:rPr>
          <w:rFonts w:ascii="Times New Roman" w:hAnsi="Times New Roman" w:cs="Times New Roman"/>
          <w:color w:val="000000"/>
          <w:sz w:val="28"/>
          <w:szCs w:val="28"/>
        </w:rPr>
      </w:pPr>
    </w:p>
    <w:p w:rsidR="00FA13CB" w:rsidRDefault="00FA13CB" w:rsidP="00326B2E">
      <w:pPr>
        <w:spacing w:line="360" w:lineRule="auto"/>
        <w:ind w:firstLine="709"/>
        <w:jc w:val="both"/>
        <w:rPr>
          <w:rFonts w:ascii="Times New Roman" w:hAnsi="Times New Roman" w:cs="Times New Roman"/>
          <w:color w:val="000000"/>
          <w:sz w:val="28"/>
          <w:szCs w:val="28"/>
        </w:rPr>
      </w:pPr>
    </w:p>
    <w:p w:rsidR="00FA13CB" w:rsidRDefault="00FA13CB" w:rsidP="00326B2E">
      <w:pPr>
        <w:spacing w:line="360" w:lineRule="auto"/>
        <w:ind w:firstLine="709"/>
        <w:jc w:val="both"/>
        <w:rPr>
          <w:rFonts w:ascii="Times New Roman" w:hAnsi="Times New Roman" w:cs="Times New Roman"/>
          <w:color w:val="000000"/>
          <w:sz w:val="28"/>
          <w:szCs w:val="28"/>
        </w:rPr>
      </w:pPr>
    </w:p>
    <w:p w:rsidR="00FA13CB" w:rsidRDefault="00FA13CB" w:rsidP="00326B2E">
      <w:pPr>
        <w:spacing w:line="360" w:lineRule="auto"/>
        <w:ind w:firstLine="709"/>
        <w:jc w:val="both"/>
        <w:rPr>
          <w:rFonts w:ascii="Times New Roman" w:hAnsi="Times New Roman" w:cs="Times New Roman"/>
          <w:color w:val="000000"/>
          <w:sz w:val="28"/>
          <w:szCs w:val="28"/>
        </w:rPr>
      </w:pPr>
    </w:p>
    <w:p w:rsidR="00FA13CB" w:rsidRDefault="00FA13CB" w:rsidP="00326B2E">
      <w:pPr>
        <w:spacing w:line="360" w:lineRule="auto"/>
        <w:ind w:firstLine="709"/>
        <w:jc w:val="both"/>
        <w:rPr>
          <w:rFonts w:ascii="Times New Roman" w:hAnsi="Times New Roman" w:cs="Times New Roman"/>
          <w:color w:val="000000"/>
          <w:sz w:val="28"/>
          <w:szCs w:val="28"/>
        </w:rPr>
      </w:pPr>
    </w:p>
    <w:p w:rsidR="00FA13CB" w:rsidRDefault="00FA13CB" w:rsidP="00326B2E">
      <w:pPr>
        <w:spacing w:line="360" w:lineRule="auto"/>
        <w:ind w:firstLine="709"/>
        <w:jc w:val="both"/>
        <w:rPr>
          <w:rFonts w:ascii="Times New Roman" w:hAnsi="Times New Roman" w:cs="Times New Roman"/>
          <w:color w:val="000000"/>
          <w:sz w:val="28"/>
          <w:szCs w:val="28"/>
        </w:rPr>
      </w:pPr>
    </w:p>
    <w:p w:rsidR="00FA13CB" w:rsidRDefault="00FA13CB" w:rsidP="00326B2E">
      <w:pPr>
        <w:spacing w:line="360" w:lineRule="auto"/>
        <w:ind w:firstLine="709"/>
        <w:jc w:val="both"/>
        <w:rPr>
          <w:rFonts w:ascii="Times New Roman" w:hAnsi="Times New Roman" w:cs="Times New Roman"/>
          <w:color w:val="000000"/>
          <w:sz w:val="28"/>
          <w:szCs w:val="28"/>
        </w:rPr>
      </w:pPr>
    </w:p>
    <w:p w:rsidR="00FA13CB" w:rsidRDefault="00FA13CB" w:rsidP="00326B2E">
      <w:pPr>
        <w:spacing w:line="360" w:lineRule="auto"/>
        <w:ind w:firstLine="709"/>
        <w:jc w:val="both"/>
        <w:rPr>
          <w:rFonts w:ascii="Times New Roman" w:hAnsi="Times New Roman" w:cs="Times New Roman"/>
          <w:color w:val="000000"/>
          <w:sz w:val="28"/>
          <w:szCs w:val="28"/>
        </w:rPr>
      </w:pPr>
    </w:p>
    <w:p w:rsidR="002537C5" w:rsidRDefault="002537C5" w:rsidP="00326B2E">
      <w:pPr>
        <w:spacing w:line="360" w:lineRule="auto"/>
        <w:ind w:firstLine="709"/>
        <w:jc w:val="both"/>
        <w:rPr>
          <w:rFonts w:ascii="Times New Roman" w:hAnsi="Times New Roman" w:cs="Times New Roman"/>
          <w:color w:val="000000"/>
          <w:sz w:val="28"/>
          <w:szCs w:val="28"/>
        </w:rPr>
      </w:pPr>
    </w:p>
    <w:p w:rsidR="002537C5" w:rsidRDefault="002537C5" w:rsidP="00326B2E">
      <w:pPr>
        <w:spacing w:line="360" w:lineRule="auto"/>
        <w:ind w:firstLine="709"/>
        <w:jc w:val="both"/>
        <w:rPr>
          <w:rFonts w:ascii="Times New Roman" w:hAnsi="Times New Roman" w:cs="Times New Roman"/>
          <w:color w:val="000000"/>
          <w:sz w:val="28"/>
          <w:szCs w:val="28"/>
        </w:rPr>
      </w:pPr>
    </w:p>
    <w:p w:rsidR="00FA13CB" w:rsidRDefault="00FA13CB" w:rsidP="00326B2E">
      <w:pPr>
        <w:spacing w:line="360" w:lineRule="auto"/>
        <w:ind w:firstLine="709"/>
        <w:jc w:val="both"/>
        <w:rPr>
          <w:rFonts w:ascii="Times New Roman" w:hAnsi="Times New Roman" w:cs="Times New Roman"/>
          <w:color w:val="000000"/>
          <w:sz w:val="28"/>
          <w:szCs w:val="28"/>
        </w:rPr>
      </w:pPr>
    </w:p>
    <w:p w:rsidR="00FA13CB" w:rsidRDefault="00FA13CB" w:rsidP="00326B2E">
      <w:pPr>
        <w:spacing w:line="360" w:lineRule="auto"/>
        <w:ind w:firstLine="709"/>
        <w:jc w:val="both"/>
        <w:rPr>
          <w:rFonts w:ascii="Times New Roman" w:hAnsi="Times New Roman" w:cs="Times New Roman"/>
          <w:color w:val="000000"/>
          <w:sz w:val="28"/>
          <w:szCs w:val="28"/>
        </w:rPr>
      </w:pPr>
    </w:p>
    <w:p w:rsidR="00FA13CB" w:rsidRDefault="00FB51E6" w:rsidP="00FB51E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FB51E6" w:rsidRDefault="00FB51E6" w:rsidP="00FB51E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НАПРЯМИ ОПТИМІЗАЦІЇ ТЕХНОЛОГІЇ УХВАЛЕННЯ УПРАВЛІНСЬКИХ РІШЕНЬ В УМОВАХ СИСТЕМНИХ ЗМІН</w:t>
      </w:r>
    </w:p>
    <w:p w:rsidR="00FB51E6" w:rsidRDefault="00FB51E6" w:rsidP="00FB51E6">
      <w:pPr>
        <w:spacing w:after="0" w:line="360" w:lineRule="auto"/>
        <w:jc w:val="center"/>
        <w:rPr>
          <w:rFonts w:ascii="Times New Roman" w:hAnsi="Times New Roman" w:cs="Times New Roman"/>
          <w:b/>
          <w:sz w:val="28"/>
          <w:szCs w:val="28"/>
          <w:lang w:val="uk-UA"/>
        </w:rPr>
      </w:pPr>
    </w:p>
    <w:p w:rsidR="00D978BD" w:rsidRPr="00D978BD" w:rsidRDefault="00D978BD" w:rsidP="00D978BD">
      <w:pPr>
        <w:spacing w:after="0" w:line="360" w:lineRule="auto"/>
        <w:ind w:firstLine="709"/>
        <w:jc w:val="both"/>
        <w:rPr>
          <w:rFonts w:ascii="Times New Roman" w:hAnsi="Times New Roman" w:cs="Times New Roman"/>
          <w:sz w:val="28"/>
          <w:szCs w:val="28"/>
          <w:lang w:val="uk-UA"/>
        </w:rPr>
      </w:pPr>
      <w:r w:rsidRPr="00D978BD">
        <w:rPr>
          <w:rFonts w:ascii="Times New Roman" w:hAnsi="Times New Roman" w:cs="Times New Roman"/>
          <w:sz w:val="28"/>
          <w:szCs w:val="28"/>
          <w:lang w:val="uk-UA"/>
        </w:rPr>
        <w:t>Умови системних змін вимагають оптимізації технології ухвалення управлінських рішень для забезпечення</w:t>
      </w:r>
      <w:r>
        <w:rPr>
          <w:rFonts w:ascii="Times New Roman" w:hAnsi="Times New Roman" w:cs="Times New Roman"/>
          <w:sz w:val="28"/>
          <w:szCs w:val="28"/>
          <w:lang w:val="uk-UA"/>
        </w:rPr>
        <w:t xml:space="preserve"> їх</w:t>
      </w:r>
      <w:r w:rsidRPr="00D978BD">
        <w:rPr>
          <w:rFonts w:ascii="Times New Roman" w:hAnsi="Times New Roman" w:cs="Times New Roman"/>
          <w:sz w:val="28"/>
          <w:szCs w:val="28"/>
          <w:lang w:val="uk-UA"/>
        </w:rPr>
        <w:t xml:space="preserve"> більшої ефективності та адаптивності.</w:t>
      </w:r>
      <w:r>
        <w:rPr>
          <w:rFonts w:ascii="Times New Roman" w:hAnsi="Times New Roman" w:cs="Times New Roman"/>
          <w:sz w:val="28"/>
          <w:szCs w:val="28"/>
          <w:lang w:val="uk-UA"/>
        </w:rPr>
        <w:t xml:space="preserve"> Власне, процес у</w:t>
      </w:r>
      <w:r w:rsidRPr="00D978BD">
        <w:rPr>
          <w:rFonts w:ascii="Times New Roman" w:hAnsi="Times New Roman" w:cs="Times New Roman"/>
          <w:sz w:val="28"/>
          <w:szCs w:val="28"/>
          <w:lang w:val="uk-UA"/>
        </w:rPr>
        <w:t>досконалення механізму  підготовки і реалізації управлінських рішень потребує їх</w:t>
      </w:r>
      <w:r w:rsidRPr="00D978BD">
        <w:rPr>
          <w:rFonts w:ascii="Times New Roman" w:hAnsi="Times New Roman" w:cs="Times New Roman"/>
          <w:b/>
          <w:sz w:val="28"/>
          <w:szCs w:val="28"/>
          <w:lang w:val="uk-UA"/>
        </w:rPr>
        <w:t xml:space="preserve"> </w:t>
      </w:r>
      <w:r w:rsidRPr="00D978BD">
        <w:rPr>
          <w:rFonts w:ascii="Times New Roman" w:hAnsi="Times New Roman" w:cs="Times New Roman"/>
          <w:sz w:val="28"/>
          <w:szCs w:val="28"/>
          <w:lang w:val="uk-UA"/>
        </w:rPr>
        <w:t xml:space="preserve">розробки </w:t>
      </w:r>
      <w:r>
        <w:rPr>
          <w:rFonts w:ascii="Times New Roman" w:hAnsi="Times New Roman" w:cs="Times New Roman"/>
          <w:sz w:val="28"/>
          <w:szCs w:val="28"/>
          <w:lang w:val="uk-UA"/>
        </w:rPr>
        <w:t xml:space="preserve">у </w:t>
      </w:r>
      <w:r w:rsidRPr="00D978BD">
        <w:rPr>
          <w:rFonts w:ascii="Times New Roman" w:hAnsi="Times New Roman" w:cs="Times New Roman"/>
          <w:sz w:val="28"/>
          <w:szCs w:val="28"/>
          <w:lang w:val="uk-UA"/>
        </w:rPr>
        <w:t>відповідно</w:t>
      </w:r>
      <w:r>
        <w:rPr>
          <w:rFonts w:ascii="Times New Roman" w:hAnsi="Times New Roman" w:cs="Times New Roman"/>
          <w:sz w:val="28"/>
          <w:szCs w:val="28"/>
          <w:lang w:val="uk-UA"/>
        </w:rPr>
        <w:t>сті</w:t>
      </w:r>
      <w:r w:rsidRPr="00D978BD">
        <w:rPr>
          <w:rFonts w:ascii="Times New Roman" w:hAnsi="Times New Roman" w:cs="Times New Roman"/>
          <w:sz w:val="28"/>
          <w:szCs w:val="28"/>
          <w:lang w:val="uk-UA"/>
        </w:rPr>
        <w:t xml:space="preserve"> до вимог їхньої відповідності до об’єктивних законів, цілей </w:t>
      </w:r>
      <w:r>
        <w:rPr>
          <w:rFonts w:ascii="Times New Roman" w:hAnsi="Times New Roman" w:cs="Times New Roman"/>
          <w:sz w:val="28"/>
          <w:szCs w:val="28"/>
          <w:lang w:val="uk-UA"/>
        </w:rPr>
        <w:t>та функцій управління. У результаті проведених досліджень</w:t>
      </w:r>
      <w:r w:rsidRPr="00D978BD">
        <w:rPr>
          <w:rFonts w:ascii="Times New Roman" w:hAnsi="Times New Roman" w:cs="Times New Roman"/>
          <w:sz w:val="28"/>
          <w:szCs w:val="28"/>
          <w:lang w:val="uk-UA"/>
        </w:rPr>
        <w:t xml:space="preserve">, </w:t>
      </w:r>
      <w:r w:rsidR="007F5AAD">
        <w:rPr>
          <w:rFonts w:ascii="Times New Roman" w:hAnsi="Times New Roman" w:cs="Times New Roman"/>
          <w:sz w:val="28"/>
          <w:szCs w:val="28"/>
          <w:lang w:val="uk-UA"/>
        </w:rPr>
        <w:t>можемо констатувати</w:t>
      </w:r>
      <w:r w:rsidR="00E05B0D">
        <w:rPr>
          <w:rFonts w:ascii="Times New Roman" w:hAnsi="Times New Roman" w:cs="Times New Roman"/>
          <w:sz w:val="28"/>
          <w:szCs w:val="28"/>
          <w:lang w:val="uk-UA"/>
        </w:rPr>
        <w:t xml:space="preserve">, що </w:t>
      </w:r>
      <w:r w:rsidRPr="00D978BD">
        <w:rPr>
          <w:rFonts w:ascii="Times New Roman" w:hAnsi="Times New Roman" w:cs="Times New Roman"/>
          <w:sz w:val="28"/>
          <w:szCs w:val="28"/>
          <w:lang w:val="uk-UA"/>
        </w:rPr>
        <w:t>управлінські рішення повинні відповідати наступним вимогам</w:t>
      </w:r>
      <w:r w:rsidR="00E05B0D">
        <w:rPr>
          <w:rFonts w:ascii="Times New Roman" w:hAnsi="Times New Roman" w:cs="Times New Roman"/>
          <w:sz w:val="28"/>
          <w:szCs w:val="28"/>
          <w:lang w:val="uk-UA"/>
        </w:rPr>
        <w:t xml:space="preserve"> та критеріям</w:t>
      </w:r>
      <w:r w:rsidRPr="00D978BD">
        <w:rPr>
          <w:rFonts w:ascii="Times New Roman" w:hAnsi="Times New Roman" w:cs="Times New Roman"/>
          <w:sz w:val="28"/>
          <w:szCs w:val="28"/>
          <w:lang w:val="uk-UA"/>
        </w:rPr>
        <w:t>:</w:t>
      </w:r>
    </w:p>
    <w:p w:rsidR="00D978BD" w:rsidRDefault="00D978BD" w:rsidP="00D978BD">
      <w:pPr>
        <w:spacing w:after="0" w:line="360" w:lineRule="auto"/>
        <w:ind w:firstLine="709"/>
        <w:jc w:val="both"/>
        <w:rPr>
          <w:rFonts w:ascii="Times New Roman" w:hAnsi="Times New Roman" w:cs="Times New Roman"/>
          <w:sz w:val="28"/>
          <w:szCs w:val="28"/>
        </w:rPr>
      </w:pPr>
      <w:r w:rsidRPr="00D978BD">
        <w:rPr>
          <w:rFonts w:ascii="Times New Roman" w:hAnsi="Times New Roman" w:cs="Times New Roman"/>
          <w:sz w:val="28"/>
          <w:szCs w:val="28"/>
          <w:lang w:val="uk-UA"/>
        </w:rPr>
        <w:t xml:space="preserve">1. Наукова обґрунтованість, яка полягає в тому, що </w:t>
      </w:r>
      <w:r w:rsidR="00E05B0D">
        <w:rPr>
          <w:rFonts w:ascii="Times New Roman" w:hAnsi="Times New Roman" w:cs="Times New Roman"/>
          <w:sz w:val="28"/>
          <w:szCs w:val="28"/>
          <w:lang w:val="uk-UA"/>
        </w:rPr>
        <w:t>управлінські рішення</w:t>
      </w:r>
      <w:r w:rsidRPr="00D978BD">
        <w:rPr>
          <w:rFonts w:ascii="Times New Roman" w:hAnsi="Times New Roman" w:cs="Times New Roman"/>
          <w:sz w:val="28"/>
          <w:szCs w:val="28"/>
          <w:lang w:val="uk-UA"/>
        </w:rPr>
        <w:t xml:space="preserve"> форму</w:t>
      </w:r>
      <w:r w:rsidR="00B52D11">
        <w:rPr>
          <w:rFonts w:ascii="Times New Roman" w:hAnsi="Times New Roman" w:cs="Times New Roman"/>
          <w:sz w:val="28"/>
          <w:szCs w:val="28"/>
          <w:lang w:val="uk-UA"/>
        </w:rPr>
        <w:t>ю</w:t>
      </w:r>
      <w:r w:rsidRPr="00D978BD">
        <w:rPr>
          <w:rFonts w:ascii="Times New Roman" w:hAnsi="Times New Roman" w:cs="Times New Roman"/>
          <w:sz w:val="28"/>
          <w:szCs w:val="28"/>
          <w:lang w:val="uk-UA"/>
        </w:rPr>
        <w:t xml:space="preserve">ться з урахуванням об’єктивних закономірностей, які </w:t>
      </w:r>
      <w:r w:rsidR="00B52D11">
        <w:rPr>
          <w:rFonts w:ascii="Times New Roman" w:hAnsi="Times New Roman" w:cs="Times New Roman"/>
          <w:sz w:val="28"/>
          <w:szCs w:val="28"/>
          <w:lang w:val="uk-UA"/>
        </w:rPr>
        <w:t>інтерпретуються у</w:t>
      </w:r>
      <w:r w:rsidRPr="00D978BD">
        <w:rPr>
          <w:rFonts w:ascii="Times New Roman" w:hAnsi="Times New Roman" w:cs="Times New Roman"/>
          <w:sz w:val="28"/>
          <w:szCs w:val="28"/>
          <w:lang w:val="uk-UA"/>
        </w:rPr>
        <w:t xml:space="preserve"> технологічних, економічних та інших особливостях об’єкта, на який має впливати управлінське рішення. </w:t>
      </w:r>
      <w:r w:rsidR="00975B7E">
        <w:rPr>
          <w:rFonts w:ascii="Times New Roman" w:hAnsi="Times New Roman" w:cs="Times New Roman"/>
          <w:sz w:val="28"/>
          <w:szCs w:val="28"/>
          <w:lang w:val="uk-UA"/>
        </w:rPr>
        <w:t xml:space="preserve">Також </w:t>
      </w:r>
      <w:r w:rsidR="00D9318D">
        <w:rPr>
          <w:rFonts w:ascii="Times New Roman" w:hAnsi="Times New Roman" w:cs="Times New Roman"/>
          <w:sz w:val="28"/>
          <w:szCs w:val="28"/>
          <w:lang w:val="uk-UA"/>
        </w:rPr>
        <w:t xml:space="preserve">управлінцям </w:t>
      </w:r>
      <w:r w:rsidR="00975B7E">
        <w:rPr>
          <w:rFonts w:ascii="Times New Roman" w:hAnsi="Times New Roman" w:cs="Times New Roman"/>
          <w:sz w:val="28"/>
          <w:szCs w:val="28"/>
          <w:lang w:val="uk-UA"/>
        </w:rPr>
        <w:t>важливо</w:t>
      </w:r>
      <w:r w:rsidRPr="00430E1C">
        <w:rPr>
          <w:rFonts w:ascii="Times New Roman" w:hAnsi="Times New Roman" w:cs="Times New Roman"/>
          <w:sz w:val="28"/>
          <w:szCs w:val="28"/>
        </w:rPr>
        <w:t xml:space="preserve"> забезпечу</w:t>
      </w:r>
      <w:r w:rsidR="00975B7E">
        <w:rPr>
          <w:rFonts w:ascii="Times New Roman" w:hAnsi="Times New Roman" w:cs="Times New Roman"/>
          <w:sz w:val="28"/>
          <w:szCs w:val="28"/>
          <w:lang w:val="uk-UA"/>
        </w:rPr>
        <w:t>вати</w:t>
      </w:r>
      <w:r w:rsidRPr="00430E1C">
        <w:rPr>
          <w:rFonts w:ascii="Times New Roman" w:hAnsi="Times New Roman" w:cs="Times New Roman"/>
          <w:sz w:val="28"/>
          <w:szCs w:val="28"/>
        </w:rPr>
        <w:t xml:space="preserve"> </w:t>
      </w:r>
      <w:r w:rsidR="00D9318D">
        <w:rPr>
          <w:rFonts w:ascii="Times New Roman" w:hAnsi="Times New Roman" w:cs="Times New Roman"/>
          <w:sz w:val="28"/>
          <w:szCs w:val="28"/>
          <w:lang w:val="uk-UA"/>
        </w:rPr>
        <w:t>використання</w:t>
      </w:r>
      <w:r w:rsidRPr="00430E1C">
        <w:rPr>
          <w:rFonts w:ascii="Times New Roman" w:hAnsi="Times New Roman" w:cs="Times New Roman"/>
          <w:sz w:val="28"/>
          <w:szCs w:val="28"/>
        </w:rPr>
        <w:t xml:space="preserve"> сучасни</w:t>
      </w:r>
      <w:r w:rsidR="00D9318D">
        <w:rPr>
          <w:rFonts w:ascii="Times New Roman" w:hAnsi="Times New Roman" w:cs="Times New Roman"/>
          <w:sz w:val="28"/>
          <w:szCs w:val="28"/>
          <w:lang w:val="uk-UA"/>
        </w:rPr>
        <w:t>х</w:t>
      </w:r>
      <w:r w:rsidRPr="00430E1C">
        <w:rPr>
          <w:rFonts w:ascii="Times New Roman" w:hAnsi="Times New Roman" w:cs="Times New Roman"/>
          <w:sz w:val="28"/>
          <w:szCs w:val="28"/>
        </w:rPr>
        <w:t xml:space="preserve"> метод</w:t>
      </w:r>
      <w:r w:rsidR="00D9318D">
        <w:rPr>
          <w:rFonts w:ascii="Times New Roman" w:hAnsi="Times New Roman" w:cs="Times New Roman"/>
          <w:sz w:val="28"/>
          <w:szCs w:val="28"/>
          <w:lang w:val="uk-UA"/>
        </w:rPr>
        <w:t>ів</w:t>
      </w:r>
      <w:r w:rsidRPr="00430E1C">
        <w:rPr>
          <w:rFonts w:ascii="Times New Roman" w:hAnsi="Times New Roman" w:cs="Times New Roman"/>
          <w:sz w:val="28"/>
          <w:szCs w:val="28"/>
        </w:rPr>
        <w:t xml:space="preserve"> аналізу управлінських ситуацій. </w:t>
      </w:r>
    </w:p>
    <w:p w:rsidR="00723A60" w:rsidRDefault="00D978BD" w:rsidP="00D978BD">
      <w:pPr>
        <w:spacing w:after="0" w:line="360" w:lineRule="auto"/>
        <w:ind w:firstLine="709"/>
        <w:jc w:val="both"/>
        <w:rPr>
          <w:rFonts w:ascii="Times New Roman" w:hAnsi="Times New Roman" w:cs="Times New Roman"/>
          <w:sz w:val="28"/>
          <w:szCs w:val="28"/>
          <w:lang w:val="uk-UA"/>
        </w:rPr>
      </w:pPr>
      <w:r w:rsidRPr="00430E1C">
        <w:rPr>
          <w:rFonts w:ascii="Times New Roman" w:hAnsi="Times New Roman" w:cs="Times New Roman"/>
          <w:sz w:val="28"/>
          <w:szCs w:val="28"/>
        </w:rPr>
        <w:t xml:space="preserve">2. Цілеспрямованість </w:t>
      </w:r>
      <w:r w:rsidR="00D9318D">
        <w:rPr>
          <w:rFonts w:ascii="Times New Roman" w:hAnsi="Times New Roman" w:cs="Times New Roman"/>
          <w:sz w:val="28"/>
          <w:szCs w:val="28"/>
          <w:lang w:val="uk-UA"/>
        </w:rPr>
        <w:t xml:space="preserve">управлінського </w:t>
      </w:r>
      <w:r w:rsidRPr="00430E1C">
        <w:rPr>
          <w:rFonts w:ascii="Times New Roman" w:hAnsi="Times New Roman" w:cs="Times New Roman"/>
          <w:sz w:val="28"/>
          <w:szCs w:val="28"/>
        </w:rPr>
        <w:t xml:space="preserve">рішення. Цілі </w:t>
      </w:r>
      <w:r w:rsidR="00D9318D">
        <w:rPr>
          <w:rFonts w:ascii="Times New Roman" w:hAnsi="Times New Roman" w:cs="Times New Roman"/>
          <w:sz w:val="28"/>
          <w:szCs w:val="28"/>
          <w:lang w:val="uk-UA"/>
        </w:rPr>
        <w:t>ухвалених управлінських рішень</w:t>
      </w:r>
      <w:r w:rsidRPr="00430E1C">
        <w:rPr>
          <w:rFonts w:ascii="Times New Roman" w:hAnsi="Times New Roman" w:cs="Times New Roman"/>
          <w:sz w:val="28"/>
          <w:szCs w:val="28"/>
        </w:rPr>
        <w:t xml:space="preserve"> повинні узгоджуватись </w:t>
      </w:r>
      <w:r w:rsidR="00723A60">
        <w:rPr>
          <w:rFonts w:ascii="Times New Roman" w:hAnsi="Times New Roman" w:cs="Times New Roman"/>
          <w:sz w:val="28"/>
          <w:szCs w:val="28"/>
          <w:lang w:val="uk-UA"/>
        </w:rPr>
        <w:t>і</w:t>
      </w:r>
      <w:r w:rsidRPr="00430E1C">
        <w:rPr>
          <w:rFonts w:ascii="Times New Roman" w:hAnsi="Times New Roman" w:cs="Times New Roman"/>
          <w:sz w:val="28"/>
          <w:szCs w:val="28"/>
        </w:rPr>
        <w:t xml:space="preserve">з </w:t>
      </w:r>
      <w:r w:rsidR="00723A60">
        <w:rPr>
          <w:rFonts w:ascii="Times New Roman" w:hAnsi="Times New Roman" w:cs="Times New Roman"/>
          <w:sz w:val="28"/>
          <w:szCs w:val="28"/>
          <w:lang w:val="uk-UA"/>
        </w:rPr>
        <w:t>поточними планами діяльності організації та затвердженою Стратегією.</w:t>
      </w:r>
    </w:p>
    <w:p w:rsidR="00D978BD" w:rsidRPr="00723A60" w:rsidRDefault="00D978BD" w:rsidP="00D978BD">
      <w:pPr>
        <w:spacing w:after="0" w:line="360" w:lineRule="auto"/>
        <w:ind w:firstLine="709"/>
        <w:jc w:val="both"/>
        <w:rPr>
          <w:rFonts w:ascii="Times New Roman" w:hAnsi="Times New Roman" w:cs="Times New Roman"/>
          <w:sz w:val="28"/>
          <w:szCs w:val="28"/>
          <w:lang w:val="uk-UA"/>
        </w:rPr>
      </w:pPr>
      <w:r w:rsidRPr="00723A60">
        <w:rPr>
          <w:rFonts w:ascii="Times New Roman" w:hAnsi="Times New Roman" w:cs="Times New Roman"/>
          <w:sz w:val="28"/>
          <w:szCs w:val="28"/>
          <w:lang w:val="uk-UA"/>
        </w:rPr>
        <w:t>3. Кількісна та якісна визначеність управлінських рішень передбачає, що залежно від змісту за</w:t>
      </w:r>
      <w:r w:rsidR="00723A60">
        <w:rPr>
          <w:rFonts w:ascii="Times New Roman" w:hAnsi="Times New Roman" w:cs="Times New Roman"/>
          <w:sz w:val="28"/>
          <w:szCs w:val="28"/>
          <w:lang w:val="uk-UA"/>
        </w:rPr>
        <w:t>вдань</w:t>
      </w:r>
      <w:r w:rsidRPr="00723A60">
        <w:rPr>
          <w:rFonts w:ascii="Times New Roman" w:hAnsi="Times New Roman" w:cs="Times New Roman"/>
          <w:sz w:val="28"/>
          <w:szCs w:val="28"/>
          <w:lang w:val="uk-UA"/>
        </w:rPr>
        <w:t xml:space="preserve"> його результати можуть бути </w:t>
      </w:r>
      <w:r w:rsidR="00723A60">
        <w:rPr>
          <w:rFonts w:ascii="Times New Roman" w:hAnsi="Times New Roman" w:cs="Times New Roman"/>
          <w:sz w:val="28"/>
          <w:szCs w:val="28"/>
          <w:lang w:val="uk-UA"/>
        </w:rPr>
        <w:t>інтерпртетовані</w:t>
      </w:r>
      <w:r w:rsidRPr="00723A60">
        <w:rPr>
          <w:rFonts w:ascii="Times New Roman" w:hAnsi="Times New Roman" w:cs="Times New Roman"/>
          <w:sz w:val="28"/>
          <w:szCs w:val="28"/>
          <w:lang w:val="uk-UA"/>
        </w:rPr>
        <w:t xml:space="preserve"> як </w:t>
      </w:r>
      <w:r w:rsidR="00723A60">
        <w:rPr>
          <w:rFonts w:ascii="Times New Roman" w:hAnsi="Times New Roman" w:cs="Times New Roman"/>
          <w:sz w:val="28"/>
          <w:szCs w:val="28"/>
          <w:lang w:val="uk-UA"/>
        </w:rPr>
        <w:t xml:space="preserve">у </w:t>
      </w:r>
      <w:r w:rsidRPr="00723A60">
        <w:rPr>
          <w:rFonts w:ascii="Times New Roman" w:hAnsi="Times New Roman" w:cs="Times New Roman"/>
          <w:sz w:val="28"/>
          <w:szCs w:val="28"/>
          <w:lang w:val="uk-UA"/>
        </w:rPr>
        <w:t>кількісни</w:t>
      </w:r>
      <w:r w:rsidR="00723A60">
        <w:rPr>
          <w:rFonts w:ascii="Times New Roman" w:hAnsi="Times New Roman" w:cs="Times New Roman"/>
          <w:sz w:val="28"/>
          <w:szCs w:val="28"/>
          <w:lang w:val="uk-UA"/>
        </w:rPr>
        <w:t>х</w:t>
      </w:r>
      <w:r w:rsidRPr="00723A60">
        <w:rPr>
          <w:rFonts w:ascii="Times New Roman" w:hAnsi="Times New Roman" w:cs="Times New Roman"/>
          <w:sz w:val="28"/>
          <w:szCs w:val="28"/>
          <w:lang w:val="uk-UA"/>
        </w:rPr>
        <w:t>, так і якісни</w:t>
      </w:r>
      <w:r w:rsidR="00723A60">
        <w:rPr>
          <w:rFonts w:ascii="Times New Roman" w:hAnsi="Times New Roman" w:cs="Times New Roman"/>
          <w:sz w:val="28"/>
          <w:szCs w:val="28"/>
          <w:lang w:val="uk-UA"/>
        </w:rPr>
        <w:t>х</w:t>
      </w:r>
      <w:r w:rsidRPr="00723A60">
        <w:rPr>
          <w:rFonts w:ascii="Times New Roman" w:hAnsi="Times New Roman" w:cs="Times New Roman"/>
          <w:sz w:val="28"/>
          <w:szCs w:val="28"/>
          <w:lang w:val="uk-UA"/>
        </w:rPr>
        <w:t xml:space="preserve"> показника</w:t>
      </w:r>
      <w:r w:rsidR="00723A60">
        <w:rPr>
          <w:rFonts w:ascii="Times New Roman" w:hAnsi="Times New Roman" w:cs="Times New Roman"/>
          <w:sz w:val="28"/>
          <w:szCs w:val="28"/>
          <w:lang w:val="uk-UA"/>
        </w:rPr>
        <w:t>х</w:t>
      </w:r>
      <w:r w:rsidRPr="00723A60">
        <w:rPr>
          <w:rFonts w:ascii="Times New Roman" w:hAnsi="Times New Roman" w:cs="Times New Roman"/>
          <w:sz w:val="28"/>
          <w:szCs w:val="28"/>
          <w:lang w:val="uk-UA"/>
        </w:rPr>
        <w:t xml:space="preserve">. </w:t>
      </w:r>
    </w:p>
    <w:p w:rsidR="00D978BD" w:rsidRDefault="00D978BD" w:rsidP="00D978BD">
      <w:pPr>
        <w:spacing w:after="0" w:line="360" w:lineRule="auto"/>
        <w:ind w:firstLine="709"/>
        <w:jc w:val="both"/>
        <w:rPr>
          <w:rFonts w:ascii="Times New Roman" w:hAnsi="Times New Roman" w:cs="Times New Roman"/>
          <w:sz w:val="28"/>
          <w:szCs w:val="28"/>
        </w:rPr>
      </w:pPr>
      <w:r w:rsidRPr="00103F2A">
        <w:rPr>
          <w:rFonts w:ascii="Times New Roman" w:hAnsi="Times New Roman" w:cs="Times New Roman"/>
          <w:sz w:val="28"/>
          <w:szCs w:val="28"/>
          <w:lang w:val="uk-UA"/>
        </w:rPr>
        <w:t xml:space="preserve">4. Правомірність і законність рішення передбачає відповідність управлінських рішень діючим правовим нормам. </w:t>
      </w:r>
      <w:r w:rsidRPr="00430E1C">
        <w:rPr>
          <w:rFonts w:ascii="Times New Roman" w:hAnsi="Times New Roman" w:cs="Times New Roman"/>
          <w:sz w:val="28"/>
          <w:szCs w:val="28"/>
        </w:rPr>
        <w:t xml:space="preserve">Щоб </w:t>
      </w:r>
      <w:r w:rsidR="00E16F10">
        <w:rPr>
          <w:rFonts w:ascii="Times New Roman" w:hAnsi="Times New Roman" w:cs="Times New Roman"/>
          <w:sz w:val="28"/>
          <w:szCs w:val="28"/>
          <w:lang w:val="uk-UA"/>
        </w:rPr>
        <w:t xml:space="preserve">прийняті </w:t>
      </w:r>
      <w:r w:rsidRPr="00430E1C">
        <w:rPr>
          <w:rFonts w:ascii="Times New Roman" w:hAnsi="Times New Roman" w:cs="Times New Roman"/>
          <w:sz w:val="28"/>
          <w:szCs w:val="28"/>
        </w:rPr>
        <w:t>рішення були правов</w:t>
      </w:r>
      <w:r w:rsidR="00E16F10">
        <w:rPr>
          <w:rFonts w:ascii="Times New Roman" w:hAnsi="Times New Roman" w:cs="Times New Roman"/>
          <w:sz w:val="28"/>
          <w:szCs w:val="28"/>
          <w:lang w:val="uk-UA"/>
        </w:rPr>
        <w:t>омочними</w:t>
      </w:r>
      <w:r w:rsidRPr="00430E1C">
        <w:rPr>
          <w:rFonts w:ascii="Times New Roman" w:hAnsi="Times New Roman" w:cs="Times New Roman"/>
          <w:sz w:val="28"/>
          <w:szCs w:val="28"/>
        </w:rPr>
        <w:t xml:space="preserve">, їх повинні </w:t>
      </w:r>
      <w:r w:rsidR="00E16F10">
        <w:rPr>
          <w:rFonts w:ascii="Times New Roman" w:hAnsi="Times New Roman" w:cs="Times New Roman"/>
          <w:sz w:val="28"/>
          <w:szCs w:val="28"/>
          <w:lang w:val="uk-UA"/>
        </w:rPr>
        <w:t xml:space="preserve">розробляти та </w:t>
      </w:r>
      <w:r w:rsidRPr="00430E1C">
        <w:rPr>
          <w:rFonts w:ascii="Times New Roman" w:hAnsi="Times New Roman" w:cs="Times New Roman"/>
          <w:sz w:val="28"/>
          <w:szCs w:val="28"/>
        </w:rPr>
        <w:t xml:space="preserve">приймати особи, які </w:t>
      </w:r>
      <w:r w:rsidR="00E16F10">
        <w:rPr>
          <w:rFonts w:ascii="Times New Roman" w:hAnsi="Times New Roman" w:cs="Times New Roman"/>
          <w:sz w:val="28"/>
          <w:szCs w:val="28"/>
          <w:lang w:val="uk-UA"/>
        </w:rPr>
        <w:t xml:space="preserve">уповноважені таим </w:t>
      </w:r>
      <w:r w:rsidRPr="00430E1C">
        <w:rPr>
          <w:rFonts w:ascii="Times New Roman" w:hAnsi="Times New Roman" w:cs="Times New Roman"/>
          <w:sz w:val="28"/>
          <w:szCs w:val="28"/>
        </w:rPr>
        <w:t>право</w:t>
      </w:r>
      <w:r w:rsidR="00E16F10">
        <w:rPr>
          <w:rFonts w:ascii="Times New Roman" w:hAnsi="Times New Roman" w:cs="Times New Roman"/>
          <w:sz w:val="28"/>
          <w:szCs w:val="28"/>
          <w:lang w:val="uk-UA"/>
        </w:rPr>
        <w:t>м</w:t>
      </w:r>
      <w:r w:rsidRPr="00430E1C">
        <w:rPr>
          <w:rFonts w:ascii="Times New Roman" w:hAnsi="Times New Roman" w:cs="Times New Roman"/>
          <w:sz w:val="28"/>
          <w:szCs w:val="28"/>
        </w:rPr>
        <w:t xml:space="preserve">. Законність рішення </w:t>
      </w:r>
      <w:r w:rsidR="00E16F10">
        <w:rPr>
          <w:rFonts w:ascii="Times New Roman" w:hAnsi="Times New Roman" w:cs="Times New Roman"/>
          <w:sz w:val="28"/>
          <w:szCs w:val="28"/>
          <w:lang w:val="uk-UA"/>
        </w:rPr>
        <w:t>обгрунтовується його</w:t>
      </w:r>
      <w:r w:rsidRPr="00430E1C">
        <w:rPr>
          <w:rFonts w:ascii="Times New Roman" w:hAnsi="Times New Roman" w:cs="Times New Roman"/>
          <w:sz w:val="28"/>
          <w:szCs w:val="28"/>
        </w:rPr>
        <w:t xml:space="preserve"> узгодженіст</w:t>
      </w:r>
      <w:r w:rsidR="00E16F10">
        <w:rPr>
          <w:rFonts w:ascii="Times New Roman" w:hAnsi="Times New Roman" w:cs="Times New Roman"/>
          <w:sz w:val="28"/>
          <w:szCs w:val="28"/>
          <w:lang w:val="uk-UA"/>
        </w:rPr>
        <w:t>ю</w:t>
      </w:r>
      <w:r w:rsidRPr="00430E1C">
        <w:rPr>
          <w:rFonts w:ascii="Times New Roman" w:hAnsi="Times New Roman" w:cs="Times New Roman"/>
          <w:sz w:val="28"/>
          <w:szCs w:val="28"/>
        </w:rPr>
        <w:t xml:space="preserve"> з діючими закон</w:t>
      </w:r>
      <w:r w:rsidR="00E16F10">
        <w:rPr>
          <w:rFonts w:ascii="Times New Roman" w:hAnsi="Times New Roman" w:cs="Times New Roman"/>
          <w:sz w:val="28"/>
          <w:szCs w:val="28"/>
          <w:lang w:val="uk-UA"/>
        </w:rPr>
        <w:t>ами</w:t>
      </w:r>
      <w:r w:rsidRPr="00430E1C">
        <w:rPr>
          <w:rFonts w:ascii="Times New Roman" w:hAnsi="Times New Roman" w:cs="Times New Roman"/>
          <w:sz w:val="28"/>
          <w:szCs w:val="28"/>
        </w:rPr>
        <w:t xml:space="preserve">, наказами, нормами, стандартами </w:t>
      </w:r>
      <w:r w:rsidR="00E16F10">
        <w:rPr>
          <w:rFonts w:ascii="Times New Roman" w:hAnsi="Times New Roman" w:cs="Times New Roman"/>
          <w:sz w:val="28"/>
          <w:szCs w:val="28"/>
          <w:lang w:val="uk-UA"/>
        </w:rPr>
        <w:t>тощо</w:t>
      </w:r>
      <w:r w:rsidRPr="00430E1C">
        <w:rPr>
          <w:rFonts w:ascii="Times New Roman" w:hAnsi="Times New Roman" w:cs="Times New Roman"/>
          <w:sz w:val="28"/>
          <w:szCs w:val="28"/>
        </w:rPr>
        <w:t xml:space="preserve">. </w:t>
      </w:r>
    </w:p>
    <w:p w:rsidR="00D978BD" w:rsidRDefault="00D978BD" w:rsidP="00D978BD">
      <w:pPr>
        <w:spacing w:after="0" w:line="360" w:lineRule="auto"/>
        <w:ind w:firstLine="709"/>
        <w:jc w:val="both"/>
        <w:rPr>
          <w:rFonts w:ascii="Times New Roman" w:hAnsi="Times New Roman" w:cs="Times New Roman"/>
          <w:sz w:val="28"/>
          <w:szCs w:val="28"/>
        </w:rPr>
      </w:pPr>
      <w:r w:rsidRPr="00430E1C">
        <w:rPr>
          <w:rFonts w:ascii="Times New Roman" w:hAnsi="Times New Roman" w:cs="Times New Roman"/>
          <w:sz w:val="28"/>
          <w:szCs w:val="28"/>
        </w:rPr>
        <w:t xml:space="preserve">5. Оптимальність рішення визначає необхідність вибору такого варіанта </w:t>
      </w:r>
      <w:r w:rsidR="00AC352D">
        <w:rPr>
          <w:rFonts w:ascii="Times New Roman" w:hAnsi="Times New Roman" w:cs="Times New Roman"/>
          <w:sz w:val="28"/>
          <w:szCs w:val="28"/>
          <w:lang w:val="uk-UA"/>
        </w:rPr>
        <w:t>управлінського рішення</w:t>
      </w:r>
      <w:r w:rsidRPr="00430E1C">
        <w:rPr>
          <w:rFonts w:ascii="Times New Roman" w:hAnsi="Times New Roman" w:cs="Times New Roman"/>
          <w:sz w:val="28"/>
          <w:szCs w:val="28"/>
        </w:rPr>
        <w:t xml:space="preserve">, який би відповідав економічному критерію ефективності: мінімум витрат при забезпеченні максимального кінцевого </w:t>
      </w:r>
      <w:r w:rsidRPr="00430E1C">
        <w:rPr>
          <w:rFonts w:ascii="Times New Roman" w:hAnsi="Times New Roman" w:cs="Times New Roman"/>
          <w:sz w:val="28"/>
          <w:szCs w:val="28"/>
        </w:rPr>
        <w:lastRenderedPageBreak/>
        <w:t xml:space="preserve">результату. Одним із важливих засобів оптимізації </w:t>
      </w:r>
      <w:r>
        <w:rPr>
          <w:rFonts w:ascii="Times New Roman" w:hAnsi="Times New Roman" w:cs="Times New Roman"/>
          <w:sz w:val="28"/>
          <w:szCs w:val="28"/>
        </w:rPr>
        <w:t>управлінських рішень</w:t>
      </w:r>
      <w:r w:rsidRPr="00430E1C">
        <w:rPr>
          <w:rFonts w:ascii="Times New Roman" w:hAnsi="Times New Roman" w:cs="Times New Roman"/>
          <w:sz w:val="28"/>
          <w:szCs w:val="28"/>
        </w:rPr>
        <w:t xml:space="preserve"> є моделювання, що дозволяє передбачити перебіг процесу, напрямки і зміни стану управління під дією тих чи інших управлінських впливів. </w:t>
      </w:r>
    </w:p>
    <w:p w:rsidR="00D978BD" w:rsidRPr="008A3BA6" w:rsidRDefault="00D978BD" w:rsidP="00D978BD">
      <w:pPr>
        <w:spacing w:after="0" w:line="360" w:lineRule="auto"/>
        <w:ind w:firstLine="709"/>
        <w:jc w:val="both"/>
        <w:rPr>
          <w:rFonts w:ascii="Times New Roman" w:hAnsi="Times New Roman" w:cs="Times New Roman"/>
          <w:sz w:val="28"/>
          <w:szCs w:val="28"/>
          <w:lang w:val="uk-UA"/>
        </w:rPr>
      </w:pPr>
      <w:r w:rsidRPr="00430E1C">
        <w:rPr>
          <w:rFonts w:ascii="Times New Roman" w:hAnsi="Times New Roman" w:cs="Times New Roman"/>
          <w:sz w:val="28"/>
          <w:szCs w:val="28"/>
        </w:rPr>
        <w:t xml:space="preserve">6. Своєчасність прийняття </w:t>
      </w:r>
      <w:r>
        <w:rPr>
          <w:rFonts w:ascii="Times New Roman" w:hAnsi="Times New Roman" w:cs="Times New Roman"/>
          <w:sz w:val="28"/>
          <w:szCs w:val="28"/>
        </w:rPr>
        <w:t>управлінських рішень</w:t>
      </w:r>
      <w:r w:rsidR="00E8223F">
        <w:rPr>
          <w:rFonts w:ascii="Times New Roman" w:hAnsi="Times New Roman" w:cs="Times New Roman"/>
          <w:sz w:val="28"/>
          <w:szCs w:val="28"/>
          <w:lang w:val="uk-UA"/>
        </w:rPr>
        <w:t>. Власне це створює</w:t>
      </w:r>
      <w:r w:rsidRPr="00E8223F">
        <w:rPr>
          <w:rFonts w:ascii="Times New Roman" w:hAnsi="Times New Roman" w:cs="Times New Roman"/>
          <w:sz w:val="28"/>
          <w:szCs w:val="28"/>
          <w:lang w:val="uk-UA"/>
        </w:rPr>
        <w:t xml:space="preserve"> можливість </w:t>
      </w:r>
      <w:r w:rsidR="00E8223F">
        <w:rPr>
          <w:rFonts w:ascii="Times New Roman" w:hAnsi="Times New Roman" w:cs="Times New Roman"/>
          <w:sz w:val="28"/>
          <w:szCs w:val="28"/>
          <w:lang w:val="uk-UA"/>
        </w:rPr>
        <w:t xml:space="preserve">щодо </w:t>
      </w:r>
      <w:r w:rsidRPr="00E8223F">
        <w:rPr>
          <w:rFonts w:ascii="Times New Roman" w:hAnsi="Times New Roman" w:cs="Times New Roman"/>
          <w:sz w:val="28"/>
          <w:szCs w:val="28"/>
          <w:lang w:val="uk-UA"/>
        </w:rPr>
        <w:t>призупин</w:t>
      </w:r>
      <w:r w:rsidR="00E8223F">
        <w:rPr>
          <w:rFonts w:ascii="Times New Roman" w:hAnsi="Times New Roman" w:cs="Times New Roman"/>
          <w:sz w:val="28"/>
          <w:szCs w:val="28"/>
          <w:lang w:val="uk-UA"/>
        </w:rPr>
        <w:t>ення</w:t>
      </w:r>
      <w:r w:rsidRPr="00E8223F">
        <w:rPr>
          <w:rFonts w:ascii="Times New Roman" w:hAnsi="Times New Roman" w:cs="Times New Roman"/>
          <w:sz w:val="28"/>
          <w:szCs w:val="28"/>
          <w:lang w:val="uk-UA"/>
        </w:rPr>
        <w:t xml:space="preserve"> негативн</w:t>
      </w:r>
      <w:r w:rsidR="00E8223F">
        <w:rPr>
          <w:rFonts w:ascii="Times New Roman" w:hAnsi="Times New Roman" w:cs="Times New Roman"/>
          <w:sz w:val="28"/>
          <w:szCs w:val="28"/>
          <w:lang w:val="uk-UA"/>
        </w:rPr>
        <w:t>ого</w:t>
      </w:r>
      <w:r w:rsidRPr="00E8223F">
        <w:rPr>
          <w:rFonts w:ascii="Times New Roman" w:hAnsi="Times New Roman" w:cs="Times New Roman"/>
          <w:sz w:val="28"/>
          <w:szCs w:val="28"/>
          <w:lang w:val="uk-UA"/>
        </w:rPr>
        <w:t xml:space="preserve"> вплив</w:t>
      </w:r>
      <w:r w:rsidR="00E8223F">
        <w:rPr>
          <w:rFonts w:ascii="Times New Roman" w:hAnsi="Times New Roman" w:cs="Times New Roman"/>
          <w:sz w:val="28"/>
          <w:szCs w:val="28"/>
          <w:lang w:val="uk-UA"/>
        </w:rPr>
        <w:t>у</w:t>
      </w:r>
      <w:r w:rsidRPr="00E8223F">
        <w:rPr>
          <w:rFonts w:ascii="Times New Roman" w:hAnsi="Times New Roman" w:cs="Times New Roman"/>
          <w:sz w:val="28"/>
          <w:szCs w:val="28"/>
          <w:lang w:val="uk-UA"/>
        </w:rPr>
        <w:t xml:space="preserve"> тих чи інших факторів </w:t>
      </w:r>
      <w:r w:rsidR="00E8223F">
        <w:rPr>
          <w:rFonts w:ascii="Times New Roman" w:hAnsi="Times New Roman" w:cs="Times New Roman"/>
          <w:sz w:val="28"/>
          <w:szCs w:val="28"/>
          <w:lang w:val="uk-UA"/>
        </w:rPr>
        <w:t xml:space="preserve">з метою </w:t>
      </w:r>
      <w:r w:rsidRPr="00E8223F">
        <w:rPr>
          <w:rFonts w:ascii="Times New Roman" w:hAnsi="Times New Roman" w:cs="Times New Roman"/>
          <w:sz w:val="28"/>
          <w:szCs w:val="28"/>
          <w:lang w:val="uk-UA"/>
        </w:rPr>
        <w:t>уникн</w:t>
      </w:r>
      <w:r w:rsidR="00E8223F">
        <w:rPr>
          <w:rFonts w:ascii="Times New Roman" w:hAnsi="Times New Roman" w:cs="Times New Roman"/>
          <w:sz w:val="28"/>
          <w:szCs w:val="28"/>
          <w:lang w:val="uk-UA"/>
        </w:rPr>
        <w:t>ення можливих</w:t>
      </w:r>
      <w:r w:rsidRPr="00E8223F">
        <w:rPr>
          <w:rFonts w:ascii="Times New Roman" w:hAnsi="Times New Roman" w:cs="Times New Roman"/>
          <w:sz w:val="28"/>
          <w:szCs w:val="28"/>
          <w:lang w:val="uk-UA"/>
        </w:rPr>
        <w:t xml:space="preserve"> втрат, що вже (чи </w:t>
      </w:r>
      <w:r w:rsidR="003B129A">
        <w:rPr>
          <w:rFonts w:ascii="Times New Roman" w:hAnsi="Times New Roman" w:cs="Times New Roman"/>
          <w:sz w:val="28"/>
          <w:szCs w:val="28"/>
          <w:lang w:val="uk-UA"/>
        </w:rPr>
        <w:t>пізніше</w:t>
      </w:r>
      <w:r w:rsidR="00AC352D">
        <w:rPr>
          <w:rFonts w:ascii="Times New Roman" w:hAnsi="Times New Roman" w:cs="Times New Roman"/>
          <w:sz w:val="28"/>
          <w:szCs w:val="28"/>
          <w:lang w:val="uk-UA"/>
        </w:rPr>
        <w:t xml:space="preserve"> </w:t>
      </w:r>
      <w:r w:rsidRPr="00E8223F">
        <w:rPr>
          <w:rFonts w:ascii="Times New Roman" w:hAnsi="Times New Roman" w:cs="Times New Roman"/>
          <w:sz w:val="28"/>
          <w:szCs w:val="28"/>
          <w:lang w:val="uk-UA"/>
        </w:rPr>
        <w:t xml:space="preserve">будуть) </w:t>
      </w:r>
      <w:r w:rsidR="00AC352D">
        <w:rPr>
          <w:rFonts w:ascii="Times New Roman" w:hAnsi="Times New Roman" w:cs="Times New Roman"/>
          <w:sz w:val="28"/>
          <w:szCs w:val="28"/>
          <w:lang w:val="uk-UA"/>
        </w:rPr>
        <w:t>завдані</w:t>
      </w:r>
      <w:r w:rsidRPr="00E8223F">
        <w:rPr>
          <w:rFonts w:ascii="Times New Roman" w:hAnsi="Times New Roman" w:cs="Times New Roman"/>
          <w:sz w:val="28"/>
          <w:szCs w:val="28"/>
          <w:lang w:val="uk-UA"/>
        </w:rPr>
        <w:t xml:space="preserve"> об’єкту управління</w:t>
      </w:r>
      <w:r w:rsidR="00AC352D">
        <w:rPr>
          <w:rFonts w:ascii="Times New Roman" w:hAnsi="Times New Roman" w:cs="Times New Roman"/>
          <w:sz w:val="28"/>
          <w:szCs w:val="28"/>
          <w:lang w:val="uk-UA"/>
        </w:rPr>
        <w:t>. З</w:t>
      </w:r>
      <w:r w:rsidRPr="00AC352D">
        <w:rPr>
          <w:rFonts w:ascii="Times New Roman" w:hAnsi="Times New Roman" w:cs="Times New Roman"/>
          <w:sz w:val="28"/>
          <w:szCs w:val="28"/>
          <w:lang w:val="uk-UA"/>
        </w:rPr>
        <w:t xml:space="preserve"> </w:t>
      </w:r>
      <w:r w:rsidR="00AC352D">
        <w:rPr>
          <w:rFonts w:ascii="Times New Roman" w:hAnsi="Times New Roman" w:cs="Times New Roman"/>
          <w:sz w:val="28"/>
          <w:szCs w:val="28"/>
          <w:lang w:val="uk-UA"/>
        </w:rPr>
        <w:t>іншо</w:t>
      </w:r>
      <w:r w:rsidRPr="00AC352D">
        <w:rPr>
          <w:rFonts w:ascii="Times New Roman" w:hAnsi="Times New Roman" w:cs="Times New Roman"/>
          <w:sz w:val="28"/>
          <w:szCs w:val="28"/>
          <w:lang w:val="uk-UA"/>
        </w:rPr>
        <w:t xml:space="preserve">го боку, своєчасність управління характеризується співвідношенням тривалості часу, необхідного для </w:t>
      </w:r>
      <w:r w:rsidR="00953FC6">
        <w:rPr>
          <w:rFonts w:ascii="Times New Roman" w:hAnsi="Times New Roman" w:cs="Times New Roman"/>
          <w:sz w:val="28"/>
          <w:szCs w:val="28"/>
          <w:lang w:val="uk-UA"/>
        </w:rPr>
        <w:t>реалізації ухвалених</w:t>
      </w:r>
      <w:r w:rsidRPr="00AC352D">
        <w:rPr>
          <w:rFonts w:ascii="Times New Roman" w:hAnsi="Times New Roman" w:cs="Times New Roman"/>
          <w:sz w:val="28"/>
          <w:szCs w:val="28"/>
          <w:lang w:val="uk-UA"/>
        </w:rPr>
        <w:t xml:space="preserve"> </w:t>
      </w:r>
      <w:r w:rsidR="00AC352D">
        <w:rPr>
          <w:rFonts w:ascii="Times New Roman" w:hAnsi="Times New Roman" w:cs="Times New Roman"/>
          <w:sz w:val="28"/>
          <w:szCs w:val="28"/>
          <w:lang w:val="uk-UA"/>
        </w:rPr>
        <w:t>управлінських рішень</w:t>
      </w:r>
      <w:r w:rsidRPr="00AC352D">
        <w:rPr>
          <w:rFonts w:ascii="Times New Roman" w:hAnsi="Times New Roman" w:cs="Times New Roman"/>
          <w:sz w:val="28"/>
          <w:szCs w:val="28"/>
          <w:lang w:val="uk-UA"/>
        </w:rPr>
        <w:t xml:space="preserve"> </w:t>
      </w:r>
      <w:r w:rsidR="00AC352D">
        <w:rPr>
          <w:rFonts w:ascii="Times New Roman" w:hAnsi="Times New Roman" w:cs="Times New Roman"/>
          <w:sz w:val="28"/>
          <w:szCs w:val="28"/>
          <w:lang w:val="uk-UA"/>
        </w:rPr>
        <w:t xml:space="preserve">та </w:t>
      </w:r>
      <w:r w:rsidRPr="00AC352D">
        <w:rPr>
          <w:rFonts w:ascii="Times New Roman" w:hAnsi="Times New Roman" w:cs="Times New Roman"/>
          <w:sz w:val="28"/>
          <w:szCs w:val="28"/>
          <w:lang w:val="uk-UA"/>
        </w:rPr>
        <w:t xml:space="preserve">заходів зі зміни діяльності об’єкта управління </w:t>
      </w:r>
      <w:r w:rsidR="00953FC6">
        <w:rPr>
          <w:rFonts w:ascii="Times New Roman" w:hAnsi="Times New Roman" w:cs="Times New Roman"/>
          <w:sz w:val="28"/>
          <w:szCs w:val="28"/>
          <w:lang w:val="uk-UA"/>
        </w:rPr>
        <w:t>у контексті</w:t>
      </w:r>
      <w:r w:rsidRPr="00AC352D">
        <w:rPr>
          <w:rFonts w:ascii="Times New Roman" w:hAnsi="Times New Roman" w:cs="Times New Roman"/>
          <w:sz w:val="28"/>
          <w:szCs w:val="28"/>
          <w:lang w:val="uk-UA"/>
        </w:rPr>
        <w:t xml:space="preserve"> проблеми, </w:t>
      </w:r>
      <w:r w:rsidR="00953FC6">
        <w:rPr>
          <w:rFonts w:ascii="Times New Roman" w:hAnsi="Times New Roman" w:cs="Times New Roman"/>
          <w:sz w:val="28"/>
          <w:szCs w:val="28"/>
          <w:lang w:val="uk-UA"/>
        </w:rPr>
        <w:t>що</w:t>
      </w:r>
      <w:r w:rsidRPr="00AC352D">
        <w:rPr>
          <w:rFonts w:ascii="Times New Roman" w:hAnsi="Times New Roman" w:cs="Times New Roman"/>
          <w:sz w:val="28"/>
          <w:szCs w:val="28"/>
          <w:lang w:val="uk-UA"/>
        </w:rPr>
        <w:t xml:space="preserve"> виникла, і фактичною наявністю часу, який є </w:t>
      </w:r>
      <w:r w:rsidR="008A3BA6">
        <w:rPr>
          <w:rFonts w:ascii="Times New Roman" w:hAnsi="Times New Roman" w:cs="Times New Roman"/>
          <w:sz w:val="28"/>
          <w:szCs w:val="28"/>
          <w:lang w:val="uk-UA"/>
        </w:rPr>
        <w:t>у</w:t>
      </w:r>
      <w:r w:rsidRPr="00AC352D">
        <w:rPr>
          <w:rFonts w:ascii="Times New Roman" w:hAnsi="Times New Roman" w:cs="Times New Roman"/>
          <w:sz w:val="28"/>
          <w:szCs w:val="28"/>
          <w:lang w:val="uk-UA"/>
        </w:rPr>
        <w:t xml:space="preserve"> розпорядженні виконавців. </w:t>
      </w:r>
      <w:r w:rsidRPr="008A3BA6">
        <w:rPr>
          <w:rFonts w:ascii="Times New Roman" w:hAnsi="Times New Roman" w:cs="Times New Roman"/>
          <w:sz w:val="28"/>
          <w:szCs w:val="28"/>
          <w:lang w:val="uk-UA"/>
        </w:rPr>
        <w:t xml:space="preserve">Виконання вимоги своєчасності </w:t>
      </w:r>
      <w:r w:rsidR="008A3BA6">
        <w:rPr>
          <w:rFonts w:ascii="Times New Roman" w:hAnsi="Times New Roman" w:cs="Times New Roman"/>
          <w:sz w:val="28"/>
          <w:szCs w:val="28"/>
          <w:lang w:val="uk-UA"/>
        </w:rPr>
        <w:t>ухалення</w:t>
      </w:r>
      <w:r w:rsidRPr="008A3BA6">
        <w:rPr>
          <w:rFonts w:ascii="Times New Roman" w:hAnsi="Times New Roman" w:cs="Times New Roman"/>
          <w:sz w:val="28"/>
          <w:szCs w:val="28"/>
          <w:lang w:val="uk-UA"/>
        </w:rPr>
        <w:t xml:space="preserve"> рішення передбачає дотримання </w:t>
      </w:r>
      <w:r w:rsidR="008A3BA6">
        <w:rPr>
          <w:rFonts w:ascii="Times New Roman" w:hAnsi="Times New Roman" w:cs="Times New Roman"/>
          <w:sz w:val="28"/>
          <w:szCs w:val="28"/>
          <w:lang w:val="uk-UA"/>
        </w:rPr>
        <w:t>затвердже</w:t>
      </w:r>
      <w:r w:rsidRPr="008A3BA6">
        <w:rPr>
          <w:rFonts w:ascii="Times New Roman" w:hAnsi="Times New Roman" w:cs="Times New Roman"/>
          <w:sz w:val="28"/>
          <w:szCs w:val="28"/>
          <w:lang w:val="uk-UA"/>
        </w:rPr>
        <w:t xml:space="preserve">них </w:t>
      </w:r>
      <w:r w:rsidR="008A3BA6">
        <w:rPr>
          <w:rFonts w:ascii="Times New Roman" w:hAnsi="Times New Roman" w:cs="Times New Roman"/>
          <w:sz w:val="28"/>
          <w:szCs w:val="28"/>
          <w:lang w:val="uk-UA"/>
        </w:rPr>
        <w:t>дедлайнів</w:t>
      </w:r>
      <w:r w:rsidRPr="008A3BA6">
        <w:rPr>
          <w:rFonts w:ascii="Times New Roman" w:hAnsi="Times New Roman" w:cs="Times New Roman"/>
          <w:sz w:val="28"/>
          <w:szCs w:val="28"/>
          <w:lang w:val="uk-UA"/>
        </w:rPr>
        <w:t xml:space="preserve"> підготовки, доведення їх до виконавців, можливість версифікації і контролю їх виконання. </w:t>
      </w:r>
    </w:p>
    <w:p w:rsidR="00D978BD" w:rsidRPr="00103F2A" w:rsidRDefault="00D978BD" w:rsidP="00D978BD">
      <w:pPr>
        <w:spacing w:after="0" w:line="360" w:lineRule="auto"/>
        <w:ind w:firstLine="709"/>
        <w:jc w:val="both"/>
        <w:rPr>
          <w:rFonts w:ascii="Times New Roman" w:hAnsi="Times New Roman" w:cs="Times New Roman"/>
          <w:sz w:val="28"/>
          <w:szCs w:val="28"/>
          <w:lang w:val="uk-UA"/>
        </w:rPr>
      </w:pPr>
      <w:r w:rsidRPr="00103F2A">
        <w:rPr>
          <w:rFonts w:ascii="Times New Roman" w:hAnsi="Times New Roman" w:cs="Times New Roman"/>
          <w:sz w:val="28"/>
          <w:szCs w:val="28"/>
          <w:lang w:val="uk-UA"/>
        </w:rPr>
        <w:t xml:space="preserve">7. Стимулююча функція управлінських рішень. </w:t>
      </w:r>
      <w:r w:rsidR="003B129A">
        <w:rPr>
          <w:rFonts w:ascii="Times New Roman" w:hAnsi="Times New Roman" w:cs="Times New Roman"/>
          <w:sz w:val="28"/>
          <w:szCs w:val="28"/>
          <w:lang w:val="uk-UA"/>
        </w:rPr>
        <w:t>Прийняте о</w:t>
      </w:r>
      <w:r w:rsidRPr="00103F2A">
        <w:rPr>
          <w:rFonts w:ascii="Times New Roman" w:hAnsi="Times New Roman" w:cs="Times New Roman"/>
          <w:sz w:val="28"/>
          <w:szCs w:val="28"/>
          <w:lang w:val="uk-UA"/>
        </w:rPr>
        <w:t xml:space="preserve">бґрунтоване управлінське рішення носить обов’язковий характер для виконавців і </w:t>
      </w:r>
      <w:r w:rsidR="003B129A">
        <w:rPr>
          <w:rFonts w:ascii="Times New Roman" w:hAnsi="Times New Roman" w:cs="Times New Roman"/>
          <w:sz w:val="28"/>
          <w:szCs w:val="28"/>
          <w:lang w:val="uk-UA"/>
        </w:rPr>
        <w:t>переслідує</w:t>
      </w:r>
      <w:r w:rsidRPr="00103F2A">
        <w:rPr>
          <w:rFonts w:ascii="Times New Roman" w:hAnsi="Times New Roman" w:cs="Times New Roman"/>
          <w:sz w:val="28"/>
          <w:szCs w:val="28"/>
          <w:lang w:val="uk-UA"/>
        </w:rPr>
        <w:t xml:space="preserve"> мету </w:t>
      </w:r>
      <w:r w:rsidR="003B129A">
        <w:rPr>
          <w:rFonts w:ascii="Times New Roman" w:hAnsi="Times New Roman" w:cs="Times New Roman"/>
          <w:sz w:val="28"/>
          <w:szCs w:val="28"/>
          <w:lang w:val="uk-UA"/>
        </w:rPr>
        <w:t xml:space="preserve">щодо </w:t>
      </w:r>
      <w:r w:rsidRPr="00103F2A">
        <w:rPr>
          <w:rFonts w:ascii="Times New Roman" w:hAnsi="Times New Roman" w:cs="Times New Roman"/>
          <w:sz w:val="28"/>
          <w:szCs w:val="28"/>
          <w:lang w:val="uk-UA"/>
        </w:rPr>
        <w:t xml:space="preserve">зростання ефективності діяльності об’єкта управління, </w:t>
      </w:r>
      <w:r w:rsidR="003B129A">
        <w:rPr>
          <w:rFonts w:ascii="Times New Roman" w:hAnsi="Times New Roman" w:cs="Times New Roman"/>
          <w:sz w:val="28"/>
          <w:szCs w:val="28"/>
          <w:lang w:val="uk-UA"/>
        </w:rPr>
        <w:t xml:space="preserve">що </w:t>
      </w:r>
      <w:r w:rsidRPr="00103F2A">
        <w:rPr>
          <w:rFonts w:ascii="Times New Roman" w:hAnsi="Times New Roman" w:cs="Times New Roman"/>
          <w:sz w:val="28"/>
          <w:szCs w:val="28"/>
          <w:lang w:val="uk-UA"/>
        </w:rPr>
        <w:t xml:space="preserve">тим самим забезпечує </w:t>
      </w:r>
      <w:r w:rsidR="003B129A">
        <w:rPr>
          <w:rFonts w:ascii="Times New Roman" w:hAnsi="Times New Roman" w:cs="Times New Roman"/>
          <w:sz w:val="28"/>
          <w:szCs w:val="28"/>
          <w:lang w:val="uk-UA"/>
        </w:rPr>
        <w:t xml:space="preserve">належне </w:t>
      </w:r>
      <w:r w:rsidRPr="00103F2A">
        <w:rPr>
          <w:rFonts w:ascii="Times New Roman" w:hAnsi="Times New Roman" w:cs="Times New Roman"/>
          <w:sz w:val="28"/>
          <w:szCs w:val="28"/>
          <w:lang w:val="uk-UA"/>
        </w:rPr>
        <w:t xml:space="preserve">матеріальне заохочення працівників, що </w:t>
      </w:r>
      <w:r w:rsidR="003B129A">
        <w:rPr>
          <w:rFonts w:ascii="Times New Roman" w:hAnsi="Times New Roman" w:cs="Times New Roman"/>
          <w:sz w:val="28"/>
          <w:szCs w:val="28"/>
          <w:lang w:val="uk-UA"/>
        </w:rPr>
        <w:t>відповідно</w:t>
      </w:r>
      <w:r w:rsidRPr="00103F2A">
        <w:rPr>
          <w:rFonts w:ascii="Times New Roman" w:hAnsi="Times New Roman" w:cs="Times New Roman"/>
          <w:sz w:val="28"/>
          <w:szCs w:val="28"/>
          <w:lang w:val="uk-UA"/>
        </w:rPr>
        <w:t xml:space="preserve"> сприяє повному, своєчасному і якісному виконанню управлінських рішень. </w:t>
      </w:r>
    </w:p>
    <w:p w:rsidR="00D978BD" w:rsidRDefault="00D978BD" w:rsidP="00D97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430E1C">
        <w:rPr>
          <w:rFonts w:ascii="Times New Roman" w:hAnsi="Times New Roman" w:cs="Times New Roman"/>
          <w:sz w:val="28"/>
          <w:szCs w:val="28"/>
        </w:rPr>
        <w:t xml:space="preserve">. Повнота оформлення </w:t>
      </w:r>
      <w:r w:rsidR="008A3BA6">
        <w:rPr>
          <w:rFonts w:ascii="Times New Roman" w:hAnsi="Times New Roman" w:cs="Times New Roman"/>
          <w:sz w:val="28"/>
          <w:szCs w:val="28"/>
          <w:lang w:val="uk-UA"/>
        </w:rPr>
        <w:t xml:space="preserve">процедурних аспектів ухвалення </w:t>
      </w:r>
      <w:r>
        <w:rPr>
          <w:rFonts w:ascii="Times New Roman" w:hAnsi="Times New Roman" w:cs="Times New Roman"/>
          <w:sz w:val="28"/>
          <w:szCs w:val="28"/>
        </w:rPr>
        <w:t>управлінських рішень</w:t>
      </w:r>
      <w:r w:rsidRPr="00430E1C">
        <w:rPr>
          <w:rFonts w:ascii="Times New Roman" w:hAnsi="Times New Roman" w:cs="Times New Roman"/>
          <w:sz w:val="28"/>
          <w:szCs w:val="28"/>
        </w:rPr>
        <w:t xml:space="preserve">. Форма викладу </w:t>
      </w:r>
      <w:r>
        <w:rPr>
          <w:rFonts w:ascii="Times New Roman" w:hAnsi="Times New Roman" w:cs="Times New Roman"/>
          <w:sz w:val="28"/>
          <w:szCs w:val="28"/>
        </w:rPr>
        <w:t>управлінських рішень</w:t>
      </w:r>
      <w:r w:rsidRPr="00430E1C">
        <w:rPr>
          <w:rFonts w:ascii="Times New Roman" w:hAnsi="Times New Roman" w:cs="Times New Roman"/>
          <w:sz w:val="28"/>
          <w:szCs w:val="28"/>
        </w:rPr>
        <w:t xml:space="preserve"> повинна бути </w:t>
      </w:r>
      <w:r w:rsidR="00D12798">
        <w:rPr>
          <w:rFonts w:ascii="Times New Roman" w:hAnsi="Times New Roman" w:cs="Times New Roman"/>
          <w:sz w:val="28"/>
          <w:szCs w:val="28"/>
          <w:lang w:val="uk-UA"/>
        </w:rPr>
        <w:t>послідовн</w:t>
      </w:r>
      <w:r w:rsidRPr="00430E1C">
        <w:rPr>
          <w:rFonts w:ascii="Times New Roman" w:hAnsi="Times New Roman" w:cs="Times New Roman"/>
          <w:sz w:val="28"/>
          <w:szCs w:val="28"/>
        </w:rPr>
        <w:t xml:space="preserve">ою і чіткою, </w:t>
      </w:r>
      <w:r w:rsidR="00D12798">
        <w:rPr>
          <w:rFonts w:ascii="Times New Roman" w:hAnsi="Times New Roman" w:cs="Times New Roman"/>
          <w:sz w:val="28"/>
          <w:szCs w:val="28"/>
          <w:lang w:val="uk-UA"/>
        </w:rPr>
        <w:t xml:space="preserve">при цьому </w:t>
      </w:r>
      <w:r w:rsidRPr="00430E1C">
        <w:rPr>
          <w:rFonts w:ascii="Times New Roman" w:hAnsi="Times New Roman" w:cs="Times New Roman"/>
          <w:sz w:val="28"/>
          <w:szCs w:val="28"/>
        </w:rPr>
        <w:t xml:space="preserve">не допускати </w:t>
      </w:r>
      <w:r w:rsidR="00D12798">
        <w:rPr>
          <w:rFonts w:ascii="Times New Roman" w:hAnsi="Times New Roman" w:cs="Times New Roman"/>
          <w:sz w:val="28"/>
          <w:szCs w:val="28"/>
          <w:lang w:val="uk-UA"/>
        </w:rPr>
        <w:t>неправильного</w:t>
      </w:r>
      <w:r w:rsidRPr="00430E1C">
        <w:rPr>
          <w:rFonts w:ascii="Times New Roman" w:hAnsi="Times New Roman" w:cs="Times New Roman"/>
          <w:sz w:val="28"/>
          <w:szCs w:val="28"/>
        </w:rPr>
        <w:t xml:space="preserve"> розуміння чи подвійного тлумачення задач виконавцями, </w:t>
      </w:r>
      <w:r w:rsidR="00392EFA">
        <w:rPr>
          <w:rFonts w:ascii="Times New Roman" w:hAnsi="Times New Roman" w:cs="Times New Roman"/>
          <w:sz w:val="28"/>
          <w:szCs w:val="28"/>
          <w:lang w:val="uk-UA"/>
        </w:rPr>
        <w:t xml:space="preserve">чітко </w:t>
      </w:r>
      <w:r w:rsidRPr="00430E1C">
        <w:rPr>
          <w:rFonts w:ascii="Times New Roman" w:hAnsi="Times New Roman" w:cs="Times New Roman"/>
          <w:sz w:val="28"/>
          <w:szCs w:val="28"/>
        </w:rPr>
        <w:t xml:space="preserve">вказувати на конкретні способи </w:t>
      </w:r>
      <w:r>
        <w:rPr>
          <w:rFonts w:ascii="Times New Roman" w:hAnsi="Times New Roman" w:cs="Times New Roman"/>
          <w:sz w:val="28"/>
          <w:szCs w:val="28"/>
        </w:rPr>
        <w:t xml:space="preserve">і засоби, </w:t>
      </w:r>
      <w:r w:rsidR="00392EFA">
        <w:rPr>
          <w:rFonts w:ascii="Times New Roman" w:hAnsi="Times New Roman" w:cs="Times New Roman"/>
          <w:sz w:val="28"/>
          <w:szCs w:val="28"/>
          <w:lang w:val="uk-UA"/>
        </w:rPr>
        <w:t xml:space="preserve">а також </w:t>
      </w:r>
      <w:r w:rsidR="008A3BA6">
        <w:rPr>
          <w:rFonts w:ascii="Times New Roman" w:hAnsi="Times New Roman" w:cs="Times New Roman"/>
          <w:sz w:val="28"/>
          <w:szCs w:val="28"/>
          <w:lang w:val="uk-UA"/>
        </w:rPr>
        <w:t>термін</w:t>
      </w:r>
      <w:r>
        <w:rPr>
          <w:rFonts w:ascii="Times New Roman" w:hAnsi="Times New Roman" w:cs="Times New Roman"/>
          <w:sz w:val="28"/>
          <w:szCs w:val="28"/>
        </w:rPr>
        <w:t xml:space="preserve">и </w:t>
      </w:r>
      <w:r w:rsidR="00392EFA">
        <w:rPr>
          <w:rFonts w:ascii="Times New Roman" w:hAnsi="Times New Roman" w:cs="Times New Roman"/>
          <w:sz w:val="28"/>
          <w:szCs w:val="28"/>
          <w:lang w:val="uk-UA"/>
        </w:rPr>
        <w:t xml:space="preserve">їх </w:t>
      </w:r>
      <w:r>
        <w:rPr>
          <w:rFonts w:ascii="Times New Roman" w:hAnsi="Times New Roman" w:cs="Times New Roman"/>
          <w:sz w:val="28"/>
          <w:szCs w:val="28"/>
        </w:rPr>
        <w:t xml:space="preserve">здійснення. </w:t>
      </w:r>
      <w:r w:rsidRPr="00430E1C">
        <w:rPr>
          <w:rFonts w:ascii="Times New Roman" w:hAnsi="Times New Roman" w:cs="Times New Roman"/>
          <w:sz w:val="28"/>
          <w:szCs w:val="28"/>
        </w:rPr>
        <w:t xml:space="preserve">Вимога </w:t>
      </w:r>
      <w:r w:rsidR="00392EFA">
        <w:rPr>
          <w:rFonts w:ascii="Times New Roman" w:hAnsi="Times New Roman" w:cs="Times New Roman"/>
          <w:sz w:val="28"/>
          <w:szCs w:val="28"/>
          <w:lang w:val="uk-UA"/>
        </w:rPr>
        <w:t xml:space="preserve">щодо </w:t>
      </w:r>
      <w:r w:rsidRPr="00430E1C">
        <w:rPr>
          <w:rFonts w:ascii="Times New Roman" w:hAnsi="Times New Roman" w:cs="Times New Roman"/>
          <w:sz w:val="28"/>
          <w:szCs w:val="28"/>
        </w:rPr>
        <w:t xml:space="preserve">якісного оформлення </w:t>
      </w:r>
      <w:r w:rsidR="00392EFA">
        <w:rPr>
          <w:rFonts w:ascii="Times New Roman" w:hAnsi="Times New Roman" w:cs="Times New Roman"/>
          <w:sz w:val="28"/>
          <w:szCs w:val="28"/>
          <w:lang w:val="uk-UA"/>
        </w:rPr>
        <w:t xml:space="preserve">управлінських рішень </w:t>
      </w:r>
      <w:r w:rsidRPr="00430E1C">
        <w:rPr>
          <w:rFonts w:ascii="Times New Roman" w:hAnsi="Times New Roman" w:cs="Times New Roman"/>
          <w:sz w:val="28"/>
          <w:szCs w:val="28"/>
        </w:rPr>
        <w:t>потребує повно</w:t>
      </w:r>
      <w:r w:rsidR="00AF2709">
        <w:rPr>
          <w:rFonts w:ascii="Times New Roman" w:hAnsi="Times New Roman" w:cs="Times New Roman"/>
          <w:sz w:val="28"/>
          <w:szCs w:val="28"/>
          <w:lang w:val="uk-UA"/>
        </w:rPr>
        <w:t>ї</w:t>
      </w:r>
      <w:r w:rsidRPr="00430E1C">
        <w:rPr>
          <w:rFonts w:ascii="Times New Roman" w:hAnsi="Times New Roman" w:cs="Times New Roman"/>
          <w:sz w:val="28"/>
          <w:szCs w:val="28"/>
        </w:rPr>
        <w:t xml:space="preserve"> інформації за всіма </w:t>
      </w:r>
      <w:r w:rsidR="00AF2709">
        <w:rPr>
          <w:rFonts w:ascii="Times New Roman" w:hAnsi="Times New Roman" w:cs="Times New Roman"/>
          <w:sz w:val="28"/>
          <w:szCs w:val="28"/>
          <w:lang w:val="uk-UA"/>
        </w:rPr>
        <w:t>напрямам</w:t>
      </w:r>
      <w:r w:rsidRPr="00430E1C">
        <w:rPr>
          <w:rFonts w:ascii="Times New Roman" w:hAnsi="Times New Roman" w:cs="Times New Roman"/>
          <w:sz w:val="28"/>
          <w:szCs w:val="28"/>
        </w:rPr>
        <w:t xml:space="preserve">и дій, </w:t>
      </w:r>
      <w:r w:rsidR="00AF2709">
        <w:rPr>
          <w:rFonts w:ascii="Times New Roman" w:hAnsi="Times New Roman" w:cs="Times New Roman"/>
          <w:sz w:val="28"/>
          <w:szCs w:val="28"/>
          <w:lang w:val="uk-UA"/>
        </w:rPr>
        <w:t>безпосередньо пов</w:t>
      </w:r>
      <w:r w:rsidRPr="00430E1C">
        <w:rPr>
          <w:rFonts w:ascii="Times New Roman" w:hAnsi="Times New Roman" w:cs="Times New Roman"/>
          <w:sz w:val="28"/>
          <w:szCs w:val="28"/>
        </w:rPr>
        <w:t>’язани</w:t>
      </w:r>
      <w:r w:rsidR="00AF2709">
        <w:rPr>
          <w:rFonts w:ascii="Times New Roman" w:hAnsi="Times New Roman" w:cs="Times New Roman"/>
          <w:sz w:val="28"/>
          <w:szCs w:val="28"/>
          <w:lang w:val="uk-UA"/>
        </w:rPr>
        <w:t>х</w:t>
      </w:r>
      <w:r w:rsidRPr="00430E1C">
        <w:rPr>
          <w:rFonts w:ascii="Times New Roman" w:hAnsi="Times New Roman" w:cs="Times New Roman"/>
          <w:sz w:val="28"/>
          <w:szCs w:val="28"/>
        </w:rPr>
        <w:t xml:space="preserve"> з виконанням і коригуванням </w:t>
      </w:r>
      <w:r>
        <w:rPr>
          <w:rFonts w:ascii="Times New Roman" w:hAnsi="Times New Roman" w:cs="Times New Roman"/>
          <w:sz w:val="28"/>
          <w:szCs w:val="28"/>
        </w:rPr>
        <w:t>управлінських рішень</w:t>
      </w:r>
      <w:r w:rsidRPr="00430E1C">
        <w:rPr>
          <w:rFonts w:ascii="Times New Roman" w:hAnsi="Times New Roman" w:cs="Times New Roman"/>
          <w:sz w:val="28"/>
          <w:szCs w:val="28"/>
        </w:rPr>
        <w:t xml:space="preserve">. Дотримання </w:t>
      </w:r>
      <w:r w:rsidR="00AF2709">
        <w:rPr>
          <w:rFonts w:ascii="Times New Roman" w:hAnsi="Times New Roman" w:cs="Times New Roman"/>
          <w:sz w:val="28"/>
          <w:szCs w:val="28"/>
          <w:lang w:val="uk-UA"/>
        </w:rPr>
        <w:t>наведених</w:t>
      </w:r>
      <w:r w:rsidRPr="00430E1C">
        <w:rPr>
          <w:rFonts w:ascii="Times New Roman" w:hAnsi="Times New Roman" w:cs="Times New Roman"/>
          <w:sz w:val="28"/>
          <w:szCs w:val="28"/>
        </w:rPr>
        <w:t xml:space="preserve"> вимог </w:t>
      </w:r>
      <w:r w:rsidR="00AF2709">
        <w:rPr>
          <w:rFonts w:ascii="Times New Roman" w:hAnsi="Times New Roman" w:cs="Times New Roman"/>
          <w:sz w:val="28"/>
          <w:szCs w:val="28"/>
          <w:lang w:val="uk-UA"/>
        </w:rPr>
        <w:t>що</w:t>
      </w:r>
      <w:r w:rsidRPr="00430E1C">
        <w:rPr>
          <w:rFonts w:ascii="Times New Roman" w:hAnsi="Times New Roman" w:cs="Times New Roman"/>
          <w:sz w:val="28"/>
          <w:szCs w:val="28"/>
        </w:rPr>
        <w:t xml:space="preserve">до управлінських рішень необхідне для забезпечення їх конкретності й інформативності, для чіткого розподілу обов’язків. </w:t>
      </w:r>
    </w:p>
    <w:p w:rsidR="00D978BD" w:rsidRDefault="008A3BA6" w:rsidP="00D97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Відтак за умови </w:t>
      </w:r>
      <w:r w:rsidR="00D978BD" w:rsidRPr="00430E1C">
        <w:rPr>
          <w:rFonts w:ascii="Times New Roman" w:hAnsi="Times New Roman" w:cs="Times New Roman"/>
          <w:sz w:val="28"/>
          <w:szCs w:val="28"/>
        </w:rPr>
        <w:t>забезпеч</w:t>
      </w:r>
      <w:r>
        <w:rPr>
          <w:rFonts w:ascii="Times New Roman" w:hAnsi="Times New Roman" w:cs="Times New Roman"/>
          <w:sz w:val="28"/>
          <w:szCs w:val="28"/>
          <w:lang w:val="uk-UA"/>
        </w:rPr>
        <w:t>ення</w:t>
      </w:r>
      <w:r w:rsidR="00D978BD" w:rsidRPr="00430E1C">
        <w:rPr>
          <w:rFonts w:ascii="Times New Roman" w:hAnsi="Times New Roman" w:cs="Times New Roman"/>
          <w:sz w:val="28"/>
          <w:szCs w:val="28"/>
        </w:rPr>
        <w:t xml:space="preserve"> вказан</w:t>
      </w:r>
      <w:r>
        <w:rPr>
          <w:rFonts w:ascii="Times New Roman" w:hAnsi="Times New Roman" w:cs="Times New Roman"/>
          <w:sz w:val="28"/>
          <w:szCs w:val="28"/>
          <w:lang w:val="uk-UA"/>
        </w:rPr>
        <w:t>их</w:t>
      </w:r>
      <w:r>
        <w:rPr>
          <w:rFonts w:ascii="Times New Roman" w:hAnsi="Times New Roman" w:cs="Times New Roman"/>
          <w:sz w:val="28"/>
          <w:szCs w:val="28"/>
        </w:rPr>
        <w:t xml:space="preserve"> вимог</w:t>
      </w:r>
      <w:r w:rsidR="00D978BD" w:rsidRPr="00430E1C">
        <w:rPr>
          <w:rFonts w:ascii="Times New Roman" w:hAnsi="Times New Roman" w:cs="Times New Roman"/>
          <w:sz w:val="28"/>
          <w:szCs w:val="28"/>
        </w:rPr>
        <w:t xml:space="preserve">, досягається можливість повного виконання </w:t>
      </w:r>
      <w:r>
        <w:rPr>
          <w:rFonts w:ascii="Times New Roman" w:hAnsi="Times New Roman" w:cs="Times New Roman"/>
          <w:sz w:val="28"/>
          <w:szCs w:val="28"/>
          <w:lang w:val="uk-UA"/>
        </w:rPr>
        <w:t>ухвалених</w:t>
      </w:r>
      <w:r w:rsidR="00D978BD" w:rsidRPr="00430E1C">
        <w:rPr>
          <w:rFonts w:ascii="Times New Roman" w:hAnsi="Times New Roman" w:cs="Times New Roman"/>
          <w:sz w:val="28"/>
          <w:szCs w:val="28"/>
        </w:rPr>
        <w:t xml:space="preserve"> управлінських рішень. </w:t>
      </w:r>
      <w:r w:rsidR="00D978BD">
        <w:rPr>
          <w:rFonts w:ascii="Times New Roman" w:hAnsi="Times New Roman" w:cs="Times New Roman"/>
          <w:sz w:val="28"/>
          <w:szCs w:val="28"/>
        </w:rPr>
        <w:t xml:space="preserve">Схематично процес прийняття управлінських </w:t>
      </w:r>
      <w:r w:rsidR="00D978BD" w:rsidRPr="00430E1C">
        <w:rPr>
          <w:rFonts w:ascii="Times New Roman" w:hAnsi="Times New Roman" w:cs="Times New Roman"/>
          <w:sz w:val="28"/>
          <w:szCs w:val="28"/>
        </w:rPr>
        <w:t>рішен</w:t>
      </w:r>
      <w:r w:rsidR="00D978BD">
        <w:rPr>
          <w:rFonts w:ascii="Times New Roman" w:hAnsi="Times New Roman" w:cs="Times New Roman"/>
          <w:sz w:val="28"/>
          <w:szCs w:val="28"/>
        </w:rPr>
        <w:t>ь на основі врахування перелічених вимог в організаціях можна представити наступним чином (рис.3.1).</w:t>
      </w:r>
    </w:p>
    <w:p w:rsidR="00FB51E6" w:rsidRDefault="00D978BD" w:rsidP="00FB51E6">
      <w:pPr>
        <w:spacing w:after="0" w:line="360" w:lineRule="auto"/>
        <w:jc w:val="center"/>
        <w:rPr>
          <w:rFonts w:ascii="Times New Roman" w:hAnsi="Times New Roman" w:cs="Times New Roman"/>
          <w:color w:val="000000"/>
          <w:sz w:val="28"/>
          <w:szCs w:val="28"/>
        </w:rPr>
      </w:pPr>
      <w:r w:rsidRPr="00430E1C">
        <w:rPr>
          <w:rFonts w:ascii="Times New Roman" w:hAnsi="Times New Roman" w:cs="Times New Roman"/>
          <w:noProof/>
          <w:sz w:val="28"/>
          <w:szCs w:val="28"/>
          <w:lang w:eastAsia="ru-RU"/>
        </w:rPr>
        <w:drawing>
          <wp:inline distT="0" distB="0" distL="0" distR="0" wp14:anchorId="4DD04DC5" wp14:editId="4B446B70">
            <wp:extent cx="5538652" cy="7284514"/>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9832" cy="7299218"/>
                    </a:xfrm>
                    <a:prstGeom prst="rect">
                      <a:avLst/>
                    </a:prstGeom>
                    <a:noFill/>
                    <a:ln>
                      <a:noFill/>
                    </a:ln>
                  </pic:spPr>
                </pic:pic>
              </a:graphicData>
            </a:graphic>
          </wp:inline>
        </w:drawing>
      </w:r>
    </w:p>
    <w:p w:rsidR="00D978BD" w:rsidRDefault="00D978BD" w:rsidP="00D978BD">
      <w:pPr>
        <w:spacing w:after="0" w:line="360" w:lineRule="auto"/>
        <w:jc w:val="center"/>
        <w:rPr>
          <w:rFonts w:ascii="Times New Roman" w:hAnsi="Times New Roman" w:cs="Times New Roman"/>
          <w:sz w:val="28"/>
          <w:szCs w:val="28"/>
        </w:rPr>
      </w:pPr>
      <w:r w:rsidRPr="00E23D96">
        <w:rPr>
          <w:rFonts w:ascii="Times New Roman" w:hAnsi="Times New Roman" w:cs="Times New Roman"/>
          <w:sz w:val="28"/>
          <w:szCs w:val="28"/>
        </w:rPr>
        <w:t xml:space="preserve">Рис.3.1. </w:t>
      </w:r>
      <w:r w:rsidR="008A3BA6">
        <w:rPr>
          <w:rFonts w:ascii="Times New Roman" w:hAnsi="Times New Roman" w:cs="Times New Roman"/>
          <w:sz w:val="28"/>
          <w:szCs w:val="28"/>
          <w:lang w:val="uk-UA"/>
        </w:rPr>
        <w:t>Базові п</w:t>
      </w:r>
      <w:r w:rsidRPr="00E23D96">
        <w:rPr>
          <w:rFonts w:ascii="Times New Roman" w:hAnsi="Times New Roman" w:cs="Times New Roman"/>
          <w:sz w:val="28"/>
          <w:szCs w:val="28"/>
        </w:rPr>
        <w:t xml:space="preserve">ринципи </w:t>
      </w:r>
      <w:r w:rsidR="008A3BA6">
        <w:rPr>
          <w:rFonts w:ascii="Times New Roman" w:hAnsi="Times New Roman" w:cs="Times New Roman"/>
          <w:sz w:val="28"/>
          <w:szCs w:val="28"/>
          <w:lang w:val="uk-UA"/>
        </w:rPr>
        <w:t>ухваленн</w:t>
      </w:r>
      <w:r>
        <w:rPr>
          <w:rFonts w:ascii="Times New Roman" w:hAnsi="Times New Roman" w:cs="Times New Roman"/>
          <w:sz w:val="28"/>
          <w:szCs w:val="28"/>
        </w:rPr>
        <w:t xml:space="preserve">я </w:t>
      </w:r>
      <w:r w:rsidRPr="00E23D96">
        <w:rPr>
          <w:rFonts w:ascii="Times New Roman" w:hAnsi="Times New Roman" w:cs="Times New Roman"/>
          <w:sz w:val="28"/>
          <w:szCs w:val="28"/>
        </w:rPr>
        <w:t>якісних управлінських рішень</w:t>
      </w:r>
    </w:p>
    <w:p w:rsidR="00FA13CB" w:rsidRDefault="00D978BD" w:rsidP="00D978BD">
      <w:pPr>
        <w:spacing w:after="0" w:line="360" w:lineRule="auto"/>
        <w:ind w:firstLine="709"/>
        <w:jc w:val="both"/>
        <w:rPr>
          <w:rFonts w:ascii="Times New Roman" w:hAnsi="Times New Roman" w:cs="Times New Roman"/>
          <w:color w:val="000000"/>
          <w:sz w:val="28"/>
          <w:szCs w:val="28"/>
        </w:rPr>
      </w:pPr>
      <w:r w:rsidRPr="004077B4">
        <w:rPr>
          <w:rFonts w:ascii="Times New Roman" w:hAnsi="Times New Roman" w:cs="Times New Roman"/>
          <w:sz w:val="24"/>
          <w:szCs w:val="28"/>
        </w:rPr>
        <w:t>Примітка. Наведено за [19].</w:t>
      </w:r>
    </w:p>
    <w:p w:rsidR="005476B2" w:rsidRPr="00106B9E" w:rsidRDefault="005476B2" w:rsidP="005476B2">
      <w:pPr>
        <w:spacing w:after="0" w:line="360" w:lineRule="auto"/>
        <w:ind w:firstLine="709"/>
        <w:jc w:val="both"/>
        <w:rPr>
          <w:rFonts w:ascii="Times New Roman" w:hAnsi="Times New Roman" w:cs="Times New Roman"/>
          <w:sz w:val="28"/>
          <w:szCs w:val="28"/>
        </w:rPr>
      </w:pPr>
      <w:r w:rsidRPr="00106B9E">
        <w:rPr>
          <w:rFonts w:ascii="Times New Roman" w:hAnsi="Times New Roman" w:cs="Times New Roman"/>
          <w:sz w:val="28"/>
          <w:szCs w:val="28"/>
        </w:rPr>
        <w:lastRenderedPageBreak/>
        <w:t xml:space="preserve">Таким чином, процес ухвалення рішень є ключовою складовою управління, успішне виконання якого гарантує досягнення </w:t>
      </w:r>
      <w:r w:rsidR="00106B9E" w:rsidRPr="00106B9E">
        <w:rPr>
          <w:rFonts w:ascii="Times New Roman" w:hAnsi="Times New Roman" w:cs="Times New Roman"/>
          <w:sz w:val="28"/>
          <w:szCs w:val="28"/>
          <w:lang w:val="uk-UA"/>
        </w:rPr>
        <w:t xml:space="preserve">поставленої </w:t>
      </w:r>
      <w:r w:rsidRPr="00106B9E">
        <w:rPr>
          <w:rFonts w:ascii="Times New Roman" w:hAnsi="Times New Roman" w:cs="Times New Roman"/>
          <w:sz w:val="28"/>
          <w:szCs w:val="28"/>
        </w:rPr>
        <w:t xml:space="preserve">мети. Аналіз теоретичних і практичних аспектів цього процесу показує його складність та багатогранність. </w:t>
      </w:r>
      <w:r w:rsidR="00106B9E" w:rsidRPr="00106B9E">
        <w:rPr>
          <w:rFonts w:ascii="Times New Roman" w:hAnsi="Times New Roman" w:cs="Times New Roman"/>
          <w:sz w:val="28"/>
          <w:szCs w:val="28"/>
          <w:lang w:val="uk-UA"/>
        </w:rPr>
        <w:t xml:space="preserve">У результаті проведених досліджень нами </w:t>
      </w:r>
      <w:r w:rsidRPr="00106B9E">
        <w:rPr>
          <w:rFonts w:ascii="Times New Roman" w:hAnsi="Times New Roman" w:cs="Times New Roman"/>
          <w:sz w:val="28"/>
          <w:szCs w:val="28"/>
        </w:rPr>
        <w:t>розшир</w:t>
      </w:r>
      <w:r w:rsidR="00106B9E" w:rsidRPr="00106B9E">
        <w:rPr>
          <w:rFonts w:ascii="Times New Roman" w:hAnsi="Times New Roman" w:cs="Times New Roman"/>
          <w:sz w:val="28"/>
          <w:szCs w:val="28"/>
          <w:lang w:val="uk-UA"/>
        </w:rPr>
        <w:t>ено</w:t>
      </w:r>
      <w:r w:rsidRPr="00106B9E">
        <w:rPr>
          <w:rFonts w:ascii="Times New Roman" w:hAnsi="Times New Roman" w:cs="Times New Roman"/>
          <w:sz w:val="28"/>
          <w:szCs w:val="28"/>
        </w:rPr>
        <w:t xml:space="preserve"> розуміння управлінського рішення як економічної категорії.</w:t>
      </w:r>
    </w:p>
    <w:p w:rsidR="005476B2" w:rsidRPr="005476B2" w:rsidRDefault="00106B9E" w:rsidP="005476B2">
      <w:pPr>
        <w:spacing w:after="0" w:line="360" w:lineRule="auto"/>
        <w:ind w:firstLine="709"/>
        <w:jc w:val="both"/>
        <w:rPr>
          <w:rFonts w:ascii="Times New Roman" w:hAnsi="Times New Roman" w:cs="Times New Roman"/>
          <w:sz w:val="28"/>
          <w:szCs w:val="28"/>
        </w:rPr>
      </w:pPr>
      <w:r w:rsidRPr="00106B9E">
        <w:rPr>
          <w:rFonts w:ascii="Times New Roman" w:hAnsi="Times New Roman" w:cs="Times New Roman"/>
          <w:sz w:val="28"/>
          <w:szCs w:val="28"/>
          <w:lang w:val="uk-UA"/>
        </w:rPr>
        <w:t xml:space="preserve">Зокрема, </w:t>
      </w:r>
      <w:r w:rsidR="005476B2" w:rsidRPr="00106B9E">
        <w:rPr>
          <w:rFonts w:ascii="Times New Roman" w:hAnsi="Times New Roman" w:cs="Times New Roman"/>
          <w:sz w:val="28"/>
          <w:szCs w:val="28"/>
        </w:rPr>
        <w:t>процес ухвалення управлінського рішення - це формалізований метод управління на альтернативних засадах, який включає циклічні дії та процедури, що дозволяють керуючій системі організації безпосередньо впливати на управління з метою досягнення поставленої мети або вирішення проблеми. У змінному середовищі якість та технологія підготовки та ухвалення управлінських рішень залишаються надзвичайно важливими.</w:t>
      </w:r>
    </w:p>
    <w:p w:rsidR="00106B9E" w:rsidRPr="008733A5" w:rsidRDefault="00106B9E" w:rsidP="00106B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Вважаємо, що</w:t>
      </w:r>
      <w:r w:rsidRPr="00E31C44">
        <w:rPr>
          <w:rFonts w:ascii="Times New Roman" w:hAnsi="Times New Roman" w:cs="Times New Roman"/>
          <w:sz w:val="28"/>
          <w:szCs w:val="28"/>
        </w:rPr>
        <w:t xml:space="preserve"> для поліпшення процесу розробки та ухвалення управлінських рішень важливо </w:t>
      </w:r>
      <w:r>
        <w:rPr>
          <w:rFonts w:ascii="Times New Roman" w:hAnsi="Times New Roman" w:cs="Times New Roman"/>
          <w:sz w:val="28"/>
          <w:szCs w:val="28"/>
          <w:lang w:val="uk-UA"/>
        </w:rPr>
        <w:t xml:space="preserve">використовувати наступні </w:t>
      </w:r>
      <w:r w:rsidRPr="007908B1">
        <w:rPr>
          <w:rFonts w:ascii="Times New Roman" w:hAnsi="Times New Roman" w:cs="Times New Roman"/>
          <w:sz w:val="28"/>
          <w:szCs w:val="28"/>
        </w:rPr>
        <w:t>метод</w:t>
      </w:r>
      <w:r>
        <w:rPr>
          <w:rFonts w:ascii="Times New Roman" w:hAnsi="Times New Roman" w:cs="Times New Roman"/>
          <w:sz w:val="28"/>
          <w:szCs w:val="28"/>
          <w:lang w:val="uk-UA"/>
        </w:rPr>
        <w:t>и їх ухвалення:</w:t>
      </w:r>
      <w:r w:rsidRPr="007908B1">
        <w:rPr>
          <w:rFonts w:ascii="Times New Roman" w:hAnsi="Times New Roman" w:cs="Times New Roman"/>
          <w:sz w:val="28"/>
          <w:szCs w:val="28"/>
        </w:rPr>
        <w:t xml:space="preserve"> </w:t>
      </w:r>
      <w:r>
        <w:rPr>
          <w:rFonts w:ascii="Times New Roman" w:hAnsi="Times New Roman" w:cs="Times New Roman"/>
          <w:sz w:val="28"/>
          <w:szCs w:val="28"/>
          <w:lang w:val="uk-UA"/>
        </w:rPr>
        <w:t>«</w:t>
      </w:r>
      <w:r w:rsidRPr="007908B1">
        <w:rPr>
          <w:rFonts w:ascii="Times New Roman" w:hAnsi="Times New Roman" w:cs="Times New Roman"/>
          <w:sz w:val="28"/>
          <w:szCs w:val="28"/>
        </w:rPr>
        <w:t>мозкового штурму</w:t>
      </w:r>
      <w:r>
        <w:rPr>
          <w:rFonts w:ascii="Times New Roman" w:hAnsi="Times New Roman" w:cs="Times New Roman"/>
          <w:sz w:val="28"/>
          <w:szCs w:val="28"/>
          <w:lang w:val="uk-UA"/>
        </w:rPr>
        <w:t>»</w:t>
      </w:r>
      <w:r w:rsidRPr="007908B1">
        <w:rPr>
          <w:rFonts w:ascii="Times New Roman" w:hAnsi="Times New Roman" w:cs="Times New Roman"/>
          <w:sz w:val="28"/>
          <w:szCs w:val="28"/>
        </w:rPr>
        <w:t xml:space="preserve">, метод </w:t>
      </w:r>
      <w:r>
        <w:rPr>
          <w:rFonts w:ascii="Times New Roman" w:hAnsi="Times New Roman" w:cs="Times New Roman"/>
          <w:sz w:val="28"/>
          <w:szCs w:val="28"/>
          <w:lang w:val="uk-UA"/>
        </w:rPr>
        <w:t>«</w:t>
      </w:r>
      <w:r>
        <w:rPr>
          <w:rFonts w:ascii="Times New Roman" w:hAnsi="Times New Roman" w:cs="Times New Roman"/>
          <w:sz w:val="28"/>
          <w:szCs w:val="28"/>
        </w:rPr>
        <w:t>фокальних об</w:t>
      </w:r>
      <w:r w:rsidRPr="00430E1C">
        <w:rPr>
          <w:rFonts w:ascii="Times New Roman" w:hAnsi="Times New Roman" w:cs="Times New Roman"/>
          <w:sz w:val="28"/>
          <w:szCs w:val="28"/>
        </w:rPr>
        <w:t>’</w:t>
      </w:r>
      <w:r w:rsidRPr="007908B1">
        <w:rPr>
          <w:rFonts w:ascii="Times New Roman" w:hAnsi="Times New Roman" w:cs="Times New Roman"/>
          <w:sz w:val="28"/>
          <w:szCs w:val="28"/>
        </w:rPr>
        <w:t>єктів</w:t>
      </w:r>
      <w:r>
        <w:rPr>
          <w:rFonts w:ascii="Times New Roman" w:hAnsi="Times New Roman" w:cs="Times New Roman"/>
          <w:sz w:val="28"/>
          <w:szCs w:val="28"/>
          <w:lang w:val="uk-UA"/>
        </w:rPr>
        <w:t>»</w:t>
      </w:r>
      <w:r w:rsidRPr="007908B1">
        <w:rPr>
          <w:rFonts w:ascii="Times New Roman" w:hAnsi="Times New Roman" w:cs="Times New Roman"/>
          <w:sz w:val="28"/>
          <w:szCs w:val="28"/>
        </w:rPr>
        <w:t xml:space="preserve">, метод </w:t>
      </w:r>
      <w:r>
        <w:rPr>
          <w:rFonts w:ascii="Times New Roman" w:hAnsi="Times New Roman" w:cs="Times New Roman"/>
          <w:sz w:val="28"/>
          <w:szCs w:val="28"/>
          <w:lang w:val="uk-UA"/>
        </w:rPr>
        <w:t>«</w:t>
      </w:r>
      <w:r w:rsidRPr="007908B1">
        <w:rPr>
          <w:rFonts w:ascii="Times New Roman" w:hAnsi="Times New Roman" w:cs="Times New Roman"/>
          <w:sz w:val="28"/>
          <w:szCs w:val="28"/>
        </w:rPr>
        <w:t>Дельфі</w:t>
      </w:r>
      <w:r>
        <w:rPr>
          <w:rFonts w:ascii="Times New Roman" w:hAnsi="Times New Roman" w:cs="Times New Roman"/>
          <w:sz w:val="28"/>
          <w:szCs w:val="28"/>
          <w:lang w:val="uk-UA"/>
        </w:rPr>
        <w:t>» та інші, а аткож важливо в</w:t>
      </w:r>
      <w:r w:rsidRPr="00E31C44">
        <w:rPr>
          <w:rFonts w:ascii="Times New Roman" w:hAnsi="Times New Roman" w:cs="Times New Roman"/>
          <w:sz w:val="28"/>
          <w:szCs w:val="28"/>
        </w:rPr>
        <w:t xml:space="preserve">раховувати думку експертів, які підкреслюють, що ефективність рішень визначається їхньою науковою обґрунтованістю та усвідомленням всіх можливих наслідків і результатів. </w:t>
      </w:r>
      <w:r>
        <w:rPr>
          <w:rFonts w:ascii="Times New Roman" w:hAnsi="Times New Roman" w:cs="Times New Roman"/>
          <w:sz w:val="28"/>
          <w:szCs w:val="28"/>
          <w:lang w:val="uk-UA"/>
        </w:rPr>
        <w:t>Також нами з</w:t>
      </w:r>
      <w:r w:rsidRPr="00430E1C">
        <w:rPr>
          <w:rFonts w:ascii="Times New Roman" w:hAnsi="Times New Roman" w:cs="Times New Roman"/>
          <w:sz w:val="28"/>
          <w:szCs w:val="28"/>
        </w:rPr>
        <w:t>’</w:t>
      </w:r>
      <w:r>
        <w:rPr>
          <w:rFonts w:ascii="Times New Roman" w:hAnsi="Times New Roman" w:cs="Times New Roman"/>
          <w:sz w:val="28"/>
          <w:szCs w:val="28"/>
          <w:lang w:val="uk-UA"/>
        </w:rPr>
        <w:t xml:space="preserve">ясовано, що </w:t>
      </w:r>
      <w:r w:rsidRPr="00E31C44">
        <w:rPr>
          <w:rFonts w:ascii="Times New Roman" w:hAnsi="Times New Roman" w:cs="Times New Roman"/>
          <w:sz w:val="28"/>
          <w:szCs w:val="28"/>
        </w:rPr>
        <w:t>дослідники акцентують увагу на тому, що ефективність управлінських рішень можна оцінити за по</w:t>
      </w:r>
      <w:r>
        <w:rPr>
          <w:rFonts w:ascii="Times New Roman" w:hAnsi="Times New Roman" w:cs="Times New Roman"/>
          <w:sz w:val="28"/>
          <w:szCs w:val="28"/>
        </w:rPr>
        <w:t xml:space="preserve">казниками використання </w:t>
      </w:r>
      <w:r>
        <w:rPr>
          <w:rFonts w:ascii="Times New Roman" w:hAnsi="Times New Roman" w:cs="Times New Roman"/>
          <w:sz w:val="28"/>
          <w:szCs w:val="28"/>
          <w:lang w:val="uk-UA"/>
        </w:rPr>
        <w:t xml:space="preserve">наявних </w:t>
      </w:r>
      <w:r>
        <w:rPr>
          <w:rFonts w:ascii="Times New Roman" w:hAnsi="Times New Roman" w:cs="Times New Roman"/>
          <w:sz w:val="28"/>
          <w:szCs w:val="28"/>
        </w:rPr>
        <w:t>ресурсів</w:t>
      </w:r>
      <w:r w:rsidRPr="00E31C44">
        <w:rPr>
          <w:rFonts w:ascii="Times New Roman" w:hAnsi="Times New Roman" w:cs="Times New Roman"/>
          <w:sz w:val="28"/>
          <w:szCs w:val="28"/>
        </w:rPr>
        <w:t>.</w:t>
      </w:r>
      <w:r>
        <w:rPr>
          <w:rFonts w:ascii="Times New Roman" w:hAnsi="Times New Roman" w:cs="Times New Roman"/>
          <w:sz w:val="28"/>
          <w:szCs w:val="28"/>
          <w:lang w:val="uk-UA"/>
        </w:rPr>
        <w:t xml:space="preserve"> Таким чином</w:t>
      </w:r>
      <w:r w:rsidRPr="008733A5">
        <w:rPr>
          <w:rFonts w:ascii="Times New Roman" w:hAnsi="Times New Roman" w:cs="Times New Roman"/>
          <w:sz w:val="28"/>
          <w:szCs w:val="28"/>
          <w:lang w:val="uk-UA"/>
        </w:rPr>
        <w:t xml:space="preserve">, якість управлінських рішень слід оцінювати </w:t>
      </w:r>
      <w:r>
        <w:rPr>
          <w:rFonts w:ascii="Times New Roman" w:hAnsi="Times New Roman" w:cs="Times New Roman"/>
          <w:sz w:val="28"/>
          <w:szCs w:val="28"/>
          <w:lang w:val="uk-UA"/>
        </w:rPr>
        <w:t xml:space="preserve">ще </w:t>
      </w:r>
      <w:r w:rsidRPr="008733A5">
        <w:rPr>
          <w:rFonts w:ascii="Times New Roman" w:hAnsi="Times New Roman" w:cs="Times New Roman"/>
          <w:sz w:val="28"/>
          <w:szCs w:val="28"/>
          <w:lang w:val="uk-UA"/>
        </w:rPr>
        <w:t xml:space="preserve">на етапі їхнього </w:t>
      </w:r>
      <w:r>
        <w:rPr>
          <w:rFonts w:ascii="Times New Roman" w:hAnsi="Times New Roman" w:cs="Times New Roman"/>
          <w:sz w:val="28"/>
          <w:szCs w:val="28"/>
          <w:lang w:val="uk-UA"/>
        </w:rPr>
        <w:t>ухваленн</w:t>
      </w:r>
      <w:r w:rsidRPr="008733A5">
        <w:rPr>
          <w:rFonts w:ascii="Times New Roman" w:hAnsi="Times New Roman" w:cs="Times New Roman"/>
          <w:sz w:val="28"/>
          <w:szCs w:val="28"/>
          <w:lang w:val="uk-UA"/>
        </w:rPr>
        <w:t xml:space="preserve">я, використовуючи різноманітні показники, які відображають основні вимоги </w:t>
      </w:r>
      <w:r>
        <w:rPr>
          <w:rFonts w:ascii="Times New Roman" w:hAnsi="Times New Roman" w:cs="Times New Roman"/>
          <w:sz w:val="28"/>
          <w:szCs w:val="28"/>
          <w:lang w:val="uk-UA"/>
        </w:rPr>
        <w:t>що</w:t>
      </w:r>
      <w:r w:rsidRPr="008733A5">
        <w:rPr>
          <w:rFonts w:ascii="Times New Roman" w:hAnsi="Times New Roman" w:cs="Times New Roman"/>
          <w:sz w:val="28"/>
          <w:szCs w:val="28"/>
          <w:lang w:val="uk-UA"/>
        </w:rPr>
        <w:t xml:space="preserve">до </w:t>
      </w:r>
      <w:r>
        <w:rPr>
          <w:rFonts w:ascii="Times New Roman" w:hAnsi="Times New Roman" w:cs="Times New Roman"/>
          <w:sz w:val="28"/>
          <w:szCs w:val="28"/>
          <w:lang w:val="uk-UA"/>
        </w:rPr>
        <w:t xml:space="preserve">критеріїв результативності </w:t>
      </w:r>
      <w:r w:rsidRPr="008733A5">
        <w:rPr>
          <w:rFonts w:ascii="Times New Roman" w:hAnsi="Times New Roman" w:cs="Times New Roman"/>
          <w:sz w:val="28"/>
          <w:szCs w:val="28"/>
          <w:lang w:val="uk-UA"/>
        </w:rPr>
        <w:t xml:space="preserve">рішення. </w:t>
      </w:r>
    </w:p>
    <w:p w:rsidR="00FA13CB" w:rsidRPr="00106B9E" w:rsidRDefault="00FA13CB" w:rsidP="00326B2E">
      <w:pPr>
        <w:spacing w:line="360" w:lineRule="auto"/>
        <w:ind w:firstLine="709"/>
        <w:jc w:val="both"/>
        <w:rPr>
          <w:rFonts w:ascii="Times New Roman" w:hAnsi="Times New Roman" w:cs="Times New Roman"/>
          <w:color w:val="000000"/>
          <w:sz w:val="28"/>
          <w:szCs w:val="28"/>
          <w:lang w:val="uk-UA"/>
        </w:rPr>
      </w:pPr>
    </w:p>
    <w:p w:rsidR="00FA13CB" w:rsidRPr="008733A5" w:rsidRDefault="00106B9E" w:rsidP="00106B9E">
      <w:pPr>
        <w:spacing w:after="0" w:line="360" w:lineRule="auto"/>
        <w:jc w:val="center"/>
        <w:rPr>
          <w:rFonts w:ascii="Times New Roman" w:hAnsi="Times New Roman" w:cs="Times New Roman"/>
          <w:color w:val="000000"/>
          <w:sz w:val="28"/>
          <w:szCs w:val="28"/>
          <w:lang w:val="uk-UA"/>
        </w:rPr>
      </w:pPr>
      <w:r>
        <w:rPr>
          <w:rFonts w:ascii="Times New Roman" w:hAnsi="Times New Roman" w:cs="Times New Roman"/>
          <w:b/>
          <w:sz w:val="28"/>
          <w:szCs w:val="28"/>
          <w:lang w:val="uk-UA"/>
        </w:rPr>
        <w:t xml:space="preserve">Висновки до розділу </w:t>
      </w:r>
      <w:r w:rsidR="006B60E0">
        <w:rPr>
          <w:rFonts w:ascii="Times New Roman" w:hAnsi="Times New Roman" w:cs="Times New Roman"/>
          <w:b/>
          <w:sz w:val="28"/>
          <w:szCs w:val="28"/>
          <w:lang w:val="uk-UA"/>
        </w:rPr>
        <w:t>3</w:t>
      </w:r>
    </w:p>
    <w:p w:rsidR="00691E61" w:rsidRPr="00103F2A" w:rsidRDefault="00691E61" w:rsidP="00691E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691E61">
        <w:rPr>
          <w:rFonts w:ascii="Times New Roman" w:hAnsi="Times New Roman" w:cs="Times New Roman"/>
          <w:sz w:val="28"/>
          <w:szCs w:val="28"/>
          <w:lang w:val="uk-UA"/>
        </w:rPr>
        <w:t xml:space="preserve"> сучасних умовах </w:t>
      </w:r>
      <w:r>
        <w:rPr>
          <w:rFonts w:ascii="Times New Roman" w:hAnsi="Times New Roman" w:cs="Times New Roman"/>
          <w:sz w:val="28"/>
          <w:szCs w:val="28"/>
          <w:lang w:val="uk-UA"/>
        </w:rPr>
        <w:t>процес у</w:t>
      </w:r>
      <w:r w:rsidRPr="00691E61">
        <w:rPr>
          <w:rFonts w:ascii="Times New Roman" w:hAnsi="Times New Roman" w:cs="Times New Roman"/>
          <w:sz w:val="28"/>
          <w:szCs w:val="28"/>
          <w:lang w:val="uk-UA"/>
        </w:rPr>
        <w:t xml:space="preserve">правління вимагає постійного адаптування до змін в середовищі та швидкого реагування на виклики, що виникають. </w:t>
      </w:r>
      <w:r>
        <w:rPr>
          <w:rFonts w:ascii="Times New Roman" w:hAnsi="Times New Roman" w:cs="Times New Roman"/>
          <w:sz w:val="28"/>
          <w:szCs w:val="28"/>
          <w:lang w:val="uk-UA"/>
        </w:rPr>
        <w:t>Необхідність о</w:t>
      </w:r>
      <w:r w:rsidRPr="00691E61">
        <w:rPr>
          <w:rFonts w:ascii="Times New Roman" w:hAnsi="Times New Roman" w:cs="Times New Roman"/>
          <w:sz w:val="28"/>
          <w:szCs w:val="28"/>
          <w:lang w:val="uk-UA"/>
        </w:rPr>
        <w:t>птимізаці</w:t>
      </w:r>
      <w:r>
        <w:rPr>
          <w:rFonts w:ascii="Times New Roman" w:hAnsi="Times New Roman" w:cs="Times New Roman"/>
          <w:sz w:val="28"/>
          <w:szCs w:val="28"/>
          <w:lang w:val="uk-UA"/>
        </w:rPr>
        <w:t>ї</w:t>
      </w:r>
      <w:r w:rsidRPr="00691E61">
        <w:rPr>
          <w:rFonts w:ascii="Times New Roman" w:hAnsi="Times New Roman" w:cs="Times New Roman"/>
          <w:sz w:val="28"/>
          <w:szCs w:val="28"/>
          <w:lang w:val="uk-UA"/>
        </w:rPr>
        <w:t xml:space="preserve"> технології ухвалення управлінських рішень </w:t>
      </w:r>
      <w:r>
        <w:rPr>
          <w:rFonts w:ascii="Times New Roman" w:hAnsi="Times New Roman" w:cs="Times New Roman"/>
          <w:sz w:val="28"/>
          <w:szCs w:val="28"/>
          <w:lang w:val="uk-UA"/>
        </w:rPr>
        <w:t>актуалізується</w:t>
      </w:r>
      <w:r w:rsidRPr="00691E61">
        <w:rPr>
          <w:rFonts w:ascii="Times New Roman" w:hAnsi="Times New Roman" w:cs="Times New Roman"/>
          <w:sz w:val="28"/>
          <w:szCs w:val="28"/>
          <w:lang w:val="uk-UA"/>
        </w:rPr>
        <w:t xml:space="preserve">, оскільки від неї залежить успішність діяльності організації в цілому. </w:t>
      </w:r>
    </w:p>
    <w:p w:rsidR="00691E61" w:rsidRPr="00691E61" w:rsidRDefault="00691E61" w:rsidP="00691E61">
      <w:pPr>
        <w:spacing w:after="0" w:line="360" w:lineRule="auto"/>
        <w:ind w:firstLine="709"/>
        <w:jc w:val="both"/>
        <w:rPr>
          <w:rFonts w:ascii="Times New Roman" w:hAnsi="Times New Roman" w:cs="Times New Roman"/>
          <w:sz w:val="28"/>
          <w:szCs w:val="28"/>
        </w:rPr>
      </w:pPr>
      <w:r w:rsidRPr="00691E61">
        <w:rPr>
          <w:rFonts w:ascii="Times New Roman" w:hAnsi="Times New Roman" w:cs="Times New Roman"/>
          <w:sz w:val="28"/>
          <w:szCs w:val="28"/>
        </w:rPr>
        <w:lastRenderedPageBreak/>
        <w:t>Використання сучасних технологій у процесі ухвалення управлінських рішень може значно підвищити ефективність цього процесу. Впровадження інформаційних систем для аналізу даних, прогнозування та автоматизації рутинних завдань може допомогти керівництву зробити більш обґрунтовані та швидкі рішення.</w:t>
      </w:r>
      <w:r>
        <w:rPr>
          <w:rFonts w:ascii="Times New Roman" w:hAnsi="Times New Roman" w:cs="Times New Roman"/>
          <w:sz w:val="28"/>
          <w:szCs w:val="28"/>
          <w:lang w:val="uk-UA"/>
        </w:rPr>
        <w:t xml:space="preserve"> </w:t>
      </w:r>
      <w:r w:rsidRPr="00691E61">
        <w:rPr>
          <w:rFonts w:ascii="Times New Roman" w:hAnsi="Times New Roman" w:cs="Times New Roman"/>
          <w:sz w:val="28"/>
          <w:szCs w:val="28"/>
        </w:rPr>
        <w:t>В умовах змін важливо мати гнучкі та адаптивні структури та процеси управління, що дозволять ефективно реагувати на нові виклики та можливості. Гнучкість в системі управління дозволить швидко адаптуватися до змін в середовищі.</w:t>
      </w:r>
    </w:p>
    <w:p w:rsidR="00691E61" w:rsidRPr="00691E61" w:rsidRDefault="00691E61" w:rsidP="00691E61">
      <w:pPr>
        <w:spacing w:after="0" w:line="360" w:lineRule="auto"/>
        <w:ind w:firstLine="709"/>
        <w:jc w:val="both"/>
        <w:rPr>
          <w:rFonts w:ascii="Times New Roman" w:hAnsi="Times New Roman" w:cs="Times New Roman"/>
          <w:sz w:val="28"/>
          <w:szCs w:val="28"/>
        </w:rPr>
      </w:pPr>
      <w:r w:rsidRPr="00691E61">
        <w:rPr>
          <w:rFonts w:ascii="Times New Roman" w:hAnsi="Times New Roman" w:cs="Times New Roman"/>
          <w:sz w:val="28"/>
          <w:szCs w:val="28"/>
        </w:rPr>
        <w:t>У складних ситуаціях чи при важливих рішеннях корисно залучати зовнішніх фахівців та консультантів, які можуть принести нові ідеї та погляди на проблему. Зовнішній вплив може допомогти розглянути питання з іншого ракурсу та знайти нові рішення.</w:t>
      </w:r>
      <w:r>
        <w:rPr>
          <w:rFonts w:ascii="Times New Roman" w:hAnsi="Times New Roman" w:cs="Times New Roman"/>
          <w:sz w:val="28"/>
          <w:szCs w:val="28"/>
          <w:lang w:val="uk-UA"/>
        </w:rPr>
        <w:t xml:space="preserve"> </w:t>
      </w:r>
      <w:r w:rsidRPr="00691E61">
        <w:rPr>
          <w:rFonts w:ascii="Times New Roman" w:hAnsi="Times New Roman" w:cs="Times New Roman"/>
          <w:sz w:val="28"/>
          <w:szCs w:val="28"/>
        </w:rPr>
        <w:t>Управління в умовах змін – це постійний процес, тому важливо постійно вдосконалювати методи та процедури прийняття рішень. Постійний аналіз ефективності і вдосконалення процесів допоможе забезпечити високу якість управлінських рішень.</w:t>
      </w:r>
    </w:p>
    <w:p w:rsidR="00691E61" w:rsidRPr="00691E61" w:rsidRDefault="00691E61" w:rsidP="009E2EDD">
      <w:pPr>
        <w:spacing w:after="0" w:line="360" w:lineRule="auto"/>
        <w:ind w:firstLine="709"/>
        <w:jc w:val="both"/>
        <w:rPr>
          <w:rFonts w:ascii="Times New Roman" w:hAnsi="Times New Roman" w:cs="Times New Roman"/>
          <w:sz w:val="28"/>
          <w:szCs w:val="28"/>
        </w:rPr>
      </w:pPr>
      <w:r w:rsidRPr="00691E61">
        <w:rPr>
          <w:rFonts w:ascii="Times New Roman" w:hAnsi="Times New Roman" w:cs="Times New Roman"/>
          <w:sz w:val="28"/>
          <w:szCs w:val="28"/>
        </w:rPr>
        <w:t>Високоякісне управління в умовах системних змін вимагає постійного вдосконалення технології ухвалення управлінських рішень. Застосування вищезазначених напрямів допоможе забезпечити ефективність та конкурентоспроможність організації в сучасному бізнес-середовищі.</w:t>
      </w:r>
      <w:r w:rsidR="009E2EDD">
        <w:rPr>
          <w:rFonts w:ascii="Times New Roman" w:hAnsi="Times New Roman" w:cs="Times New Roman"/>
          <w:sz w:val="28"/>
          <w:szCs w:val="28"/>
          <w:lang w:val="uk-UA"/>
        </w:rPr>
        <w:t xml:space="preserve"> </w:t>
      </w:r>
      <w:r w:rsidRPr="00691E61">
        <w:rPr>
          <w:rFonts w:ascii="Times New Roman" w:hAnsi="Times New Roman" w:cs="Times New Roman"/>
          <w:sz w:val="28"/>
          <w:szCs w:val="28"/>
        </w:rPr>
        <w:t>Враховуючи вищезазначені напрями, організації можуть ефективно оптимізувати технологію ухвалення управлінських рішень в умовах системних змін. Це допоможе забезпечити адаптивність та конкурентоспроможність в сучасн</w:t>
      </w:r>
      <w:r>
        <w:rPr>
          <w:rFonts w:ascii="Times New Roman" w:hAnsi="Times New Roman" w:cs="Times New Roman"/>
          <w:sz w:val="28"/>
          <w:szCs w:val="28"/>
          <w:lang w:val="uk-UA"/>
        </w:rPr>
        <w:t>их складних умовах</w:t>
      </w:r>
      <w:r w:rsidRPr="00691E61">
        <w:rPr>
          <w:rFonts w:ascii="Times New Roman" w:hAnsi="Times New Roman" w:cs="Times New Roman"/>
          <w:sz w:val="28"/>
          <w:szCs w:val="28"/>
        </w:rPr>
        <w:t xml:space="preserve"> та забезпечить </w:t>
      </w:r>
      <w:r>
        <w:rPr>
          <w:rFonts w:ascii="Times New Roman" w:hAnsi="Times New Roman" w:cs="Times New Roman"/>
          <w:sz w:val="28"/>
          <w:szCs w:val="28"/>
          <w:lang w:val="uk-UA"/>
        </w:rPr>
        <w:t xml:space="preserve">їх </w:t>
      </w:r>
      <w:r w:rsidRPr="00691E61">
        <w:rPr>
          <w:rFonts w:ascii="Times New Roman" w:hAnsi="Times New Roman" w:cs="Times New Roman"/>
          <w:sz w:val="28"/>
          <w:szCs w:val="28"/>
        </w:rPr>
        <w:t>успішний розвиток у майбутньому.</w:t>
      </w:r>
    </w:p>
    <w:p w:rsidR="00691E61" w:rsidRPr="00691E61" w:rsidRDefault="00691E61" w:rsidP="00691E61">
      <w:pPr>
        <w:pBdr>
          <w:bottom w:val="single" w:sz="6" w:space="1" w:color="auto"/>
        </w:pBdr>
        <w:spacing w:after="100" w:line="240" w:lineRule="auto"/>
        <w:jc w:val="center"/>
        <w:rPr>
          <w:rFonts w:ascii="Arial" w:eastAsia="Times New Roman" w:hAnsi="Arial" w:cs="Arial"/>
          <w:vanish/>
          <w:sz w:val="16"/>
          <w:szCs w:val="16"/>
          <w:lang w:eastAsia="ru-RU"/>
        </w:rPr>
      </w:pPr>
      <w:r w:rsidRPr="00691E61">
        <w:rPr>
          <w:rFonts w:ascii="Arial" w:eastAsia="Times New Roman" w:hAnsi="Arial" w:cs="Arial"/>
          <w:vanish/>
          <w:sz w:val="16"/>
          <w:szCs w:val="16"/>
          <w:lang w:eastAsia="ru-RU"/>
        </w:rPr>
        <w:t>Начало формы</w:t>
      </w:r>
    </w:p>
    <w:p w:rsidR="00FA13CB" w:rsidRPr="00691E61" w:rsidRDefault="00FA13CB" w:rsidP="00326B2E">
      <w:pPr>
        <w:spacing w:line="360" w:lineRule="auto"/>
        <w:ind w:firstLine="709"/>
        <w:jc w:val="both"/>
        <w:rPr>
          <w:rFonts w:ascii="Times New Roman" w:hAnsi="Times New Roman" w:cs="Times New Roman"/>
          <w:color w:val="000000"/>
          <w:sz w:val="28"/>
          <w:szCs w:val="28"/>
        </w:rPr>
      </w:pPr>
    </w:p>
    <w:p w:rsidR="00FA13CB" w:rsidRPr="008733A5" w:rsidRDefault="00FA13CB" w:rsidP="00326B2E">
      <w:pPr>
        <w:spacing w:line="360" w:lineRule="auto"/>
        <w:ind w:firstLine="709"/>
        <w:jc w:val="both"/>
        <w:rPr>
          <w:rFonts w:ascii="Times New Roman" w:hAnsi="Times New Roman" w:cs="Times New Roman"/>
          <w:color w:val="000000"/>
          <w:sz w:val="28"/>
          <w:szCs w:val="28"/>
          <w:lang w:val="uk-UA"/>
        </w:rPr>
      </w:pPr>
    </w:p>
    <w:p w:rsidR="00FA13CB" w:rsidRPr="008733A5" w:rsidRDefault="00FA13CB" w:rsidP="00326B2E">
      <w:pPr>
        <w:spacing w:line="360" w:lineRule="auto"/>
        <w:ind w:firstLine="709"/>
        <w:jc w:val="both"/>
        <w:rPr>
          <w:rFonts w:ascii="Times New Roman" w:hAnsi="Times New Roman" w:cs="Times New Roman"/>
          <w:color w:val="000000"/>
          <w:sz w:val="28"/>
          <w:szCs w:val="28"/>
          <w:lang w:val="uk-UA"/>
        </w:rPr>
      </w:pPr>
    </w:p>
    <w:p w:rsidR="00FA13CB" w:rsidRDefault="00FA13CB" w:rsidP="00326B2E">
      <w:pPr>
        <w:spacing w:line="360" w:lineRule="auto"/>
        <w:ind w:firstLine="709"/>
        <w:jc w:val="both"/>
        <w:rPr>
          <w:rFonts w:ascii="Times New Roman" w:hAnsi="Times New Roman" w:cs="Times New Roman"/>
          <w:color w:val="000000"/>
          <w:sz w:val="28"/>
          <w:szCs w:val="28"/>
          <w:lang w:val="uk-UA"/>
        </w:rPr>
      </w:pPr>
    </w:p>
    <w:p w:rsidR="0055244D" w:rsidRPr="008733A5" w:rsidRDefault="0055244D" w:rsidP="00326B2E">
      <w:pPr>
        <w:spacing w:line="360" w:lineRule="auto"/>
        <w:ind w:firstLine="709"/>
        <w:jc w:val="both"/>
        <w:rPr>
          <w:rFonts w:ascii="Times New Roman" w:hAnsi="Times New Roman" w:cs="Times New Roman"/>
          <w:color w:val="000000"/>
          <w:sz w:val="28"/>
          <w:szCs w:val="28"/>
          <w:lang w:val="uk-UA"/>
        </w:rPr>
      </w:pPr>
    </w:p>
    <w:p w:rsidR="00E329B8" w:rsidRDefault="00E329B8" w:rsidP="00E329B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6B60E0" w:rsidRPr="00F14650" w:rsidRDefault="006B60E0" w:rsidP="006B60E0">
      <w:pPr>
        <w:spacing w:after="0" w:line="360" w:lineRule="auto"/>
        <w:ind w:firstLine="709"/>
        <w:jc w:val="both"/>
        <w:rPr>
          <w:rFonts w:ascii="Times New Roman" w:hAnsi="Times New Roman" w:cs="Times New Roman"/>
          <w:sz w:val="28"/>
          <w:szCs w:val="28"/>
          <w:lang w:val="uk-UA"/>
        </w:rPr>
      </w:pPr>
      <w:r w:rsidRPr="00F14650">
        <w:rPr>
          <w:rFonts w:ascii="Times New Roman" w:hAnsi="Times New Roman" w:cs="Times New Roman"/>
          <w:sz w:val="28"/>
          <w:szCs w:val="28"/>
          <w:lang w:val="uk-UA"/>
        </w:rPr>
        <w:t>В умовах системних змін ухвалення управлінських рішень стає складнішим, оскільки вимагає адаптації до нових умов та врахування великої кількості факторів.</w:t>
      </w:r>
      <w:r>
        <w:rPr>
          <w:rFonts w:ascii="Times New Roman" w:hAnsi="Times New Roman" w:cs="Times New Roman"/>
          <w:sz w:val="28"/>
          <w:szCs w:val="28"/>
          <w:lang w:val="uk-UA"/>
        </w:rPr>
        <w:t xml:space="preserve"> </w:t>
      </w:r>
      <w:r w:rsidRPr="00F14650">
        <w:rPr>
          <w:rFonts w:ascii="Times New Roman" w:hAnsi="Times New Roman" w:cs="Times New Roman"/>
          <w:sz w:val="28"/>
          <w:szCs w:val="28"/>
          <w:lang w:val="uk-UA"/>
        </w:rPr>
        <w:t>Ухвалення ефективних управлінських рішень в умовах системних змін потребує стратегічного мислення та здатності адаптувати стратегії до змін у середовищі.</w:t>
      </w:r>
      <w:r w:rsidRPr="00435086">
        <w:rPr>
          <w:rFonts w:ascii="Times New Roman" w:hAnsi="Times New Roman" w:cs="Times New Roman"/>
          <w:sz w:val="28"/>
          <w:szCs w:val="28"/>
          <w:lang w:val="uk-UA"/>
        </w:rPr>
        <w:t xml:space="preserve">Управлінське рішення - це процес прийняття важливих виробничих, фінансових, стратегічних чи організаційних рішень керівництвом організації з метою досягнення поставлених цілей та оптимізації результатів </w:t>
      </w:r>
      <w:r>
        <w:rPr>
          <w:rFonts w:ascii="Times New Roman" w:hAnsi="Times New Roman" w:cs="Times New Roman"/>
          <w:sz w:val="28"/>
          <w:szCs w:val="28"/>
          <w:lang w:val="uk-UA"/>
        </w:rPr>
        <w:t xml:space="preserve">господарської </w:t>
      </w:r>
      <w:r w:rsidRPr="00435086">
        <w:rPr>
          <w:rFonts w:ascii="Times New Roman" w:hAnsi="Times New Roman" w:cs="Times New Roman"/>
          <w:sz w:val="28"/>
          <w:szCs w:val="28"/>
          <w:lang w:val="uk-UA"/>
        </w:rPr>
        <w:t xml:space="preserve">діяльності. </w:t>
      </w:r>
      <w:r w:rsidRPr="00F14650">
        <w:rPr>
          <w:rFonts w:ascii="Times New Roman" w:hAnsi="Times New Roman" w:cs="Times New Roman"/>
          <w:sz w:val="28"/>
          <w:szCs w:val="28"/>
          <w:lang w:val="uk-UA"/>
        </w:rPr>
        <w:t>Ухвалення управлінських рішень є ключовим етапом у процесі керівництва, який вимагає аналізу, оцінки та вибору стратегій для досягнення мети організації.</w:t>
      </w:r>
      <w:r>
        <w:rPr>
          <w:rFonts w:ascii="Times New Roman" w:hAnsi="Times New Roman" w:cs="Times New Roman"/>
          <w:sz w:val="28"/>
          <w:szCs w:val="28"/>
          <w:lang w:val="uk-UA"/>
        </w:rPr>
        <w:t xml:space="preserve"> </w:t>
      </w:r>
    </w:p>
    <w:p w:rsidR="006B60E0" w:rsidRPr="00F14650" w:rsidRDefault="006B60E0" w:rsidP="006B60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Процес у</w:t>
      </w:r>
      <w:r w:rsidRPr="00F14650">
        <w:rPr>
          <w:rFonts w:ascii="Times New Roman" w:hAnsi="Times New Roman" w:cs="Times New Roman"/>
          <w:sz w:val="28"/>
          <w:szCs w:val="28"/>
          <w:lang w:val="uk-UA"/>
        </w:rPr>
        <w:t xml:space="preserve">хвалення управлінських рішень в умовах системних змін вимагає комплексного підходу, що враховує адаптивність, стратегічне мислення, ефективний аналіз інформації та вміння адекватно реагувати на ризики. Відповідно до цього, організації, які успішно опановують ці аспекти, можуть забезпечити свою стійкість та розвиток у змінному </w:t>
      </w:r>
      <w:r>
        <w:rPr>
          <w:rFonts w:ascii="Times New Roman" w:hAnsi="Times New Roman" w:cs="Times New Roman"/>
          <w:sz w:val="28"/>
          <w:szCs w:val="28"/>
          <w:lang w:val="uk-UA"/>
        </w:rPr>
        <w:t xml:space="preserve">та складному </w:t>
      </w:r>
      <w:r w:rsidRPr="00F14650">
        <w:rPr>
          <w:rFonts w:ascii="Times New Roman" w:hAnsi="Times New Roman" w:cs="Times New Roman"/>
          <w:sz w:val="28"/>
          <w:szCs w:val="28"/>
          <w:lang w:val="uk-UA"/>
        </w:rPr>
        <w:t>бізнес-середовищі.</w:t>
      </w:r>
    </w:p>
    <w:p w:rsidR="006B60E0" w:rsidRPr="001465BB" w:rsidRDefault="006B60E0" w:rsidP="006B60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B22657">
        <w:rPr>
          <w:rFonts w:ascii="Times New Roman" w:hAnsi="Times New Roman" w:cs="Times New Roman"/>
          <w:color w:val="002060"/>
          <w:sz w:val="28"/>
          <w:szCs w:val="28"/>
          <w:shd w:val="clear" w:color="auto" w:fill="FFFFFF"/>
        </w:rPr>
        <w:t>’</w:t>
      </w:r>
      <w:r>
        <w:rPr>
          <w:rFonts w:ascii="Times New Roman" w:hAnsi="Times New Roman" w:cs="Times New Roman"/>
          <w:sz w:val="28"/>
          <w:szCs w:val="28"/>
          <w:lang w:val="uk-UA"/>
        </w:rPr>
        <w:t xml:space="preserve">єктом даного дослідження є Заліщицька міська рада. </w:t>
      </w:r>
      <w:r w:rsidRPr="00280663">
        <w:rPr>
          <w:rFonts w:ascii="Times New Roman" w:hAnsi="Times New Roman" w:cs="Times New Roman"/>
          <w:sz w:val="28"/>
          <w:szCs w:val="28"/>
          <w:lang w:val="uk-UA"/>
        </w:rPr>
        <w:t xml:space="preserve">Заліщицька територіальна громада була сформована у 2020 році згідно з розпорядженням Кабінету Міністрів від 12 червня 2020 року № 724-Р. </w:t>
      </w:r>
      <w:r w:rsidRPr="004E1E20">
        <w:rPr>
          <w:rFonts w:ascii="Times New Roman" w:hAnsi="Times New Roman" w:cs="Times New Roman"/>
          <w:sz w:val="28"/>
          <w:szCs w:val="28"/>
        </w:rPr>
        <w:t>Вона включає 19 рад, з адміністративним центром у місті Заліщики.</w:t>
      </w:r>
      <w:r>
        <w:rPr>
          <w:rFonts w:ascii="Times New Roman" w:hAnsi="Times New Roman" w:cs="Times New Roman"/>
          <w:sz w:val="28"/>
          <w:szCs w:val="28"/>
          <w:lang w:val="uk-UA"/>
        </w:rPr>
        <w:t xml:space="preserve"> </w:t>
      </w:r>
      <w:r w:rsidRPr="004E1E20">
        <w:rPr>
          <w:rFonts w:ascii="Times New Roman" w:hAnsi="Times New Roman" w:cs="Times New Roman"/>
          <w:sz w:val="28"/>
          <w:szCs w:val="28"/>
          <w:lang w:val="uk-UA"/>
        </w:rPr>
        <w:t>У табл</w:t>
      </w:r>
      <w:r>
        <w:rPr>
          <w:rFonts w:ascii="Times New Roman" w:hAnsi="Times New Roman" w:cs="Times New Roman"/>
          <w:sz w:val="28"/>
          <w:szCs w:val="28"/>
          <w:lang w:val="uk-UA"/>
        </w:rPr>
        <w:t>.</w:t>
      </w:r>
      <w:r w:rsidRPr="004E1E20">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4E1E20">
        <w:rPr>
          <w:rFonts w:ascii="Times New Roman" w:hAnsi="Times New Roman" w:cs="Times New Roman"/>
          <w:sz w:val="28"/>
          <w:szCs w:val="28"/>
          <w:lang w:val="uk-UA"/>
        </w:rPr>
        <w:t>.1 наведено порівняльний аналіз загальних показників Заліщицької територіальної громади, Чортківського району та Тернопільської області.</w:t>
      </w:r>
      <w:r>
        <w:rPr>
          <w:rFonts w:ascii="Times New Roman" w:hAnsi="Times New Roman" w:cs="Times New Roman"/>
          <w:sz w:val="28"/>
          <w:szCs w:val="28"/>
          <w:lang w:val="uk-UA"/>
        </w:rPr>
        <w:t xml:space="preserve"> </w:t>
      </w:r>
      <w:r w:rsidRPr="00E31F94">
        <w:rPr>
          <w:rFonts w:ascii="Times New Roman" w:hAnsi="Times New Roman" w:cs="Times New Roman"/>
          <w:sz w:val="28"/>
          <w:szCs w:val="28"/>
          <w:lang w:val="uk-UA"/>
        </w:rPr>
        <w:t>Заліщицька територіальна громада знаходиться у межах Тернопільської області, яка розташована в центрі західної частини України і має стратегічне економіко-географічне положення.</w:t>
      </w:r>
    </w:p>
    <w:p w:rsidR="006B60E0" w:rsidRPr="00FA13CB" w:rsidRDefault="00837075" w:rsidP="006B60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А</w:t>
      </w:r>
      <w:r w:rsidR="006B60E0" w:rsidRPr="00837075">
        <w:rPr>
          <w:rFonts w:ascii="Times New Roman" w:hAnsi="Times New Roman" w:cs="Times New Roman"/>
          <w:sz w:val="28"/>
          <w:szCs w:val="28"/>
          <w:lang w:val="uk-UA"/>
        </w:rPr>
        <w:t xml:space="preserve">наліз технології ухвалення управлінських рішень у Заліщицькій міській раді в умовах системних змін дозволяє зрозуміти, як використовувати існуючі інструменти та ресурси для досягнення стратегічних цілей розвитку громади. </w:t>
      </w:r>
      <w:r w:rsidR="006B60E0" w:rsidRPr="00FA13CB">
        <w:rPr>
          <w:rFonts w:ascii="Times New Roman" w:hAnsi="Times New Roman" w:cs="Times New Roman"/>
          <w:sz w:val="28"/>
          <w:szCs w:val="28"/>
        </w:rPr>
        <w:t>Подальше вдосконалення цієї технології та її адаптація до змін у соціально-</w:t>
      </w:r>
      <w:r w:rsidR="006B60E0" w:rsidRPr="00FA13CB">
        <w:rPr>
          <w:rFonts w:ascii="Times New Roman" w:hAnsi="Times New Roman" w:cs="Times New Roman"/>
          <w:sz w:val="28"/>
          <w:szCs w:val="28"/>
        </w:rPr>
        <w:lastRenderedPageBreak/>
        <w:t xml:space="preserve">економічному середовищі дозволить ефективно вирішувати </w:t>
      </w:r>
      <w:r w:rsidR="006B60E0" w:rsidRPr="00FA13CB">
        <w:rPr>
          <w:rFonts w:ascii="Times New Roman" w:hAnsi="Times New Roman" w:cs="Times New Roman"/>
          <w:sz w:val="28"/>
          <w:szCs w:val="28"/>
          <w:lang w:val="uk-UA"/>
        </w:rPr>
        <w:t>наявні</w:t>
      </w:r>
      <w:r w:rsidR="006B60E0" w:rsidRPr="00FA13CB">
        <w:rPr>
          <w:rFonts w:ascii="Times New Roman" w:hAnsi="Times New Roman" w:cs="Times New Roman"/>
          <w:sz w:val="28"/>
          <w:szCs w:val="28"/>
        </w:rPr>
        <w:t xml:space="preserve"> викли</w:t>
      </w:r>
      <w:r w:rsidR="006B60E0">
        <w:rPr>
          <w:rFonts w:ascii="Times New Roman" w:hAnsi="Times New Roman" w:cs="Times New Roman"/>
          <w:sz w:val="28"/>
          <w:szCs w:val="28"/>
        </w:rPr>
        <w:t>ки та сприяти сталому розвитку</w:t>
      </w:r>
      <w:r w:rsidR="006B60E0" w:rsidRPr="00FA13CB">
        <w:rPr>
          <w:rFonts w:ascii="Times New Roman" w:hAnsi="Times New Roman" w:cs="Times New Roman"/>
          <w:sz w:val="28"/>
          <w:szCs w:val="28"/>
        </w:rPr>
        <w:t xml:space="preserve"> управління.</w:t>
      </w:r>
    </w:p>
    <w:p w:rsidR="006B60E0" w:rsidRPr="00691E61" w:rsidRDefault="006B60E0" w:rsidP="006B60E0">
      <w:pPr>
        <w:spacing w:after="0" w:line="360" w:lineRule="auto"/>
        <w:ind w:firstLine="709"/>
        <w:jc w:val="both"/>
        <w:rPr>
          <w:rFonts w:ascii="Times New Roman" w:hAnsi="Times New Roman" w:cs="Times New Roman"/>
          <w:sz w:val="28"/>
          <w:szCs w:val="28"/>
        </w:rPr>
      </w:pPr>
      <w:r w:rsidRPr="00691E61">
        <w:rPr>
          <w:rFonts w:ascii="Times New Roman" w:hAnsi="Times New Roman" w:cs="Times New Roman"/>
          <w:sz w:val="28"/>
          <w:szCs w:val="28"/>
        </w:rPr>
        <w:t>Використання сучасних технологій у процесі ухвалення управлінських рішень може значно підвищити ефективність цього процесу. Впровадження інформаційних систем для аналізу даних, прогнозування та автоматизації рутинних завдань може допомогти керівництву зробити більш обґрунтовані та швидкі рішення.</w:t>
      </w:r>
      <w:r>
        <w:rPr>
          <w:rFonts w:ascii="Times New Roman" w:hAnsi="Times New Roman" w:cs="Times New Roman"/>
          <w:sz w:val="28"/>
          <w:szCs w:val="28"/>
          <w:lang w:val="uk-UA"/>
        </w:rPr>
        <w:t xml:space="preserve"> </w:t>
      </w:r>
      <w:r w:rsidRPr="00691E61">
        <w:rPr>
          <w:rFonts w:ascii="Times New Roman" w:hAnsi="Times New Roman" w:cs="Times New Roman"/>
          <w:sz w:val="28"/>
          <w:szCs w:val="28"/>
        </w:rPr>
        <w:t>В умовах змін важливо мати гнучкі та адаптивні структури та процеси управління, що дозволять ефективно реагувати на нові виклики та можливості. Гнучкість в системі управління дозволить швидко адаптуватися до змін в середовищі.</w:t>
      </w:r>
    </w:p>
    <w:p w:rsidR="006B60E0" w:rsidRPr="00691E61" w:rsidRDefault="006B60E0" w:rsidP="006B60E0">
      <w:pPr>
        <w:spacing w:after="0" w:line="360" w:lineRule="auto"/>
        <w:ind w:firstLine="709"/>
        <w:jc w:val="both"/>
        <w:rPr>
          <w:rFonts w:ascii="Times New Roman" w:hAnsi="Times New Roman" w:cs="Times New Roman"/>
          <w:sz w:val="28"/>
          <w:szCs w:val="28"/>
        </w:rPr>
      </w:pPr>
      <w:r w:rsidRPr="00691E61">
        <w:rPr>
          <w:rFonts w:ascii="Times New Roman" w:hAnsi="Times New Roman" w:cs="Times New Roman"/>
          <w:sz w:val="28"/>
          <w:szCs w:val="28"/>
        </w:rPr>
        <w:t>Високоякісне управління в умовах системних змін вимагає постійного вдосконалення технології ухвалення управлінських рішень. Застосування вищезазначених напрямів допоможе забезпечити ефективність та конкурентоспроможність організації в сучасному бізнес-середовищі.</w:t>
      </w:r>
      <w:r>
        <w:rPr>
          <w:rFonts w:ascii="Times New Roman" w:hAnsi="Times New Roman" w:cs="Times New Roman"/>
          <w:sz w:val="28"/>
          <w:szCs w:val="28"/>
          <w:lang w:val="uk-UA"/>
        </w:rPr>
        <w:t xml:space="preserve"> </w:t>
      </w:r>
      <w:r w:rsidRPr="00691E61">
        <w:rPr>
          <w:rFonts w:ascii="Times New Roman" w:hAnsi="Times New Roman" w:cs="Times New Roman"/>
          <w:sz w:val="28"/>
          <w:szCs w:val="28"/>
        </w:rPr>
        <w:t>Враховуючи вищезазначені напрями, організації можуть ефективно оптимізувати технологію ухвалення управлінських рішень в умовах системних змін. Це допоможе забезпечити адаптивність та конкурентоспроможність в сучасн</w:t>
      </w:r>
      <w:r>
        <w:rPr>
          <w:rFonts w:ascii="Times New Roman" w:hAnsi="Times New Roman" w:cs="Times New Roman"/>
          <w:sz w:val="28"/>
          <w:szCs w:val="28"/>
          <w:lang w:val="uk-UA"/>
        </w:rPr>
        <w:t>их складних умовах</w:t>
      </w:r>
      <w:r w:rsidRPr="00691E61">
        <w:rPr>
          <w:rFonts w:ascii="Times New Roman" w:hAnsi="Times New Roman" w:cs="Times New Roman"/>
          <w:sz w:val="28"/>
          <w:szCs w:val="28"/>
        </w:rPr>
        <w:t xml:space="preserve"> та забезпечить </w:t>
      </w:r>
      <w:r>
        <w:rPr>
          <w:rFonts w:ascii="Times New Roman" w:hAnsi="Times New Roman" w:cs="Times New Roman"/>
          <w:sz w:val="28"/>
          <w:szCs w:val="28"/>
          <w:lang w:val="uk-UA"/>
        </w:rPr>
        <w:t xml:space="preserve">їх </w:t>
      </w:r>
      <w:r w:rsidRPr="00691E61">
        <w:rPr>
          <w:rFonts w:ascii="Times New Roman" w:hAnsi="Times New Roman" w:cs="Times New Roman"/>
          <w:sz w:val="28"/>
          <w:szCs w:val="28"/>
        </w:rPr>
        <w:t>успішний розвиток у майбутньому.</w:t>
      </w:r>
    </w:p>
    <w:p w:rsidR="00E329B8" w:rsidRPr="006B60E0" w:rsidRDefault="00E329B8" w:rsidP="00E329B8">
      <w:pPr>
        <w:spacing w:after="0" w:line="360" w:lineRule="auto"/>
        <w:jc w:val="center"/>
        <w:rPr>
          <w:rFonts w:ascii="Times New Roman" w:hAnsi="Times New Roman" w:cs="Times New Roman"/>
          <w:b/>
          <w:sz w:val="28"/>
          <w:szCs w:val="28"/>
        </w:rPr>
      </w:pPr>
    </w:p>
    <w:p w:rsidR="00E329B8" w:rsidRDefault="00E329B8" w:rsidP="00E329B8">
      <w:pPr>
        <w:spacing w:after="0" w:line="360" w:lineRule="auto"/>
        <w:jc w:val="center"/>
        <w:rPr>
          <w:rFonts w:ascii="Times New Roman" w:hAnsi="Times New Roman" w:cs="Times New Roman"/>
          <w:b/>
          <w:sz w:val="28"/>
          <w:szCs w:val="28"/>
          <w:lang w:val="uk-UA"/>
        </w:rPr>
      </w:pPr>
    </w:p>
    <w:p w:rsidR="00E329B8" w:rsidRDefault="00E329B8" w:rsidP="00E329B8">
      <w:pPr>
        <w:spacing w:after="0" w:line="360" w:lineRule="auto"/>
        <w:jc w:val="center"/>
        <w:rPr>
          <w:rFonts w:ascii="Times New Roman" w:hAnsi="Times New Roman" w:cs="Times New Roman"/>
          <w:b/>
          <w:sz w:val="28"/>
          <w:szCs w:val="28"/>
          <w:lang w:val="uk-UA"/>
        </w:rPr>
      </w:pPr>
    </w:p>
    <w:p w:rsidR="00374FB9" w:rsidRDefault="00374FB9" w:rsidP="00E329B8">
      <w:pPr>
        <w:spacing w:after="0" w:line="360" w:lineRule="auto"/>
        <w:jc w:val="center"/>
        <w:rPr>
          <w:rFonts w:ascii="Times New Roman" w:hAnsi="Times New Roman" w:cs="Times New Roman"/>
          <w:b/>
          <w:sz w:val="28"/>
          <w:szCs w:val="28"/>
          <w:lang w:val="uk-UA"/>
        </w:rPr>
      </w:pPr>
    </w:p>
    <w:p w:rsidR="00D052D1" w:rsidRDefault="00D052D1" w:rsidP="00E329B8">
      <w:pPr>
        <w:spacing w:after="0" w:line="360" w:lineRule="auto"/>
        <w:jc w:val="center"/>
        <w:rPr>
          <w:rFonts w:ascii="Times New Roman" w:hAnsi="Times New Roman" w:cs="Times New Roman"/>
          <w:b/>
          <w:sz w:val="28"/>
          <w:szCs w:val="28"/>
          <w:lang w:val="uk-UA"/>
        </w:rPr>
      </w:pPr>
    </w:p>
    <w:p w:rsidR="00837075" w:rsidRDefault="00837075" w:rsidP="00E329B8">
      <w:pPr>
        <w:spacing w:after="0" w:line="360" w:lineRule="auto"/>
        <w:jc w:val="center"/>
        <w:rPr>
          <w:rFonts w:ascii="Times New Roman" w:hAnsi="Times New Roman" w:cs="Times New Roman"/>
          <w:b/>
          <w:sz w:val="28"/>
          <w:szCs w:val="28"/>
          <w:lang w:val="uk-UA"/>
        </w:rPr>
      </w:pPr>
    </w:p>
    <w:p w:rsidR="004969E4" w:rsidRDefault="004969E4" w:rsidP="00E329B8">
      <w:pPr>
        <w:spacing w:after="0" w:line="360" w:lineRule="auto"/>
        <w:jc w:val="center"/>
        <w:rPr>
          <w:rFonts w:ascii="Times New Roman" w:hAnsi="Times New Roman" w:cs="Times New Roman"/>
          <w:b/>
          <w:sz w:val="28"/>
          <w:szCs w:val="28"/>
          <w:lang w:val="uk-UA"/>
        </w:rPr>
      </w:pPr>
    </w:p>
    <w:p w:rsidR="004969E4" w:rsidRDefault="004969E4" w:rsidP="00E329B8">
      <w:pPr>
        <w:spacing w:after="0" w:line="360" w:lineRule="auto"/>
        <w:jc w:val="center"/>
        <w:rPr>
          <w:rFonts w:ascii="Times New Roman" w:hAnsi="Times New Roman" w:cs="Times New Roman"/>
          <w:b/>
          <w:sz w:val="28"/>
          <w:szCs w:val="28"/>
          <w:lang w:val="uk-UA"/>
        </w:rPr>
      </w:pPr>
    </w:p>
    <w:p w:rsidR="004969E4" w:rsidRDefault="004969E4" w:rsidP="00E329B8">
      <w:pPr>
        <w:spacing w:after="0" w:line="360" w:lineRule="auto"/>
        <w:jc w:val="center"/>
        <w:rPr>
          <w:rFonts w:ascii="Times New Roman" w:hAnsi="Times New Roman" w:cs="Times New Roman"/>
          <w:b/>
          <w:sz w:val="28"/>
          <w:szCs w:val="28"/>
          <w:lang w:val="uk-UA"/>
        </w:rPr>
      </w:pPr>
    </w:p>
    <w:p w:rsidR="004969E4" w:rsidRDefault="004969E4" w:rsidP="00E329B8">
      <w:pPr>
        <w:spacing w:after="0" w:line="360" w:lineRule="auto"/>
        <w:jc w:val="center"/>
        <w:rPr>
          <w:rFonts w:ascii="Times New Roman" w:hAnsi="Times New Roman" w:cs="Times New Roman"/>
          <w:b/>
          <w:sz w:val="28"/>
          <w:szCs w:val="28"/>
          <w:lang w:val="uk-UA"/>
        </w:rPr>
      </w:pPr>
    </w:p>
    <w:p w:rsidR="004969E4" w:rsidRDefault="004969E4" w:rsidP="00E329B8">
      <w:pPr>
        <w:spacing w:after="0" w:line="360" w:lineRule="auto"/>
        <w:jc w:val="center"/>
        <w:rPr>
          <w:rFonts w:ascii="Times New Roman" w:hAnsi="Times New Roman" w:cs="Times New Roman"/>
          <w:b/>
          <w:sz w:val="28"/>
          <w:szCs w:val="28"/>
          <w:lang w:val="uk-UA"/>
        </w:rPr>
      </w:pPr>
    </w:p>
    <w:p w:rsidR="004969E4" w:rsidRDefault="004969E4" w:rsidP="00E329B8">
      <w:pPr>
        <w:spacing w:after="0" w:line="360" w:lineRule="auto"/>
        <w:jc w:val="center"/>
        <w:rPr>
          <w:rFonts w:ascii="Times New Roman" w:hAnsi="Times New Roman" w:cs="Times New Roman"/>
          <w:b/>
          <w:sz w:val="28"/>
          <w:szCs w:val="28"/>
          <w:lang w:val="uk-UA"/>
        </w:rPr>
      </w:pPr>
    </w:p>
    <w:p w:rsidR="004969E4" w:rsidRDefault="004969E4" w:rsidP="00E329B8">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lastRenderedPageBreak/>
        <w:drawing>
          <wp:inline distT="0" distB="0" distL="0" distR="0">
            <wp:extent cx="6494767" cy="9072282"/>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14968" cy="9100500"/>
                    </a:xfrm>
                    <a:prstGeom prst="rect">
                      <a:avLst/>
                    </a:prstGeom>
                    <a:noFill/>
                    <a:ln>
                      <a:noFill/>
                    </a:ln>
                  </pic:spPr>
                </pic:pic>
              </a:graphicData>
            </a:graphic>
          </wp:inline>
        </w:drawing>
      </w:r>
    </w:p>
    <w:p w:rsidR="004969E4" w:rsidRDefault="004969E4" w:rsidP="00E329B8">
      <w:pPr>
        <w:spacing w:after="0" w:line="360" w:lineRule="auto"/>
        <w:jc w:val="center"/>
        <w:rPr>
          <w:rFonts w:ascii="Times New Roman" w:hAnsi="Times New Roman" w:cs="Times New Roman"/>
          <w:b/>
          <w:sz w:val="28"/>
          <w:szCs w:val="28"/>
          <w:lang w:val="uk-UA"/>
        </w:rPr>
      </w:pPr>
    </w:p>
    <w:p w:rsidR="004969E4" w:rsidRDefault="004969E4" w:rsidP="00E329B8">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6203526" cy="8677835"/>
            <wp:effectExtent l="0" t="0" r="698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1005" cy="8702286"/>
                    </a:xfrm>
                    <a:prstGeom prst="rect">
                      <a:avLst/>
                    </a:prstGeom>
                    <a:noFill/>
                    <a:ln>
                      <a:noFill/>
                    </a:ln>
                  </pic:spPr>
                </pic:pic>
              </a:graphicData>
            </a:graphic>
          </wp:inline>
        </w:drawing>
      </w:r>
    </w:p>
    <w:p w:rsidR="004969E4" w:rsidRDefault="004969E4" w:rsidP="00E329B8">
      <w:pPr>
        <w:spacing w:after="0" w:line="360" w:lineRule="auto"/>
        <w:jc w:val="center"/>
        <w:rPr>
          <w:rFonts w:ascii="Times New Roman" w:hAnsi="Times New Roman" w:cs="Times New Roman"/>
          <w:b/>
          <w:sz w:val="28"/>
          <w:szCs w:val="28"/>
          <w:lang w:val="uk-UA"/>
        </w:rPr>
      </w:pPr>
    </w:p>
    <w:p w:rsidR="004969E4" w:rsidRDefault="004969E4" w:rsidP="00E329B8">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6134610" cy="840889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8165" cy="8427474"/>
                    </a:xfrm>
                    <a:prstGeom prst="rect">
                      <a:avLst/>
                    </a:prstGeom>
                    <a:noFill/>
                    <a:ln>
                      <a:noFill/>
                    </a:ln>
                  </pic:spPr>
                </pic:pic>
              </a:graphicData>
            </a:graphic>
          </wp:inline>
        </w:drawing>
      </w:r>
    </w:p>
    <w:p w:rsidR="004969E4" w:rsidRDefault="004969E4" w:rsidP="00E329B8">
      <w:pPr>
        <w:spacing w:after="0" w:line="360" w:lineRule="auto"/>
        <w:jc w:val="center"/>
        <w:rPr>
          <w:rFonts w:ascii="Times New Roman" w:hAnsi="Times New Roman" w:cs="Times New Roman"/>
          <w:b/>
          <w:sz w:val="28"/>
          <w:szCs w:val="28"/>
          <w:lang w:val="uk-UA"/>
        </w:rPr>
      </w:pPr>
    </w:p>
    <w:sectPr w:rsidR="004969E4" w:rsidSect="000D7A17">
      <w:headerReference w:type="default" r:id="rId2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3F" w:rsidRDefault="00E8223F" w:rsidP="00AF3C65">
      <w:pPr>
        <w:spacing w:after="0" w:line="240" w:lineRule="auto"/>
      </w:pPr>
      <w:r>
        <w:separator/>
      </w:r>
    </w:p>
  </w:endnote>
  <w:endnote w:type="continuationSeparator" w:id="0">
    <w:p w:rsidR="00E8223F" w:rsidRDefault="00E8223F" w:rsidP="00AF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3F" w:rsidRDefault="00E8223F" w:rsidP="00AF3C65">
      <w:pPr>
        <w:spacing w:after="0" w:line="240" w:lineRule="auto"/>
      </w:pPr>
      <w:r>
        <w:separator/>
      </w:r>
    </w:p>
  </w:footnote>
  <w:footnote w:type="continuationSeparator" w:id="0">
    <w:p w:rsidR="00E8223F" w:rsidRDefault="00E8223F" w:rsidP="00AF3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79368"/>
      <w:docPartObj>
        <w:docPartGallery w:val="Page Numbers (Top of Page)"/>
        <w:docPartUnique/>
      </w:docPartObj>
    </w:sdtPr>
    <w:sdtEndPr>
      <w:rPr>
        <w:rFonts w:ascii="Times New Roman" w:hAnsi="Times New Roman" w:cs="Times New Roman"/>
        <w:sz w:val="28"/>
        <w:szCs w:val="28"/>
      </w:rPr>
    </w:sdtEndPr>
    <w:sdtContent>
      <w:p w:rsidR="00E8223F" w:rsidRPr="00AF3C65" w:rsidRDefault="00E8223F">
        <w:pPr>
          <w:pStyle w:val="a9"/>
          <w:jc w:val="right"/>
          <w:rPr>
            <w:rFonts w:ascii="Times New Roman" w:hAnsi="Times New Roman" w:cs="Times New Roman"/>
            <w:sz w:val="28"/>
            <w:szCs w:val="28"/>
          </w:rPr>
        </w:pPr>
        <w:r w:rsidRPr="00AF3C65">
          <w:rPr>
            <w:rFonts w:ascii="Times New Roman" w:hAnsi="Times New Roman" w:cs="Times New Roman"/>
            <w:sz w:val="28"/>
            <w:szCs w:val="28"/>
          </w:rPr>
          <w:fldChar w:fldCharType="begin"/>
        </w:r>
        <w:r w:rsidRPr="00AF3C65">
          <w:rPr>
            <w:rFonts w:ascii="Times New Roman" w:hAnsi="Times New Roman" w:cs="Times New Roman"/>
            <w:sz w:val="28"/>
            <w:szCs w:val="28"/>
          </w:rPr>
          <w:instrText>PAGE   \* MERGEFORMAT</w:instrText>
        </w:r>
        <w:r w:rsidRPr="00AF3C65">
          <w:rPr>
            <w:rFonts w:ascii="Times New Roman" w:hAnsi="Times New Roman" w:cs="Times New Roman"/>
            <w:sz w:val="28"/>
            <w:szCs w:val="28"/>
          </w:rPr>
          <w:fldChar w:fldCharType="separate"/>
        </w:r>
        <w:r w:rsidR="004969E4">
          <w:rPr>
            <w:rFonts w:ascii="Times New Roman" w:hAnsi="Times New Roman" w:cs="Times New Roman"/>
            <w:noProof/>
            <w:sz w:val="28"/>
            <w:szCs w:val="28"/>
          </w:rPr>
          <w:t>22</w:t>
        </w:r>
        <w:r w:rsidRPr="00AF3C65">
          <w:rPr>
            <w:rFonts w:ascii="Times New Roman" w:hAnsi="Times New Roman" w:cs="Times New Roman"/>
            <w:sz w:val="28"/>
            <w:szCs w:val="28"/>
          </w:rPr>
          <w:fldChar w:fldCharType="end"/>
        </w:r>
      </w:p>
    </w:sdtContent>
  </w:sdt>
  <w:p w:rsidR="00E8223F" w:rsidRDefault="00E822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475"/>
    <w:multiLevelType w:val="hybridMultilevel"/>
    <w:tmpl w:val="40487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D48A5"/>
    <w:multiLevelType w:val="hybridMultilevel"/>
    <w:tmpl w:val="2286F300"/>
    <w:lvl w:ilvl="0" w:tplc="1AEC3B6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8B81230"/>
    <w:multiLevelType w:val="multilevel"/>
    <w:tmpl w:val="D474F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B3BB3"/>
    <w:multiLevelType w:val="hybridMultilevel"/>
    <w:tmpl w:val="EBDCEE5E"/>
    <w:lvl w:ilvl="0" w:tplc="04220001">
      <w:start w:val="1"/>
      <w:numFmt w:val="bullet"/>
      <w:lvlText w:val=""/>
      <w:lvlJc w:val="left"/>
      <w:pPr>
        <w:ind w:left="762" w:hanging="708"/>
      </w:pPr>
      <w:rPr>
        <w:rFonts w:ascii="Symbol" w:hAnsi="Symbol" w:hint="default"/>
        <w:w w:val="100"/>
        <w:lang w:val="uk-UA" w:eastAsia="en-US" w:bidi="ar-SA"/>
      </w:rPr>
    </w:lvl>
    <w:lvl w:ilvl="1" w:tplc="00807710">
      <w:numFmt w:val="bullet"/>
      <w:lvlText w:val="•"/>
      <w:lvlJc w:val="left"/>
      <w:pPr>
        <w:ind w:left="1742" w:hanging="708"/>
      </w:pPr>
      <w:rPr>
        <w:lang w:val="uk-UA" w:eastAsia="en-US" w:bidi="ar-SA"/>
      </w:rPr>
    </w:lvl>
    <w:lvl w:ilvl="2" w:tplc="3C2AA820">
      <w:numFmt w:val="bullet"/>
      <w:lvlText w:val="•"/>
      <w:lvlJc w:val="left"/>
      <w:pPr>
        <w:ind w:left="2725" w:hanging="708"/>
      </w:pPr>
      <w:rPr>
        <w:lang w:val="uk-UA" w:eastAsia="en-US" w:bidi="ar-SA"/>
      </w:rPr>
    </w:lvl>
    <w:lvl w:ilvl="3" w:tplc="67EC4BF4">
      <w:numFmt w:val="bullet"/>
      <w:lvlText w:val="•"/>
      <w:lvlJc w:val="left"/>
      <w:pPr>
        <w:ind w:left="3707" w:hanging="708"/>
      </w:pPr>
      <w:rPr>
        <w:lang w:val="uk-UA" w:eastAsia="en-US" w:bidi="ar-SA"/>
      </w:rPr>
    </w:lvl>
    <w:lvl w:ilvl="4" w:tplc="434E7B0C">
      <w:numFmt w:val="bullet"/>
      <w:lvlText w:val="•"/>
      <w:lvlJc w:val="left"/>
      <w:pPr>
        <w:ind w:left="4690" w:hanging="708"/>
      </w:pPr>
      <w:rPr>
        <w:lang w:val="uk-UA" w:eastAsia="en-US" w:bidi="ar-SA"/>
      </w:rPr>
    </w:lvl>
    <w:lvl w:ilvl="5" w:tplc="1B9EE46A">
      <w:numFmt w:val="bullet"/>
      <w:lvlText w:val="•"/>
      <w:lvlJc w:val="left"/>
      <w:pPr>
        <w:ind w:left="5673" w:hanging="708"/>
      </w:pPr>
      <w:rPr>
        <w:lang w:val="uk-UA" w:eastAsia="en-US" w:bidi="ar-SA"/>
      </w:rPr>
    </w:lvl>
    <w:lvl w:ilvl="6" w:tplc="5934AF0C">
      <w:numFmt w:val="bullet"/>
      <w:lvlText w:val="•"/>
      <w:lvlJc w:val="left"/>
      <w:pPr>
        <w:ind w:left="6655" w:hanging="708"/>
      </w:pPr>
      <w:rPr>
        <w:lang w:val="uk-UA" w:eastAsia="en-US" w:bidi="ar-SA"/>
      </w:rPr>
    </w:lvl>
    <w:lvl w:ilvl="7" w:tplc="D0E6BCA0">
      <w:numFmt w:val="bullet"/>
      <w:lvlText w:val="•"/>
      <w:lvlJc w:val="left"/>
      <w:pPr>
        <w:ind w:left="7638" w:hanging="708"/>
      </w:pPr>
      <w:rPr>
        <w:lang w:val="uk-UA" w:eastAsia="en-US" w:bidi="ar-SA"/>
      </w:rPr>
    </w:lvl>
    <w:lvl w:ilvl="8" w:tplc="C9A45494">
      <w:numFmt w:val="bullet"/>
      <w:lvlText w:val="•"/>
      <w:lvlJc w:val="left"/>
      <w:pPr>
        <w:ind w:left="8621" w:hanging="708"/>
      </w:pPr>
      <w:rPr>
        <w:lang w:val="uk-UA" w:eastAsia="en-US" w:bidi="ar-SA"/>
      </w:rPr>
    </w:lvl>
  </w:abstractNum>
  <w:abstractNum w:abstractNumId="4" w15:restartNumberingAfterBreak="0">
    <w:nsid w:val="1EF1330A"/>
    <w:multiLevelType w:val="multilevel"/>
    <w:tmpl w:val="EAFEC5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cstheme="majorHAnsi" w:hint="default"/>
      </w:rPr>
    </w:lvl>
    <w:lvl w:ilvl="2">
      <w:start w:val="1"/>
      <w:numFmt w:val="decimal"/>
      <w:isLgl/>
      <w:lvlText w:val="%1.%2.%3."/>
      <w:lvlJc w:val="left"/>
      <w:pPr>
        <w:ind w:left="1440" w:hanging="1080"/>
      </w:pPr>
      <w:rPr>
        <w:rFonts w:asciiTheme="majorHAnsi" w:hAnsiTheme="majorHAnsi" w:cstheme="majorHAnsi" w:hint="default"/>
      </w:rPr>
    </w:lvl>
    <w:lvl w:ilvl="3">
      <w:start w:val="1"/>
      <w:numFmt w:val="decimal"/>
      <w:isLgl/>
      <w:lvlText w:val="%1.%2.%3.%4."/>
      <w:lvlJc w:val="left"/>
      <w:pPr>
        <w:ind w:left="1440" w:hanging="1080"/>
      </w:pPr>
      <w:rPr>
        <w:rFonts w:asciiTheme="majorHAnsi" w:hAnsiTheme="majorHAnsi" w:cstheme="majorHAnsi" w:hint="default"/>
      </w:rPr>
    </w:lvl>
    <w:lvl w:ilvl="4">
      <w:start w:val="1"/>
      <w:numFmt w:val="decimal"/>
      <w:isLgl/>
      <w:lvlText w:val="%1.%2.%3.%4.%5."/>
      <w:lvlJc w:val="left"/>
      <w:pPr>
        <w:ind w:left="1800" w:hanging="1440"/>
      </w:pPr>
      <w:rPr>
        <w:rFonts w:asciiTheme="majorHAnsi" w:hAnsiTheme="majorHAnsi" w:cstheme="majorHAnsi" w:hint="default"/>
      </w:rPr>
    </w:lvl>
    <w:lvl w:ilvl="5">
      <w:start w:val="1"/>
      <w:numFmt w:val="decimal"/>
      <w:isLgl/>
      <w:lvlText w:val="%1.%2.%3.%4.%5.%6."/>
      <w:lvlJc w:val="left"/>
      <w:pPr>
        <w:ind w:left="2160" w:hanging="1800"/>
      </w:pPr>
      <w:rPr>
        <w:rFonts w:asciiTheme="majorHAnsi" w:hAnsiTheme="majorHAnsi" w:cstheme="majorHAnsi" w:hint="default"/>
      </w:rPr>
    </w:lvl>
    <w:lvl w:ilvl="6">
      <w:start w:val="1"/>
      <w:numFmt w:val="decimal"/>
      <w:isLgl/>
      <w:lvlText w:val="%1.%2.%3.%4.%5.%6.%7."/>
      <w:lvlJc w:val="left"/>
      <w:pPr>
        <w:ind w:left="2520" w:hanging="2160"/>
      </w:pPr>
      <w:rPr>
        <w:rFonts w:asciiTheme="majorHAnsi" w:hAnsiTheme="majorHAnsi" w:cstheme="majorHAnsi" w:hint="default"/>
      </w:rPr>
    </w:lvl>
    <w:lvl w:ilvl="7">
      <w:start w:val="1"/>
      <w:numFmt w:val="decimal"/>
      <w:isLgl/>
      <w:lvlText w:val="%1.%2.%3.%4.%5.%6.%7.%8."/>
      <w:lvlJc w:val="left"/>
      <w:pPr>
        <w:ind w:left="2520" w:hanging="2160"/>
      </w:pPr>
      <w:rPr>
        <w:rFonts w:asciiTheme="majorHAnsi" w:hAnsiTheme="majorHAnsi" w:cstheme="majorHAnsi" w:hint="default"/>
      </w:rPr>
    </w:lvl>
    <w:lvl w:ilvl="8">
      <w:start w:val="1"/>
      <w:numFmt w:val="decimal"/>
      <w:isLgl/>
      <w:lvlText w:val="%1.%2.%3.%4.%5.%6.%7.%8.%9."/>
      <w:lvlJc w:val="left"/>
      <w:pPr>
        <w:ind w:left="2880" w:hanging="2520"/>
      </w:pPr>
      <w:rPr>
        <w:rFonts w:asciiTheme="majorHAnsi" w:hAnsiTheme="majorHAnsi" w:cstheme="majorHAnsi" w:hint="default"/>
      </w:rPr>
    </w:lvl>
  </w:abstractNum>
  <w:abstractNum w:abstractNumId="5" w15:restartNumberingAfterBreak="0">
    <w:nsid w:val="205A4D5E"/>
    <w:multiLevelType w:val="hybridMultilevel"/>
    <w:tmpl w:val="9948E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44FC1"/>
    <w:multiLevelType w:val="multilevel"/>
    <w:tmpl w:val="B5B6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03098"/>
    <w:multiLevelType w:val="hybridMultilevel"/>
    <w:tmpl w:val="EB8E6BA8"/>
    <w:lvl w:ilvl="0" w:tplc="66843894">
      <w:start w:val="1"/>
      <w:numFmt w:val="bullet"/>
      <w:lvlText w:val=""/>
      <w:lvlJc w:val="left"/>
      <w:pPr>
        <w:tabs>
          <w:tab w:val="num" w:pos="643"/>
        </w:tabs>
        <w:ind w:left="643" w:hanging="360"/>
      </w:pPr>
      <w:rPr>
        <w:rFonts w:ascii="Wingdings" w:hAnsi="Wingdings" w:hint="default"/>
      </w:rPr>
    </w:lvl>
    <w:lvl w:ilvl="1" w:tplc="EDCEADD4" w:tentative="1">
      <w:start w:val="1"/>
      <w:numFmt w:val="bullet"/>
      <w:lvlText w:val=""/>
      <w:lvlJc w:val="left"/>
      <w:pPr>
        <w:tabs>
          <w:tab w:val="num" w:pos="1440"/>
        </w:tabs>
        <w:ind w:left="1440" w:hanging="360"/>
      </w:pPr>
      <w:rPr>
        <w:rFonts w:ascii="Wingdings" w:hAnsi="Wingdings" w:hint="default"/>
      </w:rPr>
    </w:lvl>
    <w:lvl w:ilvl="2" w:tplc="1AFCACE0" w:tentative="1">
      <w:start w:val="1"/>
      <w:numFmt w:val="bullet"/>
      <w:lvlText w:val=""/>
      <w:lvlJc w:val="left"/>
      <w:pPr>
        <w:tabs>
          <w:tab w:val="num" w:pos="2160"/>
        </w:tabs>
        <w:ind w:left="2160" w:hanging="360"/>
      </w:pPr>
      <w:rPr>
        <w:rFonts w:ascii="Wingdings" w:hAnsi="Wingdings" w:hint="default"/>
      </w:rPr>
    </w:lvl>
    <w:lvl w:ilvl="3" w:tplc="9B14F23C" w:tentative="1">
      <w:start w:val="1"/>
      <w:numFmt w:val="bullet"/>
      <w:lvlText w:val=""/>
      <w:lvlJc w:val="left"/>
      <w:pPr>
        <w:tabs>
          <w:tab w:val="num" w:pos="2880"/>
        </w:tabs>
        <w:ind w:left="2880" w:hanging="360"/>
      </w:pPr>
      <w:rPr>
        <w:rFonts w:ascii="Wingdings" w:hAnsi="Wingdings" w:hint="default"/>
      </w:rPr>
    </w:lvl>
    <w:lvl w:ilvl="4" w:tplc="A86EEFB6" w:tentative="1">
      <w:start w:val="1"/>
      <w:numFmt w:val="bullet"/>
      <w:lvlText w:val=""/>
      <w:lvlJc w:val="left"/>
      <w:pPr>
        <w:tabs>
          <w:tab w:val="num" w:pos="3600"/>
        </w:tabs>
        <w:ind w:left="3600" w:hanging="360"/>
      </w:pPr>
      <w:rPr>
        <w:rFonts w:ascii="Wingdings" w:hAnsi="Wingdings" w:hint="default"/>
      </w:rPr>
    </w:lvl>
    <w:lvl w:ilvl="5" w:tplc="A0543000" w:tentative="1">
      <w:start w:val="1"/>
      <w:numFmt w:val="bullet"/>
      <w:lvlText w:val=""/>
      <w:lvlJc w:val="left"/>
      <w:pPr>
        <w:tabs>
          <w:tab w:val="num" w:pos="4320"/>
        </w:tabs>
        <w:ind w:left="4320" w:hanging="360"/>
      </w:pPr>
      <w:rPr>
        <w:rFonts w:ascii="Wingdings" w:hAnsi="Wingdings" w:hint="default"/>
      </w:rPr>
    </w:lvl>
    <w:lvl w:ilvl="6" w:tplc="EE26C04A" w:tentative="1">
      <w:start w:val="1"/>
      <w:numFmt w:val="bullet"/>
      <w:lvlText w:val=""/>
      <w:lvlJc w:val="left"/>
      <w:pPr>
        <w:tabs>
          <w:tab w:val="num" w:pos="5040"/>
        </w:tabs>
        <w:ind w:left="5040" w:hanging="360"/>
      </w:pPr>
      <w:rPr>
        <w:rFonts w:ascii="Wingdings" w:hAnsi="Wingdings" w:hint="default"/>
      </w:rPr>
    </w:lvl>
    <w:lvl w:ilvl="7" w:tplc="51B604B0" w:tentative="1">
      <w:start w:val="1"/>
      <w:numFmt w:val="bullet"/>
      <w:lvlText w:val=""/>
      <w:lvlJc w:val="left"/>
      <w:pPr>
        <w:tabs>
          <w:tab w:val="num" w:pos="5760"/>
        </w:tabs>
        <w:ind w:left="5760" w:hanging="360"/>
      </w:pPr>
      <w:rPr>
        <w:rFonts w:ascii="Wingdings" w:hAnsi="Wingdings" w:hint="default"/>
      </w:rPr>
    </w:lvl>
    <w:lvl w:ilvl="8" w:tplc="3CFCFE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04F11"/>
    <w:multiLevelType w:val="hybridMultilevel"/>
    <w:tmpl w:val="294EF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8A75C8"/>
    <w:multiLevelType w:val="hybridMultilevel"/>
    <w:tmpl w:val="9D72CC36"/>
    <w:lvl w:ilvl="0" w:tplc="B1AEE48A">
      <w:start w:val="1"/>
      <w:numFmt w:val="decimal"/>
      <w:lvlText w:val="%1."/>
      <w:lvlJc w:val="left"/>
      <w:pPr>
        <w:ind w:left="942" w:hanging="360"/>
      </w:pPr>
      <w:rPr>
        <w:rFonts w:ascii="Times New Roman" w:eastAsia="Times New Roman" w:hAnsi="Times New Roman" w:cs="Times New Roman" w:hint="default"/>
        <w:spacing w:val="0"/>
        <w:w w:val="100"/>
        <w:sz w:val="28"/>
        <w:szCs w:val="28"/>
        <w:lang w:val="uk-UA" w:eastAsia="en-US" w:bidi="ar-SA"/>
      </w:rPr>
    </w:lvl>
    <w:lvl w:ilvl="1" w:tplc="1EAAC910">
      <w:numFmt w:val="bullet"/>
      <w:lvlText w:val="•"/>
      <w:lvlJc w:val="left"/>
      <w:pPr>
        <w:ind w:left="1832" w:hanging="360"/>
      </w:pPr>
      <w:rPr>
        <w:rFonts w:hint="default"/>
        <w:lang w:val="uk-UA" w:eastAsia="en-US" w:bidi="ar-SA"/>
      </w:rPr>
    </w:lvl>
    <w:lvl w:ilvl="2" w:tplc="058402F2">
      <w:numFmt w:val="bullet"/>
      <w:lvlText w:val="•"/>
      <w:lvlJc w:val="left"/>
      <w:pPr>
        <w:ind w:left="2725" w:hanging="360"/>
      </w:pPr>
      <w:rPr>
        <w:rFonts w:hint="default"/>
        <w:lang w:val="uk-UA" w:eastAsia="en-US" w:bidi="ar-SA"/>
      </w:rPr>
    </w:lvl>
    <w:lvl w:ilvl="3" w:tplc="7B4471CA">
      <w:numFmt w:val="bullet"/>
      <w:lvlText w:val="•"/>
      <w:lvlJc w:val="left"/>
      <w:pPr>
        <w:ind w:left="3617" w:hanging="360"/>
      </w:pPr>
      <w:rPr>
        <w:rFonts w:hint="default"/>
        <w:lang w:val="uk-UA" w:eastAsia="en-US" w:bidi="ar-SA"/>
      </w:rPr>
    </w:lvl>
    <w:lvl w:ilvl="4" w:tplc="F644454A">
      <w:numFmt w:val="bullet"/>
      <w:lvlText w:val="•"/>
      <w:lvlJc w:val="left"/>
      <w:pPr>
        <w:ind w:left="4510" w:hanging="360"/>
      </w:pPr>
      <w:rPr>
        <w:rFonts w:hint="default"/>
        <w:lang w:val="uk-UA" w:eastAsia="en-US" w:bidi="ar-SA"/>
      </w:rPr>
    </w:lvl>
    <w:lvl w:ilvl="5" w:tplc="90B63F86">
      <w:numFmt w:val="bullet"/>
      <w:lvlText w:val="•"/>
      <w:lvlJc w:val="left"/>
      <w:pPr>
        <w:ind w:left="5403" w:hanging="360"/>
      </w:pPr>
      <w:rPr>
        <w:rFonts w:hint="default"/>
        <w:lang w:val="uk-UA" w:eastAsia="en-US" w:bidi="ar-SA"/>
      </w:rPr>
    </w:lvl>
    <w:lvl w:ilvl="6" w:tplc="4B0A3714">
      <w:numFmt w:val="bullet"/>
      <w:lvlText w:val="•"/>
      <w:lvlJc w:val="left"/>
      <w:pPr>
        <w:ind w:left="6295" w:hanging="360"/>
      </w:pPr>
      <w:rPr>
        <w:rFonts w:hint="default"/>
        <w:lang w:val="uk-UA" w:eastAsia="en-US" w:bidi="ar-SA"/>
      </w:rPr>
    </w:lvl>
    <w:lvl w:ilvl="7" w:tplc="44EC77A4">
      <w:numFmt w:val="bullet"/>
      <w:lvlText w:val="•"/>
      <w:lvlJc w:val="left"/>
      <w:pPr>
        <w:ind w:left="7188" w:hanging="360"/>
      </w:pPr>
      <w:rPr>
        <w:rFonts w:hint="default"/>
        <w:lang w:val="uk-UA" w:eastAsia="en-US" w:bidi="ar-SA"/>
      </w:rPr>
    </w:lvl>
    <w:lvl w:ilvl="8" w:tplc="60422538">
      <w:numFmt w:val="bullet"/>
      <w:lvlText w:val="•"/>
      <w:lvlJc w:val="left"/>
      <w:pPr>
        <w:ind w:left="8081" w:hanging="360"/>
      </w:pPr>
      <w:rPr>
        <w:rFonts w:hint="default"/>
        <w:lang w:val="uk-UA" w:eastAsia="en-US" w:bidi="ar-SA"/>
      </w:rPr>
    </w:lvl>
  </w:abstractNum>
  <w:abstractNum w:abstractNumId="10" w15:restartNumberingAfterBreak="0">
    <w:nsid w:val="44681844"/>
    <w:multiLevelType w:val="hybridMultilevel"/>
    <w:tmpl w:val="A664C948"/>
    <w:lvl w:ilvl="0" w:tplc="B7A0E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7165C2"/>
    <w:multiLevelType w:val="hybridMultilevel"/>
    <w:tmpl w:val="318C56EC"/>
    <w:lvl w:ilvl="0" w:tplc="9B1AB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6454BA"/>
    <w:multiLevelType w:val="hybridMultilevel"/>
    <w:tmpl w:val="7A6879BC"/>
    <w:lvl w:ilvl="0" w:tplc="ADBEFC9C">
      <w:start w:val="1"/>
      <w:numFmt w:val="bullet"/>
      <w:lvlText w:val=""/>
      <w:lvlJc w:val="left"/>
      <w:pPr>
        <w:tabs>
          <w:tab w:val="num" w:pos="720"/>
        </w:tabs>
        <w:ind w:left="720" w:hanging="360"/>
      </w:pPr>
      <w:rPr>
        <w:rFonts w:ascii="Wingdings" w:hAnsi="Wingdings" w:hint="default"/>
      </w:rPr>
    </w:lvl>
    <w:lvl w:ilvl="1" w:tplc="AC42E700" w:tentative="1">
      <w:start w:val="1"/>
      <w:numFmt w:val="bullet"/>
      <w:lvlText w:val=""/>
      <w:lvlJc w:val="left"/>
      <w:pPr>
        <w:tabs>
          <w:tab w:val="num" w:pos="1440"/>
        </w:tabs>
        <w:ind w:left="1440" w:hanging="360"/>
      </w:pPr>
      <w:rPr>
        <w:rFonts w:ascii="Wingdings" w:hAnsi="Wingdings" w:hint="default"/>
      </w:rPr>
    </w:lvl>
    <w:lvl w:ilvl="2" w:tplc="6C101698" w:tentative="1">
      <w:start w:val="1"/>
      <w:numFmt w:val="bullet"/>
      <w:lvlText w:val=""/>
      <w:lvlJc w:val="left"/>
      <w:pPr>
        <w:tabs>
          <w:tab w:val="num" w:pos="2160"/>
        </w:tabs>
        <w:ind w:left="2160" w:hanging="360"/>
      </w:pPr>
      <w:rPr>
        <w:rFonts w:ascii="Wingdings" w:hAnsi="Wingdings" w:hint="default"/>
      </w:rPr>
    </w:lvl>
    <w:lvl w:ilvl="3" w:tplc="2D66F126" w:tentative="1">
      <w:start w:val="1"/>
      <w:numFmt w:val="bullet"/>
      <w:lvlText w:val=""/>
      <w:lvlJc w:val="left"/>
      <w:pPr>
        <w:tabs>
          <w:tab w:val="num" w:pos="2880"/>
        </w:tabs>
        <w:ind w:left="2880" w:hanging="360"/>
      </w:pPr>
      <w:rPr>
        <w:rFonts w:ascii="Wingdings" w:hAnsi="Wingdings" w:hint="default"/>
      </w:rPr>
    </w:lvl>
    <w:lvl w:ilvl="4" w:tplc="EB7815EC" w:tentative="1">
      <w:start w:val="1"/>
      <w:numFmt w:val="bullet"/>
      <w:lvlText w:val=""/>
      <w:lvlJc w:val="left"/>
      <w:pPr>
        <w:tabs>
          <w:tab w:val="num" w:pos="3600"/>
        </w:tabs>
        <w:ind w:left="3600" w:hanging="360"/>
      </w:pPr>
      <w:rPr>
        <w:rFonts w:ascii="Wingdings" w:hAnsi="Wingdings" w:hint="default"/>
      </w:rPr>
    </w:lvl>
    <w:lvl w:ilvl="5" w:tplc="7120509A" w:tentative="1">
      <w:start w:val="1"/>
      <w:numFmt w:val="bullet"/>
      <w:lvlText w:val=""/>
      <w:lvlJc w:val="left"/>
      <w:pPr>
        <w:tabs>
          <w:tab w:val="num" w:pos="4320"/>
        </w:tabs>
        <w:ind w:left="4320" w:hanging="360"/>
      </w:pPr>
      <w:rPr>
        <w:rFonts w:ascii="Wingdings" w:hAnsi="Wingdings" w:hint="default"/>
      </w:rPr>
    </w:lvl>
    <w:lvl w:ilvl="6" w:tplc="B05AFF24" w:tentative="1">
      <w:start w:val="1"/>
      <w:numFmt w:val="bullet"/>
      <w:lvlText w:val=""/>
      <w:lvlJc w:val="left"/>
      <w:pPr>
        <w:tabs>
          <w:tab w:val="num" w:pos="5040"/>
        </w:tabs>
        <w:ind w:left="5040" w:hanging="360"/>
      </w:pPr>
      <w:rPr>
        <w:rFonts w:ascii="Wingdings" w:hAnsi="Wingdings" w:hint="default"/>
      </w:rPr>
    </w:lvl>
    <w:lvl w:ilvl="7" w:tplc="C1C2C67C" w:tentative="1">
      <w:start w:val="1"/>
      <w:numFmt w:val="bullet"/>
      <w:lvlText w:val=""/>
      <w:lvlJc w:val="left"/>
      <w:pPr>
        <w:tabs>
          <w:tab w:val="num" w:pos="5760"/>
        </w:tabs>
        <w:ind w:left="5760" w:hanging="360"/>
      </w:pPr>
      <w:rPr>
        <w:rFonts w:ascii="Wingdings" w:hAnsi="Wingdings" w:hint="default"/>
      </w:rPr>
    </w:lvl>
    <w:lvl w:ilvl="8" w:tplc="16BEE7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77341"/>
    <w:multiLevelType w:val="hybridMultilevel"/>
    <w:tmpl w:val="6004DE28"/>
    <w:lvl w:ilvl="0" w:tplc="9A260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116675"/>
    <w:multiLevelType w:val="multilevel"/>
    <w:tmpl w:val="E0C0B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5A38D5"/>
    <w:multiLevelType w:val="multilevel"/>
    <w:tmpl w:val="E6EE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3F3BA3"/>
    <w:multiLevelType w:val="hybridMultilevel"/>
    <w:tmpl w:val="4274B252"/>
    <w:lvl w:ilvl="0" w:tplc="C0E230D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2720721"/>
    <w:multiLevelType w:val="multilevel"/>
    <w:tmpl w:val="760886D4"/>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8" w15:restartNumberingAfterBreak="0">
    <w:nsid w:val="64CB7B54"/>
    <w:multiLevelType w:val="hybridMultilevel"/>
    <w:tmpl w:val="1A6015D0"/>
    <w:lvl w:ilvl="0" w:tplc="551EE6BC">
      <w:start w:val="1"/>
      <w:numFmt w:val="bullet"/>
      <w:lvlText w:val=""/>
      <w:lvlJc w:val="left"/>
      <w:pPr>
        <w:tabs>
          <w:tab w:val="num" w:pos="360"/>
        </w:tabs>
        <w:ind w:left="360" w:hanging="360"/>
      </w:pPr>
      <w:rPr>
        <w:rFonts w:ascii="Wingdings" w:hAnsi="Wingdings" w:hint="default"/>
      </w:rPr>
    </w:lvl>
    <w:lvl w:ilvl="1" w:tplc="64C8ADA6" w:tentative="1">
      <w:start w:val="1"/>
      <w:numFmt w:val="bullet"/>
      <w:lvlText w:val=""/>
      <w:lvlJc w:val="left"/>
      <w:pPr>
        <w:tabs>
          <w:tab w:val="num" w:pos="1440"/>
        </w:tabs>
        <w:ind w:left="1440" w:hanging="360"/>
      </w:pPr>
      <w:rPr>
        <w:rFonts w:ascii="Wingdings" w:hAnsi="Wingdings" w:hint="default"/>
      </w:rPr>
    </w:lvl>
    <w:lvl w:ilvl="2" w:tplc="456EE69C" w:tentative="1">
      <w:start w:val="1"/>
      <w:numFmt w:val="bullet"/>
      <w:lvlText w:val=""/>
      <w:lvlJc w:val="left"/>
      <w:pPr>
        <w:tabs>
          <w:tab w:val="num" w:pos="2160"/>
        </w:tabs>
        <w:ind w:left="2160" w:hanging="360"/>
      </w:pPr>
      <w:rPr>
        <w:rFonts w:ascii="Wingdings" w:hAnsi="Wingdings" w:hint="default"/>
      </w:rPr>
    </w:lvl>
    <w:lvl w:ilvl="3" w:tplc="71C63064" w:tentative="1">
      <w:start w:val="1"/>
      <w:numFmt w:val="bullet"/>
      <w:lvlText w:val=""/>
      <w:lvlJc w:val="left"/>
      <w:pPr>
        <w:tabs>
          <w:tab w:val="num" w:pos="2880"/>
        </w:tabs>
        <w:ind w:left="2880" w:hanging="360"/>
      </w:pPr>
      <w:rPr>
        <w:rFonts w:ascii="Wingdings" w:hAnsi="Wingdings" w:hint="default"/>
      </w:rPr>
    </w:lvl>
    <w:lvl w:ilvl="4" w:tplc="D10C3388" w:tentative="1">
      <w:start w:val="1"/>
      <w:numFmt w:val="bullet"/>
      <w:lvlText w:val=""/>
      <w:lvlJc w:val="left"/>
      <w:pPr>
        <w:tabs>
          <w:tab w:val="num" w:pos="3600"/>
        </w:tabs>
        <w:ind w:left="3600" w:hanging="360"/>
      </w:pPr>
      <w:rPr>
        <w:rFonts w:ascii="Wingdings" w:hAnsi="Wingdings" w:hint="default"/>
      </w:rPr>
    </w:lvl>
    <w:lvl w:ilvl="5" w:tplc="53A2CFB8" w:tentative="1">
      <w:start w:val="1"/>
      <w:numFmt w:val="bullet"/>
      <w:lvlText w:val=""/>
      <w:lvlJc w:val="left"/>
      <w:pPr>
        <w:tabs>
          <w:tab w:val="num" w:pos="4320"/>
        </w:tabs>
        <w:ind w:left="4320" w:hanging="360"/>
      </w:pPr>
      <w:rPr>
        <w:rFonts w:ascii="Wingdings" w:hAnsi="Wingdings" w:hint="default"/>
      </w:rPr>
    </w:lvl>
    <w:lvl w:ilvl="6" w:tplc="5AB2DE12" w:tentative="1">
      <w:start w:val="1"/>
      <w:numFmt w:val="bullet"/>
      <w:lvlText w:val=""/>
      <w:lvlJc w:val="left"/>
      <w:pPr>
        <w:tabs>
          <w:tab w:val="num" w:pos="5040"/>
        </w:tabs>
        <w:ind w:left="5040" w:hanging="360"/>
      </w:pPr>
      <w:rPr>
        <w:rFonts w:ascii="Wingdings" w:hAnsi="Wingdings" w:hint="default"/>
      </w:rPr>
    </w:lvl>
    <w:lvl w:ilvl="7" w:tplc="EC0AF7CE" w:tentative="1">
      <w:start w:val="1"/>
      <w:numFmt w:val="bullet"/>
      <w:lvlText w:val=""/>
      <w:lvlJc w:val="left"/>
      <w:pPr>
        <w:tabs>
          <w:tab w:val="num" w:pos="5760"/>
        </w:tabs>
        <w:ind w:left="5760" w:hanging="360"/>
      </w:pPr>
      <w:rPr>
        <w:rFonts w:ascii="Wingdings" w:hAnsi="Wingdings" w:hint="default"/>
      </w:rPr>
    </w:lvl>
    <w:lvl w:ilvl="8" w:tplc="2BD4D2E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73C2D"/>
    <w:multiLevelType w:val="multilevel"/>
    <w:tmpl w:val="9AA8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427D87"/>
    <w:multiLevelType w:val="multilevel"/>
    <w:tmpl w:val="FF6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5D0C7C"/>
    <w:multiLevelType w:val="multilevel"/>
    <w:tmpl w:val="5F3CEB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7126E2"/>
    <w:multiLevelType w:val="multilevel"/>
    <w:tmpl w:val="D7347C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F30D5F"/>
    <w:multiLevelType w:val="multilevel"/>
    <w:tmpl w:val="40706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EB2B25"/>
    <w:multiLevelType w:val="multilevel"/>
    <w:tmpl w:val="C682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C11FB"/>
    <w:multiLevelType w:val="hybridMultilevel"/>
    <w:tmpl w:val="E1C83CA0"/>
    <w:lvl w:ilvl="0" w:tplc="2FE83766">
      <w:start w:val="1"/>
      <w:numFmt w:val="bullet"/>
      <w:lvlText w:val=""/>
      <w:lvlJc w:val="left"/>
      <w:pPr>
        <w:tabs>
          <w:tab w:val="num" w:pos="644"/>
        </w:tabs>
        <w:ind w:left="644" w:hanging="360"/>
      </w:pPr>
      <w:rPr>
        <w:rFonts w:ascii="Wingdings" w:hAnsi="Wingdings" w:hint="default"/>
      </w:rPr>
    </w:lvl>
    <w:lvl w:ilvl="1" w:tplc="D6DEBEF4" w:tentative="1">
      <w:start w:val="1"/>
      <w:numFmt w:val="bullet"/>
      <w:lvlText w:val=""/>
      <w:lvlJc w:val="left"/>
      <w:pPr>
        <w:tabs>
          <w:tab w:val="num" w:pos="1440"/>
        </w:tabs>
        <w:ind w:left="1440" w:hanging="360"/>
      </w:pPr>
      <w:rPr>
        <w:rFonts w:ascii="Wingdings" w:hAnsi="Wingdings" w:hint="default"/>
      </w:rPr>
    </w:lvl>
    <w:lvl w:ilvl="2" w:tplc="1632C0AE" w:tentative="1">
      <w:start w:val="1"/>
      <w:numFmt w:val="bullet"/>
      <w:lvlText w:val=""/>
      <w:lvlJc w:val="left"/>
      <w:pPr>
        <w:tabs>
          <w:tab w:val="num" w:pos="2160"/>
        </w:tabs>
        <w:ind w:left="2160" w:hanging="360"/>
      </w:pPr>
      <w:rPr>
        <w:rFonts w:ascii="Wingdings" w:hAnsi="Wingdings" w:hint="default"/>
      </w:rPr>
    </w:lvl>
    <w:lvl w:ilvl="3" w:tplc="548A950C" w:tentative="1">
      <w:start w:val="1"/>
      <w:numFmt w:val="bullet"/>
      <w:lvlText w:val=""/>
      <w:lvlJc w:val="left"/>
      <w:pPr>
        <w:tabs>
          <w:tab w:val="num" w:pos="2880"/>
        </w:tabs>
        <w:ind w:left="2880" w:hanging="360"/>
      </w:pPr>
      <w:rPr>
        <w:rFonts w:ascii="Wingdings" w:hAnsi="Wingdings" w:hint="default"/>
      </w:rPr>
    </w:lvl>
    <w:lvl w:ilvl="4" w:tplc="83084EEE" w:tentative="1">
      <w:start w:val="1"/>
      <w:numFmt w:val="bullet"/>
      <w:lvlText w:val=""/>
      <w:lvlJc w:val="left"/>
      <w:pPr>
        <w:tabs>
          <w:tab w:val="num" w:pos="3600"/>
        </w:tabs>
        <w:ind w:left="3600" w:hanging="360"/>
      </w:pPr>
      <w:rPr>
        <w:rFonts w:ascii="Wingdings" w:hAnsi="Wingdings" w:hint="default"/>
      </w:rPr>
    </w:lvl>
    <w:lvl w:ilvl="5" w:tplc="6F14D226" w:tentative="1">
      <w:start w:val="1"/>
      <w:numFmt w:val="bullet"/>
      <w:lvlText w:val=""/>
      <w:lvlJc w:val="left"/>
      <w:pPr>
        <w:tabs>
          <w:tab w:val="num" w:pos="4320"/>
        </w:tabs>
        <w:ind w:left="4320" w:hanging="360"/>
      </w:pPr>
      <w:rPr>
        <w:rFonts w:ascii="Wingdings" w:hAnsi="Wingdings" w:hint="default"/>
      </w:rPr>
    </w:lvl>
    <w:lvl w:ilvl="6" w:tplc="73563DA4" w:tentative="1">
      <w:start w:val="1"/>
      <w:numFmt w:val="bullet"/>
      <w:lvlText w:val=""/>
      <w:lvlJc w:val="left"/>
      <w:pPr>
        <w:tabs>
          <w:tab w:val="num" w:pos="5040"/>
        </w:tabs>
        <w:ind w:left="5040" w:hanging="360"/>
      </w:pPr>
      <w:rPr>
        <w:rFonts w:ascii="Wingdings" w:hAnsi="Wingdings" w:hint="default"/>
      </w:rPr>
    </w:lvl>
    <w:lvl w:ilvl="7" w:tplc="304E7DFA" w:tentative="1">
      <w:start w:val="1"/>
      <w:numFmt w:val="bullet"/>
      <w:lvlText w:val=""/>
      <w:lvlJc w:val="left"/>
      <w:pPr>
        <w:tabs>
          <w:tab w:val="num" w:pos="5760"/>
        </w:tabs>
        <w:ind w:left="5760" w:hanging="360"/>
      </w:pPr>
      <w:rPr>
        <w:rFonts w:ascii="Wingdings" w:hAnsi="Wingdings" w:hint="default"/>
      </w:rPr>
    </w:lvl>
    <w:lvl w:ilvl="8" w:tplc="7B5CF6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EA2F60"/>
    <w:multiLevelType w:val="hybridMultilevel"/>
    <w:tmpl w:val="2E281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13"/>
  </w:num>
  <w:num w:numId="4">
    <w:abstractNumId w:val="9"/>
  </w:num>
  <w:num w:numId="5">
    <w:abstractNumId w:val="26"/>
  </w:num>
  <w:num w:numId="6">
    <w:abstractNumId w:val="1"/>
  </w:num>
  <w:num w:numId="7">
    <w:abstractNumId w:val="11"/>
  </w:num>
  <w:num w:numId="8">
    <w:abstractNumId w:val="8"/>
  </w:num>
  <w:num w:numId="9">
    <w:abstractNumId w:val="24"/>
  </w:num>
  <w:num w:numId="10">
    <w:abstractNumId w:val="0"/>
  </w:num>
  <w:num w:numId="11">
    <w:abstractNumId w:val="14"/>
  </w:num>
  <w:num w:numId="12">
    <w:abstractNumId w:val="2"/>
  </w:num>
  <w:num w:numId="13">
    <w:abstractNumId w:val="16"/>
  </w:num>
  <w:num w:numId="14">
    <w:abstractNumId w:val="4"/>
  </w:num>
  <w:num w:numId="15">
    <w:abstractNumId w:val="25"/>
  </w:num>
  <w:num w:numId="16">
    <w:abstractNumId w:val="18"/>
  </w:num>
  <w:num w:numId="17">
    <w:abstractNumId w:val="7"/>
  </w:num>
  <w:num w:numId="18">
    <w:abstractNumId w:val="12"/>
  </w:num>
  <w:num w:numId="19">
    <w:abstractNumId w:val="21"/>
  </w:num>
  <w:num w:numId="20">
    <w:abstractNumId w:val="23"/>
  </w:num>
  <w:num w:numId="21">
    <w:abstractNumId w:val="15"/>
  </w:num>
  <w:num w:numId="22">
    <w:abstractNumId w:val="22"/>
  </w:num>
  <w:num w:numId="23">
    <w:abstractNumId w:val="6"/>
  </w:num>
  <w:num w:numId="24">
    <w:abstractNumId w:val="19"/>
  </w:num>
  <w:num w:numId="25">
    <w:abstractNumId w:val="20"/>
  </w:num>
  <w:num w:numId="26">
    <w:abstractNumId w:val="5"/>
  </w:num>
  <w:num w:numId="2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5"/>
    <w:rsid w:val="0001561B"/>
    <w:rsid w:val="0002335E"/>
    <w:rsid w:val="00023B89"/>
    <w:rsid w:val="00034BF0"/>
    <w:rsid w:val="000351CC"/>
    <w:rsid w:val="00035F36"/>
    <w:rsid w:val="00040CBC"/>
    <w:rsid w:val="00057374"/>
    <w:rsid w:val="00065103"/>
    <w:rsid w:val="00076AAA"/>
    <w:rsid w:val="00085953"/>
    <w:rsid w:val="000A2E5C"/>
    <w:rsid w:val="000B194A"/>
    <w:rsid w:val="000B1D34"/>
    <w:rsid w:val="000B34FF"/>
    <w:rsid w:val="000D0D7A"/>
    <w:rsid w:val="000D1069"/>
    <w:rsid w:val="000D7A17"/>
    <w:rsid w:val="000E0DA4"/>
    <w:rsid w:val="000F5BB9"/>
    <w:rsid w:val="000F61DA"/>
    <w:rsid w:val="00103F2A"/>
    <w:rsid w:val="00106B9E"/>
    <w:rsid w:val="00110234"/>
    <w:rsid w:val="00125AB1"/>
    <w:rsid w:val="00134F1B"/>
    <w:rsid w:val="00135512"/>
    <w:rsid w:val="00143A7A"/>
    <w:rsid w:val="001465BB"/>
    <w:rsid w:val="001542D4"/>
    <w:rsid w:val="001573ED"/>
    <w:rsid w:val="00173A3B"/>
    <w:rsid w:val="00183D1B"/>
    <w:rsid w:val="0018467B"/>
    <w:rsid w:val="001847A9"/>
    <w:rsid w:val="0018734B"/>
    <w:rsid w:val="001B02E8"/>
    <w:rsid w:val="001C1888"/>
    <w:rsid w:val="001D5FF6"/>
    <w:rsid w:val="001F1D70"/>
    <w:rsid w:val="001F4AE0"/>
    <w:rsid w:val="00203230"/>
    <w:rsid w:val="00222FBC"/>
    <w:rsid w:val="00243F58"/>
    <w:rsid w:val="002537C5"/>
    <w:rsid w:val="002724E5"/>
    <w:rsid w:val="0027781F"/>
    <w:rsid w:val="00280663"/>
    <w:rsid w:val="002854EB"/>
    <w:rsid w:val="00291303"/>
    <w:rsid w:val="002B50DD"/>
    <w:rsid w:val="002C06C5"/>
    <w:rsid w:val="002C14E6"/>
    <w:rsid w:val="002C2E65"/>
    <w:rsid w:val="002C7C20"/>
    <w:rsid w:val="002E2788"/>
    <w:rsid w:val="002E3882"/>
    <w:rsid w:val="002F5986"/>
    <w:rsid w:val="002F654B"/>
    <w:rsid w:val="002F6599"/>
    <w:rsid w:val="00303C22"/>
    <w:rsid w:val="00310C60"/>
    <w:rsid w:val="00316D0D"/>
    <w:rsid w:val="00326B2E"/>
    <w:rsid w:val="0034144C"/>
    <w:rsid w:val="00346F8E"/>
    <w:rsid w:val="00352C58"/>
    <w:rsid w:val="00365A68"/>
    <w:rsid w:val="00374FB9"/>
    <w:rsid w:val="00377DF2"/>
    <w:rsid w:val="0038106D"/>
    <w:rsid w:val="00385D3B"/>
    <w:rsid w:val="003912CA"/>
    <w:rsid w:val="00392EFA"/>
    <w:rsid w:val="003B129A"/>
    <w:rsid w:val="003B3CE0"/>
    <w:rsid w:val="003C24FF"/>
    <w:rsid w:val="003C7159"/>
    <w:rsid w:val="003D0391"/>
    <w:rsid w:val="003D15E6"/>
    <w:rsid w:val="003D7575"/>
    <w:rsid w:val="003D7623"/>
    <w:rsid w:val="003E3D77"/>
    <w:rsid w:val="003E7093"/>
    <w:rsid w:val="003F5353"/>
    <w:rsid w:val="004216EF"/>
    <w:rsid w:val="004347AF"/>
    <w:rsid w:val="00435086"/>
    <w:rsid w:val="0045374F"/>
    <w:rsid w:val="00460B6C"/>
    <w:rsid w:val="00461325"/>
    <w:rsid w:val="004808F0"/>
    <w:rsid w:val="00482A96"/>
    <w:rsid w:val="00490131"/>
    <w:rsid w:val="004945A9"/>
    <w:rsid w:val="004969E4"/>
    <w:rsid w:val="004A2D48"/>
    <w:rsid w:val="004B1F73"/>
    <w:rsid w:val="004B3CE2"/>
    <w:rsid w:val="004D06E4"/>
    <w:rsid w:val="004D33DB"/>
    <w:rsid w:val="004E1E20"/>
    <w:rsid w:val="004F795A"/>
    <w:rsid w:val="00502848"/>
    <w:rsid w:val="00502DA2"/>
    <w:rsid w:val="0050716B"/>
    <w:rsid w:val="00510399"/>
    <w:rsid w:val="005366AB"/>
    <w:rsid w:val="005427A9"/>
    <w:rsid w:val="005476B2"/>
    <w:rsid w:val="0055244D"/>
    <w:rsid w:val="005571F0"/>
    <w:rsid w:val="00566D95"/>
    <w:rsid w:val="00576909"/>
    <w:rsid w:val="0058316B"/>
    <w:rsid w:val="005840DF"/>
    <w:rsid w:val="005919AF"/>
    <w:rsid w:val="005B18E7"/>
    <w:rsid w:val="005B1DF9"/>
    <w:rsid w:val="005B56AF"/>
    <w:rsid w:val="005E2E15"/>
    <w:rsid w:val="005E487F"/>
    <w:rsid w:val="005F5814"/>
    <w:rsid w:val="006058B3"/>
    <w:rsid w:val="006152F2"/>
    <w:rsid w:val="00630BD4"/>
    <w:rsid w:val="00631867"/>
    <w:rsid w:val="006338EE"/>
    <w:rsid w:val="00634456"/>
    <w:rsid w:val="00656D24"/>
    <w:rsid w:val="0065742C"/>
    <w:rsid w:val="00672D66"/>
    <w:rsid w:val="00673003"/>
    <w:rsid w:val="006806BB"/>
    <w:rsid w:val="006831C8"/>
    <w:rsid w:val="00684C74"/>
    <w:rsid w:val="00691E61"/>
    <w:rsid w:val="006A2E1E"/>
    <w:rsid w:val="006A3086"/>
    <w:rsid w:val="006B60E0"/>
    <w:rsid w:val="006B7236"/>
    <w:rsid w:val="006C3B75"/>
    <w:rsid w:val="006C4A90"/>
    <w:rsid w:val="006C61F3"/>
    <w:rsid w:val="006C66F3"/>
    <w:rsid w:val="006F1E24"/>
    <w:rsid w:val="006F25D8"/>
    <w:rsid w:val="007000FB"/>
    <w:rsid w:val="00705659"/>
    <w:rsid w:val="00706A0F"/>
    <w:rsid w:val="00723A60"/>
    <w:rsid w:val="007244A4"/>
    <w:rsid w:val="00746619"/>
    <w:rsid w:val="007502BA"/>
    <w:rsid w:val="007547E1"/>
    <w:rsid w:val="00775618"/>
    <w:rsid w:val="0078536B"/>
    <w:rsid w:val="00786C4C"/>
    <w:rsid w:val="007908B1"/>
    <w:rsid w:val="0079250C"/>
    <w:rsid w:val="00792DDF"/>
    <w:rsid w:val="00792EB8"/>
    <w:rsid w:val="007A069C"/>
    <w:rsid w:val="007A3B36"/>
    <w:rsid w:val="007B5761"/>
    <w:rsid w:val="007C1563"/>
    <w:rsid w:val="007D1742"/>
    <w:rsid w:val="007D73B8"/>
    <w:rsid w:val="007E39AC"/>
    <w:rsid w:val="007E5A64"/>
    <w:rsid w:val="007F5AAD"/>
    <w:rsid w:val="007F69D0"/>
    <w:rsid w:val="00804DD0"/>
    <w:rsid w:val="008054A0"/>
    <w:rsid w:val="008072C5"/>
    <w:rsid w:val="00816F15"/>
    <w:rsid w:val="0082444F"/>
    <w:rsid w:val="0082646C"/>
    <w:rsid w:val="00835451"/>
    <w:rsid w:val="00837075"/>
    <w:rsid w:val="00840D45"/>
    <w:rsid w:val="0085029D"/>
    <w:rsid w:val="00851E54"/>
    <w:rsid w:val="00863293"/>
    <w:rsid w:val="00864BB7"/>
    <w:rsid w:val="00867120"/>
    <w:rsid w:val="00871274"/>
    <w:rsid w:val="008733A5"/>
    <w:rsid w:val="00874957"/>
    <w:rsid w:val="008839E5"/>
    <w:rsid w:val="00886780"/>
    <w:rsid w:val="00887D85"/>
    <w:rsid w:val="00891656"/>
    <w:rsid w:val="00892504"/>
    <w:rsid w:val="008A3BA6"/>
    <w:rsid w:val="008B09A1"/>
    <w:rsid w:val="008B2D24"/>
    <w:rsid w:val="008B45B4"/>
    <w:rsid w:val="008B5323"/>
    <w:rsid w:val="008C2ECA"/>
    <w:rsid w:val="008C483E"/>
    <w:rsid w:val="008D643C"/>
    <w:rsid w:val="008F4621"/>
    <w:rsid w:val="008F6CD4"/>
    <w:rsid w:val="009036F6"/>
    <w:rsid w:val="00905E89"/>
    <w:rsid w:val="00923258"/>
    <w:rsid w:val="00925E0C"/>
    <w:rsid w:val="00931609"/>
    <w:rsid w:val="00941B34"/>
    <w:rsid w:val="00953FC6"/>
    <w:rsid w:val="00960144"/>
    <w:rsid w:val="009623B0"/>
    <w:rsid w:val="00974D60"/>
    <w:rsid w:val="00975B7E"/>
    <w:rsid w:val="00976801"/>
    <w:rsid w:val="009813F0"/>
    <w:rsid w:val="00981CF7"/>
    <w:rsid w:val="00983E7E"/>
    <w:rsid w:val="00985AF7"/>
    <w:rsid w:val="0098796E"/>
    <w:rsid w:val="009948CF"/>
    <w:rsid w:val="009A7D46"/>
    <w:rsid w:val="009B2192"/>
    <w:rsid w:val="009B5DFA"/>
    <w:rsid w:val="009B6619"/>
    <w:rsid w:val="009B6681"/>
    <w:rsid w:val="009C102C"/>
    <w:rsid w:val="009C4877"/>
    <w:rsid w:val="009E13AE"/>
    <w:rsid w:val="009E2EDD"/>
    <w:rsid w:val="009E4913"/>
    <w:rsid w:val="009F5473"/>
    <w:rsid w:val="00A007BA"/>
    <w:rsid w:val="00A0204F"/>
    <w:rsid w:val="00A05017"/>
    <w:rsid w:val="00A059A9"/>
    <w:rsid w:val="00A1474F"/>
    <w:rsid w:val="00A23E9A"/>
    <w:rsid w:val="00A32A66"/>
    <w:rsid w:val="00A454B0"/>
    <w:rsid w:val="00A53BE9"/>
    <w:rsid w:val="00A60D4E"/>
    <w:rsid w:val="00A7516A"/>
    <w:rsid w:val="00A90053"/>
    <w:rsid w:val="00A90A1C"/>
    <w:rsid w:val="00A9173C"/>
    <w:rsid w:val="00A93E9E"/>
    <w:rsid w:val="00A95BEE"/>
    <w:rsid w:val="00AA4461"/>
    <w:rsid w:val="00AC08C2"/>
    <w:rsid w:val="00AC1E42"/>
    <w:rsid w:val="00AC352D"/>
    <w:rsid w:val="00AC69EC"/>
    <w:rsid w:val="00AD7924"/>
    <w:rsid w:val="00AD7DD1"/>
    <w:rsid w:val="00AF2709"/>
    <w:rsid w:val="00AF3C65"/>
    <w:rsid w:val="00B037CA"/>
    <w:rsid w:val="00B10D19"/>
    <w:rsid w:val="00B11523"/>
    <w:rsid w:val="00B221DB"/>
    <w:rsid w:val="00B22657"/>
    <w:rsid w:val="00B257FC"/>
    <w:rsid w:val="00B41360"/>
    <w:rsid w:val="00B44495"/>
    <w:rsid w:val="00B45BCB"/>
    <w:rsid w:val="00B52D11"/>
    <w:rsid w:val="00B555AC"/>
    <w:rsid w:val="00B623AE"/>
    <w:rsid w:val="00B63F8E"/>
    <w:rsid w:val="00B807BB"/>
    <w:rsid w:val="00B934E7"/>
    <w:rsid w:val="00BA1740"/>
    <w:rsid w:val="00BA40F6"/>
    <w:rsid w:val="00BA4AD4"/>
    <w:rsid w:val="00BA50DD"/>
    <w:rsid w:val="00BB5DCE"/>
    <w:rsid w:val="00BC29EB"/>
    <w:rsid w:val="00BC2EAB"/>
    <w:rsid w:val="00BC6FF2"/>
    <w:rsid w:val="00BD69E9"/>
    <w:rsid w:val="00BE139C"/>
    <w:rsid w:val="00BF08E8"/>
    <w:rsid w:val="00C04DCA"/>
    <w:rsid w:val="00C063F6"/>
    <w:rsid w:val="00C11BED"/>
    <w:rsid w:val="00C138F2"/>
    <w:rsid w:val="00C232D9"/>
    <w:rsid w:val="00C238C6"/>
    <w:rsid w:val="00C23CE6"/>
    <w:rsid w:val="00C30FCF"/>
    <w:rsid w:val="00C32150"/>
    <w:rsid w:val="00C33984"/>
    <w:rsid w:val="00C60D7F"/>
    <w:rsid w:val="00C63C04"/>
    <w:rsid w:val="00C6480B"/>
    <w:rsid w:val="00C67737"/>
    <w:rsid w:val="00C75B35"/>
    <w:rsid w:val="00C90E2C"/>
    <w:rsid w:val="00C95804"/>
    <w:rsid w:val="00C97DA2"/>
    <w:rsid w:val="00CB3038"/>
    <w:rsid w:val="00CC32FD"/>
    <w:rsid w:val="00CE5E10"/>
    <w:rsid w:val="00CE73D7"/>
    <w:rsid w:val="00CF259E"/>
    <w:rsid w:val="00CF3C73"/>
    <w:rsid w:val="00D052D1"/>
    <w:rsid w:val="00D05434"/>
    <w:rsid w:val="00D12798"/>
    <w:rsid w:val="00D1434B"/>
    <w:rsid w:val="00D157AD"/>
    <w:rsid w:val="00D167F6"/>
    <w:rsid w:val="00D25BDF"/>
    <w:rsid w:val="00D272A6"/>
    <w:rsid w:val="00D301F0"/>
    <w:rsid w:val="00D3087F"/>
    <w:rsid w:val="00D30894"/>
    <w:rsid w:val="00D35623"/>
    <w:rsid w:val="00D50B06"/>
    <w:rsid w:val="00D66FE1"/>
    <w:rsid w:val="00D72079"/>
    <w:rsid w:val="00D76B2C"/>
    <w:rsid w:val="00D77493"/>
    <w:rsid w:val="00D778E1"/>
    <w:rsid w:val="00D917A2"/>
    <w:rsid w:val="00D9318D"/>
    <w:rsid w:val="00D978BD"/>
    <w:rsid w:val="00DA6163"/>
    <w:rsid w:val="00DD692A"/>
    <w:rsid w:val="00DE7336"/>
    <w:rsid w:val="00E05B0D"/>
    <w:rsid w:val="00E1116B"/>
    <w:rsid w:val="00E158FF"/>
    <w:rsid w:val="00E16F10"/>
    <w:rsid w:val="00E234D5"/>
    <w:rsid w:val="00E31C44"/>
    <w:rsid w:val="00E31F94"/>
    <w:rsid w:val="00E329B8"/>
    <w:rsid w:val="00E42ABF"/>
    <w:rsid w:val="00E42F05"/>
    <w:rsid w:val="00E441FE"/>
    <w:rsid w:val="00E521AF"/>
    <w:rsid w:val="00E55D38"/>
    <w:rsid w:val="00E56ABC"/>
    <w:rsid w:val="00E71D8F"/>
    <w:rsid w:val="00E8223F"/>
    <w:rsid w:val="00E85E8A"/>
    <w:rsid w:val="00E93E79"/>
    <w:rsid w:val="00E95324"/>
    <w:rsid w:val="00EA352F"/>
    <w:rsid w:val="00EB5056"/>
    <w:rsid w:val="00EC5724"/>
    <w:rsid w:val="00EC627E"/>
    <w:rsid w:val="00EC7DBE"/>
    <w:rsid w:val="00ED20FB"/>
    <w:rsid w:val="00EF215D"/>
    <w:rsid w:val="00F0660E"/>
    <w:rsid w:val="00F10BF2"/>
    <w:rsid w:val="00F14650"/>
    <w:rsid w:val="00F165C5"/>
    <w:rsid w:val="00F20808"/>
    <w:rsid w:val="00F33486"/>
    <w:rsid w:val="00F335D0"/>
    <w:rsid w:val="00F3417F"/>
    <w:rsid w:val="00F3497D"/>
    <w:rsid w:val="00F57D68"/>
    <w:rsid w:val="00F63CB7"/>
    <w:rsid w:val="00F67677"/>
    <w:rsid w:val="00F76A9B"/>
    <w:rsid w:val="00F8634F"/>
    <w:rsid w:val="00F86711"/>
    <w:rsid w:val="00F9516E"/>
    <w:rsid w:val="00FA13CB"/>
    <w:rsid w:val="00FA331C"/>
    <w:rsid w:val="00FA5166"/>
    <w:rsid w:val="00FB51E6"/>
    <w:rsid w:val="00FC21C4"/>
    <w:rsid w:val="00FC29E9"/>
    <w:rsid w:val="00FF581B"/>
    <w:rsid w:val="00FF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B16DF-6A5A-49A7-B028-6EC7D188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329B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unhideWhenUsed/>
    <w:qFormat/>
    <w:rsid w:val="003C7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87D85"/>
    <w:pPr>
      <w:spacing w:after="120" w:line="276" w:lineRule="auto"/>
    </w:pPr>
    <w:rPr>
      <w:lang w:val="en-US"/>
    </w:rPr>
  </w:style>
  <w:style w:type="character" w:customStyle="1" w:styleId="a4">
    <w:name w:val="Основной текст Знак"/>
    <w:basedOn w:val="a0"/>
    <w:link w:val="a3"/>
    <w:uiPriority w:val="99"/>
    <w:rsid w:val="00887D85"/>
    <w:rPr>
      <w:lang w:val="en-US"/>
    </w:rPr>
  </w:style>
  <w:style w:type="character" w:customStyle="1" w:styleId="a5">
    <w:name w:val="Абзац списка Знак"/>
    <w:aliases w:val="Resume Title Знак,List Paragraph - bullets Знак"/>
    <w:link w:val="a6"/>
    <w:uiPriority w:val="34"/>
    <w:locked/>
    <w:rsid w:val="00887D85"/>
    <w:rPr>
      <w:lang w:val="en-US"/>
    </w:rPr>
  </w:style>
  <w:style w:type="paragraph" w:styleId="a6">
    <w:name w:val="List Paragraph"/>
    <w:aliases w:val="Resume Title,List Paragraph - bullets"/>
    <w:basedOn w:val="a"/>
    <w:link w:val="a5"/>
    <w:uiPriority w:val="34"/>
    <w:qFormat/>
    <w:rsid w:val="00887D85"/>
    <w:pPr>
      <w:spacing w:after="200" w:line="276" w:lineRule="auto"/>
      <w:ind w:left="720"/>
      <w:contextualSpacing/>
    </w:pPr>
    <w:rPr>
      <w:lang w:val="en-US"/>
    </w:rPr>
  </w:style>
  <w:style w:type="paragraph" w:customStyle="1" w:styleId="TableParagraph">
    <w:name w:val="Table Paragraph"/>
    <w:basedOn w:val="a"/>
    <w:uiPriority w:val="1"/>
    <w:qFormat/>
    <w:rsid w:val="00887D85"/>
    <w:pPr>
      <w:widowControl w:val="0"/>
      <w:autoSpaceDE w:val="0"/>
      <w:autoSpaceDN w:val="0"/>
      <w:spacing w:after="0" w:line="240" w:lineRule="auto"/>
    </w:pPr>
    <w:rPr>
      <w:rFonts w:ascii="Times New Roman" w:eastAsia="Times New Roman" w:hAnsi="Times New Roman" w:cs="Times New Roman"/>
      <w:lang w:eastAsia="ru-RU" w:bidi="ru-RU"/>
    </w:rPr>
  </w:style>
  <w:style w:type="table" w:styleId="a7">
    <w:name w:val="Table Grid"/>
    <w:basedOn w:val="a1"/>
    <w:uiPriority w:val="59"/>
    <w:rsid w:val="0088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Знак1 Знак Знак1 Знак Знак Знак"/>
    <w:basedOn w:val="a"/>
    <w:link w:val="11"/>
    <w:uiPriority w:val="99"/>
    <w:unhideWhenUsed/>
    <w:rsid w:val="00887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F3C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C65"/>
  </w:style>
  <w:style w:type="paragraph" w:styleId="ab">
    <w:name w:val="footer"/>
    <w:basedOn w:val="a"/>
    <w:link w:val="ac"/>
    <w:uiPriority w:val="99"/>
    <w:unhideWhenUsed/>
    <w:rsid w:val="00AF3C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C65"/>
  </w:style>
  <w:style w:type="paragraph" w:customStyle="1" w:styleId="Default">
    <w:name w:val="Default"/>
    <w:rsid w:val="009C487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ru-RU"/>
      <w14:textOutline w14:w="12700" w14:cap="flat" w14:cmpd="sng" w14:algn="ctr">
        <w14:noFill/>
        <w14:prstDash w14:val="solid"/>
        <w14:miter w14:lim="400000"/>
      </w14:textOutline>
    </w:rPr>
  </w:style>
  <w:style w:type="character" w:customStyle="1" w:styleId="10">
    <w:name w:val="Заголовок 1 Знак"/>
    <w:basedOn w:val="a0"/>
    <w:link w:val="1"/>
    <w:uiPriority w:val="1"/>
    <w:rsid w:val="00E329B8"/>
    <w:rPr>
      <w:rFonts w:ascii="Times New Roman" w:eastAsia="Times New Roman" w:hAnsi="Times New Roman" w:cs="Times New Roman"/>
      <w:b/>
      <w:bCs/>
      <w:kern w:val="36"/>
      <w:sz w:val="48"/>
      <w:szCs w:val="48"/>
      <w:lang w:val="uk-UA" w:eastAsia="uk-UA"/>
    </w:rPr>
  </w:style>
  <w:style w:type="character" w:styleId="ad">
    <w:name w:val="Hyperlink"/>
    <w:basedOn w:val="a0"/>
    <w:uiPriority w:val="99"/>
    <w:unhideWhenUsed/>
    <w:rsid w:val="00E329B8"/>
    <w:rPr>
      <w:color w:val="0000FF"/>
      <w:u w:val="single"/>
    </w:rPr>
  </w:style>
  <w:style w:type="paragraph" w:styleId="ae">
    <w:name w:val="Balloon Text"/>
    <w:basedOn w:val="a"/>
    <w:link w:val="af"/>
    <w:uiPriority w:val="99"/>
    <w:semiHidden/>
    <w:unhideWhenUsed/>
    <w:rsid w:val="007466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6619"/>
    <w:rPr>
      <w:rFonts w:ascii="Tahoma" w:hAnsi="Tahoma" w:cs="Tahoma"/>
      <w:sz w:val="16"/>
      <w:szCs w:val="16"/>
    </w:rPr>
  </w:style>
  <w:style w:type="character" w:styleId="af0">
    <w:name w:val="Strong"/>
    <w:basedOn w:val="a0"/>
    <w:uiPriority w:val="22"/>
    <w:qFormat/>
    <w:rsid w:val="00BC2EAB"/>
    <w:rPr>
      <w:b/>
      <w:bCs/>
    </w:rPr>
  </w:style>
  <w:style w:type="paragraph" w:styleId="z-">
    <w:name w:val="HTML Top of Form"/>
    <w:basedOn w:val="a"/>
    <w:next w:val="a"/>
    <w:link w:val="z-0"/>
    <w:hidden/>
    <w:uiPriority w:val="99"/>
    <w:semiHidden/>
    <w:unhideWhenUsed/>
    <w:rsid w:val="00D356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5623"/>
    <w:rPr>
      <w:rFonts w:ascii="Arial" w:eastAsia="Times New Roman" w:hAnsi="Arial" w:cs="Arial"/>
      <w:vanish/>
      <w:sz w:val="16"/>
      <w:szCs w:val="16"/>
      <w:lang w:eastAsia="ru-RU"/>
    </w:rPr>
  </w:style>
  <w:style w:type="character" w:customStyle="1" w:styleId="1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8"/>
    <w:uiPriority w:val="99"/>
    <w:rsid w:val="00E42F0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7159"/>
    <w:rPr>
      <w:rFonts w:asciiTheme="majorHAnsi" w:eastAsiaTheme="majorEastAsia" w:hAnsiTheme="majorHAnsi" w:cstheme="majorBidi"/>
      <w:color w:val="2E74B5" w:themeColor="accent1" w:themeShade="BF"/>
      <w:sz w:val="26"/>
      <w:szCs w:val="26"/>
    </w:rPr>
  </w:style>
  <w:style w:type="paragraph" w:customStyle="1" w:styleId="indent">
    <w:name w:val="indent"/>
    <w:basedOn w:val="a"/>
    <w:rsid w:val="003C7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1380">
      <w:bodyDiv w:val="1"/>
      <w:marLeft w:val="0"/>
      <w:marRight w:val="0"/>
      <w:marTop w:val="0"/>
      <w:marBottom w:val="0"/>
      <w:divBdr>
        <w:top w:val="none" w:sz="0" w:space="0" w:color="auto"/>
        <w:left w:val="none" w:sz="0" w:space="0" w:color="auto"/>
        <w:bottom w:val="none" w:sz="0" w:space="0" w:color="auto"/>
        <w:right w:val="none" w:sz="0" w:space="0" w:color="auto"/>
      </w:divBdr>
    </w:div>
    <w:div w:id="134882019">
      <w:bodyDiv w:val="1"/>
      <w:marLeft w:val="0"/>
      <w:marRight w:val="0"/>
      <w:marTop w:val="0"/>
      <w:marBottom w:val="0"/>
      <w:divBdr>
        <w:top w:val="none" w:sz="0" w:space="0" w:color="auto"/>
        <w:left w:val="none" w:sz="0" w:space="0" w:color="auto"/>
        <w:bottom w:val="none" w:sz="0" w:space="0" w:color="auto"/>
        <w:right w:val="none" w:sz="0" w:space="0" w:color="auto"/>
      </w:divBdr>
    </w:div>
    <w:div w:id="167255318">
      <w:bodyDiv w:val="1"/>
      <w:marLeft w:val="0"/>
      <w:marRight w:val="0"/>
      <w:marTop w:val="0"/>
      <w:marBottom w:val="0"/>
      <w:divBdr>
        <w:top w:val="none" w:sz="0" w:space="0" w:color="auto"/>
        <w:left w:val="none" w:sz="0" w:space="0" w:color="auto"/>
        <w:bottom w:val="none" w:sz="0" w:space="0" w:color="auto"/>
        <w:right w:val="none" w:sz="0" w:space="0" w:color="auto"/>
      </w:divBdr>
    </w:div>
    <w:div w:id="176584550">
      <w:bodyDiv w:val="1"/>
      <w:marLeft w:val="0"/>
      <w:marRight w:val="0"/>
      <w:marTop w:val="0"/>
      <w:marBottom w:val="0"/>
      <w:divBdr>
        <w:top w:val="none" w:sz="0" w:space="0" w:color="auto"/>
        <w:left w:val="none" w:sz="0" w:space="0" w:color="auto"/>
        <w:bottom w:val="none" w:sz="0" w:space="0" w:color="auto"/>
        <w:right w:val="none" w:sz="0" w:space="0" w:color="auto"/>
      </w:divBdr>
    </w:div>
    <w:div w:id="197278938">
      <w:bodyDiv w:val="1"/>
      <w:marLeft w:val="0"/>
      <w:marRight w:val="0"/>
      <w:marTop w:val="0"/>
      <w:marBottom w:val="0"/>
      <w:divBdr>
        <w:top w:val="none" w:sz="0" w:space="0" w:color="auto"/>
        <w:left w:val="none" w:sz="0" w:space="0" w:color="auto"/>
        <w:bottom w:val="none" w:sz="0" w:space="0" w:color="auto"/>
        <w:right w:val="none" w:sz="0" w:space="0" w:color="auto"/>
      </w:divBdr>
    </w:div>
    <w:div w:id="199588906">
      <w:bodyDiv w:val="1"/>
      <w:marLeft w:val="0"/>
      <w:marRight w:val="0"/>
      <w:marTop w:val="0"/>
      <w:marBottom w:val="0"/>
      <w:divBdr>
        <w:top w:val="none" w:sz="0" w:space="0" w:color="auto"/>
        <w:left w:val="none" w:sz="0" w:space="0" w:color="auto"/>
        <w:bottom w:val="none" w:sz="0" w:space="0" w:color="auto"/>
        <w:right w:val="none" w:sz="0" w:space="0" w:color="auto"/>
      </w:divBdr>
    </w:div>
    <w:div w:id="203030534">
      <w:bodyDiv w:val="1"/>
      <w:marLeft w:val="0"/>
      <w:marRight w:val="0"/>
      <w:marTop w:val="0"/>
      <w:marBottom w:val="0"/>
      <w:divBdr>
        <w:top w:val="none" w:sz="0" w:space="0" w:color="auto"/>
        <w:left w:val="none" w:sz="0" w:space="0" w:color="auto"/>
        <w:bottom w:val="none" w:sz="0" w:space="0" w:color="auto"/>
        <w:right w:val="none" w:sz="0" w:space="0" w:color="auto"/>
      </w:divBdr>
    </w:div>
    <w:div w:id="232276006">
      <w:bodyDiv w:val="1"/>
      <w:marLeft w:val="0"/>
      <w:marRight w:val="0"/>
      <w:marTop w:val="0"/>
      <w:marBottom w:val="0"/>
      <w:divBdr>
        <w:top w:val="none" w:sz="0" w:space="0" w:color="auto"/>
        <w:left w:val="none" w:sz="0" w:space="0" w:color="auto"/>
        <w:bottom w:val="none" w:sz="0" w:space="0" w:color="auto"/>
        <w:right w:val="none" w:sz="0" w:space="0" w:color="auto"/>
      </w:divBdr>
      <w:divsChild>
        <w:div w:id="1893037527">
          <w:marLeft w:val="0"/>
          <w:marRight w:val="0"/>
          <w:marTop w:val="0"/>
          <w:marBottom w:val="0"/>
          <w:divBdr>
            <w:top w:val="single" w:sz="2" w:space="0" w:color="E3E3E3"/>
            <w:left w:val="single" w:sz="2" w:space="0" w:color="E3E3E3"/>
            <w:bottom w:val="single" w:sz="2" w:space="0" w:color="E3E3E3"/>
            <w:right w:val="single" w:sz="2" w:space="0" w:color="E3E3E3"/>
          </w:divBdr>
          <w:divsChild>
            <w:div w:id="620380921">
              <w:marLeft w:val="0"/>
              <w:marRight w:val="0"/>
              <w:marTop w:val="0"/>
              <w:marBottom w:val="0"/>
              <w:divBdr>
                <w:top w:val="single" w:sz="2" w:space="0" w:color="E3E3E3"/>
                <w:left w:val="single" w:sz="2" w:space="0" w:color="E3E3E3"/>
                <w:bottom w:val="single" w:sz="2" w:space="0" w:color="E3E3E3"/>
                <w:right w:val="single" w:sz="2" w:space="0" w:color="E3E3E3"/>
              </w:divBdr>
              <w:divsChild>
                <w:div w:id="771097347">
                  <w:marLeft w:val="0"/>
                  <w:marRight w:val="0"/>
                  <w:marTop w:val="0"/>
                  <w:marBottom w:val="0"/>
                  <w:divBdr>
                    <w:top w:val="single" w:sz="2" w:space="0" w:color="E3E3E3"/>
                    <w:left w:val="single" w:sz="2" w:space="0" w:color="E3E3E3"/>
                    <w:bottom w:val="single" w:sz="2" w:space="0" w:color="E3E3E3"/>
                    <w:right w:val="single" w:sz="2" w:space="0" w:color="E3E3E3"/>
                  </w:divBdr>
                  <w:divsChild>
                    <w:div w:id="863444428">
                      <w:marLeft w:val="0"/>
                      <w:marRight w:val="0"/>
                      <w:marTop w:val="0"/>
                      <w:marBottom w:val="0"/>
                      <w:divBdr>
                        <w:top w:val="single" w:sz="2" w:space="0" w:color="E3E3E3"/>
                        <w:left w:val="single" w:sz="2" w:space="0" w:color="E3E3E3"/>
                        <w:bottom w:val="single" w:sz="2" w:space="0" w:color="E3E3E3"/>
                        <w:right w:val="single" w:sz="2" w:space="0" w:color="E3E3E3"/>
                      </w:divBdr>
                      <w:divsChild>
                        <w:div w:id="2112624523">
                          <w:marLeft w:val="0"/>
                          <w:marRight w:val="0"/>
                          <w:marTop w:val="0"/>
                          <w:marBottom w:val="0"/>
                          <w:divBdr>
                            <w:top w:val="single" w:sz="2" w:space="0" w:color="E3E3E3"/>
                            <w:left w:val="single" w:sz="2" w:space="0" w:color="E3E3E3"/>
                            <w:bottom w:val="single" w:sz="2" w:space="0" w:color="E3E3E3"/>
                            <w:right w:val="single" w:sz="2" w:space="0" w:color="E3E3E3"/>
                          </w:divBdr>
                          <w:divsChild>
                            <w:div w:id="1567837930">
                              <w:marLeft w:val="0"/>
                              <w:marRight w:val="0"/>
                              <w:marTop w:val="0"/>
                              <w:marBottom w:val="0"/>
                              <w:divBdr>
                                <w:top w:val="single" w:sz="2" w:space="0" w:color="E3E3E3"/>
                                <w:left w:val="single" w:sz="2" w:space="0" w:color="E3E3E3"/>
                                <w:bottom w:val="single" w:sz="2" w:space="0" w:color="E3E3E3"/>
                                <w:right w:val="single" w:sz="2" w:space="0" w:color="E3E3E3"/>
                              </w:divBdr>
                              <w:divsChild>
                                <w:div w:id="373778088">
                                  <w:marLeft w:val="0"/>
                                  <w:marRight w:val="0"/>
                                  <w:marTop w:val="100"/>
                                  <w:marBottom w:val="100"/>
                                  <w:divBdr>
                                    <w:top w:val="single" w:sz="2" w:space="0" w:color="E3E3E3"/>
                                    <w:left w:val="single" w:sz="2" w:space="0" w:color="E3E3E3"/>
                                    <w:bottom w:val="single" w:sz="2" w:space="0" w:color="E3E3E3"/>
                                    <w:right w:val="single" w:sz="2" w:space="0" w:color="E3E3E3"/>
                                  </w:divBdr>
                                  <w:divsChild>
                                    <w:div w:id="1382904280">
                                      <w:marLeft w:val="0"/>
                                      <w:marRight w:val="0"/>
                                      <w:marTop w:val="0"/>
                                      <w:marBottom w:val="0"/>
                                      <w:divBdr>
                                        <w:top w:val="single" w:sz="2" w:space="0" w:color="E3E3E3"/>
                                        <w:left w:val="single" w:sz="2" w:space="0" w:color="E3E3E3"/>
                                        <w:bottom w:val="single" w:sz="2" w:space="0" w:color="E3E3E3"/>
                                        <w:right w:val="single" w:sz="2" w:space="0" w:color="E3E3E3"/>
                                      </w:divBdr>
                                      <w:divsChild>
                                        <w:div w:id="1719010887">
                                          <w:marLeft w:val="0"/>
                                          <w:marRight w:val="0"/>
                                          <w:marTop w:val="0"/>
                                          <w:marBottom w:val="0"/>
                                          <w:divBdr>
                                            <w:top w:val="single" w:sz="2" w:space="0" w:color="E3E3E3"/>
                                            <w:left w:val="single" w:sz="2" w:space="0" w:color="E3E3E3"/>
                                            <w:bottom w:val="single" w:sz="2" w:space="0" w:color="E3E3E3"/>
                                            <w:right w:val="single" w:sz="2" w:space="0" w:color="E3E3E3"/>
                                          </w:divBdr>
                                          <w:divsChild>
                                            <w:div w:id="49159049">
                                              <w:marLeft w:val="0"/>
                                              <w:marRight w:val="0"/>
                                              <w:marTop w:val="0"/>
                                              <w:marBottom w:val="0"/>
                                              <w:divBdr>
                                                <w:top w:val="single" w:sz="2" w:space="0" w:color="E3E3E3"/>
                                                <w:left w:val="single" w:sz="2" w:space="0" w:color="E3E3E3"/>
                                                <w:bottom w:val="single" w:sz="2" w:space="0" w:color="E3E3E3"/>
                                                <w:right w:val="single" w:sz="2" w:space="0" w:color="E3E3E3"/>
                                              </w:divBdr>
                                              <w:divsChild>
                                                <w:div w:id="1901088100">
                                                  <w:marLeft w:val="0"/>
                                                  <w:marRight w:val="0"/>
                                                  <w:marTop w:val="0"/>
                                                  <w:marBottom w:val="0"/>
                                                  <w:divBdr>
                                                    <w:top w:val="single" w:sz="2" w:space="0" w:color="E3E3E3"/>
                                                    <w:left w:val="single" w:sz="2" w:space="0" w:color="E3E3E3"/>
                                                    <w:bottom w:val="single" w:sz="2" w:space="0" w:color="E3E3E3"/>
                                                    <w:right w:val="single" w:sz="2" w:space="0" w:color="E3E3E3"/>
                                                  </w:divBdr>
                                                  <w:divsChild>
                                                    <w:div w:id="715004179">
                                                      <w:marLeft w:val="0"/>
                                                      <w:marRight w:val="0"/>
                                                      <w:marTop w:val="0"/>
                                                      <w:marBottom w:val="0"/>
                                                      <w:divBdr>
                                                        <w:top w:val="single" w:sz="2" w:space="0" w:color="E3E3E3"/>
                                                        <w:left w:val="single" w:sz="2" w:space="0" w:color="E3E3E3"/>
                                                        <w:bottom w:val="single" w:sz="2" w:space="0" w:color="E3E3E3"/>
                                                        <w:right w:val="single" w:sz="2" w:space="0" w:color="E3E3E3"/>
                                                      </w:divBdr>
                                                      <w:divsChild>
                                                        <w:div w:id="6716442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04155570">
          <w:marLeft w:val="0"/>
          <w:marRight w:val="0"/>
          <w:marTop w:val="0"/>
          <w:marBottom w:val="0"/>
          <w:divBdr>
            <w:top w:val="none" w:sz="0" w:space="0" w:color="auto"/>
            <w:left w:val="none" w:sz="0" w:space="0" w:color="auto"/>
            <w:bottom w:val="none" w:sz="0" w:space="0" w:color="auto"/>
            <w:right w:val="none" w:sz="0" w:space="0" w:color="auto"/>
          </w:divBdr>
          <w:divsChild>
            <w:div w:id="499006513">
              <w:marLeft w:val="0"/>
              <w:marRight w:val="0"/>
              <w:marTop w:val="100"/>
              <w:marBottom w:val="100"/>
              <w:divBdr>
                <w:top w:val="single" w:sz="2" w:space="0" w:color="E3E3E3"/>
                <w:left w:val="single" w:sz="2" w:space="0" w:color="E3E3E3"/>
                <w:bottom w:val="single" w:sz="2" w:space="0" w:color="E3E3E3"/>
                <w:right w:val="single" w:sz="2" w:space="0" w:color="E3E3E3"/>
              </w:divBdr>
              <w:divsChild>
                <w:div w:id="13227394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77299498">
      <w:bodyDiv w:val="1"/>
      <w:marLeft w:val="0"/>
      <w:marRight w:val="0"/>
      <w:marTop w:val="0"/>
      <w:marBottom w:val="0"/>
      <w:divBdr>
        <w:top w:val="none" w:sz="0" w:space="0" w:color="auto"/>
        <w:left w:val="none" w:sz="0" w:space="0" w:color="auto"/>
        <w:bottom w:val="none" w:sz="0" w:space="0" w:color="auto"/>
        <w:right w:val="none" w:sz="0" w:space="0" w:color="auto"/>
      </w:divBdr>
    </w:div>
    <w:div w:id="284626026">
      <w:bodyDiv w:val="1"/>
      <w:marLeft w:val="0"/>
      <w:marRight w:val="0"/>
      <w:marTop w:val="0"/>
      <w:marBottom w:val="0"/>
      <w:divBdr>
        <w:top w:val="none" w:sz="0" w:space="0" w:color="auto"/>
        <w:left w:val="none" w:sz="0" w:space="0" w:color="auto"/>
        <w:bottom w:val="none" w:sz="0" w:space="0" w:color="auto"/>
        <w:right w:val="none" w:sz="0" w:space="0" w:color="auto"/>
      </w:divBdr>
    </w:div>
    <w:div w:id="285237057">
      <w:bodyDiv w:val="1"/>
      <w:marLeft w:val="0"/>
      <w:marRight w:val="0"/>
      <w:marTop w:val="0"/>
      <w:marBottom w:val="0"/>
      <w:divBdr>
        <w:top w:val="none" w:sz="0" w:space="0" w:color="auto"/>
        <w:left w:val="none" w:sz="0" w:space="0" w:color="auto"/>
        <w:bottom w:val="none" w:sz="0" w:space="0" w:color="auto"/>
        <w:right w:val="none" w:sz="0" w:space="0" w:color="auto"/>
      </w:divBdr>
    </w:div>
    <w:div w:id="310139833">
      <w:bodyDiv w:val="1"/>
      <w:marLeft w:val="0"/>
      <w:marRight w:val="0"/>
      <w:marTop w:val="0"/>
      <w:marBottom w:val="0"/>
      <w:divBdr>
        <w:top w:val="none" w:sz="0" w:space="0" w:color="auto"/>
        <w:left w:val="none" w:sz="0" w:space="0" w:color="auto"/>
        <w:bottom w:val="none" w:sz="0" w:space="0" w:color="auto"/>
        <w:right w:val="none" w:sz="0" w:space="0" w:color="auto"/>
      </w:divBdr>
    </w:div>
    <w:div w:id="321468794">
      <w:bodyDiv w:val="1"/>
      <w:marLeft w:val="0"/>
      <w:marRight w:val="0"/>
      <w:marTop w:val="0"/>
      <w:marBottom w:val="0"/>
      <w:divBdr>
        <w:top w:val="none" w:sz="0" w:space="0" w:color="auto"/>
        <w:left w:val="none" w:sz="0" w:space="0" w:color="auto"/>
        <w:bottom w:val="none" w:sz="0" w:space="0" w:color="auto"/>
        <w:right w:val="none" w:sz="0" w:space="0" w:color="auto"/>
      </w:divBdr>
    </w:div>
    <w:div w:id="326176434">
      <w:bodyDiv w:val="1"/>
      <w:marLeft w:val="0"/>
      <w:marRight w:val="0"/>
      <w:marTop w:val="0"/>
      <w:marBottom w:val="0"/>
      <w:divBdr>
        <w:top w:val="none" w:sz="0" w:space="0" w:color="auto"/>
        <w:left w:val="none" w:sz="0" w:space="0" w:color="auto"/>
        <w:bottom w:val="none" w:sz="0" w:space="0" w:color="auto"/>
        <w:right w:val="none" w:sz="0" w:space="0" w:color="auto"/>
      </w:divBdr>
    </w:div>
    <w:div w:id="373237007">
      <w:bodyDiv w:val="1"/>
      <w:marLeft w:val="0"/>
      <w:marRight w:val="0"/>
      <w:marTop w:val="0"/>
      <w:marBottom w:val="0"/>
      <w:divBdr>
        <w:top w:val="none" w:sz="0" w:space="0" w:color="auto"/>
        <w:left w:val="none" w:sz="0" w:space="0" w:color="auto"/>
        <w:bottom w:val="none" w:sz="0" w:space="0" w:color="auto"/>
        <w:right w:val="none" w:sz="0" w:space="0" w:color="auto"/>
      </w:divBdr>
      <w:divsChild>
        <w:div w:id="1390229128">
          <w:marLeft w:val="0"/>
          <w:marRight w:val="0"/>
          <w:marTop w:val="0"/>
          <w:marBottom w:val="0"/>
          <w:divBdr>
            <w:top w:val="single" w:sz="2" w:space="0" w:color="E3E3E3"/>
            <w:left w:val="single" w:sz="2" w:space="0" w:color="E3E3E3"/>
            <w:bottom w:val="single" w:sz="2" w:space="0" w:color="E3E3E3"/>
            <w:right w:val="single" w:sz="2" w:space="0" w:color="E3E3E3"/>
          </w:divBdr>
          <w:divsChild>
            <w:div w:id="950892244">
              <w:marLeft w:val="0"/>
              <w:marRight w:val="0"/>
              <w:marTop w:val="0"/>
              <w:marBottom w:val="0"/>
              <w:divBdr>
                <w:top w:val="single" w:sz="2" w:space="0" w:color="E3E3E3"/>
                <w:left w:val="single" w:sz="2" w:space="0" w:color="E3E3E3"/>
                <w:bottom w:val="single" w:sz="2" w:space="0" w:color="E3E3E3"/>
                <w:right w:val="single" w:sz="2" w:space="0" w:color="E3E3E3"/>
              </w:divBdr>
              <w:divsChild>
                <w:div w:id="29381219">
                  <w:marLeft w:val="0"/>
                  <w:marRight w:val="0"/>
                  <w:marTop w:val="0"/>
                  <w:marBottom w:val="0"/>
                  <w:divBdr>
                    <w:top w:val="single" w:sz="2" w:space="0" w:color="E3E3E3"/>
                    <w:left w:val="single" w:sz="2" w:space="0" w:color="E3E3E3"/>
                    <w:bottom w:val="single" w:sz="2" w:space="0" w:color="E3E3E3"/>
                    <w:right w:val="single" w:sz="2" w:space="0" w:color="E3E3E3"/>
                  </w:divBdr>
                  <w:divsChild>
                    <w:div w:id="918640876">
                      <w:marLeft w:val="0"/>
                      <w:marRight w:val="0"/>
                      <w:marTop w:val="0"/>
                      <w:marBottom w:val="0"/>
                      <w:divBdr>
                        <w:top w:val="single" w:sz="2" w:space="0" w:color="E3E3E3"/>
                        <w:left w:val="single" w:sz="2" w:space="0" w:color="E3E3E3"/>
                        <w:bottom w:val="single" w:sz="2" w:space="0" w:color="E3E3E3"/>
                        <w:right w:val="single" w:sz="2" w:space="0" w:color="E3E3E3"/>
                      </w:divBdr>
                      <w:divsChild>
                        <w:div w:id="47530363">
                          <w:marLeft w:val="0"/>
                          <w:marRight w:val="0"/>
                          <w:marTop w:val="0"/>
                          <w:marBottom w:val="0"/>
                          <w:divBdr>
                            <w:top w:val="single" w:sz="2" w:space="0" w:color="E3E3E3"/>
                            <w:left w:val="single" w:sz="2" w:space="0" w:color="E3E3E3"/>
                            <w:bottom w:val="single" w:sz="2" w:space="0" w:color="E3E3E3"/>
                            <w:right w:val="single" w:sz="2" w:space="0" w:color="E3E3E3"/>
                          </w:divBdr>
                          <w:divsChild>
                            <w:div w:id="1765568096">
                              <w:marLeft w:val="0"/>
                              <w:marRight w:val="0"/>
                              <w:marTop w:val="0"/>
                              <w:marBottom w:val="0"/>
                              <w:divBdr>
                                <w:top w:val="single" w:sz="2" w:space="0" w:color="E3E3E3"/>
                                <w:left w:val="single" w:sz="2" w:space="0" w:color="E3E3E3"/>
                                <w:bottom w:val="single" w:sz="2" w:space="0" w:color="E3E3E3"/>
                                <w:right w:val="single" w:sz="2" w:space="0" w:color="E3E3E3"/>
                              </w:divBdr>
                              <w:divsChild>
                                <w:div w:id="2012756925">
                                  <w:marLeft w:val="0"/>
                                  <w:marRight w:val="0"/>
                                  <w:marTop w:val="100"/>
                                  <w:marBottom w:val="100"/>
                                  <w:divBdr>
                                    <w:top w:val="single" w:sz="2" w:space="0" w:color="E3E3E3"/>
                                    <w:left w:val="single" w:sz="2" w:space="0" w:color="E3E3E3"/>
                                    <w:bottom w:val="single" w:sz="2" w:space="0" w:color="E3E3E3"/>
                                    <w:right w:val="single" w:sz="2" w:space="0" w:color="E3E3E3"/>
                                  </w:divBdr>
                                  <w:divsChild>
                                    <w:div w:id="668796728">
                                      <w:marLeft w:val="0"/>
                                      <w:marRight w:val="0"/>
                                      <w:marTop w:val="0"/>
                                      <w:marBottom w:val="0"/>
                                      <w:divBdr>
                                        <w:top w:val="single" w:sz="2" w:space="0" w:color="E3E3E3"/>
                                        <w:left w:val="single" w:sz="2" w:space="0" w:color="E3E3E3"/>
                                        <w:bottom w:val="single" w:sz="2" w:space="0" w:color="E3E3E3"/>
                                        <w:right w:val="single" w:sz="2" w:space="0" w:color="E3E3E3"/>
                                      </w:divBdr>
                                      <w:divsChild>
                                        <w:div w:id="1227649997">
                                          <w:marLeft w:val="0"/>
                                          <w:marRight w:val="0"/>
                                          <w:marTop w:val="0"/>
                                          <w:marBottom w:val="0"/>
                                          <w:divBdr>
                                            <w:top w:val="single" w:sz="2" w:space="0" w:color="E3E3E3"/>
                                            <w:left w:val="single" w:sz="2" w:space="0" w:color="E3E3E3"/>
                                            <w:bottom w:val="single" w:sz="2" w:space="0" w:color="E3E3E3"/>
                                            <w:right w:val="single" w:sz="2" w:space="0" w:color="E3E3E3"/>
                                          </w:divBdr>
                                          <w:divsChild>
                                            <w:div w:id="1936477158">
                                              <w:marLeft w:val="0"/>
                                              <w:marRight w:val="0"/>
                                              <w:marTop w:val="0"/>
                                              <w:marBottom w:val="0"/>
                                              <w:divBdr>
                                                <w:top w:val="single" w:sz="2" w:space="0" w:color="E3E3E3"/>
                                                <w:left w:val="single" w:sz="2" w:space="0" w:color="E3E3E3"/>
                                                <w:bottom w:val="single" w:sz="2" w:space="0" w:color="E3E3E3"/>
                                                <w:right w:val="single" w:sz="2" w:space="0" w:color="E3E3E3"/>
                                              </w:divBdr>
                                              <w:divsChild>
                                                <w:div w:id="1888301846">
                                                  <w:marLeft w:val="0"/>
                                                  <w:marRight w:val="0"/>
                                                  <w:marTop w:val="0"/>
                                                  <w:marBottom w:val="0"/>
                                                  <w:divBdr>
                                                    <w:top w:val="single" w:sz="2" w:space="0" w:color="E3E3E3"/>
                                                    <w:left w:val="single" w:sz="2" w:space="0" w:color="E3E3E3"/>
                                                    <w:bottom w:val="single" w:sz="2" w:space="0" w:color="E3E3E3"/>
                                                    <w:right w:val="single" w:sz="2" w:space="0" w:color="E3E3E3"/>
                                                  </w:divBdr>
                                                  <w:divsChild>
                                                    <w:div w:id="872503835">
                                                      <w:marLeft w:val="0"/>
                                                      <w:marRight w:val="0"/>
                                                      <w:marTop w:val="0"/>
                                                      <w:marBottom w:val="0"/>
                                                      <w:divBdr>
                                                        <w:top w:val="single" w:sz="2" w:space="0" w:color="E3E3E3"/>
                                                        <w:left w:val="single" w:sz="2" w:space="0" w:color="E3E3E3"/>
                                                        <w:bottom w:val="single" w:sz="2" w:space="0" w:color="E3E3E3"/>
                                                        <w:right w:val="single" w:sz="2" w:space="0" w:color="E3E3E3"/>
                                                      </w:divBdr>
                                                      <w:divsChild>
                                                        <w:div w:id="19393688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90677421">
          <w:marLeft w:val="0"/>
          <w:marRight w:val="0"/>
          <w:marTop w:val="0"/>
          <w:marBottom w:val="0"/>
          <w:divBdr>
            <w:top w:val="none" w:sz="0" w:space="0" w:color="auto"/>
            <w:left w:val="none" w:sz="0" w:space="0" w:color="auto"/>
            <w:bottom w:val="none" w:sz="0" w:space="0" w:color="auto"/>
            <w:right w:val="none" w:sz="0" w:space="0" w:color="auto"/>
          </w:divBdr>
          <w:divsChild>
            <w:div w:id="1325083068">
              <w:marLeft w:val="0"/>
              <w:marRight w:val="0"/>
              <w:marTop w:val="100"/>
              <w:marBottom w:val="100"/>
              <w:divBdr>
                <w:top w:val="single" w:sz="2" w:space="0" w:color="E3E3E3"/>
                <w:left w:val="single" w:sz="2" w:space="0" w:color="E3E3E3"/>
                <w:bottom w:val="single" w:sz="2" w:space="0" w:color="E3E3E3"/>
                <w:right w:val="single" w:sz="2" w:space="0" w:color="E3E3E3"/>
              </w:divBdr>
              <w:divsChild>
                <w:div w:id="19638066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410660758">
      <w:bodyDiv w:val="1"/>
      <w:marLeft w:val="0"/>
      <w:marRight w:val="0"/>
      <w:marTop w:val="0"/>
      <w:marBottom w:val="0"/>
      <w:divBdr>
        <w:top w:val="none" w:sz="0" w:space="0" w:color="auto"/>
        <w:left w:val="none" w:sz="0" w:space="0" w:color="auto"/>
        <w:bottom w:val="none" w:sz="0" w:space="0" w:color="auto"/>
        <w:right w:val="none" w:sz="0" w:space="0" w:color="auto"/>
      </w:divBdr>
    </w:div>
    <w:div w:id="414589659">
      <w:bodyDiv w:val="1"/>
      <w:marLeft w:val="0"/>
      <w:marRight w:val="0"/>
      <w:marTop w:val="0"/>
      <w:marBottom w:val="0"/>
      <w:divBdr>
        <w:top w:val="none" w:sz="0" w:space="0" w:color="auto"/>
        <w:left w:val="none" w:sz="0" w:space="0" w:color="auto"/>
        <w:bottom w:val="none" w:sz="0" w:space="0" w:color="auto"/>
        <w:right w:val="none" w:sz="0" w:space="0" w:color="auto"/>
      </w:divBdr>
    </w:div>
    <w:div w:id="414712898">
      <w:bodyDiv w:val="1"/>
      <w:marLeft w:val="0"/>
      <w:marRight w:val="0"/>
      <w:marTop w:val="0"/>
      <w:marBottom w:val="0"/>
      <w:divBdr>
        <w:top w:val="none" w:sz="0" w:space="0" w:color="auto"/>
        <w:left w:val="none" w:sz="0" w:space="0" w:color="auto"/>
        <w:bottom w:val="none" w:sz="0" w:space="0" w:color="auto"/>
        <w:right w:val="none" w:sz="0" w:space="0" w:color="auto"/>
      </w:divBdr>
      <w:divsChild>
        <w:div w:id="241987641">
          <w:marLeft w:val="0"/>
          <w:marRight w:val="0"/>
          <w:marTop w:val="0"/>
          <w:marBottom w:val="0"/>
          <w:divBdr>
            <w:top w:val="single" w:sz="2" w:space="0" w:color="auto"/>
            <w:left w:val="single" w:sz="2" w:space="0" w:color="auto"/>
            <w:bottom w:val="single" w:sz="6" w:space="0" w:color="auto"/>
            <w:right w:val="single" w:sz="2" w:space="0" w:color="auto"/>
          </w:divBdr>
          <w:divsChild>
            <w:div w:id="875040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664043">
                  <w:marLeft w:val="0"/>
                  <w:marRight w:val="0"/>
                  <w:marTop w:val="0"/>
                  <w:marBottom w:val="0"/>
                  <w:divBdr>
                    <w:top w:val="single" w:sz="2" w:space="0" w:color="D9D9E3"/>
                    <w:left w:val="single" w:sz="2" w:space="0" w:color="D9D9E3"/>
                    <w:bottom w:val="single" w:sz="2" w:space="0" w:color="D9D9E3"/>
                    <w:right w:val="single" w:sz="2" w:space="0" w:color="D9D9E3"/>
                  </w:divBdr>
                  <w:divsChild>
                    <w:div w:id="570584578">
                      <w:marLeft w:val="0"/>
                      <w:marRight w:val="0"/>
                      <w:marTop w:val="0"/>
                      <w:marBottom w:val="0"/>
                      <w:divBdr>
                        <w:top w:val="single" w:sz="2" w:space="0" w:color="D9D9E3"/>
                        <w:left w:val="single" w:sz="2" w:space="0" w:color="D9D9E3"/>
                        <w:bottom w:val="single" w:sz="2" w:space="0" w:color="D9D9E3"/>
                        <w:right w:val="single" w:sz="2" w:space="0" w:color="D9D9E3"/>
                      </w:divBdr>
                      <w:divsChild>
                        <w:div w:id="2075812078">
                          <w:marLeft w:val="0"/>
                          <w:marRight w:val="0"/>
                          <w:marTop w:val="0"/>
                          <w:marBottom w:val="0"/>
                          <w:divBdr>
                            <w:top w:val="single" w:sz="2" w:space="0" w:color="D9D9E3"/>
                            <w:left w:val="single" w:sz="2" w:space="0" w:color="D9D9E3"/>
                            <w:bottom w:val="single" w:sz="2" w:space="0" w:color="D9D9E3"/>
                            <w:right w:val="single" w:sz="2" w:space="0" w:color="D9D9E3"/>
                          </w:divBdr>
                          <w:divsChild>
                            <w:div w:id="1530337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4172610">
          <w:marLeft w:val="0"/>
          <w:marRight w:val="0"/>
          <w:marTop w:val="0"/>
          <w:marBottom w:val="0"/>
          <w:divBdr>
            <w:top w:val="single" w:sz="2" w:space="0" w:color="auto"/>
            <w:left w:val="single" w:sz="2" w:space="0" w:color="auto"/>
            <w:bottom w:val="single" w:sz="6" w:space="0" w:color="auto"/>
            <w:right w:val="single" w:sz="2" w:space="0" w:color="auto"/>
          </w:divBdr>
          <w:divsChild>
            <w:div w:id="10189662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09963811">
                  <w:marLeft w:val="0"/>
                  <w:marRight w:val="0"/>
                  <w:marTop w:val="0"/>
                  <w:marBottom w:val="0"/>
                  <w:divBdr>
                    <w:top w:val="single" w:sz="2" w:space="0" w:color="D9D9E3"/>
                    <w:left w:val="single" w:sz="2" w:space="0" w:color="D9D9E3"/>
                    <w:bottom w:val="single" w:sz="2" w:space="0" w:color="D9D9E3"/>
                    <w:right w:val="single" w:sz="2" w:space="0" w:color="D9D9E3"/>
                  </w:divBdr>
                  <w:divsChild>
                    <w:div w:id="1631858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90587359">
                  <w:marLeft w:val="0"/>
                  <w:marRight w:val="0"/>
                  <w:marTop w:val="0"/>
                  <w:marBottom w:val="0"/>
                  <w:divBdr>
                    <w:top w:val="single" w:sz="2" w:space="0" w:color="D9D9E3"/>
                    <w:left w:val="single" w:sz="2" w:space="0" w:color="D9D9E3"/>
                    <w:bottom w:val="single" w:sz="2" w:space="0" w:color="D9D9E3"/>
                    <w:right w:val="single" w:sz="2" w:space="0" w:color="D9D9E3"/>
                  </w:divBdr>
                  <w:divsChild>
                    <w:div w:id="1858076795">
                      <w:marLeft w:val="0"/>
                      <w:marRight w:val="0"/>
                      <w:marTop w:val="0"/>
                      <w:marBottom w:val="0"/>
                      <w:divBdr>
                        <w:top w:val="single" w:sz="2" w:space="0" w:color="D9D9E3"/>
                        <w:left w:val="single" w:sz="2" w:space="0" w:color="D9D9E3"/>
                        <w:bottom w:val="single" w:sz="2" w:space="0" w:color="D9D9E3"/>
                        <w:right w:val="single" w:sz="2" w:space="0" w:color="D9D9E3"/>
                      </w:divBdr>
                      <w:divsChild>
                        <w:div w:id="1772894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9230872">
          <w:marLeft w:val="0"/>
          <w:marRight w:val="0"/>
          <w:marTop w:val="0"/>
          <w:marBottom w:val="0"/>
          <w:divBdr>
            <w:top w:val="single" w:sz="2" w:space="0" w:color="auto"/>
            <w:left w:val="single" w:sz="2" w:space="0" w:color="auto"/>
            <w:bottom w:val="single" w:sz="6" w:space="0" w:color="auto"/>
            <w:right w:val="single" w:sz="2" w:space="0" w:color="auto"/>
          </w:divBdr>
          <w:divsChild>
            <w:div w:id="422841076">
              <w:marLeft w:val="0"/>
              <w:marRight w:val="0"/>
              <w:marTop w:val="100"/>
              <w:marBottom w:val="100"/>
              <w:divBdr>
                <w:top w:val="single" w:sz="2" w:space="0" w:color="D9D9E3"/>
                <w:left w:val="single" w:sz="2" w:space="0" w:color="D9D9E3"/>
                <w:bottom w:val="single" w:sz="2" w:space="0" w:color="D9D9E3"/>
                <w:right w:val="single" w:sz="2" w:space="0" w:color="D9D9E3"/>
              </w:divBdr>
              <w:divsChild>
                <w:div w:id="312761625">
                  <w:marLeft w:val="0"/>
                  <w:marRight w:val="0"/>
                  <w:marTop w:val="0"/>
                  <w:marBottom w:val="0"/>
                  <w:divBdr>
                    <w:top w:val="single" w:sz="2" w:space="0" w:color="D9D9E3"/>
                    <w:left w:val="single" w:sz="2" w:space="0" w:color="D9D9E3"/>
                    <w:bottom w:val="single" w:sz="2" w:space="0" w:color="D9D9E3"/>
                    <w:right w:val="single" w:sz="2" w:space="0" w:color="D9D9E3"/>
                  </w:divBdr>
                  <w:divsChild>
                    <w:div w:id="1457139976">
                      <w:marLeft w:val="0"/>
                      <w:marRight w:val="0"/>
                      <w:marTop w:val="0"/>
                      <w:marBottom w:val="0"/>
                      <w:divBdr>
                        <w:top w:val="single" w:sz="2" w:space="0" w:color="D9D9E3"/>
                        <w:left w:val="single" w:sz="2" w:space="0" w:color="D9D9E3"/>
                        <w:bottom w:val="single" w:sz="2" w:space="0" w:color="D9D9E3"/>
                        <w:right w:val="single" w:sz="2" w:space="0" w:color="D9D9E3"/>
                      </w:divBdr>
                      <w:divsChild>
                        <w:div w:id="590626089">
                          <w:marLeft w:val="0"/>
                          <w:marRight w:val="0"/>
                          <w:marTop w:val="0"/>
                          <w:marBottom w:val="0"/>
                          <w:divBdr>
                            <w:top w:val="single" w:sz="2" w:space="0" w:color="D9D9E3"/>
                            <w:left w:val="single" w:sz="2" w:space="0" w:color="D9D9E3"/>
                            <w:bottom w:val="single" w:sz="2" w:space="0" w:color="D9D9E3"/>
                            <w:right w:val="single" w:sz="2" w:space="0" w:color="D9D9E3"/>
                          </w:divBdr>
                          <w:divsChild>
                            <w:div w:id="970213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5833667">
      <w:bodyDiv w:val="1"/>
      <w:marLeft w:val="0"/>
      <w:marRight w:val="0"/>
      <w:marTop w:val="0"/>
      <w:marBottom w:val="0"/>
      <w:divBdr>
        <w:top w:val="none" w:sz="0" w:space="0" w:color="auto"/>
        <w:left w:val="none" w:sz="0" w:space="0" w:color="auto"/>
        <w:bottom w:val="none" w:sz="0" w:space="0" w:color="auto"/>
        <w:right w:val="none" w:sz="0" w:space="0" w:color="auto"/>
      </w:divBdr>
    </w:div>
    <w:div w:id="471600953">
      <w:bodyDiv w:val="1"/>
      <w:marLeft w:val="0"/>
      <w:marRight w:val="0"/>
      <w:marTop w:val="0"/>
      <w:marBottom w:val="0"/>
      <w:divBdr>
        <w:top w:val="none" w:sz="0" w:space="0" w:color="auto"/>
        <w:left w:val="none" w:sz="0" w:space="0" w:color="auto"/>
        <w:bottom w:val="none" w:sz="0" w:space="0" w:color="auto"/>
        <w:right w:val="none" w:sz="0" w:space="0" w:color="auto"/>
      </w:divBdr>
    </w:div>
    <w:div w:id="480345731">
      <w:bodyDiv w:val="1"/>
      <w:marLeft w:val="0"/>
      <w:marRight w:val="0"/>
      <w:marTop w:val="0"/>
      <w:marBottom w:val="0"/>
      <w:divBdr>
        <w:top w:val="none" w:sz="0" w:space="0" w:color="auto"/>
        <w:left w:val="none" w:sz="0" w:space="0" w:color="auto"/>
        <w:bottom w:val="none" w:sz="0" w:space="0" w:color="auto"/>
        <w:right w:val="none" w:sz="0" w:space="0" w:color="auto"/>
      </w:divBdr>
    </w:div>
    <w:div w:id="486744591">
      <w:bodyDiv w:val="1"/>
      <w:marLeft w:val="0"/>
      <w:marRight w:val="0"/>
      <w:marTop w:val="0"/>
      <w:marBottom w:val="0"/>
      <w:divBdr>
        <w:top w:val="none" w:sz="0" w:space="0" w:color="auto"/>
        <w:left w:val="none" w:sz="0" w:space="0" w:color="auto"/>
        <w:bottom w:val="none" w:sz="0" w:space="0" w:color="auto"/>
        <w:right w:val="none" w:sz="0" w:space="0" w:color="auto"/>
      </w:divBdr>
    </w:div>
    <w:div w:id="490369318">
      <w:bodyDiv w:val="1"/>
      <w:marLeft w:val="0"/>
      <w:marRight w:val="0"/>
      <w:marTop w:val="0"/>
      <w:marBottom w:val="0"/>
      <w:divBdr>
        <w:top w:val="none" w:sz="0" w:space="0" w:color="auto"/>
        <w:left w:val="none" w:sz="0" w:space="0" w:color="auto"/>
        <w:bottom w:val="none" w:sz="0" w:space="0" w:color="auto"/>
        <w:right w:val="none" w:sz="0" w:space="0" w:color="auto"/>
      </w:divBdr>
    </w:div>
    <w:div w:id="492111260">
      <w:bodyDiv w:val="1"/>
      <w:marLeft w:val="0"/>
      <w:marRight w:val="0"/>
      <w:marTop w:val="0"/>
      <w:marBottom w:val="0"/>
      <w:divBdr>
        <w:top w:val="none" w:sz="0" w:space="0" w:color="auto"/>
        <w:left w:val="none" w:sz="0" w:space="0" w:color="auto"/>
        <w:bottom w:val="none" w:sz="0" w:space="0" w:color="auto"/>
        <w:right w:val="none" w:sz="0" w:space="0" w:color="auto"/>
      </w:divBdr>
    </w:div>
    <w:div w:id="547646189">
      <w:bodyDiv w:val="1"/>
      <w:marLeft w:val="0"/>
      <w:marRight w:val="0"/>
      <w:marTop w:val="0"/>
      <w:marBottom w:val="0"/>
      <w:divBdr>
        <w:top w:val="none" w:sz="0" w:space="0" w:color="auto"/>
        <w:left w:val="none" w:sz="0" w:space="0" w:color="auto"/>
        <w:bottom w:val="none" w:sz="0" w:space="0" w:color="auto"/>
        <w:right w:val="none" w:sz="0" w:space="0" w:color="auto"/>
      </w:divBdr>
    </w:div>
    <w:div w:id="584607482">
      <w:bodyDiv w:val="1"/>
      <w:marLeft w:val="0"/>
      <w:marRight w:val="0"/>
      <w:marTop w:val="0"/>
      <w:marBottom w:val="0"/>
      <w:divBdr>
        <w:top w:val="none" w:sz="0" w:space="0" w:color="auto"/>
        <w:left w:val="none" w:sz="0" w:space="0" w:color="auto"/>
        <w:bottom w:val="none" w:sz="0" w:space="0" w:color="auto"/>
        <w:right w:val="none" w:sz="0" w:space="0" w:color="auto"/>
      </w:divBdr>
    </w:div>
    <w:div w:id="606498755">
      <w:bodyDiv w:val="1"/>
      <w:marLeft w:val="0"/>
      <w:marRight w:val="0"/>
      <w:marTop w:val="0"/>
      <w:marBottom w:val="0"/>
      <w:divBdr>
        <w:top w:val="none" w:sz="0" w:space="0" w:color="auto"/>
        <w:left w:val="none" w:sz="0" w:space="0" w:color="auto"/>
        <w:bottom w:val="none" w:sz="0" w:space="0" w:color="auto"/>
        <w:right w:val="none" w:sz="0" w:space="0" w:color="auto"/>
      </w:divBdr>
      <w:divsChild>
        <w:div w:id="784882816">
          <w:marLeft w:val="0"/>
          <w:marRight w:val="0"/>
          <w:marTop w:val="0"/>
          <w:marBottom w:val="0"/>
          <w:divBdr>
            <w:top w:val="single" w:sz="2" w:space="0" w:color="E3E3E3"/>
            <w:left w:val="single" w:sz="2" w:space="0" w:color="E3E3E3"/>
            <w:bottom w:val="single" w:sz="2" w:space="0" w:color="E3E3E3"/>
            <w:right w:val="single" w:sz="2" w:space="0" w:color="E3E3E3"/>
          </w:divBdr>
          <w:divsChild>
            <w:div w:id="530611407">
              <w:marLeft w:val="0"/>
              <w:marRight w:val="0"/>
              <w:marTop w:val="0"/>
              <w:marBottom w:val="0"/>
              <w:divBdr>
                <w:top w:val="single" w:sz="2" w:space="0" w:color="E3E3E3"/>
                <w:left w:val="single" w:sz="2" w:space="0" w:color="E3E3E3"/>
                <w:bottom w:val="single" w:sz="2" w:space="0" w:color="E3E3E3"/>
                <w:right w:val="single" w:sz="2" w:space="0" w:color="E3E3E3"/>
              </w:divBdr>
              <w:divsChild>
                <w:div w:id="1549218443">
                  <w:marLeft w:val="0"/>
                  <w:marRight w:val="0"/>
                  <w:marTop w:val="0"/>
                  <w:marBottom w:val="0"/>
                  <w:divBdr>
                    <w:top w:val="single" w:sz="2" w:space="0" w:color="E3E3E3"/>
                    <w:left w:val="single" w:sz="2" w:space="0" w:color="E3E3E3"/>
                    <w:bottom w:val="single" w:sz="2" w:space="0" w:color="E3E3E3"/>
                    <w:right w:val="single" w:sz="2" w:space="0" w:color="E3E3E3"/>
                  </w:divBdr>
                  <w:divsChild>
                    <w:div w:id="2097702358">
                      <w:marLeft w:val="0"/>
                      <w:marRight w:val="0"/>
                      <w:marTop w:val="0"/>
                      <w:marBottom w:val="0"/>
                      <w:divBdr>
                        <w:top w:val="single" w:sz="2" w:space="0" w:color="E3E3E3"/>
                        <w:left w:val="single" w:sz="2" w:space="0" w:color="E3E3E3"/>
                        <w:bottom w:val="single" w:sz="2" w:space="0" w:color="E3E3E3"/>
                        <w:right w:val="single" w:sz="2" w:space="0" w:color="E3E3E3"/>
                      </w:divBdr>
                      <w:divsChild>
                        <w:div w:id="1388259994">
                          <w:marLeft w:val="0"/>
                          <w:marRight w:val="0"/>
                          <w:marTop w:val="0"/>
                          <w:marBottom w:val="0"/>
                          <w:divBdr>
                            <w:top w:val="single" w:sz="2" w:space="0" w:color="E3E3E3"/>
                            <w:left w:val="single" w:sz="2" w:space="0" w:color="E3E3E3"/>
                            <w:bottom w:val="single" w:sz="2" w:space="0" w:color="E3E3E3"/>
                            <w:right w:val="single" w:sz="2" w:space="0" w:color="E3E3E3"/>
                          </w:divBdr>
                          <w:divsChild>
                            <w:div w:id="1299265825">
                              <w:marLeft w:val="0"/>
                              <w:marRight w:val="0"/>
                              <w:marTop w:val="0"/>
                              <w:marBottom w:val="0"/>
                              <w:divBdr>
                                <w:top w:val="single" w:sz="2" w:space="0" w:color="E3E3E3"/>
                                <w:left w:val="single" w:sz="2" w:space="0" w:color="E3E3E3"/>
                                <w:bottom w:val="single" w:sz="2" w:space="0" w:color="E3E3E3"/>
                                <w:right w:val="single" w:sz="2" w:space="0" w:color="E3E3E3"/>
                              </w:divBdr>
                              <w:divsChild>
                                <w:div w:id="1700735114">
                                  <w:marLeft w:val="0"/>
                                  <w:marRight w:val="0"/>
                                  <w:marTop w:val="100"/>
                                  <w:marBottom w:val="100"/>
                                  <w:divBdr>
                                    <w:top w:val="single" w:sz="2" w:space="0" w:color="E3E3E3"/>
                                    <w:left w:val="single" w:sz="2" w:space="0" w:color="E3E3E3"/>
                                    <w:bottom w:val="single" w:sz="2" w:space="0" w:color="E3E3E3"/>
                                    <w:right w:val="single" w:sz="2" w:space="0" w:color="E3E3E3"/>
                                  </w:divBdr>
                                  <w:divsChild>
                                    <w:div w:id="2120955193">
                                      <w:marLeft w:val="0"/>
                                      <w:marRight w:val="0"/>
                                      <w:marTop w:val="0"/>
                                      <w:marBottom w:val="0"/>
                                      <w:divBdr>
                                        <w:top w:val="single" w:sz="2" w:space="0" w:color="E3E3E3"/>
                                        <w:left w:val="single" w:sz="2" w:space="0" w:color="E3E3E3"/>
                                        <w:bottom w:val="single" w:sz="2" w:space="0" w:color="E3E3E3"/>
                                        <w:right w:val="single" w:sz="2" w:space="0" w:color="E3E3E3"/>
                                      </w:divBdr>
                                      <w:divsChild>
                                        <w:div w:id="887423276">
                                          <w:marLeft w:val="0"/>
                                          <w:marRight w:val="0"/>
                                          <w:marTop w:val="0"/>
                                          <w:marBottom w:val="0"/>
                                          <w:divBdr>
                                            <w:top w:val="single" w:sz="2" w:space="0" w:color="E3E3E3"/>
                                            <w:left w:val="single" w:sz="2" w:space="0" w:color="E3E3E3"/>
                                            <w:bottom w:val="single" w:sz="2" w:space="0" w:color="E3E3E3"/>
                                            <w:right w:val="single" w:sz="2" w:space="0" w:color="E3E3E3"/>
                                          </w:divBdr>
                                          <w:divsChild>
                                            <w:div w:id="1705060186">
                                              <w:marLeft w:val="0"/>
                                              <w:marRight w:val="0"/>
                                              <w:marTop w:val="0"/>
                                              <w:marBottom w:val="0"/>
                                              <w:divBdr>
                                                <w:top w:val="single" w:sz="2" w:space="0" w:color="E3E3E3"/>
                                                <w:left w:val="single" w:sz="2" w:space="0" w:color="E3E3E3"/>
                                                <w:bottom w:val="single" w:sz="2" w:space="0" w:color="E3E3E3"/>
                                                <w:right w:val="single" w:sz="2" w:space="0" w:color="E3E3E3"/>
                                              </w:divBdr>
                                              <w:divsChild>
                                                <w:div w:id="1067729157">
                                                  <w:marLeft w:val="0"/>
                                                  <w:marRight w:val="0"/>
                                                  <w:marTop w:val="0"/>
                                                  <w:marBottom w:val="0"/>
                                                  <w:divBdr>
                                                    <w:top w:val="single" w:sz="2" w:space="0" w:color="E3E3E3"/>
                                                    <w:left w:val="single" w:sz="2" w:space="0" w:color="E3E3E3"/>
                                                    <w:bottom w:val="single" w:sz="2" w:space="0" w:color="E3E3E3"/>
                                                    <w:right w:val="single" w:sz="2" w:space="0" w:color="E3E3E3"/>
                                                  </w:divBdr>
                                                  <w:divsChild>
                                                    <w:div w:id="1021055065">
                                                      <w:marLeft w:val="0"/>
                                                      <w:marRight w:val="0"/>
                                                      <w:marTop w:val="0"/>
                                                      <w:marBottom w:val="0"/>
                                                      <w:divBdr>
                                                        <w:top w:val="single" w:sz="2" w:space="0" w:color="E3E3E3"/>
                                                        <w:left w:val="single" w:sz="2" w:space="0" w:color="E3E3E3"/>
                                                        <w:bottom w:val="single" w:sz="2" w:space="0" w:color="E3E3E3"/>
                                                        <w:right w:val="single" w:sz="2" w:space="0" w:color="E3E3E3"/>
                                                      </w:divBdr>
                                                      <w:divsChild>
                                                        <w:div w:id="20246269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75509106">
          <w:marLeft w:val="0"/>
          <w:marRight w:val="0"/>
          <w:marTop w:val="0"/>
          <w:marBottom w:val="0"/>
          <w:divBdr>
            <w:top w:val="none" w:sz="0" w:space="0" w:color="auto"/>
            <w:left w:val="none" w:sz="0" w:space="0" w:color="auto"/>
            <w:bottom w:val="none" w:sz="0" w:space="0" w:color="auto"/>
            <w:right w:val="none" w:sz="0" w:space="0" w:color="auto"/>
          </w:divBdr>
        </w:div>
      </w:divsChild>
    </w:div>
    <w:div w:id="631449278">
      <w:bodyDiv w:val="1"/>
      <w:marLeft w:val="0"/>
      <w:marRight w:val="0"/>
      <w:marTop w:val="0"/>
      <w:marBottom w:val="0"/>
      <w:divBdr>
        <w:top w:val="none" w:sz="0" w:space="0" w:color="auto"/>
        <w:left w:val="none" w:sz="0" w:space="0" w:color="auto"/>
        <w:bottom w:val="none" w:sz="0" w:space="0" w:color="auto"/>
        <w:right w:val="none" w:sz="0" w:space="0" w:color="auto"/>
      </w:divBdr>
    </w:div>
    <w:div w:id="656037671">
      <w:bodyDiv w:val="1"/>
      <w:marLeft w:val="0"/>
      <w:marRight w:val="0"/>
      <w:marTop w:val="0"/>
      <w:marBottom w:val="0"/>
      <w:divBdr>
        <w:top w:val="none" w:sz="0" w:space="0" w:color="auto"/>
        <w:left w:val="none" w:sz="0" w:space="0" w:color="auto"/>
        <w:bottom w:val="none" w:sz="0" w:space="0" w:color="auto"/>
        <w:right w:val="none" w:sz="0" w:space="0" w:color="auto"/>
      </w:divBdr>
    </w:div>
    <w:div w:id="692461956">
      <w:bodyDiv w:val="1"/>
      <w:marLeft w:val="0"/>
      <w:marRight w:val="0"/>
      <w:marTop w:val="0"/>
      <w:marBottom w:val="0"/>
      <w:divBdr>
        <w:top w:val="none" w:sz="0" w:space="0" w:color="auto"/>
        <w:left w:val="none" w:sz="0" w:space="0" w:color="auto"/>
        <w:bottom w:val="none" w:sz="0" w:space="0" w:color="auto"/>
        <w:right w:val="none" w:sz="0" w:space="0" w:color="auto"/>
      </w:divBdr>
    </w:div>
    <w:div w:id="692465416">
      <w:bodyDiv w:val="1"/>
      <w:marLeft w:val="0"/>
      <w:marRight w:val="0"/>
      <w:marTop w:val="0"/>
      <w:marBottom w:val="0"/>
      <w:divBdr>
        <w:top w:val="none" w:sz="0" w:space="0" w:color="auto"/>
        <w:left w:val="none" w:sz="0" w:space="0" w:color="auto"/>
        <w:bottom w:val="none" w:sz="0" w:space="0" w:color="auto"/>
        <w:right w:val="none" w:sz="0" w:space="0" w:color="auto"/>
      </w:divBdr>
    </w:div>
    <w:div w:id="710573007">
      <w:bodyDiv w:val="1"/>
      <w:marLeft w:val="0"/>
      <w:marRight w:val="0"/>
      <w:marTop w:val="0"/>
      <w:marBottom w:val="0"/>
      <w:divBdr>
        <w:top w:val="none" w:sz="0" w:space="0" w:color="auto"/>
        <w:left w:val="none" w:sz="0" w:space="0" w:color="auto"/>
        <w:bottom w:val="none" w:sz="0" w:space="0" w:color="auto"/>
        <w:right w:val="none" w:sz="0" w:space="0" w:color="auto"/>
      </w:divBdr>
    </w:div>
    <w:div w:id="757824478">
      <w:bodyDiv w:val="1"/>
      <w:marLeft w:val="0"/>
      <w:marRight w:val="0"/>
      <w:marTop w:val="0"/>
      <w:marBottom w:val="0"/>
      <w:divBdr>
        <w:top w:val="none" w:sz="0" w:space="0" w:color="auto"/>
        <w:left w:val="none" w:sz="0" w:space="0" w:color="auto"/>
        <w:bottom w:val="none" w:sz="0" w:space="0" w:color="auto"/>
        <w:right w:val="none" w:sz="0" w:space="0" w:color="auto"/>
      </w:divBdr>
    </w:div>
    <w:div w:id="847139550">
      <w:bodyDiv w:val="1"/>
      <w:marLeft w:val="0"/>
      <w:marRight w:val="0"/>
      <w:marTop w:val="0"/>
      <w:marBottom w:val="0"/>
      <w:divBdr>
        <w:top w:val="none" w:sz="0" w:space="0" w:color="auto"/>
        <w:left w:val="none" w:sz="0" w:space="0" w:color="auto"/>
        <w:bottom w:val="none" w:sz="0" w:space="0" w:color="auto"/>
        <w:right w:val="none" w:sz="0" w:space="0" w:color="auto"/>
      </w:divBdr>
    </w:div>
    <w:div w:id="860824331">
      <w:bodyDiv w:val="1"/>
      <w:marLeft w:val="0"/>
      <w:marRight w:val="0"/>
      <w:marTop w:val="0"/>
      <w:marBottom w:val="0"/>
      <w:divBdr>
        <w:top w:val="none" w:sz="0" w:space="0" w:color="auto"/>
        <w:left w:val="none" w:sz="0" w:space="0" w:color="auto"/>
        <w:bottom w:val="none" w:sz="0" w:space="0" w:color="auto"/>
        <w:right w:val="none" w:sz="0" w:space="0" w:color="auto"/>
      </w:divBdr>
    </w:div>
    <w:div w:id="877010225">
      <w:bodyDiv w:val="1"/>
      <w:marLeft w:val="0"/>
      <w:marRight w:val="0"/>
      <w:marTop w:val="0"/>
      <w:marBottom w:val="0"/>
      <w:divBdr>
        <w:top w:val="none" w:sz="0" w:space="0" w:color="auto"/>
        <w:left w:val="none" w:sz="0" w:space="0" w:color="auto"/>
        <w:bottom w:val="none" w:sz="0" w:space="0" w:color="auto"/>
        <w:right w:val="none" w:sz="0" w:space="0" w:color="auto"/>
      </w:divBdr>
    </w:div>
    <w:div w:id="923732677">
      <w:bodyDiv w:val="1"/>
      <w:marLeft w:val="0"/>
      <w:marRight w:val="0"/>
      <w:marTop w:val="0"/>
      <w:marBottom w:val="0"/>
      <w:divBdr>
        <w:top w:val="none" w:sz="0" w:space="0" w:color="auto"/>
        <w:left w:val="none" w:sz="0" w:space="0" w:color="auto"/>
        <w:bottom w:val="none" w:sz="0" w:space="0" w:color="auto"/>
        <w:right w:val="none" w:sz="0" w:space="0" w:color="auto"/>
      </w:divBdr>
    </w:div>
    <w:div w:id="928077971">
      <w:bodyDiv w:val="1"/>
      <w:marLeft w:val="0"/>
      <w:marRight w:val="0"/>
      <w:marTop w:val="0"/>
      <w:marBottom w:val="0"/>
      <w:divBdr>
        <w:top w:val="none" w:sz="0" w:space="0" w:color="auto"/>
        <w:left w:val="none" w:sz="0" w:space="0" w:color="auto"/>
        <w:bottom w:val="none" w:sz="0" w:space="0" w:color="auto"/>
        <w:right w:val="none" w:sz="0" w:space="0" w:color="auto"/>
      </w:divBdr>
      <w:divsChild>
        <w:div w:id="1177499503">
          <w:marLeft w:val="0"/>
          <w:marRight w:val="0"/>
          <w:marTop w:val="0"/>
          <w:marBottom w:val="0"/>
          <w:divBdr>
            <w:top w:val="single" w:sz="2" w:space="0" w:color="E3E3E3"/>
            <w:left w:val="single" w:sz="2" w:space="0" w:color="E3E3E3"/>
            <w:bottom w:val="single" w:sz="2" w:space="0" w:color="E3E3E3"/>
            <w:right w:val="single" w:sz="2" w:space="0" w:color="E3E3E3"/>
          </w:divBdr>
          <w:divsChild>
            <w:div w:id="764112275">
              <w:marLeft w:val="0"/>
              <w:marRight w:val="0"/>
              <w:marTop w:val="0"/>
              <w:marBottom w:val="0"/>
              <w:divBdr>
                <w:top w:val="single" w:sz="2" w:space="0" w:color="E3E3E3"/>
                <w:left w:val="single" w:sz="2" w:space="0" w:color="E3E3E3"/>
                <w:bottom w:val="single" w:sz="2" w:space="0" w:color="E3E3E3"/>
                <w:right w:val="single" w:sz="2" w:space="0" w:color="E3E3E3"/>
              </w:divBdr>
              <w:divsChild>
                <w:div w:id="1223130856">
                  <w:marLeft w:val="0"/>
                  <w:marRight w:val="0"/>
                  <w:marTop w:val="0"/>
                  <w:marBottom w:val="0"/>
                  <w:divBdr>
                    <w:top w:val="single" w:sz="2" w:space="0" w:color="E3E3E3"/>
                    <w:left w:val="single" w:sz="2" w:space="0" w:color="E3E3E3"/>
                    <w:bottom w:val="single" w:sz="2" w:space="0" w:color="E3E3E3"/>
                    <w:right w:val="single" w:sz="2" w:space="0" w:color="E3E3E3"/>
                  </w:divBdr>
                  <w:divsChild>
                    <w:div w:id="1772817404">
                      <w:marLeft w:val="0"/>
                      <w:marRight w:val="0"/>
                      <w:marTop w:val="0"/>
                      <w:marBottom w:val="0"/>
                      <w:divBdr>
                        <w:top w:val="single" w:sz="2" w:space="0" w:color="E3E3E3"/>
                        <w:left w:val="single" w:sz="2" w:space="0" w:color="E3E3E3"/>
                        <w:bottom w:val="single" w:sz="2" w:space="0" w:color="E3E3E3"/>
                        <w:right w:val="single" w:sz="2" w:space="0" w:color="E3E3E3"/>
                      </w:divBdr>
                      <w:divsChild>
                        <w:div w:id="407966123">
                          <w:marLeft w:val="0"/>
                          <w:marRight w:val="0"/>
                          <w:marTop w:val="0"/>
                          <w:marBottom w:val="0"/>
                          <w:divBdr>
                            <w:top w:val="single" w:sz="2" w:space="0" w:color="E3E3E3"/>
                            <w:left w:val="single" w:sz="2" w:space="0" w:color="E3E3E3"/>
                            <w:bottom w:val="single" w:sz="2" w:space="0" w:color="E3E3E3"/>
                            <w:right w:val="single" w:sz="2" w:space="0" w:color="E3E3E3"/>
                          </w:divBdr>
                          <w:divsChild>
                            <w:div w:id="1268536010">
                              <w:marLeft w:val="0"/>
                              <w:marRight w:val="0"/>
                              <w:marTop w:val="0"/>
                              <w:marBottom w:val="0"/>
                              <w:divBdr>
                                <w:top w:val="single" w:sz="2" w:space="0" w:color="E3E3E3"/>
                                <w:left w:val="single" w:sz="2" w:space="0" w:color="E3E3E3"/>
                                <w:bottom w:val="single" w:sz="2" w:space="0" w:color="E3E3E3"/>
                                <w:right w:val="single" w:sz="2" w:space="0" w:color="E3E3E3"/>
                              </w:divBdr>
                              <w:divsChild>
                                <w:div w:id="1321932473">
                                  <w:marLeft w:val="0"/>
                                  <w:marRight w:val="0"/>
                                  <w:marTop w:val="100"/>
                                  <w:marBottom w:val="100"/>
                                  <w:divBdr>
                                    <w:top w:val="single" w:sz="2" w:space="0" w:color="E3E3E3"/>
                                    <w:left w:val="single" w:sz="2" w:space="0" w:color="E3E3E3"/>
                                    <w:bottom w:val="single" w:sz="2" w:space="0" w:color="E3E3E3"/>
                                    <w:right w:val="single" w:sz="2" w:space="0" w:color="E3E3E3"/>
                                  </w:divBdr>
                                  <w:divsChild>
                                    <w:div w:id="486288616">
                                      <w:marLeft w:val="0"/>
                                      <w:marRight w:val="0"/>
                                      <w:marTop w:val="0"/>
                                      <w:marBottom w:val="0"/>
                                      <w:divBdr>
                                        <w:top w:val="single" w:sz="2" w:space="0" w:color="E3E3E3"/>
                                        <w:left w:val="single" w:sz="2" w:space="0" w:color="E3E3E3"/>
                                        <w:bottom w:val="single" w:sz="2" w:space="0" w:color="E3E3E3"/>
                                        <w:right w:val="single" w:sz="2" w:space="0" w:color="E3E3E3"/>
                                      </w:divBdr>
                                      <w:divsChild>
                                        <w:div w:id="1329749810">
                                          <w:marLeft w:val="0"/>
                                          <w:marRight w:val="0"/>
                                          <w:marTop w:val="0"/>
                                          <w:marBottom w:val="0"/>
                                          <w:divBdr>
                                            <w:top w:val="single" w:sz="2" w:space="0" w:color="E3E3E3"/>
                                            <w:left w:val="single" w:sz="2" w:space="0" w:color="E3E3E3"/>
                                            <w:bottom w:val="single" w:sz="2" w:space="0" w:color="E3E3E3"/>
                                            <w:right w:val="single" w:sz="2" w:space="0" w:color="E3E3E3"/>
                                          </w:divBdr>
                                          <w:divsChild>
                                            <w:div w:id="630474959">
                                              <w:marLeft w:val="0"/>
                                              <w:marRight w:val="0"/>
                                              <w:marTop w:val="0"/>
                                              <w:marBottom w:val="0"/>
                                              <w:divBdr>
                                                <w:top w:val="single" w:sz="2" w:space="0" w:color="E3E3E3"/>
                                                <w:left w:val="single" w:sz="2" w:space="0" w:color="E3E3E3"/>
                                                <w:bottom w:val="single" w:sz="2" w:space="0" w:color="E3E3E3"/>
                                                <w:right w:val="single" w:sz="2" w:space="0" w:color="E3E3E3"/>
                                              </w:divBdr>
                                              <w:divsChild>
                                                <w:div w:id="1069884283">
                                                  <w:marLeft w:val="0"/>
                                                  <w:marRight w:val="0"/>
                                                  <w:marTop w:val="0"/>
                                                  <w:marBottom w:val="0"/>
                                                  <w:divBdr>
                                                    <w:top w:val="single" w:sz="2" w:space="0" w:color="E3E3E3"/>
                                                    <w:left w:val="single" w:sz="2" w:space="0" w:color="E3E3E3"/>
                                                    <w:bottom w:val="single" w:sz="2" w:space="0" w:color="E3E3E3"/>
                                                    <w:right w:val="single" w:sz="2" w:space="0" w:color="E3E3E3"/>
                                                  </w:divBdr>
                                                  <w:divsChild>
                                                    <w:div w:id="1380981603">
                                                      <w:marLeft w:val="0"/>
                                                      <w:marRight w:val="0"/>
                                                      <w:marTop w:val="0"/>
                                                      <w:marBottom w:val="0"/>
                                                      <w:divBdr>
                                                        <w:top w:val="single" w:sz="2" w:space="0" w:color="E3E3E3"/>
                                                        <w:left w:val="single" w:sz="2" w:space="0" w:color="E3E3E3"/>
                                                        <w:bottom w:val="single" w:sz="2" w:space="0" w:color="E3E3E3"/>
                                                        <w:right w:val="single" w:sz="2" w:space="0" w:color="E3E3E3"/>
                                                      </w:divBdr>
                                                      <w:divsChild>
                                                        <w:div w:id="14431102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12299319">
                              <w:marLeft w:val="0"/>
                              <w:marRight w:val="0"/>
                              <w:marTop w:val="0"/>
                              <w:marBottom w:val="0"/>
                              <w:divBdr>
                                <w:top w:val="single" w:sz="2" w:space="0" w:color="E3E3E3"/>
                                <w:left w:val="single" w:sz="2" w:space="0" w:color="E3E3E3"/>
                                <w:bottom w:val="single" w:sz="2" w:space="0" w:color="E3E3E3"/>
                                <w:right w:val="single" w:sz="2" w:space="0" w:color="E3E3E3"/>
                              </w:divBdr>
                              <w:divsChild>
                                <w:div w:id="1014183987">
                                  <w:marLeft w:val="0"/>
                                  <w:marRight w:val="0"/>
                                  <w:marTop w:val="100"/>
                                  <w:marBottom w:val="100"/>
                                  <w:divBdr>
                                    <w:top w:val="single" w:sz="2" w:space="0" w:color="E3E3E3"/>
                                    <w:left w:val="single" w:sz="2" w:space="0" w:color="E3E3E3"/>
                                    <w:bottom w:val="single" w:sz="2" w:space="0" w:color="E3E3E3"/>
                                    <w:right w:val="single" w:sz="2" w:space="0" w:color="E3E3E3"/>
                                  </w:divBdr>
                                  <w:divsChild>
                                    <w:div w:id="1174565754">
                                      <w:marLeft w:val="0"/>
                                      <w:marRight w:val="0"/>
                                      <w:marTop w:val="0"/>
                                      <w:marBottom w:val="0"/>
                                      <w:divBdr>
                                        <w:top w:val="single" w:sz="2" w:space="0" w:color="E3E3E3"/>
                                        <w:left w:val="single" w:sz="2" w:space="0" w:color="E3E3E3"/>
                                        <w:bottom w:val="single" w:sz="2" w:space="0" w:color="E3E3E3"/>
                                        <w:right w:val="single" w:sz="2" w:space="0" w:color="E3E3E3"/>
                                      </w:divBdr>
                                      <w:divsChild>
                                        <w:div w:id="601378054">
                                          <w:marLeft w:val="0"/>
                                          <w:marRight w:val="0"/>
                                          <w:marTop w:val="0"/>
                                          <w:marBottom w:val="0"/>
                                          <w:divBdr>
                                            <w:top w:val="single" w:sz="2" w:space="0" w:color="E3E3E3"/>
                                            <w:left w:val="single" w:sz="2" w:space="0" w:color="E3E3E3"/>
                                            <w:bottom w:val="single" w:sz="2" w:space="0" w:color="E3E3E3"/>
                                            <w:right w:val="single" w:sz="2" w:space="0" w:color="E3E3E3"/>
                                          </w:divBdr>
                                          <w:divsChild>
                                            <w:div w:id="1234394296">
                                              <w:marLeft w:val="0"/>
                                              <w:marRight w:val="0"/>
                                              <w:marTop w:val="0"/>
                                              <w:marBottom w:val="0"/>
                                              <w:divBdr>
                                                <w:top w:val="single" w:sz="2" w:space="0" w:color="E3E3E3"/>
                                                <w:left w:val="single" w:sz="2" w:space="0" w:color="E3E3E3"/>
                                                <w:bottom w:val="single" w:sz="2" w:space="0" w:color="E3E3E3"/>
                                                <w:right w:val="single" w:sz="2" w:space="0" w:color="E3E3E3"/>
                                              </w:divBdr>
                                              <w:divsChild>
                                                <w:div w:id="1256597532">
                                                  <w:marLeft w:val="0"/>
                                                  <w:marRight w:val="0"/>
                                                  <w:marTop w:val="0"/>
                                                  <w:marBottom w:val="0"/>
                                                  <w:divBdr>
                                                    <w:top w:val="single" w:sz="2" w:space="0" w:color="E3E3E3"/>
                                                    <w:left w:val="single" w:sz="2" w:space="0" w:color="E3E3E3"/>
                                                    <w:bottom w:val="single" w:sz="2" w:space="0" w:color="E3E3E3"/>
                                                    <w:right w:val="single" w:sz="2" w:space="0" w:color="E3E3E3"/>
                                                  </w:divBdr>
                                                  <w:divsChild>
                                                    <w:div w:id="1667050231">
                                                      <w:marLeft w:val="0"/>
                                                      <w:marRight w:val="0"/>
                                                      <w:marTop w:val="0"/>
                                                      <w:marBottom w:val="0"/>
                                                      <w:divBdr>
                                                        <w:top w:val="single" w:sz="2" w:space="0" w:color="E3E3E3"/>
                                                        <w:left w:val="single" w:sz="2" w:space="0" w:color="E3E3E3"/>
                                                        <w:bottom w:val="single" w:sz="2" w:space="0" w:color="E3E3E3"/>
                                                        <w:right w:val="single" w:sz="2" w:space="0" w:color="E3E3E3"/>
                                                      </w:divBdr>
                                                      <w:divsChild>
                                                        <w:div w:id="904409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79973372">
                                          <w:marLeft w:val="0"/>
                                          <w:marRight w:val="0"/>
                                          <w:marTop w:val="0"/>
                                          <w:marBottom w:val="0"/>
                                          <w:divBdr>
                                            <w:top w:val="single" w:sz="2" w:space="0" w:color="E3E3E3"/>
                                            <w:left w:val="single" w:sz="2" w:space="0" w:color="E3E3E3"/>
                                            <w:bottom w:val="single" w:sz="2" w:space="0" w:color="E3E3E3"/>
                                            <w:right w:val="single" w:sz="2" w:space="0" w:color="E3E3E3"/>
                                          </w:divBdr>
                                          <w:divsChild>
                                            <w:div w:id="2111973766">
                                              <w:marLeft w:val="0"/>
                                              <w:marRight w:val="0"/>
                                              <w:marTop w:val="0"/>
                                              <w:marBottom w:val="0"/>
                                              <w:divBdr>
                                                <w:top w:val="single" w:sz="2" w:space="0" w:color="E3E3E3"/>
                                                <w:left w:val="single" w:sz="2" w:space="0" w:color="E3E3E3"/>
                                                <w:bottom w:val="single" w:sz="2" w:space="0" w:color="E3E3E3"/>
                                                <w:right w:val="single" w:sz="2" w:space="0" w:color="E3E3E3"/>
                                              </w:divBdr>
                                            </w:div>
                                            <w:div w:id="1004822627">
                                              <w:marLeft w:val="0"/>
                                              <w:marRight w:val="0"/>
                                              <w:marTop w:val="0"/>
                                              <w:marBottom w:val="0"/>
                                              <w:divBdr>
                                                <w:top w:val="single" w:sz="2" w:space="0" w:color="E3E3E3"/>
                                                <w:left w:val="single" w:sz="2" w:space="0" w:color="E3E3E3"/>
                                                <w:bottom w:val="single" w:sz="2" w:space="0" w:color="E3E3E3"/>
                                                <w:right w:val="single" w:sz="2" w:space="0" w:color="E3E3E3"/>
                                              </w:divBdr>
                                              <w:divsChild>
                                                <w:div w:id="64958619">
                                                  <w:marLeft w:val="0"/>
                                                  <w:marRight w:val="0"/>
                                                  <w:marTop w:val="0"/>
                                                  <w:marBottom w:val="0"/>
                                                  <w:divBdr>
                                                    <w:top w:val="single" w:sz="2" w:space="0" w:color="E3E3E3"/>
                                                    <w:left w:val="single" w:sz="2" w:space="0" w:color="E3E3E3"/>
                                                    <w:bottom w:val="single" w:sz="2" w:space="0" w:color="E3E3E3"/>
                                                    <w:right w:val="single" w:sz="2" w:space="0" w:color="E3E3E3"/>
                                                  </w:divBdr>
                                                  <w:divsChild>
                                                    <w:div w:id="1378510135">
                                                      <w:marLeft w:val="0"/>
                                                      <w:marRight w:val="0"/>
                                                      <w:marTop w:val="0"/>
                                                      <w:marBottom w:val="0"/>
                                                      <w:divBdr>
                                                        <w:top w:val="single" w:sz="2" w:space="0" w:color="E3E3E3"/>
                                                        <w:left w:val="single" w:sz="2" w:space="0" w:color="E3E3E3"/>
                                                        <w:bottom w:val="single" w:sz="2" w:space="0" w:color="E3E3E3"/>
                                                        <w:right w:val="single" w:sz="2" w:space="0" w:color="E3E3E3"/>
                                                      </w:divBdr>
                                                      <w:divsChild>
                                                        <w:div w:id="4901719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2357037">
                              <w:marLeft w:val="0"/>
                              <w:marRight w:val="0"/>
                              <w:marTop w:val="0"/>
                              <w:marBottom w:val="0"/>
                              <w:divBdr>
                                <w:top w:val="single" w:sz="2" w:space="0" w:color="E3E3E3"/>
                                <w:left w:val="single" w:sz="2" w:space="0" w:color="E3E3E3"/>
                                <w:bottom w:val="single" w:sz="2" w:space="0" w:color="E3E3E3"/>
                                <w:right w:val="single" w:sz="2" w:space="0" w:color="E3E3E3"/>
                              </w:divBdr>
                              <w:divsChild>
                                <w:div w:id="1297678917">
                                  <w:marLeft w:val="0"/>
                                  <w:marRight w:val="0"/>
                                  <w:marTop w:val="100"/>
                                  <w:marBottom w:val="100"/>
                                  <w:divBdr>
                                    <w:top w:val="single" w:sz="2" w:space="0" w:color="E3E3E3"/>
                                    <w:left w:val="single" w:sz="2" w:space="0" w:color="E3E3E3"/>
                                    <w:bottom w:val="single" w:sz="2" w:space="0" w:color="E3E3E3"/>
                                    <w:right w:val="single" w:sz="2" w:space="0" w:color="E3E3E3"/>
                                  </w:divBdr>
                                  <w:divsChild>
                                    <w:div w:id="1646854413">
                                      <w:marLeft w:val="0"/>
                                      <w:marRight w:val="0"/>
                                      <w:marTop w:val="0"/>
                                      <w:marBottom w:val="0"/>
                                      <w:divBdr>
                                        <w:top w:val="single" w:sz="2" w:space="0" w:color="E3E3E3"/>
                                        <w:left w:val="single" w:sz="2" w:space="0" w:color="E3E3E3"/>
                                        <w:bottom w:val="single" w:sz="2" w:space="0" w:color="E3E3E3"/>
                                        <w:right w:val="single" w:sz="2" w:space="0" w:color="E3E3E3"/>
                                      </w:divBdr>
                                      <w:divsChild>
                                        <w:div w:id="343169467">
                                          <w:marLeft w:val="0"/>
                                          <w:marRight w:val="0"/>
                                          <w:marTop w:val="0"/>
                                          <w:marBottom w:val="0"/>
                                          <w:divBdr>
                                            <w:top w:val="single" w:sz="2" w:space="0" w:color="E3E3E3"/>
                                            <w:left w:val="single" w:sz="2" w:space="0" w:color="E3E3E3"/>
                                            <w:bottom w:val="single" w:sz="2" w:space="0" w:color="E3E3E3"/>
                                            <w:right w:val="single" w:sz="2" w:space="0" w:color="E3E3E3"/>
                                          </w:divBdr>
                                          <w:divsChild>
                                            <w:div w:id="549417028">
                                              <w:marLeft w:val="0"/>
                                              <w:marRight w:val="0"/>
                                              <w:marTop w:val="0"/>
                                              <w:marBottom w:val="0"/>
                                              <w:divBdr>
                                                <w:top w:val="single" w:sz="2" w:space="0" w:color="E3E3E3"/>
                                                <w:left w:val="single" w:sz="2" w:space="0" w:color="E3E3E3"/>
                                                <w:bottom w:val="single" w:sz="2" w:space="0" w:color="E3E3E3"/>
                                                <w:right w:val="single" w:sz="2" w:space="0" w:color="E3E3E3"/>
                                              </w:divBdr>
                                              <w:divsChild>
                                                <w:div w:id="750077481">
                                                  <w:marLeft w:val="0"/>
                                                  <w:marRight w:val="0"/>
                                                  <w:marTop w:val="0"/>
                                                  <w:marBottom w:val="0"/>
                                                  <w:divBdr>
                                                    <w:top w:val="single" w:sz="2" w:space="0" w:color="E3E3E3"/>
                                                    <w:left w:val="single" w:sz="2" w:space="0" w:color="E3E3E3"/>
                                                    <w:bottom w:val="single" w:sz="2" w:space="0" w:color="E3E3E3"/>
                                                    <w:right w:val="single" w:sz="2" w:space="0" w:color="E3E3E3"/>
                                                  </w:divBdr>
                                                  <w:divsChild>
                                                    <w:div w:id="2118285778">
                                                      <w:marLeft w:val="0"/>
                                                      <w:marRight w:val="0"/>
                                                      <w:marTop w:val="0"/>
                                                      <w:marBottom w:val="0"/>
                                                      <w:divBdr>
                                                        <w:top w:val="single" w:sz="2" w:space="0" w:color="E3E3E3"/>
                                                        <w:left w:val="single" w:sz="2" w:space="0" w:color="E3E3E3"/>
                                                        <w:bottom w:val="single" w:sz="2" w:space="0" w:color="E3E3E3"/>
                                                        <w:right w:val="single" w:sz="2" w:space="0" w:color="E3E3E3"/>
                                                      </w:divBdr>
                                                      <w:divsChild>
                                                        <w:div w:id="4575739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75924089">
                                          <w:marLeft w:val="0"/>
                                          <w:marRight w:val="0"/>
                                          <w:marTop w:val="0"/>
                                          <w:marBottom w:val="0"/>
                                          <w:divBdr>
                                            <w:top w:val="single" w:sz="2" w:space="0" w:color="E3E3E3"/>
                                            <w:left w:val="single" w:sz="2" w:space="0" w:color="E3E3E3"/>
                                            <w:bottom w:val="single" w:sz="2" w:space="0" w:color="E3E3E3"/>
                                            <w:right w:val="single" w:sz="2" w:space="0" w:color="E3E3E3"/>
                                          </w:divBdr>
                                          <w:divsChild>
                                            <w:div w:id="260602231">
                                              <w:marLeft w:val="0"/>
                                              <w:marRight w:val="0"/>
                                              <w:marTop w:val="0"/>
                                              <w:marBottom w:val="0"/>
                                              <w:divBdr>
                                                <w:top w:val="single" w:sz="2" w:space="0" w:color="E3E3E3"/>
                                                <w:left w:val="single" w:sz="2" w:space="0" w:color="E3E3E3"/>
                                                <w:bottom w:val="single" w:sz="2" w:space="0" w:color="E3E3E3"/>
                                                <w:right w:val="single" w:sz="2" w:space="0" w:color="E3E3E3"/>
                                              </w:divBdr>
                                            </w:div>
                                            <w:div w:id="107358211">
                                              <w:marLeft w:val="0"/>
                                              <w:marRight w:val="0"/>
                                              <w:marTop w:val="0"/>
                                              <w:marBottom w:val="0"/>
                                              <w:divBdr>
                                                <w:top w:val="single" w:sz="2" w:space="0" w:color="E3E3E3"/>
                                                <w:left w:val="single" w:sz="2" w:space="0" w:color="E3E3E3"/>
                                                <w:bottom w:val="single" w:sz="2" w:space="0" w:color="E3E3E3"/>
                                                <w:right w:val="single" w:sz="2" w:space="0" w:color="E3E3E3"/>
                                              </w:divBdr>
                                              <w:divsChild>
                                                <w:div w:id="1639072893">
                                                  <w:marLeft w:val="0"/>
                                                  <w:marRight w:val="0"/>
                                                  <w:marTop w:val="0"/>
                                                  <w:marBottom w:val="0"/>
                                                  <w:divBdr>
                                                    <w:top w:val="single" w:sz="2" w:space="0" w:color="E3E3E3"/>
                                                    <w:left w:val="single" w:sz="2" w:space="0" w:color="E3E3E3"/>
                                                    <w:bottom w:val="single" w:sz="2" w:space="0" w:color="E3E3E3"/>
                                                    <w:right w:val="single" w:sz="2" w:space="0" w:color="E3E3E3"/>
                                                  </w:divBdr>
                                                  <w:divsChild>
                                                    <w:div w:id="1563832896">
                                                      <w:marLeft w:val="0"/>
                                                      <w:marRight w:val="0"/>
                                                      <w:marTop w:val="0"/>
                                                      <w:marBottom w:val="0"/>
                                                      <w:divBdr>
                                                        <w:top w:val="single" w:sz="2" w:space="0" w:color="E3E3E3"/>
                                                        <w:left w:val="single" w:sz="2" w:space="0" w:color="E3E3E3"/>
                                                        <w:bottom w:val="single" w:sz="2" w:space="0" w:color="E3E3E3"/>
                                                        <w:right w:val="single" w:sz="2" w:space="0" w:color="E3E3E3"/>
                                                      </w:divBdr>
                                                      <w:divsChild>
                                                        <w:div w:id="20203465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10972936">
          <w:marLeft w:val="0"/>
          <w:marRight w:val="0"/>
          <w:marTop w:val="0"/>
          <w:marBottom w:val="0"/>
          <w:divBdr>
            <w:top w:val="none" w:sz="0" w:space="0" w:color="auto"/>
            <w:left w:val="none" w:sz="0" w:space="0" w:color="auto"/>
            <w:bottom w:val="none" w:sz="0" w:space="0" w:color="auto"/>
            <w:right w:val="none" w:sz="0" w:space="0" w:color="auto"/>
          </w:divBdr>
          <w:divsChild>
            <w:div w:id="1583030076">
              <w:marLeft w:val="0"/>
              <w:marRight w:val="0"/>
              <w:marTop w:val="100"/>
              <w:marBottom w:val="100"/>
              <w:divBdr>
                <w:top w:val="single" w:sz="2" w:space="0" w:color="E3E3E3"/>
                <w:left w:val="single" w:sz="2" w:space="0" w:color="E3E3E3"/>
                <w:bottom w:val="single" w:sz="2" w:space="0" w:color="E3E3E3"/>
                <w:right w:val="single" w:sz="2" w:space="0" w:color="E3E3E3"/>
              </w:divBdr>
              <w:divsChild>
                <w:div w:id="1791268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962610767">
      <w:bodyDiv w:val="1"/>
      <w:marLeft w:val="0"/>
      <w:marRight w:val="0"/>
      <w:marTop w:val="0"/>
      <w:marBottom w:val="0"/>
      <w:divBdr>
        <w:top w:val="none" w:sz="0" w:space="0" w:color="auto"/>
        <w:left w:val="none" w:sz="0" w:space="0" w:color="auto"/>
        <w:bottom w:val="none" w:sz="0" w:space="0" w:color="auto"/>
        <w:right w:val="none" w:sz="0" w:space="0" w:color="auto"/>
      </w:divBdr>
    </w:div>
    <w:div w:id="963510342">
      <w:bodyDiv w:val="1"/>
      <w:marLeft w:val="0"/>
      <w:marRight w:val="0"/>
      <w:marTop w:val="0"/>
      <w:marBottom w:val="0"/>
      <w:divBdr>
        <w:top w:val="none" w:sz="0" w:space="0" w:color="auto"/>
        <w:left w:val="none" w:sz="0" w:space="0" w:color="auto"/>
        <w:bottom w:val="none" w:sz="0" w:space="0" w:color="auto"/>
        <w:right w:val="none" w:sz="0" w:space="0" w:color="auto"/>
      </w:divBdr>
    </w:div>
    <w:div w:id="976031237">
      <w:bodyDiv w:val="1"/>
      <w:marLeft w:val="0"/>
      <w:marRight w:val="0"/>
      <w:marTop w:val="0"/>
      <w:marBottom w:val="0"/>
      <w:divBdr>
        <w:top w:val="none" w:sz="0" w:space="0" w:color="auto"/>
        <w:left w:val="none" w:sz="0" w:space="0" w:color="auto"/>
        <w:bottom w:val="none" w:sz="0" w:space="0" w:color="auto"/>
        <w:right w:val="none" w:sz="0" w:space="0" w:color="auto"/>
      </w:divBdr>
      <w:divsChild>
        <w:div w:id="535310841">
          <w:marLeft w:val="0"/>
          <w:marRight w:val="0"/>
          <w:marTop w:val="0"/>
          <w:marBottom w:val="0"/>
          <w:divBdr>
            <w:top w:val="single" w:sz="2" w:space="0" w:color="E3E3E3"/>
            <w:left w:val="single" w:sz="2" w:space="0" w:color="E3E3E3"/>
            <w:bottom w:val="single" w:sz="2" w:space="0" w:color="E3E3E3"/>
            <w:right w:val="single" w:sz="2" w:space="0" w:color="E3E3E3"/>
          </w:divBdr>
          <w:divsChild>
            <w:div w:id="309602951">
              <w:marLeft w:val="0"/>
              <w:marRight w:val="0"/>
              <w:marTop w:val="0"/>
              <w:marBottom w:val="0"/>
              <w:divBdr>
                <w:top w:val="single" w:sz="2" w:space="0" w:color="E3E3E3"/>
                <w:left w:val="single" w:sz="2" w:space="0" w:color="E3E3E3"/>
                <w:bottom w:val="single" w:sz="2" w:space="0" w:color="E3E3E3"/>
                <w:right w:val="single" w:sz="2" w:space="0" w:color="E3E3E3"/>
              </w:divBdr>
              <w:divsChild>
                <w:div w:id="495462480">
                  <w:marLeft w:val="0"/>
                  <w:marRight w:val="0"/>
                  <w:marTop w:val="0"/>
                  <w:marBottom w:val="0"/>
                  <w:divBdr>
                    <w:top w:val="single" w:sz="2" w:space="2" w:color="E3E3E3"/>
                    <w:left w:val="single" w:sz="2" w:space="0" w:color="E3E3E3"/>
                    <w:bottom w:val="single" w:sz="2" w:space="0" w:color="E3E3E3"/>
                    <w:right w:val="single" w:sz="2" w:space="0" w:color="E3E3E3"/>
                  </w:divBdr>
                  <w:divsChild>
                    <w:div w:id="8395438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17998182">
      <w:bodyDiv w:val="1"/>
      <w:marLeft w:val="0"/>
      <w:marRight w:val="0"/>
      <w:marTop w:val="0"/>
      <w:marBottom w:val="0"/>
      <w:divBdr>
        <w:top w:val="none" w:sz="0" w:space="0" w:color="auto"/>
        <w:left w:val="none" w:sz="0" w:space="0" w:color="auto"/>
        <w:bottom w:val="none" w:sz="0" w:space="0" w:color="auto"/>
        <w:right w:val="none" w:sz="0" w:space="0" w:color="auto"/>
      </w:divBdr>
    </w:div>
    <w:div w:id="1053119305">
      <w:bodyDiv w:val="1"/>
      <w:marLeft w:val="0"/>
      <w:marRight w:val="0"/>
      <w:marTop w:val="0"/>
      <w:marBottom w:val="0"/>
      <w:divBdr>
        <w:top w:val="none" w:sz="0" w:space="0" w:color="auto"/>
        <w:left w:val="none" w:sz="0" w:space="0" w:color="auto"/>
        <w:bottom w:val="none" w:sz="0" w:space="0" w:color="auto"/>
        <w:right w:val="none" w:sz="0" w:space="0" w:color="auto"/>
      </w:divBdr>
    </w:div>
    <w:div w:id="1082919638">
      <w:bodyDiv w:val="1"/>
      <w:marLeft w:val="0"/>
      <w:marRight w:val="0"/>
      <w:marTop w:val="0"/>
      <w:marBottom w:val="0"/>
      <w:divBdr>
        <w:top w:val="none" w:sz="0" w:space="0" w:color="auto"/>
        <w:left w:val="none" w:sz="0" w:space="0" w:color="auto"/>
        <w:bottom w:val="none" w:sz="0" w:space="0" w:color="auto"/>
        <w:right w:val="none" w:sz="0" w:space="0" w:color="auto"/>
      </w:divBdr>
      <w:divsChild>
        <w:div w:id="841820472">
          <w:marLeft w:val="0"/>
          <w:marRight w:val="0"/>
          <w:marTop w:val="0"/>
          <w:marBottom w:val="0"/>
          <w:divBdr>
            <w:top w:val="single" w:sz="2" w:space="0" w:color="E3E3E3"/>
            <w:left w:val="single" w:sz="2" w:space="0" w:color="E3E3E3"/>
            <w:bottom w:val="single" w:sz="2" w:space="0" w:color="E3E3E3"/>
            <w:right w:val="single" w:sz="2" w:space="0" w:color="E3E3E3"/>
          </w:divBdr>
          <w:divsChild>
            <w:div w:id="438065243">
              <w:marLeft w:val="0"/>
              <w:marRight w:val="0"/>
              <w:marTop w:val="0"/>
              <w:marBottom w:val="0"/>
              <w:divBdr>
                <w:top w:val="single" w:sz="2" w:space="0" w:color="E3E3E3"/>
                <w:left w:val="single" w:sz="2" w:space="0" w:color="E3E3E3"/>
                <w:bottom w:val="single" w:sz="2" w:space="0" w:color="E3E3E3"/>
                <w:right w:val="single" w:sz="2" w:space="0" w:color="E3E3E3"/>
              </w:divBdr>
              <w:divsChild>
                <w:div w:id="430473009">
                  <w:marLeft w:val="0"/>
                  <w:marRight w:val="0"/>
                  <w:marTop w:val="0"/>
                  <w:marBottom w:val="0"/>
                  <w:divBdr>
                    <w:top w:val="single" w:sz="2" w:space="0" w:color="E3E3E3"/>
                    <w:left w:val="single" w:sz="2" w:space="0" w:color="E3E3E3"/>
                    <w:bottom w:val="single" w:sz="2" w:space="0" w:color="E3E3E3"/>
                    <w:right w:val="single" w:sz="2" w:space="0" w:color="E3E3E3"/>
                  </w:divBdr>
                  <w:divsChild>
                    <w:div w:id="2040352911">
                      <w:marLeft w:val="0"/>
                      <w:marRight w:val="0"/>
                      <w:marTop w:val="0"/>
                      <w:marBottom w:val="0"/>
                      <w:divBdr>
                        <w:top w:val="single" w:sz="2" w:space="0" w:color="E3E3E3"/>
                        <w:left w:val="single" w:sz="2" w:space="0" w:color="E3E3E3"/>
                        <w:bottom w:val="single" w:sz="2" w:space="0" w:color="E3E3E3"/>
                        <w:right w:val="single" w:sz="2" w:space="0" w:color="E3E3E3"/>
                      </w:divBdr>
                      <w:divsChild>
                        <w:div w:id="1563953259">
                          <w:marLeft w:val="0"/>
                          <w:marRight w:val="0"/>
                          <w:marTop w:val="0"/>
                          <w:marBottom w:val="0"/>
                          <w:divBdr>
                            <w:top w:val="single" w:sz="2" w:space="0" w:color="E3E3E3"/>
                            <w:left w:val="single" w:sz="2" w:space="0" w:color="E3E3E3"/>
                            <w:bottom w:val="single" w:sz="2" w:space="0" w:color="E3E3E3"/>
                            <w:right w:val="single" w:sz="2" w:space="0" w:color="E3E3E3"/>
                          </w:divBdr>
                          <w:divsChild>
                            <w:div w:id="939334207">
                              <w:marLeft w:val="0"/>
                              <w:marRight w:val="0"/>
                              <w:marTop w:val="0"/>
                              <w:marBottom w:val="0"/>
                              <w:divBdr>
                                <w:top w:val="single" w:sz="2" w:space="0" w:color="E3E3E3"/>
                                <w:left w:val="single" w:sz="2" w:space="0" w:color="E3E3E3"/>
                                <w:bottom w:val="single" w:sz="2" w:space="0" w:color="E3E3E3"/>
                                <w:right w:val="single" w:sz="2" w:space="0" w:color="E3E3E3"/>
                              </w:divBdr>
                              <w:divsChild>
                                <w:div w:id="1086416431">
                                  <w:marLeft w:val="0"/>
                                  <w:marRight w:val="0"/>
                                  <w:marTop w:val="100"/>
                                  <w:marBottom w:val="100"/>
                                  <w:divBdr>
                                    <w:top w:val="single" w:sz="2" w:space="0" w:color="E3E3E3"/>
                                    <w:left w:val="single" w:sz="2" w:space="0" w:color="E3E3E3"/>
                                    <w:bottom w:val="single" w:sz="2" w:space="0" w:color="E3E3E3"/>
                                    <w:right w:val="single" w:sz="2" w:space="0" w:color="E3E3E3"/>
                                  </w:divBdr>
                                  <w:divsChild>
                                    <w:div w:id="434523663">
                                      <w:marLeft w:val="0"/>
                                      <w:marRight w:val="0"/>
                                      <w:marTop w:val="0"/>
                                      <w:marBottom w:val="0"/>
                                      <w:divBdr>
                                        <w:top w:val="single" w:sz="2" w:space="0" w:color="E3E3E3"/>
                                        <w:left w:val="single" w:sz="2" w:space="0" w:color="E3E3E3"/>
                                        <w:bottom w:val="single" w:sz="2" w:space="0" w:color="E3E3E3"/>
                                        <w:right w:val="single" w:sz="2" w:space="0" w:color="E3E3E3"/>
                                      </w:divBdr>
                                      <w:divsChild>
                                        <w:div w:id="1680425862">
                                          <w:marLeft w:val="0"/>
                                          <w:marRight w:val="0"/>
                                          <w:marTop w:val="0"/>
                                          <w:marBottom w:val="0"/>
                                          <w:divBdr>
                                            <w:top w:val="single" w:sz="2" w:space="0" w:color="E3E3E3"/>
                                            <w:left w:val="single" w:sz="2" w:space="0" w:color="E3E3E3"/>
                                            <w:bottom w:val="single" w:sz="2" w:space="0" w:color="E3E3E3"/>
                                            <w:right w:val="single" w:sz="2" w:space="0" w:color="E3E3E3"/>
                                          </w:divBdr>
                                          <w:divsChild>
                                            <w:div w:id="1237863018">
                                              <w:marLeft w:val="0"/>
                                              <w:marRight w:val="0"/>
                                              <w:marTop w:val="0"/>
                                              <w:marBottom w:val="0"/>
                                              <w:divBdr>
                                                <w:top w:val="single" w:sz="2" w:space="0" w:color="E3E3E3"/>
                                                <w:left w:val="single" w:sz="2" w:space="0" w:color="E3E3E3"/>
                                                <w:bottom w:val="single" w:sz="2" w:space="0" w:color="E3E3E3"/>
                                                <w:right w:val="single" w:sz="2" w:space="0" w:color="E3E3E3"/>
                                              </w:divBdr>
                                              <w:divsChild>
                                                <w:div w:id="1230507034">
                                                  <w:marLeft w:val="0"/>
                                                  <w:marRight w:val="0"/>
                                                  <w:marTop w:val="0"/>
                                                  <w:marBottom w:val="0"/>
                                                  <w:divBdr>
                                                    <w:top w:val="single" w:sz="2" w:space="0" w:color="E3E3E3"/>
                                                    <w:left w:val="single" w:sz="2" w:space="0" w:color="E3E3E3"/>
                                                    <w:bottom w:val="single" w:sz="2" w:space="0" w:color="E3E3E3"/>
                                                    <w:right w:val="single" w:sz="2" w:space="0" w:color="E3E3E3"/>
                                                  </w:divBdr>
                                                  <w:divsChild>
                                                    <w:div w:id="472260639">
                                                      <w:marLeft w:val="0"/>
                                                      <w:marRight w:val="0"/>
                                                      <w:marTop w:val="0"/>
                                                      <w:marBottom w:val="0"/>
                                                      <w:divBdr>
                                                        <w:top w:val="single" w:sz="2" w:space="0" w:color="E3E3E3"/>
                                                        <w:left w:val="single" w:sz="2" w:space="0" w:color="E3E3E3"/>
                                                        <w:bottom w:val="single" w:sz="2" w:space="0" w:color="E3E3E3"/>
                                                        <w:right w:val="single" w:sz="2" w:space="0" w:color="E3E3E3"/>
                                                      </w:divBdr>
                                                      <w:divsChild>
                                                        <w:div w:id="17930164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56589081">
                              <w:marLeft w:val="0"/>
                              <w:marRight w:val="0"/>
                              <w:marTop w:val="0"/>
                              <w:marBottom w:val="0"/>
                              <w:divBdr>
                                <w:top w:val="single" w:sz="2" w:space="0" w:color="E3E3E3"/>
                                <w:left w:val="single" w:sz="2" w:space="0" w:color="E3E3E3"/>
                                <w:bottom w:val="single" w:sz="2" w:space="0" w:color="E3E3E3"/>
                                <w:right w:val="single" w:sz="2" w:space="0" w:color="E3E3E3"/>
                              </w:divBdr>
                              <w:divsChild>
                                <w:div w:id="1023558621">
                                  <w:marLeft w:val="0"/>
                                  <w:marRight w:val="0"/>
                                  <w:marTop w:val="100"/>
                                  <w:marBottom w:val="100"/>
                                  <w:divBdr>
                                    <w:top w:val="single" w:sz="2" w:space="0" w:color="E3E3E3"/>
                                    <w:left w:val="single" w:sz="2" w:space="0" w:color="E3E3E3"/>
                                    <w:bottom w:val="single" w:sz="2" w:space="0" w:color="E3E3E3"/>
                                    <w:right w:val="single" w:sz="2" w:space="0" w:color="E3E3E3"/>
                                  </w:divBdr>
                                  <w:divsChild>
                                    <w:div w:id="1892882725">
                                      <w:marLeft w:val="0"/>
                                      <w:marRight w:val="0"/>
                                      <w:marTop w:val="0"/>
                                      <w:marBottom w:val="0"/>
                                      <w:divBdr>
                                        <w:top w:val="single" w:sz="2" w:space="0" w:color="E3E3E3"/>
                                        <w:left w:val="single" w:sz="2" w:space="0" w:color="E3E3E3"/>
                                        <w:bottom w:val="single" w:sz="2" w:space="0" w:color="E3E3E3"/>
                                        <w:right w:val="single" w:sz="2" w:space="0" w:color="E3E3E3"/>
                                      </w:divBdr>
                                      <w:divsChild>
                                        <w:div w:id="715617075">
                                          <w:marLeft w:val="0"/>
                                          <w:marRight w:val="0"/>
                                          <w:marTop w:val="0"/>
                                          <w:marBottom w:val="0"/>
                                          <w:divBdr>
                                            <w:top w:val="single" w:sz="2" w:space="0" w:color="E3E3E3"/>
                                            <w:left w:val="single" w:sz="2" w:space="0" w:color="E3E3E3"/>
                                            <w:bottom w:val="single" w:sz="2" w:space="0" w:color="E3E3E3"/>
                                            <w:right w:val="single" w:sz="2" w:space="0" w:color="E3E3E3"/>
                                          </w:divBdr>
                                          <w:divsChild>
                                            <w:div w:id="1270627707">
                                              <w:marLeft w:val="0"/>
                                              <w:marRight w:val="0"/>
                                              <w:marTop w:val="0"/>
                                              <w:marBottom w:val="0"/>
                                              <w:divBdr>
                                                <w:top w:val="single" w:sz="2" w:space="0" w:color="E3E3E3"/>
                                                <w:left w:val="single" w:sz="2" w:space="0" w:color="E3E3E3"/>
                                                <w:bottom w:val="single" w:sz="2" w:space="0" w:color="E3E3E3"/>
                                                <w:right w:val="single" w:sz="2" w:space="0" w:color="E3E3E3"/>
                                              </w:divBdr>
                                              <w:divsChild>
                                                <w:div w:id="1423530749">
                                                  <w:marLeft w:val="0"/>
                                                  <w:marRight w:val="0"/>
                                                  <w:marTop w:val="0"/>
                                                  <w:marBottom w:val="0"/>
                                                  <w:divBdr>
                                                    <w:top w:val="single" w:sz="2" w:space="0" w:color="E3E3E3"/>
                                                    <w:left w:val="single" w:sz="2" w:space="0" w:color="E3E3E3"/>
                                                    <w:bottom w:val="single" w:sz="2" w:space="0" w:color="E3E3E3"/>
                                                    <w:right w:val="single" w:sz="2" w:space="0" w:color="E3E3E3"/>
                                                  </w:divBdr>
                                                  <w:divsChild>
                                                    <w:div w:id="1117064595">
                                                      <w:marLeft w:val="0"/>
                                                      <w:marRight w:val="0"/>
                                                      <w:marTop w:val="0"/>
                                                      <w:marBottom w:val="0"/>
                                                      <w:divBdr>
                                                        <w:top w:val="single" w:sz="2" w:space="0" w:color="E3E3E3"/>
                                                        <w:left w:val="single" w:sz="2" w:space="0" w:color="E3E3E3"/>
                                                        <w:bottom w:val="single" w:sz="2" w:space="0" w:color="E3E3E3"/>
                                                        <w:right w:val="single" w:sz="2" w:space="0" w:color="E3E3E3"/>
                                                      </w:divBdr>
                                                      <w:divsChild>
                                                        <w:div w:id="20619028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33313272">
                                          <w:marLeft w:val="0"/>
                                          <w:marRight w:val="0"/>
                                          <w:marTop w:val="0"/>
                                          <w:marBottom w:val="0"/>
                                          <w:divBdr>
                                            <w:top w:val="single" w:sz="2" w:space="0" w:color="E3E3E3"/>
                                            <w:left w:val="single" w:sz="2" w:space="0" w:color="E3E3E3"/>
                                            <w:bottom w:val="single" w:sz="2" w:space="0" w:color="E3E3E3"/>
                                            <w:right w:val="single" w:sz="2" w:space="0" w:color="E3E3E3"/>
                                          </w:divBdr>
                                          <w:divsChild>
                                            <w:div w:id="271673024">
                                              <w:marLeft w:val="0"/>
                                              <w:marRight w:val="0"/>
                                              <w:marTop w:val="0"/>
                                              <w:marBottom w:val="0"/>
                                              <w:divBdr>
                                                <w:top w:val="single" w:sz="2" w:space="0" w:color="E3E3E3"/>
                                                <w:left w:val="single" w:sz="2" w:space="0" w:color="E3E3E3"/>
                                                <w:bottom w:val="single" w:sz="2" w:space="0" w:color="E3E3E3"/>
                                                <w:right w:val="single" w:sz="2" w:space="0" w:color="E3E3E3"/>
                                              </w:divBdr>
                                            </w:div>
                                            <w:div w:id="716204070">
                                              <w:marLeft w:val="0"/>
                                              <w:marRight w:val="0"/>
                                              <w:marTop w:val="0"/>
                                              <w:marBottom w:val="0"/>
                                              <w:divBdr>
                                                <w:top w:val="single" w:sz="2" w:space="0" w:color="E3E3E3"/>
                                                <w:left w:val="single" w:sz="2" w:space="0" w:color="E3E3E3"/>
                                                <w:bottom w:val="single" w:sz="2" w:space="0" w:color="E3E3E3"/>
                                                <w:right w:val="single" w:sz="2" w:space="0" w:color="E3E3E3"/>
                                              </w:divBdr>
                                              <w:divsChild>
                                                <w:div w:id="155271040">
                                                  <w:marLeft w:val="0"/>
                                                  <w:marRight w:val="0"/>
                                                  <w:marTop w:val="0"/>
                                                  <w:marBottom w:val="0"/>
                                                  <w:divBdr>
                                                    <w:top w:val="single" w:sz="2" w:space="0" w:color="E3E3E3"/>
                                                    <w:left w:val="single" w:sz="2" w:space="0" w:color="E3E3E3"/>
                                                    <w:bottom w:val="single" w:sz="2" w:space="0" w:color="E3E3E3"/>
                                                    <w:right w:val="single" w:sz="2" w:space="0" w:color="E3E3E3"/>
                                                  </w:divBdr>
                                                  <w:divsChild>
                                                    <w:div w:id="475224617">
                                                      <w:marLeft w:val="0"/>
                                                      <w:marRight w:val="0"/>
                                                      <w:marTop w:val="0"/>
                                                      <w:marBottom w:val="0"/>
                                                      <w:divBdr>
                                                        <w:top w:val="single" w:sz="2" w:space="0" w:color="E3E3E3"/>
                                                        <w:left w:val="single" w:sz="2" w:space="0" w:color="E3E3E3"/>
                                                        <w:bottom w:val="single" w:sz="2" w:space="0" w:color="E3E3E3"/>
                                                        <w:right w:val="single" w:sz="2" w:space="0" w:color="E3E3E3"/>
                                                      </w:divBdr>
                                                      <w:divsChild>
                                                        <w:div w:id="20671024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57935288">
                              <w:marLeft w:val="0"/>
                              <w:marRight w:val="0"/>
                              <w:marTop w:val="0"/>
                              <w:marBottom w:val="0"/>
                              <w:divBdr>
                                <w:top w:val="single" w:sz="2" w:space="0" w:color="E3E3E3"/>
                                <w:left w:val="single" w:sz="2" w:space="0" w:color="E3E3E3"/>
                                <w:bottom w:val="single" w:sz="2" w:space="0" w:color="E3E3E3"/>
                                <w:right w:val="single" w:sz="2" w:space="0" w:color="E3E3E3"/>
                              </w:divBdr>
                              <w:divsChild>
                                <w:div w:id="1647009920">
                                  <w:marLeft w:val="0"/>
                                  <w:marRight w:val="0"/>
                                  <w:marTop w:val="100"/>
                                  <w:marBottom w:val="100"/>
                                  <w:divBdr>
                                    <w:top w:val="single" w:sz="2" w:space="0" w:color="E3E3E3"/>
                                    <w:left w:val="single" w:sz="2" w:space="0" w:color="E3E3E3"/>
                                    <w:bottom w:val="single" w:sz="2" w:space="0" w:color="E3E3E3"/>
                                    <w:right w:val="single" w:sz="2" w:space="0" w:color="E3E3E3"/>
                                  </w:divBdr>
                                  <w:divsChild>
                                    <w:div w:id="2089695212">
                                      <w:marLeft w:val="0"/>
                                      <w:marRight w:val="0"/>
                                      <w:marTop w:val="0"/>
                                      <w:marBottom w:val="0"/>
                                      <w:divBdr>
                                        <w:top w:val="single" w:sz="2" w:space="0" w:color="E3E3E3"/>
                                        <w:left w:val="single" w:sz="2" w:space="0" w:color="E3E3E3"/>
                                        <w:bottom w:val="single" w:sz="2" w:space="0" w:color="E3E3E3"/>
                                        <w:right w:val="single" w:sz="2" w:space="0" w:color="E3E3E3"/>
                                      </w:divBdr>
                                      <w:divsChild>
                                        <w:div w:id="1319966288">
                                          <w:marLeft w:val="0"/>
                                          <w:marRight w:val="0"/>
                                          <w:marTop w:val="0"/>
                                          <w:marBottom w:val="0"/>
                                          <w:divBdr>
                                            <w:top w:val="single" w:sz="2" w:space="0" w:color="E3E3E3"/>
                                            <w:left w:val="single" w:sz="2" w:space="0" w:color="E3E3E3"/>
                                            <w:bottom w:val="single" w:sz="2" w:space="0" w:color="E3E3E3"/>
                                            <w:right w:val="single" w:sz="2" w:space="0" w:color="E3E3E3"/>
                                          </w:divBdr>
                                          <w:divsChild>
                                            <w:div w:id="827747000">
                                              <w:marLeft w:val="0"/>
                                              <w:marRight w:val="0"/>
                                              <w:marTop w:val="0"/>
                                              <w:marBottom w:val="0"/>
                                              <w:divBdr>
                                                <w:top w:val="single" w:sz="2" w:space="0" w:color="E3E3E3"/>
                                                <w:left w:val="single" w:sz="2" w:space="0" w:color="E3E3E3"/>
                                                <w:bottom w:val="single" w:sz="2" w:space="0" w:color="E3E3E3"/>
                                                <w:right w:val="single" w:sz="2" w:space="0" w:color="E3E3E3"/>
                                              </w:divBdr>
                                              <w:divsChild>
                                                <w:div w:id="856699011">
                                                  <w:marLeft w:val="0"/>
                                                  <w:marRight w:val="0"/>
                                                  <w:marTop w:val="0"/>
                                                  <w:marBottom w:val="0"/>
                                                  <w:divBdr>
                                                    <w:top w:val="single" w:sz="2" w:space="0" w:color="E3E3E3"/>
                                                    <w:left w:val="single" w:sz="2" w:space="0" w:color="E3E3E3"/>
                                                    <w:bottom w:val="single" w:sz="2" w:space="0" w:color="E3E3E3"/>
                                                    <w:right w:val="single" w:sz="2" w:space="0" w:color="E3E3E3"/>
                                                  </w:divBdr>
                                                  <w:divsChild>
                                                    <w:div w:id="1466579423">
                                                      <w:marLeft w:val="0"/>
                                                      <w:marRight w:val="0"/>
                                                      <w:marTop w:val="0"/>
                                                      <w:marBottom w:val="0"/>
                                                      <w:divBdr>
                                                        <w:top w:val="single" w:sz="2" w:space="0" w:color="E3E3E3"/>
                                                        <w:left w:val="single" w:sz="2" w:space="0" w:color="E3E3E3"/>
                                                        <w:bottom w:val="single" w:sz="2" w:space="0" w:color="E3E3E3"/>
                                                        <w:right w:val="single" w:sz="2" w:space="0" w:color="E3E3E3"/>
                                                      </w:divBdr>
                                                      <w:divsChild>
                                                        <w:div w:id="12018184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92276554">
                                          <w:marLeft w:val="0"/>
                                          <w:marRight w:val="0"/>
                                          <w:marTop w:val="0"/>
                                          <w:marBottom w:val="0"/>
                                          <w:divBdr>
                                            <w:top w:val="single" w:sz="2" w:space="0" w:color="E3E3E3"/>
                                            <w:left w:val="single" w:sz="2" w:space="0" w:color="E3E3E3"/>
                                            <w:bottom w:val="single" w:sz="2" w:space="0" w:color="E3E3E3"/>
                                            <w:right w:val="single" w:sz="2" w:space="0" w:color="E3E3E3"/>
                                          </w:divBdr>
                                          <w:divsChild>
                                            <w:div w:id="2023973630">
                                              <w:marLeft w:val="0"/>
                                              <w:marRight w:val="0"/>
                                              <w:marTop w:val="0"/>
                                              <w:marBottom w:val="0"/>
                                              <w:divBdr>
                                                <w:top w:val="single" w:sz="2" w:space="0" w:color="E3E3E3"/>
                                                <w:left w:val="single" w:sz="2" w:space="0" w:color="E3E3E3"/>
                                                <w:bottom w:val="single" w:sz="2" w:space="0" w:color="E3E3E3"/>
                                                <w:right w:val="single" w:sz="2" w:space="0" w:color="E3E3E3"/>
                                              </w:divBdr>
                                            </w:div>
                                            <w:div w:id="537859668">
                                              <w:marLeft w:val="0"/>
                                              <w:marRight w:val="0"/>
                                              <w:marTop w:val="0"/>
                                              <w:marBottom w:val="0"/>
                                              <w:divBdr>
                                                <w:top w:val="single" w:sz="2" w:space="0" w:color="E3E3E3"/>
                                                <w:left w:val="single" w:sz="2" w:space="0" w:color="E3E3E3"/>
                                                <w:bottom w:val="single" w:sz="2" w:space="0" w:color="E3E3E3"/>
                                                <w:right w:val="single" w:sz="2" w:space="0" w:color="E3E3E3"/>
                                              </w:divBdr>
                                              <w:divsChild>
                                                <w:div w:id="1034620206">
                                                  <w:marLeft w:val="0"/>
                                                  <w:marRight w:val="0"/>
                                                  <w:marTop w:val="0"/>
                                                  <w:marBottom w:val="0"/>
                                                  <w:divBdr>
                                                    <w:top w:val="single" w:sz="2" w:space="0" w:color="E3E3E3"/>
                                                    <w:left w:val="single" w:sz="2" w:space="0" w:color="E3E3E3"/>
                                                    <w:bottom w:val="single" w:sz="2" w:space="0" w:color="E3E3E3"/>
                                                    <w:right w:val="single" w:sz="2" w:space="0" w:color="E3E3E3"/>
                                                  </w:divBdr>
                                                  <w:divsChild>
                                                    <w:div w:id="1591115556">
                                                      <w:marLeft w:val="0"/>
                                                      <w:marRight w:val="0"/>
                                                      <w:marTop w:val="0"/>
                                                      <w:marBottom w:val="0"/>
                                                      <w:divBdr>
                                                        <w:top w:val="single" w:sz="2" w:space="0" w:color="E3E3E3"/>
                                                        <w:left w:val="single" w:sz="2" w:space="0" w:color="E3E3E3"/>
                                                        <w:bottom w:val="single" w:sz="2" w:space="0" w:color="E3E3E3"/>
                                                        <w:right w:val="single" w:sz="2" w:space="0" w:color="E3E3E3"/>
                                                      </w:divBdr>
                                                      <w:divsChild>
                                                        <w:div w:id="16272744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65243713">
          <w:marLeft w:val="0"/>
          <w:marRight w:val="0"/>
          <w:marTop w:val="0"/>
          <w:marBottom w:val="0"/>
          <w:divBdr>
            <w:top w:val="none" w:sz="0" w:space="0" w:color="auto"/>
            <w:left w:val="none" w:sz="0" w:space="0" w:color="auto"/>
            <w:bottom w:val="none" w:sz="0" w:space="0" w:color="auto"/>
            <w:right w:val="none" w:sz="0" w:space="0" w:color="auto"/>
          </w:divBdr>
          <w:divsChild>
            <w:div w:id="1570455246">
              <w:marLeft w:val="0"/>
              <w:marRight w:val="0"/>
              <w:marTop w:val="100"/>
              <w:marBottom w:val="100"/>
              <w:divBdr>
                <w:top w:val="single" w:sz="2" w:space="0" w:color="E3E3E3"/>
                <w:left w:val="single" w:sz="2" w:space="0" w:color="E3E3E3"/>
                <w:bottom w:val="single" w:sz="2" w:space="0" w:color="E3E3E3"/>
                <w:right w:val="single" w:sz="2" w:space="0" w:color="E3E3E3"/>
              </w:divBdr>
              <w:divsChild>
                <w:div w:id="1299146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133015175">
      <w:bodyDiv w:val="1"/>
      <w:marLeft w:val="0"/>
      <w:marRight w:val="0"/>
      <w:marTop w:val="0"/>
      <w:marBottom w:val="0"/>
      <w:divBdr>
        <w:top w:val="none" w:sz="0" w:space="0" w:color="auto"/>
        <w:left w:val="none" w:sz="0" w:space="0" w:color="auto"/>
        <w:bottom w:val="none" w:sz="0" w:space="0" w:color="auto"/>
        <w:right w:val="none" w:sz="0" w:space="0" w:color="auto"/>
      </w:divBdr>
    </w:div>
    <w:div w:id="1133016378">
      <w:bodyDiv w:val="1"/>
      <w:marLeft w:val="0"/>
      <w:marRight w:val="0"/>
      <w:marTop w:val="0"/>
      <w:marBottom w:val="0"/>
      <w:divBdr>
        <w:top w:val="none" w:sz="0" w:space="0" w:color="auto"/>
        <w:left w:val="none" w:sz="0" w:space="0" w:color="auto"/>
        <w:bottom w:val="none" w:sz="0" w:space="0" w:color="auto"/>
        <w:right w:val="none" w:sz="0" w:space="0" w:color="auto"/>
      </w:divBdr>
    </w:div>
    <w:div w:id="1155683530">
      <w:bodyDiv w:val="1"/>
      <w:marLeft w:val="0"/>
      <w:marRight w:val="0"/>
      <w:marTop w:val="0"/>
      <w:marBottom w:val="0"/>
      <w:divBdr>
        <w:top w:val="none" w:sz="0" w:space="0" w:color="auto"/>
        <w:left w:val="none" w:sz="0" w:space="0" w:color="auto"/>
        <w:bottom w:val="none" w:sz="0" w:space="0" w:color="auto"/>
        <w:right w:val="none" w:sz="0" w:space="0" w:color="auto"/>
      </w:divBdr>
    </w:div>
    <w:div w:id="1167096134">
      <w:bodyDiv w:val="1"/>
      <w:marLeft w:val="0"/>
      <w:marRight w:val="0"/>
      <w:marTop w:val="0"/>
      <w:marBottom w:val="0"/>
      <w:divBdr>
        <w:top w:val="none" w:sz="0" w:space="0" w:color="auto"/>
        <w:left w:val="none" w:sz="0" w:space="0" w:color="auto"/>
        <w:bottom w:val="none" w:sz="0" w:space="0" w:color="auto"/>
        <w:right w:val="none" w:sz="0" w:space="0" w:color="auto"/>
      </w:divBdr>
    </w:div>
    <w:div w:id="1292059681">
      <w:bodyDiv w:val="1"/>
      <w:marLeft w:val="0"/>
      <w:marRight w:val="0"/>
      <w:marTop w:val="0"/>
      <w:marBottom w:val="0"/>
      <w:divBdr>
        <w:top w:val="none" w:sz="0" w:space="0" w:color="auto"/>
        <w:left w:val="none" w:sz="0" w:space="0" w:color="auto"/>
        <w:bottom w:val="none" w:sz="0" w:space="0" w:color="auto"/>
        <w:right w:val="none" w:sz="0" w:space="0" w:color="auto"/>
      </w:divBdr>
    </w:div>
    <w:div w:id="1339385283">
      <w:bodyDiv w:val="1"/>
      <w:marLeft w:val="0"/>
      <w:marRight w:val="0"/>
      <w:marTop w:val="0"/>
      <w:marBottom w:val="0"/>
      <w:divBdr>
        <w:top w:val="none" w:sz="0" w:space="0" w:color="auto"/>
        <w:left w:val="none" w:sz="0" w:space="0" w:color="auto"/>
        <w:bottom w:val="none" w:sz="0" w:space="0" w:color="auto"/>
        <w:right w:val="none" w:sz="0" w:space="0" w:color="auto"/>
      </w:divBdr>
    </w:div>
    <w:div w:id="1399211522">
      <w:bodyDiv w:val="1"/>
      <w:marLeft w:val="0"/>
      <w:marRight w:val="0"/>
      <w:marTop w:val="0"/>
      <w:marBottom w:val="0"/>
      <w:divBdr>
        <w:top w:val="none" w:sz="0" w:space="0" w:color="auto"/>
        <w:left w:val="none" w:sz="0" w:space="0" w:color="auto"/>
        <w:bottom w:val="none" w:sz="0" w:space="0" w:color="auto"/>
        <w:right w:val="none" w:sz="0" w:space="0" w:color="auto"/>
      </w:divBdr>
    </w:div>
    <w:div w:id="1445151479">
      <w:bodyDiv w:val="1"/>
      <w:marLeft w:val="0"/>
      <w:marRight w:val="0"/>
      <w:marTop w:val="0"/>
      <w:marBottom w:val="0"/>
      <w:divBdr>
        <w:top w:val="none" w:sz="0" w:space="0" w:color="auto"/>
        <w:left w:val="none" w:sz="0" w:space="0" w:color="auto"/>
        <w:bottom w:val="none" w:sz="0" w:space="0" w:color="auto"/>
        <w:right w:val="none" w:sz="0" w:space="0" w:color="auto"/>
      </w:divBdr>
    </w:div>
    <w:div w:id="1461263839">
      <w:bodyDiv w:val="1"/>
      <w:marLeft w:val="0"/>
      <w:marRight w:val="0"/>
      <w:marTop w:val="0"/>
      <w:marBottom w:val="0"/>
      <w:divBdr>
        <w:top w:val="none" w:sz="0" w:space="0" w:color="auto"/>
        <w:left w:val="none" w:sz="0" w:space="0" w:color="auto"/>
        <w:bottom w:val="none" w:sz="0" w:space="0" w:color="auto"/>
        <w:right w:val="none" w:sz="0" w:space="0" w:color="auto"/>
      </w:divBdr>
    </w:div>
    <w:div w:id="1493253776">
      <w:bodyDiv w:val="1"/>
      <w:marLeft w:val="0"/>
      <w:marRight w:val="0"/>
      <w:marTop w:val="0"/>
      <w:marBottom w:val="0"/>
      <w:divBdr>
        <w:top w:val="none" w:sz="0" w:space="0" w:color="auto"/>
        <w:left w:val="none" w:sz="0" w:space="0" w:color="auto"/>
        <w:bottom w:val="none" w:sz="0" w:space="0" w:color="auto"/>
        <w:right w:val="none" w:sz="0" w:space="0" w:color="auto"/>
      </w:divBdr>
    </w:div>
    <w:div w:id="1513451321">
      <w:bodyDiv w:val="1"/>
      <w:marLeft w:val="0"/>
      <w:marRight w:val="0"/>
      <w:marTop w:val="0"/>
      <w:marBottom w:val="0"/>
      <w:divBdr>
        <w:top w:val="none" w:sz="0" w:space="0" w:color="auto"/>
        <w:left w:val="none" w:sz="0" w:space="0" w:color="auto"/>
        <w:bottom w:val="none" w:sz="0" w:space="0" w:color="auto"/>
        <w:right w:val="none" w:sz="0" w:space="0" w:color="auto"/>
      </w:divBdr>
    </w:div>
    <w:div w:id="1514565705">
      <w:bodyDiv w:val="1"/>
      <w:marLeft w:val="0"/>
      <w:marRight w:val="0"/>
      <w:marTop w:val="0"/>
      <w:marBottom w:val="0"/>
      <w:divBdr>
        <w:top w:val="none" w:sz="0" w:space="0" w:color="auto"/>
        <w:left w:val="none" w:sz="0" w:space="0" w:color="auto"/>
        <w:bottom w:val="none" w:sz="0" w:space="0" w:color="auto"/>
        <w:right w:val="none" w:sz="0" w:space="0" w:color="auto"/>
      </w:divBdr>
      <w:divsChild>
        <w:div w:id="1448771474">
          <w:marLeft w:val="0"/>
          <w:marRight w:val="0"/>
          <w:marTop w:val="0"/>
          <w:marBottom w:val="0"/>
          <w:divBdr>
            <w:top w:val="single" w:sz="2" w:space="0" w:color="E3E3E3"/>
            <w:left w:val="single" w:sz="2" w:space="0" w:color="E3E3E3"/>
            <w:bottom w:val="single" w:sz="2" w:space="0" w:color="E3E3E3"/>
            <w:right w:val="single" w:sz="2" w:space="0" w:color="E3E3E3"/>
          </w:divBdr>
          <w:divsChild>
            <w:div w:id="1250893868">
              <w:marLeft w:val="0"/>
              <w:marRight w:val="0"/>
              <w:marTop w:val="0"/>
              <w:marBottom w:val="0"/>
              <w:divBdr>
                <w:top w:val="single" w:sz="2" w:space="0" w:color="E3E3E3"/>
                <w:left w:val="single" w:sz="2" w:space="0" w:color="E3E3E3"/>
                <w:bottom w:val="single" w:sz="2" w:space="0" w:color="E3E3E3"/>
                <w:right w:val="single" w:sz="2" w:space="0" w:color="E3E3E3"/>
              </w:divBdr>
              <w:divsChild>
                <w:div w:id="1694913410">
                  <w:marLeft w:val="0"/>
                  <w:marRight w:val="0"/>
                  <w:marTop w:val="0"/>
                  <w:marBottom w:val="0"/>
                  <w:divBdr>
                    <w:top w:val="single" w:sz="2" w:space="0" w:color="E3E3E3"/>
                    <w:left w:val="single" w:sz="2" w:space="0" w:color="E3E3E3"/>
                    <w:bottom w:val="single" w:sz="2" w:space="0" w:color="E3E3E3"/>
                    <w:right w:val="single" w:sz="2" w:space="0" w:color="E3E3E3"/>
                  </w:divBdr>
                  <w:divsChild>
                    <w:div w:id="565453916">
                      <w:marLeft w:val="0"/>
                      <w:marRight w:val="0"/>
                      <w:marTop w:val="0"/>
                      <w:marBottom w:val="0"/>
                      <w:divBdr>
                        <w:top w:val="single" w:sz="2" w:space="0" w:color="E3E3E3"/>
                        <w:left w:val="single" w:sz="2" w:space="0" w:color="E3E3E3"/>
                        <w:bottom w:val="single" w:sz="2" w:space="0" w:color="E3E3E3"/>
                        <w:right w:val="single" w:sz="2" w:space="0" w:color="E3E3E3"/>
                      </w:divBdr>
                      <w:divsChild>
                        <w:div w:id="2068332119">
                          <w:marLeft w:val="0"/>
                          <w:marRight w:val="0"/>
                          <w:marTop w:val="0"/>
                          <w:marBottom w:val="0"/>
                          <w:divBdr>
                            <w:top w:val="single" w:sz="2" w:space="0" w:color="E3E3E3"/>
                            <w:left w:val="single" w:sz="2" w:space="0" w:color="E3E3E3"/>
                            <w:bottom w:val="single" w:sz="2" w:space="0" w:color="E3E3E3"/>
                            <w:right w:val="single" w:sz="2" w:space="0" w:color="E3E3E3"/>
                          </w:divBdr>
                          <w:divsChild>
                            <w:div w:id="531769090">
                              <w:marLeft w:val="0"/>
                              <w:marRight w:val="0"/>
                              <w:marTop w:val="0"/>
                              <w:marBottom w:val="0"/>
                              <w:divBdr>
                                <w:top w:val="single" w:sz="2" w:space="0" w:color="E3E3E3"/>
                                <w:left w:val="single" w:sz="2" w:space="0" w:color="E3E3E3"/>
                                <w:bottom w:val="single" w:sz="2" w:space="0" w:color="E3E3E3"/>
                                <w:right w:val="single" w:sz="2" w:space="0" w:color="E3E3E3"/>
                              </w:divBdr>
                              <w:divsChild>
                                <w:div w:id="18819716">
                                  <w:marLeft w:val="0"/>
                                  <w:marRight w:val="0"/>
                                  <w:marTop w:val="100"/>
                                  <w:marBottom w:val="100"/>
                                  <w:divBdr>
                                    <w:top w:val="single" w:sz="2" w:space="0" w:color="E3E3E3"/>
                                    <w:left w:val="single" w:sz="2" w:space="0" w:color="E3E3E3"/>
                                    <w:bottom w:val="single" w:sz="2" w:space="0" w:color="E3E3E3"/>
                                    <w:right w:val="single" w:sz="2" w:space="0" w:color="E3E3E3"/>
                                  </w:divBdr>
                                  <w:divsChild>
                                    <w:div w:id="1501968648">
                                      <w:marLeft w:val="0"/>
                                      <w:marRight w:val="0"/>
                                      <w:marTop w:val="0"/>
                                      <w:marBottom w:val="0"/>
                                      <w:divBdr>
                                        <w:top w:val="single" w:sz="2" w:space="0" w:color="E3E3E3"/>
                                        <w:left w:val="single" w:sz="2" w:space="0" w:color="E3E3E3"/>
                                        <w:bottom w:val="single" w:sz="2" w:space="0" w:color="E3E3E3"/>
                                        <w:right w:val="single" w:sz="2" w:space="0" w:color="E3E3E3"/>
                                      </w:divBdr>
                                      <w:divsChild>
                                        <w:div w:id="1122267727">
                                          <w:marLeft w:val="0"/>
                                          <w:marRight w:val="0"/>
                                          <w:marTop w:val="0"/>
                                          <w:marBottom w:val="0"/>
                                          <w:divBdr>
                                            <w:top w:val="single" w:sz="2" w:space="0" w:color="E3E3E3"/>
                                            <w:left w:val="single" w:sz="2" w:space="0" w:color="E3E3E3"/>
                                            <w:bottom w:val="single" w:sz="2" w:space="0" w:color="E3E3E3"/>
                                            <w:right w:val="single" w:sz="2" w:space="0" w:color="E3E3E3"/>
                                          </w:divBdr>
                                          <w:divsChild>
                                            <w:div w:id="959648544">
                                              <w:marLeft w:val="0"/>
                                              <w:marRight w:val="0"/>
                                              <w:marTop w:val="0"/>
                                              <w:marBottom w:val="0"/>
                                              <w:divBdr>
                                                <w:top w:val="single" w:sz="2" w:space="0" w:color="E3E3E3"/>
                                                <w:left w:val="single" w:sz="2" w:space="0" w:color="E3E3E3"/>
                                                <w:bottom w:val="single" w:sz="2" w:space="0" w:color="E3E3E3"/>
                                                <w:right w:val="single" w:sz="2" w:space="0" w:color="E3E3E3"/>
                                              </w:divBdr>
                                              <w:divsChild>
                                                <w:div w:id="1330711207">
                                                  <w:marLeft w:val="0"/>
                                                  <w:marRight w:val="0"/>
                                                  <w:marTop w:val="0"/>
                                                  <w:marBottom w:val="0"/>
                                                  <w:divBdr>
                                                    <w:top w:val="single" w:sz="2" w:space="0" w:color="E3E3E3"/>
                                                    <w:left w:val="single" w:sz="2" w:space="0" w:color="E3E3E3"/>
                                                    <w:bottom w:val="single" w:sz="2" w:space="0" w:color="E3E3E3"/>
                                                    <w:right w:val="single" w:sz="2" w:space="0" w:color="E3E3E3"/>
                                                  </w:divBdr>
                                                  <w:divsChild>
                                                    <w:div w:id="1191184443">
                                                      <w:marLeft w:val="0"/>
                                                      <w:marRight w:val="0"/>
                                                      <w:marTop w:val="0"/>
                                                      <w:marBottom w:val="0"/>
                                                      <w:divBdr>
                                                        <w:top w:val="single" w:sz="2" w:space="0" w:color="E3E3E3"/>
                                                        <w:left w:val="single" w:sz="2" w:space="0" w:color="E3E3E3"/>
                                                        <w:bottom w:val="single" w:sz="2" w:space="0" w:color="E3E3E3"/>
                                                        <w:right w:val="single" w:sz="2" w:space="0" w:color="E3E3E3"/>
                                                      </w:divBdr>
                                                      <w:divsChild>
                                                        <w:div w:id="3600136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03819670">
          <w:marLeft w:val="0"/>
          <w:marRight w:val="0"/>
          <w:marTop w:val="0"/>
          <w:marBottom w:val="0"/>
          <w:divBdr>
            <w:top w:val="none" w:sz="0" w:space="0" w:color="auto"/>
            <w:left w:val="none" w:sz="0" w:space="0" w:color="auto"/>
            <w:bottom w:val="none" w:sz="0" w:space="0" w:color="auto"/>
            <w:right w:val="none" w:sz="0" w:space="0" w:color="auto"/>
          </w:divBdr>
        </w:div>
      </w:divsChild>
    </w:div>
    <w:div w:id="1552961597">
      <w:bodyDiv w:val="1"/>
      <w:marLeft w:val="0"/>
      <w:marRight w:val="0"/>
      <w:marTop w:val="0"/>
      <w:marBottom w:val="0"/>
      <w:divBdr>
        <w:top w:val="none" w:sz="0" w:space="0" w:color="auto"/>
        <w:left w:val="none" w:sz="0" w:space="0" w:color="auto"/>
        <w:bottom w:val="none" w:sz="0" w:space="0" w:color="auto"/>
        <w:right w:val="none" w:sz="0" w:space="0" w:color="auto"/>
      </w:divBdr>
    </w:div>
    <w:div w:id="1568876566">
      <w:bodyDiv w:val="1"/>
      <w:marLeft w:val="0"/>
      <w:marRight w:val="0"/>
      <w:marTop w:val="0"/>
      <w:marBottom w:val="0"/>
      <w:divBdr>
        <w:top w:val="none" w:sz="0" w:space="0" w:color="auto"/>
        <w:left w:val="none" w:sz="0" w:space="0" w:color="auto"/>
        <w:bottom w:val="none" w:sz="0" w:space="0" w:color="auto"/>
        <w:right w:val="none" w:sz="0" w:space="0" w:color="auto"/>
      </w:divBdr>
      <w:divsChild>
        <w:div w:id="818496619">
          <w:marLeft w:val="0"/>
          <w:marRight w:val="0"/>
          <w:marTop w:val="0"/>
          <w:marBottom w:val="0"/>
          <w:divBdr>
            <w:top w:val="single" w:sz="2" w:space="0" w:color="E3E3E3"/>
            <w:left w:val="single" w:sz="2" w:space="0" w:color="E3E3E3"/>
            <w:bottom w:val="single" w:sz="2" w:space="0" w:color="E3E3E3"/>
            <w:right w:val="single" w:sz="2" w:space="0" w:color="E3E3E3"/>
          </w:divBdr>
          <w:divsChild>
            <w:div w:id="956064713">
              <w:marLeft w:val="0"/>
              <w:marRight w:val="0"/>
              <w:marTop w:val="0"/>
              <w:marBottom w:val="0"/>
              <w:divBdr>
                <w:top w:val="single" w:sz="2" w:space="0" w:color="E3E3E3"/>
                <w:left w:val="single" w:sz="2" w:space="0" w:color="E3E3E3"/>
                <w:bottom w:val="single" w:sz="2" w:space="0" w:color="E3E3E3"/>
                <w:right w:val="single" w:sz="2" w:space="0" w:color="E3E3E3"/>
              </w:divBdr>
              <w:divsChild>
                <w:div w:id="2046173228">
                  <w:marLeft w:val="0"/>
                  <w:marRight w:val="0"/>
                  <w:marTop w:val="0"/>
                  <w:marBottom w:val="0"/>
                  <w:divBdr>
                    <w:top w:val="single" w:sz="2" w:space="0" w:color="E3E3E3"/>
                    <w:left w:val="single" w:sz="2" w:space="0" w:color="E3E3E3"/>
                    <w:bottom w:val="single" w:sz="2" w:space="0" w:color="E3E3E3"/>
                    <w:right w:val="single" w:sz="2" w:space="0" w:color="E3E3E3"/>
                  </w:divBdr>
                  <w:divsChild>
                    <w:div w:id="1686978821">
                      <w:marLeft w:val="0"/>
                      <w:marRight w:val="0"/>
                      <w:marTop w:val="0"/>
                      <w:marBottom w:val="0"/>
                      <w:divBdr>
                        <w:top w:val="single" w:sz="2" w:space="0" w:color="E3E3E3"/>
                        <w:left w:val="single" w:sz="2" w:space="0" w:color="E3E3E3"/>
                        <w:bottom w:val="single" w:sz="2" w:space="0" w:color="E3E3E3"/>
                        <w:right w:val="single" w:sz="2" w:space="0" w:color="E3E3E3"/>
                      </w:divBdr>
                      <w:divsChild>
                        <w:div w:id="815418219">
                          <w:marLeft w:val="0"/>
                          <w:marRight w:val="0"/>
                          <w:marTop w:val="0"/>
                          <w:marBottom w:val="0"/>
                          <w:divBdr>
                            <w:top w:val="single" w:sz="2" w:space="0" w:color="E3E3E3"/>
                            <w:left w:val="single" w:sz="2" w:space="0" w:color="E3E3E3"/>
                            <w:bottom w:val="single" w:sz="2" w:space="0" w:color="E3E3E3"/>
                            <w:right w:val="single" w:sz="2" w:space="0" w:color="E3E3E3"/>
                          </w:divBdr>
                          <w:divsChild>
                            <w:div w:id="981347389">
                              <w:marLeft w:val="0"/>
                              <w:marRight w:val="0"/>
                              <w:marTop w:val="0"/>
                              <w:marBottom w:val="0"/>
                              <w:divBdr>
                                <w:top w:val="single" w:sz="2" w:space="0" w:color="E3E3E3"/>
                                <w:left w:val="single" w:sz="2" w:space="0" w:color="E3E3E3"/>
                                <w:bottom w:val="single" w:sz="2" w:space="0" w:color="E3E3E3"/>
                                <w:right w:val="single" w:sz="2" w:space="0" w:color="E3E3E3"/>
                              </w:divBdr>
                              <w:divsChild>
                                <w:div w:id="17506351">
                                  <w:marLeft w:val="0"/>
                                  <w:marRight w:val="0"/>
                                  <w:marTop w:val="100"/>
                                  <w:marBottom w:val="100"/>
                                  <w:divBdr>
                                    <w:top w:val="single" w:sz="2" w:space="0" w:color="E3E3E3"/>
                                    <w:left w:val="single" w:sz="2" w:space="0" w:color="E3E3E3"/>
                                    <w:bottom w:val="single" w:sz="2" w:space="0" w:color="E3E3E3"/>
                                    <w:right w:val="single" w:sz="2" w:space="0" w:color="E3E3E3"/>
                                  </w:divBdr>
                                  <w:divsChild>
                                    <w:div w:id="1154680926">
                                      <w:marLeft w:val="0"/>
                                      <w:marRight w:val="0"/>
                                      <w:marTop w:val="0"/>
                                      <w:marBottom w:val="0"/>
                                      <w:divBdr>
                                        <w:top w:val="single" w:sz="2" w:space="0" w:color="E3E3E3"/>
                                        <w:left w:val="single" w:sz="2" w:space="0" w:color="E3E3E3"/>
                                        <w:bottom w:val="single" w:sz="2" w:space="0" w:color="E3E3E3"/>
                                        <w:right w:val="single" w:sz="2" w:space="0" w:color="E3E3E3"/>
                                      </w:divBdr>
                                      <w:divsChild>
                                        <w:div w:id="1809545323">
                                          <w:marLeft w:val="0"/>
                                          <w:marRight w:val="0"/>
                                          <w:marTop w:val="0"/>
                                          <w:marBottom w:val="0"/>
                                          <w:divBdr>
                                            <w:top w:val="single" w:sz="2" w:space="0" w:color="E3E3E3"/>
                                            <w:left w:val="single" w:sz="2" w:space="0" w:color="E3E3E3"/>
                                            <w:bottom w:val="single" w:sz="2" w:space="0" w:color="E3E3E3"/>
                                            <w:right w:val="single" w:sz="2" w:space="0" w:color="E3E3E3"/>
                                          </w:divBdr>
                                          <w:divsChild>
                                            <w:div w:id="214900951">
                                              <w:marLeft w:val="0"/>
                                              <w:marRight w:val="0"/>
                                              <w:marTop w:val="0"/>
                                              <w:marBottom w:val="0"/>
                                              <w:divBdr>
                                                <w:top w:val="single" w:sz="2" w:space="0" w:color="E3E3E3"/>
                                                <w:left w:val="single" w:sz="2" w:space="0" w:color="E3E3E3"/>
                                                <w:bottom w:val="single" w:sz="2" w:space="0" w:color="E3E3E3"/>
                                                <w:right w:val="single" w:sz="2" w:space="0" w:color="E3E3E3"/>
                                              </w:divBdr>
                                              <w:divsChild>
                                                <w:div w:id="1154562266">
                                                  <w:marLeft w:val="0"/>
                                                  <w:marRight w:val="0"/>
                                                  <w:marTop w:val="0"/>
                                                  <w:marBottom w:val="0"/>
                                                  <w:divBdr>
                                                    <w:top w:val="single" w:sz="2" w:space="0" w:color="E3E3E3"/>
                                                    <w:left w:val="single" w:sz="2" w:space="0" w:color="E3E3E3"/>
                                                    <w:bottom w:val="single" w:sz="2" w:space="0" w:color="E3E3E3"/>
                                                    <w:right w:val="single" w:sz="2" w:space="0" w:color="E3E3E3"/>
                                                  </w:divBdr>
                                                  <w:divsChild>
                                                    <w:div w:id="1549730271">
                                                      <w:marLeft w:val="0"/>
                                                      <w:marRight w:val="0"/>
                                                      <w:marTop w:val="0"/>
                                                      <w:marBottom w:val="0"/>
                                                      <w:divBdr>
                                                        <w:top w:val="single" w:sz="2" w:space="0" w:color="E3E3E3"/>
                                                        <w:left w:val="single" w:sz="2" w:space="0" w:color="E3E3E3"/>
                                                        <w:bottom w:val="single" w:sz="2" w:space="0" w:color="E3E3E3"/>
                                                        <w:right w:val="single" w:sz="2" w:space="0" w:color="E3E3E3"/>
                                                      </w:divBdr>
                                                      <w:divsChild>
                                                        <w:div w:id="16448504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28089124">
          <w:marLeft w:val="0"/>
          <w:marRight w:val="0"/>
          <w:marTop w:val="0"/>
          <w:marBottom w:val="0"/>
          <w:divBdr>
            <w:top w:val="none" w:sz="0" w:space="0" w:color="auto"/>
            <w:left w:val="none" w:sz="0" w:space="0" w:color="auto"/>
            <w:bottom w:val="none" w:sz="0" w:space="0" w:color="auto"/>
            <w:right w:val="none" w:sz="0" w:space="0" w:color="auto"/>
          </w:divBdr>
          <w:divsChild>
            <w:div w:id="59408034">
              <w:marLeft w:val="0"/>
              <w:marRight w:val="0"/>
              <w:marTop w:val="100"/>
              <w:marBottom w:val="100"/>
              <w:divBdr>
                <w:top w:val="single" w:sz="2" w:space="0" w:color="E3E3E3"/>
                <w:left w:val="single" w:sz="2" w:space="0" w:color="E3E3E3"/>
                <w:bottom w:val="single" w:sz="2" w:space="0" w:color="E3E3E3"/>
                <w:right w:val="single" w:sz="2" w:space="0" w:color="E3E3E3"/>
              </w:divBdr>
              <w:divsChild>
                <w:div w:id="19322301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33634725">
      <w:bodyDiv w:val="1"/>
      <w:marLeft w:val="0"/>
      <w:marRight w:val="0"/>
      <w:marTop w:val="0"/>
      <w:marBottom w:val="0"/>
      <w:divBdr>
        <w:top w:val="none" w:sz="0" w:space="0" w:color="auto"/>
        <w:left w:val="none" w:sz="0" w:space="0" w:color="auto"/>
        <w:bottom w:val="none" w:sz="0" w:space="0" w:color="auto"/>
        <w:right w:val="none" w:sz="0" w:space="0" w:color="auto"/>
      </w:divBdr>
      <w:divsChild>
        <w:div w:id="206261433">
          <w:marLeft w:val="0"/>
          <w:marRight w:val="0"/>
          <w:marTop w:val="0"/>
          <w:marBottom w:val="0"/>
          <w:divBdr>
            <w:top w:val="single" w:sz="2" w:space="0" w:color="E3E3E3"/>
            <w:left w:val="single" w:sz="2" w:space="0" w:color="E3E3E3"/>
            <w:bottom w:val="single" w:sz="2" w:space="0" w:color="E3E3E3"/>
            <w:right w:val="single" w:sz="2" w:space="0" w:color="E3E3E3"/>
          </w:divBdr>
          <w:divsChild>
            <w:div w:id="1064451507">
              <w:marLeft w:val="0"/>
              <w:marRight w:val="0"/>
              <w:marTop w:val="0"/>
              <w:marBottom w:val="0"/>
              <w:divBdr>
                <w:top w:val="single" w:sz="2" w:space="0" w:color="E3E3E3"/>
                <w:left w:val="single" w:sz="2" w:space="0" w:color="E3E3E3"/>
                <w:bottom w:val="single" w:sz="2" w:space="0" w:color="E3E3E3"/>
                <w:right w:val="single" w:sz="2" w:space="0" w:color="E3E3E3"/>
              </w:divBdr>
              <w:divsChild>
                <w:div w:id="750127486">
                  <w:marLeft w:val="0"/>
                  <w:marRight w:val="0"/>
                  <w:marTop w:val="0"/>
                  <w:marBottom w:val="0"/>
                  <w:divBdr>
                    <w:top w:val="single" w:sz="2" w:space="2" w:color="E3E3E3"/>
                    <w:left w:val="single" w:sz="2" w:space="0" w:color="E3E3E3"/>
                    <w:bottom w:val="single" w:sz="2" w:space="0" w:color="E3E3E3"/>
                    <w:right w:val="single" w:sz="2" w:space="0" w:color="E3E3E3"/>
                  </w:divBdr>
                  <w:divsChild>
                    <w:div w:id="15187370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1400249">
      <w:bodyDiv w:val="1"/>
      <w:marLeft w:val="0"/>
      <w:marRight w:val="0"/>
      <w:marTop w:val="0"/>
      <w:marBottom w:val="0"/>
      <w:divBdr>
        <w:top w:val="none" w:sz="0" w:space="0" w:color="auto"/>
        <w:left w:val="none" w:sz="0" w:space="0" w:color="auto"/>
        <w:bottom w:val="none" w:sz="0" w:space="0" w:color="auto"/>
        <w:right w:val="none" w:sz="0" w:space="0" w:color="auto"/>
      </w:divBdr>
    </w:div>
    <w:div w:id="1653674135">
      <w:bodyDiv w:val="1"/>
      <w:marLeft w:val="0"/>
      <w:marRight w:val="0"/>
      <w:marTop w:val="0"/>
      <w:marBottom w:val="0"/>
      <w:divBdr>
        <w:top w:val="none" w:sz="0" w:space="0" w:color="auto"/>
        <w:left w:val="none" w:sz="0" w:space="0" w:color="auto"/>
        <w:bottom w:val="none" w:sz="0" w:space="0" w:color="auto"/>
        <w:right w:val="none" w:sz="0" w:space="0" w:color="auto"/>
      </w:divBdr>
    </w:div>
    <w:div w:id="1664316248">
      <w:bodyDiv w:val="1"/>
      <w:marLeft w:val="0"/>
      <w:marRight w:val="0"/>
      <w:marTop w:val="0"/>
      <w:marBottom w:val="0"/>
      <w:divBdr>
        <w:top w:val="none" w:sz="0" w:space="0" w:color="auto"/>
        <w:left w:val="none" w:sz="0" w:space="0" w:color="auto"/>
        <w:bottom w:val="none" w:sz="0" w:space="0" w:color="auto"/>
        <w:right w:val="none" w:sz="0" w:space="0" w:color="auto"/>
      </w:divBdr>
    </w:div>
    <w:div w:id="1704942617">
      <w:bodyDiv w:val="1"/>
      <w:marLeft w:val="0"/>
      <w:marRight w:val="0"/>
      <w:marTop w:val="0"/>
      <w:marBottom w:val="0"/>
      <w:divBdr>
        <w:top w:val="none" w:sz="0" w:space="0" w:color="auto"/>
        <w:left w:val="none" w:sz="0" w:space="0" w:color="auto"/>
        <w:bottom w:val="none" w:sz="0" w:space="0" w:color="auto"/>
        <w:right w:val="none" w:sz="0" w:space="0" w:color="auto"/>
      </w:divBdr>
    </w:div>
    <w:div w:id="1716199889">
      <w:bodyDiv w:val="1"/>
      <w:marLeft w:val="0"/>
      <w:marRight w:val="0"/>
      <w:marTop w:val="0"/>
      <w:marBottom w:val="0"/>
      <w:divBdr>
        <w:top w:val="none" w:sz="0" w:space="0" w:color="auto"/>
        <w:left w:val="none" w:sz="0" w:space="0" w:color="auto"/>
        <w:bottom w:val="none" w:sz="0" w:space="0" w:color="auto"/>
        <w:right w:val="none" w:sz="0" w:space="0" w:color="auto"/>
      </w:divBdr>
    </w:div>
    <w:div w:id="1737631617">
      <w:bodyDiv w:val="1"/>
      <w:marLeft w:val="0"/>
      <w:marRight w:val="0"/>
      <w:marTop w:val="0"/>
      <w:marBottom w:val="0"/>
      <w:divBdr>
        <w:top w:val="none" w:sz="0" w:space="0" w:color="auto"/>
        <w:left w:val="none" w:sz="0" w:space="0" w:color="auto"/>
        <w:bottom w:val="none" w:sz="0" w:space="0" w:color="auto"/>
        <w:right w:val="none" w:sz="0" w:space="0" w:color="auto"/>
      </w:divBdr>
    </w:div>
    <w:div w:id="1812020393">
      <w:bodyDiv w:val="1"/>
      <w:marLeft w:val="0"/>
      <w:marRight w:val="0"/>
      <w:marTop w:val="0"/>
      <w:marBottom w:val="0"/>
      <w:divBdr>
        <w:top w:val="none" w:sz="0" w:space="0" w:color="auto"/>
        <w:left w:val="none" w:sz="0" w:space="0" w:color="auto"/>
        <w:bottom w:val="none" w:sz="0" w:space="0" w:color="auto"/>
        <w:right w:val="none" w:sz="0" w:space="0" w:color="auto"/>
      </w:divBdr>
    </w:div>
    <w:div w:id="1819809158">
      <w:bodyDiv w:val="1"/>
      <w:marLeft w:val="0"/>
      <w:marRight w:val="0"/>
      <w:marTop w:val="0"/>
      <w:marBottom w:val="0"/>
      <w:divBdr>
        <w:top w:val="none" w:sz="0" w:space="0" w:color="auto"/>
        <w:left w:val="none" w:sz="0" w:space="0" w:color="auto"/>
        <w:bottom w:val="none" w:sz="0" w:space="0" w:color="auto"/>
        <w:right w:val="none" w:sz="0" w:space="0" w:color="auto"/>
      </w:divBdr>
    </w:div>
    <w:div w:id="1873886077">
      <w:bodyDiv w:val="1"/>
      <w:marLeft w:val="0"/>
      <w:marRight w:val="0"/>
      <w:marTop w:val="0"/>
      <w:marBottom w:val="0"/>
      <w:divBdr>
        <w:top w:val="none" w:sz="0" w:space="0" w:color="auto"/>
        <w:left w:val="none" w:sz="0" w:space="0" w:color="auto"/>
        <w:bottom w:val="none" w:sz="0" w:space="0" w:color="auto"/>
        <w:right w:val="none" w:sz="0" w:space="0" w:color="auto"/>
      </w:divBdr>
    </w:div>
    <w:div w:id="1875267421">
      <w:bodyDiv w:val="1"/>
      <w:marLeft w:val="0"/>
      <w:marRight w:val="0"/>
      <w:marTop w:val="0"/>
      <w:marBottom w:val="0"/>
      <w:divBdr>
        <w:top w:val="none" w:sz="0" w:space="0" w:color="auto"/>
        <w:left w:val="none" w:sz="0" w:space="0" w:color="auto"/>
        <w:bottom w:val="none" w:sz="0" w:space="0" w:color="auto"/>
        <w:right w:val="none" w:sz="0" w:space="0" w:color="auto"/>
      </w:divBdr>
    </w:div>
    <w:div w:id="1904220551">
      <w:bodyDiv w:val="1"/>
      <w:marLeft w:val="0"/>
      <w:marRight w:val="0"/>
      <w:marTop w:val="0"/>
      <w:marBottom w:val="0"/>
      <w:divBdr>
        <w:top w:val="none" w:sz="0" w:space="0" w:color="auto"/>
        <w:left w:val="none" w:sz="0" w:space="0" w:color="auto"/>
        <w:bottom w:val="none" w:sz="0" w:space="0" w:color="auto"/>
        <w:right w:val="none" w:sz="0" w:space="0" w:color="auto"/>
      </w:divBdr>
    </w:div>
    <w:div w:id="1914579991">
      <w:bodyDiv w:val="1"/>
      <w:marLeft w:val="0"/>
      <w:marRight w:val="0"/>
      <w:marTop w:val="0"/>
      <w:marBottom w:val="0"/>
      <w:divBdr>
        <w:top w:val="none" w:sz="0" w:space="0" w:color="auto"/>
        <w:left w:val="none" w:sz="0" w:space="0" w:color="auto"/>
        <w:bottom w:val="none" w:sz="0" w:space="0" w:color="auto"/>
        <w:right w:val="none" w:sz="0" w:space="0" w:color="auto"/>
      </w:divBdr>
    </w:div>
    <w:div w:id="1919637043">
      <w:bodyDiv w:val="1"/>
      <w:marLeft w:val="0"/>
      <w:marRight w:val="0"/>
      <w:marTop w:val="0"/>
      <w:marBottom w:val="0"/>
      <w:divBdr>
        <w:top w:val="none" w:sz="0" w:space="0" w:color="auto"/>
        <w:left w:val="none" w:sz="0" w:space="0" w:color="auto"/>
        <w:bottom w:val="none" w:sz="0" w:space="0" w:color="auto"/>
        <w:right w:val="none" w:sz="0" w:space="0" w:color="auto"/>
      </w:divBdr>
    </w:div>
    <w:div w:id="1925870195">
      <w:bodyDiv w:val="1"/>
      <w:marLeft w:val="0"/>
      <w:marRight w:val="0"/>
      <w:marTop w:val="0"/>
      <w:marBottom w:val="0"/>
      <w:divBdr>
        <w:top w:val="none" w:sz="0" w:space="0" w:color="auto"/>
        <w:left w:val="none" w:sz="0" w:space="0" w:color="auto"/>
        <w:bottom w:val="none" w:sz="0" w:space="0" w:color="auto"/>
        <w:right w:val="none" w:sz="0" w:space="0" w:color="auto"/>
      </w:divBdr>
    </w:div>
    <w:div w:id="2003727825">
      <w:bodyDiv w:val="1"/>
      <w:marLeft w:val="0"/>
      <w:marRight w:val="0"/>
      <w:marTop w:val="0"/>
      <w:marBottom w:val="0"/>
      <w:divBdr>
        <w:top w:val="none" w:sz="0" w:space="0" w:color="auto"/>
        <w:left w:val="none" w:sz="0" w:space="0" w:color="auto"/>
        <w:bottom w:val="none" w:sz="0" w:space="0" w:color="auto"/>
        <w:right w:val="none" w:sz="0" w:space="0" w:color="auto"/>
      </w:divBdr>
      <w:divsChild>
        <w:div w:id="996616734">
          <w:marLeft w:val="0"/>
          <w:marRight w:val="0"/>
          <w:marTop w:val="0"/>
          <w:marBottom w:val="0"/>
          <w:divBdr>
            <w:top w:val="single" w:sz="2" w:space="0" w:color="E3E3E3"/>
            <w:left w:val="single" w:sz="2" w:space="0" w:color="E3E3E3"/>
            <w:bottom w:val="single" w:sz="2" w:space="0" w:color="E3E3E3"/>
            <w:right w:val="single" w:sz="2" w:space="0" w:color="E3E3E3"/>
          </w:divBdr>
          <w:divsChild>
            <w:div w:id="4431591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448813403">
          <w:marLeft w:val="0"/>
          <w:marRight w:val="0"/>
          <w:marTop w:val="0"/>
          <w:marBottom w:val="0"/>
          <w:divBdr>
            <w:top w:val="single" w:sz="2" w:space="0" w:color="E3E3E3"/>
            <w:left w:val="single" w:sz="2" w:space="0" w:color="E3E3E3"/>
            <w:bottom w:val="single" w:sz="2" w:space="0" w:color="E3E3E3"/>
            <w:right w:val="single" w:sz="2" w:space="0" w:color="E3E3E3"/>
          </w:divBdr>
          <w:divsChild>
            <w:div w:id="15180793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20088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uk-UA" sz="1400" baseline="0" dirty="0" smtClean="0">
                <a:solidFill>
                  <a:srgbClr val="002060"/>
                </a:solidFill>
                <a:latin typeface="Times New Roman" panose="02020603050405020304" pitchFamily="18" charset="0"/>
                <a:cs typeface="Times New Roman" panose="02020603050405020304" pitchFamily="18" charset="0"/>
              </a:rPr>
              <a:t>Територія громади та області </a:t>
            </a:r>
            <a:endParaRPr lang="uk-UA" sz="1400" dirty="0">
              <a:solidFill>
                <a:srgbClr val="002060"/>
              </a:solidFill>
              <a:latin typeface="Times New Roman" panose="02020603050405020304" pitchFamily="18" charset="0"/>
              <a:cs typeface="Times New Roman" panose="02020603050405020304" pitchFamily="18" charset="0"/>
            </a:endParaRPr>
          </a:p>
        </c:rich>
      </c:tx>
      <c:layout>
        <c:manualLayout>
          <c:xMode val="edge"/>
          <c:yMode val="edge"/>
          <c:x val="0.13019112543817929"/>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7561800965648626E-2"/>
          <c:y val="0.14530438883697014"/>
          <c:w val="0.6369356046049528"/>
          <c:h val="0.83922483558471717"/>
        </c:manualLayout>
      </c:layout>
      <c:pie3DChart>
        <c:varyColors val="1"/>
        <c:ser>
          <c:idx val="0"/>
          <c:order val="0"/>
          <c:tx>
            <c:strRef>
              <c:f>Лист1!$B$1</c:f>
              <c:strCache>
                <c:ptCount val="1"/>
                <c:pt idx="0">
                  <c:v>Площа громади,району,області</c:v>
                </c:pt>
              </c:strCache>
            </c:strRef>
          </c:tx>
          <c:explosion val="25"/>
          <c:dPt>
            <c:idx val="0"/>
            <c:bubble3D val="0"/>
            <c:spPr>
              <a:solidFill>
                <a:srgbClr val="6E061C"/>
              </a:solidFill>
            </c:spPr>
            <c:extLst xmlns:c16r2="http://schemas.microsoft.com/office/drawing/2015/06/chart">
              <c:ext xmlns:c16="http://schemas.microsoft.com/office/drawing/2014/chart" uri="{C3380CC4-5D6E-409C-BE32-E72D297353CC}">
                <c16:uniqueId val="{00000001-EFD0-4823-9F20-03CD07708592}"/>
              </c:ext>
            </c:extLst>
          </c:dPt>
          <c:dPt>
            <c:idx val="1"/>
            <c:bubble3D val="0"/>
            <c:spPr>
              <a:solidFill>
                <a:schemeClr val="accent5"/>
              </a:solidFill>
            </c:spPr>
            <c:extLst xmlns:c16r2="http://schemas.microsoft.com/office/drawing/2015/06/chart">
              <c:ext xmlns:c16="http://schemas.microsoft.com/office/drawing/2014/chart" uri="{C3380CC4-5D6E-409C-BE32-E72D297353CC}">
                <c16:uniqueId val="{00000003-EFD0-4823-9F20-03CD07708592}"/>
              </c:ext>
            </c:extLst>
          </c:dPt>
          <c:dLbls>
            <c:dLbl>
              <c:idx val="2"/>
              <c:delete val="1"/>
              <c:extLst xmlns:c16r2="http://schemas.microsoft.com/office/drawing/2015/06/chart">
                <c:ext xmlns:c16="http://schemas.microsoft.com/office/drawing/2014/chart" uri="{C3380CC4-5D6E-409C-BE32-E72D297353CC}">
                  <c16:uniqueId val="{00000004-EFD0-4823-9F20-03CD07708592}"/>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5-EFD0-4823-9F20-03CD07708592}"/>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Лист1!$A$2:$A$5</c:f>
              <c:strCache>
                <c:ptCount val="2"/>
                <c:pt idx="0">
                  <c:v>Заліщицька громада </c:v>
                </c:pt>
                <c:pt idx="1">
                  <c:v>Тернопільська область</c:v>
                </c:pt>
              </c:strCache>
            </c:strRef>
          </c:cat>
          <c:val>
            <c:numRef>
              <c:f>Лист1!$B$2:$B$5</c:f>
              <c:numCache>
                <c:formatCode>0%</c:formatCode>
                <c:ptCount val="4"/>
                <c:pt idx="0">
                  <c:v>0.03</c:v>
                </c:pt>
                <c:pt idx="1">
                  <c:v>0.97</c:v>
                </c:pt>
              </c:numCache>
            </c:numRef>
          </c:val>
          <c:extLst xmlns:c16r2="http://schemas.microsoft.com/office/drawing/2015/06/chart">
            <c:ext xmlns:c16="http://schemas.microsoft.com/office/drawing/2014/chart" uri="{C3380CC4-5D6E-409C-BE32-E72D297353CC}">
              <c16:uniqueId val="{00000006-EFD0-4823-9F20-03CD07708592}"/>
            </c:ext>
          </c:extLst>
        </c:ser>
        <c:dLbls>
          <c:showLegendKey val="0"/>
          <c:showVal val="0"/>
          <c:showCatName val="0"/>
          <c:showSerName val="0"/>
          <c:showPercent val="0"/>
          <c:showBubbleSize val="0"/>
          <c:showLeaderLines val="1"/>
        </c:dLbls>
      </c:pie3DChart>
    </c:plotArea>
    <c:legend>
      <c:legendPos val="r"/>
      <c:layout>
        <c:manualLayout>
          <c:xMode val="edge"/>
          <c:yMode val="edge"/>
          <c:x val="0.51194912716447349"/>
          <c:y val="0.24321343935548398"/>
          <c:w val="0.48805092980398729"/>
          <c:h val="0.3045729123779275"/>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uk-UA" sz="1400" baseline="0" dirty="0" smtClean="0">
                <a:solidFill>
                  <a:srgbClr val="002060"/>
                </a:solidFill>
                <a:latin typeface="Times New Roman" panose="02020603050405020304" pitchFamily="18" charset="0"/>
                <a:cs typeface="Times New Roman" panose="02020603050405020304" pitchFamily="18" charset="0"/>
              </a:rPr>
              <a:t>Територія громади</a:t>
            </a:r>
          </a:p>
          <a:p>
            <a:pPr>
              <a:defRPr sz="1400">
                <a:latin typeface="Times New Roman" panose="02020603050405020304" pitchFamily="18" charset="0"/>
                <a:cs typeface="Times New Roman" panose="02020603050405020304" pitchFamily="18" charset="0"/>
              </a:defRPr>
            </a:pPr>
            <a:r>
              <a:rPr lang="uk-UA" sz="1400" baseline="0" dirty="0" smtClean="0">
                <a:solidFill>
                  <a:srgbClr val="002060"/>
                </a:solidFill>
                <a:latin typeface="Times New Roman" panose="02020603050405020304" pitchFamily="18" charset="0"/>
                <a:cs typeface="Times New Roman" panose="02020603050405020304" pitchFamily="18" charset="0"/>
              </a:rPr>
              <a:t> та району </a:t>
            </a:r>
            <a:endParaRPr lang="uk-UA" sz="1400" dirty="0">
              <a:solidFill>
                <a:srgbClr val="002060"/>
              </a:solidFill>
              <a:latin typeface="Times New Roman" panose="02020603050405020304" pitchFamily="18" charset="0"/>
              <a:cs typeface="Times New Roman" panose="02020603050405020304" pitchFamily="18" charset="0"/>
            </a:endParaRPr>
          </a:p>
        </c:rich>
      </c:tx>
      <c:layout>
        <c:manualLayout>
          <c:xMode val="edge"/>
          <c:yMode val="edge"/>
          <c:x val="0.24332235743259364"/>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903475701900899E-2"/>
          <c:y val="0.15675114809636992"/>
          <c:w val="0.62492167350712047"/>
          <c:h val="0.8234076979837891"/>
        </c:manualLayout>
      </c:layout>
      <c:pie3DChart>
        <c:varyColors val="1"/>
        <c:ser>
          <c:idx val="0"/>
          <c:order val="0"/>
          <c:tx>
            <c:strRef>
              <c:f>Лист1!$B$1</c:f>
              <c:strCache>
                <c:ptCount val="1"/>
                <c:pt idx="0">
                  <c:v>Площа громади,району,області</c:v>
                </c:pt>
              </c:strCache>
            </c:strRef>
          </c:tx>
          <c:explosion val="25"/>
          <c:dPt>
            <c:idx val="0"/>
            <c:bubble3D val="0"/>
            <c:spPr>
              <a:solidFill>
                <a:schemeClr val="accent5">
                  <a:lumMod val="50000"/>
                </a:schemeClr>
              </a:solidFill>
            </c:spPr>
            <c:extLst xmlns:c16r2="http://schemas.microsoft.com/office/drawing/2015/06/chart">
              <c:ext xmlns:c16="http://schemas.microsoft.com/office/drawing/2014/chart" uri="{C3380CC4-5D6E-409C-BE32-E72D297353CC}">
                <c16:uniqueId val="{00000001-A5CC-40EC-82CD-927C3AEAE4FA}"/>
              </c:ext>
            </c:extLst>
          </c:dPt>
          <c:dPt>
            <c:idx val="1"/>
            <c:bubble3D val="0"/>
            <c:spPr>
              <a:solidFill>
                <a:srgbClr val="FFC000"/>
              </a:solidFill>
            </c:spPr>
            <c:extLst xmlns:c16r2="http://schemas.microsoft.com/office/drawing/2015/06/chart">
              <c:ext xmlns:c16="http://schemas.microsoft.com/office/drawing/2014/chart" uri="{C3380CC4-5D6E-409C-BE32-E72D297353CC}">
                <c16:uniqueId val="{00000003-A5CC-40EC-82CD-927C3AEAE4FA}"/>
              </c:ext>
            </c:extLst>
          </c:dPt>
          <c:dLbls>
            <c:dLbl>
              <c:idx val="0"/>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5CC-40EC-82CD-927C3AEAE4FA}"/>
                </c:ex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2"/>
                <c:pt idx="0">
                  <c:v>Заліщицька громада </c:v>
                </c:pt>
                <c:pt idx="1">
                  <c:v>Чортківський район</c:v>
                </c:pt>
              </c:strCache>
            </c:strRef>
          </c:cat>
          <c:val>
            <c:numRef>
              <c:f>Лист1!$B$2:$B$5</c:f>
              <c:numCache>
                <c:formatCode>0%</c:formatCode>
                <c:ptCount val="4"/>
                <c:pt idx="0">
                  <c:v>7.0000000000000007E-2</c:v>
                </c:pt>
                <c:pt idx="1">
                  <c:v>0.93</c:v>
                </c:pt>
              </c:numCache>
            </c:numRef>
          </c:val>
          <c:extLst xmlns:c16r2="http://schemas.microsoft.com/office/drawing/2015/06/chart">
            <c:ext xmlns:c16="http://schemas.microsoft.com/office/drawing/2014/chart" uri="{C3380CC4-5D6E-409C-BE32-E72D297353CC}">
              <c16:uniqueId val="{00000004-A5CC-40EC-82CD-927C3AEAE4FA}"/>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56497160582199957"/>
          <c:y val="0.18990094988126485"/>
          <c:w val="0.43502852364274652"/>
          <c:h val="0.45830021735476684"/>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7400094633779406"/>
          <c:y val="0.11726373682682291"/>
          <c:w val="0.56769898369791616"/>
          <c:h val="0.74377622536879207"/>
        </c:manualLayout>
      </c:layout>
      <c:pie3DChart>
        <c:varyColors val="1"/>
        <c:ser>
          <c:idx val="0"/>
          <c:order val="0"/>
          <c:tx>
            <c:strRef>
              <c:f>Лист1!$B$1</c:f>
              <c:strCache>
                <c:ptCount val="1"/>
                <c:pt idx="0">
                  <c:v>Структура земельного фонду</c:v>
                </c:pt>
              </c:strCache>
            </c:strRef>
          </c:tx>
          <c:explosion val="25"/>
          <c:dPt>
            <c:idx val="0"/>
            <c:bubble3D val="0"/>
            <c:spPr>
              <a:solidFill>
                <a:srgbClr val="FFFF00"/>
              </a:solidFill>
            </c:spPr>
            <c:extLst xmlns:c16r2="http://schemas.microsoft.com/office/drawing/2015/06/chart">
              <c:ext xmlns:c16="http://schemas.microsoft.com/office/drawing/2014/chart" uri="{C3380CC4-5D6E-409C-BE32-E72D297353CC}">
                <c16:uniqueId val="{00000001-BD93-4C28-83C6-B12C6E82DD91}"/>
              </c:ext>
            </c:extLst>
          </c:dPt>
          <c:dPt>
            <c:idx val="1"/>
            <c:bubble3D val="0"/>
            <c:spPr>
              <a:solidFill>
                <a:srgbClr val="7030A0"/>
              </a:solidFill>
            </c:spPr>
            <c:extLst xmlns:c16r2="http://schemas.microsoft.com/office/drawing/2015/06/chart">
              <c:ext xmlns:c16="http://schemas.microsoft.com/office/drawing/2014/chart" uri="{C3380CC4-5D6E-409C-BE32-E72D297353CC}">
                <c16:uniqueId val="{00000003-BD93-4C28-83C6-B12C6E82DD91}"/>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6-BD93-4C28-83C6-B12C6E82DD91}"/>
              </c:ext>
            </c:extLst>
          </c:dPt>
          <c:dPt>
            <c:idx val="3"/>
            <c:bubble3D val="0"/>
            <c:spPr>
              <a:solidFill>
                <a:schemeClr val="accent1"/>
              </a:solidFill>
            </c:spPr>
            <c:extLst xmlns:c16r2="http://schemas.microsoft.com/office/drawing/2015/06/chart">
              <c:ext xmlns:c16="http://schemas.microsoft.com/office/drawing/2014/chart" uri="{C3380CC4-5D6E-409C-BE32-E72D297353CC}">
                <c16:uniqueId val="{00000005-BD93-4C28-83C6-B12C6E82DD91}"/>
              </c:ext>
            </c:extLst>
          </c:dPt>
          <c:dLbls>
            <c:dLbl>
              <c:idx val="0"/>
              <c:layout>
                <c:manualLayout>
                  <c:x val="9.0570188741815591E-2"/>
                  <c:y val="1.2438553640664766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93-4C28-83C6-B12C6E82DD91}"/>
                </c:ext>
                <c:ext xmlns:c15="http://schemas.microsoft.com/office/drawing/2012/chart" uri="{CE6537A1-D6FC-4f65-9D91-7224C49458BB}">
                  <c15:layout/>
                </c:ext>
              </c:extLst>
            </c:dLbl>
            <c:dLbl>
              <c:idx val="1"/>
              <c:layout>
                <c:manualLayout>
                  <c:x val="-6.9444444444444501E-3"/>
                  <c:y val="-3.5714285714285712E-2"/>
                </c:manualLayout>
              </c:layout>
              <c:tx>
                <c:rich>
                  <a:bodyPr/>
                  <a:lstStyle/>
                  <a:p>
                    <a:fld id="{711CE35D-B5F6-4418-82E1-326E942F16AB}" type="VALUE">
                      <a:rPr lang="en-US" sz="1200" b="1">
                        <a:solidFill>
                          <a:schemeClr val="accent1">
                            <a:lumMod val="50000"/>
                          </a:schemeClr>
                        </a:solidFill>
                        <a:latin typeface="Times New Roman" panose="02020603050405020304" pitchFamily="18" charset="0"/>
                        <a:cs typeface="Times New Roman" panose="02020603050405020304" pitchFamily="18" charset="0"/>
                      </a:rPr>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93-4C28-83C6-B12C6E82DD91}"/>
                </c:ext>
                <c:ext xmlns:c15="http://schemas.microsoft.com/office/drawing/2012/chart" uri="{CE6537A1-D6FC-4f65-9D91-7224C49458BB}">
                  <c15:layout/>
                  <c15:dlblFieldTable/>
                  <c15:showDataLabelsRange val="0"/>
                </c:ext>
              </c:extLst>
            </c:dLbl>
            <c:dLbl>
              <c:idx val="2"/>
              <c:layout>
                <c:manualLayout>
                  <c:x val="-3.0092592592592591E-2"/>
                  <c:y val="1.190476190476191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93-4C28-83C6-B12C6E82DD91}"/>
                </c:ext>
                <c:ext xmlns:c15="http://schemas.microsoft.com/office/drawing/2012/chart" uri="{CE6537A1-D6FC-4f65-9D91-7224C49458BB}">
                  <c15:layout/>
                </c:ext>
              </c:extLst>
            </c:dLbl>
            <c:dLbl>
              <c:idx val="3"/>
              <c:layout>
                <c:manualLayout>
                  <c:x val="-1.3888888888888904E-2"/>
                  <c:y val="3.9682539682539706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D93-4C28-83C6-B12C6E82DD91}"/>
                </c:ext>
                <c:ext xmlns:c15="http://schemas.microsoft.com/office/drawing/2012/chart" uri="{CE6537A1-D6FC-4f65-9D91-7224C49458BB}">
                  <c15:layout/>
                </c:ext>
              </c:extLst>
            </c:dLbl>
            <c:spPr>
              <a:noFill/>
              <a:ln>
                <a:noFill/>
              </a:ln>
              <a:effectLst/>
            </c:spPr>
            <c:txPr>
              <a:bodyPr/>
              <a:lstStyle/>
              <a:p>
                <a:pPr>
                  <a:defRPr sz="1200" b="1">
                    <a:solidFill>
                      <a:schemeClr val="accent1">
                        <a:lumMod val="50000"/>
                      </a:schemeClr>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Землі сільськогосподарського призначення </c:v>
                </c:pt>
                <c:pt idx="1">
                  <c:v>Землі житлової і громадської забудови  </c:v>
                </c:pt>
                <c:pt idx="2">
                  <c:v>Землі лісового фонду </c:v>
                </c:pt>
                <c:pt idx="3">
                  <c:v>Землі водного фонду</c:v>
                </c:pt>
              </c:strCache>
            </c:strRef>
          </c:cat>
          <c:val>
            <c:numRef>
              <c:f>Лист1!$B$2:$B$5</c:f>
              <c:numCache>
                <c:formatCode>0%</c:formatCode>
                <c:ptCount val="4"/>
                <c:pt idx="0">
                  <c:v>0.70000000000000029</c:v>
                </c:pt>
                <c:pt idx="1">
                  <c:v>0.2</c:v>
                </c:pt>
                <c:pt idx="2">
                  <c:v>5.000000000000001E-2</c:v>
                </c:pt>
                <c:pt idx="3">
                  <c:v>5.000000000000001E-2</c:v>
                </c:pt>
              </c:numCache>
            </c:numRef>
          </c:val>
          <c:extLst xmlns:c16r2="http://schemas.microsoft.com/office/drawing/2015/06/chart">
            <c:ext xmlns:c16="http://schemas.microsoft.com/office/drawing/2014/chart" uri="{C3380CC4-5D6E-409C-BE32-E72D297353CC}">
              <c16:uniqueId val="{00000007-BD93-4C28-83C6-B12C6E82DD91}"/>
            </c:ext>
          </c:extLst>
        </c:ser>
        <c:dLbls>
          <c:showLegendKey val="0"/>
          <c:showVal val="0"/>
          <c:showCatName val="0"/>
          <c:showSerName val="0"/>
          <c:showPercent val="0"/>
          <c:showBubbleSize val="0"/>
          <c:showLeaderLines val="1"/>
        </c:dLbls>
      </c:pie3DChart>
    </c:plotArea>
    <c:legend>
      <c:legendPos val="r"/>
      <c:layout>
        <c:manualLayout>
          <c:xMode val="edge"/>
          <c:yMode val="edge"/>
          <c:x val="0"/>
          <c:y val="0.74477049316203892"/>
          <c:w val="0.98973458055801589"/>
          <c:h val="0.20182098712715138"/>
        </c:manualLayout>
      </c:layout>
      <c:overlay val="0"/>
      <c:txPr>
        <a:bodyPr/>
        <a:lstStyle/>
        <a:p>
          <a:pPr algn="just">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0215334785279498"/>
          <c:y val="9.9377554267074009E-2"/>
          <c:w val="0.60923201593264886"/>
          <c:h val="0.65513698428145917"/>
        </c:manualLayout>
      </c:layout>
      <c:pie3DChart>
        <c:varyColors val="1"/>
        <c:ser>
          <c:idx val="0"/>
          <c:order val="0"/>
          <c:tx>
            <c:strRef>
              <c:f>Лист1!$B$1</c:f>
              <c:strCache>
                <c:ptCount val="1"/>
                <c:pt idx="0">
                  <c:v>Користувачі земельних часток (паїв) в ОТГ</c:v>
                </c:pt>
              </c:strCache>
            </c:strRef>
          </c:tx>
          <c:explosion val="25"/>
          <c:dPt>
            <c:idx val="0"/>
            <c:bubble3D val="0"/>
            <c:spPr>
              <a:solidFill>
                <a:schemeClr val="accent6"/>
              </a:solidFill>
            </c:spPr>
            <c:extLst xmlns:c16r2="http://schemas.microsoft.com/office/drawing/2015/06/chart">
              <c:ext xmlns:c16="http://schemas.microsoft.com/office/drawing/2014/chart" uri="{C3380CC4-5D6E-409C-BE32-E72D297353CC}">
                <c16:uniqueId val="{00000002-77DE-4306-B046-CE476B34197F}"/>
              </c:ext>
            </c:extLst>
          </c:dPt>
          <c:dPt>
            <c:idx val="1"/>
            <c:bubble3D val="0"/>
            <c:spPr>
              <a:solidFill>
                <a:srgbClr val="FF0066"/>
              </a:solidFill>
            </c:spPr>
            <c:extLst xmlns:c16r2="http://schemas.microsoft.com/office/drawing/2015/06/chart">
              <c:ext xmlns:c16="http://schemas.microsoft.com/office/drawing/2014/chart" uri="{C3380CC4-5D6E-409C-BE32-E72D297353CC}">
                <c16:uniqueId val="{00000000-77DE-4306-B046-CE476B34197F}"/>
              </c:ext>
            </c:extLst>
          </c:dPt>
          <c:dPt>
            <c:idx val="2"/>
            <c:bubble3D val="0"/>
            <c:spPr>
              <a:solidFill>
                <a:srgbClr val="66FF33"/>
              </a:solidFill>
            </c:spPr>
            <c:extLst xmlns:c16r2="http://schemas.microsoft.com/office/drawing/2015/06/chart">
              <c:ext xmlns:c16="http://schemas.microsoft.com/office/drawing/2014/chart" uri="{C3380CC4-5D6E-409C-BE32-E72D297353CC}">
                <c16:uniqueId val="{00000007-77DE-4306-B046-CE476B34197F}"/>
              </c:ext>
            </c:extLst>
          </c:dPt>
          <c:dPt>
            <c:idx val="3"/>
            <c:bubble3D val="0"/>
            <c:spPr>
              <a:solidFill>
                <a:srgbClr val="FF0000"/>
              </a:solidFill>
            </c:spPr>
            <c:extLst xmlns:c16r2="http://schemas.microsoft.com/office/drawing/2015/06/chart">
              <c:ext xmlns:c16="http://schemas.microsoft.com/office/drawing/2014/chart" uri="{C3380CC4-5D6E-409C-BE32-E72D297353CC}">
                <c16:uniqueId val="{00000003-77DE-4306-B046-CE476B34197F}"/>
              </c:ext>
            </c:extLst>
          </c:dPt>
          <c:dPt>
            <c:idx val="4"/>
            <c:bubble3D val="0"/>
            <c:spPr>
              <a:solidFill>
                <a:srgbClr val="00B0F0"/>
              </a:solidFill>
            </c:spPr>
            <c:extLst xmlns:c16r2="http://schemas.microsoft.com/office/drawing/2015/06/chart">
              <c:ext xmlns:c16="http://schemas.microsoft.com/office/drawing/2014/chart" uri="{C3380CC4-5D6E-409C-BE32-E72D297353CC}">
                <c16:uniqueId val="{00000005-77DE-4306-B046-CE476B34197F}"/>
              </c:ext>
            </c:extLst>
          </c:dPt>
          <c:dPt>
            <c:idx val="5"/>
            <c:bubble3D val="0"/>
            <c:spPr>
              <a:solidFill>
                <a:srgbClr val="FFFF00"/>
              </a:solidFill>
            </c:spPr>
            <c:extLst xmlns:c16r2="http://schemas.microsoft.com/office/drawing/2015/06/chart">
              <c:ext xmlns:c16="http://schemas.microsoft.com/office/drawing/2014/chart" uri="{C3380CC4-5D6E-409C-BE32-E72D297353CC}">
                <c16:uniqueId val="{00000004-77DE-4306-B046-CE476B34197F}"/>
              </c:ext>
            </c:extLst>
          </c:dPt>
          <c:dPt>
            <c:idx val="6"/>
            <c:bubble3D val="0"/>
            <c:spPr>
              <a:solidFill>
                <a:srgbClr val="7030A0"/>
              </a:solidFill>
            </c:spPr>
            <c:extLst xmlns:c16r2="http://schemas.microsoft.com/office/drawing/2015/06/chart">
              <c:ext xmlns:c16="http://schemas.microsoft.com/office/drawing/2014/chart" uri="{C3380CC4-5D6E-409C-BE32-E72D297353CC}">
                <c16:uniqueId val="{00000006-77DE-4306-B046-CE476B34197F}"/>
              </c:ext>
            </c:extLst>
          </c:dPt>
          <c:dLbls>
            <c:dLbl>
              <c:idx val="0"/>
              <c:layout>
                <c:manualLayout>
                  <c:x val="-2.0749040356883492E-3"/>
                  <c:y val="-2.621722846441947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7DE-4306-B046-CE476B34197F}"/>
                </c:ext>
                <c:ext xmlns:c15="http://schemas.microsoft.com/office/drawing/2012/chart" uri="{CE6537A1-D6FC-4f65-9D91-7224C49458BB}">
                  <c15:layout/>
                </c:ext>
              </c:extLst>
            </c:dLbl>
            <c:dLbl>
              <c:idx val="1"/>
              <c:layout>
                <c:manualLayout>
                  <c:x val="4.9509007452499809E-2"/>
                  <c:y val="-0.112676575540417"/>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7DE-4306-B046-CE476B34197F}"/>
                </c:ext>
                <c:ext xmlns:c15="http://schemas.microsoft.com/office/drawing/2012/chart" uri="{CE6537A1-D6FC-4f65-9D91-7224C49458BB}">
                  <c15:layout/>
                </c:ext>
              </c:extLst>
            </c:dLbl>
            <c:spPr>
              <a:noFill/>
              <a:ln>
                <a:noFill/>
              </a:ln>
              <a:effectLst/>
            </c:spPr>
            <c:txPr>
              <a:bodyPr/>
              <a:lstStyle/>
              <a:p>
                <a:pPr>
                  <a:defRPr sz="1200" b="1">
                    <a:solidFill>
                      <a:schemeClr val="accent1">
                        <a:lumMod val="50000"/>
                      </a:schemeClr>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Лист1!$A$2:$A$8</c:f>
              <c:strCache>
                <c:ptCount val="7"/>
                <c:pt idx="0">
                  <c:v>ПП «Ель Гаучо» </c:v>
                </c:pt>
                <c:pt idx="1">
                  <c:v>ТОВ «Агрополіс» </c:v>
                </c:pt>
                <c:pt idx="2">
                  <c:v>ТОВ«Мрія фармінг  Тернопіль» </c:v>
                </c:pt>
                <c:pt idx="3">
                  <c:v>ПП "Форватор"</c:v>
                </c:pt>
                <c:pt idx="4">
                  <c:v>ТОВ "Добробут" </c:v>
                </c:pt>
                <c:pt idx="5">
                  <c:v>Агрокомпанія "Прикарпаття"</c:v>
                </c:pt>
                <c:pt idx="6">
                  <c:v>Інші</c:v>
                </c:pt>
              </c:strCache>
            </c:strRef>
          </c:cat>
          <c:val>
            <c:numRef>
              <c:f>Лист1!$B$2:$B$8</c:f>
              <c:numCache>
                <c:formatCode>General</c:formatCode>
                <c:ptCount val="7"/>
                <c:pt idx="0">
                  <c:v>2452</c:v>
                </c:pt>
                <c:pt idx="1">
                  <c:v>937.7</c:v>
                </c:pt>
                <c:pt idx="2">
                  <c:v>1553.5</c:v>
                </c:pt>
                <c:pt idx="3">
                  <c:v>2701.4</c:v>
                </c:pt>
                <c:pt idx="4">
                  <c:v>552.4</c:v>
                </c:pt>
                <c:pt idx="5">
                  <c:v>487.5</c:v>
                </c:pt>
                <c:pt idx="6">
                  <c:v>1087.3</c:v>
                </c:pt>
              </c:numCache>
            </c:numRef>
          </c:val>
          <c:extLst xmlns:c16r2="http://schemas.microsoft.com/office/drawing/2015/06/chart">
            <c:ext xmlns:c16="http://schemas.microsoft.com/office/drawing/2014/chart" uri="{C3380CC4-5D6E-409C-BE32-E72D297353CC}">
              <c16:uniqueId val="{00000001-77DE-4306-B046-CE476B34197F}"/>
            </c:ext>
          </c:extLst>
        </c:ser>
        <c:dLbls>
          <c:showLegendKey val="0"/>
          <c:showVal val="0"/>
          <c:showCatName val="0"/>
          <c:showSerName val="0"/>
          <c:showPercent val="0"/>
          <c:showBubbleSize val="0"/>
          <c:showLeaderLines val="1"/>
        </c:dLbls>
      </c:pie3DChart>
    </c:plotArea>
    <c:legend>
      <c:legendPos val="r"/>
      <c:layout>
        <c:manualLayout>
          <c:xMode val="edge"/>
          <c:yMode val="edge"/>
          <c:x val="0.12608666142591424"/>
          <c:y val="0.74849825313616891"/>
          <c:w val="0.74979663489776194"/>
          <c:h val="0.22475124598189267"/>
        </c:manualLayout>
      </c:layout>
      <c:overlay val="0"/>
      <c:txPr>
        <a:bodyPr/>
        <a:lstStyle/>
        <a:p>
          <a:pPr>
            <a:defRPr sz="1100" b="1">
              <a:solidFill>
                <a:schemeClr val="accent1">
                  <a:lumMod val="50000"/>
                </a:schemeClr>
              </a:solidFill>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732730755922371E-2"/>
          <c:y val="0.12463028328355508"/>
          <c:w val="0.77194554860706721"/>
          <c:h val="0.80338674770916796"/>
        </c:manualLayout>
      </c:layout>
      <c:pie3DChart>
        <c:varyColors val="1"/>
        <c:ser>
          <c:idx val="0"/>
          <c:order val="0"/>
          <c:tx>
            <c:strRef>
              <c:f>Лист1!$B$1</c:f>
              <c:strCache>
                <c:ptCount val="1"/>
                <c:pt idx="0">
                  <c:v>Вікова структура населення громади,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3AA7-4FB7-8F56-FE85A46F18B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3AA7-4FB7-8F56-FE85A46F18B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3AA7-4FB7-8F56-FE85A46F18B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3AA7-4FB7-8F56-FE85A46F18BB}"/>
              </c:ext>
            </c:extLst>
          </c:dPt>
          <c:dLbls>
            <c:dLbl>
              <c:idx val="0"/>
              <c:layout>
                <c:manualLayout>
                  <c:x val="2.1756174708930614E-3"/>
                  <c:y val="0"/>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AA7-4FB7-8F56-FE85A46F18BB}"/>
                </c:ext>
                <c:ext xmlns:c15="http://schemas.microsoft.com/office/drawing/2012/chart" uri="{CE6537A1-D6FC-4f65-9D91-7224C49458BB}">
                  <c15:layout/>
                </c:ext>
              </c:extLst>
            </c:dLbl>
            <c:dLbl>
              <c:idx val="1"/>
              <c:layout>
                <c:manualLayout>
                  <c:x val="4.2872454448017225E-2"/>
                  <c:y val="0"/>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AA7-4FB7-8F56-FE85A46F18BB}"/>
                </c:ex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spPr>
              <a:noFill/>
              <a:ln>
                <a:noFill/>
              </a:ln>
              <a:effectLst/>
            </c:spPr>
            <c:txPr>
              <a:bodyPr wrap="square" lIns="38100" tIns="19050" rIns="38100" bIns="19050" anchor="ctr">
                <a:spAutoFit/>
              </a:bodyPr>
              <a:lstStyle/>
              <a:p>
                <a:pPr>
                  <a:defRPr sz="1100">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від 0 до 6 років</c:v>
                </c:pt>
                <c:pt idx="1">
                  <c:v>від 7 до 15 років</c:v>
                </c:pt>
                <c:pt idx="2">
                  <c:v>від 16 до 54 років</c:v>
                </c:pt>
                <c:pt idx="3">
                  <c:v>старші 55 років</c:v>
                </c:pt>
              </c:strCache>
            </c:strRef>
          </c:cat>
          <c:val>
            <c:numRef>
              <c:f>Лист1!$B$2:$B$5</c:f>
              <c:numCache>
                <c:formatCode>General</c:formatCode>
                <c:ptCount val="4"/>
                <c:pt idx="0">
                  <c:v>938</c:v>
                </c:pt>
                <c:pt idx="1">
                  <c:v>2812</c:v>
                </c:pt>
                <c:pt idx="2">
                  <c:v>18363</c:v>
                </c:pt>
                <c:pt idx="3">
                  <c:v>9163</c:v>
                </c:pt>
              </c:numCache>
            </c:numRef>
          </c:val>
          <c:extLst xmlns:c16r2="http://schemas.microsoft.com/office/drawing/2015/06/chart">
            <c:ext xmlns:c16="http://schemas.microsoft.com/office/drawing/2014/chart" uri="{C3380CC4-5D6E-409C-BE32-E72D297353CC}">
              <c16:uniqueId val="{00000008-3AA7-4FB7-8F56-FE85A46F18BB}"/>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4034209776065577E-2"/>
          <c:y val="0.13016172243810925"/>
          <c:w val="0.55989047120743907"/>
          <c:h val="0.73488590503542284"/>
        </c:manualLayout>
      </c:layout>
      <c:pie3DChart>
        <c:varyColors val="1"/>
        <c:ser>
          <c:idx val="0"/>
          <c:order val="0"/>
          <c:tx>
            <c:strRef>
              <c:f>Лист1!$B$1</c:f>
              <c:strCache>
                <c:ptCount val="1"/>
                <c:pt idx="0">
                  <c:v>Структура земельного фонду</c:v>
                </c:pt>
              </c:strCache>
            </c:strRef>
          </c:tx>
          <c:explosion val="25"/>
          <c:dPt>
            <c:idx val="0"/>
            <c:bubble3D val="0"/>
            <c:spPr>
              <a:solidFill>
                <a:srgbClr val="FF0000"/>
              </a:solidFill>
            </c:spPr>
            <c:extLst xmlns:c16r2="http://schemas.microsoft.com/office/drawing/2015/06/chart">
              <c:ext xmlns:c16="http://schemas.microsoft.com/office/drawing/2014/chart" uri="{C3380CC4-5D6E-409C-BE32-E72D297353CC}">
                <c16:uniqueId val="{00000000-9690-4801-91FE-3F86D63934AA}"/>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1-9690-4801-91FE-3F86D63934AA}"/>
              </c:ext>
            </c:extLst>
          </c:dPt>
          <c:dPt>
            <c:idx val="2"/>
            <c:bubble3D val="0"/>
            <c:spPr>
              <a:solidFill>
                <a:srgbClr val="7030A0"/>
              </a:solidFill>
            </c:spPr>
            <c:extLst xmlns:c16r2="http://schemas.microsoft.com/office/drawing/2015/06/chart">
              <c:ext xmlns:c16="http://schemas.microsoft.com/office/drawing/2014/chart" uri="{C3380CC4-5D6E-409C-BE32-E72D297353CC}">
                <c16:uniqueId val="{00000002-9690-4801-91FE-3F86D63934AA}"/>
              </c:ext>
            </c:extLst>
          </c:dPt>
          <c:dPt>
            <c:idx val="3"/>
            <c:bubble3D val="0"/>
            <c:spPr>
              <a:solidFill>
                <a:srgbClr val="66FF33"/>
              </a:solidFill>
            </c:spPr>
            <c:extLst xmlns:c16r2="http://schemas.microsoft.com/office/drawing/2015/06/chart">
              <c:ext xmlns:c16="http://schemas.microsoft.com/office/drawing/2014/chart" uri="{C3380CC4-5D6E-409C-BE32-E72D297353CC}">
                <c16:uniqueId val="{00000003-9690-4801-91FE-3F86D63934AA}"/>
              </c:ext>
            </c:extLst>
          </c:dPt>
          <c:dPt>
            <c:idx val="4"/>
            <c:bubble3D val="0"/>
            <c:spPr>
              <a:solidFill>
                <a:srgbClr val="002060"/>
              </a:solidFill>
            </c:spPr>
            <c:extLst xmlns:c16r2="http://schemas.microsoft.com/office/drawing/2015/06/chart">
              <c:ext xmlns:c16="http://schemas.microsoft.com/office/drawing/2014/chart" uri="{C3380CC4-5D6E-409C-BE32-E72D297353CC}">
                <c16:uniqueId val="{00000000-710A-4224-A108-5C7C863CD7A7}"/>
              </c:ext>
            </c:extLst>
          </c:dPt>
          <c:dPt>
            <c:idx val="5"/>
            <c:bubble3D val="0"/>
            <c:spPr>
              <a:solidFill>
                <a:srgbClr val="00B050"/>
              </a:solidFill>
            </c:spPr>
            <c:extLst xmlns:c16r2="http://schemas.microsoft.com/office/drawing/2015/06/chart">
              <c:ext xmlns:c16="http://schemas.microsoft.com/office/drawing/2014/chart" uri="{C3380CC4-5D6E-409C-BE32-E72D297353CC}">
                <c16:uniqueId val="{00000001-710A-4224-A108-5C7C863CD7A7}"/>
              </c:ext>
            </c:extLst>
          </c:dPt>
          <c:dLbls>
            <c:dLbl>
              <c:idx val="0"/>
              <c:layout>
                <c:manualLayout>
                  <c:x val="-3.0416786137026988E-2"/>
                  <c:y val="-2.179634632965612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90-4801-91FE-3F86D63934AA}"/>
                </c:ext>
                <c:ext xmlns:c15="http://schemas.microsoft.com/office/drawing/2012/chart" uri="{CE6537A1-D6FC-4f65-9D91-7224C49458BB}">
                  <c15:layout/>
                </c:ext>
              </c:extLst>
            </c:dLbl>
            <c:dLbl>
              <c:idx val="1"/>
              <c:layout>
                <c:manualLayout>
                  <c:x val="1.7954455039525287E-2"/>
                  <c:y val="-2.9952338498742136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90-4801-91FE-3F86D63934AA}"/>
                </c:ext>
                <c:ext xmlns:c15="http://schemas.microsoft.com/office/drawing/2012/chart" uri="{CE6537A1-D6FC-4f65-9D91-7224C49458BB}">
                  <c15:layout/>
                </c:ext>
              </c:extLst>
            </c:dLbl>
            <c:dLbl>
              <c:idx val="2"/>
              <c:layout>
                <c:manualLayout>
                  <c:x val="-2.5942835576925508E-2"/>
                  <c:y val="-4.859658316262762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90-4801-91FE-3F86D63934AA}"/>
                </c:ext>
                <c:ext xmlns:c15="http://schemas.microsoft.com/office/drawing/2012/chart" uri="{CE6537A1-D6FC-4f65-9D91-7224C49458BB}">
                  <c15:layout/>
                </c:ext>
              </c:extLst>
            </c:dLbl>
            <c:dLbl>
              <c:idx val="3"/>
              <c:layout>
                <c:manualLayout>
                  <c:x val="-1.3888888888888919E-2"/>
                  <c:y val="3.9682539682539741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90-4801-91FE-3F86D63934AA}"/>
                </c:ext>
                <c:ext xmlns:c15="http://schemas.microsoft.com/office/drawing/2012/chart" uri="{CE6537A1-D6FC-4f65-9D91-7224C49458BB}">
                  <c15:layout/>
                </c:ext>
              </c:extLst>
            </c:dLbl>
            <c:spPr>
              <a:noFill/>
              <a:ln>
                <a:noFill/>
              </a:ln>
              <a:effectLst/>
            </c:spPr>
            <c:txPr>
              <a:bodyPr/>
              <a:lstStyle/>
              <a:p>
                <a:pPr>
                  <a:defRPr sz="1200" b="1">
                    <a:solidFill>
                      <a:srgbClr val="002060"/>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Лист1!$A$2:$A$7</c:f>
              <c:strCache>
                <c:ptCount val="6"/>
                <c:pt idx="0">
                  <c:v>Сільське господарство</c:v>
                </c:pt>
                <c:pt idx="1">
                  <c:v>Промисловість  </c:v>
                </c:pt>
                <c:pt idx="2">
                  <c:v>Торгівля оптова і роздрібна,послуги з ремонту</c:v>
                </c:pt>
                <c:pt idx="3">
                  <c:v>Освіта</c:v>
                </c:pt>
                <c:pt idx="4">
                  <c:v>Охорона здоровя та соціальна допомога</c:v>
                </c:pt>
                <c:pt idx="5">
                  <c:v>Інші види діяльності ( в т.ч.культура 280 чол)</c:v>
                </c:pt>
              </c:strCache>
            </c:strRef>
          </c:cat>
          <c:val>
            <c:numRef>
              <c:f>Лист1!$B$2:$B$7</c:f>
              <c:numCache>
                <c:formatCode>0%</c:formatCode>
                <c:ptCount val="6"/>
                <c:pt idx="0">
                  <c:v>5.7000000000000002E-2</c:v>
                </c:pt>
                <c:pt idx="1">
                  <c:v>8.2000000000000003E-2</c:v>
                </c:pt>
                <c:pt idx="2">
                  <c:v>0.14000000000000001</c:v>
                </c:pt>
                <c:pt idx="3">
                  <c:v>0.21</c:v>
                </c:pt>
                <c:pt idx="4">
                  <c:v>0.187</c:v>
                </c:pt>
                <c:pt idx="5">
                  <c:v>0.19500000000000001</c:v>
                </c:pt>
              </c:numCache>
            </c:numRef>
          </c:val>
          <c:extLst xmlns:c16r2="http://schemas.microsoft.com/office/drawing/2015/06/chart">
            <c:ext xmlns:c16="http://schemas.microsoft.com/office/drawing/2014/chart" uri="{C3380CC4-5D6E-409C-BE32-E72D297353CC}">
              <c16:uniqueId val="{00000004-9690-4801-91FE-3F86D63934AA}"/>
            </c:ext>
          </c:extLst>
        </c:ser>
        <c:dLbls>
          <c:showLegendKey val="0"/>
          <c:showVal val="0"/>
          <c:showCatName val="0"/>
          <c:showSerName val="0"/>
          <c:showPercent val="0"/>
          <c:showBubbleSize val="0"/>
          <c:showLeaderLines val="1"/>
        </c:dLbls>
      </c:pie3DChart>
    </c:plotArea>
    <c:legend>
      <c:legendPos val="r"/>
      <c:layout>
        <c:manualLayout>
          <c:xMode val="edge"/>
          <c:yMode val="edge"/>
          <c:x val="0.64784026856316157"/>
          <c:y val="2.4767194509551418E-2"/>
          <c:w val="0.33301337867240144"/>
          <c:h val="0.95677986755285704"/>
        </c:manualLayout>
      </c:layout>
      <c:overlay val="0"/>
      <c:txPr>
        <a:bodyPr/>
        <a:lstStyle/>
        <a:p>
          <a:pPr>
            <a:defRPr sz="1200" b="1">
              <a:solidFill>
                <a:srgbClr val="002060"/>
              </a:solidFill>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8935966337541141"/>
          <c:y val="4.3699537557805278E-3"/>
          <c:w val="0.69685164354455698"/>
          <c:h val="0.96052493438320197"/>
        </c:manualLayout>
      </c:layout>
      <c:pie3DChart>
        <c:varyColors val="1"/>
        <c:ser>
          <c:idx val="0"/>
          <c:order val="0"/>
          <c:tx>
            <c:strRef>
              <c:f>Лист1!$B$1</c:f>
              <c:strCache>
                <c:ptCount val="1"/>
                <c:pt idx="0">
                  <c:v>Продажи</c:v>
                </c:pt>
              </c:strCache>
            </c:strRef>
          </c:tx>
          <c:dPt>
            <c:idx val="0"/>
            <c:bubble3D val="0"/>
            <c:spPr>
              <a:solidFill>
                <a:srgbClr val="FFFF00"/>
              </a:solidFill>
            </c:spPr>
            <c:extLst xmlns:c16r2="http://schemas.microsoft.com/office/drawing/2015/06/chart">
              <c:ext xmlns:c16="http://schemas.microsoft.com/office/drawing/2014/chart" uri="{C3380CC4-5D6E-409C-BE32-E72D297353CC}">
                <c16:uniqueId val="{00000001-2626-4805-B100-2150B794D3EB}"/>
              </c:ext>
            </c:extLst>
          </c:dPt>
          <c:dPt>
            <c:idx val="1"/>
            <c:bubble3D val="0"/>
            <c:spPr>
              <a:solidFill>
                <a:srgbClr val="7030A0"/>
              </a:solidFill>
            </c:spPr>
            <c:extLst xmlns:c16r2="http://schemas.microsoft.com/office/drawing/2015/06/chart">
              <c:ext xmlns:c16="http://schemas.microsoft.com/office/drawing/2014/chart" uri="{C3380CC4-5D6E-409C-BE32-E72D297353CC}">
                <c16:uniqueId val="{00000003-2626-4805-B100-2150B794D3EB}"/>
              </c:ext>
            </c:extLst>
          </c:dPt>
          <c:dLbls>
            <c:dLbl>
              <c:idx val="0"/>
              <c:layout>
                <c:manualLayout>
                  <c:x val="-0.119601390740535"/>
                  <c:y val="5.9760574333681232E-2"/>
                </c:manualLayout>
              </c:layout>
              <c:spPr/>
              <c:txPr>
                <a:bodyPr/>
                <a:lstStyle/>
                <a:p>
                  <a:pPr>
                    <a:defRPr sz="1400" b="1">
                      <a:solidFill>
                        <a:srgbClr val="002060"/>
                      </a:solidFill>
                      <a:latin typeface="Times New Roman" pitchFamily="18" charset="0"/>
                      <a:cs typeface="Times New Roman" pitchFamily="18" charset="0"/>
                    </a:defRPr>
                  </a:pPr>
                  <a:endParaRPr lang="ru-RU"/>
                </a:p>
              </c:txP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2626-4805-B100-2150B794D3EB}"/>
                </c:ext>
                <c:ext xmlns:c15="http://schemas.microsoft.com/office/drawing/2012/chart" uri="{CE6537A1-D6FC-4f65-9D91-7224C49458BB}">
                  <c15:layout/>
                </c:ext>
              </c:extLst>
            </c:dLbl>
            <c:dLbl>
              <c:idx val="1"/>
              <c:layout>
                <c:manualLayout>
                  <c:x val="9.4343415406407533E-2"/>
                  <c:y val="-0.36355705536807897"/>
                </c:manualLayout>
              </c:layout>
              <c:spPr/>
              <c:txPr>
                <a:bodyPr/>
                <a:lstStyle/>
                <a:p>
                  <a:pPr>
                    <a:defRPr sz="14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2626-4805-B100-2150B794D3EB}"/>
                </c:ext>
                <c:ext xmlns:c15="http://schemas.microsoft.com/office/drawing/2012/chart" uri="{CE6537A1-D6FC-4f65-9D91-7224C49458BB}">
                  <c15:layout/>
                </c:ext>
              </c:extLst>
            </c:dLbl>
            <c:spPr>
              <a:noFill/>
              <a:ln>
                <a:noFill/>
              </a:ln>
              <a:effectLst/>
            </c:spPr>
            <c:txPr>
              <a:bodyPr/>
              <a:lstStyle/>
              <a:p>
                <a:pPr>
                  <a:defRPr sz="1400" b="1">
                    <a:solidFill>
                      <a:schemeClr val="tx1"/>
                    </a:solidFill>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Лист1!$A$2:$A$3</c:f>
              <c:strCache>
                <c:ptCount val="2"/>
                <c:pt idx="0">
                  <c:v>Малі підприємства</c:v>
                </c:pt>
                <c:pt idx="1">
                  <c:v>Фізичні особи-підприємці</c:v>
                </c:pt>
              </c:strCache>
            </c:strRef>
          </c:cat>
          <c:val>
            <c:numRef>
              <c:f>Лист1!$B$2:$B$3</c:f>
              <c:numCache>
                <c:formatCode>@</c:formatCode>
                <c:ptCount val="2"/>
                <c:pt idx="0" formatCode="General">
                  <c:v>183</c:v>
                </c:pt>
                <c:pt idx="1">
                  <c:v>965</c:v>
                </c:pt>
              </c:numCache>
            </c:numRef>
          </c:val>
          <c:extLst xmlns:c16r2="http://schemas.microsoft.com/office/drawing/2015/06/chart">
            <c:ext xmlns:c16="http://schemas.microsoft.com/office/drawing/2014/chart" uri="{C3380CC4-5D6E-409C-BE32-E72D297353CC}">
              <c16:uniqueId val="{00000004-2626-4805-B100-2150B794D3EB}"/>
            </c:ext>
          </c:extLst>
        </c:ser>
        <c:dLbls>
          <c:showLegendKey val="0"/>
          <c:showVal val="0"/>
          <c:showCatName val="0"/>
          <c:showSerName val="0"/>
          <c:showPercent val="0"/>
          <c:showBubbleSize val="0"/>
          <c:showLeaderLines val="0"/>
        </c:dLbls>
      </c:pie3DChart>
      <c:spPr>
        <a:ln>
          <a:noFill/>
        </a:ln>
      </c:spPr>
    </c:plotArea>
    <c:legend>
      <c:legendPos val="r"/>
      <c:legendEntry>
        <c:idx val="0"/>
        <c:txPr>
          <a:bodyPr/>
          <a:lstStyle/>
          <a:p>
            <a:pPr>
              <a:defRPr sz="1400" b="1">
                <a:solidFill>
                  <a:srgbClr val="002060"/>
                </a:solidFill>
                <a:latin typeface="Times New Roman" pitchFamily="18" charset="0"/>
                <a:cs typeface="Times New Roman" pitchFamily="18" charset="0"/>
              </a:defRPr>
            </a:pPr>
            <a:endParaRPr lang="ru-RU"/>
          </a:p>
        </c:txPr>
      </c:legendEntry>
      <c:legendEntry>
        <c:idx val="1"/>
        <c:txPr>
          <a:bodyPr/>
          <a:lstStyle/>
          <a:p>
            <a:pPr>
              <a:defRPr sz="1400" b="1">
                <a:solidFill>
                  <a:srgbClr val="002060"/>
                </a:solidFill>
                <a:latin typeface="Times New Roman" pitchFamily="18" charset="0"/>
                <a:cs typeface="Times New Roman" pitchFamily="18" charset="0"/>
              </a:defRPr>
            </a:pPr>
            <a:endParaRPr lang="ru-RU"/>
          </a:p>
        </c:txPr>
      </c:legendEntry>
      <c:layout>
        <c:manualLayout>
          <c:xMode val="edge"/>
          <c:yMode val="edge"/>
          <c:x val="0"/>
          <c:y val="0.7465728669162256"/>
          <c:w val="0.50259898363768363"/>
          <c:h val="0.25093584613398734"/>
        </c:manualLayout>
      </c:layout>
      <c:overlay val="0"/>
      <c:txPr>
        <a:bodyPr/>
        <a:lstStyle/>
        <a:p>
          <a:pPr>
            <a:defRPr sz="1400" b="1">
              <a:solidFill>
                <a:srgbClr val="002060"/>
              </a:solidFill>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18992452537523011"/>
          <c:y val="2.4807796781013344E-2"/>
          <c:w val="0.70057079263770206"/>
          <c:h val="0.81594819044130229"/>
        </c:manualLayout>
      </c:layout>
      <c:pie3DChart>
        <c:varyColors val="1"/>
        <c:ser>
          <c:idx val="0"/>
          <c:order val="0"/>
          <c:tx>
            <c:strRef>
              <c:f>Лист1!$B$1</c:f>
              <c:strCache>
                <c:ptCount val="1"/>
                <c:pt idx="0">
                  <c:v>Столбец1</c:v>
                </c:pt>
              </c:strCache>
            </c:strRef>
          </c:tx>
          <c:dPt>
            <c:idx val="0"/>
            <c:bubble3D val="0"/>
            <c:spPr>
              <a:solidFill>
                <a:srgbClr val="05E0DB"/>
              </a:solidFill>
            </c:spPr>
            <c:extLst xmlns:c16r2="http://schemas.microsoft.com/office/drawing/2015/06/chart">
              <c:ext xmlns:c16="http://schemas.microsoft.com/office/drawing/2014/chart" uri="{C3380CC4-5D6E-409C-BE32-E72D297353CC}">
                <c16:uniqueId val="{00000001-F192-444E-A608-FD1E594C8E76}"/>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F192-444E-A608-FD1E594C8E76}"/>
              </c:ext>
            </c:extLst>
          </c:dPt>
          <c:dPt>
            <c:idx val="2"/>
            <c:bubble3D val="0"/>
            <c:spPr>
              <a:solidFill>
                <a:srgbClr val="27F959"/>
              </a:solidFill>
            </c:spPr>
            <c:extLst xmlns:c16r2="http://schemas.microsoft.com/office/drawing/2015/06/chart">
              <c:ext xmlns:c16="http://schemas.microsoft.com/office/drawing/2014/chart" uri="{C3380CC4-5D6E-409C-BE32-E72D297353CC}">
                <c16:uniqueId val="{00000005-F192-444E-A608-FD1E594C8E76}"/>
              </c:ext>
            </c:extLst>
          </c:dPt>
          <c:dPt>
            <c:idx val="3"/>
            <c:bubble3D val="0"/>
            <c:spPr>
              <a:solidFill>
                <a:srgbClr val="7030A0"/>
              </a:solidFill>
            </c:spPr>
            <c:extLst xmlns:c16r2="http://schemas.microsoft.com/office/drawing/2015/06/chart">
              <c:ext xmlns:c16="http://schemas.microsoft.com/office/drawing/2014/chart" uri="{C3380CC4-5D6E-409C-BE32-E72D297353CC}">
                <c16:uniqueId val="{00000007-F192-444E-A608-FD1E594C8E76}"/>
              </c:ext>
            </c:extLst>
          </c:dPt>
          <c:dPt>
            <c:idx val="4"/>
            <c:bubble3D val="0"/>
            <c:spPr>
              <a:solidFill>
                <a:srgbClr val="A5D028"/>
              </a:solidFill>
            </c:spPr>
            <c:extLst xmlns:c16r2="http://schemas.microsoft.com/office/drawing/2015/06/chart">
              <c:ext xmlns:c16="http://schemas.microsoft.com/office/drawing/2014/chart" uri="{C3380CC4-5D6E-409C-BE32-E72D297353CC}">
                <c16:uniqueId val="{00000009-F192-444E-A608-FD1E594C8E76}"/>
              </c:ext>
            </c:extLst>
          </c:dPt>
          <c:dPt>
            <c:idx val="5"/>
            <c:bubble3D val="0"/>
            <c:spPr>
              <a:solidFill>
                <a:srgbClr val="F5C040">
                  <a:lumMod val="75000"/>
                </a:srgbClr>
              </a:solidFill>
            </c:spPr>
            <c:extLst xmlns:c16r2="http://schemas.microsoft.com/office/drawing/2015/06/chart">
              <c:ext xmlns:c16="http://schemas.microsoft.com/office/drawing/2014/chart" uri="{C3380CC4-5D6E-409C-BE32-E72D297353CC}">
                <c16:uniqueId val="{0000000B-F192-444E-A608-FD1E594C8E76}"/>
              </c:ext>
            </c:extLst>
          </c:dPt>
          <c:dPt>
            <c:idx val="6"/>
            <c:bubble3D val="0"/>
            <c:spPr>
              <a:solidFill>
                <a:srgbClr val="C6E7FC">
                  <a:lumMod val="50000"/>
                </a:srgbClr>
              </a:solidFill>
            </c:spPr>
            <c:extLst xmlns:c16r2="http://schemas.microsoft.com/office/drawing/2015/06/chart">
              <c:ext xmlns:c16="http://schemas.microsoft.com/office/drawing/2014/chart" uri="{C3380CC4-5D6E-409C-BE32-E72D297353CC}">
                <c16:uniqueId val="{0000000D-F192-444E-A608-FD1E594C8E76}"/>
              </c:ext>
            </c:extLst>
          </c:dPt>
          <c:dPt>
            <c:idx val="8"/>
            <c:bubble3D val="0"/>
            <c:spPr>
              <a:solidFill>
                <a:srgbClr val="A5D028">
                  <a:lumMod val="50000"/>
                </a:srgbClr>
              </a:solidFill>
            </c:spPr>
            <c:extLst xmlns:c16r2="http://schemas.microsoft.com/office/drawing/2015/06/chart">
              <c:ext xmlns:c16="http://schemas.microsoft.com/office/drawing/2014/chart" uri="{C3380CC4-5D6E-409C-BE32-E72D297353CC}">
                <c16:uniqueId val="{0000000F-F192-444E-A608-FD1E594C8E76}"/>
              </c:ext>
            </c:extLst>
          </c:dPt>
          <c:dPt>
            <c:idx val="9"/>
            <c:bubble3D val="0"/>
            <c:spPr>
              <a:solidFill>
                <a:srgbClr val="FFFF00"/>
              </a:solidFill>
            </c:spPr>
            <c:extLst xmlns:c16r2="http://schemas.microsoft.com/office/drawing/2015/06/chart">
              <c:ext xmlns:c16="http://schemas.microsoft.com/office/drawing/2014/chart" uri="{C3380CC4-5D6E-409C-BE32-E72D297353CC}">
                <c16:uniqueId val="{00000011-F192-444E-A608-FD1E594C8E76}"/>
              </c:ext>
            </c:extLst>
          </c:dPt>
          <c:dLbls>
            <c:spPr>
              <a:noFill/>
              <a:ln>
                <a:noFill/>
              </a:ln>
              <a:effectLst/>
            </c:spPr>
            <c:txPr>
              <a:bodyPr/>
              <a:lstStyle/>
              <a:p>
                <a:pPr>
                  <a:defRPr b="1">
                    <a:solidFill>
                      <a:srgbClr val="00206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Лист1!$A$2:$A$11</c:f>
              <c:strCache>
                <c:ptCount val="10"/>
                <c:pt idx="0">
                  <c:v>Сільське господарство</c:v>
                </c:pt>
                <c:pt idx="1">
                  <c:v>Промисловість</c:v>
                </c:pt>
                <c:pt idx="2">
                  <c:v>Будівництво</c:v>
                </c:pt>
                <c:pt idx="3">
                  <c:v>Торгівля</c:v>
                </c:pt>
                <c:pt idx="4">
                  <c:v>Готелі та ресторани</c:v>
                </c:pt>
                <c:pt idx="5">
                  <c:v>Транспорт і зв'язок</c:v>
                </c:pt>
                <c:pt idx="6">
                  <c:v>Операції з нерухомістю</c:v>
                </c:pt>
                <c:pt idx="7">
                  <c:v>Освіта</c:v>
                </c:pt>
                <c:pt idx="8">
                  <c:v>Охорона здорв'я</c:v>
                </c:pt>
                <c:pt idx="9">
                  <c:v>Інші</c:v>
                </c:pt>
              </c:strCache>
            </c:strRef>
          </c:cat>
          <c:val>
            <c:numRef>
              <c:f>Лист1!$B$2:$B$11</c:f>
              <c:numCache>
                <c:formatCode>0.0%</c:formatCode>
                <c:ptCount val="10"/>
                <c:pt idx="0">
                  <c:v>0.23400000000000001</c:v>
                </c:pt>
                <c:pt idx="1">
                  <c:v>0.161</c:v>
                </c:pt>
                <c:pt idx="2">
                  <c:v>7.5999999999999998E-2</c:v>
                </c:pt>
                <c:pt idx="3">
                  <c:v>0.183</c:v>
                </c:pt>
                <c:pt idx="4">
                  <c:v>4.4999999999999998E-2</c:v>
                </c:pt>
                <c:pt idx="5">
                  <c:v>4.1000000000000002E-2</c:v>
                </c:pt>
                <c:pt idx="6">
                  <c:v>0.1</c:v>
                </c:pt>
                <c:pt idx="7">
                  <c:v>4.0000000000000001E-3</c:v>
                </c:pt>
                <c:pt idx="8">
                  <c:v>0.02</c:v>
                </c:pt>
                <c:pt idx="9">
                  <c:v>5.6000000000000001E-2</c:v>
                </c:pt>
              </c:numCache>
            </c:numRef>
          </c:val>
          <c:extLst xmlns:c16r2="http://schemas.microsoft.com/office/drawing/2015/06/chart">
            <c:ext xmlns:c16="http://schemas.microsoft.com/office/drawing/2014/chart" uri="{C3380CC4-5D6E-409C-BE32-E72D297353CC}">
              <c16:uniqueId val="{00000012-F192-444E-A608-FD1E594C8E76}"/>
            </c:ext>
          </c:extLst>
        </c:ser>
        <c:dLbls>
          <c:showLegendKey val="0"/>
          <c:showVal val="0"/>
          <c:showCatName val="0"/>
          <c:showSerName val="0"/>
          <c:showPercent val="0"/>
          <c:showBubbleSize val="0"/>
          <c:showLeaderLines val="1"/>
        </c:dLbls>
      </c:pie3DChart>
    </c:plotArea>
    <c:legend>
      <c:legendPos val="r"/>
      <c:layout>
        <c:manualLayout>
          <c:xMode val="edge"/>
          <c:yMode val="edge"/>
          <c:x val="0"/>
          <c:y val="0.75014181601247565"/>
          <c:w val="0.99012675863069566"/>
          <c:h val="0.24763864616673539"/>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0.76009</cdr:x>
      <cdr:y>0.77097</cdr:y>
    </cdr:from>
    <cdr:to>
      <cdr:x>0.87233</cdr:x>
      <cdr:y>1</cdr:y>
    </cdr:to>
    <cdr:sp macro="" textlink="">
      <cdr:nvSpPr>
        <cdr:cNvPr id="2" name="TextBox 1"/>
        <cdr:cNvSpPr txBox="1"/>
      </cdr:nvSpPr>
      <cdr:spPr>
        <a:xfrm xmlns:a="http://schemas.openxmlformats.org/drawingml/2006/main">
          <a:off x="6192490" y="367166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F27B-C42C-4BAD-B191-43011B0A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42</Pages>
  <Words>7787</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320</cp:revision>
  <dcterms:created xsi:type="dcterms:W3CDTF">2023-04-27T16:52:00Z</dcterms:created>
  <dcterms:modified xsi:type="dcterms:W3CDTF">2024-05-23T15:34:00Z</dcterms:modified>
</cp:coreProperties>
</file>