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9E16A" w14:textId="77777777" w:rsidR="00125098" w:rsidRDefault="00125098" w:rsidP="00125098">
      <w:pPr>
        <w:spacing w:after="0" w:line="259" w:lineRule="auto"/>
        <w:ind w:left="15" w:right="9" w:hanging="10"/>
        <w:jc w:val="center"/>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МІНІСТЕРСТВО ОСВІТИ І НАУКИ УКРАЇНИ </w:t>
      </w:r>
    </w:p>
    <w:p w14:paraId="1AA96A10" w14:textId="77777777" w:rsidR="00125098" w:rsidRDefault="00125098" w:rsidP="00125098">
      <w:pPr>
        <w:spacing w:after="0" w:line="259" w:lineRule="auto"/>
        <w:ind w:left="15" w:right="12" w:hanging="10"/>
        <w:jc w:val="center"/>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ЗАХІДНОУКРАЇНСЬКИЙ НАЦІОНАЛЬНИЙ УНІВЕРСИТЕТ </w:t>
      </w:r>
    </w:p>
    <w:p w14:paraId="7056B762" w14:textId="77777777" w:rsidR="00125098" w:rsidRDefault="00125098" w:rsidP="00125098">
      <w:pPr>
        <w:spacing w:after="0" w:line="259" w:lineRule="auto"/>
        <w:ind w:left="15" w:right="10" w:hanging="10"/>
        <w:jc w:val="center"/>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ФАКУЛЬТЕТ ЕКОНОМІКИ ТА УПРАВЛІННЯ </w:t>
      </w:r>
    </w:p>
    <w:p w14:paraId="49C6270F" w14:textId="77777777" w:rsidR="00125098" w:rsidRDefault="00125098" w:rsidP="00125098">
      <w:pPr>
        <w:spacing w:after="0" w:line="259" w:lineRule="auto"/>
        <w:ind w:left="586"/>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 </w:t>
      </w:r>
    </w:p>
    <w:p w14:paraId="51D5390C" w14:textId="77777777" w:rsidR="00125098" w:rsidRDefault="00125098" w:rsidP="00125098">
      <w:pPr>
        <w:spacing w:after="0" w:line="259" w:lineRule="auto"/>
        <w:ind w:left="15" w:right="7" w:hanging="10"/>
        <w:jc w:val="center"/>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Кафедра економіки та економічної теорії </w:t>
      </w:r>
    </w:p>
    <w:p w14:paraId="7BFA6FF3" w14:textId="77777777" w:rsidR="00125098" w:rsidRDefault="00125098" w:rsidP="00125098">
      <w:pPr>
        <w:spacing w:after="0" w:line="259" w:lineRule="auto"/>
        <w:ind w:left="586"/>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 </w:t>
      </w:r>
    </w:p>
    <w:p w14:paraId="51A5C160" w14:textId="77777777" w:rsidR="00125098" w:rsidRDefault="00125098" w:rsidP="00125098">
      <w:pPr>
        <w:spacing w:after="0" w:line="259" w:lineRule="auto"/>
        <w:ind w:left="58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14:paraId="5EF862B4" w14:textId="77777777" w:rsidR="00125098" w:rsidRDefault="00125098" w:rsidP="00125098">
      <w:pPr>
        <w:spacing w:after="0" w:line="259" w:lineRule="auto"/>
        <w:ind w:left="586"/>
        <w:rPr>
          <w:rFonts w:ascii="Times New Roman" w:eastAsia="Times New Roman" w:hAnsi="Times New Roman" w:cs="Times New Roman"/>
          <w:color w:val="000000"/>
          <w:sz w:val="28"/>
        </w:rPr>
      </w:pPr>
    </w:p>
    <w:p w14:paraId="79EF83A1" w14:textId="77777777" w:rsidR="00125098" w:rsidRPr="00272D75" w:rsidRDefault="00125098" w:rsidP="00125098">
      <w:pPr>
        <w:spacing w:after="0" w:line="259" w:lineRule="auto"/>
        <w:rPr>
          <w:rFonts w:ascii="Times New Roman" w:eastAsia="Times New Roman" w:hAnsi="Times New Roman" w:cs="Times New Roman"/>
          <w:color w:val="000000"/>
          <w:sz w:val="28"/>
          <w:lang w:val="ru-RU"/>
        </w:rPr>
      </w:pPr>
    </w:p>
    <w:p w14:paraId="7499BB6F" w14:textId="77777777" w:rsidR="00125098" w:rsidRPr="00272D75" w:rsidRDefault="00125098" w:rsidP="00125098">
      <w:pPr>
        <w:spacing w:after="0" w:line="259" w:lineRule="auto"/>
        <w:ind w:left="586"/>
        <w:rPr>
          <w:rFonts w:ascii="Times New Roman" w:eastAsia="Times New Roman" w:hAnsi="Times New Roman" w:cs="Times New Roman"/>
          <w:color w:val="000000"/>
          <w:sz w:val="30"/>
          <w:lang w:val="ru-RU"/>
        </w:rPr>
      </w:pPr>
    </w:p>
    <w:p w14:paraId="48B88C95" w14:textId="77777777" w:rsidR="00125098" w:rsidRDefault="00125098" w:rsidP="00125098">
      <w:pPr>
        <w:spacing w:after="0" w:line="259" w:lineRule="auto"/>
        <w:ind w:left="94" w:right="90" w:hanging="10"/>
        <w:jc w:val="center"/>
        <w:rPr>
          <w:rFonts w:ascii="Times New Roman" w:eastAsia="Times New Roman" w:hAnsi="Times New Roman" w:cs="Times New Roman"/>
          <w:color w:val="000000"/>
          <w:sz w:val="30"/>
        </w:rPr>
      </w:pPr>
      <w:r>
        <w:rPr>
          <w:rFonts w:ascii="Times New Roman" w:eastAsia="Times New Roman" w:hAnsi="Times New Roman" w:cs="Times New Roman"/>
          <w:b/>
          <w:color w:val="000000"/>
          <w:sz w:val="30"/>
        </w:rPr>
        <w:t xml:space="preserve">МІЖДИСЦИПЛІНАРНА КУРСОВА РОБОТА </w:t>
      </w:r>
    </w:p>
    <w:p w14:paraId="6AF60253" w14:textId="77777777" w:rsidR="00125098" w:rsidRDefault="00125098" w:rsidP="00125098">
      <w:pPr>
        <w:spacing w:after="0" w:line="259" w:lineRule="auto"/>
        <w:ind w:left="515" w:hanging="10"/>
        <w:jc w:val="center"/>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на тему: </w:t>
      </w:r>
    </w:p>
    <w:p w14:paraId="7AC40DF4" w14:textId="3795A98D" w:rsidR="00125098" w:rsidRPr="00125098" w:rsidRDefault="00125098" w:rsidP="00125098">
      <w:pPr>
        <w:spacing w:after="0"/>
        <w:jc w:val="center"/>
        <w:rPr>
          <w:rFonts w:ascii="Times New Roman" w:hAnsi="Times New Roman" w:cs="Times New Roman"/>
          <w:b/>
          <w:sz w:val="36"/>
          <w:szCs w:val="36"/>
        </w:rPr>
      </w:pPr>
      <w:r w:rsidRPr="00125098">
        <w:rPr>
          <w:rFonts w:ascii="Times New Roman" w:eastAsia="Times New Roman" w:hAnsi="Times New Roman" w:cs="Times New Roman"/>
          <w:color w:val="000000"/>
          <w:sz w:val="36"/>
          <w:szCs w:val="36"/>
        </w:rPr>
        <w:t>«</w:t>
      </w:r>
      <w:r w:rsidRPr="00125098">
        <w:rPr>
          <w:b/>
          <w:bCs/>
          <w:sz w:val="36"/>
          <w:szCs w:val="36"/>
        </w:rPr>
        <w:t>Вплив на бізнес-процеси blockchain-технології</w:t>
      </w:r>
      <w:r w:rsidRPr="00125098">
        <w:rPr>
          <w:rFonts w:ascii="Times New Roman" w:eastAsia="Times New Roman" w:hAnsi="Times New Roman" w:cs="Times New Roman"/>
          <w:color w:val="000000"/>
          <w:sz w:val="36"/>
          <w:szCs w:val="36"/>
        </w:rPr>
        <w:t xml:space="preserve">» </w:t>
      </w:r>
    </w:p>
    <w:p w14:paraId="4E5847BF" w14:textId="77777777" w:rsidR="00125098" w:rsidRDefault="00125098" w:rsidP="00125098">
      <w:pPr>
        <w:spacing w:after="0" w:line="259" w:lineRule="auto"/>
        <w:ind w:left="586"/>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 </w:t>
      </w:r>
    </w:p>
    <w:p w14:paraId="2BC538D7" w14:textId="77777777" w:rsidR="00125098" w:rsidRDefault="00125098" w:rsidP="00125098">
      <w:pPr>
        <w:spacing w:after="0" w:line="259" w:lineRule="auto"/>
        <w:ind w:left="58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14:paraId="48224A66" w14:textId="77777777" w:rsidR="00125098" w:rsidRDefault="00125098" w:rsidP="00125098">
      <w:pPr>
        <w:spacing w:after="0" w:line="259" w:lineRule="auto"/>
        <w:ind w:left="586"/>
        <w:rPr>
          <w:rFonts w:ascii="Times New Roman" w:eastAsia="Times New Roman" w:hAnsi="Times New Roman" w:cs="Times New Roman"/>
          <w:color w:val="000000"/>
          <w:sz w:val="28"/>
        </w:rPr>
      </w:pPr>
    </w:p>
    <w:p w14:paraId="668D1108" w14:textId="77777777" w:rsidR="00125098" w:rsidRDefault="00125098" w:rsidP="00125098">
      <w:pPr>
        <w:spacing w:after="0" w:line="259" w:lineRule="auto"/>
        <w:ind w:left="586"/>
        <w:rPr>
          <w:rFonts w:ascii="Times New Roman" w:eastAsia="Times New Roman" w:hAnsi="Times New Roman" w:cs="Times New Roman"/>
          <w:color w:val="000000"/>
          <w:sz w:val="28"/>
        </w:rPr>
      </w:pPr>
    </w:p>
    <w:p w14:paraId="4CD341E9" w14:textId="77777777" w:rsidR="00125098" w:rsidRDefault="00125098" w:rsidP="00125098">
      <w:pPr>
        <w:spacing w:after="0" w:line="259" w:lineRule="auto"/>
        <w:ind w:left="586"/>
        <w:rPr>
          <w:rFonts w:ascii="Times New Roman" w:eastAsia="Times New Roman" w:hAnsi="Times New Roman" w:cs="Times New Roman"/>
          <w:color w:val="000000"/>
          <w:sz w:val="28"/>
        </w:rPr>
      </w:pPr>
    </w:p>
    <w:p w14:paraId="5F9477F6" w14:textId="77777777" w:rsidR="00125098" w:rsidRDefault="00125098" w:rsidP="00125098">
      <w:pPr>
        <w:spacing w:after="0" w:line="259" w:lineRule="auto"/>
        <w:ind w:left="586"/>
        <w:rPr>
          <w:rFonts w:ascii="Times New Roman" w:eastAsia="Times New Roman" w:hAnsi="Times New Roman" w:cs="Times New Roman"/>
          <w:color w:val="000000"/>
          <w:sz w:val="30"/>
        </w:rPr>
      </w:pPr>
    </w:p>
    <w:p w14:paraId="5DCAFCEB" w14:textId="0E91AC5C" w:rsidR="00125098" w:rsidRDefault="00125098" w:rsidP="00125098">
      <w:pPr>
        <w:spacing w:after="0" w:line="259" w:lineRule="auto"/>
        <w:ind w:left="10" w:right="64" w:hanging="10"/>
        <w:jc w:val="right"/>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Студент групи ЕУБ-41 </w:t>
      </w:r>
    </w:p>
    <w:p w14:paraId="4F55BA6E" w14:textId="5B4F5C38" w:rsidR="00125098" w:rsidRDefault="00125098" w:rsidP="00125098">
      <w:pPr>
        <w:spacing w:after="0" w:line="259" w:lineRule="auto"/>
        <w:ind w:right="7"/>
        <w:jc w:val="right"/>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Богонос Віктор Ігорович</w:t>
      </w:r>
    </w:p>
    <w:p w14:paraId="26DDFFDB" w14:textId="77777777" w:rsidR="00125098" w:rsidRDefault="00125098" w:rsidP="00125098">
      <w:pPr>
        <w:spacing w:after="0" w:line="259" w:lineRule="auto"/>
        <w:ind w:right="7"/>
        <w:jc w:val="right"/>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 </w:t>
      </w:r>
    </w:p>
    <w:p w14:paraId="2DAD2BA2" w14:textId="77777777" w:rsidR="00125098" w:rsidRPr="00272D75" w:rsidRDefault="00125098" w:rsidP="00125098">
      <w:pPr>
        <w:spacing w:after="0" w:line="259" w:lineRule="auto"/>
        <w:ind w:left="10" w:right="64" w:hanging="10"/>
        <w:jc w:val="right"/>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rPr>
        <w:t>Науковий керівник: д-р економ.наук</w:t>
      </w:r>
      <w:r>
        <w:rPr>
          <w:rFonts w:ascii="Times New Roman" w:hAnsi="Times New Roman" w:cs="Times New Roman"/>
          <w:bCs/>
          <w:sz w:val="28"/>
          <w:szCs w:val="28"/>
        </w:rPr>
        <w:t>,</w:t>
      </w:r>
    </w:p>
    <w:p w14:paraId="676FACBB" w14:textId="77777777" w:rsidR="00125098" w:rsidRDefault="00125098" w:rsidP="00125098">
      <w:pPr>
        <w:spacing w:after="0" w:line="259" w:lineRule="auto"/>
        <w:ind w:left="10" w:right="64" w:hanging="1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ru-RU"/>
        </w:rPr>
        <w:t xml:space="preserve"> професор</w:t>
      </w:r>
      <w:r>
        <w:rPr>
          <w:rFonts w:ascii="Times New Roman" w:hAnsi="Times New Roman" w:cs="Times New Roman"/>
          <w:bCs/>
          <w:sz w:val="28"/>
          <w:szCs w:val="28"/>
        </w:rPr>
        <w:t>,</w:t>
      </w:r>
      <w:r>
        <w:rPr>
          <w:rFonts w:ascii="Times New Roman" w:eastAsia="Times New Roman" w:hAnsi="Times New Roman" w:cs="Times New Roman"/>
          <w:color w:val="000000"/>
          <w:sz w:val="28"/>
        </w:rPr>
        <w:t xml:space="preserve"> Длугопольський О.В.</w:t>
      </w:r>
    </w:p>
    <w:p w14:paraId="42427BB1" w14:textId="77777777" w:rsidR="00125098" w:rsidRDefault="00125098" w:rsidP="00125098">
      <w:pPr>
        <w:spacing w:after="0" w:line="259" w:lineRule="auto"/>
        <w:ind w:left="10" w:right="64" w:hanging="10"/>
        <w:jc w:val="right"/>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______________________ </w:t>
      </w:r>
    </w:p>
    <w:p w14:paraId="0B901583" w14:textId="77777777" w:rsidR="00125098" w:rsidRDefault="00125098" w:rsidP="00125098">
      <w:pPr>
        <w:spacing w:after="0" w:line="314" w:lineRule="auto"/>
        <w:ind w:left="5457" w:right="82"/>
        <w:jc w:val="right"/>
        <w:rPr>
          <w:rFonts w:ascii="Times New Roman" w:eastAsia="Times New Roman" w:hAnsi="Times New Roman" w:cs="Times New Roman"/>
          <w:color w:val="000000"/>
          <w:sz w:val="30"/>
        </w:rPr>
      </w:pPr>
      <w:r>
        <w:rPr>
          <w:rFonts w:ascii="Times New Roman" w:eastAsia="Times New Roman" w:hAnsi="Times New Roman" w:cs="Times New Roman"/>
          <w:color w:val="000000"/>
          <w:sz w:val="20"/>
        </w:rPr>
        <w:t xml:space="preserve">(науковий ступінь, вчене звання, посада, прізвище та ініціали) </w:t>
      </w:r>
    </w:p>
    <w:p w14:paraId="3195FEC2" w14:textId="77777777" w:rsidR="00125098" w:rsidRDefault="00125098" w:rsidP="00125098">
      <w:pPr>
        <w:spacing w:after="0" w:line="259" w:lineRule="auto"/>
        <w:ind w:right="7"/>
        <w:jc w:val="right"/>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 </w:t>
      </w:r>
    </w:p>
    <w:p w14:paraId="625B2CD8" w14:textId="77777777" w:rsidR="00125098" w:rsidRDefault="00125098" w:rsidP="00125098">
      <w:pPr>
        <w:spacing w:after="0" w:line="259" w:lineRule="auto"/>
        <w:ind w:left="4115" w:hanging="10"/>
        <w:jc w:val="center"/>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 xml:space="preserve">Національна шкала ___________________ Кількість балів: _____ Оцінка ECTS: ____ </w:t>
      </w:r>
    </w:p>
    <w:p w14:paraId="5ED44889" w14:textId="77777777" w:rsidR="00125098" w:rsidRDefault="00125098" w:rsidP="00125098">
      <w:pPr>
        <w:spacing w:after="0" w:line="259" w:lineRule="auto"/>
        <w:ind w:left="75"/>
        <w:rPr>
          <w:rFonts w:ascii="Times New Roman" w:eastAsia="Times New Roman" w:hAnsi="Times New Roman" w:cs="Times New Roman"/>
          <w:color w:val="000000"/>
          <w:sz w:val="30"/>
        </w:rPr>
      </w:pPr>
      <w:r>
        <w:rPr>
          <w:rFonts w:ascii="Times New Roman" w:eastAsia="Times New Roman" w:hAnsi="Times New Roman" w:cs="Times New Roman"/>
          <w:color w:val="FF0000"/>
          <w:sz w:val="28"/>
        </w:rPr>
        <w:t xml:space="preserve"> </w:t>
      </w:r>
    </w:p>
    <w:p w14:paraId="10EFA975" w14:textId="77777777" w:rsidR="00125098" w:rsidRDefault="00125098" w:rsidP="00125098">
      <w:pPr>
        <w:spacing w:after="0" w:line="259" w:lineRule="auto"/>
        <w:ind w:left="10" w:right="197" w:hanging="10"/>
        <w:jc w:val="right"/>
        <w:rPr>
          <w:rFonts w:ascii="Times New Roman" w:eastAsia="Times New Roman" w:hAnsi="Times New Roman" w:cs="Times New Roman"/>
          <w:color w:val="000000"/>
          <w:sz w:val="30"/>
        </w:rPr>
      </w:pPr>
      <w:r w:rsidRPr="00CE4AE1">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Члени комісії:   _______   ____________________ </w:t>
      </w:r>
    </w:p>
    <w:p w14:paraId="5544A061" w14:textId="77777777" w:rsidR="00125098" w:rsidRDefault="00125098" w:rsidP="00125098">
      <w:pPr>
        <w:spacing w:after="0" w:line="304" w:lineRule="auto"/>
        <w:ind w:left="5116" w:right="7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19"/>
        </w:rPr>
        <w:t xml:space="preserve">(підпис)  (прізвище та ініціали) </w:t>
      </w:r>
      <w:r>
        <w:rPr>
          <w:rFonts w:ascii="Times New Roman" w:eastAsia="Times New Roman" w:hAnsi="Times New Roman" w:cs="Times New Roman"/>
          <w:color w:val="000000"/>
          <w:sz w:val="30"/>
        </w:rPr>
        <w:t xml:space="preserve">_______   ____________________ </w:t>
      </w:r>
    </w:p>
    <w:p w14:paraId="44C98FE4" w14:textId="77777777" w:rsidR="00125098" w:rsidRDefault="00125098" w:rsidP="00125098">
      <w:pPr>
        <w:spacing w:after="0" w:line="304" w:lineRule="auto"/>
        <w:ind w:left="5116" w:right="7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19"/>
        </w:rPr>
        <w:t xml:space="preserve">(підпис)  (прізвище та ініціали) </w:t>
      </w:r>
      <w:r>
        <w:rPr>
          <w:rFonts w:ascii="Times New Roman" w:eastAsia="Times New Roman" w:hAnsi="Times New Roman" w:cs="Times New Roman"/>
          <w:color w:val="000000"/>
          <w:sz w:val="30"/>
        </w:rPr>
        <w:t xml:space="preserve">_______   ____________________ </w:t>
      </w:r>
    </w:p>
    <w:p w14:paraId="03A1F1D4" w14:textId="77777777" w:rsidR="00125098" w:rsidRDefault="00125098" w:rsidP="00125098">
      <w:pPr>
        <w:tabs>
          <w:tab w:val="center" w:pos="5447"/>
          <w:tab w:val="center" w:pos="6556"/>
          <w:tab w:val="center" w:pos="8165"/>
        </w:tabs>
        <w:spacing w:after="0" w:line="259" w:lineRule="auto"/>
        <w:rPr>
          <w:rFonts w:ascii="Times New Roman" w:eastAsia="Times New Roman" w:hAnsi="Times New Roman" w:cs="Times New Roman"/>
          <w:color w:val="000000"/>
          <w:sz w:val="30"/>
        </w:rPr>
      </w:pPr>
      <w:r>
        <w:rPr>
          <w:rFonts w:ascii="Calibri" w:eastAsia="Calibri" w:hAnsi="Calibri" w:cs="Calibri"/>
          <w:color w:val="000000"/>
        </w:rPr>
        <w:tab/>
      </w:r>
      <w:r>
        <w:rPr>
          <w:rFonts w:ascii="Times New Roman" w:eastAsia="Times New Roman" w:hAnsi="Times New Roman" w:cs="Times New Roman"/>
          <w:color w:val="000000"/>
          <w:sz w:val="19"/>
        </w:rPr>
        <w:t xml:space="preserve">(підпис) </w:t>
      </w:r>
      <w:r>
        <w:rPr>
          <w:rFonts w:ascii="Times New Roman" w:eastAsia="Times New Roman" w:hAnsi="Times New Roman" w:cs="Times New Roman"/>
          <w:color w:val="000000"/>
          <w:sz w:val="19"/>
        </w:rPr>
        <w:tab/>
        <w:t xml:space="preserve"> </w:t>
      </w:r>
      <w:r>
        <w:rPr>
          <w:rFonts w:ascii="Times New Roman" w:eastAsia="Times New Roman" w:hAnsi="Times New Roman" w:cs="Times New Roman"/>
          <w:color w:val="000000"/>
          <w:sz w:val="19"/>
        </w:rPr>
        <w:tab/>
        <w:t xml:space="preserve">(прізвище та ініціали) </w:t>
      </w:r>
    </w:p>
    <w:p w14:paraId="76C6F6E1" w14:textId="77777777" w:rsidR="00125098" w:rsidRDefault="00125098" w:rsidP="00125098">
      <w:pPr>
        <w:spacing w:after="0" w:line="259" w:lineRule="auto"/>
        <w:ind w:left="75"/>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14:paraId="16853A34" w14:textId="77777777" w:rsidR="00125098" w:rsidRDefault="00125098" w:rsidP="00125098">
      <w:pPr>
        <w:spacing w:after="0" w:line="259" w:lineRule="auto"/>
        <w:ind w:left="75"/>
        <w:rPr>
          <w:rFonts w:ascii="Times New Roman" w:eastAsia="Times New Roman" w:hAnsi="Times New Roman" w:cs="Times New Roman"/>
          <w:color w:val="000000"/>
          <w:sz w:val="30"/>
        </w:rPr>
      </w:pPr>
    </w:p>
    <w:p w14:paraId="10168F65" w14:textId="77777777" w:rsidR="00125098" w:rsidRDefault="00125098" w:rsidP="00125098">
      <w:pPr>
        <w:spacing w:after="0" w:line="259" w:lineRule="auto"/>
        <w:ind w:left="156" w:right="153" w:hanging="10"/>
        <w:jc w:val="center"/>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rPr>
        <w:t>Тернопіль 2024</w:t>
      </w:r>
    </w:p>
    <w:p w14:paraId="6190AE4F" w14:textId="77777777" w:rsidR="00534FA1" w:rsidRDefault="00534FA1">
      <w:pPr>
        <w:rPr>
          <w:rFonts w:ascii="Times New Roman" w:hAnsi="Times New Roman" w:cs="Times New Roman"/>
          <w:b/>
          <w:bCs/>
          <w:sz w:val="28"/>
          <w:szCs w:val="28"/>
        </w:rPr>
      </w:pPr>
      <w:r>
        <w:rPr>
          <w:rFonts w:ascii="Times New Roman" w:hAnsi="Times New Roman" w:cs="Times New Roman"/>
          <w:b/>
          <w:bCs/>
          <w:sz w:val="28"/>
          <w:szCs w:val="28"/>
        </w:rPr>
        <w:br w:type="page"/>
      </w:r>
    </w:p>
    <w:p w14:paraId="33C246B5" w14:textId="77777777" w:rsidR="00B97A15" w:rsidRDefault="00B97A15" w:rsidP="00990067">
      <w:pPr>
        <w:rPr>
          <w:rFonts w:ascii="Times New Roman" w:hAnsi="Times New Roman" w:cs="Times New Roman"/>
          <w:b/>
          <w:bCs/>
          <w:sz w:val="28"/>
          <w:szCs w:val="28"/>
        </w:rPr>
      </w:pPr>
    </w:p>
    <w:p w14:paraId="3254A9B6" w14:textId="77777777" w:rsidR="00B97A15" w:rsidRDefault="00B97A15" w:rsidP="00990067">
      <w:pPr>
        <w:rPr>
          <w:rFonts w:ascii="Times New Roman" w:hAnsi="Times New Roman" w:cs="Times New Roman"/>
          <w:b/>
          <w:bCs/>
          <w:sz w:val="28"/>
          <w:szCs w:val="28"/>
        </w:rPr>
      </w:pPr>
    </w:p>
    <w:p w14:paraId="0896E873" w14:textId="77777777" w:rsidR="00B97A15" w:rsidRDefault="00B97A15" w:rsidP="00990067">
      <w:pPr>
        <w:rPr>
          <w:rFonts w:ascii="Times New Roman" w:hAnsi="Times New Roman" w:cs="Times New Roman"/>
          <w:b/>
          <w:bCs/>
          <w:sz w:val="28"/>
          <w:szCs w:val="28"/>
        </w:rPr>
      </w:pPr>
    </w:p>
    <w:p w14:paraId="613DFCD5" w14:textId="74FF7E23" w:rsidR="00990067" w:rsidRPr="00534FA1" w:rsidRDefault="00990067" w:rsidP="00990067">
      <w:pPr>
        <w:rPr>
          <w:rFonts w:ascii="Times New Roman" w:hAnsi="Times New Roman" w:cs="Times New Roman"/>
          <w:b/>
          <w:bCs/>
          <w:sz w:val="28"/>
          <w:szCs w:val="28"/>
        </w:rPr>
      </w:pPr>
      <w:r w:rsidRPr="00534FA1">
        <w:rPr>
          <w:rFonts w:ascii="Times New Roman" w:hAnsi="Times New Roman" w:cs="Times New Roman"/>
          <w:b/>
          <w:bCs/>
          <w:sz w:val="28"/>
          <w:szCs w:val="28"/>
        </w:rPr>
        <w:t>Вступ</w:t>
      </w:r>
    </w:p>
    <w:p w14:paraId="4172D5D3" w14:textId="17AFFC68" w:rsidR="00990067" w:rsidRPr="00534FA1" w:rsidRDefault="00E93E56" w:rsidP="00990067">
      <w:pPr>
        <w:rPr>
          <w:rFonts w:ascii="Times New Roman" w:hAnsi="Times New Roman" w:cs="Times New Roman"/>
          <w:b/>
          <w:bCs/>
          <w:sz w:val="28"/>
          <w:szCs w:val="28"/>
        </w:rPr>
      </w:pPr>
      <w:r w:rsidRPr="00534FA1">
        <w:rPr>
          <w:rFonts w:ascii="Times New Roman" w:hAnsi="Times New Roman" w:cs="Times New Roman"/>
          <w:b/>
          <w:bCs/>
          <w:sz w:val="28"/>
          <w:szCs w:val="28"/>
        </w:rPr>
        <w:t>1</w:t>
      </w:r>
      <w:r w:rsidR="00990067" w:rsidRPr="00534FA1">
        <w:rPr>
          <w:rFonts w:ascii="Times New Roman" w:hAnsi="Times New Roman" w:cs="Times New Roman"/>
          <w:b/>
          <w:bCs/>
          <w:sz w:val="28"/>
          <w:szCs w:val="28"/>
        </w:rPr>
        <w:t>. Теоретичні основи blockchain-технології</w:t>
      </w:r>
    </w:p>
    <w:p w14:paraId="29AF8661" w14:textId="356B689C" w:rsidR="00990067" w:rsidRPr="00534FA1" w:rsidRDefault="00E93E56" w:rsidP="00990067">
      <w:pPr>
        <w:rPr>
          <w:rFonts w:ascii="Times New Roman" w:hAnsi="Times New Roman" w:cs="Times New Roman"/>
          <w:b/>
          <w:bCs/>
          <w:sz w:val="28"/>
          <w:szCs w:val="28"/>
        </w:rPr>
      </w:pPr>
      <w:r w:rsidRPr="00534FA1">
        <w:rPr>
          <w:rFonts w:ascii="Times New Roman" w:hAnsi="Times New Roman" w:cs="Times New Roman"/>
          <w:b/>
          <w:bCs/>
          <w:sz w:val="28"/>
          <w:szCs w:val="28"/>
        </w:rPr>
        <w:t>2</w:t>
      </w:r>
      <w:r w:rsidR="00990067" w:rsidRPr="00534FA1">
        <w:rPr>
          <w:rFonts w:ascii="Times New Roman" w:hAnsi="Times New Roman" w:cs="Times New Roman"/>
          <w:b/>
          <w:bCs/>
          <w:sz w:val="28"/>
          <w:szCs w:val="28"/>
        </w:rPr>
        <w:t>. Blockchain у бізнес-процесах: галузевий аналіз</w:t>
      </w:r>
    </w:p>
    <w:p w14:paraId="60F78271" w14:textId="77777777" w:rsidR="00E93E56" w:rsidRPr="00534FA1" w:rsidRDefault="00E93E56" w:rsidP="00990067">
      <w:pPr>
        <w:rPr>
          <w:rFonts w:ascii="Times New Roman" w:hAnsi="Times New Roman" w:cs="Times New Roman"/>
          <w:sz w:val="28"/>
          <w:szCs w:val="28"/>
        </w:rPr>
      </w:pPr>
      <w:r w:rsidRPr="00534FA1">
        <w:rPr>
          <w:rFonts w:ascii="Times New Roman" w:hAnsi="Times New Roman" w:cs="Times New Roman"/>
          <w:sz w:val="28"/>
          <w:szCs w:val="28"/>
        </w:rPr>
        <w:t>2</w:t>
      </w:r>
      <w:r w:rsidR="00990067" w:rsidRPr="00534FA1">
        <w:rPr>
          <w:rFonts w:ascii="Times New Roman" w:hAnsi="Times New Roman" w:cs="Times New Roman"/>
          <w:sz w:val="28"/>
          <w:szCs w:val="28"/>
        </w:rPr>
        <w:t xml:space="preserve">.1. Використання blockchain у фінансовому секторі (банківські операції, криптовалюти). </w:t>
      </w:r>
    </w:p>
    <w:p w14:paraId="40CDFF26" w14:textId="77777777" w:rsidR="00E93E56" w:rsidRPr="00534FA1" w:rsidRDefault="00E93E56" w:rsidP="00990067">
      <w:pPr>
        <w:rPr>
          <w:rFonts w:ascii="Times New Roman" w:hAnsi="Times New Roman" w:cs="Times New Roman"/>
          <w:sz w:val="28"/>
          <w:szCs w:val="28"/>
        </w:rPr>
      </w:pPr>
      <w:r w:rsidRPr="00534FA1">
        <w:rPr>
          <w:rFonts w:ascii="Times New Roman" w:hAnsi="Times New Roman" w:cs="Times New Roman"/>
          <w:sz w:val="28"/>
          <w:szCs w:val="28"/>
        </w:rPr>
        <w:t>2</w:t>
      </w:r>
      <w:r w:rsidR="00990067" w:rsidRPr="00534FA1">
        <w:rPr>
          <w:rFonts w:ascii="Times New Roman" w:hAnsi="Times New Roman" w:cs="Times New Roman"/>
          <w:sz w:val="28"/>
          <w:szCs w:val="28"/>
        </w:rPr>
        <w:t xml:space="preserve">.2. Впровадження blockchain у логістиці та ланцюгах постачання. </w:t>
      </w:r>
    </w:p>
    <w:p w14:paraId="699580D6" w14:textId="3BEDE146" w:rsidR="00E93E56" w:rsidRPr="00534FA1" w:rsidRDefault="00E93E56" w:rsidP="00990067">
      <w:pPr>
        <w:rPr>
          <w:rFonts w:ascii="Times New Roman" w:hAnsi="Times New Roman" w:cs="Times New Roman"/>
          <w:sz w:val="28"/>
          <w:szCs w:val="28"/>
        </w:rPr>
      </w:pPr>
      <w:r w:rsidRPr="00534FA1">
        <w:rPr>
          <w:rFonts w:ascii="Times New Roman" w:hAnsi="Times New Roman" w:cs="Times New Roman"/>
          <w:sz w:val="28"/>
          <w:szCs w:val="28"/>
        </w:rPr>
        <w:t>2</w:t>
      </w:r>
      <w:r w:rsidR="00990067" w:rsidRPr="00534FA1">
        <w:rPr>
          <w:rFonts w:ascii="Times New Roman" w:hAnsi="Times New Roman" w:cs="Times New Roman"/>
          <w:sz w:val="28"/>
          <w:szCs w:val="28"/>
        </w:rPr>
        <w:t xml:space="preserve">.3. Blockchain у сфері охорони здоров'я (захист даних пацієнтів). </w:t>
      </w:r>
    </w:p>
    <w:p w14:paraId="6D31EE09" w14:textId="7367635E" w:rsidR="00E93E56" w:rsidRPr="00534FA1" w:rsidRDefault="00E93E56" w:rsidP="00990067">
      <w:pPr>
        <w:rPr>
          <w:rFonts w:ascii="Times New Roman" w:hAnsi="Times New Roman" w:cs="Times New Roman"/>
          <w:sz w:val="28"/>
          <w:szCs w:val="28"/>
        </w:rPr>
      </w:pPr>
      <w:r w:rsidRPr="00534FA1">
        <w:rPr>
          <w:rFonts w:ascii="Times New Roman" w:hAnsi="Times New Roman" w:cs="Times New Roman"/>
          <w:sz w:val="28"/>
          <w:szCs w:val="28"/>
        </w:rPr>
        <w:t>2</w:t>
      </w:r>
      <w:r w:rsidR="00990067" w:rsidRPr="00534FA1">
        <w:rPr>
          <w:rFonts w:ascii="Times New Roman" w:hAnsi="Times New Roman" w:cs="Times New Roman"/>
          <w:sz w:val="28"/>
          <w:szCs w:val="28"/>
        </w:rPr>
        <w:t xml:space="preserve">.4. Інновації в роздрібній торгівлі та e-commerce. </w:t>
      </w:r>
    </w:p>
    <w:p w14:paraId="4DC2F534" w14:textId="453FB59D" w:rsidR="00990067" w:rsidRPr="00534FA1" w:rsidRDefault="00E93E56" w:rsidP="00990067">
      <w:pPr>
        <w:rPr>
          <w:rFonts w:ascii="Times New Roman" w:hAnsi="Times New Roman" w:cs="Times New Roman"/>
          <w:sz w:val="28"/>
          <w:szCs w:val="28"/>
        </w:rPr>
      </w:pPr>
      <w:r w:rsidRPr="00534FA1">
        <w:rPr>
          <w:rFonts w:ascii="Times New Roman" w:hAnsi="Times New Roman" w:cs="Times New Roman"/>
          <w:sz w:val="28"/>
          <w:szCs w:val="28"/>
        </w:rPr>
        <w:t>2</w:t>
      </w:r>
      <w:r w:rsidR="00990067" w:rsidRPr="00534FA1">
        <w:rPr>
          <w:rFonts w:ascii="Times New Roman" w:hAnsi="Times New Roman" w:cs="Times New Roman"/>
          <w:sz w:val="28"/>
          <w:szCs w:val="28"/>
        </w:rPr>
        <w:t>.5. Потенціал blockchain для автоматизації правових процесів (смарт-контракти).</w:t>
      </w:r>
    </w:p>
    <w:p w14:paraId="167C3B67" w14:textId="50A47C09" w:rsidR="00990067" w:rsidRPr="00534FA1" w:rsidRDefault="00E93E56" w:rsidP="00990067">
      <w:pPr>
        <w:rPr>
          <w:rFonts w:ascii="Times New Roman" w:hAnsi="Times New Roman" w:cs="Times New Roman"/>
          <w:b/>
          <w:bCs/>
          <w:sz w:val="28"/>
          <w:szCs w:val="28"/>
        </w:rPr>
      </w:pPr>
      <w:r w:rsidRPr="00534FA1">
        <w:rPr>
          <w:rFonts w:ascii="Times New Roman" w:hAnsi="Times New Roman" w:cs="Times New Roman"/>
          <w:b/>
          <w:bCs/>
          <w:sz w:val="28"/>
          <w:szCs w:val="28"/>
        </w:rPr>
        <w:t>3</w:t>
      </w:r>
      <w:r w:rsidR="00990067" w:rsidRPr="00534FA1">
        <w:rPr>
          <w:rFonts w:ascii="Times New Roman" w:hAnsi="Times New Roman" w:cs="Times New Roman"/>
          <w:b/>
          <w:bCs/>
          <w:sz w:val="28"/>
          <w:szCs w:val="28"/>
        </w:rPr>
        <w:t>. Перспективи розвитку blockchain у бізнес-процесах</w:t>
      </w:r>
    </w:p>
    <w:p w14:paraId="210A3E65" w14:textId="05FC0B95" w:rsidR="00990067" w:rsidRPr="00534FA1" w:rsidRDefault="00990067" w:rsidP="00990067">
      <w:pPr>
        <w:rPr>
          <w:rFonts w:ascii="Times New Roman" w:hAnsi="Times New Roman" w:cs="Times New Roman"/>
          <w:b/>
          <w:bCs/>
          <w:sz w:val="28"/>
          <w:szCs w:val="28"/>
        </w:rPr>
      </w:pPr>
      <w:r w:rsidRPr="00534FA1">
        <w:rPr>
          <w:rFonts w:ascii="Times New Roman" w:hAnsi="Times New Roman" w:cs="Times New Roman"/>
          <w:b/>
          <w:bCs/>
          <w:sz w:val="28"/>
          <w:szCs w:val="28"/>
        </w:rPr>
        <w:t xml:space="preserve">Висновки </w:t>
      </w:r>
    </w:p>
    <w:p w14:paraId="59C763A7" w14:textId="5E7E2D5E" w:rsidR="00990067" w:rsidRPr="00534FA1" w:rsidRDefault="00990067" w:rsidP="00990067">
      <w:pPr>
        <w:rPr>
          <w:rFonts w:ascii="Times New Roman" w:hAnsi="Times New Roman" w:cs="Times New Roman"/>
          <w:b/>
          <w:bCs/>
          <w:sz w:val="28"/>
          <w:szCs w:val="28"/>
        </w:rPr>
      </w:pPr>
      <w:r w:rsidRPr="00534FA1">
        <w:rPr>
          <w:rFonts w:ascii="Times New Roman" w:hAnsi="Times New Roman" w:cs="Times New Roman"/>
          <w:b/>
          <w:bCs/>
          <w:sz w:val="28"/>
          <w:szCs w:val="28"/>
        </w:rPr>
        <w:t>Список використаних джерел</w:t>
      </w:r>
    </w:p>
    <w:p w14:paraId="7DD611F0" w14:textId="77777777" w:rsidR="00990067" w:rsidRDefault="00990067"/>
    <w:p w14:paraId="11CAD8C6" w14:textId="77777777" w:rsidR="003B5719" w:rsidRDefault="003B5719"/>
    <w:p w14:paraId="29055809" w14:textId="77777777" w:rsidR="003B5719" w:rsidRDefault="003B5719"/>
    <w:p w14:paraId="588B7323" w14:textId="77777777" w:rsidR="003B5719" w:rsidRDefault="003B5719"/>
    <w:p w14:paraId="4A579D7C" w14:textId="77777777" w:rsidR="00B97A15" w:rsidRDefault="00B97A15">
      <w:pPr>
        <w:rPr>
          <w:rFonts w:ascii="Times New Roman" w:hAnsi="Times New Roman" w:cs="Times New Roman"/>
          <w:b/>
          <w:bCs/>
          <w:sz w:val="28"/>
          <w:szCs w:val="28"/>
        </w:rPr>
      </w:pPr>
      <w:r>
        <w:rPr>
          <w:rFonts w:ascii="Times New Roman" w:hAnsi="Times New Roman" w:cs="Times New Roman"/>
          <w:b/>
          <w:bCs/>
          <w:sz w:val="28"/>
          <w:szCs w:val="28"/>
        </w:rPr>
        <w:br w:type="page"/>
      </w:r>
    </w:p>
    <w:p w14:paraId="1EB1F04C" w14:textId="77777777" w:rsidR="00877469" w:rsidRDefault="00877469" w:rsidP="00877469">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Вступ</w:t>
      </w:r>
    </w:p>
    <w:p w14:paraId="2B5C4BE2" w14:textId="77777777" w:rsidR="00877469" w:rsidRDefault="00877469" w:rsidP="00877469">
      <w:pPr>
        <w:spacing w:after="0" w:line="360" w:lineRule="auto"/>
        <w:jc w:val="center"/>
        <w:rPr>
          <w:rFonts w:ascii="Times New Roman" w:hAnsi="Times New Roman" w:cs="Times New Roman"/>
          <w:b/>
          <w:caps/>
          <w:sz w:val="28"/>
          <w:szCs w:val="28"/>
        </w:rPr>
      </w:pPr>
    </w:p>
    <w:p w14:paraId="0ED7E064" w14:textId="02DB8DB7" w:rsidR="00877469" w:rsidRPr="00E81222" w:rsidRDefault="00877469" w:rsidP="00877469">
      <w:pPr>
        <w:spacing w:after="0" w:line="360" w:lineRule="auto"/>
        <w:ind w:firstLine="567"/>
        <w:jc w:val="both"/>
        <w:rPr>
          <w:rFonts w:ascii="Times New Roman" w:hAnsi="Times New Roman" w:cs="Times New Roman"/>
          <w:bCs/>
          <w:sz w:val="28"/>
          <w:szCs w:val="28"/>
        </w:rPr>
      </w:pPr>
      <w:r w:rsidRPr="00E81222">
        <w:rPr>
          <w:rFonts w:ascii="Times New Roman" w:hAnsi="Times New Roman" w:cs="Times New Roman"/>
          <w:b/>
          <w:sz w:val="28"/>
          <w:szCs w:val="28"/>
        </w:rPr>
        <w:t>Актуальність теми.</w:t>
      </w:r>
      <w:r w:rsidRPr="00E81222">
        <w:rPr>
          <w:rFonts w:ascii="Times New Roman" w:hAnsi="Times New Roman" w:cs="Times New Roman"/>
          <w:bCs/>
          <w:sz w:val="28"/>
          <w:szCs w:val="28"/>
        </w:rPr>
        <w:t xml:space="preserve"> </w:t>
      </w:r>
      <w:r w:rsidR="00E81222" w:rsidRPr="00E81222">
        <w:rPr>
          <w:rFonts w:ascii="Times New Roman" w:hAnsi="Times New Roman" w:cs="Times New Roman"/>
          <w:bCs/>
          <w:sz w:val="28"/>
          <w:szCs w:val="28"/>
        </w:rPr>
        <w:t>Blockchain-технологія стала ключовим інструментом трансформації бізнес-процесів та економічних моделей у сучасному світі. Її унікальні властивості, такі як децентралізація, прозорість та безпека, забезпечують широкі можливості для оптимізації фінансових операцій, логістики, охорони здоров’я та багатьох інших сфер. Водночас інтеграція blockchain з новітніми технологіями, такими як штучний інтелект та Інтернет речей, відкриває нові перспективи для інновацій у бізнесі. Однак, для ефективного впровадження цієї технології необхідно чітко розуміти її особливості, економічний потенціал та виклики, з якими стикаються підприємства та інституції. Актуальність дослідження обумовлена необхідністю формування науково обґрунтованих підходів до оцінки ефективності blockchain у різних галузях</w:t>
      </w:r>
      <w:r w:rsidRPr="00E81222">
        <w:rPr>
          <w:rFonts w:ascii="Times New Roman" w:hAnsi="Times New Roman" w:cs="Times New Roman"/>
          <w:bCs/>
          <w:sz w:val="28"/>
          <w:szCs w:val="28"/>
        </w:rPr>
        <w:t xml:space="preserve">. </w:t>
      </w:r>
    </w:p>
    <w:p w14:paraId="38B9DC02" w14:textId="3FE16885" w:rsidR="00877469" w:rsidRPr="00E81222" w:rsidRDefault="00E81222" w:rsidP="00877469">
      <w:pPr>
        <w:spacing w:after="0" w:line="360" w:lineRule="auto"/>
        <w:ind w:firstLine="567"/>
        <w:jc w:val="both"/>
        <w:rPr>
          <w:rFonts w:ascii="Times New Roman" w:hAnsi="Times New Roman" w:cs="Times New Roman"/>
          <w:bCs/>
          <w:sz w:val="28"/>
          <w:szCs w:val="28"/>
        </w:rPr>
      </w:pPr>
      <w:r w:rsidRPr="00E81222">
        <w:rPr>
          <w:rFonts w:ascii="Times New Roman" w:hAnsi="Times New Roman" w:cs="Times New Roman"/>
          <w:b/>
          <w:sz w:val="28"/>
          <w:szCs w:val="28"/>
        </w:rPr>
        <w:t>Метою дослідження</w:t>
      </w:r>
      <w:r w:rsidRPr="00E81222">
        <w:rPr>
          <w:rFonts w:ascii="Times New Roman" w:hAnsi="Times New Roman" w:cs="Times New Roman"/>
          <w:bCs/>
          <w:sz w:val="28"/>
          <w:szCs w:val="28"/>
        </w:rPr>
        <w:t xml:space="preserve"> є теоретичний аналіз основ blockchain-технології, оцінка її впливу на бізнес-процеси та формулювання рекомендацій щодо її ефективного використання у фінансовому секторі, логістиці, охороні здоров’я та інших галузях. Особливу увагу приділено вивченню економічного ефекту, можливостей автоматизації процесів через смарт-контракти та перспектив інтеграції blockchain у глобальну цифрову економіку.</w:t>
      </w:r>
    </w:p>
    <w:p w14:paraId="70F646B2" w14:textId="77777777" w:rsidR="00707F3E" w:rsidRPr="00707F3E" w:rsidRDefault="00707F3E" w:rsidP="00707F3E">
      <w:pPr>
        <w:spacing w:after="0" w:line="360" w:lineRule="auto"/>
        <w:ind w:firstLine="567"/>
        <w:jc w:val="both"/>
        <w:rPr>
          <w:rFonts w:ascii="Times New Roman" w:hAnsi="Times New Roman" w:cs="Times New Roman"/>
          <w:bCs/>
          <w:sz w:val="28"/>
          <w:szCs w:val="28"/>
        </w:rPr>
      </w:pPr>
      <w:r w:rsidRPr="00707F3E">
        <w:rPr>
          <w:rFonts w:ascii="Times New Roman" w:hAnsi="Times New Roman" w:cs="Times New Roman"/>
          <w:b/>
          <w:sz w:val="28"/>
          <w:szCs w:val="28"/>
        </w:rPr>
        <w:t>Об'єктом дослідження</w:t>
      </w:r>
      <w:r w:rsidRPr="00707F3E">
        <w:rPr>
          <w:rFonts w:ascii="Times New Roman" w:hAnsi="Times New Roman" w:cs="Times New Roman"/>
          <w:bCs/>
          <w:sz w:val="28"/>
          <w:szCs w:val="28"/>
        </w:rPr>
        <w:t xml:space="preserve"> є blockchain-технологія як інноваційний інструмент для оптимізації бізнес-процесів, автоматизації фінансових та юридичних операцій, покращення логістичних систем, захисту даних та впровадження новітніх рішень у різних галузях економіки.</w:t>
      </w:r>
    </w:p>
    <w:p w14:paraId="3302FE3F" w14:textId="65C8088C" w:rsidR="00707F3E" w:rsidRPr="00707F3E" w:rsidRDefault="00707F3E" w:rsidP="00707F3E">
      <w:pPr>
        <w:spacing w:after="0" w:line="360" w:lineRule="auto"/>
        <w:ind w:firstLine="567"/>
        <w:jc w:val="both"/>
        <w:rPr>
          <w:rFonts w:ascii="Times New Roman" w:hAnsi="Times New Roman" w:cs="Times New Roman"/>
          <w:bCs/>
          <w:sz w:val="28"/>
          <w:szCs w:val="28"/>
        </w:rPr>
      </w:pPr>
      <w:r w:rsidRPr="00707F3E">
        <w:rPr>
          <w:rFonts w:ascii="Times New Roman" w:hAnsi="Times New Roman" w:cs="Times New Roman"/>
          <w:b/>
          <w:sz w:val="28"/>
          <w:szCs w:val="28"/>
        </w:rPr>
        <w:t>Предметом дослідження</w:t>
      </w:r>
      <w:r w:rsidRPr="00707F3E">
        <w:rPr>
          <w:rFonts w:ascii="Times New Roman" w:hAnsi="Times New Roman" w:cs="Times New Roman"/>
          <w:bCs/>
          <w:sz w:val="28"/>
          <w:szCs w:val="28"/>
        </w:rPr>
        <w:t xml:space="preserve"> є механізми, особливості впровадження, економічний ефект та перспективи використання blockchain-технологій у різних секторах економіки, зокрема у фінансовому секторі, логістиці, охороні здоров’я, роздрібній торгівлі, e-commerce та автоматизації правових процесів.</w:t>
      </w:r>
    </w:p>
    <w:p w14:paraId="776F7BF1" w14:textId="19B7464E" w:rsidR="009748A0" w:rsidRDefault="009748A0" w:rsidP="009748A0">
      <w:pPr>
        <w:tabs>
          <w:tab w:val="num" w:pos="720"/>
        </w:tabs>
        <w:spacing w:after="0" w:line="360" w:lineRule="auto"/>
        <w:ind w:firstLine="567"/>
        <w:jc w:val="both"/>
        <w:rPr>
          <w:rFonts w:ascii="Times New Roman" w:hAnsi="Times New Roman" w:cs="Times New Roman"/>
          <w:sz w:val="28"/>
          <w:szCs w:val="28"/>
        </w:rPr>
      </w:pPr>
      <w:r w:rsidRPr="009748A0">
        <w:rPr>
          <w:rFonts w:ascii="Times New Roman" w:hAnsi="Times New Roman" w:cs="Times New Roman"/>
          <w:b/>
          <w:bCs/>
          <w:sz w:val="28"/>
          <w:szCs w:val="28"/>
        </w:rPr>
        <w:t>Метод</w:t>
      </w:r>
      <w:r w:rsidRPr="009748A0">
        <w:rPr>
          <w:rFonts w:ascii="Times New Roman" w:hAnsi="Times New Roman" w:cs="Times New Roman"/>
          <w:b/>
          <w:bCs/>
          <w:sz w:val="28"/>
          <w:szCs w:val="28"/>
        </w:rPr>
        <w:t>ами</w:t>
      </w:r>
      <w:r w:rsidRPr="009748A0">
        <w:rPr>
          <w:rFonts w:ascii="Times New Roman" w:hAnsi="Times New Roman" w:cs="Times New Roman"/>
          <w:b/>
          <w:bCs/>
          <w:sz w:val="28"/>
          <w:szCs w:val="28"/>
        </w:rPr>
        <w:t xml:space="preserve"> дослідження</w:t>
      </w:r>
      <w:r>
        <w:rPr>
          <w:rFonts w:ascii="Times New Roman" w:hAnsi="Times New Roman" w:cs="Times New Roman"/>
          <w:sz w:val="28"/>
          <w:szCs w:val="28"/>
        </w:rPr>
        <w:t>, що використані в роботі, є: т</w:t>
      </w:r>
      <w:r w:rsidRPr="009748A0">
        <w:rPr>
          <w:rFonts w:ascii="Times New Roman" w:hAnsi="Times New Roman" w:cs="Times New Roman"/>
          <w:sz w:val="28"/>
          <w:szCs w:val="28"/>
        </w:rPr>
        <w:t>еоретичний аналіз</w:t>
      </w:r>
      <w:r>
        <w:rPr>
          <w:rFonts w:ascii="Times New Roman" w:hAnsi="Times New Roman" w:cs="Times New Roman"/>
          <w:sz w:val="28"/>
          <w:szCs w:val="28"/>
        </w:rPr>
        <w:t>, с</w:t>
      </w:r>
      <w:r w:rsidRPr="009748A0">
        <w:rPr>
          <w:rFonts w:ascii="Times New Roman" w:hAnsi="Times New Roman" w:cs="Times New Roman"/>
          <w:sz w:val="28"/>
          <w:szCs w:val="28"/>
        </w:rPr>
        <w:t>истемний підхід</w:t>
      </w:r>
      <w:r>
        <w:rPr>
          <w:rFonts w:ascii="Times New Roman" w:hAnsi="Times New Roman" w:cs="Times New Roman"/>
          <w:sz w:val="28"/>
          <w:szCs w:val="28"/>
        </w:rPr>
        <w:t>, е</w:t>
      </w:r>
      <w:r w:rsidRPr="009748A0">
        <w:rPr>
          <w:rFonts w:ascii="Times New Roman" w:hAnsi="Times New Roman" w:cs="Times New Roman"/>
          <w:sz w:val="28"/>
          <w:szCs w:val="28"/>
        </w:rPr>
        <w:t>мпіричний метод</w:t>
      </w:r>
      <w:r>
        <w:rPr>
          <w:rFonts w:ascii="Times New Roman" w:hAnsi="Times New Roman" w:cs="Times New Roman"/>
          <w:sz w:val="28"/>
          <w:szCs w:val="28"/>
        </w:rPr>
        <w:t>, п</w:t>
      </w:r>
      <w:r w:rsidRPr="009748A0">
        <w:rPr>
          <w:rFonts w:ascii="Times New Roman" w:hAnsi="Times New Roman" w:cs="Times New Roman"/>
          <w:sz w:val="28"/>
          <w:szCs w:val="28"/>
        </w:rPr>
        <w:t>орівняльний аналіз</w:t>
      </w:r>
      <w:r>
        <w:rPr>
          <w:rFonts w:ascii="Times New Roman" w:hAnsi="Times New Roman" w:cs="Times New Roman"/>
          <w:sz w:val="28"/>
          <w:szCs w:val="28"/>
        </w:rPr>
        <w:t xml:space="preserve"> та п</w:t>
      </w:r>
      <w:r w:rsidRPr="009748A0">
        <w:rPr>
          <w:rFonts w:ascii="Times New Roman" w:hAnsi="Times New Roman" w:cs="Times New Roman"/>
          <w:sz w:val="28"/>
          <w:szCs w:val="28"/>
        </w:rPr>
        <w:t>рогнозування.</w:t>
      </w:r>
    </w:p>
    <w:p w14:paraId="35A47AB0" w14:textId="5A1034C4" w:rsidR="00877469" w:rsidRPr="00362F7B" w:rsidRDefault="00877469" w:rsidP="00877469">
      <w:pPr>
        <w:spacing w:after="0" w:line="360" w:lineRule="auto"/>
        <w:ind w:firstLine="567"/>
        <w:jc w:val="both"/>
        <w:rPr>
          <w:rFonts w:ascii="Times New Roman" w:eastAsia="Times New Roman" w:hAnsi="Times New Roman" w:cs="Times New Roman"/>
          <w:sz w:val="28"/>
          <w:szCs w:val="28"/>
          <w:lang w:eastAsia="ru-RU"/>
        </w:rPr>
      </w:pPr>
      <w:r w:rsidRPr="00362F7B">
        <w:rPr>
          <w:rFonts w:ascii="Times New Roman" w:hAnsi="Times New Roman" w:cs="Times New Roman"/>
          <w:b/>
          <w:sz w:val="28"/>
          <w:szCs w:val="28"/>
        </w:rPr>
        <w:lastRenderedPageBreak/>
        <w:t>Структура роботи.</w:t>
      </w:r>
      <w:r w:rsidRPr="00362F7B">
        <w:rPr>
          <w:rFonts w:ascii="Times New Roman" w:hAnsi="Times New Roman" w:cs="Times New Roman"/>
          <w:bCs/>
          <w:sz w:val="28"/>
          <w:szCs w:val="28"/>
        </w:rPr>
        <w:t xml:space="preserve"> </w:t>
      </w:r>
      <w:r w:rsidRPr="00362F7B">
        <w:rPr>
          <w:rFonts w:ascii="Times New Roman" w:eastAsia="Times New Roman" w:hAnsi="Times New Roman" w:cs="Times New Roman"/>
          <w:sz w:val="28"/>
          <w:szCs w:val="28"/>
          <w:lang w:eastAsia="ru-RU"/>
        </w:rPr>
        <w:t>Робота складається зі вступу, трьох розділів, висновків, списку використаних джерел. Загальний обсяг роботи – 2</w:t>
      </w:r>
      <w:r w:rsidR="00045A78" w:rsidRPr="00362F7B">
        <w:rPr>
          <w:rFonts w:ascii="Times New Roman" w:eastAsia="Times New Roman" w:hAnsi="Times New Roman" w:cs="Times New Roman"/>
          <w:sz w:val="28"/>
          <w:szCs w:val="28"/>
          <w:lang w:eastAsia="ru-RU"/>
        </w:rPr>
        <w:t>0</w:t>
      </w:r>
      <w:r w:rsidRPr="00362F7B">
        <w:rPr>
          <w:rFonts w:ascii="Times New Roman" w:eastAsia="Times New Roman" w:hAnsi="Times New Roman" w:cs="Times New Roman"/>
          <w:sz w:val="28"/>
          <w:szCs w:val="28"/>
          <w:lang w:eastAsia="ru-RU"/>
        </w:rPr>
        <w:t xml:space="preserve"> сторін</w:t>
      </w:r>
      <w:r w:rsidR="00045A78" w:rsidRPr="00362F7B">
        <w:rPr>
          <w:rFonts w:ascii="Times New Roman" w:eastAsia="Times New Roman" w:hAnsi="Times New Roman" w:cs="Times New Roman"/>
          <w:sz w:val="28"/>
          <w:szCs w:val="28"/>
          <w:lang w:eastAsia="ru-RU"/>
        </w:rPr>
        <w:t>ок</w:t>
      </w:r>
      <w:r w:rsidRPr="00362F7B">
        <w:rPr>
          <w:rFonts w:ascii="Times New Roman" w:eastAsia="Times New Roman" w:hAnsi="Times New Roman" w:cs="Times New Roman"/>
          <w:sz w:val="28"/>
          <w:szCs w:val="28"/>
          <w:lang w:eastAsia="ru-RU"/>
        </w:rPr>
        <w:t xml:space="preserve">, список використаних джерел – </w:t>
      </w:r>
      <w:r w:rsidR="00362F7B" w:rsidRPr="00362F7B">
        <w:rPr>
          <w:rFonts w:ascii="Times New Roman" w:eastAsia="Times New Roman" w:hAnsi="Times New Roman" w:cs="Times New Roman"/>
          <w:sz w:val="28"/>
          <w:szCs w:val="28"/>
          <w:lang w:eastAsia="ru-RU"/>
        </w:rPr>
        <w:t>14</w:t>
      </w:r>
      <w:r w:rsidRPr="00362F7B">
        <w:rPr>
          <w:rFonts w:ascii="Times New Roman" w:eastAsia="Times New Roman" w:hAnsi="Times New Roman" w:cs="Times New Roman"/>
          <w:sz w:val="28"/>
          <w:szCs w:val="28"/>
          <w:lang w:eastAsia="ru-RU"/>
        </w:rPr>
        <w:t xml:space="preserve"> </w:t>
      </w:r>
      <w:r w:rsidR="00362F7B" w:rsidRPr="00362F7B">
        <w:rPr>
          <w:rFonts w:ascii="Times New Roman" w:eastAsia="Times New Roman" w:hAnsi="Times New Roman" w:cs="Times New Roman"/>
          <w:sz w:val="28"/>
          <w:szCs w:val="28"/>
          <w:lang w:eastAsia="ru-RU"/>
        </w:rPr>
        <w:t>позицій</w:t>
      </w:r>
      <w:r w:rsidRPr="00362F7B">
        <w:rPr>
          <w:rFonts w:ascii="Times New Roman" w:eastAsia="Times New Roman" w:hAnsi="Times New Roman" w:cs="Times New Roman"/>
          <w:sz w:val="28"/>
          <w:szCs w:val="28"/>
          <w:lang w:eastAsia="ru-RU"/>
        </w:rPr>
        <w:t>.</w:t>
      </w:r>
    </w:p>
    <w:p w14:paraId="1D771175" w14:textId="77777777" w:rsidR="00877469" w:rsidRDefault="00877469">
      <w:pPr>
        <w:rPr>
          <w:rFonts w:ascii="Times New Roman" w:hAnsi="Times New Roman" w:cs="Times New Roman"/>
          <w:b/>
          <w:bCs/>
          <w:sz w:val="28"/>
          <w:szCs w:val="28"/>
        </w:rPr>
      </w:pPr>
      <w:r>
        <w:rPr>
          <w:rFonts w:ascii="Times New Roman" w:hAnsi="Times New Roman" w:cs="Times New Roman"/>
          <w:b/>
          <w:bCs/>
          <w:sz w:val="28"/>
          <w:szCs w:val="28"/>
        </w:rPr>
        <w:br w:type="page"/>
      </w:r>
    </w:p>
    <w:p w14:paraId="54CBAE56" w14:textId="0A489489" w:rsidR="003B5719" w:rsidRPr="00C42263" w:rsidRDefault="003B5719" w:rsidP="003B5719">
      <w:pPr>
        <w:rPr>
          <w:rFonts w:ascii="Times New Roman" w:hAnsi="Times New Roman" w:cs="Times New Roman"/>
          <w:b/>
          <w:bCs/>
          <w:sz w:val="28"/>
          <w:szCs w:val="28"/>
        </w:rPr>
      </w:pPr>
      <w:r w:rsidRPr="00C42263">
        <w:rPr>
          <w:rFonts w:ascii="Times New Roman" w:hAnsi="Times New Roman" w:cs="Times New Roman"/>
          <w:b/>
          <w:bCs/>
          <w:sz w:val="28"/>
          <w:szCs w:val="28"/>
        </w:rPr>
        <w:lastRenderedPageBreak/>
        <w:t>1. Теоретичні основи blockchain-технології</w:t>
      </w:r>
    </w:p>
    <w:p w14:paraId="0D39537B" w14:textId="77777777" w:rsidR="003B5719" w:rsidRPr="00C42263" w:rsidRDefault="003B5719">
      <w:pPr>
        <w:rPr>
          <w:rFonts w:ascii="Times New Roman" w:hAnsi="Times New Roman" w:cs="Times New Roman"/>
          <w:sz w:val="28"/>
          <w:szCs w:val="28"/>
        </w:rPr>
      </w:pPr>
    </w:p>
    <w:p w14:paraId="1D5CC596" w14:textId="0A0E17CF" w:rsidR="003B5719" w:rsidRPr="00C42263" w:rsidRDefault="003B5719" w:rsidP="00C42263">
      <w:pPr>
        <w:tabs>
          <w:tab w:val="left" w:pos="851"/>
        </w:tabs>
        <w:spacing w:after="0" w:line="360" w:lineRule="auto"/>
        <w:ind w:firstLine="567"/>
        <w:jc w:val="both"/>
        <w:rPr>
          <w:rFonts w:ascii="Times New Roman" w:hAnsi="Times New Roman" w:cs="Times New Roman"/>
          <w:sz w:val="28"/>
          <w:szCs w:val="28"/>
        </w:rPr>
      </w:pPr>
      <w:r w:rsidRPr="00C42263">
        <w:rPr>
          <w:rFonts w:ascii="Times New Roman" w:hAnsi="Times New Roman" w:cs="Times New Roman"/>
          <w:sz w:val="28"/>
          <w:szCs w:val="28"/>
        </w:rPr>
        <w:t xml:space="preserve">Blockchain-технологія (від англ. "blockchain" </w:t>
      </w:r>
      <w:r w:rsidR="00C42263">
        <w:rPr>
          <w:rFonts w:ascii="Times New Roman" w:hAnsi="Times New Roman" w:cs="Times New Roman"/>
          <w:sz w:val="28"/>
          <w:szCs w:val="28"/>
        </w:rPr>
        <w:t>–</w:t>
      </w:r>
      <w:r w:rsidRPr="00C42263">
        <w:rPr>
          <w:rFonts w:ascii="Times New Roman" w:hAnsi="Times New Roman" w:cs="Times New Roman"/>
          <w:sz w:val="28"/>
          <w:szCs w:val="28"/>
        </w:rPr>
        <w:t xml:space="preserve"> ланцюг блоків) </w:t>
      </w:r>
      <w:r w:rsidR="00C42263">
        <w:rPr>
          <w:rFonts w:ascii="Times New Roman" w:hAnsi="Times New Roman" w:cs="Times New Roman"/>
          <w:sz w:val="28"/>
          <w:szCs w:val="28"/>
        </w:rPr>
        <w:t xml:space="preserve">– </w:t>
      </w:r>
      <w:r w:rsidRPr="00C42263">
        <w:rPr>
          <w:rFonts w:ascii="Times New Roman" w:hAnsi="Times New Roman" w:cs="Times New Roman"/>
          <w:sz w:val="28"/>
          <w:szCs w:val="28"/>
        </w:rPr>
        <w:t>розподілена база даних, яка зберігає інформацію у вигляді зв’язаних між собою блоків. Основною особливістю цієї технології є її децентралізований характер</w:t>
      </w:r>
      <w:r w:rsidR="00B76D46" w:rsidRPr="00B76D46">
        <w:rPr>
          <w:rFonts w:ascii="Times New Roman" w:hAnsi="Times New Roman" w:cs="Times New Roman"/>
          <w:sz w:val="28"/>
          <w:szCs w:val="28"/>
        </w:rPr>
        <w:t xml:space="preserve"> (</w:t>
      </w:r>
      <w:r w:rsidR="00B76D46">
        <w:rPr>
          <w:rFonts w:ascii="Times New Roman" w:hAnsi="Times New Roman" w:cs="Times New Roman"/>
          <w:sz w:val="28"/>
          <w:szCs w:val="28"/>
        </w:rPr>
        <w:t>рис. 1</w:t>
      </w:r>
      <w:r w:rsidR="00B76D46" w:rsidRPr="00B76D46">
        <w:rPr>
          <w:rFonts w:ascii="Times New Roman" w:hAnsi="Times New Roman" w:cs="Times New Roman"/>
          <w:sz w:val="28"/>
          <w:szCs w:val="28"/>
        </w:rPr>
        <w:t>)</w:t>
      </w:r>
      <w:r w:rsidRPr="00C42263">
        <w:rPr>
          <w:rFonts w:ascii="Times New Roman" w:hAnsi="Times New Roman" w:cs="Times New Roman"/>
          <w:sz w:val="28"/>
          <w:szCs w:val="28"/>
        </w:rPr>
        <w:t>: дані зберігаються на багатьох вузлах мережі одночасно, що забезпечує прозорість і безпеку транзакцій.</w:t>
      </w:r>
    </w:p>
    <w:p w14:paraId="2B4EFEE5" w14:textId="598F5EF4" w:rsidR="00B76D46" w:rsidRPr="00B76D46" w:rsidRDefault="00B76D46" w:rsidP="00B76D46">
      <w:pPr>
        <w:tabs>
          <w:tab w:val="left" w:pos="851"/>
        </w:tabs>
        <w:spacing w:after="0" w:line="360" w:lineRule="auto"/>
        <w:jc w:val="center"/>
        <w:rPr>
          <w:rFonts w:ascii="Times New Roman" w:hAnsi="Times New Roman" w:cs="Times New Roman"/>
          <w:sz w:val="28"/>
          <w:szCs w:val="28"/>
        </w:rPr>
      </w:pPr>
      <w:r w:rsidRPr="00B76D46">
        <w:rPr>
          <w:rFonts w:ascii="Times New Roman" w:hAnsi="Times New Roman" w:cs="Times New Roman"/>
          <w:sz w:val="28"/>
          <w:szCs w:val="28"/>
        </w:rPr>
        <w:drawing>
          <wp:inline distT="0" distB="0" distL="0" distR="0" wp14:anchorId="040E152D" wp14:editId="6C25196E">
            <wp:extent cx="5686425" cy="2947927"/>
            <wp:effectExtent l="0" t="0" r="0" b="5080"/>
            <wp:docPr id="1280655465" name="Picture 8" descr="A diagram of blockchain technolo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55465" name="Picture 8" descr="A diagram of blockchain technolog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6796" cy="2953303"/>
                    </a:xfrm>
                    <a:prstGeom prst="rect">
                      <a:avLst/>
                    </a:prstGeom>
                    <a:noFill/>
                    <a:ln>
                      <a:noFill/>
                    </a:ln>
                  </pic:spPr>
                </pic:pic>
              </a:graphicData>
            </a:graphic>
          </wp:inline>
        </w:drawing>
      </w:r>
    </w:p>
    <w:p w14:paraId="6C77C49D" w14:textId="66F40F06" w:rsidR="00B76D46" w:rsidRPr="00B76D46" w:rsidRDefault="00B76D46" w:rsidP="00B76D46">
      <w:pPr>
        <w:tabs>
          <w:tab w:val="left" w:pos="851"/>
        </w:tabs>
        <w:spacing w:after="0" w:line="360" w:lineRule="auto"/>
        <w:ind w:firstLine="567"/>
        <w:jc w:val="center"/>
        <w:rPr>
          <w:rFonts w:ascii="Times New Roman" w:hAnsi="Times New Roman" w:cs="Times New Roman"/>
          <w:b/>
          <w:bCs/>
          <w:sz w:val="28"/>
          <w:szCs w:val="28"/>
        </w:rPr>
      </w:pPr>
      <w:r w:rsidRPr="00B76D46">
        <w:rPr>
          <w:rFonts w:ascii="Times New Roman" w:hAnsi="Times New Roman" w:cs="Times New Roman"/>
          <w:b/>
          <w:bCs/>
          <w:sz w:val="28"/>
          <w:szCs w:val="28"/>
        </w:rPr>
        <w:t xml:space="preserve">Рис. 1. </w:t>
      </w:r>
      <w:r w:rsidRPr="00B76D46">
        <w:rPr>
          <w:rFonts w:ascii="Times New Roman" w:hAnsi="Times New Roman" w:cs="Times New Roman"/>
          <w:b/>
          <w:bCs/>
          <w:sz w:val="28"/>
          <w:szCs w:val="28"/>
        </w:rPr>
        <w:t>Потік транзакцій у мережі блокчейн</w:t>
      </w:r>
    </w:p>
    <w:p w14:paraId="30BDF766" w14:textId="77777777" w:rsidR="00B76D46" w:rsidRDefault="00B76D46" w:rsidP="00C42263">
      <w:pPr>
        <w:tabs>
          <w:tab w:val="left" w:pos="851"/>
        </w:tabs>
        <w:spacing w:after="0" w:line="360" w:lineRule="auto"/>
        <w:ind w:firstLine="567"/>
        <w:jc w:val="both"/>
        <w:rPr>
          <w:rFonts w:ascii="Times New Roman" w:hAnsi="Times New Roman" w:cs="Times New Roman"/>
          <w:sz w:val="28"/>
          <w:szCs w:val="28"/>
        </w:rPr>
      </w:pPr>
    </w:p>
    <w:p w14:paraId="3A0DF24E" w14:textId="02C8DD86" w:rsidR="003B5719" w:rsidRPr="00C42263" w:rsidRDefault="003B5719" w:rsidP="00C42263">
      <w:pPr>
        <w:tabs>
          <w:tab w:val="left" w:pos="851"/>
        </w:tabs>
        <w:spacing w:after="0" w:line="360" w:lineRule="auto"/>
        <w:ind w:firstLine="567"/>
        <w:jc w:val="both"/>
        <w:rPr>
          <w:rFonts w:ascii="Times New Roman" w:hAnsi="Times New Roman" w:cs="Times New Roman"/>
          <w:sz w:val="28"/>
          <w:szCs w:val="28"/>
        </w:rPr>
      </w:pPr>
      <w:r w:rsidRPr="00C42263">
        <w:rPr>
          <w:rFonts w:ascii="Times New Roman" w:hAnsi="Times New Roman" w:cs="Times New Roman"/>
          <w:sz w:val="28"/>
          <w:szCs w:val="28"/>
        </w:rPr>
        <w:t>Ключові властивості blockchain включають:</w:t>
      </w:r>
    </w:p>
    <w:p w14:paraId="0395B0DD" w14:textId="68F8BF04" w:rsidR="003B5719" w:rsidRPr="00C42263" w:rsidRDefault="00C42263" w:rsidP="00C42263">
      <w:pPr>
        <w:pStyle w:val="ListParagraph"/>
        <w:numPr>
          <w:ilvl w:val="0"/>
          <w:numId w:val="1"/>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w:t>
      </w:r>
      <w:r w:rsidR="003B5719" w:rsidRPr="00C42263">
        <w:rPr>
          <w:rFonts w:ascii="Times New Roman" w:hAnsi="Times New Roman" w:cs="Times New Roman"/>
          <w:sz w:val="28"/>
          <w:szCs w:val="28"/>
        </w:rPr>
        <w:t>езмінність: інформація, записана в блок, не може бути змінена без згоди учасників мережі.</w:t>
      </w:r>
    </w:p>
    <w:p w14:paraId="20AEBF97" w14:textId="6208BFD7" w:rsidR="003B5719" w:rsidRPr="00C42263" w:rsidRDefault="003B5719" w:rsidP="00C42263">
      <w:pPr>
        <w:pStyle w:val="ListParagraph"/>
        <w:numPr>
          <w:ilvl w:val="0"/>
          <w:numId w:val="1"/>
        </w:numPr>
        <w:tabs>
          <w:tab w:val="left" w:pos="851"/>
        </w:tabs>
        <w:spacing w:after="0" w:line="360" w:lineRule="auto"/>
        <w:ind w:left="0" w:firstLine="567"/>
        <w:jc w:val="both"/>
        <w:rPr>
          <w:rFonts w:ascii="Times New Roman" w:hAnsi="Times New Roman" w:cs="Times New Roman"/>
          <w:sz w:val="28"/>
          <w:szCs w:val="28"/>
        </w:rPr>
      </w:pPr>
      <w:r w:rsidRPr="00C42263">
        <w:rPr>
          <w:rFonts w:ascii="Times New Roman" w:hAnsi="Times New Roman" w:cs="Times New Roman"/>
          <w:sz w:val="28"/>
          <w:szCs w:val="28"/>
        </w:rPr>
        <w:t>Децентралізація: управління мережею здійснюється без єдиного центру.</w:t>
      </w:r>
    </w:p>
    <w:p w14:paraId="6AF8CB43" w14:textId="25B0379E" w:rsidR="003B5719" w:rsidRPr="00C42263" w:rsidRDefault="003B5719" w:rsidP="00C42263">
      <w:pPr>
        <w:pStyle w:val="ListParagraph"/>
        <w:numPr>
          <w:ilvl w:val="0"/>
          <w:numId w:val="1"/>
        </w:numPr>
        <w:tabs>
          <w:tab w:val="left" w:pos="851"/>
        </w:tabs>
        <w:spacing w:after="0" w:line="360" w:lineRule="auto"/>
        <w:ind w:left="0" w:firstLine="567"/>
        <w:jc w:val="both"/>
        <w:rPr>
          <w:rFonts w:ascii="Times New Roman" w:hAnsi="Times New Roman" w:cs="Times New Roman"/>
          <w:sz w:val="28"/>
          <w:szCs w:val="28"/>
        </w:rPr>
      </w:pPr>
      <w:r w:rsidRPr="00C42263">
        <w:rPr>
          <w:rFonts w:ascii="Times New Roman" w:hAnsi="Times New Roman" w:cs="Times New Roman"/>
          <w:sz w:val="28"/>
          <w:szCs w:val="28"/>
        </w:rPr>
        <w:t>Прозорість: усі учасники можуть переглядати записи в реальному часі.</w:t>
      </w:r>
    </w:p>
    <w:p w14:paraId="409D8E32" w14:textId="77777777" w:rsidR="003B5719" w:rsidRPr="00C42263" w:rsidRDefault="003B5719" w:rsidP="00C42263">
      <w:pPr>
        <w:tabs>
          <w:tab w:val="left" w:pos="851"/>
        </w:tabs>
        <w:spacing w:after="0" w:line="360" w:lineRule="auto"/>
        <w:ind w:firstLine="567"/>
        <w:jc w:val="both"/>
        <w:rPr>
          <w:rFonts w:ascii="Times New Roman" w:hAnsi="Times New Roman" w:cs="Times New Roman"/>
          <w:sz w:val="28"/>
          <w:szCs w:val="28"/>
        </w:rPr>
      </w:pPr>
      <w:r w:rsidRPr="00C42263">
        <w:rPr>
          <w:rFonts w:ascii="Times New Roman" w:hAnsi="Times New Roman" w:cs="Times New Roman"/>
          <w:sz w:val="28"/>
          <w:szCs w:val="28"/>
        </w:rPr>
        <w:t>Blockchain складається з послідовності блоків, кожен із яких включає три основні компоненти:</w:t>
      </w:r>
    </w:p>
    <w:p w14:paraId="774D5F8C" w14:textId="473651F6" w:rsidR="003B5719" w:rsidRPr="00C42263" w:rsidRDefault="00C42263" w:rsidP="00C42263">
      <w:pPr>
        <w:pStyle w:val="ListParagraph"/>
        <w:numPr>
          <w:ilvl w:val="0"/>
          <w:numId w:val="2"/>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х</w:t>
      </w:r>
      <w:r w:rsidR="003B5719" w:rsidRPr="00C42263">
        <w:rPr>
          <w:rFonts w:ascii="Times New Roman" w:hAnsi="Times New Roman" w:cs="Times New Roman"/>
          <w:sz w:val="28"/>
          <w:szCs w:val="28"/>
        </w:rPr>
        <w:t>едер блоку: містить унікальний ідентифікатор (хеш) попереднього блоку, часову мітку та інші метадані</w:t>
      </w:r>
      <w:r>
        <w:rPr>
          <w:rFonts w:ascii="Times New Roman" w:hAnsi="Times New Roman" w:cs="Times New Roman"/>
          <w:sz w:val="28"/>
          <w:szCs w:val="28"/>
        </w:rPr>
        <w:t>;</w:t>
      </w:r>
    </w:p>
    <w:p w14:paraId="6E577C90" w14:textId="02384FC3" w:rsidR="003B5719" w:rsidRPr="00C42263" w:rsidRDefault="00C42263" w:rsidP="00C42263">
      <w:pPr>
        <w:pStyle w:val="ListParagraph"/>
        <w:numPr>
          <w:ilvl w:val="0"/>
          <w:numId w:val="2"/>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w:t>
      </w:r>
      <w:r w:rsidR="003B5719" w:rsidRPr="00C42263">
        <w:rPr>
          <w:rFonts w:ascii="Times New Roman" w:hAnsi="Times New Roman" w:cs="Times New Roman"/>
          <w:sz w:val="28"/>
          <w:szCs w:val="28"/>
        </w:rPr>
        <w:t>ранзакції: список записів, які відображають зміни в системі</w:t>
      </w:r>
      <w:r>
        <w:rPr>
          <w:rFonts w:ascii="Times New Roman" w:hAnsi="Times New Roman" w:cs="Times New Roman"/>
          <w:sz w:val="28"/>
          <w:szCs w:val="28"/>
        </w:rPr>
        <w:t>;</w:t>
      </w:r>
    </w:p>
    <w:p w14:paraId="2D528026" w14:textId="22E7A3CB" w:rsidR="003B5719" w:rsidRPr="00C42263" w:rsidRDefault="00C42263" w:rsidP="00C42263">
      <w:pPr>
        <w:pStyle w:val="ListParagraph"/>
        <w:numPr>
          <w:ilvl w:val="0"/>
          <w:numId w:val="2"/>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х</w:t>
      </w:r>
      <w:r w:rsidR="003B5719" w:rsidRPr="00C42263">
        <w:rPr>
          <w:rFonts w:ascii="Times New Roman" w:hAnsi="Times New Roman" w:cs="Times New Roman"/>
          <w:sz w:val="28"/>
          <w:szCs w:val="28"/>
        </w:rPr>
        <w:t>еш-функція: криптографічний код, який забезпечує унікальність і зв'язок між блоками.</w:t>
      </w:r>
    </w:p>
    <w:p w14:paraId="510AF191" w14:textId="77777777" w:rsidR="003B5719" w:rsidRPr="00C42263" w:rsidRDefault="003B5719" w:rsidP="00C42263">
      <w:pPr>
        <w:tabs>
          <w:tab w:val="left" w:pos="851"/>
        </w:tabs>
        <w:spacing w:after="0" w:line="360" w:lineRule="auto"/>
        <w:ind w:firstLine="567"/>
        <w:jc w:val="both"/>
        <w:rPr>
          <w:rFonts w:ascii="Times New Roman" w:hAnsi="Times New Roman" w:cs="Times New Roman"/>
          <w:sz w:val="28"/>
          <w:szCs w:val="28"/>
        </w:rPr>
      </w:pPr>
      <w:r w:rsidRPr="00C42263">
        <w:rPr>
          <w:rFonts w:ascii="Times New Roman" w:hAnsi="Times New Roman" w:cs="Times New Roman"/>
          <w:sz w:val="28"/>
          <w:szCs w:val="28"/>
        </w:rPr>
        <w:lastRenderedPageBreak/>
        <w:t>Кожен блок зв’язаний із попереднім через хеш-функцію, формуючи ланцюг, який захищений від несанкціонованого втручання.</w:t>
      </w:r>
    </w:p>
    <w:p w14:paraId="207C907A" w14:textId="367813C1" w:rsidR="003B5719" w:rsidRPr="00C42263" w:rsidRDefault="003B5719" w:rsidP="00C42263">
      <w:pPr>
        <w:spacing w:after="0" w:line="360" w:lineRule="auto"/>
        <w:ind w:firstLine="567"/>
        <w:jc w:val="both"/>
        <w:rPr>
          <w:rFonts w:ascii="Times New Roman" w:hAnsi="Times New Roman" w:cs="Times New Roman"/>
          <w:sz w:val="28"/>
          <w:szCs w:val="28"/>
        </w:rPr>
      </w:pPr>
      <w:r w:rsidRPr="00C42263">
        <w:rPr>
          <w:rFonts w:ascii="Times New Roman" w:hAnsi="Times New Roman" w:cs="Times New Roman"/>
          <w:sz w:val="28"/>
          <w:szCs w:val="28"/>
        </w:rPr>
        <w:t>Типи blockchain</w:t>
      </w:r>
      <w:r w:rsidR="00B426BB">
        <w:rPr>
          <w:rFonts w:ascii="Times New Roman" w:hAnsi="Times New Roman" w:cs="Times New Roman"/>
          <w:sz w:val="28"/>
          <w:szCs w:val="28"/>
        </w:rPr>
        <w:t xml:space="preserve"> наведені в табл. 1.</w:t>
      </w:r>
    </w:p>
    <w:p w14:paraId="41B95788" w14:textId="6DBFD90D" w:rsidR="00B426BB" w:rsidRDefault="00B426BB" w:rsidP="00B426BB">
      <w:pPr>
        <w:spacing w:after="0" w:line="360" w:lineRule="auto"/>
        <w:ind w:firstLine="567"/>
        <w:jc w:val="right"/>
        <w:rPr>
          <w:rFonts w:ascii="Times New Roman" w:hAnsi="Times New Roman" w:cs="Times New Roman"/>
          <w:i/>
          <w:iCs/>
          <w:sz w:val="28"/>
          <w:szCs w:val="28"/>
        </w:rPr>
      </w:pPr>
      <w:r w:rsidRPr="00B426BB">
        <w:rPr>
          <w:rFonts w:ascii="Times New Roman" w:hAnsi="Times New Roman" w:cs="Times New Roman"/>
          <w:i/>
          <w:iCs/>
          <w:sz w:val="28"/>
          <w:szCs w:val="28"/>
        </w:rPr>
        <w:t>Таблиця 1</w:t>
      </w:r>
    </w:p>
    <w:p w14:paraId="693DECE0" w14:textId="07B53B4C" w:rsidR="00525852" w:rsidRPr="00525852" w:rsidRDefault="00525852" w:rsidP="00525852">
      <w:pPr>
        <w:spacing w:after="0" w:line="360" w:lineRule="auto"/>
        <w:jc w:val="center"/>
        <w:rPr>
          <w:rFonts w:ascii="Times New Roman" w:hAnsi="Times New Roman" w:cs="Times New Roman"/>
          <w:b/>
          <w:bCs/>
          <w:i/>
          <w:iCs/>
          <w:sz w:val="28"/>
          <w:szCs w:val="28"/>
        </w:rPr>
      </w:pPr>
      <w:r w:rsidRPr="00525852">
        <w:rPr>
          <w:rFonts w:ascii="Times New Roman" w:hAnsi="Times New Roman" w:cs="Times New Roman"/>
          <w:b/>
          <w:bCs/>
          <w:sz w:val="28"/>
          <w:szCs w:val="28"/>
        </w:rPr>
        <w:t>Типи blockchain</w:t>
      </w:r>
    </w:p>
    <w:tbl>
      <w:tblPr>
        <w:tblStyle w:val="TableGrid"/>
        <w:tblW w:w="0" w:type="auto"/>
        <w:tblLook w:val="04A0" w:firstRow="1" w:lastRow="0" w:firstColumn="1" w:lastColumn="0" w:noHBand="0" w:noVBand="1"/>
      </w:tblPr>
      <w:tblGrid>
        <w:gridCol w:w="3209"/>
        <w:gridCol w:w="3210"/>
        <w:gridCol w:w="3210"/>
      </w:tblGrid>
      <w:tr w:rsidR="00B426BB" w:rsidRPr="00BE6CBE" w14:paraId="441606E2" w14:textId="77777777" w:rsidTr="00B426BB">
        <w:tc>
          <w:tcPr>
            <w:tcW w:w="3209" w:type="dxa"/>
          </w:tcPr>
          <w:p w14:paraId="00894D9E" w14:textId="15BAD04F" w:rsidR="00B426BB" w:rsidRPr="00BE6CBE" w:rsidRDefault="00B426BB" w:rsidP="007541CB">
            <w:pPr>
              <w:jc w:val="center"/>
              <w:rPr>
                <w:rFonts w:ascii="Times New Roman" w:hAnsi="Times New Roman" w:cs="Times New Roman"/>
                <w:b/>
                <w:bCs/>
              </w:rPr>
            </w:pPr>
            <w:r w:rsidRPr="00BE6CBE">
              <w:rPr>
                <w:rFonts w:ascii="Times New Roman" w:hAnsi="Times New Roman" w:cs="Times New Roman"/>
                <w:b/>
                <w:bCs/>
              </w:rPr>
              <w:t>Публічний blockchain</w:t>
            </w:r>
          </w:p>
        </w:tc>
        <w:tc>
          <w:tcPr>
            <w:tcW w:w="3210" w:type="dxa"/>
          </w:tcPr>
          <w:p w14:paraId="2E736677" w14:textId="7FA57EA2" w:rsidR="00B426BB" w:rsidRPr="00BE6CBE" w:rsidRDefault="007541CB" w:rsidP="007541CB">
            <w:pPr>
              <w:jc w:val="center"/>
              <w:rPr>
                <w:rFonts w:ascii="Times New Roman" w:hAnsi="Times New Roman" w:cs="Times New Roman"/>
                <w:b/>
                <w:bCs/>
              </w:rPr>
            </w:pPr>
            <w:r w:rsidRPr="00BE6CBE">
              <w:rPr>
                <w:rFonts w:ascii="Times New Roman" w:hAnsi="Times New Roman" w:cs="Times New Roman"/>
                <w:b/>
                <w:bCs/>
              </w:rPr>
              <w:t>Приватний blockchain</w:t>
            </w:r>
          </w:p>
        </w:tc>
        <w:tc>
          <w:tcPr>
            <w:tcW w:w="3210" w:type="dxa"/>
          </w:tcPr>
          <w:p w14:paraId="1C2EA253" w14:textId="2B6C6E54" w:rsidR="00B426BB" w:rsidRPr="00BE6CBE" w:rsidRDefault="00BE6CBE" w:rsidP="007541CB">
            <w:pPr>
              <w:jc w:val="center"/>
              <w:rPr>
                <w:rFonts w:ascii="Times New Roman" w:hAnsi="Times New Roman" w:cs="Times New Roman"/>
                <w:b/>
                <w:bCs/>
              </w:rPr>
            </w:pPr>
            <w:r w:rsidRPr="00BE6CBE">
              <w:rPr>
                <w:rFonts w:ascii="Times New Roman" w:hAnsi="Times New Roman" w:cs="Times New Roman"/>
                <w:b/>
                <w:bCs/>
              </w:rPr>
              <w:t>Консорціумний blockchain</w:t>
            </w:r>
          </w:p>
        </w:tc>
      </w:tr>
      <w:tr w:rsidR="00B426BB" w:rsidRPr="00103A98" w14:paraId="2768D744" w14:textId="77777777" w:rsidTr="00B426BB">
        <w:tc>
          <w:tcPr>
            <w:tcW w:w="3209" w:type="dxa"/>
          </w:tcPr>
          <w:p w14:paraId="6CCE6E3F" w14:textId="47606693" w:rsidR="00B426BB" w:rsidRPr="00103A98" w:rsidRDefault="00B426BB" w:rsidP="007541CB">
            <w:pPr>
              <w:pStyle w:val="ListParagraph"/>
              <w:numPr>
                <w:ilvl w:val="0"/>
                <w:numId w:val="3"/>
              </w:numPr>
              <w:tabs>
                <w:tab w:val="left" w:pos="324"/>
              </w:tabs>
              <w:ind w:left="0" w:firstLine="0"/>
              <w:jc w:val="both"/>
              <w:rPr>
                <w:rFonts w:ascii="Times New Roman" w:hAnsi="Times New Roman" w:cs="Times New Roman"/>
              </w:rPr>
            </w:pPr>
            <w:r w:rsidRPr="00103A98">
              <w:rPr>
                <w:rFonts w:ascii="Times New Roman" w:hAnsi="Times New Roman" w:cs="Times New Roman"/>
              </w:rPr>
              <w:t>д</w:t>
            </w:r>
            <w:r w:rsidRPr="00103A98">
              <w:rPr>
                <w:rFonts w:ascii="Times New Roman" w:hAnsi="Times New Roman" w:cs="Times New Roman"/>
              </w:rPr>
              <w:t>оступний для всіх користувачів</w:t>
            </w:r>
            <w:r w:rsidRPr="00103A98">
              <w:rPr>
                <w:rFonts w:ascii="Times New Roman" w:hAnsi="Times New Roman" w:cs="Times New Roman"/>
              </w:rPr>
              <w:t>;</w:t>
            </w:r>
          </w:p>
          <w:p w14:paraId="46685F12" w14:textId="0048D735" w:rsidR="00B426BB" w:rsidRPr="00103A98" w:rsidRDefault="00B426BB" w:rsidP="007541CB">
            <w:pPr>
              <w:pStyle w:val="ListParagraph"/>
              <w:numPr>
                <w:ilvl w:val="0"/>
                <w:numId w:val="3"/>
              </w:numPr>
              <w:tabs>
                <w:tab w:val="left" w:pos="324"/>
              </w:tabs>
              <w:ind w:left="0" w:firstLine="0"/>
              <w:jc w:val="both"/>
              <w:rPr>
                <w:rFonts w:ascii="Times New Roman" w:hAnsi="Times New Roman" w:cs="Times New Roman"/>
              </w:rPr>
            </w:pPr>
            <w:r w:rsidRPr="00103A98">
              <w:rPr>
                <w:rFonts w:ascii="Times New Roman" w:hAnsi="Times New Roman" w:cs="Times New Roman"/>
              </w:rPr>
              <w:t>д</w:t>
            </w:r>
            <w:r w:rsidRPr="00103A98">
              <w:rPr>
                <w:rFonts w:ascii="Times New Roman" w:hAnsi="Times New Roman" w:cs="Times New Roman"/>
              </w:rPr>
              <w:t>ецентралізований і відкритий (наприклад, Bitcoin, Ethereum)</w:t>
            </w:r>
            <w:r w:rsidRPr="00103A98">
              <w:rPr>
                <w:rFonts w:ascii="Times New Roman" w:hAnsi="Times New Roman" w:cs="Times New Roman"/>
              </w:rPr>
              <w:t>;</w:t>
            </w:r>
          </w:p>
          <w:p w14:paraId="1C12DB31" w14:textId="3FCEC461" w:rsidR="00B426BB" w:rsidRPr="00103A98" w:rsidRDefault="00B426BB" w:rsidP="007541CB">
            <w:pPr>
              <w:pStyle w:val="ListParagraph"/>
              <w:numPr>
                <w:ilvl w:val="0"/>
                <w:numId w:val="3"/>
              </w:numPr>
              <w:tabs>
                <w:tab w:val="left" w:pos="324"/>
              </w:tabs>
              <w:ind w:left="0" w:firstLine="0"/>
              <w:jc w:val="both"/>
              <w:rPr>
                <w:rFonts w:ascii="Times New Roman" w:hAnsi="Times New Roman" w:cs="Times New Roman"/>
              </w:rPr>
            </w:pPr>
            <w:r w:rsidRPr="00103A98">
              <w:rPr>
                <w:rFonts w:ascii="Times New Roman" w:hAnsi="Times New Roman" w:cs="Times New Roman"/>
              </w:rPr>
              <w:t>в</w:t>
            </w:r>
            <w:r w:rsidRPr="00103A98">
              <w:rPr>
                <w:rFonts w:ascii="Times New Roman" w:hAnsi="Times New Roman" w:cs="Times New Roman"/>
              </w:rPr>
              <w:t>икористовується для криптовалют, децентралізованих додатків та смарт-контрактів.</w:t>
            </w:r>
          </w:p>
        </w:tc>
        <w:tc>
          <w:tcPr>
            <w:tcW w:w="3210" w:type="dxa"/>
          </w:tcPr>
          <w:p w14:paraId="1D3F3C82" w14:textId="56B8CAFE" w:rsidR="007541CB" w:rsidRPr="00103A98" w:rsidRDefault="007541CB" w:rsidP="007541CB">
            <w:pPr>
              <w:pStyle w:val="ListParagraph"/>
              <w:numPr>
                <w:ilvl w:val="0"/>
                <w:numId w:val="3"/>
              </w:numPr>
              <w:tabs>
                <w:tab w:val="left" w:pos="372"/>
              </w:tabs>
              <w:ind w:left="0" w:firstLine="0"/>
              <w:jc w:val="both"/>
              <w:rPr>
                <w:rFonts w:ascii="Times New Roman" w:hAnsi="Times New Roman" w:cs="Times New Roman"/>
              </w:rPr>
            </w:pPr>
            <w:r w:rsidRPr="00103A98">
              <w:rPr>
                <w:rFonts w:ascii="Times New Roman" w:hAnsi="Times New Roman" w:cs="Times New Roman"/>
              </w:rPr>
              <w:t>к</w:t>
            </w:r>
            <w:r w:rsidRPr="00103A98">
              <w:rPr>
                <w:rFonts w:ascii="Times New Roman" w:hAnsi="Times New Roman" w:cs="Times New Roman"/>
              </w:rPr>
              <w:t>онтролюється однією організацією</w:t>
            </w:r>
            <w:r w:rsidRPr="00103A98">
              <w:rPr>
                <w:rFonts w:ascii="Times New Roman" w:hAnsi="Times New Roman" w:cs="Times New Roman"/>
              </w:rPr>
              <w:t>;</w:t>
            </w:r>
          </w:p>
          <w:p w14:paraId="1E011036" w14:textId="27858FFE" w:rsidR="007541CB" w:rsidRPr="00103A98" w:rsidRDefault="007541CB" w:rsidP="007541CB">
            <w:pPr>
              <w:pStyle w:val="ListParagraph"/>
              <w:numPr>
                <w:ilvl w:val="0"/>
                <w:numId w:val="3"/>
              </w:numPr>
              <w:tabs>
                <w:tab w:val="left" w:pos="372"/>
              </w:tabs>
              <w:ind w:left="0" w:firstLine="0"/>
              <w:jc w:val="both"/>
              <w:rPr>
                <w:rFonts w:ascii="Times New Roman" w:hAnsi="Times New Roman" w:cs="Times New Roman"/>
              </w:rPr>
            </w:pPr>
            <w:r w:rsidRPr="00103A98">
              <w:rPr>
                <w:rFonts w:ascii="Times New Roman" w:hAnsi="Times New Roman" w:cs="Times New Roman"/>
              </w:rPr>
              <w:t>д</w:t>
            </w:r>
            <w:r w:rsidRPr="00103A98">
              <w:rPr>
                <w:rFonts w:ascii="Times New Roman" w:hAnsi="Times New Roman" w:cs="Times New Roman"/>
              </w:rPr>
              <w:t>оступ до записів обмежений (наприклад, Hyperledger)</w:t>
            </w:r>
            <w:r w:rsidRPr="00103A98">
              <w:rPr>
                <w:rFonts w:ascii="Times New Roman" w:hAnsi="Times New Roman" w:cs="Times New Roman"/>
              </w:rPr>
              <w:t>;</w:t>
            </w:r>
          </w:p>
          <w:p w14:paraId="1A6FA2BF" w14:textId="48E927ED" w:rsidR="00B426BB" w:rsidRPr="00103A98" w:rsidRDefault="007541CB" w:rsidP="007541CB">
            <w:pPr>
              <w:pStyle w:val="ListParagraph"/>
              <w:numPr>
                <w:ilvl w:val="0"/>
                <w:numId w:val="3"/>
              </w:numPr>
              <w:tabs>
                <w:tab w:val="left" w:pos="372"/>
              </w:tabs>
              <w:ind w:left="0" w:firstLine="0"/>
              <w:jc w:val="both"/>
              <w:rPr>
                <w:rFonts w:ascii="Times New Roman" w:hAnsi="Times New Roman" w:cs="Times New Roman"/>
              </w:rPr>
            </w:pPr>
            <w:r w:rsidRPr="00103A98">
              <w:rPr>
                <w:rFonts w:ascii="Times New Roman" w:hAnsi="Times New Roman" w:cs="Times New Roman"/>
              </w:rPr>
              <w:t>з</w:t>
            </w:r>
            <w:r w:rsidRPr="00103A98">
              <w:rPr>
                <w:rFonts w:ascii="Times New Roman" w:hAnsi="Times New Roman" w:cs="Times New Roman"/>
              </w:rPr>
              <w:t>астосовується у корпоративних рішеннях</w:t>
            </w:r>
            <w:r w:rsidRPr="00103A98">
              <w:rPr>
                <w:rFonts w:ascii="Times New Roman" w:hAnsi="Times New Roman" w:cs="Times New Roman"/>
              </w:rPr>
              <w:t>.</w:t>
            </w:r>
          </w:p>
        </w:tc>
        <w:tc>
          <w:tcPr>
            <w:tcW w:w="3210" w:type="dxa"/>
          </w:tcPr>
          <w:p w14:paraId="08538A39" w14:textId="5E4DAB5D" w:rsidR="00103A98" w:rsidRPr="00103A98" w:rsidRDefault="00103A98" w:rsidP="00103A98">
            <w:pPr>
              <w:pStyle w:val="ListParagraph"/>
              <w:numPr>
                <w:ilvl w:val="0"/>
                <w:numId w:val="3"/>
              </w:numPr>
              <w:tabs>
                <w:tab w:val="left" w:pos="276"/>
              </w:tabs>
              <w:ind w:left="-6" w:firstLine="0"/>
              <w:jc w:val="both"/>
              <w:rPr>
                <w:rFonts w:ascii="Times New Roman" w:hAnsi="Times New Roman" w:cs="Times New Roman"/>
              </w:rPr>
            </w:pPr>
            <w:r w:rsidRPr="00103A98">
              <w:rPr>
                <w:rFonts w:ascii="Times New Roman" w:hAnsi="Times New Roman" w:cs="Times New Roman"/>
              </w:rPr>
              <w:t>у</w:t>
            </w:r>
            <w:r w:rsidRPr="00103A98">
              <w:rPr>
                <w:rFonts w:ascii="Times New Roman" w:hAnsi="Times New Roman" w:cs="Times New Roman"/>
              </w:rPr>
              <w:t>правляється групою організацій</w:t>
            </w:r>
            <w:r w:rsidRPr="00103A98">
              <w:rPr>
                <w:rFonts w:ascii="Times New Roman" w:hAnsi="Times New Roman" w:cs="Times New Roman"/>
              </w:rPr>
              <w:t>;</w:t>
            </w:r>
          </w:p>
          <w:p w14:paraId="07EA55FF" w14:textId="3829470A" w:rsidR="00103A98" w:rsidRPr="00103A98" w:rsidRDefault="00103A98" w:rsidP="00103A98">
            <w:pPr>
              <w:pStyle w:val="ListParagraph"/>
              <w:numPr>
                <w:ilvl w:val="0"/>
                <w:numId w:val="3"/>
              </w:numPr>
              <w:tabs>
                <w:tab w:val="left" w:pos="276"/>
              </w:tabs>
              <w:ind w:left="-6" w:firstLine="0"/>
              <w:jc w:val="both"/>
              <w:rPr>
                <w:rFonts w:ascii="Times New Roman" w:hAnsi="Times New Roman" w:cs="Times New Roman"/>
              </w:rPr>
            </w:pPr>
            <w:r w:rsidRPr="00103A98">
              <w:rPr>
                <w:rFonts w:ascii="Times New Roman" w:hAnsi="Times New Roman" w:cs="Times New Roman"/>
              </w:rPr>
              <w:t>п</w:t>
            </w:r>
            <w:r w:rsidRPr="00103A98">
              <w:rPr>
                <w:rFonts w:ascii="Times New Roman" w:hAnsi="Times New Roman" w:cs="Times New Roman"/>
              </w:rPr>
              <w:t>оєднує риси публічного та приватного blockchain</w:t>
            </w:r>
            <w:r w:rsidRPr="00103A98">
              <w:rPr>
                <w:rFonts w:ascii="Times New Roman" w:hAnsi="Times New Roman" w:cs="Times New Roman"/>
              </w:rPr>
              <w:t>;</w:t>
            </w:r>
          </w:p>
          <w:p w14:paraId="47C338DA" w14:textId="087C4B36" w:rsidR="00B426BB" w:rsidRPr="00103A98" w:rsidRDefault="00103A98" w:rsidP="00103A98">
            <w:pPr>
              <w:pStyle w:val="ListParagraph"/>
              <w:numPr>
                <w:ilvl w:val="0"/>
                <w:numId w:val="3"/>
              </w:numPr>
              <w:tabs>
                <w:tab w:val="left" w:pos="276"/>
              </w:tabs>
              <w:ind w:left="-6" w:firstLine="0"/>
              <w:jc w:val="both"/>
              <w:rPr>
                <w:rFonts w:ascii="Times New Roman" w:hAnsi="Times New Roman" w:cs="Times New Roman"/>
              </w:rPr>
            </w:pPr>
            <w:r w:rsidRPr="00103A98">
              <w:rPr>
                <w:rFonts w:ascii="Times New Roman" w:hAnsi="Times New Roman" w:cs="Times New Roman"/>
              </w:rPr>
              <w:t>в</w:t>
            </w:r>
            <w:r w:rsidRPr="00103A98">
              <w:rPr>
                <w:rFonts w:ascii="Times New Roman" w:hAnsi="Times New Roman" w:cs="Times New Roman"/>
              </w:rPr>
              <w:t>икористовується для фінансових консорціумів або міжнародної торгівлі</w:t>
            </w:r>
            <w:r w:rsidRPr="00103A98">
              <w:rPr>
                <w:rFonts w:ascii="Times New Roman" w:hAnsi="Times New Roman" w:cs="Times New Roman"/>
              </w:rPr>
              <w:t>.</w:t>
            </w:r>
          </w:p>
        </w:tc>
      </w:tr>
    </w:tbl>
    <w:p w14:paraId="24C595F8" w14:textId="58E09EC0" w:rsidR="003B5719" w:rsidRPr="00C42263" w:rsidRDefault="003B5719" w:rsidP="00C42263">
      <w:pPr>
        <w:spacing w:after="0" w:line="360" w:lineRule="auto"/>
        <w:ind w:firstLine="567"/>
        <w:jc w:val="both"/>
        <w:rPr>
          <w:rFonts w:ascii="Times New Roman" w:hAnsi="Times New Roman" w:cs="Times New Roman"/>
          <w:sz w:val="28"/>
          <w:szCs w:val="28"/>
        </w:rPr>
      </w:pPr>
      <w:r w:rsidRPr="00C42263">
        <w:rPr>
          <w:rFonts w:ascii="Times New Roman" w:hAnsi="Times New Roman" w:cs="Times New Roman"/>
          <w:sz w:val="28"/>
          <w:szCs w:val="28"/>
        </w:rPr>
        <w:t>Принцип</w:t>
      </w:r>
      <w:r w:rsidR="00103A98">
        <w:rPr>
          <w:rFonts w:ascii="Times New Roman" w:hAnsi="Times New Roman" w:cs="Times New Roman"/>
          <w:sz w:val="28"/>
          <w:szCs w:val="28"/>
        </w:rPr>
        <w:t>ами</w:t>
      </w:r>
      <w:r w:rsidRPr="00C42263">
        <w:rPr>
          <w:rFonts w:ascii="Times New Roman" w:hAnsi="Times New Roman" w:cs="Times New Roman"/>
          <w:sz w:val="28"/>
          <w:szCs w:val="28"/>
        </w:rPr>
        <w:t xml:space="preserve"> роботи blockchain</w:t>
      </w:r>
      <w:r w:rsidR="00103A98">
        <w:rPr>
          <w:rFonts w:ascii="Times New Roman" w:hAnsi="Times New Roman" w:cs="Times New Roman"/>
          <w:sz w:val="28"/>
          <w:szCs w:val="28"/>
        </w:rPr>
        <w:t xml:space="preserve"> є:</w:t>
      </w:r>
    </w:p>
    <w:p w14:paraId="4C7E9538" w14:textId="3C1957B3" w:rsidR="003B5719" w:rsidRPr="00103A98" w:rsidRDefault="003B5719" w:rsidP="00103A98">
      <w:pPr>
        <w:pStyle w:val="ListParagraph"/>
        <w:numPr>
          <w:ilvl w:val="0"/>
          <w:numId w:val="4"/>
        </w:numPr>
        <w:tabs>
          <w:tab w:val="left" w:pos="851"/>
        </w:tabs>
        <w:spacing w:after="0" w:line="360" w:lineRule="auto"/>
        <w:ind w:left="0" w:firstLine="567"/>
        <w:jc w:val="both"/>
        <w:rPr>
          <w:rFonts w:ascii="Times New Roman" w:hAnsi="Times New Roman" w:cs="Times New Roman"/>
          <w:sz w:val="28"/>
          <w:szCs w:val="28"/>
        </w:rPr>
      </w:pPr>
      <w:r w:rsidRPr="00103A98">
        <w:rPr>
          <w:rFonts w:ascii="Times New Roman" w:hAnsi="Times New Roman" w:cs="Times New Roman"/>
          <w:sz w:val="28"/>
          <w:szCs w:val="28"/>
        </w:rPr>
        <w:t>Криптографія: дані шифруються для забезпечення їхньої безпеки.</w:t>
      </w:r>
    </w:p>
    <w:p w14:paraId="009DE8A6" w14:textId="293AC79C" w:rsidR="003B5719" w:rsidRPr="00103A98" w:rsidRDefault="003B5719" w:rsidP="00103A98">
      <w:pPr>
        <w:pStyle w:val="ListParagraph"/>
        <w:numPr>
          <w:ilvl w:val="0"/>
          <w:numId w:val="4"/>
        </w:numPr>
        <w:tabs>
          <w:tab w:val="left" w:pos="851"/>
        </w:tabs>
        <w:spacing w:after="0" w:line="360" w:lineRule="auto"/>
        <w:ind w:left="0" w:firstLine="567"/>
        <w:jc w:val="both"/>
        <w:rPr>
          <w:rFonts w:ascii="Times New Roman" w:hAnsi="Times New Roman" w:cs="Times New Roman"/>
          <w:sz w:val="28"/>
          <w:szCs w:val="28"/>
        </w:rPr>
      </w:pPr>
      <w:r w:rsidRPr="00103A98">
        <w:rPr>
          <w:rFonts w:ascii="Times New Roman" w:hAnsi="Times New Roman" w:cs="Times New Roman"/>
          <w:sz w:val="28"/>
          <w:szCs w:val="28"/>
        </w:rPr>
        <w:t>Консенсусні механізми: алгоритми, які визначають, як учасники мережі погоджуються щодо змін у блокчейні. Найпоширеніші з них:</w:t>
      </w:r>
      <w:r w:rsidR="00103A98">
        <w:rPr>
          <w:rFonts w:ascii="Times New Roman" w:hAnsi="Times New Roman" w:cs="Times New Roman"/>
          <w:sz w:val="28"/>
          <w:szCs w:val="28"/>
        </w:rPr>
        <w:t xml:space="preserve"> </w:t>
      </w:r>
      <w:r w:rsidRPr="00103A98">
        <w:rPr>
          <w:rFonts w:ascii="Times New Roman" w:hAnsi="Times New Roman" w:cs="Times New Roman"/>
          <w:sz w:val="28"/>
          <w:szCs w:val="28"/>
        </w:rPr>
        <w:t>Proof of Work (PoW): підтвердження роботи (використовується в Bitcoin)</w:t>
      </w:r>
      <w:r w:rsidR="00103A98">
        <w:rPr>
          <w:rFonts w:ascii="Times New Roman" w:hAnsi="Times New Roman" w:cs="Times New Roman"/>
          <w:sz w:val="28"/>
          <w:szCs w:val="28"/>
        </w:rPr>
        <w:t xml:space="preserve">; </w:t>
      </w:r>
      <w:r w:rsidRPr="00103A98">
        <w:rPr>
          <w:rFonts w:ascii="Times New Roman" w:hAnsi="Times New Roman" w:cs="Times New Roman"/>
          <w:sz w:val="28"/>
          <w:szCs w:val="28"/>
        </w:rPr>
        <w:t>Proof of Stake (PoS): підтвердження частки володіння (використовується в Ethereum 2.0)</w:t>
      </w:r>
      <w:r w:rsidR="00103A98">
        <w:rPr>
          <w:rFonts w:ascii="Times New Roman" w:hAnsi="Times New Roman" w:cs="Times New Roman"/>
          <w:sz w:val="28"/>
          <w:szCs w:val="28"/>
        </w:rPr>
        <w:t xml:space="preserve">; </w:t>
      </w:r>
      <w:r w:rsidRPr="00103A98">
        <w:rPr>
          <w:rFonts w:ascii="Times New Roman" w:hAnsi="Times New Roman" w:cs="Times New Roman"/>
          <w:sz w:val="28"/>
          <w:szCs w:val="28"/>
        </w:rPr>
        <w:t>Delegated Proof of Stake (DPoS): делеговане підтвердження частки.</w:t>
      </w:r>
    </w:p>
    <w:p w14:paraId="44F2C8AC" w14:textId="3FC31E79" w:rsidR="003B5719" w:rsidRPr="00103A98" w:rsidRDefault="003B5719" w:rsidP="00103A98">
      <w:pPr>
        <w:pStyle w:val="ListParagraph"/>
        <w:numPr>
          <w:ilvl w:val="0"/>
          <w:numId w:val="4"/>
        </w:numPr>
        <w:tabs>
          <w:tab w:val="left" w:pos="851"/>
        </w:tabs>
        <w:spacing w:after="0" w:line="360" w:lineRule="auto"/>
        <w:ind w:left="0" w:firstLine="567"/>
        <w:jc w:val="both"/>
        <w:rPr>
          <w:rFonts w:ascii="Times New Roman" w:hAnsi="Times New Roman" w:cs="Times New Roman"/>
          <w:sz w:val="28"/>
          <w:szCs w:val="28"/>
        </w:rPr>
      </w:pPr>
      <w:r w:rsidRPr="00103A98">
        <w:rPr>
          <w:rFonts w:ascii="Times New Roman" w:hAnsi="Times New Roman" w:cs="Times New Roman"/>
          <w:sz w:val="28"/>
          <w:szCs w:val="28"/>
        </w:rPr>
        <w:t>Розподілена мережа: дані зберігаються одночасно на багатьох вузлах (нодах).</w:t>
      </w:r>
    </w:p>
    <w:p w14:paraId="1F275C87" w14:textId="36E9A1C4" w:rsidR="00F62FB2" w:rsidRPr="00F62FB2" w:rsidRDefault="00F62FB2" w:rsidP="00B020B4">
      <w:pPr>
        <w:pStyle w:val="ListParagraph"/>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Переваги і недоліки </w:t>
      </w:r>
      <w:r w:rsidRPr="00C42263">
        <w:rPr>
          <w:rFonts w:ascii="Times New Roman" w:hAnsi="Times New Roman" w:cs="Times New Roman"/>
          <w:sz w:val="28"/>
          <w:szCs w:val="28"/>
        </w:rPr>
        <w:t>blockchain</w:t>
      </w:r>
      <w:r>
        <w:rPr>
          <w:rFonts w:ascii="Times New Roman" w:hAnsi="Times New Roman" w:cs="Times New Roman"/>
          <w:sz w:val="28"/>
          <w:szCs w:val="28"/>
        </w:rPr>
        <w:t xml:space="preserve"> наведені в табл. 2.</w:t>
      </w:r>
    </w:p>
    <w:p w14:paraId="7418AA6E" w14:textId="0630F4AE" w:rsidR="009746CD" w:rsidRPr="009746CD" w:rsidRDefault="009746CD" w:rsidP="009746CD">
      <w:pPr>
        <w:pStyle w:val="ListParagraph"/>
        <w:spacing w:after="0" w:line="360" w:lineRule="auto"/>
        <w:ind w:left="927"/>
        <w:jc w:val="right"/>
        <w:rPr>
          <w:rFonts w:ascii="Times New Roman" w:hAnsi="Times New Roman" w:cs="Times New Roman"/>
          <w:i/>
          <w:iCs/>
          <w:sz w:val="28"/>
          <w:szCs w:val="28"/>
        </w:rPr>
      </w:pPr>
      <w:r w:rsidRPr="009746CD">
        <w:rPr>
          <w:rFonts w:ascii="Times New Roman" w:hAnsi="Times New Roman" w:cs="Times New Roman"/>
          <w:i/>
          <w:iCs/>
          <w:sz w:val="28"/>
          <w:szCs w:val="28"/>
        </w:rPr>
        <w:t xml:space="preserve">Таблиця </w:t>
      </w:r>
      <w:r>
        <w:rPr>
          <w:rFonts w:ascii="Times New Roman" w:hAnsi="Times New Roman" w:cs="Times New Roman"/>
          <w:i/>
          <w:iCs/>
          <w:sz w:val="28"/>
          <w:szCs w:val="28"/>
        </w:rPr>
        <w:t>2</w:t>
      </w:r>
    </w:p>
    <w:p w14:paraId="714F3000" w14:textId="13F3E570" w:rsidR="009746CD" w:rsidRPr="009746CD" w:rsidRDefault="009746CD" w:rsidP="009746CD">
      <w:pPr>
        <w:spacing w:after="0" w:line="360" w:lineRule="auto"/>
        <w:jc w:val="center"/>
        <w:rPr>
          <w:rFonts w:ascii="Times New Roman" w:hAnsi="Times New Roman" w:cs="Times New Roman"/>
          <w:b/>
          <w:bCs/>
          <w:i/>
          <w:iCs/>
          <w:sz w:val="28"/>
          <w:szCs w:val="28"/>
        </w:rPr>
      </w:pPr>
      <w:r>
        <w:rPr>
          <w:rFonts w:ascii="Times New Roman" w:hAnsi="Times New Roman" w:cs="Times New Roman"/>
          <w:b/>
          <w:bCs/>
          <w:sz w:val="28"/>
          <w:szCs w:val="28"/>
        </w:rPr>
        <w:t>Переваги і недоліки</w:t>
      </w:r>
      <w:r w:rsidRPr="009746CD">
        <w:rPr>
          <w:rFonts w:ascii="Times New Roman" w:hAnsi="Times New Roman" w:cs="Times New Roman"/>
          <w:b/>
          <w:bCs/>
          <w:sz w:val="28"/>
          <w:szCs w:val="28"/>
        </w:rPr>
        <w:t xml:space="preserve"> blockchain</w:t>
      </w:r>
    </w:p>
    <w:tbl>
      <w:tblPr>
        <w:tblStyle w:val="TableGrid"/>
        <w:tblW w:w="0" w:type="auto"/>
        <w:tblLook w:val="04A0" w:firstRow="1" w:lastRow="0" w:firstColumn="1" w:lastColumn="0" w:noHBand="0" w:noVBand="1"/>
      </w:tblPr>
      <w:tblGrid>
        <w:gridCol w:w="4814"/>
        <w:gridCol w:w="4815"/>
      </w:tblGrid>
      <w:tr w:rsidR="003861C9" w:rsidRPr="007D5EDC" w14:paraId="4289A447" w14:textId="77777777" w:rsidTr="003861C9">
        <w:tc>
          <w:tcPr>
            <w:tcW w:w="4814" w:type="dxa"/>
          </w:tcPr>
          <w:p w14:paraId="1B126059" w14:textId="41A14D99" w:rsidR="003861C9" w:rsidRPr="007D5EDC" w:rsidRDefault="003861C9" w:rsidP="00E12958">
            <w:pPr>
              <w:jc w:val="center"/>
              <w:rPr>
                <w:rFonts w:ascii="Times New Roman" w:hAnsi="Times New Roman" w:cs="Times New Roman"/>
                <w:b/>
                <w:bCs/>
              </w:rPr>
            </w:pPr>
            <w:r w:rsidRPr="007D5EDC">
              <w:rPr>
                <w:rFonts w:ascii="Times New Roman" w:hAnsi="Times New Roman" w:cs="Times New Roman"/>
                <w:b/>
                <w:bCs/>
              </w:rPr>
              <w:t>П</w:t>
            </w:r>
            <w:r w:rsidRPr="007D5EDC">
              <w:rPr>
                <w:rFonts w:ascii="Times New Roman" w:hAnsi="Times New Roman" w:cs="Times New Roman"/>
                <w:b/>
                <w:bCs/>
              </w:rPr>
              <w:t>ереваги blockchain</w:t>
            </w:r>
          </w:p>
        </w:tc>
        <w:tc>
          <w:tcPr>
            <w:tcW w:w="4815" w:type="dxa"/>
          </w:tcPr>
          <w:p w14:paraId="2B06E4F0" w14:textId="6AF1E49D" w:rsidR="003861C9" w:rsidRPr="007D5EDC" w:rsidRDefault="003861C9" w:rsidP="00E12958">
            <w:pPr>
              <w:jc w:val="center"/>
              <w:rPr>
                <w:rFonts w:ascii="Times New Roman" w:hAnsi="Times New Roman" w:cs="Times New Roman"/>
                <w:b/>
                <w:bCs/>
              </w:rPr>
            </w:pPr>
            <w:r w:rsidRPr="007D5EDC">
              <w:rPr>
                <w:rFonts w:ascii="Times New Roman" w:hAnsi="Times New Roman" w:cs="Times New Roman"/>
                <w:b/>
                <w:bCs/>
              </w:rPr>
              <w:t>Недоліки та виклики blockchain</w:t>
            </w:r>
          </w:p>
        </w:tc>
      </w:tr>
      <w:tr w:rsidR="003861C9" w:rsidRPr="007D5EDC" w14:paraId="6394CAB5" w14:textId="77777777" w:rsidTr="003861C9">
        <w:tc>
          <w:tcPr>
            <w:tcW w:w="4814" w:type="dxa"/>
          </w:tcPr>
          <w:p w14:paraId="5170F0CF" w14:textId="77777777" w:rsidR="003861C9" w:rsidRPr="007D5EDC" w:rsidRDefault="003861C9" w:rsidP="00E12958">
            <w:pPr>
              <w:jc w:val="both"/>
              <w:rPr>
                <w:rFonts w:ascii="Times New Roman" w:hAnsi="Times New Roman" w:cs="Times New Roman"/>
              </w:rPr>
            </w:pPr>
            <w:r w:rsidRPr="007D5EDC">
              <w:rPr>
                <w:rFonts w:ascii="Times New Roman" w:hAnsi="Times New Roman" w:cs="Times New Roman"/>
              </w:rPr>
              <w:t>Безпека: високий рівень захисту даних завдяки криптографії та децентралізації.</w:t>
            </w:r>
          </w:p>
          <w:p w14:paraId="74D30393" w14:textId="77777777" w:rsidR="003861C9" w:rsidRPr="007D5EDC" w:rsidRDefault="003861C9" w:rsidP="00E12958">
            <w:pPr>
              <w:jc w:val="both"/>
              <w:rPr>
                <w:rFonts w:ascii="Times New Roman" w:hAnsi="Times New Roman" w:cs="Times New Roman"/>
              </w:rPr>
            </w:pPr>
            <w:r w:rsidRPr="007D5EDC">
              <w:rPr>
                <w:rFonts w:ascii="Times New Roman" w:hAnsi="Times New Roman" w:cs="Times New Roman"/>
              </w:rPr>
              <w:t>Прозорість: усі транзакції доступні для перегляду.</w:t>
            </w:r>
          </w:p>
          <w:p w14:paraId="5E3D0F18" w14:textId="77777777" w:rsidR="003861C9" w:rsidRPr="007D5EDC" w:rsidRDefault="003861C9" w:rsidP="00E12958">
            <w:pPr>
              <w:jc w:val="both"/>
              <w:rPr>
                <w:rFonts w:ascii="Times New Roman" w:hAnsi="Times New Roman" w:cs="Times New Roman"/>
              </w:rPr>
            </w:pPr>
            <w:r w:rsidRPr="007D5EDC">
              <w:rPr>
                <w:rFonts w:ascii="Times New Roman" w:hAnsi="Times New Roman" w:cs="Times New Roman"/>
              </w:rPr>
              <w:t>Ефективність: автоматизація бізнес-процесів за допомогою смарт-контрактів.</w:t>
            </w:r>
          </w:p>
          <w:p w14:paraId="35701082" w14:textId="251F6435" w:rsidR="003861C9" w:rsidRPr="007D5EDC" w:rsidRDefault="003861C9" w:rsidP="00E12958">
            <w:pPr>
              <w:jc w:val="both"/>
              <w:rPr>
                <w:rFonts w:ascii="Times New Roman" w:hAnsi="Times New Roman" w:cs="Times New Roman"/>
              </w:rPr>
            </w:pPr>
            <w:r w:rsidRPr="007D5EDC">
              <w:rPr>
                <w:rFonts w:ascii="Times New Roman" w:hAnsi="Times New Roman" w:cs="Times New Roman"/>
              </w:rPr>
              <w:t>Зменшення витрат: відсутність посередників у багатьох операціях.</w:t>
            </w:r>
          </w:p>
        </w:tc>
        <w:tc>
          <w:tcPr>
            <w:tcW w:w="4815" w:type="dxa"/>
          </w:tcPr>
          <w:p w14:paraId="517F9B5E" w14:textId="77777777" w:rsidR="003861C9" w:rsidRPr="007D5EDC" w:rsidRDefault="003861C9" w:rsidP="00E12958">
            <w:pPr>
              <w:jc w:val="both"/>
              <w:rPr>
                <w:rFonts w:ascii="Times New Roman" w:hAnsi="Times New Roman" w:cs="Times New Roman"/>
              </w:rPr>
            </w:pPr>
            <w:r w:rsidRPr="007D5EDC">
              <w:rPr>
                <w:rFonts w:ascii="Times New Roman" w:hAnsi="Times New Roman" w:cs="Times New Roman"/>
              </w:rPr>
              <w:t>Масштабованість: обмеження у швидкості обробки транзакцій.</w:t>
            </w:r>
          </w:p>
          <w:p w14:paraId="27784F66" w14:textId="77777777" w:rsidR="003861C9" w:rsidRPr="007D5EDC" w:rsidRDefault="003861C9" w:rsidP="00E12958">
            <w:pPr>
              <w:jc w:val="both"/>
              <w:rPr>
                <w:rFonts w:ascii="Times New Roman" w:hAnsi="Times New Roman" w:cs="Times New Roman"/>
              </w:rPr>
            </w:pPr>
            <w:r w:rsidRPr="007D5EDC">
              <w:rPr>
                <w:rFonts w:ascii="Times New Roman" w:hAnsi="Times New Roman" w:cs="Times New Roman"/>
              </w:rPr>
              <w:t>Енергоспоживання: висока витрата ресурсів, особливо у PoW-мережах.</w:t>
            </w:r>
          </w:p>
          <w:p w14:paraId="4D8AC542" w14:textId="77777777" w:rsidR="003861C9" w:rsidRPr="007D5EDC" w:rsidRDefault="003861C9" w:rsidP="00E12958">
            <w:pPr>
              <w:jc w:val="both"/>
              <w:rPr>
                <w:rFonts w:ascii="Times New Roman" w:hAnsi="Times New Roman" w:cs="Times New Roman"/>
              </w:rPr>
            </w:pPr>
            <w:r w:rsidRPr="007D5EDC">
              <w:rPr>
                <w:rFonts w:ascii="Times New Roman" w:hAnsi="Times New Roman" w:cs="Times New Roman"/>
              </w:rPr>
              <w:t>Юридичні аспекти: відсутність чіткого регулювання у багатьох країнах.</w:t>
            </w:r>
          </w:p>
          <w:p w14:paraId="27362777" w14:textId="7514858A" w:rsidR="003861C9" w:rsidRPr="007D5EDC" w:rsidRDefault="003861C9" w:rsidP="00E12958">
            <w:pPr>
              <w:jc w:val="both"/>
              <w:rPr>
                <w:rFonts w:ascii="Times New Roman" w:hAnsi="Times New Roman" w:cs="Times New Roman"/>
              </w:rPr>
            </w:pPr>
            <w:r w:rsidRPr="007D5EDC">
              <w:rPr>
                <w:rFonts w:ascii="Times New Roman" w:hAnsi="Times New Roman" w:cs="Times New Roman"/>
              </w:rPr>
              <w:t>Складність впровадження: потреба у високій технічній експертизі.</w:t>
            </w:r>
          </w:p>
        </w:tc>
      </w:tr>
    </w:tbl>
    <w:p w14:paraId="03AB36D7" w14:textId="77777777" w:rsidR="007D5EDC" w:rsidRDefault="003B5719" w:rsidP="007D5EDC">
      <w:pPr>
        <w:spacing w:after="0" w:line="360" w:lineRule="auto"/>
        <w:ind w:firstLine="567"/>
        <w:jc w:val="both"/>
        <w:rPr>
          <w:rFonts w:ascii="Times New Roman" w:hAnsi="Times New Roman" w:cs="Times New Roman"/>
          <w:sz w:val="28"/>
          <w:szCs w:val="28"/>
        </w:rPr>
      </w:pPr>
      <w:r w:rsidRPr="00C42263">
        <w:rPr>
          <w:rFonts w:ascii="Times New Roman" w:hAnsi="Times New Roman" w:cs="Times New Roman"/>
          <w:sz w:val="28"/>
          <w:szCs w:val="28"/>
        </w:rPr>
        <w:t xml:space="preserve">Blockchain-технологія стає основою для створення нових рішень у фінансовій, логістичній, медичній, освітній та інших галузях. Водночас </w:t>
      </w:r>
      <w:r w:rsidRPr="00C42263">
        <w:rPr>
          <w:rFonts w:ascii="Times New Roman" w:hAnsi="Times New Roman" w:cs="Times New Roman"/>
          <w:sz w:val="28"/>
          <w:szCs w:val="28"/>
        </w:rPr>
        <w:lastRenderedPageBreak/>
        <w:t>розвиваються концепції Web 3.0, децентралізованих фінансів (DeFi), інтеграції із штучним інтелектом та використання blockchain у боротьбі з кіберзагрозами.</w:t>
      </w:r>
    </w:p>
    <w:p w14:paraId="11719D94" w14:textId="710DF1BB" w:rsidR="00DB0EDD" w:rsidRDefault="00DB0EDD" w:rsidP="007D5E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Існує кілька ключових підходів до використання </w:t>
      </w:r>
      <w:r w:rsidRPr="00C42263">
        <w:rPr>
          <w:rFonts w:ascii="Times New Roman" w:hAnsi="Times New Roman" w:cs="Times New Roman"/>
          <w:sz w:val="28"/>
          <w:szCs w:val="28"/>
        </w:rPr>
        <w:t>blockchain</w:t>
      </w:r>
      <w:r>
        <w:rPr>
          <w:rFonts w:ascii="Times New Roman" w:hAnsi="Times New Roman" w:cs="Times New Roman"/>
          <w:sz w:val="28"/>
          <w:szCs w:val="28"/>
        </w:rPr>
        <w:t xml:space="preserve"> в практичній діяльності економічних агентів:</w:t>
      </w:r>
    </w:p>
    <w:p w14:paraId="425330AB" w14:textId="7E7E3F35" w:rsidR="00DB0EDD" w:rsidRPr="00DB0EDD" w:rsidRDefault="00DB0EDD" w:rsidP="00DB0EDD">
      <w:pPr>
        <w:spacing w:after="0" w:line="360" w:lineRule="auto"/>
        <w:ind w:firstLine="567"/>
        <w:jc w:val="both"/>
        <w:rPr>
          <w:rFonts w:ascii="Times New Roman" w:hAnsi="Times New Roman" w:cs="Times New Roman"/>
          <w:sz w:val="28"/>
          <w:szCs w:val="28"/>
        </w:rPr>
      </w:pPr>
      <w:r w:rsidRPr="00DB0EDD">
        <w:rPr>
          <w:rFonts w:ascii="Times New Roman" w:hAnsi="Times New Roman" w:cs="Times New Roman"/>
          <w:sz w:val="28"/>
          <w:szCs w:val="28"/>
        </w:rPr>
        <w:t>1</w:t>
      </w:r>
      <w:r w:rsidRPr="00DB0EDD">
        <w:rPr>
          <w:rFonts w:ascii="Times New Roman" w:hAnsi="Times New Roman" w:cs="Times New Roman"/>
          <w:sz w:val="28"/>
          <w:szCs w:val="28"/>
        </w:rPr>
        <w:t>. Системний підхід дозволяє досліджувати blockchain як комплексну систему, що складається з взаємопов'язаних елементів: блоків, вузлів, консенсусних алгоритмів і мережевої інфраструктури. Цей підхід акцентує увагу на:</w:t>
      </w:r>
      <w:r>
        <w:rPr>
          <w:rFonts w:ascii="Times New Roman" w:hAnsi="Times New Roman" w:cs="Times New Roman"/>
          <w:sz w:val="28"/>
          <w:szCs w:val="28"/>
        </w:rPr>
        <w:t xml:space="preserve"> в</w:t>
      </w:r>
      <w:r w:rsidRPr="00DB0EDD">
        <w:rPr>
          <w:rFonts w:ascii="Times New Roman" w:hAnsi="Times New Roman" w:cs="Times New Roman"/>
          <w:sz w:val="28"/>
          <w:szCs w:val="28"/>
        </w:rPr>
        <w:t>заємодії між компонентами системи</w:t>
      </w:r>
      <w:r>
        <w:rPr>
          <w:rFonts w:ascii="Times New Roman" w:hAnsi="Times New Roman" w:cs="Times New Roman"/>
          <w:sz w:val="28"/>
          <w:szCs w:val="28"/>
        </w:rPr>
        <w:t>; і</w:t>
      </w:r>
      <w:r w:rsidRPr="00DB0EDD">
        <w:rPr>
          <w:rFonts w:ascii="Times New Roman" w:hAnsi="Times New Roman" w:cs="Times New Roman"/>
          <w:sz w:val="28"/>
          <w:szCs w:val="28"/>
        </w:rPr>
        <w:t>нтеграції blockchain з іншими технологіями (IoT, штучний інтелект, big data)</w:t>
      </w:r>
      <w:r>
        <w:rPr>
          <w:rFonts w:ascii="Times New Roman" w:hAnsi="Times New Roman" w:cs="Times New Roman"/>
          <w:sz w:val="28"/>
          <w:szCs w:val="28"/>
        </w:rPr>
        <w:t>; р</w:t>
      </w:r>
      <w:r w:rsidRPr="00DB0EDD">
        <w:rPr>
          <w:rFonts w:ascii="Times New Roman" w:hAnsi="Times New Roman" w:cs="Times New Roman"/>
          <w:sz w:val="28"/>
          <w:szCs w:val="28"/>
        </w:rPr>
        <w:t>озробці моделей масштабованості та оптимізації енергоспоживання.</w:t>
      </w:r>
    </w:p>
    <w:p w14:paraId="24165D8A" w14:textId="508E1515" w:rsidR="00DB0EDD" w:rsidRPr="00DB0EDD" w:rsidRDefault="00DB0EDD" w:rsidP="00DB0EDD">
      <w:pPr>
        <w:spacing w:after="0" w:line="360" w:lineRule="auto"/>
        <w:ind w:firstLine="567"/>
        <w:jc w:val="both"/>
        <w:rPr>
          <w:rFonts w:ascii="Times New Roman" w:hAnsi="Times New Roman" w:cs="Times New Roman"/>
          <w:sz w:val="28"/>
          <w:szCs w:val="28"/>
        </w:rPr>
      </w:pPr>
      <w:r w:rsidRPr="00DB0EDD">
        <w:rPr>
          <w:rFonts w:ascii="Times New Roman" w:hAnsi="Times New Roman" w:cs="Times New Roman"/>
          <w:sz w:val="28"/>
          <w:szCs w:val="28"/>
        </w:rPr>
        <w:t>2</w:t>
      </w:r>
      <w:r w:rsidRPr="00DB0EDD">
        <w:rPr>
          <w:rFonts w:ascii="Times New Roman" w:hAnsi="Times New Roman" w:cs="Times New Roman"/>
          <w:sz w:val="28"/>
          <w:szCs w:val="28"/>
        </w:rPr>
        <w:t>. Економічний підхід зосереджується на впливі blockchain на ринки, фінанси та економічні процеси. Основні аспекти:</w:t>
      </w:r>
      <w:r w:rsidRPr="00DB0EDD">
        <w:rPr>
          <w:rFonts w:ascii="Times New Roman" w:hAnsi="Times New Roman" w:cs="Times New Roman"/>
          <w:sz w:val="28"/>
          <w:szCs w:val="28"/>
        </w:rPr>
        <w:t xml:space="preserve"> к</w:t>
      </w:r>
      <w:r w:rsidRPr="00DB0EDD">
        <w:rPr>
          <w:rFonts w:ascii="Times New Roman" w:hAnsi="Times New Roman" w:cs="Times New Roman"/>
          <w:sz w:val="28"/>
          <w:szCs w:val="28"/>
        </w:rPr>
        <w:t>риптовалюти: аналіз цінової динаміки, волатильності та ринкової капіталізації</w:t>
      </w:r>
      <w:r w:rsidRPr="00DB0EDD">
        <w:rPr>
          <w:rFonts w:ascii="Times New Roman" w:hAnsi="Times New Roman" w:cs="Times New Roman"/>
          <w:sz w:val="28"/>
          <w:szCs w:val="28"/>
        </w:rPr>
        <w:t>; д</w:t>
      </w:r>
      <w:r w:rsidRPr="00DB0EDD">
        <w:rPr>
          <w:rFonts w:ascii="Times New Roman" w:hAnsi="Times New Roman" w:cs="Times New Roman"/>
          <w:sz w:val="28"/>
          <w:szCs w:val="28"/>
        </w:rPr>
        <w:t>ецентралізовані фінанси (DeFi): оцінка ефективності та ризиків нових фінансових інструментів</w:t>
      </w:r>
      <w:r w:rsidRPr="00DB0EDD">
        <w:rPr>
          <w:rFonts w:ascii="Times New Roman" w:hAnsi="Times New Roman" w:cs="Times New Roman"/>
          <w:sz w:val="28"/>
          <w:szCs w:val="28"/>
        </w:rPr>
        <w:t>; в</w:t>
      </w:r>
      <w:r w:rsidRPr="00DB0EDD">
        <w:rPr>
          <w:rFonts w:ascii="Times New Roman" w:hAnsi="Times New Roman" w:cs="Times New Roman"/>
          <w:sz w:val="28"/>
          <w:szCs w:val="28"/>
        </w:rPr>
        <w:t>плив на транзакційні витрати: зменшення витрат на посередників у фінансових і торгових операціях.</w:t>
      </w:r>
    </w:p>
    <w:p w14:paraId="1D89D39E" w14:textId="4F0D6EE9" w:rsidR="00DB0EDD" w:rsidRPr="00DB0EDD" w:rsidRDefault="00F41ABC" w:rsidP="00F41A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B0EDD" w:rsidRPr="00DB0EDD">
        <w:rPr>
          <w:rFonts w:ascii="Times New Roman" w:hAnsi="Times New Roman" w:cs="Times New Roman"/>
          <w:sz w:val="28"/>
          <w:szCs w:val="28"/>
        </w:rPr>
        <w:t>. Юридичний підхід досліджує</w:t>
      </w:r>
      <w:r w:rsidR="00814B3B" w:rsidRPr="00F41ABC">
        <w:rPr>
          <w:rFonts w:ascii="Times New Roman" w:hAnsi="Times New Roman" w:cs="Times New Roman"/>
          <w:sz w:val="28"/>
          <w:szCs w:val="28"/>
        </w:rPr>
        <w:t xml:space="preserve"> </w:t>
      </w:r>
      <w:r w:rsidR="00814B3B" w:rsidRPr="00DB0EDD">
        <w:rPr>
          <w:rFonts w:ascii="Times New Roman" w:hAnsi="Times New Roman" w:cs="Times New Roman"/>
          <w:sz w:val="28"/>
          <w:szCs w:val="28"/>
        </w:rPr>
        <w:t>нові виклики в правовому регулюванні</w:t>
      </w:r>
      <w:r w:rsidR="00DB0EDD" w:rsidRPr="00DB0EDD">
        <w:rPr>
          <w:rFonts w:ascii="Times New Roman" w:hAnsi="Times New Roman" w:cs="Times New Roman"/>
          <w:sz w:val="28"/>
          <w:szCs w:val="28"/>
        </w:rPr>
        <w:t>:</w:t>
      </w:r>
      <w:r>
        <w:rPr>
          <w:rFonts w:ascii="Times New Roman" w:hAnsi="Times New Roman" w:cs="Times New Roman"/>
          <w:sz w:val="28"/>
          <w:szCs w:val="28"/>
        </w:rPr>
        <w:t xml:space="preserve"> в</w:t>
      </w:r>
      <w:r w:rsidR="00DB0EDD" w:rsidRPr="00DB0EDD">
        <w:rPr>
          <w:rFonts w:ascii="Times New Roman" w:hAnsi="Times New Roman" w:cs="Times New Roman"/>
          <w:sz w:val="28"/>
          <w:szCs w:val="28"/>
        </w:rPr>
        <w:t>ідповідність blockchain-транзакцій чинним законам</w:t>
      </w:r>
      <w:r>
        <w:rPr>
          <w:rFonts w:ascii="Times New Roman" w:hAnsi="Times New Roman" w:cs="Times New Roman"/>
          <w:sz w:val="28"/>
          <w:szCs w:val="28"/>
        </w:rPr>
        <w:t>; п</w:t>
      </w:r>
      <w:r w:rsidR="00DB0EDD" w:rsidRPr="00DB0EDD">
        <w:rPr>
          <w:rFonts w:ascii="Times New Roman" w:hAnsi="Times New Roman" w:cs="Times New Roman"/>
          <w:sz w:val="28"/>
          <w:szCs w:val="28"/>
        </w:rPr>
        <w:t>равове регулювання смарт-контрактів</w:t>
      </w:r>
      <w:r>
        <w:rPr>
          <w:rFonts w:ascii="Times New Roman" w:hAnsi="Times New Roman" w:cs="Times New Roman"/>
          <w:sz w:val="28"/>
          <w:szCs w:val="28"/>
        </w:rPr>
        <w:t>; з</w:t>
      </w:r>
      <w:r w:rsidR="00DB0EDD" w:rsidRPr="00DB0EDD">
        <w:rPr>
          <w:rFonts w:ascii="Times New Roman" w:hAnsi="Times New Roman" w:cs="Times New Roman"/>
          <w:sz w:val="28"/>
          <w:szCs w:val="28"/>
        </w:rPr>
        <w:t>ахист даних і конфіденційність у децентралізованих системах</w:t>
      </w:r>
      <w:r>
        <w:rPr>
          <w:rFonts w:ascii="Times New Roman" w:hAnsi="Times New Roman" w:cs="Times New Roman"/>
          <w:sz w:val="28"/>
          <w:szCs w:val="28"/>
        </w:rPr>
        <w:t>; в</w:t>
      </w:r>
      <w:r w:rsidR="00DB0EDD" w:rsidRPr="00DB0EDD">
        <w:rPr>
          <w:rFonts w:ascii="Times New Roman" w:hAnsi="Times New Roman" w:cs="Times New Roman"/>
          <w:sz w:val="28"/>
          <w:szCs w:val="28"/>
        </w:rPr>
        <w:t>ирішення міжнародних юридичних колізій у використанні blockchain.</w:t>
      </w:r>
    </w:p>
    <w:p w14:paraId="5A200F0F" w14:textId="3AAB8864" w:rsidR="00DB0EDD" w:rsidRPr="00DB0EDD" w:rsidRDefault="00F41ABC" w:rsidP="00F41ABC">
      <w:pPr>
        <w:spacing w:after="0" w:line="360" w:lineRule="auto"/>
        <w:ind w:firstLine="567"/>
        <w:jc w:val="both"/>
        <w:rPr>
          <w:rFonts w:ascii="Times New Roman" w:hAnsi="Times New Roman" w:cs="Times New Roman"/>
          <w:sz w:val="28"/>
          <w:szCs w:val="28"/>
        </w:rPr>
      </w:pPr>
      <w:r w:rsidRPr="00F41ABC">
        <w:rPr>
          <w:rFonts w:ascii="Times New Roman" w:hAnsi="Times New Roman" w:cs="Times New Roman"/>
          <w:sz w:val="28"/>
          <w:szCs w:val="28"/>
        </w:rPr>
        <w:t>4</w:t>
      </w:r>
      <w:r w:rsidR="00DB0EDD" w:rsidRPr="00DB0EDD">
        <w:rPr>
          <w:rFonts w:ascii="Times New Roman" w:hAnsi="Times New Roman" w:cs="Times New Roman"/>
          <w:sz w:val="28"/>
          <w:szCs w:val="28"/>
        </w:rPr>
        <w:t>. Соціально-психологічний підхід</w:t>
      </w:r>
      <w:r>
        <w:rPr>
          <w:rFonts w:ascii="Times New Roman" w:hAnsi="Times New Roman" w:cs="Times New Roman"/>
          <w:sz w:val="28"/>
          <w:szCs w:val="28"/>
        </w:rPr>
        <w:t xml:space="preserve"> </w:t>
      </w:r>
      <w:r w:rsidR="00DB0EDD" w:rsidRPr="00DB0EDD">
        <w:rPr>
          <w:rFonts w:ascii="Times New Roman" w:hAnsi="Times New Roman" w:cs="Times New Roman"/>
          <w:sz w:val="28"/>
          <w:szCs w:val="28"/>
        </w:rPr>
        <w:t>вивчає взаємодію між технологією та суспільством:</w:t>
      </w:r>
      <w:r w:rsidRPr="00F41ABC">
        <w:rPr>
          <w:rFonts w:ascii="Times New Roman" w:hAnsi="Times New Roman" w:cs="Times New Roman"/>
          <w:sz w:val="28"/>
          <w:szCs w:val="28"/>
        </w:rPr>
        <w:t xml:space="preserve"> п</w:t>
      </w:r>
      <w:r w:rsidR="00DB0EDD" w:rsidRPr="00DB0EDD">
        <w:rPr>
          <w:rFonts w:ascii="Times New Roman" w:hAnsi="Times New Roman" w:cs="Times New Roman"/>
          <w:sz w:val="28"/>
          <w:szCs w:val="28"/>
        </w:rPr>
        <w:t>рийняття технології: дослідження факторів, що впливають на довіру до blockchain (наприклад, прозорість і безпека)</w:t>
      </w:r>
      <w:r w:rsidRPr="00F41ABC">
        <w:rPr>
          <w:rFonts w:ascii="Times New Roman" w:hAnsi="Times New Roman" w:cs="Times New Roman"/>
          <w:sz w:val="28"/>
          <w:szCs w:val="28"/>
        </w:rPr>
        <w:t>; с</w:t>
      </w:r>
      <w:r w:rsidR="00DB0EDD" w:rsidRPr="00DB0EDD">
        <w:rPr>
          <w:rFonts w:ascii="Times New Roman" w:hAnsi="Times New Roman" w:cs="Times New Roman"/>
          <w:sz w:val="28"/>
          <w:szCs w:val="28"/>
        </w:rPr>
        <w:t>оціальні наслідки: вплив на цифрову нерівність, сприйняття користувачами децентралізованих платформ</w:t>
      </w:r>
      <w:r w:rsidRPr="00F41ABC">
        <w:rPr>
          <w:rFonts w:ascii="Times New Roman" w:hAnsi="Times New Roman" w:cs="Times New Roman"/>
          <w:sz w:val="28"/>
          <w:szCs w:val="28"/>
        </w:rPr>
        <w:t>; е</w:t>
      </w:r>
      <w:r w:rsidR="00DB0EDD" w:rsidRPr="00DB0EDD">
        <w:rPr>
          <w:rFonts w:ascii="Times New Roman" w:hAnsi="Times New Roman" w:cs="Times New Roman"/>
          <w:sz w:val="28"/>
          <w:szCs w:val="28"/>
        </w:rPr>
        <w:t>тичні питання: використання blockchain у виборчих системах, охороні здоров’я та боротьбі з корупцією.</w:t>
      </w:r>
    </w:p>
    <w:p w14:paraId="48B36A7D" w14:textId="322287BD" w:rsidR="00DB0EDD" w:rsidRPr="00DB0EDD" w:rsidRDefault="00672D09" w:rsidP="00672D09">
      <w:pPr>
        <w:spacing w:after="0" w:line="360" w:lineRule="auto"/>
        <w:ind w:firstLine="567"/>
        <w:jc w:val="both"/>
        <w:rPr>
          <w:rFonts w:ascii="Times New Roman" w:hAnsi="Times New Roman" w:cs="Times New Roman"/>
          <w:sz w:val="28"/>
          <w:szCs w:val="28"/>
        </w:rPr>
      </w:pPr>
      <w:r w:rsidRPr="00672D09">
        <w:rPr>
          <w:rFonts w:ascii="Times New Roman" w:hAnsi="Times New Roman" w:cs="Times New Roman"/>
          <w:sz w:val="28"/>
          <w:szCs w:val="28"/>
        </w:rPr>
        <w:t>5</w:t>
      </w:r>
      <w:r w:rsidR="00DB0EDD" w:rsidRPr="00DB0EDD">
        <w:rPr>
          <w:rFonts w:ascii="Times New Roman" w:hAnsi="Times New Roman" w:cs="Times New Roman"/>
          <w:sz w:val="28"/>
          <w:szCs w:val="28"/>
        </w:rPr>
        <w:t>. Технологічний підхід фокусується на технічних аспектах:</w:t>
      </w:r>
      <w:r>
        <w:rPr>
          <w:rFonts w:ascii="Times New Roman" w:hAnsi="Times New Roman" w:cs="Times New Roman"/>
          <w:sz w:val="28"/>
          <w:szCs w:val="28"/>
        </w:rPr>
        <w:t xml:space="preserve"> р</w:t>
      </w:r>
      <w:r w:rsidR="00DB0EDD" w:rsidRPr="00DB0EDD">
        <w:rPr>
          <w:rFonts w:ascii="Times New Roman" w:hAnsi="Times New Roman" w:cs="Times New Roman"/>
          <w:sz w:val="28"/>
          <w:szCs w:val="28"/>
        </w:rPr>
        <w:t>озробка та вдосконалення консенсусних алгоритмів (Proof of Work, Proof of Stake, Delegated Proof of Stake)</w:t>
      </w:r>
      <w:r>
        <w:rPr>
          <w:rFonts w:ascii="Times New Roman" w:hAnsi="Times New Roman" w:cs="Times New Roman"/>
          <w:sz w:val="28"/>
          <w:szCs w:val="28"/>
        </w:rPr>
        <w:t>; м</w:t>
      </w:r>
      <w:r w:rsidR="00DB0EDD" w:rsidRPr="00DB0EDD">
        <w:rPr>
          <w:rFonts w:ascii="Times New Roman" w:hAnsi="Times New Roman" w:cs="Times New Roman"/>
          <w:sz w:val="28"/>
          <w:szCs w:val="28"/>
        </w:rPr>
        <w:t>асштабованість: розв’язання проблем із обробкою великої кількості транзакцій</w:t>
      </w:r>
      <w:r>
        <w:rPr>
          <w:rFonts w:ascii="Times New Roman" w:hAnsi="Times New Roman" w:cs="Times New Roman"/>
          <w:sz w:val="28"/>
          <w:szCs w:val="28"/>
        </w:rPr>
        <w:t>; р</w:t>
      </w:r>
      <w:r w:rsidR="00DB0EDD" w:rsidRPr="00DB0EDD">
        <w:rPr>
          <w:rFonts w:ascii="Times New Roman" w:hAnsi="Times New Roman" w:cs="Times New Roman"/>
          <w:sz w:val="28"/>
          <w:szCs w:val="28"/>
        </w:rPr>
        <w:t xml:space="preserve">озробка міжмережевих протоколів, які забезпечують </w:t>
      </w:r>
      <w:r w:rsidR="00DB0EDD" w:rsidRPr="00DB0EDD">
        <w:rPr>
          <w:rFonts w:ascii="Times New Roman" w:hAnsi="Times New Roman" w:cs="Times New Roman"/>
          <w:sz w:val="28"/>
          <w:szCs w:val="28"/>
        </w:rPr>
        <w:lastRenderedPageBreak/>
        <w:t>взаємодію між різними blockchain-системами</w:t>
      </w:r>
      <w:r>
        <w:rPr>
          <w:rFonts w:ascii="Times New Roman" w:hAnsi="Times New Roman" w:cs="Times New Roman"/>
          <w:sz w:val="28"/>
          <w:szCs w:val="28"/>
        </w:rPr>
        <w:t>; з</w:t>
      </w:r>
      <w:r w:rsidR="00DB0EDD" w:rsidRPr="00DB0EDD">
        <w:rPr>
          <w:rFonts w:ascii="Times New Roman" w:hAnsi="Times New Roman" w:cs="Times New Roman"/>
          <w:sz w:val="28"/>
          <w:szCs w:val="28"/>
        </w:rPr>
        <w:t>ахист від кібератак та підвищення рівня безпеки мережі.</w:t>
      </w:r>
    </w:p>
    <w:p w14:paraId="1F350688" w14:textId="2B0B582F" w:rsidR="00DB0EDD" w:rsidRPr="00DB0EDD" w:rsidRDefault="00672D09" w:rsidP="00672D09">
      <w:pPr>
        <w:spacing w:after="0" w:line="360" w:lineRule="auto"/>
        <w:ind w:firstLine="567"/>
        <w:jc w:val="both"/>
        <w:rPr>
          <w:rFonts w:ascii="Times New Roman" w:hAnsi="Times New Roman" w:cs="Times New Roman"/>
          <w:sz w:val="28"/>
          <w:szCs w:val="28"/>
        </w:rPr>
      </w:pPr>
      <w:r w:rsidRPr="00672D09">
        <w:rPr>
          <w:rFonts w:ascii="Times New Roman" w:hAnsi="Times New Roman" w:cs="Times New Roman"/>
          <w:sz w:val="28"/>
          <w:szCs w:val="28"/>
        </w:rPr>
        <w:t>6</w:t>
      </w:r>
      <w:r w:rsidR="00DB0EDD" w:rsidRPr="00DB0EDD">
        <w:rPr>
          <w:rFonts w:ascii="Times New Roman" w:hAnsi="Times New Roman" w:cs="Times New Roman"/>
          <w:sz w:val="28"/>
          <w:szCs w:val="28"/>
        </w:rPr>
        <w:t>. Інноваційний підхід досліджує потенціал blockchain у створенні нових бізнес-моделей:</w:t>
      </w:r>
      <w:r w:rsidRPr="00672D09">
        <w:rPr>
          <w:rFonts w:ascii="Times New Roman" w:hAnsi="Times New Roman" w:cs="Times New Roman"/>
          <w:sz w:val="28"/>
          <w:szCs w:val="28"/>
        </w:rPr>
        <w:t xml:space="preserve"> в</w:t>
      </w:r>
      <w:r w:rsidR="00DB0EDD" w:rsidRPr="00DB0EDD">
        <w:rPr>
          <w:rFonts w:ascii="Times New Roman" w:hAnsi="Times New Roman" w:cs="Times New Roman"/>
          <w:sz w:val="28"/>
          <w:szCs w:val="28"/>
        </w:rPr>
        <w:t>икористання blockchain для створення децентралізованих автономних організацій (DAO)</w:t>
      </w:r>
      <w:r w:rsidRPr="00672D09">
        <w:rPr>
          <w:rFonts w:ascii="Times New Roman" w:hAnsi="Times New Roman" w:cs="Times New Roman"/>
          <w:sz w:val="28"/>
          <w:szCs w:val="28"/>
        </w:rPr>
        <w:t>; і</w:t>
      </w:r>
      <w:r w:rsidR="00DB0EDD" w:rsidRPr="00DB0EDD">
        <w:rPr>
          <w:rFonts w:ascii="Times New Roman" w:hAnsi="Times New Roman" w:cs="Times New Roman"/>
          <w:sz w:val="28"/>
          <w:szCs w:val="28"/>
        </w:rPr>
        <w:t>нтеграція із штучним інтелектом і технологіями Інтернету речей (IoT)</w:t>
      </w:r>
      <w:r w:rsidRPr="00672D09">
        <w:rPr>
          <w:rFonts w:ascii="Times New Roman" w:hAnsi="Times New Roman" w:cs="Times New Roman"/>
          <w:sz w:val="28"/>
          <w:szCs w:val="28"/>
        </w:rPr>
        <w:t>; с</w:t>
      </w:r>
      <w:r w:rsidR="00DB0EDD" w:rsidRPr="00DB0EDD">
        <w:rPr>
          <w:rFonts w:ascii="Times New Roman" w:hAnsi="Times New Roman" w:cs="Times New Roman"/>
          <w:sz w:val="28"/>
          <w:szCs w:val="28"/>
        </w:rPr>
        <w:t>творення рішень у сфері supply chain management, фінансових ринків, енергетики та охорони здоров’я.</w:t>
      </w:r>
    </w:p>
    <w:p w14:paraId="462B3ACD" w14:textId="3FDD0BB1" w:rsidR="00DB0EDD" w:rsidRPr="00DB0EDD" w:rsidRDefault="00313A42" w:rsidP="00313A42">
      <w:pPr>
        <w:spacing w:after="0" w:line="360" w:lineRule="auto"/>
        <w:ind w:firstLine="567"/>
        <w:jc w:val="both"/>
        <w:rPr>
          <w:rFonts w:ascii="Times New Roman" w:hAnsi="Times New Roman" w:cs="Times New Roman"/>
          <w:sz w:val="28"/>
          <w:szCs w:val="28"/>
        </w:rPr>
      </w:pPr>
      <w:r w:rsidRPr="00313A42">
        <w:rPr>
          <w:rFonts w:ascii="Times New Roman" w:hAnsi="Times New Roman" w:cs="Times New Roman"/>
          <w:sz w:val="28"/>
          <w:szCs w:val="28"/>
        </w:rPr>
        <w:t>7</w:t>
      </w:r>
      <w:r w:rsidR="00DB0EDD" w:rsidRPr="00DB0EDD">
        <w:rPr>
          <w:rFonts w:ascii="Times New Roman" w:hAnsi="Times New Roman" w:cs="Times New Roman"/>
          <w:sz w:val="28"/>
          <w:szCs w:val="28"/>
        </w:rPr>
        <w:t>. Екологічний підхід</w:t>
      </w:r>
      <w:r w:rsidRPr="00313A42">
        <w:rPr>
          <w:rFonts w:ascii="Times New Roman" w:hAnsi="Times New Roman" w:cs="Times New Roman"/>
          <w:sz w:val="28"/>
          <w:szCs w:val="28"/>
        </w:rPr>
        <w:t>, з</w:t>
      </w:r>
      <w:r w:rsidR="00DB0EDD" w:rsidRPr="00DB0EDD">
        <w:rPr>
          <w:rFonts w:ascii="Times New Roman" w:hAnsi="Times New Roman" w:cs="Times New Roman"/>
          <w:sz w:val="28"/>
          <w:szCs w:val="28"/>
        </w:rPr>
        <w:t xml:space="preserve"> огляду на високе енергоспоживання blockchain, спрямований на:</w:t>
      </w:r>
      <w:r>
        <w:rPr>
          <w:rFonts w:ascii="Times New Roman" w:hAnsi="Times New Roman" w:cs="Times New Roman"/>
          <w:sz w:val="28"/>
          <w:szCs w:val="28"/>
        </w:rPr>
        <w:t xml:space="preserve"> а</w:t>
      </w:r>
      <w:r w:rsidR="00DB0EDD" w:rsidRPr="00DB0EDD">
        <w:rPr>
          <w:rFonts w:ascii="Times New Roman" w:hAnsi="Times New Roman" w:cs="Times New Roman"/>
          <w:sz w:val="28"/>
          <w:szCs w:val="28"/>
        </w:rPr>
        <w:t>наліз вуглецевого сліду технології</w:t>
      </w:r>
      <w:r>
        <w:rPr>
          <w:rFonts w:ascii="Times New Roman" w:hAnsi="Times New Roman" w:cs="Times New Roman"/>
          <w:sz w:val="28"/>
          <w:szCs w:val="28"/>
        </w:rPr>
        <w:t>; р</w:t>
      </w:r>
      <w:r w:rsidR="00DB0EDD" w:rsidRPr="00DB0EDD">
        <w:rPr>
          <w:rFonts w:ascii="Times New Roman" w:hAnsi="Times New Roman" w:cs="Times New Roman"/>
          <w:sz w:val="28"/>
          <w:szCs w:val="28"/>
        </w:rPr>
        <w:t>озробку енергоефективних рішень</w:t>
      </w:r>
      <w:r>
        <w:rPr>
          <w:rFonts w:ascii="Times New Roman" w:hAnsi="Times New Roman" w:cs="Times New Roman"/>
          <w:sz w:val="28"/>
          <w:szCs w:val="28"/>
        </w:rPr>
        <w:t>; п</w:t>
      </w:r>
      <w:r w:rsidR="00DB0EDD" w:rsidRPr="00DB0EDD">
        <w:rPr>
          <w:rFonts w:ascii="Times New Roman" w:hAnsi="Times New Roman" w:cs="Times New Roman"/>
          <w:sz w:val="28"/>
          <w:szCs w:val="28"/>
        </w:rPr>
        <w:t>ошук балансів між енергоспоживанням і ефективністю технології.</w:t>
      </w:r>
    </w:p>
    <w:p w14:paraId="34198E31" w14:textId="260AD651" w:rsidR="003B5719" w:rsidRDefault="003B5719" w:rsidP="00EA4F42">
      <w:pPr>
        <w:spacing w:after="0" w:line="360" w:lineRule="auto"/>
        <w:ind w:firstLine="567"/>
        <w:jc w:val="both"/>
        <w:rPr>
          <w:rFonts w:ascii="Times New Roman" w:hAnsi="Times New Roman" w:cs="Times New Roman"/>
          <w:sz w:val="28"/>
          <w:szCs w:val="28"/>
        </w:rPr>
      </w:pPr>
      <w:r w:rsidRPr="00C42263">
        <w:rPr>
          <w:rFonts w:ascii="Times New Roman" w:hAnsi="Times New Roman" w:cs="Times New Roman"/>
          <w:sz w:val="28"/>
          <w:szCs w:val="28"/>
        </w:rPr>
        <w:t xml:space="preserve">Blockchain </w:t>
      </w:r>
      <w:r w:rsidR="005E4669">
        <w:rPr>
          <w:rFonts w:ascii="Times New Roman" w:hAnsi="Times New Roman" w:cs="Times New Roman"/>
          <w:sz w:val="28"/>
          <w:szCs w:val="28"/>
        </w:rPr>
        <w:t>–</w:t>
      </w:r>
      <w:r w:rsidRPr="00C42263">
        <w:rPr>
          <w:rFonts w:ascii="Times New Roman" w:hAnsi="Times New Roman" w:cs="Times New Roman"/>
          <w:sz w:val="28"/>
          <w:szCs w:val="28"/>
        </w:rPr>
        <w:t xml:space="preserve"> це не лише технологія для зберігання та передачі даних, а й потужний інструмент, що змінює принципи роботи бізнесу, урядів і суспільства в цілому.</w:t>
      </w:r>
      <w:r w:rsidR="00EA4F42">
        <w:rPr>
          <w:rFonts w:ascii="Times New Roman" w:hAnsi="Times New Roman" w:cs="Times New Roman"/>
          <w:sz w:val="28"/>
          <w:szCs w:val="28"/>
        </w:rPr>
        <w:t xml:space="preserve"> </w:t>
      </w:r>
      <w:r w:rsidR="00EA4F42" w:rsidRPr="00DB0EDD">
        <w:rPr>
          <w:rFonts w:ascii="Times New Roman" w:hAnsi="Times New Roman" w:cs="Times New Roman"/>
          <w:sz w:val="28"/>
          <w:szCs w:val="28"/>
        </w:rPr>
        <w:t>Різноманіття наукових підходів до вивчення blockchain забезпечує багатовимірний аналіз цієї технології. Інтеграція знань із різних галузей дозволяє не лише глибше зрозуміти принципи роботи blockchain, але й виявити його потенціал у трансформації сучасного світу. У майбутньому міждисциплінарні дослідження продовжуватимуть відігравати ключову роль у розвитку цієї технології.</w:t>
      </w:r>
    </w:p>
    <w:p w14:paraId="45383529" w14:textId="77777777" w:rsidR="00E12958" w:rsidRDefault="00E12958" w:rsidP="007D5EDC">
      <w:pPr>
        <w:spacing w:after="0" w:line="360" w:lineRule="auto"/>
        <w:ind w:firstLine="567"/>
        <w:jc w:val="both"/>
        <w:rPr>
          <w:rFonts w:ascii="Times New Roman" w:hAnsi="Times New Roman" w:cs="Times New Roman"/>
          <w:sz w:val="28"/>
          <w:szCs w:val="28"/>
        </w:rPr>
      </w:pPr>
    </w:p>
    <w:p w14:paraId="1BDF5B11" w14:textId="77777777" w:rsidR="00E12958" w:rsidRDefault="00E12958">
      <w:pPr>
        <w:rPr>
          <w:rFonts w:ascii="Times New Roman" w:hAnsi="Times New Roman" w:cs="Times New Roman"/>
          <w:b/>
          <w:bCs/>
          <w:sz w:val="28"/>
          <w:szCs w:val="28"/>
        </w:rPr>
      </w:pPr>
      <w:r>
        <w:rPr>
          <w:rFonts w:ascii="Times New Roman" w:hAnsi="Times New Roman" w:cs="Times New Roman"/>
          <w:b/>
          <w:bCs/>
          <w:sz w:val="28"/>
          <w:szCs w:val="28"/>
        </w:rPr>
        <w:br w:type="page"/>
      </w:r>
    </w:p>
    <w:p w14:paraId="736B0C36" w14:textId="7203EE71" w:rsidR="00E12958" w:rsidRPr="00E12958" w:rsidRDefault="00E12958" w:rsidP="00E12958">
      <w:pPr>
        <w:rPr>
          <w:rFonts w:ascii="Times New Roman" w:hAnsi="Times New Roman" w:cs="Times New Roman"/>
          <w:b/>
          <w:bCs/>
          <w:sz w:val="28"/>
          <w:szCs w:val="28"/>
        </w:rPr>
      </w:pPr>
      <w:r w:rsidRPr="00E12958">
        <w:rPr>
          <w:rFonts w:ascii="Times New Roman" w:hAnsi="Times New Roman" w:cs="Times New Roman"/>
          <w:b/>
          <w:bCs/>
          <w:sz w:val="28"/>
          <w:szCs w:val="28"/>
        </w:rPr>
        <w:lastRenderedPageBreak/>
        <w:t>2. Blockchain у бізнес-процесах: галузевий аналіз</w:t>
      </w:r>
    </w:p>
    <w:p w14:paraId="249031C8" w14:textId="77777777" w:rsidR="00E12958" w:rsidRDefault="00E12958" w:rsidP="007D5EDC">
      <w:pPr>
        <w:spacing w:after="0" w:line="360" w:lineRule="auto"/>
        <w:ind w:firstLine="567"/>
        <w:jc w:val="both"/>
        <w:rPr>
          <w:rFonts w:ascii="Times New Roman" w:hAnsi="Times New Roman" w:cs="Times New Roman"/>
          <w:sz w:val="28"/>
          <w:szCs w:val="28"/>
        </w:rPr>
      </w:pPr>
    </w:p>
    <w:p w14:paraId="6115A8A6" w14:textId="19B4977F" w:rsidR="00E12958" w:rsidRDefault="00F818D3" w:rsidP="007D5EDC">
      <w:pPr>
        <w:spacing w:after="0" w:line="360" w:lineRule="auto"/>
        <w:ind w:firstLine="567"/>
        <w:jc w:val="both"/>
        <w:rPr>
          <w:rFonts w:ascii="Times New Roman" w:hAnsi="Times New Roman" w:cs="Times New Roman"/>
          <w:sz w:val="28"/>
          <w:szCs w:val="28"/>
        </w:rPr>
      </w:pPr>
      <w:r w:rsidRPr="00F818D3">
        <w:rPr>
          <w:rFonts w:ascii="Times New Roman" w:hAnsi="Times New Roman" w:cs="Times New Roman"/>
          <w:sz w:val="28"/>
          <w:szCs w:val="28"/>
        </w:rPr>
        <w:t>Blockchain-технологія стає важливим інструментом у фінансовому секторі, змінюючи традиційні підходи до банківських операцій та створюючи основу для розвитку криптовалют. Завдяки своїй децентралізованій, безпечній та прозорій природі, blockchain значно оптимізує фінансові процеси, зменшуючи витрати та підвищуючи ефективність.</w:t>
      </w:r>
    </w:p>
    <w:p w14:paraId="5E2F3B86" w14:textId="77777777" w:rsidR="00A21CBC" w:rsidRPr="00A21CBC" w:rsidRDefault="00A21CBC" w:rsidP="00A21CBC">
      <w:pPr>
        <w:spacing w:after="0" w:line="360" w:lineRule="auto"/>
        <w:ind w:firstLine="567"/>
        <w:jc w:val="both"/>
        <w:rPr>
          <w:rFonts w:ascii="Times New Roman" w:hAnsi="Times New Roman" w:cs="Times New Roman"/>
          <w:sz w:val="28"/>
          <w:szCs w:val="28"/>
        </w:rPr>
      </w:pPr>
      <w:r w:rsidRPr="00A21CBC">
        <w:rPr>
          <w:rFonts w:ascii="Times New Roman" w:hAnsi="Times New Roman" w:cs="Times New Roman"/>
          <w:sz w:val="28"/>
          <w:szCs w:val="28"/>
        </w:rPr>
        <w:t>Blockchain має значний вплив на банківські операції, пропонуючи низку переваг:</w:t>
      </w:r>
    </w:p>
    <w:p w14:paraId="550B5E6B" w14:textId="769004AD" w:rsidR="00A21CBC" w:rsidRPr="00A21CBC" w:rsidRDefault="00A21CBC" w:rsidP="00A21CBC">
      <w:pPr>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ш</w:t>
      </w:r>
      <w:r w:rsidRPr="00A21CBC">
        <w:rPr>
          <w:rFonts w:ascii="Times New Roman" w:hAnsi="Times New Roman" w:cs="Times New Roman"/>
          <w:b/>
          <w:bCs/>
          <w:sz w:val="28"/>
          <w:szCs w:val="28"/>
        </w:rPr>
        <w:t>видкість та ефективність транзакцій</w:t>
      </w:r>
      <w:r w:rsidRPr="00A21CBC">
        <w:rPr>
          <w:rFonts w:ascii="Times New Roman" w:hAnsi="Times New Roman" w:cs="Times New Roman"/>
          <w:sz w:val="28"/>
          <w:szCs w:val="28"/>
        </w:rPr>
        <w:t>: Завдяки blockchain, міжнародні платежі можуть здійснюватися практично миттєво. Наприклад, традиційні банківські перекази через SWIFT можуть тривати до кількох днів, тоді як blockchain забезпечує транзакції за лічені хвилини.</w:t>
      </w:r>
    </w:p>
    <w:p w14:paraId="30320770" w14:textId="2653B6DE" w:rsidR="00A21CBC" w:rsidRPr="00A21CBC" w:rsidRDefault="00A21CBC" w:rsidP="00A21CBC">
      <w:pPr>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з</w:t>
      </w:r>
      <w:r w:rsidRPr="00A21CBC">
        <w:rPr>
          <w:rFonts w:ascii="Times New Roman" w:hAnsi="Times New Roman" w:cs="Times New Roman"/>
          <w:b/>
          <w:bCs/>
          <w:sz w:val="28"/>
          <w:szCs w:val="28"/>
        </w:rPr>
        <w:t>ниження витрат</w:t>
      </w:r>
      <w:r w:rsidRPr="00A21CBC">
        <w:rPr>
          <w:rFonts w:ascii="Times New Roman" w:hAnsi="Times New Roman" w:cs="Times New Roman"/>
          <w:sz w:val="28"/>
          <w:szCs w:val="28"/>
        </w:rPr>
        <w:t>: Використання децентралізованих мереж дозволяє зменшити витрати на посередників і обробку даних. Це особливо актуально для міжнародних переказів, які супроводжуються значними комісіями.</w:t>
      </w:r>
    </w:p>
    <w:p w14:paraId="0A5421FE" w14:textId="7EC0635E" w:rsidR="00A21CBC" w:rsidRPr="00A21CBC" w:rsidRDefault="00A21CBC" w:rsidP="00A21CBC">
      <w:pPr>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п</w:t>
      </w:r>
      <w:r w:rsidRPr="00A21CBC">
        <w:rPr>
          <w:rFonts w:ascii="Times New Roman" w:hAnsi="Times New Roman" w:cs="Times New Roman"/>
          <w:b/>
          <w:bCs/>
          <w:sz w:val="28"/>
          <w:szCs w:val="28"/>
        </w:rPr>
        <w:t>окращена безпека</w:t>
      </w:r>
      <w:r w:rsidRPr="00A21CBC">
        <w:rPr>
          <w:rFonts w:ascii="Times New Roman" w:hAnsi="Times New Roman" w:cs="Times New Roman"/>
          <w:sz w:val="28"/>
          <w:szCs w:val="28"/>
        </w:rPr>
        <w:t>: Завдяки криптографії, blockchain захищає фінансові дані від несанкціонованого доступу та шахрайства.</w:t>
      </w:r>
    </w:p>
    <w:p w14:paraId="58A8B9A1" w14:textId="65067FAE" w:rsidR="00A21CBC" w:rsidRPr="00A21CBC" w:rsidRDefault="00A21CBC" w:rsidP="00A21CBC">
      <w:pPr>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а</w:t>
      </w:r>
      <w:r w:rsidRPr="00A21CBC">
        <w:rPr>
          <w:rFonts w:ascii="Times New Roman" w:hAnsi="Times New Roman" w:cs="Times New Roman"/>
          <w:b/>
          <w:bCs/>
          <w:sz w:val="28"/>
          <w:szCs w:val="28"/>
        </w:rPr>
        <w:t>втоматизація через смарт-контракти</w:t>
      </w:r>
      <w:r w:rsidRPr="00A21CBC">
        <w:rPr>
          <w:rFonts w:ascii="Times New Roman" w:hAnsi="Times New Roman" w:cs="Times New Roman"/>
          <w:sz w:val="28"/>
          <w:szCs w:val="28"/>
        </w:rPr>
        <w:t>: Смарт-контракти автоматизують виконання фінансових угод, усуваючи необхідність у сторонніх посередниках. Наприклад, виплати за кредитами можуть здійснюватися автоматично за виконання визначених умов.</w:t>
      </w:r>
    </w:p>
    <w:p w14:paraId="5BE643B5" w14:textId="2268046B" w:rsidR="00A21CBC" w:rsidRPr="00A21CBC" w:rsidRDefault="00A21CBC" w:rsidP="00A21CBC">
      <w:pPr>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п</w:t>
      </w:r>
      <w:r w:rsidRPr="00A21CBC">
        <w:rPr>
          <w:rFonts w:ascii="Times New Roman" w:hAnsi="Times New Roman" w:cs="Times New Roman"/>
          <w:b/>
          <w:bCs/>
          <w:sz w:val="28"/>
          <w:szCs w:val="28"/>
        </w:rPr>
        <w:t>розорість та незмінність записів</w:t>
      </w:r>
      <w:r w:rsidRPr="00A21CBC">
        <w:rPr>
          <w:rFonts w:ascii="Times New Roman" w:hAnsi="Times New Roman" w:cs="Times New Roman"/>
          <w:sz w:val="28"/>
          <w:szCs w:val="28"/>
        </w:rPr>
        <w:t>: Усі транзакції у blockchain є прозорими та незмінними, що забезпечує довіру між учасниками фінансових операцій.</w:t>
      </w:r>
    </w:p>
    <w:p w14:paraId="2BC05803" w14:textId="2FA973B4" w:rsidR="00A21CBC" w:rsidRDefault="00A21CBC" w:rsidP="00A21CBC">
      <w:pPr>
        <w:spacing w:after="0" w:line="360" w:lineRule="auto"/>
        <w:ind w:firstLine="567"/>
        <w:jc w:val="both"/>
        <w:rPr>
          <w:rFonts w:ascii="Times New Roman" w:hAnsi="Times New Roman" w:cs="Times New Roman"/>
          <w:sz w:val="28"/>
          <w:szCs w:val="28"/>
        </w:rPr>
      </w:pPr>
      <w:r w:rsidRPr="00A21CBC">
        <w:rPr>
          <w:rFonts w:ascii="Times New Roman" w:hAnsi="Times New Roman" w:cs="Times New Roman"/>
          <w:sz w:val="28"/>
          <w:szCs w:val="28"/>
        </w:rPr>
        <w:t>Приклад</w:t>
      </w:r>
      <w:r w:rsidRPr="0097709C">
        <w:rPr>
          <w:rFonts w:ascii="Times New Roman" w:hAnsi="Times New Roman" w:cs="Times New Roman"/>
          <w:sz w:val="28"/>
          <w:szCs w:val="28"/>
        </w:rPr>
        <w:t>ом</w:t>
      </w:r>
      <w:r w:rsidRPr="00A21CBC">
        <w:rPr>
          <w:rFonts w:ascii="Times New Roman" w:hAnsi="Times New Roman" w:cs="Times New Roman"/>
          <w:sz w:val="28"/>
          <w:szCs w:val="28"/>
        </w:rPr>
        <w:t xml:space="preserve"> застосування</w:t>
      </w:r>
      <w:r>
        <w:rPr>
          <w:rFonts w:ascii="Times New Roman" w:hAnsi="Times New Roman" w:cs="Times New Roman"/>
          <w:sz w:val="28"/>
          <w:szCs w:val="28"/>
        </w:rPr>
        <w:t xml:space="preserve"> є</w:t>
      </w:r>
      <w:r w:rsidRPr="00A21CBC">
        <w:rPr>
          <w:rFonts w:ascii="Times New Roman" w:hAnsi="Times New Roman" w:cs="Times New Roman"/>
          <w:sz w:val="28"/>
          <w:szCs w:val="28"/>
        </w:rPr>
        <w:t xml:space="preserve"> Ripple (XRP) </w:t>
      </w:r>
      <w:r>
        <w:rPr>
          <w:rFonts w:ascii="Times New Roman" w:hAnsi="Times New Roman" w:cs="Times New Roman"/>
          <w:sz w:val="28"/>
          <w:szCs w:val="28"/>
        </w:rPr>
        <w:t>–</w:t>
      </w:r>
      <w:r w:rsidRPr="00A21CBC">
        <w:rPr>
          <w:rFonts w:ascii="Times New Roman" w:hAnsi="Times New Roman" w:cs="Times New Roman"/>
          <w:sz w:val="28"/>
          <w:szCs w:val="28"/>
        </w:rPr>
        <w:t xml:space="preserve"> платформа, що використовує blockchain для забезпечення швидких і дешевих міжнародних переказів між банками</w:t>
      </w:r>
      <w:r w:rsidR="0097709C">
        <w:rPr>
          <w:rFonts w:ascii="Times New Roman" w:hAnsi="Times New Roman" w:cs="Times New Roman"/>
          <w:sz w:val="28"/>
          <w:szCs w:val="28"/>
        </w:rPr>
        <w:t xml:space="preserve"> (рис. </w:t>
      </w:r>
      <w:r w:rsidR="00B76D46">
        <w:rPr>
          <w:rFonts w:ascii="Times New Roman" w:hAnsi="Times New Roman" w:cs="Times New Roman"/>
          <w:sz w:val="28"/>
          <w:szCs w:val="28"/>
        </w:rPr>
        <w:t>2</w:t>
      </w:r>
      <w:r w:rsidR="0097709C">
        <w:rPr>
          <w:rFonts w:ascii="Times New Roman" w:hAnsi="Times New Roman" w:cs="Times New Roman"/>
          <w:sz w:val="28"/>
          <w:szCs w:val="28"/>
        </w:rPr>
        <w:t>)</w:t>
      </w:r>
      <w:r w:rsidRPr="00A21CBC">
        <w:rPr>
          <w:rFonts w:ascii="Times New Roman" w:hAnsi="Times New Roman" w:cs="Times New Roman"/>
          <w:sz w:val="28"/>
          <w:szCs w:val="28"/>
        </w:rPr>
        <w:t>.</w:t>
      </w:r>
    </w:p>
    <w:p w14:paraId="2CB1EF90" w14:textId="77777777" w:rsidR="00751E7C" w:rsidRPr="00751E7C" w:rsidRDefault="00751E7C" w:rsidP="00751E7C">
      <w:pPr>
        <w:spacing w:after="0" w:line="360" w:lineRule="auto"/>
        <w:ind w:firstLine="567"/>
        <w:jc w:val="both"/>
        <w:rPr>
          <w:rFonts w:ascii="Times New Roman" w:hAnsi="Times New Roman" w:cs="Times New Roman"/>
          <w:sz w:val="28"/>
          <w:szCs w:val="28"/>
        </w:rPr>
      </w:pPr>
      <w:r w:rsidRPr="00751E7C">
        <w:rPr>
          <w:rFonts w:ascii="Times New Roman" w:hAnsi="Times New Roman" w:cs="Times New Roman"/>
          <w:sz w:val="28"/>
          <w:szCs w:val="28"/>
        </w:rPr>
        <w:t>Криптовалюти є найбільш поширеним прикладом використання blockchain у фінансовій сфері. Основні аспекти їх впливу:</w:t>
      </w:r>
    </w:p>
    <w:p w14:paraId="414035C3" w14:textId="524C7F91" w:rsidR="00751E7C" w:rsidRPr="00751E7C" w:rsidRDefault="00751E7C" w:rsidP="00751E7C">
      <w:pPr>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д</w:t>
      </w:r>
      <w:r w:rsidRPr="00751E7C">
        <w:rPr>
          <w:rFonts w:ascii="Times New Roman" w:hAnsi="Times New Roman" w:cs="Times New Roman"/>
          <w:b/>
          <w:bCs/>
          <w:sz w:val="28"/>
          <w:szCs w:val="28"/>
        </w:rPr>
        <w:t>ецентралізація фінансових операцій</w:t>
      </w:r>
      <w:r w:rsidRPr="00751E7C">
        <w:rPr>
          <w:rFonts w:ascii="Times New Roman" w:hAnsi="Times New Roman" w:cs="Times New Roman"/>
          <w:sz w:val="28"/>
          <w:szCs w:val="28"/>
        </w:rPr>
        <w:t>: Криптовалюти, такі як Bitcoin і Ethereum, дозволяють здійснювати транзакції без посередників, таких як банки або платіжні системи.</w:t>
      </w:r>
    </w:p>
    <w:p w14:paraId="575B5A7F" w14:textId="73CE19DA" w:rsidR="00751E7C" w:rsidRPr="00751E7C" w:rsidRDefault="00751E7C" w:rsidP="00751E7C">
      <w:pPr>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а</w:t>
      </w:r>
      <w:r w:rsidRPr="00751E7C">
        <w:rPr>
          <w:rFonts w:ascii="Times New Roman" w:hAnsi="Times New Roman" w:cs="Times New Roman"/>
          <w:b/>
          <w:bCs/>
          <w:sz w:val="28"/>
          <w:szCs w:val="28"/>
        </w:rPr>
        <w:t>нонімність</w:t>
      </w:r>
      <w:r w:rsidRPr="00751E7C">
        <w:rPr>
          <w:rFonts w:ascii="Times New Roman" w:hAnsi="Times New Roman" w:cs="Times New Roman"/>
          <w:sz w:val="28"/>
          <w:szCs w:val="28"/>
        </w:rPr>
        <w:t>: Хоча транзакції є публічними, імена учасників залишаються анонімними, що забезпечує конфіденційність.</w:t>
      </w:r>
    </w:p>
    <w:p w14:paraId="66ABA01D" w14:textId="7CEECB26" w:rsidR="00751E7C" w:rsidRPr="00751E7C" w:rsidRDefault="00751E7C" w:rsidP="00751E7C">
      <w:pPr>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з</w:t>
      </w:r>
      <w:r w:rsidRPr="00751E7C">
        <w:rPr>
          <w:rFonts w:ascii="Times New Roman" w:hAnsi="Times New Roman" w:cs="Times New Roman"/>
          <w:b/>
          <w:bCs/>
          <w:sz w:val="28"/>
          <w:szCs w:val="28"/>
        </w:rPr>
        <w:t>ахист від інфляції</w:t>
      </w:r>
      <w:r w:rsidRPr="00751E7C">
        <w:rPr>
          <w:rFonts w:ascii="Times New Roman" w:hAnsi="Times New Roman" w:cs="Times New Roman"/>
          <w:sz w:val="28"/>
          <w:szCs w:val="28"/>
        </w:rPr>
        <w:t>: Наприклад, Bitcoin має обмежену емісію (21 мільйон монет), що забезпечує його стійкість до інфляції на відміну від традиційних валют.</w:t>
      </w:r>
    </w:p>
    <w:p w14:paraId="612A5A8A" w14:textId="0D80E3FF" w:rsidR="00751E7C" w:rsidRPr="00751E7C" w:rsidRDefault="00751E7C" w:rsidP="00751E7C">
      <w:pPr>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м</w:t>
      </w:r>
      <w:r w:rsidRPr="00751E7C">
        <w:rPr>
          <w:rFonts w:ascii="Times New Roman" w:hAnsi="Times New Roman" w:cs="Times New Roman"/>
          <w:b/>
          <w:bCs/>
          <w:sz w:val="28"/>
          <w:szCs w:val="28"/>
        </w:rPr>
        <w:t>ожливість токенізації активів</w:t>
      </w:r>
      <w:r w:rsidRPr="00751E7C">
        <w:rPr>
          <w:rFonts w:ascii="Times New Roman" w:hAnsi="Times New Roman" w:cs="Times New Roman"/>
          <w:sz w:val="28"/>
          <w:szCs w:val="28"/>
        </w:rPr>
        <w:t>: Завдяки blockchain можна створювати цифрові аналоги фізичних активів, наприклад, токени нерухомості або цінних паперів, що відкриває нові можливості для інвестування.</w:t>
      </w:r>
    </w:p>
    <w:p w14:paraId="30E05074" w14:textId="281B7DF8" w:rsidR="00751E7C" w:rsidRPr="00751E7C" w:rsidRDefault="00751E7C" w:rsidP="00751E7C">
      <w:pPr>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д</w:t>
      </w:r>
      <w:r w:rsidRPr="00751E7C">
        <w:rPr>
          <w:rFonts w:ascii="Times New Roman" w:hAnsi="Times New Roman" w:cs="Times New Roman"/>
          <w:b/>
          <w:bCs/>
          <w:sz w:val="28"/>
          <w:szCs w:val="28"/>
        </w:rPr>
        <w:t>ецентралізовані фінанси (DeFi)</w:t>
      </w:r>
      <w:r w:rsidRPr="00751E7C">
        <w:rPr>
          <w:rFonts w:ascii="Times New Roman" w:hAnsi="Times New Roman" w:cs="Times New Roman"/>
          <w:sz w:val="28"/>
          <w:szCs w:val="28"/>
        </w:rPr>
        <w:t>: DeFi-платформи, побудовані на основі blockchain, надають послуги кредитування, страхування, обміну активів без посередників, забезпечуючи доступ до фінансів широким верствам населення.</w:t>
      </w:r>
    </w:p>
    <w:tbl>
      <w:tblPr>
        <w:tblStyle w:val="TableGrid"/>
        <w:tblW w:w="0" w:type="auto"/>
        <w:tblLook w:val="04A0" w:firstRow="1" w:lastRow="0" w:firstColumn="1" w:lastColumn="0" w:noHBand="0" w:noVBand="1"/>
      </w:tblPr>
      <w:tblGrid>
        <w:gridCol w:w="4863"/>
        <w:gridCol w:w="4776"/>
      </w:tblGrid>
      <w:tr w:rsidR="00121796" w14:paraId="2712878E" w14:textId="77777777" w:rsidTr="00751E7C">
        <w:tc>
          <w:tcPr>
            <w:tcW w:w="4863" w:type="dxa"/>
            <w:tcBorders>
              <w:top w:val="nil"/>
              <w:left w:val="nil"/>
              <w:bottom w:val="nil"/>
              <w:right w:val="nil"/>
            </w:tcBorders>
          </w:tcPr>
          <w:p w14:paraId="7E7488F5" w14:textId="1E603371" w:rsidR="00121796" w:rsidRDefault="00121796" w:rsidP="00A21CBC">
            <w:pPr>
              <w:spacing w:line="360" w:lineRule="auto"/>
              <w:jc w:val="both"/>
              <w:rPr>
                <w:rFonts w:ascii="Times New Roman" w:hAnsi="Times New Roman" w:cs="Times New Roman"/>
                <w:sz w:val="28"/>
                <w:szCs w:val="28"/>
              </w:rPr>
            </w:pPr>
            <w:r w:rsidRPr="00121796">
              <w:rPr>
                <w:rFonts w:ascii="Times New Roman" w:hAnsi="Times New Roman" w:cs="Times New Roman"/>
                <w:sz w:val="28"/>
                <w:szCs w:val="28"/>
              </w:rPr>
              <w:drawing>
                <wp:inline distT="0" distB="0" distL="0" distR="0" wp14:anchorId="33E62ADE" wp14:editId="19327293">
                  <wp:extent cx="3047365" cy="2430780"/>
                  <wp:effectExtent l="0" t="0" r="635" b="7620"/>
                  <wp:docPr id="15263844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841" cy="2462269"/>
                          </a:xfrm>
                          <a:prstGeom prst="rect">
                            <a:avLst/>
                          </a:prstGeom>
                          <a:noFill/>
                          <a:ln>
                            <a:noFill/>
                          </a:ln>
                        </pic:spPr>
                      </pic:pic>
                    </a:graphicData>
                  </a:graphic>
                </wp:inline>
              </w:drawing>
            </w:r>
          </w:p>
        </w:tc>
        <w:tc>
          <w:tcPr>
            <w:tcW w:w="4776" w:type="dxa"/>
            <w:tcBorders>
              <w:top w:val="nil"/>
              <w:left w:val="nil"/>
              <w:bottom w:val="nil"/>
              <w:right w:val="nil"/>
            </w:tcBorders>
          </w:tcPr>
          <w:p w14:paraId="57B71E4E" w14:textId="6BA22973" w:rsidR="00121796" w:rsidRDefault="00121796" w:rsidP="00A21CBC">
            <w:pPr>
              <w:spacing w:line="360" w:lineRule="auto"/>
              <w:jc w:val="both"/>
              <w:rPr>
                <w:rFonts w:ascii="Times New Roman" w:hAnsi="Times New Roman" w:cs="Times New Roman"/>
                <w:sz w:val="28"/>
                <w:szCs w:val="28"/>
              </w:rPr>
            </w:pPr>
            <w:r w:rsidRPr="00121796">
              <w:rPr>
                <w:rFonts w:ascii="Times New Roman" w:hAnsi="Times New Roman" w:cs="Times New Roman"/>
                <w:sz w:val="28"/>
                <w:szCs w:val="28"/>
              </w:rPr>
              <w:drawing>
                <wp:inline distT="0" distB="0" distL="0" distR="0" wp14:anchorId="6B7C6ADD" wp14:editId="4D5DF3D8">
                  <wp:extent cx="2987040" cy="2468880"/>
                  <wp:effectExtent l="0" t="0" r="3810" b="7620"/>
                  <wp:docPr id="3083030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5331" cy="2492263"/>
                          </a:xfrm>
                          <a:prstGeom prst="rect">
                            <a:avLst/>
                          </a:prstGeom>
                          <a:noFill/>
                          <a:ln>
                            <a:noFill/>
                          </a:ln>
                        </pic:spPr>
                      </pic:pic>
                    </a:graphicData>
                  </a:graphic>
                </wp:inline>
              </w:drawing>
            </w:r>
          </w:p>
        </w:tc>
      </w:tr>
      <w:tr w:rsidR="00121796" w14:paraId="174553BF" w14:textId="77777777" w:rsidTr="00751E7C">
        <w:tc>
          <w:tcPr>
            <w:tcW w:w="9639" w:type="dxa"/>
            <w:gridSpan w:val="2"/>
            <w:tcBorders>
              <w:top w:val="nil"/>
              <w:left w:val="nil"/>
              <w:bottom w:val="nil"/>
              <w:right w:val="nil"/>
            </w:tcBorders>
          </w:tcPr>
          <w:p w14:paraId="1883E718" w14:textId="34E5BA33" w:rsidR="00121796" w:rsidRPr="00121796" w:rsidRDefault="00121796" w:rsidP="00121796">
            <w:pPr>
              <w:spacing w:line="360" w:lineRule="auto"/>
              <w:jc w:val="center"/>
              <w:rPr>
                <w:rFonts w:ascii="Times New Roman" w:hAnsi="Times New Roman" w:cs="Times New Roman"/>
                <w:b/>
                <w:bCs/>
                <w:sz w:val="28"/>
                <w:szCs w:val="28"/>
              </w:rPr>
            </w:pPr>
            <w:r w:rsidRPr="00121796">
              <w:rPr>
                <w:rFonts w:ascii="Times New Roman" w:hAnsi="Times New Roman" w:cs="Times New Roman"/>
                <w:b/>
                <w:bCs/>
                <w:sz w:val="28"/>
                <w:szCs w:val="28"/>
              </w:rPr>
              <w:t xml:space="preserve">Рис. </w:t>
            </w:r>
            <w:r w:rsidR="00B76D46">
              <w:rPr>
                <w:rFonts w:ascii="Times New Roman" w:hAnsi="Times New Roman" w:cs="Times New Roman"/>
                <w:b/>
                <w:bCs/>
                <w:sz w:val="28"/>
                <w:szCs w:val="28"/>
              </w:rPr>
              <w:t>2</w:t>
            </w:r>
            <w:r w:rsidRPr="00121796">
              <w:rPr>
                <w:rFonts w:ascii="Times New Roman" w:hAnsi="Times New Roman" w:cs="Times New Roman"/>
                <w:b/>
                <w:bCs/>
                <w:sz w:val="28"/>
                <w:szCs w:val="28"/>
              </w:rPr>
              <w:t xml:space="preserve">. Капіталізпція компанії </w:t>
            </w:r>
            <w:r w:rsidRPr="00A21CBC">
              <w:rPr>
                <w:rFonts w:ascii="Times New Roman" w:hAnsi="Times New Roman" w:cs="Times New Roman"/>
                <w:b/>
                <w:bCs/>
                <w:sz w:val="28"/>
                <w:szCs w:val="28"/>
              </w:rPr>
              <w:t>Ripple (XRP)</w:t>
            </w:r>
            <w:r w:rsidRPr="00121796">
              <w:rPr>
                <w:rFonts w:ascii="Times New Roman" w:hAnsi="Times New Roman" w:cs="Times New Roman"/>
                <w:b/>
                <w:bCs/>
                <w:sz w:val="28"/>
                <w:szCs w:val="28"/>
              </w:rPr>
              <w:t xml:space="preserve"> на ринку</w:t>
            </w:r>
          </w:p>
        </w:tc>
      </w:tr>
    </w:tbl>
    <w:p w14:paraId="46722095" w14:textId="77777777" w:rsidR="00121796" w:rsidRDefault="00121796" w:rsidP="00A21CBC">
      <w:pPr>
        <w:spacing w:after="0" w:line="360" w:lineRule="auto"/>
        <w:ind w:firstLine="567"/>
        <w:jc w:val="both"/>
        <w:rPr>
          <w:rFonts w:ascii="Times New Roman" w:hAnsi="Times New Roman" w:cs="Times New Roman"/>
          <w:sz w:val="28"/>
          <w:szCs w:val="28"/>
        </w:rPr>
      </w:pPr>
    </w:p>
    <w:p w14:paraId="6723E7A0" w14:textId="400CF152" w:rsidR="003C41A5" w:rsidRDefault="003C41A5" w:rsidP="005809B6">
      <w:pPr>
        <w:tabs>
          <w:tab w:val="left" w:pos="851"/>
        </w:tabs>
        <w:spacing w:after="0" w:line="360" w:lineRule="auto"/>
        <w:ind w:firstLine="567"/>
        <w:jc w:val="both"/>
        <w:rPr>
          <w:rFonts w:ascii="Times New Roman" w:hAnsi="Times New Roman" w:cs="Times New Roman"/>
          <w:sz w:val="28"/>
          <w:szCs w:val="28"/>
        </w:rPr>
      </w:pPr>
      <w:r w:rsidRPr="003C41A5">
        <w:rPr>
          <w:rFonts w:ascii="Times New Roman" w:hAnsi="Times New Roman" w:cs="Times New Roman"/>
          <w:sz w:val="28"/>
          <w:szCs w:val="28"/>
        </w:rPr>
        <w:t>Blockchain-технологія поступово стає невід'ємною частиною сучасної логістики та управління ланцюгами постачання (supply chain management). Її можливості забезпечують прозорість, безпеку та автоматизацію процесів, що сприяє зниженню витрат і підвищенню ефективності управління постачанням.</w:t>
      </w:r>
    </w:p>
    <w:p w14:paraId="16B7C482" w14:textId="55F9B335" w:rsidR="003C41A5" w:rsidRPr="003C41A5" w:rsidRDefault="003C41A5" w:rsidP="005809B6">
      <w:pPr>
        <w:tabs>
          <w:tab w:val="left" w:pos="851"/>
        </w:tabs>
        <w:spacing w:after="0" w:line="360" w:lineRule="auto"/>
        <w:ind w:firstLine="567"/>
        <w:jc w:val="both"/>
        <w:rPr>
          <w:rFonts w:ascii="Times New Roman" w:hAnsi="Times New Roman" w:cs="Times New Roman"/>
          <w:sz w:val="28"/>
          <w:szCs w:val="28"/>
        </w:rPr>
      </w:pPr>
      <w:r w:rsidRPr="003C41A5">
        <w:rPr>
          <w:rFonts w:ascii="Times New Roman" w:hAnsi="Times New Roman" w:cs="Times New Roman"/>
          <w:sz w:val="28"/>
          <w:szCs w:val="28"/>
        </w:rPr>
        <w:t>Основні переваги використання blockchain у логістиці</w:t>
      </w:r>
      <w:r>
        <w:rPr>
          <w:rFonts w:ascii="Times New Roman" w:hAnsi="Times New Roman" w:cs="Times New Roman"/>
          <w:sz w:val="28"/>
          <w:szCs w:val="28"/>
        </w:rPr>
        <w:t>:</w:t>
      </w:r>
    </w:p>
    <w:p w14:paraId="22FA5C56" w14:textId="57566DFE" w:rsidR="003C41A5" w:rsidRPr="003C41A5" w:rsidRDefault="003C41A5" w:rsidP="005809B6">
      <w:pPr>
        <w:numPr>
          <w:ilvl w:val="0"/>
          <w:numId w:val="16"/>
        </w:numPr>
        <w:tabs>
          <w:tab w:val="left" w:pos="851"/>
        </w:tabs>
        <w:spacing w:after="0" w:line="360" w:lineRule="auto"/>
        <w:ind w:left="0" w:firstLine="567"/>
        <w:jc w:val="both"/>
        <w:rPr>
          <w:rFonts w:ascii="Times New Roman" w:hAnsi="Times New Roman" w:cs="Times New Roman"/>
          <w:sz w:val="28"/>
          <w:szCs w:val="28"/>
        </w:rPr>
      </w:pPr>
      <w:r w:rsidRPr="003C41A5">
        <w:rPr>
          <w:rFonts w:ascii="Times New Roman" w:hAnsi="Times New Roman" w:cs="Times New Roman"/>
          <w:b/>
          <w:bCs/>
          <w:sz w:val="28"/>
          <w:szCs w:val="28"/>
        </w:rPr>
        <w:lastRenderedPageBreak/>
        <w:t>Прозорість</w:t>
      </w:r>
      <w:r w:rsidRPr="003C41A5">
        <w:rPr>
          <w:rFonts w:ascii="Times New Roman" w:hAnsi="Times New Roman" w:cs="Times New Roman"/>
          <w:sz w:val="28"/>
          <w:szCs w:val="28"/>
        </w:rPr>
        <w:t xml:space="preserve">: Blockchain дозволяє відстежувати кожен етап руху товару </w:t>
      </w:r>
      <w:r>
        <w:rPr>
          <w:rFonts w:ascii="Times New Roman" w:hAnsi="Times New Roman" w:cs="Times New Roman"/>
          <w:sz w:val="28"/>
          <w:szCs w:val="28"/>
        </w:rPr>
        <w:t>–</w:t>
      </w:r>
      <w:r w:rsidRPr="003C41A5">
        <w:rPr>
          <w:rFonts w:ascii="Times New Roman" w:hAnsi="Times New Roman" w:cs="Times New Roman"/>
          <w:sz w:val="28"/>
          <w:szCs w:val="28"/>
        </w:rPr>
        <w:t xml:space="preserve"> від виробника до кінцевого споживача. Кожна транзакція фіксується у розподіленій книзі, що виключає можливість підробки даних.</w:t>
      </w:r>
    </w:p>
    <w:p w14:paraId="79B5100D" w14:textId="77777777" w:rsidR="003C41A5" w:rsidRPr="003C41A5" w:rsidRDefault="003C41A5" w:rsidP="005809B6">
      <w:pPr>
        <w:numPr>
          <w:ilvl w:val="0"/>
          <w:numId w:val="16"/>
        </w:numPr>
        <w:tabs>
          <w:tab w:val="left" w:pos="851"/>
        </w:tabs>
        <w:spacing w:after="0" w:line="360" w:lineRule="auto"/>
        <w:ind w:left="0" w:firstLine="567"/>
        <w:jc w:val="both"/>
        <w:rPr>
          <w:rFonts w:ascii="Times New Roman" w:hAnsi="Times New Roman" w:cs="Times New Roman"/>
          <w:sz w:val="28"/>
          <w:szCs w:val="28"/>
        </w:rPr>
      </w:pPr>
      <w:r w:rsidRPr="003C41A5">
        <w:rPr>
          <w:rFonts w:ascii="Times New Roman" w:hAnsi="Times New Roman" w:cs="Times New Roman"/>
          <w:b/>
          <w:bCs/>
          <w:sz w:val="28"/>
          <w:szCs w:val="28"/>
        </w:rPr>
        <w:t>Незмінність даних</w:t>
      </w:r>
      <w:r w:rsidRPr="003C41A5">
        <w:rPr>
          <w:rFonts w:ascii="Times New Roman" w:hAnsi="Times New Roman" w:cs="Times New Roman"/>
          <w:sz w:val="28"/>
          <w:szCs w:val="28"/>
        </w:rPr>
        <w:t>: Інформація, внесена в blockchain, є незмінною. Це забезпечує достовірність записів і підвищує рівень довіри між учасниками ланцюга постачання.</w:t>
      </w:r>
    </w:p>
    <w:p w14:paraId="3235C77F" w14:textId="77777777" w:rsidR="003C41A5" w:rsidRPr="003C41A5" w:rsidRDefault="003C41A5" w:rsidP="005809B6">
      <w:pPr>
        <w:numPr>
          <w:ilvl w:val="0"/>
          <w:numId w:val="16"/>
        </w:numPr>
        <w:tabs>
          <w:tab w:val="left" w:pos="851"/>
        </w:tabs>
        <w:spacing w:after="0" w:line="360" w:lineRule="auto"/>
        <w:ind w:left="0" w:firstLine="567"/>
        <w:jc w:val="both"/>
        <w:rPr>
          <w:rFonts w:ascii="Times New Roman" w:hAnsi="Times New Roman" w:cs="Times New Roman"/>
          <w:sz w:val="28"/>
          <w:szCs w:val="28"/>
        </w:rPr>
      </w:pPr>
      <w:r w:rsidRPr="003C41A5">
        <w:rPr>
          <w:rFonts w:ascii="Times New Roman" w:hAnsi="Times New Roman" w:cs="Times New Roman"/>
          <w:b/>
          <w:bCs/>
          <w:sz w:val="28"/>
          <w:szCs w:val="28"/>
        </w:rPr>
        <w:t>Автоматизація процесів через смарт-контракти</w:t>
      </w:r>
      <w:r w:rsidRPr="003C41A5">
        <w:rPr>
          <w:rFonts w:ascii="Times New Roman" w:hAnsi="Times New Roman" w:cs="Times New Roman"/>
          <w:sz w:val="28"/>
          <w:szCs w:val="28"/>
        </w:rPr>
        <w:t>: Смарт-контракти автоматизують виконання умов угод. Наприклад, оплата може здійснюватися автоматично після підтвердження доставки товару.</w:t>
      </w:r>
    </w:p>
    <w:p w14:paraId="543327E1" w14:textId="77777777" w:rsidR="003C41A5" w:rsidRPr="003C41A5" w:rsidRDefault="003C41A5" w:rsidP="005809B6">
      <w:pPr>
        <w:numPr>
          <w:ilvl w:val="0"/>
          <w:numId w:val="16"/>
        </w:numPr>
        <w:tabs>
          <w:tab w:val="left" w:pos="851"/>
        </w:tabs>
        <w:spacing w:after="0" w:line="360" w:lineRule="auto"/>
        <w:ind w:left="0" w:firstLine="567"/>
        <w:jc w:val="both"/>
        <w:rPr>
          <w:rFonts w:ascii="Times New Roman" w:hAnsi="Times New Roman" w:cs="Times New Roman"/>
          <w:sz w:val="28"/>
          <w:szCs w:val="28"/>
        </w:rPr>
      </w:pPr>
      <w:r w:rsidRPr="003C41A5">
        <w:rPr>
          <w:rFonts w:ascii="Times New Roman" w:hAnsi="Times New Roman" w:cs="Times New Roman"/>
          <w:b/>
          <w:bCs/>
          <w:sz w:val="28"/>
          <w:szCs w:val="28"/>
        </w:rPr>
        <w:t>Зменшення витрат</w:t>
      </w:r>
      <w:r w:rsidRPr="003C41A5">
        <w:rPr>
          <w:rFonts w:ascii="Times New Roman" w:hAnsi="Times New Roman" w:cs="Times New Roman"/>
          <w:sz w:val="28"/>
          <w:szCs w:val="28"/>
        </w:rPr>
        <w:t>: Використання blockchain усуває посередників, таких як страхові компанії або митні брокери, що зменшує загальні витрати.</w:t>
      </w:r>
    </w:p>
    <w:p w14:paraId="498DCD49" w14:textId="77777777" w:rsidR="003C41A5" w:rsidRPr="003C41A5" w:rsidRDefault="003C41A5" w:rsidP="005809B6">
      <w:pPr>
        <w:numPr>
          <w:ilvl w:val="0"/>
          <w:numId w:val="16"/>
        </w:numPr>
        <w:tabs>
          <w:tab w:val="left" w:pos="851"/>
        </w:tabs>
        <w:spacing w:after="0" w:line="360" w:lineRule="auto"/>
        <w:ind w:left="0" w:firstLine="567"/>
        <w:jc w:val="both"/>
        <w:rPr>
          <w:rFonts w:ascii="Times New Roman" w:hAnsi="Times New Roman" w:cs="Times New Roman"/>
          <w:sz w:val="28"/>
          <w:szCs w:val="28"/>
        </w:rPr>
      </w:pPr>
      <w:r w:rsidRPr="003C41A5">
        <w:rPr>
          <w:rFonts w:ascii="Times New Roman" w:hAnsi="Times New Roman" w:cs="Times New Roman"/>
          <w:b/>
          <w:bCs/>
          <w:sz w:val="28"/>
          <w:szCs w:val="28"/>
        </w:rPr>
        <w:t>Покращення управління ризиками</w:t>
      </w:r>
      <w:r w:rsidRPr="003C41A5">
        <w:rPr>
          <w:rFonts w:ascii="Times New Roman" w:hAnsi="Times New Roman" w:cs="Times New Roman"/>
          <w:sz w:val="28"/>
          <w:szCs w:val="28"/>
        </w:rPr>
        <w:t>: Blockchain допомагає ідентифікувати слабкі місця в ланцюзі постачання, забезпечуючи більш ефективне управління ризиками.</w:t>
      </w:r>
    </w:p>
    <w:p w14:paraId="3D25683A" w14:textId="521F5F88" w:rsidR="00CC735B" w:rsidRPr="00CC735B" w:rsidRDefault="00CC735B" w:rsidP="005809B6">
      <w:pPr>
        <w:tabs>
          <w:tab w:val="left" w:pos="851"/>
        </w:tabs>
        <w:spacing w:after="0" w:line="360" w:lineRule="auto"/>
        <w:ind w:firstLine="567"/>
        <w:jc w:val="both"/>
        <w:rPr>
          <w:rFonts w:ascii="Times New Roman" w:hAnsi="Times New Roman" w:cs="Times New Roman"/>
          <w:sz w:val="28"/>
          <w:szCs w:val="28"/>
        </w:rPr>
      </w:pPr>
      <w:r w:rsidRPr="00CC735B">
        <w:rPr>
          <w:rFonts w:ascii="Times New Roman" w:hAnsi="Times New Roman" w:cs="Times New Roman"/>
          <w:sz w:val="28"/>
          <w:szCs w:val="28"/>
        </w:rPr>
        <w:t>Сфери застосування blockchain у логістиці</w:t>
      </w:r>
      <w:r>
        <w:rPr>
          <w:rFonts w:ascii="Times New Roman" w:hAnsi="Times New Roman" w:cs="Times New Roman"/>
          <w:sz w:val="28"/>
          <w:szCs w:val="28"/>
        </w:rPr>
        <w:t>:</w:t>
      </w:r>
    </w:p>
    <w:p w14:paraId="31AB7E99" w14:textId="464695B9" w:rsidR="00CC735B" w:rsidRPr="00CC735B" w:rsidRDefault="00CC735B" w:rsidP="005809B6">
      <w:pPr>
        <w:numPr>
          <w:ilvl w:val="0"/>
          <w:numId w:val="17"/>
        </w:numPr>
        <w:tabs>
          <w:tab w:val="left" w:pos="851"/>
        </w:tabs>
        <w:spacing w:after="0" w:line="360" w:lineRule="auto"/>
        <w:ind w:left="0" w:firstLine="567"/>
        <w:jc w:val="both"/>
        <w:rPr>
          <w:rFonts w:ascii="Times New Roman" w:hAnsi="Times New Roman" w:cs="Times New Roman"/>
          <w:sz w:val="28"/>
          <w:szCs w:val="28"/>
        </w:rPr>
      </w:pPr>
      <w:r w:rsidRPr="00CC735B">
        <w:rPr>
          <w:rFonts w:ascii="Times New Roman" w:hAnsi="Times New Roman" w:cs="Times New Roman"/>
          <w:sz w:val="28"/>
          <w:szCs w:val="28"/>
        </w:rPr>
        <w:t>Відстеження товарів:</w:t>
      </w:r>
      <w:r>
        <w:rPr>
          <w:rFonts w:ascii="Times New Roman" w:hAnsi="Times New Roman" w:cs="Times New Roman"/>
          <w:sz w:val="28"/>
          <w:szCs w:val="28"/>
        </w:rPr>
        <w:t xml:space="preserve"> </w:t>
      </w:r>
      <w:r w:rsidRPr="00CC735B">
        <w:rPr>
          <w:rFonts w:ascii="Times New Roman" w:hAnsi="Times New Roman" w:cs="Times New Roman"/>
          <w:sz w:val="28"/>
          <w:szCs w:val="28"/>
        </w:rPr>
        <w:t>Blockchain дозволяє в режимі реального часу відслідковувати місцезнаходження товарів.</w:t>
      </w:r>
      <w:r>
        <w:rPr>
          <w:rFonts w:ascii="Times New Roman" w:hAnsi="Times New Roman" w:cs="Times New Roman"/>
          <w:sz w:val="28"/>
          <w:szCs w:val="28"/>
        </w:rPr>
        <w:t xml:space="preserve"> </w:t>
      </w:r>
      <w:r w:rsidRPr="00CC735B">
        <w:rPr>
          <w:rFonts w:ascii="Times New Roman" w:hAnsi="Times New Roman" w:cs="Times New Roman"/>
          <w:sz w:val="28"/>
          <w:szCs w:val="28"/>
        </w:rPr>
        <w:t>Наприклад, компанія IBM разом із Maersk створила платформу TradeLens, яка відстежує контейнерні перевезення.</w:t>
      </w:r>
    </w:p>
    <w:p w14:paraId="62B16CA8" w14:textId="3A28603A" w:rsidR="00CC735B" w:rsidRPr="00CC735B" w:rsidRDefault="00CC735B" w:rsidP="005809B6">
      <w:pPr>
        <w:numPr>
          <w:ilvl w:val="0"/>
          <w:numId w:val="17"/>
        </w:numPr>
        <w:tabs>
          <w:tab w:val="left" w:pos="851"/>
        </w:tabs>
        <w:spacing w:after="0" w:line="360" w:lineRule="auto"/>
        <w:ind w:left="0" w:firstLine="567"/>
        <w:jc w:val="both"/>
        <w:rPr>
          <w:rFonts w:ascii="Times New Roman" w:hAnsi="Times New Roman" w:cs="Times New Roman"/>
          <w:sz w:val="28"/>
          <w:szCs w:val="28"/>
        </w:rPr>
      </w:pPr>
      <w:r w:rsidRPr="00CC735B">
        <w:rPr>
          <w:rFonts w:ascii="Times New Roman" w:hAnsi="Times New Roman" w:cs="Times New Roman"/>
          <w:sz w:val="28"/>
          <w:szCs w:val="28"/>
        </w:rPr>
        <w:t>Контроль якості:</w:t>
      </w:r>
      <w:r>
        <w:rPr>
          <w:rFonts w:ascii="Times New Roman" w:hAnsi="Times New Roman" w:cs="Times New Roman"/>
          <w:sz w:val="28"/>
          <w:szCs w:val="28"/>
        </w:rPr>
        <w:t xml:space="preserve"> </w:t>
      </w:r>
      <w:r w:rsidRPr="00CC735B">
        <w:rPr>
          <w:rFonts w:ascii="Times New Roman" w:hAnsi="Times New Roman" w:cs="Times New Roman"/>
          <w:sz w:val="28"/>
          <w:szCs w:val="28"/>
        </w:rPr>
        <w:t>Blockchain зберігає дані про умови транспортування (температуру, вологість тощо), що є критично важливим для продуктів харчування та фармацевтики.</w:t>
      </w:r>
    </w:p>
    <w:p w14:paraId="2E2AF14F" w14:textId="5B08D35C" w:rsidR="00CC735B" w:rsidRPr="00CC735B" w:rsidRDefault="00CC735B" w:rsidP="005809B6">
      <w:pPr>
        <w:numPr>
          <w:ilvl w:val="0"/>
          <w:numId w:val="17"/>
        </w:numPr>
        <w:tabs>
          <w:tab w:val="left" w:pos="851"/>
        </w:tabs>
        <w:spacing w:after="0" w:line="360" w:lineRule="auto"/>
        <w:ind w:left="0" w:firstLine="567"/>
        <w:jc w:val="both"/>
        <w:rPr>
          <w:rFonts w:ascii="Times New Roman" w:hAnsi="Times New Roman" w:cs="Times New Roman"/>
          <w:sz w:val="28"/>
          <w:szCs w:val="28"/>
        </w:rPr>
      </w:pPr>
      <w:r w:rsidRPr="00CC735B">
        <w:rPr>
          <w:rFonts w:ascii="Times New Roman" w:hAnsi="Times New Roman" w:cs="Times New Roman"/>
          <w:sz w:val="28"/>
          <w:szCs w:val="28"/>
        </w:rPr>
        <w:t>Боротьба з підробками:</w:t>
      </w:r>
      <w:r>
        <w:rPr>
          <w:rFonts w:ascii="Times New Roman" w:hAnsi="Times New Roman" w:cs="Times New Roman"/>
          <w:sz w:val="28"/>
          <w:szCs w:val="28"/>
        </w:rPr>
        <w:t xml:space="preserve"> </w:t>
      </w:r>
      <w:r w:rsidRPr="00CC735B">
        <w:rPr>
          <w:rFonts w:ascii="Times New Roman" w:hAnsi="Times New Roman" w:cs="Times New Roman"/>
          <w:sz w:val="28"/>
          <w:szCs w:val="28"/>
        </w:rPr>
        <w:t>Технологія забезпечує автентифікацію товарів шляхом збереження інформації про їх походження. Це особливо актуально для дорогої електроніки, медичних препаратів та одягу.</w:t>
      </w:r>
    </w:p>
    <w:p w14:paraId="5F8A4C8E" w14:textId="1D6133EF" w:rsidR="00CC735B" w:rsidRPr="00CC735B" w:rsidRDefault="00CC735B" w:rsidP="005809B6">
      <w:pPr>
        <w:numPr>
          <w:ilvl w:val="0"/>
          <w:numId w:val="17"/>
        </w:numPr>
        <w:tabs>
          <w:tab w:val="left" w:pos="851"/>
        </w:tabs>
        <w:spacing w:after="0" w:line="360" w:lineRule="auto"/>
        <w:ind w:left="0" w:firstLine="567"/>
        <w:jc w:val="both"/>
        <w:rPr>
          <w:rFonts w:ascii="Times New Roman" w:hAnsi="Times New Roman" w:cs="Times New Roman"/>
          <w:sz w:val="28"/>
          <w:szCs w:val="28"/>
        </w:rPr>
      </w:pPr>
      <w:r w:rsidRPr="00CC735B">
        <w:rPr>
          <w:rFonts w:ascii="Times New Roman" w:hAnsi="Times New Roman" w:cs="Times New Roman"/>
          <w:sz w:val="28"/>
          <w:szCs w:val="28"/>
        </w:rPr>
        <w:t>Управління митними процедурами:</w:t>
      </w:r>
      <w:r>
        <w:rPr>
          <w:rFonts w:ascii="Times New Roman" w:hAnsi="Times New Roman" w:cs="Times New Roman"/>
          <w:sz w:val="28"/>
          <w:szCs w:val="28"/>
        </w:rPr>
        <w:t xml:space="preserve"> </w:t>
      </w:r>
      <w:r w:rsidRPr="00CC735B">
        <w:rPr>
          <w:rFonts w:ascii="Times New Roman" w:hAnsi="Times New Roman" w:cs="Times New Roman"/>
          <w:sz w:val="28"/>
          <w:szCs w:val="28"/>
        </w:rPr>
        <w:t>Blockchain спрощує митний контроль, зменшуючи паперову тяганину та прискорюючи оформлення вантажів.</w:t>
      </w:r>
    </w:p>
    <w:p w14:paraId="59B3296A" w14:textId="4455BAEB" w:rsidR="00CC735B" w:rsidRPr="00CC735B" w:rsidRDefault="00CC735B" w:rsidP="005809B6">
      <w:pPr>
        <w:numPr>
          <w:ilvl w:val="0"/>
          <w:numId w:val="17"/>
        </w:numPr>
        <w:tabs>
          <w:tab w:val="left" w:pos="851"/>
        </w:tabs>
        <w:spacing w:after="0" w:line="360" w:lineRule="auto"/>
        <w:ind w:left="0" w:firstLine="567"/>
        <w:jc w:val="both"/>
        <w:rPr>
          <w:rFonts w:ascii="Times New Roman" w:hAnsi="Times New Roman" w:cs="Times New Roman"/>
          <w:sz w:val="28"/>
          <w:szCs w:val="28"/>
        </w:rPr>
      </w:pPr>
      <w:r w:rsidRPr="00CC735B">
        <w:rPr>
          <w:rFonts w:ascii="Times New Roman" w:hAnsi="Times New Roman" w:cs="Times New Roman"/>
          <w:sz w:val="28"/>
          <w:szCs w:val="28"/>
        </w:rPr>
        <w:t>Логістика останньої милі:</w:t>
      </w:r>
      <w:r>
        <w:rPr>
          <w:rFonts w:ascii="Times New Roman" w:hAnsi="Times New Roman" w:cs="Times New Roman"/>
          <w:sz w:val="28"/>
          <w:szCs w:val="28"/>
        </w:rPr>
        <w:t xml:space="preserve"> </w:t>
      </w:r>
      <w:r w:rsidRPr="00CC735B">
        <w:rPr>
          <w:rFonts w:ascii="Times New Roman" w:hAnsi="Times New Roman" w:cs="Times New Roman"/>
          <w:sz w:val="28"/>
          <w:szCs w:val="28"/>
        </w:rPr>
        <w:t>Технологія оптимізує процес доставки товарів до кінцевого споживача, підвищуючи точність і швидкість доставки.</w:t>
      </w:r>
    </w:p>
    <w:p w14:paraId="72571626" w14:textId="605DA3ED" w:rsidR="00386E45" w:rsidRPr="00386E45" w:rsidRDefault="00386E45" w:rsidP="00386E45">
      <w:pPr>
        <w:spacing w:after="0" w:line="360" w:lineRule="auto"/>
        <w:ind w:firstLine="567"/>
        <w:jc w:val="both"/>
        <w:rPr>
          <w:rFonts w:ascii="Times New Roman" w:hAnsi="Times New Roman" w:cs="Times New Roman"/>
          <w:sz w:val="28"/>
          <w:szCs w:val="28"/>
        </w:rPr>
      </w:pPr>
      <w:r w:rsidRPr="00386E45">
        <w:rPr>
          <w:rFonts w:ascii="Times New Roman" w:hAnsi="Times New Roman" w:cs="Times New Roman"/>
          <w:sz w:val="28"/>
          <w:szCs w:val="28"/>
        </w:rPr>
        <w:t>Приклади впровадження blockchain у логістиці</w:t>
      </w:r>
      <w:r>
        <w:rPr>
          <w:rFonts w:ascii="Times New Roman" w:hAnsi="Times New Roman" w:cs="Times New Roman"/>
          <w:sz w:val="28"/>
          <w:szCs w:val="28"/>
        </w:rPr>
        <w:t>:</w:t>
      </w:r>
    </w:p>
    <w:p w14:paraId="11F99303" w14:textId="7EEB7919" w:rsidR="00386E45" w:rsidRPr="00386E45" w:rsidRDefault="00386E45" w:rsidP="00386E45">
      <w:pPr>
        <w:numPr>
          <w:ilvl w:val="0"/>
          <w:numId w:val="18"/>
        </w:numPr>
        <w:spacing w:after="0" w:line="360" w:lineRule="auto"/>
        <w:jc w:val="both"/>
        <w:rPr>
          <w:rFonts w:ascii="Times New Roman" w:hAnsi="Times New Roman" w:cs="Times New Roman"/>
          <w:sz w:val="28"/>
          <w:szCs w:val="28"/>
        </w:rPr>
      </w:pPr>
      <w:r w:rsidRPr="00386E45">
        <w:rPr>
          <w:rFonts w:ascii="Times New Roman" w:hAnsi="Times New Roman" w:cs="Times New Roman"/>
          <w:b/>
          <w:bCs/>
          <w:sz w:val="28"/>
          <w:szCs w:val="28"/>
        </w:rPr>
        <w:lastRenderedPageBreak/>
        <w:t>Walmart</w:t>
      </w:r>
      <w:r w:rsidRPr="00386E45">
        <w:rPr>
          <w:rFonts w:ascii="Times New Roman" w:hAnsi="Times New Roman" w:cs="Times New Roman"/>
          <w:sz w:val="28"/>
          <w:szCs w:val="28"/>
        </w:rPr>
        <w:t xml:space="preserve">: </w:t>
      </w:r>
      <w:r w:rsidR="00FD2F20">
        <w:rPr>
          <w:rFonts w:ascii="Times New Roman" w:hAnsi="Times New Roman" w:cs="Times New Roman"/>
          <w:sz w:val="28"/>
          <w:szCs w:val="28"/>
        </w:rPr>
        <w:t>к</w:t>
      </w:r>
      <w:r w:rsidRPr="00386E45">
        <w:rPr>
          <w:rFonts w:ascii="Times New Roman" w:hAnsi="Times New Roman" w:cs="Times New Roman"/>
          <w:sz w:val="28"/>
          <w:szCs w:val="28"/>
        </w:rPr>
        <w:t>омпанія використовує blockchain для відстеження постачання продуктів харчування. Це допомагає швидко виявляти проблеми, наприклад, у разі інфекцій у харчових продуктах.</w:t>
      </w:r>
    </w:p>
    <w:p w14:paraId="2E89A073" w14:textId="2F1B0916" w:rsidR="00386E45" w:rsidRPr="00386E45" w:rsidRDefault="00386E45" w:rsidP="00386E45">
      <w:pPr>
        <w:numPr>
          <w:ilvl w:val="0"/>
          <w:numId w:val="18"/>
        </w:numPr>
        <w:spacing w:after="0" w:line="360" w:lineRule="auto"/>
        <w:jc w:val="both"/>
        <w:rPr>
          <w:rFonts w:ascii="Times New Roman" w:hAnsi="Times New Roman" w:cs="Times New Roman"/>
          <w:sz w:val="28"/>
          <w:szCs w:val="28"/>
        </w:rPr>
      </w:pPr>
      <w:r w:rsidRPr="00386E45">
        <w:rPr>
          <w:rFonts w:ascii="Times New Roman" w:hAnsi="Times New Roman" w:cs="Times New Roman"/>
          <w:b/>
          <w:bCs/>
          <w:sz w:val="28"/>
          <w:szCs w:val="28"/>
        </w:rPr>
        <w:t>DHL</w:t>
      </w:r>
      <w:r w:rsidRPr="00386E45">
        <w:rPr>
          <w:rFonts w:ascii="Times New Roman" w:hAnsi="Times New Roman" w:cs="Times New Roman"/>
          <w:sz w:val="28"/>
          <w:szCs w:val="28"/>
        </w:rPr>
        <w:t xml:space="preserve">: </w:t>
      </w:r>
      <w:r w:rsidR="00FD2F20">
        <w:rPr>
          <w:rFonts w:ascii="Times New Roman" w:hAnsi="Times New Roman" w:cs="Times New Roman"/>
          <w:sz w:val="28"/>
          <w:szCs w:val="28"/>
        </w:rPr>
        <w:t>л</w:t>
      </w:r>
      <w:r w:rsidRPr="00386E45">
        <w:rPr>
          <w:rFonts w:ascii="Times New Roman" w:hAnsi="Times New Roman" w:cs="Times New Roman"/>
          <w:sz w:val="28"/>
          <w:szCs w:val="28"/>
        </w:rPr>
        <w:t>огістичний гігант інтегрує blockchain для покращення прозорості в управлінні міжнародними перевезеннями.</w:t>
      </w:r>
    </w:p>
    <w:p w14:paraId="70DD24C1" w14:textId="6A788F5B" w:rsidR="00386E45" w:rsidRPr="00386E45" w:rsidRDefault="00386E45" w:rsidP="00386E45">
      <w:pPr>
        <w:numPr>
          <w:ilvl w:val="0"/>
          <w:numId w:val="18"/>
        </w:numPr>
        <w:spacing w:after="0" w:line="360" w:lineRule="auto"/>
        <w:jc w:val="both"/>
        <w:rPr>
          <w:rFonts w:ascii="Times New Roman" w:hAnsi="Times New Roman" w:cs="Times New Roman"/>
          <w:sz w:val="28"/>
          <w:szCs w:val="28"/>
        </w:rPr>
      </w:pPr>
      <w:r w:rsidRPr="00386E45">
        <w:rPr>
          <w:rFonts w:ascii="Times New Roman" w:hAnsi="Times New Roman" w:cs="Times New Roman"/>
          <w:b/>
          <w:bCs/>
          <w:sz w:val="28"/>
          <w:szCs w:val="28"/>
        </w:rPr>
        <w:t>Unilever</w:t>
      </w:r>
      <w:r w:rsidRPr="00386E45">
        <w:rPr>
          <w:rFonts w:ascii="Times New Roman" w:hAnsi="Times New Roman" w:cs="Times New Roman"/>
          <w:sz w:val="28"/>
          <w:szCs w:val="28"/>
        </w:rPr>
        <w:t xml:space="preserve">: </w:t>
      </w:r>
      <w:r w:rsidR="00FD2F20">
        <w:rPr>
          <w:rFonts w:ascii="Times New Roman" w:hAnsi="Times New Roman" w:cs="Times New Roman"/>
          <w:sz w:val="28"/>
          <w:szCs w:val="28"/>
        </w:rPr>
        <w:t>в</w:t>
      </w:r>
      <w:r w:rsidRPr="00386E45">
        <w:rPr>
          <w:rFonts w:ascii="Times New Roman" w:hAnsi="Times New Roman" w:cs="Times New Roman"/>
          <w:sz w:val="28"/>
          <w:szCs w:val="28"/>
        </w:rPr>
        <w:t>икористовує технологію для забезпечення прозорості постачання сировини, що сприяє етичному виробництву.</w:t>
      </w:r>
    </w:p>
    <w:p w14:paraId="67E29575" w14:textId="2D84E509" w:rsidR="003C41A5" w:rsidRDefault="00E960BC" w:rsidP="00A21CBC">
      <w:pPr>
        <w:spacing w:after="0" w:line="360" w:lineRule="auto"/>
        <w:ind w:firstLine="567"/>
        <w:jc w:val="both"/>
        <w:rPr>
          <w:rFonts w:ascii="Times New Roman" w:hAnsi="Times New Roman" w:cs="Times New Roman"/>
          <w:sz w:val="28"/>
          <w:szCs w:val="28"/>
        </w:rPr>
      </w:pPr>
      <w:r w:rsidRPr="00E960BC">
        <w:rPr>
          <w:rFonts w:ascii="Times New Roman" w:hAnsi="Times New Roman" w:cs="Times New Roman"/>
          <w:sz w:val="28"/>
          <w:szCs w:val="28"/>
        </w:rPr>
        <w:t>Blockchain-технологія відкриває нові можливості для управління даними у сфері охорони здоров'я. Її децентралізована та незмінна структура забезпечує високий рівень безпеки, прозорості та контролю доступу до медичної інформації пацієнтів. У сучасних умовах, коли питання захисту даних є критично важливим, blockchain стає ефективним інструментом для подолання багатьох викликів, пов’язаних із конфіденційністю та безпекою</w:t>
      </w:r>
      <w:r>
        <w:rPr>
          <w:rFonts w:ascii="Times New Roman" w:hAnsi="Times New Roman" w:cs="Times New Roman"/>
          <w:sz w:val="28"/>
          <w:szCs w:val="28"/>
        </w:rPr>
        <w:t>.</w:t>
      </w:r>
    </w:p>
    <w:p w14:paraId="263F551C" w14:textId="4FB7BFE7" w:rsidR="00273324" w:rsidRPr="00273324" w:rsidRDefault="00273324" w:rsidP="00273324">
      <w:pPr>
        <w:spacing w:after="0" w:line="360" w:lineRule="auto"/>
        <w:ind w:firstLine="567"/>
        <w:jc w:val="both"/>
        <w:rPr>
          <w:rFonts w:ascii="Times New Roman" w:hAnsi="Times New Roman" w:cs="Times New Roman"/>
          <w:sz w:val="28"/>
          <w:szCs w:val="28"/>
        </w:rPr>
      </w:pPr>
      <w:r w:rsidRPr="00273324">
        <w:rPr>
          <w:rFonts w:ascii="Times New Roman" w:hAnsi="Times New Roman" w:cs="Times New Roman"/>
          <w:sz w:val="28"/>
          <w:szCs w:val="28"/>
        </w:rPr>
        <w:t>Проблеми захисту даних у сфері охорони здоров'я</w:t>
      </w:r>
      <w:r>
        <w:rPr>
          <w:rFonts w:ascii="Times New Roman" w:hAnsi="Times New Roman" w:cs="Times New Roman"/>
          <w:sz w:val="28"/>
          <w:szCs w:val="28"/>
        </w:rPr>
        <w:t>:</w:t>
      </w:r>
    </w:p>
    <w:p w14:paraId="66B0D063" w14:textId="77777777" w:rsidR="00273324" w:rsidRPr="00273324" w:rsidRDefault="00273324" w:rsidP="00273324">
      <w:pPr>
        <w:numPr>
          <w:ilvl w:val="0"/>
          <w:numId w:val="19"/>
        </w:numPr>
        <w:spacing w:after="0" w:line="360" w:lineRule="auto"/>
        <w:jc w:val="both"/>
        <w:rPr>
          <w:rFonts w:ascii="Times New Roman" w:hAnsi="Times New Roman" w:cs="Times New Roman"/>
          <w:sz w:val="28"/>
          <w:szCs w:val="28"/>
        </w:rPr>
      </w:pPr>
      <w:r w:rsidRPr="00273324">
        <w:rPr>
          <w:rFonts w:ascii="Times New Roman" w:hAnsi="Times New Roman" w:cs="Times New Roman"/>
          <w:b/>
          <w:bCs/>
          <w:sz w:val="28"/>
          <w:szCs w:val="28"/>
        </w:rPr>
        <w:t>Недостатня безпека</w:t>
      </w:r>
      <w:r w:rsidRPr="00273324">
        <w:rPr>
          <w:rFonts w:ascii="Times New Roman" w:hAnsi="Times New Roman" w:cs="Times New Roman"/>
          <w:sz w:val="28"/>
          <w:szCs w:val="28"/>
        </w:rPr>
        <w:t>: Традиційні централізовані бази даних можуть бути вразливими до кібератак, що призводить до витоку чутливих медичних даних.</w:t>
      </w:r>
    </w:p>
    <w:p w14:paraId="2837662B" w14:textId="77777777" w:rsidR="00273324" w:rsidRPr="00273324" w:rsidRDefault="00273324" w:rsidP="00273324">
      <w:pPr>
        <w:numPr>
          <w:ilvl w:val="0"/>
          <w:numId w:val="19"/>
        </w:numPr>
        <w:spacing w:after="0" w:line="360" w:lineRule="auto"/>
        <w:jc w:val="both"/>
        <w:rPr>
          <w:rFonts w:ascii="Times New Roman" w:hAnsi="Times New Roman" w:cs="Times New Roman"/>
          <w:sz w:val="28"/>
          <w:szCs w:val="28"/>
        </w:rPr>
      </w:pPr>
      <w:r w:rsidRPr="00273324">
        <w:rPr>
          <w:rFonts w:ascii="Times New Roman" w:hAnsi="Times New Roman" w:cs="Times New Roman"/>
          <w:b/>
          <w:bCs/>
          <w:sz w:val="28"/>
          <w:szCs w:val="28"/>
        </w:rPr>
        <w:t>Обмежений контроль доступу</w:t>
      </w:r>
      <w:r w:rsidRPr="00273324">
        <w:rPr>
          <w:rFonts w:ascii="Times New Roman" w:hAnsi="Times New Roman" w:cs="Times New Roman"/>
          <w:sz w:val="28"/>
          <w:szCs w:val="28"/>
        </w:rPr>
        <w:t>: Пацієнти часто не мають повного контролю над тим, хто може переглядати або використовувати їхню інформацію.</w:t>
      </w:r>
    </w:p>
    <w:p w14:paraId="7057514A" w14:textId="77777777" w:rsidR="00273324" w:rsidRPr="00273324" w:rsidRDefault="00273324" w:rsidP="00273324">
      <w:pPr>
        <w:numPr>
          <w:ilvl w:val="0"/>
          <w:numId w:val="19"/>
        </w:numPr>
        <w:spacing w:after="0" w:line="360" w:lineRule="auto"/>
        <w:jc w:val="both"/>
        <w:rPr>
          <w:rFonts w:ascii="Times New Roman" w:hAnsi="Times New Roman" w:cs="Times New Roman"/>
          <w:sz w:val="28"/>
          <w:szCs w:val="28"/>
        </w:rPr>
      </w:pPr>
      <w:r w:rsidRPr="00273324">
        <w:rPr>
          <w:rFonts w:ascii="Times New Roman" w:hAnsi="Times New Roman" w:cs="Times New Roman"/>
          <w:b/>
          <w:bCs/>
          <w:sz w:val="28"/>
          <w:szCs w:val="28"/>
        </w:rPr>
        <w:t>Розрізненість даних</w:t>
      </w:r>
      <w:r w:rsidRPr="00273324">
        <w:rPr>
          <w:rFonts w:ascii="Times New Roman" w:hAnsi="Times New Roman" w:cs="Times New Roman"/>
          <w:sz w:val="28"/>
          <w:szCs w:val="28"/>
        </w:rPr>
        <w:t>: Медична інформація пацієнтів зберігається в різних установах, що ускладнює обмін і доступ до неї.</w:t>
      </w:r>
    </w:p>
    <w:p w14:paraId="60D683A2" w14:textId="5749E6F8" w:rsidR="00273324" w:rsidRPr="00273324" w:rsidRDefault="00273324" w:rsidP="00273324">
      <w:pPr>
        <w:numPr>
          <w:ilvl w:val="0"/>
          <w:numId w:val="19"/>
        </w:numPr>
        <w:spacing w:after="0" w:line="360" w:lineRule="auto"/>
        <w:jc w:val="both"/>
        <w:rPr>
          <w:rFonts w:ascii="Times New Roman" w:hAnsi="Times New Roman" w:cs="Times New Roman"/>
          <w:sz w:val="28"/>
          <w:szCs w:val="28"/>
        </w:rPr>
      </w:pPr>
      <w:r w:rsidRPr="00273324">
        <w:rPr>
          <w:rFonts w:ascii="Times New Roman" w:hAnsi="Times New Roman" w:cs="Times New Roman"/>
          <w:b/>
          <w:bCs/>
          <w:sz w:val="28"/>
          <w:szCs w:val="28"/>
        </w:rPr>
        <w:t>Відсутність прозорості</w:t>
      </w:r>
      <w:r w:rsidRPr="00273324">
        <w:rPr>
          <w:rFonts w:ascii="Times New Roman" w:hAnsi="Times New Roman" w:cs="Times New Roman"/>
          <w:sz w:val="28"/>
          <w:szCs w:val="28"/>
        </w:rPr>
        <w:t>: Пацієнти рідко отримують інформацію про те, як і ким використовується їхня медична інформація</w:t>
      </w:r>
      <w:r>
        <w:rPr>
          <w:rFonts w:ascii="Times New Roman" w:hAnsi="Times New Roman" w:cs="Times New Roman"/>
          <w:sz w:val="28"/>
          <w:szCs w:val="28"/>
        </w:rPr>
        <w:t>.</w:t>
      </w:r>
    </w:p>
    <w:p w14:paraId="71C05D9A" w14:textId="6D0046DC" w:rsidR="00C42326" w:rsidRPr="00C42326" w:rsidRDefault="00C42326" w:rsidP="00C42326">
      <w:pPr>
        <w:spacing w:after="0" w:line="360" w:lineRule="auto"/>
        <w:ind w:firstLine="567"/>
        <w:jc w:val="both"/>
        <w:rPr>
          <w:rFonts w:ascii="Times New Roman" w:hAnsi="Times New Roman" w:cs="Times New Roman"/>
          <w:sz w:val="28"/>
          <w:szCs w:val="28"/>
        </w:rPr>
      </w:pPr>
      <w:r w:rsidRPr="00C42326">
        <w:rPr>
          <w:rFonts w:ascii="Times New Roman" w:hAnsi="Times New Roman" w:cs="Times New Roman"/>
          <w:sz w:val="28"/>
          <w:szCs w:val="28"/>
        </w:rPr>
        <w:t>Як</w:t>
      </w:r>
      <w:r>
        <w:rPr>
          <w:rFonts w:ascii="Times New Roman" w:hAnsi="Times New Roman" w:cs="Times New Roman"/>
          <w:sz w:val="28"/>
          <w:szCs w:val="28"/>
        </w:rPr>
        <w:t>им чином</w:t>
      </w:r>
      <w:r w:rsidRPr="00C42326">
        <w:rPr>
          <w:rFonts w:ascii="Times New Roman" w:hAnsi="Times New Roman" w:cs="Times New Roman"/>
          <w:sz w:val="28"/>
          <w:szCs w:val="28"/>
        </w:rPr>
        <w:t xml:space="preserve"> blockchain вирішує ці проблеми</w:t>
      </w:r>
      <w:r>
        <w:rPr>
          <w:rFonts w:ascii="Times New Roman" w:hAnsi="Times New Roman" w:cs="Times New Roman"/>
          <w:sz w:val="28"/>
          <w:szCs w:val="28"/>
        </w:rPr>
        <w:t>? Серед методів виділяють:</w:t>
      </w:r>
    </w:p>
    <w:p w14:paraId="24F66A71" w14:textId="24ACE43E" w:rsidR="00C42326" w:rsidRPr="00C42326" w:rsidRDefault="00C42326" w:rsidP="00C42326">
      <w:pPr>
        <w:numPr>
          <w:ilvl w:val="0"/>
          <w:numId w:val="20"/>
        </w:numPr>
        <w:spacing w:after="0" w:line="360" w:lineRule="auto"/>
        <w:jc w:val="both"/>
        <w:rPr>
          <w:rFonts w:ascii="Times New Roman" w:hAnsi="Times New Roman" w:cs="Times New Roman"/>
          <w:sz w:val="28"/>
          <w:szCs w:val="28"/>
        </w:rPr>
      </w:pPr>
      <w:r w:rsidRPr="00C42326">
        <w:rPr>
          <w:rFonts w:ascii="Times New Roman" w:hAnsi="Times New Roman" w:cs="Times New Roman"/>
          <w:b/>
          <w:bCs/>
          <w:sz w:val="28"/>
          <w:szCs w:val="28"/>
        </w:rPr>
        <w:t>Забезпечення безпеки даних</w:t>
      </w:r>
      <w:r w:rsidRPr="00C42326">
        <w:rPr>
          <w:rFonts w:ascii="Times New Roman" w:hAnsi="Times New Roman" w:cs="Times New Roman"/>
          <w:sz w:val="28"/>
          <w:szCs w:val="28"/>
        </w:rPr>
        <w:t>:</w:t>
      </w:r>
      <w:r>
        <w:rPr>
          <w:rFonts w:ascii="Times New Roman" w:hAnsi="Times New Roman" w:cs="Times New Roman"/>
          <w:sz w:val="28"/>
          <w:szCs w:val="28"/>
        </w:rPr>
        <w:t xml:space="preserve"> </w:t>
      </w:r>
      <w:r w:rsidRPr="00C42326">
        <w:rPr>
          <w:rFonts w:ascii="Times New Roman" w:hAnsi="Times New Roman" w:cs="Times New Roman"/>
          <w:sz w:val="28"/>
          <w:szCs w:val="28"/>
        </w:rPr>
        <w:t>Blockchain зберігає дані в розподіленій книзі, де кожен запис є незмінним і зашифрованим.</w:t>
      </w:r>
      <w:r>
        <w:rPr>
          <w:rFonts w:ascii="Times New Roman" w:hAnsi="Times New Roman" w:cs="Times New Roman"/>
          <w:sz w:val="28"/>
          <w:szCs w:val="28"/>
        </w:rPr>
        <w:t xml:space="preserve"> </w:t>
      </w:r>
      <w:r w:rsidRPr="00C42326">
        <w:rPr>
          <w:rFonts w:ascii="Times New Roman" w:hAnsi="Times New Roman" w:cs="Times New Roman"/>
          <w:sz w:val="28"/>
          <w:szCs w:val="28"/>
        </w:rPr>
        <w:t>Алгоритми криптографії захищають інформацію від несанкціонованого доступу.</w:t>
      </w:r>
    </w:p>
    <w:p w14:paraId="41060095" w14:textId="11362C7C" w:rsidR="00C42326" w:rsidRPr="00C42326" w:rsidRDefault="00C42326" w:rsidP="00C42326">
      <w:pPr>
        <w:numPr>
          <w:ilvl w:val="0"/>
          <w:numId w:val="20"/>
        </w:numPr>
        <w:spacing w:after="0" w:line="360" w:lineRule="auto"/>
        <w:jc w:val="both"/>
        <w:rPr>
          <w:rFonts w:ascii="Times New Roman" w:hAnsi="Times New Roman" w:cs="Times New Roman"/>
          <w:sz w:val="28"/>
          <w:szCs w:val="28"/>
        </w:rPr>
      </w:pPr>
      <w:r w:rsidRPr="00C42326">
        <w:rPr>
          <w:rFonts w:ascii="Times New Roman" w:hAnsi="Times New Roman" w:cs="Times New Roman"/>
          <w:b/>
          <w:bCs/>
          <w:sz w:val="28"/>
          <w:szCs w:val="28"/>
        </w:rPr>
        <w:t>Контроль доступу пацієнтів</w:t>
      </w:r>
      <w:r w:rsidRPr="00C42326">
        <w:rPr>
          <w:rFonts w:ascii="Times New Roman" w:hAnsi="Times New Roman" w:cs="Times New Roman"/>
          <w:sz w:val="28"/>
          <w:szCs w:val="28"/>
        </w:rPr>
        <w:t>:</w:t>
      </w:r>
      <w:r>
        <w:rPr>
          <w:rFonts w:ascii="Times New Roman" w:hAnsi="Times New Roman" w:cs="Times New Roman"/>
          <w:sz w:val="28"/>
          <w:szCs w:val="28"/>
        </w:rPr>
        <w:t xml:space="preserve"> </w:t>
      </w:r>
      <w:r w:rsidRPr="00C42326">
        <w:rPr>
          <w:rFonts w:ascii="Times New Roman" w:hAnsi="Times New Roman" w:cs="Times New Roman"/>
          <w:sz w:val="28"/>
          <w:szCs w:val="28"/>
        </w:rPr>
        <w:t xml:space="preserve">Використання смарт-контрактів дозволяє пацієнтам визначати, хто та в яких умовах може отримати доступ до їхніх </w:t>
      </w:r>
      <w:r w:rsidRPr="00C42326">
        <w:rPr>
          <w:rFonts w:ascii="Times New Roman" w:hAnsi="Times New Roman" w:cs="Times New Roman"/>
          <w:sz w:val="28"/>
          <w:szCs w:val="28"/>
        </w:rPr>
        <w:lastRenderedPageBreak/>
        <w:t>медичних даних.</w:t>
      </w:r>
      <w:r>
        <w:rPr>
          <w:rFonts w:ascii="Times New Roman" w:hAnsi="Times New Roman" w:cs="Times New Roman"/>
          <w:sz w:val="28"/>
          <w:szCs w:val="28"/>
        </w:rPr>
        <w:t xml:space="preserve"> </w:t>
      </w:r>
      <w:r w:rsidRPr="00C42326">
        <w:rPr>
          <w:rFonts w:ascii="Times New Roman" w:hAnsi="Times New Roman" w:cs="Times New Roman"/>
          <w:sz w:val="28"/>
          <w:szCs w:val="28"/>
        </w:rPr>
        <w:t>Пацієнти можуть відкликати доступ до своїх даних у реальному часі.</w:t>
      </w:r>
    </w:p>
    <w:p w14:paraId="2A15A383" w14:textId="7071E83D" w:rsidR="00C42326" w:rsidRPr="00C42326" w:rsidRDefault="00C42326" w:rsidP="00C42326">
      <w:pPr>
        <w:numPr>
          <w:ilvl w:val="0"/>
          <w:numId w:val="20"/>
        </w:numPr>
        <w:spacing w:after="0" w:line="360" w:lineRule="auto"/>
        <w:jc w:val="both"/>
        <w:rPr>
          <w:rFonts w:ascii="Times New Roman" w:hAnsi="Times New Roman" w:cs="Times New Roman"/>
          <w:sz w:val="28"/>
          <w:szCs w:val="28"/>
        </w:rPr>
      </w:pPr>
      <w:r w:rsidRPr="00C42326">
        <w:rPr>
          <w:rFonts w:ascii="Times New Roman" w:hAnsi="Times New Roman" w:cs="Times New Roman"/>
          <w:b/>
          <w:bCs/>
          <w:sz w:val="28"/>
          <w:szCs w:val="28"/>
        </w:rPr>
        <w:t>Об'єднання медичних даних</w:t>
      </w:r>
      <w:r w:rsidRPr="00C42326">
        <w:rPr>
          <w:rFonts w:ascii="Times New Roman" w:hAnsi="Times New Roman" w:cs="Times New Roman"/>
          <w:sz w:val="28"/>
          <w:szCs w:val="28"/>
        </w:rPr>
        <w:t>:</w:t>
      </w:r>
      <w:r>
        <w:rPr>
          <w:rFonts w:ascii="Times New Roman" w:hAnsi="Times New Roman" w:cs="Times New Roman"/>
          <w:sz w:val="28"/>
          <w:szCs w:val="28"/>
        </w:rPr>
        <w:t xml:space="preserve"> </w:t>
      </w:r>
      <w:r w:rsidRPr="00C42326">
        <w:rPr>
          <w:rFonts w:ascii="Times New Roman" w:hAnsi="Times New Roman" w:cs="Times New Roman"/>
          <w:sz w:val="28"/>
          <w:szCs w:val="28"/>
        </w:rPr>
        <w:t>Blockchain створює єдину платформу для зберігання медичних записів, що забезпечує легкий доступ для лікарів, пацієнтів та інших учасників системи.</w:t>
      </w:r>
    </w:p>
    <w:p w14:paraId="65192A54" w14:textId="27C05763" w:rsidR="00C42326" w:rsidRPr="00C42326" w:rsidRDefault="00C42326" w:rsidP="00C42326">
      <w:pPr>
        <w:numPr>
          <w:ilvl w:val="0"/>
          <w:numId w:val="20"/>
        </w:numPr>
        <w:spacing w:after="0" w:line="360" w:lineRule="auto"/>
        <w:jc w:val="both"/>
        <w:rPr>
          <w:rFonts w:ascii="Times New Roman" w:hAnsi="Times New Roman" w:cs="Times New Roman"/>
          <w:sz w:val="28"/>
          <w:szCs w:val="28"/>
        </w:rPr>
      </w:pPr>
      <w:r w:rsidRPr="00C42326">
        <w:rPr>
          <w:rFonts w:ascii="Times New Roman" w:hAnsi="Times New Roman" w:cs="Times New Roman"/>
          <w:b/>
          <w:bCs/>
          <w:sz w:val="28"/>
          <w:szCs w:val="28"/>
        </w:rPr>
        <w:t>Прозорість і відстеження</w:t>
      </w:r>
      <w:r w:rsidRPr="00C42326">
        <w:rPr>
          <w:rFonts w:ascii="Times New Roman" w:hAnsi="Times New Roman" w:cs="Times New Roman"/>
          <w:sz w:val="28"/>
          <w:szCs w:val="28"/>
        </w:rPr>
        <w:t>:</w:t>
      </w:r>
      <w:r>
        <w:rPr>
          <w:rFonts w:ascii="Times New Roman" w:hAnsi="Times New Roman" w:cs="Times New Roman"/>
          <w:sz w:val="28"/>
          <w:szCs w:val="28"/>
        </w:rPr>
        <w:t xml:space="preserve"> </w:t>
      </w:r>
      <w:r w:rsidRPr="00C42326">
        <w:rPr>
          <w:rFonts w:ascii="Times New Roman" w:hAnsi="Times New Roman" w:cs="Times New Roman"/>
          <w:sz w:val="28"/>
          <w:szCs w:val="28"/>
        </w:rPr>
        <w:t>Усі транзакції з даними записуються у blockchain, що дозволяє відстежувати, хто, коли та з якою метою отримував доступ до медичної інформації.</w:t>
      </w:r>
    </w:p>
    <w:p w14:paraId="3C287F67" w14:textId="6DFC3C39" w:rsidR="00CB210A" w:rsidRPr="00CB210A" w:rsidRDefault="00CB210A" w:rsidP="00CB210A">
      <w:pPr>
        <w:spacing w:after="0" w:line="360" w:lineRule="auto"/>
        <w:ind w:firstLine="567"/>
        <w:jc w:val="both"/>
        <w:rPr>
          <w:rFonts w:ascii="Times New Roman" w:hAnsi="Times New Roman" w:cs="Times New Roman"/>
          <w:sz w:val="28"/>
          <w:szCs w:val="28"/>
        </w:rPr>
      </w:pPr>
      <w:r w:rsidRPr="00CB210A">
        <w:rPr>
          <w:rFonts w:ascii="Times New Roman" w:hAnsi="Times New Roman" w:cs="Times New Roman"/>
          <w:sz w:val="28"/>
          <w:szCs w:val="28"/>
        </w:rPr>
        <w:t>Сфери застосування blockchain у захисті даних пацієнтів</w:t>
      </w:r>
      <w:r>
        <w:rPr>
          <w:rFonts w:ascii="Times New Roman" w:hAnsi="Times New Roman" w:cs="Times New Roman"/>
          <w:sz w:val="28"/>
          <w:szCs w:val="28"/>
        </w:rPr>
        <w:t>:</w:t>
      </w:r>
    </w:p>
    <w:p w14:paraId="07778C09" w14:textId="31A0225E" w:rsidR="00CB210A" w:rsidRPr="00CB210A" w:rsidRDefault="00CB210A" w:rsidP="00CB210A">
      <w:pPr>
        <w:numPr>
          <w:ilvl w:val="0"/>
          <w:numId w:val="21"/>
        </w:numPr>
        <w:spacing w:after="0" w:line="360" w:lineRule="auto"/>
        <w:jc w:val="both"/>
        <w:rPr>
          <w:rFonts w:ascii="Times New Roman" w:hAnsi="Times New Roman" w:cs="Times New Roman"/>
          <w:sz w:val="28"/>
          <w:szCs w:val="28"/>
        </w:rPr>
      </w:pPr>
      <w:r w:rsidRPr="00CB210A">
        <w:rPr>
          <w:rFonts w:ascii="Times New Roman" w:hAnsi="Times New Roman" w:cs="Times New Roman"/>
          <w:b/>
          <w:bCs/>
          <w:sz w:val="28"/>
          <w:szCs w:val="28"/>
        </w:rPr>
        <w:t>Електронні медичні записи (EMR)</w:t>
      </w:r>
      <w:r w:rsidRPr="00CB210A">
        <w:rPr>
          <w:rFonts w:ascii="Times New Roman" w:hAnsi="Times New Roman" w:cs="Times New Roman"/>
          <w:sz w:val="28"/>
          <w:szCs w:val="28"/>
        </w:rPr>
        <w:t>:</w:t>
      </w:r>
      <w:r>
        <w:rPr>
          <w:rFonts w:ascii="Times New Roman" w:hAnsi="Times New Roman" w:cs="Times New Roman"/>
          <w:sz w:val="28"/>
          <w:szCs w:val="28"/>
        </w:rPr>
        <w:t xml:space="preserve"> </w:t>
      </w:r>
      <w:r w:rsidRPr="00CB210A">
        <w:rPr>
          <w:rFonts w:ascii="Times New Roman" w:hAnsi="Times New Roman" w:cs="Times New Roman"/>
          <w:sz w:val="28"/>
          <w:szCs w:val="28"/>
        </w:rPr>
        <w:t>Blockchain дозволяє створювати незмінні записи про історію хвороби пацієнтів, забезпечуючи доступність і достовірність інформації.</w:t>
      </w:r>
    </w:p>
    <w:p w14:paraId="17BABF45" w14:textId="03AFFD37" w:rsidR="00CB210A" w:rsidRPr="00CB210A" w:rsidRDefault="00CB210A" w:rsidP="00CB210A">
      <w:pPr>
        <w:numPr>
          <w:ilvl w:val="0"/>
          <w:numId w:val="21"/>
        </w:numPr>
        <w:spacing w:after="0" w:line="360" w:lineRule="auto"/>
        <w:jc w:val="both"/>
        <w:rPr>
          <w:rFonts w:ascii="Times New Roman" w:hAnsi="Times New Roman" w:cs="Times New Roman"/>
          <w:sz w:val="28"/>
          <w:szCs w:val="28"/>
        </w:rPr>
      </w:pPr>
      <w:r w:rsidRPr="00CB210A">
        <w:rPr>
          <w:rFonts w:ascii="Times New Roman" w:hAnsi="Times New Roman" w:cs="Times New Roman"/>
          <w:b/>
          <w:bCs/>
          <w:sz w:val="28"/>
          <w:szCs w:val="28"/>
        </w:rPr>
        <w:t>Управління доступом</w:t>
      </w:r>
      <w:r w:rsidRPr="00CB210A">
        <w:rPr>
          <w:rFonts w:ascii="Times New Roman" w:hAnsi="Times New Roman" w:cs="Times New Roman"/>
          <w:sz w:val="28"/>
          <w:szCs w:val="28"/>
        </w:rPr>
        <w:t>:</w:t>
      </w:r>
      <w:r>
        <w:rPr>
          <w:rFonts w:ascii="Times New Roman" w:hAnsi="Times New Roman" w:cs="Times New Roman"/>
          <w:sz w:val="28"/>
          <w:szCs w:val="28"/>
        </w:rPr>
        <w:t xml:space="preserve"> </w:t>
      </w:r>
      <w:r w:rsidRPr="00CB210A">
        <w:rPr>
          <w:rFonts w:ascii="Times New Roman" w:hAnsi="Times New Roman" w:cs="Times New Roman"/>
          <w:sz w:val="28"/>
          <w:szCs w:val="28"/>
        </w:rPr>
        <w:t>Пацієнти можуть керувати доступом до своїх медичних даних через мобільні додатки, що працюють на базі blockchain.</w:t>
      </w:r>
    </w:p>
    <w:p w14:paraId="6073F599" w14:textId="58883715" w:rsidR="00CB210A" w:rsidRPr="00CB210A" w:rsidRDefault="00CB210A" w:rsidP="00CB210A">
      <w:pPr>
        <w:numPr>
          <w:ilvl w:val="0"/>
          <w:numId w:val="21"/>
        </w:numPr>
        <w:spacing w:after="0" w:line="360" w:lineRule="auto"/>
        <w:jc w:val="both"/>
        <w:rPr>
          <w:rFonts w:ascii="Times New Roman" w:hAnsi="Times New Roman" w:cs="Times New Roman"/>
          <w:sz w:val="28"/>
          <w:szCs w:val="28"/>
        </w:rPr>
      </w:pPr>
      <w:r w:rsidRPr="00CB210A">
        <w:rPr>
          <w:rFonts w:ascii="Times New Roman" w:hAnsi="Times New Roman" w:cs="Times New Roman"/>
          <w:b/>
          <w:bCs/>
          <w:sz w:val="28"/>
          <w:szCs w:val="28"/>
        </w:rPr>
        <w:t>Дистанційна медицина</w:t>
      </w:r>
      <w:r w:rsidRPr="00CB210A">
        <w:rPr>
          <w:rFonts w:ascii="Times New Roman" w:hAnsi="Times New Roman" w:cs="Times New Roman"/>
          <w:sz w:val="28"/>
          <w:szCs w:val="28"/>
        </w:rPr>
        <w:t>:</w:t>
      </w:r>
      <w:r>
        <w:rPr>
          <w:rFonts w:ascii="Times New Roman" w:hAnsi="Times New Roman" w:cs="Times New Roman"/>
          <w:sz w:val="28"/>
          <w:szCs w:val="28"/>
        </w:rPr>
        <w:t xml:space="preserve"> </w:t>
      </w:r>
      <w:r w:rsidRPr="00CB210A">
        <w:rPr>
          <w:rFonts w:ascii="Times New Roman" w:hAnsi="Times New Roman" w:cs="Times New Roman"/>
          <w:sz w:val="28"/>
          <w:szCs w:val="28"/>
        </w:rPr>
        <w:t>Blockchain забезпечує безпечний обмін даними між лікарями та пацієнтами під час телемедичних консультацій.</w:t>
      </w:r>
    </w:p>
    <w:p w14:paraId="68CC2651" w14:textId="0A6EA874" w:rsidR="00CB210A" w:rsidRPr="00CB210A" w:rsidRDefault="00CB210A" w:rsidP="00CB210A">
      <w:pPr>
        <w:numPr>
          <w:ilvl w:val="0"/>
          <w:numId w:val="21"/>
        </w:numPr>
        <w:spacing w:after="0" w:line="360" w:lineRule="auto"/>
        <w:jc w:val="both"/>
        <w:rPr>
          <w:rFonts w:ascii="Times New Roman" w:hAnsi="Times New Roman" w:cs="Times New Roman"/>
          <w:sz w:val="28"/>
          <w:szCs w:val="28"/>
        </w:rPr>
      </w:pPr>
      <w:r w:rsidRPr="00CB210A">
        <w:rPr>
          <w:rFonts w:ascii="Times New Roman" w:hAnsi="Times New Roman" w:cs="Times New Roman"/>
          <w:b/>
          <w:bCs/>
          <w:sz w:val="28"/>
          <w:szCs w:val="28"/>
        </w:rPr>
        <w:t>Фармацевтична індустрія</w:t>
      </w:r>
      <w:r w:rsidRPr="00CB210A">
        <w:rPr>
          <w:rFonts w:ascii="Times New Roman" w:hAnsi="Times New Roman" w:cs="Times New Roman"/>
          <w:sz w:val="28"/>
          <w:szCs w:val="28"/>
        </w:rPr>
        <w:t>:</w:t>
      </w:r>
      <w:r>
        <w:rPr>
          <w:rFonts w:ascii="Times New Roman" w:hAnsi="Times New Roman" w:cs="Times New Roman"/>
          <w:sz w:val="28"/>
          <w:szCs w:val="28"/>
        </w:rPr>
        <w:t xml:space="preserve"> </w:t>
      </w:r>
      <w:r w:rsidRPr="00CB210A">
        <w:rPr>
          <w:rFonts w:ascii="Times New Roman" w:hAnsi="Times New Roman" w:cs="Times New Roman"/>
          <w:sz w:val="28"/>
          <w:szCs w:val="28"/>
        </w:rPr>
        <w:t>Технологія допомагає відстежувати ланцюги постачання медикаментів, запобігаючи підробкам і нецільовому використанню.</w:t>
      </w:r>
    </w:p>
    <w:p w14:paraId="07E4C9C5" w14:textId="688EBCF7" w:rsidR="00CB210A" w:rsidRPr="00CB210A" w:rsidRDefault="00CB210A" w:rsidP="00CB210A">
      <w:pPr>
        <w:numPr>
          <w:ilvl w:val="0"/>
          <w:numId w:val="21"/>
        </w:numPr>
        <w:spacing w:after="0" w:line="360" w:lineRule="auto"/>
        <w:jc w:val="both"/>
        <w:rPr>
          <w:rFonts w:ascii="Times New Roman" w:hAnsi="Times New Roman" w:cs="Times New Roman"/>
          <w:sz w:val="28"/>
          <w:szCs w:val="28"/>
        </w:rPr>
      </w:pPr>
      <w:r w:rsidRPr="00CB210A">
        <w:rPr>
          <w:rFonts w:ascii="Times New Roman" w:hAnsi="Times New Roman" w:cs="Times New Roman"/>
          <w:b/>
          <w:bCs/>
          <w:sz w:val="28"/>
          <w:szCs w:val="28"/>
        </w:rPr>
        <w:t>Клінічні дослідження</w:t>
      </w:r>
      <w:r w:rsidRPr="00CB210A">
        <w:rPr>
          <w:rFonts w:ascii="Times New Roman" w:hAnsi="Times New Roman" w:cs="Times New Roman"/>
          <w:sz w:val="28"/>
          <w:szCs w:val="28"/>
        </w:rPr>
        <w:t>:</w:t>
      </w:r>
      <w:r>
        <w:rPr>
          <w:rFonts w:ascii="Times New Roman" w:hAnsi="Times New Roman" w:cs="Times New Roman"/>
          <w:sz w:val="28"/>
          <w:szCs w:val="28"/>
        </w:rPr>
        <w:t xml:space="preserve"> </w:t>
      </w:r>
      <w:r w:rsidRPr="00CB210A">
        <w:rPr>
          <w:rFonts w:ascii="Times New Roman" w:hAnsi="Times New Roman" w:cs="Times New Roman"/>
          <w:sz w:val="28"/>
          <w:szCs w:val="28"/>
        </w:rPr>
        <w:t>Blockchain забезпечує анонімність і захист даних учасників досліджень, одночасно зберігаючи достовірність і прозорість результатів.</w:t>
      </w:r>
    </w:p>
    <w:p w14:paraId="3EA1E9F3" w14:textId="5BFDC288" w:rsidR="00E960BC" w:rsidRDefault="005311E3" w:rsidP="00A21CBC">
      <w:pPr>
        <w:spacing w:after="0" w:line="360" w:lineRule="auto"/>
        <w:ind w:firstLine="567"/>
        <w:jc w:val="both"/>
        <w:rPr>
          <w:rFonts w:ascii="Times New Roman" w:hAnsi="Times New Roman" w:cs="Times New Roman"/>
          <w:sz w:val="28"/>
          <w:szCs w:val="28"/>
        </w:rPr>
      </w:pPr>
      <w:r w:rsidRPr="005311E3">
        <w:rPr>
          <w:rFonts w:ascii="Times New Roman" w:hAnsi="Times New Roman" w:cs="Times New Roman"/>
          <w:sz w:val="28"/>
          <w:szCs w:val="28"/>
        </w:rPr>
        <w:t>Інновації в роздрібній торгівлі та електронній комерції (e-commerce) стають ключовим фактором успіху в сучасній глобальній економіці. Цифрові технології, зміни у споживацькій поведінці та нові бізнес-моделі формують нові підходи до організації продажів та взаємодії з клієнтами. Роздрібна торгівля еволюціонує, інтегруючи традиційні методи продажів з цифровими платформами</w:t>
      </w:r>
      <w:r>
        <w:rPr>
          <w:rFonts w:ascii="Times New Roman" w:hAnsi="Times New Roman" w:cs="Times New Roman"/>
          <w:sz w:val="28"/>
          <w:szCs w:val="28"/>
        </w:rPr>
        <w:t>.</w:t>
      </w:r>
    </w:p>
    <w:p w14:paraId="2E3CFB78" w14:textId="44B71380" w:rsidR="002859D8" w:rsidRPr="002859D8" w:rsidRDefault="002859D8" w:rsidP="002859D8">
      <w:pPr>
        <w:spacing w:after="0" w:line="360" w:lineRule="auto"/>
        <w:ind w:firstLine="567"/>
        <w:jc w:val="both"/>
        <w:rPr>
          <w:rFonts w:ascii="Times New Roman" w:hAnsi="Times New Roman" w:cs="Times New Roman"/>
          <w:sz w:val="28"/>
          <w:szCs w:val="28"/>
        </w:rPr>
      </w:pPr>
      <w:r w:rsidRPr="002859D8">
        <w:rPr>
          <w:rFonts w:ascii="Times New Roman" w:hAnsi="Times New Roman" w:cs="Times New Roman"/>
          <w:sz w:val="28"/>
          <w:szCs w:val="28"/>
        </w:rPr>
        <w:t>Основні тренди інновацій у роздрібній торгівлі та e-commerce</w:t>
      </w:r>
      <w:r>
        <w:rPr>
          <w:rFonts w:ascii="Times New Roman" w:hAnsi="Times New Roman" w:cs="Times New Roman"/>
          <w:sz w:val="28"/>
          <w:szCs w:val="28"/>
        </w:rPr>
        <w:t>:</w:t>
      </w:r>
    </w:p>
    <w:p w14:paraId="6F02DA9C" w14:textId="02936D3E" w:rsidR="002859D8" w:rsidRPr="002859D8" w:rsidRDefault="002859D8" w:rsidP="002859D8">
      <w:pPr>
        <w:numPr>
          <w:ilvl w:val="0"/>
          <w:numId w:val="22"/>
        </w:numPr>
        <w:tabs>
          <w:tab w:val="clear" w:pos="720"/>
          <w:tab w:val="num" w:pos="851"/>
        </w:tabs>
        <w:spacing w:after="0" w:line="360" w:lineRule="auto"/>
        <w:ind w:left="0" w:firstLine="567"/>
        <w:jc w:val="both"/>
        <w:rPr>
          <w:rFonts w:ascii="Times New Roman" w:hAnsi="Times New Roman" w:cs="Times New Roman"/>
          <w:sz w:val="28"/>
          <w:szCs w:val="28"/>
        </w:rPr>
      </w:pPr>
      <w:r w:rsidRPr="002859D8">
        <w:rPr>
          <w:rFonts w:ascii="Times New Roman" w:hAnsi="Times New Roman" w:cs="Times New Roman"/>
          <w:b/>
          <w:bCs/>
          <w:sz w:val="28"/>
          <w:szCs w:val="28"/>
        </w:rPr>
        <w:t>Омніканальність</w:t>
      </w:r>
      <w:r w:rsidRPr="002859D8">
        <w:rPr>
          <w:rFonts w:ascii="Times New Roman" w:hAnsi="Times New Roman" w:cs="Times New Roman"/>
          <w:sz w:val="28"/>
          <w:szCs w:val="28"/>
        </w:rPr>
        <w:t>:</w:t>
      </w:r>
      <w:r>
        <w:rPr>
          <w:rFonts w:ascii="Times New Roman" w:hAnsi="Times New Roman" w:cs="Times New Roman"/>
          <w:sz w:val="28"/>
          <w:szCs w:val="28"/>
        </w:rPr>
        <w:t xml:space="preserve"> </w:t>
      </w:r>
      <w:r w:rsidRPr="002859D8">
        <w:rPr>
          <w:rFonts w:ascii="Times New Roman" w:hAnsi="Times New Roman" w:cs="Times New Roman"/>
          <w:sz w:val="28"/>
          <w:szCs w:val="28"/>
        </w:rPr>
        <w:t>Інтеграція фізичних магазинів, онлайн-магазинів та мобільних додатків.</w:t>
      </w:r>
      <w:r>
        <w:rPr>
          <w:rFonts w:ascii="Times New Roman" w:hAnsi="Times New Roman" w:cs="Times New Roman"/>
          <w:sz w:val="28"/>
          <w:szCs w:val="28"/>
        </w:rPr>
        <w:t xml:space="preserve"> </w:t>
      </w:r>
      <w:r w:rsidRPr="002859D8">
        <w:rPr>
          <w:rFonts w:ascii="Times New Roman" w:hAnsi="Times New Roman" w:cs="Times New Roman"/>
          <w:sz w:val="28"/>
          <w:szCs w:val="28"/>
        </w:rPr>
        <w:t xml:space="preserve">Споживачі отримують можливість робити покупки у </w:t>
      </w:r>
      <w:r w:rsidRPr="002859D8">
        <w:rPr>
          <w:rFonts w:ascii="Times New Roman" w:hAnsi="Times New Roman" w:cs="Times New Roman"/>
          <w:sz w:val="28"/>
          <w:szCs w:val="28"/>
        </w:rPr>
        <w:lastRenderedPageBreak/>
        <w:t>зручному форматі: онлайн з доставкою, замовленням із самовивозом або в магазині.</w:t>
      </w:r>
    </w:p>
    <w:p w14:paraId="20702E47" w14:textId="5DBE10CE" w:rsidR="002859D8" w:rsidRPr="002859D8" w:rsidRDefault="002859D8" w:rsidP="002859D8">
      <w:pPr>
        <w:numPr>
          <w:ilvl w:val="0"/>
          <w:numId w:val="22"/>
        </w:numPr>
        <w:tabs>
          <w:tab w:val="clear" w:pos="720"/>
          <w:tab w:val="num" w:pos="851"/>
        </w:tabs>
        <w:spacing w:after="0" w:line="360" w:lineRule="auto"/>
        <w:ind w:left="0" w:firstLine="567"/>
        <w:jc w:val="both"/>
        <w:rPr>
          <w:rFonts w:ascii="Times New Roman" w:hAnsi="Times New Roman" w:cs="Times New Roman"/>
          <w:sz w:val="28"/>
          <w:szCs w:val="28"/>
        </w:rPr>
      </w:pPr>
      <w:r w:rsidRPr="002859D8">
        <w:rPr>
          <w:rFonts w:ascii="Times New Roman" w:hAnsi="Times New Roman" w:cs="Times New Roman"/>
          <w:b/>
          <w:bCs/>
          <w:sz w:val="28"/>
          <w:szCs w:val="28"/>
        </w:rPr>
        <w:t>Персоналізація покупок</w:t>
      </w:r>
      <w:r w:rsidRPr="002859D8">
        <w:rPr>
          <w:rFonts w:ascii="Times New Roman" w:hAnsi="Times New Roman" w:cs="Times New Roman"/>
          <w:sz w:val="28"/>
          <w:szCs w:val="28"/>
        </w:rPr>
        <w:t>:</w:t>
      </w:r>
      <w:r>
        <w:rPr>
          <w:rFonts w:ascii="Times New Roman" w:hAnsi="Times New Roman" w:cs="Times New Roman"/>
          <w:sz w:val="28"/>
          <w:szCs w:val="28"/>
        </w:rPr>
        <w:t xml:space="preserve"> </w:t>
      </w:r>
      <w:r w:rsidRPr="002859D8">
        <w:rPr>
          <w:rFonts w:ascii="Times New Roman" w:hAnsi="Times New Roman" w:cs="Times New Roman"/>
          <w:sz w:val="28"/>
          <w:szCs w:val="28"/>
        </w:rPr>
        <w:t>Використання штучного інтелекту (AI) для аналізу споживацьких даних.</w:t>
      </w:r>
      <w:r>
        <w:rPr>
          <w:rFonts w:ascii="Times New Roman" w:hAnsi="Times New Roman" w:cs="Times New Roman"/>
          <w:sz w:val="28"/>
          <w:szCs w:val="28"/>
        </w:rPr>
        <w:t xml:space="preserve"> </w:t>
      </w:r>
      <w:r w:rsidRPr="002859D8">
        <w:rPr>
          <w:rFonts w:ascii="Times New Roman" w:hAnsi="Times New Roman" w:cs="Times New Roman"/>
          <w:sz w:val="28"/>
          <w:szCs w:val="28"/>
        </w:rPr>
        <w:t>Рекомендаційні системи, які пропонують товари відповідно до вподобань клієнтів.</w:t>
      </w:r>
    </w:p>
    <w:p w14:paraId="01A85B08" w14:textId="2C6C1E52" w:rsidR="002859D8" w:rsidRDefault="002859D8" w:rsidP="002859D8">
      <w:pPr>
        <w:numPr>
          <w:ilvl w:val="0"/>
          <w:numId w:val="22"/>
        </w:numPr>
        <w:tabs>
          <w:tab w:val="clear" w:pos="720"/>
          <w:tab w:val="num" w:pos="851"/>
        </w:tabs>
        <w:spacing w:after="0" w:line="360" w:lineRule="auto"/>
        <w:ind w:left="0" w:firstLine="567"/>
        <w:jc w:val="both"/>
        <w:rPr>
          <w:rFonts w:ascii="Times New Roman" w:hAnsi="Times New Roman" w:cs="Times New Roman"/>
          <w:sz w:val="28"/>
          <w:szCs w:val="28"/>
        </w:rPr>
      </w:pPr>
      <w:r w:rsidRPr="002859D8">
        <w:rPr>
          <w:rFonts w:ascii="Times New Roman" w:hAnsi="Times New Roman" w:cs="Times New Roman"/>
          <w:b/>
          <w:bCs/>
          <w:sz w:val="28"/>
          <w:szCs w:val="28"/>
        </w:rPr>
        <w:t>Розумні магазини (Smart Stores)</w:t>
      </w:r>
      <w:r w:rsidRPr="002859D8">
        <w:rPr>
          <w:rFonts w:ascii="Times New Roman" w:hAnsi="Times New Roman" w:cs="Times New Roman"/>
          <w:sz w:val="28"/>
          <w:szCs w:val="28"/>
        </w:rPr>
        <w:t>:</w:t>
      </w:r>
      <w:r>
        <w:rPr>
          <w:rFonts w:ascii="Times New Roman" w:hAnsi="Times New Roman" w:cs="Times New Roman"/>
          <w:sz w:val="28"/>
          <w:szCs w:val="28"/>
        </w:rPr>
        <w:t xml:space="preserve"> </w:t>
      </w:r>
      <w:r w:rsidRPr="002859D8">
        <w:rPr>
          <w:rFonts w:ascii="Times New Roman" w:hAnsi="Times New Roman" w:cs="Times New Roman"/>
          <w:sz w:val="28"/>
          <w:szCs w:val="28"/>
        </w:rPr>
        <w:t>Використання технологій IoT (Інтернет речей) для автоматизації процесів у фізичних магазинах.</w:t>
      </w:r>
      <w:r>
        <w:rPr>
          <w:rFonts w:ascii="Times New Roman" w:hAnsi="Times New Roman" w:cs="Times New Roman"/>
          <w:sz w:val="28"/>
          <w:szCs w:val="28"/>
        </w:rPr>
        <w:t xml:space="preserve"> </w:t>
      </w:r>
      <w:r w:rsidRPr="002859D8">
        <w:rPr>
          <w:rFonts w:ascii="Times New Roman" w:hAnsi="Times New Roman" w:cs="Times New Roman"/>
          <w:sz w:val="28"/>
          <w:szCs w:val="28"/>
        </w:rPr>
        <w:t>Наприклад, Amazon Go, де покупці можуть купувати товари без касового обслуговування</w:t>
      </w:r>
      <w:r>
        <w:rPr>
          <w:rFonts w:ascii="Times New Roman" w:hAnsi="Times New Roman" w:cs="Times New Roman"/>
          <w:sz w:val="28"/>
          <w:szCs w:val="28"/>
        </w:rPr>
        <w:t xml:space="preserve"> (рис. 3)</w:t>
      </w:r>
      <w:r w:rsidRPr="002859D8">
        <w:rPr>
          <w:rFonts w:ascii="Times New Roman" w:hAnsi="Times New Roman" w:cs="Times New Roman"/>
          <w:sz w:val="28"/>
          <w:szCs w:val="28"/>
        </w:rPr>
        <w:t>.</w:t>
      </w:r>
    </w:p>
    <w:p w14:paraId="40351D2F" w14:textId="1AC447EA" w:rsidR="002859D8" w:rsidRDefault="002859D8" w:rsidP="002859D8">
      <w:pPr>
        <w:spacing w:after="0" w:line="360" w:lineRule="auto"/>
        <w:jc w:val="both"/>
        <w:rPr>
          <w:rFonts w:ascii="Times New Roman" w:hAnsi="Times New Roman" w:cs="Times New Roman"/>
          <w:sz w:val="28"/>
          <w:szCs w:val="28"/>
        </w:rPr>
      </w:pPr>
      <w:r>
        <w:rPr>
          <w:noProof/>
        </w:rPr>
        <w:drawing>
          <wp:inline distT="0" distB="0" distL="0" distR="0" wp14:anchorId="3CD37363" wp14:editId="17590CAC">
            <wp:extent cx="6120765" cy="3058795"/>
            <wp:effectExtent l="0" t="0" r="0" b="8255"/>
            <wp:docPr id="187504052" name="Picture 9" descr="Amazon Akıllı Market Teknolojisi: Amazon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mazon Akıllı Market Teknolojisi: Amazon 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3058795"/>
                    </a:xfrm>
                    <a:prstGeom prst="rect">
                      <a:avLst/>
                    </a:prstGeom>
                    <a:noFill/>
                    <a:ln>
                      <a:noFill/>
                    </a:ln>
                  </pic:spPr>
                </pic:pic>
              </a:graphicData>
            </a:graphic>
          </wp:inline>
        </w:drawing>
      </w:r>
    </w:p>
    <w:p w14:paraId="588BC185" w14:textId="79905DFC" w:rsidR="002859D8" w:rsidRPr="002859D8" w:rsidRDefault="002859D8" w:rsidP="002859D8">
      <w:pPr>
        <w:spacing w:after="0" w:line="360" w:lineRule="auto"/>
        <w:jc w:val="center"/>
        <w:rPr>
          <w:rFonts w:ascii="Times New Roman" w:hAnsi="Times New Roman" w:cs="Times New Roman"/>
          <w:b/>
          <w:bCs/>
          <w:sz w:val="28"/>
          <w:szCs w:val="28"/>
        </w:rPr>
      </w:pPr>
      <w:r w:rsidRPr="00121796">
        <w:rPr>
          <w:rFonts w:ascii="Times New Roman" w:hAnsi="Times New Roman" w:cs="Times New Roman"/>
          <w:b/>
          <w:bCs/>
          <w:sz w:val="28"/>
          <w:szCs w:val="28"/>
        </w:rPr>
        <w:t xml:space="preserve">Рис. </w:t>
      </w:r>
      <w:r>
        <w:rPr>
          <w:rFonts w:ascii="Times New Roman" w:hAnsi="Times New Roman" w:cs="Times New Roman"/>
          <w:b/>
          <w:bCs/>
          <w:sz w:val="28"/>
          <w:szCs w:val="28"/>
        </w:rPr>
        <w:t>3</w:t>
      </w:r>
      <w:r w:rsidRPr="00121796">
        <w:rPr>
          <w:rFonts w:ascii="Times New Roman" w:hAnsi="Times New Roman" w:cs="Times New Roman"/>
          <w:b/>
          <w:bCs/>
          <w:sz w:val="28"/>
          <w:szCs w:val="28"/>
        </w:rPr>
        <w:t xml:space="preserve">. </w:t>
      </w:r>
      <w:r>
        <w:rPr>
          <w:rFonts w:ascii="Times New Roman" w:hAnsi="Times New Roman" w:cs="Times New Roman"/>
          <w:b/>
          <w:bCs/>
          <w:sz w:val="28"/>
          <w:szCs w:val="28"/>
        </w:rPr>
        <w:t xml:space="preserve">Зразок магазину </w:t>
      </w:r>
      <w:r w:rsidRPr="002859D8">
        <w:rPr>
          <w:rFonts w:ascii="Times New Roman" w:hAnsi="Times New Roman" w:cs="Times New Roman"/>
          <w:b/>
          <w:bCs/>
          <w:sz w:val="28"/>
          <w:szCs w:val="28"/>
        </w:rPr>
        <w:t>Amazon Go</w:t>
      </w:r>
    </w:p>
    <w:p w14:paraId="25E61822" w14:textId="77777777" w:rsidR="002859D8" w:rsidRDefault="002859D8" w:rsidP="002859D8">
      <w:pPr>
        <w:spacing w:after="0" w:line="360" w:lineRule="auto"/>
        <w:jc w:val="both"/>
        <w:rPr>
          <w:rFonts w:ascii="Times New Roman" w:hAnsi="Times New Roman" w:cs="Times New Roman"/>
          <w:sz w:val="28"/>
          <w:szCs w:val="28"/>
        </w:rPr>
      </w:pPr>
    </w:p>
    <w:p w14:paraId="715B291E" w14:textId="6BC7973A" w:rsidR="002859D8" w:rsidRPr="002859D8" w:rsidRDefault="002859D8" w:rsidP="002859D8">
      <w:pPr>
        <w:numPr>
          <w:ilvl w:val="0"/>
          <w:numId w:val="22"/>
        </w:numPr>
        <w:tabs>
          <w:tab w:val="clear" w:pos="720"/>
          <w:tab w:val="num" w:pos="851"/>
        </w:tabs>
        <w:spacing w:after="0" w:line="360" w:lineRule="auto"/>
        <w:ind w:left="0" w:firstLine="567"/>
        <w:jc w:val="both"/>
        <w:rPr>
          <w:rFonts w:ascii="Times New Roman" w:hAnsi="Times New Roman" w:cs="Times New Roman"/>
          <w:sz w:val="28"/>
          <w:szCs w:val="28"/>
        </w:rPr>
      </w:pPr>
      <w:r w:rsidRPr="002859D8">
        <w:rPr>
          <w:rFonts w:ascii="Times New Roman" w:hAnsi="Times New Roman" w:cs="Times New Roman"/>
          <w:b/>
          <w:bCs/>
          <w:sz w:val="28"/>
          <w:szCs w:val="28"/>
        </w:rPr>
        <w:t>Віртуальна (VR) та доповнена реальність (AR)</w:t>
      </w:r>
      <w:r w:rsidRPr="002859D8">
        <w:rPr>
          <w:rFonts w:ascii="Times New Roman" w:hAnsi="Times New Roman" w:cs="Times New Roman"/>
          <w:sz w:val="28"/>
          <w:szCs w:val="28"/>
        </w:rPr>
        <w:t>:</w:t>
      </w:r>
      <w:r>
        <w:rPr>
          <w:rFonts w:ascii="Times New Roman" w:hAnsi="Times New Roman" w:cs="Times New Roman"/>
          <w:sz w:val="28"/>
          <w:szCs w:val="28"/>
        </w:rPr>
        <w:t xml:space="preserve"> </w:t>
      </w:r>
      <w:r w:rsidRPr="002859D8">
        <w:rPr>
          <w:rFonts w:ascii="Times New Roman" w:hAnsi="Times New Roman" w:cs="Times New Roman"/>
          <w:sz w:val="28"/>
          <w:szCs w:val="28"/>
        </w:rPr>
        <w:t>Віртуальні примірочні, що дозволяють клієнтам "приміряти" одяг чи аксесуари онлайн.</w:t>
      </w:r>
      <w:r>
        <w:rPr>
          <w:rFonts w:ascii="Times New Roman" w:hAnsi="Times New Roman" w:cs="Times New Roman"/>
          <w:sz w:val="28"/>
          <w:szCs w:val="28"/>
        </w:rPr>
        <w:t xml:space="preserve"> </w:t>
      </w:r>
      <w:r w:rsidRPr="002859D8">
        <w:rPr>
          <w:rFonts w:ascii="Times New Roman" w:hAnsi="Times New Roman" w:cs="Times New Roman"/>
          <w:sz w:val="28"/>
          <w:szCs w:val="28"/>
        </w:rPr>
        <w:t>Використання AR для інтерактивного перегляду продуктів у реальному середовищі.</w:t>
      </w:r>
    </w:p>
    <w:p w14:paraId="5F3424A4" w14:textId="3798ADC2" w:rsidR="002859D8" w:rsidRPr="002859D8" w:rsidRDefault="002859D8" w:rsidP="002859D8">
      <w:pPr>
        <w:numPr>
          <w:ilvl w:val="0"/>
          <w:numId w:val="22"/>
        </w:numPr>
        <w:tabs>
          <w:tab w:val="clear" w:pos="720"/>
          <w:tab w:val="num" w:pos="851"/>
        </w:tabs>
        <w:spacing w:after="0" w:line="360" w:lineRule="auto"/>
        <w:ind w:left="0" w:firstLine="567"/>
        <w:jc w:val="both"/>
        <w:rPr>
          <w:rFonts w:ascii="Times New Roman" w:hAnsi="Times New Roman" w:cs="Times New Roman"/>
          <w:sz w:val="28"/>
          <w:szCs w:val="28"/>
        </w:rPr>
      </w:pPr>
      <w:r w:rsidRPr="002859D8">
        <w:rPr>
          <w:rFonts w:ascii="Times New Roman" w:hAnsi="Times New Roman" w:cs="Times New Roman"/>
          <w:b/>
          <w:bCs/>
          <w:sz w:val="28"/>
          <w:szCs w:val="28"/>
        </w:rPr>
        <w:t>Швидка доставка</w:t>
      </w:r>
      <w:r w:rsidRPr="002859D8">
        <w:rPr>
          <w:rFonts w:ascii="Times New Roman" w:hAnsi="Times New Roman" w:cs="Times New Roman"/>
          <w:sz w:val="28"/>
          <w:szCs w:val="28"/>
        </w:rPr>
        <w:t>:</w:t>
      </w:r>
      <w:r>
        <w:rPr>
          <w:rFonts w:ascii="Times New Roman" w:hAnsi="Times New Roman" w:cs="Times New Roman"/>
          <w:sz w:val="28"/>
          <w:szCs w:val="28"/>
        </w:rPr>
        <w:t xml:space="preserve"> </w:t>
      </w:r>
      <w:r w:rsidRPr="002859D8">
        <w:rPr>
          <w:rFonts w:ascii="Times New Roman" w:hAnsi="Times New Roman" w:cs="Times New Roman"/>
          <w:sz w:val="28"/>
          <w:szCs w:val="28"/>
        </w:rPr>
        <w:t>Сервіси доставки "останньої милі" (last-mile delivery) стають дедалі популярнішими.</w:t>
      </w:r>
      <w:r>
        <w:rPr>
          <w:rFonts w:ascii="Times New Roman" w:hAnsi="Times New Roman" w:cs="Times New Roman"/>
          <w:sz w:val="28"/>
          <w:szCs w:val="28"/>
        </w:rPr>
        <w:t xml:space="preserve"> </w:t>
      </w:r>
      <w:r w:rsidRPr="002859D8">
        <w:rPr>
          <w:rFonts w:ascii="Times New Roman" w:hAnsi="Times New Roman" w:cs="Times New Roman"/>
          <w:sz w:val="28"/>
          <w:szCs w:val="28"/>
        </w:rPr>
        <w:t>Інновації, такі як дрони та роботизовані доставки, забезпечують швидкість і зручність.</w:t>
      </w:r>
    </w:p>
    <w:p w14:paraId="236FD4A1" w14:textId="4DD8EA11" w:rsidR="002859D8" w:rsidRPr="002859D8" w:rsidRDefault="002859D8" w:rsidP="002859D8">
      <w:pPr>
        <w:numPr>
          <w:ilvl w:val="0"/>
          <w:numId w:val="22"/>
        </w:numPr>
        <w:tabs>
          <w:tab w:val="left" w:pos="851"/>
        </w:tabs>
        <w:spacing w:after="0" w:line="360" w:lineRule="auto"/>
        <w:ind w:left="0" w:firstLine="567"/>
        <w:jc w:val="both"/>
        <w:rPr>
          <w:rFonts w:ascii="Times New Roman" w:hAnsi="Times New Roman" w:cs="Times New Roman"/>
          <w:sz w:val="28"/>
          <w:szCs w:val="28"/>
        </w:rPr>
      </w:pPr>
      <w:r w:rsidRPr="002859D8">
        <w:rPr>
          <w:rFonts w:ascii="Times New Roman" w:hAnsi="Times New Roman" w:cs="Times New Roman"/>
          <w:b/>
          <w:bCs/>
          <w:sz w:val="28"/>
          <w:szCs w:val="28"/>
        </w:rPr>
        <w:t>Big Data та аналітика</w:t>
      </w:r>
      <w:r w:rsidRPr="002859D8">
        <w:rPr>
          <w:rFonts w:ascii="Times New Roman" w:hAnsi="Times New Roman" w:cs="Times New Roman"/>
          <w:sz w:val="28"/>
          <w:szCs w:val="28"/>
        </w:rPr>
        <w:t>:</w:t>
      </w:r>
      <w:r>
        <w:rPr>
          <w:rFonts w:ascii="Times New Roman" w:hAnsi="Times New Roman" w:cs="Times New Roman"/>
          <w:sz w:val="28"/>
          <w:szCs w:val="28"/>
        </w:rPr>
        <w:t xml:space="preserve"> </w:t>
      </w:r>
      <w:r w:rsidRPr="002859D8">
        <w:rPr>
          <w:rFonts w:ascii="Times New Roman" w:hAnsi="Times New Roman" w:cs="Times New Roman"/>
          <w:sz w:val="28"/>
          <w:szCs w:val="28"/>
        </w:rPr>
        <w:t>Використання великих даних для передбачення попиту, оптимізації запасів та створення індивідуальних маркетингових кампаній.</w:t>
      </w:r>
    </w:p>
    <w:p w14:paraId="272129AF" w14:textId="3259E742" w:rsidR="002859D8" w:rsidRPr="002859D8" w:rsidRDefault="002859D8" w:rsidP="002859D8">
      <w:pPr>
        <w:numPr>
          <w:ilvl w:val="0"/>
          <w:numId w:val="22"/>
        </w:numPr>
        <w:tabs>
          <w:tab w:val="left" w:pos="851"/>
        </w:tabs>
        <w:spacing w:after="0" w:line="360" w:lineRule="auto"/>
        <w:ind w:left="0" w:firstLine="567"/>
        <w:jc w:val="both"/>
        <w:rPr>
          <w:rFonts w:ascii="Times New Roman" w:hAnsi="Times New Roman" w:cs="Times New Roman"/>
          <w:sz w:val="28"/>
          <w:szCs w:val="28"/>
        </w:rPr>
      </w:pPr>
      <w:r w:rsidRPr="002859D8">
        <w:rPr>
          <w:rFonts w:ascii="Times New Roman" w:hAnsi="Times New Roman" w:cs="Times New Roman"/>
          <w:b/>
          <w:bCs/>
          <w:sz w:val="28"/>
          <w:szCs w:val="28"/>
        </w:rPr>
        <w:lastRenderedPageBreak/>
        <w:t>Blockchain у торгівлі</w:t>
      </w:r>
      <w:r w:rsidRPr="002859D8">
        <w:rPr>
          <w:rFonts w:ascii="Times New Roman" w:hAnsi="Times New Roman" w:cs="Times New Roman"/>
          <w:sz w:val="28"/>
          <w:szCs w:val="28"/>
        </w:rPr>
        <w:t>:</w:t>
      </w:r>
      <w:r>
        <w:rPr>
          <w:rFonts w:ascii="Times New Roman" w:hAnsi="Times New Roman" w:cs="Times New Roman"/>
          <w:sz w:val="28"/>
          <w:szCs w:val="28"/>
        </w:rPr>
        <w:t xml:space="preserve"> </w:t>
      </w:r>
      <w:r w:rsidRPr="002859D8">
        <w:rPr>
          <w:rFonts w:ascii="Times New Roman" w:hAnsi="Times New Roman" w:cs="Times New Roman"/>
          <w:sz w:val="28"/>
          <w:szCs w:val="28"/>
        </w:rPr>
        <w:t>Прозорість ланцюгів постачання, боротьба з підробками та відстеження товарів.</w:t>
      </w:r>
      <w:r>
        <w:rPr>
          <w:rFonts w:ascii="Times New Roman" w:hAnsi="Times New Roman" w:cs="Times New Roman"/>
          <w:sz w:val="28"/>
          <w:szCs w:val="28"/>
        </w:rPr>
        <w:t xml:space="preserve"> </w:t>
      </w:r>
      <w:r w:rsidRPr="002859D8">
        <w:rPr>
          <w:rFonts w:ascii="Times New Roman" w:hAnsi="Times New Roman" w:cs="Times New Roman"/>
          <w:sz w:val="28"/>
          <w:szCs w:val="28"/>
        </w:rPr>
        <w:t>Оптимізація платежів і контрактів через смарт-контракти.</w:t>
      </w:r>
    </w:p>
    <w:p w14:paraId="743F9B4F" w14:textId="2397F32F" w:rsidR="002859D8" w:rsidRPr="002859D8" w:rsidRDefault="002859D8" w:rsidP="002859D8">
      <w:pPr>
        <w:numPr>
          <w:ilvl w:val="0"/>
          <w:numId w:val="22"/>
        </w:numPr>
        <w:tabs>
          <w:tab w:val="clear" w:pos="720"/>
          <w:tab w:val="num" w:pos="851"/>
        </w:tabs>
        <w:spacing w:after="0" w:line="360" w:lineRule="auto"/>
        <w:ind w:left="0" w:firstLine="567"/>
        <w:jc w:val="both"/>
        <w:rPr>
          <w:rFonts w:ascii="Times New Roman" w:hAnsi="Times New Roman" w:cs="Times New Roman"/>
          <w:sz w:val="28"/>
          <w:szCs w:val="28"/>
        </w:rPr>
      </w:pPr>
      <w:r w:rsidRPr="002859D8">
        <w:rPr>
          <w:rFonts w:ascii="Times New Roman" w:hAnsi="Times New Roman" w:cs="Times New Roman"/>
          <w:b/>
          <w:bCs/>
          <w:sz w:val="28"/>
          <w:szCs w:val="28"/>
        </w:rPr>
        <w:t>Соціальна комерція (Social Commerce)</w:t>
      </w:r>
      <w:r w:rsidRPr="002859D8">
        <w:rPr>
          <w:rFonts w:ascii="Times New Roman" w:hAnsi="Times New Roman" w:cs="Times New Roman"/>
          <w:sz w:val="28"/>
          <w:szCs w:val="28"/>
        </w:rPr>
        <w:t>:</w:t>
      </w:r>
      <w:r>
        <w:rPr>
          <w:rFonts w:ascii="Times New Roman" w:hAnsi="Times New Roman" w:cs="Times New Roman"/>
          <w:sz w:val="28"/>
          <w:szCs w:val="28"/>
        </w:rPr>
        <w:t xml:space="preserve"> </w:t>
      </w:r>
      <w:r w:rsidRPr="002859D8">
        <w:rPr>
          <w:rFonts w:ascii="Times New Roman" w:hAnsi="Times New Roman" w:cs="Times New Roman"/>
          <w:sz w:val="28"/>
          <w:szCs w:val="28"/>
        </w:rPr>
        <w:t>Інтеграція продажів через соціальні мережі, такі як Instagram, Facebook і TikTok.</w:t>
      </w:r>
      <w:r>
        <w:rPr>
          <w:rFonts w:ascii="Times New Roman" w:hAnsi="Times New Roman" w:cs="Times New Roman"/>
          <w:sz w:val="28"/>
          <w:szCs w:val="28"/>
        </w:rPr>
        <w:t xml:space="preserve"> </w:t>
      </w:r>
      <w:r w:rsidRPr="002859D8">
        <w:rPr>
          <w:rFonts w:ascii="Times New Roman" w:hAnsi="Times New Roman" w:cs="Times New Roman"/>
          <w:sz w:val="28"/>
          <w:szCs w:val="28"/>
        </w:rPr>
        <w:t>Платформи створюють інтерактивний досвід покупки через стрімінг або прямі ефіри.</w:t>
      </w:r>
    </w:p>
    <w:p w14:paraId="38A0BE2F" w14:textId="0D846A7F" w:rsidR="005311E3" w:rsidRDefault="007C67CA" w:rsidP="00A21CBC">
      <w:pPr>
        <w:spacing w:after="0" w:line="360" w:lineRule="auto"/>
        <w:ind w:firstLine="567"/>
        <w:jc w:val="both"/>
        <w:rPr>
          <w:rFonts w:ascii="Times New Roman" w:hAnsi="Times New Roman" w:cs="Times New Roman"/>
          <w:sz w:val="28"/>
          <w:szCs w:val="28"/>
        </w:rPr>
      </w:pPr>
      <w:r w:rsidRPr="007C67CA">
        <w:rPr>
          <w:rFonts w:ascii="Times New Roman" w:hAnsi="Times New Roman" w:cs="Times New Roman"/>
          <w:sz w:val="28"/>
          <w:szCs w:val="28"/>
        </w:rPr>
        <w:t>Blockchain-технологія відкриває нові можливості для автоматизації правових процесів завдяки використанню смарт-контрактів. Смарт-контракти є програмними протоколами, які автоматично виконують умови угоди після виконання заздалегідь визначених умов. Їх застосування значно спрощує та прискорює правові та бізнес-процеси, зменшуючи витрати і мінімізуючи ризики людських помилок</w:t>
      </w:r>
      <w:r>
        <w:rPr>
          <w:rFonts w:ascii="Times New Roman" w:hAnsi="Times New Roman" w:cs="Times New Roman"/>
          <w:sz w:val="28"/>
          <w:szCs w:val="28"/>
        </w:rPr>
        <w:t>.</w:t>
      </w:r>
    </w:p>
    <w:p w14:paraId="21B1D5AF" w14:textId="774862FA" w:rsidR="007C67CA" w:rsidRDefault="007C67CA" w:rsidP="00A21CBC">
      <w:pPr>
        <w:spacing w:after="0" w:line="360" w:lineRule="auto"/>
        <w:ind w:firstLine="567"/>
        <w:jc w:val="both"/>
        <w:rPr>
          <w:rFonts w:ascii="Times New Roman" w:hAnsi="Times New Roman" w:cs="Times New Roman"/>
          <w:sz w:val="28"/>
          <w:szCs w:val="28"/>
        </w:rPr>
      </w:pPr>
      <w:r w:rsidRPr="007C67CA">
        <w:rPr>
          <w:rFonts w:ascii="Times New Roman" w:hAnsi="Times New Roman" w:cs="Times New Roman"/>
          <w:sz w:val="28"/>
          <w:szCs w:val="28"/>
        </w:rPr>
        <w:t xml:space="preserve">Смарт-контракт </w:t>
      </w:r>
      <w:r>
        <w:rPr>
          <w:rFonts w:ascii="Times New Roman" w:hAnsi="Times New Roman" w:cs="Times New Roman"/>
          <w:sz w:val="28"/>
          <w:szCs w:val="28"/>
        </w:rPr>
        <w:t>–</w:t>
      </w:r>
      <w:r w:rsidRPr="007C67CA">
        <w:rPr>
          <w:rFonts w:ascii="Times New Roman" w:hAnsi="Times New Roman" w:cs="Times New Roman"/>
          <w:sz w:val="28"/>
          <w:szCs w:val="28"/>
        </w:rPr>
        <w:t xml:space="preserve"> це самовиконуваний код, що працює у децентралізованій мережі blockchain. Він містить умови угоди між сторонами, записані у вигляді комп’ютерного коду, а не традиційного тексту. Після виконання визначених умов код автоматично виконує необхідні дії, такі як переведення коштів, оновлення записів чи надання доступу до ресурсів</w:t>
      </w:r>
      <w:r>
        <w:rPr>
          <w:rFonts w:ascii="Times New Roman" w:hAnsi="Times New Roman" w:cs="Times New Roman"/>
          <w:sz w:val="28"/>
          <w:szCs w:val="28"/>
        </w:rPr>
        <w:t>.</w:t>
      </w:r>
    </w:p>
    <w:p w14:paraId="6B7B42F7" w14:textId="5DA5F0AD" w:rsidR="006D1D14" w:rsidRPr="006D1D14" w:rsidRDefault="006D1D14" w:rsidP="006D1D14">
      <w:pPr>
        <w:spacing w:after="0" w:line="360" w:lineRule="auto"/>
        <w:ind w:firstLine="567"/>
        <w:jc w:val="both"/>
        <w:rPr>
          <w:rFonts w:ascii="Times New Roman" w:hAnsi="Times New Roman" w:cs="Times New Roman"/>
          <w:sz w:val="28"/>
          <w:szCs w:val="28"/>
        </w:rPr>
      </w:pPr>
      <w:r w:rsidRPr="006D1D14">
        <w:rPr>
          <w:rFonts w:ascii="Times New Roman" w:hAnsi="Times New Roman" w:cs="Times New Roman"/>
          <w:sz w:val="28"/>
          <w:szCs w:val="28"/>
        </w:rPr>
        <w:t>Застосування смарт-контрактів у правових процесах</w:t>
      </w:r>
      <w:r>
        <w:rPr>
          <w:rFonts w:ascii="Times New Roman" w:hAnsi="Times New Roman" w:cs="Times New Roman"/>
          <w:sz w:val="28"/>
          <w:szCs w:val="28"/>
        </w:rPr>
        <w:t>:</w:t>
      </w:r>
    </w:p>
    <w:p w14:paraId="0A00EEFE" w14:textId="3AF03CCD" w:rsidR="006D1D14" w:rsidRPr="006D1D14" w:rsidRDefault="006D1D14" w:rsidP="006D1D14">
      <w:pPr>
        <w:numPr>
          <w:ilvl w:val="0"/>
          <w:numId w:val="23"/>
        </w:numPr>
        <w:spacing w:after="0" w:line="360" w:lineRule="auto"/>
        <w:jc w:val="both"/>
        <w:rPr>
          <w:rFonts w:ascii="Times New Roman" w:hAnsi="Times New Roman" w:cs="Times New Roman"/>
          <w:sz w:val="28"/>
          <w:szCs w:val="28"/>
        </w:rPr>
      </w:pPr>
      <w:r w:rsidRPr="006D1D14">
        <w:rPr>
          <w:rFonts w:ascii="Times New Roman" w:hAnsi="Times New Roman" w:cs="Times New Roman"/>
          <w:b/>
          <w:bCs/>
          <w:sz w:val="28"/>
          <w:szCs w:val="28"/>
        </w:rPr>
        <w:t>Угоди з нерухомістю</w:t>
      </w:r>
      <w:r w:rsidRPr="006D1D14">
        <w:rPr>
          <w:rFonts w:ascii="Times New Roman" w:hAnsi="Times New Roman" w:cs="Times New Roman"/>
          <w:sz w:val="28"/>
          <w:szCs w:val="28"/>
        </w:rPr>
        <w:t>:</w:t>
      </w:r>
      <w:r>
        <w:rPr>
          <w:rFonts w:ascii="Times New Roman" w:hAnsi="Times New Roman" w:cs="Times New Roman"/>
          <w:sz w:val="28"/>
          <w:szCs w:val="28"/>
        </w:rPr>
        <w:t xml:space="preserve"> </w:t>
      </w:r>
      <w:r w:rsidRPr="006D1D14">
        <w:rPr>
          <w:rFonts w:ascii="Times New Roman" w:hAnsi="Times New Roman" w:cs="Times New Roman"/>
          <w:sz w:val="28"/>
          <w:szCs w:val="28"/>
        </w:rPr>
        <w:t>Автоматичне виконання умов купівлі-продажу, включаючи переказ коштів і реєстрацію прав власності.</w:t>
      </w:r>
    </w:p>
    <w:p w14:paraId="215C53AB" w14:textId="2CA87DA9" w:rsidR="006D1D14" w:rsidRPr="006D1D14" w:rsidRDefault="006D1D14" w:rsidP="006D1D14">
      <w:pPr>
        <w:numPr>
          <w:ilvl w:val="0"/>
          <w:numId w:val="23"/>
        </w:numPr>
        <w:spacing w:after="0" w:line="360" w:lineRule="auto"/>
        <w:jc w:val="both"/>
        <w:rPr>
          <w:rFonts w:ascii="Times New Roman" w:hAnsi="Times New Roman" w:cs="Times New Roman"/>
          <w:sz w:val="28"/>
          <w:szCs w:val="28"/>
        </w:rPr>
      </w:pPr>
      <w:r w:rsidRPr="006D1D14">
        <w:rPr>
          <w:rFonts w:ascii="Times New Roman" w:hAnsi="Times New Roman" w:cs="Times New Roman"/>
          <w:b/>
          <w:bCs/>
          <w:sz w:val="28"/>
          <w:szCs w:val="28"/>
        </w:rPr>
        <w:t>Фінансові операції</w:t>
      </w:r>
      <w:r w:rsidRPr="006D1D14">
        <w:rPr>
          <w:rFonts w:ascii="Times New Roman" w:hAnsi="Times New Roman" w:cs="Times New Roman"/>
          <w:sz w:val="28"/>
          <w:szCs w:val="28"/>
        </w:rPr>
        <w:t>:</w:t>
      </w:r>
      <w:r>
        <w:rPr>
          <w:rFonts w:ascii="Times New Roman" w:hAnsi="Times New Roman" w:cs="Times New Roman"/>
          <w:sz w:val="28"/>
          <w:szCs w:val="28"/>
        </w:rPr>
        <w:t xml:space="preserve"> </w:t>
      </w:r>
      <w:r w:rsidRPr="006D1D14">
        <w:rPr>
          <w:rFonts w:ascii="Times New Roman" w:hAnsi="Times New Roman" w:cs="Times New Roman"/>
          <w:sz w:val="28"/>
          <w:szCs w:val="28"/>
        </w:rPr>
        <w:t>Укладання кредитних угод, автоматичне нарахування відсотків та повернення позик.</w:t>
      </w:r>
    </w:p>
    <w:p w14:paraId="702BD0FE" w14:textId="218F632A" w:rsidR="006D1D14" w:rsidRPr="006D1D14" w:rsidRDefault="006D1D14" w:rsidP="006D1D14">
      <w:pPr>
        <w:numPr>
          <w:ilvl w:val="0"/>
          <w:numId w:val="23"/>
        </w:numPr>
        <w:spacing w:after="0" w:line="360" w:lineRule="auto"/>
        <w:jc w:val="both"/>
        <w:rPr>
          <w:rFonts w:ascii="Times New Roman" w:hAnsi="Times New Roman" w:cs="Times New Roman"/>
          <w:sz w:val="28"/>
          <w:szCs w:val="28"/>
        </w:rPr>
      </w:pPr>
      <w:r w:rsidRPr="006D1D14">
        <w:rPr>
          <w:rFonts w:ascii="Times New Roman" w:hAnsi="Times New Roman" w:cs="Times New Roman"/>
          <w:b/>
          <w:bCs/>
          <w:sz w:val="28"/>
          <w:szCs w:val="28"/>
        </w:rPr>
        <w:t>Управління інтелектуальною власністю</w:t>
      </w:r>
      <w:r w:rsidRPr="006D1D14">
        <w:rPr>
          <w:rFonts w:ascii="Times New Roman" w:hAnsi="Times New Roman" w:cs="Times New Roman"/>
          <w:sz w:val="28"/>
          <w:szCs w:val="28"/>
        </w:rPr>
        <w:t>:</w:t>
      </w:r>
      <w:r>
        <w:rPr>
          <w:rFonts w:ascii="Times New Roman" w:hAnsi="Times New Roman" w:cs="Times New Roman"/>
          <w:sz w:val="28"/>
          <w:szCs w:val="28"/>
        </w:rPr>
        <w:t xml:space="preserve"> </w:t>
      </w:r>
      <w:r w:rsidRPr="006D1D14">
        <w:rPr>
          <w:rFonts w:ascii="Times New Roman" w:hAnsi="Times New Roman" w:cs="Times New Roman"/>
          <w:sz w:val="28"/>
          <w:szCs w:val="28"/>
        </w:rPr>
        <w:t>Автоматичне виплачування роялті авторам після продажу їхніх творів.</w:t>
      </w:r>
    </w:p>
    <w:p w14:paraId="2AB4C912" w14:textId="70897116" w:rsidR="006D1D14" w:rsidRPr="006D1D14" w:rsidRDefault="006D1D14" w:rsidP="006D1D14">
      <w:pPr>
        <w:numPr>
          <w:ilvl w:val="0"/>
          <w:numId w:val="23"/>
        </w:numPr>
        <w:spacing w:after="0" w:line="360" w:lineRule="auto"/>
        <w:jc w:val="both"/>
        <w:rPr>
          <w:rFonts w:ascii="Times New Roman" w:hAnsi="Times New Roman" w:cs="Times New Roman"/>
          <w:sz w:val="28"/>
          <w:szCs w:val="28"/>
        </w:rPr>
      </w:pPr>
      <w:r w:rsidRPr="006D1D14">
        <w:rPr>
          <w:rFonts w:ascii="Times New Roman" w:hAnsi="Times New Roman" w:cs="Times New Roman"/>
          <w:b/>
          <w:bCs/>
          <w:sz w:val="28"/>
          <w:szCs w:val="28"/>
        </w:rPr>
        <w:t>Страхування</w:t>
      </w:r>
      <w:r w:rsidRPr="006D1D14">
        <w:rPr>
          <w:rFonts w:ascii="Times New Roman" w:hAnsi="Times New Roman" w:cs="Times New Roman"/>
          <w:sz w:val="28"/>
          <w:szCs w:val="28"/>
        </w:rPr>
        <w:t>:</w:t>
      </w:r>
      <w:r>
        <w:rPr>
          <w:rFonts w:ascii="Times New Roman" w:hAnsi="Times New Roman" w:cs="Times New Roman"/>
          <w:sz w:val="28"/>
          <w:szCs w:val="28"/>
        </w:rPr>
        <w:t xml:space="preserve"> </w:t>
      </w:r>
      <w:r w:rsidRPr="006D1D14">
        <w:rPr>
          <w:rFonts w:ascii="Times New Roman" w:hAnsi="Times New Roman" w:cs="Times New Roman"/>
          <w:sz w:val="28"/>
          <w:szCs w:val="28"/>
        </w:rPr>
        <w:t>Смарт-контракти автоматично виплачують страхові компенсації при настанні страхового випадку.</w:t>
      </w:r>
    </w:p>
    <w:p w14:paraId="33C0C05B" w14:textId="4FD6D147" w:rsidR="006D1D14" w:rsidRDefault="006D1D14" w:rsidP="006D1D14">
      <w:pPr>
        <w:numPr>
          <w:ilvl w:val="0"/>
          <w:numId w:val="23"/>
        </w:numPr>
        <w:spacing w:after="0" w:line="360" w:lineRule="auto"/>
        <w:jc w:val="both"/>
        <w:rPr>
          <w:rFonts w:ascii="Times New Roman" w:hAnsi="Times New Roman" w:cs="Times New Roman"/>
          <w:sz w:val="28"/>
          <w:szCs w:val="28"/>
        </w:rPr>
      </w:pPr>
      <w:r w:rsidRPr="006D1D14">
        <w:rPr>
          <w:rFonts w:ascii="Times New Roman" w:hAnsi="Times New Roman" w:cs="Times New Roman"/>
          <w:b/>
          <w:bCs/>
          <w:sz w:val="28"/>
          <w:szCs w:val="28"/>
        </w:rPr>
        <w:t>Управління контрактами</w:t>
      </w:r>
      <w:r w:rsidRPr="006D1D14">
        <w:rPr>
          <w:rFonts w:ascii="Times New Roman" w:hAnsi="Times New Roman" w:cs="Times New Roman"/>
          <w:sz w:val="28"/>
          <w:szCs w:val="28"/>
        </w:rPr>
        <w:t>:</w:t>
      </w:r>
      <w:r>
        <w:rPr>
          <w:rFonts w:ascii="Times New Roman" w:hAnsi="Times New Roman" w:cs="Times New Roman"/>
          <w:sz w:val="28"/>
          <w:szCs w:val="28"/>
        </w:rPr>
        <w:t xml:space="preserve"> </w:t>
      </w:r>
      <w:r w:rsidRPr="006D1D14">
        <w:rPr>
          <w:rFonts w:ascii="Times New Roman" w:hAnsi="Times New Roman" w:cs="Times New Roman"/>
          <w:sz w:val="28"/>
          <w:szCs w:val="28"/>
        </w:rPr>
        <w:t>Заміна традиційних договорів на цифрові аналоги з автоматичним виконанням умов</w:t>
      </w:r>
      <w:r>
        <w:rPr>
          <w:rFonts w:ascii="Times New Roman" w:hAnsi="Times New Roman" w:cs="Times New Roman"/>
          <w:sz w:val="28"/>
          <w:szCs w:val="28"/>
        </w:rPr>
        <w:t>.</w:t>
      </w:r>
    </w:p>
    <w:p w14:paraId="2937D7BD" w14:textId="77777777" w:rsidR="006D1D14" w:rsidRPr="006D1D14" w:rsidRDefault="006D1D14" w:rsidP="006D1D14">
      <w:pPr>
        <w:spacing w:after="0" w:line="360" w:lineRule="auto"/>
        <w:ind w:firstLine="567"/>
        <w:jc w:val="both"/>
        <w:rPr>
          <w:rFonts w:ascii="Times New Roman" w:hAnsi="Times New Roman" w:cs="Times New Roman"/>
          <w:sz w:val="28"/>
          <w:szCs w:val="28"/>
        </w:rPr>
      </w:pPr>
    </w:p>
    <w:p w14:paraId="1BE3F21A" w14:textId="77777777" w:rsidR="00A21CBC" w:rsidRDefault="00A21CBC" w:rsidP="00A21CBC">
      <w:pPr>
        <w:spacing w:after="0" w:line="360" w:lineRule="auto"/>
        <w:ind w:firstLine="567"/>
        <w:jc w:val="both"/>
        <w:rPr>
          <w:rFonts w:ascii="Times New Roman" w:hAnsi="Times New Roman" w:cs="Times New Roman"/>
          <w:sz w:val="28"/>
          <w:szCs w:val="28"/>
        </w:rPr>
      </w:pPr>
    </w:p>
    <w:p w14:paraId="2C9655BA" w14:textId="77777777" w:rsidR="00D43345" w:rsidRDefault="00D43345">
      <w:pPr>
        <w:rPr>
          <w:rFonts w:ascii="Times New Roman" w:hAnsi="Times New Roman" w:cs="Times New Roman"/>
          <w:b/>
          <w:bCs/>
          <w:sz w:val="28"/>
          <w:szCs w:val="28"/>
        </w:rPr>
      </w:pPr>
      <w:r>
        <w:rPr>
          <w:rFonts w:ascii="Times New Roman" w:hAnsi="Times New Roman" w:cs="Times New Roman"/>
          <w:b/>
          <w:bCs/>
          <w:sz w:val="28"/>
          <w:szCs w:val="28"/>
        </w:rPr>
        <w:br w:type="page"/>
      </w:r>
    </w:p>
    <w:p w14:paraId="53281B4F" w14:textId="2849A6F2" w:rsidR="00D43345" w:rsidRPr="00534FA1" w:rsidRDefault="00D43345" w:rsidP="00D43345">
      <w:pPr>
        <w:rPr>
          <w:rFonts w:ascii="Times New Roman" w:hAnsi="Times New Roman" w:cs="Times New Roman"/>
          <w:b/>
          <w:bCs/>
          <w:sz w:val="28"/>
          <w:szCs w:val="28"/>
        </w:rPr>
      </w:pPr>
      <w:r w:rsidRPr="00534FA1">
        <w:rPr>
          <w:rFonts w:ascii="Times New Roman" w:hAnsi="Times New Roman" w:cs="Times New Roman"/>
          <w:b/>
          <w:bCs/>
          <w:sz w:val="28"/>
          <w:szCs w:val="28"/>
        </w:rPr>
        <w:lastRenderedPageBreak/>
        <w:t>3. Перспективи розвитку blockchain у бізнес-процесах</w:t>
      </w:r>
    </w:p>
    <w:p w14:paraId="5808250D" w14:textId="77777777" w:rsidR="00C60996" w:rsidRDefault="00C60996" w:rsidP="00A21CBC">
      <w:pPr>
        <w:spacing w:after="0" w:line="360" w:lineRule="auto"/>
        <w:ind w:firstLine="567"/>
        <w:jc w:val="both"/>
        <w:rPr>
          <w:rFonts w:ascii="Times New Roman" w:hAnsi="Times New Roman" w:cs="Times New Roman"/>
          <w:sz w:val="28"/>
          <w:szCs w:val="28"/>
        </w:rPr>
      </w:pPr>
    </w:p>
    <w:p w14:paraId="60E7B34F" w14:textId="4DD7012D" w:rsidR="00C60996" w:rsidRDefault="00D43345" w:rsidP="00A21CBC">
      <w:pPr>
        <w:spacing w:after="0" w:line="360" w:lineRule="auto"/>
        <w:ind w:firstLine="567"/>
        <w:jc w:val="both"/>
        <w:rPr>
          <w:rFonts w:ascii="Times New Roman" w:hAnsi="Times New Roman" w:cs="Times New Roman"/>
          <w:sz w:val="28"/>
          <w:szCs w:val="28"/>
        </w:rPr>
      </w:pPr>
      <w:r w:rsidRPr="00D43345">
        <w:rPr>
          <w:rFonts w:ascii="Times New Roman" w:hAnsi="Times New Roman" w:cs="Times New Roman"/>
          <w:sz w:val="28"/>
          <w:szCs w:val="28"/>
        </w:rPr>
        <w:t>Blockchain-технології впливають на різні сектори економіки, забезпечуючи прозорість, безпеку та автоматизацію процесів. Їхнє впровадження дозволяє оптимізувати бізнес-процеси, скоротити витрати, знизити ризики шахрайства та підвищити довіру між учасниками ринку. Для оцінки економічного ефекту необхідно враховувати як прямі (зменшення витрат), так і непрямі (підвищення ефективності) вигоди.</w:t>
      </w:r>
    </w:p>
    <w:p w14:paraId="09C61AC4" w14:textId="1539B212" w:rsidR="00D43345" w:rsidRPr="00D43345" w:rsidRDefault="00D43345" w:rsidP="00D43345">
      <w:pPr>
        <w:spacing w:after="0" w:line="360" w:lineRule="auto"/>
        <w:ind w:firstLine="567"/>
        <w:jc w:val="both"/>
        <w:rPr>
          <w:rFonts w:ascii="Times New Roman" w:hAnsi="Times New Roman" w:cs="Times New Roman"/>
          <w:sz w:val="28"/>
          <w:szCs w:val="28"/>
        </w:rPr>
      </w:pPr>
      <w:r w:rsidRPr="00D43345">
        <w:rPr>
          <w:rFonts w:ascii="Times New Roman" w:hAnsi="Times New Roman" w:cs="Times New Roman"/>
          <w:sz w:val="28"/>
          <w:szCs w:val="28"/>
        </w:rPr>
        <w:t>Оцінка економічного ефекту в окремих галузях</w:t>
      </w:r>
      <w:r>
        <w:rPr>
          <w:rFonts w:ascii="Times New Roman" w:hAnsi="Times New Roman" w:cs="Times New Roman"/>
          <w:sz w:val="28"/>
          <w:szCs w:val="28"/>
        </w:rPr>
        <w:t>:</w:t>
      </w:r>
    </w:p>
    <w:p w14:paraId="45361A87" w14:textId="635CDA3A" w:rsidR="00D43345" w:rsidRPr="00D43345" w:rsidRDefault="00D43345" w:rsidP="00D43345">
      <w:pPr>
        <w:numPr>
          <w:ilvl w:val="0"/>
          <w:numId w:val="24"/>
        </w:numPr>
        <w:spacing w:after="0" w:line="360" w:lineRule="auto"/>
        <w:jc w:val="both"/>
        <w:rPr>
          <w:rFonts w:ascii="Times New Roman" w:hAnsi="Times New Roman" w:cs="Times New Roman"/>
          <w:sz w:val="28"/>
          <w:szCs w:val="28"/>
        </w:rPr>
      </w:pPr>
      <w:r w:rsidRPr="00D43345">
        <w:rPr>
          <w:rFonts w:ascii="Times New Roman" w:hAnsi="Times New Roman" w:cs="Times New Roman"/>
          <w:b/>
          <w:bCs/>
          <w:sz w:val="28"/>
          <w:szCs w:val="28"/>
        </w:rPr>
        <w:t>Фінансовий сектор</w:t>
      </w:r>
      <w:r w:rsidRPr="00D43345">
        <w:rPr>
          <w:rFonts w:ascii="Times New Roman" w:hAnsi="Times New Roman" w:cs="Times New Roman"/>
          <w:sz w:val="28"/>
          <w:szCs w:val="28"/>
        </w:rPr>
        <w:t>:</w:t>
      </w:r>
      <w:r>
        <w:rPr>
          <w:rFonts w:ascii="Times New Roman" w:hAnsi="Times New Roman" w:cs="Times New Roman"/>
          <w:sz w:val="28"/>
          <w:szCs w:val="28"/>
        </w:rPr>
        <w:t xml:space="preserve"> </w:t>
      </w:r>
      <w:r w:rsidRPr="00D43345">
        <w:rPr>
          <w:rFonts w:ascii="Times New Roman" w:hAnsi="Times New Roman" w:cs="Times New Roman"/>
          <w:sz w:val="28"/>
          <w:szCs w:val="28"/>
        </w:rPr>
        <w:t>Економія від скорочення витрат на транзакції.</w:t>
      </w:r>
      <w:r>
        <w:rPr>
          <w:rFonts w:ascii="Times New Roman" w:hAnsi="Times New Roman" w:cs="Times New Roman"/>
          <w:sz w:val="28"/>
          <w:szCs w:val="28"/>
        </w:rPr>
        <w:t xml:space="preserve"> </w:t>
      </w:r>
      <w:r w:rsidRPr="00D43345">
        <w:rPr>
          <w:rFonts w:ascii="Times New Roman" w:hAnsi="Times New Roman" w:cs="Times New Roman"/>
          <w:sz w:val="28"/>
          <w:szCs w:val="28"/>
        </w:rPr>
        <w:t>Зниження витрат на забезпечення безпеки даних (банківські операції, страхування).</w:t>
      </w:r>
    </w:p>
    <w:p w14:paraId="6585006B" w14:textId="32D67E83" w:rsidR="00D43345" w:rsidRPr="00D43345" w:rsidRDefault="00D43345" w:rsidP="00D43345">
      <w:pPr>
        <w:numPr>
          <w:ilvl w:val="0"/>
          <w:numId w:val="24"/>
        </w:numPr>
        <w:spacing w:after="0" w:line="360" w:lineRule="auto"/>
        <w:jc w:val="both"/>
        <w:rPr>
          <w:rFonts w:ascii="Times New Roman" w:hAnsi="Times New Roman" w:cs="Times New Roman"/>
          <w:sz w:val="28"/>
          <w:szCs w:val="28"/>
        </w:rPr>
      </w:pPr>
      <w:r w:rsidRPr="00D43345">
        <w:rPr>
          <w:rFonts w:ascii="Times New Roman" w:hAnsi="Times New Roman" w:cs="Times New Roman"/>
          <w:b/>
          <w:bCs/>
          <w:sz w:val="28"/>
          <w:szCs w:val="28"/>
        </w:rPr>
        <w:t>Логістика та ланцюги постачання</w:t>
      </w:r>
      <w:r w:rsidRPr="00D43345">
        <w:rPr>
          <w:rFonts w:ascii="Times New Roman" w:hAnsi="Times New Roman" w:cs="Times New Roman"/>
          <w:sz w:val="28"/>
          <w:szCs w:val="28"/>
        </w:rPr>
        <w:t>:</w:t>
      </w:r>
      <w:r>
        <w:rPr>
          <w:rFonts w:ascii="Times New Roman" w:hAnsi="Times New Roman" w:cs="Times New Roman"/>
          <w:sz w:val="28"/>
          <w:szCs w:val="28"/>
        </w:rPr>
        <w:t xml:space="preserve"> </w:t>
      </w:r>
      <w:r w:rsidRPr="00D43345">
        <w:rPr>
          <w:rFonts w:ascii="Times New Roman" w:hAnsi="Times New Roman" w:cs="Times New Roman"/>
          <w:sz w:val="28"/>
          <w:szCs w:val="28"/>
        </w:rPr>
        <w:t>Скорочення втрат через підробки товарів.</w:t>
      </w:r>
      <w:r>
        <w:rPr>
          <w:rFonts w:ascii="Times New Roman" w:hAnsi="Times New Roman" w:cs="Times New Roman"/>
          <w:sz w:val="28"/>
          <w:szCs w:val="28"/>
        </w:rPr>
        <w:t xml:space="preserve"> </w:t>
      </w:r>
      <w:r w:rsidRPr="00D43345">
        <w:rPr>
          <w:rFonts w:ascii="Times New Roman" w:hAnsi="Times New Roman" w:cs="Times New Roman"/>
          <w:sz w:val="28"/>
          <w:szCs w:val="28"/>
        </w:rPr>
        <w:t>Підвищення ефективності транспортування та складування.</w:t>
      </w:r>
    </w:p>
    <w:p w14:paraId="64ADA146" w14:textId="306D4583" w:rsidR="00D43345" w:rsidRPr="00D43345" w:rsidRDefault="00D43345" w:rsidP="00D43345">
      <w:pPr>
        <w:numPr>
          <w:ilvl w:val="0"/>
          <w:numId w:val="24"/>
        </w:numPr>
        <w:spacing w:after="0" w:line="360" w:lineRule="auto"/>
        <w:jc w:val="both"/>
        <w:rPr>
          <w:rFonts w:ascii="Times New Roman" w:hAnsi="Times New Roman" w:cs="Times New Roman"/>
          <w:sz w:val="28"/>
          <w:szCs w:val="28"/>
        </w:rPr>
      </w:pPr>
      <w:r w:rsidRPr="00D43345">
        <w:rPr>
          <w:rFonts w:ascii="Times New Roman" w:hAnsi="Times New Roman" w:cs="Times New Roman"/>
          <w:b/>
          <w:bCs/>
          <w:sz w:val="28"/>
          <w:szCs w:val="28"/>
        </w:rPr>
        <w:t>Охорона здоров’я</w:t>
      </w:r>
      <w:r w:rsidRPr="00D43345">
        <w:rPr>
          <w:rFonts w:ascii="Times New Roman" w:hAnsi="Times New Roman" w:cs="Times New Roman"/>
          <w:sz w:val="28"/>
          <w:szCs w:val="28"/>
        </w:rPr>
        <w:t>:</w:t>
      </w:r>
      <w:r>
        <w:rPr>
          <w:rFonts w:ascii="Times New Roman" w:hAnsi="Times New Roman" w:cs="Times New Roman"/>
          <w:sz w:val="28"/>
          <w:szCs w:val="28"/>
        </w:rPr>
        <w:t xml:space="preserve"> </w:t>
      </w:r>
      <w:r w:rsidRPr="00D43345">
        <w:rPr>
          <w:rFonts w:ascii="Times New Roman" w:hAnsi="Times New Roman" w:cs="Times New Roman"/>
          <w:sz w:val="28"/>
          <w:szCs w:val="28"/>
        </w:rPr>
        <w:t>Економія коштів завдяки ефективному управлінню даними пацієнтів.</w:t>
      </w:r>
      <w:r>
        <w:rPr>
          <w:rFonts w:ascii="Times New Roman" w:hAnsi="Times New Roman" w:cs="Times New Roman"/>
          <w:sz w:val="28"/>
          <w:szCs w:val="28"/>
        </w:rPr>
        <w:t xml:space="preserve"> </w:t>
      </w:r>
      <w:r w:rsidRPr="00D43345">
        <w:rPr>
          <w:rFonts w:ascii="Times New Roman" w:hAnsi="Times New Roman" w:cs="Times New Roman"/>
          <w:sz w:val="28"/>
          <w:szCs w:val="28"/>
        </w:rPr>
        <w:t>Зниження витрат на боротьбу з шахрайством у страхуванні.</w:t>
      </w:r>
    </w:p>
    <w:p w14:paraId="1BA19698" w14:textId="735BBACB" w:rsidR="00D43345" w:rsidRPr="00D43345" w:rsidRDefault="00D43345" w:rsidP="00D43345">
      <w:pPr>
        <w:numPr>
          <w:ilvl w:val="0"/>
          <w:numId w:val="24"/>
        </w:numPr>
        <w:spacing w:after="0" w:line="360" w:lineRule="auto"/>
        <w:jc w:val="both"/>
        <w:rPr>
          <w:rFonts w:ascii="Times New Roman" w:hAnsi="Times New Roman" w:cs="Times New Roman"/>
          <w:sz w:val="28"/>
          <w:szCs w:val="28"/>
        </w:rPr>
      </w:pPr>
      <w:r w:rsidRPr="00D43345">
        <w:rPr>
          <w:rFonts w:ascii="Times New Roman" w:hAnsi="Times New Roman" w:cs="Times New Roman"/>
          <w:b/>
          <w:bCs/>
          <w:sz w:val="28"/>
          <w:szCs w:val="28"/>
        </w:rPr>
        <w:t>Енергетика</w:t>
      </w:r>
      <w:r w:rsidRPr="00D43345">
        <w:rPr>
          <w:rFonts w:ascii="Times New Roman" w:hAnsi="Times New Roman" w:cs="Times New Roman"/>
          <w:sz w:val="28"/>
          <w:szCs w:val="28"/>
        </w:rPr>
        <w:t>:</w:t>
      </w:r>
      <w:r>
        <w:rPr>
          <w:rFonts w:ascii="Times New Roman" w:hAnsi="Times New Roman" w:cs="Times New Roman"/>
          <w:sz w:val="28"/>
          <w:szCs w:val="28"/>
        </w:rPr>
        <w:t xml:space="preserve"> </w:t>
      </w:r>
      <w:r w:rsidRPr="00D43345">
        <w:rPr>
          <w:rFonts w:ascii="Times New Roman" w:hAnsi="Times New Roman" w:cs="Times New Roman"/>
          <w:sz w:val="28"/>
          <w:szCs w:val="28"/>
        </w:rPr>
        <w:t>Оптимізація розподілу енергоресурсів.</w:t>
      </w:r>
      <w:r>
        <w:rPr>
          <w:rFonts w:ascii="Times New Roman" w:hAnsi="Times New Roman" w:cs="Times New Roman"/>
          <w:sz w:val="28"/>
          <w:szCs w:val="28"/>
        </w:rPr>
        <w:t xml:space="preserve"> </w:t>
      </w:r>
      <w:r w:rsidRPr="00D43345">
        <w:rPr>
          <w:rFonts w:ascii="Times New Roman" w:hAnsi="Times New Roman" w:cs="Times New Roman"/>
          <w:sz w:val="28"/>
          <w:szCs w:val="28"/>
        </w:rPr>
        <w:t>Можливість монетизації надлишкової енергії через peer-to-peer платформи.</w:t>
      </w:r>
    </w:p>
    <w:p w14:paraId="65D865AD" w14:textId="212D5A0C" w:rsidR="00D43345" w:rsidRPr="00D43345" w:rsidRDefault="00D43345" w:rsidP="00D43345">
      <w:pPr>
        <w:numPr>
          <w:ilvl w:val="0"/>
          <w:numId w:val="24"/>
        </w:numPr>
        <w:spacing w:after="0" w:line="360" w:lineRule="auto"/>
        <w:jc w:val="both"/>
        <w:rPr>
          <w:rFonts w:ascii="Times New Roman" w:hAnsi="Times New Roman" w:cs="Times New Roman"/>
          <w:sz w:val="28"/>
          <w:szCs w:val="28"/>
        </w:rPr>
      </w:pPr>
      <w:r w:rsidRPr="00D43345">
        <w:rPr>
          <w:rFonts w:ascii="Times New Roman" w:hAnsi="Times New Roman" w:cs="Times New Roman"/>
          <w:b/>
          <w:bCs/>
          <w:sz w:val="28"/>
          <w:szCs w:val="28"/>
        </w:rPr>
        <w:t>Громадський сектор</w:t>
      </w:r>
      <w:r w:rsidRPr="00D43345">
        <w:rPr>
          <w:rFonts w:ascii="Times New Roman" w:hAnsi="Times New Roman" w:cs="Times New Roman"/>
          <w:sz w:val="28"/>
          <w:szCs w:val="28"/>
        </w:rPr>
        <w:t>:</w:t>
      </w:r>
      <w:r>
        <w:rPr>
          <w:rFonts w:ascii="Times New Roman" w:hAnsi="Times New Roman" w:cs="Times New Roman"/>
          <w:sz w:val="28"/>
          <w:szCs w:val="28"/>
        </w:rPr>
        <w:t xml:space="preserve"> </w:t>
      </w:r>
      <w:r w:rsidRPr="00D43345">
        <w:rPr>
          <w:rFonts w:ascii="Times New Roman" w:hAnsi="Times New Roman" w:cs="Times New Roman"/>
          <w:sz w:val="28"/>
          <w:szCs w:val="28"/>
        </w:rPr>
        <w:t>Зниження витрат на управління державними реєстрами (наприклад, реєстрація нерухомості).</w:t>
      </w:r>
      <w:r>
        <w:rPr>
          <w:rFonts w:ascii="Times New Roman" w:hAnsi="Times New Roman" w:cs="Times New Roman"/>
          <w:sz w:val="28"/>
          <w:szCs w:val="28"/>
        </w:rPr>
        <w:t xml:space="preserve"> </w:t>
      </w:r>
      <w:r w:rsidRPr="00D43345">
        <w:rPr>
          <w:rFonts w:ascii="Times New Roman" w:hAnsi="Times New Roman" w:cs="Times New Roman"/>
          <w:sz w:val="28"/>
          <w:szCs w:val="28"/>
        </w:rPr>
        <w:t>Підвищення ефективності державних закупівель.</w:t>
      </w:r>
    </w:p>
    <w:p w14:paraId="663B4D3C" w14:textId="77777777" w:rsidR="008C5803" w:rsidRPr="008C5803" w:rsidRDefault="008C5803" w:rsidP="008C5803">
      <w:pPr>
        <w:spacing w:after="0" w:line="360" w:lineRule="auto"/>
        <w:ind w:firstLine="567"/>
        <w:jc w:val="both"/>
        <w:rPr>
          <w:rFonts w:ascii="Times New Roman" w:hAnsi="Times New Roman" w:cs="Times New Roman"/>
          <w:sz w:val="28"/>
          <w:szCs w:val="28"/>
        </w:rPr>
      </w:pPr>
      <w:r w:rsidRPr="008C5803">
        <w:rPr>
          <w:rFonts w:ascii="Times New Roman" w:hAnsi="Times New Roman" w:cs="Times New Roman"/>
          <w:sz w:val="28"/>
          <w:szCs w:val="28"/>
        </w:rPr>
        <w:t>Уявімо впровадження blockchain у логістиці компанії з обсягом операцій у $1 млн. Розрахунок економічного ефекту:</w:t>
      </w:r>
    </w:p>
    <w:p w14:paraId="0C0EDB81" w14:textId="77777777" w:rsidR="008C5803" w:rsidRPr="008C5803" w:rsidRDefault="008C5803" w:rsidP="008C5803">
      <w:pPr>
        <w:numPr>
          <w:ilvl w:val="0"/>
          <w:numId w:val="25"/>
        </w:numPr>
        <w:spacing w:after="0" w:line="360" w:lineRule="auto"/>
        <w:jc w:val="both"/>
        <w:rPr>
          <w:rFonts w:ascii="Times New Roman" w:hAnsi="Times New Roman" w:cs="Times New Roman"/>
          <w:sz w:val="28"/>
          <w:szCs w:val="28"/>
        </w:rPr>
      </w:pPr>
      <w:r w:rsidRPr="008C5803">
        <w:rPr>
          <w:rFonts w:ascii="Times New Roman" w:hAnsi="Times New Roman" w:cs="Times New Roman"/>
          <w:sz w:val="28"/>
          <w:szCs w:val="28"/>
        </w:rPr>
        <w:t>Зниження витрат на посередників: до 10% — $100,000.</w:t>
      </w:r>
    </w:p>
    <w:p w14:paraId="31079C23" w14:textId="77777777" w:rsidR="008C5803" w:rsidRPr="008C5803" w:rsidRDefault="008C5803" w:rsidP="008C5803">
      <w:pPr>
        <w:numPr>
          <w:ilvl w:val="0"/>
          <w:numId w:val="25"/>
        </w:numPr>
        <w:spacing w:after="0" w:line="360" w:lineRule="auto"/>
        <w:jc w:val="both"/>
        <w:rPr>
          <w:rFonts w:ascii="Times New Roman" w:hAnsi="Times New Roman" w:cs="Times New Roman"/>
          <w:sz w:val="28"/>
          <w:szCs w:val="28"/>
        </w:rPr>
      </w:pPr>
      <w:r w:rsidRPr="008C5803">
        <w:rPr>
          <w:rFonts w:ascii="Times New Roman" w:hAnsi="Times New Roman" w:cs="Times New Roman"/>
          <w:sz w:val="28"/>
          <w:szCs w:val="28"/>
        </w:rPr>
        <w:t>Прискорення транзакцій: до 5% економії часу — $50,000.</w:t>
      </w:r>
    </w:p>
    <w:p w14:paraId="0BFDAE01" w14:textId="77777777" w:rsidR="008C5803" w:rsidRPr="008C5803" w:rsidRDefault="008C5803" w:rsidP="008C5803">
      <w:pPr>
        <w:numPr>
          <w:ilvl w:val="0"/>
          <w:numId w:val="25"/>
        </w:numPr>
        <w:spacing w:after="0" w:line="360" w:lineRule="auto"/>
        <w:jc w:val="both"/>
        <w:rPr>
          <w:rFonts w:ascii="Times New Roman" w:hAnsi="Times New Roman" w:cs="Times New Roman"/>
          <w:sz w:val="28"/>
          <w:szCs w:val="28"/>
        </w:rPr>
      </w:pPr>
      <w:r w:rsidRPr="008C5803">
        <w:rPr>
          <w:rFonts w:ascii="Times New Roman" w:hAnsi="Times New Roman" w:cs="Times New Roman"/>
          <w:sz w:val="28"/>
          <w:szCs w:val="28"/>
        </w:rPr>
        <w:t>Зменшення шахрайства: до 3% — $30,000.</w:t>
      </w:r>
    </w:p>
    <w:p w14:paraId="1E091430" w14:textId="77777777" w:rsidR="008C5803" w:rsidRPr="008C5803" w:rsidRDefault="008C5803" w:rsidP="008C5803">
      <w:pPr>
        <w:numPr>
          <w:ilvl w:val="0"/>
          <w:numId w:val="25"/>
        </w:numPr>
        <w:spacing w:after="0" w:line="360" w:lineRule="auto"/>
        <w:jc w:val="both"/>
        <w:rPr>
          <w:rFonts w:ascii="Times New Roman" w:hAnsi="Times New Roman" w:cs="Times New Roman"/>
          <w:sz w:val="28"/>
          <w:szCs w:val="28"/>
        </w:rPr>
      </w:pPr>
      <w:r w:rsidRPr="008C5803">
        <w:rPr>
          <w:rFonts w:ascii="Times New Roman" w:hAnsi="Times New Roman" w:cs="Times New Roman"/>
          <w:sz w:val="28"/>
          <w:szCs w:val="28"/>
        </w:rPr>
        <w:t>Сумарний ефект: $180,000 економії за рік</w:t>
      </w:r>
    </w:p>
    <w:p w14:paraId="4F4BFACE" w14:textId="759BD916" w:rsidR="00C60996" w:rsidRDefault="00250684" w:rsidP="00A21CBC">
      <w:pPr>
        <w:spacing w:after="0" w:line="360" w:lineRule="auto"/>
        <w:ind w:firstLine="567"/>
        <w:jc w:val="both"/>
        <w:rPr>
          <w:rFonts w:ascii="Times New Roman" w:hAnsi="Times New Roman" w:cs="Times New Roman"/>
          <w:sz w:val="28"/>
          <w:szCs w:val="28"/>
        </w:rPr>
      </w:pPr>
      <w:r w:rsidRPr="00250684">
        <w:rPr>
          <w:rFonts w:ascii="Times New Roman" w:hAnsi="Times New Roman" w:cs="Times New Roman"/>
          <w:sz w:val="28"/>
          <w:szCs w:val="28"/>
        </w:rPr>
        <w:t xml:space="preserve">Впровадження blockchain-технологій має значний потенціал для покращення ефективності бізнесу та зниження витрат. Незважаючи на існуючі виклики, позитивний економічний ефект від їхнього використання у фінансовому </w:t>
      </w:r>
      <w:r w:rsidRPr="00250684">
        <w:rPr>
          <w:rFonts w:ascii="Times New Roman" w:hAnsi="Times New Roman" w:cs="Times New Roman"/>
          <w:sz w:val="28"/>
          <w:szCs w:val="28"/>
        </w:rPr>
        <w:lastRenderedPageBreak/>
        <w:t>секторі, логістиці, охороні здоров’я та інших галузях очевидний. Успішне впровадження вимагає стратегічного планування, оцінки ROI та активної підтримки з боку керівництва компаній</w:t>
      </w:r>
      <w:r>
        <w:rPr>
          <w:rFonts w:ascii="Times New Roman" w:hAnsi="Times New Roman" w:cs="Times New Roman"/>
          <w:sz w:val="28"/>
          <w:szCs w:val="28"/>
        </w:rPr>
        <w:t>.</w:t>
      </w:r>
    </w:p>
    <w:p w14:paraId="5780A14B" w14:textId="77777777" w:rsidR="00C60996" w:rsidRDefault="00C60996" w:rsidP="00A21CBC">
      <w:pPr>
        <w:spacing w:after="0" w:line="360" w:lineRule="auto"/>
        <w:ind w:firstLine="567"/>
        <w:jc w:val="both"/>
        <w:rPr>
          <w:rFonts w:ascii="Times New Roman" w:hAnsi="Times New Roman" w:cs="Times New Roman"/>
          <w:sz w:val="28"/>
          <w:szCs w:val="28"/>
        </w:rPr>
      </w:pPr>
    </w:p>
    <w:p w14:paraId="6CEF358B" w14:textId="77777777" w:rsidR="00115D79" w:rsidRDefault="00115D79">
      <w:pPr>
        <w:rPr>
          <w:rFonts w:ascii="Times New Roman" w:hAnsi="Times New Roman" w:cs="Times New Roman"/>
          <w:b/>
          <w:bCs/>
          <w:sz w:val="28"/>
          <w:szCs w:val="28"/>
        </w:rPr>
      </w:pPr>
      <w:r>
        <w:rPr>
          <w:rFonts w:ascii="Times New Roman" w:hAnsi="Times New Roman" w:cs="Times New Roman"/>
          <w:b/>
          <w:bCs/>
          <w:sz w:val="28"/>
          <w:szCs w:val="28"/>
        </w:rPr>
        <w:br w:type="page"/>
      </w:r>
    </w:p>
    <w:p w14:paraId="53B937C3" w14:textId="2FE5FCE6" w:rsidR="00C60996" w:rsidRPr="00115D79" w:rsidRDefault="00115D79" w:rsidP="00115D79">
      <w:pPr>
        <w:spacing w:after="0" w:line="360" w:lineRule="auto"/>
        <w:ind w:firstLine="567"/>
        <w:jc w:val="center"/>
        <w:rPr>
          <w:rFonts w:ascii="Times New Roman" w:hAnsi="Times New Roman" w:cs="Times New Roman"/>
          <w:b/>
          <w:bCs/>
          <w:sz w:val="28"/>
          <w:szCs w:val="28"/>
        </w:rPr>
      </w:pPr>
      <w:r w:rsidRPr="00115D79">
        <w:rPr>
          <w:rFonts w:ascii="Times New Roman" w:hAnsi="Times New Roman" w:cs="Times New Roman"/>
          <w:b/>
          <w:bCs/>
          <w:sz w:val="28"/>
          <w:szCs w:val="28"/>
        </w:rPr>
        <w:lastRenderedPageBreak/>
        <w:t>Висновки</w:t>
      </w:r>
    </w:p>
    <w:p w14:paraId="3C369178" w14:textId="77777777" w:rsidR="00C60996" w:rsidRDefault="00C60996" w:rsidP="00A21CBC">
      <w:pPr>
        <w:spacing w:after="0" w:line="360" w:lineRule="auto"/>
        <w:ind w:firstLine="567"/>
        <w:jc w:val="both"/>
        <w:rPr>
          <w:rFonts w:ascii="Times New Roman" w:hAnsi="Times New Roman" w:cs="Times New Roman"/>
          <w:sz w:val="28"/>
          <w:szCs w:val="28"/>
        </w:rPr>
      </w:pPr>
    </w:p>
    <w:p w14:paraId="45F68377" w14:textId="1570EC76" w:rsidR="00C60996" w:rsidRDefault="00C60996" w:rsidP="00A21CBC">
      <w:pPr>
        <w:spacing w:after="0" w:line="360" w:lineRule="auto"/>
        <w:ind w:firstLine="567"/>
        <w:jc w:val="both"/>
        <w:rPr>
          <w:rFonts w:ascii="Times New Roman" w:hAnsi="Times New Roman" w:cs="Times New Roman"/>
          <w:sz w:val="28"/>
          <w:szCs w:val="28"/>
        </w:rPr>
      </w:pPr>
      <w:r w:rsidRPr="00C60996">
        <w:rPr>
          <w:rFonts w:ascii="Times New Roman" w:hAnsi="Times New Roman" w:cs="Times New Roman"/>
          <w:sz w:val="28"/>
          <w:szCs w:val="28"/>
        </w:rPr>
        <w:t>Blockchain-технологія має потенціал докорінно змінити фінансовий сектор, зробивши його більш прозорим, доступним і безпечним. Завдяки криптовалютам, смарт-контрактам і децентралізованим фінансам (DeFi), blockchain відкриває нові горизонти для ефективного управління фінансовими ресурсами та взаємодії між учасниками ринку. Водночас необхідність подолання викликів, таких як регуляторні бар'єри та енергоспоживання, залишається актуальною для повноцінного впровадження цієї технології</w:t>
      </w:r>
      <w:r>
        <w:rPr>
          <w:rFonts w:ascii="Times New Roman" w:hAnsi="Times New Roman" w:cs="Times New Roman"/>
          <w:sz w:val="28"/>
          <w:szCs w:val="28"/>
        </w:rPr>
        <w:t>.</w:t>
      </w:r>
    </w:p>
    <w:p w14:paraId="41105692" w14:textId="28565D9E" w:rsidR="00C60996" w:rsidRDefault="00DA2778" w:rsidP="00A21CBC">
      <w:pPr>
        <w:spacing w:after="0" w:line="360" w:lineRule="auto"/>
        <w:ind w:firstLine="567"/>
        <w:jc w:val="both"/>
        <w:rPr>
          <w:rFonts w:ascii="Times New Roman" w:hAnsi="Times New Roman" w:cs="Times New Roman"/>
          <w:sz w:val="28"/>
          <w:szCs w:val="28"/>
        </w:rPr>
      </w:pPr>
      <w:r w:rsidRPr="00DA2778">
        <w:rPr>
          <w:rFonts w:ascii="Times New Roman" w:hAnsi="Times New Roman" w:cs="Times New Roman"/>
          <w:sz w:val="28"/>
          <w:szCs w:val="28"/>
        </w:rPr>
        <w:t>Blockchain-технологія змінює підходи до управління логістикою та ланцюгами постачання, забезпечуючи прозорість, безпеку та ефективність. Попри виклики, пов'язані з високими витратами та масштабуванням, перспективи її розвитку залишаються оптимістичними. Успішне впровадження цієї технології сприятиме створенню більш ефективних, сталих і прозорих ланцюгів постачання в майбутньому.</w:t>
      </w:r>
    </w:p>
    <w:p w14:paraId="0967E02F" w14:textId="50702F96" w:rsidR="00DA2778" w:rsidRDefault="00142D48" w:rsidP="00A21CBC">
      <w:pPr>
        <w:spacing w:after="0" w:line="360" w:lineRule="auto"/>
        <w:ind w:firstLine="567"/>
        <w:jc w:val="both"/>
        <w:rPr>
          <w:rFonts w:ascii="Times New Roman" w:hAnsi="Times New Roman" w:cs="Times New Roman"/>
          <w:sz w:val="28"/>
          <w:szCs w:val="28"/>
        </w:rPr>
      </w:pPr>
      <w:r w:rsidRPr="00142D48">
        <w:rPr>
          <w:rFonts w:ascii="Times New Roman" w:hAnsi="Times New Roman" w:cs="Times New Roman"/>
          <w:sz w:val="28"/>
          <w:szCs w:val="28"/>
        </w:rPr>
        <w:t>Впровадження blockchain у сфері охорони здоров'я відкриває нові можливості для захисту даних пацієнтів, забезпечення прозорості та підвищення довіри між усіма учасниками системи. Хоча існують певні виклики, переваги, які забезпечує ця технологія, роблять її перспективною для широкого використання. З розвитком регулювання та технологічних рішень blockchain може стати ключовим елементом у трансформації сучасної медицини</w:t>
      </w:r>
      <w:r>
        <w:rPr>
          <w:rFonts w:ascii="Times New Roman" w:hAnsi="Times New Roman" w:cs="Times New Roman"/>
          <w:sz w:val="28"/>
          <w:szCs w:val="28"/>
        </w:rPr>
        <w:t>.</w:t>
      </w:r>
    </w:p>
    <w:p w14:paraId="435F8055" w14:textId="53F48081" w:rsidR="00142D48" w:rsidRDefault="00673C38" w:rsidP="00A21CBC">
      <w:pPr>
        <w:spacing w:after="0" w:line="360" w:lineRule="auto"/>
        <w:ind w:firstLine="567"/>
        <w:jc w:val="both"/>
        <w:rPr>
          <w:rFonts w:ascii="Times New Roman" w:hAnsi="Times New Roman" w:cs="Times New Roman"/>
          <w:sz w:val="28"/>
          <w:szCs w:val="28"/>
        </w:rPr>
      </w:pPr>
      <w:r w:rsidRPr="00673C38">
        <w:rPr>
          <w:rFonts w:ascii="Times New Roman" w:hAnsi="Times New Roman" w:cs="Times New Roman"/>
          <w:sz w:val="28"/>
          <w:szCs w:val="28"/>
        </w:rPr>
        <w:t>Інновації в роздрібній торгівлі та e-commerce змінюють традиційні моделі продажів, забезпечуючи більш ефективну та персоналізовану взаємодію з клієнтами. Попри виклики, такі як висока вартість впровадження та питання кібербезпеки, потенціал інноваційних рішень є величезним. Вони не лише підвищують рівень обслуговування, але й сприяють сталому розвитку та глобальній інтеграції бізнесу</w:t>
      </w:r>
      <w:r>
        <w:rPr>
          <w:rFonts w:ascii="Times New Roman" w:hAnsi="Times New Roman" w:cs="Times New Roman"/>
          <w:sz w:val="28"/>
          <w:szCs w:val="28"/>
        </w:rPr>
        <w:t>.</w:t>
      </w:r>
    </w:p>
    <w:p w14:paraId="29FFA2BF" w14:textId="04D20AFB" w:rsidR="00673C38" w:rsidRDefault="006C4767" w:rsidP="00A21CBC">
      <w:pPr>
        <w:spacing w:after="0" w:line="360" w:lineRule="auto"/>
        <w:ind w:firstLine="567"/>
        <w:jc w:val="both"/>
        <w:rPr>
          <w:rFonts w:ascii="Times New Roman" w:hAnsi="Times New Roman" w:cs="Times New Roman"/>
          <w:sz w:val="28"/>
          <w:szCs w:val="28"/>
        </w:rPr>
      </w:pPr>
      <w:r w:rsidRPr="006C4767">
        <w:rPr>
          <w:rFonts w:ascii="Times New Roman" w:hAnsi="Times New Roman" w:cs="Times New Roman"/>
          <w:sz w:val="28"/>
          <w:szCs w:val="28"/>
        </w:rPr>
        <w:t xml:space="preserve">Смарт-контракти мають значний потенціал для трансформації правових процесів, забезпечуючи ефективність, безпеку та прозорість. Попри існуючі виклики, їх впровадження створює нові можливості для автоматизації бізнесу, зниження витрат і підвищення довіри між сторонами угод. Подальший розвиток </w:t>
      </w:r>
      <w:r w:rsidRPr="006C4767">
        <w:rPr>
          <w:rFonts w:ascii="Times New Roman" w:hAnsi="Times New Roman" w:cs="Times New Roman"/>
          <w:sz w:val="28"/>
          <w:szCs w:val="28"/>
        </w:rPr>
        <w:lastRenderedPageBreak/>
        <w:t>технології blockchain та її інтеграція в юридичну сферу дозволить розширити використання смарт-контрактів, сприяючи їх популяризації у глобальному масштабі.</w:t>
      </w:r>
    </w:p>
    <w:p w14:paraId="0EC2CA67" w14:textId="77777777" w:rsidR="006C4767" w:rsidRDefault="006C4767" w:rsidP="00A21CBC">
      <w:pPr>
        <w:spacing w:after="0" w:line="360" w:lineRule="auto"/>
        <w:ind w:firstLine="567"/>
        <w:jc w:val="both"/>
        <w:rPr>
          <w:rFonts w:ascii="Times New Roman" w:hAnsi="Times New Roman" w:cs="Times New Roman"/>
          <w:sz w:val="28"/>
          <w:szCs w:val="28"/>
        </w:rPr>
      </w:pPr>
    </w:p>
    <w:p w14:paraId="2C6A7E1C" w14:textId="77777777" w:rsidR="00C60996" w:rsidRDefault="00C60996" w:rsidP="00A21CBC">
      <w:pPr>
        <w:spacing w:after="0" w:line="360" w:lineRule="auto"/>
        <w:ind w:firstLine="567"/>
        <w:jc w:val="both"/>
        <w:rPr>
          <w:rFonts w:ascii="Times New Roman" w:hAnsi="Times New Roman" w:cs="Times New Roman"/>
          <w:sz w:val="28"/>
          <w:szCs w:val="28"/>
        </w:rPr>
      </w:pPr>
    </w:p>
    <w:p w14:paraId="77EBD74B" w14:textId="77777777" w:rsidR="00C60996" w:rsidRDefault="00C60996" w:rsidP="00A21CBC">
      <w:pPr>
        <w:spacing w:after="0" w:line="360" w:lineRule="auto"/>
        <w:ind w:firstLine="567"/>
        <w:jc w:val="both"/>
        <w:rPr>
          <w:rFonts w:ascii="Times New Roman" w:hAnsi="Times New Roman" w:cs="Times New Roman"/>
          <w:sz w:val="28"/>
          <w:szCs w:val="28"/>
        </w:rPr>
      </w:pPr>
    </w:p>
    <w:p w14:paraId="3B54005A" w14:textId="77777777" w:rsidR="00C60996" w:rsidRPr="00A21CBC" w:rsidRDefault="00C60996" w:rsidP="00A21CBC">
      <w:pPr>
        <w:spacing w:after="0" w:line="360" w:lineRule="auto"/>
        <w:ind w:firstLine="567"/>
        <w:jc w:val="both"/>
        <w:rPr>
          <w:rFonts w:ascii="Times New Roman" w:hAnsi="Times New Roman" w:cs="Times New Roman"/>
          <w:sz w:val="28"/>
          <w:szCs w:val="28"/>
        </w:rPr>
      </w:pPr>
    </w:p>
    <w:p w14:paraId="041934C7" w14:textId="77777777" w:rsidR="00F818D3" w:rsidRDefault="00F818D3" w:rsidP="007D5EDC">
      <w:pPr>
        <w:spacing w:after="0" w:line="360" w:lineRule="auto"/>
        <w:ind w:firstLine="567"/>
        <w:jc w:val="both"/>
        <w:rPr>
          <w:rFonts w:ascii="Times New Roman" w:hAnsi="Times New Roman" w:cs="Times New Roman"/>
          <w:sz w:val="28"/>
          <w:szCs w:val="28"/>
        </w:rPr>
      </w:pPr>
    </w:p>
    <w:p w14:paraId="2E432900" w14:textId="77777777" w:rsidR="00AA4561" w:rsidRDefault="00AA4561">
      <w:pPr>
        <w:rPr>
          <w:rFonts w:ascii="Times New Roman" w:eastAsiaTheme="majorEastAsia" w:hAnsi="Times New Roman" w:cs="Times New Roman"/>
          <w:sz w:val="28"/>
          <w:szCs w:val="28"/>
        </w:rPr>
      </w:pPr>
      <w:r>
        <w:rPr>
          <w:rFonts w:ascii="Times New Roman" w:hAnsi="Times New Roman" w:cs="Times New Roman"/>
          <w:sz w:val="28"/>
          <w:szCs w:val="28"/>
        </w:rPr>
        <w:br w:type="page"/>
      </w:r>
    </w:p>
    <w:p w14:paraId="48D8902B" w14:textId="70A2BD40" w:rsidR="00AA4561" w:rsidRPr="00AA4561" w:rsidRDefault="00AA4561" w:rsidP="00AA4561">
      <w:pPr>
        <w:pStyle w:val="Heading1"/>
        <w:jc w:val="center"/>
        <w:rPr>
          <w:rFonts w:ascii="Times New Roman" w:hAnsi="Times New Roman" w:cs="Times New Roman"/>
          <w:b/>
          <w:bCs/>
          <w:color w:val="auto"/>
          <w:sz w:val="28"/>
          <w:szCs w:val="28"/>
        </w:rPr>
      </w:pPr>
      <w:r w:rsidRPr="00AA4561">
        <w:rPr>
          <w:rFonts w:ascii="Times New Roman" w:hAnsi="Times New Roman" w:cs="Times New Roman"/>
          <w:b/>
          <w:bCs/>
          <w:color w:val="auto"/>
          <w:sz w:val="28"/>
          <w:szCs w:val="28"/>
        </w:rPr>
        <w:lastRenderedPageBreak/>
        <w:t>Література:</w:t>
      </w:r>
    </w:p>
    <w:p w14:paraId="371F8D86" w14:textId="77777777" w:rsidR="00AA4561" w:rsidRPr="00AA4561" w:rsidRDefault="00AA4561" w:rsidP="00AA4561">
      <w:pPr>
        <w:ind w:firstLine="510"/>
        <w:jc w:val="both"/>
        <w:rPr>
          <w:rFonts w:ascii="Times New Roman" w:hAnsi="Times New Roman" w:cs="Times New Roman"/>
          <w:sz w:val="28"/>
          <w:szCs w:val="28"/>
        </w:rPr>
      </w:pPr>
    </w:p>
    <w:p w14:paraId="17B45BEE"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Abrams Rh. Successful Business Plan: Secrets &amp; Strategies. 7th ed. London: Planning Shop, 2019. 464 p.</w:t>
      </w:r>
    </w:p>
    <w:p w14:paraId="7D376B36"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Bell E., Bryman A., Harley B. Business Research Methods. 5 th ed. NY: Oxford University Press, 2019. 688 p.</w:t>
      </w:r>
    </w:p>
    <w:p w14:paraId="5218E7D5"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Di</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Pietro</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F.,</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Prencipe,</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A.</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&amp;</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Majchrzak</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A.</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Crowd</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Equity</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Investors:</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An</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 xml:space="preserve">Underutilized Asset for Open Innovation in Startups. </w:t>
      </w:r>
      <w:r w:rsidRPr="0075020F">
        <w:rPr>
          <w:rFonts w:ascii="Times New Roman" w:hAnsi="Times New Roman" w:cs="Times New Roman"/>
          <w:i/>
          <w:sz w:val="28"/>
          <w:szCs w:val="28"/>
        </w:rPr>
        <w:t>California Management Review,</w:t>
      </w:r>
      <w:r w:rsidRPr="0075020F">
        <w:rPr>
          <w:rFonts w:ascii="Times New Roman" w:hAnsi="Times New Roman" w:cs="Times New Roman"/>
          <w:i/>
          <w:spacing w:val="1"/>
          <w:sz w:val="28"/>
          <w:szCs w:val="28"/>
        </w:rPr>
        <w:t xml:space="preserve"> </w:t>
      </w:r>
      <w:r w:rsidRPr="0075020F">
        <w:rPr>
          <w:rFonts w:ascii="Times New Roman" w:hAnsi="Times New Roman" w:cs="Times New Roman"/>
          <w:sz w:val="28"/>
          <w:szCs w:val="28"/>
        </w:rPr>
        <w:t>2018,</w:t>
      </w:r>
      <w:r w:rsidRPr="0075020F">
        <w:rPr>
          <w:rFonts w:ascii="Times New Roman" w:hAnsi="Times New Roman" w:cs="Times New Roman"/>
          <w:spacing w:val="-3"/>
          <w:sz w:val="28"/>
          <w:szCs w:val="28"/>
        </w:rPr>
        <w:t xml:space="preserve"> </w:t>
      </w:r>
      <w:r w:rsidRPr="0075020F">
        <w:rPr>
          <w:rFonts w:ascii="Times New Roman" w:hAnsi="Times New Roman" w:cs="Times New Roman"/>
          <w:sz w:val="28"/>
          <w:szCs w:val="28"/>
        </w:rPr>
        <w:t>no.</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60 (2),</w:t>
      </w:r>
      <w:r w:rsidRPr="0075020F">
        <w:rPr>
          <w:rFonts w:ascii="Times New Roman" w:hAnsi="Times New Roman" w:cs="Times New Roman"/>
          <w:spacing w:val="-5"/>
          <w:sz w:val="28"/>
          <w:szCs w:val="28"/>
        </w:rPr>
        <w:t xml:space="preserve"> </w:t>
      </w:r>
      <w:r w:rsidRPr="0075020F">
        <w:rPr>
          <w:rFonts w:ascii="Times New Roman" w:hAnsi="Times New Roman" w:cs="Times New Roman"/>
          <w:sz w:val="28"/>
          <w:szCs w:val="28"/>
        </w:rPr>
        <w:t>43-70 pp.</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DOI:10.1177/0008125617738260.</w:t>
      </w:r>
    </w:p>
    <w:p w14:paraId="2082C1E7"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Eisnnicher</w:t>
      </w:r>
      <w:r w:rsidRPr="0075020F">
        <w:rPr>
          <w:rFonts w:ascii="Times New Roman" w:hAnsi="Times New Roman" w:cs="Times New Roman"/>
          <w:spacing w:val="-15"/>
          <w:sz w:val="28"/>
          <w:szCs w:val="28"/>
        </w:rPr>
        <w:t xml:space="preserve"> </w:t>
      </w:r>
      <w:r w:rsidRPr="0075020F">
        <w:rPr>
          <w:rFonts w:ascii="Times New Roman" w:hAnsi="Times New Roman" w:cs="Times New Roman"/>
          <w:sz w:val="28"/>
          <w:szCs w:val="28"/>
        </w:rPr>
        <w:t>Jr.</w:t>
      </w:r>
      <w:r w:rsidRPr="0075020F">
        <w:rPr>
          <w:rFonts w:ascii="Times New Roman" w:hAnsi="Times New Roman" w:cs="Times New Roman"/>
          <w:spacing w:val="-14"/>
          <w:sz w:val="28"/>
          <w:szCs w:val="28"/>
        </w:rPr>
        <w:t xml:space="preserve"> </w:t>
      </w:r>
      <w:r w:rsidRPr="0075020F">
        <w:rPr>
          <w:rFonts w:ascii="Times New Roman" w:hAnsi="Times New Roman" w:cs="Times New Roman"/>
          <w:sz w:val="28"/>
          <w:szCs w:val="28"/>
        </w:rPr>
        <w:t>Ch.</w:t>
      </w:r>
      <w:r w:rsidRPr="0075020F">
        <w:rPr>
          <w:rFonts w:ascii="Times New Roman" w:hAnsi="Times New Roman" w:cs="Times New Roman"/>
          <w:spacing w:val="-15"/>
          <w:sz w:val="28"/>
          <w:szCs w:val="28"/>
        </w:rPr>
        <w:t xml:space="preserve"> </w:t>
      </w:r>
      <w:r w:rsidRPr="0075020F">
        <w:rPr>
          <w:rFonts w:ascii="Times New Roman" w:hAnsi="Times New Roman" w:cs="Times New Roman"/>
          <w:sz w:val="28"/>
          <w:szCs w:val="28"/>
        </w:rPr>
        <w:t>The</w:t>
      </w:r>
      <w:r w:rsidRPr="0075020F">
        <w:rPr>
          <w:rFonts w:ascii="Times New Roman" w:hAnsi="Times New Roman" w:cs="Times New Roman"/>
          <w:spacing w:val="-14"/>
          <w:sz w:val="28"/>
          <w:szCs w:val="28"/>
        </w:rPr>
        <w:t xml:space="preserve"> </w:t>
      </w:r>
      <w:r w:rsidRPr="0075020F">
        <w:rPr>
          <w:rFonts w:ascii="Times New Roman" w:hAnsi="Times New Roman" w:cs="Times New Roman"/>
          <w:sz w:val="28"/>
          <w:szCs w:val="28"/>
        </w:rPr>
        <w:t>Secret</w:t>
      </w:r>
      <w:r w:rsidRPr="0075020F">
        <w:rPr>
          <w:rFonts w:ascii="Times New Roman" w:hAnsi="Times New Roman" w:cs="Times New Roman"/>
          <w:spacing w:val="-13"/>
          <w:sz w:val="28"/>
          <w:szCs w:val="28"/>
        </w:rPr>
        <w:t xml:space="preserve"> </w:t>
      </w:r>
      <w:r w:rsidRPr="0075020F">
        <w:rPr>
          <w:rFonts w:ascii="Times New Roman" w:hAnsi="Times New Roman" w:cs="Times New Roman"/>
          <w:sz w:val="28"/>
          <w:szCs w:val="28"/>
        </w:rPr>
        <w:t>Of</w:t>
      </w:r>
      <w:r w:rsidRPr="0075020F">
        <w:rPr>
          <w:rFonts w:ascii="Times New Roman" w:hAnsi="Times New Roman" w:cs="Times New Roman"/>
          <w:spacing w:val="-14"/>
          <w:sz w:val="28"/>
          <w:szCs w:val="28"/>
        </w:rPr>
        <w:t xml:space="preserve"> </w:t>
      </w:r>
      <w:r w:rsidRPr="0075020F">
        <w:rPr>
          <w:rFonts w:ascii="Times New Roman" w:hAnsi="Times New Roman" w:cs="Times New Roman"/>
          <w:sz w:val="28"/>
          <w:szCs w:val="28"/>
        </w:rPr>
        <w:t>Business</w:t>
      </w:r>
      <w:r w:rsidRPr="0075020F">
        <w:rPr>
          <w:rFonts w:ascii="Times New Roman" w:hAnsi="Times New Roman" w:cs="Times New Roman"/>
          <w:spacing w:val="-14"/>
          <w:sz w:val="28"/>
          <w:szCs w:val="28"/>
        </w:rPr>
        <w:t xml:space="preserve"> </w:t>
      </w:r>
      <w:r w:rsidRPr="0075020F">
        <w:rPr>
          <w:rFonts w:ascii="Times New Roman" w:hAnsi="Times New Roman" w:cs="Times New Roman"/>
          <w:sz w:val="28"/>
          <w:szCs w:val="28"/>
        </w:rPr>
        <w:t>Credit:</w:t>
      </w:r>
      <w:r w:rsidRPr="0075020F">
        <w:rPr>
          <w:rFonts w:ascii="Times New Roman" w:hAnsi="Times New Roman" w:cs="Times New Roman"/>
          <w:spacing w:val="-13"/>
          <w:sz w:val="28"/>
          <w:szCs w:val="28"/>
        </w:rPr>
        <w:t xml:space="preserve"> </w:t>
      </w:r>
      <w:r w:rsidRPr="0075020F">
        <w:rPr>
          <w:rFonts w:ascii="Times New Roman" w:hAnsi="Times New Roman" w:cs="Times New Roman"/>
          <w:sz w:val="28"/>
          <w:szCs w:val="28"/>
        </w:rPr>
        <w:t>How</w:t>
      </w:r>
      <w:r w:rsidRPr="0075020F">
        <w:rPr>
          <w:rFonts w:ascii="Times New Roman" w:hAnsi="Times New Roman" w:cs="Times New Roman"/>
          <w:spacing w:val="-15"/>
          <w:sz w:val="28"/>
          <w:szCs w:val="28"/>
        </w:rPr>
        <w:t xml:space="preserve"> </w:t>
      </w:r>
      <w:r w:rsidRPr="0075020F">
        <w:rPr>
          <w:rFonts w:ascii="Times New Roman" w:hAnsi="Times New Roman" w:cs="Times New Roman"/>
          <w:sz w:val="28"/>
          <w:szCs w:val="28"/>
        </w:rPr>
        <w:t>To</w:t>
      </w:r>
      <w:r w:rsidRPr="0075020F">
        <w:rPr>
          <w:rFonts w:ascii="Times New Roman" w:hAnsi="Times New Roman" w:cs="Times New Roman"/>
          <w:spacing w:val="-13"/>
          <w:sz w:val="28"/>
          <w:szCs w:val="28"/>
        </w:rPr>
        <w:t xml:space="preserve"> </w:t>
      </w:r>
      <w:r w:rsidRPr="0075020F">
        <w:rPr>
          <w:rFonts w:ascii="Times New Roman" w:hAnsi="Times New Roman" w:cs="Times New Roman"/>
          <w:sz w:val="28"/>
          <w:szCs w:val="28"/>
        </w:rPr>
        <w:t>Build</w:t>
      </w:r>
      <w:r w:rsidRPr="0075020F">
        <w:rPr>
          <w:rFonts w:ascii="Times New Roman" w:hAnsi="Times New Roman" w:cs="Times New Roman"/>
          <w:spacing w:val="-15"/>
          <w:sz w:val="28"/>
          <w:szCs w:val="28"/>
        </w:rPr>
        <w:t xml:space="preserve"> </w:t>
      </w:r>
      <w:r w:rsidRPr="0075020F">
        <w:rPr>
          <w:rFonts w:ascii="Times New Roman" w:hAnsi="Times New Roman" w:cs="Times New Roman"/>
          <w:sz w:val="28"/>
          <w:szCs w:val="28"/>
        </w:rPr>
        <w:t>Business</w:t>
      </w:r>
      <w:r w:rsidRPr="0075020F">
        <w:rPr>
          <w:rFonts w:ascii="Times New Roman" w:hAnsi="Times New Roman" w:cs="Times New Roman"/>
          <w:spacing w:val="-14"/>
          <w:sz w:val="28"/>
          <w:szCs w:val="28"/>
        </w:rPr>
        <w:t xml:space="preserve"> </w:t>
      </w:r>
      <w:r w:rsidRPr="0075020F">
        <w:rPr>
          <w:rFonts w:ascii="Times New Roman" w:hAnsi="Times New Roman" w:cs="Times New Roman"/>
          <w:sz w:val="28"/>
          <w:szCs w:val="28"/>
        </w:rPr>
        <w:t>Credit</w:t>
      </w:r>
      <w:r w:rsidRPr="0075020F">
        <w:rPr>
          <w:rFonts w:ascii="Times New Roman" w:hAnsi="Times New Roman" w:cs="Times New Roman"/>
          <w:spacing w:val="-68"/>
          <w:sz w:val="28"/>
          <w:szCs w:val="28"/>
        </w:rPr>
        <w:t xml:space="preserve"> </w:t>
      </w:r>
      <w:r w:rsidRPr="0075020F">
        <w:rPr>
          <w:rFonts w:ascii="Times New Roman" w:hAnsi="Times New Roman" w:cs="Times New Roman"/>
          <w:spacing w:val="-2"/>
          <w:sz w:val="28"/>
          <w:szCs w:val="28"/>
        </w:rPr>
        <w:t>&amp;</w:t>
      </w:r>
      <w:r w:rsidRPr="0075020F">
        <w:rPr>
          <w:rFonts w:ascii="Times New Roman" w:hAnsi="Times New Roman" w:cs="Times New Roman"/>
          <w:spacing w:val="-14"/>
          <w:sz w:val="28"/>
          <w:szCs w:val="28"/>
        </w:rPr>
        <w:t xml:space="preserve"> </w:t>
      </w:r>
      <w:r w:rsidRPr="0075020F">
        <w:rPr>
          <w:rFonts w:ascii="Times New Roman" w:hAnsi="Times New Roman" w:cs="Times New Roman"/>
          <w:spacing w:val="-2"/>
          <w:sz w:val="28"/>
          <w:szCs w:val="28"/>
        </w:rPr>
        <w:t>Obtain</w:t>
      </w:r>
      <w:r w:rsidRPr="0075020F">
        <w:rPr>
          <w:rFonts w:ascii="Times New Roman" w:hAnsi="Times New Roman" w:cs="Times New Roman"/>
          <w:spacing w:val="-13"/>
          <w:sz w:val="28"/>
          <w:szCs w:val="28"/>
        </w:rPr>
        <w:t xml:space="preserve"> </w:t>
      </w:r>
      <w:r w:rsidRPr="0075020F">
        <w:rPr>
          <w:rFonts w:ascii="Times New Roman" w:hAnsi="Times New Roman" w:cs="Times New Roman"/>
          <w:spacing w:val="-2"/>
          <w:sz w:val="28"/>
          <w:szCs w:val="28"/>
        </w:rPr>
        <w:t>Financing</w:t>
      </w:r>
      <w:r w:rsidRPr="0075020F">
        <w:rPr>
          <w:rFonts w:ascii="Times New Roman" w:hAnsi="Times New Roman" w:cs="Times New Roman"/>
          <w:spacing w:val="-12"/>
          <w:sz w:val="28"/>
          <w:szCs w:val="28"/>
        </w:rPr>
        <w:t xml:space="preserve"> </w:t>
      </w:r>
      <w:r w:rsidRPr="0075020F">
        <w:rPr>
          <w:rFonts w:ascii="Times New Roman" w:hAnsi="Times New Roman" w:cs="Times New Roman"/>
          <w:spacing w:val="-2"/>
          <w:sz w:val="28"/>
          <w:szCs w:val="28"/>
        </w:rPr>
        <w:t>For</w:t>
      </w:r>
      <w:r w:rsidRPr="0075020F">
        <w:rPr>
          <w:rFonts w:ascii="Times New Roman" w:hAnsi="Times New Roman" w:cs="Times New Roman"/>
          <w:spacing w:val="-14"/>
          <w:sz w:val="28"/>
          <w:szCs w:val="28"/>
        </w:rPr>
        <w:t xml:space="preserve"> </w:t>
      </w:r>
      <w:r w:rsidRPr="0075020F">
        <w:rPr>
          <w:rFonts w:ascii="Times New Roman" w:hAnsi="Times New Roman" w:cs="Times New Roman"/>
          <w:spacing w:val="-2"/>
          <w:sz w:val="28"/>
          <w:szCs w:val="28"/>
        </w:rPr>
        <w:t>Your</w:t>
      </w:r>
      <w:r w:rsidRPr="0075020F">
        <w:rPr>
          <w:rFonts w:ascii="Times New Roman" w:hAnsi="Times New Roman" w:cs="Times New Roman"/>
          <w:spacing w:val="-13"/>
          <w:sz w:val="28"/>
          <w:szCs w:val="28"/>
        </w:rPr>
        <w:t xml:space="preserve"> </w:t>
      </w:r>
      <w:r w:rsidRPr="0075020F">
        <w:rPr>
          <w:rFonts w:ascii="Times New Roman" w:hAnsi="Times New Roman" w:cs="Times New Roman"/>
          <w:spacing w:val="-2"/>
          <w:sz w:val="28"/>
          <w:szCs w:val="28"/>
        </w:rPr>
        <w:t>Company</w:t>
      </w:r>
      <w:r w:rsidRPr="0075020F">
        <w:rPr>
          <w:rFonts w:ascii="Times New Roman" w:hAnsi="Times New Roman" w:cs="Times New Roman"/>
          <w:spacing w:val="-13"/>
          <w:sz w:val="28"/>
          <w:szCs w:val="28"/>
        </w:rPr>
        <w:t xml:space="preserve"> </w:t>
      </w:r>
      <w:r w:rsidRPr="0075020F">
        <w:rPr>
          <w:rFonts w:ascii="Times New Roman" w:hAnsi="Times New Roman" w:cs="Times New Roman"/>
          <w:spacing w:val="-2"/>
          <w:sz w:val="28"/>
          <w:szCs w:val="28"/>
        </w:rPr>
        <w:t>Without</w:t>
      </w:r>
      <w:r w:rsidRPr="0075020F">
        <w:rPr>
          <w:rFonts w:ascii="Times New Roman" w:hAnsi="Times New Roman" w:cs="Times New Roman"/>
          <w:spacing w:val="-13"/>
          <w:sz w:val="28"/>
          <w:szCs w:val="28"/>
        </w:rPr>
        <w:t xml:space="preserve"> </w:t>
      </w:r>
      <w:r w:rsidRPr="0075020F">
        <w:rPr>
          <w:rFonts w:ascii="Times New Roman" w:hAnsi="Times New Roman" w:cs="Times New Roman"/>
          <w:spacing w:val="-2"/>
          <w:sz w:val="28"/>
          <w:szCs w:val="28"/>
        </w:rPr>
        <w:t>A</w:t>
      </w:r>
      <w:r w:rsidRPr="0075020F">
        <w:rPr>
          <w:rFonts w:ascii="Times New Roman" w:hAnsi="Times New Roman" w:cs="Times New Roman"/>
          <w:spacing w:val="-15"/>
          <w:sz w:val="28"/>
          <w:szCs w:val="28"/>
        </w:rPr>
        <w:t xml:space="preserve"> </w:t>
      </w:r>
      <w:r w:rsidRPr="0075020F">
        <w:rPr>
          <w:rFonts w:ascii="Times New Roman" w:hAnsi="Times New Roman" w:cs="Times New Roman"/>
          <w:spacing w:val="-2"/>
          <w:sz w:val="28"/>
          <w:szCs w:val="28"/>
        </w:rPr>
        <w:t>Personal</w:t>
      </w:r>
      <w:r w:rsidRPr="0075020F">
        <w:rPr>
          <w:rFonts w:ascii="Times New Roman" w:hAnsi="Times New Roman" w:cs="Times New Roman"/>
          <w:spacing w:val="-13"/>
          <w:sz w:val="28"/>
          <w:szCs w:val="28"/>
        </w:rPr>
        <w:t xml:space="preserve"> </w:t>
      </w:r>
      <w:r w:rsidRPr="0075020F">
        <w:rPr>
          <w:rFonts w:ascii="Times New Roman" w:hAnsi="Times New Roman" w:cs="Times New Roman"/>
          <w:spacing w:val="-2"/>
          <w:sz w:val="28"/>
          <w:szCs w:val="28"/>
        </w:rPr>
        <w:t>Guarantee.</w:t>
      </w:r>
      <w:r w:rsidRPr="0075020F">
        <w:rPr>
          <w:rFonts w:ascii="Times New Roman" w:hAnsi="Times New Roman" w:cs="Times New Roman"/>
          <w:spacing w:val="-14"/>
          <w:sz w:val="28"/>
          <w:szCs w:val="28"/>
        </w:rPr>
        <w:t xml:space="preserve"> </w:t>
      </w:r>
      <w:r w:rsidRPr="0075020F">
        <w:rPr>
          <w:rFonts w:ascii="Times New Roman" w:hAnsi="Times New Roman" w:cs="Times New Roman"/>
          <w:spacing w:val="-2"/>
          <w:sz w:val="28"/>
          <w:szCs w:val="28"/>
        </w:rPr>
        <w:t>2019,</w:t>
      </w:r>
      <w:r w:rsidRPr="0075020F">
        <w:rPr>
          <w:rFonts w:ascii="Times New Roman" w:hAnsi="Times New Roman" w:cs="Times New Roman"/>
          <w:spacing w:val="-14"/>
          <w:sz w:val="28"/>
          <w:szCs w:val="28"/>
        </w:rPr>
        <w:t xml:space="preserve"> </w:t>
      </w:r>
      <w:r w:rsidRPr="0075020F">
        <w:rPr>
          <w:rFonts w:ascii="Times New Roman" w:hAnsi="Times New Roman" w:cs="Times New Roman"/>
          <w:spacing w:val="-2"/>
          <w:sz w:val="28"/>
          <w:szCs w:val="28"/>
        </w:rPr>
        <w:t>117</w:t>
      </w:r>
      <w:r w:rsidRPr="0075020F">
        <w:rPr>
          <w:rFonts w:ascii="Times New Roman" w:hAnsi="Times New Roman" w:cs="Times New Roman"/>
          <w:spacing w:val="-12"/>
          <w:sz w:val="28"/>
          <w:szCs w:val="28"/>
        </w:rPr>
        <w:t xml:space="preserve"> </w:t>
      </w:r>
      <w:r w:rsidRPr="0075020F">
        <w:rPr>
          <w:rFonts w:ascii="Times New Roman" w:hAnsi="Times New Roman" w:cs="Times New Roman"/>
          <w:spacing w:val="-2"/>
          <w:sz w:val="28"/>
          <w:szCs w:val="28"/>
        </w:rPr>
        <w:t>р.</w:t>
      </w:r>
    </w:p>
    <w:p w14:paraId="5355877E"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Jensen R.G., Jones P.C. Investments: Analysis and Management. NJ: Waley,</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2019.</w:t>
      </w:r>
      <w:r w:rsidRPr="0075020F">
        <w:rPr>
          <w:rFonts w:ascii="Times New Roman" w:hAnsi="Times New Roman" w:cs="Times New Roman"/>
          <w:spacing w:val="-2"/>
          <w:sz w:val="28"/>
          <w:szCs w:val="28"/>
        </w:rPr>
        <w:t xml:space="preserve"> </w:t>
      </w:r>
      <w:r w:rsidRPr="0075020F">
        <w:rPr>
          <w:rFonts w:ascii="Times New Roman" w:hAnsi="Times New Roman" w:cs="Times New Roman"/>
          <w:sz w:val="28"/>
          <w:szCs w:val="28"/>
        </w:rPr>
        <w:t>670</w:t>
      </w:r>
      <w:r w:rsidRPr="0075020F">
        <w:rPr>
          <w:rFonts w:ascii="Times New Roman" w:hAnsi="Times New Roman" w:cs="Times New Roman"/>
          <w:spacing w:val="-2"/>
          <w:sz w:val="28"/>
          <w:szCs w:val="28"/>
        </w:rPr>
        <w:t xml:space="preserve"> </w:t>
      </w:r>
      <w:r w:rsidRPr="0075020F">
        <w:rPr>
          <w:rFonts w:ascii="Times New Roman" w:hAnsi="Times New Roman" w:cs="Times New Roman"/>
          <w:sz w:val="28"/>
          <w:szCs w:val="28"/>
        </w:rPr>
        <w:t>p.</w:t>
      </w:r>
    </w:p>
    <w:p w14:paraId="133BDF0B"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PWC Blockchain in Logistics</w:t>
      </w:r>
      <w:r w:rsidRPr="0075020F">
        <w:rPr>
          <w:rFonts w:ascii="Times New Roman" w:hAnsi="Times New Roman" w:cs="Times New Roman"/>
          <w:sz w:val="28"/>
          <w:szCs w:val="28"/>
        </w:rPr>
        <w:t xml:space="preserve"> </w:t>
      </w:r>
      <w:r w:rsidRPr="0075020F">
        <w:rPr>
          <w:rFonts w:ascii="Times New Roman" w:hAnsi="Times New Roman" w:cs="Times New Roman"/>
          <w:sz w:val="28"/>
          <w:szCs w:val="28"/>
        </w:rPr>
        <w:t>(2020). https://www.pwc.de/de/strategie-organisation-prozesse-systeme/blockchain-in-logistics.pdf</w:t>
      </w:r>
    </w:p>
    <w:p w14:paraId="7AE85C8B" w14:textId="0833C282"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lang w:val="en-US"/>
        </w:rPr>
      </w:pPr>
      <w:r w:rsidRPr="0075020F">
        <w:rPr>
          <w:rFonts w:ascii="Times New Roman" w:hAnsi="Times New Roman" w:cs="Times New Roman"/>
          <w:sz w:val="28"/>
          <w:szCs w:val="28"/>
        </w:rPr>
        <w:t>Raja Santhi A., Muthuswamy P. (2022). Influence of Blockchain Technology in Manufacturing Supply Chain and Logistics. </w:t>
      </w:r>
      <w:r w:rsidRPr="0075020F">
        <w:rPr>
          <w:rFonts w:ascii="Times New Roman" w:hAnsi="Times New Roman" w:cs="Times New Roman"/>
          <w:i/>
          <w:iCs/>
          <w:sz w:val="28"/>
          <w:szCs w:val="28"/>
        </w:rPr>
        <w:t>Logistics</w:t>
      </w:r>
      <w:r w:rsidRPr="0075020F">
        <w:rPr>
          <w:rFonts w:ascii="Times New Roman" w:hAnsi="Times New Roman" w:cs="Times New Roman"/>
          <w:sz w:val="28"/>
          <w:szCs w:val="28"/>
        </w:rPr>
        <w:t>, </w:t>
      </w:r>
      <w:r w:rsidRPr="0075020F">
        <w:rPr>
          <w:rFonts w:ascii="Times New Roman" w:hAnsi="Times New Roman" w:cs="Times New Roman"/>
          <w:i/>
          <w:iCs/>
          <w:sz w:val="28"/>
          <w:szCs w:val="28"/>
        </w:rPr>
        <w:t>6</w:t>
      </w:r>
      <w:r w:rsidRPr="0075020F">
        <w:rPr>
          <w:rFonts w:ascii="Times New Roman" w:hAnsi="Times New Roman" w:cs="Times New Roman"/>
          <w:sz w:val="28"/>
          <w:szCs w:val="28"/>
        </w:rPr>
        <w:t>(1), 15. https://doi.org/10.3390/logistics6010015</w:t>
      </w:r>
    </w:p>
    <w:p w14:paraId="3F333F80"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Slávik</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S.</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Business</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ideas</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in</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start-ups.</w:t>
      </w:r>
      <w:r w:rsidRPr="0075020F">
        <w:rPr>
          <w:rFonts w:ascii="Times New Roman" w:hAnsi="Times New Roman" w:cs="Times New Roman"/>
          <w:spacing w:val="1"/>
          <w:sz w:val="28"/>
          <w:szCs w:val="28"/>
        </w:rPr>
        <w:t xml:space="preserve"> </w:t>
      </w:r>
      <w:r w:rsidRPr="0075020F">
        <w:rPr>
          <w:rFonts w:ascii="Times New Roman" w:hAnsi="Times New Roman" w:cs="Times New Roman"/>
          <w:i/>
          <w:sz w:val="28"/>
          <w:szCs w:val="28"/>
        </w:rPr>
        <w:t>Current</w:t>
      </w:r>
      <w:r w:rsidRPr="0075020F">
        <w:rPr>
          <w:rFonts w:ascii="Times New Roman" w:hAnsi="Times New Roman" w:cs="Times New Roman"/>
          <w:i/>
          <w:spacing w:val="1"/>
          <w:sz w:val="28"/>
          <w:szCs w:val="28"/>
        </w:rPr>
        <w:t xml:space="preserve"> </w:t>
      </w:r>
      <w:r w:rsidRPr="0075020F">
        <w:rPr>
          <w:rFonts w:ascii="Times New Roman" w:hAnsi="Times New Roman" w:cs="Times New Roman"/>
          <w:i/>
          <w:sz w:val="28"/>
          <w:szCs w:val="28"/>
        </w:rPr>
        <w:t>Problems</w:t>
      </w:r>
      <w:r w:rsidRPr="0075020F">
        <w:rPr>
          <w:rFonts w:ascii="Times New Roman" w:hAnsi="Times New Roman" w:cs="Times New Roman"/>
          <w:i/>
          <w:spacing w:val="1"/>
          <w:sz w:val="28"/>
          <w:szCs w:val="28"/>
        </w:rPr>
        <w:t xml:space="preserve"> </w:t>
      </w:r>
      <w:r w:rsidRPr="0075020F">
        <w:rPr>
          <w:rFonts w:ascii="Times New Roman" w:hAnsi="Times New Roman" w:cs="Times New Roman"/>
          <w:i/>
          <w:sz w:val="28"/>
          <w:szCs w:val="28"/>
        </w:rPr>
        <w:t>of</w:t>
      </w:r>
      <w:r w:rsidRPr="0075020F">
        <w:rPr>
          <w:rFonts w:ascii="Times New Roman" w:hAnsi="Times New Roman" w:cs="Times New Roman"/>
          <w:i/>
          <w:spacing w:val="1"/>
          <w:sz w:val="28"/>
          <w:szCs w:val="28"/>
        </w:rPr>
        <w:t xml:space="preserve"> </w:t>
      </w:r>
      <w:r w:rsidRPr="0075020F">
        <w:rPr>
          <w:rFonts w:ascii="Times New Roman" w:hAnsi="Times New Roman" w:cs="Times New Roman"/>
          <w:i/>
          <w:sz w:val="28"/>
          <w:szCs w:val="28"/>
        </w:rPr>
        <w:t>the</w:t>
      </w:r>
      <w:r w:rsidRPr="0075020F">
        <w:rPr>
          <w:rFonts w:ascii="Times New Roman" w:hAnsi="Times New Roman" w:cs="Times New Roman"/>
          <w:i/>
          <w:spacing w:val="70"/>
          <w:sz w:val="28"/>
          <w:szCs w:val="28"/>
        </w:rPr>
        <w:t xml:space="preserve"> </w:t>
      </w:r>
      <w:r w:rsidRPr="0075020F">
        <w:rPr>
          <w:rFonts w:ascii="Times New Roman" w:hAnsi="Times New Roman" w:cs="Times New Roman"/>
          <w:i/>
          <w:sz w:val="28"/>
          <w:szCs w:val="28"/>
        </w:rPr>
        <w:t>Corporate</w:t>
      </w:r>
      <w:r w:rsidRPr="0075020F">
        <w:rPr>
          <w:rFonts w:ascii="Times New Roman" w:hAnsi="Times New Roman" w:cs="Times New Roman"/>
          <w:i/>
          <w:spacing w:val="1"/>
          <w:sz w:val="28"/>
          <w:szCs w:val="28"/>
        </w:rPr>
        <w:t xml:space="preserve"> </w:t>
      </w:r>
      <w:r w:rsidRPr="0075020F">
        <w:rPr>
          <w:rFonts w:ascii="Times New Roman" w:hAnsi="Times New Roman" w:cs="Times New Roman"/>
          <w:i/>
          <w:sz w:val="28"/>
          <w:szCs w:val="28"/>
        </w:rPr>
        <w:t>Sector</w:t>
      </w:r>
      <w:r w:rsidRPr="0075020F">
        <w:rPr>
          <w:rFonts w:ascii="Times New Roman" w:hAnsi="Times New Roman" w:cs="Times New Roman"/>
          <w:i/>
          <w:spacing w:val="-2"/>
          <w:sz w:val="28"/>
          <w:szCs w:val="28"/>
        </w:rPr>
        <w:t xml:space="preserve"> </w:t>
      </w:r>
      <w:r w:rsidRPr="0075020F">
        <w:rPr>
          <w:rFonts w:ascii="Times New Roman" w:hAnsi="Times New Roman" w:cs="Times New Roman"/>
          <w:i/>
          <w:sz w:val="28"/>
          <w:szCs w:val="28"/>
        </w:rPr>
        <w:t>2020:</w:t>
      </w:r>
      <w:r w:rsidRPr="0075020F">
        <w:rPr>
          <w:rFonts w:ascii="Times New Roman" w:hAnsi="Times New Roman" w:cs="Times New Roman"/>
          <w:i/>
          <w:spacing w:val="-2"/>
          <w:sz w:val="28"/>
          <w:szCs w:val="28"/>
        </w:rPr>
        <w:t xml:space="preserve"> </w:t>
      </w:r>
      <w:r w:rsidRPr="0075020F">
        <w:rPr>
          <w:rFonts w:ascii="Times New Roman" w:hAnsi="Times New Roman" w:cs="Times New Roman"/>
          <w:sz w:val="28"/>
          <w:szCs w:val="28"/>
        </w:rPr>
        <w:t>SHS</w:t>
      </w:r>
      <w:r w:rsidRPr="0075020F">
        <w:rPr>
          <w:rFonts w:ascii="Times New Roman" w:hAnsi="Times New Roman" w:cs="Times New Roman"/>
          <w:spacing w:val="-2"/>
          <w:sz w:val="28"/>
          <w:szCs w:val="28"/>
        </w:rPr>
        <w:t xml:space="preserve"> </w:t>
      </w:r>
      <w:r w:rsidRPr="0075020F">
        <w:rPr>
          <w:rFonts w:ascii="Times New Roman" w:hAnsi="Times New Roman" w:cs="Times New Roman"/>
          <w:sz w:val="28"/>
          <w:szCs w:val="28"/>
        </w:rPr>
        <w:t>Web</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Conferences, vol. 83. DOI: 10.1051/shsconf/20208301063.</w:t>
      </w:r>
    </w:p>
    <w:p w14:paraId="2C17E6D8"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Stanyer</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P.,</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Satchell</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S.</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Guide</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to</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Investment</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Strategy:</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How</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to</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Understand</w:t>
      </w:r>
      <w:r w:rsidRPr="0075020F">
        <w:rPr>
          <w:rFonts w:ascii="Times New Roman" w:hAnsi="Times New Roman" w:cs="Times New Roman"/>
          <w:spacing w:val="-67"/>
          <w:sz w:val="28"/>
          <w:szCs w:val="28"/>
        </w:rPr>
        <w:t xml:space="preserve"> </w:t>
      </w:r>
      <w:r w:rsidRPr="0075020F">
        <w:rPr>
          <w:rFonts w:ascii="Times New Roman" w:hAnsi="Times New Roman" w:cs="Times New Roman"/>
          <w:sz w:val="28"/>
          <w:szCs w:val="28"/>
        </w:rPr>
        <w:t>Markets,</w:t>
      </w:r>
      <w:r w:rsidRPr="0075020F">
        <w:rPr>
          <w:rFonts w:ascii="Times New Roman" w:hAnsi="Times New Roman" w:cs="Times New Roman"/>
          <w:spacing w:val="-2"/>
          <w:sz w:val="28"/>
          <w:szCs w:val="28"/>
        </w:rPr>
        <w:t xml:space="preserve"> </w:t>
      </w:r>
      <w:r w:rsidRPr="0075020F">
        <w:rPr>
          <w:rFonts w:ascii="Times New Roman" w:hAnsi="Times New Roman" w:cs="Times New Roman"/>
          <w:sz w:val="28"/>
          <w:szCs w:val="28"/>
        </w:rPr>
        <w:t>Risk,</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Rewards</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and Behavior.</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NY:</w:t>
      </w:r>
      <w:r w:rsidRPr="0075020F">
        <w:rPr>
          <w:rFonts w:ascii="Times New Roman" w:hAnsi="Times New Roman" w:cs="Times New Roman"/>
          <w:spacing w:val="-3"/>
          <w:sz w:val="28"/>
          <w:szCs w:val="28"/>
        </w:rPr>
        <w:t xml:space="preserve"> </w:t>
      </w:r>
      <w:r w:rsidRPr="0075020F">
        <w:rPr>
          <w:rFonts w:ascii="Times New Roman" w:hAnsi="Times New Roman" w:cs="Times New Roman"/>
          <w:sz w:val="28"/>
          <w:szCs w:val="28"/>
        </w:rPr>
        <w:t>The</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Economist,</w:t>
      </w:r>
      <w:r w:rsidRPr="0075020F">
        <w:rPr>
          <w:rFonts w:ascii="Times New Roman" w:hAnsi="Times New Roman" w:cs="Times New Roman"/>
          <w:spacing w:val="-4"/>
          <w:sz w:val="28"/>
          <w:szCs w:val="28"/>
        </w:rPr>
        <w:t xml:space="preserve"> </w:t>
      </w:r>
      <w:r w:rsidRPr="0075020F">
        <w:rPr>
          <w:rFonts w:ascii="Times New Roman" w:hAnsi="Times New Roman" w:cs="Times New Roman"/>
          <w:sz w:val="28"/>
          <w:szCs w:val="28"/>
        </w:rPr>
        <w:t>2018.</w:t>
      </w:r>
      <w:r w:rsidRPr="0075020F">
        <w:rPr>
          <w:rFonts w:ascii="Times New Roman" w:hAnsi="Times New Roman" w:cs="Times New Roman"/>
          <w:spacing w:val="-2"/>
          <w:sz w:val="28"/>
          <w:szCs w:val="28"/>
        </w:rPr>
        <w:t xml:space="preserve"> </w:t>
      </w:r>
      <w:r w:rsidRPr="0075020F">
        <w:rPr>
          <w:rFonts w:ascii="Times New Roman" w:hAnsi="Times New Roman" w:cs="Times New Roman"/>
          <w:sz w:val="28"/>
          <w:szCs w:val="28"/>
        </w:rPr>
        <w:t>353</w:t>
      </w:r>
      <w:r w:rsidRPr="0075020F">
        <w:rPr>
          <w:rFonts w:ascii="Times New Roman" w:hAnsi="Times New Roman" w:cs="Times New Roman"/>
          <w:spacing w:val="-2"/>
          <w:sz w:val="28"/>
          <w:szCs w:val="28"/>
        </w:rPr>
        <w:t xml:space="preserve"> </w:t>
      </w:r>
      <w:r w:rsidRPr="0075020F">
        <w:rPr>
          <w:rFonts w:ascii="Times New Roman" w:hAnsi="Times New Roman" w:cs="Times New Roman"/>
          <w:sz w:val="28"/>
          <w:szCs w:val="28"/>
        </w:rPr>
        <w:t>p.</w:t>
      </w:r>
    </w:p>
    <w:p w14:paraId="2BFFC20A"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Бабина О.Є., Тарашевський М.М. Управління ризиками бізнесу: сутність,</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складові,</w:t>
      </w:r>
      <w:r w:rsidRPr="0075020F">
        <w:rPr>
          <w:rFonts w:ascii="Times New Roman" w:hAnsi="Times New Roman" w:cs="Times New Roman"/>
          <w:spacing w:val="-5"/>
          <w:sz w:val="28"/>
          <w:szCs w:val="28"/>
        </w:rPr>
        <w:t xml:space="preserve"> </w:t>
      </w:r>
      <w:r w:rsidRPr="0075020F">
        <w:rPr>
          <w:rFonts w:ascii="Times New Roman" w:hAnsi="Times New Roman" w:cs="Times New Roman"/>
          <w:sz w:val="28"/>
          <w:szCs w:val="28"/>
        </w:rPr>
        <w:t>рішення.</w:t>
      </w:r>
      <w:r w:rsidRPr="0075020F">
        <w:rPr>
          <w:rFonts w:ascii="Times New Roman" w:hAnsi="Times New Roman" w:cs="Times New Roman"/>
          <w:spacing w:val="-1"/>
          <w:sz w:val="28"/>
          <w:szCs w:val="28"/>
        </w:rPr>
        <w:t xml:space="preserve"> </w:t>
      </w:r>
      <w:r w:rsidRPr="0075020F">
        <w:rPr>
          <w:rFonts w:ascii="Times New Roman" w:hAnsi="Times New Roman" w:cs="Times New Roman"/>
          <w:i/>
          <w:sz w:val="28"/>
          <w:szCs w:val="28"/>
        </w:rPr>
        <w:t>Економіка та держава.</w:t>
      </w:r>
      <w:r w:rsidRPr="0075020F">
        <w:rPr>
          <w:rFonts w:ascii="Times New Roman" w:hAnsi="Times New Roman" w:cs="Times New Roman"/>
          <w:i/>
          <w:spacing w:val="-1"/>
          <w:sz w:val="28"/>
          <w:szCs w:val="28"/>
        </w:rPr>
        <w:t xml:space="preserve"> </w:t>
      </w:r>
      <w:r w:rsidRPr="0075020F">
        <w:rPr>
          <w:rFonts w:ascii="Times New Roman" w:hAnsi="Times New Roman" w:cs="Times New Roman"/>
          <w:sz w:val="28"/>
          <w:szCs w:val="28"/>
        </w:rPr>
        <w:t>2017.</w:t>
      </w:r>
      <w:r w:rsidRPr="0075020F">
        <w:rPr>
          <w:rFonts w:ascii="Times New Roman" w:hAnsi="Times New Roman" w:cs="Times New Roman"/>
          <w:spacing w:val="-4"/>
          <w:sz w:val="28"/>
          <w:szCs w:val="28"/>
        </w:rPr>
        <w:t xml:space="preserve"> </w:t>
      </w:r>
      <w:r w:rsidRPr="0075020F">
        <w:rPr>
          <w:rFonts w:ascii="Times New Roman" w:hAnsi="Times New Roman" w:cs="Times New Roman"/>
          <w:sz w:val="28"/>
          <w:szCs w:val="28"/>
        </w:rPr>
        <w:t>№ 7.</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С.</w:t>
      </w:r>
      <w:r w:rsidRPr="0075020F">
        <w:rPr>
          <w:rFonts w:ascii="Times New Roman" w:hAnsi="Times New Roman" w:cs="Times New Roman"/>
          <w:spacing w:val="-1"/>
          <w:sz w:val="28"/>
          <w:szCs w:val="28"/>
        </w:rPr>
        <w:t xml:space="preserve"> </w:t>
      </w:r>
      <w:r w:rsidRPr="0075020F">
        <w:rPr>
          <w:rFonts w:ascii="Times New Roman" w:hAnsi="Times New Roman" w:cs="Times New Roman"/>
          <w:sz w:val="28"/>
          <w:szCs w:val="28"/>
        </w:rPr>
        <w:t>14-17.</w:t>
      </w:r>
    </w:p>
    <w:p w14:paraId="0DC3BDBF"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Бізнес-плани. ProConsulting. Аналітика ринків. Фінансовий консалтинг.</w:t>
      </w:r>
      <w:r w:rsidRPr="0075020F">
        <w:rPr>
          <w:rFonts w:ascii="Times New Roman" w:hAnsi="Times New Roman" w:cs="Times New Roman"/>
          <w:sz w:val="28"/>
          <w:szCs w:val="28"/>
        </w:rPr>
        <w:t xml:space="preserve"> </w:t>
      </w:r>
      <w:r w:rsidRPr="0075020F">
        <w:rPr>
          <w:rFonts w:ascii="Times New Roman" w:hAnsi="Times New Roman" w:cs="Times New Roman"/>
          <w:sz w:val="28"/>
          <w:szCs w:val="28"/>
        </w:rPr>
        <w:t>URL: https://pro-consulting.ua/ua/biznes-plan.</w:t>
      </w:r>
    </w:p>
    <w:p w14:paraId="29530023"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 xml:space="preserve">Гейдор А.П., Бізбіз Т.М. Джерела фінансування стартапів в Україні. </w:t>
      </w:r>
      <w:r w:rsidRPr="0075020F">
        <w:rPr>
          <w:rFonts w:ascii="Times New Roman" w:hAnsi="Times New Roman" w:cs="Times New Roman"/>
          <w:i/>
          <w:sz w:val="28"/>
          <w:szCs w:val="28"/>
        </w:rPr>
        <w:t>Інвестиції: практика та досвід</w:t>
      </w:r>
      <w:r w:rsidRPr="0075020F">
        <w:rPr>
          <w:rFonts w:ascii="Times New Roman" w:hAnsi="Times New Roman" w:cs="Times New Roman"/>
          <w:sz w:val="28"/>
          <w:szCs w:val="28"/>
        </w:rPr>
        <w:t>. 2020. № 1. С. 73-78.</w:t>
      </w:r>
    </w:p>
    <w:p w14:paraId="7038F795"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Державна служба статистики України. URL: http://www.ukrstat.gov.ua.</w:t>
      </w:r>
    </w:p>
    <w:p w14:paraId="547F0A29" w14:textId="77777777" w:rsidR="00EB36BB" w:rsidRPr="0075020F" w:rsidRDefault="00EB36BB" w:rsidP="0075020F">
      <w:pPr>
        <w:pStyle w:val="ListParagraph"/>
        <w:numPr>
          <w:ilvl w:val="0"/>
          <w:numId w:val="26"/>
        </w:numPr>
        <w:tabs>
          <w:tab w:val="left" w:pos="993"/>
        </w:tabs>
        <w:ind w:left="0" w:firstLine="567"/>
        <w:jc w:val="both"/>
        <w:rPr>
          <w:rFonts w:ascii="Times New Roman" w:hAnsi="Times New Roman" w:cs="Times New Roman"/>
          <w:sz w:val="28"/>
          <w:szCs w:val="28"/>
        </w:rPr>
      </w:pPr>
      <w:r w:rsidRPr="0075020F">
        <w:rPr>
          <w:rFonts w:ascii="Times New Roman" w:hAnsi="Times New Roman" w:cs="Times New Roman"/>
          <w:sz w:val="28"/>
          <w:szCs w:val="28"/>
        </w:rPr>
        <w:t>Лотиш О.Я. Стратегічний аналіз галузі: Навчальний посібник. Тернопіль, 2019. 248 с.</w:t>
      </w:r>
    </w:p>
    <w:p w14:paraId="0CF89FEA" w14:textId="77777777" w:rsidR="00E12958" w:rsidRPr="00AA4561" w:rsidRDefault="00E12958" w:rsidP="00AA4561">
      <w:pPr>
        <w:spacing w:after="0" w:line="360" w:lineRule="auto"/>
        <w:ind w:firstLine="567"/>
        <w:jc w:val="both"/>
        <w:rPr>
          <w:rFonts w:ascii="Times New Roman" w:hAnsi="Times New Roman" w:cs="Times New Roman"/>
          <w:sz w:val="28"/>
          <w:szCs w:val="28"/>
        </w:rPr>
      </w:pPr>
    </w:p>
    <w:sectPr w:rsidR="00E12958" w:rsidRPr="00AA456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C7390"/>
    <w:multiLevelType w:val="multilevel"/>
    <w:tmpl w:val="38D25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E7323"/>
    <w:multiLevelType w:val="hybridMultilevel"/>
    <w:tmpl w:val="9F8EA21C"/>
    <w:lvl w:ilvl="0" w:tplc="C83AE8CC">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B5D6D96"/>
    <w:multiLevelType w:val="hybridMultilevel"/>
    <w:tmpl w:val="CA0CA3BC"/>
    <w:lvl w:ilvl="0" w:tplc="B92C84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D72640C"/>
    <w:multiLevelType w:val="hybridMultilevel"/>
    <w:tmpl w:val="C05869E0"/>
    <w:lvl w:ilvl="0" w:tplc="559E17AE">
      <w:start w:val="1"/>
      <w:numFmt w:val="bullet"/>
      <w:lvlText w:val=""/>
      <w:lvlJc w:val="left"/>
      <w:pPr>
        <w:ind w:left="720" w:hanging="360"/>
      </w:pPr>
      <w:rPr>
        <w:rFonts w:ascii="Symbol" w:hAnsi="Symbol" w:hint="default"/>
      </w:rPr>
    </w:lvl>
    <w:lvl w:ilvl="1" w:tplc="D7D6C528">
      <w:start w:val="1"/>
      <w:numFmt w:val="bullet"/>
      <w:lvlText w:val="o"/>
      <w:lvlJc w:val="left"/>
      <w:pPr>
        <w:ind w:left="1440" w:hanging="360"/>
      </w:pPr>
      <w:rPr>
        <w:rFonts w:ascii="Courier New" w:hAnsi="Courier New" w:cs="Courier New" w:hint="default"/>
      </w:rPr>
    </w:lvl>
    <w:lvl w:ilvl="2" w:tplc="3F6224B4">
      <w:start w:val="1"/>
      <w:numFmt w:val="bullet"/>
      <w:lvlText w:val=""/>
      <w:lvlJc w:val="left"/>
      <w:pPr>
        <w:ind w:left="2160" w:hanging="360"/>
      </w:pPr>
      <w:rPr>
        <w:rFonts w:ascii="Wingdings" w:hAnsi="Wingdings" w:hint="default"/>
      </w:rPr>
    </w:lvl>
    <w:lvl w:ilvl="3" w:tplc="60D08EF2">
      <w:start w:val="1"/>
      <w:numFmt w:val="bullet"/>
      <w:lvlText w:val=""/>
      <w:lvlJc w:val="left"/>
      <w:pPr>
        <w:ind w:left="2880" w:hanging="360"/>
      </w:pPr>
      <w:rPr>
        <w:rFonts w:ascii="Symbol" w:hAnsi="Symbol" w:hint="default"/>
      </w:rPr>
    </w:lvl>
    <w:lvl w:ilvl="4" w:tplc="46C8E66A">
      <w:start w:val="1"/>
      <w:numFmt w:val="bullet"/>
      <w:lvlText w:val="o"/>
      <w:lvlJc w:val="left"/>
      <w:pPr>
        <w:ind w:left="3600" w:hanging="360"/>
      </w:pPr>
      <w:rPr>
        <w:rFonts w:ascii="Courier New" w:hAnsi="Courier New" w:cs="Courier New" w:hint="default"/>
      </w:rPr>
    </w:lvl>
    <w:lvl w:ilvl="5" w:tplc="F1B07894">
      <w:start w:val="1"/>
      <w:numFmt w:val="bullet"/>
      <w:lvlText w:val=""/>
      <w:lvlJc w:val="left"/>
      <w:pPr>
        <w:ind w:left="4320" w:hanging="360"/>
      </w:pPr>
      <w:rPr>
        <w:rFonts w:ascii="Wingdings" w:hAnsi="Wingdings" w:hint="default"/>
      </w:rPr>
    </w:lvl>
    <w:lvl w:ilvl="6" w:tplc="3EE8B4B8">
      <w:start w:val="1"/>
      <w:numFmt w:val="bullet"/>
      <w:lvlText w:val=""/>
      <w:lvlJc w:val="left"/>
      <w:pPr>
        <w:ind w:left="5040" w:hanging="360"/>
      </w:pPr>
      <w:rPr>
        <w:rFonts w:ascii="Symbol" w:hAnsi="Symbol" w:hint="default"/>
      </w:rPr>
    </w:lvl>
    <w:lvl w:ilvl="7" w:tplc="AD08881C">
      <w:start w:val="1"/>
      <w:numFmt w:val="bullet"/>
      <w:lvlText w:val="o"/>
      <w:lvlJc w:val="left"/>
      <w:pPr>
        <w:ind w:left="5760" w:hanging="360"/>
      </w:pPr>
      <w:rPr>
        <w:rFonts w:ascii="Courier New" w:hAnsi="Courier New" w:cs="Courier New" w:hint="default"/>
      </w:rPr>
    </w:lvl>
    <w:lvl w:ilvl="8" w:tplc="24181C12">
      <w:start w:val="1"/>
      <w:numFmt w:val="bullet"/>
      <w:lvlText w:val=""/>
      <w:lvlJc w:val="left"/>
      <w:pPr>
        <w:ind w:left="6480" w:hanging="360"/>
      </w:pPr>
      <w:rPr>
        <w:rFonts w:ascii="Wingdings" w:hAnsi="Wingdings" w:hint="default"/>
      </w:rPr>
    </w:lvl>
  </w:abstractNum>
  <w:abstractNum w:abstractNumId="4" w15:restartNumberingAfterBreak="0">
    <w:nsid w:val="22501C1B"/>
    <w:multiLevelType w:val="multilevel"/>
    <w:tmpl w:val="CA3E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16983"/>
    <w:multiLevelType w:val="multilevel"/>
    <w:tmpl w:val="041CE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C50BA"/>
    <w:multiLevelType w:val="multilevel"/>
    <w:tmpl w:val="6394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80465"/>
    <w:multiLevelType w:val="multilevel"/>
    <w:tmpl w:val="8CB8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3118F"/>
    <w:multiLevelType w:val="multilevel"/>
    <w:tmpl w:val="8CEE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A3EA4"/>
    <w:multiLevelType w:val="multilevel"/>
    <w:tmpl w:val="AAEC8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7145CC"/>
    <w:multiLevelType w:val="multilevel"/>
    <w:tmpl w:val="EB9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3205A"/>
    <w:multiLevelType w:val="multilevel"/>
    <w:tmpl w:val="CC16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704E5"/>
    <w:multiLevelType w:val="multilevel"/>
    <w:tmpl w:val="FA204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636EE2"/>
    <w:multiLevelType w:val="multilevel"/>
    <w:tmpl w:val="561C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C7A69"/>
    <w:multiLevelType w:val="multilevel"/>
    <w:tmpl w:val="B5CA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220F5"/>
    <w:multiLevelType w:val="hybridMultilevel"/>
    <w:tmpl w:val="FE9AEE3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5A930CBC"/>
    <w:multiLevelType w:val="hybridMultilevel"/>
    <w:tmpl w:val="F80EEA78"/>
    <w:lvl w:ilvl="0" w:tplc="F016FA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5DE138DB"/>
    <w:multiLevelType w:val="hybridMultilevel"/>
    <w:tmpl w:val="935485A0"/>
    <w:lvl w:ilvl="0" w:tplc="4BA8C8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5E150537"/>
    <w:multiLevelType w:val="multilevel"/>
    <w:tmpl w:val="773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B201A5"/>
    <w:multiLevelType w:val="multilevel"/>
    <w:tmpl w:val="778C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43548"/>
    <w:multiLevelType w:val="multilevel"/>
    <w:tmpl w:val="90E2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C50D73"/>
    <w:multiLevelType w:val="multilevel"/>
    <w:tmpl w:val="687CD3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6D1618"/>
    <w:multiLevelType w:val="multilevel"/>
    <w:tmpl w:val="7F06A2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D6492F"/>
    <w:multiLevelType w:val="multilevel"/>
    <w:tmpl w:val="C960D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276FF6"/>
    <w:multiLevelType w:val="multilevel"/>
    <w:tmpl w:val="E74E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42E11"/>
    <w:multiLevelType w:val="multilevel"/>
    <w:tmpl w:val="E6B8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B286E"/>
    <w:multiLevelType w:val="multilevel"/>
    <w:tmpl w:val="6BB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0070384">
    <w:abstractNumId w:val="2"/>
  </w:num>
  <w:num w:numId="2" w16cid:durableId="1689529189">
    <w:abstractNumId w:val="16"/>
  </w:num>
  <w:num w:numId="3" w16cid:durableId="1386177187">
    <w:abstractNumId w:val="1"/>
  </w:num>
  <w:num w:numId="4" w16cid:durableId="1723551546">
    <w:abstractNumId w:val="17"/>
  </w:num>
  <w:num w:numId="5" w16cid:durableId="843520955">
    <w:abstractNumId w:val="14"/>
  </w:num>
  <w:num w:numId="6" w16cid:durableId="1207184921">
    <w:abstractNumId w:val="24"/>
  </w:num>
  <w:num w:numId="7" w16cid:durableId="1093163418">
    <w:abstractNumId w:val="11"/>
  </w:num>
  <w:num w:numId="8" w16cid:durableId="1574704585">
    <w:abstractNumId w:val="10"/>
  </w:num>
  <w:num w:numId="9" w16cid:durableId="2081439403">
    <w:abstractNumId w:val="25"/>
  </w:num>
  <w:num w:numId="10" w16cid:durableId="660038683">
    <w:abstractNumId w:val="19"/>
  </w:num>
  <w:num w:numId="11" w16cid:durableId="1799882180">
    <w:abstractNumId w:val="6"/>
  </w:num>
  <w:num w:numId="12" w16cid:durableId="1551184162">
    <w:abstractNumId w:val="20"/>
  </w:num>
  <w:num w:numId="13" w16cid:durableId="696809392">
    <w:abstractNumId w:val="3"/>
  </w:num>
  <w:num w:numId="14" w16cid:durableId="903099722">
    <w:abstractNumId w:val="4"/>
  </w:num>
  <w:num w:numId="15" w16cid:durableId="164590995">
    <w:abstractNumId w:val="7"/>
  </w:num>
  <w:num w:numId="16" w16cid:durableId="1572812035">
    <w:abstractNumId w:val="26"/>
  </w:num>
  <w:num w:numId="17" w16cid:durableId="59406787">
    <w:abstractNumId w:val="22"/>
  </w:num>
  <w:num w:numId="18" w16cid:durableId="1026910021">
    <w:abstractNumId w:val="13"/>
  </w:num>
  <w:num w:numId="19" w16cid:durableId="1976374618">
    <w:abstractNumId w:val="8"/>
  </w:num>
  <w:num w:numId="20" w16cid:durableId="1926107899">
    <w:abstractNumId w:val="9"/>
  </w:num>
  <w:num w:numId="21" w16cid:durableId="617294453">
    <w:abstractNumId w:val="21"/>
  </w:num>
  <w:num w:numId="22" w16cid:durableId="7682471">
    <w:abstractNumId w:val="0"/>
  </w:num>
  <w:num w:numId="23" w16cid:durableId="445733462">
    <w:abstractNumId w:val="5"/>
  </w:num>
  <w:num w:numId="24" w16cid:durableId="182788649">
    <w:abstractNumId w:val="12"/>
  </w:num>
  <w:num w:numId="25" w16cid:durableId="1580749502">
    <w:abstractNumId w:val="18"/>
  </w:num>
  <w:num w:numId="26" w16cid:durableId="791366589">
    <w:abstractNumId w:val="15"/>
  </w:num>
  <w:num w:numId="27" w16cid:durableId="19318868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67"/>
    <w:rsid w:val="00045A78"/>
    <w:rsid w:val="00064865"/>
    <w:rsid w:val="00103A98"/>
    <w:rsid w:val="00115D79"/>
    <w:rsid w:val="00121796"/>
    <w:rsid w:val="00125098"/>
    <w:rsid w:val="00142D48"/>
    <w:rsid w:val="00250684"/>
    <w:rsid w:val="00273324"/>
    <w:rsid w:val="002859D8"/>
    <w:rsid w:val="002D479F"/>
    <w:rsid w:val="00313A42"/>
    <w:rsid w:val="00362F7B"/>
    <w:rsid w:val="003861C9"/>
    <w:rsid w:val="00386E45"/>
    <w:rsid w:val="003B5719"/>
    <w:rsid w:val="003C41A5"/>
    <w:rsid w:val="00525852"/>
    <w:rsid w:val="005311E3"/>
    <w:rsid w:val="00534FA1"/>
    <w:rsid w:val="005809B6"/>
    <w:rsid w:val="005E4669"/>
    <w:rsid w:val="00672D09"/>
    <w:rsid w:val="00673C38"/>
    <w:rsid w:val="006C4767"/>
    <w:rsid w:val="006D1D14"/>
    <w:rsid w:val="00707F3E"/>
    <w:rsid w:val="0075020F"/>
    <w:rsid w:val="00751E7C"/>
    <w:rsid w:val="007541CB"/>
    <w:rsid w:val="007C67CA"/>
    <w:rsid w:val="007D5EDC"/>
    <w:rsid w:val="00814B3B"/>
    <w:rsid w:val="00877469"/>
    <w:rsid w:val="008C5803"/>
    <w:rsid w:val="009007D2"/>
    <w:rsid w:val="009746CD"/>
    <w:rsid w:val="009748A0"/>
    <w:rsid w:val="0097709C"/>
    <w:rsid w:val="00990067"/>
    <w:rsid w:val="00A21CBC"/>
    <w:rsid w:val="00A73C7E"/>
    <w:rsid w:val="00AA4561"/>
    <w:rsid w:val="00B020B4"/>
    <w:rsid w:val="00B426BB"/>
    <w:rsid w:val="00B76D46"/>
    <w:rsid w:val="00B97A15"/>
    <w:rsid w:val="00BE6CBE"/>
    <w:rsid w:val="00C42263"/>
    <w:rsid w:val="00C42326"/>
    <w:rsid w:val="00C60996"/>
    <w:rsid w:val="00CB210A"/>
    <w:rsid w:val="00CB7A1D"/>
    <w:rsid w:val="00CC735B"/>
    <w:rsid w:val="00D43345"/>
    <w:rsid w:val="00D44E47"/>
    <w:rsid w:val="00DA2778"/>
    <w:rsid w:val="00DB0EDD"/>
    <w:rsid w:val="00E12958"/>
    <w:rsid w:val="00E81222"/>
    <w:rsid w:val="00E93E56"/>
    <w:rsid w:val="00E960BC"/>
    <w:rsid w:val="00EA4F42"/>
    <w:rsid w:val="00EB36BB"/>
    <w:rsid w:val="00F0075D"/>
    <w:rsid w:val="00F32E70"/>
    <w:rsid w:val="00F41ABC"/>
    <w:rsid w:val="00F62FB2"/>
    <w:rsid w:val="00F818D3"/>
    <w:rsid w:val="00FD2F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A4B6"/>
  <w15:chartTrackingRefBased/>
  <w15:docId w15:val="{B783F284-560D-4C6C-A0A4-CD33C3AA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90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0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0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0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0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0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0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0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0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067"/>
    <w:rPr>
      <w:rFonts w:eastAsiaTheme="majorEastAsia" w:cstheme="majorBidi"/>
      <w:color w:val="272727" w:themeColor="text1" w:themeTint="D8"/>
    </w:rPr>
  </w:style>
  <w:style w:type="paragraph" w:styleId="Title">
    <w:name w:val="Title"/>
    <w:basedOn w:val="Normal"/>
    <w:next w:val="Normal"/>
    <w:link w:val="TitleChar"/>
    <w:uiPriority w:val="10"/>
    <w:qFormat/>
    <w:rsid w:val="00990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067"/>
    <w:pPr>
      <w:spacing w:before="160"/>
      <w:jc w:val="center"/>
    </w:pPr>
    <w:rPr>
      <w:i/>
      <w:iCs/>
      <w:color w:val="404040" w:themeColor="text1" w:themeTint="BF"/>
    </w:rPr>
  </w:style>
  <w:style w:type="character" w:customStyle="1" w:styleId="QuoteChar">
    <w:name w:val="Quote Char"/>
    <w:basedOn w:val="DefaultParagraphFont"/>
    <w:link w:val="Quote"/>
    <w:uiPriority w:val="29"/>
    <w:rsid w:val="00990067"/>
    <w:rPr>
      <w:i/>
      <w:iCs/>
      <w:color w:val="404040" w:themeColor="text1" w:themeTint="BF"/>
    </w:rPr>
  </w:style>
  <w:style w:type="paragraph" w:styleId="ListParagraph">
    <w:name w:val="List Paragraph"/>
    <w:basedOn w:val="Normal"/>
    <w:uiPriority w:val="34"/>
    <w:qFormat/>
    <w:rsid w:val="00990067"/>
    <w:pPr>
      <w:ind w:left="720"/>
      <w:contextualSpacing/>
    </w:pPr>
  </w:style>
  <w:style w:type="character" w:styleId="IntenseEmphasis">
    <w:name w:val="Intense Emphasis"/>
    <w:basedOn w:val="DefaultParagraphFont"/>
    <w:uiPriority w:val="21"/>
    <w:qFormat/>
    <w:rsid w:val="00990067"/>
    <w:rPr>
      <w:i/>
      <w:iCs/>
      <w:color w:val="0F4761" w:themeColor="accent1" w:themeShade="BF"/>
    </w:rPr>
  </w:style>
  <w:style w:type="paragraph" w:styleId="IntenseQuote">
    <w:name w:val="Intense Quote"/>
    <w:basedOn w:val="Normal"/>
    <w:next w:val="Normal"/>
    <w:link w:val="IntenseQuoteChar"/>
    <w:uiPriority w:val="30"/>
    <w:qFormat/>
    <w:rsid w:val="00990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067"/>
    <w:rPr>
      <w:i/>
      <w:iCs/>
      <w:color w:val="0F4761" w:themeColor="accent1" w:themeShade="BF"/>
    </w:rPr>
  </w:style>
  <w:style w:type="character" w:styleId="IntenseReference">
    <w:name w:val="Intense Reference"/>
    <w:basedOn w:val="DefaultParagraphFont"/>
    <w:uiPriority w:val="32"/>
    <w:qFormat/>
    <w:rsid w:val="00990067"/>
    <w:rPr>
      <w:b/>
      <w:bCs/>
      <w:smallCaps/>
      <w:color w:val="0F4761" w:themeColor="accent1" w:themeShade="BF"/>
      <w:spacing w:val="5"/>
    </w:rPr>
  </w:style>
  <w:style w:type="table" w:styleId="TableGrid">
    <w:name w:val="Table Grid"/>
    <w:basedOn w:val="TableNormal"/>
    <w:uiPriority w:val="39"/>
    <w:rsid w:val="00B42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 Знак Знак4 Знак Знак"/>
    <w:basedOn w:val="Normal"/>
    <w:rsid w:val="00AA4561"/>
    <w:pPr>
      <w:spacing w:after="0" w:line="240" w:lineRule="auto"/>
    </w:pPr>
    <w:rPr>
      <w:rFonts w:ascii="Verdana" w:eastAsia="SimSun" w:hAnsi="Verdana" w:cs="Verdan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333">
      <w:bodyDiv w:val="1"/>
      <w:marLeft w:val="0"/>
      <w:marRight w:val="0"/>
      <w:marTop w:val="0"/>
      <w:marBottom w:val="0"/>
      <w:divBdr>
        <w:top w:val="none" w:sz="0" w:space="0" w:color="auto"/>
        <w:left w:val="none" w:sz="0" w:space="0" w:color="auto"/>
        <w:bottom w:val="none" w:sz="0" w:space="0" w:color="auto"/>
        <w:right w:val="none" w:sz="0" w:space="0" w:color="auto"/>
      </w:divBdr>
    </w:div>
    <w:div w:id="23680258">
      <w:bodyDiv w:val="1"/>
      <w:marLeft w:val="0"/>
      <w:marRight w:val="0"/>
      <w:marTop w:val="0"/>
      <w:marBottom w:val="0"/>
      <w:divBdr>
        <w:top w:val="none" w:sz="0" w:space="0" w:color="auto"/>
        <w:left w:val="none" w:sz="0" w:space="0" w:color="auto"/>
        <w:bottom w:val="none" w:sz="0" w:space="0" w:color="auto"/>
        <w:right w:val="none" w:sz="0" w:space="0" w:color="auto"/>
      </w:divBdr>
    </w:div>
    <w:div w:id="43256120">
      <w:bodyDiv w:val="1"/>
      <w:marLeft w:val="0"/>
      <w:marRight w:val="0"/>
      <w:marTop w:val="0"/>
      <w:marBottom w:val="0"/>
      <w:divBdr>
        <w:top w:val="none" w:sz="0" w:space="0" w:color="auto"/>
        <w:left w:val="none" w:sz="0" w:space="0" w:color="auto"/>
        <w:bottom w:val="none" w:sz="0" w:space="0" w:color="auto"/>
        <w:right w:val="none" w:sz="0" w:space="0" w:color="auto"/>
      </w:divBdr>
    </w:div>
    <w:div w:id="49500338">
      <w:bodyDiv w:val="1"/>
      <w:marLeft w:val="0"/>
      <w:marRight w:val="0"/>
      <w:marTop w:val="0"/>
      <w:marBottom w:val="0"/>
      <w:divBdr>
        <w:top w:val="none" w:sz="0" w:space="0" w:color="auto"/>
        <w:left w:val="none" w:sz="0" w:space="0" w:color="auto"/>
        <w:bottom w:val="none" w:sz="0" w:space="0" w:color="auto"/>
        <w:right w:val="none" w:sz="0" w:space="0" w:color="auto"/>
      </w:divBdr>
    </w:div>
    <w:div w:id="60687585">
      <w:bodyDiv w:val="1"/>
      <w:marLeft w:val="0"/>
      <w:marRight w:val="0"/>
      <w:marTop w:val="0"/>
      <w:marBottom w:val="0"/>
      <w:divBdr>
        <w:top w:val="none" w:sz="0" w:space="0" w:color="auto"/>
        <w:left w:val="none" w:sz="0" w:space="0" w:color="auto"/>
        <w:bottom w:val="none" w:sz="0" w:space="0" w:color="auto"/>
        <w:right w:val="none" w:sz="0" w:space="0" w:color="auto"/>
      </w:divBdr>
    </w:div>
    <w:div w:id="60757912">
      <w:bodyDiv w:val="1"/>
      <w:marLeft w:val="0"/>
      <w:marRight w:val="0"/>
      <w:marTop w:val="0"/>
      <w:marBottom w:val="0"/>
      <w:divBdr>
        <w:top w:val="none" w:sz="0" w:space="0" w:color="auto"/>
        <w:left w:val="none" w:sz="0" w:space="0" w:color="auto"/>
        <w:bottom w:val="none" w:sz="0" w:space="0" w:color="auto"/>
        <w:right w:val="none" w:sz="0" w:space="0" w:color="auto"/>
      </w:divBdr>
    </w:div>
    <w:div w:id="71314466">
      <w:bodyDiv w:val="1"/>
      <w:marLeft w:val="0"/>
      <w:marRight w:val="0"/>
      <w:marTop w:val="0"/>
      <w:marBottom w:val="0"/>
      <w:divBdr>
        <w:top w:val="none" w:sz="0" w:space="0" w:color="auto"/>
        <w:left w:val="none" w:sz="0" w:space="0" w:color="auto"/>
        <w:bottom w:val="none" w:sz="0" w:space="0" w:color="auto"/>
        <w:right w:val="none" w:sz="0" w:space="0" w:color="auto"/>
      </w:divBdr>
    </w:div>
    <w:div w:id="90201571">
      <w:bodyDiv w:val="1"/>
      <w:marLeft w:val="0"/>
      <w:marRight w:val="0"/>
      <w:marTop w:val="0"/>
      <w:marBottom w:val="0"/>
      <w:divBdr>
        <w:top w:val="none" w:sz="0" w:space="0" w:color="auto"/>
        <w:left w:val="none" w:sz="0" w:space="0" w:color="auto"/>
        <w:bottom w:val="none" w:sz="0" w:space="0" w:color="auto"/>
        <w:right w:val="none" w:sz="0" w:space="0" w:color="auto"/>
      </w:divBdr>
    </w:div>
    <w:div w:id="155193246">
      <w:bodyDiv w:val="1"/>
      <w:marLeft w:val="0"/>
      <w:marRight w:val="0"/>
      <w:marTop w:val="0"/>
      <w:marBottom w:val="0"/>
      <w:divBdr>
        <w:top w:val="none" w:sz="0" w:space="0" w:color="auto"/>
        <w:left w:val="none" w:sz="0" w:space="0" w:color="auto"/>
        <w:bottom w:val="none" w:sz="0" w:space="0" w:color="auto"/>
        <w:right w:val="none" w:sz="0" w:space="0" w:color="auto"/>
      </w:divBdr>
    </w:div>
    <w:div w:id="222908873">
      <w:bodyDiv w:val="1"/>
      <w:marLeft w:val="0"/>
      <w:marRight w:val="0"/>
      <w:marTop w:val="0"/>
      <w:marBottom w:val="0"/>
      <w:divBdr>
        <w:top w:val="none" w:sz="0" w:space="0" w:color="auto"/>
        <w:left w:val="none" w:sz="0" w:space="0" w:color="auto"/>
        <w:bottom w:val="none" w:sz="0" w:space="0" w:color="auto"/>
        <w:right w:val="none" w:sz="0" w:space="0" w:color="auto"/>
      </w:divBdr>
    </w:div>
    <w:div w:id="313992455">
      <w:bodyDiv w:val="1"/>
      <w:marLeft w:val="0"/>
      <w:marRight w:val="0"/>
      <w:marTop w:val="0"/>
      <w:marBottom w:val="0"/>
      <w:divBdr>
        <w:top w:val="none" w:sz="0" w:space="0" w:color="auto"/>
        <w:left w:val="none" w:sz="0" w:space="0" w:color="auto"/>
        <w:bottom w:val="none" w:sz="0" w:space="0" w:color="auto"/>
        <w:right w:val="none" w:sz="0" w:space="0" w:color="auto"/>
      </w:divBdr>
    </w:div>
    <w:div w:id="502399617">
      <w:bodyDiv w:val="1"/>
      <w:marLeft w:val="0"/>
      <w:marRight w:val="0"/>
      <w:marTop w:val="0"/>
      <w:marBottom w:val="0"/>
      <w:divBdr>
        <w:top w:val="none" w:sz="0" w:space="0" w:color="auto"/>
        <w:left w:val="none" w:sz="0" w:space="0" w:color="auto"/>
        <w:bottom w:val="none" w:sz="0" w:space="0" w:color="auto"/>
        <w:right w:val="none" w:sz="0" w:space="0" w:color="auto"/>
      </w:divBdr>
    </w:div>
    <w:div w:id="541943142">
      <w:bodyDiv w:val="1"/>
      <w:marLeft w:val="0"/>
      <w:marRight w:val="0"/>
      <w:marTop w:val="0"/>
      <w:marBottom w:val="0"/>
      <w:divBdr>
        <w:top w:val="none" w:sz="0" w:space="0" w:color="auto"/>
        <w:left w:val="none" w:sz="0" w:space="0" w:color="auto"/>
        <w:bottom w:val="none" w:sz="0" w:space="0" w:color="auto"/>
        <w:right w:val="none" w:sz="0" w:space="0" w:color="auto"/>
      </w:divBdr>
    </w:div>
    <w:div w:id="554269737">
      <w:bodyDiv w:val="1"/>
      <w:marLeft w:val="0"/>
      <w:marRight w:val="0"/>
      <w:marTop w:val="0"/>
      <w:marBottom w:val="0"/>
      <w:divBdr>
        <w:top w:val="none" w:sz="0" w:space="0" w:color="auto"/>
        <w:left w:val="none" w:sz="0" w:space="0" w:color="auto"/>
        <w:bottom w:val="none" w:sz="0" w:space="0" w:color="auto"/>
        <w:right w:val="none" w:sz="0" w:space="0" w:color="auto"/>
      </w:divBdr>
    </w:div>
    <w:div w:id="626357458">
      <w:bodyDiv w:val="1"/>
      <w:marLeft w:val="0"/>
      <w:marRight w:val="0"/>
      <w:marTop w:val="0"/>
      <w:marBottom w:val="0"/>
      <w:divBdr>
        <w:top w:val="none" w:sz="0" w:space="0" w:color="auto"/>
        <w:left w:val="none" w:sz="0" w:space="0" w:color="auto"/>
        <w:bottom w:val="none" w:sz="0" w:space="0" w:color="auto"/>
        <w:right w:val="none" w:sz="0" w:space="0" w:color="auto"/>
      </w:divBdr>
    </w:div>
    <w:div w:id="655763202">
      <w:bodyDiv w:val="1"/>
      <w:marLeft w:val="0"/>
      <w:marRight w:val="0"/>
      <w:marTop w:val="0"/>
      <w:marBottom w:val="0"/>
      <w:divBdr>
        <w:top w:val="none" w:sz="0" w:space="0" w:color="auto"/>
        <w:left w:val="none" w:sz="0" w:space="0" w:color="auto"/>
        <w:bottom w:val="none" w:sz="0" w:space="0" w:color="auto"/>
        <w:right w:val="none" w:sz="0" w:space="0" w:color="auto"/>
      </w:divBdr>
    </w:div>
    <w:div w:id="663046428">
      <w:bodyDiv w:val="1"/>
      <w:marLeft w:val="0"/>
      <w:marRight w:val="0"/>
      <w:marTop w:val="0"/>
      <w:marBottom w:val="0"/>
      <w:divBdr>
        <w:top w:val="none" w:sz="0" w:space="0" w:color="auto"/>
        <w:left w:val="none" w:sz="0" w:space="0" w:color="auto"/>
        <w:bottom w:val="none" w:sz="0" w:space="0" w:color="auto"/>
        <w:right w:val="none" w:sz="0" w:space="0" w:color="auto"/>
      </w:divBdr>
    </w:div>
    <w:div w:id="701170723">
      <w:bodyDiv w:val="1"/>
      <w:marLeft w:val="0"/>
      <w:marRight w:val="0"/>
      <w:marTop w:val="0"/>
      <w:marBottom w:val="0"/>
      <w:divBdr>
        <w:top w:val="none" w:sz="0" w:space="0" w:color="auto"/>
        <w:left w:val="none" w:sz="0" w:space="0" w:color="auto"/>
        <w:bottom w:val="none" w:sz="0" w:space="0" w:color="auto"/>
        <w:right w:val="none" w:sz="0" w:space="0" w:color="auto"/>
      </w:divBdr>
    </w:div>
    <w:div w:id="929196038">
      <w:bodyDiv w:val="1"/>
      <w:marLeft w:val="0"/>
      <w:marRight w:val="0"/>
      <w:marTop w:val="0"/>
      <w:marBottom w:val="0"/>
      <w:divBdr>
        <w:top w:val="none" w:sz="0" w:space="0" w:color="auto"/>
        <w:left w:val="none" w:sz="0" w:space="0" w:color="auto"/>
        <w:bottom w:val="none" w:sz="0" w:space="0" w:color="auto"/>
        <w:right w:val="none" w:sz="0" w:space="0" w:color="auto"/>
      </w:divBdr>
    </w:div>
    <w:div w:id="1091120548">
      <w:bodyDiv w:val="1"/>
      <w:marLeft w:val="0"/>
      <w:marRight w:val="0"/>
      <w:marTop w:val="0"/>
      <w:marBottom w:val="0"/>
      <w:divBdr>
        <w:top w:val="none" w:sz="0" w:space="0" w:color="auto"/>
        <w:left w:val="none" w:sz="0" w:space="0" w:color="auto"/>
        <w:bottom w:val="none" w:sz="0" w:space="0" w:color="auto"/>
        <w:right w:val="none" w:sz="0" w:space="0" w:color="auto"/>
      </w:divBdr>
    </w:div>
    <w:div w:id="1117216062">
      <w:bodyDiv w:val="1"/>
      <w:marLeft w:val="0"/>
      <w:marRight w:val="0"/>
      <w:marTop w:val="0"/>
      <w:marBottom w:val="0"/>
      <w:divBdr>
        <w:top w:val="none" w:sz="0" w:space="0" w:color="auto"/>
        <w:left w:val="none" w:sz="0" w:space="0" w:color="auto"/>
        <w:bottom w:val="none" w:sz="0" w:space="0" w:color="auto"/>
        <w:right w:val="none" w:sz="0" w:space="0" w:color="auto"/>
      </w:divBdr>
    </w:div>
    <w:div w:id="1218198241">
      <w:bodyDiv w:val="1"/>
      <w:marLeft w:val="0"/>
      <w:marRight w:val="0"/>
      <w:marTop w:val="0"/>
      <w:marBottom w:val="0"/>
      <w:divBdr>
        <w:top w:val="none" w:sz="0" w:space="0" w:color="auto"/>
        <w:left w:val="none" w:sz="0" w:space="0" w:color="auto"/>
        <w:bottom w:val="none" w:sz="0" w:space="0" w:color="auto"/>
        <w:right w:val="none" w:sz="0" w:space="0" w:color="auto"/>
      </w:divBdr>
    </w:div>
    <w:div w:id="1368530419">
      <w:bodyDiv w:val="1"/>
      <w:marLeft w:val="0"/>
      <w:marRight w:val="0"/>
      <w:marTop w:val="0"/>
      <w:marBottom w:val="0"/>
      <w:divBdr>
        <w:top w:val="none" w:sz="0" w:space="0" w:color="auto"/>
        <w:left w:val="none" w:sz="0" w:space="0" w:color="auto"/>
        <w:bottom w:val="none" w:sz="0" w:space="0" w:color="auto"/>
        <w:right w:val="none" w:sz="0" w:space="0" w:color="auto"/>
      </w:divBdr>
    </w:div>
    <w:div w:id="1371802332">
      <w:bodyDiv w:val="1"/>
      <w:marLeft w:val="0"/>
      <w:marRight w:val="0"/>
      <w:marTop w:val="0"/>
      <w:marBottom w:val="0"/>
      <w:divBdr>
        <w:top w:val="none" w:sz="0" w:space="0" w:color="auto"/>
        <w:left w:val="none" w:sz="0" w:space="0" w:color="auto"/>
        <w:bottom w:val="none" w:sz="0" w:space="0" w:color="auto"/>
        <w:right w:val="none" w:sz="0" w:space="0" w:color="auto"/>
      </w:divBdr>
    </w:div>
    <w:div w:id="1394043401">
      <w:bodyDiv w:val="1"/>
      <w:marLeft w:val="0"/>
      <w:marRight w:val="0"/>
      <w:marTop w:val="0"/>
      <w:marBottom w:val="0"/>
      <w:divBdr>
        <w:top w:val="none" w:sz="0" w:space="0" w:color="auto"/>
        <w:left w:val="none" w:sz="0" w:space="0" w:color="auto"/>
        <w:bottom w:val="none" w:sz="0" w:space="0" w:color="auto"/>
        <w:right w:val="none" w:sz="0" w:space="0" w:color="auto"/>
      </w:divBdr>
    </w:div>
    <w:div w:id="1415664521">
      <w:bodyDiv w:val="1"/>
      <w:marLeft w:val="0"/>
      <w:marRight w:val="0"/>
      <w:marTop w:val="0"/>
      <w:marBottom w:val="0"/>
      <w:divBdr>
        <w:top w:val="none" w:sz="0" w:space="0" w:color="auto"/>
        <w:left w:val="none" w:sz="0" w:space="0" w:color="auto"/>
        <w:bottom w:val="none" w:sz="0" w:space="0" w:color="auto"/>
        <w:right w:val="none" w:sz="0" w:space="0" w:color="auto"/>
      </w:divBdr>
    </w:div>
    <w:div w:id="1429156170">
      <w:bodyDiv w:val="1"/>
      <w:marLeft w:val="0"/>
      <w:marRight w:val="0"/>
      <w:marTop w:val="0"/>
      <w:marBottom w:val="0"/>
      <w:divBdr>
        <w:top w:val="none" w:sz="0" w:space="0" w:color="auto"/>
        <w:left w:val="none" w:sz="0" w:space="0" w:color="auto"/>
        <w:bottom w:val="none" w:sz="0" w:space="0" w:color="auto"/>
        <w:right w:val="none" w:sz="0" w:space="0" w:color="auto"/>
      </w:divBdr>
    </w:div>
    <w:div w:id="1496219445">
      <w:bodyDiv w:val="1"/>
      <w:marLeft w:val="0"/>
      <w:marRight w:val="0"/>
      <w:marTop w:val="0"/>
      <w:marBottom w:val="0"/>
      <w:divBdr>
        <w:top w:val="none" w:sz="0" w:space="0" w:color="auto"/>
        <w:left w:val="none" w:sz="0" w:space="0" w:color="auto"/>
        <w:bottom w:val="none" w:sz="0" w:space="0" w:color="auto"/>
        <w:right w:val="none" w:sz="0" w:space="0" w:color="auto"/>
      </w:divBdr>
    </w:div>
    <w:div w:id="1497840513">
      <w:bodyDiv w:val="1"/>
      <w:marLeft w:val="0"/>
      <w:marRight w:val="0"/>
      <w:marTop w:val="0"/>
      <w:marBottom w:val="0"/>
      <w:divBdr>
        <w:top w:val="none" w:sz="0" w:space="0" w:color="auto"/>
        <w:left w:val="none" w:sz="0" w:space="0" w:color="auto"/>
        <w:bottom w:val="none" w:sz="0" w:space="0" w:color="auto"/>
        <w:right w:val="none" w:sz="0" w:space="0" w:color="auto"/>
      </w:divBdr>
    </w:div>
    <w:div w:id="1588270666">
      <w:bodyDiv w:val="1"/>
      <w:marLeft w:val="0"/>
      <w:marRight w:val="0"/>
      <w:marTop w:val="0"/>
      <w:marBottom w:val="0"/>
      <w:divBdr>
        <w:top w:val="none" w:sz="0" w:space="0" w:color="auto"/>
        <w:left w:val="none" w:sz="0" w:space="0" w:color="auto"/>
        <w:bottom w:val="none" w:sz="0" w:space="0" w:color="auto"/>
        <w:right w:val="none" w:sz="0" w:space="0" w:color="auto"/>
      </w:divBdr>
    </w:div>
    <w:div w:id="1604260424">
      <w:bodyDiv w:val="1"/>
      <w:marLeft w:val="0"/>
      <w:marRight w:val="0"/>
      <w:marTop w:val="0"/>
      <w:marBottom w:val="0"/>
      <w:divBdr>
        <w:top w:val="none" w:sz="0" w:space="0" w:color="auto"/>
        <w:left w:val="none" w:sz="0" w:space="0" w:color="auto"/>
        <w:bottom w:val="none" w:sz="0" w:space="0" w:color="auto"/>
        <w:right w:val="none" w:sz="0" w:space="0" w:color="auto"/>
      </w:divBdr>
    </w:div>
    <w:div w:id="1678463048">
      <w:bodyDiv w:val="1"/>
      <w:marLeft w:val="0"/>
      <w:marRight w:val="0"/>
      <w:marTop w:val="0"/>
      <w:marBottom w:val="0"/>
      <w:divBdr>
        <w:top w:val="none" w:sz="0" w:space="0" w:color="auto"/>
        <w:left w:val="none" w:sz="0" w:space="0" w:color="auto"/>
        <w:bottom w:val="none" w:sz="0" w:space="0" w:color="auto"/>
        <w:right w:val="none" w:sz="0" w:space="0" w:color="auto"/>
      </w:divBdr>
    </w:div>
    <w:div w:id="1691057559">
      <w:bodyDiv w:val="1"/>
      <w:marLeft w:val="0"/>
      <w:marRight w:val="0"/>
      <w:marTop w:val="0"/>
      <w:marBottom w:val="0"/>
      <w:divBdr>
        <w:top w:val="none" w:sz="0" w:space="0" w:color="auto"/>
        <w:left w:val="none" w:sz="0" w:space="0" w:color="auto"/>
        <w:bottom w:val="none" w:sz="0" w:space="0" w:color="auto"/>
        <w:right w:val="none" w:sz="0" w:space="0" w:color="auto"/>
      </w:divBdr>
    </w:div>
    <w:div w:id="1724676109">
      <w:bodyDiv w:val="1"/>
      <w:marLeft w:val="0"/>
      <w:marRight w:val="0"/>
      <w:marTop w:val="0"/>
      <w:marBottom w:val="0"/>
      <w:divBdr>
        <w:top w:val="none" w:sz="0" w:space="0" w:color="auto"/>
        <w:left w:val="none" w:sz="0" w:space="0" w:color="auto"/>
        <w:bottom w:val="none" w:sz="0" w:space="0" w:color="auto"/>
        <w:right w:val="none" w:sz="0" w:space="0" w:color="auto"/>
      </w:divBdr>
    </w:div>
    <w:div w:id="1727878833">
      <w:bodyDiv w:val="1"/>
      <w:marLeft w:val="0"/>
      <w:marRight w:val="0"/>
      <w:marTop w:val="0"/>
      <w:marBottom w:val="0"/>
      <w:divBdr>
        <w:top w:val="none" w:sz="0" w:space="0" w:color="auto"/>
        <w:left w:val="none" w:sz="0" w:space="0" w:color="auto"/>
        <w:bottom w:val="none" w:sz="0" w:space="0" w:color="auto"/>
        <w:right w:val="none" w:sz="0" w:space="0" w:color="auto"/>
      </w:divBdr>
    </w:div>
    <w:div w:id="2004770509">
      <w:bodyDiv w:val="1"/>
      <w:marLeft w:val="0"/>
      <w:marRight w:val="0"/>
      <w:marTop w:val="0"/>
      <w:marBottom w:val="0"/>
      <w:divBdr>
        <w:top w:val="none" w:sz="0" w:space="0" w:color="auto"/>
        <w:left w:val="none" w:sz="0" w:space="0" w:color="auto"/>
        <w:bottom w:val="none" w:sz="0" w:space="0" w:color="auto"/>
        <w:right w:val="none" w:sz="0" w:space="0" w:color="auto"/>
      </w:divBdr>
    </w:div>
    <w:div w:id="2091845240">
      <w:bodyDiv w:val="1"/>
      <w:marLeft w:val="0"/>
      <w:marRight w:val="0"/>
      <w:marTop w:val="0"/>
      <w:marBottom w:val="0"/>
      <w:divBdr>
        <w:top w:val="none" w:sz="0" w:space="0" w:color="auto"/>
        <w:left w:val="none" w:sz="0" w:space="0" w:color="auto"/>
        <w:bottom w:val="none" w:sz="0" w:space="0" w:color="auto"/>
        <w:right w:val="none" w:sz="0" w:space="0" w:color="auto"/>
      </w:divBdr>
    </w:div>
    <w:div w:id="21410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470</TotalTime>
  <Pages>20</Pages>
  <Words>17000</Words>
  <Characters>9690</Characters>
  <Application>Microsoft Office Word</Application>
  <DocSecurity>0</DocSecurity>
  <Lines>80</Lines>
  <Paragraphs>53</Paragraphs>
  <ScaleCrop>false</ScaleCrop>
  <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Dluhopolskyi</dc:creator>
  <cp:keywords/>
  <dc:description/>
  <cp:lastModifiedBy>Oleksandr Dluhopolskyi</cp:lastModifiedBy>
  <cp:revision>72</cp:revision>
  <dcterms:created xsi:type="dcterms:W3CDTF">2024-11-24T11:48:00Z</dcterms:created>
  <dcterms:modified xsi:type="dcterms:W3CDTF">2024-11-24T23:25:00Z</dcterms:modified>
</cp:coreProperties>
</file>