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25F65C" w14:textId="77777777" w:rsidR="00841B24" w:rsidRPr="00841B24" w:rsidRDefault="00841B24" w:rsidP="00841B24">
      <w:pPr>
        <w:widowControl w:val="0"/>
        <w:spacing w:after="0" w:line="360" w:lineRule="auto"/>
        <w:jc w:val="center"/>
        <w:rPr>
          <w:rFonts w:ascii="Times New Roman" w:eastAsia="Times New Roman" w:hAnsi="Times New Roman" w:cs="Times New Roman"/>
          <w:b/>
          <w:bCs/>
          <w:sz w:val="28"/>
          <w:szCs w:val="28"/>
        </w:rPr>
      </w:pPr>
      <w:r w:rsidRPr="00841B24">
        <w:rPr>
          <w:rFonts w:ascii="Times New Roman" w:eastAsia="Times New Roman" w:hAnsi="Times New Roman" w:cs="Times New Roman"/>
          <w:b/>
          <w:bCs/>
          <w:sz w:val="28"/>
          <w:szCs w:val="28"/>
        </w:rPr>
        <w:t>Мі</w:t>
      </w:r>
      <w:r w:rsidRPr="00841B24">
        <w:rPr>
          <w:rFonts w:ascii="Times New Roman" w:eastAsia="Times New Roman" w:hAnsi="Times New Roman" w:cs="Times New Roman"/>
          <w:b/>
          <w:bCs/>
          <w:spacing w:val="-2"/>
          <w:sz w:val="28"/>
          <w:szCs w:val="28"/>
        </w:rPr>
        <w:t>н</w:t>
      </w:r>
      <w:r w:rsidRPr="00841B24">
        <w:rPr>
          <w:rFonts w:ascii="Times New Roman" w:eastAsia="Times New Roman" w:hAnsi="Times New Roman" w:cs="Times New Roman"/>
          <w:b/>
          <w:bCs/>
          <w:sz w:val="28"/>
          <w:szCs w:val="28"/>
        </w:rPr>
        <w:t>іс</w:t>
      </w:r>
      <w:r w:rsidRPr="00841B24">
        <w:rPr>
          <w:rFonts w:ascii="Times New Roman" w:eastAsia="Times New Roman" w:hAnsi="Times New Roman" w:cs="Times New Roman"/>
          <w:b/>
          <w:bCs/>
          <w:spacing w:val="-2"/>
          <w:sz w:val="28"/>
          <w:szCs w:val="28"/>
        </w:rPr>
        <w:t>те</w:t>
      </w:r>
      <w:r w:rsidRPr="00841B24">
        <w:rPr>
          <w:rFonts w:ascii="Times New Roman" w:eastAsia="Times New Roman" w:hAnsi="Times New Roman" w:cs="Times New Roman"/>
          <w:b/>
          <w:bCs/>
          <w:sz w:val="28"/>
          <w:szCs w:val="28"/>
        </w:rPr>
        <w:t>рс</w:t>
      </w:r>
      <w:r w:rsidRPr="00841B24">
        <w:rPr>
          <w:rFonts w:ascii="Times New Roman" w:eastAsia="Times New Roman" w:hAnsi="Times New Roman" w:cs="Times New Roman"/>
          <w:b/>
          <w:bCs/>
          <w:spacing w:val="-2"/>
          <w:sz w:val="28"/>
          <w:szCs w:val="28"/>
        </w:rPr>
        <w:t>т</w:t>
      </w:r>
      <w:r w:rsidRPr="00841B24">
        <w:rPr>
          <w:rFonts w:ascii="Times New Roman" w:eastAsia="Times New Roman" w:hAnsi="Times New Roman" w:cs="Times New Roman"/>
          <w:b/>
          <w:bCs/>
          <w:sz w:val="28"/>
          <w:szCs w:val="28"/>
        </w:rPr>
        <w:t>во</w:t>
      </w:r>
      <w:r w:rsidRPr="00841B24">
        <w:rPr>
          <w:rFonts w:ascii="Times New Roman" w:eastAsia="Times New Roman" w:hAnsi="Times New Roman" w:cs="Times New Roman"/>
          <w:b/>
          <w:bCs/>
          <w:spacing w:val="-1"/>
          <w:sz w:val="28"/>
          <w:szCs w:val="28"/>
        </w:rPr>
        <w:t xml:space="preserve"> </w:t>
      </w:r>
      <w:r w:rsidRPr="00841B24">
        <w:rPr>
          <w:rFonts w:ascii="Times New Roman" w:eastAsia="Times New Roman" w:hAnsi="Times New Roman" w:cs="Times New Roman"/>
          <w:b/>
          <w:bCs/>
          <w:sz w:val="28"/>
          <w:szCs w:val="28"/>
        </w:rPr>
        <w:t>освіти</w:t>
      </w:r>
      <w:r w:rsidRPr="00841B24">
        <w:rPr>
          <w:rFonts w:ascii="Times New Roman" w:eastAsia="Times New Roman" w:hAnsi="Times New Roman" w:cs="Times New Roman"/>
          <w:b/>
          <w:bCs/>
          <w:spacing w:val="-2"/>
          <w:sz w:val="28"/>
          <w:szCs w:val="28"/>
        </w:rPr>
        <w:t xml:space="preserve"> </w:t>
      </w:r>
      <w:r w:rsidRPr="00841B24">
        <w:rPr>
          <w:rFonts w:ascii="Times New Roman" w:eastAsia="Times New Roman" w:hAnsi="Times New Roman" w:cs="Times New Roman"/>
          <w:b/>
          <w:bCs/>
          <w:sz w:val="28"/>
          <w:szCs w:val="28"/>
        </w:rPr>
        <w:t>і</w:t>
      </w:r>
      <w:r w:rsidRPr="00841B24">
        <w:rPr>
          <w:rFonts w:ascii="Times New Roman" w:eastAsia="Times New Roman" w:hAnsi="Times New Roman" w:cs="Times New Roman"/>
          <w:b/>
          <w:bCs/>
          <w:spacing w:val="-1"/>
          <w:sz w:val="28"/>
          <w:szCs w:val="28"/>
        </w:rPr>
        <w:t xml:space="preserve"> </w:t>
      </w:r>
      <w:r w:rsidRPr="00841B24">
        <w:rPr>
          <w:rFonts w:ascii="Times New Roman" w:eastAsia="Times New Roman" w:hAnsi="Times New Roman" w:cs="Times New Roman"/>
          <w:b/>
          <w:bCs/>
          <w:spacing w:val="-2"/>
          <w:sz w:val="28"/>
          <w:szCs w:val="28"/>
        </w:rPr>
        <w:t>на</w:t>
      </w:r>
      <w:r w:rsidRPr="00841B24">
        <w:rPr>
          <w:rFonts w:ascii="Times New Roman" w:eastAsia="Times New Roman" w:hAnsi="Times New Roman" w:cs="Times New Roman"/>
          <w:b/>
          <w:bCs/>
          <w:sz w:val="28"/>
          <w:szCs w:val="28"/>
        </w:rPr>
        <w:t>уки</w:t>
      </w:r>
      <w:r w:rsidRPr="00841B24">
        <w:rPr>
          <w:rFonts w:ascii="Times New Roman" w:eastAsia="Times New Roman" w:hAnsi="Times New Roman" w:cs="Times New Roman"/>
          <w:b/>
          <w:bCs/>
          <w:spacing w:val="-2"/>
          <w:sz w:val="28"/>
          <w:szCs w:val="28"/>
        </w:rPr>
        <w:t xml:space="preserve"> У</w:t>
      </w:r>
      <w:r w:rsidRPr="00841B24">
        <w:rPr>
          <w:rFonts w:ascii="Times New Roman" w:eastAsia="Times New Roman" w:hAnsi="Times New Roman" w:cs="Times New Roman"/>
          <w:b/>
          <w:bCs/>
          <w:sz w:val="28"/>
          <w:szCs w:val="28"/>
        </w:rPr>
        <w:t>кр</w:t>
      </w:r>
      <w:r w:rsidRPr="00841B24">
        <w:rPr>
          <w:rFonts w:ascii="Times New Roman" w:eastAsia="Times New Roman" w:hAnsi="Times New Roman" w:cs="Times New Roman"/>
          <w:b/>
          <w:bCs/>
          <w:spacing w:val="-1"/>
          <w:sz w:val="28"/>
          <w:szCs w:val="28"/>
        </w:rPr>
        <w:t>а</w:t>
      </w:r>
      <w:r w:rsidRPr="00841B24">
        <w:rPr>
          <w:rFonts w:ascii="Times New Roman" w:eastAsia="Times New Roman" w:hAnsi="Times New Roman" w:cs="Times New Roman"/>
          <w:b/>
          <w:bCs/>
          <w:sz w:val="28"/>
          <w:szCs w:val="28"/>
        </w:rPr>
        <w:t>ї</w:t>
      </w:r>
      <w:r w:rsidRPr="00841B24">
        <w:rPr>
          <w:rFonts w:ascii="Times New Roman" w:eastAsia="Times New Roman" w:hAnsi="Times New Roman" w:cs="Times New Roman"/>
          <w:b/>
          <w:bCs/>
          <w:spacing w:val="-2"/>
          <w:sz w:val="28"/>
          <w:szCs w:val="28"/>
        </w:rPr>
        <w:t>н</w:t>
      </w:r>
      <w:r w:rsidRPr="00841B24">
        <w:rPr>
          <w:rFonts w:ascii="Times New Roman" w:eastAsia="Times New Roman" w:hAnsi="Times New Roman" w:cs="Times New Roman"/>
          <w:b/>
          <w:bCs/>
          <w:sz w:val="28"/>
          <w:szCs w:val="28"/>
        </w:rPr>
        <w:t>и</w:t>
      </w:r>
    </w:p>
    <w:p w14:paraId="3268D4FB" w14:textId="77777777" w:rsidR="00841B24" w:rsidRPr="00841B24" w:rsidRDefault="00841B24" w:rsidP="00841B24">
      <w:pPr>
        <w:widowControl w:val="0"/>
        <w:spacing w:after="0" w:line="360" w:lineRule="auto"/>
        <w:jc w:val="center"/>
        <w:rPr>
          <w:rFonts w:ascii="Times New Roman" w:eastAsia="Times New Roman" w:hAnsi="Times New Roman" w:cs="Times New Roman"/>
          <w:b/>
          <w:bCs/>
          <w:sz w:val="28"/>
          <w:szCs w:val="28"/>
        </w:rPr>
      </w:pPr>
      <w:r w:rsidRPr="00841B24">
        <w:rPr>
          <w:rFonts w:ascii="Times New Roman" w:eastAsia="Times New Roman" w:hAnsi="Times New Roman" w:cs="Times New Roman"/>
          <w:b/>
          <w:bCs/>
          <w:sz w:val="28"/>
          <w:szCs w:val="28"/>
        </w:rPr>
        <w:t>Західноукраїнський</w:t>
      </w:r>
      <w:r w:rsidRPr="00841B24">
        <w:rPr>
          <w:rFonts w:ascii="Times New Roman" w:eastAsia="Times New Roman" w:hAnsi="Times New Roman" w:cs="Times New Roman"/>
          <w:b/>
          <w:bCs/>
          <w:spacing w:val="-1"/>
          <w:sz w:val="28"/>
          <w:szCs w:val="28"/>
        </w:rPr>
        <w:t xml:space="preserve"> </w:t>
      </w:r>
      <w:r w:rsidRPr="00841B24">
        <w:rPr>
          <w:rFonts w:ascii="Times New Roman" w:eastAsia="Times New Roman" w:hAnsi="Times New Roman" w:cs="Times New Roman"/>
          <w:b/>
          <w:bCs/>
          <w:spacing w:val="-2"/>
          <w:sz w:val="28"/>
          <w:szCs w:val="28"/>
        </w:rPr>
        <w:t>нац</w:t>
      </w:r>
      <w:r w:rsidRPr="00841B24">
        <w:rPr>
          <w:rFonts w:ascii="Times New Roman" w:eastAsia="Times New Roman" w:hAnsi="Times New Roman" w:cs="Times New Roman"/>
          <w:b/>
          <w:bCs/>
          <w:sz w:val="28"/>
          <w:szCs w:val="28"/>
        </w:rPr>
        <w:t>і</w:t>
      </w:r>
      <w:r w:rsidRPr="00841B24">
        <w:rPr>
          <w:rFonts w:ascii="Times New Roman" w:eastAsia="Times New Roman" w:hAnsi="Times New Roman" w:cs="Times New Roman"/>
          <w:b/>
          <w:bCs/>
          <w:spacing w:val="-2"/>
          <w:sz w:val="28"/>
          <w:szCs w:val="28"/>
        </w:rPr>
        <w:t>он</w:t>
      </w:r>
      <w:r w:rsidRPr="00841B24">
        <w:rPr>
          <w:rFonts w:ascii="Times New Roman" w:eastAsia="Times New Roman" w:hAnsi="Times New Roman" w:cs="Times New Roman"/>
          <w:b/>
          <w:bCs/>
          <w:sz w:val="28"/>
          <w:szCs w:val="28"/>
        </w:rPr>
        <w:t>ал</w:t>
      </w:r>
      <w:r w:rsidRPr="00841B24">
        <w:rPr>
          <w:rFonts w:ascii="Times New Roman" w:eastAsia="Times New Roman" w:hAnsi="Times New Roman" w:cs="Times New Roman"/>
          <w:b/>
          <w:bCs/>
          <w:spacing w:val="-2"/>
          <w:sz w:val="28"/>
          <w:szCs w:val="28"/>
        </w:rPr>
        <w:t>ьни</w:t>
      </w:r>
      <w:r w:rsidRPr="00841B24">
        <w:rPr>
          <w:rFonts w:ascii="Times New Roman" w:eastAsia="Times New Roman" w:hAnsi="Times New Roman" w:cs="Times New Roman"/>
          <w:b/>
          <w:bCs/>
          <w:sz w:val="28"/>
          <w:szCs w:val="28"/>
        </w:rPr>
        <w:t>й унів</w:t>
      </w:r>
      <w:r w:rsidRPr="00841B24">
        <w:rPr>
          <w:rFonts w:ascii="Times New Roman" w:eastAsia="Times New Roman" w:hAnsi="Times New Roman" w:cs="Times New Roman"/>
          <w:b/>
          <w:bCs/>
          <w:spacing w:val="-2"/>
          <w:sz w:val="28"/>
          <w:szCs w:val="28"/>
        </w:rPr>
        <w:t>е</w:t>
      </w:r>
      <w:r w:rsidRPr="00841B24">
        <w:rPr>
          <w:rFonts w:ascii="Times New Roman" w:eastAsia="Times New Roman" w:hAnsi="Times New Roman" w:cs="Times New Roman"/>
          <w:b/>
          <w:bCs/>
          <w:sz w:val="28"/>
          <w:szCs w:val="28"/>
        </w:rPr>
        <w:t>рс</w:t>
      </w:r>
      <w:r w:rsidRPr="00841B24">
        <w:rPr>
          <w:rFonts w:ascii="Times New Roman" w:eastAsia="Times New Roman" w:hAnsi="Times New Roman" w:cs="Times New Roman"/>
          <w:b/>
          <w:bCs/>
          <w:spacing w:val="-2"/>
          <w:sz w:val="28"/>
          <w:szCs w:val="28"/>
        </w:rPr>
        <w:t>ите</w:t>
      </w:r>
      <w:r w:rsidRPr="00841B24">
        <w:rPr>
          <w:rFonts w:ascii="Times New Roman" w:eastAsia="Times New Roman" w:hAnsi="Times New Roman" w:cs="Times New Roman"/>
          <w:b/>
          <w:bCs/>
          <w:sz w:val="28"/>
          <w:szCs w:val="28"/>
        </w:rPr>
        <w:t>т</w:t>
      </w:r>
    </w:p>
    <w:p w14:paraId="7ABF6571" w14:textId="77777777" w:rsidR="00841B24" w:rsidRPr="00841B24" w:rsidRDefault="00841B24" w:rsidP="00841B24">
      <w:pPr>
        <w:widowControl w:val="0"/>
        <w:spacing w:after="0" w:line="360" w:lineRule="auto"/>
        <w:jc w:val="center"/>
        <w:rPr>
          <w:rFonts w:ascii="Times New Roman" w:eastAsia="Times New Roman" w:hAnsi="Times New Roman" w:cs="Times New Roman"/>
          <w:b/>
          <w:bCs/>
          <w:sz w:val="28"/>
          <w:szCs w:val="28"/>
        </w:rPr>
      </w:pPr>
      <w:r w:rsidRPr="00841B24">
        <w:rPr>
          <w:rFonts w:ascii="Times New Roman" w:eastAsia="Times New Roman" w:hAnsi="Times New Roman" w:cs="Times New Roman"/>
          <w:b/>
          <w:bCs/>
          <w:sz w:val="28"/>
          <w:szCs w:val="28"/>
        </w:rPr>
        <w:t>Факультет</w:t>
      </w:r>
      <w:r w:rsidRPr="00841B24">
        <w:rPr>
          <w:rFonts w:ascii="Times New Roman" w:eastAsia="Times New Roman" w:hAnsi="Times New Roman" w:cs="Times New Roman"/>
          <w:sz w:val="28"/>
          <w:szCs w:val="28"/>
        </w:rPr>
        <w:t xml:space="preserve"> </w:t>
      </w:r>
      <w:hyperlink r:id="rId8" w:history="1">
        <w:r w:rsidRPr="00841B24">
          <w:rPr>
            <w:rFonts w:ascii="Times New Roman" w:eastAsia="Times New Roman" w:hAnsi="Times New Roman" w:cs="Times New Roman"/>
            <w:sz w:val="28"/>
            <w:szCs w:val="28"/>
            <w:bdr w:val="none" w:sz="0" w:space="0" w:color="auto" w:frame="1"/>
            <w:shd w:val="clear" w:color="auto" w:fill="FFFFFF"/>
          </w:rPr>
          <w:t>соціально-гуманітарний</w:t>
        </w:r>
        <w:r w:rsidRPr="00841B24">
          <w:rPr>
            <w:rFonts w:ascii="Times New Roman" w:eastAsia="Times New Roman" w:hAnsi="Times New Roman" w:cs="Times New Roman"/>
            <w:b/>
            <w:bCs/>
            <w:sz w:val="28"/>
            <w:szCs w:val="28"/>
            <w:bdr w:val="none" w:sz="0" w:space="0" w:color="auto" w:frame="1"/>
            <w:shd w:val="clear" w:color="auto" w:fill="FFFFFF"/>
          </w:rPr>
          <w:t xml:space="preserve"> </w:t>
        </w:r>
      </w:hyperlink>
    </w:p>
    <w:p w14:paraId="1BA38C1A" w14:textId="77777777" w:rsidR="00841B24" w:rsidRPr="00841B24" w:rsidRDefault="00841B24" w:rsidP="00841B24">
      <w:pPr>
        <w:widowControl w:val="0"/>
        <w:spacing w:after="0" w:line="360" w:lineRule="auto"/>
        <w:jc w:val="center"/>
        <w:rPr>
          <w:rFonts w:ascii="Times New Roman" w:eastAsia="Times New Roman" w:hAnsi="Times New Roman" w:cs="Times New Roman"/>
          <w:b/>
          <w:bCs/>
          <w:sz w:val="28"/>
          <w:szCs w:val="28"/>
        </w:rPr>
      </w:pPr>
      <w:r w:rsidRPr="00841B24">
        <w:rPr>
          <w:rFonts w:ascii="Times New Roman" w:eastAsia="Times New Roman" w:hAnsi="Times New Roman" w:cs="Times New Roman"/>
          <w:b/>
          <w:bCs/>
          <w:sz w:val="28"/>
          <w:szCs w:val="28"/>
        </w:rPr>
        <w:t>Каф</w:t>
      </w:r>
      <w:r w:rsidRPr="00841B24">
        <w:rPr>
          <w:rFonts w:ascii="Times New Roman" w:eastAsia="Times New Roman" w:hAnsi="Times New Roman" w:cs="Times New Roman"/>
          <w:b/>
          <w:bCs/>
          <w:spacing w:val="-2"/>
          <w:sz w:val="28"/>
          <w:szCs w:val="28"/>
        </w:rPr>
        <w:t>е</w:t>
      </w:r>
      <w:r w:rsidRPr="00841B24">
        <w:rPr>
          <w:rFonts w:ascii="Times New Roman" w:eastAsia="Times New Roman" w:hAnsi="Times New Roman" w:cs="Times New Roman"/>
          <w:b/>
          <w:bCs/>
          <w:sz w:val="28"/>
          <w:szCs w:val="28"/>
        </w:rPr>
        <w:t>д</w:t>
      </w:r>
      <w:r w:rsidRPr="00841B24">
        <w:rPr>
          <w:rFonts w:ascii="Times New Roman" w:eastAsia="Times New Roman" w:hAnsi="Times New Roman" w:cs="Times New Roman"/>
          <w:b/>
          <w:bCs/>
          <w:spacing w:val="-2"/>
          <w:sz w:val="28"/>
          <w:szCs w:val="28"/>
        </w:rPr>
        <w:t>р</w:t>
      </w:r>
      <w:r w:rsidRPr="00841B24">
        <w:rPr>
          <w:rFonts w:ascii="Times New Roman" w:eastAsia="Times New Roman" w:hAnsi="Times New Roman" w:cs="Times New Roman"/>
          <w:b/>
          <w:bCs/>
          <w:sz w:val="28"/>
          <w:szCs w:val="28"/>
        </w:rPr>
        <w:t xml:space="preserve">а </w:t>
      </w:r>
      <w:r w:rsidRPr="00841B24">
        <w:rPr>
          <w:rFonts w:ascii="Times New Roman" w:eastAsia="Times New Roman" w:hAnsi="Times New Roman" w:cs="Times New Roman"/>
          <w:sz w:val="28"/>
          <w:szCs w:val="28"/>
          <w:shd w:val="clear" w:color="auto" w:fill="FFFFFF"/>
        </w:rPr>
        <w:t>психології та соціальної роботи</w:t>
      </w:r>
    </w:p>
    <w:p w14:paraId="6C427239" w14:textId="77777777" w:rsidR="00841B24" w:rsidRPr="00841B24" w:rsidRDefault="00841B24" w:rsidP="00841B24">
      <w:pPr>
        <w:widowControl w:val="0"/>
        <w:spacing w:after="0" w:line="360" w:lineRule="auto"/>
        <w:ind w:left="284" w:firstLine="850"/>
        <w:jc w:val="center"/>
        <w:rPr>
          <w:rFonts w:ascii="Times New Roman" w:eastAsia="Times New Roman" w:hAnsi="Times New Roman" w:cs="Times New Roman"/>
          <w:b/>
          <w:bCs/>
          <w:sz w:val="28"/>
          <w:szCs w:val="28"/>
        </w:rPr>
      </w:pPr>
    </w:p>
    <w:p w14:paraId="4C24D810" w14:textId="77777777" w:rsidR="00841B24" w:rsidRPr="00841B24" w:rsidRDefault="00841B24" w:rsidP="00841B24">
      <w:pPr>
        <w:widowControl w:val="0"/>
        <w:spacing w:after="0" w:line="360" w:lineRule="auto"/>
        <w:ind w:left="284" w:firstLine="850"/>
        <w:jc w:val="center"/>
        <w:rPr>
          <w:rFonts w:ascii="Times New Roman" w:eastAsia="Times New Roman" w:hAnsi="Times New Roman" w:cs="Times New Roman"/>
          <w:b/>
          <w:bCs/>
          <w:sz w:val="28"/>
          <w:szCs w:val="28"/>
        </w:rPr>
      </w:pPr>
    </w:p>
    <w:p w14:paraId="3C81B242" w14:textId="77777777" w:rsidR="00841B24" w:rsidRPr="00841B24" w:rsidRDefault="00841B24" w:rsidP="00841B24">
      <w:pPr>
        <w:widowControl w:val="0"/>
        <w:spacing w:after="0" w:line="360" w:lineRule="auto"/>
        <w:ind w:left="284" w:firstLine="850"/>
        <w:jc w:val="center"/>
        <w:rPr>
          <w:rFonts w:ascii="Times New Roman" w:eastAsia="Times New Roman" w:hAnsi="Times New Roman" w:cs="Times New Roman"/>
          <w:b/>
          <w:bCs/>
          <w:sz w:val="28"/>
          <w:szCs w:val="28"/>
        </w:rPr>
      </w:pPr>
    </w:p>
    <w:p w14:paraId="56A05CA6" w14:textId="3B032F8E" w:rsidR="00841B24" w:rsidRPr="00841B24" w:rsidRDefault="00841B24" w:rsidP="00841B24">
      <w:pPr>
        <w:widowControl w:val="0"/>
        <w:spacing w:after="0" w:line="360" w:lineRule="auto"/>
        <w:jc w:val="center"/>
        <w:rPr>
          <w:rFonts w:ascii="Times New Roman" w:eastAsia="Times New Roman" w:hAnsi="Times New Roman" w:cs="Times New Roman"/>
          <w:b/>
          <w:bCs/>
          <w:sz w:val="28"/>
          <w:szCs w:val="28"/>
        </w:rPr>
      </w:pPr>
      <w:r w:rsidRPr="00841B24">
        <w:rPr>
          <w:rFonts w:ascii="Times New Roman" w:eastAsia="Calibri" w:hAnsi="Times New Roman" w:cs="Times New Roman"/>
          <w:b/>
          <w:bCs/>
          <w:sz w:val="28"/>
          <w:szCs w:val="28"/>
          <w:lang w:eastAsia="ru-RU"/>
        </w:rPr>
        <w:t>ПИВОЩУК Назарій Васильович</w:t>
      </w:r>
    </w:p>
    <w:p w14:paraId="610F41DE" w14:textId="77777777" w:rsidR="00841B24" w:rsidRPr="00841B24" w:rsidRDefault="00841B24" w:rsidP="00841B24">
      <w:pPr>
        <w:widowControl w:val="0"/>
        <w:spacing w:after="0" w:line="360" w:lineRule="auto"/>
        <w:ind w:left="284" w:firstLine="850"/>
        <w:jc w:val="center"/>
        <w:rPr>
          <w:rFonts w:ascii="Times New Roman" w:eastAsia="Times New Roman" w:hAnsi="Times New Roman" w:cs="Times New Roman"/>
          <w:b/>
          <w:bCs/>
          <w:sz w:val="28"/>
          <w:szCs w:val="28"/>
        </w:rPr>
      </w:pPr>
    </w:p>
    <w:p w14:paraId="4A42DC78" w14:textId="343E9594" w:rsidR="00841B24" w:rsidRPr="00841B24" w:rsidRDefault="00841B24" w:rsidP="00841B24">
      <w:pPr>
        <w:spacing w:after="0" w:line="360" w:lineRule="auto"/>
        <w:jc w:val="center"/>
        <w:rPr>
          <w:rFonts w:ascii="Times New Roman" w:eastAsia="Calibri" w:hAnsi="Times New Roman" w:cs="Times New Roman"/>
          <w:b/>
          <w:bCs/>
          <w:kern w:val="36"/>
          <w:sz w:val="32"/>
          <w:szCs w:val="32"/>
        </w:rPr>
      </w:pPr>
      <w:r w:rsidRPr="00841B24">
        <w:rPr>
          <w:rFonts w:ascii="Times New Roman" w:eastAsia="Calibri" w:hAnsi="Times New Roman" w:cs="Times New Roman"/>
          <w:b/>
          <w:bCs/>
          <w:kern w:val="36"/>
          <w:sz w:val="32"/>
          <w:szCs w:val="32"/>
        </w:rPr>
        <w:t>«</w:t>
      </w:r>
      <w:r w:rsidRPr="00841B24">
        <w:rPr>
          <w:rFonts w:ascii="Times New Roman" w:eastAsia="Calibri" w:hAnsi="Times New Roman" w:cs="Times New Roman"/>
          <w:b/>
          <w:sz w:val="28"/>
          <w:szCs w:val="28"/>
        </w:rPr>
        <w:t>ОСОБИСТЕ ПОРОЗУМІННЯ ЯК ПСИХОЛОГІЧНИЙ ФЕНОМЕН І ЯК РЕЗУЛЬТАТ КОНСТРУКТИВНОЇ СОЦІАЛЬНОЇ ВЗАЄМОДІЇ</w:t>
      </w:r>
      <w:r w:rsidRPr="00841B24">
        <w:rPr>
          <w:rFonts w:ascii="Times New Roman" w:eastAsia="Calibri" w:hAnsi="Times New Roman" w:cs="Times New Roman"/>
          <w:b/>
          <w:bCs/>
          <w:kern w:val="36"/>
          <w:sz w:val="32"/>
          <w:szCs w:val="32"/>
        </w:rPr>
        <w:t>»</w:t>
      </w:r>
    </w:p>
    <w:p w14:paraId="0210CD5A" w14:textId="77777777" w:rsidR="00841B24" w:rsidRPr="00841B24" w:rsidRDefault="00841B24" w:rsidP="00841B24">
      <w:pPr>
        <w:widowControl w:val="0"/>
        <w:spacing w:after="0" w:line="240" w:lineRule="auto"/>
        <w:ind w:left="284" w:firstLine="850"/>
        <w:jc w:val="center"/>
        <w:rPr>
          <w:rFonts w:ascii="Times New Roman" w:eastAsia="Calibri" w:hAnsi="Times New Roman" w:cs="Times New Roman"/>
          <w:sz w:val="28"/>
          <w:szCs w:val="28"/>
        </w:rPr>
      </w:pPr>
    </w:p>
    <w:p w14:paraId="59A29C6F" w14:textId="77777777" w:rsidR="00841B24" w:rsidRPr="00841B24" w:rsidRDefault="00841B24" w:rsidP="00841B24">
      <w:pPr>
        <w:widowControl w:val="0"/>
        <w:spacing w:after="0" w:line="240" w:lineRule="auto"/>
        <w:ind w:left="284" w:firstLine="850"/>
        <w:jc w:val="center"/>
        <w:rPr>
          <w:rFonts w:ascii="Times New Roman" w:eastAsia="Calibri" w:hAnsi="Times New Roman" w:cs="Times New Roman"/>
          <w:sz w:val="28"/>
          <w:szCs w:val="28"/>
        </w:rPr>
      </w:pPr>
    </w:p>
    <w:p w14:paraId="4E5824A5" w14:textId="77777777" w:rsidR="00841B24" w:rsidRPr="00841B24" w:rsidRDefault="00841B24" w:rsidP="00841B24">
      <w:pPr>
        <w:widowControl w:val="0"/>
        <w:spacing w:after="0" w:line="240" w:lineRule="auto"/>
        <w:jc w:val="center"/>
        <w:rPr>
          <w:rFonts w:ascii="Times New Roman" w:eastAsia="Calibri" w:hAnsi="Times New Roman" w:cs="Times New Roman"/>
          <w:sz w:val="28"/>
          <w:szCs w:val="28"/>
        </w:rPr>
      </w:pPr>
      <w:r w:rsidRPr="00841B24">
        <w:rPr>
          <w:rFonts w:ascii="Times New Roman" w:eastAsia="Calibri" w:hAnsi="Times New Roman" w:cs="Times New Roman"/>
          <w:sz w:val="28"/>
          <w:szCs w:val="28"/>
        </w:rPr>
        <w:t>спеціальність __</w:t>
      </w:r>
      <w:r w:rsidRPr="00841B24">
        <w:rPr>
          <w:rFonts w:ascii="Times New Roman" w:eastAsia="Calibri" w:hAnsi="Times New Roman" w:cs="Times New Roman"/>
          <w:sz w:val="28"/>
          <w:szCs w:val="28"/>
          <w:u w:val="single"/>
        </w:rPr>
        <w:t>231 Соціальна робота</w:t>
      </w:r>
      <w:r w:rsidRPr="00841B24">
        <w:rPr>
          <w:rFonts w:ascii="Times New Roman" w:eastAsia="Calibri" w:hAnsi="Times New Roman" w:cs="Times New Roman"/>
          <w:sz w:val="28"/>
          <w:szCs w:val="28"/>
        </w:rPr>
        <w:t>__</w:t>
      </w:r>
    </w:p>
    <w:p w14:paraId="2682A203" w14:textId="77777777" w:rsidR="00841B24" w:rsidRPr="00841B24" w:rsidRDefault="00841B24" w:rsidP="00841B24">
      <w:pPr>
        <w:widowControl w:val="0"/>
        <w:spacing w:after="0" w:line="360" w:lineRule="auto"/>
        <w:jc w:val="center"/>
        <w:rPr>
          <w:rFonts w:ascii="Times New Roman" w:eastAsia="Calibri" w:hAnsi="Times New Roman" w:cs="Times New Roman"/>
          <w:sz w:val="28"/>
          <w:szCs w:val="28"/>
        </w:rPr>
      </w:pPr>
      <w:r w:rsidRPr="00841B24">
        <w:rPr>
          <w:rFonts w:ascii="Times New Roman" w:eastAsia="Calibri" w:hAnsi="Times New Roman" w:cs="Times New Roman"/>
          <w:sz w:val="28"/>
          <w:szCs w:val="28"/>
        </w:rPr>
        <w:t>освітньо-професійна (наукова) програма</w:t>
      </w:r>
    </w:p>
    <w:p w14:paraId="7C8E1F48" w14:textId="77777777" w:rsidR="00841B24" w:rsidRPr="00841B24" w:rsidRDefault="00841B24" w:rsidP="00841B24">
      <w:pPr>
        <w:widowControl w:val="0"/>
        <w:spacing w:after="0" w:line="360" w:lineRule="auto"/>
        <w:jc w:val="center"/>
        <w:rPr>
          <w:rFonts w:ascii="Times New Roman" w:eastAsia="Calibri" w:hAnsi="Times New Roman" w:cs="Times New Roman"/>
          <w:sz w:val="28"/>
          <w:szCs w:val="28"/>
        </w:rPr>
      </w:pPr>
      <w:r w:rsidRPr="00841B24">
        <w:rPr>
          <w:rFonts w:ascii="Times New Roman" w:eastAsia="Calibri" w:hAnsi="Times New Roman" w:cs="Times New Roman"/>
          <w:sz w:val="28"/>
          <w:szCs w:val="28"/>
        </w:rPr>
        <w:t>кваліфікаційна робота за освітнім ступенем «магістр»</w:t>
      </w:r>
    </w:p>
    <w:p w14:paraId="73531752"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p>
    <w:p w14:paraId="55B2A2E4"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p>
    <w:p w14:paraId="411FF9A4"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p>
    <w:p w14:paraId="02B8E93D"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r w:rsidRPr="00841B24">
        <w:rPr>
          <w:rFonts w:ascii="Times New Roman" w:eastAsia="Times New Roman" w:hAnsi="Times New Roman" w:cs="Times New Roman"/>
          <w:sz w:val="28"/>
          <w:szCs w:val="28"/>
        </w:rPr>
        <w:t>Виконав студент</w:t>
      </w:r>
    </w:p>
    <w:p w14:paraId="0AD888C7"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proofErr w:type="spellStart"/>
      <w:r w:rsidRPr="00841B24">
        <w:rPr>
          <w:rFonts w:ascii="Times New Roman" w:eastAsia="Times New Roman" w:hAnsi="Times New Roman" w:cs="Times New Roman"/>
          <w:sz w:val="28"/>
          <w:szCs w:val="28"/>
        </w:rPr>
        <w:t>групи__</w:t>
      </w:r>
      <w:r w:rsidRPr="00841B24">
        <w:rPr>
          <w:rFonts w:ascii="Times New Roman" w:eastAsia="Times New Roman" w:hAnsi="Times New Roman" w:cs="Times New Roman"/>
          <w:sz w:val="28"/>
          <w:szCs w:val="28"/>
          <w:u w:val="single"/>
        </w:rPr>
        <w:t>С</w:t>
      </w:r>
      <w:proofErr w:type="spellEnd"/>
      <w:r w:rsidRPr="00841B24">
        <w:rPr>
          <w:rFonts w:ascii="Times New Roman" w:eastAsia="Times New Roman" w:hAnsi="Times New Roman" w:cs="Times New Roman"/>
          <w:sz w:val="28"/>
          <w:szCs w:val="28"/>
          <w:u w:val="single"/>
        </w:rPr>
        <w:t>Рзм-21</w:t>
      </w:r>
    </w:p>
    <w:p w14:paraId="3003F5F1" w14:textId="00DA2061"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proofErr w:type="spellStart"/>
      <w:r w:rsidRPr="00841B24">
        <w:rPr>
          <w:rFonts w:ascii="Times New Roman" w:eastAsia="Calibri" w:hAnsi="Times New Roman" w:cs="Times New Roman"/>
          <w:bCs/>
          <w:sz w:val="28"/>
          <w:szCs w:val="28"/>
          <w:lang w:eastAsia="ru-RU"/>
        </w:rPr>
        <w:t>Пивощук</w:t>
      </w:r>
      <w:proofErr w:type="spellEnd"/>
      <w:r w:rsidRPr="00841B24">
        <w:rPr>
          <w:rFonts w:ascii="Times New Roman" w:eastAsia="Calibri" w:hAnsi="Times New Roman" w:cs="Times New Roman"/>
          <w:bCs/>
          <w:sz w:val="28"/>
          <w:szCs w:val="28"/>
          <w:lang w:eastAsia="ru-RU"/>
        </w:rPr>
        <w:t xml:space="preserve"> Назарій Васильович</w:t>
      </w:r>
    </w:p>
    <w:p w14:paraId="22FED923"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r w:rsidRPr="00841B24">
        <w:rPr>
          <w:rFonts w:ascii="Times New Roman" w:eastAsia="Times New Roman" w:hAnsi="Times New Roman" w:cs="Times New Roman"/>
          <w:sz w:val="28"/>
          <w:szCs w:val="28"/>
        </w:rPr>
        <w:t xml:space="preserve">______________ </w:t>
      </w:r>
    </w:p>
    <w:p w14:paraId="25DCDFF5" w14:textId="77777777" w:rsidR="00841B24" w:rsidRPr="00841B24" w:rsidRDefault="00841B24" w:rsidP="00841B24">
      <w:pPr>
        <w:widowControl w:val="0"/>
        <w:spacing w:after="0" w:line="240" w:lineRule="auto"/>
        <w:ind w:left="284" w:firstLine="567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підпис</w:t>
      </w:r>
    </w:p>
    <w:p w14:paraId="258879BB" w14:textId="77777777" w:rsidR="00841B24" w:rsidRPr="00841B24" w:rsidRDefault="00841B24" w:rsidP="00841B24">
      <w:pPr>
        <w:widowControl w:val="0"/>
        <w:spacing w:after="0" w:line="360" w:lineRule="auto"/>
        <w:ind w:left="284" w:firstLine="5103"/>
        <w:rPr>
          <w:rFonts w:ascii="Times New Roman" w:eastAsia="Times New Roman" w:hAnsi="Times New Roman" w:cs="Times New Roman"/>
          <w:sz w:val="28"/>
          <w:szCs w:val="28"/>
        </w:rPr>
      </w:pPr>
    </w:p>
    <w:p w14:paraId="7FB2D435"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r w:rsidRPr="00841B24">
        <w:rPr>
          <w:rFonts w:ascii="Times New Roman" w:eastAsia="Times New Roman" w:hAnsi="Times New Roman" w:cs="Times New Roman"/>
          <w:sz w:val="28"/>
          <w:szCs w:val="28"/>
        </w:rPr>
        <w:t>науковий керівник:</w:t>
      </w:r>
    </w:p>
    <w:p w14:paraId="0A83F293" w14:textId="3C1981D0" w:rsidR="00841B24" w:rsidRPr="00841B24" w:rsidRDefault="00841B24" w:rsidP="00841B24">
      <w:pPr>
        <w:widowControl w:val="0"/>
        <w:tabs>
          <w:tab w:val="left" w:pos="6946"/>
        </w:tabs>
        <w:spacing w:after="0" w:line="240" w:lineRule="auto"/>
        <w:ind w:left="284" w:firstLine="5103"/>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w:t>
      </w:r>
      <w:r w:rsidRPr="00841B24">
        <w:rPr>
          <w:rFonts w:ascii="Times New Roman" w:eastAsia="Times New Roman" w:hAnsi="Times New Roman" w:cs="Times New Roman"/>
          <w:sz w:val="28"/>
          <w:szCs w:val="28"/>
        </w:rPr>
        <w:t>.психол.н</w:t>
      </w:r>
      <w:proofErr w:type="spellEnd"/>
      <w:r w:rsidRPr="00841B24">
        <w:rPr>
          <w:rFonts w:ascii="Times New Roman" w:eastAsia="Times New Roman" w:hAnsi="Times New Roman" w:cs="Times New Roman"/>
          <w:sz w:val="28"/>
          <w:szCs w:val="28"/>
        </w:rPr>
        <w:t>., доцент</w:t>
      </w:r>
    </w:p>
    <w:p w14:paraId="02FDB045" w14:textId="3FD663AB"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r w:rsidRPr="00841B24">
        <w:rPr>
          <w:rFonts w:ascii="Times New Roman" w:eastAsia="Times New Roman" w:hAnsi="Times New Roman" w:cs="Times New Roman"/>
          <w:sz w:val="28"/>
          <w:szCs w:val="28"/>
        </w:rPr>
        <w:t xml:space="preserve">Гірняк </w:t>
      </w:r>
      <w:r>
        <w:rPr>
          <w:rFonts w:ascii="Times New Roman" w:eastAsia="Times New Roman" w:hAnsi="Times New Roman" w:cs="Times New Roman"/>
          <w:sz w:val="28"/>
          <w:szCs w:val="28"/>
        </w:rPr>
        <w:t>А.Н</w:t>
      </w:r>
      <w:r w:rsidRPr="00841B24">
        <w:rPr>
          <w:rFonts w:ascii="Times New Roman" w:eastAsia="Times New Roman" w:hAnsi="Times New Roman" w:cs="Times New Roman"/>
          <w:sz w:val="28"/>
          <w:szCs w:val="28"/>
        </w:rPr>
        <w:t xml:space="preserve">. </w:t>
      </w:r>
    </w:p>
    <w:p w14:paraId="596009C0" w14:textId="77777777" w:rsidR="00841B24" w:rsidRPr="00841B24" w:rsidRDefault="00841B24" w:rsidP="00841B24">
      <w:pPr>
        <w:widowControl w:val="0"/>
        <w:spacing w:after="0" w:line="240" w:lineRule="auto"/>
        <w:ind w:left="284" w:firstLine="5103"/>
        <w:rPr>
          <w:rFonts w:ascii="Times New Roman" w:eastAsia="Times New Roman" w:hAnsi="Times New Roman" w:cs="Times New Roman"/>
          <w:sz w:val="28"/>
          <w:szCs w:val="28"/>
        </w:rPr>
      </w:pPr>
      <w:r w:rsidRPr="00841B24">
        <w:rPr>
          <w:rFonts w:ascii="Times New Roman" w:eastAsia="Times New Roman" w:hAnsi="Times New Roman" w:cs="Times New Roman"/>
          <w:sz w:val="28"/>
          <w:szCs w:val="28"/>
        </w:rPr>
        <w:t>______________</w:t>
      </w:r>
    </w:p>
    <w:p w14:paraId="5462FDEB" w14:textId="77777777" w:rsidR="00841B24" w:rsidRPr="00841B24" w:rsidRDefault="00841B24" w:rsidP="00841B24">
      <w:pPr>
        <w:widowControl w:val="0"/>
        <w:spacing w:after="0" w:line="240" w:lineRule="auto"/>
        <w:ind w:left="284" w:firstLine="567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підпис</w:t>
      </w:r>
    </w:p>
    <w:p w14:paraId="74B3F1D1"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Кваліфікаційну роботу</w:t>
      </w:r>
    </w:p>
    <w:p w14:paraId="3650C9C6"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допущено до захисту</w:t>
      </w:r>
    </w:p>
    <w:p w14:paraId="54598BAB"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«___» _____________20___ р.</w:t>
      </w:r>
    </w:p>
    <w:p w14:paraId="0A4FF7B1"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Завідувач кафедри</w:t>
      </w:r>
    </w:p>
    <w:p w14:paraId="38DDE93D"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p>
    <w:p w14:paraId="34499BE2"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4"/>
          <w:szCs w:val="24"/>
        </w:rPr>
      </w:pPr>
      <w:r w:rsidRPr="00841B24">
        <w:rPr>
          <w:rFonts w:ascii="Times New Roman" w:eastAsia="Times New Roman" w:hAnsi="Times New Roman" w:cs="Times New Roman"/>
          <w:sz w:val="24"/>
          <w:szCs w:val="24"/>
        </w:rPr>
        <w:t>________________________</w:t>
      </w:r>
    </w:p>
    <w:p w14:paraId="06EDF4F6" w14:textId="77777777" w:rsidR="00841B24" w:rsidRPr="00841B24" w:rsidRDefault="00841B24" w:rsidP="00841B24">
      <w:pPr>
        <w:widowControl w:val="0"/>
        <w:spacing w:after="0" w:line="240" w:lineRule="auto"/>
        <w:ind w:left="284" w:firstLine="850"/>
        <w:rPr>
          <w:rFonts w:ascii="Times New Roman" w:eastAsia="Times New Roman" w:hAnsi="Times New Roman" w:cs="Times New Roman"/>
          <w:sz w:val="28"/>
          <w:szCs w:val="28"/>
        </w:rPr>
      </w:pPr>
      <w:r w:rsidRPr="00841B24">
        <w:rPr>
          <w:rFonts w:ascii="Times New Roman" w:eastAsia="Times New Roman" w:hAnsi="Times New Roman" w:cs="Times New Roman"/>
          <w:sz w:val="24"/>
          <w:szCs w:val="24"/>
        </w:rPr>
        <w:t>підпис</w:t>
      </w:r>
    </w:p>
    <w:p w14:paraId="71DB3C42" w14:textId="77777777" w:rsidR="00841B24" w:rsidRPr="00841B24" w:rsidRDefault="00841B24" w:rsidP="00841B24">
      <w:pPr>
        <w:widowControl w:val="0"/>
        <w:spacing w:after="0" w:line="360" w:lineRule="auto"/>
        <w:ind w:left="284" w:firstLine="850"/>
        <w:jc w:val="center"/>
        <w:rPr>
          <w:rFonts w:ascii="Times New Roman" w:eastAsia="Times New Roman" w:hAnsi="Times New Roman" w:cs="Times New Roman"/>
          <w:sz w:val="28"/>
          <w:szCs w:val="28"/>
        </w:rPr>
      </w:pPr>
    </w:p>
    <w:p w14:paraId="0F2AC37D" w14:textId="02A3A757" w:rsidR="00841B24" w:rsidRDefault="00841B24" w:rsidP="00841B24">
      <w:pPr>
        <w:spacing w:after="0" w:line="336" w:lineRule="auto"/>
        <w:jc w:val="center"/>
        <w:rPr>
          <w:rFonts w:ascii="Times New Roman" w:hAnsi="Times New Roman" w:cs="Times New Roman"/>
          <w:b/>
          <w:color w:val="000000" w:themeColor="text1"/>
          <w:sz w:val="28"/>
          <w:szCs w:val="28"/>
          <w:shd w:val="clear" w:color="auto" w:fill="FFFFFF"/>
        </w:rPr>
      </w:pPr>
      <w:r w:rsidRPr="003A5768">
        <w:rPr>
          <w:rFonts w:ascii="Times New Roman" w:eastAsia="Times New Roman" w:hAnsi="Times New Roman" w:cs="Times New Roman"/>
          <w:sz w:val="28"/>
          <w:szCs w:val="28"/>
        </w:rPr>
        <w:t>Тернопіль – 2022</w:t>
      </w:r>
    </w:p>
    <w:p w14:paraId="1DA2C70B" w14:textId="77777777" w:rsidR="008B246D" w:rsidRDefault="008B246D" w:rsidP="008B246D">
      <w:pPr>
        <w:spacing w:after="0" w:line="336" w:lineRule="auto"/>
        <w:jc w:val="center"/>
        <w:rPr>
          <w:rFonts w:ascii="Times New Roman" w:hAnsi="Times New Roman" w:cs="Times New Roman"/>
          <w:b/>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lastRenderedPageBreak/>
        <w:t>ЗМІСТ</w:t>
      </w:r>
    </w:p>
    <w:p w14:paraId="08BABB8E" w14:textId="77777777"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t>ВСТУП</w:t>
      </w:r>
      <w:r w:rsidRPr="00BB3953">
        <w:rPr>
          <w:rFonts w:ascii="Times New Roman" w:hAnsi="Times New Roman" w:cs="Times New Roman"/>
          <w:caps/>
          <w:color w:val="000000" w:themeColor="text1"/>
          <w:sz w:val="28"/>
          <w:szCs w:val="28"/>
          <w:shd w:val="clear" w:color="auto" w:fill="FFFFFF"/>
        </w:rPr>
        <w:t>…………</w:t>
      </w:r>
      <w:r>
        <w:rPr>
          <w:rFonts w:ascii="Times New Roman" w:hAnsi="Times New Roman" w:cs="Times New Roman"/>
          <w:caps/>
          <w:color w:val="000000" w:themeColor="text1"/>
          <w:sz w:val="28"/>
          <w:szCs w:val="28"/>
          <w:shd w:val="clear" w:color="auto" w:fill="FFFFFF"/>
        </w:rPr>
        <w:t>..</w:t>
      </w:r>
      <w:r w:rsidRPr="00BB3953">
        <w:rPr>
          <w:rFonts w:ascii="Times New Roman" w:hAnsi="Times New Roman" w:cs="Times New Roman"/>
          <w:caps/>
          <w:color w:val="000000" w:themeColor="text1"/>
          <w:sz w:val="28"/>
          <w:szCs w:val="28"/>
          <w:shd w:val="clear" w:color="auto" w:fill="FFFFFF"/>
        </w:rPr>
        <w:t>………………………………………..………………………….3</w:t>
      </w:r>
      <w:r w:rsidRPr="00BB3953">
        <w:rPr>
          <w:rFonts w:ascii="Times New Roman" w:hAnsi="Times New Roman" w:cs="Times New Roman"/>
          <w:caps/>
          <w:color w:val="000000" w:themeColor="text1"/>
          <w:sz w:val="28"/>
          <w:szCs w:val="28"/>
        </w:rPr>
        <w:br/>
      </w:r>
      <w:r w:rsidRPr="00BB3953">
        <w:rPr>
          <w:rFonts w:ascii="Times New Roman" w:hAnsi="Times New Roman" w:cs="Times New Roman"/>
          <w:b/>
          <w:caps/>
          <w:color w:val="000000" w:themeColor="text1"/>
          <w:sz w:val="28"/>
          <w:szCs w:val="28"/>
          <w:shd w:val="clear" w:color="auto" w:fill="FFFFFF"/>
        </w:rPr>
        <w:t>Розділ 1. ТЕОРЕТИко</w:t>
      </w:r>
      <w:r>
        <w:rPr>
          <w:rFonts w:ascii="Times New Roman" w:hAnsi="Times New Roman" w:cs="Times New Roman"/>
          <w:b/>
          <w:caps/>
          <w:color w:val="000000" w:themeColor="text1"/>
          <w:sz w:val="28"/>
          <w:szCs w:val="28"/>
          <w:shd w:val="clear" w:color="auto" w:fill="FFFFFF"/>
        </w:rPr>
        <w:t>-</w:t>
      </w:r>
      <w:r w:rsidRPr="00BB3953">
        <w:rPr>
          <w:rFonts w:ascii="Times New Roman" w:hAnsi="Times New Roman" w:cs="Times New Roman"/>
          <w:b/>
          <w:caps/>
          <w:color w:val="000000" w:themeColor="text1"/>
          <w:sz w:val="28"/>
          <w:szCs w:val="28"/>
          <w:shd w:val="clear" w:color="auto" w:fill="FFFFFF"/>
        </w:rPr>
        <w:t xml:space="preserve">методологічні ОСНОВИ ДОСЛІДЖЕННЯ </w:t>
      </w:r>
      <w:r w:rsidRPr="004A4F19">
        <w:rPr>
          <w:rFonts w:ascii="Times New Roman" w:hAnsi="Times New Roman" w:cs="Times New Roman"/>
          <w:b/>
          <w:caps/>
          <w:color w:val="000000" w:themeColor="text1"/>
          <w:sz w:val="28"/>
          <w:szCs w:val="28"/>
          <w:shd w:val="clear" w:color="auto" w:fill="FFFFFF"/>
        </w:rPr>
        <w:t>конструктивної соціальної взаємодії</w:t>
      </w:r>
      <w:r w:rsidRPr="00BB3953">
        <w:rPr>
          <w:rFonts w:ascii="Times New Roman" w:hAnsi="Times New Roman" w:cs="Times New Roman"/>
          <w:caps/>
          <w:color w:val="000000" w:themeColor="text1"/>
          <w:sz w:val="28"/>
          <w:szCs w:val="28"/>
          <w:shd w:val="clear" w:color="auto" w:fill="FFFFFF"/>
        </w:rPr>
        <w:t>………</w:t>
      </w:r>
      <w:r>
        <w:rPr>
          <w:rFonts w:ascii="Times New Roman" w:hAnsi="Times New Roman" w:cs="Times New Roman"/>
          <w:caps/>
          <w:color w:val="000000" w:themeColor="text1"/>
          <w:sz w:val="28"/>
          <w:szCs w:val="28"/>
          <w:shd w:val="clear" w:color="auto" w:fill="FFFFFF"/>
        </w:rPr>
        <w:t>….</w:t>
      </w:r>
      <w:r w:rsidRPr="00BB3953">
        <w:rPr>
          <w:rFonts w:ascii="Times New Roman" w:hAnsi="Times New Roman" w:cs="Times New Roman"/>
          <w:caps/>
          <w:color w:val="000000" w:themeColor="text1"/>
          <w:sz w:val="28"/>
          <w:szCs w:val="28"/>
          <w:shd w:val="clear" w:color="auto" w:fill="FFFFFF"/>
        </w:rPr>
        <w:t>……………….</w:t>
      </w:r>
      <w:r>
        <w:rPr>
          <w:rFonts w:ascii="Times New Roman" w:hAnsi="Times New Roman" w:cs="Times New Roman"/>
          <w:caps/>
          <w:color w:val="000000" w:themeColor="text1"/>
          <w:sz w:val="28"/>
          <w:szCs w:val="28"/>
          <w:shd w:val="clear" w:color="auto" w:fill="FFFFFF"/>
        </w:rPr>
        <w:t>7</w:t>
      </w:r>
      <w:r w:rsidRPr="00BB3953">
        <w:rPr>
          <w:rFonts w:ascii="Times New Roman" w:hAnsi="Times New Roman" w:cs="Times New Roman"/>
          <w:caps/>
          <w:color w:val="000000" w:themeColor="text1"/>
          <w:sz w:val="28"/>
          <w:szCs w:val="28"/>
        </w:rPr>
        <w:br/>
      </w:r>
      <w:r w:rsidRPr="00BB3953">
        <w:rPr>
          <w:rFonts w:ascii="Times New Roman" w:hAnsi="Times New Roman" w:cs="Times New Roman"/>
          <w:color w:val="000000" w:themeColor="text1"/>
          <w:sz w:val="28"/>
          <w:szCs w:val="28"/>
          <w:shd w:val="clear" w:color="auto" w:fill="FFFFFF"/>
        </w:rPr>
        <w:t xml:space="preserve">1.1. Соціальна взаємодія як </w:t>
      </w:r>
      <w:r>
        <w:rPr>
          <w:rFonts w:ascii="Times New Roman" w:hAnsi="Times New Roman" w:cs="Times New Roman"/>
          <w:color w:val="000000" w:themeColor="text1"/>
          <w:sz w:val="28"/>
          <w:szCs w:val="28"/>
          <w:shd w:val="clear" w:color="auto" w:fill="FFFFFF"/>
        </w:rPr>
        <w:t>психологічний феномен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7</w:t>
      </w:r>
    </w:p>
    <w:p w14:paraId="7EB9DFCB" w14:textId="77777777"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1.2. Зміст та</w:t>
      </w:r>
      <w:r w:rsidRPr="00BB3953">
        <w:rPr>
          <w:rFonts w:ascii="Times New Roman" w:hAnsi="Times New Roman" w:cs="Times New Roman"/>
          <w:color w:val="000000" w:themeColor="text1"/>
          <w:sz w:val="28"/>
          <w:szCs w:val="28"/>
          <w:shd w:val="clear" w:color="auto" w:fill="FFFFFF"/>
        </w:rPr>
        <w:t xml:space="preserve"> структура</w:t>
      </w:r>
      <w:r>
        <w:rPr>
          <w:rFonts w:ascii="Times New Roman" w:hAnsi="Times New Roman" w:cs="Times New Roman"/>
          <w:color w:val="000000" w:themeColor="text1"/>
          <w:sz w:val="28"/>
          <w:szCs w:val="28"/>
          <w:shd w:val="clear" w:color="auto" w:fill="FFFFFF"/>
        </w:rPr>
        <w:t xml:space="preserve"> конструктивної</w:t>
      </w:r>
      <w:r w:rsidRPr="00BB3953">
        <w:rPr>
          <w:rFonts w:ascii="Times New Roman" w:hAnsi="Times New Roman" w:cs="Times New Roman"/>
          <w:color w:val="000000" w:themeColor="text1"/>
          <w:sz w:val="28"/>
          <w:szCs w:val="28"/>
          <w:shd w:val="clear" w:color="auto" w:fill="FFFFFF"/>
        </w:rPr>
        <w:t xml:space="preserve"> соціальної взаємодії …………….</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…1</w:t>
      </w:r>
      <w:r>
        <w:rPr>
          <w:rFonts w:ascii="Times New Roman" w:hAnsi="Times New Roman" w:cs="Times New Roman"/>
          <w:color w:val="000000" w:themeColor="text1"/>
          <w:sz w:val="28"/>
          <w:szCs w:val="28"/>
          <w:shd w:val="clear" w:color="auto" w:fill="FFFFFF"/>
        </w:rPr>
        <w:t>5</w:t>
      </w:r>
    </w:p>
    <w:p w14:paraId="3BCB6B34" w14:textId="77777777"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1.</w:t>
      </w:r>
      <w:r>
        <w:rPr>
          <w:rFonts w:ascii="Times New Roman" w:hAnsi="Times New Roman" w:cs="Times New Roman"/>
          <w:color w:val="000000" w:themeColor="text1"/>
          <w:sz w:val="28"/>
          <w:szCs w:val="28"/>
          <w:shd w:val="clear" w:color="auto" w:fill="FFFFFF"/>
        </w:rPr>
        <w:t>3</w:t>
      </w:r>
      <w:r w:rsidRPr="00BB395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Вікові та психологічні передумови </w:t>
      </w:r>
      <w:r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Pr>
          <w:rFonts w:ascii="Times New Roman" w:hAnsi="Times New Roman" w:cs="Times New Roman"/>
          <w:color w:val="000000" w:themeColor="text1"/>
          <w:sz w:val="28"/>
          <w:szCs w:val="28"/>
          <w:shd w:val="clear" w:color="auto" w:fill="FFFFFF"/>
        </w:rPr>
        <w:br/>
        <w:t>у студентському віці</w:t>
      </w:r>
      <w:r w:rsidRPr="00BB395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22</w:t>
      </w:r>
    </w:p>
    <w:p w14:paraId="05DC787F" w14:textId="6BA1C786" w:rsidR="008B246D" w:rsidRPr="00BB3953" w:rsidRDefault="008B246D" w:rsidP="008B246D">
      <w:pPr>
        <w:spacing w:after="0" w:line="336" w:lineRule="auto"/>
        <w:jc w:val="both"/>
        <w:rPr>
          <w:rFonts w:ascii="Times New Roman" w:hAnsi="Times New Roman" w:cs="Times New Roman"/>
          <w:b/>
          <w:caps/>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t>Висновки до розділу 1</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3</w:t>
      </w:r>
      <w:r w:rsidR="008B4460">
        <w:rPr>
          <w:rFonts w:ascii="Times New Roman" w:hAnsi="Times New Roman" w:cs="Times New Roman"/>
          <w:color w:val="000000" w:themeColor="text1"/>
          <w:sz w:val="28"/>
          <w:szCs w:val="28"/>
          <w:shd w:val="clear" w:color="auto" w:fill="FFFFFF"/>
        </w:rPr>
        <w:t>4</w:t>
      </w:r>
      <w:r w:rsidRPr="00BB3953">
        <w:rPr>
          <w:rFonts w:ascii="Times New Roman" w:hAnsi="Times New Roman" w:cs="Times New Roman"/>
          <w:b/>
          <w:color w:val="000000" w:themeColor="text1"/>
          <w:sz w:val="28"/>
          <w:szCs w:val="28"/>
        </w:rPr>
        <w:br/>
      </w:r>
      <w:r w:rsidRPr="00BB3953">
        <w:rPr>
          <w:rFonts w:ascii="Times New Roman" w:hAnsi="Times New Roman" w:cs="Times New Roman"/>
          <w:b/>
          <w:caps/>
          <w:color w:val="000000" w:themeColor="text1"/>
          <w:sz w:val="28"/>
          <w:szCs w:val="28"/>
          <w:shd w:val="clear" w:color="auto" w:fill="FFFFFF"/>
        </w:rPr>
        <w:t xml:space="preserve">Розділ 2. </w:t>
      </w:r>
      <w:r>
        <w:rPr>
          <w:rFonts w:ascii="Times New Roman" w:hAnsi="Times New Roman" w:cs="Times New Roman"/>
          <w:b/>
          <w:caps/>
          <w:color w:val="000000" w:themeColor="text1"/>
          <w:sz w:val="28"/>
          <w:szCs w:val="28"/>
          <w:shd w:val="clear" w:color="auto" w:fill="FFFFFF"/>
        </w:rPr>
        <w:t xml:space="preserve">організаційно-методичні аспекти досягнення </w:t>
      </w:r>
      <w:r w:rsidRPr="00CA6440">
        <w:rPr>
          <w:rFonts w:ascii="Times New Roman" w:hAnsi="Times New Roman" w:cs="Times New Roman"/>
          <w:b/>
          <w:caps/>
          <w:color w:val="000000" w:themeColor="text1"/>
          <w:sz w:val="28"/>
          <w:szCs w:val="28"/>
          <w:shd w:val="clear" w:color="auto" w:fill="FFFFFF"/>
        </w:rPr>
        <w:t>Особист</w:t>
      </w:r>
      <w:r>
        <w:rPr>
          <w:rFonts w:ascii="Times New Roman" w:hAnsi="Times New Roman" w:cs="Times New Roman"/>
          <w:b/>
          <w:caps/>
          <w:color w:val="000000" w:themeColor="text1"/>
          <w:sz w:val="28"/>
          <w:szCs w:val="28"/>
          <w:shd w:val="clear" w:color="auto" w:fill="FFFFFF"/>
        </w:rPr>
        <w:t>ого</w:t>
      </w:r>
      <w:r w:rsidRPr="00CA6440">
        <w:rPr>
          <w:rFonts w:ascii="Times New Roman" w:hAnsi="Times New Roman" w:cs="Times New Roman"/>
          <w:b/>
          <w:caps/>
          <w:color w:val="000000" w:themeColor="text1"/>
          <w:sz w:val="28"/>
          <w:szCs w:val="28"/>
          <w:shd w:val="clear" w:color="auto" w:fill="FFFFFF"/>
        </w:rPr>
        <w:t xml:space="preserve"> порозуміння як результат</w:t>
      </w:r>
      <w:r>
        <w:rPr>
          <w:rFonts w:ascii="Times New Roman" w:hAnsi="Times New Roman" w:cs="Times New Roman"/>
          <w:b/>
          <w:caps/>
          <w:color w:val="000000" w:themeColor="text1"/>
          <w:sz w:val="28"/>
          <w:szCs w:val="28"/>
          <w:shd w:val="clear" w:color="auto" w:fill="FFFFFF"/>
        </w:rPr>
        <w:t>у</w:t>
      </w:r>
      <w:r w:rsidRPr="00CA6440">
        <w:rPr>
          <w:rFonts w:ascii="Times New Roman" w:hAnsi="Times New Roman" w:cs="Times New Roman"/>
          <w:b/>
          <w:caps/>
          <w:color w:val="000000" w:themeColor="text1"/>
          <w:sz w:val="28"/>
          <w:szCs w:val="28"/>
          <w:shd w:val="clear" w:color="auto" w:fill="FFFFFF"/>
        </w:rPr>
        <w:t xml:space="preserve"> конструктивної соціальної взаємодії </w:t>
      </w:r>
      <w:r w:rsidRPr="00CA6440">
        <w:rPr>
          <w:rFonts w:ascii="Times New Roman" w:hAnsi="Times New Roman" w:cs="Times New Roman"/>
          <w:b/>
          <w:caps/>
          <w:sz w:val="28"/>
          <w:szCs w:val="28"/>
          <w:shd w:val="clear" w:color="auto" w:fill="FFFFFF"/>
        </w:rPr>
        <w:t>майбутніх фахівців</w:t>
      </w:r>
      <w:r>
        <w:rPr>
          <w:rFonts w:ascii="Times New Roman" w:hAnsi="Times New Roman" w:cs="Times New Roman"/>
          <w:sz w:val="28"/>
          <w:szCs w:val="28"/>
          <w:shd w:val="clear" w:color="auto" w:fill="FFFFFF"/>
        </w:rPr>
        <w:t xml:space="preserve"> </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3</w:t>
      </w:r>
      <w:r w:rsidR="008B4460">
        <w:rPr>
          <w:rFonts w:ascii="Times New Roman" w:hAnsi="Times New Roman" w:cs="Times New Roman"/>
          <w:color w:val="000000" w:themeColor="text1"/>
          <w:sz w:val="28"/>
          <w:szCs w:val="28"/>
          <w:shd w:val="clear" w:color="auto" w:fill="FFFFFF"/>
        </w:rPr>
        <w:t>6</w:t>
      </w:r>
      <w:r w:rsidRPr="00BB3953">
        <w:rPr>
          <w:rFonts w:ascii="Times New Roman" w:hAnsi="Times New Roman" w:cs="Times New Roman"/>
          <w:b/>
          <w:caps/>
          <w:color w:val="000000" w:themeColor="text1"/>
          <w:sz w:val="28"/>
          <w:szCs w:val="28"/>
          <w:shd w:val="clear" w:color="auto" w:fill="FFFFFF"/>
        </w:rPr>
        <w:t xml:space="preserve"> </w:t>
      </w:r>
    </w:p>
    <w:p w14:paraId="76074200" w14:textId="4A7A0E81" w:rsidR="008B246D" w:rsidRPr="00BB3953" w:rsidRDefault="008B246D" w:rsidP="008B246D">
      <w:pPr>
        <w:spacing w:after="0" w:line="336" w:lineRule="auto"/>
        <w:jc w:val="both"/>
        <w:rPr>
          <w:rFonts w:ascii="Times New Roman" w:hAnsi="Times New Roman" w:cs="Times New Roman"/>
          <w:sz w:val="28"/>
          <w:szCs w:val="28"/>
          <w:shd w:val="clear" w:color="auto" w:fill="FFFFFF"/>
        </w:rPr>
      </w:pPr>
      <w:r w:rsidRPr="00BB3953">
        <w:rPr>
          <w:rFonts w:ascii="Times New Roman" w:hAnsi="Times New Roman" w:cs="Times New Roman"/>
          <w:color w:val="000000" w:themeColor="text1"/>
          <w:sz w:val="28"/>
          <w:szCs w:val="28"/>
          <w:shd w:val="clear" w:color="auto" w:fill="FFFFFF"/>
        </w:rPr>
        <w:t>2.</w:t>
      </w:r>
      <w:r>
        <w:rPr>
          <w:rFonts w:ascii="Times New Roman" w:hAnsi="Times New Roman" w:cs="Times New Roman"/>
          <w:color w:val="000000" w:themeColor="text1"/>
          <w:sz w:val="28"/>
          <w:szCs w:val="28"/>
          <w:shd w:val="clear" w:color="auto" w:fill="FFFFFF"/>
        </w:rPr>
        <w:t>1</w:t>
      </w:r>
      <w:r w:rsidRPr="00BB395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Організаційні умови 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як результат</w:t>
      </w:r>
      <w:r>
        <w:rPr>
          <w:rFonts w:ascii="Times New Roman" w:hAnsi="Times New Roman" w:cs="Times New Roman"/>
          <w:color w:val="000000" w:themeColor="text1"/>
          <w:sz w:val="28"/>
          <w:szCs w:val="28"/>
          <w:shd w:val="clear" w:color="auto" w:fill="FFFFFF"/>
        </w:rPr>
        <w:t>у</w:t>
      </w:r>
      <w:r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 </w:t>
      </w:r>
      <w:r>
        <w:rPr>
          <w:rFonts w:ascii="Times New Roman" w:hAnsi="Times New Roman" w:cs="Times New Roman"/>
          <w:sz w:val="28"/>
          <w:szCs w:val="28"/>
          <w:shd w:val="clear" w:color="auto" w:fill="FFFFFF"/>
        </w:rPr>
        <w:t xml:space="preserve">майбутніх фахівців </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……3</w:t>
      </w:r>
      <w:r w:rsidR="008B4460">
        <w:rPr>
          <w:rFonts w:ascii="Times New Roman" w:hAnsi="Times New Roman" w:cs="Times New Roman"/>
          <w:color w:val="000000" w:themeColor="text1"/>
          <w:sz w:val="28"/>
          <w:szCs w:val="28"/>
          <w:shd w:val="clear" w:color="auto" w:fill="FFFFFF"/>
        </w:rPr>
        <w:t>6</w:t>
      </w:r>
    </w:p>
    <w:p w14:paraId="0F7BFE1A" w14:textId="42CACA6A"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rPr>
        <w:t>2</w:t>
      </w:r>
      <w:r w:rsidRPr="00BB3953">
        <w:rPr>
          <w:rFonts w:ascii="Times New Roman" w:hAnsi="Times New Roman" w:cs="Times New Roman"/>
          <w:sz w:val="28"/>
          <w:szCs w:val="28"/>
          <w:shd w:val="clear" w:color="auto" w:fill="FFFFFF"/>
        </w:rPr>
        <w:t>. Форми</w:t>
      </w:r>
      <w:r>
        <w:rPr>
          <w:rFonts w:ascii="Times New Roman" w:hAnsi="Times New Roman" w:cs="Times New Roman"/>
          <w:sz w:val="28"/>
          <w:szCs w:val="28"/>
          <w:shd w:val="clear" w:color="auto" w:fill="FFFFFF"/>
        </w:rPr>
        <w:t xml:space="preserve"> </w:t>
      </w:r>
      <w:r w:rsidRPr="00BB3953">
        <w:rPr>
          <w:rFonts w:ascii="Times New Roman" w:hAnsi="Times New Roman" w:cs="Times New Roman"/>
          <w:sz w:val="28"/>
          <w:szCs w:val="28"/>
          <w:shd w:val="clear" w:color="auto" w:fill="FFFFFF"/>
        </w:rPr>
        <w:t>та рівні готовності</w:t>
      </w:r>
      <w:r>
        <w:rPr>
          <w:rFonts w:ascii="Times New Roman" w:hAnsi="Times New Roman" w:cs="Times New Roman"/>
          <w:sz w:val="28"/>
          <w:szCs w:val="28"/>
          <w:shd w:val="clear" w:color="auto" w:fill="FFFFFF"/>
        </w:rPr>
        <w:t xml:space="preserve"> майбутнього фахівця до </w:t>
      </w:r>
      <w:r>
        <w:rPr>
          <w:rFonts w:ascii="Times New Roman" w:hAnsi="Times New Roman" w:cs="Times New Roman"/>
          <w:color w:val="000000" w:themeColor="text1"/>
          <w:sz w:val="28"/>
          <w:szCs w:val="28"/>
          <w:shd w:val="clear" w:color="auto" w:fill="FFFFFF"/>
        </w:rPr>
        <w:t>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як результат</w:t>
      </w:r>
      <w:r>
        <w:rPr>
          <w:rFonts w:ascii="Times New Roman" w:hAnsi="Times New Roman" w:cs="Times New Roman"/>
          <w:color w:val="000000" w:themeColor="text1"/>
          <w:sz w:val="28"/>
          <w:szCs w:val="28"/>
          <w:shd w:val="clear" w:color="auto" w:fill="FFFFFF"/>
        </w:rPr>
        <w:t>у</w:t>
      </w:r>
      <w:r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Pr>
          <w:rFonts w:ascii="Times New Roman" w:hAnsi="Times New Roman" w:cs="Times New Roman"/>
          <w:color w:val="000000" w:themeColor="text1"/>
          <w:sz w:val="28"/>
          <w:szCs w:val="28"/>
          <w:shd w:val="clear" w:color="auto" w:fill="FFFFFF"/>
        </w:rPr>
        <w:t xml:space="preserve">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sidR="008B4460">
        <w:rPr>
          <w:rFonts w:ascii="Times New Roman" w:hAnsi="Times New Roman" w:cs="Times New Roman"/>
          <w:color w:val="000000" w:themeColor="text1"/>
          <w:sz w:val="28"/>
          <w:szCs w:val="28"/>
          <w:shd w:val="clear" w:color="auto" w:fill="FFFFFF"/>
        </w:rPr>
        <w:t>40</w:t>
      </w:r>
      <w:r w:rsidRPr="00BB3953">
        <w:rPr>
          <w:rFonts w:ascii="Times New Roman" w:hAnsi="Times New Roman" w:cs="Times New Roman"/>
          <w:color w:val="000000" w:themeColor="text1"/>
          <w:sz w:val="28"/>
          <w:szCs w:val="28"/>
        </w:rPr>
        <w:br/>
      </w:r>
      <w:r w:rsidRPr="00BB3953">
        <w:rPr>
          <w:rFonts w:ascii="Times New Roman" w:hAnsi="Times New Roman" w:cs="Times New Roman"/>
          <w:color w:val="000000" w:themeColor="text1"/>
          <w:sz w:val="28"/>
          <w:szCs w:val="28"/>
          <w:shd w:val="clear" w:color="auto" w:fill="FFFFFF"/>
        </w:rPr>
        <w:t>2.</w:t>
      </w:r>
      <w:r>
        <w:rPr>
          <w:rFonts w:ascii="Times New Roman" w:hAnsi="Times New Roman" w:cs="Times New Roman"/>
          <w:color w:val="000000" w:themeColor="text1"/>
          <w:sz w:val="28"/>
          <w:szCs w:val="28"/>
          <w:shd w:val="clear" w:color="auto" w:fill="FFFFFF"/>
        </w:rPr>
        <w:t>3</w:t>
      </w:r>
      <w:r w:rsidRPr="00BB395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Шляхи та напрямки 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w:t>
      </w:r>
      <w:r>
        <w:rPr>
          <w:rFonts w:ascii="Times New Roman" w:hAnsi="Times New Roman" w:cs="Times New Roman"/>
          <w:color w:val="000000" w:themeColor="text1"/>
          <w:sz w:val="28"/>
          <w:szCs w:val="28"/>
          <w:shd w:val="clear" w:color="auto" w:fill="FFFFFF"/>
        </w:rPr>
        <w:t xml:space="preserve">та </w:t>
      </w:r>
      <w:r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Pr>
          <w:rFonts w:ascii="Times New Roman" w:hAnsi="Times New Roman" w:cs="Times New Roman"/>
          <w:sz w:val="28"/>
          <w:szCs w:val="28"/>
          <w:shd w:val="clear" w:color="auto" w:fill="FFFFFF"/>
        </w:rPr>
        <w:t xml:space="preserve">майбутніх фахівців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4</w:t>
      </w:r>
      <w:r w:rsidR="008B4460">
        <w:rPr>
          <w:rFonts w:ascii="Times New Roman" w:hAnsi="Times New Roman" w:cs="Times New Roman"/>
          <w:color w:val="000000" w:themeColor="text1"/>
          <w:sz w:val="28"/>
          <w:szCs w:val="28"/>
          <w:shd w:val="clear" w:color="auto" w:fill="FFFFFF"/>
        </w:rPr>
        <w:t>9</w:t>
      </w:r>
    </w:p>
    <w:p w14:paraId="22CFE7EA" w14:textId="378C9DBC" w:rsidR="008B246D" w:rsidRPr="00BB3953" w:rsidRDefault="008B246D" w:rsidP="008B246D">
      <w:pPr>
        <w:spacing w:after="0" w:line="336" w:lineRule="auto"/>
        <w:jc w:val="both"/>
        <w:rPr>
          <w:rFonts w:ascii="Times New Roman" w:hAnsi="Times New Roman" w:cs="Times New Roman"/>
          <w:b/>
          <w:caps/>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t xml:space="preserve">Висновки до розділу 2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5</w:t>
      </w:r>
      <w:r w:rsidR="008B4460">
        <w:rPr>
          <w:rFonts w:ascii="Times New Roman" w:hAnsi="Times New Roman" w:cs="Times New Roman"/>
          <w:color w:val="000000" w:themeColor="text1"/>
          <w:sz w:val="28"/>
          <w:szCs w:val="28"/>
          <w:shd w:val="clear" w:color="auto" w:fill="FFFFFF"/>
        </w:rPr>
        <w:t>7</w:t>
      </w:r>
      <w:r w:rsidRPr="00BB3953">
        <w:rPr>
          <w:rFonts w:ascii="Times New Roman" w:hAnsi="Times New Roman" w:cs="Times New Roman"/>
          <w:b/>
          <w:color w:val="000000" w:themeColor="text1"/>
          <w:sz w:val="28"/>
          <w:szCs w:val="28"/>
        </w:rPr>
        <w:br/>
      </w:r>
      <w:r w:rsidRPr="00BB3953">
        <w:rPr>
          <w:rFonts w:ascii="Times New Roman" w:hAnsi="Times New Roman" w:cs="Times New Roman"/>
          <w:b/>
          <w:caps/>
          <w:color w:val="000000" w:themeColor="text1"/>
          <w:sz w:val="28"/>
          <w:szCs w:val="28"/>
          <w:shd w:val="clear" w:color="auto" w:fill="FFFFFF"/>
        </w:rPr>
        <w:t xml:space="preserve">Розділ 3. ЕМПІРИЧНЕ ДОСЛІДЖЕННЯ особливостей </w:t>
      </w:r>
      <w:r>
        <w:rPr>
          <w:rFonts w:ascii="Times New Roman" w:hAnsi="Times New Roman" w:cs="Times New Roman"/>
          <w:b/>
          <w:caps/>
          <w:color w:val="000000" w:themeColor="text1"/>
          <w:sz w:val="28"/>
          <w:szCs w:val="28"/>
          <w:shd w:val="clear" w:color="auto" w:fill="FFFFFF"/>
        </w:rPr>
        <w:t xml:space="preserve">досягнення </w:t>
      </w:r>
      <w:r w:rsidRPr="00CA6440">
        <w:rPr>
          <w:rFonts w:ascii="Times New Roman" w:hAnsi="Times New Roman" w:cs="Times New Roman"/>
          <w:b/>
          <w:caps/>
          <w:color w:val="000000" w:themeColor="text1"/>
          <w:sz w:val="28"/>
          <w:szCs w:val="28"/>
          <w:shd w:val="clear" w:color="auto" w:fill="FFFFFF"/>
        </w:rPr>
        <w:t>Особист</w:t>
      </w:r>
      <w:r>
        <w:rPr>
          <w:rFonts w:ascii="Times New Roman" w:hAnsi="Times New Roman" w:cs="Times New Roman"/>
          <w:b/>
          <w:caps/>
          <w:color w:val="000000" w:themeColor="text1"/>
          <w:sz w:val="28"/>
          <w:szCs w:val="28"/>
          <w:shd w:val="clear" w:color="auto" w:fill="FFFFFF"/>
        </w:rPr>
        <w:t>ого</w:t>
      </w:r>
      <w:r w:rsidRPr="00CA6440">
        <w:rPr>
          <w:rFonts w:ascii="Times New Roman" w:hAnsi="Times New Roman" w:cs="Times New Roman"/>
          <w:b/>
          <w:caps/>
          <w:color w:val="000000" w:themeColor="text1"/>
          <w:sz w:val="28"/>
          <w:szCs w:val="28"/>
          <w:shd w:val="clear" w:color="auto" w:fill="FFFFFF"/>
        </w:rPr>
        <w:t xml:space="preserve"> порозуміння як результат</w:t>
      </w:r>
      <w:r>
        <w:rPr>
          <w:rFonts w:ascii="Times New Roman" w:hAnsi="Times New Roman" w:cs="Times New Roman"/>
          <w:b/>
          <w:caps/>
          <w:color w:val="000000" w:themeColor="text1"/>
          <w:sz w:val="28"/>
          <w:szCs w:val="28"/>
          <w:shd w:val="clear" w:color="auto" w:fill="FFFFFF"/>
        </w:rPr>
        <w:t>у</w:t>
      </w:r>
      <w:r w:rsidRPr="00CA6440">
        <w:rPr>
          <w:rFonts w:ascii="Times New Roman" w:hAnsi="Times New Roman" w:cs="Times New Roman"/>
          <w:b/>
          <w:caps/>
          <w:color w:val="000000" w:themeColor="text1"/>
          <w:sz w:val="28"/>
          <w:szCs w:val="28"/>
          <w:shd w:val="clear" w:color="auto" w:fill="FFFFFF"/>
        </w:rPr>
        <w:t xml:space="preserve"> </w:t>
      </w:r>
      <w:r w:rsidRPr="00F728F6">
        <w:rPr>
          <w:rFonts w:ascii="Times New Roman Полужирный" w:hAnsi="Times New Roman Полужирный" w:cs="Times New Roman"/>
          <w:b/>
          <w:caps/>
          <w:color w:val="000000" w:themeColor="text1"/>
          <w:spacing w:val="-4"/>
          <w:sz w:val="28"/>
          <w:szCs w:val="28"/>
          <w:shd w:val="clear" w:color="auto" w:fill="FFFFFF"/>
        </w:rPr>
        <w:t xml:space="preserve">конструктивної соціальної взаємодії </w:t>
      </w:r>
      <w:r w:rsidRPr="00F728F6">
        <w:rPr>
          <w:rFonts w:ascii="Times New Roman Полужирный" w:hAnsi="Times New Roman Полужирный" w:cs="Times New Roman"/>
          <w:b/>
          <w:caps/>
          <w:spacing w:val="-4"/>
          <w:sz w:val="28"/>
          <w:szCs w:val="28"/>
          <w:shd w:val="clear" w:color="auto" w:fill="FFFFFF"/>
        </w:rPr>
        <w:t>майбутніх фахівців</w:t>
      </w:r>
      <w:r>
        <w:rPr>
          <w:rFonts w:ascii="Times New Roman" w:hAnsi="Times New Roman" w:cs="Times New Roman"/>
          <w:sz w:val="28"/>
          <w:szCs w:val="28"/>
          <w:shd w:val="clear" w:color="auto" w:fill="FFFFFF"/>
        </w:rPr>
        <w:t xml:space="preserve"> </w:t>
      </w:r>
      <w:r w:rsidRPr="00CA6440">
        <w:rPr>
          <w:rFonts w:ascii="Times New Roman Полужирный" w:hAnsi="Times New Roman Полужирный" w:cs="Times New Roman"/>
          <w:b/>
          <w:caps/>
          <w:sz w:val="28"/>
          <w:szCs w:val="28"/>
          <w:shd w:val="clear" w:color="auto" w:fill="FFFFFF"/>
        </w:rPr>
        <w:t>соціальної сфери</w:t>
      </w:r>
      <w:r w:rsidRPr="00386A3B">
        <w:rPr>
          <w:rFonts w:ascii="Times New Roman" w:hAnsi="Times New Roman" w:cs="Times New Roman"/>
          <w:sz w:val="28"/>
          <w:szCs w:val="28"/>
          <w:shd w:val="clear" w:color="auto" w:fill="FFFFFF"/>
        </w:rPr>
        <w:t xml:space="preserve"> </w:t>
      </w:r>
      <w:r w:rsidRPr="00386A3B">
        <w:rPr>
          <w:rFonts w:ascii="Times New Roman" w:hAnsi="Times New Roman" w:cs="Times New Roman"/>
          <w:b/>
          <w:caps/>
          <w:sz w:val="28"/>
          <w:szCs w:val="28"/>
          <w:shd w:val="clear" w:color="auto" w:fill="FFFFFF"/>
        </w:rPr>
        <w:t>у професійній діяльності</w:t>
      </w:r>
      <w:r>
        <w:rPr>
          <w:rFonts w:ascii="Times New Roman" w:hAnsi="Times New Roman" w:cs="Times New Roman"/>
          <w:sz w:val="28"/>
          <w:szCs w:val="28"/>
          <w:shd w:val="clear" w:color="auto" w:fill="FFFFFF"/>
        </w:rPr>
        <w:t xml:space="preserve">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…...5</w:t>
      </w:r>
      <w:r w:rsidR="008B4460">
        <w:rPr>
          <w:rFonts w:ascii="Times New Roman" w:hAnsi="Times New Roman" w:cs="Times New Roman"/>
          <w:color w:val="000000" w:themeColor="text1"/>
          <w:sz w:val="28"/>
          <w:szCs w:val="28"/>
          <w:shd w:val="clear" w:color="auto" w:fill="FFFFFF"/>
        </w:rPr>
        <w:t>9</w:t>
      </w:r>
    </w:p>
    <w:p w14:paraId="1D00C5E4" w14:textId="206700CD"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3.1. </w:t>
      </w:r>
      <w:r>
        <w:rPr>
          <w:rFonts w:ascii="Times New Roman" w:hAnsi="Times New Roman" w:cs="Times New Roman"/>
          <w:color w:val="000000" w:themeColor="text1"/>
          <w:sz w:val="28"/>
          <w:szCs w:val="28"/>
          <w:shd w:val="clear" w:color="auto" w:fill="FFFFFF"/>
        </w:rPr>
        <w:t>Т</w:t>
      </w:r>
      <w:r w:rsidRPr="00BB3953">
        <w:rPr>
          <w:rFonts w:ascii="Times New Roman" w:hAnsi="Times New Roman" w:cs="Times New Roman"/>
          <w:color w:val="000000" w:themeColor="text1"/>
          <w:sz w:val="28"/>
          <w:szCs w:val="28"/>
          <w:shd w:val="clear" w:color="auto" w:fill="FFFFFF"/>
        </w:rPr>
        <w:t>ренінгов</w:t>
      </w:r>
      <w:r>
        <w:rPr>
          <w:rFonts w:ascii="Times New Roman" w:hAnsi="Times New Roman" w:cs="Times New Roman"/>
          <w:color w:val="000000" w:themeColor="text1"/>
          <w:sz w:val="28"/>
          <w:szCs w:val="28"/>
          <w:shd w:val="clear" w:color="auto" w:fill="FFFFFF"/>
        </w:rPr>
        <w:t>а</w:t>
      </w:r>
      <w:r w:rsidRPr="00BB3953">
        <w:rPr>
          <w:rFonts w:ascii="Times New Roman" w:hAnsi="Times New Roman" w:cs="Times New Roman"/>
          <w:color w:val="000000" w:themeColor="text1"/>
          <w:sz w:val="28"/>
          <w:szCs w:val="28"/>
          <w:shd w:val="clear" w:color="auto" w:fill="FFFFFF"/>
        </w:rPr>
        <w:t xml:space="preserve"> програм</w:t>
      </w:r>
      <w:r>
        <w:rPr>
          <w:rFonts w:ascii="Times New Roman" w:hAnsi="Times New Roman" w:cs="Times New Roman"/>
          <w:color w:val="000000" w:themeColor="text1"/>
          <w:sz w:val="28"/>
          <w:szCs w:val="28"/>
          <w:shd w:val="clear" w:color="auto" w:fill="FFFFFF"/>
        </w:rPr>
        <w:t>а 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як результат</w:t>
      </w:r>
      <w:r>
        <w:rPr>
          <w:rFonts w:ascii="Times New Roman" w:hAnsi="Times New Roman" w:cs="Times New Roman"/>
          <w:color w:val="000000" w:themeColor="text1"/>
          <w:sz w:val="28"/>
          <w:szCs w:val="28"/>
          <w:shd w:val="clear" w:color="auto" w:fill="FFFFFF"/>
        </w:rPr>
        <w:t>у</w:t>
      </w:r>
      <w:r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sz w:val="28"/>
          <w:szCs w:val="28"/>
          <w:shd w:val="clear" w:color="auto" w:fill="FFFFFF"/>
        </w:rPr>
        <w:t xml:space="preserve">майбутніх фахівців соціальної сфери </w:t>
      </w:r>
      <w:r>
        <w:rPr>
          <w:rFonts w:ascii="Times New Roman" w:hAnsi="Times New Roman" w:cs="Times New Roman"/>
          <w:sz w:val="28"/>
          <w:szCs w:val="28"/>
          <w:shd w:val="clear" w:color="auto" w:fill="FFFFFF"/>
        </w:rPr>
        <w:br/>
        <w:t>у професійній діяльності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5</w:t>
      </w:r>
      <w:r w:rsidR="008B4460">
        <w:rPr>
          <w:rFonts w:ascii="Times New Roman" w:hAnsi="Times New Roman" w:cs="Times New Roman"/>
          <w:color w:val="000000" w:themeColor="text1"/>
          <w:sz w:val="28"/>
          <w:szCs w:val="28"/>
          <w:shd w:val="clear" w:color="auto" w:fill="FFFFFF"/>
        </w:rPr>
        <w:t>9</w:t>
      </w:r>
    </w:p>
    <w:p w14:paraId="41B4730D" w14:textId="6C8C2356" w:rsidR="008B246D" w:rsidRPr="00BB3953" w:rsidRDefault="008B246D" w:rsidP="008B246D">
      <w:pPr>
        <w:spacing w:after="0" w:line="336"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3.2. Аналіз ефективності тренінгової програми </w:t>
      </w:r>
      <w:r>
        <w:rPr>
          <w:rFonts w:ascii="Times New Roman" w:hAnsi="Times New Roman" w:cs="Times New Roman"/>
          <w:color w:val="000000" w:themeColor="text1"/>
          <w:sz w:val="28"/>
          <w:szCs w:val="28"/>
          <w:shd w:val="clear" w:color="auto" w:fill="FFFFFF"/>
        </w:rPr>
        <w:t>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як результат</w:t>
      </w:r>
      <w:r>
        <w:rPr>
          <w:rFonts w:ascii="Times New Roman" w:hAnsi="Times New Roman" w:cs="Times New Roman"/>
          <w:color w:val="000000" w:themeColor="text1"/>
          <w:sz w:val="28"/>
          <w:szCs w:val="28"/>
          <w:shd w:val="clear" w:color="auto" w:fill="FFFFFF"/>
        </w:rPr>
        <w:t>у</w:t>
      </w:r>
      <w:r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sz w:val="28"/>
          <w:szCs w:val="28"/>
          <w:shd w:val="clear" w:color="auto" w:fill="FFFFFF"/>
        </w:rPr>
        <w:t xml:space="preserve">майбутніх фахівців соціальної сфери у професійній діяльності </w:t>
      </w:r>
      <w:r w:rsidRPr="00BB3953">
        <w:rPr>
          <w:rFonts w:ascii="Times New Roman" w:hAnsi="Times New Roman" w:cs="Times New Roman"/>
          <w:color w:val="000000" w:themeColor="text1"/>
          <w:sz w:val="28"/>
          <w:szCs w:val="28"/>
          <w:shd w:val="clear" w:color="auto" w:fill="FFFFFF"/>
        </w:rPr>
        <w:t>……………………………</w:t>
      </w:r>
      <w:r w:rsidR="008B4460">
        <w:rPr>
          <w:rFonts w:ascii="Times New Roman" w:hAnsi="Times New Roman" w:cs="Times New Roman"/>
          <w:color w:val="000000" w:themeColor="text1"/>
          <w:sz w:val="28"/>
          <w:szCs w:val="28"/>
          <w:shd w:val="clear" w:color="auto" w:fill="FFFFFF"/>
        </w:rPr>
        <w:t>70</w:t>
      </w:r>
    </w:p>
    <w:p w14:paraId="42AE8E8B" w14:textId="34A086E9" w:rsidR="008B246D" w:rsidRPr="00BB3953" w:rsidRDefault="008B246D" w:rsidP="008B246D">
      <w:pPr>
        <w:spacing w:after="0" w:line="336" w:lineRule="auto"/>
        <w:jc w:val="both"/>
        <w:rPr>
          <w:rFonts w:ascii="Times New Roman" w:hAnsi="Times New Roman" w:cs="Times New Roman"/>
          <w:b/>
          <w:color w:val="000000" w:themeColor="text1"/>
          <w:sz w:val="28"/>
          <w:szCs w:val="28"/>
        </w:rPr>
      </w:pPr>
      <w:r w:rsidRPr="00BB3953">
        <w:rPr>
          <w:rFonts w:ascii="Times New Roman" w:hAnsi="Times New Roman" w:cs="Times New Roman"/>
          <w:b/>
          <w:color w:val="000000" w:themeColor="text1"/>
          <w:sz w:val="28"/>
          <w:szCs w:val="28"/>
          <w:shd w:val="clear" w:color="auto" w:fill="FFFFFF"/>
        </w:rPr>
        <w:t xml:space="preserve">Висновки до розділу 3 </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8</w:t>
      </w:r>
      <w:r w:rsidR="008B4460">
        <w:rPr>
          <w:rFonts w:ascii="Times New Roman" w:hAnsi="Times New Roman" w:cs="Times New Roman"/>
          <w:color w:val="000000" w:themeColor="text1"/>
          <w:sz w:val="28"/>
          <w:szCs w:val="28"/>
          <w:shd w:val="clear" w:color="auto" w:fill="FFFFFF"/>
        </w:rPr>
        <w:t>1</w:t>
      </w:r>
      <w:r w:rsidRPr="00BB3953">
        <w:rPr>
          <w:rFonts w:ascii="Times New Roman" w:hAnsi="Times New Roman" w:cs="Times New Roman"/>
          <w:b/>
          <w:color w:val="000000" w:themeColor="text1"/>
          <w:sz w:val="28"/>
          <w:szCs w:val="28"/>
        </w:rPr>
        <w:br/>
      </w:r>
      <w:r w:rsidRPr="00BB3953">
        <w:rPr>
          <w:rFonts w:ascii="Times New Roman" w:hAnsi="Times New Roman" w:cs="Times New Roman"/>
          <w:b/>
          <w:color w:val="000000" w:themeColor="text1"/>
          <w:sz w:val="28"/>
          <w:szCs w:val="28"/>
          <w:shd w:val="clear" w:color="auto" w:fill="FFFFFF"/>
        </w:rPr>
        <w:t>ВИСНОВКИ</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8</w:t>
      </w:r>
      <w:r w:rsidR="008B4460">
        <w:rPr>
          <w:rFonts w:ascii="Times New Roman" w:hAnsi="Times New Roman" w:cs="Times New Roman"/>
          <w:color w:val="000000" w:themeColor="text1"/>
          <w:sz w:val="28"/>
          <w:szCs w:val="28"/>
          <w:shd w:val="clear" w:color="auto" w:fill="FFFFFF"/>
        </w:rPr>
        <w:t>3</w:t>
      </w:r>
      <w:r w:rsidRPr="00BB3953">
        <w:rPr>
          <w:rFonts w:ascii="Times New Roman" w:hAnsi="Times New Roman" w:cs="Times New Roman"/>
          <w:b/>
          <w:color w:val="000000" w:themeColor="text1"/>
          <w:sz w:val="28"/>
          <w:szCs w:val="28"/>
        </w:rPr>
        <w:br/>
      </w:r>
      <w:r w:rsidRPr="00BB3953">
        <w:rPr>
          <w:rFonts w:ascii="Times New Roman" w:hAnsi="Times New Roman" w:cs="Times New Roman"/>
          <w:b/>
          <w:color w:val="000000" w:themeColor="text1"/>
          <w:sz w:val="28"/>
          <w:szCs w:val="28"/>
          <w:shd w:val="clear" w:color="auto" w:fill="FFFFFF"/>
        </w:rPr>
        <w:t>СПИСОК ВИКОРИСТАНИХ ДЖЕРЕЛ</w:t>
      </w:r>
      <w:r w:rsidRPr="00BB39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8</w:t>
      </w:r>
      <w:r w:rsidR="008B4460">
        <w:rPr>
          <w:rFonts w:ascii="Times New Roman" w:hAnsi="Times New Roman" w:cs="Times New Roman"/>
          <w:color w:val="000000" w:themeColor="text1"/>
          <w:sz w:val="28"/>
          <w:szCs w:val="28"/>
          <w:shd w:val="clear" w:color="auto" w:fill="FFFFFF"/>
        </w:rPr>
        <w:t>6</w:t>
      </w:r>
      <w:r w:rsidRPr="00BB3953">
        <w:rPr>
          <w:rFonts w:ascii="Times New Roman" w:hAnsi="Times New Roman" w:cs="Times New Roman"/>
          <w:b/>
          <w:color w:val="000000" w:themeColor="text1"/>
          <w:sz w:val="28"/>
          <w:szCs w:val="28"/>
        </w:rPr>
        <w:br/>
      </w:r>
      <w:r w:rsidRPr="00BB3953">
        <w:rPr>
          <w:rFonts w:ascii="Times New Roman" w:hAnsi="Times New Roman" w:cs="Times New Roman"/>
          <w:b/>
          <w:color w:val="000000" w:themeColor="text1"/>
          <w:sz w:val="28"/>
          <w:szCs w:val="28"/>
          <w:shd w:val="clear" w:color="auto" w:fill="FFFFFF"/>
        </w:rPr>
        <w:t>ДОДАТКИ</w:t>
      </w:r>
      <w:r w:rsidRPr="00BB3953">
        <w:rPr>
          <w:rFonts w:ascii="Times New Roman" w:hAnsi="Times New Roman" w:cs="Times New Roman"/>
          <w:color w:val="000000" w:themeColor="text1"/>
          <w:sz w:val="28"/>
          <w:szCs w:val="28"/>
          <w:shd w:val="clear" w:color="auto" w:fill="FFFFFF"/>
        </w:rPr>
        <w:t>…………………………………………………………………….……</w:t>
      </w:r>
      <w:r w:rsidR="008B4460">
        <w:rPr>
          <w:rFonts w:ascii="Times New Roman" w:hAnsi="Times New Roman" w:cs="Times New Roman"/>
          <w:color w:val="000000" w:themeColor="text1"/>
          <w:sz w:val="28"/>
          <w:szCs w:val="28"/>
          <w:shd w:val="clear" w:color="auto" w:fill="FFFFFF"/>
        </w:rPr>
        <w:t>93</w:t>
      </w:r>
    </w:p>
    <w:p w14:paraId="3D9F35A6" w14:textId="77777777" w:rsidR="008B246D" w:rsidRPr="00BB3953" w:rsidRDefault="008B246D" w:rsidP="008B246D">
      <w:pPr>
        <w:widowControl w:val="0"/>
        <w:spacing w:after="0" w:line="480" w:lineRule="exact"/>
        <w:ind w:right="20"/>
        <w:jc w:val="center"/>
        <w:rPr>
          <w:rFonts w:ascii="Times New Roman" w:hAnsi="Times New Roman" w:cs="Times New Roman"/>
          <w:b/>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lastRenderedPageBreak/>
        <w:t>ВСТУП</w:t>
      </w:r>
    </w:p>
    <w:p w14:paraId="1FDA0244" w14:textId="77777777" w:rsidR="008B246D" w:rsidRPr="00BB3953" w:rsidRDefault="008B246D" w:rsidP="008B246D">
      <w:pPr>
        <w:widowControl w:val="0"/>
        <w:spacing w:after="0" w:line="480" w:lineRule="exact"/>
        <w:ind w:right="20" w:firstLine="700"/>
        <w:jc w:val="both"/>
        <w:rPr>
          <w:rFonts w:ascii="Times New Roman" w:eastAsia="Times New Roman" w:hAnsi="Times New Roman" w:cs="Times New Roman"/>
          <w:b/>
          <w:bCs/>
          <w:color w:val="000000"/>
          <w:sz w:val="28"/>
          <w:szCs w:val="28"/>
          <w:lang w:eastAsia="uk-UA" w:bidi="uk-UA"/>
        </w:rPr>
      </w:pPr>
    </w:p>
    <w:p w14:paraId="44EC0789" w14:textId="0D4BD4CA" w:rsidR="0077524A" w:rsidRPr="0077524A" w:rsidRDefault="00B95D70" w:rsidP="0077524A">
      <w:pPr>
        <w:widowControl w:val="0"/>
        <w:spacing w:after="0" w:line="480" w:lineRule="exact"/>
        <w:ind w:right="20" w:firstLine="70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 xml:space="preserve">Актуальність дослідження. </w:t>
      </w:r>
      <w:r w:rsidR="00F520FE" w:rsidRPr="00F520FE">
        <w:rPr>
          <w:rFonts w:ascii="Times New Roman" w:eastAsia="Times New Roman" w:hAnsi="Times New Roman" w:cs="Times New Roman"/>
          <w:color w:val="000000"/>
          <w:sz w:val="28"/>
          <w:szCs w:val="28"/>
          <w:lang w:eastAsia="uk-UA" w:bidi="uk-UA"/>
        </w:rPr>
        <w:t>Значні</w:t>
      </w:r>
      <w:r w:rsidR="0077524A" w:rsidRPr="00F520FE">
        <w:rPr>
          <w:rFonts w:ascii="Times New Roman" w:eastAsia="Times New Roman" w:hAnsi="Times New Roman" w:cs="Times New Roman"/>
          <w:color w:val="000000"/>
          <w:sz w:val="28"/>
          <w:szCs w:val="28"/>
          <w:lang w:eastAsia="uk-UA" w:bidi="uk-UA"/>
        </w:rPr>
        <w:t xml:space="preserve"> </w:t>
      </w:r>
      <w:r w:rsidR="00F520FE">
        <w:rPr>
          <w:rFonts w:ascii="Times New Roman" w:eastAsia="Times New Roman" w:hAnsi="Times New Roman" w:cs="Times New Roman"/>
          <w:color w:val="000000"/>
          <w:sz w:val="28"/>
          <w:szCs w:val="28"/>
          <w:lang w:eastAsia="uk-UA" w:bidi="uk-UA"/>
        </w:rPr>
        <w:t>перевороти</w:t>
      </w:r>
      <w:r w:rsidR="0077524A" w:rsidRPr="00F520FE">
        <w:rPr>
          <w:rFonts w:ascii="Times New Roman" w:eastAsia="Times New Roman" w:hAnsi="Times New Roman" w:cs="Times New Roman"/>
          <w:color w:val="000000"/>
          <w:sz w:val="28"/>
          <w:szCs w:val="28"/>
          <w:lang w:eastAsia="uk-UA" w:bidi="uk-UA"/>
        </w:rPr>
        <w:t xml:space="preserve"> в суспільному житті України, </w:t>
      </w:r>
      <w:r w:rsidR="00F520FE" w:rsidRPr="00F520FE">
        <w:rPr>
          <w:rFonts w:ascii="Times New Roman" w:eastAsia="Times New Roman" w:hAnsi="Times New Roman" w:cs="Times New Roman"/>
          <w:color w:val="000000"/>
          <w:sz w:val="28"/>
          <w:szCs w:val="28"/>
          <w:lang w:eastAsia="uk-UA" w:bidi="uk-UA"/>
        </w:rPr>
        <w:t xml:space="preserve">були </w:t>
      </w:r>
      <w:r w:rsidR="0077524A" w:rsidRPr="00F520FE">
        <w:rPr>
          <w:rFonts w:ascii="Times New Roman" w:eastAsia="Times New Roman" w:hAnsi="Times New Roman" w:cs="Times New Roman"/>
          <w:color w:val="000000"/>
          <w:sz w:val="28"/>
          <w:szCs w:val="28"/>
          <w:lang w:eastAsia="uk-UA" w:bidi="uk-UA"/>
        </w:rPr>
        <w:t>викликані</w:t>
      </w:r>
      <w:r w:rsidR="00DD3E1B" w:rsidRPr="00F520FE">
        <w:rPr>
          <w:rFonts w:ascii="Times New Roman" w:eastAsia="Times New Roman" w:hAnsi="Times New Roman" w:cs="Times New Roman"/>
          <w:color w:val="000000"/>
          <w:sz w:val="28"/>
          <w:szCs w:val="28"/>
          <w:lang w:eastAsia="uk-UA" w:bidi="uk-UA"/>
        </w:rPr>
        <w:t xml:space="preserve"> </w:t>
      </w:r>
      <w:r w:rsidR="0077524A" w:rsidRPr="00F520FE">
        <w:rPr>
          <w:rFonts w:ascii="Times New Roman" w:eastAsia="Times New Roman" w:hAnsi="Times New Roman" w:cs="Times New Roman"/>
          <w:color w:val="000000"/>
          <w:sz w:val="28"/>
          <w:szCs w:val="28"/>
          <w:lang w:eastAsia="uk-UA" w:bidi="uk-UA"/>
        </w:rPr>
        <w:t>соціально-економічними</w:t>
      </w:r>
      <w:r w:rsidR="0077524A" w:rsidRPr="0077524A">
        <w:rPr>
          <w:rFonts w:ascii="Times New Roman" w:eastAsia="Times New Roman" w:hAnsi="Times New Roman" w:cs="Times New Roman"/>
          <w:color w:val="000000"/>
          <w:sz w:val="28"/>
          <w:szCs w:val="28"/>
          <w:lang w:eastAsia="uk-UA" w:bidi="uk-UA"/>
        </w:rPr>
        <w:t xml:space="preserve"> </w:t>
      </w:r>
      <w:r w:rsidR="00DD3E1B">
        <w:rPr>
          <w:rFonts w:ascii="Times New Roman" w:eastAsia="Times New Roman" w:hAnsi="Times New Roman" w:cs="Times New Roman"/>
          <w:color w:val="000000"/>
          <w:sz w:val="28"/>
          <w:szCs w:val="28"/>
          <w:lang w:eastAsia="uk-UA" w:bidi="uk-UA"/>
        </w:rPr>
        <w:t>і</w:t>
      </w:r>
      <w:r w:rsidR="0077524A" w:rsidRPr="0077524A">
        <w:rPr>
          <w:rFonts w:ascii="Times New Roman" w:eastAsia="Times New Roman" w:hAnsi="Times New Roman" w:cs="Times New Roman"/>
          <w:color w:val="000000"/>
          <w:sz w:val="28"/>
          <w:szCs w:val="28"/>
          <w:lang w:eastAsia="uk-UA" w:bidi="uk-UA"/>
        </w:rPr>
        <w:t xml:space="preserve"> культурними перетвореннями,</w:t>
      </w:r>
      <w:r w:rsidR="00F520FE">
        <w:rPr>
          <w:rFonts w:ascii="Times New Roman" w:eastAsia="Times New Roman" w:hAnsi="Times New Roman" w:cs="Times New Roman"/>
          <w:color w:val="000000"/>
          <w:sz w:val="28"/>
          <w:szCs w:val="28"/>
          <w:lang w:eastAsia="uk-UA" w:bidi="uk-UA"/>
        </w:rPr>
        <w:t xml:space="preserve"> спричинені</w:t>
      </w:r>
      <w:r w:rsidR="0077524A" w:rsidRPr="0077524A">
        <w:rPr>
          <w:rFonts w:ascii="Times New Roman" w:eastAsia="Times New Roman" w:hAnsi="Times New Roman" w:cs="Times New Roman"/>
          <w:color w:val="000000"/>
          <w:sz w:val="28"/>
          <w:szCs w:val="28"/>
          <w:lang w:eastAsia="uk-UA" w:bidi="uk-UA"/>
        </w:rPr>
        <w:t xml:space="preserve"> інтеграцією до європейсько</w:t>
      </w:r>
      <w:r w:rsidR="00F520FE">
        <w:rPr>
          <w:rFonts w:ascii="Times New Roman" w:eastAsia="Times New Roman" w:hAnsi="Times New Roman" w:cs="Times New Roman"/>
          <w:color w:val="000000"/>
          <w:sz w:val="28"/>
          <w:szCs w:val="28"/>
          <w:lang w:eastAsia="uk-UA" w:bidi="uk-UA"/>
        </w:rPr>
        <w:t xml:space="preserve">ї </w:t>
      </w:r>
      <w:r w:rsidR="00F520FE" w:rsidRPr="00F520FE">
        <w:rPr>
          <w:rFonts w:ascii="Times New Roman" w:eastAsia="Times New Roman" w:hAnsi="Times New Roman" w:cs="Times New Roman"/>
          <w:color w:val="000000"/>
          <w:sz w:val="28"/>
          <w:szCs w:val="28"/>
          <w:lang w:eastAsia="uk-UA" w:bidi="uk-UA"/>
        </w:rPr>
        <w:t>спільноти</w:t>
      </w:r>
      <w:r w:rsidR="0077524A" w:rsidRPr="00F520FE">
        <w:rPr>
          <w:rFonts w:ascii="Times New Roman" w:eastAsia="Times New Roman" w:hAnsi="Times New Roman" w:cs="Times New Roman"/>
          <w:color w:val="000000"/>
          <w:sz w:val="28"/>
          <w:szCs w:val="28"/>
          <w:lang w:eastAsia="uk-UA" w:bidi="uk-UA"/>
        </w:rPr>
        <w:t xml:space="preserve">, </w:t>
      </w:r>
      <w:r w:rsidR="00F520FE" w:rsidRPr="00F520FE">
        <w:rPr>
          <w:rFonts w:ascii="Times New Roman" w:eastAsia="Times New Roman" w:hAnsi="Times New Roman" w:cs="Times New Roman"/>
          <w:color w:val="000000"/>
          <w:sz w:val="28"/>
          <w:szCs w:val="28"/>
          <w:lang w:eastAsia="uk-UA" w:bidi="uk-UA"/>
        </w:rPr>
        <w:t>затвердження вітчизняних</w:t>
      </w:r>
      <w:r w:rsidR="0077524A" w:rsidRPr="00F520FE">
        <w:rPr>
          <w:rFonts w:ascii="Times New Roman" w:eastAsia="Times New Roman" w:hAnsi="Times New Roman" w:cs="Times New Roman"/>
          <w:color w:val="000000"/>
          <w:sz w:val="28"/>
          <w:szCs w:val="28"/>
          <w:lang w:eastAsia="uk-UA" w:bidi="uk-UA"/>
        </w:rPr>
        <w:t xml:space="preserve"> стандартів </w:t>
      </w:r>
      <w:r w:rsidR="00F520FE" w:rsidRPr="00F520FE">
        <w:rPr>
          <w:rFonts w:ascii="Times New Roman" w:eastAsia="Times New Roman" w:hAnsi="Times New Roman" w:cs="Times New Roman"/>
          <w:color w:val="000000"/>
          <w:sz w:val="28"/>
          <w:szCs w:val="28"/>
          <w:lang w:eastAsia="uk-UA" w:bidi="uk-UA"/>
        </w:rPr>
        <w:t>у розбіжних</w:t>
      </w:r>
      <w:r w:rsidR="0077524A" w:rsidRPr="00F520FE">
        <w:rPr>
          <w:rFonts w:ascii="Times New Roman" w:eastAsia="Times New Roman" w:hAnsi="Times New Roman" w:cs="Times New Roman"/>
          <w:color w:val="000000"/>
          <w:sz w:val="28"/>
          <w:szCs w:val="28"/>
          <w:lang w:eastAsia="uk-UA" w:bidi="uk-UA"/>
        </w:rPr>
        <w:t xml:space="preserve"> сферах життя</w:t>
      </w:r>
      <w:r w:rsidR="00DD3E1B" w:rsidRPr="00F520FE">
        <w:rPr>
          <w:rFonts w:ascii="Times New Roman" w:eastAsia="Times New Roman" w:hAnsi="Times New Roman" w:cs="Times New Roman"/>
          <w:color w:val="000000"/>
          <w:sz w:val="28"/>
          <w:szCs w:val="28"/>
          <w:lang w:eastAsia="uk-UA" w:bidi="uk-UA"/>
        </w:rPr>
        <w:t xml:space="preserve"> </w:t>
      </w:r>
      <w:r w:rsidR="00F520FE" w:rsidRPr="00F520FE">
        <w:rPr>
          <w:rFonts w:ascii="Times New Roman" w:eastAsia="Times New Roman" w:hAnsi="Times New Roman" w:cs="Times New Roman"/>
          <w:color w:val="000000"/>
          <w:sz w:val="28"/>
          <w:szCs w:val="28"/>
          <w:lang w:eastAsia="uk-UA" w:bidi="uk-UA"/>
        </w:rPr>
        <w:t>сприяють створенню</w:t>
      </w:r>
      <w:r w:rsidR="0077524A" w:rsidRPr="00F520FE">
        <w:rPr>
          <w:rFonts w:ascii="Times New Roman" w:eastAsia="Times New Roman" w:hAnsi="Times New Roman" w:cs="Times New Roman"/>
          <w:color w:val="000000"/>
          <w:sz w:val="28"/>
          <w:szCs w:val="28"/>
          <w:lang w:eastAsia="uk-UA" w:bidi="uk-UA"/>
        </w:rPr>
        <w:t xml:space="preserve"> </w:t>
      </w:r>
      <w:r w:rsidR="00F520FE" w:rsidRPr="00F520FE">
        <w:rPr>
          <w:rFonts w:ascii="Times New Roman" w:eastAsia="Times New Roman" w:hAnsi="Times New Roman" w:cs="Times New Roman"/>
          <w:color w:val="000000"/>
          <w:sz w:val="28"/>
          <w:szCs w:val="28"/>
          <w:lang w:eastAsia="uk-UA" w:bidi="uk-UA"/>
        </w:rPr>
        <w:t>цілком важливого</w:t>
      </w:r>
      <w:r w:rsidR="0077524A" w:rsidRPr="00F520FE">
        <w:rPr>
          <w:rFonts w:ascii="Times New Roman" w:eastAsia="Times New Roman" w:hAnsi="Times New Roman" w:cs="Times New Roman"/>
          <w:color w:val="000000"/>
          <w:sz w:val="28"/>
          <w:szCs w:val="28"/>
          <w:lang w:eastAsia="uk-UA" w:bidi="uk-UA"/>
        </w:rPr>
        <w:t xml:space="preserve"> </w:t>
      </w:r>
      <w:r w:rsidR="00F520FE" w:rsidRPr="00F520FE">
        <w:rPr>
          <w:rFonts w:ascii="Times New Roman" w:eastAsia="Times New Roman" w:hAnsi="Times New Roman" w:cs="Times New Roman"/>
          <w:color w:val="000000"/>
          <w:sz w:val="28"/>
          <w:szCs w:val="28"/>
          <w:lang w:eastAsia="uk-UA" w:bidi="uk-UA"/>
        </w:rPr>
        <w:t>відновлення</w:t>
      </w:r>
      <w:r w:rsidR="0077524A" w:rsidRPr="00F520FE">
        <w:rPr>
          <w:rFonts w:ascii="Times New Roman" w:eastAsia="Times New Roman" w:hAnsi="Times New Roman" w:cs="Times New Roman"/>
          <w:color w:val="000000"/>
          <w:sz w:val="28"/>
          <w:szCs w:val="28"/>
          <w:lang w:eastAsia="uk-UA" w:bidi="uk-UA"/>
        </w:rPr>
        <w:t xml:space="preserve"> парадигми </w:t>
      </w:r>
      <w:r w:rsidR="00F520FE" w:rsidRPr="00F520FE">
        <w:rPr>
          <w:rFonts w:ascii="Times New Roman" w:eastAsia="Times New Roman" w:hAnsi="Times New Roman" w:cs="Times New Roman"/>
          <w:color w:val="000000"/>
          <w:sz w:val="28"/>
          <w:szCs w:val="28"/>
          <w:lang w:eastAsia="uk-UA" w:bidi="uk-UA"/>
        </w:rPr>
        <w:t>спілки</w:t>
      </w:r>
      <w:r w:rsidR="0077524A" w:rsidRPr="00F520FE">
        <w:rPr>
          <w:rFonts w:ascii="Times New Roman" w:eastAsia="Times New Roman" w:hAnsi="Times New Roman" w:cs="Times New Roman"/>
          <w:color w:val="000000"/>
          <w:sz w:val="28"/>
          <w:szCs w:val="28"/>
          <w:lang w:eastAsia="uk-UA" w:bidi="uk-UA"/>
        </w:rPr>
        <w:t xml:space="preserve"> професійної діяльності</w:t>
      </w:r>
      <w:r w:rsidR="00DD3E1B" w:rsidRPr="00F520FE">
        <w:rPr>
          <w:rFonts w:ascii="Times New Roman" w:eastAsia="Times New Roman" w:hAnsi="Times New Roman" w:cs="Times New Roman"/>
          <w:color w:val="000000"/>
          <w:sz w:val="28"/>
          <w:szCs w:val="28"/>
          <w:lang w:eastAsia="uk-UA" w:bidi="uk-UA"/>
        </w:rPr>
        <w:t xml:space="preserve"> </w:t>
      </w:r>
      <w:r w:rsidR="00F520FE" w:rsidRPr="00F520FE">
        <w:rPr>
          <w:rFonts w:ascii="Times New Roman" w:eastAsia="Times New Roman" w:hAnsi="Times New Roman" w:cs="Times New Roman"/>
          <w:color w:val="000000"/>
          <w:sz w:val="28"/>
          <w:szCs w:val="28"/>
          <w:lang w:eastAsia="uk-UA" w:bidi="uk-UA"/>
        </w:rPr>
        <w:t>спеціалістів</w:t>
      </w:r>
      <w:r w:rsidR="0077524A" w:rsidRPr="00F520FE">
        <w:rPr>
          <w:rFonts w:ascii="Times New Roman" w:eastAsia="Times New Roman" w:hAnsi="Times New Roman" w:cs="Times New Roman"/>
          <w:color w:val="000000"/>
          <w:sz w:val="28"/>
          <w:szCs w:val="28"/>
          <w:lang w:eastAsia="uk-UA" w:bidi="uk-UA"/>
        </w:rPr>
        <w:t xml:space="preserve"> із соціальної роботи.</w:t>
      </w:r>
      <w:r w:rsidR="0077524A" w:rsidRPr="008E2FB9">
        <w:rPr>
          <w:rFonts w:ascii="Times New Roman" w:eastAsia="Times New Roman" w:hAnsi="Times New Roman" w:cs="Times New Roman"/>
          <w:color w:val="000000"/>
          <w:sz w:val="28"/>
          <w:szCs w:val="28"/>
          <w:lang w:eastAsia="uk-UA" w:bidi="uk-UA"/>
        </w:rPr>
        <w:t xml:space="preserve"> </w:t>
      </w:r>
      <w:r w:rsidR="00F520FE" w:rsidRPr="008E2FB9">
        <w:rPr>
          <w:rFonts w:ascii="Times New Roman" w:eastAsia="Times New Roman" w:hAnsi="Times New Roman" w:cs="Times New Roman"/>
          <w:color w:val="000000"/>
          <w:sz w:val="28"/>
          <w:szCs w:val="28"/>
          <w:lang w:eastAsia="uk-UA" w:bidi="uk-UA"/>
        </w:rPr>
        <w:t xml:space="preserve">Соціальний робітник активізує свою роль </w:t>
      </w:r>
      <w:r w:rsidR="0077524A" w:rsidRPr="008E2FB9">
        <w:rPr>
          <w:rFonts w:ascii="Times New Roman" w:eastAsia="Times New Roman" w:hAnsi="Times New Roman" w:cs="Times New Roman"/>
          <w:color w:val="000000"/>
          <w:sz w:val="28"/>
          <w:szCs w:val="28"/>
          <w:lang w:eastAsia="uk-UA" w:bidi="uk-UA"/>
        </w:rPr>
        <w:t>як рушія</w:t>
      </w:r>
      <w:r w:rsidR="00DD3E1B" w:rsidRPr="008E2FB9">
        <w:rPr>
          <w:rFonts w:ascii="Times New Roman" w:eastAsia="Times New Roman" w:hAnsi="Times New Roman" w:cs="Times New Roman"/>
          <w:color w:val="000000"/>
          <w:sz w:val="28"/>
          <w:szCs w:val="28"/>
          <w:lang w:eastAsia="uk-UA" w:bidi="uk-UA"/>
        </w:rPr>
        <w:t xml:space="preserve"> </w:t>
      </w:r>
      <w:r w:rsidR="0077524A" w:rsidRPr="008E2FB9">
        <w:rPr>
          <w:rFonts w:ascii="Times New Roman" w:eastAsia="Times New Roman" w:hAnsi="Times New Roman" w:cs="Times New Roman"/>
          <w:color w:val="000000"/>
          <w:sz w:val="28"/>
          <w:szCs w:val="28"/>
          <w:lang w:eastAsia="uk-UA" w:bidi="uk-UA"/>
        </w:rPr>
        <w:t>інноваційних змін у соціальній сфері, агент</w:t>
      </w:r>
      <w:r w:rsidR="00F520FE" w:rsidRPr="008E2FB9">
        <w:rPr>
          <w:rFonts w:ascii="Times New Roman" w:eastAsia="Times New Roman" w:hAnsi="Times New Roman" w:cs="Times New Roman"/>
          <w:color w:val="000000"/>
          <w:sz w:val="28"/>
          <w:szCs w:val="28"/>
          <w:lang w:eastAsia="uk-UA" w:bidi="uk-UA"/>
        </w:rPr>
        <w:t>у</w:t>
      </w:r>
      <w:r w:rsidR="0077524A" w:rsidRPr="008E2FB9">
        <w:rPr>
          <w:rFonts w:ascii="Times New Roman" w:eastAsia="Times New Roman" w:hAnsi="Times New Roman" w:cs="Times New Roman"/>
          <w:color w:val="000000"/>
          <w:sz w:val="28"/>
          <w:szCs w:val="28"/>
          <w:lang w:eastAsia="uk-UA" w:bidi="uk-UA"/>
        </w:rPr>
        <w:t xml:space="preserve"> надання </w:t>
      </w:r>
      <w:proofErr w:type="spellStart"/>
      <w:r w:rsidR="00F520FE" w:rsidRPr="008E2FB9">
        <w:rPr>
          <w:rFonts w:ascii="Times New Roman" w:eastAsia="Times New Roman" w:hAnsi="Times New Roman" w:cs="Times New Roman"/>
          <w:color w:val="000000"/>
          <w:sz w:val="28"/>
          <w:szCs w:val="28"/>
          <w:lang w:eastAsia="uk-UA" w:bidi="uk-UA"/>
        </w:rPr>
        <w:t>обширного</w:t>
      </w:r>
      <w:proofErr w:type="spellEnd"/>
      <w:r w:rsidR="0077524A" w:rsidRPr="008E2FB9">
        <w:rPr>
          <w:rFonts w:ascii="Times New Roman" w:eastAsia="Times New Roman" w:hAnsi="Times New Roman" w:cs="Times New Roman"/>
          <w:color w:val="000000"/>
          <w:sz w:val="28"/>
          <w:szCs w:val="28"/>
          <w:lang w:eastAsia="uk-UA" w:bidi="uk-UA"/>
        </w:rPr>
        <w:t xml:space="preserve"> спектру послуг,</w:t>
      </w:r>
      <w:r w:rsidR="00DD3E1B" w:rsidRPr="008E2FB9">
        <w:rPr>
          <w:rFonts w:ascii="Times New Roman" w:eastAsia="Times New Roman" w:hAnsi="Times New Roman" w:cs="Times New Roman"/>
          <w:color w:val="000000"/>
          <w:sz w:val="28"/>
          <w:szCs w:val="28"/>
          <w:lang w:eastAsia="uk-UA" w:bidi="uk-UA"/>
        </w:rPr>
        <w:t xml:space="preserve"> </w:t>
      </w:r>
      <w:r w:rsidR="0077524A" w:rsidRPr="008E2FB9">
        <w:rPr>
          <w:rFonts w:ascii="Times New Roman" w:eastAsia="Times New Roman" w:hAnsi="Times New Roman" w:cs="Times New Roman"/>
          <w:color w:val="000000"/>
          <w:sz w:val="28"/>
          <w:szCs w:val="28"/>
          <w:lang w:eastAsia="uk-UA" w:bidi="uk-UA"/>
        </w:rPr>
        <w:t>вирішення</w:t>
      </w:r>
      <w:r w:rsidR="00F520FE" w:rsidRPr="008E2FB9">
        <w:rPr>
          <w:rFonts w:ascii="Times New Roman" w:eastAsia="Times New Roman" w:hAnsi="Times New Roman" w:cs="Times New Roman"/>
          <w:color w:val="000000"/>
          <w:sz w:val="28"/>
          <w:szCs w:val="28"/>
          <w:lang w:eastAsia="uk-UA" w:bidi="uk-UA"/>
        </w:rPr>
        <w:t xml:space="preserve"> утворених </w:t>
      </w:r>
      <w:r w:rsidR="0077524A" w:rsidRPr="008E2FB9">
        <w:rPr>
          <w:rFonts w:ascii="Times New Roman" w:eastAsia="Times New Roman" w:hAnsi="Times New Roman" w:cs="Times New Roman"/>
          <w:color w:val="000000"/>
          <w:sz w:val="28"/>
          <w:szCs w:val="28"/>
          <w:lang w:eastAsia="uk-UA" w:bidi="uk-UA"/>
        </w:rPr>
        <w:t xml:space="preserve">проблем і </w:t>
      </w:r>
      <w:r w:rsidR="008E2FB9" w:rsidRPr="008E2FB9">
        <w:rPr>
          <w:rFonts w:ascii="Times New Roman" w:eastAsia="Times New Roman" w:hAnsi="Times New Roman" w:cs="Times New Roman"/>
          <w:color w:val="000000"/>
          <w:sz w:val="28"/>
          <w:szCs w:val="28"/>
          <w:lang w:eastAsia="uk-UA" w:bidi="uk-UA"/>
        </w:rPr>
        <w:t xml:space="preserve">ефективне виконання </w:t>
      </w:r>
      <w:r w:rsidR="0077524A" w:rsidRPr="008E2FB9">
        <w:rPr>
          <w:rFonts w:ascii="Times New Roman" w:eastAsia="Times New Roman" w:hAnsi="Times New Roman" w:cs="Times New Roman"/>
          <w:color w:val="000000"/>
          <w:sz w:val="28"/>
          <w:szCs w:val="28"/>
          <w:lang w:eastAsia="uk-UA" w:bidi="uk-UA"/>
        </w:rPr>
        <w:t>завдань.</w:t>
      </w:r>
      <w:r w:rsidR="00DD3E1B" w:rsidRPr="008E2FB9">
        <w:rPr>
          <w:rFonts w:ascii="Times New Roman" w:eastAsia="Times New Roman" w:hAnsi="Times New Roman" w:cs="Times New Roman"/>
          <w:color w:val="000000"/>
          <w:sz w:val="28"/>
          <w:szCs w:val="28"/>
          <w:lang w:eastAsia="uk-UA" w:bidi="uk-UA"/>
        </w:rPr>
        <w:t xml:space="preserve"> </w:t>
      </w:r>
      <w:r w:rsidR="008E2FB9" w:rsidRPr="008E2FB9">
        <w:rPr>
          <w:rFonts w:ascii="Times New Roman" w:eastAsia="Times New Roman" w:hAnsi="Times New Roman" w:cs="Times New Roman"/>
          <w:color w:val="000000"/>
          <w:sz w:val="28"/>
          <w:szCs w:val="28"/>
          <w:lang w:eastAsia="uk-UA" w:bidi="uk-UA"/>
        </w:rPr>
        <w:t>З часом, відтворюється нова та більш ефективна система професійної діяльності фахівців, порівняно із ієрархічним, авторитарним та нормативним схемам соціальної роботи, вона ґрунтується на соціальному діалозі, партнерстві суб’єктів</w:t>
      </w:r>
      <w:r w:rsidR="008E2FB9" w:rsidRPr="00C730EC">
        <w:rPr>
          <w:rFonts w:ascii="Times New Roman" w:eastAsia="Times New Roman" w:hAnsi="Times New Roman" w:cs="Times New Roman"/>
          <w:color w:val="000000"/>
          <w:sz w:val="28"/>
          <w:szCs w:val="28"/>
          <w:lang w:eastAsia="uk-UA" w:bidi="uk-UA"/>
        </w:rPr>
        <w:t xml:space="preserve">. </w:t>
      </w:r>
      <w:r w:rsidR="00C730EC" w:rsidRPr="00C730EC">
        <w:rPr>
          <w:rFonts w:ascii="Times New Roman" w:eastAsia="Times New Roman" w:hAnsi="Times New Roman" w:cs="Times New Roman"/>
          <w:color w:val="000000"/>
          <w:sz w:val="28"/>
          <w:szCs w:val="28"/>
          <w:lang w:eastAsia="uk-UA" w:bidi="uk-UA"/>
        </w:rPr>
        <w:t xml:space="preserve">Однак, перед нами постає велика проблема щодо </w:t>
      </w:r>
      <w:r w:rsidR="0077524A" w:rsidRPr="00C730EC">
        <w:rPr>
          <w:rFonts w:ascii="Times New Roman" w:eastAsia="Times New Roman" w:hAnsi="Times New Roman" w:cs="Times New Roman"/>
          <w:color w:val="000000"/>
          <w:sz w:val="28"/>
          <w:szCs w:val="28"/>
          <w:lang w:eastAsia="uk-UA" w:bidi="uk-UA"/>
        </w:rPr>
        <w:t xml:space="preserve">підготовки майбутніх </w:t>
      </w:r>
      <w:r w:rsidR="00C730EC" w:rsidRPr="00C730EC">
        <w:rPr>
          <w:rFonts w:ascii="Times New Roman" w:eastAsia="Times New Roman" w:hAnsi="Times New Roman" w:cs="Times New Roman"/>
          <w:color w:val="000000"/>
          <w:sz w:val="28"/>
          <w:szCs w:val="28"/>
          <w:lang w:eastAsia="uk-UA" w:bidi="uk-UA"/>
        </w:rPr>
        <w:t>спеціалістів</w:t>
      </w:r>
      <w:r w:rsidR="0077524A" w:rsidRPr="00C730EC">
        <w:rPr>
          <w:rFonts w:ascii="Times New Roman" w:eastAsia="Times New Roman" w:hAnsi="Times New Roman" w:cs="Times New Roman"/>
          <w:color w:val="000000"/>
          <w:sz w:val="28"/>
          <w:szCs w:val="28"/>
          <w:lang w:eastAsia="uk-UA" w:bidi="uk-UA"/>
        </w:rPr>
        <w:t xml:space="preserve"> із соціальної роботи до партнерсько</w:t>
      </w:r>
      <w:r w:rsidR="00C730EC" w:rsidRPr="00C730EC">
        <w:rPr>
          <w:rFonts w:ascii="Times New Roman" w:eastAsia="Times New Roman" w:hAnsi="Times New Roman" w:cs="Times New Roman"/>
          <w:color w:val="000000"/>
          <w:sz w:val="28"/>
          <w:szCs w:val="28"/>
          <w:lang w:eastAsia="uk-UA" w:bidi="uk-UA"/>
        </w:rPr>
        <w:t xml:space="preserve">го взаємозв’язку </w:t>
      </w:r>
      <w:r w:rsidR="0077524A" w:rsidRPr="0077524A">
        <w:rPr>
          <w:rFonts w:ascii="Times New Roman" w:eastAsia="Times New Roman" w:hAnsi="Times New Roman" w:cs="Times New Roman"/>
          <w:color w:val="000000"/>
          <w:sz w:val="28"/>
          <w:szCs w:val="28"/>
          <w:lang w:eastAsia="uk-UA" w:bidi="uk-UA"/>
        </w:rPr>
        <w:t>в умовах інтеграції соціальних інститутів.</w:t>
      </w:r>
      <w:r w:rsidR="00DD3E1B">
        <w:rPr>
          <w:rFonts w:ascii="Times New Roman" w:eastAsia="Times New Roman" w:hAnsi="Times New Roman" w:cs="Times New Roman"/>
          <w:color w:val="000000"/>
          <w:sz w:val="28"/>
          <w:szCs w:val="28"/>
          <w:lang w:eastAsia="uk-UA" w:bidi="uk-UA"/>
        </w:rPr>
        <w:t xml:space="preserve"> </w:t>
      </w:r>
    </w:p>
    <w:p w14:paraId="2DE9EFC2" w14:textId="1388E86A" w:rsidR="0077524A" w:rsidRPr="00392C82" w:rsidRDefault="0077524A" w:rsidP="0077524A">
      <w:pPr>
        <w:widowControl w:val="0"/>
        <w:spacing w:after="0" w:line="480" w:lineRule="exact"/>
        <w:ind w:right="20" w:firstLine="700"/>
        <w:jc w:val="both"/>
        <w:rPr>
          <w:rFonts w:ascii="Times New Roman" w:eastAsia="Times New Roman" w:hAnsi="Times New Roman" w:cs="Times New Roman"/>
          <w:color w:val="000000"/>
          <w:sz w:val="28"/>
          <w:szCs w:val="28"/>
          <w:u w:val="single"/>
          <w:lang w:eastAsia="uk-UA" w:bidi="uk-UA"/>
        </w:rPr>
      </w:pPr>
      <w:r w:rsidRPr="0077524A">
        <w:rPr>
          <w:rFonts w:ascii="Times New Roman" w:eastAsia="Times New Roman" w:hAnsi="Times New Roman" w:cs="Times New Roman"/>
          <w:color w:val="000000"/>
          <w:sz w:val="28"/>
          <w:szCs w:val="28"/>
          <w:lang w:eastAsia="uk-UA" w:bidi="uk-UA"/>
        </w:rPr>
        <w:t xml:space="preserve">Важливість дослідження проблеми </w:t>
      </w:r>
      <w:r w:rsidR="00DD3E1B">
        <w:rPr>
          <w:rFonts w:ascii="Times New Roman" w:hAnsi="Times New Roman" w:cs="Times New Roman"/>
          <w:color w:val="000000" w:themeColor="text1"/>
          <w:sz w:val="28"/>
          <w:szCs w:val="28"/>
          <w:shd w:val="clear" w:color="auto" w:fill="FFFFFF"/>
        </w:rPr>
        <w:t>досягнення о</w:t>
      </w:r>
      <w:r w:rsidR="00DD3E1B" w:rsidRPr="00CA6440">
        <w:rPr>
          <w:rFonts w:ascii="Times New Roman" w:hAnsi="Times New Roman" w:cs="Times New Roman"/>
          <w:color w:val="000000" w:themeColor="text1"/>
          <w:sz w:val="28"/>
          <w:szCs w:val="28"/>
          <w:shd w:val="clear" w:color="auto" w:fill="FFFFFF"/>
        </w:rPr>
        <w:t>собист</w:t>
      </w:r>
      <w:r w:rsidR="00DD3E1B">
        <w:rPr>
          <w:rFonts w:ascii="Times New Roman" w:hAnsi="Times New Roman" w:cs="Times New Roman"/>
          <w:color w:val="000000" w:themeColor="text1"/>
          <w:sz w:val="28"/>
          <w:szCs w:val="28"/>
          <w:shd w:val="clear" w:color="auto" w:fill="FFFFFF"/>
        </w:rPr>
        <w:t>ого</w:t>
      </w:r>
      <w:r w:rsidR="00DD3E1B" w:rsidRPr="00CA6440">
        <w:rPr>
          <w:rFonts w:ascii="Times New Roman" w:hAnsi="Times New Roman" w:cs="Times New Roman"/>
          <w:color w:val="000000" w:themeColor="text1"/>
          <w:sz w:val="28"/>
          <w:szCs w:val="28"/>
          <w:shd w:val="clear" w:color="auto" w:fill="FFFFFF"/>
        </w:rPr>
        <w:t xml:space="preserve"> порозуміння як результат</w:t>
      </w:r>
      <w:r w:rsidR="00DD3E1B">
        <w:rPr>
          <w:rFonts w:ascii="Times New Roman" w:hAnsi="Times New Roman" w:cs="Times New Roman"/>
          <w:color w:val="000000" w:themeColor="text1"/>
          <w:sz w:val="28"/>
          <w:szCs w:val="28"/>
          <w:shd w:val="clear" w:color="auto" w:fill="FFFFFF"/>
        </w:rPr>
        <w:t>у</w:t>
      </w:r>
      <w:r w:rsidR="00DD3E1B"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sidR="00DD3E1B">
        <w:rPr>
          <w:rFonts w:ascii="Times New Roman" w:hAnsi="Times New Roman" w:cs="Times New Roman"/>
          <w:color w:val="000000" w:themeColor="text1"/>
          <w:sz w:val="28"/>
          <w:szCs w:val="28"/>
          <w:shd w:val="clear" w:color="auto" w:fill="FFFFFF"/>
        </w:rPr>
        <w:t xml:space="preserve"> </w:t>
      </w:r>
      <w:r w:rsidR="00DD3E1B">
        <w:rPr>
          <w:rFonts w:ascii="Times New Roman" w:hAnsi="Times New Roman" w:cs="Times New Roman"/>
          <w:sz w:val="28"/>
          <w:szCs w:val="28"/>
          <w:shd w:val="clear" w:color="auto" w:fill="FFFFFF"/>
        </w:rPr>
        <w:t xml:space="preserve">майбутніх фахівців соціальної сфери у професійній діяльності </w:t>
      </w:r>
      <w:r w:rsidR="00EC1444" w:rsidRPr="00B61AD0">
        <w:rPr>
          <w:rFonts w:ascii="Times New Roman" w:eastAsia="Times New Roman" w:hAnsi="Times New Roman" w:cs="Times New Roman"/>
          <w:color w:val="000000"/>
          <w:sz w:val="28"/>
          <w:szCs w:val="28"/>
          <w:lang w:eastAsia="uk-UA" w:bidi="uk-UA"/>
        </w:rPr>
        <w:t>передбачено</w:t>
      </w:r>
      <w:r w:rsidR="00DD3E1B"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певними</w:t>
      </w:r>
      <w:r w:rsidRPr="00B61AD0">
        <w:rPr>
          <w:rFonts w:ascii="Times New Roman" w:eastAsia="Times New Roman" w:hAnsi="Times New Roman" w:cs="Times New Roman"/>
          <w:color w:val="000000"/>
          <w:sz w:val="28"/>
          <w:szCs w:val="28"/>
          <w:lang w:eastAsia="uk-UA" w:bidi="uk-UA"/>
        </w:rPr>
        <w:t xml:space="preserve"> суперечност</w:t>
      </w:r>
      <w:r w:rsidR="00EC1444" w:rsidRPr="00B61AD0">
        <w:rPr>
          <w:rFonts w:ascii="Times New Roman" w:eastAsia="Times New Roman" w:hAnsi="Times New Roman" w:cs="Times New Roman"/>
          <w:color w:val="000000"/>
          <w:sz w:val="28"/>
          <w:szCs w:val="28"/>
          <w:lang w:eastAsia="uk-UA" w:bidi="uk-UA"/>
        </w:rPr>
        <w:t>ями</w:t>
      </w:r>
      <w:r w:rsidRPr="00B61AD0">
        <w:rPr>
          <w:rFonts w:ascii="Times New Roman" w:eastAsia="Times New Roman" w:hAnsi="Times New Roman" w:cs="Times New Roman"/>
          <w:color w:val="000000"/>
          <w:sz w:val="28"/>
          <w:szCs w:val="28"/>
          <w:lang w:eastAsia="uk-UA" w:bidi="uk-UA"/>
        </w:rPr>
        <w:t xml:space="preserve"> між: </w:t>
      </w:r>
      <w:r w:rsidR="00EC1444" w:rsidRPr="00B61AD0">
        <w:rPr>
          <w:rFonts w:ascii="Times New Roman" w:eastAsia="Times New Roman" w:hAnsi="Times New Roman" w:cs="Times New Roman"/>
          <w:color w:val="000000"/>
          <w:sz w:val="28"/>
          <w:szCs w:val="28"/>
          <w:lang w:eastAsia="uk-UA" w:bidi="uk-UA"/>
        </w:rPr>
        <w:t>вдосконаленими</w:t>
      </w:r>
      <w:r w:rsidRPr="00B61AD0">
        <w:rPr>
          <w:rFonts w:ascii="Times New Roman" w:eastAsia="Times New Roman" w:hAnsi="Times New Roman" w:cs="Times New Roman"/>
          <w:color w:val="000000"/>
          <w:sz w:val="28"/>
          <w:szCs w:val="28"/>
          <w:lang w:eastAsia="uk-UA" w:bidi="uk-UA"/>
        </w:rPr>
        <w:t xml:space="preserve"> вимогами суспільства до сучасного </w:t>
      </w:r>
      <w:r w:rsidR="00EC1444" w:rsidRPr="00B61AD0">
        <w:rPr>
          <w:rFonts w:ascii="Times New Roman" w:eastAsia="Times New Roman" w:hAnsi="Times New Roman" w:cs="Times New Roman"/>
          <w:color w:val="000000"/>
          <w:sz w:val="28"/>
          <w:szCs w:val="28"/>
          <w:lang w:eastAsia="uk-UA" w:bidi="uk-UA"/>
        </w:rPr>
        <w:t>спеціаліста</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котрий зобов’язаний</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різнитися великим</w:t>
      </w:r>
      <w:r w:rsidRPr="00B61AD0">
        <w:rPr>
          <w:rFonts w:ascii="Times New Roman" w:eastAsia="Times New Roman" w:hAnsi="Times New Roman" w:cs="Times New Roman"/>
          <w:color w:val="000000"/>
          <w:sz w:val="28"/>
          <w:szCs w:val="28"/>
          <w:lang w:eastAsia="uk-UA" w:bidi="uk-UA"/>
        </w:rPr>
        <w:t xml:space="preserve"> рівнем особистісної відповідальності, ефективно </w:t>
      </w:r>
      <w:r w:rsidR="00EC1444" w:rsidRPr="00B61AD0">
        <w:rPr>
          <w:rFonts w:ascii="Times New Roman" w:eastAsia="Times New Roman" w:hAnsi="Times New Roman" w:cs="Times New Roman"/>
          <w:color w:val="000000"/>
          <w:sz w:val="28"/>
          <w:szCs w:val="28"/>
          <w:lang w:eastAsia="uk-UA" w:bidi="uk-UA"/>
        </w:rPr>
        <w:t>адаптуватися до праці</w:t>
      </w:r>
      <w:r w:rsidRPr="00B61AD0">
        <w:rPr>
          <w:rFonts w:ascii="Times New Roman" w:eastAsia="Times New Roman" w:hAnsi="Times New Roman" w:cs="Times New Roman"/>
          <w:color w:val="000000"/>
          <w:sz w:val="28"/>
          <w:szCs w:val="28"/>
          <w:lang w:eastAsia="uk-UA" w:bidi="uk-UA"/>
        </w:rPr>
        <w:t xml:space="preserve"> в умовах соціальної інфраструктури, </w:t>
      </w:r>
      <w:r w:rsidR="00EC1444" w:rsidRPr="00B61AD0">
        <w:rPr>
          <w:rFonts w:ascii="Times New Roman" w:eastAsia="Times New Roman" w:hAnsi="Times New Roman" w:cs="Times New Roman"/>
          <w:color w:val="000000"/>
          <w:sz w:val="28"/>
          <w:szCs w:val="28"/>
          <w:lang w:eastAsia="uk-UA" w:bidi="uk-UA"/>
        </w:rPr>
        <w:t>відповідаючи стандартам</w:t>
      </w:r>
      <w:r w:rsidRPr="00B61AD0">
        <w:rPr>
          <w:rFonts w:ascii="Times New Roman" w:eastAsia="Times New Roman" w:hAnsi="Times New Roman" w:cs="Times New Roman"/>
          <w:color w:val="000000"/>
          <w:sz w:val="28"/>
          <w:szCs w:val="28"/>
          <w:lang w:eastAsia="uk-UA" w:bidi="uk-UA"/>
        </w:rPr>
        <w:t xml:space="preserve"> соціальної сфери в</w:t>
      </w:r>
      <w:r w:rsidR="00DD3E1B"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професійну спрямованість</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направлену</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на</w:t>
      </w:r>
      <w:r w:rsidRPr="00B61AD0">
        <w:rPr>
          <w:rFonts w:ascii="Times New Roman" w:eastAsia="Times New Roman" w:hAnsi="Times New Roman" w:cs="Times New Roman"/>
          <w:color w:val="000000"/>
          <w:sz w:val="28"/>
          <w:szCs w:val="28"/>
          <w:lang w:eastAsia="uk-UA" w:bidi="uk-UA"/>
        </w:rPr>
        <w:t xml:space="preserve"> практичн</w:t>
      </w:r>
      <w:r w:rsidR="00EC1444" w:rsidRPr="00B61AD0">
        <w:rPr>
          <w:rFonts w:ascii="Times New Roman" w:eastAsia="Times New Roman" w:hAnsi="Times New Roman" w:cs="Times New Roman"/>
          <w:color w:val="000000"/>
          <w:sz w:val="28"/>
          <w:szCs w:val="28"/>
          <w:lang w:eastAsia="uk-UA" w:bidi="uk-UA"/>
        </w:rPr>
        <w:t>у</w:t>
      </w:r>
      <w:r w:rsidRPr="00B61AD0">
        <w:rPr>
          <w:rFonts w:ascii="Times New Roman" w:eastAsia="Times New Roman" w:hAnsi="Times New Roman" w:cs="Times New Roman"/>
          <w:color w:val="000000"/>
          <w:sz w:val="28"/>
          <w:szCs w:val="28"/>
          <w:lang w:eastAsia="uk-UA" w:bidi="uk-UA"/>
        </w:rPr>
        <w:t xml:space="preserve"> діяльн</w:t>
      </w:r>
      <w:r w:rsidR="00EC1444" w:rsidRPr="00B61AD0">
        <w:rPr>
          <w:rFonts w:ascii="Times New Roman" w:eastAsia="Times New Roman" w:hAnsi="Times New Roman" w:cs="Times New Roman"/>
          <w:color w:val="000000"/>
          <w:sz w:val="28"/>
          <w:szCs w:val="28"/>
          <w:lang w:eastAsia="uk-UA" w:bidi="uk-UA"/>
        </w:rPr>
        <w:t>і</w:t>
      </w:r>
      <w:r w:rsidRPr="00B61AD0">
        <w:rPr>
          <w:rFonts w:ascii="Times New Roman" w:eastAsia="Times New Roman" w:hAnsi="Times New Roman" w:cs="Times New Roman"/>
          <w:color w:val="000000"/>
          <w:sz w:val="28"/>
          <w:szCs w:val="28"/>
          <w:lang w:eastAsia="uk-UA" w:bidi="uk-UA"/>
        </w:rPr>
        <w:t>ст</w:t>
      </w:r>
      <w:r w:rsidR="00EC1444" w:rsidRPr="00B61AD0">
        <w:rPr>
          <w:rFonts w:ascii="Times New Roman" w:eastAsia="Times New Roman" w:hAnsi="Times New Roman" w:cs="Times New Roman"/>
          <w:color w:val="000000"/>
          <w:sz w:val="28"/>
          <w:szCs w:val="28"/>
          <w:lang w:eastAsia="uk-UA" w:bidi="uk-UA"/>
        </w:rPr>
        <w:t>ь</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фахівців</w:t>
      </w:r>
      <w:r w:rsidRPr="00B61AD0">
        <w:rPr>
          <w:rFonts w:ascii="Times New Roman" w:eastAsia="Times New Roman" w:hAnsi="Times New Roman" w:cs="Times New Roman"/>
          <w:color w:val="000000"/>
          <w:sz w:val="28"/>
          <w:szCs w:val="28"/>
          <w:lang w:eastAsia="uk-UA" w:bidi="uk-UA"/>
        </w:rPr>
        <w:t xml:space="preserve">, </w:t>
      </w:r>
      <w:r w:rsidR="00B61AD0" w:rsidRPr="00B61AD0">
        <w:rPr>
          <w:rFonts w:ascii="Times New Roman" w:eastAsia="Times New Roman" w:hAnsi="Times New Roman" w:cs="Times New Roman"/>
          <w:color w:val="000000"/>
          <w:sz w:val="28"/>
          <w:szCs w:val="28"/>
          <w:lang w:eastAsia="uk-UA" w:bidi="uk-UA"/>
        </w:rPr>
        <w:t>ціле</w:t>
      </w:r>
      <w:r w:rsidR="00EC1444" w:rsidRPr="00B61AD0">
        <w:rPr>
          <w:rFonts w:ascii="Times New Roman" w:eastAsia="Times New Roman" w:hAnsi="Times New Roman" w:cs="Times New Roman"/>
          <w:color w:val="000000"/>
          <w:sz w:val="28"/>
          <w:szCs w:val="28"/>
          <w:lang w:eastAsia="uk-UA" w:bidi="uk-UA"/>
        </w:rPr>
        <w:t>спрямованих</w:t>
      </w:r>
      <w:r w:rsidRPr="00B61AD0">
        <w:rPr>
          <w:rFonts w:ascii="Times New Roman" w:eastAsia="Times New Roman" w:hAnsi="Times New Roman" w:cs="Times New Roman"/>
          <w:color w:val="000000"/>
          <w:sz w:val="28"/>
          <w:szCs w:val="28"/>
          <w:lang w:eastAsia="uk-UA" w:bidi="uk-UA"/>
        </w:rPr>
        <w:t xml:space="preserve"> до активної </w:t>
      </w:r>
      <w:r w:rsidR="00EC1444" w:rsidRPr="00B61AD0">
        <w:rPr>
          <w:rFonts w:ascii="Times New Roman" w:eastAsia="Times New Roman" w:hAnsi="Times New Roman" w:cs="Times New Roman"/>
          <w:color w:val="000000"/>
          <w:sz w:val="28"/>
          <w:szCs w:val="28"/>
          <w:lang w:eastAsia="uk-UA" w:bidi="uk-UA"/>
        </w:rPr>
        <w:t>комунікації і</w:t>
      </w:r>
      <w:r w:rsidRPr="00B61AD0">
        <w:rPr>
          <w:rFonts w:ascii="Times New Roman" w:eastAsia="Times New Roman" w:hAnsi="Times New Roman" w:cs="Times New Roman"/>
          <w:color w:val="000000"/>
          <w:sz w:val="28"/>
          <w:szCs w:val="28"/>
          <w:lang w:eastAsia="uk-UA" w:bidi="uk-UA"/>
        </w:rPr>
        <w:t xml:space="preserve">з </w:t>
      </w:r>
      <w:r w:rsidR="00EC1444" w:rsidRPr="00B61AD0">
        <w:rPr>
          <w:rFonts w:ascii="Times New Roman" w:eastAsia="Times New Roman" w:hAnsi="Times New Roman" w:cs="Times New Roman"/>
          <w:color w:val="000000"/>
          <w:sz w:val="28"/>
          <w:szCs w:val="28"/>
          <w:lang w:eastAsia="uk-UA" w:bidi="uk-UA"/>
        </w:rPr>
        <w:t>широким аспектом</w:t>
      </w:r>
      <w:r w:rsidRPr="00B61AD0">
        <w:rPr>
          <w:rFonts w:ascii="Times New Roman" w:eastAsia="Times New Roman" w:hAnsi="Times New Roman" w:cs="Times New Roman"/>
          <w:color w:val="000000"/>
          <w:sz w:val="28"/>
          <w:szCs w:val="28"/>
          <w:lang w:eastAsia="uk-UA" w:bidi="uk-UA"/>
        </w:rPr>
        <w:t xml:space="preserve"> соціальни</w:t>
      </w:r>
      <w:r w:rsidR="00EC1444" w:rsidRPr="00B61AD0">
        <w:rPr>
          <w:rFonts w:ascii="Times New Roman" w:eastAsia="Times New Roman" w:hAnsi="Times New Roman" w:cs="Times New Roman"/>
          <w:color w:val="000000"/>
          <w:sz w:val="28"/>
          <w:szCs w:val="28"/>
          <w:lang w:eastAsia="uk-UA" w:bidi="uk-UA"/>
        </w:rPr>
        <w:t>х</w:t>
      </w:r>
      <w:r w:rsidRPr="00B61AD0">
        <w:rPr>
          <w:rFonts w:ascii="Times New Roman" w:eastAsia="Times New Roman" w:hAnsi="Times New Roman" w:cs="Times New Roman"/>
          <w:color w:val="000000"/>
          <w:sz w:val="28"/>
          <w:szCs w:val="28"/>
          <w:lang w:eastAsia="uk-UA" w:bidi="uk-UA"/>
        </w:rPr>
        <w:t xml:space="preserve"> інститут</w:t>
      </w:r>
      <w:r w:rsidR="00EC1444" w:rsidRPr="00B61AD0">
        <w:rPr>
          <w:rFonts w:ascii="Times New Roman" w:eastAsia="Times New Roman" w:hAnsi="Times New Roman" w:cs="Times New Roman"/>
          <w:color w:val="000000"/>
          <w:sz w:val="28"/>
          <w:szCs w:val="28"/>
          <w:lang w:eastAsia="uk-UA" w:bidi="uk-UA"/>
        </w:rPr>
        <w:t>ів</w:t>
      </w:r>
      <w:r w:rsidRPr="00B61AD0">
        <w:rPr>
          <w:rFonts w:ascii="Times New Roman" w:eastAsia="Times New Roman" w:hAnsi="Times New Roman" w:cs="Times New Roman"/>
          <w:color w:val="000000"/>
          <w:sz w:val="28"/>
          <w:szCs w:val="28"/>
          <w:lang w:eastAsia="uk-UA" w:bidi="uk-UA"/>
        </w:rPr>
        <w:t xml:space="preserve"> та </w:t>
      </w:r>
      <w:r w:rsidR="00EC1444" w:rsidRPr="00B61AD0">
        <w:rPr>
          <w:rFonts w:ascii="Times New Roman" w:eastAsia="Times New Roman" w:hAnsi="Times New Roman" w:cs="Times New Roman"/>
          <w:color w:val="000000"/>
          <w:sz w:val="28"/>
          <w:szCs w:val="28"/>
          <w:lang w:eastAsia="uk-UA" w:bidi="uk-UA"/>
        </w:rPr>
        <w:t>замалим</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опрацюванням</w:t>
      </w:r>
      <w:r w:rsidRPr="00B61AD0">
        <w:rPr>
          <w:rFonts w:ascii="Times New Roman" w:eastAsia="Times New Roman" w:hAnsi="Times New Roman" w:cs="Times New Roman"/>
          <w:color w:val="000000"/>
          <w:sz w:val="28"/>
          <w:szCs w:val="28"/>
          <w:lang w:eastAsia="uk-UA" w:bidi="uk-UA"/>
        </w:rPr>
        <w:t xml:space="preserve"> теоретико-технологічних </w:t>
      </w:r>
      <w:r w:rsidR="00EC1444" w:rsidRPr="00B61AD0">
        <w:rPr>
          <w:rFonts w:ascii="Times New Roman" w:eastAsia="Times New Roman" w:hAnsi="Times New Roman" w:cs="Times New Roman"/>
          <w:color w:val="000000"/>
          <w:sz w:val="28"/>
          <w:szCs w:val="28"/>
          <w:lang w:eastAsia="uk-UA" w:bidi="uk-UA"/>
        </w:rPr>
        <w:t>планів</w:t>
      </w:r>
      <w:r w:rsidRPr="00B61AD0">
        <w:rPr>
          <w:rFonts w:ascii="Times New Roman" w:eastAsia="Times New Roman" w:hAnsi="Times New Roman" w:cs="Times New Roman"/>
          <w:color w:val="000000"/>
          <w:sz w:val="28"/>
          <w:szCs w:val="28"/>
          <w:lang w:eastAsia="uk-UA" w:bidi="uk-UA"/>
        </w:rPr>
        <w:t xml:space="preserve"> </w:t>
      </w:r>
      <w:r w:rsidR="00EC1444" w:rsidRPr="00B61AD0">
        <w:rPr>
          <w:rFonts w:ascii="Times New Roman" w:eastAsia="Times New Roman" w:hAnsi="Times New Roman" w:cs="Times New Roman"/>
          <w:color w:val="000000"/>
          <w:sz w:val="28"/>
          <w:szCs w:val="28"/>
          <w:lang w:eastAsia="uk-UA" w:bidi="uk-UA"/>
        </w:rPr>
        <w:t>щодо</w:t>
      </w:r>
      <w:r w:rsidRPr="00B61AD0">
        <w:rPr>
          <w:rFonts w:ascii="Times New Roman" w:eastAsia="Times New Roman" w:hAnsi="Times New Roman" w:cs="Times New Roman"/>
          <w:color w:val="000000"/>
          <w:sz w:val="28"/>
          <w:szCs w:val="28"/>
          <w:lang w:eastAsia="uk-UA" w:bidi="uk-UA"/>
        </w:rPr>
        <w:t xml:space="preserve"> підготовки. </w:t>
      </w:r>
      <w:r w:rsidR="00B61AD0">
        <w:rPr>
          <w:rFonts w:ascii="Times New Roman" w:eastAsia="Times New Roman" w:hAnsi="Times New Roman" w:cs="Times New Roman"/>
          <w:color w:val="000000"/>
          <w:sz w:val="28"/>
          <w:szCs w:val="28"/>
          <w:lang w:eastAsia="uk-UA" w:bidi="uk-UA"/>
        </w:rPr>
        <w:t xml:space="preserve">На жаль, однією із найменш опрацьованих проблем вищої школи є </w:t>
      </w:r>
      <w:r w:rsidR="00B61AD0" w:rsidRPr="00B61AD0">
        <w:rPr>
          <w:rFonts w:ascii="Times New Roman" w:eastAsia="Times New Roman" w:hAnsi="Times New Roman" w:cs="Times New Roman"/>
          <w:color w:val="000000"/>
          <w:sz w:val="28"/>
          <w:szCs w:val="28"/>
          <w:lang w:eastAsia="uk-UA" w:bidi="uk-UA"/>
        </w:rPr>
        <w:t xml:space="preserve">питання, стосовно </w:t>
      </w:r>
      <w:r w:rsidRPr="00B61AD0">
        <w:rPr>
          <w:rFonts w:ascii="Times New Roman" w:eastAsia="Times New Roman" w:hAnsi="Times New Roman" w:cs="Times New Roman"/>
          <w:color w:val="000000"/>
          <w:sz w:val="28"/>
          <w:szCs w:val="28"/>
          <w:lang w:eastAsia="uk-UA" w:bidi="uk-UA"/>
        </w:rPr>
        <w:t>підготовки</w:t>
      </w:r>
      <w:r w:rsidR="00DD3E1B" w:rsidRPr="00B61AD0">
        <w:rPr>
          <w:rFonts w:ascii="Times New Roman" w:eastAsia="Times New Roman" w:hAnsi="Times New Roman" w:cs="Times New Roman"/>
          <w:color w:val="000000"/>
          <w:sz w:val="28"/>
          <w:szCs w:val="28"/>
          <w:lang w:eastAsia="uk-UA" w:bidi="uk-UA"/>
        </w:rPr>
        <w:t xml:space="preserve"> </w:t>
      </w:r>
      <w:r w:rsidRPr="00B61AD0">
        <w:rPr>
          <w:rFonts w:ascii="Times New Roman" w:eastAsia="Times New Roman" w:hAnsi="Times New Roman" w:cs="Times New Roman"/>
          <w:color w:val="000000"/>
          <w:sz w:val="28"/>
          <w:szCs w:val="28"/>
          <w:lang w:eastAsia="uk-UA" w:bidi="uk-UA"/>
        </w:rPr>
        <w:t xml:space="preserve">майбутніх </w:t>
      </w:r>
      <w:r w:rsidR="00B61AD0" w:rsidRPr="00B61AD0">
        <w:rPr>
          <w:rFonts w:ascii="Times New Roman" w:eastAsia="Times New Roman" w:hAnsi="Times New Roman" w:cs="Times New Roman"/>
          <w:color w:val="000000"/>
          <w:sz w:val="28"/>
          <w:szCs w:val="28"/>
          <w:lang w:eastAsia="uk-UA" w:bidi="uk-UA"/>
        </w:rPr>
        <w:t>спеціалістів</w:t>
      </w:r>
      <w:r w:rsidRPr="00B61AD0">
        <w:rPr>
          <w:rFonts w:ascii="Times New Roman" w:eastAsia="Times New Roman" w:hAnsi="Times New Roman" w:cs="Times New Roman"/>
          <w:color w:val="000000"/>
          <w:sz w:val="28"/>
          <w:szCs w:val="28"/>
          <w:lang w:eastAsia="uk-UA" w:bidi="uk-UA"/>
        </w:rPr>
        <w:t xml:space="preserve"> із соціальної роботи до </w:t>
      </w:r>
      <w:r w:rsidR="00DD3E1B" w:rsidRPr="00B61AD0">
        <w:rPr>
          <w:rFonts w:ascii="Times New Roman" w:eastAsia="Times New Roman" w:hAnsi="Times New Roman" w:cs="Times New Roman"/>
          <w:color w:val="000000"/>
          <w:sz w:val="28"/>
          <w:szCs w:val="28"/>
          <w:lang w:eastAsia="uk-UA" w:bidi="uk-UA"/>
        </w:rPr>
        <w:t xml:space="preserve">професійної </w:t>
      </w:r>
      <w:r w:rsidRPr="00B61AD0">
        <w:rPr>
          <w:rFonts w:ascii="Times New Roman" w:eastAsia="Times New Roman" w:hAnsi="Times New Roman" w:cs="Times New Roman"/>
          <w:color w:val="000000"/>
          <w:sz w:val="28"/>
          <w:szCs w:val="28"/>
          <w:lang w:eastAsia="uk-UA" w:bidi="uk-UA"/>
        </w:rPr>
        <w:t>діяльності в межах діалогічної соціальної</w:t>
      </w:r>
      <w:r w:rsidR="00DD3E1B" w:rsidRPr="00B61AD0">
        <w:rPr>
          <w:rFonts w:ascii="Times New Roman" w:eastAsia="Times New Roman" w:hAnsi="Times New Roman" w:cs="Times New Roman"/>
          <w:color w:val="000000"/>
          <w:sz w:val="28"/>
          <w:szCs w:val="28"/>
          <w:lang w:eastAsia="uk-UA" w:bidi="uk-UA"/>
        </w:rPr>
        <w:t xml:space="preserve"> </w:t>
      </w:r>
      <w:r w:rsidRPr="00B61AD0">
        <w:rPr>
          <w:rFonts w:ascii="Times New Roman" w:eastAsia="Times New Roman" w:hAnsi="Times New Roman" w:cs="Times New Roman"/>
          <w:color w:val="000000"/>
          <w:sz w:val="28"/>
          <w:szCs w:val="28"/>
          <w:lang w:eastAsia="uk-UA" w:bidi="uk-UA"/>
        </w:rPr>
        <w:t>інфраструктури.</w:t>
      </w:r>
    </w:p>
    <w:p w14:paraId="029FA8EB" w14:textId="30EB2E18" w:rsidR="00E32E4A" w:rsidRPr="00D512D4" w:rsidRDefault="00D512D4" w:rsidP="0077524A">
      <w:pPr>
        <w:widowControl w:val="0"/>
        <w:spacing w:after="0" w:line="480" w:lineRule="exact"/>
        <w:ind w:right="20" w:firstLine="700"/>
        <w:jc w:val="both"/>
        <w:rPr>
          <w:rFonts w:ascii="Times New Roman" w:eastAsia="Times New Roman" w:hAnsi="Times New Roman" w:cs="Times New Roman"/>
          <w:color w:val="000000"/>
          <w:sz w:val="28"/>
          <w:szCs w:val="28"/>
          <w:u w:val="single"/>
          <w:lang w:eastAsia="uk-UA" w:bidi="uk-UA"/>
        </w:rPr>
      </w:pPr>
      <w:r w:rsidRPr="008D1429">
        <w:rPr>
          <w:rFonts w:ascii="Times New Roman" w:eastAsia="Times New Roman" w:hAnsi="Times New Roman" w:cs="Times New Roman"/>
          <w:color w:val="000000"/>
          <w:sz w:val="28"/>
          <w:szCs w:val="28"/>
          <w:lang w:eastAsia="uk-UA" w:bidi="uk-UA"/>
        </w:rPr>
        <w:t>Взаємозв’язок т</w:t>
      </w:r>
      <w:r w:rsidR="0077524A" w:rsidRPr="008D1429">
        <w:rPr>
          <w:rFonts w:ascii="Times New Roman" w:eastAsia="Times New Roman" w:hAnsi="Times New Roman" w:cs="Times New Roman"/>
          <w:color w:val="000000"/>
          <w:sz w:val="28"/>
          <w:szCs w:val="28"/>
          <w:lang w:eastAsia="uk-UA" w:bidi="uk-UA"/>
        </w:rPr>
        <w:t>еоретичн</w:t>
      </w:r>
      <w:r w:rsidRPr="008D1429">
        <w:rPr>
          <w:rFonts w:ascii="Times New Roman" w:eastAsia="Times New Roman" w:hAnsi="Times New Roman" w:cs="Times New Roman"/>
          <w:color w:val="000000"/>
          <w:sz w:val="28"/>
          <w:szCs w:val="28"/>
          <w:lang w:eastAsia="uk-UA" w:bidi="uk-UA"/>
        </w:rPr>
        <w:t>ого</w:t>
      </w:r>
      <w:r w:rsidR="0077524A" w:rsidRPr="008D1429">
        <w:rPr>
          <w:rFonts w:ascii="Times New Roman" w:eastAsia="Times New Roman" w:hAnsi="Times New Roman" w:cs="Times New Roman"/>
          <w:color w:val="000000"/>
          <w:sz w:val="28"/>
          <w:szCs w:val="28"/>
          <w:lang w:eastAsia="uk-UA" w:bidi="uk-UA"/>
        </w:rPr>
        <w:t xml:space="preserve"> </w:t>
      </w:r>
      <w:r w:rsidRPr="008D1429">
        <w:rPr>
          <w:rFonts w:ascii="Times New Roman" w:eastAsia="Times New Roman" w:hAnsi="Times New Roman" w:cs="Times New Roman"/>
          <w:color w:val="000000"/>
          <w:sz w:val="28"/>
          <w:szCs w:val="28"/>
          <w:lang w:eastAsia="uk-UA" w:bidi="uk-UA"/>
        </w:rPr>
        <w:t>та</w:t>
      </w:r>
      <w:r w:rsidR="0077524A" w:rsidRPr="008D1429">
        <w:rPr>
          <w:rFonts w:ascii="Times New Roman" w:eastAsia="Times New Roman" w:hAnsi="Times New Roman" w:cs="Times New Roman"/>
          <w:color w:val="000000"/>
          <w:sz w:val="28"/>
          <w:szCs w:val="28"/>
          <w:lang w:eastAsia="uk-UA" w:bidi="uk-UA"/>
        </w:rPr>
        <w:t xml:space="preserve"> практичн</w:t>
      </w:r>
      <w:r w:rsidRPr="008D1429">
        <w:rPr>
          <w:rFonts w:ascii="Times New Roman" w:eastAsia="Times New Roman" w:hAnsi="Times New Roman" w:cs="Times New Roman"/>
          <w:color w:val="000000"/>
          <w:sz w:val="28"/>
          <w:szCs w:val="28"/>
          <w:lang w:eastAsia="uk-UA" w:bidi="uk-UA"/>
        </w:rPr>
        <w:t>ого</w:t>
      </w:r>
      <w:r w:rsidR="0077524A" w:rsidRPr="008D1429">
        <w:rPr>
          <w:rFonts w:ascii="Times New Roman" w:eastAsia="Times New Roman" w:hAnsi="Times New Roman" w:cs="Times New Roman"/>
          <w:color w:val="000000"/>
          <w:sz w:val="28"/>
          <w:szCs w:val="28"/>
          <w:lang w:eastAsia="uk-UA" w:bidi="uk-UA"/>
        </w:rPr>
        <w:t xml:space="preserve"> </w:t>
      </w:r>
      <w:r w:rsidRPr="008D1429">
        <w:rPr>
          <w:rFonts w:ascii="Times New Roman" w:eastAsia="Times New Roman" w:hAnsi="Times New Roman" w:cs="Times New Roman"/>
          <w:color w:val="000000"/>
          <w:sz w:val="28"/>
          <w:szCs w:val="28"/>
          <w:lang w:eastAsia="uk-UA" w:bidi="uk-UA"/>
        </w:rPr>
        <w:t>опанування</w:t>
      </w:r>
      <w:r w:rsidR="00DD3E1B" w:rsidRPr="008D1429">
        <w:rPr>
          <w:rFonts w:ascii="Times New Roman" w:eastAsia="Times New Roman" w:hAnsi="Times New Roman" w:cs="Times New Roman"/>
          <w:color w:val="000000"/>
          <w:sz w:val="28"/>
          <w:szCs w:val="28"/>
          <w:lang w:eastAsia="uk-UA" w:bidi="uk-UA"/>
        </w:rPr>
        <w:t xml:space="preserve"> </w:t>
      </w:r>
      <w:r w:rsidRPr="008D1429">
        <w:rPr>
          <w:rFonts w:ascii="Times New Roman" w:eastAsia="Times New Roman" w:hAnsi="Times New Roman" w:cs="Times New Roman"/>
          <w:color w:val="000000"/>
          <w:sz w:val="28"/>
          <w:szCs w:val="28"/>
          <w:lang w:eastAsia="uk-UA" w:bidi="uk-UA"/>
        </w:rPr>
        <w:t xml:space="preserve">стосовно </w:t>
      </w:r>
      <w:r w:rsidR="0077524A" w:rsidRPr="008D1429">
        <w:rPr>
          <w:rFonts w:ascii="Times New Roman" w:eastAsia="Times New Roman" w:hAnsi="Times New Roman" w:cs="Times New Roman"/>
          <w:color w:val="000000"/>
          <w:sz w:val="28"/>
          <w:szCs w:val="28"/>
          <w:lang w:eastAsia="uk-UA" w:bidi="uk-UA"/>
        </w:rPr>
        <w:t xml:space="preserve">питань професійної підготовки фахівців із соціальної роботи </w:t>
      </w:r>
      <w:r w:rsidRPr="008D1429">
        <w:rPr>
          <w:rFonts w:ascii="Times New Roman" w:eastAsia="Times New Roman" w:hAnsi="Times New Roman" w:cs="Times New Roman"/>
          <w:color w:val="000000"/>
          <w:sz w:val="28"/>
          <w:szCs w:val="28"/>
          <w:lang w:eastAsia="uk-UA" w:bidi="uk-UA"/>
        </w:rPr>
        <w:t>виконується</w:t>
      </w:r>
      <w:r w:rsidR="0077524A" w:rsidRPr="008D1429">
        <w:rPr>
          <w:rFonts w:ascii="Times New Roman" w:eastAsia="Times New Roman" w:hAnsi="Times New Roman" w:cs="Times New Roman"/>
          <w:color w:val="000000"/>
          <w:sz w:val="28"/>
          <w:szCs w:val="28"/>
          <w:lang w:eastAsia="uk-UA" w:bidi="uk-UA"/>
        </w:rPr>
        <w:t xml:space="preserve"> </w:t>
      </w:r>
      <w:r w:rsidRPr="008D1429">
        <w:rPr>
          <w:rFonts w:ascii="Times New Roman" w:eastAsia="Times New Roman" w:hAnsi="Times New Roman" w:cs="Times New Roman"/>
          <w:color w:val="000000"/>
          <w:sz w:val="28"/>
          <w:szCs w:val="28"/>
          <w:lang w:eastAsia="uk-UA" w:bidi="uk-UA"/>
        </w:rPr>
        <w:t xml:space="preserve">у </w:t>
      </w:r>
      <w:r w:rsidRPr="008D1429">
        <w:rPr>
          <w:rFonts w:ascii="Times New Roman" w:eastAsia="Times New Roman" w:hAnsi="Times New Roman" w:cs="Times New Roman"/>
          <w:color w:val="000000"/>
          <w:sz w:val="28"/>
          <w:szCs w:val="28"/>
          <w:lang w:eastAsia="uk-UA" w:bidi="uk-UA"/>
        </w:rPr>
        <w:lastRenderedPageBreak/>
        <w:t>взаємозв’язку</w:t>
      </w:r>
      <w:r w:rsidR="0077524A" w:rsidRPr="008D1429">
        <w:rPr>
          <w:rFonts w:ascii="Times New Roman" w:eastAsia="Times New Roman" w:hAnsi="Times New Roman" w:cs="Times New Roman"/>
          <w:color w:val="000000"/>
          <w:sz w:val="28"/>
          <w:szCs w:val="28"/>
          <w:lang w:eastAsia="uk-UA" w:bidi="uk-UA"/>
        </w:rPr>
        <w:t xml:space="preserve"> із сучасними </w:t>
      </w:r>
      <w:r w:rsidRPr="008D1429">
        <w:rPr>
          <w:rFonts w:ascii="Times New Roman" w:eastAsia="Times New Roman" w:hAnsi="Times New Roman" w:cs="Times New Roman"/>
          <w:color w:val="000000"/>
          <w:sz w:val="28"/>
          <w:szCs w:val="28"/>
          <w:lang w:eastAsia="uk-UA" w:bidi="uk-UA"/>
        </w:rPr>
        <w:t>дослідженнями</w:t>
      </w:r>
      <w:r w:rsidR="0077524A" w:rsidRPr="008D1429">
        <w:rPr>
          <w:rFonts w:ascii="Times New Roman" w:eastAsia="Times New Roman" w:hAnsi="Times New Roman" w:cs="Times New Roman"/>
          <w:color w:val="000000"/>
          <w:sz w:val="28"/>
          <w:szCs w:val="28"/>
          <w:lang w:eastAsia="uk-UA" w:bidi="uk-UA"/>
        </w:rPr>
        <w:t xml:space="preserve"> теорі</w:t>
      </w:r>
      <w:r w:rsidR="008D1429" w:rsidRPr="008D1429">
        <w:rPr>
          <w:rFonts w:ascii="Times New Roman" w:eastAsia="Times New Roman" w:hAnsi="Times New Roman" w:cs="Times New Roman"/>
          <w:color w:val="000000"/>
          <w:sz w:val="28"/>
          <w:szCs w:val="28"/>
          <w:lang w:eastAsia="uk-UA" w:bidi="uk-UA"/>
        </w:rPr>
        <w:t>й</w:t>
      </w:r>
      <w:r w:rsidR="0077524A" w:rsidRPr="008D1429">
        <w:rPr>
          <w:rFonts w:ascii="Times New Roman" w:eastAsia="Times New Roman" w:hAnsi="Times New Roman" w:cs="Times New Roman"/>
          <w:color w:val="000000"/>
          <w:sz w:val="28"/>
          <w:szCs w:val="28"/>
          <w:lang w:eastAsia="uk-UA" w:bidi="uk-UA"/>
        </w:rPr>
        <w:t xml:space="preserve"> й </w:t>
      </w:r>
      <w:r w:rsidR="008D1429" w:rsidRPr="008D1429">
        <w:rPr>
          <w:rFonts w:ascii="Times New Roman" w:eastAsia="Times New Roman" w:hAnsi="Times New Roman" w:cs="Times New Roman"/>
          <w:color w:val="000000"/>
          <w:sz w:val="28"/>
          <w:szCs w:val="28"/>
          <w:lang w:eastAsia="uk-UA" w:bidi="uk-UA"/>
        </w:rPr>
        <w:t>методів</w:t>
      </w:r>
      <w:r w:rsidR="0077524A" w:rsidRPr="008D1429">
        <w:rPr>
          <w:rFonts w:ascii="Times New Roman" w:eastAsia="Times New Roman" w:hAnsi="Times New Roman" w:cs="Times New Roman"/>
          <w:color w:val="000000"/>
          <w:sz w:val="28"/>
          <w:szCs w:val="28"/>
          <w:lang w:eastAsia="uk-UA" w:bidi="uk-UA"/>
        </w:rPr>
        <w:t xml:space="preserve"> професійної освіти.</w:t>
      </w:r>
      <w:r w:rsidR="0077524A" w:rsidRPr="00D512D4">
        <w:rPr>
          <w:rFonts w:ascii="Times New Roman" w:eastAsia="Times New Roman" w:hAnsi="Times New Roman" w:cs="Times New Roman"/>
          <w:color w:val="000000"/>
          <w:sz w:val="28"/>
          <w:szCs w:val="28"/>
          <w:u w:val="single"/>
          <w:lang w:eastAsia="uk-UA" w:bidi="uk-UA"/>
        </w:rPr>
        <w:t xml:space="preserve"> </w:t>
      </w:r>
      <w:r w:rsidR="008D1429" w:rsidRPr="008D1429">
        <w:rPr>
          <w:rFonts w:ascii="Times New Roman" w:eastAsia="Times New Roman" w:hAnsi="Times New Roman" w:cs="Times New Roman"/>
          <w:color w:val="000000"/>
          <w:sz w:val="28"/>
          <w:szCs w:val="28"/>
          <w:lang w:eastAsia="uk-UA" w:bidi="uk-UA"/>
        </w:rPr>
        <w:t xml:space="preserve">Основні </w:t>
      </w:r>
      <w:r w:rsidR="0077524A" w:rsidRPr="008D1429">
        <w:rPr>
          <w:rFonts w:ascii="Times New Roman" w:eastAsia="Times New Roman" w:hAnsi="Times New Roman" w:cs="Times New Roman"/>
          <w:color w:val="000000"/>
          <w:sz w:val="28"/>
          <w:szCs w:val="28"/>
          <w:lang w:eastAsia="uk-UA" w:bidi="uk-UA"/>
        </w:rPr>
        <w:t xml:space="preserve">методологічні засади </w:t>
      </w:r>
      <w:r w:rsidR="008D1429" w:rsidRPr="008D1429">
        <w:rPr>
          <w:rFonts w:ascii="Times New Roman" w:eastAsia="Times New Roman" w:hAnsi="Times New Roman" w:cs="Times New Roman"/>
          <w:color w:val="000000"/>
          <w:sz w:val="28"/>
          <w:szCs w:val="28"/>
          <w:lang w:eastAsia="uk-UA" w:bidi="uk-UA"/>
        </w:rPr>
        <w:t>професійної</w:t>
      </w:r>
      <w:r w:rsidR="0077524A" w:rsidRPr="008D1429">
        <w:rPr>
          <w:rFonts w:ascii="Times New Roman" w:eastAsia="Times New Roman" w:hAnsi="Times New Roman" w:cs="Times New Roman"/>
          <w:color w:val="000000"/>
          <w:sz w:val="28"/>
          <w:szCs w:val="28"/>
          <w:lang w:eastAsia="uk-UA" w:bidi="uk-UA"/>
        </w:rPr>
        <w:t xml:space="preserve"> підготовки кадрів </w:t>
      </w:r>
      <w:r w:rsidR="008D1429" w:rsidRPr="008D1429">
        <w:rPr>
          <w:rFonts w:ascii="Times New Roman" w:eastAsia="Times New Roman" w:hAnsi="Times New Roman" w:cs="Times New Roman"/>
          <w:color w:val="000000"/>
          <w:sz w:val="28"/>
          <w:szCs w:val="28"/>
          <w:lang w:eastAsia="uk-UA" w:bidi="uk-UA"/>
        </w:rPr>
        <w:t>зображено та досліджено</w:t>
      </w:r>
      <w:r w:rsidR="0077524A" w:rsidRPr="008D1429">
        <w:rPr>
          <w:rFonts w:ascii="Times New Roman" w:eastAsia="Times New Roman" w:hAnsi="Times New Roman" w:cs="Times New Roman"/>
          <w:color w:val="000000"/>
          <w:sz w:val="28"/>
          <w:szCs w:val="28"/>
          <w:lang w:eastAsia="uk-UA" w:bidi="uk-UA"/>
        </w:rPr>
        <w:t xml:space="preserve"> </w:t>
      </w:r>
      <w:r w:rsidR="008D1429">
        <w:rPr>
          <w:rFonts w:ascii="Times New Roman" w:eastAsia="Times New Roman" w:hAnsi="Times New Roman" w:cs="Times New Roman"/>
          <w:color w:val="000000"/>
          <w:sz w:val="28"/>
          <w:szCs w:val="28"/>
          <w:lang w:eastAsia="uk-UA" w:bidi="uk-UA"/>
        </w:rPr>
        <w:t xml:space="preserve">у відомих </w:t>
      </w:r>
      <w:r w:rsidR="00DD3E1B" w:rsidRPr="008D1429">
        <w:rPr>
          <w:rFonts w:ascii="Times New Roman" w:eastAsia="Times New Roman" w:hAnsi="Times New Roman" w:cs="Times New Roman"/>
          <w:color w:val="000000"/>
          <w:sz w:val="28"/>
          <w:szCs w:val="28"/>
          <w:lang w:eastAsia="uk-UA" w:bidi="uk-UA"/>
        </w:rPr>
        <w:t xml:space="preserve">наукових </w:t>
      </w:r>
      <w:r w:rsidR="008D1429" w:rsidRPr="008D1429">
        <w:rPr>
          <w:rFonts w:ascii="Times New Roman" w:eastAsia="Times New Roman" w:hAnsi="Times New Roman" w:cs="Times New Roman"/>
          <w:color w:val="000000"/>
          <w:sz w:val="28"/>
          <w:szCs w:val="28"/>
          <w:lang w:eastAsia="uk-UA" w:bidi="uk-UA"/>
        </w:rPr>
        <w:t>роботах</w:t>
      </w:r>
      <w:r w:rsidR="0077524A" w:rsidRPr="008D1429">
        <w:rPr>
          <w:rFonts w:ascii="Times New Roman" w:eastAsia="Times New Roman" w:hAnsi="Times New Roman" w:cs="Times New Roman"/>
          <w:color w:val="000000"/>
          <w:sz w:val="28"/>
          <w:szCs w:val="28"/>
          <w:lang w:eastAsia="uk-UA" w:bidi="uk-UA"/>
        </w:rPr>
        <w:t xml:space="preserve"> В. </w:t>
      </w:r>
      <w:proofErr w:type="spellStart"/>
      <w:r w:rsidR="0077524A" w:rsidRPr="008D1429">
        <w:rPr>
          <w:rFonts w:ascii="Times New Roman" w:eastAsia="Times New Roman" w:hAnsi="Times New Roman" w:cs="Times New Roman"/>
          <w:color w:val="000000"/>
          <w:sz w:val="28"/>
          <w:szCs w:val="28"/>
          <w:lang w:eastAsia="uk-UA" w:bidi="uk-UA"/>
        </w:rPr>
        <w:t>Байденка</w:t>
      </w:r>
      <w:proofErr w:type="spellEnd"/>
      <w:r w:rsidR="0077524A" w:rsidRPr="008D1429">
        <w:rPr>
          <w:rFonts w:ascii="Times New Roman" w:eastAsia="Times New Roman" w:hAnsi="Times New Roman" w:cs="Times New Roman"/>
          <w:color w:val="000000"/>
          <w:sz w:val="28"/>
          <w:szCs w:val="28"/>
          <w:lang w:eastAsia="uk-UA" w:bidi="uk-UA"/>
        </w:rPr>
        <w:t>,</w:t>
      </w:r>
      <w:r w:rsidR="00DD3E1B" w:rsidRPr="008D1429">
        <w:rPr>
          <w:rFonts w:ascii="Times New Roman" w:eastAsia="Times New Roman" w:hAnsi="Times New Roman" w:cs="Times New Roman"/>
          <w:color w:val="000000"/>
          <w:sz w:val="28"/>
          <w:szCs w:val="28"/>
          <w:lang w:eastAsia="uk-UA" w:bidi="uk-UA"/>
        </w:rPr>
        <w:t xml:space="preserve"> </w:t>
      </w:r>
      <w:r w:rsidR="0077524A" w:rsidRPr="008D1429">
        <w:rPr>
          <w:rFonts w:ascii="Times New Roman" w:eastAsia="Times New Roman" w:hAnsi="Times New Roman" w:cs="Times New Roman"/>
          <w:color w:val="000000"/>
          <w:sz w:val="28"/>
          <w:szCs w:val="28"/>
          <w:lang w:eastAsia="uk-UA" w:bidi="uk-UA"/>
        </w:rPr>
        <w:t xml:space="preserve">Г. </w:t>
      </w:r>
      <w:proofErr w:type="spellStart"/>
      <w:r w:rsidR="0077524A" w:rsidRPr="008D1429">
        <w:rPr>
          <w:rFonts w:ascii="Times New Roman" w:eastAsia="Times New Roman" w:hAnsi="Times New Roman" w:cs="Times New Roman"/>
          <w:color w:val="000000"/>
          <w:sz w:val="28"/>
          <w:szCs w:val="28"/>
          <w:lang w:eastAsia="uk-UA" w:bidi="uk-UA"/>
        </w:rPr>
        <w:t>Бордовського</w:t>
      </w:r>
      <w:proofErr w:type="spellEnd"/>
      <w:r w:rsidR="008D1429" w:rsidRPr="008D1429">
        <w:rPr>
          <w:rFonts w:ascii="Times New Roman" w:eastAsia="Times New Roman" w:hAnsi="Times New Roman" w:cs="Times New Roman"/>
          <w:color w:val="000000"/>
          <w:sz w:val="28"/>
          <w:szCs w:val="28"/>
          <w:lang w:eastAsia="uk-UA" w:bidi="uk-UA"/>
        </w:rPr>
        <w:t>,</w:t>
      </w:r>
      <w:r w:rsidR="0077524A" w:rsidRPr="008D1429">
        <w:rPr>
          <w:rFonts w:ascii="Times New Roman" w:eastAsia="Times New Roman" w:hAnsi="Times New Roman" w:cs="Times New Roman"/>
          <w:color w:val="000000"/>
          <w:sz w:val="28"/>
          <w:szCs w:val="28"/>
          <w:lang w:eastAsia="uk-UA" w:bidi="uk-UA"/>
        </w:rPr>
        <w:t xml:space="preserve"> </w:t>
      </w:r>
      <w:r w:rsidR="008B246D">
        <w:rPr>
          <w:rFonts w:ascii="Times New Roman" w:eastAsia="Times New Roman" w:hAnsi="Times New Roman" w:cs="Times New Roman"/>
          <w:color w:val="000000"/>
          <w:sz w:val="28"/>
          <w:szCs w:val="28"/>
          <w:lang w:eastAsia="uk-UA" w:bidi="uk-UA"/>
        </w:rPr>
        <w:br/>
      </w:r>
      <w:r w:rsidR="0077524A" w:rsidRPr="008D1429">
        <w:rPr>
          <w:rFonts w:ascii="Times New Roman" w:eastAsia="Times New Roman" w:hAnsi="Times New Roman" w:cs="Times New Roman"/>
          <w:color w:val="000000"/>
          <w:sz w:val="28"/>
          <w:szCs w:val="28"/>
          <w:lang w:eastAsia="uk-UA" w:bidi="uk-UA"/>
        </w:rPr>
        <w:t xml:space="preserve">В. </w:t>
      </w:r>
      <w:proofErr w:type="spellStart"/>
      <w:r w:rsidR="0077524A" w:rsidRPr="008D1429">
        <w:rPr>
          <w:rFonts w:ascii="Times New Roman" w:eastAsia="Times New Roman" w:hAnsi="Times New Roman" w:cs="Times New Roman"/>
          <w:color w:val="000000"/>
          <w:sz w:val="28"/>
          <w:szCs w:val="28"/>
          <w:lang w:eastAsia="uk-UA" w:bidi="uk-UA"/>
        </w:rPr>
        <w:t>Бочарової</w:t>
      </w:r>
      <w:proofErr w:type="spellEnd"/>
      <w:r w:rsidR="0077524A" w:rsidRPr="008D1429">
        <w:rPr>
          <w:rFonts w:ascii="Times New Roman" w:eastAsia="Times New Roman" w:hAnsi="Times New Roman" w:cs="Times New Roman"/>
          <w:color w:val="000000"/>
          <w:sz w:val="28"/>
          <w:szCs w:val="28"/>
          <w:lang w:eastAsia="uk-UA" w:bidi="uk-UA"/>
        </w:rPr>
        <w:t xml:space="preserve">, М. </w:t>
      </w:r>
      <w:proofErr w:type="spellStart"/>
      <w:r w:rsidR="0077524A" w:rsidRPr="008D1429">
        <w:rPr>
          <w:rFonts w:ascii="Times New Roman" w:eastAsia="Times New Roman" w:hAnsi="Times New Roman" w:cs="Times New Roman"/>
          <w:color w:val="000000"/>
          <w:sz w:val="28"/>
          <w:szCs w:val="28"/>
          <w:lang w:eastAsia="uk-UA" w:bidi="uk-UA"/>
        </w:rPr>
        <w:t>Галагузової</w:t>
      </w:r>
      <w:proofErr w:type="spellEnd"/>
      <w:r w:rsidR="0077524A" w:rsidRPr="008D1429">
        <w:rPr>
          <w:rFonts w:ascii="Times New Roman" w:eastAsia="Times New Roman" w:hAnsi="Times New Roman" w:cs="Times New Roman"/>
          <w:color w:val="000000"/>
          <w:sz w:val="28"/>
          <w:szCs w:val="28"/>
          <w:lang w:eastAsia="uk-UA" w:bidi="uk-UA"/>
        </w:rPr>
        <w:t xml:space="preserve">, В. </w:t>
      </w:r>
      <w:proofErr w:type="spellStart"/>
      <w:r w:rsidR="0077524A" w:rsidRPr="008D1429">
        <w:rPr>
          <w:rFonts w:ascii="Times New Roman" w:eastAsia="Times New Roman" w:hAnsi="Times New Roman" w:cs="Times New Roman"/>
          <w:color w:val="000000"/>
          <w:sz w:val="28"/>
          <w:szCs w:val="28"/>
          <w:lang w:eastAsia="uk-UA" w:bidi="uk-UA"/>
        </w:rPr>
        <w:t>Загвязинського</w:t>
      </w:r>
      <w:proofErr w:type="spellEnd"/>
      <w:r w:rsidR="0077524A" w:rsidRPr="008D1429">
        <w:rPr>
          <w:rFonts w:ascii="Times New Roman" w:eastAsia="Times New Roman" w:hAnsi="Times New Roman" w:cs="Times New Roman"/>
          <w:color w:val="000000"/>
          <w:sz w:val="28"/>
          <w:szCs w:val="28"/>
          <w:lang w:eastAsia="uk-UA" w:bidi="uk-UA"/>
        </w:rPr>
        <w:t>, О. Мудрика,</w:t>
      </w:r>
      <w:r w:rsidR="00DD3E1B" w:rsidRPr="008D1429">
        <w:rPr>
          <w:rFonts w:ascii="Times New Roman" w:eastAsia="Times New Roman" w:hAnsi="Times New Roman" w:cs="Times New Roman"/>
          <w:color w:val="000000"/>
          <w:sz w:val="28"/>
          <w:szCs w:val="28"/>
          <w:lang w:eastAsia="uk-UA" w:bidi="uk-UA"/>
        </w:rPr>
        <w:t xml:space="preserve"> </w:t>
      </w:r>
      <w:r w:rsidR="0077524A" w:rsidRPr="008D1429">
        <w:rPr>
          <w:rFonts w:ascii="Times New Roman" w:eastAsia="Times New Roman" w:hAnsi="Times New Roman" w:cs="Times New Roman"/>
          <w:color w:val="000000"/>
          <w:sz w:val="28"/>
          <w:szCs w:val="28"/>
          <w:lang w:eastAsia="uk-UA" w:bidi="uk-UA"/>
        </w:rPr>
        <w:t xml:space="preserve">Н. Платанової та ін. </w:t>
      </w:r>
      <w:r w:rsidR="008D1429" w:rsidRPr="008D1429">
        <w:rPr>
          <w:rFonts w:ascii="Times New Roman" w:eastAsia="Times New Roman" w:hAnsi="Times New Roman" w:cs="Times New Roman"/>
          <w:color w:val="000000"/>
          <w:sz w:val="28"/>
          <w:szCs w:val="28"/>
          <w:lang w:eastAsia="uk-UA" w:bidi="uk-UA"/>
        </w:rPr>
        <w:t>Загальним</w:t>
      </w:r>
      <w:r w:rsidR="0077524A" w:rsidRPr="008D1429">
        <w:rPr>
          <w:rFonts w:ascii="Times New Roman" w:eastAsia="Times New Roman" w:hAnsi="Times New Roman" w:cs="Times New Roman"/>
          <w:color w:val="000000"/>
          <w:sz w:val="28"/>
          <w:szCs w:val="28"/>
          <w:lang w:eastAsia="uk-UA" w:bidi="uk-UA"/>
        </w:rPr>
        <w:t xml:space="preserve"> </w:t>
      </w:r>
      <w:r w:rsidR="008D1429" w:rsidRPr="008D1429">
        <w:rPr>
          <w:rFonts w:ascii="Times New Roman" w:eastAsia="Times New Roman" w:hAnsi="Times New Roman" w:cs="Times New Roman"/>
          <w:color w:val="000000"/>
          <w:sz w:val="28"/>
          <w:szCs w:val="28"/>
          <w:lang w:eastAsia="uk-UA" w:bidi="uk-UA"/>
        </w:rPr>
        <w:t>поняттям щодо</w:t>
      </w:r>
      <w:r w:rsidR="0077524A" w:rsidRPr="008D1429">
        <w:rPr>
          <w:rFonts w:ascii="Times New Roman" w:eastAsia="Times New Roman" w:hAnsi="Times New Roman" w:cs="Times New Roman"/>
          <w:color w:val="000000"/>
          <w:sz w:val="28"/>
          <w:szCs w:val="28"/>
          <w:lang w:eastAsia="uk-UA" w:bidi="uk-UA"/>
        </w:rPr>
        <w:t xml:space="preserve"> взаємодії людини </w:t>
      </w:r>
      <w:r w:rsidR="008D1429" w:rsidRPr="008D1429">
        <w:rPr>
          <w:rFonts w:ascii="Times New Roman" w:eastAsia="Times New Roman" w:hAnsi="Times New Roman" w:cs="Times New Roman"/>
          <w:color w:val="000000"/>
          <w:sz w:val="28"/>
          <w:szCs w:val="28"/>
          <w:lang w:eastAsia="uk-UA" w:bidi="uk-UA"/>
        </w:rPr>
        <w:t>та оточуючих</w:t>
      </w:r>
      <w:r w:rsidR="0077524A" w:rsidRPr="008D1429">
        <w:rPr>
          <w:rFonts w:ascii="Times New Roman" w:eastAsia="Times New Roman" w:hAnsi="Times New Roman" w:cs="Times New Roman"/>
          <w:color w:val="000000"/>
          <w:sz w:val="28"/>
          <w:szCs w:val="28"/>
          <w:lang w:eastAsia="uk-UA" w:bidi="uk-UA"/>
        </w:rPr>
        <w:t xml:space="preserve"> присвячені </w:t>
      </w:r>
      <w:r w:rsidR="006277FD">
        <w:rPr>
          <w:rFonts w:ascii="Times New Roman" w:eastAsia="Times New Roman" w:hAnsi="Times New Roman" w:cs="Times New Roman"/>
          <w:color w:val="000000"/>
          <w:sz w:val="28"/>
          <w:szCs w:val="28"/>
          <w:lang w:eastAsia="uk-UA" w:bidi="uk-UA"/>
        </w:rPr>
        <w:t>пошукування</w:t>
      </w:r>
      <w:r w:rsidR="0077524A" w:rsidRPr="008D1429">
        <w:rPr>
          <w:rFonts w:ascii="Times New Roman" w:eastAsia="Times New Roman" w:hAnsi="Times New Roman" w:cs="Times New Roman"/>
          <w:color w:val="000000"/>
          <w:sz w:val="28"/>
          <w:szCs w:val="28"/>
          <w:lang w:eastAsia="uk-UA" w:bidi="uk-UA"/>
        </w:rPr>
        <w:t xml:space="preserve"> В. Афанасьєва, О. </w:t>
      </w:r>
      <w:proofErr w:type="spellStart"/>
      <w:r w:rsidR="0077524A" w:rsidRPr="008D1429">
        <w:rPr>
          <w:rFonts w:ascii="Times New Roman" w:eastAsia="Times New Roman" w:hAnsi="Times New Roman" w:cs="Times New Roman"/>
          <w:color w:val="000000"/>
          <w:sz w:val="28"/>
          <w:szCs w:val="28"/>
          <w:lang w:eastAsia="uk-UA" w:bidi="uk-UA"/>
        </w:rPr>
        <w:t>Бодальова</w:t>
      </w:r>
      <w:proofErr w:type="spellEnd"/>
      <w:r w:rsidR="0077524A" w:rsidRPr="008D1429">
        <w:rPr>
          <w:rFonts w:ascii="Times New Roman" w:eastAsia="Times New Roman" w:hAnsi="Times New Roman" w:cs="Times New Roman"/>
          <w:color w:val="000000"/>
          <w:sz w:val="28"/>
          <w:szCs w:val="28"/>
          <w:lang w:eastAsia="uk-UA" w:bidi="uk-UA"/>
        </w:rPr>
        <w:t>,</w:t>
      </w:r>
      <w:r w:rsidR="00DD3E1B" w:rsidRPr="008D1429">
        <w:rPr>
          <w:rFonts w:ascii="Times New Roman" w:eastAsia="Times New Roman" w:hAnsi="Times New Roman" w:cs="Times New Roman"/>
          <w:color w:val="000000"/>
          <w:sz w:val="28"/>
          <w:szCs w:val="28"/>
          <w:lang w:eastAsia="uk-UA" w:bidi="uk-UA"/>
        </w:rPr>
        <w:t xml:space="preserve"> </w:t>
      </w:r>
      <w:r w:rsidR="0077524A" w:rsidRPr="008D1429">
        <w:rPr>
          <w:rFonts w:ascii="Times New Roman" w:eastAsia="Times New Roman" w:hAnsi="Times New Roman" w:cs="Times New Roman"/>
          <w:color w:val="000000"/>
          <w:sz w:val="28"/>
          <w:szCs w:val="28"/>
          <w:lang w:eastAsia="uk-UA" w:bidi="uk-UA"/>
        </w:rPr>
        <w:t>В. Кондратенко, В. Фролова т</w:t>
      </w:r>
      <w:r w:rsidR="00DD3E1B" w:rsidRPr="008D1429">
        <w:rPr>
          <w:rFonts w:ascii="Times New Roman" w:eastAsia="Times New Roman" w:hAnsi="Times New Roman" w:cs="Times New Roman"/>
          <w:color w:val="000000"/>
          <w:sz w:val="28"/>
          <w:szCs w:val="28"/>
          <w:lang w:eastAsia="uk-UA" w:bidi="uk-UA"/>
        </w:rPr>
        <w:t>а ін</w:t>
      </w:r>
      <w:r w:rsidR="0077524A" w:rsidRPr="008D1429">
        <w:rPr>
          <w:rFonts w:ascii="Times New Roman" w:eastAsia="Times New Roman" w:hAnsi="Times New Roman" w:cs="Times New Roman"/>
          <w:color w:val="000000"/>
          <w:sz w:val="28"/>
          <w:szCs w:val="28"/>
          <w:lang w:eastAsia="uk-UA" w:bidi="uk-UA"/>
        </w:rPr>
        <w:t xml:space="preserve">. Специфіку </w:t>
      </w:r>
      <w:r w:rsidR="008D1429" w:rsidRPr="008D1429">
        <w:rPr>
          <w:rFonts w:ascii="Times New Roman" w:eastAsia="Times New Roman" w:hAnsi="Times New Roman" w:cs="Times New Roman"/>
          <w:color w:val="000000"/>
          <w:sz w:val="28"/>
          <w:szCs w:val="28"/>
          <w:lang w:eastAsia="uk-UA" w:bidi="uk-UA"/>
        </w:rPr>
        <w:t>фахової</w:t>
      </w:r>
      <w:r w:rsidR="0077524A" w:rsidRPr="008D1429">
        <w:rPr>
          <w:rFonts w:ascii="Times New Roman" w:eastAsia="Times New Roman" w:hAnsi="Times New Roman" w:cs="Times New Roman"/>
          <w:color w:val="000000"/>
          <w:sz w:val="28"/>
          <w:szCs w:val="28"/>
          <w:lang w:eastAsia="uk-UA" w:bidi="uk-UA"/>
        </w:rPr>
        <w:t xml:space="preserve"> діяльності </w:t>
      </w:r>
      <w:r w:rsidR="006277FD">
        <w:rPr>
          <w:rFonts w:ascii="Times New Roman" w:eastAsia="Times New Roman" w:hAnsi="Times New Roman" w:cs="Times New Roman"/>
          <w:color w:val="000000"/>
          <w:sz w:val="28"/>
          <w:szCs w:val="28"/>
          <w:lang w:eastAsia="uk-UA" w:bidi="uk-UA"/>
        </w:rPr>
        <w:t>працівників</w:t>
      </w:r>
      <w:r w:rsidR="0077524A" w:rsidRPr="008D1429">
        <w:rPr>
          <w:rFonts w:ascii="Times New Roman" w:eastAsia="Times New Roman" w:hAnsi="Times New Roman" w:cs="Times New Roman"/>
          <w:color w:val="000000"/>
          <w:sz w:val="28"/>
          <w:szCs w:val="28"/>
          <w:lang w:eastAsia="uk-UA" w:bidi="uk-UA"/>
        </w:rPr>
        <w:t xml:space="preserve"> із</w:t>
      </w:r>
      <w:r w:rsidR="00DD3E1B" w:rsidRPr="008D1429">
        <w:rPr>
          <w:rFonts w:ascii="Times New Roman" w:eastAsia="Times New Roman" w:hAnsi="Times New Roman" w:cs="Times New Roman"/>
          <w:color w:val="000000"/>
          <w:sz w:val="28"/>
          <w:szCs w:val="28"/>
          <w:lang w:eastAsia="uk-UA" w:bidi="uk-UA"/>
        </w:rPr>
        <w:t xml:space="preserve"> </w:t>
      </w:r>
      <w:r w:rsidR="0077524A" w:rsidRPr="008D1429">
        <w:rPr>
          <w:rFonts w:ascii="Times New Roman" w:eastAsia="Times New Roman" w:hAnsi="Times New Roman" w:cs="Times New Roman"/>
          <w:color w:val="000000"/>
          <w:sz w:val="28"/>
          <w:szCs w:val="28"/>
          <w:lang w:eastAsia="uk-UA" w:bidi="uk-UA"/>
        </w:rPr>
        <w:t xml:space="preserve">соціальної роботи </w:t>
      </w:r>
      <w:r w:rsidR="008D1429" w:rsidRPr="008D1429">
        <w:rPr>
          <w:rFonts w:ascii="Times New Roman" w:eastAsia="Times New Roman" w:hAnsi="Times New Roman" w:cs="Times New Roman"/>
          <w:color w:val="000000"/>
          <w:sz w:val="28"/>
          <w:szCs w:val="28"/>
          <w:lang w:eastAsia="uk-UA" w:bidi="uk-UA"/>
        </w:rPr>
        <w:t>найкраще встановили</w:t>
      </w:r>
      <w:r w:rsidR="0077524A" w:rsidRPr="008D1429">
        <w:rPr>
          <w:rFonts w:ascii="Times New Roman" w:eastAsia="Times New Roman" w:hAnsi="Times New Roman" w:cs="Times New Roman"/>
          <w:color w:val="000000"/>
          <w:sz w:val="28"/>
          <w:szCs w:val="28"/>
          <w:lang w:eastAsia="uk-UA" w:bidi="uk-UA"/>
        </w:rPr>
        <w:t xml:space="preserve"> Л. Бєляєва, Б. </w:t>
      </w:r>
      <w:proofErr w:type="spellStart"/>
      <w:r w:rsidR="0077524A" w:rsidRPr="008D1429">
        <w:rPr>
          <w:rFonts w:ascii="Times New Roman" w:eastAsia="Times New Roman" w:hAnsi="Times New Roman" w:cs="Times New Roman"/>
          <w:color w:val="000000"/>
          <w:sz w:val="28"/>
          <w:szCs w:val="28"/>
          <w:lang w:eastAsia="uk-UA" w:bidi="uk-UA"/>
        </w:rPr>
        <w:t>Вульфова</w:t>
      </w:r>
      <w:proofErr w:type="spellEnd"/>
      <w:r w:rsidR="0077524A" w:rsidRPr="008D1429">
        <w:rPr>
          <w:rFonts w:ascii="Times New Roman" w:eastAsia="Times New Roman" w:hAnsi="Times New Roman" w:cs="Times New Roman"/>
          <w:color w:val="000000"/>
          <w:sz w:val="28"/>
          <w:szCs w:val="28"/>
          <w:lang w:eastAsia="uk-UA" w:bidi="uk-UA"/>
        </w:rPr>
        <w:t>, І. Зимня та ін.</w:t>
      </w:r>
      <w:r w:rsidR="008D1429">
        <w:rPr>
          <w:rFonts w:ascii="Times New Roman" w:eastAsia="Times New Roman" w:hAnsi="Times New Roman" w:cs="Times New Roman"/>
          <w:color w:val="000000"/>
          <w:sz w:val="28"/>
          <w:szCs w:val="28"/>
          <w:lang w:eastAsia="uk-UA" w:bidi="uk-UA"/>
        </w:rPr>
        <w:t xml:space="preserve"> У закладах вищої освіти</w:t>
      </w:r>
      <w:r w:rsidR="008D1429">
        <w:rPr>
          <w:rFonts w:ascii="Times New Roman" w:eastAsia="Times New Roman" w:hAnsi="Times New Roman" w:cs="Times New Roman"/>
          <w:color w:val="000000"/>
          <w:sz w:val="28"/>
          <w:szCs w:val="28"/>
          <w:u w:val="single"/>
          <w:lang w:eastAsia="uk-UA" w:bidi="uk-UA"/>
        </w:rPr>
        <w:t xml:space="preserve"> </w:t>
      </w:r>
      <w:r w:rsidR="008D1429" w:rsidRPr="008D1429">
        <w:rPr>
          <w:rFonts w:ascii="Times New Roman" w:eastAsia="Times New Roman" w:hAnsi="Times New Roman" w:cs="Times New Roman"/>
          <w:color w:val="000000"/>
          <w:sz w:val="28"/>
          <w:szCs w:val="28"/>
          <w:lang w:eastAsia="uk-UA" w:bidi="uk-UA"/>
        </w:rPr>
        <w:t>з</w:t>
      </w:r>
      <w:r w:rsidR="0077524A" w:rsidRPr="008D1429">
        <w:rPr>
          <w:rFonts w:ascii="Times New Roman" w:eastAsia="Times New Roman" w:hAnsi="Times New Roman" w:cs="Times New Roman"/>
          <w:color w:val="000000"/>
          <w:sz w:val="28"/>
          <w:szCs w:val="28"/>
          <w:lang w:eastAsia="uk-UA" w:bidi="uk-UA"/>
        </w:rPr>
        <w:t>міст,</w:t>
      </w:r>
      <w:r w:rsidR="00DD3E1B" w:rsidRPr="008D1429">
        <w:rPr>
          <w:rFonts w:ascii="Times New Roman" w:eastAsia="Times New Roman" w:hAnsi="Times New Roman" w:cs="Times New Roman"/>
          <w:color w:val="000000"/>
          <w:sz w:val="28"/>
          <w:szCs w:val="28"/>
          <w:lang w:eastAsia="uk-UA" w:bidi="uk-UA"/>
        </w:rPr>
        <w:t xml:space="preserve"> </w:t>
      </w:r>
      <w:r w:rsidR="0077524A" w:rsidRPr="008D1429">
        <w:rPr>
          <w:rFonts w:ascii="Times New Roman" w:eastAsia="Times New Roman" w:hAnsi="Times New Roman" w:cs="Times New Roman"/>
          <w:color w:val="000000"/>
          <w:sz w:val="28"/>
          <w:szCs w:val="28"/>
          <w:lang w:eastAsia="uk-UA" w:bidi="uk-UA"/>
        </w:rPr>
        <w:t xml:space="preserve">форми </w:t>
      </w:r>
      <w:r w:rsidR="008D1429" w:rsidRPr="008D1429">
        <w:rPr>
          <w:rFonts w:ascii="Times New Roman" w:eastAsia="Times New Roman" w:hAnsi="Times New Roman" w:cs="Times New Roman"/>
          <w:color w:val="000000"/>
          <w:sz w:val="28"/>
          <w:szCs w:val="28"/>
          <w:lang w:eastAsia="uk-UA" w:bidi="uk-UA"/>
        </w:rPr>
        <w:t>та</w:t>
      </w:r>
      <w:r w:rsidR="0077524A" w:rsidRPr="008D1429">
        <w:rPr>
          <w:rFonts w:ascii="Times New Roman" w:eastAsia="Times New Roman" w:hAnsi="Times New Roman" w:cs="Times New Roman"/>
          <w:color w:val="000000"/>
          <w:sz w:val="28"/>
          <w:szCs w:val="28"/>
          <w:lang w:eastAsia="uk-UA" w:bidi="uk-UA"/>
        </w:rPr>
        <w:t xml:space="preserve"> методи підготовки </w:t>
      </w:r>
      <w:r w:rsidR="008D1429" w:rsidRPr="008D1429">
        <w:rPr>
          <w:rFonts w:ascii="Times New Roman" w:eastAsia="Times New Roman" w:hAnsi="Times New Roman" w:cs="Times New Roman"/>
          <w:color w:val="000000"/>
          <w:sz w:val="28"/>
          <w:szCs w:val="28"/>
          <w:lang w:eastAsia="uk-UA" w:bidi="uk-UA"/>
        </w:rPr>
        <w:t>спеціалістів</w:t>
      </w:r>
      <w:r w:rsidR="0077524A" w:rsidRPr="008D1429">
        <w:rPr>
          <w:rFonts w:ascii="Times New Roman" w:eastAsia="Times New Roman" w:hAnsi="Times New Roman" w:cs="Times New Roman"/>
          <w:color w:val="000000"/>
          <w:sz w:val="28"/>
          <w:szCs w:val="28"/>
          <w:lang w:eastAsia="uk-UA" w:bidi="uk-UA"/>
        </w:rPr>
        <w:t xml:space="preserve"> пропонують</w:t>
      </w:r>
      <w:r w:rsidR="008D1429" w:rsidRPr="008D1429">
        <w:rPr>
          <w:rFonts w:ascii="Times New Roman" w:eastAsia="Times New Roman" w:hAnsi="Times New Roman" w:cs="Times New Roman"/>
          <w:color w:val="000000"/>
          <w:sz w:val="28"/>
          <w:szCs w:val="28"/>
          <w:lang w:eastAsia="uk-UA" w:bidi="uk-UA"/>
        </w:rPr>
        <w:t xml:space="preserve"> такі особистості, як</w:t>
      </w:r>
      <w:r w:rsidR="00E32E4A" w:rsidRPr="008D1429">
        <w:rPr>
          <w:rFonts w:ascii="Times New Roman" w:eastAsia="Times New Roman" w:hAnsi="Times New Roman" w:cs="Times New Roman"/>
          <w:color w:val="000000"/>
          <w:sz w:val="28"/>
          <w:szCs w:val="28"/>
          <w:lang w:eastAsia="uk-UA" w:bidi="uk-UA"/>
        </w:rPr>
        <w:t xml:space="preserve"> </w:t>
      </w:r>
      <w:r w:rsidR="006277FD">
        <w:rPr>
          <w:rFonts w:ascii="Times New Roman" w:eastAsia="Times New Roman" w:hAnsi="Times New Roman" w:cs="Times New Roman"/>
          <w:color w:val="000000"/>
          <w:sz w:val="28"/>
          <w:szCs w:val="28"/>
          <w:lang w:eastAsia="uk-UA" w:bidi="uk-UA"/>
        </w:rPr>
        <w:br/>
      </w:r>
      <w:r w:rsidR="0077524A" w:rsidRPr="008D1429">
        <w:rPr>
          <w:rFonts w:ascii="Times New Roman" w:eastAsia="Times New Roman" w:hAnsi="Times New Roman" w:cs="Times New Roman"/>
          <w:color w:val="000000"/>
          <w:sz w:val="28"/>
          <w:szCs w:val="28"/>
          <w:lang w:eastAsia="uk-UA" w:bidi="uk-UA"/>
        </w:rPr>
        <w:t xml:space="preserve">Л. Вітебський, В. </w:t>
      </w:r>
      <w:proofErr w:type="spellStart"/>
      <w:r w:rsidR="0077524A" w:rsidRPr="008D1429">
        <w:rPr>
          <w:rFonts w:ascii="Times New Roman" w:eastAsia="Times New Roman" w:hAnsi="Times New Roman" w:cs="Times New Roman"/>
          <w:color w:val="000000"/>
          <w:sz w:val="28"/>
          <w:szCs w:val="28"/>
          <w:lang w:eastAsia="uk-UA" w:bidi="uk-UA"/>
        </w:rPr>
        <w:t>Масленнікова</w:t>
      </w:r>
      <w:proofErr w:type="spellEnd"/>
      <w:r w:rsidR="0077524A" w:rsidRPr="008D1429">
        <w:rPr>
          <w:rFonts w:ascii="Times New Roman" w:eastAsia="Times New Roman" w:hAnsi="Times New Roman" w:cs="Times New Roman"/>
          <w:color w:val="000000"/>
          <w:sz w:val="28"/>
          <w:szCs w:val="28"/>
          <w:lang w:eastAsia="uk-UA" w:bidi="uk-UA"/>
        </w:rPr>
        <w:t xml:space="preserve">, Т. </w:t>
      </w:r>
      <w:proofErr w:type="spellStart"/>
      <w:r w:rsidR="0077524A" w:rsidRPr="008D1429">
        <w:rPr>
          <w:rFonts w:ascii="Times New Roman" w:eastAsia="Times New Roman" w:hAnsi="Times New Roman" w:cs="Times New Roman"/>
          <w:color w:val="000000"/>
          <w:sz w:val="28"/>
          <w:szCs w:val="28"/>
          <w:lang w:eastAsia="uk-UA" w:bidi="uk-UA"/>
        </w:rPr>
        <w:t>Пігалова</w:t>
      </w:r>
      <w:proofErr w:type="spellEnd"/>
      <w:r w:rsidR="0077524A" w:rsidRPr="008D1429">
        <w:rPr>
          <w:rFonts w:ascii="Times New Roman" w:eastAsia="Times New Roman" w:hAnsi="Times New Roman" w:cs="Times New Roman"/>
          <w:color w:val="000000"/>
          <w:sz w:val="28"/>
          <w:szCs w:val="28"/>
          <w:lang w:eastAsia="uk-UA" w:bidi="uk-UA"/>
        </w:rPr>
        <w:t xml:space="preserve">, Л. </w:t>
      </w:r>
      <w:proofErr w:type="spellStart"/>
      <w:r w:rsidR="0077524A" w:rsidRPr="008D1429">
        <w:rPr>
          <w:rFonts w:ascii="Times New Roman" w:eastAsia="Times New Roman" w:hAnsi="Times New Roman" w:cs="Times New Roman"/>
          <w:color w:val="000000"/>
          <w:sz w:val="28"/>
          <w:szCs w:val="28"/>
          <w:lang w:eastAsia="uk-UA" w:bidi="uk-UA"/>
        </w:rPr>
        <w:t>Родіна</w:t>
      </w:r>
      <w:proofErr w:type="spellEnd"/>
      <w:r w:rsidR="0077524A" w:rsidRPr="008D1429">
        <w:rPr>
          <w:rFonts w:ascii="Times New Roman" w:eastAsia="Times New Roman" w:hAnsi="Times New Roman" w:cs="Times New Roman"/>
          <w:color w:val="000000"/>
          <w:sz w:val="28"/>
          <w:szCs w:val="28"/>
          <w:lang w:eastAsia="uk-UA" w:bidi="uk-UA"/>
        </w:rPr>
        <w:t xml:space="preserve">, М. </w:t>
      </w:r>
      <w:proofErr w:type="spellStart"/>
      <w:r w:rsidR="0077524A" w:rsidRPr="008D1429">
        <w:rPr>
          <w:rFonts w:ascii="Times New Roman" w:eastAsia="Times New Roman" w:hAnsi="Times New Roman" w:cs="Times New Roman"/>
          <w:color w:val="000000"/>
          <w:sz w:val="28"/>
          <w:szCs w:val="28"/>
          <w:lang w:eastAsia="uk-UA" w:bidi="uk-UA"/>
        </w:rPr>
        <w:t>Черкасова</w:t>
      </w:r>
      <w:proofErr w:type="spellEnd"/>
      <w:r w:rsidR="0077524A" w:rsidRPr="008D1429">
        <w:rPr>
          <w:rFonts w:ascii="Times New Roman" w:eastAsia="Times New Roman" w:hAnsi="Times New Roman" w:cs="Times New Roman"/>
          <w:color w:val="000000"/>
          <w:sz w:val="28"/>
          <w:szCs w:val="28"/>
          <w:lang w:eastAsia="uk-UA" w:bidi="uk-UA"/>
        </w:rPr>
        <w:t xml:space="preserve"> та ін.</w:t>
      </w:r>
      <w:r w:rsidR="00E32E4A" w:rsidRPr="00D512D4">
        <w:rPr>
          <w:rFonts w:ascii="Times New Roman" w:eastAsia="Times New Roman" w:hAnsi="Times New Roman" w:cs="Times New Roman"/>
          <w:color w:val="000000"/>
          <w:sz w:val="28"/>
          <w:szCs w:val="28"/>
          <w:u w:val="single"/>
          <w:lang w:eastAsia="uk-UA" w:bidi="uk-UA"/>
        </w:rPr>
        <w:t xml:space="preserve"> </w:t>
      </w:r>
    </w:p>
    <w:p w14:paraId="421FDEC4" w14:textId="77777777" w:rsidR="00E32E4A" w:rsidRPr="00BB3953" w:rsidRDefault="00E32E4A" w:rsidP="00E32E4A">
      <w:pPr>
        <w:widowControl w:val="0"/>
        <w:spacing w:after="0" w:line="480" w:lineRule="exact"/>
        <w:ind w:right="20" w:firstLine="70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Разом із тим, особливості </w:t>
      </w:r>
      <w:r>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 xml:space="preserve">, зокрема, </w:t>
      </w:r>
      <w:r>
        <w:rPr>
          <w:rFonts w:ascii="Times New Roman" w:eastAsia="Times New Roman" w:hAnsi="Times New Roman" w:cs="Times New Roman"/>
          <w:color w:val="000000"/>
          <w:sz w:val="28"/>
          <w:szCs w:val="28"/>
          <w:lang w:eastAsia="uk-UA" w:bidi="uk-UA"/>
        </w:rPr>
        <w:t xml:space="preserve">майбутніх </w:t>
      </w:r>
      <w:r w:rsidRPr="00BB3953">
        <w:rPr>
          <w:rFonts w:ascii="Times New Roman" w:eastAsia="Times New Roman" w:hAnsi="Times New Roman" w:cs="Times New Roman"/>
          <w:color w:val="000000"/>
          <w:sz w:val="28"/>
          <w:szCs w:val="28"/>
          <w:lang w:eastAsia="uk-UA" w:bidi="uk-UA"/>
        </w:rPr>
        <w:t>соціальних працівників, знайшли лише деяке відображення в дослідженнях окремих науковців</w:t>
      </w:r>
      <w:r>
        <w:rPr>
          <w:rFonts w:ascii="Times New Roman" w:eastAsia="Times New Roman" w:hAnsi="Times New Roman" w:cs="Times New Roman"/>
          <w:color w:val="000000"/>
          <w:sz w:val="28"/>
          <w:szCs w:val="28"/>
          <w:lang w:eastAsia="uk-UA" w:bidi="uk-UA"/>
        </w:rPr>
        <w:t xml:space="preserve"> і практиків соціальної роботи</w:t>
      </w:r>
      <w:r w:rsidRPr="00BB3953">
        <w:rPr>
          <w:rFonts w:ascii="Times New Roman" w:eastAsia="Times New Roman" w:hAnsi="Times New Roman" w:cs="Times New Roman"/>
          <w:color w:val="000000"/>
          <w:sz w:val="28"/>
          <w:szCs w:val="28"/>
          <w:lang w:eastAsia="uk-UA" w:bidi="uk-UA"/>
        </w:rPr>
        <w:t xml:space="preserve"> </w:t>
      </w:r>
      <w:r w:rsidRPr="00DD3E1B">
        <w:rPr>
          <w:rFonts w:ascii="Times New Roman" w:eastAsia="Times New Roman" w:hAnsi="Times New Roman" w:cs="Times New Roman"/>
          <w:color w:val="000000"/>
          <w:sz w:val="28"/>
          <w:szCs w:val="28"/>
          <w:lang w:eastAsia="ru-RU" w:bidi="ru-RU"/>
        </w:rPr>
        <w:t xml:space="preserve">(О. Бондарчук, </w:t>
      </w:r>
      <w:r w:rsidRPr="00BB3953">
        <w:rPr>
          <w:rFonts w:ascii="Times New Roman" w:eastAsia="Times New Roman" w:hAnsi="Times New Roman" w:cs="Times New Roman"/>
          <w:color w:val="000000"/>
          <w:sz w:val="28"/>
          <w:szCs w:val="28"/>
          <w:lang w:eastAsia="uk-UA" w:bidi="uk-UA"/>
        </w:rPr>
        <w:t xml:space="preserve">Дж. Гібсон, </w:t>
      </w:r>
      <w:r w:rsidRPr="00BB3953">
        <w:rPr>
          <w:rFonts w:ascii="Times New Roman" w:eastAsia="Times New Roman" w:hAnsi="Times New Roman" w:cs="Times New Roman"/>
          <w:color w:val="000000"/>
          <w:sz w:val="28"/>
          <w:szCs w:val="28"/>
          <w:lang w:val="ru-RU" w:eastAsia="ru-RU" w:bidi="ru-RU"/>
        </w:rPr>
        <w:t xml:space="preserve">Д. Джонсон, </w:t>
      </w:r>
      <w:r w:rsidRPr="00BB3953">
        <w:rPr>
          <w:rFonts w:ascii="Times New Roman" w:eastAsia="Times New Roman" w:hAnsi="Times New Roman" w:cs="Times New Roman"/>
          <w:color w:val="000000"/>
          <w:sz w:val="28"/>
          <w:szCs w:val="28"/>
          <w:lang w:eastAsia="uk-UA" w:bidi="uk-UA"/>
        </w:rPr>
        <w:t xml:space="preserve">В. Заболотна, </w:t>
      </w:r>
      <w:r w:rsidRPr="00BB3953">
        <w:rPr>
          <w:rFonts w:ascii="Times New Roman" w:eastAsia="Times New Roman" w:hAnsi="Times New Roman" w:cs="Times New Roman"/>
          <w:color w:val="000000"/>
          <w:sz w:val="28"/>
          <w:szCs w:val="28"/>
          <w:lang w:val="ru-RU" w:eastAsia="ru-RU" w:bidi="ru-RU"/>
        </w:rPr>
        <w:t xml:space="preserve">Л. </w:t>
      </w:r>
      <w:proofErr w:type="spellStart"/>
      <w:r w:rsidRPr="00BB3953">
        <w:rPr>
          <w:rFonts w:ascii="Times New Roman" w:eastAsia="Times New Roman" w:hAnsi="Times New Roman" w:cs="Times New Roman"/>
          <w:color w:val="000000"/>
          <w:sz w:val="28"/>
          <w:szCs w:val="28"/>
          <w:lang w:eastAsia="uk-UA" w:bidi="uk-UA"/>
        </w:rPr>
        <w:t>Карамушка</w:t>
      </w:r>
      <w:proofErr w:type="spellEnd"/>
      <w:r w:rsidRPr="00BB3953">
        <w:rPr>
          <w:rFonts w:ascii="Times New Roman" w:eastAsia="Times New Roman" w:hAnsi="Times New Roman" w:cs="Times New Roman"/>
          <w:color w:val="000000"/>
          <w:sz w:val="28"/>
          <w:szCs w:val="28"/>
          <w:lang w:eastAsia="uk-UA" w:bidi="uk-UA"/>
        </w:rPr>
        <w:t xml:space="preserve">, </w:t>
      </w:r>
      <w:r>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Н. </w:t>
      </w:r>
      <w:proofErr w:type="spellStart"/>
      <w:r w:rsidRPr="00BB3953">
        <w:rPr>
          <w:rFonts w:ascii="Times New Roman" w:eastAsia="Times New Roman" w:hAnsi="Times New Roman" w:cs="Times New Roman"/>
          <w:color w:val="000000"/>
          <w:sz w:val="28"/>
          <w:szCs w:val="28"/>
          <w:lang w:eastAsia="uk-UA" w:bidi="uk-UA"/>
        </w:rPr>
        <w:t>Коломінський</w:t>
      </w:r>
      <w:proofErr w:type="spellEnd"/>
      <w:r w:rsidRPr="00BB3953">
        <w:rPr>
          <w:rFonts w:ascii="Times New Roman" w:eastAsia="Times New Roman" w:hAnsi="Times New Roman" w:cs="Times New Roman"/>
          <w:color w:val="000000"/>
          <w:sz w:val="28"/>
          <w:szCs w:val="28"/>
          <w:lang w:eastAsia="uk-UA" w:bidi="uk-UA"/>
        </w:rPr>
        <w:t xml:space="preserve">, А. </w:t>
      </w:r>
      <w:r w:rsidRPr="00BB3953">
        <w:rPr>
          <w:rFonts w:ascii="Times New Roman" w:eastAsia="Times New Roman" w:hAnsi="Times New Roman" w:cs="Times New Roman"/>
          <w:color w:val="000000"/>
          <w:sz w:val="28"/>
          <w:szCs w:val="28"/>
          <w:lang w:val="ru-RU" w:eastAsia="ru-RU" w:bidi="ru-RU"/>
        </w:rPr>
        <w:t xml:space="preserve">Мюллер, Г. Никифоров, </w:t>
      </w:r>
      <w:r w:rsidRPr="00BB3953">
        <w:rPr>
          <w:rFonts w:ascii="Times New Roman" w:eastAsia="Times New Roman" w:hAnsi="Times New Roman" w:cs="Times New Roman"/>
          <w:color w:val="000000"/>
          <w:sz w:val="28"/>
          <w:szCs w:val="28"/>
          <w:lang w:eastAsia="uk-UA" w:bidi="uk-UA"/>
        </w:rPr>
        <w:t xml:space="preserve">Н. </w:t>
      </w:r>
      <w:proofErr w:type="spellStart"/>
      <w:r w:rsidRPr="00BB3953">
        <w:rPr>
          <w:rFonts w:ascii="Times New Roman" w:eastAsia="Times New Roman" w:hAnsi="Times New Roman" w:cs="Times New Roman"/>
          <w:color w:val="000000"/>
          <w:sz w:val="28"/>
          <w:szCs w:val="28"/>
          <w:lang w:eastAsia="uk-UA" w:bidi="uk-UA"/>
        </w:rPr>
        <w:t>Самоукіна</w:t>
      </w:r>
      <w:proofErr w:type="spellEnd"/>
      <w:r w:rsidRPr="00BB3953">
        <w:rPr>
          <w:rFonts w:ascii="Times New Roman" w:eastAsia="Times New Roman" w:hAnsi="Times New Roman" w:cs="Times New Roman"/>
          <w:color w:val="000000"/>
          <w:sz w:val="28"/>
          <w:szCs w:val="28"/>
          <w:lang w:eastAsia="uk-UA" w:bidi="uk-UA"/>
        </w:rPr>
        <w:t xml:space="preserve">, В. </w:t>
      </w:r>
      <w:r w:rsidRPr="00BB3953">
        <w:rPr>
          <w:rFonts w:ascii="Times New Roman" w:eastAsia="Times New Roman" w:hAnsi="Times New Roman" w:cs="Times New Roman"/>
          <w:color w:val="000000"/>
          <w:sz w:val="28"/>
          <w:szCs w:val="28"/>
          <w:lang w:val="ru-RU" w:eastAsia="ru-RU" w:bidi="ru-RU"/>
        </w:rPr>
        <w:t xml:space="preserve">Снетков, </w:t>
      </w:r>
      <w:r>
        <w:rPr>
          <w:rFonts w:ascii="Times New Roman" w:eastAsia="Times New Roman" w:hAnsi="Times New Roman" w:cs="Times New Roman"/>
          <w:color w:val="000000"/>
          <w:sz w:val="28"/>
          <w:szCs w:val="28"/>
          <w:lang w:val="ru-RU" w:eastAsia="ru-RU" w:bidi="ru-RU"/>
        </w:rPr>
        <w:br/>
      </w:r>
      <w:r w:rsidRPr="00BB3953">
        <w:rPr>
          <w:rFonts w:ascii="Times New Roman" w:eastAsia="Times New Roman" w:hAnsi="Times New Roman" w:cs="Times New Roman"/>
          <w:color w:val="000000"/>
          <w:sz w:val="28"/>
          <w:szCs w:val="28"/>
          <w:lang w:eastAsia="uk-UA" w:bidi="uk-UA"/>
        </w:rPr>
        <w:t xml:space="preserve">В. </w:t>
      </w:r>
      <w:proofErr w:type="spellStart"/>
      <w:r w:rsidRPr="00BB3953">
        <w:rPr>
          <w:rFonts w:ascii="Times New Roman" w:eastAsia="Times New Roman" w:hAnsi="Times New Roman" w:cs="Times New Roman"/>
          <w:color w:val="000000"/>
          <w:sz w:val="28"/>
          <w:szCs w:val="28"/>
          <w:lang w:eastAsia="uk-UA" w:bidi="uk-UA"/>
        </w:rPr>
        <w:t>Третьяченко</w:t>
      </w:r>
      <w:proofErr w:type="spellEnd"/>
      <w:r w:rsidRPr="00BB3953">
        <w:rPr>
          <w:rFonts w:ascii="Times New Roman" w:eastAsia="Times New Roman" w:hAnsi="Times New Roman" w:cs="Times New Roman"/>
          <w:color w:val="000000"/>
          <w:sz w:val="28"/>
          <w:szCs w:val="28"/>
          <w:lang w:eastAsia="uk-UA" w:bidi="uk-UA"/>
        </w:rPr>
        <w:t xml:space="preserve">, А. Трофімов та ін.). Це, зокрема, обумовлено тим, що дослідження </w:t>
      </w:r>
      <w:r>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 xml:space="preserve"> складають достатньо новий напрямок у сучасній науці</w:t>
      </w:r>
      <w:r>
        <w:rPr>
          <w:rFonts w:ascii="Times New Roman" w:eastAsia="Times New Roman" w:hAnsi="Times New Roman" w:cs="Times New Roman"/>
          <w:color w:val="000000"/>
          <w:sz w:val="28"/>
          <w:szCs w:val="28"/>
          <w:lang w:eastAsia="uk-UA" w:bidi="uk-UA"/>
        </w:rPr>
        <w:t xml:space="preserve"> й менеджменті соціальної роботи</w:t>
      </w:r>
      <w:r w:rsidRPr="00BB3953">
        <w:rPr>
          <w:rFonts w:ascii="Times New Roman" w:eastAsia="Times New Roman" w:hAnsi="Times New Roman" w:cs="Times New Roman"/>
          <w:color w:val="000000"/>
          <w:sz w:val="28"/>
          <w:szCs w:val="28"/>
          <w:lang w:eastAsia="uk-UA" w:bidi="uk-UA"/>
        </w:rPr>
        <w:t>.</w:t>
      </w:r>
    </w:p>
    <w:p w14:paraId="5BB1E32A" w14:textId="64A51956" w:rsidR="0077524A" w:rsidRPr="0077524A" w:rsidRDefault="000B1B85" w:rsidP="0077524A">
      <w:pPr>
        <w:widowControl w:val="0"/>
        <w:spacing w:after="0" w:line="480" w:lineRule="exact"/>
        <w:ind w:right="20" w:firstLine="70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Зазвичай,</w:t>
      </w:r>
      <w:r w:rsidR="0077524A" w:rsidRPr="0077524A">
        <w:rPr>
          <w:rFonts w:ascii="Times New Roman" w:eastAsia="Times New Roman" w:hAnsi="Times New Roman" w:cs="Times New Roman"/>
          <w:color w:val="000000"/>
          <w:sz w:val="28"/>
          <w:szCs w:val="28"/>
          <w:lang w:eastAsia="uk-UA" w:bidi="uk-UA"/>
        </w:rPr>
        <w:t xml:space="preserve"> результати аналізу </w:t>
      </w:r>
      <w:r w:rsidR="00E32E4A">
        <w:rPr>
          <w:rFonts w:ascii="Times New Roman" w:eastAsia="Times New Roman" w:hAnsi="Times New Roman" w:cs="Times New Roman"/>
          <w:color w:val="000000"/>
          <w:sz w:val="28"/>
          <w:szCs w:val="28"/>
          <w:lang w:eastAsia="uk-UA" w:bidi="uk-UA"/>
        </w:rPr>
        <w:t xml:space="preserve">наукових </w:t>
      </w:r>
      <w:r w:rsidR="0077524A" w:rsidRPr="0077524A">
        <w:rPr>
          <w:rFonts w:ascii="Times New Roman" w:eastAsia="Times New Roman" w:hAnsi="Times New Roman" w:cs="Times New Roman"/>
          <w:color w:val="000000"/>
          <w:sz w:val="28"/>
          <w:szCs w:val="28"/>
          <w:lang w:eastAsia="uk-UA" w:bidi="uk-UA"/>
        </w:rPr>
        <w:t xml:space="preserve">досліджень доводять, що модель підготовки майбутніх </w:t>
      </w:r>
      <w:r w:rsidR="0077524A" w:rsidRPr="000B1B85">
        <w:rPr>
          <w:rFonts w:ascii="Times New Roman" w:eastAsia="Times New Roman" w:hAnsi="Times New Roman" w:cs="Times New Roman"/>
          <w:color w:val="000000"/>
          <w:sz w:val="28"/>
          <w:szCs w:val="28"/>
          <w:lang w:eastAsia="uk-UA" w:bidi="uk-UA"/>
        </w:rPr>
        <w:t xml:space="preserve">фахівців із соціальної роботи </w:t>
      </w:r>
      <w:r w:rsidRPr="000B1B85">
        <w:rPr>
          <w:rFonts w:ascii="Times New Roman" w:eastAsia="Times New Roman" w:hAnsi="Times New Roman" w:cs="Times New Roman"/>
          <w:color w:val="000000"/>
          <w:sz w:val="28"/>
          <w:szCs w:val="28"/>
          <w:lang w:eastAsia="uk-UA" w:bidi="uk-UA"/>
        </w:rPr>
        <w:t>програмується</w:t>
      </w:r>
      <w:r w:rsidR="0077524A" w:rsidRPr="000B1B85">
        <w:rPr>
          <w:rFonts w:ascii="Times New Roman" w:eastAsia="Times New Roman" w:hAnsi="Times New Roman" w:cs="Times New Roman"/>
          <w:color w:val="000000"/>
          <w:sz w:val="28"/>
          <w:szCs w:val="28"/>
          <w:lang w:eastAsia="uk-UA" w:bidi="uk-UA"/>
        </w:rPr>
        <w:t xml:space="preserve"> з </w:t>
      </w:r>
      <w:r w:rsidRPr="000B1B85">
        <w:rPr>
          <w:rFonts w:ascii="Times New Roman" w:eastAsia="Times New Roman" w:hAnsi="Times New Roman" w:cs="Times New Roman"/>
          <w:color w:val="000000"/>
          <w:sz w:val="28"/>
          <w:szCs w:val="28"/>
          <w:lang w:eastAsia="uk-UA" w:bidi="uk-UA"/>
        </w:rPr>
        <w:t xml:space="preserve">точним </w:t>
      </w:r>
      <w:r w:rsidR="0077524A" w:rsidRPr="000B1B85">
        <w:rPr>
          <w:rFonts w:ascii="Times New Roman" w:eastAsia="Times New Roman" w:hAnsi="Times New Roman" w:cs="Times New Roman"/>
          <w:color w:val="000000"/>
          <w:sz w:val="28"/>
          <w:szCs w:val="28"/>
          <w:lang w:eastAsia="uk-UA" w:bidi="uk-UA"/>
        </w:rPr>
        <w:t>урахуванням їхньої подальшої</w:t>
      </w:r>
      <w:r w:rsidR="00E32E4A" w:rsidRPr="000B1B85">
        <w:rPr>
          <w:rFonts w:ascii="Times New Roman" w:eastAsia="Times New Roman" w:hAnsi="Times New Roman" w:cs="Times New Roman"/>
          <w:color w:val="000000"/>
          <w:sz w:val="28"/>
          <w:szCs w:val="28"/>
          <w:lang w:eastAsia="uk-UA" w:bidi="uk-UA"/>
        </w:rPr>
        <w:t xml:space="preserve"> </w:t>
      </w:r>
      <w:r w:rsidR="0077524A" w:rsidRPr="000B1B85">
        <w:rPr>
          <w:rFonts w:ascii="Times New Roman" w:eastAsia="Times New Roman" w:hAnsi="Times New Roman" w:cs="Times New Roman"/>
          <w:color w:val="000000"/>
          <w:sz w:val="28"/>
          <w:szCs w:val="28"/>
          <w:lang w:eastAsia="uk-UA" w:bidi="uk-UA"/>
        </w:rPr>
        <w:t xml:space="preserve">професійної діяльності, </w:t>
      </w:r>
      <w:r w:rsidRPr="000B1B85">
        <w:rPr>
          <w:rFonts w:ascii="Times New Roman" w:eastAsia="Times New Roman" w:hAnsi="Times New Roman" w:cs="Times New Roman"/>
          <w:color w:val="000000"/>
          <w:sz w:val="28"/>
          <w:szCs w:val="28"/>
          <w:lang w:eastAsia="uk-UA" w:bidi="uk-UA"/>
        </w:rPr>
        <w:t xml:space="preserve">щодо </w:t>
      </w:r>
      <w:r w:rsidR="0077524A" w:rsidRPr="000B1B85">
        <w:rPr>
          <w:rFonts w:ascii="Times New Roman" w:eastAsia="Times New Roman" w:hAnsi="Times New Roman" w:cs="Times New Roman"/>
          <w:color w:val="000000"/>
          <w:sz w:val="28"/>
          <w:szCs w:val="28"/>
          <w:lang w:eastAsia="uk-UA" w:bidi="uk-UA"/>
        </w:rPr>
        <w:t>вимог</w:t>
      </w:r>
      <w:r w:rsidRPr="000B1B85">
        <w:rPr>
          <w:rFonts w:ascii="Times New Roman" w:eastAsia="Times New Roman" w:hAnsi="Times New Roman" w:cs="Times New Roman"/>
          <w:color w:val="000000"/>
          <w:sz w:val="28"/>
          <w:szCs w:val="28"/>
          <w:lang w:eastAsia="uk-UA" w:bidi="uk-UA"/>
        </w:rPr>
        <w:t xml:space="preserve"> стандартів</w:t>
      </w:r>
      <w:r w:rsidR="0077524A" w:rsidRPr="000B1B85">
        <w:rPr>
          <w:rFonts w:ascii="Times New Roman" w:eastAsia="Times New Roman" w:hAnsi="Times New Roman" w:cs="Times New Roman"/>
          <w:color w:val="000000"/>
          <w:sz w:val="28"/>
          <w:szCs w:val="28"/>
          <w:lang w:eastAsia="uk-UA" w:bidi="uk-UA"/>
        </w:rPr>
        <w:t xml:space="preserve"> суспільства до особистості</w:t>
      </w:r>
      <w:r>
        <w:rPr>
          <w:rFonts w:ascii="Times New Roman" w:eastAsia="Times New Roman" w:hAnsi="Times New Roman" w:cs="Times New Roman"/>
          <w:color w:val="000000"/>
          <w:sz w:val="28"/>
          <w:szCs w:val="28"/>
          <w:lang w:eastAsia="uk-UA" w:bidi="uk-UA"/>
        </w:rPr>
        <w:t xml:space="preserve"> та її роботи</w:t>
      </w:r>
      <w:r w:rsidR="0077524A" w:rsidRPr="000B1B85">
        <w:rPr>
          <w:rFonts w:ascii="Times New Roman" w:eastAsia="Times New Roman" w:hAnsi="Times New Roman" w:cs="Times New Roman"/>
          <w:color w:val="000000"/>
          <w:sz w:val="28"/>
          <w:szCs w:val="28"/>
          <w:lang w:eastAsia="uk-UA" w:bidi="uk-UA"/>
        </w:rPr>
        <w:t xml:space="preserve">. </w:t>
      </w:r>
      <w:r w:rsidRPr="000B1B85">
        <w:rPr>
          <w:rFonts w:ascii="Times New Roman" w:eastAsia="Times New Roman" w:hAnsi="Times New Roman" w:cs="Times New Roman"/>
          <w:color w:val="000000"/>
          <w:sz w:val="28"/>
          <w:szCs w:val="28"/>
          <w:lang w:eastAsia="uk-UA" w:bidi="uk-UA"/>
        </w:rPr>
        <w:t>Однак,</w:t>
      </w:r>
      <w:r w:rsidR="0077524A" w:rsidRPr="000B1B85">
        <w:rPr>
          <w:rFonts w:ascii="Times New Roman" w:eastAsia="Times New Roman" w:hAnsi="Times New Roman" w:cs="Times New Roman"/>
          <w:color w:val="000000"/>
          <w:sz w:val="28"/>
          <w:szCs w:val="28"/>
          <w:lang w:eastAsia="uk-UA" w:bidi="uk-UA"/>
        </w:rPr>
        <w:t xml:space="preserve"> </w:t>
      </w:r>
      <w:r w:rsidRPr="000B1B85">
        <w:rPr>
          <w:rFonts w:ascii="Times New Roman" w:eastAsia="Times New Roman" w:hAnsi="Times New Roman" w:cs="Times New Roman"/>
          <w:color w:val="000000"/>
          <w:sz w:val="28"/>
          <w:szCs w:val="28"/>
          <w:lang w:eastAsia="uk-UA" w:bidi="uk-UA"/>
        </w:rPr>
        <w:t>на сьогодення маємо</w:t>
      </w:r>
      <w:r w:rsidR="0077524A" w:rsidRPr="000B1B85">
        <w:rPr>
          <w:rFonts w:ascii="Times New Roman" w:eastAsia="Times New Roman" w:hAnsi="Times New Roman" w:cs="Times New Roman"/>
          <w:color w:val="000000"/>
          <w:sz w:val="28"/>
          <w:szCs w:val="28"/>
          <w:lang w:eastAsia="uk-UA" w:bidi="uk-UA"/>
        </w:rPr>
        <w:t xml:space="preserve"> відсутні</w:t>
      </w:r>
      <w:r w:rsidRPr="000B1B85">
        <w:rPr>
          <w:rFonts w:ascii="Times New Roman" w:eastAsia="Times New Roman" w:hAnsi="Times New Roman" w:cs="Times New Roman"/>
          <w:color w:val="000000"/>
          <w:sz w:val="28"/>
          <w:szCs w:val="28"/>
          <w:lang w:eastAsia="uk-UA" w:bidi="uk-UA"/>
        </w:rPr>
        <w:t>сть</w:t>
      </w:r>
      <w:r w:rsidR="00E32E4A" w:rsidRPr="000B1B85">
        <w:rPr>
          <w:rFonts w:ascii="Times New Roman" w:eastAsia="Times New Roman" w:hAnsi="Times New Roman" w:cs="Times New Roman"/>
          <w:color w:val="000000"/>
          <w:sz w:val="28"/>
          <w:szCs w:val="28"/>
          <w:lang w:eastAsia="uk-UA" w:bidi="uk-UA"/>
        </w:rPr>
        <w:t xml:space="preserve"> </w:t>
      </w:r>
      <w:r w:rsidRPr="000B1B85">
        <w:rPr>
          <w:rFonts w:ascii="Times New Roman" w:eastAsia="Times New Roman" w:hAnsi="Times New Roman" w:cs="Times New Roman"/>
          <w:color w:val="000000"/>
          <w:sz w:val="28"/>
          <w:szCs w:val="28"/>
          <w:lang w:eastAsia="uk-UA" w:bidi="uk-UA"/>
        </w:rPr>
        <w:t>професійних</w:t>
      </w:r>
      <w:r w:rsidR="0077524A" w:rsidRPr="000B1B85">
        <w:rPr>
          <w:rFonts w:ascii="Times New Roman" w:eastAsia="Times New Roman" w:hAnsi="Times New Roman" w:cs="Times New Roman"/>
          <w:color w:val="000000"/>
          <w:sz w:val="28"/>
          <w:szCs w:val="28"/>
          <w:lang w:eastAsia="uk-UA" w:bidi="uk-UA"/>
        </w:rPr>
        <w:t xml:space="preserve"> розвід</w:t>
      </w:r>
      <w:r w:rsidRPr="000B1B85">
        <w:rPr>
          <w:rFonts w:ascii="Times New Roman" w:eastAsia="Times New Roman" w:hAnsi="Times New Roman" w:cs="Times New Roman"/>
          <w:color w:val="000000"/>
          <w:sz w:val="28"/>
          <w:szCs w:val="28"/>
          <w:lang w:eastAsia="uk-UA" w:bidi="uk-UA"/>
        </w:rPr>
        <w:t>ок</w:t>
      </w:r>
      <w:r w:rsidR="0077524A" w:rsidRPr="000B1B85">
        <w:rPr>
          <w:rFonts w:ascii="Times New Roman" w:eastAsia="Times New Roman" w:hAnsi="Times New Roman" w:cs="Times New Roman"/>
          <w:color w:val="000000"/>
          <w:sz w:val="28"/>
          <w:szCs w:val="28"/>
          <w:lang w:eastAsia="uk-UA" w:bidi="uk-UA"/>
        </w:rPr>
        <w:t xml:space="preserve">, </w:t>
      </w:r>
      <w:r w:rsidRPr="000B1B85">
        <w:rPr>
          <w:rFonts w:ascii="Times New Roman" w:eastAsia="Times New Roman" w:hAnsi="Times New Roman" w:cs="Times New Roman"/>
          <w:color w:val="000000"/>
          <w:sz w:val="28"/>
          <w:szCs w:val="28"/>
          <w:lang w:eastAsia="uk-UA" w:bidi="uk-UA"/>
        </w:rPr>
        <w:t>котрі мали</w:t>
      </w:r>
      <w:r w:rsidR="0077524A" w:rsidRPr="000B1B85">
        <w:rPr>
          <w:rFonts w:ascii="Times New Roman" w:eastAsia="Times New Roman" w:hAnsi="Times New Roman" w:cs="Times New Roman"/>
          <w:color w:val="000000"/>
          <w:sz w:val="28"/>
          <w:szCs w:val="28"/>
          <w:lang w:eastAsia="uk-UA" w:bidi="uk-UA"/>
        </w:rPr>
        <w:t xml:space="preserve"> б</w:t>
      </w:r>
      <w:r w:rsidRPr="000B1B85">
        <w:rPr>
          <w:rFonts w:ascii="Times New Roman" w:eastAsia="Times New Roman" w:hAnsi="Times New Roman" w:cs="Times New Roman"/>
          <w:color w:val="000000"/>
          <w:sz w:val="28"/>
          <w:szCs w:val="28"/>
          <w:lang w:eastAsia="uk-UA" w:bidi="uk-UA"/>
        </w:rPr>
        <w:t xml:space="preserve"> змогу</w:t>
      </w:r>
      <w:r w:rsidR="0077524A" w:rsidRPr="000B1B85">
        <w:rPr>
          <w:rFonts w:ascii="Times New Roman" w:eastAsia="Times New Roman" w:hAnsi="Times New Roman" w:cs="Times New Roman"/>
          <w:color w:val="000000"/>
          <w:sz w:val="28"/>
          <w:szCs w:val="28"/>
          <w:lang w:eastAsia="uk-UA" w:bidi="uk-UA"/>
        </w:rPr>
        <w:t xml:space="preserve"> розкрива</w:t>
      </w:r>
      <w:r w:rsidRPr="000B1B85">
        <w:rPr>
          <w:rFonts w:ascii="Times New Roman" w:eastAsia="Times New Roman" w:hAnsi="Times New Roman" w:cs="Times New Roman"/>
          <w:color w:val="000000"/>
          <w:sz w:val="28"/>
          <w:szCs w:val="28"/>
          <w:lang w:eastAsia="uk-UA" w:bidi="uk-UA"/>
        </w:rPr>
        <w:t>т</w:t>
      </w:r>
      <w:r w:rsidR="0077524A" w:rsidRPr="000B1B85">
        <w:rPr>
          <w:rFonts w:ascii="Times New Roman" w:eastAsia="Times New Roman" w:hAnsi="Times New Roman" w:cs="Times New Roman"/>
          <w:color w:val="000000"/>
          <w:sz w:val="28"/>
          <w:szCs w:val="28"/>
          <w:lang w:eastAsia="uk-UA" w:bidi="uk-UA"/>
        </w:rPr>
        <w:t>и</w:t>
      </w:r>
      <w:r w:rsidRPr="000B1B85">
        <w:rPr>
          <w:rFonts w:ascii="Times New Roman" w:eastAsia="Times New Roman" w:hAnsi="Times New Roman" w:cs="Times New Roman"/>
          <w:color w:val="000000"/>
          <w:sz w:val="28"/>
          <w:szCs w:val="28"/>
          <w:lang w:eastAsia="uk-UA" w:bidi="uk-UA"/>
        </w:rPr>
        <w:t xml:space="preserve"> повну</w:t>
      </w:r>
      <w:r w:rsidR="0077524A" w:rsidRPr="000B1B85">
        <w:rPr>
          <w:rFonts w:ascii="Times New Roman" w:eastAsia="Times New Roman" w:hAnsi="Times New Roman" w:cs="Times New Roman"/>
          <w:color w:val="000000"/>
          <w:sz w:val="28"/>
          <w:szCs w:val="28"/>
          <w:lang w:eastAsia="uk-UA" w:bidi="uk-UA"/>
        </w:rPr>
        <w:t xml:space="preserve"> специфіку підготовки майбутніх фахівців соціальної роботи до </w:t>
      </w:r>
      <w:r w:rsidRPr="000B1B85">
        <w:rPr>
          <w:rFonts w:ascii="Times New Roman" w:eastAsia="Times New Roman" w:hAnsi="Times New Roman" w:cs="Times New Roman"/>
          <w:color w:val="000000"/>
          <w:sz w:val="28"/>
          <w:szCs w:val="28"/>
          <w:lang w:eastAsia="uk-UA" w:bidi="uk-UA"/>
        </w:rPr>
        <w:t>улагодження</w:t>
      </w:r>
      <w:r w:rsidR="0077524A" w:rsidRPr="000B1B85">
        <w:rPr>
          <w:rFonts w:ascii="Times New Roman" w:eastAsia="Times New Roman" w:hAnsi="Times New Roman" w:cs="Times New Roman"/>
          <w:color w:val="000000"/>
          <w:sz w:val="28"/>
          <w:szCs w:val="28"/>
          <w:lang w:eastAsia="uk-UA" w:bidi="uk-UA"/>
        </w:rPr>
        <w:t xml:space="preserve"> продуктивної взаємодії та соціального </w:t>
      </w:r>
      <w:r w:rsidR="0077524A" w:rsidRPr="0077524A">
        <w:rPr>
          <w:rFonts w:ascii="Times New Roman" w:eastAsia="Times New Roman" w:hAnsi="Times New Roman" w:cs="Times New Roman"/>
          <w:color w:val="000000"/>
          <w:sz w:val="28"/>
          <w:szCs w:val="28"/>
          <w:lang w:eastAsia="uk-UA" w:bidi="uk-UA"/>
        </w:rPr>
        <w:t>партнерства.</w:t>
      </w:r>
    </w:p>
    <w:p w14:paraId="5264AA8F" w14:textId="77777777" w:rsidR="00B95D70" w:rsidRPr="00BB3953" w:rsidRDefault="0077524A" w:rsidP="00E32E4A">
      <w:pPr>
        <w:widowControl w:val="0"/>
        <w:spacing w:after="0" w:line="480" w:lineRule="exact"/>
        <w:ind w:right="20" w:firstLine="700"/>
        <w:jc w:val="both"/>
        <w:rPr>
          <w:rFonts w:ascii="Times New Roman" w:eastAsia="Times New Roman" w:hAnsi="Times New Roman" w:cs="Times New Roman"/>
          <w:b/>
          <w:iCs/>
          <w:color w:val="000000"/>
          <w:sz w:val="28"/>
          <w:szCs w:val="28"/>
          <w:lang w:eastAsia="uk-UA" w:bidi="uk-UA"/>
        </w:rPr>
      </w:pPr>
      <w:r w:rsidRPr="0077524A">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color w:val="000000"/>
          <w:sz w:val="28"/>
          <w:szCs w:val="28"/>
          <w:lang w:eastAsia="uk-UA" w:bidi="uk-UA"/>
        </w:rPr>
        <w:t xml:space="preserve">Актуальність та недостатня розробленість </w:t>
      </w:r>
      <w:r w:rsidR="00F728F6">
        <w:rPr>
          <w:rFonts w:ascii="Times New Roman" w:eastAsia="Times New Roman" w:hAnsi="Times New Roman" w:cs="Times New Roman"/>
          <w:color w:val="000000"/>
          <w:sz w:val="28"/>
          <w:szCs w:val="28"/>
          <w:lang w:eastAsia="uk-UA" w:bidi="uk-UA"/>
        </w:rPr>
        <w:t xml:space="preserve">вказаної </w:t>
      </w:r>
      <w:r w:rsidR="00B95D70" w:rsidRPr="00BB3953">
        <w:rPr>
          <w:rFonts w:ascii="Times New Roman" w:eastAsia="Times New Roman" w:hAnsi="Times New Roman" w:cs="Times New Roman"/>
          <w:color w:val="000000"/>
          <w:sz w:val="28"/>
          <w:szCs w:val="28"/>
          <w:lang w:eastAsia="uk-UA" w:bidi="uk-UA"/>
        </w:rPr>
        <w:t xml:space="preserve">проблеми зумовили вибір теми </w:t>
      </w:r>
      <w:r w:rsidR="00F728F6">
        <w:rPr>
          <w:rFonts w:ascii="Times New Roman" w:eastAsia="Times New Roman" w:hAnsi="Times New Roman" w:cs="Times New Roman"/>
          <w:color w:val="000000"/>
          <w:sz w:val="28"/>
          <w:szCs w:val="28"/>
          <w:lang w:eastAsia="uk-UA" w:bidi="uk-UA"/>
        </w:rPr>
        <w:t xml:space="preserve">магістерської </w:t>
      </w:r>
      <w:r w:rsidR="00725889" w:rsidRPr="00BB3953">
        <w:rPr>
          <w:rFonts w:ascii="Times New Roman" w:eastAsia="Times New Roman" w:hAnsi="Times New Roman" w:cs="Times New Roman"/>
          <w:color w:val="000000"/>
          <w:sz w:val="28"/>
          <w:szCs w:val="28"/>
          <w:lang w:eastAsia="uk-UA" w:bidi="uk-UA"/>
        </w:rPr>
        <w:t>роботи</w:t>
      </w:r>
      <w:r w:rsidR="00F728F6">
        <w:rPr>
          <w:rFonts w:ascii="Times New Roman" w:eastAsia="Times New Roman" w:hAnsi="Times New Roman" w:cs="Times New Roman"/>
          <w:color w:val="000000"/>
          <w:sz w:val="28"/>
          <w:szCs w:val="28"/>
          <w:lang w:eastAsia="uk-UA" w:bidi="uk-UA"/>
        </w:rPr>
        <w:t>:</w:t>
      </w:r>
      <w:r w:rsidR="00725889" w:rsidRPr="00BB3953">
        <w:rPr>
          <w:rFonts w:ascii="Times New Roman" w:eastAsia="Times New Roman" w:hAnsi="Times New Roman" w:cs="Times New Roman"/>
          <w:color w:val="000000"/>
          <w:sz w:val="28"/>
          <w:szCs w:val="28"/>
          <w:lang w:eastAsia="uk-UA" w:bidi="uk-UA"/>
        </w:rPr>
        <w:t xml:space="preserve"> </w:t>
      </w:r>
      <w:r w:rsidR="006E49D2" w:rsidRPr="00BB3953">
        <w:rPr>
          <w:rFonts w:ascii="Times New Roman" w:eastAsia="Times New Roman" w:hAnsi="Times New Roman" w:cs="Times New Roman"/>
          <w:b/>
          <w:iCs/>
          <w:color w:val="000000"/>
          <w:sz w:val="28"/>
          <w:szCs w:val="28"/>
          <w:lang w:eastAsia="uk-UA" w:bidi="uk-UA"/>
        </w:rPr>
        <w:t>«</w:t>
      </w:r>
      <w:r w:rsidR="00F728F6" w:rsidRPr="00F728F6">
        <w:rPr>
          <w:rFonts w:ascii="Times New Roman" w:eastAsia="Times New Roman" w:hAnsi="Times New Roman" w:cs="Times New Roman"/>
          <w:b/>
          <w:iCs/>
          <w:color w:val="000000"/>
          <w:sz w:val="28"/>
          <w:szCs w:val="28"/>
          <w:lang w:eastAsia="uk-UA" w:bidi="uk-UA"/>
        </w:rPr>
        <w:t>Особисте порозуміння як психологічний феномен і як результат конструктивної соціальної взаємодії</w:t>
      </w:r>
      <w:r w:rsidR="006E49D2" w:rsidRPr="00BB3953">
        <w:rPr>
          <w:rFonts w:ascii="Times New Roman" w:eastAsia="Times New Roman" w:hAnsi="Times New Roman" w:cs="Times New Roman"/>
          <w:b/>
          <w:iCs/>
          <w:color w:val="000000"/>
          <w:sz w:val="28"/>
          <w:szCs w:val="28"/>
          <w:lang w:eastAsia="uk-UA" w:bidi="uk-UA"/>
        </w:rPr>
        <w:t>»</w:t>
      </w:r>
      <w:r w:rsidR="00B95D70" w:rsidRPr="00BB3953">
        <w:rPr>
          <w:rFonts w:ascii="Times New Roman" w:eastAsia="Times New Roman" w:hAnsi="Times New Roman" w:cs="Times New Roman"/>
          <w:b/>
          <w:iCs/>
          <w:color w:val="000000"/>
          <w:sz w:val="28"/>
          <w:szCs w:val="28"/>
          <w:lang w:eastAsia="uk-UA" w:bidi="uk-UA"/>
        </w:rPr>
        <w:t>.</w:t>
      </w:r>
    </w:p>
    <w:p w14:paraId="7AF003CA" w14:textId="77777777" w:rsidR="00F728F6" w:rsidRDefault="00B95D70" w:rsidP="00B95D70">
      <w:pPr>
        <w:widowControl w:val="0"/>
        <w:spacing w:after="0" w:line="480" w:lineRule="exact"/>
        <w:ind w:left="20" w:right="20" w:firstLine="70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 xml:space="preserve">Об’єкт дослідження </w:t>
      </w:r>
      <w:r w:rsidR="006E49D2" w:rsidRPr="00BB3953">
        <w:rPr>
          <w:rFonts w:ascii="Times New Roman" w:eastAsia="Times New Roman" w:hAnsi="Times New Roman" w:cs="Times New Roman"/>
          <w:color w:val="000000"/>
          <w:sz w:val="28"/>
          <w:szCs w:val="28"/>
          <w:lang w:eastAsia="uk-UA" w:bidi="uk-UA"/>
        </w:rPr>
        <w:t>–</w:t>
      </w:r>
      <w:r w:rsidR="00F728F6">
        <w:rPr>
          <w:rFonts w:ascii="Times New Roman" w:eastAsia="Times New Roman" w:hAnsi="Times New Roman" w:cs="Times New Roman"/>
          <w:color w:val="000000"/>
          <w:sz w:val="28"/>
          <w:szCs w:val="28"/>
          <w:lang w:eastAsia="uk-UA" w:bidi="uk-UA"/>
        </w:rPr>
        <w:t xml:space="preserve"> </w:t>
      </w:r>
      <w:r w:rsidR="00F728F6" w:rsidRPr="00F728F6">
        <w:rPr>
          <w:rFonts w:ascii="Times New Roman" w:eastAsia="Times New Roman" w:hAnsi="Times New Roman" w:cs="Times New Roman"/>
          <w:color w:val="000000"/>
          <w:sz w:val="28"/>
          <w:szCs w:val="28"/>
          <w:lang w:eastAsia="uk-UA" w:bidi="uk-UA"/>
        </w:rPr>
        <w:t>конструктивн</w:t>
      </w:r>
      <w:r w:rsidR="00F728F6">
        <w:rPr>
          <w:rFonts w:ascii="Times New Roman" w:eastAsia="Times New Roman" w:hAnsi="Times New Roman" w:cs="Times New Roman"/>
          <w:color w:val="000000"/>
          <w:sz w:val="28"/>
          <w:szCs w:val="28"/>
          <w:lang w:eastAsia="uk-UA" w:bidi="uk-UA"/>
        </w:rPr>
        <w:t>а</w:t>
      </w:r>
      <w:r w:rsidR="00F728F6" w:rsidRPr="00F728F6">
        <w:rPr>
          <w:rFonts w:ascii="Times New Roman" w:eastAsia="Times New Roman" w:hAnsi="Times New Roman" w:cs="Times New Roman"/>
          <w:color w:val="000000"/>
          <w:sz w:val="28"/>
          <w:szCs w:val="28"/>
          <w:lang w:eastAsia="uk-UA" w:bidi="uk-UA"/>
        </w:rPr>
        <w:t xml:space="preserve"> соціальн</w:t>
      </w:r>
      <w:r w:rsidR="00F728F6">
        <w:rPr>
          <w:rFonts w:ascii="Times New Roman" w:eastAsia="Times New Roman" w:hAnsi="Times New Roman" w:cs="Times New Roman"/>
          <w:color w:val="000000"/>
          <w:sz w:val="28"/>
          <w:szCs w:val="28"/>
          <w:lang w:eastAsia="uk-UA" w:bidi="uk-UA"/>
        </w:rPr>
        <w:t>а</w:t>
      </w:r>
      <w:r w:rsidR="00F728F6" w:rsidRPr="00F728F6">
        <w:rPr>
          <w:rFonts w:ascii="Times New Roman" w:eastAsia="Times New Roman" w:hAnsi="Times New Roman" w:cs="Times New Roman"/>
          <w:color w:val="000000"/>
          <w:sz w:val="28"/>
          <w:szCs w:val="28"/>
          <w:lang w:eastAsia="uk-UA" w:bidi="uk-UA"/>
        </w:rPr>
        <w:t xml:space="preserve"> взаємоді</w:t>
      </w:r>
      <w:r w:rsidR="00F728F6">
        <w:rPr>
          <w:rFonts w:ascii="Times New Roman" w:eastAsia="Times New Roman" w:hAnsi="Times New Roman" w:cs="Times New Roman"/>
          <w:color w:val="000000"/>
          <w:sz w:val="28"/>
          <w:szCs w:val="28"/>
          <w:lang w:eastAsia="uk-UA" w:bidi="uk-UA"/>
        </w:rPr>
        <w:t>я як</w:t>
      </w:r>
      <w:r w:rsidR="00F728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психологічн</w:t>
      </w:r>
      <w:r w:rsidR="00F728F6">
        <w:rPr>
          <w:rFonts w:ascii="Times New Roman" w:eastAsia="Times New Roman" w:hAnsi="Times New Roman" w:cs="Times New Roman"/>
          <w:color w:val="000000"/>
          <w:sz w:val="28"/>
          <w:szCs w:val="28"/>
          <w:lang w:eastAsia="uk-UA" w:bidi="uk-UA"/>
        </w:rPr>
        <w:t>ий феномен.</w:t>
      </w:r>
    </w:p>
    <w:p w14:paraId="64CE6666" w14:textId="77777777" w:rsidR="00413480" w:rsidRPr="00BB3953" w:rsidRDefault="00B95D70" w:rsidP="00B95D70">
      <w:pPr>
        <w:widowControl w:val="0"/>
        <w:spacing w:after="0" w:line="480" w:lineRule="exact"/>
        <w:ind w:left="20" w:right="20" w:firstLine="70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 xml:space="preserve">Предмет дослідження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F728F6">
        <w:rPr>
          <w:rFonts w:ascii="Times New Roman" w:eastAsia="Times New Roman" w:hAnsi="Times New Roman" w:cs="Times New Roman"/>
          <w:color w:val="000000"/>
          <w:sz w:val="28"/>
          <w:szCs w:val="28"/>
          <w:lang w:eastAsia="uk-UA" w:bidi="uk-UA"/>
        </w:rPr>
        <w:t>особливості досягнення о</w:t>
      </w:r>
      <w:r w:rsidR="00F728F6" w:rsidRPr="00F728F6">
        <w:rPr>
          <w:rFonts w:ascii="Times New Roman" w:eastAsia="Times New Roman" w:hAnsi="Times New Roman" w:cs="Times New Roman"/>
          <w:color w:val="000000"/>
          <w:sz w:val="28"/>
          <w:szCs w:val="28"/>
          <w:lang w:eastAsia="uk-UA" w:bidi="uk-UA"/>
        </w:rPr>
        <w:t>собист</w:t>
      </w:r>
      <w:r w:rsidR="00F728F6">
        <w:rPr>
          <w:rFonts w:ascii="Times New Roman" w:eastAsia="Times New Roman" w:hAnsi="Times New Roman" w:cs="Times New Roman"/>
          <w:color w:val="000000"/>
          <w:sz w:val="28"/>
          <w:szCs w:val="28"/>
          <w:lang w:eastAsia="uk-UA" w:bidi="uk-UA"/>
        </w:rPr>
        <w:t>ого</w:t>
      </w:r>
      <w:r w:rsidR="00F728F6" w:rsidRPr="00F728F6">
        <w:rPr>
          <w:rFonts w:ascii="Times New Roman" w:eastAsia="Times New Roman" w:hAnsi="Times New Roman" w:cs="Times New Roman"/>
          <w:color w:val="000000"/>
          <w:sz w:val="28"/>
          <w:szCs w:val="28"/>
          <w:lang w:eastAsia="uk-UA" w:bidi="uk-UA"/>
        </w:rPr>
        <w:t xml:space="preserve"> порозуміння </w:t>
      </w:r>
      <w:r w:rsidR="00F728F6" w:rsidRPr="00F728F6">
        <w:rPr>
          <w:rFonts w:ascii="Times New Roman" w:eastAsia="Times New Roman" w:hAnsi="Times New Roman" w:cs="Times New Roman"/>
          <w:color w:val="000000"/>
          <w:sz w:val="28"/>
          <w:szCs w:val="28"/>
          <w:lang w:eastAsia="uk-UA" w:bidi="uk-UA"/>
        </w:rPr>
        <w:lastRenderedPageBreak/>
        <w:t>як результат</w:t>
      </w:r>
      <w:r w:rsidR="00F728F6">
        <w:rPr>
          <w:rFonts w:ascii="Times New Roman" w:eastAsia="Times New Roman" w:hAnsi="Times New Roman" w:cs="Times New Roman"/>
          <w:color w:val="000000"/>
          <w:sz w:val="28"/>
          <w:szCs w:val="28"/>
          <w:lang w:eastAsia="uk-UA" w:bidi="uk-UA"/>
        </w:rPr>
        <w:t>у</w:t>
      </w:r>
      <w:r w:rsidR="00F728F6" w:rsidRPr="00F728F6">
        <w:rPr>
          <w:rFonts w:ascii="Times New Roman" w:eastAsia="Times New Roman" w:hAnsi="Times New Roman" w:cs="Times New Roman"/>
          <w:color w:val="000000"/>
          <w:sz w:val="28"/>
          <w:szCs w:val="28"/>
          <w:lang w:eastAsia="uk-UA" w:bidi="uk-UA"/>
        </w:rPr>
        <w:t xml:space="preserve"> конструктивної соціальної взаємодії</w:t>
      </w:r>
      <w:r w:rsidR="00F728F6">
        <w:rPr>
          <w:rFonts w:ascii="Times New Roman" w:eastAsia="Times New Roman" w:hAnsi="Times New Roman" w:cs="Times New Roman"/>
          <w:color w:val="000000"/>
          <w:sz w:val="28"/>
          <w:szCs w:val="28"/>
          <w:lang w:eastAsia="uk-UA" w:bidi="uk-UA"/>
        </w:rPr>
        <w:t xml:space="preserve"> в соціальній сфері</w:t>
      </w:r>
      <w:r w:rsidR="00413480" w:rsidRPr="00BB3953">
        <w:rPr>
          <w:rFonts w:ascii="Times New Roman" w:eastAsia="Times New Roman" w:hAnsi="Times New Roman" w:cs="Times New Roman"/>
          <w:color w:val="000000"/>
          <w:sz w:val="28"/>
          <w:szCs w:val="28"/>
          <w:lang w:eastAsia="uk-UA" w:bidi="uk-UA"/>
        </w:rPr>
        <w:t>.</w:t>
      </w:r>
    </w:p>
    <w:p w14:paraId="5D3B475F" w14:textId="77777777" w:rsidR="00413480" w:rsidRPr="00BB3953" w:rsidRDefault="00B95D70" w:rsidP="00B95D70">
      <w:pPr>
        <w:widowControl w:val="0"/>
        <w:spacing w:after="0" w:line="480" w:lineRule="exact"/>
        <w:ind w:left="20" w:right="20" w:firstLine="70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 xml:space="preserve">Мета дослідження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F728F6">
        <w:rPr>
          <w:rFonts w:ascii="Times New Roman" w:eastAsia="Times New Roman" w:hAnsi="Times New Roman" w:cs="Times New Roman"/>
          <w:color w:val="000000"/>
          <w:sz w:val="28"/>
          <w:szCs w:val="28"/>
          <w:lang w:eastAsia="uk-UA" w:bidi="uk-UA"/>
        </w:rPr>
        <w:t>теоретично й експериментально обґрунтувати особливості досягнення о</w:t>
      </w:r>
      <w:r w:rsidR="00F728F6" w:rsidRPr="00F728F6">
        <w:rPr>
          <w:rFonts w:ascii="Times New Roman" w:eastAsia="Times New Roman" w:hAnsi="Times New Roman" w:cs="Times New Roman"/>
          <w:color w:val="000000"/>
          <w:sz w:val="28"/>
          <w:szCs w:val="28"/>
          <w:lang w:eastAsia="uk-UA" w:bidi="uk-UA"/>
        </w:rPr>
        <w:t>собист</w:t>
      </w:r>
      <w:r w:rsidR="00F728F6">
        <w:rPr>
          <w:rFonts w:ascii="Times New Roman" w:eastAsia="Times New Roman" w:hAnsi="Times New Roman" w:cs="Times New Roman"/>
          <w:color w:val="000000"/>
          <w:sz w:val="28"/>
          <w:szCs w:val="28"/>
          <w:lang w:eastAsia="uk-UA" w:bidi="uk-UA"/>
        </w:rPr>
        <w:t>ого</w:t>
      </w:r>
      <w:r w:rsidR="00F728F6" w:rsidRPr="00F728F6">
        <w:rPr>
          <w:rFonts w:ascii="Times New Roman" w:eastAsia="Times New Roman" w:hAnsi="Times New Roman" w:cs="Times New Roman"/>
          <w:color w:val="000000"/>
          <w:sz w:val="28"/>
          <w:szCs w:val="28"/>
          <w:lang w:eastAsia="uk-UA" w:bidi="uk-UA"/>
        </w:rPr>
        <w:t xml:space="preserve"> порозуміння як результат</w:t>
      </w:r>
      <w:r w:rsidR="00F728F6">
        <w:rPr>
          <w:rFonts w:ascii="Times New Roman" w:eastAsia="Times New Roman" w:hAnsi="Times New Roman" w:cs="Times New Roman"/>
          <w:color w:val="000000"/>
          <w:sz w:val="28"/>
          <w:szCs w:val="28"/>
          <w:lang w:eastAsia="uk-UA" w:bidi="uk-UA"/>
        </w:rPr>
        <w:t>у</w:t>
      </w:r>
      <w:r w:rsidR="00F728F6" w:rsidRPr="00F728F6">
        <w:rPr>
          <w:rFonts w:ascii="Times New Roman" w:eastAsia="Times New Roman" w:hAnsi="Times New Roman" w:cs="Times New Roman"/>
          <w:color w:val="000000"/>
          <w:sz w:val="28"/>
          <w:szCs w:val="28"/>
          <w:lang w:eastAsia="uk-UA" w:bidi="uk-UA"/>
        </w:rPr>
        <w:t xml:space="preserve"> конструктивної соціальної взаємодії</w:t>
      </w:r>
      <w:r w:rsidR="00F728F6" w:rsidRPr="00BB3953">
        <w:rPr>
          <w:rFonts w:ascii="Times New Roman" w:eastAsia="Times New Roman" w:hAnsi="Times New Roman" w:cs="Times New Roman"/>
          <w:color w:val="000000"/>
          <w:sz w:val="28"/>
          <w:szCs w:val="28"/>
          <w:lang w:eastAsia="uk-UA" w:bidi="uk-UA"/>
        </w:rPr>
        <w:t xml:space="preserve"> </w:t>
      </w:r>
      <w:r w:rsidR="00F728F6">
        <w:rPr>
          <w:rFonts w:ascii="Times New Roman" w:hAnsi="Times New Roman" w:cs="Times New Roman"/>
          <w:sz w:val="28"/>
          <w:szCs w:val="28"/>
          <w:shd w:val="clear" w:color="auto" w:fill="FFFFFF"/>
        </w:rPr>
        <w:t>майбутніх фахівців соціальної сфери</w:t>
      </w:r>
      <w:r w:rsidR="00413480" w:rsidRPr="00BB3953">
        <w:rPr>
          <w:rFonts w:ascii="Times New Roman" w:eastAsia="Times New Roman" w:hAnsi="Times New Roman" w:cs="Times New Roman"/>
          <w:color w:val="000000"/>
          <w:sz w:val="28"/>
          <w:szCs w:val="28"/>
          <w:lang w:eastAsia="uk-UA" w:bidi="uk-UA"/>
        </w:rPr>
        <w:t>.</w:t>
      </w:r>
    </w:p>
    <w:p w14:paraId="6AC618DF" w14:textId="77777777" w:rsidR="00413480" w:rsidRPr="00BB3953" w:rsidRDefault="00413480" w:rsidP="00413480">
      <w:pPr>
        <w:widowControl w:val="0"/>
        <w:spacing w:after="0" w:line="480" w:lineRule="exact"/>
        <w:ind w:left="20" w:right="20" w:firstLine="720"/>
        <w:jc w:val="both"/>
        <w:rPr>
          <w:rFonts w:ascii="Times New Roman" w:eastAsia="Times New Roman" w:hAnsi="Times New Roman" w:cs="Times New Roman"/>
          <w:b/>
          <w:bCs/>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З</w:t>
      </w:r>
      <w:r w:rsidR="00B95D70" w:rsidRPr="00BB3953">
        <w:rPr>
          <w:rFonts w:ascii="Times New Roman" w:eastAsia="Times New Roman" w:hAnsi="Times New Roman" w:cs="Times New Roman"/>
          <w:b/>
          <w:bCs/>
          <w:color w:val="000000"/>
          <w:sz w:val="28"/>
          <w:szCs w:val="28"/>
          <w:lang w:eastAsia="uk-UA" w:bidi="uk-UA"/>
        </w:rPr>
        <w:t>авдання дослідження:</w:t>
      </w:r>
    </w:p>
    <w:p w14:paraId="4CB514E7" w14:textId="77777777" w:rsidR="002311F5" w:rsidRPr="00BB3953" w:rsidRDefault="00413480" w:rsidP="00413480">
      <w:pPr>
        <w:widowControl w:val="0"/>
        <w:spacing w:after="0" w:line="480" w:lineRule="exact"/>
        <w:ind w:left="20" w:right="20" w:firstLine="72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1.</w:t>
      </w:r>
      <w:r w:rsidR="00B95D70" w:rsidRPr="00BB3953">
        <w:rPr>
          <w:rFonts w:ascii="Times New Roman" w:eastAsia="Times New Roman" w:hAnsi="Times New Roman" w:cs="Times New Roman"/>
          <w:color w:val="000000"/>
          <w:sz w:val="28"/>
          <w:szCs w:val="28"/>
          <w:lang w:eastAsia="uk-UA" w:bidi="uk-UA"/>
        </w:rPr>
        <w:t xml:space="preserve"> Розкрити </w:t>
      </w:r>
      <w:r w:rsidR="00F728F6">
        <w:rPr>
          <w:rFonts w:ascii="Times New Roman" w:eastAsia="Times New Roman" w:hAnsi="Times New Roman" w:cs="Times New Roman"/>
          <w:color w:val="000000"/>
          <w:sz w:val="28"/>
          <w:szCs w:val="28"/>
          <w:lang w:eastAsia="uk-UA" w:bidi="uk-UA"/>
        </w:rPr>
        <w:t>с</w:t>
      </w:r>
      <w:r w:rsidR="00F728F6" w:rsidRPr="00BB3953">
        <w:rPr>
          <w:rFonts w:ascii="Times New Roman" w:hAnsi="Times New Roman" w:cs="Times New Roman"/>
          <w:color w:val="000000" w:themeColor="text1"/>
          <w:sz w:val="28"/>
          <w:szCs w:val="28"/>
          <w:shd w:val="clear" w:color="auto" w:fill="FFFFFF"/>
        </w:rPr>
        <w:t>оціальн</w:t>
      </w:r>
      <w:r w:rsidR="00F728F6">
        <w:rPr>
          <w:rFonts w:ascii="Times New Roman" w:hAnsi="Times New Roman" w:cs="Times New Roman"/>
          <w:color w:val="000000" w:themeColor="text1"/>
          <w:sz w:val="28"/>
          <w:szCs w:val="28"/>
          <w:shd w:val="clear" w:color="auto" w:fill="FFFFFF"/>
        </w:rPr>
        <w:t>у</w:t>
      </w:r>
      <w:r w:rsidR="00F728F6" w:rsidRPr="00BB3953">
        <w:rPr>
          <w:rFonts w:ascii="Times New Roman" w:hAnsi="Times New Roman" w:cs="Times New Roman"/>
          <w:color w:val="000000" w:themeColor="text1"/>
          <w:sz w:val="28"/>
          <w:szCs w:val="28"/>
          <w:shd w:val="clear" w:color="auto" w:fill="FFFFFF"/>
        </w:rPr>
        <w:t xml:space="preserve"> взаємоді</w:t>
      </w:r>
      <w:r w:rsidR="00F728F6">
        <w:rPr>
          <w:rFonts w:ascii="Times New Roman" w:hAnsi="Times New Roman" w:cs="Times New Roman"/>
          <w:color w:val="000000" w:themeColor="text1"/>
          <w:sz w:val="28"/>
          <w:szCs w:val="28"/>
          <w:shd w:val="clear" w:color="auto" w:fill="FFFFFF"/>
        </w:rPr>
        <w:t>ю</w:t>
      </w:r>
      <w:r w:rsidR="00F728F6" w:rsidRPr="00BB3953">
        <w:rPr>
          <w:rFonts w:ascii="Times New Roman" w:hAnsi="Times New Roman" w:cs="Times New Roman"/>
          <w:color w:val="000000" w:themeColor="text1"/>
          <w:sz w:val="28"/>
          <w:szCs w:val="28"/>
          <w:shd w:val="clear" w:color="auto" w:fill="FFFFFF"/>
        </w:rPr>
        <w:t xml:space="preserve"> як </w:t>
      </w:r>
      <w:r w:rsidR="00F728F6">
        <w:rPr>
          <w:rFonts w:ascii="Times New Roman" w:hAnsi="Times New Roman" w:cs="Times New Roman"/>
          <w:color w:val="000000" w:themeColor="text1"/>
          <w:sz w:val="28"/>
          <w:szCs w:val="28"/>
          <w:shd w:val="clear" w:color="auto" w:fill="FFFFFF"/>
        </w:rPr>
        <w:t>психологічний феномен, охарактеризувати її зміст і структуру</w:t>
      </w:r>
      <w:r w:rsidR="002311F5" w:rsidRPr="00BB3953">
        <w:rPr>
          <w:rFonts w:ascii="Times New Roman" w:eastAsia="Times New Roman" w:hAnsi="Times New Roman" w:cs="Times New Roman"/>
          <w:color w:val="000000"/>
          <w:sz w:val="28"/>
          <w:szCs w:val="28"/>
          <w:lang w:eastAsia="uk-UA" w:bidi="uk-UA"/>
        </w:rPr>
        <w:t>.</w:t>
      </w:r>
    </w:p>
    <w:p w14:paraId="59EFBF5A" w14:textId="77777777" w:rsidR="002311F5" w:rsidRPr="00BB3953" w:rsidRDefault="00DB7C2C" w:rsidP="00413480">
      <w:pPr>
        <w:widowControl w:val="0"/>
        <w:spacing w:after="0" w:line="480" w:lineRule="exact"/>
        <w:ind w:left="20" w:right="20" w:firstLine="720"/>
        <w:jc w:val="both"/>
        <w:rPr>
          <w:rFonts w:ascii="Times New Roman" w:hAnsi="Times New Roman" w:cs="Times New Roman"/>
          <w:sz w:val="28"/>
          <w:szCs w:val="28"/>
          <w:shd w:val="clear" w:color="auto" w:fill="FFFFFF"/>
        </w:rPr>
      </w:pPr>
      <w:r w:rsidRPr="00BB3953">
        <w:rPr>
          <w:rFonts w:ascii="Times New Roman" w:hAnsi="Times New Roman" w:cs="Times New Roman"/>
          <w:sz w:val="28"/>
          <w:szCs w:val="28"/>
          <w:shd w:val="clear" w:color="auto" w:fill="FFFFFF"/>
        </w:rPr>
        <w:t>2</w:t>
      </w:r>
      <w:r w:rsidR="002311F5" w:rsidRPr="00BB3953">
        <w:rPr>
          <w:rFonts w:ascii="Times New Roman" w:hAnsi="Times New Roman" w:cs="Times New Roman"/>
          <w:sz w:val="28"/>
          <w:szCs w:val="28"/>
          <w:shd w:val="clear" w:color="auto" w:fill="FFFFFF"/>
        </w:rPr>
        <w:t xml:space="preserve">. Обґрунтувати </w:t>
      </w:r>
      <w:r w:rsidR="00F728F6">
        <w:rPr>
          <w:rFonts w:ascii="Times New Roman" w:hAnsi="Times New Roman" w:cs="Times New Roman"/>
          <w:sz w:val="28"/>
          <w:szCs w:val="28"/>
          <w:shd w:val="clear" w:color="auto" w:fill="FFFFFF"/>
        </w:rPr>
        <w:t>в</w:t>
      </w:r>
      <w:r w:rsidR="00F728F6">
        <w:rPr>
          <w:rFonts w:ascii="Times New Roman" w:hAnsi="Times New Roman" w:cs="Times New Roman"/>
          <w:color w:val="000000" w:themeColor="text1"/>
          <w:sz w:val="28"/>
          <w:szCs w:val="28"/>
          <w:shd w:val="clear" w:color="auto" w:fill="FFFFFF"/>
        </w:rPr>
        <w:t xml:space="preserve">ікові та психологічні передумови </w:t>
      </w:r>
      <w:r w:rsidR="00F728F6"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sidR="00F728F6">
        <w:rPr>
          <w:rFonts w:ascii="Times New Roman" w:hAnsi="Times New Roman" w:cs="Times New Roman"/>
          <w:color w:val="000000" w:themeColor="text1"/>
          <w:sz w:val="28"/>
          <w:szCs w:val="28"/>
          <w:shd w:val="clear" w:color="auto" w:fill="FFFFFF"/>
        </w:rPr>
        <w:t>у студентському віці</w:t>
      </w:r>
      <w:r w:rsidR="002311F5" w:rsidRPr="00BB3953">
        <w:rPr>
          <w:rFonts w:ascii="Times New Roman" w:hAnsi="Times New Roman" w:cs="Times New Roman"/>
          <w:sz w:val="28"/>
          <w:szCs w:val="28"/>
          <w:shd w:val="clear" w:color="auto" w:fill="FFFFFF"/>
        </w:rPr>
        <w:t>.</w:t>
      </w:r>
    </w:p>
    <w:p w14:paraId="5D8CCCF0" w14:textId="77777777" w:rsidR="00DB7C2C" w:rsidRDefault="00DB7C2C" w:rsidP="00DB7C2C">
      <w:pPr>
        <w:widowControl w:val="0"/>
        <w:spacing w:after="0" w:line="480" w:lineRule="exact"/>
        <w:ind w:left="20" w:right="20" w:firstLine="720"/>
        <w:jc w:val="both"/>
        <w:rPr>
          <w:rFonts w:ascii="Times New Roman" w:hAnsi="Times New Roman" w:cs="Times New Roman"/>
          <w:sz w:val="28"/>
          <w:szCs w:val="28"/>
          <w:shd w:val="clear" w:color="auto" w:fill="FFFFFF"/>
        </w:rPr>
      </w:pPr>
      <w:r w:rsidRPr="00BB3953">
        <w:rPr>
          <w:rFonts w:ascii="Times New Roman" w:eastAsia="Times New Roman" w:hAnsi="Times New Roman" w:cs="Times New Roman"/>
          <w:color w:val="000000"/>
          <w:sz w:val="28"/>
          <w:szCs w:val="28"/>
          <w:lang w:eastAsia="uk-UA" w:bidi="uk-UA"/>
        </w:rPr>
        <w:t xml:space="preserve">3. Визначити </w:t>
      </w:r>
      <w:r w:rsidR="00F728F6">
        <w:rPr>
          <w:rFonts w:ascii="Times New Roman" w:eastAsia="Times New Roman" w:hAnsi="Times New Roman" w:cs="Times New Roman"/>
          <w:color w:val="000000"/>
          <w:sz w:val="28"/>
          <w:szCs w:val="28"/>
          <w:lang w:eastAsia="uk-UA" w:bidi="uk-UA"/>
        </w:rPr>
        <w:t>о</w:t>
      </w:r>
      <w:r w:rsidR="00F728F6">
        <w:rPr>
          <w:rFonts w:ascii="Times New Roman" w:hAnsi="Times New Roman" w:cs="Times New Roman"/>
          <w:color w:val="000000" w:themeColor="text1"/>
          <w:sz w:val="28"/>
          <w:szCs w:val="28"/>
          <w:shd w:val="clear" w:color="auto" w:fill="FFFFFF"/>
        </w:rPr>
        <w:t>рганізаційні умови досягнення о</w:t>
      </w:r>
      <w:r w:rsidR="00F728F6" w:rsidRPr="00CA6440">
        <w:rPr>
          <w:rFonts w:ascii="Times New Roman" w:hAnsi="Times New Roman" w:cs="Times New Roman"/>
          <w:color w:val="000000" w:themeColor="text1"/>
          <w:sz w:val="28"/>
          <w:szCs w:val="28"/>
          <w:shd w:val="clear" w:color="auto" w:fill="FFFFFF"/>
        </w:rPr>
        <w:t>собист</w:t>
      </w:r>
      <w:r w:rsidR="00F728F6">
        <w:rPr>
          <w:rFonts w:ascii="Times New Roman" w:hAnsi="Times New Roman" w:cs="Times New Roman"/>
          <w:color w:val="000000" w:themeColor="text1"/>
          <w:sz w:val="28"/>
          <w:szCs w:val="28"/>
          <w:shd w:val="clear" w:color="auto" w:fill="FFFFFF"/>
        </w:rPr>
        <w:t>ого</w:t>
      </w:r>
      <w:r w:rsidR="00F728F6" w:rsidRPr="00CA6440">
        <w:rPr>
          <w:rFonts w:ascii="Times New Roman" w:hAnsi="Times New Roman" w:cs="Times New Roman"/>
          <w:color w:val="000000" w:themeColor="text1"/>
          <w:sz w:val="28"/>
          <w:szCs w:val="28"/>
          <w:shd w:val="clear" w:color="auto" w:fill="FFFFFF"/>
        </w:rPr>
        <w:t xml:space="preserve"> порозуміння як результат</w:t>
      </w:r>
      <w:r w:rsidR="00F728F6">
        <w:rPr>
          <w:rFonts w:ascii="Times New Roman" w:hAnsi="Times New Roman" w:cs="Times New Roman"/>
          <w:color w:val="000000" w:themeColor="text1"/>
          <w:sz w:val="28"/>
          <w:szCs w:val="28"/>
          <w:shd w:val="clear" w:color="auto" w:fill="FFFFFF"/>
        </w:rPr>
        <w:t>у</w:t>
      </w:r>
      <w:r w:rsidR="00F728F6"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 </w:t>
      </w:r>
      <w:r w:rsidR="00F728F6">
        <w:rPr>
          <w:rFonts w:ascii="Times New Roman" w:hAnsi="Times New Roman" w:cs="Times New Roman"/>
          <w:sz w:val="28"/>
          <w:szCs w:val="28"/>
          <w:shd w:val="clear" w:color="auto" w:fill="FFFFFF"/>
        </w:rPr>
        <w:t>майбутніх фахівців</w:t>
      </w:r>
      <w:r w:rsidRPr="00BB3953">
        <w:rPr>
          <w:rFonts w:ascii="Times New Roman" w:hAnsi="Times New Roman" w:cs="Times New Roman"/>
          <w:sz w:val="28"/>
          <w:szCs w:val="28"/>
          <w:shd w:val="clear" w:color="auto" w:fill="FFFFFF"/>
        </w:rPr>
        <w:t>.</w:t>
      </w:r>
    </w:p>
    <w:p w14:paraId="7D9F0CF1" w14:textId="77777777" w:rsidR="00F728F6" w:rsidRPr="00BB3953" w:rsidRDefault="009C00D7" w:rsidP="00DB7C2C">
      <w:pPr>
        <w:widowControl w:val="0"/>
        <w:spacing w:after="0" w:line="480" w:lineRule="exact"/>
        <w:ind w:left="20" w:right="2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4</w:t>
      </w:r>
      <w:r w:rsidR="00F728F6">
        <w:rPr>
          <w:rFonts w:ascii="Times New Roman" w:hAnsi="Times New Roman" w:cs="Times New Roman"/>
          <w:sz w:val="28"/>
          <w:szCs w:val="28"/>
          <w:shd w:val="clear" w:color="auto" w:fill="FFFFFF"/>
        </w:rPr>
        <w:t>. Визначити ф</w:t>
      </w:r>
      <w:r w:rsidR="00F728F6" w:rsidRPr="00BB3953">
        <w:rPr>
          <w:rFonts w:ascii="Times New Roman" w:hAnsi="Times New Roman" w:cs="Times New Roman"/>
          <w:sz w:val="28"/>
          <w:szCs w:val="28"/>
          <w:shd w:val="clear" w:color="auto" w:fill="FFFFFF"/>
        </w:rPr>
        <w:t>орми</w:t>
      </w:r>
      <w:r w:rsidR="00F728F6">
        <w:rPr>
          <w:rFonts w:ascii="Times New Roman" w:hAnsi="Times New Roman" w:cs="Times New Roman"/>
          <w:sz w:val="28"/>
          <w:szCs w:val="28"/>
          <w:shd w:val="clear" w:color="auto" w:fill="FFFFFF"/>
        </w:rPr>
        <w:t xml:space="preserve"> </w:t>
      </w:r>
      <w:r w:rsidR="00F728F6" w:rsidRPr="00BB3953">
        <w:rPr>
          <w:rFonts w:ascii="Times New Roman" w:hAnsi="Times New Roman" w:cs="Times New Roman"/>
          <w:sz w:val="28"/>
          <w:szCs w:val="28"/>
          <w:shd w:val="clear" w:color="auto" w:fill="FFFFFF"/>
        </w:rPr>
        <w:t>та рівні готовності</w:t>
      </w:r>
      <w:r w:rsidR="00F728F6">
        <w:rPr>
          <w:rFonts w:ascii="Times New Roman" w:hAnsi="Times New Roman" w:cs="Times New Roman"/>
          <w:sz w:val="28"/>
          <w:szCs w:val="28"/>
          <w:shd w:val="clear" w:color="auto" w:fill="FFFFFF"/>
        </w:rPr>
        <w:t xml:space="preserve"> майбутнього фахівця </w:t>
      </w:r>
      <w:r w:rsidR="0032131B">
        <w:rPr>
          <w:rFonts w:ascii="Times New Roman" w:hAnsi="Times New Roman" w:cs="Times New Roman"/>
          <w:sz w:val="28"/>
          <w:szCs w:val="28"/>
          <w:shd w:val="clear" w:color="auto" w:fill="FFFFFF"/>
        </w:rPr>
        <w:t xml:space="preserve">соціальної сфери </w:t>
      </w:r>
      <w:r w:rsidR="00F728F6">
        <w:rPr>
          <w:rFonts w:ascii="Times New Roman" w:hAnsi="Times New Roman" w:cs="Times New Roman"/>
          <w:sz w:val="28"/>
          <w:szCs w:val="28"/>
          <w:shd w:val="clear" w:color="auto" w:fill="FFFFFF"/>
        </w:rPr>
        <w:t xml:space="preserve">до </w:t>
      </w:r>
      <w:r w:rsidR="00F728F6">
        <w:rPr>
          <w:rFonts w:ascii="Times New Roman" w:hAnsi="Times New Roman" w:cs="Times New Roman"/>
          <w:color w:val="000000" w:themeColor="text1"/>
          <w:sz w:val="28"/>
          <w:szCs w:val="28"/>
          <w:shd w:val="clear" w:color="auto" w:fill="FFFFFF"/>
        </w:rPr>
        <w:t>досягнення о</w:t>
      </w:r>
      <w:r w:rsidR="00F728F6" w:rsidRPr="00CA6440">
        <w:rPr>
          <w:rFonts w:ascii="Times New Roman" w:hAnsi="Times New Roman" w:cs="Times New Roman"/>
          <w:color w:val="000000" w:themeColor="text1"/>
          <w:sz w:val="28"/>
          <w:szCs w:val="28"/>
          <w:shd w:val="clear" w:color="auto" w:fill="FFFFFF"/>
        </w:rPr>
        <w:t>собист</w:t>
      </w:r>
      <w:r w:rsidR="00F728F6">
        <w:rPr>
          <w:rFonts w:ascii="Times New Roman" w:hAnsi="Times New Roman" w:cs="Times New Roman"/>
          <w:color w:val="000000" w:themeColor="text1"/>
          <w:sz w:val="28"/>
          <w:szCs w:val="28"/>
          <w:shd w:val="clear" w:color="auto" w:fill="FFFFFF"/>
        </w:rPr>
        <w:t>ого</w:t>
      </w:r>
      <w:r w:rsidR="00F728F6" w:rsidRPr="00CA6440">
        <w:rPr>
          <w:rFonts w:ascii="Times New Roman" w:hAnsi="Times New Roman" w:cs="Times New Roman"/>
          <w:color w:val="000000" w:themeColor="text1"/>
          <w:sz w:val="28"/>
          <w:szCs w:val="28"/>
          <w:shd w:val="clear" w:color="auto" w:fill="FFFFFF"/>
        </w:rPr>
        <w:t xml:space="preserve"> порозуміння як результат</w:t>
      </w:r>
      <w:r w:rsidR="00F728F6">
        <w:rPr>
          <w:rFonts w:ascii="Times New Roman" w:hAnsi="Times New Roman" w:cs="Times New Roman"/>
          <w:color w:val="000000" w:themeColor="text1"/>
          <w:sz w:val="28"/>
          <w:szCs w:val="28"/>
          <w:shd w:val="clear" w:color="auto" w:fill="FFFFFF"/>
        </w:rPr>
        <w:t>у</w:t>
      </w:r>
      <w:r w:rsidR="00F728F6"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sidR="0032131B">
        <w:rPr>
          <w:rFonts w:ascii="Times New Roman" w:hAnsi="Times New Roman" w:cs="Times New Roman"/>
          <w:color w:val="000000" w:themeColor="text1"/>
          <w:sz w:val="28"/>
          <w:szCs w:val="28"/>
          <w:shd w:val="clear" w:color="auto" w:fill="FFFFFF"/>
        </w:rPr>
        <w:t xml:space="preserve"> у професійній діяльності</w:t>
      </w:r>
      <w:r w:rsidR="00F728F6">
        <w:rPr>
          <w:rFonts w:ascii="Times New Roman" w:hAnsi="Times New Roman" w:cs="Times New Roman"/>
          <w:color w:val="000000" w:themeColor="text1"/>
          <w:sz w:val="28"/>
          <w:szCs w:val="28"/>
          <w:shd w:val="clear" w:color="auto" w:fill="FFFFFF"/>
        </w:rPr>
        <w:t>.</w:t>
      </w:r>
    </w:p>
    <w:p w14:paraId="59C0801F" w14:textId="77777777" w:rsidR="009C00D7" w:rsidRDefault="009C00D7" w:rsidP="009C00D7">
      <w:pPr>
        <w:widowControl w:val="0"/>
        <w:spacing w:after="0" w:line="480" w:lineRule="exact"/>
        <w:ind w:left="20" w:right="2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5. Охарактеризувати ш</w:t>
      </w:r>
      <w:r>
        <w:rPr>
          <w:rFonts w:ascii="Times New Roman" w:hAnsi="Times New Roman" w:cs="Times New Roman"/>
          <w:color w:val="000000" w:themeColor="text1"/>
          <w:sz w:val="28"/>
          <w:szCs w:val="28"/>
          <w:shd w:val="clear" w:color="auto" w:fill="FFFFFF"/>
        </w:rPr>
        <w:t>ляхи та напрямки 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w:t>
      </w:r>
      <w:r>
        <w:rPr>
          <w:rFonts w:ascii="Times New Roman" w:hAnsi="Times New Roman" w:cs="Times New Roman"/>
          <w:color w:val="000000" w:themeColor="text1"/>
          <w:sz w:val="28"/>
          <w:szCs w:val="28"/>
          <w:shd w:val="clear" w:color="auto" w:fill="FFFFFF"/>
        </w:rPr>
        <w:t xml:space="preserve">та </w:t>
      </w:r>
      <w:r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Pr>
          <w:rFonts w:ascii="Times New Roman" w:hAnsi="Times New Roman" w:cs="Times New Roman"/>
          <w:sz w:val="28"/>
          <w:szCs w:val="28"/>
          <w:shd w:val="clear" w:color="auto" w:fill="FFFFFF"/>
        </w:rPr>
        <w:t>майбутніх фахівців</w:t>
      </w:r>
      <w:r w:rsidRPr="00F728F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соціальної сфери.</w:t>
      </w:r>
    </w:p>
    <w:p w14:paraId="490007CB" w14:textId="77777777" w:rsidR="002311F5" w:rsidRPr="00BB3953" w:rsidRDefault="00386A3B" w:rsidP="00413480">
      <w:pPr>
        <w:widowControl w:val="0"/>
        <w:spacing w:after="0" w:line="480" w:lineRule="exact"/>
        <w:ind w:left="20" w:right="20" w:firstLine="72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6</w:t>
      </w:r>
      <w:r w:rsidR="00413480" w:rsidRPr="00BB3953">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color w:val="000000"/>
          <w:sz w:val="28"/>
          <w:szCs w:val="28"/>
          <w:lang w:eastAsia="uk-UA" w:bidi="uk-UA"/>
        </w:rPr>
        <w:t xml:space="preserve">Розробити та апробувати тренінгову програму </w:t>
      </w:r>
      <w:r>
        <w:rPr>
          <w:rFonts w:ascii="Times New Roman" w:hAnsi="Times New Roman" w:cs="Times New Roman"/>
          <w:color w:val="000000" w:themeColor="text1"/>
          <w:sz w:val="28"/>
          <w:szCs w:val="28"/>
          <w:shd w:val="clear" w:color="auto" w:fill="FFFFFF"/>
        </w:rPr>
        <w:t>досягнення о</w:t>
      </w:r>
      <w:r w:rsidRPr="00CA6440">
        <w:rPr>
          <w:rFonts w:ascii="Times New Roman" w:hAnsi="Times New Roman" w:cs="Times New Roman"/>
          <w:color w:val="000000" w:themeColor="text1"/>
          <w:sz w:val="28"/>
          <w:szCs w:val="28"/>
          <w:shd w:val="clear" w:color="auto" w:fill="FFFFFF"/>
        </w:rPr>
        <w:t>собист</w:t>
      </w:r>
      <w:r>
        <w:rPr>
          <w:rFonts w:ascii="Times New Roman" w:hAnsi="Times New Roman" w:cs="Times New Roman"/>
          <w:color w:val="000000" w:themeColor="text1"/>
          <w:sz w:val="28"/>
          <w:szCs w:val="28"/>
          <w:shd w:val="clear" w:color="auto" w:fill="FFFFFF"/>
        </w:rPr>
        <w:t>ого</w:t>
      </w:r>
      <w:r w:rsidRPr="00CA6440">
        <w:rPr>
          <w:rFonts w:ascii="Times New Roman" w:hAnsi="Times New Roman" w:cs="Times New Roman"/>
          <w:color w:val="000000" w:themeColor="text1"/>
          <w:sz w:val="28"/>
          <w:szCs w:val="28"/>
          <w:shd w:val="clear" w:color="auto" w:fill="FFFFFF"/>
        </w:rPr>
        <w:t xml:space="preserve"> порозуміння як результат</w:t>
      </w:r>
      <w:r>
        <w:rPr>
          <w:rFonts w:ascii="Times New Roman" w:hAnsi="Times New Roman" w:cs="Times New Roman"/>
          <w:color w:val="000000" w:themeColor="text1"/>
          <w:sz w:val="28"/>
          <w:szCs w:val="28"/>
          <w:shd w:val="clear" w:color="auto" w:fill="FFFFFF"/>
        </w:rPr>
        <w:t>у</w:t>
      </w:r>
      <w:r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sz w:val="28"/>
          <w:szCs w:val="28"/>
          <w:shd w:val="clear" w:color="auto" w:fill="FFFFFF"/>
        </w:rPr>
        <w:t>майбутніх фахівців соціальної сфери у професійній діяльності</w:t>
      </w:r>
      <w:r w:rsidR="002311F5" w:rsidRPr="00BB3953">
        <w:rPr>
          <w:rFonts w:ascii="Times New Roman" w:eastAsia="Times New Roman" w:hAnsi="Times New Roman" w:cs="Times New Roman"/>
          <w:color w:val="000000"/>
          <w:sz w:val="28"/>
          <w:szCs w:val="28"/>
          <w:lang w:eastAsia="uk-UA" w:bidi="uk-UA"/>
        </w:rPr>
        <w:t>.</w:t>
      </w:r>
    </w:p>
    <w:p w14:paraId="2137CB1E" w14:textId="60A87A44" w:rsidR="007506C4" w:rsidRPr="00BB3953" w:rsidRDefault="00386A3B" w:rsidP="007506C4">
      <w:pPr>
        <w:widowControl w:val="0"/>
        <w:spacing w:after="0" w:line="480" w:lineRule="exact"/>
        <w:ind w:left="20" w:right="20" w:firstLine="700"/>
        <w:jc w:val="both"/>
        <w:rPr>
          <w:rFonts w:ascii="Times New Roman" w:eastAsia="Times New Roman" w:hAnsi="Times New Roman" w:cs="Times New Roman"/>
          <w:color w:val="000000"/>
          <w:sz w:val="28"/>
          <w:szCs w:val="28"/>
          <w:lang w:eastAsia="uk-UA" w:bidi="uk-UA"/>
        </w:rPr>
      </w:pPr>
      <w:r w:rsidRPr="00623555">
        <w:rPr>
          <w:rFonts w:ascii="Times New Roman" w:eastAsia="Times New Roman" w:hAnsi="Times New Roman" w:cs="Times New Roman"/>
          <w:b/>
          <w:bCs/>
          <w:color w:val="000000"/>
          <w:sz w:val="28"/>
          <w:szCs w:val="28"/>
          <w:lang w:eastAsia="uk-UA" w:bidi="uk-UA"/>
        </w:rPr>
        <w:t>М</w:t>
      </w:r>
      <w:r w:rsidR="00B95D70" w:rsidRPr="00623555">
        <w:rPr>
          <w:rFonts w:ascii="Times New Roman" w:eastAsia="Times New Roman" w:hAnsi="Times New Roman" w:cs="Times New Roman"/>
          <w:b/>
          <w:bCs/>
          <w:color w:val="000000"/>
          <w:sz w:val="28"/>
          <w:szCs w:val="28"/>
          <w:lang w:eastAsia="uk-UA" w:bidi="uk-UA"/>
        </w:rPr>
        <w:t xml:space="preserve">етоди дослідження. </w:t>
      </w:r>
      <w:r w:rsidR="00B95D70" w:rsidRPr="00623555">
        <w:rPr>
          <w:rFonts w:ascii="Times New Roman" w:eastAsia="Times New Roman" w:hAnsi="Times New Roman" w:cs="Times New Roman"/>
          <w:color w:val="000000"/>
          <w:sz w:val="28"/>
          <w:szCs w:val="28"/>
          <w:lang w:eastAsia="uk-UA" w:bidi="uk-UA"/>
        </w:rPr>
        <w:t xml:space="preserve">Для </w:t>
      </w:r>
      <w:r w:rsidR="00623555" w:rsidRPr="00623555">
        <w:rPr>
          <w:rFonts w:ascii="Times New Roman" w:eastAsia="Times New Roman" w:hAnsi="Times New Roman" w:cs="Times New Roman"/>
          <w:color w:val="000000"/>
          <w:sz w:val="28"/>
          <w:szCs w:val="28"/>
          <w:lang w:eastAsia="uk-UA" w:bidi="uk-UA"/>
        </w:rPr>
        <w:t>уникнення проблем та вирішення</w:t>
      </w:r>
      <w:r w:rsidR="00B95D70" w:rsidRPr="00623555">
        <w:rPr>
          <w:rFonts w:ascii="Times New Roman" w:eastAsia="Times New Roman" w:hAnsi="Times New Roman" w:cs="Times New Roman"/>
          <w:color w:val="000000"/>
          <w:sz w:val="28"/>
          <w:szCs w:val="28"/>
          <w:lang w:eastAsia="uk-UA" w:bidi="uk-UA"/>
        </w:rPr>
        <w:t xml:space="preserve"> </w:t>
      </w:r>
      <w:r w:rsidR="00623555" w:rsidRPr="00623555">
        <w:rPr>
          <w:rFonts w:ascii="Times New Roman" w:eastAsia="Times New Roman" w:hAnsi="Times New Roman" w:cs="Times New Roman"/>
          <w:color w:val="000000"/>
          <w:sz w:val="28"/>
          <w:szCs w:val="28"/>
          <w:lang w:eastAsia="uk-UA" w:bidi="uk-UA"/>
        </w:rPr>
        <w:t>потребуючих</w:t>
      </w:r>
      <w:r w:rsidR="00B95D70" w:rsidRPr="00623555">
        <w:rPr>
          <w:rFonts w:ascii="Times New Roman" w:eastAsia="Times New Roman" w:hAnsi="Times New Roman" w:cs="Times New Roman"/>
          <w:color w:val="000000"/>
          <w:sz w:val="28"/>
          <w:szCs w:val="28"/>
          <w:lang w:eastAsia="uk-UA" w:bidi="uk-UA"/>
        </w:rPr>
        <w:t xml:space="preserve"> завдань </w:t>
      </w:r>
      <w:r w:rsidR="00623555" w:rsidRPr="00623555">
        <w:rPr>
          <w:rFonts w:ascii="Times New Roman" w:eastAsia="Times New Roman" w:hAnsi="Times New Roman" w:cs="Times New Roman"/>
          <w:color w:val="000000"/>
          <w:sz w:val="28"/>
          <w:szCs w:val="28"/>
          <w:lang w:eastAsia="uk-UA" w:bidi="uk-UA"/>
        </w:rPr>
        <w:t xml:space="preserve">в роботі </w:t>
      </w:r>
      <w:r w:rsidR="00B95D70" w:rsidRPr="00623555">
        <w:rPr>
          <w:rFonts w:ascii="Times New Roman" w:eastAsia="Times New Roman" w:hAnsi="Times New Roman" w:cs="Times New Roman"/>
          <w:color w:val="000000"/>
          <w:sz w:val="28"/>
          <w:szCs w:val="28"/>
          <w:lang w:eastAsia="uk-UA" w:bidi="uk-UA"/>
        </w:rPr>
        <w:t>бул</w:t>
      </w:r>
      <w:r w:rsidR="00623555" w:rsidRPr="00623555">
        <w:rPr>
          <w:rFonts w:ascii="Times New Roman" w:eastAsia="Times New Roman" w:hAnsi="Times New Roman" w:cs="Times New Roman"/>
          <w:color w:val="000000"/>
          <w:sz w:val="28"/>
          <w:szCs w:val="28"/>
          <w:lang w:eastAsia="uk-UA" w:bidi="uk-UA"/>
        </w:rPr>
        <w:t>и</w:t>
      </w:r>
      <w:r w:rsidR="00B95D70" w:rsidRPr="00623555">
        <w:rPr>
          <w:rFonts w:ascii="Times New Roman" w:eastAsia="Times New Roman" w:hAnsi="Times New Roman" w:cs="Times New Roman"/>
          <w:color w:val="000000"/>
          <w:sz w:val="28"/>
          <w:szCs w:val="28"/>
          <w:lang w:eastAsia="uk-UA" w:bidi="uk-UA"/>
        </w:rPr>
        <w:t xml:space="preserve"> використан</w:t>
      </w:r>
      <w:r w:rsidR="00623555" w:rsidRPr="00623555">
        <w:rPr>
          <w:rFonts w:ascii="Times New Roman" w:eastAsia="Times New Roman" w:hAnsi="Times New Roman" w:cs="Times New Roman"/>
          <w:color w:val="000000"/>
          <w:sz w:val="28"/>
          <w:szCs w:val="28"/>
          <w:lang w:eastAsia="uk-UA" w:bidi="uk-UA"/>
        </w:rPr>
        <w:t>і</w:t>
      </w:r>
      <w:r w:rsidR="00B95D70" w:rsidRPr="00623555">
        <w:rPr>
          <w:rFonts w:ascii="Times New Roman" w:eastAsia="Times New Roman" w:hAnsi="Times New Roman" w:cs="Times New Roman"/>
          <w:color w:val="000000"/>
          <w:sz w:val="28"/>
          <w:szCs w:val="28"/>
          <w:lang w:eastAsia="uk-UA" w:bidi="uk-UA"/>
        </w:rPr>
        <w:t xml:space="preserve"> такі методи:</w:t>
      </w:r>
      <w:r w:rsidR="00B95D70" w:rsidRPr="00BB3953">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i/>
          <w:iCs/>
          <w:color w:val="000000"/>
          <w:sz w:val="28"/>
          <w:szCs w:val="28"/>
          <w:lang w:eastAsia="uk-UA" w:bidi="uk-UA"/>
        </w:rPr>
        <w:t xml:space="preserve">теоретичні </w:t>
      </w:r>
      <w:r w:rsidR="00B95D70" w:rsidRPr="00BB3953">
        <w:rPr>
          <w:rFonts w:ascii="Times New Roman" w:eastAsia="Times New Roman" w:hAnsi="Times New Roman" w:cs="Times New Roman"/>
          <w:color w:val="000000"/>
          <w:sz w:val="28"/>
          <w:szCs w:val="28"/>
          <w:lang w:eastAsia="uk-UA" w:bidi="uk-UA"/>
        </w:rPr>
        <w:t xml:space="preserve">(аналіз проблеми </w:t>
      </w:r>
      <w:r>
        <w:rPr>
          <w:rFonts w:ascii="Times New Roman" w:eastAsia="Times New Roman" w:hAnsi="Times New Roman" w:cs="Times New Roman"/>
          <w:color w:val="000000"/>
          <w:sz w:val="28"/>
          <w:szCs w:val="28"/>
          <w:lang w:eastAsia="uk-UA" w:bidi="uk-UA"/>
        </w:rPr>
        <w:t>досягнення о</w:t>
      </w:r>
      <w:r w:rsidRPr="00F728F6">
        <w:rPr>
          <w:rFonts w:ascii="Times New Roman" w:eastAsia="Times New Roman" w:hAnsi="Times New Roman" w:cs="Times New Roman"/>
          <w:color w:val="000000"/>
          <w:sz w:val="28"/>
          <w:szCs w:val="28"/>
          <w:lang w:eastAsia="uk-UA" w:bidi="uk-UA"/>
        </w:rPr>
        <w:t>собист</w:t>
      </w:r>
      <w:r>
        <w:rPr>
          <w:rFonts w:ascii="Times New Roman" w:eastAsia="Times New Roman" w:hAnsi="Times New Roman" w:cs="Times New Roman"/>
          <w:color w:val="000000"/>
          <w:sz w:val="28"/>
          <w:szCs w:val="28"/>
          <w:lang w:eastAsia="uk-UA" w:bidi="uk-UA"/>
        </w:rPr>
        <w:t>ого</w:t>
      </w:r>
      <w:r w:rsidRPr="00F728F6">
        <w:rPr>
          <w:rFonts w:ascii="Times New Roman" w:eastAsia="Times New Roman" w:hAnsi="Times New Roman" w:cs="Times New Roman"/>
          <w:color w:val="000000"/>
          <w:sz w:val="28"/>
          <w:szCs w:val="28"/>
          <w:lang w:eastAsia="uk-UA" w:bidi="uk-UA"/>
        </w:rPr>
        <w:t xml:space="preserve"> порозуміння як результат</w:t>
      </w:r>
      <w:r>
        <w:rPr>
          <w:rFonts w:ascii="Times New Roman" w:eastAsia="Times New Roman" w:hAnsi="Times New Roman" w:cs="Times New Roman"/>
          <w:color w:val="000000"/>
          <w:sz w:val="28"/>
          <w:szCs w:val="28"/>
          <w:lang w:eastAsia="uk-UA" w:bidi="uk-UA"/>
        </w:rPr>
        <w:t>у</w:t>
      </w:r>
      <w:r w:rsidRPr="00F728F6">
        <w:rPr>
          <w:rFonts w:ascii="Times New Roman" w:eastAsia="Times New Roman" w:hAnsi="Times New Roman" w:cs="Times New Roman"/>
          <w:color w:val="000000"/>
          <w:sz w:val="28"/>
          <w:szCs w:val="28"/>
          <w:lang w:eastAsia="uk-UA" w:bidi="uk-UA"/>
        </w:rPr>
        <w:t xml:space="preserve"> 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w:t>
      </w:r>
      <w:r>
        <w:rPr>
          <w:rFonts w:ascii="Times New Roman" w:hAnsi="Times New Roman" w:cs="Times New Roman"/>
          <w:sz w:val="28"/>
          <w:szCs w:val="28"/>
          <w:shd w:val="clear" w:color="auto" w:fill="FFFFFF"/>
        </w:rPr>
        <w:t>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color w:val="000000"/>
          <w:sz w:val="28"/>
          <w:szCs w:val="28"/>
          <w:lang w:eastAsia="uk-UA" w:bidi="uk-UA"/>
        </w:rPr>
        <w:t xml:space="preserve">на базі психологічної, педагогічної та </w:t>
      </w:r>
      <w:r w:rsidR="00DB7C2C" w:rsidRPr="00BB3953">
        <w:rPr>
          <w:rFonts w:ascii="Times New Roman" w:eastAsia="Times New Roman" w:hAnsi="Times New Roman" w:cs="Times New Roman"/>
          <w:color w:val="000000"/>
          <w:sz w:val="28"/>
          <w:szCs w:val="28"/>
          <w:lang w:eastAsia="uk-UA" w:bidi="uk-UA"/>
        </w:rPr>
        <w:t xml:space="preserve">спеціальної </w:t>
      </w:r>
      <w:r w:rsidR="00B95D70" w:rsidRPr="00BB3953">
        <w:rPr>
          <w:rFonts w:ascii="Times New Roman" w:eastAsia="Times New Roman" w:hAnsi="Times New Roman" w:cs="Times New Roman"/>
          <w:color w:val="000000"/>
          <w:sz w:val="28"/>
          <w:szCs w:val="28"/>
          <w:lang w:eastAsia="uk-UA" w:bidi="uk-UA"/>
        </w:rPr>
        <w:t xml:space="preserve">літератури); </w:t>
      </w:r>
      <w:r w:rsidR="00B95D70" w:rsidRPr="00BB3953">
        <w:rPr>
          <w:rFonts w:ascii="Times New Roman" w:eastAsia="Times New Roman" w:hAnsi="Times New Roman" w:cs="Times New Roman"/>
          <w:i/>
          <w:iCs/>
          <w:color w:val="000000"/>
          <w:sz w:val="28"/>
          <w:szCs w:val="28"/>
          <w:lang w:eastAsia="uk-UA" w:bidi="uk-UA"/>
        </w:rPr>
        <w:t>емпіричні</w:t>
      </w:r>
      <w:r w:rsidR="00B95D70" w:rsidRPr="00BB3953">
        <w:rPr>
          <w:rFonts w:ascii="Times New Roman" w:eastAsia="Times New Roman" w:hAnsi="Times New Roman" w:cs="Times New Roman"/>
          <w:color w:val="000000"/>
          <w:sz w:val="28"/>
          <w:szCs w:val="28"/>
          <w:lang w:eastAsia="uk-UA" w:bidi="uk-UA"/>
        </w:rPr>
        <w:t xml:space="preserve"> (констатувальний</w:t>
      </w:r>
      <w:r w:rsidR="00DB7C2C" w:rsidRPr="00BB3953">
        <w:rPr>
          <w:rFonts w:ascii="Times New Roman" w:eastAsia="Times New Roman" w:hAnsi="Times New Roman" w:cs="Times New Roman"/>
          <w:color w:val="000000"/>
          <w:sz w:val="28"/>
          <w:szCs w:val="28"/>
          <w:lang w:eastAsia="uk-UA" w:bidi="uk-UA"/>
        </w:rPr>
        <w:t>,</w:t>
      </w:r>
      <w:r w:rsidR="00B95D70" w:rsidRPr="00BB3953">
        <w:rPr>
          <w:rFonts w:ascii="Times New Roman" w:eastAsia="Times New Roman" w:hAnsi="Times New Roman" w:cs="Times New Roman"/>
          <w:color w:val="000000"/>
          <w:sz w:val="28"/>
          <w:szCs w:val="28"/>
          <w:lang w:eastAsia="uk-UA" w:bidi="uk-UA"/>
        </w:rPr>
        <w:t xml:space="preserve"> формувальний</w:t>
      </w:r>
      <w:r w:rsidR="00DB7C2C" w:rsidRPr="00BB3953">
        <w:rPr>
          <w:rFonts w:ascii="Times New Roman" w:eastAsia="Times New Roman" w:hAnsi="Times New Roman" w:cs="Times New Roman"/>
          <w:color w:val="000000"/>
          <w:sz w:val="28"/>
          <w:szCs w:val="28"/>
          <w:lang w:eastAsia="uk-UA" w:bidi="uk-UA"/>
        </w:rPr>
        <w:t xml:space="preserve"> </w:t>
      </w:r>
      <w:r>
        <w:rPr>
          <w:rFonts w:ascii="Times New Roman" w:eastAsia="Times New Roman" w:hAnsi="Times New Roman" w:cs="Times New Roman"/>
          <w:color w:val="000000"/>
          <w:sz w:val="28"/>
          <w:szCs w:val="28"/>
          <w:lang w:eastAsia="uk-UA" w:bidi="uk-UA"/>
        </w:rPr>
        <w:t>і</w:t>
      </w:r>
      <w:r w:rsidR="00DB7C2C" w:rsidRPr="00BB3953">
        <w:rPr>
          <w:rFonts w:ascii="Times New Roman" w:eastAsia="Times New Roman" w:hAnsi="Times New Roman" w:cs="Times New Roman"/>
          <w:color w:val="000000"/>
          <w:sz w:val="28"/>
          <w:szCs w:val="28"/>
          <w:lang w:eastAsia="uk-UA" w:bidi="uk-UA"/>
        </w:rPr>
        <w:t xml:space="preserve"> контрольний</w:t>
      </w:r>
      <w:r>
        <w:rPr>
          <w:rFonts w:ascii="Times New Roman" w:eastAsia="Times New Roman" w:hAnsi="Times New Roman" w:cs="Times New Roman"/>
          <w:color w:val="000000"/>
          <w:sz w:val="28"/>
          <w:szCs w:val="28"/>
          <w:lang w:eastAsia="uk-UA" w:bidi="uk-UA"/>
        </w:rPr>
        <w:t xml:space="preserve"> етапи </w:t>
      </w:r>
      <w:r w:rsidR="00B95D70" w:rsidRPr="00BB3953">
        <w:rPr>
          <w:rFonts w:ascii="Times New Roman" w:eastAsia="Times New Roman" w:hAnsi="Times New Roman" w:cs="Times New Roman"/>
          <w:color w:val="000000"/>
          <w:sz w:val="28"/>
          <w:szCs w:val="28"/>
          <w:lang w:eastAsia="uk-UA" w:bidi="uk-UA"/>
        </w:rPr>
        <w:t xml:space="preserve"> експеримент</w:t>
      </w:r>
      <w:r>
        <w:rPr>
          <w:rFonts w:ascii="Times New Roman" w:eastAsia="Times New Roman" w:hAnsi="Times New Roman" w:cs="Times New Roman"/>
          <w:color w:val="000000"/>
          <w:sz w:val="28"/>
          <w:szCs w:val="28"/>
          <w:lang w:eastAsia="uk-UA" w:bidi="uk-UA"/>
        </w:rPr>
        <w:t>у</w:t>
      </w:r>
      <w:r w:rsidR="00B95D70" w:rsidRPr="00BB3953">
        <w:rPr>
          <w:rFonts w:ascii="Times New Roman" w:eastAsia="Times New Roman" w:hAnsi="Times New Roman" w:cs="Times New Roman"/>
          <w:color w:val="000000"/>
          <w:sz w:val="28"/>
          <w:szCs w:val="28"/>
          <w:lang w:eastAsia="uk-UA" w:bidi="uk-UA"/>
        </w:rPr>
        <w:t>,</w:t>
      </w:r>
      <w:r w:rsidR="00454A37" w:rsidRPr="00BB3953">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color w:val="000000"/>
          <w:sz w:val="28"/>
          <w:szCs w:val="28"/>
          <w:lang w:eastAsia="uk-UA" w:bidi="uk-UA"/>
        </w:rPr>
        <w:t xml:space="preserve">тестування, методи </w:t>
      </w:r>
      <w:r>
        <w:rPr>
          <w:rFonts w:ascii="Times New Roman" w:eastAsia="Times New Roman" w:hAnsi="Times New Roman" w:cs="Times New Roman"/>
          <w:color w:val="000000"/>
          <w:sz w:val="28"/>
          <w:szCs w:val="28"/>
          <w:lang w:eastAsia="uk-UA" w:bidi="uk-UA"/>
        </w:rPr>
        <w:t xml:space="preserve">описової та </w:t>
      </w:r>
      <w:r w:rsidR="00B95D70" w:rsidRPr="00BB3953">
        <w:rPr>
          <w:rFonts w:ascii="Times New Roman" w:eastAsia="Times New Roman" w:hAnsi="Times New Roman" w:cs="Times New Roman"/>
          <w:color w:val="000000"/>
          <w:sz w:val="28"/>
          <w:szCs w:val="28"/>
          <w:lang w:eastAsia="uk-UA" w:bidi="uk-UA"/>
        </w:rPr>
        <w:t xml:space="preserve">математичної статистики, </w:t>
      </w:r>
      <w:r>
        <w:rPr>
          <w:rFonts w:ascii="Times New Roman" w:eastAsia="Times New Roman" w:hAnsi="Times New Roman" w:cs="Times New Roman"/>
          <w:color w:val="000000"/>
          <w:sz w:val="28"/>
          <w:szCs w:val="28"/>
          <w:lang w:eastAsia="uk-UA" w:bidi="uk-UA"/>
        </w:rPr>
        <w:t xml:space="preserve">а також </w:t>
      </w:r>
      <w:r w:rsidR="00B95D70" w:rsidRPr="00BB3953">
        <w:rPr>
          <w:rFonts w:ascii="Times New Roman" w:eastAsia="Times New Roman" w:hAnsi="Times New Roman" w:cs="Times New Roman"/>
          <w:color w:val="000000"/>
          <w:sz w:val="28"/>
          <w:szCs w:val="28"/>
          <w:lang w:eastAsia="uk-UA" w:bidi="uk-UA"/>
        </w:rPr>
        <w:t>методи активного соціально</w:t>
      </w:r>
      <w:r>
        <w:rPr>
          <w:rFonts w:ascii="Times New Roman" w:eastAsia="Times New Roman" w:hAnsi="Times New Roman" w:cs="Times New Roman"/>
          <w:color w:val="000000"/>
          <w:sz w:val="28"/>
          <w:szCs w:val="28"/>
          <w:lang w:eastAsia="uk-UA" w:bidi="uk-UA"/>
        </w:rPr>
        <w:t>-</w:t>
      </w:r>
      <w:r w:rsidR="00B95D70" w:rsidRPr="00BB3953">
        <w:rPr>
          <w:rFonts w:ascii="Times New Roman" w:eastAsia="Times New Roman" w:hAnsi="Times New Roman" w:cs="Times New Roman"/>
          <w:color w:val="000000"/>
          <w:sz w:val="28"/>
          <w:szCs w:val="28"/>
          <w:lang w:eastAsia="uk-UA" w:bidi="uk-UA"/>
        </w:rPr>
        <w:t>психологічного навчання).</w:t>
      </w:r>
    </w:p>
    <w:p w14:paraId="7478059A" w14:textId="49DA5CC2" w:rsidR="00386A3B" w:rsidRPr="00BB3953" w:rsidRDefault="00DB7C2C" w:rsidP="00386A3B">
      <w:pPr>
        <w:widowControl w:val="0"/>
        <w:spacing w:after="0" w:line="480" w:lineRule="exact"/>
        <w:ind w:left="20" w:right="20" w:firstLine="720"/>
        <w:jc w:val="both"/>
        <w:rPr>
          <w:rFonts w:ascii="Times New Roman" w:hAnsi="Times New Roman" w:cs="Times New Roman"/>
          <w:sz w:val="28"/>
          <w:szCs w:val="28"/>
          <w:shd w:val="clear" w:color="auto" w:fill="FFFFFF"/>
        </w:rPr>
      </w:pPr>
      <w:r w:rsidRPr="007B5E8B">
        <w:rPr>
          <w:rFonts w:ascii="Times New Roman" w:eastAsia="Times New Roman" w:hAnsi="Times New Roman" w:cs="Times New Roman"/>
          <w:b/>
          <w:bCs/>
          <w:color w:val="000000"/>
          <w:sz w:val="28"/>
          <w:szCs w:val="28"/>
          <w:lang w:eastAsia="uk-UA" w:bidi="uk-UA"/>
        </w:rPr>
        <w:t>Т</w:t>
      </w:r>
      <w:r w:rsidR="00B95D70" w:rsidRPr="007B5E8B">
        <w:rPr>
          <w:rFonts w:ascii="Times New Roman" w:eastAsia="Times New Roman" w:hAnsi="Times New Roman" w:cs="Times New Roman"/>
          <w:b/>
          <w:bCs/>
          <w:color w:val="000000"/>
          <w:sz w:val="28"/>
          <w:szCs w:val="28"/>
          <w:lang w:eastAsia="uk-UA" w:bidi="uk-UA"/>
        </w:rPr>
        <w:t xml:space="preserve">еоретичне значення </w:t>
      </w:r>
      <w:r w:rsidR="007B5E8B" w:rsidRPr="007B5E8B">
        <w:rPr>
          <w:rFonts w:ascii="Times New Roman" w:eastAsia="Times New Roman" w:hAnsi="Times New Roman" w:cs="Times New Roman"/>
          <w:color w:val="000000"/>
          <w:sz w:val="28"/>
          <w:szCs w:val="28"/>
          <w:lang w:eastAsia="uk-UA" w:bidi="uk-UA"/>
        </w:rPr>
        <w:t>отриманих</w:t>
      </w:r>
      <w:r w:rsidR="00B95D70" w:rsidRPr="007B5E8B">
        <w:rPr>
          <w:rFonts w:ascii="Times New Roman" w:eastAsia="Times New Roman" w:hAnsi="Times New Roman" w:cs="Times New Roman"/>
          <w:color w:val="000000"/>
          <w:sz w:val="28"/>
          <w:szCs w:val="28"/>
          <w:lang w:eastAsia="uk-UA" w:bidi="uk-UA"/>
        </w:rPr>
        <w:t xml:space="preserve"> результатів </w:t>
      </w:r>
      <w:r w:rsidR="007B5E8B" w:rsidRPr="007B5E8B">
        <w:rPr>
          <w:rFonts w:ascii="Times New Roman" w:eastAsia="Times New Roman" w:hAnsi="Times New Roman" w:cs="Times New Roman"/>
          <w:color w:val="000000"/>
          <w:sz w:val="28"/>
          <w:szCs w:val="28"/>
          <w:lang w:eastAsia="uk-UA" w:bidi="uk-UA"/>
        </w:rPr>
        <w:t>свідчить</w:t>
      </w:r>
      <w:r w:rsidR="00B95D70" w:rsidRPr="007B5E8B">
        <w:rPr>
          <w:rFonts w:ascii="Times New Roman" w:eastAsia="Times New Roman" w:hAnsi="Times New Roman" w:cs="Times New Roman"/>
          <w:color w:val="000000"/>
          <w:sz w:val="28"/>
          <w:szCs w:val="28"/>
          <w:lang w:eastAsia="uk-UA" w:bidi="uk-UA"/>
        </w:rPr>
        <w:t xml:space="preserve"> в т</w:t>
      </w:r>
      <w:r w:rsidR="007B5E8B" w:rsidRPr="007B5E8B">
        <w:rPr>
          <w:rFonts w:ascii="Times New Roman" w:eastAsia="Times New Roman" w:hAnsi="Times New Roman" w:cs="Times New Roman"/>
          <w:color w:val="000000"/>
          <w:sz w:val="28"/>
          <w:szCs w:val="28"/>
          <w:lang w:eastAsia="uk-UA" w:bidi="uk-UA"/>
        </w:rPr>
        <w:t>ому</w:t>
      </w:r>
      <w:r w:rsidR="00B95D70" w:rsidRPr="007B5E8B">
        <w:rPr>
          <w:rFonts w:ascii="Times New Roman" w:eastAsia="Times New Roman" w:hAnsi="Times New Roman" w:cs="Times New Roman"/>
          <w:color w:val="000000"/>
          <w:sz w:val="28"/>
          <w:szCs w:val="28"/>
          <w:lang w:eastAsia="uk-UA" w:bidi="uk-UA"/>
        </w:rPr>
        <w:t>, що</w:t>
      </w:r>
      <w:r w:rsidRPr="007B5E8B">
        <w:rPr>
          <w:rFonts w:ascii="Times New Roman" w:eastAsia="Times New Roman" w:hAnsi="Times New Roman" w:cs="Times New Roman"/>
          <w:color w:val="000000"/>
          <w:sz w:val="28"/>
          <w:szCs w:val="28"/>
          <w:lang w:eastAsia="uk-UA" w:bidi="uk-UA"/>
        </w:rPr>
        <w:t xml:space="preserve"> </w:t>
      </w:r>
      <w:r w:rsidR="007B5E8B" w:rsidRPr="007B5E8B">
        <w:rPr>
          <w:rFonts w:ascii="Times New Roman" w:eastAsia="Times New Roman" w:hAnsi="Times New Roman" w:cs="Times New Roman"/>
          <w:color w:val="000000"/>
          <w:sz w:val="28"/>
          <w:szCs w:val="28"/>
          <w:lang w:eastAsia="uk-UA" w:bidi="uk-UA"/>
        </w:rPr>
        <w:t xml:space="preserve">було </w:t>
      </w:r>
      <w:r w:rsidRPr="007B5E8B">
        <w:rPr>
          <w:rFonts w:ascii="Times New Roman" w:eastAsia="Times New Roman" w:hAnsi="Times New Roman" w:cs="Times New Roman"/>
          <w:color w:val="000000"/>
          <w:sz w:val="28"/>
          <w:szCs w:val="28"/>
          <w:lang w:eastAsia="uk-UA" w:bidi="uk-UA"/>
        </w:rPr>
        <w:t xml:space="preserve">визначено </w:t>
      </w:r>
      <w:r w:rsidR="00386A3B" w:rsidRPr="007B5E8B">
        <w:rPr>
          <w:rFonts w:ascii="Times New Roman" w:eastAsia="Times New Roman" w:hAnsi="Times New Roman" w:cs="Times New Roman"/>
          <w:color w:val="000000"/>
          <w:sz w:val="28"/>
          <w:szCs w:val="28"/>
          <w:lang w:eastAsia="uk-UA" w:bidi="uk-UA"/>
        </w:rPr>
        <w:t>та</w:t>
      </w:r>
      <w:r w:rsidRPr="00BB3953">
        <w:rPr>
          <w:rFonts w:ascii="Times New Roman" w:eastAsia="Times New Roman" w:hAnsi="Times New Roman" w:cs="Times New Roman"/>
          <w:color w:val="000000"/>
          <w:sz w:val="28"/>
          <w:szCs w:val="28"/>
          <w:lang w:eastAsia="uk-UA" w:bidi="uk-UA"/>
        </w:rPr>
        <w:t xml:space="preserve"> </w:t>
      </w:r>
      <w:r w:rsidR="00B95D70" w:rsidRPr="00BB3953">
        <w:rPr>
          <w:rFonts w:ascii="Times New Roman" w:eastAsia="Times New Roman" w:hAnsi="Times New Roman" w:cs="Times New Roman"/>
          <w:color w:val="000000"/>
          <w:sz w:val="28"/>
          <w:szCs w:val="28"/>
          <w:lang w:eastAsia="uk-UA" w:bidi="uk-UA"/>
        </w:rPr>
        <w:t xml:space="preserve">проаналізовано </w:t>
      </w:r>
      <w:r w:rsidR="00386A3B">
        <w:rPr>
          <w:rFonts w:ascii="Times New Roman" w:eastAsia="Times New Roman" w:hAnsi="Times New Roman" w:cs="Times New Roman"/>
          <w:color w:val="000000"/>
          <w:sz w:val="28"/>
          <w:szCs w:val="28"/>
          <w:lang w:eastAsia="uk-UA" w:bidi="uk-UA"/>
        </w:rPr>
        <w:t>шляхи досягнення о</w:t>
      </w:r>
      <w:r w:rsidR="00386A3B" w:rsidRPr="00F728F6">
        <w:rPr>
          <w:rFonts w:ascii="Times New Roman" w:eastAsia="Times New Roman" w:hAnsi="Times New Roman" w:cs="Times New Roman"/>
          <w:color w:val="000000"/>
          <w:sz w:val="28"/>
          <w:szCs w:val="28"/>
          <w:lang w:eastAsia="uk-UA" w:bidi="uk-UA"/>
        </w:rPr>
        <w:t>собист</w:t>
      </w:r>
      <w:r w:rsidR="00386A3B">
        <w:rPr>
          <w:rFonts w:ascii="Times New Roman" w:eastAsia="Times New Roman" w:hAnsi="Times New Roman" w:cs="Times New Roman"/>
          <w:color w:val="000000"/>
          <w:sz w:val="28"/>
          <w:szCs w:val="28"/>
          <w:lang w:eastAsia="uk-UA" w:bidi="uk-UA"/>
        </w:rPr>
        <w:t>ого</w:t>
      </w:r>
      <w:r w:rsidR="00386A3B" w:rsidRPr="00F728F6">
        <w:rPr>
          <w:rFonts w:ascii="Times New Roman" w:eastAsia="Times New Roman" w:hAnsi="Times New Roman" w:cs="Times New Roman"/>
          <w:color w:val="000000"/>
          <w:sz w:val="28"/>
          <w:szCs w:val="28"/>
          <w:lang w:eastAsia="uk-UA" w:bidi="uk-UA"/>
        </w:rPr>
        <w:t xml:space="preserve"> порозуміння як результат</w:t>
      </w:r>
      <w:r w:rsidR="00386A3B">
        <w:rPr>
          <w:rFonts w:ascii="Times New Roman" w:eastAsia="Times New Roman" w:hAnsi="Times New Roman" w:cs="Times New Roman"/>
          <w:color w:val="000000"/>
          <w:sz w:val="28"/>
          <w:szCs w:val="28"/>
          <w:lang w:eastAsia="uk-UA" w:bidi="uk-UA"/>
        </w:rPr>
        <w:t>у</w:t>
      </w:r>
      <w:r w:rsidR="00386A3B" w:rsidRPr="00F728F6">
        <w:rPr>
          <w:rFonts w:ascii="Times New Roman" w:eastAsia="Times New Roman" w:hAnsi="Times New Roman" w:cs="Times New Roman"/>
          <w:color w:val="000000"/>
          <w:sz w:val="28"/>
          <w:szCs w:val="28"/>
          <w:lang w:eastAsia="uk-UA" w:bidi="uk-UA"/>
        </w:rPr>
        <w:t xml:space="preserve"> конструктивної соціальної взаємодії</w:t>
      </w:r>
      <w:r w:rsidR="00386A3B" w:rsidRPr="00BB3953">
        <w:rPr>
          <w:rFonts w:ascii="Times New Roman" w:eastAsia="Times New Roman" w:hAnsi="Times New Roman" w:cs="Times New Roman"/>
          <w:color w:val="000000"/>
          <w:sz w:val="28"/>
          <w:szCs w:val="28"/>
          <w:lang w:eastAsia="uk-UA" w:bidi="uk-UA"/>
        </w:rPr>
        <w:t xml:space="preserve"> </w:t>
      </w:r>
      <w:r w:rsidR="00386A3B">
        <w:rPr>
          <w:rFonts w:ascii="Times New Roman" w:hAnsi="Times New Roman" w:cs="Times New Roman"/>
          <w:sz w:val="28"/>
          <w:szCs w:val="28"/>
          <w:shd w:val="clear" w:color="auto" w:fill="FFFFFF"/>
        </w:rPr>
        <w:t xml:space="preserve">майбутніх фахівців соціальної </w:t>
      </w:r>
      <w:r w:rsidR="00386A3B">
        <w:rPr>
          <w:rFonts w:ascii="Times New Roman" w:hAnsi="Times New Roman" w:cs="Times New Roman"/>
          <w:sz w:val="28"/>
          <w:szCs w:val="28"/>
          <w:shd w:val="clear" w:color="auto" w:fill="FFFFFF"/>
        </w:rPr>
        <w:lastRenderedPageBreak/>
        <w:t>сфери</w:t>
      </w:r>
      <w:r w:rsidRPr="00BB3953">
        <w:rPr>
          <w:rFonts w:ascii="Times New Roman" w:eastAsia="Times New Roman" w:hAnsi="Times New Roman" w:cs="Times New Roman"/>
          <w:color w:val="000000"/>
          <w:sz w:val="28"/>
          <w:szCs w:val="28"/>
          <w:lang w:eastAsia="uk-UA" w:bidi="uk-UA"/>
        </w:rPr>
        <w:t xml:space="preserve">, зокрема: </w:t>
      </w:r>
      <w:r w:rsidR="00386A3B">
        <w:rPr>
          <w:rFonts w:ascii="Times New Roman" w:eastAsia="Times New Roman" w:hAnsi="Times New Roman" w:cs="Times New Roman"/>
          <w:color w:val="000000"/>
          <w:sz w:val="28"/>
          <w:szCs w:val="28"/>
          <w:lang w:eastAsia="uk-UA" w:bidi="uk-UA"/>
        </w:rPr>
        <w:t>р</w:t>
      </w:r>
      <w:r w:rsidR="00386A3B" w:rsidRPr="00BB3953">
        <w:rPr>
          <w:rFonts w:ascii="Times New Roman" w:eastAsia="Times New Roman" w:hAnsi="Times New Roman" w:cs="Times New Roman"/>
          <w:color w:val="000000"/>
          <w:sz w:val="28"/>
          <w:szCs w:val="28"/>
          <w:lang w:eastAsia="uk-UA" w:bidi="uk-UA"/>
        </w:rPr>
        <w:t>озкрит</w:t>
      </w:r>
      <w:r w:rsidR="00386A3B">
        <w:rPr>
          <w:rFonts w:ascii="Times New Roman" w:eastAsia="Times New Roman" w:hAnsi="Times New Roman" w:cs="Times New Roman"/>
          <w:color w:val="000000"/>
          <w:sz w:val="28"/>
          <w:szCs w:val="28"/>
          <w:lang w:eastAsia="uk-UA" w:bidi="uk-UA"/>
        </w:rPr>
        <w:t>о</w:t>
      </w:r>
      <w:r w:rsidR="00386A3B" w:rsidRPr="00BB3953">
        <w:rPr>
          <w:rFonts w:ascii="Times New Roman" w:eastAsia="Times New Roman" w:hAnsi="Times New Roman" w:cs="Times New Roman"/>
          <w:color w:val="000000"/>
          <w:sz w:val="28"/>
          <w:szCs w:val="28"/>
          <w:lang w:eastAsia="uk-UA" w:bidi="uk-UA"/>
        </w:rPr>
        <w:t xml:space="preserve"> </w:t>
      </w:r>
      <w:r w:rsidR="00386A3B">
        <w:rPr>
          <w:rFonts w:ascii="Times New Roman" w:eastAsia="Times New Roman" w:hAnsi="Times New Roman" w:cs="Times New Roman"/>
          <w:color w:val="000000"/>
          <w:sz w:val="28"/>
          <w:szCs w:val="28"/>
          <w:lang w:eastAsia="uk-UA" w:bidi="uk-UA"/>
        </w:rPr>
        <w:t>с</w:t>
      </w:r>
      <w:r w:rsidR="00386A3B" w:rsidRPr="00BB3953">
        <w:rPr>
          <w:rFonts w:ascii="Times New Roman" w:hAnsi="Times New Roman" w:cs="Times New Roman"/>
          <w:color w:val="000000" w:themeColor="text1"/>
          <w:sz w:val="28"/>
          <w:szCs w:val="28"/>
          <w:shd w:val="clear" w:color="auto" w:fill="FFFFFF"/>
        </w:rPr>
        <w:t>оціальн</w:t>
      </w:r>
      <w:r w:rsidR="00386A3B">
        <w:rPr>
          <w:rFonts w:ascii="Times New Roman" w:hAnsi="Times New Roman" w:cs="Times New Roman"/>
          <w:color w:val="000000" w:themeColor="text1"/>
          <w:sz w:val="28"/>
          <w:szCs w:val="28"/>
          <w:shd w:val="clear" w:color="auto" w:fill="FFFFFF"/>
        </w:rPr>
        <w:t>у</w:t>
      </w:r>
      <w:r w:rsidR="00386A3B" w:rsidRPr="00BB3953">
        <w:rPr>
          <w:rFonts w:ascii="Times New Roman" w:hAnsi="Times New Roman" w:cs="Times New Roman"/>
          <w:color w:val="000000" w:themeColor="text1"/>
          <w:sz w:val="28"/>
          <w:szCs w:val="28"/>
          <w:shd w:val="clear" w:color="auto" w:fill="FFFFFF"/>
        </w:rPr>
        <w:t xml:space="preserve"> взаємоді</w:t>
      </w:r>
      <w:r w:rsidR="00386A3B">
        <w:rPr>
          <w:rFonts w:ascii="Times New Roman" w:hAnsi="Times New Roman" w:cs="Times New Roman"/>
          <w:color w:val="000000" w:themeColor="text1"/>
          <w:sz w:val="28"/>
          <w:szCs w:val="28"/>
          <w:shd w:val="clear" w:color="auto" w:fill="FFFFFF"/>
        </w:rPr>
        <w:t>ю</w:t>
      </w:r>
      <w:r w:rsidR="00386A3B" w:rsidRPr="00BB3953">
        <w:rPr>
          <w:rFonts w:ascii="Times New Roman" w:hAnsi="Times New Roman" w:cs="Times New Roman"/>
          <w:color w:val="000000" w:themeColor="text1"/>
          <w:sz w:val="28"/>
          <w:szCs w:val="28"/>
          <w:shd w:val="clear" w:color="auto" w:fill="FFFFFF"/>
        </w:rPr>
        <w:t xml:space="preserve"> як </w:t>
      </w:r>
      <w:r w:rsidR="00386A3B">
        <w:rPr>
          <w:rFonts w:ascii="Times New Roman" w:hAnsi="Times New Roman" w:cs="Times New Roman"/>
          <w:color w:val="000000" w:themeColor="text1"/>
          <w:sz w:val="28"/>
          <w:szCs w:val="28"/>
          <w:shd w:val="clear" w:color="auto" w:fill="FFFFFF"/>
        </w:rPr>
        <w:t>психологічний феномен, охарактеризувати її зміст і структуру; о</w:t>
      </w:r>
      <w:r w:rsidR="00386A3B" w:rsidRPr="00BB3953">
        <w:rPr>
          <w:rFonts w:ascii="Times New Roman" w:hAnsi="Times New Roman" w:cs="Times New Roman"/>
          <w:sz w:val="28"/>
          <w:szCs w:val="28"/>
          <w:shd w:val="clear" w:color="auto" w:fill="FFFFFF"/>
        </w:rPr>
        <w:t>бґрунт</w:t>
      </w:r>
      <w:r w:rsidR="00386A3B">
        <w:rPr>
          <w:rFonts w:ascii="Times New Roman" w:hAnsi="Times New Roman" w:cs="Times New Roman"/>
          <w:sz w:val="28"/>
          <w:szCs w:val="28"/>
          <w:shd w:val="clear" w:color="auto" w:fill="FFFFFF"/>
        </w:rPr>
        <w:t>овано в</w:t>
      </w:r>
      <w:r w:rsidR="00386A3B">
        <w:rPr>
          <w:rFonts w:ascii="Times New Roman" w:hAnsi="Times New Roman" w:cs="Times New Roman"/>
          <w:color w:val="000000" w:themeColor="text1"/>
          <w:sz w:val="28"/>
          <w:szCs w:val="28"/>
          <w:shd w:val="clear" w:color="auto" w:fill="FFFFFF"/>
        </w:rPr>
        <w:t xml:space="preserve">ікові та психологічні передумови </w:t>
      </w:r>
      <w:r w:rsidR="00386A3B"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sidR="00386A3B">
        <w:rPr>
          <w:rFonts w:ascii="Times New Roman" w:hAnsi="Times New Roman" w:cs="Times New Roman"/>
          <w:color w:val="000000" w:themeColor="text1"/>
          <w:sz w:val="28"/>
          <w:szCs w:val="28"/>
          <w:shd w:val="clear" w:color="auto" w:fill="FFFFFF"/>
        </w:rPr>
        <w:t>у студентському віці; в</w:t>
      </w:r>
      <w:r w:rsidR="00386A3B" w:rsidRPr="00BB3953">
        <w:rPr>
          <w:rFonts w:ascii="Times New Roman" w:eastAsia="Times New Roman" w:hAnsi="Times New Roman" w:cs="Times New Roman"/>
          <w:color w:val="000000"/>
          <w:sz w:val="28"/>
          <w:szCs w:val="28"/>
          <w:lang w:eastAsia="uk-UA" w:bidi="uk-UA"/>
        </w:rPr>
        <w:t>изнач</w:t>
      </w:r>
      <w:r w:rsidR="00386A3B">
        <w:rPr>
          <w:rFonts w:ascii="Times New Roman" w:eastAsia="Times New Roman" w:hAnsi="Times New Roman" w:cs="Times New Roman"/>
          <w:color w:val="000000"/>
          <w:sz w:val="28"/>
          <w:szCs w:val="28"/>
          <w:lang w:eastAsia="uk-UA" w:bidi="uk-UA"/>
        </w:rPr>
        <w:t>ено о</w:t>
      </w:r>
      <w:r w:rsidR="00386A3B">
        <w:rPr>
          <w:rFonts w:ascii="Times New Roman" w:hAnsi="Times New Roman" w:cs="Times New Roman"/>
          <w:color w:val="000000" w:themeColor="text1"/>
          <w:sz w:val="28"/>
          <w:szCs w:val="28"/>
          <w:shd w:val="clear" w:color="auto" w:fill="FFFFFF"/>
        </w:rPr>
        <w:t>рганізаційні умови досягнення о</w:t>
      </w:r>
      <w:r w:rsidR="00386A3B" w:rsidRPr="00CA6440">
        <w:rPr>
          <w:rFonts w:ascii="Times New Roman" w:hAnsi="Times New Roman" w:cs="Times New Roman"/>
          <w:color w:val="000000" w:themeColor="text1"/>
          <w:sz w:val="28"/>
          <w:szCs w:val="28"/>
          <w:shd w:val="clear" w:color="auto" w:fill="FFFFFF"/>
        </w:rPr>
        <w:t>собист</w:t>
      </w:r>
      <w:r w:rsidR="00386A3B">
        <w:rPr>
          <w:rFonts w:ascii="Times New Roman" w:hAnsi="Times New Roman" w:cs="Times New Roman"/>
          <w:color w:val="000000" w:themeColor="text1"/>
          <w:sz w:val="28"/>
          <w:szCs w:val="28"/>
          <w:shd w:val="clear" w:color="auto" w:fill="FFFFFF"/>
        </w:rPr>
        <w:t>ого</w:t>
      </w:r>
      <w:r w:rsidR="00386A3B" w:rsidRPr="00CA6440">
        <w:rPr>
          <w:rFonts w:ascii="Times New Roman" w:hAnsi="Times New Roman" w:cs="Times New Roman"/>
          <w:color w:val="000000" w:themeColor="text1"/>
          <w:sz w:val="28"/>
          <w:szCs w:val="28"/>
          <w:shd w:val="clear" w:color="auto" w:fill="FFFFFF"/>
        </w:rPr>
        <w:t xml:space="preserve"> порозуміння як результат</w:t>
      </w:r>
      <w:r w:rsidR="00386A3B">
        <w:rPr>
          <w:rFonts w:ascii="Times New Roman" w:hAnsi="Times New Roman" w:cs="Times New Roman"/>
          <w:color w:val="000000" w:themeColor="text1"/>
          <w:sz w:val="28"/>
          <w:szCs w:val="28"/>
          <w:shd w:val="clear" w:color="auto" w:fill="FFFFFF"/>
        </w:rPr>
        <w:t>у</w:t>
      </w:r>
      <w:r w:rsidR="00386A3B"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 </w:t>
      </w:r>
      <w:r w:rsidR="00386A3B">
        <w:rPr>
          <w:rFonts w:ascii="Times New Roman" w:hAnsi="Times New Roman" w:cs="Times New Roman"/>
          <w:sz w:val="28"/>
          <w:szCs w:val="28"/>
          <w:shd w:val="clear" w:color="auto" w:fill="FFFFFF"/>
        </w:rPr>
        <w:t xml:space="preserve">майбутніх фахівців; </w:t>
      </w:r>
      <w:r w:rsidR="009C00D7">
        <w:rPr>
          <w:rFonts w:ascii="Times New Roman" w:hAnsi="Times New Roman" w:cs="Times New Roman"/>
          <w:sz w:val="28"/>
          <w:szCs w:val="28"/>
          <w:shd w:val="clear" w:color="auto" w:fill="FFFFFF"/>
        </w:rPr>
        <w:t>визначено ф</w:t>
      </w:r>
      <w:r w:rsidR="009C00D7" w:rsidRPr="00BB3953">
        <w:rPr>
          <w:rFonts w:ascii="Times New Roman" w:hAnsi="Times New Roman" w:cs="Times New Roman"/>
          <w:sz w:val="28"/>
          <w:szCs w:val="28"/>
          <w:shd w:val="clear" w:color="auto" w:fill="FFFFFF"/>
        </w:rPr>
        <w:t>орми</w:t>
      </w:r>
      <w:r w:rsidR="009C00D7">
        <w:rPr>
          <w:rFonts w:ascii="Times New Roman" w:hAnsi="Times New Roman" w:cs="Times New Roman"/>
          <w:sz w:val="28"/>
          <w:szCs w:val="28"/>
          <w:shd w:val="clear" w:color="auto" w:fill="FFFFFF"/>
        </w:rPr>
        <w:t xml:space="preserve"> </w:t>
      </w:r>
      <w:r w:rsidR="009C00D7" w:rsidRPr="00BB3953">
        <w:rPr>
          <w:rFonts w:ascii="Times New Roman" w:hAnsi="Times New Roman" w:cs="Times New Roman"/>
          <w:sz w:val="28"/>
          <w:szCs w:val="28"/>
          <w:shd w:val="clear" w:color="auto" w:fill="FFFFFF"/>
        </w:rPr>
        <w:t>та рівні готовності</w:t>
      </w:r>
      <w:r w:rsidR="009C00D7">
        <w:rPr>
          <w:rFonts w:ascii="Times New Roman" w:hAnsi="Times New Roman" w:cs="Times New Roman"/>
          <w:sz w:val="28"/>
          <w:szCs w:val="28"/>
          <w:shd w:val="clear" w:color="auto" w:fill="FFFFFF"/>
        </w:rPr>
        <w:t xml:space="preserve"> майбутнього фахівця соціальної сфери до </w:t>
      </w:r>
      <w:r w:rsidR="009C00D7">
        <w:rPr>
          <w:rFonts w:ascii="Times New Roman" w:hAnsi="Times New Roman" w:cs="Times New Roman"/>
          <w:color w:val="000000" w:themeColor="text1"/>
          <w:sz w:val="28"/>
          <w:szCs w:val="28"/>
          <w:shd w:val="clear" w:color="auto" w:fill="FFFFFF"/>
        </w:rPr>
        <w:t>досягнення о</w:t>
      </w:r>
      <w:r w:rsidR="009C00D7" w:rsidRPr="00CA6440">
        <w:rPr>
          <w:rFonts w:ascii="Times New Roman" w:hAnsi="Times New Roman" w:cs="Times New Roman"/>
          <w:color w:val="000000" w:themeColor="text1"/>
          <w:sz w:val="28"/>
          <w:szCs w:val="28"/>
          <w:shd w:val="clear" w:color="auto" w:fill="FFFFFF"/>
        </w:rPr>
        <w:t>собист</w:t>
      </w:r>
      <w:r w:rsidR="009C00D7">
        <w:rPr>
          <w:rFonts w:ascii="Times New Roman" w:hAnsi="Times New Roman" w:cs="Times New Roman"/>
          <w:color w:val="000000" w:themeColor="text1"/>
          <w:sz w:val="28"/>
          <w:szCs w:val="28"/>
          <w:shd w:val="clear" w:color="auto" w:fill="FFFFFF"/>
        </w:rPr>
        <w:t>ого</w:t>
      </w:r>
      <w:r w:rsidR="009C00D7" w:rsidRPr="00CA6440">
        <w:rPr>
          <w:rFonts w:ascii="Times New Roman" w:hAnsi="Times New Roman" w:cs="Times New Roman"/>
          <w:color w:val="000000" w:themeColor="text1"/>
          <w:sz w:val="28"/>
          <w:szCs w:val="28"/>
          <w:shd w:val="clear" w:color="auto" w:fill="FFFFFF"/>
        </w:rPr>
        <w:t xml:space="preserve"> порозуміння як результат</w:t>
      </w:r>
      <w:r w:rsidR="009C00D7">
        <w:rPr>
          <w:rFonts w:ascii="Times New Roman" w:hAnsi="Times New Roman" w:cs="Times New Roman"/>
          <w:color w:val="000000" w:themeColor="text1"/>
          <w:sz w:val="28"/>
          <w:szCs w:val="28"/>
          <w:shd w:val="clear" w:color="auto" w:fill="FFFFFF"/>
        </w:rPr>
        <w:t>у</w:t>
      </w:r>
      <w:r w:rsidR="009C00D7"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sidR="009C00D7">
        <w:rPr>
          <w:rFonts w:ascii="Times New Roman" w:hAnsi="Times New Roman" w:cs="Times New Roman"/>
          <w:color w:val="000000" w:themeColor="text1"/>
          <w:sz w:val="28"/>
          <w:szCs w:val="28"/>
          <w:shd w:val="clear" w:color="auto" w:fill="FFFFFF"/>
        </w:rPr>
        <w:t xml:space="preserve"> у професійній діяльності; </w:t>
      </w:r>
      <w:r w:rsidR="00386A3B">
        <w:rPr>
          <w:rFonts w:ascii="Times New Roman" w:hAnsi="Times New Roman" w:cs="Times New Roman"/>
          <w:sz w:val="28"/>
          <w:szCs w:val="28"/>
          <w:shd w:val="clear" w:color="auto" w:fill="FFFFFF"/>
        </w:rPr>
        <w:t xml:space="preserve">охарактеризовано </w:t>
      </w:r>
      <w:r w:rsidR="009C00D7">
        <w:rPr>
          <w:rFonts w:ascii="Times New Roman" w:hAnsi="Times New Roman" w:cs="Times New Roman"/>
          <w:sz w:val="28"/>
          <w:szCs w:val="28"/>
          <w:shd w:val="clear" w:color="auto" w:fill="FFFFFF"/>
        </w:rPr>
        <w:t xml:space="preserve">шляхи й напрямки досягнення </w:t>
      </w:r>
      <w:r w:rsidR="00386A3B">
        <w:rPr>
          <w:rFonts w:ascii="Times New Roman" w:hAnsi="Times New Roman" w:cs="Times New Roman"/>
          <w:color w:val="000000" w:themeColor="text1"/>
          <w:sz w:val="28"/>
          <w:szCs w:val="28"/>
          <w:shd w:val="clear" w:color="auto" w:fill="FFFFFF"/>
        </w:rPr>
        <w:t>о</w:t>
      </w:r>
      <w:r w:rsidR="00386A3B" w:rsidRPr="00CA6440">
        <w:rPr>
          <w:rFonts w:ascii="Times New Roman" w:hAnsi="Times New Roman" w:cs="Times New Roman"/>
          <w:color w:val="000000" w:themeColor="text1"/>
          <w:sz w:val="28"/>
          <w:szCs w:val="28"/>
          <w:shd w:val="clear" w:color="auto" w:fill="FFFFFF"/>
        </w:rPr>
        <w:t>собист</w:t>
      </w:r>
      <w:r w:rsidR="00386A3B">
        <w:rPr>
          <w:rFonts w:ascii="Times New Roman" w:hAnsi="Times New Roman" w:cs="Times New Roman"/>
          <w:color w:val="000000" w:themeColor="text1"/>
          <w:sz w:val="28"/>
          <w:szCs w:val="28"/>
          <w:shd w:val="clear" w:color="auto" w:fill="FFFFFF"/>
        </w:rPr>
        <w:t>ого</w:t>
      </w:r>
      <w:r w:rsidR="00386A3B" w:rsidRPr="00CA6440">
        <w:rPr>
          <w:rFonts w:ascii="Times New Roman" w:hAnsi="Times New Roman" w:cs="Times New Roman"/>
          <w:color w:val="000000" w:themeColor="text1"/>
          <w:sz w:val="28"/>
          <w:szCs w:val="28"/>
          <w:shd w:val="clear" w:color="auto" w:fill="FFFFFF"/>
        </w:rPr>
        <w:t xml:space="preserve"> порозуміння </w:t>
      </w:r>
      <w:r w:rsidR="00386A3B">
        <w:rPr>
          <w:rFonts w:ascii="Times New Roman" w:hAnsi="Times New Roman" w:cs="Times New Roman"/>
          <w:color w:val="000000" w:themeColor="text1"/>
          <w:sz w:val="28"/>
          <w:szCs w:val="28"/>
          <w:shd w:val="clear" w:color="auto" w:fill="FFFFFF"/>
        </w:rPr>
        <w:t xml:space="preserve">та </w:t>
      </w:r>
      <w:r w:rsidR="00386A3B" w:rsidRPr="00CA6440">
        <w:rPr>
          <w:rFonts w:ascii="Times New Roman" w:hAnsi="Times New Roman" w:cs="Times New Roman"/>
          <w:color w:val="000000" w:themeColor="text1"/>
          <w:sz w:val="28"/>
          <w:szCs w:val="28"/>
          <w:shd w:val="clear" w:color="auto" w:fill="FFFFFF"/>
        </w:rPr>
        <w:t xml:space="preserve">конструктивної соціальної взаємодії </w:t>
      </w:r>
      <w:r w:rsidR="00386A3B">
        <w:rPr>
          <w:rFonts w:ascii="Times New Roman" w:hAnsi="Times New Roman" w:cs="Times New Roman"/>
          <w:sz w:val="28"/>
          <w:szCs w:val="28"/>
          <w:shd w:val="clear" w:color="auto" w:fill="FFFFFF"/>
        </w:rPr>
        <w:t>майбутніх фахівців</w:t>
      </w:r>
      <w:r w:rsidR="00386A3B" w:rsidRPr="00F728F6">
        <w:rPr>
          <w:rFonts w:ascii="Times New Roman" w:hAnsi="Times New Roman" w:cs="Times New Roman"/>
          <w:sz w:val="28"/>
          <w:szCs w:val="28"/>
          <w:shd w:val="clear" w:color="auto" w:fill="FFFFFF"/>
        </w:rPr>
        <w:t xml:space="preserve"> </w:t>
      </w:r>
      <w:r w:rsidR="00386A3B">
        <w:rPr>
          <w:rFonts w:ascii="Times New Roman" w:hAnsi="Times New Roman" w:cs="Times New Roman"/>
          <w:sz w:val="28"/>
          <w:szCs w:val="28"/>
          <w:shd w:val="clear" w:color="auto" w:fill="FFFFFF"/>
        </w:rPr>
        <w:t>соціальної сфери</w:t>
      </w:r>
      <w:r w:rsidR="009C00D7">
        <w:rPr>
          <w:rFonts w:ascii="Times New Roman" w:hAnsi="Times New Roman" w:cs="Times New Roman"/>
          <w:sz w:val="28"/>
          <w:szCs w:val="28"/>
          <w:shd w:val="clear" w:color="auto" w:fill="FFFFFF"/>
        </w:rPr>
        <w:t xml:space="preserve">. </w:t>
      </w:r>
    </w:p>
    <w:p w14:paraId="3B7BDEA1" w14:textId="25234513" w:rsidR="00B95D70" w:rsidRPr="00BB3953" w:rsidRDefault="00B95D70" w:rsidP="009C00D7">
      <w:pPr>
        <w:widowControl w:val="0"/>
        <w:spacing w:after="0" w:line="480" w:lineRule="exact"/>
        <w:ind w:left="20" w:right="20" w:firstLine="720"/>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b/>
          <w:bCs/>
          <w:color w:val="000000"/>
          <w:sz w:val="28"/>
          <w:szCs w:val="28"/>
          <w:lang w:eastAsia="uk-UA" w:bidi="uk-UA"/>
        </w:rPr>
        <w:t xml:space="preserve">Практичне значення </w:t>
      </w:r>
      <w:r w:rsidR="009C00D7">
        <w:rPr>
          <w:rFonts w:ascii="Times New Roman" w:eastAsia="Times New Roman" w:hAnsi="Times New Roman" w:cs="Times New Roman"/>
          <w:b/>
          <w:bCs/>
          <w:color w:val="000000"/>
          <w:sz w:val="28"/>
          <w:szCs w:val="28"/>
          <w:lang w:eastAsia="uk-UA" w:bidi="uk-UA"/>
        </w:rPr>
        <w:t xml:space="preserve">здобутих </w:t>
      </w:r>
      <w:r w:rsidRPr="009C00D7">
        <w:rPr>
          <w:rFonts w:ascii="Times New Roman" w:eastAsia="Times New Roman" w:hAnsi="Times New Roman" w:cs="Times New Roman"/>
          <w:b/>
          <w:color w:val="000000"/>
          <w:sz w:val="28"/>
          <w:szCs w:val="28"/>
          <w:lang w:eastAsia="uk-UA" w:bidi="uk-UA"/>
        </w:rPr>
        <w:t>результатів</w:t>
      </w:r>
      <w:r w:rsidRPr="00BB3953">
        <w:rPr>
          <w:rFonts w:ascii="Times New Roman" w:eastAsia="Times New Roman" w:hAnsi="Times New Roman" w:cs="Times New Roman"/>
          <w:color w:val="000000"/>
          <w:sz w:val="28"/>
          <w:szCs w:val="28"/>
          <w:lang w:eastAsia="uk-UA" w:bidi="uk-UA"/>
        </w:rPr>
        <w:t xml:space="preserve"> полягає в </w:t>
      </w:r>
      <w:r w:rsidR="007506C4" w:rsidRPr="00BB3953">
        <w:rPr>
          <w:rFonts w:ascii="Times New Roman" w:eastAsia="Times New Roman" w:hAnsi="Times New Roman" w:cs="Times New Roman"/>
          <w:color w:val="000000"/>
          <w:sz w:val="28"/>
          <w:szCs w:val="28"/>
          <w:lang w:eastAsia="uk-UA" w:bidi="uk-UA"/>
        </w:rPr>
        <w:t>апроб</w:t>
      </w:r>
      <w:r w:rsidR="009C00D7">
        <w:rPr>
          <w:rFonts w:ascii="Times New Roman" w:eastAsia="Times New Roman" w:hAnsi="Times New Roman" w:cs="Times New Roman"/>
          <w:color w:val="000000"/>
          <w:sz w:val="28"/>
          <w:szCs w:val="28"/>
          <w:lang w:eastAsia="uk-UA" w:bidi="uk-UA"/>
        </w:rPr>
        <w:t xml:space="preserve">ації запропонованого діагностичного комплексу, спрямованого на вивчення </w:t>
      </w:r>
      <w:r w:rsidR="009C00D7" w:rsidRPr="00BB3953">
        <w:rPr>
          <w:rFonts w:ascii="Times New Roman" w:hAnsi="Times New Roman" w:cs="Times New Roman"/>
          <w:sz w:val="28"/>
          <w:szCs w:val="28"/>
          <w:shd w:val="clear" w:color="auto" w:fill="FFFFFF"/>
        </w:rPr>
        <w:t>готовності</w:t>
      </w:r>
      <w:r w:rsidR="009C00D7">
        <w:rPr>
          <w:rFonts w:ascii="Times New Roman" w:hAnsi="Times New Roman" w:cs="Times New Roman"/>
          <w:sz w:val="28"/>
          <w:szCs w:val="28"/>
          <w:shd w:val="clear" w:color="auto" w:fill="FFFFFF"/>
        </w:rPr>
        <w:t xml:space="preserve"> майбутнього фахівця соціальної сфери до </w:t>
      </w:r>
      <w:r w:rsidR="009C00D7">
        <w:rPr>
          <w:rFonts w:ascii="Times New Roman" w:hAnsi="Times New Roman" w:cs="Times New Roman"/>
          <w:color w:val="000000" w:themeColor="text1"/>
          <w:sz w:val="28"/>
          <w:szCs w:val="28"/>
          <w:shd w:val="clear" w:color="auto" w:fill="FFFFFF"/>
        </w:rPr>
        <w:t>досягнення о</w:t>
      </w:r>
      <w:r w:rsidR="009C00D7" w:rsidRPr="00CA6440">
        <w:rPr>
          <w:rFonts w:ascii="Times New Roman" w:hAnsi="Times New Roman" w:cs="Times New Roman"/>
          <w:color w:val="000000" w:themeColor="text1"/>
          <w:sz w:val="28"/>
          <w:szCs w:val="28"/>
          <w:shd w:val="clear" w:color="auto" w:fill="FFFFFF"/>
        </w:rPr>
        <w:t>собист</w:t>
      </w:r>
      <w:r w:rsidR="009C00D7">
        <w:rPr>
          <w:rFonts w:ascii="Times New Roman" w:hAnsi="Times New Roman" w:cs="Times New Roman"/>
          <w:color w:val="000000" w:themeColor="text1"/>
          <w:sz w:val="28"/>
          <w:szCs w:val="28"/>
          <w:shd w:val="clear" w:color="auto" w:fill="FFFFFF"/>
        </w:rPr>
        <w:t>ого</w:t>
      </w:r>
      <w:r w:rsidR="009C00D7" w:rsidRPr="00CA6440">
        <w:rPr>
          <w:rFonts w:ascii="Times New Roman" w:hAnsi="Times New Roman" w:cs="Times New Roman"/>
          <w:color w:val="000000" w:themeColor="text1"/>
          <w:sz w:val="28"/>
          <w:szCs w:val="28"/>
          <w:shd w:val="clear" w:color="auto" w:fill="FFFFFF"/>
        </w:rPr>
        <w:t xml:space="preserve"> порозуміння як результат</w:t>
      </w:r>
      <w:r w:rsidR="009C00D7">
        <w:rPr>
          <w:rFonts w:ascii="Times New Roman" w:hAnsi="Times New Roman" w:cs="Times New Roman"/>
          <w:color w:val="000000" w:themeColor="text1"/>
          <w:sz w:val="28"/>
          <w:szCs w:val="28"/>
          <w:shd w:val="clear" w:color="auto" w:fill="FFFFFF"/>
        </w:rPr>
        <w:t>у</w:t>
      </w:r>
      <w:r w:rsidR="009C00D7"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sidR="009C00D7">
        <w:rPr>
          <w:rFonts w:ascii="Times New Roman" w:hAnsi="Times New Roman" w:cs="Times New Roman"/>
          <w:color w:val="000000" w:themeColor="text1"/>
          <w:sz w:val="28"/>
          <w:szCs w:val="28"/>
          <w:shd w:val="clear" w:color="auto" w:fill="FFFFFF"/>
        </w:rPr>
        <w:t xml:space="preserve"> у професійній діяльності, а також в перевірці ефективності </w:t>
      </w:r>
      <w:r w:rsidR="007506C4" w:rsidRPr="00BB3953">
        <w:rPr>
          <w:rFonts w:ascii="Times New Roman" w:hAnsi="Times New Roman" w:cs="Times New Roman"/>
          <w:color w:val="000000" w:themeColor="text1"/>
          <w:sz w:val="28"/>
          <w:szCs w:val="28"/>
          <w:shd w:val="clear" w:color="auto" w:fill="FFFFFF"/>
        </w:rPr>
        <w:t>тренінгов</w:t>
      </w:r>
      <w:r w:rsidR="009C00D7">
        <w:rPr>
          <w:rFonts w:ascii="Times New Roman" w:hAnsi="Times New Roman" w:cs="Times New Roman"/>
          <w:color w:val="000000" w:themeColor="text1"/>
          <w:sz w:val="28"/>
          <w:szCs w:val="28"/>
          <w:shd w:val="clear" w:color="auto" w:fill="FFFFFF"/>
        </w:rPr>
        <w:t xml:space="preserve">ої </w:t>
      </w:r>
      <w:r w:rsidR="007506C4" w:rsidRPr="00BB3953">
        <w:rPr>
          <w:rFonts w:ascii="Times New Roman" w:hAnsi="Times New Roman" w:cs="Times New Roman"/>
          <w:color w:val="000000" w:themeColor="text1"/>
          <w:sz w:val="28"/>
          <w:szCs w:val="28"/>
          <w:shd w:val="clear" w:color="auto" w:fill="FFFFFF"/>
        </w:rPr>
        <w:t>програм</w:t>
      </w:r>
      <w:r w:rsidR="009C00D7">
        <w:rPr>
          <w:rFonts w:ascii="Times New Roman" w:hAnsi="Times New Roman" w:cs="Times New Roman"/>
          <w:color w:val="000000" w:themeColor="text1"/>
          <w:sz w:val="28"/>
          <w:szCs w:val="28"/>
          <w:shd w:val="clear" w:color="auto" w:fill="FFFFFF"/>
        </w:rPr>
        <w:t>и</w:t>
      </w:r>
      <w:r w:rsidR="007506C4" w:rsidRPr="00BB3953">
        <w:rPr>
          <w:rFonts w:ascii="Times New Roman" w:hAnsi="Times New Roman" w:cs="Times New Roman"/>
          <w:color w:val="000000" w:themeColor="text1"/>
          <w:sz w:val="28"/>
          <w:szCs w:val="28"/>
          <w:shd w:val="clear" w:color="auto" w:fill="FFFFFF"/>
        </w:rPr>
        <w:t xml:space="preserve"> </w:t>
      </w:r>
      <w:r w:rsidR="009C00D7">
        <w:rPr>
          <w:rFonts w:ascii="Times New Roman" w:hAnsi="Times New Roman" w:cs="Times New Roman"/>
          <w:color w:val="000000" w:themeColor="text1"/>
          <w:sz w:val="28"/>
          <w:szCs w:val="28"/>
          <w:shd w:val="clear" w:color="auto" w:fill="FFFFFF"/>
        </w:rPr>
        <w:t>досягнення о</w:t>
      </w:r>
      <w:r w:rsidR="009C00D7" w:rsidRPr="00CA6440">
        <w:rPr>
          <w:rFonts w:ascii="Times New Roman" w:hAnsi="Times New Roman" w:cs="Times New Roman"/>
          <w:color w:val="000000" w:themeColor="text1"/>
          <w:sz w:val="28"/>
          <w:szCs w:val="28"/>
          <w:shd w:val="clear" w:color="auto" w:fill="FFFFFF"/>
        </w:rPr>
        <w:t>собист</w:t>
      </w:r>
      <w:r w:rsidR="009C00D7">
        <w:rPr>
          <w:rFonts w:ascii="Times New Roman" w:hAnsi="Times New Roman" w:cs="Times New Roman"/>
          <w:color w:val="000000" w:themeColor="text1"/>
          <w:sz w:val="28"/>
          <w:szCs w:val="28"/>
          <w:shd w:val="clear" w:color="auto" w:fill="FFFFFF"/>
        </w:rPr>
        <w:t>ого</w:t>
      </w:r>
      <w:r w:rsidR="009C00D7" w:rsidRPr="00CA6440">
        <w:rPr>
          <w:rFonts w:ascii="Times New Roman" w:hAnsi="Times New Roman" w:cs="Times New Roman"/>
          <w:color w:val="000000" w:themeColor="text1"/>
          <w:sz w:val="28"/>
          <w:szCs w:val="28"/>
          <w:shd w:val="clear" w:color="auto" w:fill="FFFFFF"/>
        </w:rPr>
        <w:t xml:space="preserve"> порозуміння як результат</w:t>
      </w:r>
      <w:r w:rsidR="009C00D7">
        <w:rPr>
          <w:rFonts w:ascii="Times New Roman" w:hAnsi="Times New Roman" w:cs="Times New Roman"/>
          <w:color w:val="000000" w:themeColor="text1"/>
          <w:sz w:val="28"/>
          <w:szCs w:val="28"/>
          <w:shd w:val="clear" w:color="auto" w:fill="FFFFFF"/>
        </w:rPr>
        <w:t>у</w:t>
      </w:r>
      <w:r w:rsidR="009C00D7" w:rsidRPr="00CA6440">
        <w:rPr>
          <w:rFonts w:ascii="Times New Roman" w:hAnsi="Times New Roman" w:cs="Times New Roman"/>
          <w:color w:val="000000" w:themeColor="text1"/>
          <w:sz w:val="28"/>
          <w:szCs w:val="28"/>
          <w:shd w:val="clear" w:color="auto" w:fill="FFFFFF"/>
        </w:rPr>
        <w:t xml:space="preserve"> конструктивної соціальної взаємодії</w:t>
      </w:r>
      <w:r w:rsidR="009C00D7">
        <w:rPr>
          <w:rFonts w:ascii="Times New Roman" w:hAnsi="Times New Roman" w:cs="Times New Roman"/>
          <w:color w:val="000000" w:themeColor="text1"/>
          <w:sz w:val="28"/>
          <w:szCs w:val="28"/>
          <w:shd w:val="clear" w:color="auto" w:fill="FFFFFF"/>
        </w:rPr>
        <w:t xml:space="preserve"> </w:t>
      </w:r>
      <w:r w:rsidR="009C00D7">
        <w:rPr>
          <w:rFonts w:ascii="Times New Roman" w:hAnsi="Times New Roman" w:cs="Times New Roman"/>
          <w:sz w:val="28"/>
          <w:szCs w:val="28"/>
          <w:shd w:val="clear" w:color="auto" w:fill="FFFFFF"/>
        </w:rPr>
        <w:t>майбутніх фахівців соціальної сфери у професійній діяльності</w:t>
      </w:r>
      <w:r w:rsidRPr="00BB3953">
        <w:rPr>
          <w:rFonts w:ascii="Times New Roman" w:eastAsia="Times New Roman" w:hAnsi="Times New Roman" w:cs="Times New Roman"/>
          <w:color w:val="000000"/>
          <w:sz w:val="28"/>
          <w:szCs w:val="28"/>
          <w:lang w:eastAsia="uk-UA" w:bidi="uk-UA"/>
        </w:rPr>
        <w:t xml:space="preserve">. Результати </w:t>
      </w:r>
      <w:r w:rsidR="009C00D7">
        <w:rPr>
          <w:rFonts w:ascii="Times New Roman" w:eastAsia="Times New Roman" w:hAnsi="Times New Roman" w:cs="Times New Roman"/>
          <w:color w:val="000000"/>
          <w:sz w:val="28"/>
          <w:szCs w:val="28"/>
          <w:lang w:eastAsia="uk-UA" w:bidi="uk-UA"/>
        </w:rPr>
        <w:t xml:space="preserve">даного </w:t>
      </w:r>
      <w:r w:rsidRPr="00BB3953">
        <w:rPr>
          <w:rFonts w:ascii="Times New Roman" w:eastAsia="Times New Roman" w:hAnsi="Times New Roman" w:cs="Times New Roman"/>
          <w:color w:val="000000"/>
          <w:sz w:val="28"/>
          <w:szCs w:val="28"/>
          <w:lang w:eastAsia="uk-UA" w:bidi="uk-UA"/>
        </w:rPr>
        <w:t xml:space="preserve">дослідження можуть використовуватися в системі вищої освіти з метою: а) підготовки майбутніх </w:t>
      </w:r>
      <w:r w:rsidR="007506C4" w:rsidRPr="00BB3953">
        <w:rPr>
          <w:rFonts w:ascii="Times New Roman" w:hAnsi="Times New Roman" w:cs="Times New Roman"/>
          <w:color w:val="000000" w:themeColor="text1"/>
          <w:sz w:val="28"/>
          <w:szCs w:val="28"/>
          <w:shd w:val="clear" w:color="auto" w:fill="FFFFFF"/>
        </w:rPr>
        <w:t xml:space="preserve">соціальних працівників </w:t>
      </w:r>
      <w:r w:rsidRPr="00BB3953">
        <w:rPr>
          <w:rFonts w:ascii="Times New Roman" w:eastAsia="Times New Roman" w:hAnsi="Times New Roman" w:cs="Times New Roman"/>
          <w:color w:val="000000"/>
          <w:sz w:val="28"/>
          <w:szCs w:val="28"/>
          <w:lang w:eastAsia="uk-UA" w:bidi="uk-UA"/>
        </w:rPr>
        <w:t xml:space="preserve">до </w:t>
      </w:r>
      <w:r w:rsidR="00F728F6">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 xml:space="preserve">; б) підготовки організаційних психологів до психологічного забезпечення </w:t>
      </w:r>
      <w:r w:rsidR="00F728F6">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 Окрім тог</w:t>
      </w:r>
      <w:r w:rsidRPr="00743000">
        <w:rPr>
          <w:rFonts w:ascii="Times New Roman" w:eastAsia="Times New Roman" w:hAnsi="Times New Roman" w:cs="Times New Roman"/>
          <w:color w:val="000000"/>
          <w:sz w:val="28"/>
          <w:szCs w:val="28"/>
          <w:lang w:eastAsia="uk-UA" w:bidi="uk-UA"/>
        </w:rPr>
        <w:t xml:space="preserve">о, </w:t>
      </w:r>
      <w:r w:rsidR="00743000" w:rsidRPr="00743000">
        <w:rPr>
          <w:rFonts w:ascii="Times New Roman" w:eastAsia="Times New Roman" w:hAnsi="Times New Roman" w:cs="Times New Roman"/>
          <w:color w:val="000000"/>
          <w:sz w:val="28"/>
          <w:szCs w:val="28"/>
          <w:lang w:eastAsia="uk-UA" w:bidi="uk-UA"/>
        </w:rPr>
        <w:t xml:space="preserve">у процесі викладання навчальних дисциплін «Організаційна психологія», «Психологія соціальної роботи», «Психологія ділового спілкування» </w:t>
      </w:r>
      <w:r w:rsidRPr="00743000">
        <w:rPr>
          <w:rFonts w:ascii="Times New Roman" w:eastAsia="Times New Roman" w:hAnsi="Times New Roman" w:cs="Times New Roman"/>
          <w:color w:val="000000"/>
          <w:sz w:val="28"/>
          <w:szCs w:val="28"/>
          <w:lang w:eastAsia="uk-UA" w:bidi="uk-UA"/>
        </w:rPr>
        <w:t>результати</w:t>
      </w:r>
      <w:r w:rsidR="00743000" w:rsidRPr="00743000">
        <w:rPr>
          <w:rFonts w:ascii="Times New Roman" w:eastAsia="Times New Roman" w:hAnsi="Times New Roman" w:cs="Times New Roman"/>
          <w:color w:val="000000"/>
          <w:sz w:val="28"/>
          <w:szCs w:val="28"/>
          <w:lang w:eastAsia="uk-UA" w:bidi="uk-UA"/>
        </w:rPr>
        <w:t xml:space="preserve"> даного</w:t>
      </w:r>
      <w:r w:rsidRPr="00743000">
        <w:rPr>
          <w:rFonts w:ascii="Times New Roman" w:eastAsia="Times New Roman" w:hAnsi="Times New Roman" w:cs="Times New Roman"/>
          <w:color w:val="000000"/>
          <w:sz w:val="28"/>
          <w:szCs w:val="28"/>
          <w:lang w:eastAsia="uk-UA" w:bidi="uk-UA"/>
        </w:rPr>
        <w:t xml:space="preserve"> дослідження </w:t>
      </w:r>
      <w:r w:rsidR="00743000" w:rsidRPr="00743000">
        <w:rPr>
          <w:rFonts w:ascii="Times New Roman" w:eastAsia="Times New Roman" w:hAnsi="Times New Roman" w:cs="Times New Roman"/>
          <w:color w:val="000000"/>
          <w:sz w:val="28"/>
          <w:szCs w:val="28"/>
          <w:lang w:eastAsia="uk-UA" w:bidi="uk-UA"/>
        </w:rPr>
        <w:t xml:space="preserve">мають змогу бути </w:t>
      </w:r>
      <w:r w:rsidRPr="00743000">
        <w:rPr>
          <w:rFonts w:ascii="Times New Roman" w:eastAsia="Times New Roman" w:hAnsi="Times New Roman" w:cs="Times New Roman"/>
          <w:color w:val="000000"/>
          <w:sz w:val="28"/>
          <w:szCs w:val="28"/>
          <w:lang w:eastAsia="uk-UA" w:bidi="uk-UA"/>
        </w:rPr>
        <w:t>використан</w:t>
      </w:r>
      <w:r w:rsidR="00743000" w:rsidRPr="00743000">
        <w:rPr>
          <w:rFonts w:ascii="Times New Roman" w:eastAsia="Times New Roman" w:hAnsi="Times New Roman" w:cs="Times New Roman"/>
          <w:color w:val="000000"/>
          <w:sz w:val="28"/>
          <w:szCs w:val="28"/>
          <w:lang w:eastAsia="uk-UA" w:bidi="uk-UA"/>
        </w:rPr>
        <w:t>ими</w:t>
      </w:r>
      <w:r w:rsidRPr="00743000">
        <w:rPr>
          <w:rFonts w:ascii="Times New Roman" w:eastAsia="Times New Roman" w:hAnsi="Times New Roman" w:cs="Times New Roman"/>
          <w:color w:val="000000"/>
          <w:sz w:val="28"/>
          <w:szCs w:val="28"/>
          <w:lang w:eastAsia="uk-UA" w:bidi="uk-UA"/>
        </w:rPr>
        <w:t xml:space="preserve"> в</w:t>
      </w:r>
      <w:r w:rsidR="009C00D7" w:rsidRPr="00743000">
        <w:rPr>
          <w:rFonts w:ascii="Times New Roman" w:eastAsia="Times New Roman" w:hAnsi="Times New Roman" w:cs="Times New Roman"/>
          <w:color w:val="000000"/>
          <w:sz w:val="28"/>
          <w:szCs w:val="28"/>
          <w:lang w:eastAsia="uk-UA" w:bidi="uk-UA"/>
        </w:rPr>
        <w:t>икладачами закладів вищої освіти</w:t>
      </w:r>
      <w:r w:rsidR="00743000" w:rsidRPr="00743000">
        <w:rPr>
          <w:rFonts w:ascii="Times New Roman" w:eastAsia="Times New Roman" w:hAnsi="Times New Roman" w:cs="Times New Roman"/>
          <w:color w:val="000000"/>
          <w:sz w:val="28"/>
          <w:szCs w:val="28"/>
          <w:lang w:eastAsia="uk-UA" w:bidi="uk-UA"/>
        </w:rPr>
        <w:t xml:space="preserve">, а саме </w:t>
      </w:r>
      <w:r w:rsidRPr="00BB3953">
        <w:rPr>
          <w:rFonts w:ascii="Times New Roman" w:eastAsia="Times New Roman" w:hAnsi="Times New Roman" w:cs="Times New Roman"/>
          <w:color w:val="000000"/>
          <w:sz w:val="28"/>
          <w:szCs w:val="28"/>
          <w:lang w:eastAsia="uk-UA" w:bidi="uk-UA"/>
        </w:rPr>
        <w:t>для підготовки майбутніх</w:t>
      </w:r>
      <w:r w:rsidR="009C00D7">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прац</w:t>
      </w:r>
      <w:r w:rsidR="009C00D7">
        <w:rPr>
          <w:rFonts w:ascii="Times New Roman" w:eastAsia="Times New Roman" w:hAnsi="Times New Roman" w:cs="Times New Roman"/>
          <w:color w:val="000000"/>
          <w:sz w:val="28"/>
          <w:szCs w:val="28"/>
          <w:lang w:eastAsia="uk-UA" w:bidi="uk-UA"/>
        </w:rPr>
        <w:t xml:space="preserve">івників </w:t>
      </w:r>
      <w:r w:rsidR="006E49D2" w:rsidRPr="00BB3953">
        <w:rPr>
          <w:rFonts w:ascii="Times New Roman" w:eastAsia="Times New Roman" w:hAnsi="Times New Roman" w:cs="Times New Roman"/>
          <w:color w:val="000000"/>
          <w:sz w:val="28"/>
          <w:szCs w:val="28"/>
          <w:lang w:eastAsia="uk-UA" w:bidi="uk-UA"/>
        </w:rPr>
        <w:t>соціальн</w:t>
      </w:r>
      <w:r w:rsidR="009C00D7">
        <w:rPr>
          <w:rFonts w:ascii="Times New Roman" w:eastAsia="Times New Roman" w:hAnsi="Times New Roman" w:cs="Times New Roman"/>
          <w:color w:val="000000"/>
          <w:sz w:val="28"/>
          <w:szCs w:val="28"/>
          <w:lang w:eastAsia="uk-UA" w:bidi="uk-UA"/>
        </w:rPr>
        <w:t xml:space="preserve">ої сфери у напрямку </w:t>
      </w:r>
      <w:r w:rsidR="006E49D2" w:rsidRPr="00BB3953">
        <w:rPr>
          <w:rFonts w:ascii="Times New Roman" w:eastAsia="Times New Roman" w:hAnsi="Times New Roman" w:cs="Times New Roman"/>
          <w:color w:val="000000"/>
          <w:sz w:val="28"/>
          <w:szCs w:val="28"/>
          <w:lang w:eastAsia="uk-UA" w:bidi="uk-UA"/>
        </w:rPr>
        <w:t xml:space="preserve"> </w:t>
      </w:r>
      <w:r w:rsidR="009C00D7">
        <w:rPr>
          <w:rFonts w:ascii="Times New Roman" w:hAnsi="Times New Roman" w:cs="Times New Roman"/>
          <w:sz w:val="28"/>
          <w:szCs w:val="28"/>
          <w:shd w:val="clear" w:color="auto" w:fill="FFFFFF"/>
        </w:rPr>
        <w:t xml:space="preserve">досягнення </w:t>
      </w:r>
      <w:r w:rsidR="009C00D7">
        <w:rPr>
          <w:rFonts w:ascii="Times New Roman" w:hAnsi="Times New Roman" w:cs="Times New Roman"/>
          <w:color w:val="000000" w:themeColor="text1"/>
          <w:sz w:val="28"/>
          <w:szCs w:val="28"/>
          <w:shd w:val="clear" w:color="auto" w:fill="FFFFFF"/>
        </w:rPr>
        <w:t>о</w:t>
      </w:r>
      <w:r w:rsidR="009C00D7" w:rsidRPr="00CA6440">
        <w:rPr>
          <w:rFonts w:ascii="Times New Roman" w:hAnsi="Times New Roman" w:cs="Times New Roman"/>
          <w:color w:val="000000" w:themeColor="text1"/>
          <w:sz w:val="28"/>
          <w:szCs w:val="28"/>
          <w:shd w:val="clear" w:color="auto" w:fill="FFFFFF"/>
        </w:rPr>
        <w:t>собист</w:t>
      </w:r>
      <w:r w:rsidR="009C00D7">
        <w:rPr>
          <w:rFonts w:ascii="Times New Roman" w:hAnsi="Times New Roman" w:cs="Times New Roman"/>
          <w:color w:val="000000" w:themeColor="text1"/>
          <w:sz w:val="28"/>
          <w:szCs w:val="28"/>
          <w:shd w:val="clear" w:color="auto" w:fill="FFFFFF"/>
        </w:rPr>
        <w:t>ого</w:t>
      </w:r>
      <w:r w:rsidR="009C00D7" w:rsidRPr="00CA6440">
        <w:rPr>
          <w:rFonts w:ascii="Times New Roman" w:hAnsi="Times New Roman" w:cs="Times New Roman"/>
          <w:color w:val="000000" w:themeColor="text1"/>
          <w:sz w:val="28"/>
          <w:szCs w:val="28"/>
          <w:shd w:val="clear" w:color="auto" w:fill="FFFFFF"/>
        </w:rPr>
        <w:t xml:space="preserve"> порозуміння </w:t>
      </w:r>
      <w:r w:rsidR="009C00D7">
        <w:rPr>
          <w:rFonts w:ascii="Times New Roman" w:hAnsi="Times New Roman" w:cs="Times New Roman"/>
          <w:color w:val="000000" w:themeColor="text1"/>
          <w:sz w:val="28"/>
          <w:szCs w:val="28"/>
          <w:shd w:val="clear" w:color="auto" w:fill="FFFFFF"/>
        </w:rPr>
        <w:t xml:space="preserve">та </w:t>
      </w:r>
      <w:r w:rsidR="009C00D7" w:rsidRPr="00CA6440">
        <w:rPr>
          <w:rFonts w:ascii="Times New Roman" w:hAnsi="Times New Roman" w:cs="Times New Roman"/>
          <w:color w:val="000000" w:themeColor="text1"/>
          <w:sz w:val="28"/>
          <w:szCs w:val="28"/>
          <w:shd w:val="clear" w:color="auto" w:fill="FFFFFF"/>
        </w:rPr>
        <w:t>конструктивної соціальної взаємодії</w:t>
      </w:r>
      <w:r w:rsidR="009C00D7">
        <w:rPr>
          <w:rFonts w:ascii="Times New Roman" w:hAnsi="Times New Roman" w:cs="Times New Roman"/>
          <w:color w:val="000000" w:themeColor="text1"/>
          <w:sz w:val="28"/>
          <w:szCs w:val="28"/>
          <w:shd w:val="clear" w:color="auto" w:fill="FFFFFF"/>
        </w:rPr>
        <w:t xml:space="preserve"> в професійній діяльності</w:t>
      </w:r>
      <w:r w:rsidRPr="00BB3953">
        <w:rPr>
          <w:rFonts w:ascii="Times New Roman" w:eastAsia="Times New Roman" w:hAnsi="Times New Roman" w:cs="Times New Roman"/>
          <w:color w:val="000000"/>
          <w:sz w:val="28"/>
          <w:szCs w:val="28"/>
          <w:lang w:eastAsia="uk-UA" w:bidi="uk-UA"/>
        </w:rPr>
        <w:t>.</w:t>
      </w:r>
    </w:p>
    <w:p w14:paraId="1A189FBB" w14:textId="696FD48E" w:rsidR="006E49D2" w:rsidRPr="00BB3953" w:rsidRDefault="00B95D70" w:rsidP="00B95D70">
      <w:pPr>
        <w:widowControl w:val="0"/>
        <w:spacing w:after="0" w:line="480" w:lineRule="exact"/>
        <w:ind w:left="20" w:right="20" w:firstLine="700"/>
        <w:jc w:val="both"/>
        <w:rPr>
          <w:rFonts w:ascii="Times New Roman" w:eastAsia="Times New Roman" w:hAnsi="Times New Roman" w:cs="Times New Roman"/>
          <w:color w:val="000000"/>
          <w:sz w:val="28"/>
          <w:szCs w:val="28"/>
          <w:lang w:eastAsia="uk-UA" w:bidi="uk-UA"/>
        </w:rPr>
      </w:pPr>
      <w:r w:rsidRPr="00074CE4">
        <w:rPr>
          <w:rFonts w:ascii="Times New Roman" w:eastAsia="Times New Roman" w:hAnsi="Times New Roman" w:cs="Times New Roman"/>
          <w:b/>
          <w:bCs/>
          <w:color w:val="000000"/>
          <w:sz w:val="28"/>
          <w:szCs w:val="28"/>
          <w:lang w:eastAsia="uk-UA" w:bidi="uk-UA"/>
        </w:rPr>
        <w:t>Структура та обсяг д</w:t>
      </w:r>
      <w:r w:rsidR="006E49D2" w:rsidRPr="00074CE4">
        <w:rPr>
          <w:rFonts w:ascii="Times New Roman" w:eastAsia="Times New Roman" w:hAnsi="Times New Roman" w:cs="Times New Roman"/>
          <w:b/>
          <w:bCs/>
          <w:color w:val="000000"/>
          <w:sz w:val="28"/>
          <w:szCs w:val="28"/>
          <w:lang w:eastAsia="uk-UA" w:bidi="uk-UA"/>
        </w:rPr>
        <w:t>ослідження</w:t>
      </w:r>
      <w:r w:rsidRPr="00074CE4">
        <w:rPr>
          <w:rFonts w:ascii="Times New Roman" w:eastAsia="Times New Roman" w:hAnsi="Times New Roman" w:cs="Times New Roman"/>
          <w:b/>
          <w:bCs/>
          <w:color w:val="000000"/>
          <w:sz w:val="28"/>
          <w:szCs w:val="28"/>
          <w:lang w:eastAsia="uk-UA" w:bidi="uk-UA"/>
        </w:rPr>
        <w:t xml:space="preserve">. </w:t>
      </w:r>
      <w:r w:rsidR="00074CE4" w:rsidRPr="00074CE4">
        <w:rPr>
          <w:rFonts w:ascii="Times New Roman" w:eastAsia="Times New Roman" w:hAnsi="Times New Roman" w:cs="Times New Roman"/>
          <w:color w:val="000000"/>
          <w:sz w:val="28"/>
          <w:szCs w:val="28"/>
          <w:lang w:eastAsia="uk-UA" w:bidi="uk-UA"/>
        </w:rPr>
        <w:t>Виконана робота</w:t>
      </w:r>
      <w:r w:rsidR="006E49D2" w:rsidRPr="00074CE4">
        <w:rPr>
          <w:rFonts w:ascii="Times New Roman" w:eastAsia="Times New Roman" w:hAnsi="Times New Roman" w:cs="Times New Roman"/>
          <w:color w:val="000000"/>
          <w:sz w:val="28"/>
          <w:szCs w:val="28"/>
          <w:lang w:eastAsia="uk-UA" w:bidi="uk-UA"/>
        </w:rPr>
        <w:t xml:space="preserve"> </w:t>
      </w:r>
      <w:r w:rsidR="00074CE4" w:rsidRPr="00074CE4">
        <w:rPr>
          <w:rFonts w:ascii="Times New Roman" w:eastAsia="Times New Roman" w:hAnsi="Times New Roman" w:cs="Times New Roman"/>
          <w:color w:val="000000"/>
          <w:sz w:val="28"/>
          <w:szCs w:val="28"/>
          <w:lang w:eastAsia="uk-UA" w:bidi="uk-UA"/>
        </w:rPr>
        <w:t>містить в собі</w:t>
      </w:r>
      <w:r w:rsidRPr="00074CE4">
        <w:rPr>
          <w:rFonts w:ascii="Times New Roman" w:eastAsia="Times New Roman" w:hAnsi="Times New Roman" w:cs="Times New Roman"/>
          <w:color w:val="000000"/>
          <w:sz w:val="28"/>
          <w:szCs w:val="28"/>
          <w:lang w:eastAsia="uk-UA" w:bidi="uk-UA"/>
        </w:rPr>
        <w:t xml:space="preserve"> вступ, тр</w:t>
      </w:r>
      <w:r w:rsidR="00074CE4" w:rsidRPr="00074CE4">
        <w:rPr>
          <w:rFonts w:ascii="Times New Roman" w:eastAsia="Times New Roman" w:hAnsi="Times New Roman" w:cs="Times New Roman"/>
          <w:color w:val="000000"/>
          <w:sz w:val="28"/>
          <w:szCs w:val="28"/>
          <w:lang w:eastAsia="uk-UA" w:bidi="uk-UA"/>
        </w:rPr>
        <w:t>и</w:t>
      </w:r>
      <w:r w:rsidRPr="00074CE4">
        <w:rPr>
          <w:rFonts w:ascii="Times New Roman" w:eastAsia="Times New Roman" w:hAnsi="Times New Roman" w:cs="Times New Roman"/>
          <w:color w:val="000000"/>
          <w:sz w:val="28"/>
          <w:szCs w:val="28"/>
          <w:lang w:eastAsia="uk-UA" w:bidi="uk-UA"/>
        </w:rPr>
        <w:t xml:space="preserve"> розділ</w:t>
      </w:r>
      <w:r w:rsidR="00074CE4" w:rsidRPr="00074CE4">
        <w:rPr>
          <w:rFonts w:ascii="Times New Roman" w:eastAsia="Times New Roman" w:hAnsi="Times New Roman" w:cs="Times New Roman"/>
          <w:color w:val="000000"/>
          <w:sz w:val="28"/>
          <w:szCs w:val="28"/>
          <w:lang w:eastAsia="uk-UA" w:bidi="uk-UA"/>
        </w:rPr>
        <w:t>и</w:t>
      </w:r>
      <w:r w:rsidRPr="00074CE4">
        <w:rPr>
          <w:rFonts w:ascii="Times New Roman" w:eastAsia="Times New Roman" w:hAnsi="Times New Roman" w:cs="Times New Roman"/>
          <w:color w:val="000000"/>
          <w:sz w:val="28"/>
          <w:szCs w:val="28"/>
          <w:lang w:eastAsia="uk-UA" w:bidi="uk-UA"/>
        </w:rPr>
        <w:t>, виснов</w:t>
      </w:r>
      <w:r w:rsidR="00074CE4" w:rsidRPr="00074CE4">
        <w:rPr>
          <w:rFonts w:ascii="Times New Roman" w:eastAsia="Times New Roman" w:hAnsi="Times New Roman" w:cs="Times New Roman"/>
          <w:color w:val="000000"/>
          <w:sz w:val="28"/>
          <w:szCs w:val="28"/>
          <w:lang w:eastAsia="uk-UA" w:bidi="uk-UA"/>
        </w:rPr>
        <w:t>ок</w:t>
      </w:r>
      <w:r w:rsidRPr="00074CE4">
        <w:rPr>
          <w:rFonts w:ascii="Times New Roman" w:eastAsia="Times New Roman" w:hAnsi="Times New Roman" w:cs="Times New Roman"/>
          <w:color w:val="000000"/>
          <w:sz w:val="28"/>
          <w:szCs w:val="28"/>
          <w:lang w:eastAsia="uk-UA" w:bidi="uk-UA"/>
        </w:rPr>
        <w:t>, спис</w:t>
      </w:r>
      <w:r w:rsidR="00074CE4" w:rsidRPr="00074CE4">
        <w:rPr>
          <w:rFonts w:ascii="Times New Roman" w:eastAsia="Times New Roman" w:hAnsi="Times New Roman" w:cs="Times New Roman"/>
          <w:color w:val="000000"/>
          <w:sz w:val="28"/>
          <w:szCs w:val="28"/>
          <w:lang w:eastAsia="uk-UA" w:bidi="uk-UA"/>
        </w:rPr>
        <w:t>ок</w:t>
      </w:r>
      <w:r w:rsidRPr="00074CE4">
        <w:rPr>
          <w:rFonts w:ascii="Times New Roman" w:eastAsia="Times New Roman" w:hAnsi="Times New Roman" w:cs="Times New Roman"/>
          <w:color w:val="000000"/>
          <w:sz w:val="28"/>
          <w:szCs w:val="28"/>
          <w:lang w:eastAsia="uk-UA" w:bidi="uk-UA"/>
        </w:rPr>
        <w:t xml:space="preserve"> використа</w:t>
      </w:r>
      <w:r w:rsidR="00074CE4" w:rsidRPr="00074CE4">
        <w:rPr>
          <w:rFonts w:ascii="Times New Roman" w:eastAsia="Times New Roman" w:hAnsi="Times New Roman" w:cs="Times New Roman"/>
          <w:color w:val="000000"/>
          <w:sz w:val="28"/>
          <w:szCs w:val="28"/>
          <w:lang w:eastAsia="uk-UA" w:bidi="uk-UA"/>
        </w:rPr>
        <w:t>ної літератури, в загальній</w:t>
      </w:r>
      <w:r w:rsidRPr="00074CE4">
        <w:rPr>
          <w:rFonts w:ascii="Times New Roman" w:eastAsia="Times New Roman" w:hAnsi="Times New Roman" w:cs="Times New Roman"/>
          <w:color w:val="000000"/>
          <w:sz w:val="28"/>
          <w:szCs w:val="28"/>
          <w:lang w:eastAsia="uk-UA" w:bidi="uk-UA"/>
        </w:rPr>
        <w:t xml:space="preserve"> кількості</w:t>
      </w:r>
      <w:r w:rsidRPr="00BB3953">
        <w:rPr>
          <w:rFonts w:ascii="Times New Roman" w:eastAsia="Times New Roman" w:hAnsi="Times New Roman" w:cs="Times New Roman"/>
          <w:color w:val="000000"/>
          <w:sz w:val="28"/>
          <w:szCs w:val="28"/>
          <w:lang w:eastAsia="uk-UA" w:bidi="uk-UA"/>
        </w:rPr>
        <w:t xml:space="preserve"> </w:t>
      </w:r>
      <w:r w:rsidR="006217D4">
        <w:rPr>
          <w:rFonts w:ascii="Times New Roman" w:eastAsia="Times New Roman" w:hAnsi="Times New Roman" w:cs="Times New Roman"/>
          <w:color w:val="000000"/>
          <w:sz w:val="28"/>
          <w:szCs w:val="28"/>
          <w:lang w:eastAsia="uk-UA" w:bidi="uk-UA"/>
        </w:rPr>
        <w:br/>
      </w:r>
      <w:r w:rsidR="00050DEF">
        <w:rPr>
          <w:rFonts w:ascii="Times New Roman" w:eastAsia="Times New Roman" w:hAnsi="Times New Roman" w:cs="Times New Roman"/>
          <w:color w:val="000000"/>
          <w:sz w:val="28"/>
          <w:szCs w:val="28"/>
          <w:lang w:eastAsia="uk-UA" w:bidi="uk-UA"/>
        </w:rPr>
        <w:t>76</w:t>
      </w:r>
      <w:r w:rsidR="005C266E">
        <w:rPr>
          <w:rFonts w:ascii="Times New Roman" w:eastAsia="Times New Roman" w:hAnsi="Times New Roman" w:cs="Times New Roman"/>
          <w:color w:val="000000"/>
          <w:sz w:val="28"/>
          <w:szCs w:val="28"/>
          <w:lang w:eastAsia="uk-UA" w:bidi="uk-UA"/>
        </w:rPr>
        <w:t xml:space="preserve"> н</w:t>
      </w:r>
      <w:r w:rsidRPr="00BB3953">
        <w:rPr>
          <w:rFonts w:ascii="Times New Roman" w:eastAsia="Times New Roman" w:hAnsi="Times New Roman" w:cs="Times New Roman"/>
          <w:color w:val="000000"/>
          <w:sz w:val="28"/>
          <w:szCs w:val="28"/>
          <w:lang w:eastAsia="uk-UA" w:bidi="uk-UA"/>
        </w:rPr>
        <w:t>айменувань</w:t>
      </w:r>
      <w:r w:rsidR="00E32E4A">
        <w:rPr>
          <w:rFonts w:ascii="Times New Roman" w:eastAsia="Times New Roman" w:hAnsi="Times New Roman" w:cs="Times New Roman"/>
          <w:color w:val="000000"/>
          <w:sz w:val="28"/>
          <w:szCs w:val="28"/>
          <w:lang w:eastAsia="uk-UA" w:bidi="uk-UA"/>
        </w:rPr>
        <w:t xml:space="preserve">, </w:t>
      </w:r>
      <w:r w:rsidR="00050DEF">
        <w:rPr>
          <w:rFonts w:ascii="Times New Roman" w:eastAsia="Times New Roman" w:hAnsi="Times New Roman" w:cs="Times New Roman"/>
          <w:color w:val="000000"/>
          <w:sz w:val="28"/>
          <w:szCs w:val="28"/>
          <w:lang w:eastAsia="uk-UA" w:bidi="uk-UA"/>
        </w:rPr>
        <w:t>1</w:t>
      </w:r>
      <w:r w:rsidR="00E32E4A">
        <w:rPr>
          <w:rFonts w:ascii="Times New Roman" w:eastAsia="Times New Roman" w:hAnsi="Times New Roman" w:cs="Times New Roman"/>
          <w:color w:val="000000"/>
          <w:sz w:val="28"/>
          <w:szCs w:val="28"/>
          <w:lang w:eastAsia="uk-UA" w:bidi="uk-UA"/>
        </w:rPr>
        <w:t xml:space="preserve"> додатк</w:t>
      </w:r>
      <w:r w:rsidR="00050DEF">
        <w:rPr>
          <w:rFonts w:ascii="Times New Roman" w:eastAsia="Times New Roman" w:hAnsi="Times New Roman" w:cs="Times New Roman"/>
          <w:color w:val="000000"/>
          <w:sz w:val="28"/>
          <w:szCs w:val="28"/>
          <w:lang w:eastAsia="uk-UA" w:bidi="uk-UA"/>
        </w:rPr>
        <w:t>у</w:t>
      </w:r>
      <w:r w:rsidRPr="00BB3953">
        <w:rPr>
          <w:rFonts w:ascii="Times New Roman" w:eastAsia="Times New Roman" w:hAnsi="Times New Roman" w:cs="Times New Roman"/>
          <w:color w:val="000000"/>
          <w:sz w:val="28"/>
          <w:szCs w:val="28"/>
          <w:lang w:eastAsia="uk-UA" w:bidi="uk-UA"/>
        </w:rPr>
        <w:t xml:space="preserve">. Основний обсяг </w:t>
      </w:r>
      <w:r w:rsidR="006E49D2" w:rsidRPr="00BB3953">
        <w:rPr>
          <w:rFonts w:ascii="Times New Roman" w:eastAsia="Times New Roman" w:hAnsi="Times New Roman" w:cs="Times New Roman"/>
          <w:color w:val="000000"/>
          <w:sz w:val="28"/>
          <w:szCs w:val="28"/>
          <w:lang w:eastAsia="uk-UA" w:bidi="uk-UA"/>
        </w:rPr>
        <w:t>роботи</w:t>
      </w:r>
      <w:r w:rsidRPr="00BB3953">
        <w:rPr>
          <w:rFonts w:ascii="Times New Roman" w:eastAsia="Times New Roman" w:hAnsi="Times New Roman" w:cs="Times New Roman"/>
          <w:color w:val="000000"/>
          <w:sz w:val="28"/>
          <w:szCs w:val="28"/>
          <w:lang w:eastAsia="uk-UA" w:bidi="uk-UA"/>
        </w:rPr>
        <w:t xml:space="preserve"> складає </w:t>
      </w:r>
      <w:r w:rsidR="00050DEF">
        <w:rPr>
          <w:rFonts w:ascii="Times New Roman" w:eastAsia="Times New Roman" w:hAnsi="Times New Roman" w:cs="Times New Roman"/>
          <w:color w:val="000000"/>
          <w:sz w:val="28"/>
          <w:szCs w:val="28"/>
          <w:lang w:eastAsia="uk-UA" w:bidi="uk-UA"/>
        </w:rPr>
        <w:t>8</w:t>
      </w:r>
      <w:r w:rsidR="006217D4">
        <w:rPr>
          <w:rFonts w:ascii="Times New Roman" w:eastAsia="Times New Roman" w:hAnsi="Times New Roman" w:cs="Times New Roman"/>
          <w:color w:val="000000"/>
          <w:sz w:val="28"/>
          <w:szCs w:val="28"/>
          <w:lang w:eastAsia="uk-UA" w:bidi="uk-UA"/>
        </w:rPr>
        <w:t>5</w:t>
      </w:r>
      <w:r w:rsidRPr="00BB3953">
        <w:rPr>
          <w:rFonts w:ascii="Times New Roman" w:eastAsia="Times New Roman" w:hAnsi="Times New Roman" w:cs="Times New Roman"/>
          <w:color w:val="000000"/>
          <w:sz w:val="28"/>
          <w:szCs w:val="28"/>
          <w:lang w:eastAsia="uk-UA" w:bidi="uk-UA"/>
        </w:rPr>
        <w:t xml:space="preserve"> сторін</w:t>
      </w:r>
      <w:r w:rsidR="006217D4">
        <w:rPr>
          <w:rFonts w:ascii="Times New Roman" w:eastAsia="Times New Roman" w:hAnsi="Times New Roman" w:cs="Times New Roman"/>
          <w:color w:val="000000"/>
          <w:sz w:val="28"/>
          <w:szCs w:val="28"/>
          <w:lang w:eastAsia="uk-UA" w:bidi="uk-UA"/>
        </w:rPr>
        <w:t>о</w:t>
      </w:r>
      <w:r w:rsidRPr="00BB3953">
        <w:rPr>
          <w:rFonts w:ascii="Times New Roman" w:eastAsia="Times New Roman" w:hAnsi="Times New Roman" w:cs="Times New Roman"/>
          <w:color w:val="000000"/>
          <w:sz w:val="28"/>
          <w:szCs w:val="28"/>
          <w:lang w:eastAsia="uk-UA" w:bidi="uk-UA"/>
        </w:rPr>
        <w:t>к.</w:t>
      </w:r>
    </w:p>
    <w:p w14:paraId="5CF1D8E9" w14:textId="77777777" w:rsidR="00386A3B" w:rsidRPr="00386A3B" w:rsidRDefault="00386A3B" w:rsidP="00386A3B">
      <w:pPr>
        <w:widowControl w:val="0"/>
        <w:spacing w:after="0" w:line="360" w:lineRule="auto"/>
        <w:jc w:val="center"/>
        <w:rPr>
          <w:rFonts w:ascii="Times New Roman" w:hAnsi="Times New Roman" w:cs="Times New Roman"/>
          <w:b/>
          <w:caps/>
          <w:color w:val="000000" w:themeColor="text1"/>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lastRenderedPageBreak/>
        <w:t>Розділ 1</w:t>
      </w:r>
    </w:p>
    <w:p w14:paraId="451B4ADF" w14:textId="77777777" w:rsidR="00386A3B" w:rsidRPr="00386A3B" w:rsidRDefault="00386A3B" w:rsidP="00386A3B">
      <w:pPr>
        <w:widowControl w:val="0"/>
        <w:spacing w:after="0" w:line="360" w:lineRule="auto"/>
        <w:jc w:val="center"/>
        <w:rPr>
          <w:rFonts w:ascii="Times New Roman" w:hAnsi="Times New Roman" w:cs="Times New Roman"/>
          <w:b/>
          <w:caps/>
          <w:color w:val="000000" w:themeColor="text1"/>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t>ТЕОРЕТИко-методологічні ОСНОВИ ДОСЛІДЖЕННЯ конструктивної соціальної взаємодії</w:t>
      </w:r>
    </w:p>
    <w:p w14:paraId="431419E3" w14:textId="77777777" w:rsidR="00AD349A" w:rsidRDefault="00AD349A" w:rsidP="00386A3B">
      <w:pPr>
        <w:spacing w:after="0" w:line="360" w:lineRule="auto"/>
        <w:jc w:val="center"/>
        <w:rPr>
          <w:rFonts w:ascii="Times New Roman" w:hAnsi="Times New Roman" w:cs="Times New Roman"/>
          <w:b/>
          <w:color w:val="000000" w:themeColor="text1"/>
          <w:sz w:val="28"/>
          <w:szCs w:val="28"/>
          <w:shd w:val="clear" w:color="auto" w:fill="FFFFFF"/>
        </w:rPr>
      </w:pPr>
    </w:p>
    <w:p w14:paraId="7532013D" w14:textId="77777777" w:rsidR="00386A3B" w:rsidRPr="00386A3B" w:rsidRDefault="00386A3B" w:rsidP="00386A3B">
      <w:pPr>
        <w:spacing w:after="0" w:line="360"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1.1. Соціальна взаємодія як психологічний феномен</w:t>
      </w:r>
    </w:p>
    <w:p w14:paraId="1A6670F5" w14:textId="77777777" w:rsidR="00454A37" w:rsidRPr="00BB3953" w:rsidRDefault="00454A37" w:rsidP="00FC7BC0">
      <w:pPr>
        <w:pStyle w:val="11"/>
        <w:shd w:val="clear" w:color="auto" w:fill="auto"/>
        <w:spacing w:before="0" w:after="0" w:line="360" w:lineRule="auto"/>
        <w:ind w:firstLine="709"/>
        <w:jc w:val="both"/>
        <w:rPr>
          <w:sz w:val="28"/>
          <w:szCs w:val="28"/>
        </w:rPr>
      </w:pPr>
      <w:r w:rsidRPr="00BB3953">
        <w:rPr>
          <w:sz w:val="28"/>
          <w:szCs w:val="28"/>
        </w:rPr>
        <w:t xml:space="preserve">Аналіз проблеми </w:t>
      </w:r>
      <w:r w:rsidR="00E32E4A">
        <w:rPr>
          <w:sz w:val="28"/>
          <w:szCs w:val="28"/>
        </w:rPr>
        <w:t>конструктивної соціальної взаємодії майбутніх фахівців соціальної сфери</w:t>
      </w:r>
      <w:r w:rsidR="00FC7BC0" w:rsidRPr="00BB3953">
        <w:rPr>
          <w:sz w:val="28"/>
          <w:szCs w:val="28"/>
        </w:rPr>
        <w:t xml:space="preserve"> </w:t>
      </w:r>
      <w:r w:rsidRPr="00BB3953">
        <w:rPr>
          <w:sz w:val="28"/>
          <w:szCs w:val="28"/>
        </w:rPr>
        <w:t>доцільно здійснювати шляхом висвітлення таких питань:</w:t>
      </w:r>
      <w:r w:rsidR="00FC7BC0" w:rsidRPr="00BB3953">
        <w:rPr>
          <w:sz w:val="28"/>
          <w:szCs w:val="28"/>
        </w:rPr>
        <w:t xml:space="preserve"> </w:t>
      </w:r>
      <w:r w:rsidRPr="00BB3953">
        <w:rPr>
          <w:sz w:val="28"/>
          <w:szCs w:val="28"/>
        </w:rPr>
        <w:t xml:space="preserve">зміст </w:t>
      </w:r>
      <w:r w:rsidR="00970437">
        <w:rPr>
          <w:sz w:val="28"/>
          <w:szCs w:val="28"/>
        </w:rPr>
        <w:t>соціальної взаємодії</w:t>
      </w:r>
      <w:r w:rsidRPr="00BB3953">
        <w:rPr>
          <w:sz w:val="28"/>
          <w:szCs w:val="28"/>
        </w:rPr>
        <w:t>;</w:t>
      </w:r>
      <w:r w:rsidR="00FC7BC0" w:rsidRPr="00BB3953">
        <w:rPr>
          <w:sz w:val="28"/>
          <w:szCs w:val="28"/>
        </w:rPr>
        <w:t xml:space="preserve"> </w:t>
      </w:r>
      <w:r w:rsidRPr="00BB3953">
        <w:rPr>
          <w:sz w:val="28"/>
          <w:szCs w:val="28"/>
        </w:rPr>
        <w:t xml:space="preserve">структура </w:t>
      </w:r>
      <w:r w:rsidR="00970437">
        <w:rPr>
          <w:sz w:val="28"/>
          <w:szCs w:val="28"/>
        </w:rPr>
        <w:t xml:space="preserve">соціальної взаємодії </w:t>
      </w:r>
      <w:r w:rsidRPr="00BB3953">
        <w:rPr>
          <w:sz w:val="28"/>
          <w:szCs w:val="28"/>
        </w:rPr>
        <w:t>та основні компоненти</w:t>
      </w:r>
      <w:r w:rsidR="00FC7BC0" w:rsidRPr="00BB3953">
        <w:rPr>
          <w:sz w:val="28"/>
          <w:szCs w:val="28"/>
        </w:rPr>
        <w:t xml:space="preserve"> соціальної взаємодії</w:t>
      </w:r>
      <w:r w:rsidRPr="00BB3953">
        <w:rPr>
          <w:sz w:val="28"/>
          <w:szCs w:val="28"/>
        </w:rPr>
        <w:t>;</w:t>
      </w:r>
      <w:r w:rsidR="00FC7BC0" w:rsidRPr="00BB3953">
        <w:rPr>
          <w:sz w:val="28"/>
          <w:szCs w:val="28"/>
        </w:rPr>
        <w:t xml:space="preserve"> </w:t>
      </w:r>
      <w:r w:rsidRPr="00BB3953">
        <w:rPr>
          <w:sz w:val="28"/>
          <w:szCs w:val="28"/>
        </w:rPr>
        <w:t xml:space="preserve">функції </w:t>
      </w:r>
      <w:r w:rsidR="00970437">
        <w:rPr>
          <w:sz w:val="28"/>
          <w:szCs w:val="28"/>
        </w:rPr>
        <w:t>соціальної взаємодії</w:t>
      </w:r>
      <w:r w:rsidRPr="00BB3953">
        <w:rPr>
          <w:sz w:val="28"/>
          <w:szCs w:val="28"/>
        </w:rPr>
        <w:t>;</w:t>
      </w:r>
      <w:r w:rsidR="00FC7BC0" w:rsidRPr="00BB3953">
        <w:rPr>
          <w:sz w:val="28"/>
          <w:szCs w:val="28"/>
        </w:rPr>
        <w:t xml:space="preserve"> </w:t>
      </w:r>
      <w:r w:rsidRPr="00BB3953">
        <w:rPr>
          <w:sz w:val="28"/>
          <w:szCs w:val="28"/>
        </w:rPr>
        <w:t xml:space="preserve">аналіз основних видів </w:t>
      </w:r>
      <w:r w:rsidR="00FC7BC0" w:rsidRPr="00BB3953">
        <w:rPr>
          <w:sz w:val="28"/>
          <w:szCs w:val="28"/>
        </w:rPr>
        <w:t>соціальної взаємодії</w:t>
      </w:r>
      <w:r w:rsidRPr="00BB3953">
        <w:rPr>
          <w:sz w:val="28"/>
          <w:szCs w:val="28"/>
        </w:rPr>
        <w:t>;</w:t>
      </w:r>
      <w:r w:rsidR="00FC7BC0" w:rsidRPr="00BB3953">
        <w:rPr>
          <w:sz w:val="28"/>
          <w:szCs w:val="28"/>
        </w:rPr>
        <w:t xml:space="preserve"> </w:t>
      </w:r>
      <w:r w:rsidRPr="00BB3953">
        <w:rPr>
          <w:sz w:val="28"/>
          <w:szCs w:val="28"/>
        </w:rPr>
        <w:t>психологічні умови забезпечення ефективності</w:t>
      </w:r>
      <w:r w:rsidR="00FC7BC0" w:rsidRPr="00BB3953">
        <w:rPr>
          <w:sz w:val="28"/>
          <w:szCs w:val="28"/>
        </w:rPr>
        <w:t xml:space="preserve"> </w:t>
      </w:r>
      <w:r w:rsidR="00F728F6">
        <w:rPr>
          <w:sz w:val="28"/>
          <w:szCs w:val="28"/>
        </w:rPr>
        <w:t>конструктивної соціальної взаємодії в соціальній сфері</w:t>
      </w:r>
      <w:r w:rsidRPr="00BB3953">
        <w:rPr>
          <w:sz w:val="28"/>
          <w:szCs w:val="28"/>
        </w:rPr>
        <w:t>.</w:t>
      </w:r>
    </w:p>
    <w:p w14:paraId="67081AC7"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Що стосується </w:t>
      </w:r>
      <w:r w:rsidRPr="00BB3953">
        <w:rPr>
          <w:rStyle w:val="aa"/>
          <w:b w:val="0"/>
          <w:sz w:val="28"/>
          <w:szCs w:val="28"/>
        </w:rPr>
        <w:t xml:space="preserve">змісту </w:t>
      </w:r>
      <w:r w:rsidR="00FC7BC0" w:rsidRPr="00BB3953">
        <w:rPr>
          <w:sz w:val="28"/>
          <w:szCs w:val="28"/>
        </w:rPr>
        <w:t>соціальної взаємодії</w:t>
      </w:r>
      <w:r w:rsidRPr="00BB3953">
        <w:rPr>
          <w:rStyle w:val="aa"/>
          <w:sz w:val="28"/>
          <w:szCs w:val="28"/>
        </w:rPr>
        <w:t xml:space="preserve">, </w:t>
      </w:r>
      <w:r w:rsidRPr="00BB3953">
        <w:rPr>
          <w:sz w:val="28"/>
          <w:szCs w:val="28"/>
        </w:rPr>
        <w:t>то аналіз</w:t>
      </w:r>
      <w:r w:rsidR="00970437">
        <w:rPr>
          <w:sz w:val="28"/>
          <w:szCs w:val="28"/>
        </w:rPr>
        <w:t xml:space="preserve"> наукової</w:t>
      </w:r>
      <w:r w:rsidRPr="00BB3953">
        <w:rPr>
          <w:sz w:val="28"/>
          <w:szCs w:val="28"/>
        </w:rPr>
        <w:t xml:space="preserve"> літератури (Б. Ананьєв, В. Виготський, Б. </w:t>
      </w:r>
      <w:proofErr w:type="spellStart"/>
      <w:r w:rsidRPr="00BB3953">
        <w:rPr>
          <w:sz w:val="28"/>
          <w:szCs w:val="28"/>
        </w:rPr>
        <w:t>Ломов</w:t>
      </w:r>
      <w:proofErr w:type="spellEnd"/>
      <w:r w:rsidRPr="00BB3953">
        <w:rPr>
          <w:sz w:val="28"/>
          <w:szCs w:val="28"/>
        </w:rPr>
        <w:t xml:space="preserve">, В. </w:t>
      </w:r>
      <w:proofErr w:type="spellStart"/>
      <w:r w:rsidRPr="00BB3953">
        <w:rPr>
          <w:sz w:val="28"/>
          <w:szCs w:val="28"/>
        </w:rPr>
        <w:t>М’яс</w:t>
      </w:r>
      <w:r w:rsidR="00FC7BC0" w:rsidRPr="00BB3953">
        <w:rPr>
          <w:sz w:val="28"/>
          <w:szCs w:val="28"/>
        </w:rPr>
        <w:t>ищ</w:t>
      </w:r>
      <w:r w:rsidRPr="00BB3953">
        <w:rPr>
          <w:sz w:val="28"/>
          <w:szCs w:val="28"/>
        </w:rPr>
        <w:t>ев</w:t>
      </w:r>
      <w:proofErr w:type="spellEnd"/>
      <w:r w:rsidRPr="00BB3953">
        <w:rPr>
          <w:sz w:val="28"/>
          <w:szCs w:val="28"/>
        </w:rPr>
        <w:t xml:space="preserve">, С. </w:t>
      </w:r>
      <w:proofErr w:type="spellStart"/>
      <w:r w:rsidRPr="00BB3953">
        <w:rPr>
          <w:sz w:val="28"/>
          <w:szCs w:val="28"/>
        </w:rPr>
        <w:t>Рубінштейн</w:t>
      </w:r>
      <w:proofErr w:type="spellEnd"/>
      <w:r w:rsidRPr="00BB3953">
        <w:rPr>
          <w:sz w:val="28"/>
          <w:szCs w:val="28"/>
        </w:rPr>
        <w:t xml:space="preserve">) показує, що </w:t>
      </w:r>
      <w:r w:rsidR="00970437">
        <w:rPr>
          <w:sz w:val="28"/>
          <w:szCs w:val="28"/>
        </w:rPr>
        <w:t>соціальна взаємодія</w:t>
      </w:r>
      <w:r w:rsidRPr="00BB3953">
        <w:rPr>
          <w:sz w:val="28"/>
          <w:szCs w:val="28"/>
        </w:rPr>
        <w:t xml:space="preserve">, подібно до відображення і діяльності, належить до </w:t>
      </w:r>
      <w:r w:rsidRPr="00BB3953">
        <w:rPr>
          <w:rStyle w:val="ab"/>
          <w:i w:val="0"/>
          <w:sz w:val="28"/>
          <w:szCs w:val="28"/>
        </w:rPr>
        <w:t>базових категорій</w:t>
      </w:r>
      <w:r w:rsidRPr="00BB3953">
        <w:rPr>
          <w:sz w:val="28"/>
          <w:szCs w:val="28"/>
        </w:rPr>
        <w:t xml:space="preserve"> психологічної науки.</w:t>
      </w:r>
      <w:r w:rsidR="008578BE" w:rsidRPr="00BB3953">
        <w:rPr>
          <w:sz w:val="28"/>
          <w:szCs w:val="28"/>
        </w:rPr>
        <w:t xml:space="preserve"> </w:t>
      </w:r>
      <w:r w:rsidRPr="00BB3953">
        <w:rPr>
          <w:sz w:val="28"/>
          <w:szCs w:val="28"/>
        </w:rPr>
        <w:t xml:space="preserve">Як зазначається у </w:t>
      </w:r>
      <w:r w:rsidR="006E49D2" w:rsidRPr="00BB3953">
        <w:rPr>
          <w:sz w:val="28"/>
          <w:szCs w:val="28"/>
        </w:rPr>
        <w:t>«</w:t>
      </w:r>
      <w:r w:rsidRPr="00BB3953">
        <w:rPr>
          <w:sz w:val="28"/>
          <w:szCs w:val="28"/>
        </w:rPr>
        <w:t>Психологічній енциклопедії</w:t>
      </w:r>
      <w:r w:rsidR="006E49D2" w:rsidRPr="00BB3953">
        <w:rPr>
          <w:sz w:val="28"/>
          <w:szCs w:val="28"/>
        </w:rPr>
        <w:t>»</w:t>
      </w:r>
      <w:r w:rsidRPr="00BB3953">
        <w:rPr>
          <w:sz w:val="28"/>
          <w:szCs w:val="28"/>
        </w:rPr>
        <w:t xml:space="preserve">, </w:t>
      </w:r>
      <w:r w:rsidR="00970437">
        <w:rPr>
          <w:sz w:val="28"/>
          <w:szCs w:val="28"/>
        </w:rPr>
        <w:t>соціальна взаємодія</w:t>
      </w:r>
      <w:r w:rsidR="00970437" w:rsidRPr="00BB3953">
        <w:rPr>
          <w:sz w:val="28"/>
          <w:szCs w:val="28"/>
        </w:rPr>
        <w:t xml:space="preserve"> </w:t>
      </w:r>
      <w:r w:rsidRPr="00BB3953">
        <w:rPr>
          <w:sz w:val="28"/>
          <w:szCs w:val="28"/>
        </w:rPr>
        <w:t>є складним процесом, без вивчення якого не можна створити теорію функціонування психіки людини і розвитку її як особистості, розробити науково обґрунтований методичний інструментарій для практичної роботи з людьми у сфері навчання, виховання, виробничої праці, відпочинку, побуту, забезпечення психічного здоров’я людей та ін. [</w:t>
      </w:r>
      <w:r w:rsidR="00BB3953" w:rsidRPr="00BB3953">
        <w:rPr>
          <w:sz w:val="28"/>
          <w:szCs w:val="28"/>
        </w:rPr>
        <w:t>24</w:t>
      </w:r>
      <w:r w:rsidRPr="00BB3953">
        <w:rPr>
          <w:sz w:val="28"/>
          <w:szCs w:val="28"/>
        </w:rPr>
        <w:t>].</w:t>
      </w:r>
    </w:p>
    <w:p w14:paraId="3CF831D7" w14:textId="6D40269A" w:rsidR="00454A37" w:rsidRPr="00BB3953" w:rsidRDefault="00970437" w:rsidP="00454A37">
      <w:pPr>
        <w:pStyle w:val="11"/>
        <w:shd w:val="clear" w:color="auto" w:fill="auto"/>
        <w:spacing w:before="0" w:after="0" w:line="360" w:lineRule="auto"/>
        <w:ind w:firstLine="709"/>
        <w:jc w:val="both"/>
        <w:rPr>
          <w:sz w:val="28"/>
          <w:szCs w:val="28"/>
        </w:rPr>
      </w:pPr>
      <w:r>
        <w:rPr>
          <w:sz w:val="28"/>
          <w:szCs w:val="28"/>
        </w:rPr>
        <w:t xml:space="preserve">Дослідники </w:t>
      </w:r>
      <w:r w:rsidR="00454A37" w:rsidRPr="00BB3953">
        <w:rPr>
          <w:sz w:val="28"/>
          <w:szCs w:val="28"/>
        </w:rPr>
        <w:t xml:space="preserve">Г. Андреєва, Б. </w:t>
      </w:r>
      <w:proofErr w:type="spellStart"/>
      <w:r w:rsidR="00454A37" w:rsidRPr="00BB3953">
        <w:rPr>
          <w:sz w:val="28"/>
          <w:szCs w:val="28"/>
        </w:rPr>
        <w:t>Ломов</w:t>
      </w:r>
      <w:proofErr w:type="spellEnd"/>
      <w:r w:rsidR="00454A37" w:rsidRPr="00BB3953">
        <w:rPr>
          <w:sz w:val="28"/>
          <w:szCs w:val="28"/>
        </w:rPr>
        <w:t xml:space="preserve"> визначають </w:t>
      </w:r>
      <w:r>
        <w:rPr>
          <w:sz w:val="28"/>
          <w:szCs w:val="28"/>
        </w:rPr>
        <w:t>соціальну взаємодію</w:t>
      </w:r>
      <w:r w:rsidR="008D1826">
        <w:rPr>
          <w:sz w:val="28"/>
          <w:szCs w:val="28"/>
        </w:rPr>
        <w:t xml:space="preserve"> як план, що складається з безлічі різних ступенів</w:t>
      </w:r>
      <w:r w:rsidRPr="00BB3953">
        <w:rPr>
          <w:sz w:val="28"/>
          <w:szCs w:val="28"/>
        </w:rPr>
        <w:t xml:space="preserve"> </w:t>
      </w:r>
      <w:r w:rsidR="00454A37" w:rsidRPr="008D1826">
        <w:rPr>
          <w:sz w:val="28"/>
          <w:szCs w:val="28"/>
        </w:rPr>
        <w:t xml:space="preserve">розвитку контактів </w:t>
      </w:r>
      <w:r w:rsidR="008D1826" w:rsidRPr="008D1826">
        <w:rPr>
          <w:sz w:val="28"/>
          <w:szCs w:val="28"/>
        </w:rPr>
        <w:t>серед</w:t>
      </w:r>
      <w:r w:rsidR="00454A37" w:rsidRPr="008D1826">
        <w:rPr>
          <w:sz w:val="28"/>
          <w:szCs w:val="28"/>
        </w:rPr>
        <w:t xml:space="preserve"> люд</w:t>
      </w:r>
      <w:r w:rsidR="008D1826" w:rsidRPr="008D1826">
        <w:rPr>
          <w:sz w:val="28"/>
          <w:szCs w:val="28"/>
        </w:rPr>
        <w:t>ей</w:t>
      </w:r>
      <w:r w:rsidR="00454A37" w:rsidRPr="008D1826">
        <w:rPr>
          <w:sz w:val="28"/>
          <w:szCs w:val="28"/>
        </w:rPr>
        <w:t xml:space="preserve">, </w:t>
      </w:r>
      <w:r w:rsidR="008D1826" w:rsidRPr="008D1826">
        <w:rPr>
          <w:sz w:val="28"/>
          <w:szCs w:val="28"/>
        </w:rPr>
        <w:t>котрі</w:t>
      </w:r>
      <w:r w:rsidR="00454A37" w:rsidRPr="008D1826">
        <w:rPr>
          <w:sz w:val="28"/>
          <w:szCs w:val="28"/>
        </w:rPr>
        <w:t xml:space="preserve"> </w:t>
      </w:r>
      <w:r w:rsidR="008D1826" w:rsidRPr="008D1826">
        <w:rPr>
          <w:sz w:val="28"/>
          <w:szCs w:val="28"/>
        </w:rPr>
        <w:t>обумовлені</w:t>
      </w:r>
      <w:r w:rsidR="00454A37" w:rsidRPr="008D1826">
        <w:rPr>
          <w:sz w:val="28"/>
          <w:szCs w:val="28"/>
        </w:rPr>
        <w:t xml:space="preserve"> </w:t>
      </w:r>
      <w:r w:rsidR="00454A37" w:rsidRPr="00BB3953">
        <w:rPr>
          <w:sz w:val="28"/>
          <w:szCs w:val="28"/>
        </w:rPr>
        <w:t>мотивами спільної діяльності.</w:t>
      </w:r>
      <w:r w:rsidR="00D7063D" w:rsidRPr="00BB3953">
        <w:rPr>
          <w:sz w:val="28"/>
          <w:szCs w:val="28"/>
        </w:rPr>
        <w:t xml:space="preserve"> </w:t>
      </w:r>
      <w:r w:rsidR="00BB3953" w:rsidRPr="00BB3953">
        <w:rPr>
          <w:sz w:val="28"/>
          <w:szCs w:val="28"/>
        </w:rPr>
        <w:t>Д</w:t>
      </w:r>
      <w:r w:rsidR="00454A37" w:rsidRPr="00BB3953">
        <w:rPr>
          <w:sz w:val="28"/>
          <w:szCs w:val="28"/>
        </w:rPr>
        <w:t xml:space="preserve">ослідниця Л. </w:t>
      </w:r>
      <w:proofErr w:type="spellStart"/>
      <w:r w:rsidR="00454A37" w:rsidRPr="00BB3953">
        <w:rPr>
          <w:sz w:val="28"/>
          <w:szCs w:val="28"/>
        </w:rPr>
        <w:t>Орбан</w:t>
      </w:r>
      <w:r w:rsidR="002B2FD3">
        <w:rPr>
          <w:sz w:val="28"/>
          <w:szCs w:val="28"/>
        </w:rPr>
        <w:t>-</w:t>
      </w:r>
      <w:r w:rsidR="00454A37" w:rsidRPr="00BB3953">
        <w:rPr>
          <w:sz w:val="28"/>
          <w:szCs w:val="28"/>
        </w:rPr>
        <w:t>Лембрик</w:t>
      </w:r>
      <w:proofErr w:type="spellEnd"/>
      <w:r w:rsidR="00454A37" w:rsidRPr="00BB3953">
        <w:rPr>
          <w:sz w:val="28"/>
          <w:szCs w:val="28"/>
        </w:rPr>
        <w:t xml:space="preserve"> [</w:t>
      </w:r>
      <w:r w:rsidR="00BB3953" w:rsidRPr="00BB3953">
        <w:rPr>
          <w:sz w:val="28"/>
          <w:szCs w:val="28"/>
        </w:rPr>
        <w:t>39</w:t>
      </w:r>
      <w:r w:rsidR="00454A37" w:rsidRPr="00BB3953">
        <w:rPr>
          <w:sz w:val="28"/>
          <w:szCs w:val="28"/>
        </w:rPr>
        <w:t>] визначає</w:t>
      </w:r>
      <w:r w:rsidR="00D7063D" w:rsidRPr="00BB3953">
        <w:rPr>
          <w:sz w:val="28"/>
          <w:szCs w:val="28"/>
        </w:rPr>
        <w:t xml:space="preserve"> </w:t>
      </w:r>
      <w:r>
        <w:rPr>
          <w:sz w:val="28"/>
          <w:szCs w:val="28"/>
        </w:rPr>
        <w:t>соціальну взаємодію</w:t>
      </w:r>
      <w:r w:rsidRPr="00BB3953">
        <w:rPr>
          <w:sz w:val="28"/>
          <w:szCs w:val="28"/>
        </w:rPr>
        <w:t xml:space="preserve"> </w:t>
      </w:r>
      <w:r w:rsidR="00454A37" w:rsidRPr="00BB3953">
        <w:rPr>
          <w:sz w:val="28"/>
          <w:szCs w:val="28"/>
        </w:rPr>
        <w:t xml:space="preserve">важливою передумовою формування людини як соціальної істоти, взаємодії з різноманітними спільнотами, умовою існування суспільства. </w:t>
      </w:r>
      <w:r>
        <w:rPr>
          <w:sz w:val="28"/>
          <w:szCs w:val="28"/>
        </w:rPr>
        <w:t>Соціальна взаємодія</w:t>
      </w:r>
      <w:r w:rsidRPr="00BB3953">
        <w:rPr>
          <w:sz w:val="28"/>
          <w:szCs w:val="28"/>
        </w:rPr>
        <w:t xml:space="preserve"> </w:t>
      </w:r>
      <w:r w:rsidR="00454A37" w:rsidRPr="00BB3953">
        <w:rPr>
          <w:sz w:val="28"/>
          <w:szCs w:val="28"/>
        </w:rPr>
        <w:t xml:space="preserve">виявляється </w:t>
      </w:r>
      <w:r w:rsidR="00D7063D" w:rsidRPr="00B97839">
        <w:rPr>
          <w:sz w:val="28"/>
          <w:szCs w:val="28"/>
        </w:rPr>
        <w:t>у</w:t>
      </w:r>
      <w:r w:rsidR="00454A37" w:rsidRPr="00B97839">
        <w:rPr>
          <w:sz w:val="28"/>
          <w:szCs w:val="28"/>
        </w:rPr>
        <w:t xml:space="preserve"> </w:t>
      </w:r>
      <w:r w:rsidR="008D1826" w:rsidRPr="00B97839">
        <w:rPr>
          <w:sz w:val="28"/>
          <w:szCs w:val="28"/>
        </w:rPr>
        <w:t>контакті</w:t>
      </w:r>
      <w:r w:rsidR="00454A37" w:rsidRPr="00B97839">
        <w:rPr>
          <w:sz w:val="28"/>
          <w:szCs w:val="28"/>
        </w:rPr>
        <w:t xml:space="preserve"> </w:t>
      </w:r>
      <w:r w:rsidR="008D1826" w:rsidRPr="00B97839">
        <w:rPr>
          <w:sz w:val="28"/>
          <w:szCs w:val="28"/>
        </w:rPr>
        <w:t xml:space="preserve">між </w:t>
      </w:r>
      <w:r w:rsidR="00454A37" w:rsidRPr="00B97839">
        <w:rPr>
          <w:sz w:val="28"/>
          <w:szCs w:val="28"/>
        </w:rPr>
        <w:t>люд</w:t>
      </w:r>
      <w:r w:rsidR="008D1826" w:rsidRPr="00B97839">
        <w:rPr>
          <w:sz w:val="28"/>
          <w:szCs w:val="28"/>
        </w:rPr>
        <w:t>ьми</w:t>
      </w:r>
      <w:r w:rsidR="00454A37" w:rsidRPr="00B97839">
        <w:rPr>
          <w:sz w:val="28"/>
          <w:szCs w:val="28"/>
        </w:rPr>
        <w:t xml:space="preserve">, в обміні </w:t>
      </w:r>
      <w:r w:rsidR="008D1826" w:rsidRPr="00B97839">
        <w:rPr>
          <w:sz w:val="28"/>
          <w:szCs w:val="28"/>
        </w:rPr>
        <w:t xml:space="preserve">певною </w:t>
      </w:r>
      <w:r w:rsidR="00454A37" w:rsidRPr="00B97839">
        <w:rPr>
          <w:sz w:val="28"/>
          <w:szCs w:val="28"/>
        </w:rPr>
        <w:t>діяльністю, інформацією, досвідом, навичками</w:t>
      </w:r>
      <w:r w:rsidR="00B97839" w:rsidRPr="00B97839">
        <w:rPr>
          <w:sz w:val="28"/>
          <w:szCs w:val="28"/>
        </w:rPr>
        <w:t xml:space="preserve"> та </w:t>
      </w:r>
      <w:r w:rsidR="00454A37" w:rsidRPr="00B97839">
        <w:rPr>
          <w:sz w:val="28"/>
          <w:szCs w:val="28"/>
        </w:rPr>
        <w:t>результатами</w:t>
      </w:r>
      <w:r w:rsidR="00B97839" w:rsidRPr="00B97839">
        <w:rPr>
          <w:sz w:val="28"/>
          <w:szCs w:val="28"/>
        </w:rPr>
        <w:t xml:space="preserve"> своєї</w:t>
      </w:r>
      <w:r w:rsidR="00454A37" w:rsidRPr="00B97839">
        <w:rPr>
          <w:sz w:val="28"/>
          <w:szCs w:val="28"/>
        </w:rPr>
        <w:t xml:space="preserve"> праці. </w:t>
      </w:r>
      <w:r w:rsidR="00454A37" w:rsidRPr="00BB3953">
        <w:rPr>
          <w:sz w:val="28"/>
          <w:szCs w:val="28"/>
        </w:rPr>
        <w:t xml:space="preserve">У спільній діяльності завдяки </w:t>
      </w:r>
      <w:r>
        <w:rPr>
          <w:sz w:val="28"/>
          <w:szCs w:val="28"/>
        </w:rPr>
        <w:t>соціальній взаємодії</w:t>
      </w:r>
      <w:r w:rsidRPr="00BB3953">
        <w:rPr>
          <w:sz w:val="28"/>
          <w:szCs w:val="28"/>
        </w:rPr>
        <w:t xml:space="preserve"> </w:t>
      </w:r>
      <w:r w:rsidR="00454A37" w:rsidRPr="00BB3953">
        <w:rPr>
          <w:sz w:val="28"/>
          <w:szCs w:val="28"/>
        </w:rPr>
        <w:t>відбувається координація дій, узгодження цілей, обмін думками, формується внутрішній світ людини, її свідомість, почуття, знання.</w:t>
      </w:r>
    </w:p>
    <w:p w14:paraId="189CCE03"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Як свідчать літературні джерела, у психологічних розробках немає </w:t>
      </w:r>
      <w:r w:rsidRPr="00BB3953">
        <w:rPr>
          <w:sz w:val="28"/>
          <w:szCs w:val="28"/>
        </w:rPr>
        <w:lastRenderedPageBreak/>
        <w:t xml:space="preserve">єдиного розуміння проблеми </w:t>
      </w:r>
      <w:r w:rsidR="00970437">
        <w:rPr>
          <w:sz w:val="28"/>
          <w:szCs w:val="28"/>
        </w:rPr>
        <w:t>соціальної взаємодії</w:t>
      </w:r>
      <w:r w:rsidRPr="00BB3953">
        <w:rPr>
          <w:sz w:val="28"/>
          <w:szCs w:val="28"/>
        </w:rPr>
        <w:t xml:space="preserve">, що пов’язано з різними позиціями дослідників, зокрема, щодо вирішення питання про характер взаємозв’язку категорій </w:t>
      </w:r>
      <w:r w:rsidR="006E49D2" w:rsidRPr="00BB3953">
        <w:rPr>
          <w:sz w:val="28"/>
          <w:szCs w:val="28"/>
        </w:rPr>
        <w:t>«</w:t>
      </w:r>
      <w:r w:rsidR="00970437">
        <w:rPr>
          <w:sz w:val="28"/>
          <w:szCs w:val="28"/>
        </w:rPr>
        <w:t>соціальна взаємодія</w:t>
      </w:r>
      <w:r w:rsidR="006E49D2" w:rsidRPr="00BB3953">
        <w:rPr>
          <w:sz w:val="28"/>
          <w:szCs w:val="28"/>
        </w:rPr>
        <w:t>»</w:t>
      </w:r>
      <w:r w:rsidRPr="00BB3953">
        <w:rPr>
          <w:sz w:val="28"/>
          <w:szCs w:val="28"/>
        </w:rPr>
        <w:t xml:space="preserve"> і </w:t>
      </w:r>
      <w:r w:rsidR="006E49D2" w:rsidRPr="00BB3953">
        <w:rPr>
          <w:sz w:val="28"/>
          <w:szCs w:val="28"/>
        </w:rPr>
        <w:t>«</w:t>
      </w:r>
      <w:r w:rsidRPr="00BB3953">
        <w:rPr>
          <w:sz w:val="28"/>
          <w:szCs w:val="28"/>
        </w:rPr>
        <w:t>діяльність</w:t>
      </w:r>
      <w:r w:rsidR="006E49D2" w:rsidRPr="00BB3953">
        <w:rPr>
          <w:sz w:val="28"/>
          <w:szCs w:val="28"/>
        </w:rPr>
        <w:t>»</w:t>
      </w:r>
      <w:r w:rsidRPr="00BB3953">
        <w:rPr>
          <w:sz w:val="28"/>
          <w:szCs w:val="28"/>
        </w:rPr>
        <w:t xml:space="preserve">. </w:t>
      </w:r>
      <w:r w:rsidR="00970437">
        <w:rPr>
          <w:sz w:val="28"/>
          <w:szCs w:val="28"/>
        </w:rPr>
        <w:t>Власне у</w:t>
      </w:r>
      <w:r w:rsidRPr="00BB3953">
        <w:rPr>
          <w:sz w:val="28"/>
          <w:szCs w:val="28"/>
        </w:rPr>
        <w:t xml:space="preserve"> цьому контексті можна виділити такі </w:t>
      </w:r>
      <w:r w:rsidRPr="00BB3953">
        <w:rPr>
          <w:rStyle w:val="ab"/>
          <w:i w:val="0"/>
          <w:sz w:val="28"/>
          <w:szCs w:val="28"/>
        </w:rPr>
        <w:t>основні підходи</w:t>
      </w:r>
      <w:r w:rsidRPr="00BB3953">
        <w:rPr>
          <w:sz w:val="28"/>
          <w:szCs w:val="28"/>
        </w:rPr>
        <w:t xml:space="preserve"> до розуміння </w:t>
      </w:r>
      <w:r w:rsidR="00970437">
        <w:rPr>
          <w:sz w:val="28"/>
          <w:szCs w:val="28"/>
        </w:rPr>
        <w:t xml:space="preserve">наукового </w:t>
      </w:r>
      <w:r w:rsidRPr="00BB3953">
        <w:rPr>
          <w:sz w:val="28"/>
          <w:szCs w:val="28"/>
        </w:rPr>
        <w:t xml:space="preserve">сенсу </w:t>
      </w:r>
      <w:r w:rsidR="00970437">
        <w:rPr>
          <w:sz w:val="28"/>
          <w:szCs w:val="28"/>
        </w:rPr>
        <w:t>соціальної взаємодії</w:t>
      </w:r>
      <w:r w:rsidRPr="00BB3953">
        <w:rPr>
          <w:sz w:val="28"/>
          <w:szCs w:val="28"/>
        </w:rPr>
        <w:t>.</w:t>
      </w:r>
      <w:r w:rsidR="00D7063D" w:rsidRPr="00BB3953">
        <w:rPr>
          <w:sz w:val="28"/>
          <w:szCs w:val="28"/>
        </w:rPr>
        <w:t xml:space="preserve"> </w:t>
      </w:r>
      <w:r w:rsidRPr="00BB3953">
        <w:rPr>
          <w:rStyle w:val="ab"/>
          <w:i w:val="0"/>
          <w:sz w:val="28"/>
          <w:szCs w:val="28"/>
        </w:rPr>
        <w:t>Перший підхід,</w:t>
      </w:r>
      <w:r w:rsidRPr="00BB3953">
        <w:rPr>
          <w:sz w:val="28"/>
          <w:szCs w:val="28"/>
        </w:rPr>
        <w:t xml:space="preserve"> до якого належать розробки О. Леонтьєва, Б. Ломова та ін., полягає в розгляді </w:t>
      </w:r>
      <w:r w:rsidR="00970437">
        <w:rPr>
          <w:sz w:val="28"/>
          <w:szCs w:val="28"/>
        </w:rPr>
        <w:t>соціальної взаємодії</w:t>
      </w:r>
      <w:r w:rsidR="00970437" w:rsidRPr="00BB3953">
        <w:rPr>
          <w:sz w:val="28"/>
          <w:szCs w:val="28"/>
        </w:rPr>
        <w:t xml:space="preserve"> </w:t>
      </w:r>
      <w:r w:rsidRPr="00BB3953">
        <w:rPr>
          <w:sz w:val="28"/>
          <w:szCs w:val="28"/>
        </w:rPr>
        <w:t>як складової частини діяльності.</w:t>
      </w:r>
      <w:r w:rsidR="00D7063D" w:rsidRPr="00BB3953">
        <w:rPr>
          <w:sz w:val="28"/>
          <w:szCs w:val="28"/>
        </w:rPr>
        <w:t xml:space="preserve"> </w:t>
      </w:r>
      <w:r w:rsidRPr="00BB3953">
        <w:rPr>
          <w:rStyle w:val="ab"/>
          <w:i w:val="0"/>
          <w:sz w:val="28"/>
          <w:szCs w:val="28"/>
        </w:rPr>
        <w:t>Другий підхід,</w:t>
      </w:r>
      <w:r w:rsidRPr="00BB3953">
        <w:rPr>
          <w:sz w:val="28"/>
          <w:szCs w:val="28"/>
        </w:rPr>
        <w:t xml:space="preserve"> представниками якого є Г. Андреєва, О. </w:t>
      </w:r>
      <w:proofErr w:type="spellStart"/>
      <w:r w:rsidRPr="00BB3953">
        <w:rPr>
          <w:sz w:val="28"/>
          <w:szCs w:val="28"/>
        </w:rPr>
        <w:t>Бодальов</w:t>
      </w:r>
      <w:proofErr w:type="spellEnd"/>
      <w:r w:rsidRPr="00BB3953">
        <w:rPr>
          <w:sz w:val="28"/>
          <w:szCs w:val="28"/>
        </w:rPr>
        <w:t xml:space="preserve"> та ін., акцентує увагу на тому, що </w:t>
      </w:r>
      <w:r w:rsidR="00970437">
        <w:rPr>
          <w:sz w:val="28"/>
          <w:szCs w:val="28"/>
        </w:rPr>
        <w:t>соціальна взаємодія</w:t>
      </w:r>
      <w:r w:rsidR="00970437" w:rsidRPr="00BB3953">
        <w:rPr>
          <w:sz w:val="28"/>
          <w:szCs w:val="28"/>
        </w:rPr>
        <w:t xml:space="preserve"> </w:t>
      </w:r>
      <w:r w:rsidRPr="00BB3953">
        <w:rPr>
          <w:sz w:val="28"/>
          <w:szCs w:val="28"/>
        </w:rPr>
        <w:t>виступає як самостійна психологічна категорія й має такі характеристики: суб’єкт</w:t>
      </w:r>
      <w:r w:rsidR="00970437">
        <w:rPr>
          <w:sz w:val="28"/>
          <w:szCs w:val="28"/>
        </w:rPr>
        <w:t>-</w:t>
      </w:r>
      <w:r w:rsidRPr="00BB3953">
        <w:rPr>
          <w:sz w:val="28"/>
          <w:szCs w:val="28"/>
        </w:rPr>
        <w:t>суб’єктний зв’язок тих, хто спілкується, активність, творчу позицію та ін.</w:t>
      </w:r>
      <w:r w:rsidR="00D7063D" w:rsidRPr="00BB3953">
        <w:rPr>
          <w:sz w:val="28"/>
          <w:szCs w:val="28"/>
        </w:rPr>
        <w:t xml:space="preserve"> </w:t>
      </w:r>
      <w:r w:rsidRPr="00BB3953">
        <w:rPr>
          <w:sz w:val="28"/>
          <w:szCs w:val="28"/>
        </w:rPr>
        <w:t xml:space="preserve">У контексті проблеми, що досліджується, ми будемо розглядати </w:t>
      </w:r>
      <w:r w:rsidR="00970437">
        <w:rPr>
          <w:sz w:val="28"/>
          <w:szCs w:val="28"/>
        </w:rPr>
        <w:t>соціальну взаємодію</w:t>
      </w:r>
      <w:r w:rsidR="00970437" w:rsidRPr="00BB3953">
        <w:rPr>
          <w:rStyle w:val="ab"/>
          <w:i w:val="0"/>
          <w:sz w:val="28"/>
          <w:szCs w:val="28"/>
        </w:rPr>
        <w:t xml:space="preserve"> </w:t>
      </w:r>
      <w:r w:rsidRPr="00BB3953">
        <w:rPr>
          <w:rStyle w:val="ab"/>
          <w:i w:val="0"/>
          <w:sz w:val="28"/>
          <w:szCs w:val="28"/>
        </w:rPr>
        <w:t>як складову діяльності</w:t>
      </w:r>
      <w:r w:rsidR="00970437">
        <w:rPr>
          <w:rStyle w:val="ab"/>
          <w:i w:val="0"/>
          <w:sz w:val="28"/>
          <w:szCs w:val="28"/>
        </w:rPr>
        <w:t xml:space="preserve"> людини в соціумі</w:t>
      </w:r>
      <w:r w:rsidRPr="00BB3953">
        <w:rPr>
          <w:rStyle w:val="ab"/>
          <w:i w:val="0"/>
          <w:sz w:val="28"/>
          <w:szCs w:val="28"/>
        </w:rPr>
        <w:t>.</w:t>
      </w:r>
      <w:r w:rsidR="00D7063D" w:rsidRPr="00BB3953">
        <w:rPr>
          <w:rStyle w:val="ab"/>
          <w:i w:val="0"/>
          <w:sz w:val="28"/>
          <w:szCs w:val="28"/>
        </w:rPr>
        <w:t xml:space="preserve"> </w:t>
      </w:r>
      <w:r w:rsidRPr="00BB3953">
        <w:rPr>
          <w:sz w:val="28"/>
          <w:szCs w:val="28"/>
        </w:rPr>
        <w:t xml:space="preserve">При цьому під </w:t>
      </w:r>
      <w:r w:rsidR="00970437">
        <w:rPr>
          <w:sz w:val="28"/>
          <w:szCs w:val="28"/>
        </w:rPr>
        <w:t>соціальною взаємодією</w:t>
      </w:r>
      <w:r w:rsidR="00970437" w:rsidRPr="00BB3953">
        <w:rPr>
          <w:sz w:val="28"/>
          <w:szCs w:val="28"/>
        </w:rPr>
        <w:t xml:space="preserve"> </w:t>
      </w:r>
      <w:r w:rsidRPr="00BB3953">
        <w:rPr>
          <w:sz w:val="28"/>
          <w:szCs w:val="28"/>
        </w:rPr>
        <w:t xml:space="preserve">ми будемо розуміти процес обміну інформацією, взаєморозуміння та </w:t>
      </w:r>
      <w:r w:rsidR="00970437">
        <w:rPr>
          <w:sz w:val="28"/>
          <w:szCs w:val="28"/>
        </w:rPr>
        <w:t>спілкування</w:t>
      </w:r>
      <w:r w:rsidRPr="00BB3953">
        <w:rPr>
          <w:sz w:val="28"/>
          <w:szCs w:val="28"/>
        </w:rPr>
        <w:t xml:space="preserve"> людей з метою забезпечення ефективного здійснення діяльності</w:t>
      </w:r>
      <w:r w:rsidR="00BB3953" w:rsidRPr="00BB3953">
        <w:rPr>
          <w:sz w:val="28"/>
          <w:szCs w:val="28"/>
        </w:rPr>
        <w:t xml:space="preserve"> [52]</w:t>
      </w:r>
      <w:r w:rsidRPr="00BB3953">
        <w:rPr>
          <w:sz w:val="28"/>
          <w:szCs w:val="28"/>
        </w:rPr>
        <w:t>.</w:t>
      </w:r>
    </w:p>
    <w:p w14:paraId="529818D0" w14:textId="4A080F76"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На основі аналізу літературних джерел доходимо висновку, що </w:t>
      </w:r>
      <w:r w:rsidR="00970437">
        <w:rPr>
          <w:sz w:val="28"/>
          <w:szCs w:val="28"/>
        </w:rPr>
        <w:t>соціальна взаємодія</w:t>
      </w:r>
      <w:r w:rsidR="00970437" w:rsidRPr="00BB3953">
        <w:rPr>
          <w:sz w:val="28"/>
          <w:szCs w:val="28"/>
        </w:rPr>
        <w:t xml:space="preserve"> </w:t>
      </w:r>
      <w:r w:rsidRPr="00BB3953">
        <w:rPr>
          <w:sz w:val="28"/>
          <w:szCs w:val="28"/>
        </w:rPr>
        <w:t xml:space="preserve">має </w:t>
      </w:r>
      <w:r w:rsidRPr="00BB3953">
        <w:rPr>
          <w:rStyle w:val="aa"/>
          <w:b w:val="0"/>
          <w:sz w:val="28"/>
          <w:szCs w:val="28"/>
        </w:rPr>
        <w:t>складну структуру.</w:t>
      </w:r>
      <w:r w:rsidR="00D7063D" w:rsidRPr="00BB3953">
        <w:rPr>
          <w:rStyle w:val="aa"/>
          <w:b w:val="0"/>
          <w:sz w:val="28"/>
          <w:szCs w:val="28"/>
        </w:rPr>
        <w:t xml:space="preserve"> </w:t>
      </w:r>
      <w:r w:rsidRPr="00BB3953">
        <w:rPr>
          <w:sz w:val="28"/>
          <w:szCs w:val="28"/>
        </w:rPr>
        <w:t>О.</w:t>
      </w:r>
      <w:r w:rsidR="00D7063D" w:rsidRPr="00BB3953">
        <w:rPr>
          <w:sz w:val="28"/>
          <w:szCs w:val="28"/>
        </w:rPr>
        <w:t xml:space="preserve"> </w:t>
      </w:r>
      <w:proofErr w:type="spellStart"/>
      <w:r w:rsidRPr="00BB3953">
        <w:rPr>
          <w:sz w:val="28"/>
          <w:szCs w:val="28"/>
        </w:rPr>
        <w:t>Бодальов</w:t>
      </w:r>
      <w:proofErr w:type="spellEnd"/>
      <w:r w:rsidR="00D7063D" w:rsidRPr="00BB3953">
        <w:rPr>
          <w:sz w:val="28"/>
          <w:szCs w:val="28"/>
        </w:rPr>
        <w:t xml:space="preserve"> </w:t>
      </w:r>
      <w:r w:rsidRPr="00BB3953">
        <w:rPr>
          <w:sz w:val="28"/>
          <w:szCs w:val="28"/>
        </w:rPr>
        <w:t xml:space="preserve">виділяє у структурі </w:t>
      </w:r>
      <w:r w:rsidR="00970437">
        <w:rPr>
          <w:sz w:val="28"/>
          <w:szCs w:val="28"/>
        </w:rPr>
        <w:t>соціальної взаємодії</w:t>
      </w:r>
      <w:r w:rsidR="00970437" w:rsidRPr="00BB3953">
        <w:rPr>
          <w:sz w:val="28"/>
          <w:szCs w:val="28"/>
        </w:rPr>
        <w:t xml:space="preserve"> </w:t>
      </w:r>
      <w:r w:rsidRPr="00BB3953">
        <w:rPr>
          <w:sz w:val="28"/>
          <w:szCs w:val="28"/>
        </w:rPr>
        <w:t>три компоненти:</w:t>
      </w:r>
      <w:r w:rsidR="00D7063D" w:rsidRPr="00BB3953">
        <w:rPr>
          <w:sz w:val="28"/>
          <w:szCs w:val="28"/>
        </w:rPr>
        <w:t xml:space="preserve"> </w:t>
      </w:r>
      <w:r w:rsidRPr="00BB3953">
        <w:rPr>
          <w:sz w:val="28"/>
          <w:szCs w:val="28"/>
        </w:rPr>
        <w:t>а)</w:t>
      </w:r>
      <w:r w:rsidR="00D7063D" w:rsidRPr="00BB3953">
        <w:rPr>
          <w:sz w:val="28"/>
          <w:szCs w:val="28"/>
        </w:rPr>
        <w:t xml:space="preserve"> </w:t>
      </w:r>
      <w:r w:rsidRPr="00BB3953">
        <w:rPr>
          <w:sz w:val="28"/>
          <w:szCs w:val="28"/>
        </w:rPr>
        <w:t>гностичний; б) афективний; в) практичний.</w:t>
      </w:r>
      <w:r w:rsidR="00D7063D" w:rsidRPr="00BB3953">
        <w:rPr>
          <w:sz w:val="28"/>
          <w:szCs w:val="28"/>
        </w:rPr>
        <w:t xml:space="preserve"> </w:t>
      </w:r>
      <w:r w:rsidRPr="00BB3953">
        <w:rPr>
          <w:sz w:val="28"/>
          <w:szCs w:val="28"/>
        </w:rPr>
        <w:t>У науково</w:t>
      </w:r>
      <w:r w:rsidR="00970437">
        <w:rPr>
          <w:sz w:val="28"/>
          <w:szCs w:val="28"/>
        </w:rPr>
        <w:t>-</w:t>
      </w:r>
      <w:r w:rsidRPr="00BB3953">
        <w:rPr>
          <w:sz w:val="28"/>
          <w:szCs w:val="28"/>
        </w:rPr>
        <w:t xml:space="preserve">психологічній літературі виділяються також такі основні аспекти (складові) вивчення </w:t>
      </w:r>
      <w:r w:rsidR="00970437">
        <w:rPr>
          <w:sz w:val="28"/>
          <w:szCs w:val="28"/>
        </w:rPr>
        <w:t>соціальної взаємодії</w:t>
      </w:r>
      <w:r w:rsidRPr="00BB3953">
        <w:rPr>
          <w:sz w:val="28"/>
          <w:szCs w:val="28"/>
        </w:rPr>
        <w:t>: 1) інформаційно</w:t>
      </w:r>
      <w:r w:rsidR="00970437">
        <w:rPr>
          <w:sz w:val="28"/>
          <w:szCs w:val="28"/>
        </w:rPr>
        <w:t>-</w:t>
      </w:r>
      <w:r w:rsidRPr="00BB3953">
        <w:rPr>
          <w:sz w:val="28"/>
          <w:szCs w:val="28"/>
        </w:rPr>
        <w:t xml:space="preserve">комунікативний, з позиції якого </w:t>
      </w:r>
      <w:r w:rsidR="00970437">
        <w:rPr>
          <w:sz w:val="28"/>
          <w:szCs w:val="28"/>
        </w:rPr>
        <w:t>соціальна взаємодія</w:t>
      </w:r>
      <w:r w:rsidR="00970437" w:rsidRPr="00BB3953">
        <w:rPr>
          <w:sz w:val="28"/>
          <w:szCs w:val="28"/>
        </w:rPr>
        <w:t xml:space="preserve"> </w:t>
      </w:r>
      <w:r w:rsidRPr="00BB3953">
        <w:rPr>
          <w:sz w:val="28"/>
          <w:szCs w:val="28"/>
        </w:rPr>
        <w:t>розглядається як вид особисті</w:t>
      </w:r>
      <w:r w:rsidR="00D7063D" w:rsidRPr="00BB3953">
        <w:rPr>
          <w:sz w:val="28"/>
          <w:szCs w:val="28"/>
        </w:rPr>
        <w:t>сн</w:t>
      </w:r>
      <w:r w:rsidRPr="00BB3953">
        <w:rPr>
          <w:sz w:val="28"/>
          <w:szCs w:val="28"/>
        </w:rPr>
        <w:t xml:space="preserve">ої комунікації, у процесі якої здійснюється обмін інформацією; 2) </w:t>
      </w:r>
      <w:proofErr w:type="spellStart"/>
      <w:r w:rsidRPr="00BB3953">
        <w:rPr>
          <w:sz w:val="28"/>
          <w:szCs w:val="28"/>
        </w:rPr>
        <w:t>інтеракційний</w:t>
      </w:r>
      <w:proofErr w:type="spellEnd"/>
      <w:r w:rsidRPr="00BB3953">
        <w:rPr>
          <w:sz w:val="28"/>
          <w:szCs w:val="28"/>
        </w:rPr>
        <w:t xml:space="preserve">, при якому </w:t>
      </w:r>
      <w:r w:rsidR="00970437">
        <w:rPr>
          <w:sz w:val="28"/>
          <w:szCs w:val="28"/>
        </w:rPr>
        <w:t>соціальна взаємодія</w:t>
      </w:r>
      <w:r w:rsidR="00192B0C">
        <w:rPr>
          <w:sz w:val="28"/>
          <w:szCs w:val="28"/>
        </w:rPr>
        <w:t xml:space="preserve"> підлягає досліду як взаємозв’язок всіх особистостей</w:t>
      </w:r>
      <w:r w:rsidR="00970437" w:rsidRPr="00BB3953">
        <w:rPr>
          <w:sz w:val="28"/>
          <w:szCs w:val="28"/>
        </w:rPr>
        <w:t xml:space="preserve"> </w:t>
      </w:r>
      <w:r w:rsidRPr="00192B0C">
        <w:rPr>
          <w:sz w:val="28"/>
          <w:szCs w:val="28"/>
        </w:rPr>
        <w:t>у процесі кооперації; 3) гносеологічний,</w:t>
      </w:r>
      <w:r w:rsidRPr="00BB3953">
        <w:rPr>
          <w:sz w:val="28"/>
          <w:szCs w:val="28"/>
        </w:rPr>
        <w:t xml:space="preserve"> при якому людина виступає як суб’єкт і об’єкт соціального пізнання</w:t>
      </w:r>
      <w:r w:rsidR="003C4DBA">
        <w:rPr>
          <w:sz w:val="28"/>
          <w:szCs w:val="28"/>
        </w:rPr>
        <w:t xml:space="preserve"> і соціальної взаємодії</w:t>
      </w:r>
      <w:r w:rsidRPr="00BB3953">
        <w:rPr>
          <w:sz w:val="28"/>
          <w:szCs w:val="28"/>
        </w:rPr>
        <w:t xml:space="preserve">; 4) аксіологічний, що вивчає </w:t>
      </w:r>
      <w:r w:rsidR="003C4DBA">
        <w:rPr>
          <w:sz w:val="28"/>
          <w:szCs w:val="28"/>
        </w:rPr>
        <w:t xml:space="preserve">соціальну взаємодію </w:t>
      </w:r>
      <w:r w:rsidRPr="00BB3953">
        <w:rPr>
          <w:sz w:val="28"/>
          <w:szCs w:val="28"/>
        </w:rPr>
        <w:t xml:space="preserve">як процес обміну цінностями; 5) нормативний, що визначає місце і роль </w:t>
      </w:r>
      <w:r w:rsidR="003C4DBA">
        <w:rPr>
          <w:sz w:val="28"/>
          <w:szCs w:val="28"/>
        </w:rPr>
        <w:t>соціальної взаємодії</w:t>
      </w:r>
      <w:r w:rsidR="00BA7840" w:rsidRPr="00BA7840">
        <w:rPr>
          <w:sz w:val="28"/>
          <w:szCs w:val="28"/>
        </w:rPr>
        <w:t xml:space="preserve"> </w:t>
      </w:r>
      <w:r w:rsidR="00BA7840">
        <w:rPr>
          <w:sz w:val="28"/>
          <w:szCs w:val="28"/>
        </w:rPr>
        <w:t>в регулярності індивідуальних поведінкових норм, процес перенесення</w:t>
      </w:r>
      <w:r w:rsidR="00BA7840" w:rsidRPr="00BA7840">
        <w:rPr>
          <w:sz w:val="28"/>
          <w:szCs w:val="28"/>
        </w:rPr>
        <w:t xml:space="preserve"> </w:t>
      </w:r>
      <w:r w:rsidR="00BA7840">
        <w:rPr>
          <w:sz w:val="28"/>
          <w:szCs w:val="28"/>
        </w:rPr>
        <w:t>та закріплення норм</w:t>
      </w:r>
      <w:r w:rsidR="003C4DBA" w:rsidRPr="00BB3953">
        <w:rPr>
          <w:sz w:val="28"/>
          <w:szCs w:val="28"/>
        </w:rPr>
        <w:t xml:space="preserve"> </w:t>
      </w:r>
      <w:r w:rsidR="00BA7840" w:rsidRPr="00BA7840">
        <w:rPr>
          <w:sz w:val="28"/>
          <w:szCs w:val="28"/>
        </w:rPr>
        <w:t xml:space="preserve">індивіда </w:t>
      </w:r>
      <w:r w:rsidRPr="00BB3953">
        <w:rPr>
          <w:sz w:val="28"/>
          <w:szCs w:val="28"/>
        </w:rPr>
        <w:t xml:space="preserve">у буденній свідомості, реального функціонування стереотипів поведінки; 6) семіотичний, де </w:t>
      </w:r>
      <w:r w:rsidR="003C4DBA">
        <w:rPr>
          <w:sz w:val="28"/>
          <w:szCs w:val="28"/>
        </w:rPr>
        <w:t>соціальна взаємодія</w:t>
      </w:r>
      <w:r w:rsidR="001F474E">
        <w:rPr>
          <w:sz w:val="28"/>
          <w:szCs w:val="28"/>
        </w:rPr>
        <w:t>, з одного погляду,</w:t>
      </w:r>
      <w:r w:rsidR="003C4DBA" w:rsidRPr="00BB3953">
        <w:rPr>
          <w:sz w:val="28"/>
          <w:szCs w:val="28"/>
        </w:rPr>
        <w:t xml:space="preserve"> </w:t>
      </w:r>
      <w:r w:rsidRPr="001F474E">
        <w:rPr>
          <w:sz w:val="28"/>
          <w:szCs w:val="28"/>
        </w:rPr>
        <w:t xml:space="preserve">виступає як специфічна </w:t>
      </w:r>
      <w:r w:rsidR="001F474E" w:rsidRPr="001F474E">
        <w:rPr>
          <w:sz w:val="28"/>
          <w:szCs w:val="28"/>
        </w:rPr>
        <w:t>семіотична</w:t>
      </w:r>
      <w:r w:rsidRPr="001F474E">
        <w:rPr>
          <w:sz w:val="28"/>
          <w:szCs w:val="28"/>
        </w:rPr>
        <w:t xml:space="preserve"> система, </w:t>
      </w:r>
      <w:r w:rsidR="001F474E" w:rsidRPr="001F474E">
        <w:rPr>
          <w:sz w:val="28"/>
          <w:szCs w:val="28"/>
        </w:rPr>
        <w:t>а з іншого</w:t>
      </w:r>
      <w:r w:rsidRPr="001F474E">
        <w:rPr>
          <w:sz w:val="28"/>
          <w:szCs w:val="28"/>
        </w:rPr>
        <w:t xml:space="preserve">, </w:t>
      </w:r>
      <w:r w:rsidR="001F474E" w:rsidRPr="001F474E">
        <w:rPr>
          <w:sz w:val="28"/>
          <w:szCs w:val="28"/>
        </w:rPr>
        <w:t>опосередковує</w:t>
      </w:r>
      <w:r w:rsidRPr="001F474E">
        <w:rPr>
          <w:sz w:val="28"/>
          <w:szCs w:val="28"/>
        </w:rPr>
        <w:t xml:space="preserve"> </w:t>
      </w:r>
      <w:r w:rsidR="001F474E" w:rsidRPr="001F474E">
        <w:rPr>
          <w:sz w:val="28"/>
          <w:szCs w:val="28"/>
        </w:rPr>
        <w:t>функції</w:t>
      </w:r>
      <w:r w:rsidRPr="001F474E">
        <w:rPr>
          <w:sz w:val="28"/>
          <w:szCs w:val="28"/>
        </w:rPr>
        <w:t xml:space="preserve"> </w:t>
      </w:r>
      <w:r w:rsidR="001F474E" w:rsidRPr="001F474E">
        <w:rPr>
          <w:sz w:val="28"/>
          <w:szCs w:val="28"/>
        </w:rPr>
        <w:t>різноманітних</w:t>
      </w:r>
      <w:r w:rsidRPr="001F474E">
        <w:rPr>
          <w:sz w:val="28"/>
          <w:szCs w:val="28"/>
        </w:rPr>
        <w:t xml:space="preserve"> знакових систем; 7) соціально</w:t>
      </w:r>
      <w:r w:rsidR="003C4DBA" w:rsidRPr="001F474E">
        <w:rPr>
          <w:sz w:val="28"/>
          <w:szCs w:val="28"/>
        </w:rPr>
        <w:t>-</w:t>
      </w:r>
      <w:r w:rsidRPr="001F474E">
        <w:rPr>
          <w:sz w:val="28"/>
          <w:szCs w:val="28"/>
        </w:rPr>
        <w:t xml:space="preserve">практичний аспект, </w:t>
      </w:r>
      <w:r w:rsidRPr="00BB3953">
        <w:rPr>
          <w:sz w:val="28"/>
          <w:szCs w:val="28"/>
        </w:rPr>
        <w:t xml:space="preserve">де процес </w:t>
      </w:r>
      <w:r w:rsidR="003C4DBA">
        <w:rPr>
          <w:sz w:val="28"/>
          <w:szCs w:val="28"/>
        </w:rPr>
        <w:lastRenderedPageBreak/>
        <w:t>соціальної взаємодії</w:t>
      </w:r>
      <w:r w:rsidR="003C4DBA" w:rsidRPr="00BB3953">
        <w:rPr>
          <w:sz w:val="28"/>
          <w:szCs w:val="28"/>
        </w:rPr>
        <w:t xml:space="preserve"> </w:t>
      </w:r>
      <w:r w:rsidRPr="00BB3953">
        <w:rPr>
          <w:sz w:val="28"/>
          <w:szCs w:val="28"/>
        </w:rPr>
        <w:t>розглядається у якості обміну діяльністю, здібностями, уміннями і навичками [</w:t>
      </w:r>
      <w:r w:rsidR="00BB3953" w:rsidRPr="00BB3953">
        <w:rPr>
          <w:sz w:val="28"/>
          <w:szCs w:val="28"/>
        </w:rPr>
        <w:t>11</w:t>
      </w:r>
      <w:r w:rsidRPr="00BB3953">
        <w:rPr>
          <w:sz w:val="28"/>
          <w:szCs w:val="28"/>
        </w:rPr>
        <w:t>].</w:t>
      </w:r>
    </w:p>
    <w:p w14:paraId="2FFCC798"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Найбільш відомою є структура </w:t>
      </w:r>
      <w:r w:rsidR="003C4DBA">
        <w:rPr>
          <w:sz w:val="28"/>
          <w:szCs w:val="28"/>
        </w:rPr>
        <w:t>соціальної взаємодії</w:t>
      </w:r>
      <w:r w:rsidR="003C4DBA" w:rsidRPr="00BB3953">
        <w:rPr>
          <w:sz w:val="28"/>
          <w:szCs w:val="28"/>
        </w:rPr>
        <w:t xml:space="preserve"> </w:t>
      </w:r>
      <w:r w:rsidRPr="00BB3953">
        <w:rPr>
          <w:sz w:val="28"/>
          <w:szCs w:val="28"/>
        </w:rPr>
        <w:t xml:space="preserve">Г. </w:t>
      </w:r>
      <w:proofErr w:type="spellStart"/>
      <w:r w:rsidRPr="00BB3953">
        <w:rPr>
          <w:sz w:val="28"/>
          <w:szCs w:val="28"/>
        </w:rPr>
        <w:t>Андреєвої</w:t>
      </w:r>
      <w:proofErr w:type="spellEnd"/>
      <w:r w:rsidRPr="00BB3953">
        <w:rPr>
          <w:sz w:val="28"/>
          <w:szCs w:val="28"/>
        </w:rPr>
        <w:t xml:space="preserve">, яка виокремлює у спілкуванні три аспекти (структурні елементи) </w:t>
      </w:r>
      <w:r w:rsidR="003C4DBA">
        <w:rPr>
          <w:sz w:val="28"/>
          <w:szCs w:val="28"/>
        </w:rPr>
        <w:t>соціальної взаємодії</w:t>
      </w:r>
      <w:r w:rsidRPr="00BB3953">
        <w:rPr>
          <w:sz w:val="28"/>
          <w:szCs w:val="28"/>
        </w:rPr>
        <w:t xml:space="preserve">: комунікативний, </w:t>
      </w:r>
      <w:proofErr w:type="spellStart"/>
      <w:r w:rsidRPr="00BB3953">
        <w:rPr>
          <w:sz w:val="28"/>
          <w:szCs w:val="28"/>
        </w:rPr>
        <w:t>перцептивний</w:t>
      </w:r>
      <w:proofErr w:type="spellEnd"/>
      <w:r w:rsidRPr="00BB3953">
        <w:rPr>
          <w:sz w:val="28"/>
          <w:szCs w:val="28"/>
        </w:rPr>
        <w:t xml:space="preserve"> та інтерактивний.</w:t>
      </w:r>
    </w:p>
    <w:p w14:paraId="0F81D881" w14:textId="77777777" w:rsidR="00454A37" w:rsidRPr="00BB3953" w:rsidRDefault="00454A37" w:rsidP="00D7063D">
      <w:pPr>
        <w:pStyle w:val="11"/>
        <w:shd w:val="clear" w:color="auto" w:fill="auto"/>
        <w:spacing w:before="0" w:after="0" w:line="360" w:lineRule="auto"/>
        <w:ind w:firstLine="709"/>
        <w:jc w:val="both"/>
        <w:rPr>
          <w:sz w:val="28"/>
          <w:szCs w:val="28"/>
        </w:rPr>
      </w:pPr>
      <w:r w:rsidRPr="00BB3953">
        <w:rPr>
          <w:sz w:val="28"/>
          <w:szCs w:val="28"/>
        </w:rPr>
        <w:t xml:space="preserve">Що стосується </w:t>
      </w:r>
      <w:r w:rsidRPr="00BB3953">
        <w:rPr>
          <w:rStyle w:val="ab"/>
          <w:i w:val="0"/>
          <w:sz w:val="28"/>
          <w:szCs w:val="28"/>
        </w:rPr>
        <w:t xml:space="preserve">комунікативного компонента </w:t>
      </w:r>
      <w:r w:rsidR="003C4DBA">
        <w:rPr>
          <w:sz w:val="28"/>
          <w:szCs w:val="28"/>
        </w:rPr>
        <w:t>соціальної взаємодії</w:t>
      </w:r>
      <w:r w:rsidRPr="00BB3953">
        <w:rPr>
          <w:sz w:val="28"/>
          <w:szCs w:val="28"/>
        </w:rPr>
        <w:t>, який є, як свідчить аналіз психологічної літератури, найбільш дослідженим, він являє собою обмін інформаціями між партнерами по спілкуванню.</w:t>
      </w:r>
      <w:r w:rsidR="00D7063D" w:rsidRPr="00BB3953">
        <w:rPr>
          <w:sz w:val="28"/>
          <w:szCs w:val="28"/>
        </w:rPr>
        <w:t xml:space="preserve"> </w:t>
      </w:r>
      <w:r w:rsidRPr="00BB3953">
        <w:rPr>
          <w:sz w:val="28"/>
          <w:szCs w:val="28"/>
        </w:rPr>
        <w:t xml:space="preserve">У процесі комунікації функціонують чотири тісно пов’язані елементи: а) відправник; </w:t>
      </w:r>
      <w:r w:rsidR="00D7063D" w:rsidRPr="00BB3953">
        <w:rPr>
          <w:sz w:val="28"/>
          <w:szCs w:val="28"/>
        </w:rPr>
        <w:br/>
      </w:r>
      <w:r w:rsidRPr="00BB3953">
        <w:rPr>
          <w:sz w:val="28"/>
          <w:szCs w:val="28"/>
        </w:rPr>
        <w:t>б) повідомлення; в) канал передавання інформації;</w:t>
      </w:r>
      <w:r w:rsidR="00D7063D" w:rsidRPr="00BB3953">
        <w:rPr>
          <w:sz w:val="28"/>
          <w:szCs w:val="28"/>
        </w:rPr>
        <w:t xml:space="preserve"> </w:t>
      </w:r>
      <w:r w:rsidRPr="00BB3953">
        <w:rPr>
          <w:sz w:val="28"/>
          <w:szCs w:val="28"/>
        </w:rPr>
        <w:t>г)</w:t>
      </w:r>
      <w:r w:rsidRPr="00BB3953">
        <w:rPr>
          <w:sz w:val="28"/>
          <w:szCs w:val="28"/>
        </w:rPr>
        <w:tab/>
        <w:t>отримувач інформації</w:t>
      </w:r>
      <w:r w:rsidR="00D7063D" w:rsidRPr="00BB3953">
        <w:rPr>
          <w:sz w:val="28"/>
          <w:szCs w:val="28"/>
        </w:rPr>
        <w:t xml:space="preserve"> </w:t>
      </w:r>
      <w:r w:rsidRPr="00BB3953">
        <w:rPr>
          <w:sz w:val="28"/>
          <w:szCs w:val="28"/>
        </w:rPr>
        <w:t>[</w:t>
      </w:r>
      <w:r w:rsidR="00BB3953" w:rsidRPr="00BB3953">
        <w:rPr>
          <w:sz w:val="28"/>
          <w:szCs w:val="28"/>
        </w:rPr>
        <w:t>2</w:t>
      </w:r>
      <w:r w:rsidRPr="00BB3953">
        <w:rPr>
          <w:sz w:val="28"/>
          <w:szCs w:val="28"/>
        </w:rPr>
        <w:t>].</w:t>
      </w:r>
    </w:p>
    <w:p w14:paraId="035B8EE1" w14:textId="5F9B5BB3" w:rsidR="00454A37" w:rsidRPr="00BB3953" w:rsidRDefault="00454A37" w:rsidP="00454A37">
      <w:pPr>
        <w:pStyle w:val="11"/>
        <w:shd w:val="clear" w:color="auto" w:fill="auto"/>
        <w:spacing w:before="0" w:after="0" w:line="360" w:lineRule="auto"/>
        <w:ind w:firstLine="709"/>
        <w:jc w:val="both"/>
        <w:rPr>
          <w:sz w:val="28"/>
          <w:szCs w:val="28"/>
        </w:rPr>
      </w:pPr>
      <w:r w:rsidRPr="00BB3953">
        <w:rPr>
          <w:rStyle w:val="ab"/>
          <w:i w:val="0"/>
          <w:sz w:val="28"/>
          <w:szCs w:val="28"/>
        </w:rPr>
        <w:t>Відправник інформації</w:t>
      </w:r>
      <w:r w:rsidRPr="00BB3953">
        <w:rPr>
          <w:rStyle w:val="aa"/>
          <w:sz w:val="28"/>
          <w:szCs w:val="28"/>
        </w:rPr>
        <w:t xml:space="preserve"> </w:t>
      </w:r>
      <w:r w:rsidR="00636EC2" w:rsidRPr="00BB3953">
        <w:rPr>
          <w:sz w:val="28"/>
          <w:szCs w:val="28"/>
        </w:rPr>
        <w:t>є</w:t>
      </w:r>
      <w:r w:rsidRPr="00BB3953">
        <w:rPr>
          <w:sz w:val="28"/>
          <w:szCs w:val="28"/>
        </w:rPr>
        <w:t xml:space="preserve"> учасник</w:t>
      </w:r>
      <w:r w:rsidR="00636EC2" w:rsidRPr="00BB3953">
        <w:rPr>
          <w:sz w:val="28"/>
          <w:szCs w:val="28"/>
        </w:rPr>
        <w:t>ом</w:t>
      </w:r>
      <w:r w:rsidRPr="00BB3953">
        <w:rPr>
          <w:sz w:val="28"/>
          <w:szCs w:val="28"/>
        </w:rPr>
        <w:t xml:space="preserve"> </w:t>
      </w:r>
      <w:r w:rsidR="003C4DBA">
        <w:rPr>
          <w:sz w:val="28"/>
          <w:szCs w:val="28"/>
        </w:rPr>
        <w:t xml:space="preserve">соціальної </w:t>
      </w:r>
      <w:r w:rsidR="003C4DBA" w:rsidRPr="00CA221E">
        <w:rPr>
          <w:sz w:val="28"/>
          <w:szCs w:val="28"/>
        </w:rPr>
        <w:t>взаємодії</w:t>
      </w:r>
      <w:r w:rsidRPr="00CA221E">
        <w:rPr>
          <w:sz w:val="28"/>
          <w:szCs w:val="28"/>
        </w:rPr>
        <w:t xml:space="preserve">, </w:t>
      </w:r>
      <w:r w:rsidR="00CA221E" w:rsidRPr="00CA221E">
        <w:rPr>
          <w:sz w:val="28"/>
          <w:szCs w:val="28"/>
        </w:rPr>
        <w:t>котрий</w:t>
      </w:r>
      <w:r w:rsidRPr="00CA221E">
        <w:rPr>
          <w:sz w:val="28"/>
          <w:szCs w:val="28"/>
        </w:rPr>
        <w:t xml:space="preserve"> генерує ідею, збира</w:t>
      </w:r>
      <w:r w:rsidR="00CA221E" w:rsidRPr="00CA221E">
        <w:rPr>
          <w:sz w:val="28"/>
          <w:szCs w:val="28"/>
        </w:rPr>
        <w:t>ючи необхідну</w:t>
      </w:r>
      <w:r w:rsidRPr="00CA221E">
        <w:rPr>
          <w:sz w:val="28"/>
          <w:szCs w:val="28"/>
        </w:rPr>
        <w:t xml:space="preserve"> інформацію</w:t>
      </w:r>
      <w:r w:rsidR="00CA221E" w:rsidRPr="00CA221E">
        <w:rPr>
          <w:sz w:val="28"/>
          <w:szCs w:val="28"/>
        </w:rPr>
        <w:t xml:space="preserve"> </w:t>
      </w:r>
      <w:r w:rsidRPr="00CA221E">
        <w:rPr>
          <w:sz w:val="28"/>
          <w:szCs w:val="28"/>
        </w:rPr>
        <w:t xml:space="preserve">для </w:t>
      </w:r>
      <w:r w:rsidR="00CA221E" w:rsidRPr="00CA221E">
        <w:rPr>
          <w:sz w:val="28"/>
          <w:szCs w:val="28"/>
        </w:rPr>
        <w:t>обґрунтування</w:t>
      </w:r>
      <w:r w:rsidRPr="00CA221E">
        <w:rPr>
          <w:sz w:val="28"/>
          <w:szCs w:val="28"/>
        </w:rPr>
        <w:t xml:space="preserve"> іде</w:t>
      </w:r>
      <w:r w:rsidR="00CA221E" w:rsidRPr="00CA221E">
        <w:rPr>
          <w:sz w:val="28"/>
          <w:szCs w:val="28"/>
        </w:rPr>
        <w:t>й</w:t>
      </w:r>
      <w:r w:rsidRPr="00CA221E">
        <w:rPr>
          <w:sz w:val="28"/>
          <w:szCs w:val="28"/>
        </w:rPr>
        <w:t xml:space="preserve"> та</w:t>
      </w:r>
      <w:r w:rsidR="00CA221E" w:rsidRPr="00CA221E">
        <w:rPr>
          <w:sz w:val="28"/>
          <w:szCs w:val="28"/>
        </w:rPr>
        <w:t xml:space="preserve"> для подальшої </w:t>
      </w:r>
      <w:r w:rsidRPr="00CA221E">
        <w:rPr>
          <w:sz w:val="28"/>
          <w:szCs w:val="28"/>
        </w:rPr>
        <w:t>переда</w:t>
      </w:r>
      <w:r w:rsidR="00CA221E" w:rsidRPr="00CA221E">
        <w:rPr>
          <w:sz w:val="28"/>
          <w:szCs w:val="28"/>
        </w:rPr>
        <w:t>чі</w:t>
      </w:r>
      <w:r w:rsidRPr="00CA221E">
        <w:rPr>
          <w:sz w:val="28"/>
          <w:szCs w:val="28"/>
        </w:rPr>
        <w:t xml:space="preserve">. </w:t>
      </w:r>
      <w:r w:rsidRPr="00BB3953">
        <w:rPr>
          <w:sz w:val="28"/>
          <w:szCs w:val="28"/>
        </w:rPr>
        <w:t>Зазначається, що при аналізі особливостей відправника інформації варто брати до уваги такі моменти: а) відправником інформації може бути як окрема людина, так і група людей (наприклад</w:t>
      </w:r>
      <w:r w:rsidR="00636EC2" w:rsidRPr="00BB3953">
        <w:rPr>
          <w:sz w:val="28"/>
          <w:szCs w:val="28"/>
        </w:rPr>
        <w:t>,</w:t>
      </w:r>
      <w:r w:rsidRPr="00BB3953">
        <w:rPr>
          <w:sz w:val="28"/>
          <w:szCs w:val="28"/>
        </w:rPr>
        <w:t xml:space="preserve"> управлінська команда); б) </w:t>
      </w:r>
      <w:r w:rsidR="00CA221E" w:rsidRPr="00CA221E">
        <w:rPr>
          <w:sz w:val="28"/>
          <w:szCs w:val="28"/>
        </w:rPr>
        <w:t>потрібно вміти визначати різницю</w:t>
      </w:r>
      <w:r w:rsidRPr="00CA221E">
        <w:rPr>
          <w:sz w:val="28"/>
          <w:szCs w:val="28"/>
        </w:rPr>
        <w:t xml:space="preserve"> </w:t>
      </w:r>
      <w:r w:rsidR="00CA221E" w:rsidRPr="00CA221E">
        <w:rPr>
          <w:sz w:val="28"/>
          <w:szCs w:val="28"/>
        </w:rPr>
        <w:t>між</w:t>
      </w:r>
      <w:r w:rsidRPr="00CA221E">
        <w:rPr>
          <w:sz w:val="28"/>
          <w:szCs w:val="28"/>
        </w:rPr>
        <w:t xml:space="preserve"> відправник</w:t>
      </w:r>
      <w:r w:rsidR="00CA221E" w:rsidRPr="00CA221E">
        <w:rPr>
          <w:sz w:val="28"/>
          <w:szCs w:val="28"/>
        </w:rPr>
        <w:t>ом</w:t>
      </w:r>
      <w:r w:rsidRPr="00CA221E">
        <w:rPr>
          <w:sz w:val="28"/>
          <w:szCs w:val="28"/>
        </w:rPr>
        <w:t xml:space="preserve"> інформації, який безпосередньо генерує ідеї (наприклад</w:t>
      </w:r>
      <w:r w:rsidRPr="00BB3953">
        <w:rPr>
          <w:sz w:val="28"/>
          <w:szCs w:val="28"/>
        </w:rPr>
        <w:t xml:space="preserve"> керівник, який підготував текст телефонограми про скликання семінару), та технічного відправника інформації (наприклад секретар, який передає текст </w:t>
      </w:r>
      <w:r w:rsidR="003C4DBA">
        <w:rPr>
          <w:sz w:val="28"/>
          <w:szCs w:val="28"/>
        </w:rPr>
        <w:t>повідомлення</w:t>
      </w:r>
      <w:r w:rsidRPr="00BB3953">
        <w:rPr>
          <w:sz w:val="28"/>
          <w:szCs w:val="28"/>
        </w:rPr>
        <w:t>). При цьому</w:t>
      </w:r>
      <w:r w:rsidR="003C4DBA">
        <w:rPr>
          <w:sz w:val="28"/>
          <w:szCs w:val="28"/>
        </w:rPr>
        <w:t>,</w:t>
      </w:r>
      <w:r w:rsidRPr="00BB3953">
        <w:rPr>
          <w:sz w:val="28"/>
          <w:szCs w:val="28"/>
        </w:rPr>
        <w:t xml:space="preserve"> в деяких випадках особа генератора ідеї та безпосереднього передавача її можуть суміщатися [17].</w:t>
      </w:r>
    </w:p>
    <w:p w14:paraId="6A850230" w14:textId="49542CFA" w:rsidR="00454A37" w:rsidRPr="00BB3953" w:rsidRDefault="00454A37" w:rsidP="00636EC2">
      <w:pPr>
        <w:pStyle w:val="11"/>
        <w:shd w:val="clear" w:color="auto" w:fill="auto"/>
        <w:tabs>
          <w:tab w:val="left" w:pos="1974"/>
        </w:tabs>
        <w:spacing w:before="0" w:after="0" w:line="360" w:lineRule="auto"/>
        <w:ind w:firstLine="709"/>
        <w:jc w:val="both"/>
        <w:rPr>
          <w:sz w:val="28"/>
          <w:szCs w:val="28"/>
        </w:rPr>
      </w:pPr>
      <w:r w:rsidRPr="00BB3953">
        <w:rPr>
          <w:sz w:val="28"/>
          <w:szCs w:val="28"/>
        </w:rPr>
        <w:t xml:space="preserve">Коли говорять про </w:t>
      </w:r>
      <w:r w:rsidRPr="00BB3953">
        <w:rPr>
          <w:rStyle w:val="ab"/>
          <w:i w:val="0"/>
          <w:sz w:val="28"/>
          <w:szCs w:val="28"/>
        </w:rPr>
        <w:t>повідомлення,</w:t>
      </w:r>
      <w:r w:rsidRPr="00BB3953">
        <w:rPr>
          <w:rStyle w:val="aa"/>
          <w:sz w:val="28"/>
          <w:szCs w:val="28"/>
        </w:rPr>
        <w:t xml:space="preserve"> </w:t>
      </w:r>
      <w:r w:rsidRPr="00BB3953">
        <w:rPr>
          <w:sz w:val="28"/>
          <w:szCs w:val="28"/>
        </w:rPr>
        <w:t xml:space="preserve">то під ним розуміють власне інформацію, </w:t>
      </w:r>
      <w:r w:rsidR="00836DAF" w:rsidRPr="00836DAF">
        <w:rPr>
          <w:sz w:val="28"/>
          <w:szCs w:val="28"/>
        </w:rPr>
        <w:t>котра</w:t>
      </w:r>
      <w:r w:rsidRPr="00836DAF">
        <w:rPr>
          <w:sz w:val="28"/>
          <w:szCs w:val="28"/>
        </w:rPr>
        <w:t xml:space="preserve"> передається </w:t>
      </w:r>
      <w:r w:rsidR="00836DAF" w:rsidRPr="00836DAF">
        <w:rPr>
          <w:sz w:val="28"/>
          <w:szCs w:val="28"/>
        </w:rPr>
        <w:t>під час</w:t>
      </w:r>
      <w:r w:rsidRPr="00836DAF">
        <w:rPr>
          <w:sz w:val="28"/>
          <w:szCs w:val="28"/>
        </w:rPr>
        <w:t xml:space="preserve"> управлінськ</w:t>
      </w:r>
      <w:r w:rsidR="00836DAF" w:rsidRPr="00836DAF">
        <w:rPr>
          <w:sz w:val="28"/>
          <w:szCs w:val="28"/>
        </w:rPr>
        <w:t>их</w:t>
      </w:r>
      <w:r w:rsidRPr="00836DAF">
        <w:rPr>
          <w:sz w:val="28"/>
          <w:szCs w:val="28"/>
        </w:rPr>
        <w:t xml:space="preserve"> взаємоді</w:t>
      </w:r>
      <w:r w:rsidR="00836DAF" w:rsidRPr="00836DAF">
        <w:rPr>
          <w:sz w:val="28"/>
          <w:szCs w:val="28"/>
        </w:rPr>
        <w:t>й</w:t>
      </w:r>
      <w:r w:rsidRPr="00836DAF">
        <w:rPr>
          <w:sz w:val="28"/>
          <w:szCs w:val="28"/>
        </w:rPr>
        <w:t xml:space="preserve"> </w:t>
      </w:r>
      <w:r w:rsidR="00836DAF" w:rsidRPr="00836DAF">
        <w:rPr>
          <w:sz w:val="28"/>
          <w:szCs w:val="28"/>
        </w:rPr>
        <w:t>та кодується завдяки спеціальним символам</w:t>
      </w:r>
      <w:r w:rsidRPr="00BB3953">
        <w:rPr>
          <w:sz w:val="28"/>
          <w:szCs w:val="28"/>
        </w:rPr>
        <w:t>. Виділяють такі види повідомлень:</w:t>
      </w:r>
      <w:r w:rsidR="00636EC2" w:rsidRPr="00BB3953">
        <w:rPr>
          <w:sz w:val="28"/>
          <w:szCs w:val="28"/>
        </w:rPr>
        <w:t xml:space="preserve"> </w:t>
      </w:r>
      <w:r w:rsidR="00636EC2" w:rsidRPr="00BB3953">
        <w:rPr>
          <w:sz w:val="28"/>
          <w:szCs w:val="28"/>
        </w:rPr>
        <w:br/>
      </w:r>
      <w:r w:rsidRPr="00BB3953">
        <w:rPr>
          <w:sz w:val="28"/>
          <w:szCs w:val="28"/>
        </w:rPr>
        <w:t>а) повідомлення, які використовуються у процесі</w:t>
      </w:r>
      <w:r w:rsidR="00636EC2" w:rsidRPr="00BB3953">
        <w:rPr>
          <w:sz w:val="28"/>
          <w:szCs w:val="28"/>
        </w:rPr>
        <w:t xml:space="preserve"> </w:t>
      </w:r>
      <w:r w:rsidRPr="00BB3953">
        <w:rPr>
          <w:sz w:val="28"/>
          <w:szCs w:val="28"/>
        </w:rPr>
        <w:t xml:space="preserve">безпосередньої комунікації між учасниками взаємодії (наприклад, виступ керівника на оперативній нараді або індивідуальна бесіда керівника з підлеглим); б) повідомлення з </w:t>
      </w:r>
      <w:proofErr w:type="spellStart"/>
      <w:r w:rsidRPr="00BB3953">
        <w:rPr>
          <w:sz w:val="28"/>
          <w:szCs w:val="28"/>
        </w:rPr>
        <w:t>опосеред</w:t>
      </w:r>
      <w:r w:rsidR="006277FD">
        <w:rPr>
          <w:sz w:val="28"/>
          <w:szCs w:val="28"/>
        </w:rPr>
        <w:t>-</w:t>
      </w:r>
      <w:r w:rsidRPr="00BB3953">
        <w:rPr>
          <w:sz w:val="28"/>
          <w:szCs w:val="28"/>
        </w:rPr>
        <w:t>кованими</w:t>
      </w:r>
      <w:proofErr w:type="spellEnd"/>
      <w:r w:rsidRPr="00BB3953">
        <w:rPr>
          <w:sz w:val="28"/>
          <w:szCs w:val="28"/>
        </w:rPr>
        <w:t xml:space="preserve"> формами взаємодій (наприклад, інформаційний матеріал, отриманий за допомогою електронної пошти, відеофільм) [</w:t>
      </w:r>
      <w:r w:rsidR="00636EC2" w:rsidRPr="00BB3953">
        <w:rPr>
          <w:sz w:val="28"/>
          <w:szCs w:val="28"/>
        </w:rPr>
        <w:t>7</w:t>
      </w:r>
      <w:r w:rsidRPr="00BB3953">
        <w:rPr>
          <w:sz w:val="28"/>
          <w:szCs w:val="28"/>
        </w:rPr>
        <w:t>]. Повідомлення можуть бути: а) усними; б) письмовими; в) друкованими.</w:t>
      </w:r>
    </w:p>
    <w:p w14:paraId="0BB1CAF9" w14:textId="3B0B93F3" w:rsidR="00454A37" w:rsidRPr="00BB3953" w:rsidRDefault="00454A37" w:rsidP="00454A37">
      <w:pPr>
        <w:pStyle w:val="11"/>
        <w:shd w:val="clear" w:color="auto" w:fill="auto"/>
        <w:spacing w:before="0" w:after="0" w:line="360" w:lineRule="auto"/>
        <w:ind w:firstLine="709"/>
        <w:jc w:val="both"/>
        <w:rPr>
          <w:sz w:val="28"/>
          <w:szCs w:val="28"/>
        </w:rPr>
      </w:pPr>
      <w:r w:rsidRPr="00BB3953">
        <w:rPr>
          <w:rStyle w:val="ab"/>
          <w:i w:val="0"/>
          <w:sz w:val="28"/>
          <w:szCs w:val="28"/>
        </w:rPr>
        <w:t>Канал комунікації</w:t>
      </w:r>
      <w:r w:rsidRPr="00BB3953">
        <w:rPr>
          <w:rStyle w:val="aa"/>
          <w:sz w:val="28"/>
          <w:szCs w:val="28"/>
        </w:rPr>
        <w:t xml:space="preserve"> </w:t>
      </w:r>
      <w:r w:rsidRPr="00BB3953">
        <w:rPr>
          <w:sz w:val="28"/>
          <w:szCs w:val="28"/>
        </w:rPr>
        <w:t>являє собою спосіб передавання інформації</w:t>
      </w:r>
      <w:r w:rsidR="003C4DBA">
        <w:rPr>
          <w:sz w:val="28"/>
          <w:szCs w:val="28"/>
        </w:rPr>
        <w:t xml:space="preserve"> у</w:t>
      </w:r>
      <w:r w:rsidR="003C4DBA" w:rsidRPr="003C4DBA">
        <w:rPr>
          <w:sz w:val="28"/>
          <w:szCs w:val="28"/>
        </w:rPr>
        <w:t xml:space="preserve"> </w:t>
      </w:r>
      <w:r w:rsidR="003C4DBA">
        <w:rPr>
          <w:sz w:val="28"/>
          <w:szCs w:val="28"/>
        </w:rPr>
        <w:lastRenderedPageBreak/>
        <w:t>соціальній взаємодії</w:t>
      </w:r>
      <w:r w:rsidRPr="00BB3953">
        <w:rPr>
          <w:sz w:val="28"/>
          <w:szCs w:val="28"/>
        </w:rPr>
        <w:t xml:space="preserve">. Слід зазначити, що у процесі </w:t>
      </w:r>
      <w:r w:rsidR="003C4DBA">
        <w:rPr>
          <w:sz w:val="28"/>
          <w:szCs w:val="28"/>
        </w:rPr>
        <w:t>соціальної взаємодії</w:t>
      </w:r>
      <w:r w:rsidR="003C4DBA" w:rsidRPr="00BB3953">
        <w:rPr>
          <w:sz w:val="28"/>
          <w:szCs w:val="28"/>
        </w:rPr>
        <w:t xml:space="preserve"> </w:t>
      </w:r>
      <w:r w:rsidRPr="00BB3953">
        <w:rPr>
          <w:sz w:val="28"/>
          <w:szCs w:val="28"/>
        </w:rPr>
        <w:t xml:space="preserve">існує багато різноманітних каналів передавання інформації: а) традиційні (використовуються в процесі усної </w:t>
      </w:r>
      <w:r w:rsidR="003C4DBA">
        <w:rPr>
          <w:sz w:val="28"/>
          <w:szCs w:val="28"/>
        </w:rPr>
        <w:t xml:space="preserve">соціальної </w:t>
      </w:r>
      <w:r w:rsidRPr="00BB3953">
        <w:rPr>
          <w:sz w:val="28"/>
          <w:szCs w:val="28"/>
        </w:rPr>
        <w:t xml:space="preserve">взаємодії, і в основі яких лежить використання </w:t>
      </w:r>
      <w:r w:rsidR="00636EC2" w:rsidRPr="00BB3953">
        <w:rPr>
          <w:sz w:val="28"/>
          <w:szCs w:val="28"/>
        </w:rPr>
        <w:t>не</w:t>
      </w:r>
      <w:r w:rsidRPr="00BB3953">
        <w:rPr>
          <w:sz w:val="28"/>
          <w:szCs w:val="28"/>
        </w:rPr>
        <w:t xml:space="preserve">вербальних та вербальних засобів комунікації. До них належать </w:t>
      </w:r>
      <w:r w:rsidR="003C4DBA">
        <w:rPr>
          <w:sz w:val="28"/>
          <w:szCs w:val="28"/>
        </w:rPr>
        <w:t xml:space="preserve">комунікаційні </w:t>
      </w:r>
      <w:r w:rsidRPr="00AF0F35">
        <w:rPr>
          <w:sz w:val="28"/>
          <w:szCs w:val="28"/>
        </w:rPr>
        <w:t xml:space="preserve">канали, що </w:t>
      </w:r>
      <w:r w:rsidR="00AF0F35" w:rsidRPr="00AF0F35">
        <w:rPr>
          <w:sz w:val="28"/>
          <w:szCs w:val="28"/>
        </w:rPr>
        <w:t>застосовують</w:t>
      </w:r>
      <w:r w:rsidRPr="00AF0F35">
        <w:rPr>
          <w:sz w:val="28"/>
          <w:szCs w:val="28"/>
        </w:rPr>
        <w:t xml:space="preserve"> для </w:t>
      </w:r>
      <w:r w:rsidR="00AF0F35" w:rsidRPr="00AF0F35">
        <w:rPr>
          <w:sz w:val="28"/>
          <w:szCs w:val="28"/>
        </w:rPr>
        <w:t>надання</w:t>
      </w:r>
      <w:r w:rsidRPr="00AF0F35">
        <w:rPr>
          <w:sz w:val="28"/>
          <w:szCs w:val="28"/>
        </w:rPr>
        <w:t xml:space="preserve"> письмової та друкованої інформації, а також </w:t>
      </w:r>
      <w:r w:rsidR="00AF0F35" w:rsidRPr="00AF0F35">
        <w:rPr>
          <w:sz w:val="28"/>
          <w:szCs w:val="28"/>
        </w:rPr>
        <w:t xml:space="preserve">інші </w:t>
      </w:r>
      <w:r w:rsidRPr="00AF0F35">
        <w:rPr>
          <w:sz w:val="28"/>
          <w:szCs w:val="28"/>
        </w:rPr>
        <w:t xml:space="preserve">канали, які використовують технічні </w:t>
      </w:r>
      <w:r w:rsidR="00AF0F35" w:rsidRPr="00AF0F35">
        <w:rPr>
          <w:sz w:val="28"/>
          <w:szCs w:val="28"/>
        </w:rPr>
        <w:t>засобі передачі</w:t>
      </w:r>
      <w:r w:rsidRPr="00AF0F35">
        <w:rPr>
          <w:sz w:val="28"/>
          <w:szCs w:val="28"/>
        </w:rPr>
        <w:t xml:space="preserve"> інформації (телефон, радіо));</w:t>
      </w:r>
      <w:r w:rsidRPr="00BB3953">
        <w:rPr>
          <w:sz w:val="28"/>
          <w:szCs w:val="28"/>
        </w:rPr>
        <w:t xml:space="preserve"> б) нетрадиційні (канали інформації, які особливо інтенсивно використовуються у сфері бізнесу в контексті його глобалізації. До них належать канали електронного та </w:t>
      </w:r>
      <w:proofErr w:type="spellStart"/>
      <w:r w:rsidRPr="00BB3953">
        <w:rPr>
          <w:sz w:val="28"/>
          <w:szCs w:val="28"/>
        </w:rPr>
        <w:t>відеозв’язку</w:t>
      </w:r>
      <w:proofErr w:type="spellEnd"/>
      <w:r w:rsidRPr="00BB3953">
        <w:rPr>
          <w:sz w:val="28"/>
          <w:szCs w:val="28"/>
        </w:rPr>
        <w:t xml:space="preserve"> (комп’ютерна мережа, дистанційне навчання з використанням відеокамер)). </w:t>
      </w:r>
      <w:r w:rsidR="00AF0F35">
        <w:rPr>
          <w:sz w:val="28"/>
          <w:szCs w:val="28"/>
        </w:rPr>
        <w:t xml:space="preserve">Нині інформаційні канали надають можливість </w:t>
      </w:r>
      <w:r w:rsidRPr="00AF0F35">
        <w:rPr>
          <w:sz w:val="28"/>
          <w:szCs w:val="28"/>
        </w:rPr>
        <w:t xml:space="preserve">оперативно передавати і отримувати </w:t>
      </w:r>
      <w:r w:rsidR="00AF0F35" w:rsidRPr="00AF0F35">
        <w:rPr>
          <w:sz w:val="28"/>
          <w:szCs w:val="28"/>
        </w:rPr>
        <w:t xml:space="preserve">образну інформацію, </w:t>
      </w:r>
      <w:r w:rsidRPr="00AF0F35">
        <w:rPr>
          <w:sz w:val="28"/>
          <w:szCs w:val="28"/>
        </w:rPr>
        <w:t xml:space="preserve">не </w:t>
      </w:r>
      <w:r w:rsidR="00AF0F35" w:rsidRPr="00AF0F35">
        <w:rPr>
          <w:sz w:val="28"/>
          <w:szCs w:val="28"/>
        </w:rPr>
        <w:t>обмежуючись</w:t>
      </w:r>
      <w:r w:rsidRPr="00AF0F35">
        <w:rPr>
          <w:sz w:val="28"/>
          <w:szCs w:val="28"/>
        </w:rPr>
        <w:t xml:space="preserve"> текстов</w:t>
      </w:r>
      <w:r w:rsidR="00AF0F35" w:rsidRPr="00AF0F35">
        <w:rPr>
          <w:sz w:val="28"/>
          <w:szCs w:val="28"/>
        </w:rPr>
        <w:t>ою</w:t>
      </w:r>
      <w:r w:rsidRPr="00BB3953">
        <w:rPr>
          <w:sz w:val="28"/>
          <w:szCs w:val="28"/>
        </w:rPr>
        <w:t xml:space="preserve"> [</w:t>
      </w:r>
      <w:r w:rsidR="00BB3953" w:rsidRPr="00BB3953">
        <w:rPr>
          <w:sz w:val="28"/>
          <w:szCs w:val="28"/>
        </w:rPr>
        <w:t>39</w:t>
      </w:r>
      <w:r w:rsidRPr="00BB3953">
        <w:rPr>
          <w:sz w:val="28"/>
          <w:szCs w:val="28"/>
        </w:rPr>
        <w:t>].</w:t>
      </w:r>
    </w:p>
    <w:p w14:paraId="3EC47CA3"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Щодо </w:t>
      </w:r>
      <w:r w:rsidRPr="00BB3953">
        <w:rPr>
          <w:rStyle w:val="ab"/>
          <w:i w:val="0"/>
          <w:sz w:val="28"/>
          <w:szCs w:val="28"/>
        </w:rPr>
        <w:t>отримувача інформації</w:t>
      </w:r>
      <w:r w:rsidR="003C4DBA">
        <w:rPr>
          <w:rStyle w:val="ab"/>
          <w:i w:val="0"/>
          <w:sz w:val="28"/>
          <w:szCs w:val="28"/>
        </w:rPr>
        <w:t xml:space="preserve"> в контексті</w:t>
      </w:r>
      <w:r w:rsidR="003C4DBA" w:rsidRPr="003C4DBA">
        <w:rPr>
          <w:sz w:val="28"/>
          <w:szCs w:val="28"/>
        </w:rPr>
        <w:t xml:space="preserve"> </w:t>
      </w:r>
      <w:r w:rsidR="003C4DBA">
        <w:rPr>
          <w:sz w:val="28"/>
          <w:szCs w:val="28"/>
        </w:rPr>
        <w:t>соціальної взаємодії</w:t>
      </w:r>
      <w:r w:rsidRPr="00BB3953">
        <w:rPr>
          <w:rStyle w:val="ab"/>
          <w:i w:val="0"/>
          <w:sz w:val="28"/>
          <w:szCs w:val="28"/>
        </w:rPr>
        <w:t>,</w:t>
      </w:r>
      <w:r w:rsidRPr="00BB3953">
        <w:rPr>
          <w:rStyle w:val="aa"/>
          <w:sz w:val="28"/>
          <w:szCs w:val="28"/>
        </w:rPr>
        <w:t xml:space="preserve"> </w:t>
      </w:r>
      <w:r w:rsidRPr="00BB3953">
        <w:rPr>
          <w:sz w:val="28"/>
          <w:szCs w:val="28"/>
        </w:rPr>
        <w:t xml:space="preserve">то вказується на те, що він являє собою учасника комунікативної взаємодії, для якого передається інформація. Отримувач інформації також може бути як </w:t>
      </w:r>
      <w:r w:rsidRPr="00BB3953">
        <w:rPr>
          <w:rStyle w:val="ab"/>
          <w:i w:val="0"/>
          <w:sz w:val="28"/>
          <w:szCs w:val="28"/>
        </w:rPr>
        <w:t>індивідуальним,</w:t>
      </w:r>
      <w:r w:rsidRPr="00BB3953">
        <w:rPr>
          <w:rStyle w:val="aa"/>
          <w:sz w:val="28"/>
          <w:szCs w:val="28"/>
        </w:rPr>
        <w:t xml:space="preserve"> </w:t>
      </w:r>
      <w:r w:rsidRPr="00BB3953">
        <w:rPr>
          <w:sz w:val="28"/>
          <w:szCs w:val="28"/>
        </w:rPr>
        <w:t xml:space="preserve">так і </w:t>
      </w:r>
      <w:r w:rsidRPr="00BB3953">
        <w:rPr>
          <w:rStyle w:val="ab"/>
          <w:i w:val="0"/>
          <w:sz w:val="28"/>
          <w:szCs w:val="28"/>
        </w:rPr>
        <w:t>колективним.</w:t>
      </w:r>
    </w:p>
    <w:p w14:paraId="12EE4C50" w14:textId="77777777" w:rsidR="00454A37" w:rsidRPr="00BB3953" w:rsidRDefault="00454A37" w:rsidP="00636EC2">
      <w:pPr>
        <w:pStyle w:val="11"/>
        <w:shd w:val="clear" w:color="auto" w:fill="auto"/>
        <w:tabs>
          <w:tab w:val="left" w:pos="1791"/>
        </w:tabs>
        <w:spacing w:before="0" w:after="0" w:line="360" w:lineRule="auto"/>
        <w:ind w:firstLine="709"/>
        <w:jc w:val="both"/>
        <w:rPr>
          <w:sz w:val="28"/>
          <w:szCs w:val="28"/>
        </w:rPr>
      </w:pPr>
      <w:r w:rsidRPr="00BB3953">
        <w:rPr>
          <w:sz w:val="28"/>
          <w:szCs w:val="28"/>
        </w:rPr>
        <w:t>У літературі розрізняють два основні види комунікації:</w:t>
      </w:r>
      <w:r w:rsidR="00636EC2" w:rsidRPr="00BB3953">
        <w:rPr>
          <w:sz w:val="28"/>
          <w:szCs w:val="28"/>
        </w:rPr>
        <w:t xml:space="preserve"> </w:t>
      </w:r>
      <w:r w:rsidRPr="00BB3953">
        <w:rPr>
          <w:sz w:val="28"/>
          <w:szCs w:val="28"/>
        </w:rPr>
        <w:t xml:space="preserve">а) </w:t>
      </w:r>
      <w:r w:rsidRPr="00BB3953">
        <w:rPr>
          <w:rStyle w:val="ab"/>
          <w:i w:val="0"/>
          <w:sz w:val="28"/>
          <w:szCs w:val="28"/>
        </w:rPr>
        <w:t>вербальн</w:t>
      </w:r>
      <w:r w:rsidR="003C4DBA">
        <w:rPr>
          <w:rStyle w:val="ab"/>
          <w:i w:val="0"/>
          <w:sz w:val="28"/>
          <w:szCs w:val="28"/>
        </w:rPr>
        <w:t xml:space="preserve">а </w:t>
      </w:r>
      <w:r w:rsidR="003C4DBA">
        <w:rPr>
          <w:sz w:val="28"/>
          <w:szCs w:val="28"/>
        </w:rPr>
        <w:t>соціальна взаємоді</w:t>
      </w:r>
      <w:r w:rsidRPr="00BB3953">
        <w:rPr>
          <w:rStyle w:val="ab"/>
          <w:i w:val="0"/>
          <w:sz w:val="28"/>
          <w:szCs w:val="28"/>
        </w:rPr>
        <w:t>я</w:t>
      </w:r>
      <w:r w:rsidRPr="00BB3953">
        <w:rPr>
          <w:rStyle w:val="aa"/>
          <w:sz w:val="28"/>
          <w:szCs w:val="28"/>
        </w:rPr>
        <w:t xml:space="preserve"> </w:t>
      </w:r>
      <w:r w:rsidRPr="00BB3953">
        <w:rPr>
          <w:sz w:val="28"/>
          <w:szCs w:val="28"/>
        </w:rPr>
        <w:t>(здійснюється за допомогою</w:t>
      </w:r>
      <w:r w:rsidR="00636EC2" w:rsidRPr="00BB3953">
        <w:rPr>
          <w:sz w:val="28"/>
          <w:szCs w:val="28"/>
        </w:rPr>
        <w:t xml:space="preserve"> </w:t>
      </w:r>
      <w:r w:rsidRPr="00BB3953">
        <w:rPr>
          <w:sz w:val="28"/>
          <w:szCs w:val="28"/>
        </w:rPr>
        <w:t xml:space="preserve">вербальних засобів); </w:t>
      </w:r>
      <w:r w:rsidR="003C4DBA">
        <w:rPr>
          <w:sz w:val="28"/>
          <w:szCs w:val="28"/>
        </w:rPr>
        <w:br/>
      </w:r>
      <w:r w:rsidRPr="00BB3953">
        <w:rPr>
          <w:sz w:val="28"/>
          <w:szCs w:val="28"/>
        </w:rPr>
        <w:t xml:space="preserve">б) </w:t>
      </w:r>
      <w:r w:rsidRPr="00BB3953">
        <w:rPr>
          <w:rStyle w:val="ab"/>
          <w:i w:val="0"/>
          <w:sz w:val="28"/>
          <w:szCs w:val="28"/>
        </w:rPr>
        <w:t>невербальн</w:t>
      </w:r>
      <w:r w:rsidR="003C4DBA">
        <w:rPr>
          <w:rStyle w:val="ab"/>
          <w:i w:val="0"/>
          <w:sz w:val="28"/>
          <w:szCs w:val="28"/>
        </w:rPr>
        <w:t>а</w:t>
      </w:r>
      <w:r w:rsidR="003C4DBA" w:rsidRPr="003C4DBA">
        <w:rPr>
          <w:sz w:val="28"/>
          <w:szCs w:val="28"/>
        </w:rPr>
        <w:t xml:space="preserve"> </w:t>
      </w:r>
      <w:r w:rsidR="003C4DBA">
        <w:rPr>
          <w:sz w:val="28"/>
          <w:szCs w:val="28"/>
        </w:rPr>
        <w:t>соціальна взаємоді</w:t>
      </w:r>
      <w:r w:rsidR="003C4DBA" w:rsidRPr="00BB3953">
        <w:rPr>
          <w:rStyle w:val="ab"/>
          <w:i w:val="0"/>
          <w:sz w:val="28"/>
          <w:szCs w:val="28"/>
        </w:rPr>
        <w:t>я</w:t>
      </w:r>
      <w:r w:rsidR="003C4DBA" w:rsidRPr="00BB3953">
        <w:rPr>
          <w:rStyle w:val="aa"/>
          <w:sz w:val="28"/>
          <w:szCs w:val="28"/>
        </w:rPr>
        <w:t xml:space="preserve"> </w:t>
      </w:r>
      <w:r w:rsidRPr="00BB3953">
        <w:rPr>
          <w:sz w:val="28"/>
          <w:szCs w:val="28"/>
        </w:rPr>
        <w:t>(здійснюється за допомогою невербальних засобів).</w:t>
      </w:r>
      <w:r w:rsidR="00636EC2" w:rsidRPr="00BB3953">
        <w:rPr>
          <w:sz w:val="28"/>
          <w:szCs w:val="28"/>
        </w:rPr>
        <w:t xml:space="preserve"> </w:t>
      </w:r>
      <w:r w:rsidRPr="00BB3953">
        <w:rPr>
          <w:sz w:val="28"/>
          <w:szCs w:val="28"/>
        </w:rPr>
        <w:t xml:space="preserve">До вербальних засобів </w:t>
      </w:r>
      <w:r w:rsidR="003C4DBA">
        <w:rPr>
          <w:sz w:val="28"/>
          <w:szCs w:val="28"/>
        </w:rPr>
        <w:t>соціальної взаємодії</w:t>
      </w:r>
      <w:r w:rsidR="003C4DBA" w:rsidRPr="00BB3953">
        <w:rPr>
          <w:sz w:val="28"/>
          <w:szCs w:val="28"/>
        </w:rPr>
        <w:t xml:space="preserve"> </w:t>
      </w:r>
      <w:r w:rsidRPr="00BB3953">
        <w:rPr>
          <w:sz w:val="28"/>
          <w:szCs w:val="28"/>
        </w:rPr>
        <w:t xml:space="preserve">належить </w:t>
      </w:r>
      <w:r w:rsidRPr="00BB3953">
        <w:rPr>
          <w:rStyle w:val="ab"/>
          <w:i w:val="0"/>
          <w:sz w:val="28"/>
          <w:szCs w:val="28"/>
        </w:rPr>
        <w:t>мова</w:t>
      </w:r>
      <w:r w:rsidRPr="00BB3953">
        <w:rPr>
          <w:sz w:val="28"/>
          <w:szCs w:val="28"/>
        </w:rPr>
        <w:t>. До основних засобів невербально</w:t>
      </w:r>
      <w:r w:rsidR="003C4DBA">
        <w:rPr>
          <w:sz w:val="28"/>
          <w:szCs w:val="28"/>
        </w:rPr>
        <w:t>ї</w:t>
      </w:r>
      <w:r w:rsidR="003C4DBA" w:rsidRPr="003C4DBA">
        <w:rPr>
          <w:sz w:val="28"/>
          <w:szCs w:val="28"/>
        </w:rPr>
        <w:t xml:space="preserve"> </w:t>
      </w:r>
      <w:r w:rsidR="003C4DBA">
        <w:rPr>
          <w:sz w:val="28"/>
          <w:szCs w:val="28"/>
        </w:rPr>
        <w:t>соціальної взаємодії</w:t>
      </w:r>
      <w:r w:rsidR="003C4DBA" w:rsidRPr="00BB3953">
        <w:rPr>
          <w:sz w:val="28"/>
          <w:szCs w:val="28"/>
        </w:rPr>
        <w:t xml:space="preserve"> </w:t>
      </w:r>
      <w:r w:rsidRPr="00BB3953">
        <w:rPr>
          <w:sz w:val="28"/>
          <w:szCs w:val="28"/>
        </w:rPr>
        <w:t>належать: оптико</w:t>
      </w:r>
      <w:r w:rsidR="003C4DBA">
        <w:rPr>
          <w:sz w:val="28"/>
          <w:szCs w:val="28"/>
        </w:rPr>
        <w:t>-</w:t>
      </w:r>
      <w:r w:rsidRPr="00BB3953">
        <w:rPr>
          <w:sz w:val="28"/>
          <w:szCs w:val="28"/>
        </w:rPr>
        <w:t xml:space="preserve">кінетична система знаків (міміка, жести, пантоміміка); </w:t>
      </w:r>
      <w:proofErr w:type="spellStart"/>
      <w:r w:rsidRPr="00BB3953">
        <w:rPr>
          <w:sz w:val="28"/>
          <w:szCs w:val="28"/>
        </w:rPr>
        <w:t>паралінгвістична</w:t>
      </w:r>
      <w:proofErr w:type="spellEnd"/>
      <w:r w:rsidRPr="00BB3953">
        <w:rPr>
          <w:sz w:val="28"/>
          <w:szCs w:val="28"/>
        </w:rPr>
        <w:t xml:space="preserve"> система знаків (якість голосу, його тональність і діапазон); екстралінгвістична система знаків (використання в мовленні пауз, сміху тощо); простір і час організації процесу спілкування (</w:t>
      </w:r>
      <w:proofErr w:type="spellStart"/>
      <w:r w:rsidRPr="00BB3953">
        <w:rPr>
          <w:sz w:val="28"/>
          <w:szCs w:val="28"/>
        </w:rPr>
        <w:t>проксеміка</w:t>
      </w:r>
      <w:proofErr w:type="spellEnd"/>
      <w:r w:rsidRPr="00BB3953">
        <w:rPr>
          <w:sz w:val="28"/>
          <w:szCs w:val="28"/>
        </w:rPr>
        <w:t xml:space="preserve">); </w:t>
      </w:r>
      <w:r w:rsidR="006E49D2" w:rsidRPr="00BB3953">
        <w:rPr>
          <w:sz w:val="28"/>
          <w:szCs w:val="28"/>
        </w:rPr>
        <w:t>«</w:t>
      </w:r>
      <w:r w:rsidRPr="00BB3953">
        <w:rPr>
          <w:sz w:val="28"/>
          <w:szCs w:val="28"/>
        </w:rPr>
        <w:t>контакт очей</w:t>
      </w:r>
      <w:r w:rsidR="006E49D2" w:rsidRPr="00BB3953">
        <w:rPr>
          <w:sz w:val="28"/>
          <w:szCs w:val="28"/>
        </w:rPr>
        <w:t>»</w:t>
      </w:r>
      <w:r w:rsidRPr="00BB3953">
        <w:rPr>
          <w:sz w:val="28"/>
          <w:szCs w:val="28"/>
        </w:rPr>
        <w:t xml:space="preserve"> при візуальному спілкуванні [</w:t>
      </w:r>
      <w:r w:rsidR="00BB3953" w:rsidRPr="00BB3953">
        <w:rPr>
          <w:sz w:val="28"/>
          <w:szCs w:val="28"/>
        </w:rPr>
        <w:t>6</w:t>
      </w:r>
      <w:r w:rsidRPr="00BB3953">
        <w:rPr>
          <w:sz w:val="28"/>
          <w:szCs w:val="28"/>
        </w:rPr>
        <w:t>].</w:t>
      </w:r>
      <w:r w:rsidR="00636EC2" w:rsidRPr="00BB3953">
        <w:rPr>
          <w:sz w:val="28"/>
          <w:szCs w:val="28"/>
        </w:rPr>
        <w:t xml:space="preserve"> </w:t>
      </w:r>
      <w:r w:rsidRPr="00BB3953">
        <w:rPr>
          <w:sz w:val="28"/>
          <w:szCs w:val="28"/>
        </w:rPr>
        <w:t>Вербальні та невербальні засоби</w:t>
      </w:r>
      <w:r w:rsidR="003C4DBA" w:rsidRPr="003C4DBA">
        <w:rPr>
          <w:sz w:val="28"/>
          <w:szCs w:val="28"/>
        </w:rPr>
        <w:t xml:space="preserve"> </w:t>
      </w:r>
      <w:r w:rsidR="003C4DBA">
        <w:rPr>
          <w:sz w:val="28"/>
          <w:szCs w:val="28"/>
        </w:rPr>
        <w:t>соціальної взаємодії</w:t>
      </w:r>
      <w:r w:rsidRPr="00BB3953">
        <w:rPr>
          <w:sz w:val="28"/>
          <w:szCs w:val="28"/>
        </w:rPr>
        <w:t xml:space="preserve"> мають взаємодіяти, інакше можуть виникати комунікативні бар’єри.</w:t>
      </w:r>
    </w:p>
    <w:p w14:paraId="5AF25D65"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Л. </w:t>
      </w:r>
      <w:proofErr w:type="spellStart"/>
      <w:r w:rsidRPr="00BB3953">
        <w:rPr>
          <w:sz w:val="28"/>
          <w:szCs w:val="28"/>
        </w:rPr>
        <w:t>Засєкіна</w:t>
      </w:r>
      <w:proofErr w:type="spellEnd"/>
      <w:r w:rsidRPr="00BB3953">
        <w:rPr>
          <w:sz w:val="28"/>
          <w:szCs w:val="28"/>
        </w:rPr>
        <w:t xml:space="preserve"> зазначає, що, враховуючи специфіку та труднощі сприймання усного мовлення, важливими є процедури психолінгвістичного аналізу усного мовлення, спрямовані як на вивчення характерологічних особливостей мовця на основі його вербальної і невербальної поведінки у процесі </w:t>
      </w:r>
      <w:r w:rsidR="003C4DBA">
        <w:rPr>
          <w:sz w:val="28"/>
          <w:szCs w:val="28"/>
        </w:rPr>
        <w:t>соціальної взаємодії</w:t>
      </w:r>
      <w:r w:rsidRPr="00BB3953">
        <w:rPr>
          <w:sz w:val="28"/>
          <w:szCs w:val="28"/>
        </w:rPr>
        <w:t xml:space="preserve">, </w:t>
      </w:r>
      <w:r w:rsidRPr="00BB3953">
        <w:rPr>
          <w:sz w:val="28"/>
          <w:szCs w:val="28"/>
        </w:rPr>
        <w:lastRenderedPageBreak/>
        <w:t>так і на особливості сприймання цього мовлення адресатом</w:t>
      </w:r>
      <w:r w:rsidR="00BB3953" w:rsidRPr="00BB3953">
        <w:rPr>
          <w:sz w:val="28"/>
          <w:szCs w:val="28"/>
        </w:rPr>
        <w:t xml:space="preserve"> [21]</w:t>
      </w:r>
      <w:r w:rsidRPr="00BB3953">
        <w:rPr>
          <w:sz w:val="28"/>
          <w:szCs w:val="28"/>
        </w:rPr>
        <w:t>.</w:t>
      </w:r>
    </w:p>
    <w:p w14:paraId="1EF5DEB5" w14:textId="77777777" w:rsidR="00454A37" w:rsidRPr="00BB3953" w:rsidRDefault="00454A37" w:rsidP="00454A37">
      <w:pPr>
        <w:pStyle w:val="11"/>
        <w:shd w:val="clear" w:color="auto" w:fill="auto"/>
        <w:spacing w:before="0" w:after="0" w:line="360" w:lineRule="auto"/>
        <w:ind w:firstLine="709"/>
        <w:jc w:val="both"/>
        <w:rPr>
          <w:sz w:val="28"/>
          <w:szCs w:val="28"/>
        </w:rPr>
      </w:pPr>
      <w:proofErr w:type="spellStart"/>
      <w:r w:rsidRPr="00BB3953">
        <w:rPr>
          <w:rStyle w:val="ab"/>
          <w:i w:val="0"/>
          <w:sz w:val="28"/>
          <w:szCs w:val="28"/>
        </w:rPr>
        <w:t>Перцепти</w:t>
      </w:r>
      <w:r w:rsidR="00636EC2" w:rsidRPr="00BB3953">
        <w:rPr>
          <w:rStyle w:val="ab"/>
          <w:i w:val="0"/>
          <w:sz w:val="28"/>
          <w:szCs w:val="28"/>
        </w:rPr>
        <w:t>в</w:t>
      </w:r>
      <w:r w:rsidRPr="00BB3953">
        <w:rPr>
          <w:rStyle w:val="ab"/>
          <w:i w:val="0"/>
          <w:sz w:val="28"/>
          <w:szCs w:val="28"/>
        </w:rPr>
        <w:t>ний</w:t>
      </w:r>
      <w:proofErr w:type="spellEnd"/>
      <w:r w:rsidRPr="00BB3953">
        <w:rPr>
          <w:rStyle w:val="ab"/>
          <w:i w:val="0"/>
          <w:sz w:val="28"/>
          <w:szCs w:val="28"/>
        </w:rPr>
        <w:t xml:space="preserve"> компонент </w:t>
      </w:r>
      <w:r w:rsidR="003C4DBA">
        <w:rPr>
          <w:sz w:val="28"/>
          <w:szCs w:val="28"/>
        </w:rPr>
        <w:t>соціальної взаємодії</w:t>
      </w:r>
      <w:r w:rsidR="003C4DBA" w:rsidRPr="00BB3953">
        <w:rPr>
          <w:sz w:val="28"/>
          <w:szCs w:val="28"/>
        </w:rPr>
        <w:t xml:space="preserve"> </w:t>
      </w:r>
      <w:r w:rsidRPr="00BB3953">
        <w:rPr>
          <w:sz w:val="28"/>
          <w:szCs w:val="28"/>
        </w:rPr>
        <w:t>являє собою сприймання і розумінн</w:t>
      </w:r>
      <w:r w:rsidR="003C4DBA">
        <w:rPr>
          <w:sz w:val="28"/>
          <w:szCs w:val="28"/>
        </w:rPr>
        <w:t>я</w:t>
      </w:r>
      <w:r w:rsidRPr="00BB3953">
        <w:rPr>
          <w:sz w:val="28"/>
          <w:szCs w:val="28"/>
        </w:rPr>
        <w:t xml:space="preserve"> партнера по спілкуванню, тобто побудову образу іншої людини за фізичними характеристиками, одержаними в процесі зорового сприймання, її психічними властивостями і особливостями поведінки.</w:t>
      </w:r>
      <w:r w:rsidR="00636EC2" w:rsidRPr="00BB3953">
        <w:rPr>
          <w:sz w:val="28"/>
          <w:szCs w:val="28"/>
        </w:rPr>
        <w:t xml:space="preserve"> </w:t>
      </w:r>
      <w:r w:rsidRPr="00BB3953">
        <w:rPr>
          <w:sz w:val="28"/>
          <w:szCs w:val="28"/>
        </w:rPr>
        <w:t xml:space="preserve">Виділяють три класи соціальних об’єктів: інша людина; група; соціальна спільнота. Залежно від співвідношення суб’єкта і об’єкта виділяли три </w:t>
      </w:r>
      <w:r w:rsidRPr="00BB3953">
        <w:rPr>
          <w:rStyle w:val="ab"/>
          <w:i w:val="0"/>
          <w:sz w:val="28"/>
          <w:szCs w:val="28"/>
        </w:rPr>
        <w:t>класи процесів соціальної перцепції</w:t>
      </w:r>
      <w:r w:rsidR="001C363B">
        <w:rPr>
          <w:rStyle w:val="ab"/>
          <w:i w:val="0"/>
          <w:sz w:val="28"/>
          <w:szCs w:val="28"/>
        </w:rPr>
        <w:t xml:space="preserve"> у</w:t>
      </w:r>
      <w:r w:rsidR="001C363B" w:rsidRPr="001C363B">
        <w:rPr>
          <w:sz w:val="28"/>
          <w:szCs w:val="28"/>
        </w:rPr>
        <w:t xml:space="preserve"> </w:t>
      </w:r>
      <w:r w:rsidR="001C363B">
        <w:rPr>
          <w:sz w:val="28"/>
          <w:szCs w:val="28"/>
        </w:rPr>
        <w:t>соціальній взаємодії</w:t>
      </w:r>
      <w:r w:rsidRPr="00BB3953">
        <w:rPr>
          <w:rStyle w:val="ab"/>
          <w:i w:val="0"/>
          <w:sz w:val="28"/>
          <w:szCs w:val="28"/>
        </w:rPr>
        <w:t xml:space="preserve">: </w:t>
      </w:r>
      <w:r w:rsidRPr="00BB3953">
        <w:rPr>
          <w:sz w:val="28"/>
          <w:szCs w:val="28"/>
        </w:rPr>
        <w:t xml:space="preserve">міжособистісне сприймання, </w:t>
      </w:r>
      <w:proofErr w:type="spellStart"/>
      <w:r w:rsidRPr="00BB3953">
        <w:rPr>
          <w:sz w:val="28"/>
          <w:szCs w:val="28"/>
        </w:rPr>
        <w:t>самосприймання</w:t>
      </w:r>
      <w:proofErr w:type="spellEnd"/>
      <w:r w:rsidRPr="00BB3953">
        <w:rPr>
          <w:sz w:val="28"/>
          <w:szCs w:val="28"/>
        </w:rPr>
        <w:t xml:space="preserve">, </w:t>
      </w:r>
      <w:proofErr w:type="spellStart"/>
      <w:r w:rsidRPr="00BB3953">
        <w:rPr>
          <w:sz w:val="28"/>
          <w:szCs w:val="28"/>
        </w:rPr>
        <w:t>міжгрупове</w:t>
      </w:r>
      <w:proofErr w:type="spellEnd"/>
      <w:r w:rsidRPr="00BB3953">
        <w:rPr>
          <w:sz w:val="28"/>
          <w:szCs w:val="28"/>
        </w:rPr>
        <w:t xml:space="preserve"> сприймання.</w:t>
      </w:r>
      <w:r w:rsidR="00DD13D8" w:rsidRPr="00BB3953">
        <w:rPr>
          <w:sz w:val="28"/>
          <w:szCs w:val="28"/>
        </w:rPr>
        <w:t xml:space="preserve"> </w:t>
      </w:r>
      <w:r w:rsidRPr="00BB3953">
        <w:rPr>
          <w:sz w:val="28"/>
          <w:szCs w:val="28"/>
        </w:rPr>
        <w:t xml:space="preserve">У </w:t>
      </w:r>
      <w:r w:rsidR="001C363B">
        <w:rPr>
          <w:sz w:val="28"/>
          <w:szCs w:val="28"/>
        </w:rPr>
        <w:t xml:space="preserve">науковій </w:t>
      </w:r>
      <w:r w:rsidRPr="00BB3953">
        <w:rPr>
          <w:sz w:val="28"/>
          <w:szCs w:val="28"/>
        </w:rPr>
        <w:t xml:space="preserve">психології вивчення соціальної перцепції розпочалось з робіт О. </w:t>
      </w:r>
      <w:proofErr w:type="spellStart"/>
      <w:r w:rsidRPr="00BB3953">
        <w:rPr>
          <w:sz w:val="28"/>
          <w:szCs w:val="28"/>
        </w:rPr>
        <w:t>Бодальова</w:t>
      </w:r>
      <w:proofErr w:type="spellEnd"/>
      <w:r w:rsidRPr="00BB3953">
        <w:rPr>
          <w:sz w:val="28"/>
          <w:szCs w:val="28"/>
        </w:rPr>
        <w:t>, присвячених сприйманню, оцінюванню і розумінню людини людиною. На їх основі виділено психологічні механізми соціальної перцепції</w:t>
      </w:r>
      <w:r w:rsidR="001C363B">
        <w:rPr>
          <w:sz w:val="28"/>
          <w:szCs w:val="28"/>
        </w:rPr>
        <w:t xml:space="preserve"> у соціальній взаємодії</w:t>
      </w:r>
      <w:r w:rsidR="00DD13D8" w:rsidRPr="00BB3953">
        <w:rPr>
          <w:sz w:val="28"/>
          <w:szCs w:val="28"/>
        </w:rPr>
        <w:t xml:space="preserve">: </w:t>
      </w:r>
      <w:r w:rsidRPr="00BB3953">
        <w:rPr>
          <w:rStyle w:val="ab"/>
          <w:i w:val="0"/>
          <w:sz w:val="28"/>
          <w:szCs w:val="28"/>
        </w:rPr>
        <w:t>стереотипізація, рефлексія, ідентифікація, емпатія,</w:t>
      </w:r>
      <w:r w:rsidRPr="00BB3953">
        <w:rPr>
          <w:rStyle w:val="aa"/>
          <w:sz w:val="28"/>
          <w:szCs w:val="28"/>
        </w:rPr>
        <w:t xml:space="preserve"> </w:t>
      </w:r>
      <w:r w:rsidRPr="00BB3953">
        <w:rPr>
          <w:sz w:val="28"/>
          <w:szCs w:val="28"/>
        </w:rPr>
        <w:t>за допомогою яких здійснюється взаєморозуміння люд</w:t>
      </w:r>
      <w:r w:rsidR="00DD13D8" w:rsidRPr="00BB3953">
        <w:rPr>
          <w:sz w:val="28"/>
          <w:szCs w:val="28"/>
        </w:rPr>
        <w:t>ей</w:t>
      </w:r>
      <w:r w:rsidRPr="00BB3953">
        <w:rPr>
          <w:sz w:val="28"/>
          <w:szCs w:val="28"/>
        </w:rPr>
        <w:t xml:space="preserve"> в процесі соціального сприймання</w:t>
      </w:r>
      <w:r w:rsidRPr="00BB3953">
        <w:rPr>
          <w:rStyle w:val="115pt"/>
          <w:sz w:val="28"/>
          <w:szCs w:val="28"/>
        </w:rPr>
        <w:t>.</w:t>
      </w:r>
    </w:p>
    <w:p w14:paraId="596D98A0"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rStyle w:val="ab"/>
          <w:i w:val="0"/>
          <w:sz w:val="28"/>
          <w:szCs w:val="28"/>
        </w:rPr>
        <w:t>Стереотипізація</w:t>
      </w:r>
      <w:r w:rsidRPr="00BB3953">
        <w:rPr>
          <w:rStyle w:val="aa"/>
          <w:sz w:val="28"/>
          <w:szCs w:val="28"/>
        </w:rPr>
        <w:t xml:space="preserve"> </w:t>
      </w:r>
      <w:r w:rsidRPr="00BB3953">
        <w:rPr>
          <w:sz w:val="28"/>
          <w:szCs w:val="28"/>
        </w:rPr>
        <w:t xml:space="preserve">являє собою приписування схожих характеристик всім членам </w:t>
      </w:r>
      <w:r w:rsidR="001C363B">
        <w:rPr>
          <w:sz w:val="28"/>
          <w:szCs w:val="28"/>
        </w:rPr>
        <w:t>соціальної взаємодії</w:t>
      </w:r>
      <w:r w:rsidR="001C363B" w:rsidRPr="00BB3953">
        <w:rPr>
          <w:sz w:val="28"/>
          <w:szCs w:val="28"/>
        </w:rPr>
        <w:t xml:space="preserve"> </w:t>
      </w:r>
      <w:r w:rsidRPr="00BB3953">
        <w:rPr>
          <w:sz w:val="28"/>
          <w:szCs w:val="28"/>
        </w:rPr>
        <w:t>без належного усвідомлення відмінностей між ними. Відповідно, соціальний стереотип розуміється як стійке, спрощене, однак досить розповсюджене у певному соціальному середовищі уявлення про соціальне явище (подію, людину, групу), що сформулювалося за таких умов: упередженого ставлення; дефіциту інформації [7</w:t>
      </w:r>
      <w:r w:rsidR="00BB3953" w:rsidRPr="00BB3953">
        <w:rPr>
          <w:sz w:val="28"/>
          <w:szCs w:val="28"/>
        </w:rPr>
        <w:t>3</w:t>
      </w:r>
      <w:r w:rsidRPr="00BB3953">
        <w:rPr>
          <w:sz w:val="28"/>
          <w:szCs w:val="28"/>
        </w:rPr>
        <w:t>].</w:t>
      </w:r>
    </w:p>
    <w:p w14:paraId="5C8507EB"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У літературі зазначається, що стереотип</w:t>
      </w:r>
      <w:r w:rsidR="001C363B">
        <w:rPr>
          <w:sz w:val="28"/>
          <w:szCs w:val="28"/>
        </w:rPr>
        <w:t xml:space="preserve"> у</w:t>
      </w:r>
      <w:r w:rsidR="001C363B" w:rsidRPr="001C363B">
        <w:rPr>
          <w:sz w:val="28"/>
          <w:szCs w:val="28"/>
        </w:rPr>
        <w:t xml:space="preserve"> </w:t>
      </w:r>
      <w:r w:rsidR="001C363B">
        <w:rPr>
          <w:sz w:val="28"/>
          <w:szCs w:val="28"/>
        </w:rPr>
        <w:t>соціальній взаємодії</w:t>
      </w:r>
      <w:r w:rsidRPr="00BB3953">
        <w:rPr>
          <w:sz w:val="28"/>
          <w:szCs w:val="28"/>
        </w:rPr>
        <w:t xml:space="preserve"> виконує як </w:t>
      </w:r>
      <w:r w:rsidRPr="00BB3953">
        <w:rPr>
          <w:rStyle w:val="ab"/>
          <w:i w:val="0"/>
          <w:sz w:val="28"/>
          <w:szCs w:val="28"/>
        </w:rPr>
        <w:t>позитивні</w:t>
      </w:r>
      <w:r w:rsidRPr="00BB3953">
        <w:rPr>
          <w:rStyle w:val="aa"/>
          <w:sz w:val="28"/>
          <w:szCs w:val="28"/>
        </w:rPr>
        <w:t xml:space="preserve"> </w:t>
      </w:r>
      <w:r w:rsidRPr="00BB3953">
        <w:rPr>
          <w:sz w:val="28"/>
          <w:szCs w:val="28"/>
        </w:rPr>
        <w:t xml:space="preserve">(суттєво впливає на оцінювання суб’єктом явищ навколишньої дійсності, зменшуючи час орієнтації в новій обстановці; прискорює процес оцінювання тощо), так і </w:t>
      </w:r>
      <w:r w:rsidRPr="00BB3953">
        <w:rPr>
          <w:rStyle w:val="ab"/>
          <w:i w:val="0"/>
          <w:sz w:val="28"/>
          <w:szCs w:val="28"/>
        </w:rPr>
        <w:t>негативні</w:t>
      </w:r>
      <w:r w:rsidRPr="00BB3953">
        <w:rPr>
          <w:rStyle w:val="aa"/>
          <w:sz w:val="28"/>
          <w:szCs w:val="28"/>
        </w:rPr>
        <w:t xml:space="preserve"> </w:t>
      </w:r>
      <w:r w:rsidRPr="00BB3953">
        <w:rPr>
          <w:sz w:val="28"/>
          <w:szCs w:val="28"/>
        </w:rPr>
        <w:t xml:space="preserve">(виникаючи в умовах дефіциту інформації, стереотип може виявитися хибним і негативно вплинути на розвиток міжособистісної взаємодії та спілкування) функції. Виділяють основні </w:t>
      </w:r>
      <w:r w:rsidRPr="00BB3953">
        <w:rPr>
          <w:rStyle w:val="ab"/>
          <w:i w:val="0"/>
          <w:sz w:val="28"/>
          <w:szCs w:val="28"/>
        </w:rPr>
        <w:t>види соціальних стереотипів:</w:t>
      </w:r>
      <w:r w:rsidRPr="00BB3953">
        <w:rPr>
          <w:rStyle w:val="aa"/>
          <w:sz w:val="28"/>
          <w:szCs w:val="28"/>
        </w:rPr>
        <w:t xml:space="preserve"> </w:t>
      </w:r>
      <w:r w:rsidR="001C363B">
        <w:rPr>
          <w:sz w:val="28"/>
          <w:szCs w:val="28"/>
        </w:rPr>
        <w:t>г</w:t>
      </w:r>
      <w:r w:rsidRPr="00BB3953">
        <w:rPr>
          <w:sz w:val="28"/>
          <w:szCs w:val="28"/>
        </w:rPr>
        <w:t>ендерні; вікові; майнові; національні та ін. [8].</w:t>
      </w:r>
    </w:p>
    <w:p w14:paraId="768D9B62" w14:textId="23AF4FF7" w:rsidR="00454A37" w:rsidRPr="00BB3953" w:rsidRDefault="00454A37" w:rsidP="00454A37">
      <w:pPr>
        <w:pStyle w:val="11"/>
        <w:shd w:val="clear" w:color="auto" w:fill="auto"/>
        <w:spacing w:before="0" w:after="0" w:line="360" w:lineRule="auto"/>
        <w:ind w:firstLine="709"/>
        <w:jc w:val="both"/>
        <w:rPr>
          <w:sz w:val="28"/>
          <w:szCs w:val="28"/>
        </w:rPr>
      </w:pPr>
      <w:r w:rsidRPr="00BB3953">
        <w:rPr>
          <w:rStyle w:val="ab"/>
          <w:i w:val="0"/>
          <w:sz w:val="28"/>
          <w:szCs w:val="28"/>
        </w:rPr>
        <w:t>Ідентифікація</w:t>
      </w:r>
      <w:r w:rsidR="001C363B">
        <w:rPr>
          <w:rStyle w:val="ab"/>
          <w:i w:val="0"/>
          <w:sz w:val="28"/>
          <w:szCs w:val="28"/>
        </w:rPr>
        <w:t xml:space="preserve"> у</w:t>
      </w:r>
      <w:r w:rsidR="001C363B" w:rsidRPr="001C363B">
        <w:rPr>
          <w:sz w:val="28"/>
          <w:szCs w:val="28"/>
        </w:rPr>
        <w:t xml:space="preserve"> </w:t>
      </w:r>
      <w:r w:rsidR="001C363B">
        <w:rPr>
          <w:sz w:val="28"/>
          <w:szCs w:val="28"/>
        </w:rPr>
        <w:t>соціальній взаємодії</w:t>
      </w:r>
      <w:r w:rsidRPr="00BB3953">
        <w:rPr>
          <w:rStyle w:val="aa"/>
          <w:sz w:val="28"/>
          <w:szCs w:val="28"/>
        </w:rPr>
        <w:t xml:space="preserve"> </w:t>
      </w:r>
      <w:r w:rsidRPr="00BB3953">
        <w:rPr>
          <w:sz w:val="28"/>
          <w:szCs w:val="28"/>
        </w:rPr>
        <w:t>являє собою механізм постановки суб’єктом себе на місце іншої людини для розуміння причин її поведінки.</w:t>
      </w:r>
      <w:r w:rsidR="00DD13D8" w:rsidRPr="00BB3953">
        <w:rPr>
          <w:sz w:val="28"/>
          <w:szCs w:val="28"/>
        </w:rPr>
        <w:t xml:space="preserve"> </w:t>
      </w:r>
      <w:r w:rsidR="00327B2D">
        <w:rPr>
          <w:sz w:val="28"/>
          <w:szCs w:val="28"/>
        </w:rPr>
        <w:t>Концепція</w:t>
      </w:r>
      <w:r w:rsidRPr="00BB3953">
        <w:rPr>
          <w:sz w:val="28"/>
          <w:szCs w:val="28"/>
        </w:rPr>
        <w:t xml:space="preserve"> ідентифікації у психології </w:t>
      </w:r>
      <w:r w:rsidR="00327B2D">
        <w:rPr>
          <w:sz w:val="28"/>
          <w:szCs w:val="28"/>
        </w:rPr>
        <w:t>відображається доведеним</w:t>
      </w:r>
      <w:r w:rsidRPr="00BB3953">
        <w:rPr>
          <w:sz w:val="28"/>
          <w:szCs w:val="28"/>
        </w:rPr>
        <w:t xml:space="preserve"> </w:t>
      </w:r>
      <w:r w:rsidRPr="00327B2D">
        <w:rPr>
          <w:sz w:val="28"/>
          <w:szCs w:val="28"/>
        </w:rPr>
        <w:t>факт</w:t>
      </w:r>
      <w:r w:rsidR="00327B2D" w:rsidRPr="00327B2D">
        <w:rPr>
          <w:sz w:val="28"/>
          <w:szCs w:val="28"/>
        </w:rPr>
        <w:t>ом</w:t>
      </w:r>
      <w:r w:rsidRPr="00327B2D">
        <w:rPr>
          <w:sz w:val="28"/>
          <w:szCs w:val="28"/>
        </w:rPr>
        <w:t xml:space="preserve">, що одним із найпростіших </w:t>
      </w:r>
      <w:r w:rsidR="00327B2D" w:rsidRPr="00327B2D">
        <w:rPr>
          <w:sz w:val="28"/>
          <w:szCs w:val="28"/>
        </w:rPr>
        <w:t>прийомів</w:t>
      </w:r>
      <w:r w:rsidRPr="00327B2D">
        <w:rPr>
          <w:sz w:val="28"/>
          <w:szCs w:val="28"/>
        </w:rPr>
        <w:t xml:space="preserve"> </w:t>
      </w:r>
      <w:r w:rsidR="00327B2D" w:rsidRPr="00327B2D">
        <w:rPr>
          <w:sz w:val="28"/>
          <w:szCs w:val="28"/>
        </w:rPr>
        <w:t>зрозуміти</w:t>
      </w:r>
      <w:r w:rsidRPr="00327B2D">
        <w:rPr>
          <w:sz w:val="28"/>
          <w:szCs w:val="28"/>
        </w:rPr>
        <w:t xml:space="preserve"> </w:t>
      </w:r>
      <w:r w:rsidR="00327B2D" w:rsidRPr="00327B2D">
        <w:rPr>
          <w:sz w:val="28"/>
          <w:szCs w:val="28"/>
        </w:rPr>
        <w:t>будь-яку</w:t>
      </w:r>
      <w:r w:rsidRPr="00327B2D">
        <w:rPr>
          <w:sz w:val="28"/>
          <w:szCs w:val="28"/>
        </w:rPr>
        <w:t xml:space="preserve"> людин</w:t>
      </w:r>
      <w:r w:rsidR="00327B2D" w:rsidRPr="00327B2D">
        <w:rPr>
          <w:sz w:val="28"/>
          <w:szCs w:val="28"/>
        </w:rPr>
        <w:t>у</w:t>
      </w:r>
      <w:r w:rsidRPr="00327B2D">
        <w:rPr>
          <w:sz w:val="28"/>
          <w:szCs w:val="28"/>
        </w:rPr>
        <w:t xml:space="preserve"> є уподібнення </w:t>
      </w:r>
      <w:r w:rsidRPr="00327B2D">
        <w:rPr>
          <w:sz w:val="28"/>
          <w:szCs w:val="28"/>
        </w:rPr>
        <w:lastRenderedPageBreak/>
        <w:t xml:space="preserve">себе до неї. </w:t>
      </w:r>
      <w:r w:rsidR="00327B2D" w:rsidRPr="00327B2D">
        <w:rPr>
          <w:sz w:val="28"/>
          <w:szCs w:val="28"/>
        </w:rPr>
        <w:t>В нинішньому житті у</w:t>
      </w:r>
      <w:r w:rsidRPr="00327B2D">
        <w:rPr>
          <w:sz w:val="28"/>
          <w:szCs w:val="28"/>
        </w:rPr>
        <w:t xml:space="preserve"> </w:t>
      </w:r>
      <w:r w:rsidR="001C363B" w:rsidRPr="00327B2D">
        <w:rPr>
          <w:sz w:val="28"/>
          <w:szCs w:val="28"/>
        </w:rPr>
        <w:t>взаємодії</w:t>
      </w:r>
      <w:r w:rsidR="00327B2D" w:rsidRPr="00327B2D">
        <w:rPr>
          <w:sz w:val="28"/>
          <w:szCs w:val="28"/>
        </w:rPr>
        <w:t xml:space="preserve"> з соціумом, </w:t>
      </w:r>
      <w:r w:rsidRPr="00327B2D">
        <w:rPr>
          <w:sz w:val="28"/>
          <w:szCs w:val="28"/>
        </w:rPr>
        <w:t xml:space="preserve">люди </w:t>
      </w:r>
      <w:r w:rsidR="00327B2D" w:rsidRPr="00327B2D">
        <w:rPr>
          <w:sz w:val="28"/>
          <w:szCs w:val="28"/>
        </w:rPr>
        <w:t>використовують даний спосіб</w:t>
      </w:r>
      <w:r w:rsidRPr="00327B2D">
        <w:rPr>
          <w:sz w:val="28"/>
          <w:szCs w:val="28"/>
        </w:rPr>
        <w:t xml:space="preserve">, </w:t>
      </w:r>
      <w:r w:rsidR="00327B2D" w:rsidRPr="00327B2D">
        <w:rPr>
          <w:sz w:val="28"/>
          <w:szCs w:val="28"/>
        </w:rPr>
        <w:t>оскільки у них виникають здогади</w:t>
      </w:r>
      <w:r w:rsidRPr="00327B2D">
        <w:rPr>
          <w:sz w:val="28"/>
          <w:szCs w:val="28"/>
        </w:rPr>
        <w:t xml:space="preserve"> </w:t>
      </w:r>
      <w:r w:rsidR="00327B2D" w:rsidRPr="00327B2D">
        <w:rPr>
          <w:sz w:val="28"/>
          <w:szCs w:val="28"/>
        </w:rPr>
        <w:t>щодо</w:t>
      </w:r>
      <w:r w:rsidRPr="00327B2D">
        <w:rPr>
          <w:sz w:val="28"/>
          <w:szCs w:val="28"/>
        </w:rPr>
        <w:t xml:space="preserve"> внутрішн</w:t>
      </w:r>
      <w:r w:rsidR="00327B2D" w:rsidRPr="00327B2D">
        <w:rPr>
          <w:sz w:val="28"/>
          <w:szCs w:val="28"/>
        </w:rPr>
        <w:t>ього</w:t>
      </w:r>
      <w:r w:rsidRPr="00327B2D">
        <w:rPr>
          <w:sz w:val="28"/>
          <w:szCs w:val="28"/>
        </w:rPr>
        <w:t xml:space="preserve"> стан</w:t>
      </w:r>
      <w:r w:rsidR="00327B2D" w:rsidRPr="00327B2D">
        <w:rPr>
          <w:sz w:val="28"/>
          <w:szCs w:val="28"/>
        </w:rPr>
        <w:t>у</w:t>
      </w:r>
      <w:r w:rsidRPr="00327B2D">
        <w:rPr>
          <w:sz w:val="28"/>
          <w:szCs w:val="28"/>
        </w:rPr>
        <w:t xml:space="preserve"> </w:t>
      </w:r>
      <w:r w:rsidR="00327B2D" w:rsidRPr="00327B2D">
        <w:rPr>
          <w:sz w:val="28"/>
          <w:szCs w:val="28"/>
        </w:rPr>
        <w:t>людини, з якою</w:t>
      </w:r>
      <w:r w:rsidRPr="00327B2D">
        <w:rPr>
          <w:sz w:val="28"/>
          <w:szCs w:val="28"/>
        </w:rPr>
        <w:t xml:space="preserve"> </w:t>
      </w:r>
      <w:r w:rsidR="00327B2D" w:rsidRPr="00327B2D">
        <w:rPr>
          <w:sz w:val="28"/>
          <w:szCs w:val="28"/>
        </w:rPr>
        <w:t xml:space="preserve">безпосередньо </w:t>
      </w:r>
      <w:r w:rsidRPr="00327B2D">
        <w:rPr>
          <w:sz w:val="28"/>
          <w:szCs w:val="28"/>
        </w:rPr>
        <w:t>спілку</w:t>
      </w:r>
      <w:r w:rsidR="00327B2D" w:rsidRPr="00327B2D">
        <w:rPr>
          <w:sz w:val="28"/>
          <w:szCs w:val="28"/>
        </w:rPr>
        <w:t>ються, ці припущення</w:t>
      </w:r>
      <w:r w:rsidRPr="00327B2D">
        <w:rPr>
          <w:sz w:val="28"/>
          <w:szCs w:val="28"/>
        </w:rPr>
        <w:t xml:space="preserve"> </w:t>
      </w:r>
      <w:r w:rsidR="00327B2D" w:rsidRPr="00327B2D">
        <w:rPr>
          <w:sz w:val="28"/>
          <w:szCs w:val="28"/>
        </w:rPr>
        <w:t>базуються</w:t>
      </w:r>
      <w:r w:rsidRPr="00327B2D">
        <w:rPr>
          <w:sz w:val="28"/>
          <w:szCs w:val="28"/>
        </w:rPr>
        <w:t xml:space="preserve"> на спроб</w:t>
      </w:r>
      <w:r w:rsidR="00327B2D" w:rsidRPr="00327B2D">
        <w:rPr>
          <w:sz w:val="28"/>
          <w:szCs w:val="28"/>
        </w:rPr>
        <w:t>і</w:t>
      </w:r>
      <w:r w:rsidRPr="00327B2D">
        <w:rPr>
          <w:sz w:val="28"/>
          <w:szCs w:val="28"/>
        </w:rPr>
        <w:t xml:space="preserve"> поставити себе на місце</w:t>
      </w:r>
      <w:r w:rsidR="00327B2D" w:rsidRPr="00327B2D">
        <w:rPr>
          <w:sz w:val="28"/>
          <w:szCs w:val="28"/>
        </w:rPr>
        <w:t xml:space="preserve"> іншого</w:t>
      </w:r>
      <w:r w:rsidRPr="00327B2D">
        <w:rPr>
          <w:sz w:val="28"/>
          <w:szCs w:val="28"/>
        </w:rPr>
        <w:t>. Тоді ідентифікація</w:t>
      </w:r>
      <w:r w:rsidR="001C363B">
        <w:rPr>
          <w:sz w:val="28"/>
          <w:szCs w:val="28"/>
        </w:rPr>
        <w:t xml:space="preserve"> у</w:t>
      </w:r>
      <w:r w:rsidR="001C363B" w:rsidRPr="001C363B">
        <w:rPr>
          <w:sz w:val="28"/>
          <w:szCs w:val="28"/>
        </w:rPr>
        <w:t xml:space="preserve"> </w:t>
      </w:r>
      <w:r w:rsidR="001C363B">
        <w:rPr>
          <w:sz w:val="28"/>
          <w:szCs w:val="28"/>
        </w:rPr>
        <w:t>соціальній взаємодії</w:t>
      </w:r>
      <w:r w:rsidRPr="00BB3953">
        <w:rPr>
          <w:sz w:val="28"/>
          <w:szCs w:val="28"/>
        </w:rPr>
        <w:t xml:space="preserve"> </w:t>
      </w:r>
      <w:r w:rsidR="00DD13D8" w:rsidRPr="00BB3953">
        <w:rPr>
          <w:sz w:val="28"/>
          <w:szCs w:val="28"/>
        </w:rPr>
        <w:t>є</w:t>
      </w:r>
      <w:r w:rsidRPr="00BB3953">
        <w:rPr>
          <w:sz w:val="28"/>
          <w:szCs w:val="28"/>
        </w:rPr>
        <w:t xml:space="preserve"> одним із механізмів пізнання і розуміння іншої людини.</w:t>
      </w:r>
    </w:p>
    <w:p w14:paraId="318EF6B6" w14:textId="313A4FC9" w:rsidR="00454A37" w:rsidRPr="00BB3953" w:rsidRDefault="00454A37" w:rsidP="00454A37">
      <w:pPr>
        <w:pStyle w:val="11"/>
        <w:shd w:val="clear" w:color="auto" w:fill="auto"/>
        <w:spacing w:before="0" w:after="0" w:line="360" w:lineRule="auto"/>
        <w:ind w:firstLine="709"/>
        <w:jc w:val="both"/>
        <w:rPr>
          <w:sz w:val="28"/>
          <w:szCs w:val="28"/>
        </w:rPr>
      </w:pPr>
      <w:r w:rsidRPr="00795F3D">
        <w:rPr>
          <w:sz w:val="28"/>
          <w:szCs w:val="28"/>
        </w:rPr>
        <w:t xml:space="preserve">Ідентифікація </w:t>
      </w:r>
      <w:r w:rsidR="00795F3D" w:rsidRPr="00795F3D">
        <w:rPr>
          <w:sz w:val="28"/>
          <w:szCs w:val="28"/>
        </w:rPr>
        <w:t>взаємо</w:t>
      </w:r>
      <w:r w:rsidRPr="00795F3D">
        <w:rPr>
          <w:sz w:val="28"/>
          <w:szCs w:val="28"/>
        </w:rPr>
        <w:t xml:space="preserve">пов’язана з іншим </w:t>
      </w:r>
      <w:r w:rsidR="00795F3D" w:rsidRPr="00795F3D">
        <w:rPr>
          <w:sz w:val="28"/>
          <w:szCs w:val="28"/>
        </w:rPr>
        <w:t>відомим поняттям</w:t>
      </w:r>
      <w:r w:rsidRPr="00795F3D">
        <w:rPr>
          <w:sz w:val="28"/>
          <w:szCs w:val="28"/>
        </w:rPr>
        <w:t xml:space="preserve">, </w:t>
      </w:r>
      <w:r w:rsidR="00795F3D" w:rsidRPr="00795F3D">
        <w:rPr>
          <w:sz w:val="28"/>
          <w:szCs w:val="28"/>
        </w:rPr>
        <w:t xml:space="preserve">таким </w:t>
      </w:r>
      <w:r w:rsidRPr="00795F3D">
        <w:rPr>
          <w:sz w:val="28"/>
          <w:szCs w:val="28"/>
        </w:rPr>
        <w:t xml:space="preserve">як емпатія. </w:t>
      </w:r>
      <w:r w:rsidR="00795F3D" w:rsidRPr="00795F3D">
        <w:rPr>
          <w:sz w:val="28"/>
          <w:szCs w:val="28"/>
        </w:rPr>
        <w:t xml:space="preserve">В соціумі </w:t>
      </w:r>
      <w:r w:rsidR="00795F3D" w:rsidRPr="00795F3D">
        <w:rPr>
          <w:rStyle w:val="ab"/>
          <w:i w:val="0"/>
          <w:sz w:val="28"/>
          <w:szCs w:val="28"/>
        </w:rPr>
        <w:t>е</w:t>
      </w:r>
      <w:r w:rsidRPr="00795F3D">
        <w:rPr>
          <w:rStyle w:val="ab"/>
          <w:i w:val="0"/>
          <w:sz w:val="28"/>
          <w:szCs w:val="28"/>
        </w:rPr>
        <w:t xml:space="preserve">мпатія </w:t>
      </w:r>
      <w:r w:rsidR="00795F3D" w:rsidRPr="00795F3D">
        <w:rPr>
          <w:rStyle w:val="ab"/>
          <w:i w:val="0"/>
          <w:sz w:val="28"/>
          <w:szCs w:val="28"/>
        </w:rPr>
        <w:t>має</w:t>
      </w:r>
      <w:r w:rsidRPr="00795F3D">
        <w:rPr>
          <w:sz w:val="28"/>
          <w:szCs w:val="28"/>
        </w:rPr>
        <w:t xml:space="preserve"> </w:t>
      </w:r>
      <w:r w:rsidR="00795F3D" w:rsidRPr="00795F3D">
        <w:rPr>
          <w:sz w:val="28"/>
          <w:szCs w:val="28"/>
        </w:rPr>
        <w:t>значний</w:t>
      </w:r>
      <w:r w:rsidRPr="00795F3D">
        <w:rPr>
          <w:sz w:val="28"/>
          <w:szCs w:val="28"/>
        </w:rPr>
        <w:t xml:space="preserve"> </w:t>
      </w:r>
      <w:r w:rsidR="00795F3D" w:rsidRPr="00795F3D">
        <w:rPr>
          <w:sz w:val="28"/>
          <w:szCs w:val="28"/>
        </w:rPr>
        <w:t>вплив на</w:t>
      </w:r>
      <w:r w:rsidRPr="00795F3D">
        <w:rPr>
          <w:sz w:val="28"/>
          <w:szCs w:val="28"/>
        </w:rPr>
        <w:t xml:space="preserve"> </w:t>
      </w:r>
      <w:r w:rsidR="00CD1108">
        <w:rPr>
          <w:sz w:val="28"/>
          <w:szCs w:val="28"/>
        </w:rPr>
        <w:t>сприйняття</w:t>
      </w:r>
      <w:r w:rsidRPr="00795F3D">
        <w:rPr>
          <w:sz w:val="28"/>
          <w:szCs w:val="28"/>
        </w:rPr>
        <w:t xml:space="preserve"> людини</w:t>
      </w:r>
      <w:r w:rsidR="00795F3D" w:rsidRPr="00795F3D">
        <w:rPr>
          <w:sz w:val="28"/>
          <w:szCs w:val="28"/>
        </w:rPr>
        <w:t xml:space="preserve"> в емоційному </w:t>
      </w:r>
      <w:r w:rsidR="00CD1108">
        <w:rPr>
          <w:sz w:val="28"/>
          <w:szCs w:val="28"/>
        </w:rPr>
        <w:t>плані її</w:t>
      </w:r>
      <w:r w:rsidR="00795F3D" w:rsidRPr="00795F3D">
        <w:rPr>
          <w:sz w:val="28"/>
          <w:szCs w:val="28"/>
        </w:rPr>
        <w:t xml:space="preserve"> внутрішнього світу</w:t>
      </w:r>
      <w:r w:rsidR="00795F3D" w:rsidRPr="00CD1108">
        <w:rPr>
          <w:sz w:val="28"/>
          <w:szCs w:val="28"/>
        </w:rPr>
        <w:t>.</w:t>
      </w:r>
      <w:r w:rsidR="00CD1108" w:rsidRPr="00CD1108">
        <w:rPr>
          <w:sz w:val="28"/>
          <w:szCs w:val="28"/>
        </w:rPr>
        <w:tab/>
        <w:t>П</w:t>
      </w:r>
      <w:r w:rsidRPr="00CD1108">
        <w:rPr>
          <w:sz w:val="28"/>
          <w:szCs w:val="28"/>
        </w:rPr>
        <w:t xml:space="preserve">рирода емпатії </w:t>
      </w:r>
      <w:r w:rsidR="001C363B" w:rsidRPr="00CD1108">
        <w:rPr>
          <w:sz w:val="28"/>
          <w:szCs w:val="28"/>
        </w:rPr>
        <w:t xml:space="preserve">у </w:t>
      </w:r>
      <w:r w:rsidR="00CD1108" w:rsidRPr="00CD1108">
        <w:rPr>
          <w:sz w:val="28"/>
          <w:szCs w:val="28"/>
        </w:rPr>
        <w:t>взаємозв’язку з соціумом проявляється</w:t>
      </w:r>
      <w:r w:rsidRPr="00CD1108">
        <w:rPr>
          <w:sz w:val="28"/>
          <w:szCs w:val="28"/>
        </w:rPr>
        <w:t xml:space="preserve"> в ситуаці</w:t>
      </w:r>
      <w:r w:rsidR="00CD1108" w:rsidRPr="00CD1108">
        <w:rPr>
          <w:sz w:val="28"/>
          <w:szCs w:val="28"/>
        </w:rPr>
        <w:t>ї, коли</w:t>
      </w:r>
      <w:r w:rsidRPr="00CD1108">
        <w:rPr>
          <w:sz w:val="28"/>
          <w:szCs w:val="28"/>
        </w:rPr>
        <w:t xml:space="preserve"> </w:t>
      </w:r>
      <w:r w:rsidR="00CD1108" w:rsidRPr="00CD1108">
        <w:rPr>
          <w:sz w:val="28"/>
          <w:szCs w:val="28"/>
        </w:rPr>
        <w:t>з людиною</w:t>
      </w:r>
      <w:r w:rsidRPr="00CD1108">
        <w:rPr>
          <w:sz w:val="28"/>
          <w:szCs w:val="28"/>
        </w:rPr>
        <w:t xml:space="preserve"> по спілкуванню, не </w:t>
      </w:r>
      <w:r w:rsidR="006E49D2" w:rsidRPr="00CD1108">
        <w:rPr>
          <w:sz w:val="28"/>
          <w:szCs w:val="28"/>
        </w:rPr>
        <w:t>«</w:t>
      </w:r>
      <w:r w:rsidRPr="00CD1108">
        <w:rPr>
          <w:sz w:val="28"/>
          <w:szCs w:val="28"/>
        </w:rPr>
        <w:t>продумується</w:t>
      </w:r>
      <w:r w:rsidR="006E49D2" w:rsidRPr="00CD1108">
        <w:rPr>
          <w:sz w:val="28"/>
          <w:szCs w:val="28"/>
        </w:rPr>
        <w:t>»</w:t>
      </w:r>
      <w:r w:rsidRPr="00CD1108">
        <w:rPr>
          <w:sz w:val="28"/>
          <w:szCs w:val="28"/>
        </w:rPr>
        <w:t xml:space="preserve">, </w:t>
      </w:r>
      <w:r w:rsidR="00CD1108" w:rsidRPr="00CD1108">
        <w:rPr>
          <w:sz w:val="28"/>
          <w:szCs w:val="28"/>
        </w:rPr>
        <w:t>а</w:t>
      </w:r>
      <w:r w:rsidRPr="00CD1108">
        <w:rPr>
          <w:sz w:val="28"/>
          <w:szCs w:val="28"/>
        </w:rPr>
        <w:t xml:space="preserve"> </w:t>
      </w:r>
      <w:r w:rsidR="006E49D2" w:rsidRPr="00CD1108">
        <w:rPr>
          <w:sz w:val="28"/>
          <w:szCs w:val="28"/>
        </w:rPr>
        <w:t>«</w:t>
      </w:r>
      <w:r w:rsidRPr="00CD1108">
        <w:rPr>
          <w:sz w:val="28"/>
          <w:szCs w:val="28"/>
        </w:rPr>
        <w:t>відчувається</w:t>
      </w:r>
      <w:r w:rsidR="006E49D2" w:rsidRPr="00CD1108">
        <w:rPr>
          <w:sz w:val="28"/>
          <w:szCs w:val="28"/>
        </w:rPr>
        <w:t>»</w:t>
      </w:r>
      <w:r w:rsidRPr="00CD1108">
        <w:rPr>
          <w:sz w:val="28"/>
          <w:szCs w:val="28"/>
        </w:rPr>
        <w:t xml:space="preserve"> </w:t>
      </w:r>
      <w:r w:rsidRPr="00BB3953">
        <w:rPr>
          <w:sz w:val="28"/>
          <w:szCs w:val="28"/>
        </w:rPr>
        <w:t>[68].</w:t>
      </w:r>
    </w:p>
    <w:p w14:paraId="549B848D" w14:textId="0768584A" w:rsidR="00454A37" w:rsidRPr="00036991" w:rsidRDefault="00036991" w:rsidP="00036991">
      <w:pPr>
        <w:pStyle w:val="11"/>
        <w:shd w:val="clear" w:color="auto" w:fill="auto"/>
        <w:spacing w:before="0" w:after="0" w:line="360" w:lineRule="auto"/>
        <w:ind w:firstLine="709"/>
        <w:jc w:val="both"/>
        <w:rPr>
          <w:sz w:val="28"/>
          <w:szCs w:val="28"/>
          <w:u w:val="single"/>
        </w:rPr>
      </w:pPr>
      <w:r>
        <w:rPr>
          <w:sz w:val="28"/>
          <w:szCs w:val="28"/>
        </w:rPr>
        <w:t>Стосовно</w:t>
      </w:r>
      <w:r w:rsidR="00454A37" w:rsidRPr="00BB3953">
        <w:rPr>
          <w:sz w:val="28"/>
          <w:szCs w:val="28"/>
        </w:rPr>
        <w:t xml:space="preserve"> </w:t>
      </w:r>
      <w:r w:rsidR="00454A37" w:rsidRPr="00BB3953">
        <w:rPr>
          <w:rStyle w:val="ab"/>
          <w:i w:val="0"/>
          <w:sz w:val="28"/>
          <w:szCs w:val="28"/>
        </w:rPr>
        <w:t>рефлексії</w:t>
      </w:r>
      <w:r w:rsidR="001C363B">
        <w:rPr>
          <w:rStyle w:val="ab"/>
          <w:i w:val="0"/>
          <w:sz w:val="28"/>
          <w:szCs w:val="28"/>
        </w:rPr>
        <w:t xml:space="preserve"> у</w:t>
      </w:r>
      <w:r w:rsidR="001C363B" w:rsidRPr="001C363B">
        <w:rPr>
          <w:sz w:val="28"/>
          <w:szCs w:val="28"/>
        </w:rPr>
        <w:t xml:space="preserve"> </w:t>
      </w:r>
      <w:r w:rsidR="001C363B">
        <w:rPr>
          <w:sz w:val="28"/>
          <w:szCs w:val="28"/>
        </w:rPr>
        <w:t>соціальній взаємодії</w:t>
      </w:r>
      <w:r w:rsidR="00454A37" w:rsidRPr="00BB3953">
        <w:rPr>
          <w:rStyle w:val="ab"/>
          <w:i w:val="0"/>
          <w:sz w:val="28"/>
          <w:szCs w:val="28"/>
        </w:rPr>
        <w:t>,</w:t>
      </w:r>
      <w:r w:rsidR="00454A37" w:rsidRPr="00BB3953">
        <w:rPr>
          <w:rStyle w:val="aa"/>
          <w:sz w:val="28"/>
          <w:szCs w:val="28"/>
        </w:rPr>
        <w:t xml:space="preserve"> </w:t>
      </w:r>
      <w:r w:rsidR="00454A37" w:rsidRPr="00BB3953">
        <w:rPr>
          <w:sz w:val="28"/>
          <w:szCs w:val="28"/>
        </w:rPr>
        <w:t xml:space="preserve">то </w:t>
      </w:r>
      <w:r>
        <w:rPr>
          <w:sz w:val="28"/>
          <w:szCs w:val="28"/>
        </w:rPr>
        <w:t>нині в</w:t>
      </w:r>
      <w:r w:rsidR="00454A37" w:rsidRPr="00BB3953">
        <w:rPr>
          <w:sz w:val="28"/>
          <w:szCs w:val="28"/>
        </w:rPr>
        <w:t xml:space="preserve"> </w:t>
      </w:r>
      <w:r w:rsidR="00454A37" w:rsidRPr="00036991">
        <w:rPr>
          <w:sz w:val="28"/>
          <w:szCs w:val="28"/>
        </w:rPr>
        <w:t xml:space="preserve">психології під </w:t>
      </w:r>
      <w:r w:rsidRPr="00036991">
        <w:rPr>
          <w:sz w:val="28"/>
          <w:szCs w:val="28"/>
        </w:rPr>
        <w:t>терміном «</w:t>
      </w:r>
      <w:r w:rsidR="00454A37" w:rsidRPr="00036991">
        <w:rPr>
          <w:sz w:val="28"/>
          <w:szCs w:val="28"/>
        </w:rPr>
        <w:t>рефлексі</w:t>
      </w:r>
      <w:r w:rsidRPr="00036991">
        <w:rPr>
          <w:sz w:val="28"/>
          <w:szCs w:val="28"/>
        </w:rPr>
        <w:t>я»</w:t>
      </w:r>
      <w:r w:rsidR="00454A37" w:rsidRPr="00036991">
        <w:rPr>
          <w:sz w:val="28"/>
          <w:szCs w:val="28"/>
        </w:rPr>
        <w:t xml:space="preserve"> </w:t>
      </w:r>
      <w:r w:rsidRPr="00036991">
        <w:rPr>
          <w:sz w:val="28"/>
          <w:szCs w:val="28"/>
        </w:rPr>
        <w:t>пояснюють</w:t>
      </w:r>
      <w:r w:rsidR="00454A37" w:rsidRPr="00036991">
        <w:rPr>
          <w:sz w:val="28"/>
          <w:szCs w:val="28"/>
        </w:rPr>
        <w:t xml:space="preserve"> усвідомлення людиною того, як її </w:t>
      </w:r>
      <w:r w:rsidRPr="00036991">
        <w:rPr>
          <w:sz w:val="28"/>
          <w:szCs w:val="28"/>
        </w:rPr>
        <w:t xml:space="preserve">особистість </w:t>
      </w:r>
      <w:r w:rsidR="00454A37" w:rsidRPr="00036991">
        <w:rPr>
          <w:sz w:val="28"/>
          <w:szCs w:val="28"/>
        </w:rPr>
        <w:t>сприймають партнери по спілкуванню.</w:t>
      </w:r>
      <w:r w:rsidR="00454A37" w:rsidRPr="00BB3953">
        <w:rPr>
          <w:sz w:val="28"/>
          <w:szCs w:val="28"/>
        </w:rPr>
        <w:t xml:space="preserve"> У соціальній психології систематичні дослідження рефлексії розпочали в </w:t>
      </w:r>
      <w:r w:rsidR="00774E6B" w:rsidRPr="00BB3953">
        <w:rPr>
          <w:sz w:val="28"/>
          <w:szCs w:val="28"/>
        </w:rPr>
        <w:t>ХІХ</w:t>
      </w:r>
      <w:r w:rsidR="00454A37" w:rsidRPr="00BB3953">
        <w:rPr>
          <w:sz w:val="28"/>
          <w:szCs w:val="28"/>
        </w:rPr>
        <w:t xml:space="preserve"> ст. американські вчені Д. Холмс, Т. </w:t>
      </w:r>
      <w:proofErr w:type="spellStart"/>
      <w:r w:rsidR="00454A37" w:rsidRPr="00BB3953">
        <w:rPr>
          <w:sz w:val="28"/>
          <w:szCs w:val="28"/>
        </w:rPr>
        <w:t>Ньюком</w:t>
      </w:r>
      <w:proofErr w:type="spellEnd"/>
      <w:r w:rsidR="00454A37" w:rsidRPr="00BB3953">
        <w:rPr>
          <w:sz w:val="28"/>
          <w:szCs w:val="28"/>
        </w:rPr>
        <w:t xml:space="preserve"> та інші у зв’язку з експериментальним вивченням спілкування в </w:t>
      </w:r>
      <w:proofErr w:type="spellStart"/>
      <w:r w:rsidR="00454A37" w:rsidRPr="00BB3953">
        <w:rPr>
          <w:sz w:val="28"/>
          <w:szCs w:val="28"/>
        </w:rPr>
        <w:t>діадах</w:t>
      </w:r>
      <w:proofErr w:type="spellEnd"/>
      <w:r w:rsidR="00454A37" w:rsidRPr="00BB3953">
        <w:rPr>
          <w:sz w:val="28"/>
          <w:szCs w:val="28"/>
        </w:rPr>
        <w:t xml:space="preserve"> (між двома особами) [39].</w:t>
      </w:r>
    </w:p>
    <w:p w14:paraId="6D38E64B" w14:textId="78A6F09E" w:rsidR="00454A37" w:rsidRPr="00BB3953" w:rsidRDefault="00454A37" w:rsidP="00DD13D8">
      <w:pPr>
        <w:pStyle w:val="11"/>
        <w:shd w:val="clear" w:color="auto" w:fill="auto"/>
        <w:spacing w:before="0" w:after="0" w:line="360" w:lineRule="auto"/>
        <w:ind w:firstLine="709"/>
        <w:jc w:val="both"/>
        <w:rPr>
          <w:sz w:val="28"/>
          <w:szCs w:val="28"/>
        </w:rPr>
      </w:pPr>
      <w:r w:rsidRPr="00BB3953">
        <w:rPr>
          <w:rStyle w:val="ab"/>
          <w:i w:val="0"/>
          <w:sz w:val="28"/>
          <w:szCs w:val="28"/>
        </w:rPr>
        <w:t xml:space="preserve">Інтерактивний компонент </w:t>
      </w:r>
      <w:r w:rsidR="001C363B">
        <w:rPr>
          <w:sz w:val="28"/>
          <w:szCs w:val="28"/>
        </w:rPr>
        <w:t>соціальної взаємодії</w:t>
      </w:r>
      <w:r w:rsidR="001C363B" w:rsidRPr="00BB3953">
        <w:rPr>
          <w:sz w:val="28"/>
          <w:szCs w:val="28"/>
        </w:rPr>
        <w:t xml:space="preserve"> </w:t>
      </w:r>
      <w:r w:rsidR="005C4612">
        <w:rPr>
          <w:sz w:val="28"/>
          <w:szCs w:val="28"/>
        </w:rPr>
        <w:t>це досягнення прояву поміж</w:t>
      </w:r>
      <w:r w:rsidR="001C363B">
        <w:rPr>
          <w:sz w:val="28"/>
          <w:szCs w:val="28"/>
        </w:rPr>
        <w:t xml:space="preserve"> </w:t>
      </w:r>
      <w:r w:rsidRPr="005C4612">
        <w:rPr>
          <w:sz w:val="28"/>
          <w:szCs w:val="28"/>
        </w:rPr>
        <w:t>люд</w:t>
      </w:r>
      <w:r w:rsidR="005C4612" w:rsidRPr="005C4612">
        <w:rPr>
          <w:sz w:val="28"/>
          <w:szCs w:val="28"/>
        </w:rPr>
        <w:t>ей</w:t>
      </w:r>
      <w:r w:rsidRPr="005C4612">
        <w:rPr>
          <w:sz w:val="28"/>
          <w:szCs w:val="28"/>
        </w:rPr>
        <w:t xml:space="preserve"> взаємних дій, </w:t>
      </w:r>
      <w:r w:rsidR="005C4612" w:rsidRPr="005C4612">
        <w:rPr>
          <w:sz w:val="28"/>
          <w:szCs w:val="28"/>
        </w:rPr>
        <w:t>цілеспрямованих</w:t>
      </w:r>
      <w:r w:rsidRPr="005C4612">
        <w:rPr>
          <w:sz w:val="28"/>
          <w:szCs w:val="28"/>
        </w:rPr>
        <w:t xml:space="preserve"> на реалізацію </w:t>
      </w:r>
      <w:r w:rsidR="005C4612" w:rsidRPr="005C4612">
        <w:rPr>
          <w:sz w:val="28"/>
          <w:szCs w:val="28"/>
        </w:rPr>
        <w:t>загальної</w:t>
      </w:r>
      <w:r w:rsidRPr="005C4612">
        <w:rPr>
          <w:sz w:val="28"/>
          <w:szCs w:val="28"/>
        </w:rPr>
        <w:t xml:space="preserve"> діяльності</w:t>
      </w:r>
      <w:r w:rsidR="005C4612" w:rsidRPr="005C4612">
        <w:rPr>
          <w:sz w:val="28"/>
          <w:szCs w:val="28"/>
        </w:rPr>
        <w:t xml:space="preserve"> для </w:t>
      </w:r>
      <w:r w:rsidRPr="005C4612">
        <w:rPr>
          <w:sz w:val="28"/>
          <w:szCs w:val="28"/>
        </w:rPr>
        <w:t>досягнення спільної мети</w:t>
      </w:r>
      <w:r w:rsidRPr="00BB3953">
        <w:rPr>
          <w:sz w:val="28"/>
          <w:szCs w:val="28"/>
        </w:rPr>
        <w:t>.</w:t>
      </w:r>
      <w:r w:rsidR="00DD13D8" w:rsidRPr="00BB3953">
        <w:rPr>
          <w:sz w:val="28"/>
          <w:szCs w:val="28"/>
        </w:rPr>
        <w:t xml:space="preserve"> </w:t>
      </w:r>
      <w:r w:rsidRPr="00BB3953">
        <w:rPr>
          <w:rStyle w:val="ab"/>
          <w:i w:val="0"/>
          <w:sz w:val="28"/>
          <w:szCs w:val="28"/>
        </w:rPr>
        <w:t xml:space="preserve">Специфіка спільної </w:t>
      </w:r>
      <w:r w:rsidR="001C363B">
        <w:rPr>
          <w:rStyle w:val="ab"/>
          <w:i w:val="0"/>
          <w:sz w:val="28"/>
          <w:szCs w:val="28"/>
        </w:rPr>
        <w:t xml:space="preserve">комунікативної </w:t>
      </w:r>
      <w:r w:rsidRPr="00BB3953">
        <w:rPr>
          <w:rStyle w:val="ab"/>
          <w:i w:val="0"/>
          <w:sz w:val="28"/>
          <w:szCs w:val="28"/>
        </w:rPr>
        <w:t>діяльності</w:t>
      </w:r>
      <w:r w:rsidRPr="00BB3953">
        <w:rPr>
          <w:sz w:val="28"/>
          <w:szCs w:val="28"/>
        </w:rPr>
        <w:t xml:space="preserve">, порівняно з індивідуальною, полягає </w:t>
      </w:r>
      <w:r w:rsidRPr="00F22029">
        <w:rPr>
          <w:sz w:val="28"/>
          <w:szCs w:val="28"/>
        </w:rPr>
        <w:t xml:space="preserve">у </w:t>
      </w:r>
      <w:r w:rsidR="005C4612" w:rsidRPr="00F22029">
        <w:rPr>
          <w:sz w:val="28"/>
          <w:szCs w:val="28"/>
        </w:rPr>
        <w:t>виникненні</w:t>
      </w:r>
      <w:r w:rsidRPr="00F22029">
        <w:rPr>
          <w:sz w:val="28"/>
          <w:szCs w:val="28"/>
        </w:rPr>
        <w:t xml:space="preserve"> </w:t>
      </w:r>
      <w:r w:rsidR="006E49D2" w:rsidRPr="00F22029">
        <w:rPr>
          <w:sz w:val="28"/>
          <w:szCs w:val="28"/>
        </w:rPr>
        <w:t>«</w:t>
      </w:r>
      <w:r w:rsidRPr="00F22029">
        <w:rPr>
          <w:sz w:val="28"/>
          <w:szCs w:val="28"/>
        </w:rPr>
        <w:t>сукупного</w:t>
      </w:r>
      <w:r w:rsidR="006E49D2" w:rsidRPr="00F22029">
        <w:rPr>
          <w:sz w:val="28"/>
          <w:szCs w:val="28"/>
        </w:rPr>
        <w:t>»</w:t>
      </w:r>
      <w:r w:rsidRPr="00F22029">
        <w:rPr>
          <w:sz w:val="28"/>
          <w:szCs w:val="28"/>
        </w:rPr>
        <w:t xml:space="preserve"> групового суб’єкта, </w:t>
      </w:r>
      <w:r w:rsidR="005C4612" w:rsidRPr="00F22029">
        <w:rPr>
          <w:sz w:val="28"/>
          <w:szCs w:val="28"/>
        </w:rPr>
        <w:t>якому</w:t>
      </w:r>
      <w:r w:rsidRPr="00F22029">
        <w:rPr>
          <w:sz w:val="28"/>
          <w:szCs w:val="28"/>
        </w:rPr>
        <w:t xml:space="preserve"> </w:t>
      </w:r>
      <w:r w:rsidR="005C4612" w:rsidRPr="00F22029">
        <w:rPr>
          <w:sz w:val="28"/>
          <w:szCs w:val="28"/>
        </w:rPr>
        <w:t>властиві певні</w:t>
      </w:r>
      <w:r w:rsidRPr="00F22029">
        <w:rPr>
          <w:sz w:val="28"/>
          <w:szCs w:val="28"/>
        </w:rPr>
        <w:t xml:space="preserve"> </w:t>
      </w:r>
      <w:r w:rsidR="005C4612" w:rsidRPr="00F22029">
        <w:rPr>
          <w:sz w:val="28"/>
          <w:szCs w:val="28"/>
        </w:rPr>
        <w:t>особливості</w:t>
      </w:r>
      <w:r w:rsidRPr="00F22029">
        <w:rPr>
          <w:sz w:val="28"/>
          <w:szCs w:val="28"/>
        </w:rPr>
        <w:t xml:space="preserve">, </w:t>
      </w:r>
      <w:r w:rsidR="005C4612" w:rsidRPr="00F22029">
        <w:rPr>
          <w:sz w:val="28"/>
          <w:szCs w:val="28"/>
        </w:rPr>
        <w:t>котрі</w:t>
      </w:r>
      <w:r w:rsidRPr="00F22029">
        <w:rPr>
          <w:sz w:val="28"/>
          <w:szCs w:val="28"/>
        </w:rPr>
        <w:t xml:space="preserve"> не можна звести до </w:t>
      </w:r>
      <w:r w:rsidR="005C4612" w:rsidRPr="00F22029">
        <w:rPr>
          <w:sz w:val="28"/>
          <w:szCs w:val="28"/>
        </w:rPr>
        <w:t>легкої</w:t>
      </w:r>
      <w:r w:rsidRPr="00F22029">
        <w:rPr>
          <w:sz w:val="28"/>
          <w:szCs w:val="28"/>
        </w:rPr>
        <w:t xml:space="preserve"> суми </w:t>
      </w:r>
      <w:r w:rsidR="005C4612" w:rsidRPr="00F22029">
        <w:rPr>
          <w:sz w:val="28"/>
          <w:szCs w:val="28"/>
        </w:rPr>
        <w:t>навичок</w:t>
      </w:r>
      <w:r w:rsidRPr="00F22029">
        <w:rPr>
          <w:sz w:val="28"/>
          <w:szCs w:val="28"/>
        </w:rPr>
        <w:t xml:space="preserve"> індивідів,</w:t>
      </w:r>
      <w:r w:rsidRPr="00BB3953">
        <w:rPr>
          <w:sz w:val="28"/>
          <w:szCs w:val="28"/>
        </w:rPr>
        <w:t xml:space="preserve"> які входять до його складу. Такий вид діяльності має низку інших ознак: а) спільна діяльність має бути цілеспрямована </w:t>
      </w:r>
      <w:r w:rsidR="006E49D2" w:rsidRPr="00BB3953">
        <w:rPr>
          <w:sz w:val="28"/>
          <w:szCs w:val="28"/>
        </w:rPr>
        <w:t>–</w:t>
      </w:r>
      <w:r w:rsidRPr="00BB3953">
        <w:rPr>
          <w:sz w:val="28"/>
          <w:szCs w:val="28"/>
        </w:rPr>
        <w:t xml:space="preserve"> мати однакову для її учасників мету та спільний мотив; б) повинна мати спеціалізацію, що здійснюється під впливом управління, координації індивідуальних дій, тобто розподіл і координацію функцій між індивідами, які входять до групи;</w:t>
      </w:r>
      <w:r w:rsidR="00DD13D8" w:rsidRPr="00BB3953">
        <w:rPr>
          <w:sz w:val="28"/>
          <w:szCs w:val="28"/>
        </w:rPr>
        <w:t xml:space="preserve"> </w:t>
      </w:r>
      <w:r w:rsidRPr="00BB3953">
        <w:rPr>
          <w:sz w:val="28"/>
          <w:szCs w:val="28"/>
        </w:rPr>
        <w:t>в)</w:t>
      </w:r>
      <w:r w:rsidR="00DD13D8" w:rsidRPr="00BB3953">
        <w:rPr>
          <w:sz w:val="28"/>
          <w:szCs w:val="28"/>
        </w:rPr>
        <w:t xml:space="preserve"> </w:t>
      </w:r>
      <w:r w:rsidRPr="00BB3953">
        <w:rPr>
          <w:sz w:val="28"/>
          <w:szCs w:val="28"/>
        </w:rPr>
        <w:t>передбачає взаємодію людей, вплив один на одного у процесі вирішення спільного завдання</w:t>
      </w:r>
      <w:r w:rsidR="00DD13D8" w:rsidRPr="00BB3953">
        <w:rPr>
          <w:sz w:val="28"/>
          <w:szCs w:val="28"/>
        </w:rPr>
        <w:t>.</w:t>
      </w:r>
    </w:p>
    <w:p w14:paraId="3AE7B99E" w14:textId="38930218"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Традиційно в соціальній психології всі форми </w:t>
      </w:r>
      <w:r w:rsidR="001C363B">
        <w:rPr>
          <w:sz w:val="28"/>
          <w:szCs w:val="28"/>
        </w:rPr>
        <w:t>соціальної взаємодії</w:t>
      </w:r>
      <w:r w:rsidR="001C363B" w:rsidRPr="00BB3953">
        <w:rPr>
          <w:sz w:val="28"/>
          <w:szCs w:val="28"/>
        </w:rPr>
        <w:t xml:space="preserve"> </w:t>
      </w:r>
      <w:r w:rsidR="002B1FA9" w:rsidRPr="002B1FA9">
        <w:rPr>
          <w:sz w:val="28"/>
          <w:szCs w:val="28"/>
        </w:rPr>
        <w:t>розподіляють</w:t>
      </w:r>
      <w:r w:rsidRPr="002B1FA9">
        <w:rPr>
          <w:sz w:val="28"/>
          <w:szCs w:val="28"/>
        </w:rPr>
        <w:t xml:space="preserve"> на дві</w:t>
      </w:r>
      <w:r w:rsidR="002B1FA9" w:rsidRPr="002B1FA9">
        <w:rPr>
          <w:sz w:val="28"/>
          <w:szCs w:val="28"/>
        </w:rPr>
        <w:t xml:space="preserve"> </w:t>
      </w:r>
      <w:r w:rsidRPr="002B1FA9">
        <w:rPr>
          <w:sz w:val="28"/>
          <w:szCs w:val="28"/>
        </w:rPr>
        <w:t xml:space="preserve">групи. До </w:t>
      </w:r>
      <w:r w:rsidRPr="002B1FA9">
        <w:rPr>
          <w:rStyle w:val="ab"/>
          <w:i w:val="0"/>
          <w:sz w:val="28"/>
          <w:szCs w:val="28"/>
        </w:rPr>
        <w:t xml:space="preserve">першої групи </w:t>
      </w:r>
      <w:r w:rsidR="002B1FA9" w:rsidRPr="002B1FA9">
        <w:rPr>
          <w:sz w:val="28"/>
          <w:szCs w:val="28"/>
        </w:rPr>
        <w:t>відносять</w:t>
      </w:r>
      <w:r w:rsidRPr="002B1FA9">
        <w:rPr>
          <w:sz w:val="28"/>
          <w:szCs w:val="28"/>
        </w:rPr>
        <w:t xml:space="preserve"> види взаємодій</w:t>
      </w:r>
      <w:r w:rsidR="002B1FA9" w:rsidRPr="002B1FA9">
        <w:rPr>
          <w:sz w:val="28"/>
          <w:szCs w:val="28"/>
        </w:rPr>
        <w:t xml:space="preserve"> у соціумі</w:t>
      </w:r>
      <w:r w:rsidRPr="002B1FA9">
        <w:rPr>
          <w:sz w:val="28"/>
          <w:szCs w:val="28"/>
        </w:rPr>
        <w:t xml:space="preserve">, які </w:t>
      </w:r>
      <w:r w:rsidR="002B1FA9" w:rsidRPr="002B1FA9">
        <w:rPr>
          <w:sz w:val="28"/>
          <w:szCs w:val="28"/>
        </w:rPr>
        <w:t>впливають на</w:t>
      </w:r>
      <w:r w:rsidRPr="002B1FA9">
        <w:rPr>
          <w:sz w:val="28"/>
          <w:szCs w:val="28"/>
        </w:rPr>
        <w:t xml:space="preserve"> організації </w:t>
      </w:r>
      <w:r w:rsidR="002B1FA9" w:rsidRPr="002B1FA9">
        <w:rPr>
          <w:sz w:val="28"/>
          <w:szCs w:val="28"/>
        </w:rPr>
        <w:t>загальної</w:t>
      </w:r>
      <w:r w:rsidRPr="002B1FA9">
        <w:rPr>
          <w:sz w:val="28"/>
          <w:szCs w:val="28"/>
        </w:rPr>
        <w:t xml:space="preserve"> діяльності, забезпечую</w:t>
      </w:r>
      <w:r w:rsidR="002B1FA9" w:rsidRPr="002B1FA9">
        <w:rPr>
          <w:sz w:val="28"/>
          <w:szCs w:val="28"/>
        </w:rPr>
        <w:t>чи</w:t>
      </w:r>
      <w:r w:rsidRPr="002B1FA9">
        <w:rPr>
          <w:sz w:val="28"/>
          <w:szCs w:val="28"/>
        </w:rPr>
        <w:t xml:space="preserve"> її </w:t>
      </w:r>
      <w:r w:rsidRPr="002B1FA9">
        <w:rPr>
          <w:sz w:val="28"/>
          <w:szCs w:val="28"/>
        </w:rPr>
        <w:lastRenderedPageBreak/>
        <w:t>інтеграцію, узгодженість</w:t>
      </w:r>
      <w:r w:rsidR="002B1FA9" w:rsidRPr="002B1FA9">
        <w:rPr>
          <w:sz w:val="28"/>
          <w:szCs w:val="28"/>
        </w:rPr>
        <w:t xml:space="preserve"> та </w:t>
      </w:r>
      <w:r w:rsidRPr="002B1FA9">
        <w:rPr>
          <w:sz w:val="28"/>
          <w:szCs w:val="28"/>
        </w:rPr>
        <w:t>ефективність.</w:t>
      </w:r>
      <w:r w:rsidRPr="00BB3953">
        <w:rPr>
          <w:sz w:val="28"/>
          <w:szCs w:val="28"/>
        </w:rPr>
        <w:t xml:space="preserve"> До них належать</w:t>
      </w:r>
      <w:r w:rsidR="001C363B">
        <w:rPr>
          <w:sz w:val="28"/>
          <w:szCs w:val="28"/>
        </w:rPr>
        <w:t xml:space="preserve"> такі види</w:t>
      </w:r>
      <w:r w:rsidR="001C363B" w:rsidRPr="001C363B">
        <w:rPr>
          <w:sz w:val="28"/>
          <w:szCs w:val="28"/>
        </w:rPr>
        <w:t xml:space="preserve"> </w:t>
      </w:r>
      <w:r w:rsidR="001C363B">
        <w:rPr>
          <w:sz w:val="28"/>
          <w:szCs w:val="28"/>
        </w:rPr>
        <w:t>соціальної взаємодії</w:t>
      </w:r>
      <w:r w:rsidRPr="00BB3953">
        <w:rPr>
          <w:sz w:val="28"/>
          <w:szCs w:val="28"/>
        </w:rPr>
        <w:t xml:space="preserve">: </w:t>
      </w:r>
      <w:r w:rsidRPr="00BB3953">
        <w:rPr>
          <w:rStyle w:val="ab"/>
          <w:i w:val="0"/>
          <w:sz w:val="28"/>
          <w:szCs w:val="28"/>
        </w:rPr>
        <w:t>кооперація; згода; пристосування; співробітництво</w:t>
      </w:r>
      <w:r w:rsidRPr="00BB3953">
        <w:rPr>
          <w:sz w:val="28"/>
          <w:szCs w:val="28"/>
        </w:rPr>
        <w:t xml:space="preserve">. Другу групу утворюють види взаємодій, які призводять до неузгодженості спільної діяльності. До них належать: </w:t>
      </w:r>
      <w:r w:rsidRPr="00BB3953">
        <w:rPr>
          <w:rStyle w:val="ab"/>
          <w:i w:val="0"/>
          <w:sz w:val="28"/>
          <w:szCs w:val="28"/>
        </w:rPr>
        <w:t>конкуренція; конфлікт; опозиція</w:t>
      </w:r>
      <w:r w:rsidRPr="00BB3953">
        <w:rPr>
          <w:rStyle w:val="aa"/>
          <w:sz w:val="28"/>
          <w:szCs w:val="28"/>
        </w:rPr>
        <w:t xml:space="preserve"> </w:t>
      </w:r>
      <w:r w:rsidRPr="00BB3953">
        <w:rPr>
          <w:sz w:val="28"/>
          <w:szCs w:val="28"/>
        </w:rPr>
        <w:t>тощо</w:t>
      </w:r>
      <w:r w:rsidR="00BB3953" w:rsidRPr="00BB3953">
        <w:rPr>
          <w:sz w:val="28"/>
          <w:szCs w:val="28"/>
        </w:rPr>
        <w:t xml:space="preserve"> [18]</w:t>
      </w:r>
      <w:r w:rsidRPr="00BB3953">
        <w:rPr>
          <w:sz w:val="28"/>
          <w:szCs w:val="28"/>
        </w:rPr>
        <w:t>.</w:t>
      </w:r>
    </w:p>
    <w:p w14:paraId="66C8AB4D" w14:textId="3D4E5FFE"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Основними змістовими компонентами </w:t>
      </w:r>
      <w:r w:rsidR="001C363B">
        <w:rPr>
          <w:sz w:val="28"/>
          <w:szCs w:val="28"/>
        </w:rPr>
        <w:t>соціальної взаємодії</w:t>
      </w:r>
      <w:r w:rsidR="001C363B" w:rsidRPr="00BB3953">
        <w:rPr>
          <w:sz w:val="28"/>
          <w:szCs w:val="28"/>
        </w:rPr>
        <w:t xml:space="preserve"> </w:t>
      </w:r>
      <w:r w:rsidRPr="00BB3953">
        <w:rPr>
          <w:sz w:val="28"/>
          <w:szCs w:val="28"/>
        </w:rPr>
        <w:t xml:space="preserve">є </w:t>
      </w:r>
      <w:r w:rsidRPr="00BB3953">
        <w:rPr>
          <w:rStyle w:val="ab"/>
          <w:i w:val="0"/>
          <w:sz w:val="28"/>
          <w:szCs w:val="28"/>
        </w:rPr>
        <w:t>дистанція і позиція.</w:t>
      </w:r>
      <w:r w:rsidRPr="00BB3953">
        <w:rPr>
          <w:rStyle w:val="aa"/>
          <w:sz w:val="28"/>
          <w:szCs w:val="28"/>
        </w:rPr>
        <w:t xml:space="preserve"> </w:t>
      </w:r>
      <w:r w:rsidRPr="00BB3953">
        <w:rPr>
          <w:sz w:val="28"/>
          <w:szCs w:val="28"/>
        </w:rPr>
        <w:t xml:space="preserve">Суттєвий внесок в осмислення порушеної проблеми, зокрема, у надання допомоги щодо вибору раціональних позицій у </w:t>
      </w:r>
      <w:r w:rsidR="000F0F4C">
        <w:rPr>
          <w:sz w:val="28"/>
          <w:szCs w:val="28"/>
        </w:rPr>
        <w:t>соціальній взаємодії</w:t>
      </w:r>
      <w:r w:rsidR="000F0F4C" w:rsidRPr="00BB3953">
        <w:rPr>
          <w:sz w:val="28"/>
          <w:szCs w:val="28"/>
        </w:rPr>
        <w:t xml:space="preserve"> </w:t>
      </w:r>
      <w:r w:rsidRPr="00BB3953">
        <w:rPr>
          <w:sz w:val="28"/>
          <w:szCs w:val="28"/>
        </w:rPr>
        <w:t xml:space="preserve">здійснила </w:t>
      </w:r>
      <w:r w:rsidRPr="00BB3953">
        <w:rPr>
          <w:rStyle w:val="ab"/>
          <w:i w:val="0"/>
          <w:sz w:val="28"/>
          <w:szCs w:val="28"/>
        </w:rPr>
        <w:t xml:space="preserve">теорія </w:t>
      </w:r>
      <w:proofErr w:type="spellStart"/>
      <w:r w:rsidRPr="00BB3953">
        <w:rPr>
          <w:rStyle w:val="ab"/>
          <w:i w:val="0"/>
          <w:sz w:val="28"/>
          <w:szCs w:val="28"/>
        </w:rPr>
        <w:t>трансактного</w:t>
      </w:r>
      <w:proofErr w:type="spellEnd"/>
      <w:r w:rsidRPr="00BB3953">
        <w:rPr>
          <w:rStyle w:val="ab"/>
          <w:i w:val="0"/>
          <w:sz w:val="28"/>
          <w:szCs w:val="28"/>
        </w:rPr>
        <w:t xml:space="preserve"> аналізу Е. Берна</w:t>
      </w:r>
      <w:r w:rsidRPr="00BB3953">
        <w:rPr>
          <w:sz w:val="28"/>
          <w:szCs w:val="28"/>
        </w:rPr>
        <w:t>.</w:t>
      </w:r>
      <w:r w:rsidR="006C40F9" w:rsidRPr="00BB3953">
        <w:rPr>
          <w:sz w:val="28"/>
          <w:szCs w:val="28"/>
        </w:rPr>
        <w:t xml:space="preserve"> </w:t>
      </w:r>
      <w:r w:rsidRPr="00BB3953">
        <w:rPr>
          <w:sz w:val="28"/>
          <w:szCs w:val="28"/>
        </w:rPr>
        <w:t xml:space="preserve">Американський психіатр висунув ідею складної будови особистості, </w:t>
      </w:r>
      <w:r w:rsidR="0066069C">
        <w:rPr>
          <w:sz w:val="28"/>
          <w:szCs w:val="28"/>
        </w:rPr>
        <w:t xml:space="preserve">яка містить в собі </w:t>
      </w:r>
      <w:r w:rsidR="0066069C" w:rsidRPr="0066069C">
        <w:rPr>
          <w:sz w:val="28"/>
          <w:szCs w:val="28"/>
        </w:rPr>
        <w:t xml:space="preserve">три стани </w:t>
      </w:r>
      <w:r w:rsidRPr="0066069C">
        <w:rPr>
          <w:sz w:val="28"/>
          <w:szCs w:val="28"/>
        </w:rPr>
        <w:t>(</w:t>
      </w:r>
      <w:r w:rsidR="006E49D2" w:rsidRPr="0066069C">
        <w:rPr>
          <w:sz w:val="28"/>
          <w:szCs w:val="28"/>
        </w:rPr>
        <w:t>«</w:t>
      </w:r>
      <w:r w:rsidRPr="0066069C">
        <w:rPr>
          <w:sz w:val="28"/>
          <w:szCs w:val="28"/>
        </w:rPr>
        <w:t>Батько</w:t>
      </w:r>
      <w:r w:rsidR="006E49D2" w:rsidRPr="0066069C">
        <w:rPr>
          <w:sz w:val="28"/>
          <w:szCs w:val="28"/>
        </w:rPr>
        <w:t>»</w:t>
      </w:r>
      <w:r w:rsidRPr="0066069C">
        <w:rPr>
          <w:sz w:val="28"/>
          <w:szCs w:val="28"/>
        </w:rPr>
        <w:t xml:space="preserve">, </w:t>
      </w:r>
      <w:r w:rsidR="006E49D2" w:rsidRPr="0066069C">
        <w:rPr>
          <w:sz w:val="28"/>
          <w:szCs w:val="28"/>
        </w:rPr>
        <w:t>«</w:t>
      </w:r>
      <w:r w:rsidRPr="0066069C">
        <w:rPr>
          <w:sz w:val="28"/>
          <w:szCs w:val="28"/>
        </w:rPr>
        <w:t>Дорослий</w:t>
      </w:r>
      <w:r w:rsidR="006E49D2" w:rsidRPr="0066069C">
        <w:rPr>
          <w:sz w:val="28"/>
          <w:szCs w:val="28"/>
        </w:rPr>
        <w:t>»</w:t>
      </w:r>
      <w:r w:rsidRPr="0066069C">
        <w:rPr>
          <w:sz w:val="28"/>
          <w:szCs w:val="28"/>
        </w:rPr>
        <w:t xml:space="preserve"> і </w:t>
      </w:r>
      <w:r w:rsidR="006E49D2" w:rsidRPr="0066069C">
        <w:rPr>
          <w:sz w:val="28"/>
          <w:szCs w:val="28"/>
        </w:rPr>
        <w:t>«</w:t>
      </w:r>
      <w:r w:rsidRPr="0066069C">
        <w:rPr>
          <w:sz w:val="28"/>
          <w:szCs w:val="28"/>
        </w:rPr>
        <w:t>Дитина</w:t>
      </w:r>
      <w:r w:rsidR="006E49D2" w:rsidRPr="0066069C">
        <w:rPr>
          <w:sz w:val="28"/>
          <w:szCs w:val="28"/>
        </w:rPr>
        <w:t>»</w:t>
      </w:r>
      <w:r w:rsidRPr="0066069C">
        <w:rPr>
          <w:sz w:val="28"/>
          <w:szCs w:val="28"/>
        </w:rPr>
        <w:t xml:space="preserve">), які обумовлюють характер спілкування </w:t>
      </w:r>
      <w:r w:rsidR="0066069C" w:rsidRPr="0066069C">
        <w:rPr>
          <w:sz w:val="28"/>
          <w:szCs w:val="28"/>
        </w:rPr>
        <w:t>серед</w:t>
      </w:r>
      <w:r w:rsidRPr="0066069C">
        <w:rPr>
          <w:sz w:val="28"/>
          <w:szCs w:val="28"/>
        </w:rPr>
        <w:t xml:space="preserve"> люд</w:t>
      </w:r>
      <w:r w:rsidR="0066069C" w:rsidRPr="0066069C">
        <w:rPr>
          <w:sz w:val="28"/>
          <w:szCs w:val="28"/>
        </w:rPr>
        <w:t>ей</w:t>
      </w:r>
      <w:r w:rsidRPr="0066069C">
        <w:rPr>
          <w:sz w:val="28"/>
          <w:szCs w:val="28"/>
        </w:rPr>
        <w:t xml:space="preserve">. </w:t>
      </w:r>
      <w:r w:rsidR="0066069C" w:rsidRPr="0066069C">
        <w:rPr>
          <w:sz w:val="28"/>
          <w:szCs w:val="28"/>
        </w:rPr>
        <w:t>В свою чергу, к</w:t>
      </w:r>
      <w:r w:rsidRPr="0066069C">
        <w:rPr>
          <w:sz w:val="28"/>
          <w:szCs w:val="28"/>
        </w:rPr>
        <w:t>ож</w:t>
      </w:r>
      <w:r w:rsidR="0066069C" w:rsidRPr="0066069C">
        <w:rPr>
          <w:sz w:val="28"/>
          <w:szCs w:val="28"/>
        </w:rPr>
        <w:t>ен стан</w:t>
      </w:r>
      <w:r w:rsidRPr="0066069C">
        <w:rPr>
          <w:sz w:val="28"/>
          <w:szCs w:val="28"/>
        </w:rPr>
        <w:t xml:space="preserve"> </w:t>
      </w:r>
      <w:r w:rsidR="0066069C" w:rsidRPr="0066069C">
        <w:rPr>
          <w:sz w:val="28"/>
          <w:szCs w:val="28"/>
        </w:rPr>
        <w:t>в певній мірі</w:t>
      </w:r>
      <w:r w:rsidRPr="0066069C">
        <w:rPr>
          <w:sz w:val="28"/>
          <w:szCs w:val="28"/>
        </w:rPr>
        <w:t xml:space="preserve"> </w:t>
      </w:r>
      <w:r w:rsidR="0066069C" w:rsidRPr="0066069C">
        <w:rPr>
          <w:sz w:val="28"/>
          <w:szCs w:val="28"/>
        </w:rPr>
        <w:t>позиціонує себе</w:t>
      </w:r>
      <w:r w:rsidRPr="0066069C">
        <w:rPr>
          <w:sz w:val="28"/>
          <w:szCs w:val="28"/>
        </w:rPr>
        <w:t xml:space="preserve"> в </w:t>
      </w:r>
      <w:r w:rsidRPr="00BB3953">
        <w:rPr>
          <w:sz w:val="28"/>
          <w:szCs w:val="28"/>
        </w:rPr>
        <w:t xml:space="preserve">позиції </w:t>
      </w:r>
      <w:r w:rsidR="000F0F4C">
        <w:rPr>
          <w:sz w:val="28"/>
          <w:szCs w:val="28"/>
        </w:rPr>
        <w:t>соціальн</w:t>
      </w:r>
      <w:r w:rsidR="0066069C">
        <w:rPr>
          <w:sz w:val="28"/>
          <w:szCs w:val="28"/>
        </w:rPr>
        <w:t>ої</w:t>
      </w:r>
      <w:r w:rsidR="000F0F4C">
        <w:rPr>
          <w:sz w:val="28"/>
          <w:szCs w:val="28"/>
        </w:rPr>
        <w:t xml:space="preserve"> взаємодії</w:t>
      </w:r>
      <w:r w:rsidR="000F0F4C" w:rsidRPr="00BB3953">
        <w:rPr>
          <w:sz w:val="28"/>
          <w:szCs w:val="28"/>
        </w:rPr>
        <w:t xml:space="preserve"> </w:t>
      </w:r>
      <w:r w:rsidRPr="00BB3953">
        <w:rPr>
          <w:sz w:val="28"/>
          <w:szCs w:val="28"/>
        </w:rPr>
        <w:t xml:space="preserve">та передбачає певні алгоритми, моделі поведінки. Одні трансакції приводять до оптимальної </w:t>
      </w:r>
      <w:r w:rsidR="000F0F4C">
        <w:rPr>
          <w:sz w:val="28"/>
          <w:szCs w:val="28"/>
        </w:rPr>
        <w:t xml:space="preserve">соціальної </w:t>
      </w:r>
      <w:r w:rsidRPr="00BB3953">
        <w:rPr>
          <w:sz w:val="28"/>
          <w:szCs w:val="28"/>
        </w:rPr>
        <w:t>взаємодії, інші, навпаки, до конфлікт</w:t>
      </w:r>
      <w:r w:rsidR="000F0F4C">
        <w:rPr>
          <w:sz w:val="28"/>
          <w:szCs w:val="28"/>
        </w:rPr>
        <w:t>ної</w:t>
      </w:r>
      <w:r w:rsidRPr="00BB3953">
        <w:rPr>
          <w:sz w:val="28"/>
          <w:szCs w:val="28"/>
        </w:rPr>
        <w:t xml:space="preserve">. Багато в чому процес </w:t>
      </w:r>
      <w:r w:rsidR="000F0F4C">
        <w:rPr>
          <w:sz w:val="28"/>
          <w:szCs w:val="28"/>
        </w:rPr>
        <w:t>соціальної взаємодії</w:t>
      </w:r>
      <w:r w:rsidR="000F0F4C" w:rsidRPr="00BB3953">
        <w:rPr>
          <w:sz w:val="28"/>
          <w:szCs w:val="28"/>
        </w:rPr>
        <w:t xml:space="preserve"> </w:t>
      </w:r>
      <w:r w:rsidRPr="00BB3953">
        <w:rPr>
          <w:sz w:val="28"/>
          <w:szCs w:val="28"/>
        </w:rPr>
        <w:t xml:space="preserve">залежить від адекватності </w:t>
      </w:r>
      <w:r w:rsidR="000F0F4C">
        <w:rPr>
          <w:sz w:val="28"/>
          <w:szCs w:val="28"/>
        </w:rPr>
        <w:t xml:space="preserve">комунікативної </w:t>
      </w:r>
      <w:r w:rsidRPr="00BB3953">
        <w:rPr>
          <w:sz w:val="28"/>
          <w:szCs w:val="28"/>
        </w:rPr>
        <w:t xml:space="preserve">ситуації обраним станам, </w:t>
      </w:r>
      <w:r w:rsidR="000F0F4C">
        <w:rPr>
          <w:sz w:val="28"/>
          <w:szCs w:val="28"/>
        </w:rPr>
        <w:t xml:space="preserve">соціальним </w:t>
      </w:r>
      <w:r w:rsidRPr="00BB3953">
        <w:rPr>
          <w:sz w:val="28"/>
          <w:szCs w:val="28"/>
        </w:rPr>
        <w:t xml:space="preserve">позиціям </w:t>
      </w:r>
      <w:r w:rsidR="000F0F4C">
        <w:rPr>
          <w:sz w:val="28"/>
          <w:szCs w:val="28"/>
        </w:rPr>
        <w:t>і</w:t>
      </w:r>
      <w:r w:rsidRPr="00BB3953">
        <w:rPr>
          <w:sz w:val="28"/>
          <w:szCs w:val="28"/>
        </w:rPr>
        <w:t xml:space="preserve"> трансакціям [20].</w:t>
      </w:r>
    </w:p>
    <w:p w14:paraId="3B609F0F" w14:textId="353FDF1D" w:rsidR="00454A37" w:rsidRPr="00BB3953" w:rsidRDefault="00F529CC" w:rsidP="006C40F9">
      <w:pPr>
        <w:pStyle w:val="11"/>
        <w:shd w:val="clear" w:color="auto" w:fill="auto"/>
        <w:spacing w:before="0" w:after="0" w:line="360" w:lineRule="auto"/>
        <w:ind w:firstLine="709"/>
        <w:jc w:val="both"/>
        <w:rPr>
          <w:sz w:val="28"/>
          <w:szCs w:val="28"/>
        </w:rPr>
      </w:pPr>
      <w:r w:rsidRPr="00F529CC">
        <w:rPr>
          <w:sz w:val="28"/>
          <w:szCs w:val="28"/>
        </w:rPr>
        <w:t xml:space="preserve">Проаналізувавши засвідчені джерела, можна дійти висновку, </w:t>
      </w:r>
      <w:r w:rsidR="00454A37" w:rsidRPr="00F529CC">
        <w:rPr>
          <w:sz w:val="28"/>
          <w:szCs w:val="28"/>
        </w:rPr>
        <w:t xml:space="preserve">що </w:t>
      </w:r>
      <w:r w:rsidR="000F0F4C" w:rsidRPr="00F529CC">
        <w:rPr>
          <w:sz w:val="28"/>
          <w:szCs w:val="28"/>
        </w:rPr>
        <w:t>соціальна</w:t>
      </w:r>
      <w:r w:rsidR="000F0F4C">
        <w:rPr>
          <w:sz w:val="28"/>
          <w:szCs w:val="28"/>
        </w:rPr>
        <w:t xml:space="preserve"> взаємодія</w:t>
      </w:r>
      <w:r w:rsidR="000F0F4C" w:rsidRPr="00BB3953">
        <w:rPr>
          <w:sz w:val="28"/>
          <w:szCs w:val="28"/>
        </w:rPr>
        <w:t xml:space="preserve"> </w:t>
      </w:r>
      <w:r w:rsidR="00454A37" w:rsidRPr="00BB3953">
        <w:rPr>
          <w:sz w:val="28"/>
          <w:szCs w:val="28"/>
        </w:rPr>
        <w:t xml:space="preserve">відіграє низку </w:t>
      </w:r>
      <w:r w:rsidR="00454A37" w:rsidRPr="00BB3953">
        <w:rPr>
          <w:rStyle w:val="aa"/>
          <w:b w:val="0"/>
          <w:sz w:val="28"/>
          <w:szCs w:val="28"/>
        </w:rPr>
        <w:t xml:space="preserve">важливих функцій </w:t>
      </w:r>
      <w:r w:rsidR="00454A37" w:rsidRPr="00BB3953">
        <w:rPr>
          <w:sz w:val="28"/>
          <w:szCs w:val="28"/>
        </w:rPr>
        <w:t>у життєдіяльності людей.</w:t>
      </w:r>
      <w:r w:rsidR="006C40F9" w:rsidRPr="00BB3953">
        <w:rPr>
          <w:sz w:val="28"/>
          <w:szCs w:val="28"/>
        </w:rPr>
        <w:t xml:space="preserve"> </w:t>
      </w:r>
      <w:r w:rsidR="00454A37" w:rsidRPr="00BB3953">
        <w:rPr>
          <w:sz w:val="28"/>
          <w:szCs w:val="28"/>
        </w:rPr>
        <w:t xml:space="preserve">Так, Б. </w:t>
      </w:r>
      <w:proofErr w:type="spellStart"/>
      <w:r w:rsidR="00454A37" w:rsidRPr="00BB3953">
        <w:rPr>
          <w:sz w:val="28"/>
          <w:szCs w:val="28"/>
        </w:rPr>
        <w:t>Ломов</w:t>
      </w:r>
      <w:proofErr w:type="spellEnd"/>
      <w:r w:rsidR="00454A37" w:rsidRPr="00BB3953">
        <w:rPr>
          <w:sz w:val="28"/>
          <w:szCs w:val="28"/>
        </w:rPr>
        <w:t xml:space="preserve"> виділяє такі функції </w:t>
      </w:r>
      <w:r w:rsidR="000F0F4C">
        <w:rPr>
          <w:sz w:val="28"/>
          <w:szCs w:val="28"/>
        </w:rPr>
        <w:t>соціальної взаємодії</w:t>
      </w:r>
      <w:r w:rsidR="00454A37" w:rsidRPr="00BB3953">
        <w:rPr>
          <w:sz w:val="28"/>
          <w:szCs w:val="28"/>
        </w:rPr>
        <w:t>: організація спільної діяльності; пізнання людьми один одного; розвиток міжособистісних відносин.</w:t>
      </w:r>
      <w:r w:rsidR="006C40F9" w:rsidRPr="00BB3953">
        <w:rPr>
          <w:sz w:val="28"/>
          <w:szCs w:val="28"/>
        </w:rPr>
        <w:t xml:space="preserve"> </w:t>
      </w:r>
      <w:r w:rsidR="00454A37" w:rsidRPr="00BB3953">
        <w:rPr>
          <w:sz w:val="28"/>
          <w:szCs w:val="28"/>
        </w:rPr>
        <w:t>О.</w:t>
      </w:r>
      <w:r w:rsidR="006C40F9" w:rsidRPr="00BB3953">
        <w:rPr>
          <w:sz w:val="28"/>
          <w:szCs w:val="28"/>
        </w:rPr>
        <w:t xml:space="preserve"> </w:t>
      </w:r>
      <w:r w:rsidR="00454A37" w:rsidRPr="00BB3953">
        <w:rPr>
          <w:sz w:val="28"/>
          <w:szCs w:val="28"/>
        </w:rPr>
        <w:t xml:space="preserve">Брудний говорить про такі функції </w:t>
      </w:r>
      <w:r w:rsidR="000F0F4C">
        <w:rPr>
          <w:sz w:val="28"/>
          <w:szCs w:val="28"/>
        </w:rPr>
        <w:t>соціальної взаємодії</w:t>
      </w:r>
      <w:r w:rsidR="00454A37" w:rsidRPr="00BB3953">
        <w:rPr>
          <w:sz w:val="28"/>
          <w:szCs w:val="28"/>
        </w:rPr>
        <w:t xml:space="preserve">: інструментальну (організація діяльності шляхом передачі інформації, суттєвої для виконання дії); </w:t>
      </w:r>
      <w:proofErr w:type="spellStart"/>
      <w:r w:rsidR="00454A37" w:rsidRPr="00BB3953">
        <w:rPr>
          <w:sz w:val="28"/>
          <w:szCs w:val="28"/>
        </w:rPr>
        <w:t>синдикативну</w:t>
      </w:r>
      <w:proofErr w:type="spellEnd"/>
      <w:r w:rsidR="00454A37" w:rsidRPr="00BB3953">
        <w:rPr>
          <w:sz w:val="28"/>
          <w:szCs w:val="28"/>
        </w:rPr>
        <w:t xml:space="preserve"> функцію об’єднання (</w:t>
      </w:r>
      <w:r w:rsidRPr="00F529CC">
        <w:rPr>
          <w:sz w:val="28"/>
          <w:szCs w:val="28"/>
        </w:rPr>
        <w:t>поліпшення взаємозв’язку</w:t>
      </w:r>
      <w:r w:rsidR="00454A37" w:rsidRPr="00F529CC">
        <w:rPr>
          <w:sz w:val="28"/>
          <w:szCs w:val="28"/>
        </w:rPr>
        <w:t xml:space="preserve"> </w:t>
      </w:r>
      <w:r w:rsidRPr="00F529CC">
        <w:rPr>
          <w:sz w:val="28"/>
          <w:szCs w:val="28"/>
        </w:rPr>
        <w:t>серед</w:t>
      </w:r>
      <w:r w:rsidR="00454A37" w:rsidRPr="00F529CC">
        <w:rPr>
          <w:sz w:val="28"/>
          <w:szCs w:val="28"/>
        </w:rPr>
        <w:t xml:space="preserve"> люд</w:t>
      </w:r>
      <w:r w:rsidRPr="00F529CC">
        <w:rPr>
          <w:sz w:val="28"/>
          <w:szCs w:val="28"/>
        </w:rPr>
        <w:t>ей</w:t>
      </w:r>
      <w:r w:rsidR="00454A37" w:rsidRPr="00F529CC">
        <w:rPr>
          <w:sz w:val="28"/>
          <w:szCs w:val="28"/>
        </w:rPr>
        <w:t xml:space="preserve"> в рамках певних груп); самовираження </w:t>
      </w:r>
      <w:r w:rsidR="00454A37" w:rsidRPr="00BB3953">
        <w:rPr>
          <w:sz w:val="28"/>
          <w:szCs w:val="28"/>
        </w:rPr>
        <w:t xml:space="preserve">(забезпечення </w:t>
      </w:r>
      <w:r w:rsidR="000F0F4C">
        <w:rPr>
          <w:sz w:val="28"/>
          <w:szCs w:val="28"/>
        </w:rPr>
        <w:t xml:space="preserve">соціального </w:t>
      </w:r>
      <w:r w:rsidR="00454A37" w:rsidRPr="00BB3953">
        <w:rPr>
          <w:sz w:val="28"/>
          <w:szCs w:val="28"/>
        </w:rPr>
        <w:t>контакту,</w:t>
      </w:r>
      <w:r w:rsidR="000F0F4C">
        <w:rPr>
          <w:sz w:val="28"/>
          <w:szCs w:val="28"/>
        </w:rPr>
        <w:t xml:space="preserve"> а також </w:t>
      </w:r>
      <w:r w:rsidR="00454A37" w:rsidRPr="00BB3953">
        <w:rPr>
          <w:sz w:val="28"/>
          <w:szCs w:val="28"/>
        </w:rPr>
        <w:t>взаєморозуміння); трансляційну (передача конкретних способів діяльності, оціночних критерії і програм).</w:t>
      </w:r>
      <w:r w:rsidR="006C40F9" w:rsidRPr="00BB3953">
        <w:rPr>
          <w:sz w:val="28"/>
          <w:szCs w:val="28"/>
        </w:rPr>
        <w:t xml:space="preserve"> </w:t>
      </w:r>
      <w:r w:rsidR="00454A37" w:rsidRPr="00BB3953">
        <w:rPr>
          <w:sz w:val="28"/>
          <w:szCs w:val="28"/>
        </w:rPr>
        <w:t xml:space="preserve">Б. </w:t>
      </w:r>
      <w:proofErr w:type="spellStart"/>
      <w:r w:rsidR="00454A37" w:rsidRPr="00BB3953">
        <w:rPr>
          <w:sz w:val="28"/>
          <w:szCs w:val="28"/>
        </w:rPr>
        <w:t>Паригін</w:t>
      </w:r>
      <w:proofErr w:type="spellEnd"/>
      <w:r w:rsidR="00454A37" w:rsidRPr="00BB3953">
        <w:rPr>
          <w:sz w:val="28"/>
          <w:szCs w:val="28"/>
        </w:rPr>
        <w:t xml:space="preserve">, аналізуючи </w:t>
      </w:r>
      <w:r w:rsidR="000F0F4C">
        <w:rPr>
          <w:sz w:val="28"/>
          <w:szCs w:val="28"/>
        </w:rPr>
        <w:t>соціальну взаємодію</w:t>
      </w:r>
      <w:r w:rsidR="00454A37" w:rsidRPr="00BB3953">
        <w:rPr>
          <w:sz w:val="28"/>
          <w:szCs w:val="28"/>
        </w:rPr>
        <w:t>, говорить про такі</w:t>
      </w:r>
      <w:r w:rsidR="000F0F4C">
        <w:rPr>
          <w:sz w:val="28"/>
          <w:szCs w:val="28"/>
        </w:rPr>
        <w:t xml:space="preserve"> її</w:t>
      </w:r>
      <w:r w:rsidR="00454A37" w:rsidRPr="00BB3953">
        <w:rPr>
          <w:sz w:val="28"/>
          <w:szCs w:val="28"/>
        </w:rPr>
        <w:t xml:space="preserve"> функції:</w:t>
      </w:r>
      <w:r w:rsidR="006C40F9" w:rsidRPr="00BB3953">
        <w:rPr>
          <w:sz w:val="28"/>
          <w:szCs w:val="28"/>
        </w:rPr>
        <w:t xml:space="preserve"> </w:t>
      </w:r>
      <w:r w:rsidR="00454A37" w:rsidRPr="00BB3953">
        <w:rPr>
          <w:sz w:val="28"/>
          <w:szCs w:val="28"/>
        </w:rPr>
        <w:t xml:space="preserve">а) інформаційну; б) </w:t>
      </w:r>
      <w:r w:rsidR="000F0F4C">
        <w:rPr>
          <w:sz w:val="28"/>
          <w:szCs w:val="28"/>
        </w:rPr>
        <w:t xml:space="preserve">спілкування, комунікацію </w:t>
      </w:r>
      <w:r w:rsidR="00454A37" w:rsidRPr="00BB3953">
        <w:rPr>
          <w:sz w:val="28"/>
          <w:szCs w:val="28"/>
        </w:rPr>
        <w:t>між людьми;</w:t>
      </w:r>
      <w:r w:rsidR="006C40F9" w:rsidRPr="00BB3953">
        <w:rPr>
          <w:sz w:val="28"/>
          <w:szCs w:val="28"/>
        </w:rPr>
        <w:t xml:space="preserve"> </w:t>
      </w:r>
      <w:r w:rsidR="00454A37" w:rsidRPr="00BB3953">
        <w:rPr>
          <w:sz w:val="28"/>
          <w:szCs w:val="28"/>
        </w:rPr>
        <w:t>в)</w:t>
      </w:r>
      <w:r w:rsidR="006C40F9" w:rsidRPr="00BB3953">
        <w:rPr>
          <w:sz w:val="28"/>
          <w:szCs w:val="28"/>
        </w:rPr>
        <w:t xml:space="preserve"> </w:t>
      </w:r>
      <w:r w:rsidR="00454A37" w:rsidRPr="00BB3953">
        <w:rPr>
          <w:sz w:val="28"/>
          <w:szCs w:val="28"/>
        </w:rPr>
        <w:t>ставлення людей один до одного, взаємного впливу, взаємного переживання і взаєморозуміння</w:t>
      </w:r>
      <w:r w:rsidR="00BB3953" w:rsidRPr="00BB3953">
        <w:rPr>
          <w:sz w:val="28"/>
          <w:szCs w:val="28"/>
        </w:rPr>
        <w:t xml:space="preserve"> [7]</w:t>
      </w:r>
      <w:r w:rsidR="00454A37" w:rsidRPr="00BB3953">
        <w:rPr>
          <w:sz w:val="28"/>
          <w:szCs w:val="28"/>
        </w:rPr>
        <w:t>.</w:t>
      </w:r>
    </w:p>
    <w:p w14:paraId="04C2E67C"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У контексті дослідження проблеми дослідження </w:t>
      </w:r>
      <w:r w:rsidRPr="00BB3953">
        <w:rPr>
          <w:rStyle w:val="ab"/>
          <w:i w:val="0"/>
          <w:sz w:val="28"/>
          <w:szCs w:val="28"/>
        </w:rPr>
        <w:t>провідну роль</w:t>
      </w:r>
      <w:r w:rsidRPr="00BB3953">
        <w:rPr>
          <w:rStyle w:val="aa"/>
          <w:sz w:val="28"/>
          <w:szCs w:val="28"/>
        </w:rPr>
        <w:t xml:space="preserve"> </w:t>
      </w:r>
      <w:r w:rsidRPr="00BB3953">
        <w:rPr>
          <w:sz w:val="28"/>
          <w:szCs w:val="28"/>
        </w:rPr>
        <w:t xml:space="preserve">відіграє, на нашу думку, функція </w:t>
      </w:r>
      <w:r w:rsidR="000F0F4C">
        <w:rPr>
          <w:sz w:val="28"/>
          <w:szCs w:val="28"/>
        </w:rPr>
        <w:t>соціальної взаємодії</w:t>
      </w:r>
      <w:r w:rsidRPr="00BB3953">
        <w:rPr>
          <w:sz w:val="28"/>
          <w:szCs w:val="28"/>
        </w:rPr>
        <w:t xml:space="preserve">, яка стосується </w:t>
      </w:r>
      <w:r w:rsidRPr="00BB3953">
        <w:rPr>
          <w:rStyle w:val="ab"/>
          <w:i w:val="0"/>
          <w:sz w:val="28"/>
          <w:szCs w:val="28"/>
        </w:rPr>
        <w:t xml:space="preserve">організації </w:t>
      </w:r>
      <w:r w:rsidRPr="00BB3953">
        <w:rPr>
          <w:rStyle w:val="ab"/>
          <w:i w:val="0"/>
          <w:sz w:val="28"/>
          <w:szCs w:val="28"/>
        </w:rPr>
        <w:lastRenderedPageBreak/>
        <w:t>спільної діяльності людей</w:t>
      </w:r>
      <w:r w:rsidRPr="00BB3953">
        <w:rPr>
          <w:rStyle w:val="aa"/>
          <w:sz w:val="28"/>
          <w:szCs w:val="28"/>
        </w:rPr>
        <w:t xml:space="preserve"> </w:t>
      </w:r>
      <w:r w:rsidRPr="00BB3953">
        <w:rPr>
          <w:sz w:val="28"/>
          <w:szCs w:val="28"/>
        </w:rPr>
        <w:t xml:space="preserve">(в нашому випадку </w:t>
      </w:r>
      <w:r w:rsidR="006E49D2" w:rsidRPr="00BB3953">
        <w:rPr>
          <w:sz w:val="28"/>
          <w:szCs w:val="28"/>
        </w:rPr>
        <w:t>–</w:t>
      </w:r>
      <w:r w:rsidRPr="00BB3953">
        <w:rPr>
          <w:sz w:val="28"/>
          <w:szCs w:val="28"/>
        </w:rPr>
        <w:t xml:space="preserve"> організації управлінської діяльності </w:t>
      </w:r>
      <w:r w:rsidR="00E3371A" w:rsidRPr="00BB3953">
        <w:rPr>
          <w:sz w:val="28"/>
          <w:szCs w:val="28"/>
        </w:rPr>
        <w:t>фахівців соціальної сфери</w:t>
      </w:r>
      <w:r w:rsidRPr="00BB3953">
        <w:rPr>
          <w:sz w:val="28"/>
          <w:szCs w:val="28"/>
        </w:rPr>
        <w:t xml:space="preserve">). Слід підкреслити, що вказана функція </w:t>
      </w:r>
      <w:r w:rsidR="000F0F4C">
        <w:rPr>
          <w:sz w:val="28"/>
          <w:szCs w:val="28"/>
        </w:rPr>
        <w:t>соціальної взаємодії</w:t>
      </w:r>
      <w:r w:rsidR="000F0F4C" w:rsidRPr="00BB3953">
        <w:rPr>
          <w:sz w:val="28"/>
          <w:szCs w:val="28"/>
        </w:rPr>
        <w:t xml:space="preserve"> </w:t>
      </w:r>
      <w:r w:rsidRPr="00BB3953">
        <w:rPr>
          <w:sz w:val="28"/>
          <w:szCs w:val="28"/>
        </w:rPr>
        <w:t xml:space="preserve">(організація спільної діяльності людей) називається авторами більшості класифікацій функцій </w:t>
      </w:r>
      <w:r w:rsidR="000F0F4C">
        <w:rPr>
          <w:sz w:val="28"/>
          <w:szCs w:val="28"/>
        </w:rPr>
        <w:t>соціальної взаємодії</w:t>
      </w:r>
      <w:r w:rsidRPr="00BB3953">
        <w:rPr>
          <w:sz w:val="28"/>
          <w:szCs w:val="28"/>
        </w:rPr>
        <w:t xml:space="preserve">. Інші функції </w:t>
      </w:r>
      <w:r w:rsidR="000F0F4C">
        <w:rPr>
          <w:sz w:val="28"/>
          <w:szCs w:val="28"/>
        </w:rPr>
        <w:t>соціальної взаємодії</w:t>
      </w:r>
      <w:r w:rsidR="000F0F4C" w:rsidRPr="00BB3953">
        <w:rPr>
          <w:sz w:val="28"/>
          <w:szCs w:val="28"/>
        </w:rPr>
        <w:t xml:space="preserve"> </w:t>
      </w:r>
      <w:r w:rsidRPr="00BB3953">
        <w:rPr>
          <w:sz w:val="28"/>
          <w:szCs w:val="28"/>
        </w:rPr>
        <w:t xml:space="preserve">в професійному спілкуванні будуть відігравати, на наш погляд, </w:t>
      </w:r>
      <w:r w:rsidRPr="00BB3953">
        <w:rPr>
          <w:rStyle w:val="ab"/>
          <w:i w:val="0"/>
          <w:sz w:val="28"/>
          <w:szCs w:val="28"/>
        </w:rPr>
        <w:t>допоміжну роль.</w:t>
      </w:r>
    </w:p>
    <w:p w14:paraId="4410C2F7"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 xml:space="preserve">Щодо </w:t>
      </w:r>
      <w:r w:rsidRPr="00BB3953">
        <w:rPr>
          <w:rStyle w:val="aa"/>
          <w:b w:val="0"/>
          <w:sz w:val="28"/>
          <w:szCs w:val="28"/>
        </w:rPr>
        <w:t xml:space="preserve">видів </w:t>
      </w:r>
      <w:r w:rsidR="000F0F4C">
        <w:rPr>
          <w:sz w:val="28"/>
          <w:szCs w:val="28"/>
        </w:rPr>
        <w:t>соціальної взаємодії</w:t>
      </w:r>
      <w:r w:rsidR="006C40F9" w:rsidRPr="00BB3953">
        <w:rPr>
          <w:rStyle w:val="aa"/>
          <w:b w:val="0"/>
          <w:sz w:val="28"/>
          <w:szCs w:val="28"/>
        </w:rPr>
        <w:t>,</w:t>
      </w:r>
      <w:r w:rsidRPr="00BB3953">
        <w:rPr>
          <w:rStyle w:val="aa"/>
          <w:sz w:val="28"/>
          <w:szCs w:val="28"/>
        </w:rPr>
        <w:t xml:space="preserve"> </w:t>
      </w:r>
      <w:r w:rsidRPr="00BB3953">
        <w:rPr>
          <w:sz w:val="28"/>
          <w:szCs w:val="28"/>
        </w:rPr>
        <w:t xml:space="preserve">то слід зазначити, що в літературі існує багато класифікацій. У контексті проблеми, що досліджується, суттєвим, на наш погляд, є розподіл </w:t>
      </w:r>
      <w:r w:rsidR="000F0F4C">
        <w:rPr>
          <w:sz w:val="28"/>
          <w:szCs w:val="28"/>
        </w:rPr>
        <w:t>соціальної взаємодії</w:t>
      </w:r>
      <w:r w:rsidR="000F0F4C" w:rsidRPr="00BB3953">
        <w:rPr>
          <w:sz w:val="28"/>
          <w:szCs w:val="28"/>
        </w:rPr>
        <w:t xml:space="preserve"> </w:t>
      </w:r>
      <w:r w:rsidRPr="00BB3953">
        <w:rPr>
          <w:sz w:val="28"/>
          <w:szCs w:val="28"/>
        </w:rPr>
        <w:t xml:space="preserve">на два види за таким критерієм: </w:t>
      </w:r>
      <w:r w:rsidR="006E49D2" w:rsidRPr="00BB3953">
        <w:rPr>
          <w:rStyle w:val="ab"/>
          <w:i w:val="0"/>
          <w:sz w:val="28"/>
          <w:szCs w:val="28"/>
        </w:rPr>
        <w:t>«</w:t>
      </w:r>
      <w:r w:rsidRPr="00BB3953">
        <w:rPr>
          <w:rStyle w:val="ab"/>
          <w:i w:val="0"/>
          <w:sz w:val="28"/>
          <w:szCs w:val="28"/>
        </w:rPr>
        <w:t>спрямованість</w:t>
      </w:r>
      <w:r w:rsidR="000F0F4C">
        <w:rPr>
          <w:rStyle w:val="ab"/>
          <w:i w:val="0"/>
          <w:sz w:val="28"/>
          <w:szCs w:val="28"/>
        </w:rPr>
        <w:t xml:space="preserve"> чи </w:t>
      </w:r>
      <w:r w:rsidRPr="00BB3953">
        <w:rPr>
          <w:rStyle w:val="ab"/>
          <w:i w:val="0"/>
          <w:sz w:val="28"/>
          <w:szCs w:val="28"/>
        </w:rPr>
        <w:t xml:space="preserve">відсутність орієнтації спілкування на забезпечення певного </w:t>
      </w:r>
      <w:r w:rsidR="000F0F4C">
        <w:rPr>
          <w:rStyle w:val="ab"/>
          <w:i w:val="0"/>
          <w:sz w:val="28"/>
          <w:szCs w:val="28"/>
        </w:rPr>
        <w:t>результату</w:t>
      </w:r>
      <w:r w:rsidRPr="00BB3953">
        <w:rPr>
          <w:rStyle w:val="ab"/>
          <w:i w:val="0"/>
          <w:sz w:val="28"/>
          <w:szCs w:val="28"/>
        </w:rPr>
        <w:t>.</w:t>
      </w:r>
      <w:r w:rsidR="006C40F9" w:rsidRPr="00BB3953">
        <w:rPr>
          <w:rStyle w:val="ab"/>
          <w:i w:val="0"/>
          <w:sz w:val="28"/>
          <w:szCs w:val="28"/>
        </w:rPr>
        <w:t xml:space="preserve"> </w:t>
      </w:r>
      <w:r w:rsidRPr="00BB3953">
        <w:rPr>
          <w:sz w:val="28"/>
          <w:szCs w:val="28"/>
        </w:rPr>
        <w:t xml:space="preserve">Згідно з цим критерієм, можна, на наш погляд, виділити два види </w:t>
      </w:r>
      <w:r w:rsidR="000F0F4C">
        <w:rPr>
          <w:sz w:val="28"/>
          <w:szCs w:val="28"/>
        </w:rPr>
        <w:t>соціальної взаємодії</w:t>
      </w:r>
      <w:r w:rsidRPr="00BB3953">
        <w:rPr>
          <w:sz w:val="28"/>
          <w:szCs w:val="28"/>
        </w:rPr>
        <w:t xml:space="preserve">: а) </w:t>
      </w:r>
      <w:r w:rsidRPr="00BB3953">
        <w:rPr>
          <w:rStyle w:val="ac"/>
          <w:b w:val="0"/>
          <w:i w:val="0"/>
          <w:sz w:val="28"/>
          <w:szCs w:val="28"/>
        </w:rPr>
        <w:t>ділов</w:t>
      </w:r>
      <w:r w:rsidR="000F0F4C">
        <w:rPr>
          <w:rStyle w:val="ac"/>
          <w:b w:val="0"/>
          <w:i w:val="0"/>
          <w:sz w:val="28"/>
          <w:szCs w:val="28"/>
        </w:rPr>
        <w:t>а</w:t>
      </w:r>
      <w:r w:rsidRPr="00BB3953">
        <w:rPr>
          <w:rStyle w:val="1"/>
          <w:sz w:val="28"/>
          <w:szCs w:val="28"/>
        </w:rPr>
        <w:t xml:space="preserve"> </w:t>
      </w:r>
      <w:r w:rsidRPr="00BB3953">
        <w:rPr>
          <w:sz w:val="28"/>
          <w:szCs w:val="28"/>
        </w:rPr>
        <w:t xml:space="preserve">(спілкування, яке обслуговує певне </w:t>
      </w:r>
      <w:r w:rsidR="006E49D2" w:rsidRPr="00BB3953">
        <w:rPr>
          <w:sz w:val="28"/>
          <w:szCs w:val="28"/>
        </w:rPr>
        <w:t>«</w:t>
      </w:r>
      <w:r w:rsidRPr="00BB3953">
        <w:rPr>
          <w:sz w:val="28"/>
          <w:szCs w:val="28"/>
        </w:rPr>
        <w:t>діло</w:t>
      </w:r>
      <w:r w:rsidR="006E49D2" w:rsidRPr="00BB3953">
        <w:rPr>
          <w:sz w:val="28"/>
          <w:szCs w:val="28"/>
        </w:rPr>
        <w:t>»</w:t>
      </w:r>
      <w:r w:rsidRPr="00BB3953">
        <w:rPr>
          <w:sz w:val="28"/>
          <w:szCs w:val="28"/>
        </w:rPr>
        <w:t xml:space="preserve">, тобто професійну або іншу діяльність); б) </w:t>
      </w:r>
      <w:r w:rsidRPr="00BB3953">
        <w:rPr>
          <w:rStyle w:val="ac"/>
          <w:b w:val="0"/>
          <w:i w:val="0"/>
          <w:sz w:val="28"/>
          <w:szCs w:val="28"/>
        </w:rPr>
        <w:t>неділов</w:t>
      </w:r>
      <w:r w:rsidR="000F0F4C">
        <w:rPr>
          <w:rStyle w:val="ac"/>
          <w:b w:val="0"/>
          <w:i w:val="0"/>
          <w:sz w:val="28"/>
          <w:szCs w:val="28"/>
        </w:rPr>
        <w:t>а</w:t>
      </w:r>
      <w:r w:rsidRPr="00BB3953">
        <w:rPr>
          <w:rStyle w:val="1"/>
          <w:sz w:val="28"/>
          <w:szCs w:val="28"/>
        </w:rPr>
        <w:t xml:space="preserve"> </w:t>
      </w:r>
      <w:r w:rsidRPr="00BB3953">
        <w:rPr>
          <w:sz w:val="28"/>
          <w:szCs w:val="28"/>
        </w:rPr>
        <w:t xml:space="preserve">(спілкування, яке здійснюється поза </w:t>
      </w:r>
      <w:r w:rsidR="000F0F4C">
        <w:rPr>
          <w:sz w:val="28"/>
          <w:szCs w:val="28"/>
        </w:rPr>
        <w:t>діяльністю</w:t>
      </w:r>
      <w:r w:rsidRPr="00BB3953">
        <w:rPr>
          <w:sz w:val="28"/>
          <w:szCs w:val="28"/>
        </w:rPr>
        <w:t>, наприклад, в сім’ї, на відпочинку, у транспорті, в супермаркеті, коли людина виконує не професійні, а сімейні ролі, а також є лише споживачем певних видів товарів, послуг тощо). Іноді неділов</w:t>
      </w:r>
      <w:r w:rsidR="000F0F4C">
        <w:rPr>
          <w:sz w:val="28"/>
          <w:szCs w:val="28"/>
        </w:rPr>
        <w:t>у</w:t>
      </w:r>
      <w:r w:rsidR="000F0F4C" w:rsidRPr="000F0F4C">
        <w:rPr>
          <w:sz w:val="28"/>
          <w:szCs w:val="28"/>
        </w:rPr>
        <w:t xml:space="preserve"> </w:t>
      </w:r>
      <w:r w:rsidR="000F0F4C">
        <w:rPr>
          <w:sz w:val="28"/>
          <w:szCs w:val="28"/>
        </w:rPr>
        <w:t>соціальну взаємодію</w:t>
      </w:r>
      <w:r w:rsidRPr="00BB3953">
        <w:rPr>
          <w:sz w:val="28"/>
          <w:szCs w:val="28"/>
        </w:rPr>
        <w:t xml:space="preserve"> називають </w:t>
      </w:r>
      <w:r w:rsidR="006E49D2" w:rsidRPr="00BB3953">
        <w:rPr>
          <w:sz w:val="28"/>
          <w:szCs w:val="28"/>
        </w:rPr>
        <w:t>«</w:t>
      </w:r>
      <w:r w:rsidRPr="00BB3953">
        <w:rPr>
          <w:sz w:val="28"/>
          <w:szCs w:val="28"/>
        </w:rPr>
        <w:t>повсякденним спілкуванням</w:t>
      </w:r>
      <w:r w:rsidR="006E49D2" w:rsidRPr="00BB3953">
        <w:rPr>
          <w:sz w:val="28"/>
          <w:szCs w:val="28"/>
        </w:rPr>
        <w:t>»</w:t>
      </w:r>
      <w:r w:rsidRPr="00BB3953">
        <w:rPr>
          <w:sz w:val="28"/>
          <w:szCs w:val="28"/>
        </w:rPr>
        <w:t xml:space="preserve"> [10].</w:t>
      </w:r>
    </w:p>
    <w:p w14:paraId="5214661B" w14:textId="77777777" w:rsidR="00454A37" w:rsidRPr="00BB3953" w:rsidRDefault="00454A37" w:rsidP="00454A37">
      <w:pPr>
        <w:pStyle w:val="11"/>
        <w:shd w:val="clear" w:color="auto" w:fill="auto"/>
        <w:spacing w:before="0" w:after="0" w:line="360" w:lineRule="auto"/>
        <w:ind w:firstLine="709"/>
        <w:jc w:val="both"/>
        <w:rPr>
          <w:sz w:val="28"/>
          <w:szCs w:val="28"/>
        </w:rPr>
      </w:pPr>
      <w:r w:rsidRPr="00BB3953">
        <w:rPr>
          <w:sz w:val="28"/>
          <w:szCs w:val="28"/>
        </w:rPr>
        <w:t>Ділов</w:t>
      </w:r>
      <w:r w:rsidR="000F0F4C">
        <w:rPr>
          <w:sz w:val="28"/>
          <w:szCs w:val="28"/>
        </w:rPr>
        <w:t>а</w:t>
      </w:r>
      <w:r w:rsidR="000F0F4C" w:rsidRPr="000F0F4C">
        <w:rPr>
          <w:sz w:val="28"/>
          <w:szCs w:val="28"/>
        </w:rPr>
        <w:t xml:space="preserve"> </w:t>
      </w:r>
      <w:r w:rsidR="000F0F4C">
        <w:rPr>
          <w:sz w:val="28"/>
          <w:szCs w:val="28"/>
        </w:rPr>
        <w:t>соціальна взаємоді</w:t>
      </w:r>
      <w:r w:rsidRPr="00BB3953">
        <w:rPr>
          <w:sz w:val="28"/>
          <w:szCs w:val="28"/>
        </w:rPr>
        <w:t>я, у свою чергу, може підрозділятися на два основні види: а)</w:t>
      </w:r>
      <w:r w:rsidRPr="00BB3953">
        <w:rPr>
          <w:b/>
          <w:sz w:val="28"/>
          <w:szCs w:val="28"/>
        </w:rPr>
        <w:t xml:space="preserve"> </w:t>
      </w:r>
      <w:r w:rsidRPr="00BB3953">
        <w:rPr>
          <w:rStyle w:val="ac"/>
          <w:b w:val="0"/>
          <w:i w:val="0"/>
          <w:sz w:val="28"/>
          <w:szCs w:val="28"/>
        </w:rPr>
        <w:t>професійно</w:t>
      </w:r>
      <w:r w:rsidR="000F0F4C">
        <w:rPr>
          <w:rStyle w:val="ac"/>
          <w:b w:val="0"/>
          <w:i w:val="0"/>
          <w:sz w:val="28"/>
          <w:szCs w:val="28"/>
        </w:rPr>
        <w:t>-</w:t>
      </w:r>
      <w:r w:rsidRPr="00BB3953">
        <w:rPr>
          <w:rStyle w:val="ac"/>
          <w:b w:val="0"/>
          <w:i w:val="0"/>
          <w:sz w:val="28"/>
          <w:szCs w:val="28"/>
        </w:rPr>
        <w:t>ділов</w:t>
      </w:r>
      <w:r w:rsidR="000F0F4C">
        <w:rPr>
          <w:rStyle w:val="ac"/>
          <w:b w:val="0"/>
          <w:i w:val="0"/>
          <w:sz w:val="28"/>
          <w:szCs w:val="28"/>
        </w:rPr>
        <w:t>у</w:t>
      </w:r>
      <w:r w:rsidRPr="00BB3953">
        <w:rPr>
          <w:rStyle w:val="1"/>
          <w:sz w:val="28"/>
          <w:szCs w:val="28"/>
        </w:rPr>
        <w:t xml:space="preserve"> </w:t>
      </w:r>
      <w:r w:rsidRPr="00BB3953">
        <w:rPr>
          <w:sz w:val="28"/>
          <w:szCs w:val="28"/>
        </w:rPr>
        <w:t xml:space="preserve">(яке стосується певного виду професійної діяльності, наприклад, професійна діяльність викладача, бізнесмена, політичного лідера, менеджера); б) </w:t>
      </w:r>
      <w:r w:rsidR="006E49D2" w:rsidRPr="00BB3953">
        <w:rPr>
          <w:rStyle w:val="ab"/>
          <w:i w:val="0"/>
          <w:sz w:val="28"/>
          <w:szCs w:val="28"/>
        </w:rPr>
        <w:t>«</w:t>
      </w:r>
      <w:r w:rsidRPr="00BB3953">
        <w:rPr>
          <w:rStyle w:val="ab"/>
          <w:i w:val="0"/>
          <w:sz w:val="28"/>
          <w:szCs w:val="28"/>
        </w:rPr>
        <w:t>побутов</w:t>
      </w:r>
      <w:r w:rsidR="00AE366D">
        <w:rPr>
          <w:rStyle w:val="ab"/>
          <w:i w:val="0"/>
          <w:sz w:val="28"/>
          <w:szCs w:val="28"/>
        </w:rPr>
        <w:t>у</w:t>
      </w:r>
      <w:r w:rsidR="006E49D2" w:rsidRPr="00BB3953">
        <w:rPr>
          <w:rStyle w:val="ab"/>
          <w:i w:val="0"/>
          <w:sz w:val="28"/>
          <w:szCs w:val="28"/>
        </w:rPr>
        <w:t>»</w:t>
      </w:r>
      <w:r w:rsidRPr="00BB3953">
        <w:rPr>
          <w:sz w:val="28"/>
          <w:szCs w:val="28"/>
        </w:rPr>
        <w:t xml:space="preserve"> (обслуговує певн</w:t>
      </w:r>
      <w:r w:rsidR="006C40F9" w:rsidRPr="00BB3953">
        <w:rPr>
          <w:sz w:val="28"/>
          <w:szCs w:val="28"/>
        </w:rPr>
        <w:t>у</w:t>
      </w:r>
      <w:r w:rsidRPr="00BB3953">
        <w:rPr>
          <w:sz w:val="28"/>
          <w:szCs w:val="28"/>
        </w:rPr>
        <w:t xml:space="preserve"> </w:t>
      </w:r>
      <w:r w:rsidR="006C40F9" w:rsidRPr="00BB3953">
        <w:rPr>
          <w:sz w:val="28"/>
          <w:szCs w:val="28"/>
        </w:rPr>
        <w:t xml:space="preserve">соціальну </w:t>
      </w:r>
      <w:r w:rsidR="006E49D2" w:rsidRPr="00BB3953">
        <w:rPr>
          <w:sz w:val="28"/>
          <w:szCs w:val="28"/>
        </w:rPr>
        <w:t>«</w:t>
      </w:r>
      <w:r w:rsidR="006C40F9" w:rsidRPr="00BB3953">
        <w:rPr>
          <w:sz w:val="28"/>
          <w:szCs w:val="28"/>
        </w:rPr>
        <w:t>ситуацію</w:t>
      </w:r>
      <w:r w:rsidR="006E49D2" w:rsidRPr="00BB3953">
        <w:rPr>
          <w:sz w:val="28"/>
          <w:szCs w:val="28"/>
        </w:rPr>
        <w:t>»</w:t>
      </w:r>
      <w:r w:rsidRPr="00BB3953">
        <w:rPr>
          <w:sz w:val="28"/>
          <w:szCs w:val="28"/>
        </w:rPr>
        <w:t>, як</w:t>
      </w:r>
      <w:r w:rsidR="006C40F9" w:rsidRPr="00BB3953">
        <w:rPr>
          <w:sz w:val="28"/>
          <w:szCs w:val="28"/>
        </w:rPr>
        <w:t>а</w:t>
      </w:r>
      <w:r w:rsidRPr="00BB3953">
        <w:rPr>
          <w:sz w:val="28"/>
          <w:szCs w:val="28"/>
        </w:rPr>
        <w:t xml:space="preserve"> безпосередньо не стосується професійної діяльності його учасників, але вирішення якого сприяє організації ефективної життєдіяльності людини, наприклад, обговорення та реалізації плану ремонту в квартирі, проведення відпустки)</w:t>
      </w:r>
      <w:r w:rsidR="00BB3953" w:rsidRPr="00BB3953">
        <w:rPr>
          <w:sz w:val="28"/>
          <w:szCs w:val="28"/>
        </w:rPr>
        <w:t xml:space="preserve"> [58]</w:t>
      </w:r>
      <w:r w:rsidRPr="00BB3953">
        <w:rPr>
          <w:sz w:val="28"/>
          <w:szCs w:val="28"/>
        </w:rPr>
        <w:t>.</w:t>
      </w:r>
      <w:r w:rsidR="006C40F9" w:rsidRPr="00BB3953">
        <w:rPr>
          <w:sz w:val="28"/>
          <w:szCs w:val="28"/>
        </w:rPr>
        <w:t xml:space="preserve"> </w:t>
      </w:r>
      <w:r w:rsidRPr="00BB3953">
        <w:rPr>
          <w:sz w:val="28"/>
          <w:szCs w:val="28"/>
        </w:rPr>
        <w:t xml:space="preserve">Обидва види </w:t>
      </w:r>
      <w:r w:rsidR="00AE366D">
        <w:rPr>
          <w:sz w:val="28"/>
          <w:szCs w:val="28"/>
        </w:rPr>
        <w:t>соціальної взаємодії</w:t>
      </w:r>
      <w:r w:rsidR="00AE366D" w:rsidRPr="00BB3953">
        <w:rPr>
          <w:sz w:val="28"/>
          <w:szCs w:val="28"/>
        </w:rPr>
        <w:t xml:space="preserve"> </w:t>
      </w:r>
      <w:r w:rsidRPr="00BB3953">
        <w:rPr>
          <w:sz w:val="28"/>
          <w:szCs w:val="28"/>
        </w:rPr>
        <w:t xml:space="preserve">є діловими, але лише перший вид </w:t>
      </w:r>
      <w:r w:rsidR="00AE366D">
        <w:rPr>
          <w:sz w:val="28"/>
          <w:szCs w:val="28"/>
        </w:rPr>
        <w:t>соціальної взаємодії</w:t>
      </w:r>
      <w:r w:rsidR="00AE366D" w:rsidRPr="00BB3953">
        <w:rPr>
          <w:sz w:val="28"/>
          <w:szCs w:val="28"/>
        </w:rPr>
        <w:t xml:space="preserve"> </w:t>
      </w:r>
      <w:r w:rsidRPr="00BB3953">
        <w:rPr>
          <w:sz w:val="28"/>
          <w:szCs w:val="28"/>
        </w:rPr>
        <w:t>є професійно</w:t>
      </w:r>
      <w:r w:rsidR="002B2FD3">
        <w:rPr>
          <w:sz w:val="28"/>
          <w:szCs w:val="28"/>
        </w:rPr>
        <w:t>-</w:t>
      </w:r>
      <w:r w:rsidRPr="00BB3953">
        <w:rPr>
          <w:sz w:val="28"/>
          <w:szCs w:val="28"/>
        </w:rPr>
        <w:t>ділов</w:t>
      </w:r>
      <w:r w:rsidR="00AE366D">
        <w:rPr>
          <w:sz w:val="28"/>
          <w:szCs w:val="28"/>
        </w:rPr>
        <w:t>ою</w:t>
      </w:r>
      <w:r w:rsidRPr="00BB3953">
        <w:rPr>
          <w:sz w:val="28"/>
          <w:szCs w:val="28"/>
        </w:rPr>
        <w:t>, тобто так</w:t>
      </w:r>
      <w:r w:rsidR="00AE366D">
        <w:rPr>
          <w:sz w:val="28"/>
          <w:szCs w:val="28"/>
        </w:rPr>
        <w:t>ою</w:t>
      </w:r>
      <w:r w:rsidRPr="00BB3953">
        <w:rPr>
          <w:sz w:val="28"/>
          <w:szCs w:val="28"/>
        </w:rPr>
        <w:t>, що обслуговує певну професійну діяльність.</w:t>
      </w:r>
    </w:p>
    <w:p w14:paraId="739DF49E" w14:textId="77777777" w:rsidR="005A015B" w:rsidRPr="00BB3953" w:rsidRDefault="005A015B" w:rsidP="00454A37">
      <w:pPr>
        <w:pStyle w:val="11"/>
        <w:shd w:val="clear" w:color="auto" w:fill="auto"/>
        <w:spacing w:before="0" w:after="0" w:line="360" w:lineRule="auto"/>
        <w:ind w:firstLine="709"/>
        <w:jc w:val="both"/>
        <w:rPr>
          <w:rStyle w:val="ab"/>
          <w:i w:val="0"/>
          <w:sz w:val="28"/>
          <w:szCs w:val="28"/>
        </w:rPr>
      </w:pPr>
      <w:r w:rsidRPr="00BB3953">
        <w:rPr>
          <w:sz w:val="28"/>
          <w:szCs w:val="28"/>
        </w:rPr>
        <w:t xml:space="preserve">Отже, аналіз проблеми </w:t>
      </w:r>
      <w:r w:rsidR="00AE366D">
        <w:rPr>
          <w:sz w:val="28"/>
          <w:szCs w:val="28"/>
        </w:rPr>
        <w:t>соціальної взаємодії</w:t>
      </w:r>
      <w:r w:rsidR="00AE366D" w:rsidRPr="00BB3953">
        <w:rPr>
          <w:sz w:val="28"/>
          <w:szCs w:val="28"/>
        </w:rPr>
        <w:t xml:space="preserve"> </w:t>
      </w:r>
      <w:r w:rsidRPr="00BB3953">
        <w:rPr>
          <w:sz w:val="28"/>
          <w:szCs w:val="28"/>
        </w:rPr>
        <w:t xml:space="preserve">та </w:t>
      </w:r>
      <w:r w:rsidR="00E32E4A">
        <w:rPr>
          <w:sz w:val="28"/>
          <w:szCs w:val="28"/>
        </w:rPr>
        <w:t>конструктивної соціальної взаємодії майбутніх фахівців соціальної сфери</w:t>
      </w:r>
      <w:r w:rsidRPr="00BB3953">
        <w:rPr>
          <w:sz w:val="28"/>
          <w:szCs w:val="28"/>
        </w:rPr>
        <w:t xml:space="preserve"> доцільно здійснювати шляхом висвітлення таких питань: зміст </w:t>
      </w:r>
      <w:r w:rsidR="00AE366D">
        <w:rPr>
          <w:sz w:val="28"/>
          <w:szCs w:val="28"/>
        </w:rPr>
        <w:t>соціальної взаємодії</w:t>
      </w:r>
      <w:r w:rsidRPr="00BB3953">
        <w:rPr>
          <w:sz w:val="28"/>
          <w:szCs w:val="28"/>
        </w:rPr>
        <w:t xml:space="preserve">; структура </w:t>
      </w:r>
      <w:r w:rsidR="00AE366D">
        <w:rPr>
          <w:sz w:val="28"/>
          <w:szCs w:val="28"/>
        </w:rPr>
        <w:t>соціальної взаємодії</w:t>
      </w:r>
      <w:r w:rsidR="00AE366D" w:rsidRPr="00BB3953">
        <w:rPr>
          <w:sz w:val="28"/>
          <w:szCs w:val="28"/>
        </w:rPr>
        <w:t xml:space="preserve"> </w:t>
      </w:r>
      <w:r w:rsidRPr="00BB3953">
        <w:rPr>
          <w:sz w:val="28"/>
          <w:szCs w:val="28"/>
        </w:rPr>
        <w:t xml:space="preserve">та основні компоненти </w:t>
      </w:r>
      <w:r w:rsidR="00AE366D">
        <w:rPr>
          <w:sz w:val="28"/>
          <w:szCs w:val="28"/>
        </w:rPr>
        <w:t>соціальної взаємодії</w:t>
      </w:r>
      <w:r w:rsidRPr="00BB3953">
        <w:rPr>
          <w:sz w:val="28"/>
          <w:szCs w:val="28"/>
        </w:rPr>
        <w:t xml:space="preserve">; функції </w:t>
      </w:r>
      <w:r w:rsidR="00AE366D">
        <w:rPr>
          <w:sz w:val="28"/>
          <w:szCs w:val="28"/>
        </w:rPr>
        <w:t xml:space="preserve">соціальної </w:t>
      </w:r>
      <w:r w:rsidR="00AE366D">
        <w:rPr>
          <w:sz w:val="28"/>
          <w:szCs w:val="28"/>
        </w:rPr>
        <w:lastRenderedPageBreak/>
        <w:t>взаємодії</w:t>
      </w:r>
      <w:r w:rsidRPr="00BB3953">
        <w:rPr>
          <w:sz w:val="28"/>
          <w:szCs w:val="28"/>
        </w:rPr>
        <w:t xml:space="preserve">; аналіз основних видів соціальної взаємодії; психологічні умови забезпечення ефективності </w:t>
      </w:r>
      <w:r w:rsidR="00F728F6">
        <w:rPr>
          <w:sz w:val="28"/>
          <w:szCs w:val="28"/>
        </w:rPr>
        <w:t>конструктивної соціальної взаємодії в соціальній сфері</w:t>
      </w:r>
      <w:r w:rsidRPr="00BB3953">
        <w:rPr>
          <w:sz w:val="28"/>
          <w:szCs w:val="28"/>
        </w:rPr>
        <w:t xml:space="preserve">. </w:t>
      </w:r>
      <w:r w:rsidR="00454A37" w:rsidRPr="00BB3953">
        <w:rPr>
          <w:sz w:val="28"/>
          <w:szCs w:val="28"/>
        </w:rPr>
        <w:t xml:space="preserve">Нами в контексті теми дослідження обрано для аналізу </w:t>
      </w:r>
      <w:r w:rsidR="00454A37" w:rsidRPr="00BB3953">
        <w:rPr>
          <w:rStyle w:val="ab"/>
          <w:i w:val="0"/>
          <w:sz w:val="28"/>
          <w:szCs w:val="28"/>
        </w:rPr>
        <w:t>професійно</w:t>
      </w:r>
      <w:r w:rsidR="002B2FD3">
        <w:rPr>
          <w:rStyle w:val="ab"/>
          <w:i w:val="0"/>
          <w:sz w:val="28"/>
          <w:szCs w:val="28"/>
        </w:rPr>
        <w:t>-</w:t>
      </w:r>
      <w:r w:rsidR="00454A37" w:rsidRPr="00BB3953">
        <w:rPr>
          <w:rStyle w:val="ab"/>
          <w:i w:val="0"/>
          <w:sz w:val="28"/>
          <w:szCs w:val="28"/>
        </w:rPr>
        <w:t>ділов</w:t>
      </w:r>
      <w:r w:rsidR="00AE366D">
        <w:rPr>
          <w:rStyle w:val="ab"/>
          <w:i w:val="0"/>
          <w:sz w:val="28"/>
          <w:szCs w:val="28"/>
        </w:rPr>
        <w:t>а сфера</w:t>
      </w:r>
      <w:r w:rsidR="00AE366D" w:rsidRPr="00AE366D">
        <w:rPr>
          <w:sz w:val="28"/>
          <w:szCs w:val="28"/>
        </w:rPr>
        <w:t xml:space="preserve"> </w:t>
      </w:r>
      <w:r w:rsidR="00AE366D">
        <w:rPr>
          <w:sz w:val="28"/>
          <w:szCs w:val="28"/>
        </w:rPr>
        <w:t>соціальної взаємодії</w:t>
      </w:r>
      <w:r w:rsidRPr="00BB3953">
        <w:rPr>
          <w:rStyle w:val="ab"/>
          <w:i w:val="0"/>
          <w:sz w:val="28"/>
          <w:szCs w:val="28"/>
        </w:rPr>
        <w:t>.</w:t>
      </w:r>
    </w:p>
    <w:p w14:paraId="02C55FB4" w14:textId="77777777" w:rsidR="006277FD" w:rsidRDefault="006277FD" w:rsidP="00C23431">
      <w:pPr>
        <w:spacing w:after="0" w:line="360" w:lineRule="auto"/>
        <w:jc w:val="center"/>
        <w:rPr>
          <w:rFonts w:ascii="Times New Roman" w:hAnsi="Times New Roman" w:cs="Times New Roman"/>
          <w:b/>
          <w:color w:val="000000" w:themeColor="text1"/>
          <w:sz w:val="28"/>
          <w:szCs w:val="28"/>
          <w:shd w:val="clear" w:color="auto" w:fill="FFFFFF"/>
        </w:rPr>
      </w:pPr>
    </w:p>
    <w:p w14:paraId="68F53A5B" w14:textId="77777777" w:rsidR="006277FD" w:rsidRDefault="006277FD" w:rsidP="00C23431">
      <w:pPr>
        <w:spacing w:after="0" w:line="360" w:lineRule="auto"/>
        <w:jc w:val="center"/>
        <w:rPr>
          <w:rFonts w:ascii="Times New Roman" w:hAnsi="Times New Roman" w:cs="Times New Roman"/>
          <w:b/>
          <w:color w:val="000000" w:themeColor="text1"/>
          <w:sz w:val="28"/>
          <w:szCs w:val="28"/>
          <w:shd w:val="clear" w:color="auto" w:fill="FFFFFF"/>
        </w:rPr>
      </w:pPr>
    </w:p>
    <w:p w14:paraId="0DBE574C" w14:textId="77777777" w:rsidR="00C23431" w:rsidRPr="00386A3B" w:rsidRDefault="00C23431" w:rsidP="00C23431">
      <w:pPr>
        <w:spacing w:after="0" w:line="360"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1.2. Зміст та структура конструктивної соціальної взаємодії</w:t>
      </w:r>
    </w:p>
    <w:p w14:paraId="5A27C8DD" w14:textId="77777777" w:rsidR="004F7300" w:rsidRPr="00BB3953" w:rsidRDefault="004F7300" w:rsidP="00E3371A">
      <w:pPr>
        <w:widowControl w:val="0"/>
        <w:spacing w:after="0" w:line="360" w:lineRule="auto"/>
        <w:ind w:firstLine="709"/>
        <w:jc w:val="both"/>
        <w:rPr>
          <w:rFonts w:ascii="Times New Roman" w:eastAsia="Times New Roman" w:hAnsi="Times New Roman" w:cs="Times New Roman"/>
          <w:iCs/>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Аналіз </w:t>
      </w:r>
      <w:r w:rsidR="00E3371A" w:rsidRPr="00BB3953">
        <w:rPr>
          <w:rFonts w:ascii="Times New Roman" w:eastAsia="Times New Roman" w:hAnsi="Times New Roman" w:cs="Times New Roman"/>
          <w:color w:val="000000"/>
          <w:sz w:val="28"/>
          <w:szCs w:val="28"/>
          <w:lang w:eastAsia="uk-UA" w:bidi="uk-UA"/>
        </w:rPr>
        <w:t xml:space="preserve">змісту і структури </w:t>
      </w:r>
      <w:r w:rsidR="00AE366D">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E3371A"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доцільно здійснювати в процесі висвітлення таких питань:</w:t>
      </w:r>
      <w:r w:rsidR="00E3371A"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 xml:space="preserve">сутність та характеристики </w:t>
      </w:r>
      <w:r w:rsidR="00AE366D">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00E3371A" w:rsidRPr="00BB3953">
        <w:rPr>
          <w:rFonts w:ascii="Times New Roman" w:eastAsia="Times New Roman" w:hAnsi="Times New Roman" w:cs="Times New Roman"/>
          <w:iCs/>
          <w:color w:val="000000"/>
          <w:sz w:val="28"/>
          <w:szCs w:val="28"/>
          <w:lang w:eastAsia="uk-UA" w:bidi="uk-UA"/>
        </w:rPr>
        <w:t>фахівців</w:t>
      </w:r>
      <w:r w:rsidRPr="00BB3953">
        <w:rPr>
          <w:rFonts w:ascii="Times New Roman" w:eastAsia="Times New Roman" w:hAnsi="Times New Roman" w:cs="Times New Roman"/>
          <w:iCs/>
          <w:color w:val="000000"/>
          <w:sz w:val="28"/>
          <w:szCs w:val="28"/>
          <w:lang w:eastAsia="uk-UA" w:bidi="uk-UA"/>
        </w:rPr>
        <w:t>;</w:t>
      </w:r>
      <w:r w:rsidR="00E3371A" w:rsidRPr="00BB3953">
        <w:rPr>
          <w:rFonts w:ascii="Times New Roman" w:eastAsia="Times New Roman" w:hAnsi="Times New Roman" w:cs="Times New Roman"/>
          <w:iCs/>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психологічні</w:t>
      </w:r>
      <w:r w:rsidR="00E3371A" w:rsidRPr="00BB3953">
        <w:rPr>
          <w:rFonts w:ascii="Times New Roman" w:eastAsia="Times New Roman" w:hAnsi="Times New Roman" w:cs="Times New Roman"/>
          <w:iCs/>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 xml:space="preserve">проблеми в </w:t>
      </w:r>
      <w:r w:rsidR="00AE366D">
        <w:rPr>
          <w:rFonts w:ascii="Times New Roman" w:eastAsia="Times New Roman" w:hAnsi="Times New Roman" w:cs="Times New Roman"/>
          <w:color w:val="000000"/>
          <w:sz w:val="28"/>
          <w:szCs w:val="28"/>
          <w:lang w:eastAsia="uk-UA" w:bidi="uk-UA"/>
        </w:rPr>
        <w:t xml:space="preserve">конструктивній соціальній взаємодії </w:t>
      </w:r>
      <w:r w:rsidR="00E3371A" w:rsidRPr="00BB3953">
        <w:rPr>
          <w:rFonts w:ascii="Times New Roman" w:eastAsia="Times New Roman" w:hAnsi="Times New Roman" w:cs="Times New Roman"/>
          <w:iCs/>
          <w:color w:val="000000"/>
          <w:sz w:val="28"/>
          <w:szCs w:val="28"/>
          <w:lang w:eastAsia="uk-UA" w:bidi="uk-UA"/>
        </w:rPr>
        <w:t>фахівців соціальної сфери</w:t>
      </w:r>
      <w:r w:rsidRPr="00BB3953">
        <w:rPr>
          <w:rFonts w:ascii="Times New Roman" w:eastAsia="Times New Roman" w:hAnsi="Times New Roman" w:cs="Times New Roman"/>
          <w:iCs/>
          <w:color w:val="000000"/>
          <w:sz w:val="28"/>
          <w:szCs w:val="28"/>
          <w:lang w:eastAsia="uk-UA" w:bidi="uk-UA"/>
        </w:rPr>
        <w:t>;</w:t>
      </w:r>
      <w:r w:rsidR="00E3371A" w:rsidRPr="00BB3953">
        <w:rPr>
          <w:rFonts w:ascii="Times New Roman" w:eastAsia="Times New Roman" w:hAnsi="Times New Roman" w:cs="Times New Roman"/>
          <w:iCs/>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 xml:space="preserve"> психологічні чинники </w:t>
      </w:r>
      <w:r w:rsidR="00AE366D">
        <w:rPr>
          <w:rFonts w:ascii="Times New Roman" w:eastAsia="Times New Roman" w:hAnsi="Times New Roman" w:cs="Times New Roman"/>
          <w:iCs/>
          <w:color w:val="000000"/>
          <w:sz w:val="28"/>
          <w:szCs w:val="28"/>
          <w:lang w:eastAsia="uk-UA" w:bidi="uk-UA"/>
        </w:rPr>
        <w:t xml:space="preserve">ефективності </w:t>
      </w:r>
      <w:r w:rsidR="00AE366D">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00E3371A" w:rsidRPr="00BB3953">
        <w:rPr>
          <w:rFonts w:ascii="Times New Roman" w:eastAsia="Times New Roman" w:hAnsi="Times New Roman" w:cs="Times New Roman"/>
          <w:iCs/>
          <w:color w:val="000000"/>
          <w:sz w:val="28"/>
          <w:szCs w:val="28"/>
          <w:lang w:eastAsia="uk-UA" w:bidi="uk-UA"/>
        </w:rPr>
        <w:t>фахівців соціальної сфери</w:t>
      </w:r>
      <w:r w:rsidRPr="00BB3953">
        <w:rPr>
          <w:rFonts w:ascii="Times New Roman" w:eastAsia="Times New Roman" w:hAnsi="Times New Roman" w:cs="Times New Roman"/>
          <w:iCs/>
          <w:color w:val="000000"/>
          <w:sz w:val="28"/>
          <w:szCs w:val="28"/>
          <w:lang w:eastAsia="uk-UA" w:bidi="uk-UA"/>
        </w:rPr>
        <w:t>.</w:t>
      </w:r>
    </w:p>
    <w:p w14:paraId="4351A059" w14:textId="77777777" w:rsidR="005B6C1D" w:rsidRPr="00BB3953" w:rsidRDefault="005B6C1D" w:rsidP="005B6C1D">
      <w:pPr>
        <w:widowControl w:val="0"/>
        <w:tabs>
          <w:tab w:val="left" w:pos="3932"/>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Також виділено різні </w:t>
      </w:r>
      <w:r w:rsidRPr="00BB3953">
        <w:rPr>
          <w:rFonts w:ascii="Times New Roman" w:eastAsia="Times New Roman" w:hAnsi="Times New Roman" w:cs="Times New Roman"/>
          <w:iCs/>
          <w:color w:val="000000"/>
          <w:sz w:val="28"/>
          <w:szCs w:val="28"/>
          <w:lang w:eastAsia="uk-UA" w:bidi="uk-UA"/>
        </w:rPr>
        <w:t xml:space="preserve">рівні </w:t>
      </w:r>
      <w:r w:rsidR="00AE366D">
        <w:rPr>
          <w:rFonts w:ascii="Times New Roman" w:eastAsia="Times New Roman" w:hAnsi="Times New Roman" w:cs="Times New Roman"/>
          <w:color w:val="000000"/>
          <w:sz w:val="28"/>
          <w:szCs w:val="28"/>
          <w:lang w:eastAsia="uk-UA" w:bidi="uk-UA"/>
        </w:rPr>
        <w:t>конструктивної соціальної взаємодії</w:t>
      </w:r>
      <w:r w:rsidR="007668E6" w:rsidRPr="007668E6">
        <w:rPr>
          <w:rFonts w:ascii="Times New Roman" w:eastAsia="Times New Roman" w:hAnsi="Times New Roman" w:cs="Times New Roman"/>
          <w:iCs/>
          <w:color w:val="000000"/>
          <w:sz w:val="28"/>
          <w:szCs w:val="28"/>
          <w:lang w:eastAsia="uk-UA" w:bidi="uk-UA"/>
        </w:rPr>
        <w:t xml:space="preserve"> </w:t>
      </w:r>
      <w:r w:rsidR="007668E6" w:rsidRPr="00BB3953">
        <w:rPr>
          <w:rFonts w:ascii="Times New Roman" w:eastAsia="Times New Roman" w:hAnsi="Times New Roman" w:cs="Times New Roman"/>
          <w:iCs/>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а</w:t>
      </w:r>
      <w:r w:rsidRPr="00BB3953">
        <w:rPr>
          <w:rFonts w:ascii="Times New Roman" w:eastAsia="Times New Roman" w:hAnsi="Times New Roman" w:cs="Times New Roman"/>
          <w:iCs/>
          <w:color w:val="000000"/>
          <w:sz w:val="28"/>
          <w:szCs w:val="28"/>
          <w:lang w:eastAsia="uk-UA" w:bidi="uk-UA"/>
        </w:rPr>
        <w:t xml:space="preserve">) міжособистісний рівень: </w:t>
      </w:r>
      <w:r w:rsidR="007668E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людина</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людина</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людина</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група</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людина</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організація</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людина</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зовнішнє середовище</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б) </w:t>
      </w:r>
      <w:proofErr w:type="spellStart"/>
      <w:r w:rsidRPr="00BB3953">
        <w:rPr>
          <w:rFonts w:ascii="Times New Roman" w:eastAsia="Times New Roman" w:hAnsi="Times New Roman" w:cs="Times New Roman"/>
          <w:iCs/>
          <w:color w:val="000000"/>
          <w:sz w:val="28"/>
          <w:szCs w:val="28"/>
          <w:lang w:eastAsia="uk-UA" w:bidi="uk-UA"/>
        </w:rPr>
        <w:t>міжгруповий</w:t>
      </w:r>
      <w:proofErr w:type="spellEnd"/>
      <w:r w:rsidRPr="00BB3953">
        <w:rPr>
          <w:rFonts w:ascii="Times New Roman" w:eastAsia="Times New Roman" w:hAnsi="Times New Roman" w:cs="Times New Roman"/>
          <w:iCs/>
          <w:color w:val="000000"/>
          <w:sz w:val="28"/>
          <w:szCs w:val="28"/>
          <w:lang w:eastAsia="uk-UA" w:bidi="uk-UA"/>
        </w:rPr>
        <w:t xml:space="preserve"> рівень</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підрозділ</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підрозділ</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підрозділ</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організація</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підрозділ</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зовнішнє середовище</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в) організаційний рівень: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організація</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організація</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організація</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7668E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зовнішнє середовище</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[27].</w:t>
      </w:r>
    </w:p>
    <w:p w14:paraId="2D815CE9" w14:textId="77777777" w:rsidR="005B6C1D" w:rsidRPr="00BB3953" w:rsidRDefault="005B6C1D" w:rsidP="005B6C1D">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Окрім того, увагу приділено різним </w:t>
      </w:r>
      <w:r w:rsidRPr="00BB3953">
        <w:rPr>
          <w:rFonts w:ascii="Times New Roman" w:eastAsia="Times New Roman" w:hAnsi="Times New Roman" w:cs="Times New Roman"/>
          <w:iCs/>
          <w:color w:val="000000"/>
          <w:sz w:val="28"/>
          <w:szCs w:val="28"/>
          <w:lang w:eastAsia="uk-UA" w:bidi="uk-UA"/>
        </w:rPr>
        <w:t xml:space="preserve">формам </w:t>
      </w:r>
      <w:r w:rsidR="007668E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До однієї із таких форм належить комунікація, яка оформлюється на матеріальному носієві (письмовий наказ, дошка оголошень, газета, розпорядження в Інтернеті). Така форма </w:t>
      </w:r>
      <w:r w:rsidR="007668E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7668E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не передбачає оперативного зворотного зв’язку</w:t>
      </w:r>
      <w:r w:rsidRPr="00BB3953">
        <w:rPr>
          <w:rFonts w:ascii="Times New Roman" w:eastAsia="Times New Roman" w:hAnsi="Times New Roman" w:cs="Times New Roman"/>
          <w:color w:val="000000"/>
          <w:sz w:val="28"/>
          <w:szCs w:val="28"/>
          <w:lang w:eastAsia="uk-UA" w:bidi="uk-UA"/>
        </w:rPr>
        <w:t xml:space="preserve">, а передбачає прийняття </w:t>
      </w:r>
      <w:r w:rsidR="007668E6">
        <w:rPr>
          <w:rFonts w:ascii="Times New Roman" w:eastAsia="Times New Roman" w:hAnsi="Times New Roman" w:cs="Times New Roman"/>
          <w:color w:val="000000"/>
          <w:sz w:val="28"/>
          <w:szCs w:val="28"/>
          <w:lang w:eastAsia="uk-UA" w:bidi="uk-UA"/>
        </w:rPr>
        <w:t xml:space="preserve">ними </w:t>
      </w:r>
      <w:r w:rsidRPr="00BB3953">
        <w:rPr>
          <w:rFonts w:ascii="Times New Roman" w:eastAsia="Times New Roman" w:hAnsi="Times New Roman" w:cs="Times New Roman"/>
          <w:color w:val="000000"/>
          <w:sz w:val="28"/>
          <w:szCs w:val="28"/>
          <w:lang w:eastAsia="uk-UA" w:bidi="uk-UA"/>
        </w:rPr>
        <w:t xml:space="preserve">інформації до відома. Протилежною формою </w:t>
      </w:r>
      <w:r w:rsidR="007668E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7668E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є комунікація, яка розрахована, насамперед, на </w:t>
      </w:r>
      <w:r w:rsidRPr="00BB3953">
        <w:rPr>
          <w:rFonts w:ascii="Times New Roman" w:eastAsia="Times New Roman" w:hAnsi="Times New Roman" w:cs="Times New Roman"/>
          <w:iCs/>
          <w:color w:val="000000"/>
          <w:sz w:val="28"/>
          <w:szCs w:val="28"/>
          <w:lang w:eastAsia="uk-UA" w:bidi="uk-UA"/>
        </w:rPr>
        <w:t>забезпечення активного зворотного зв’язку,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активну участь в обговоренні тих чи інших питань учасниками взаємодії. Хоча автор прямо не говорить про це, але в наведеній матриці внутрішніх комунікацій наводиться багато різних видів комунікацій, які здійснюються між різними комунікаторами </w:t>
      </w:r>
      <w:r w:rsidRPr="00BB3953">
        <w:rPr>
          <w:rFonts w:ascii="Times New Roman" w:eastAsia="Times New Roman" w:hAnsi="Times New Roman" w:cs="Times New Roman"/>
          <w:color w:val="000000"/>
          <w:sz w:val="28"/>
          <w:szCs w:val="28"/>
          <w:lang w:eastAsia="uk-UA" w:bidi="uk-UA"/>
        </w:rPr>
        <w:lastRenderedPageBreak/>
        <w:t>і реципієнтами. І саме до комунікацій, які передбачають активний зворотний зв’язок, можна віднести, на наш погляд, такі форми комунікації, як оперативні наради, збори трудового колективу, конференції, переговори тощо.</w:t>
      </w:r>
    </w:p>
    <w:p w14:paraId="56D623AB" w14:textId="77777777" w:rsidR="005B6C1D" w:rsidRPr="00BB3953" w:rsidRDefault="005B6C1D" w:rsidP="005B6C1D">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Окрім того, В. </w:t>
      </w:r>
      <w:proofErr w:type="spellStart"/>
      <w:r w:rsidRPr="007668E6">
        <w:rPr>
          <w:rFonts w:ascii="Times New Roman" w:eastAsia="Times New Roman" w:hAnsi="Times New Roman" w:cs="Times New Roman"/>
          <w:color w:val="000000"/>
          <w:sz w:val="28"/>
          <w:szCs w:val="28"/>
          <w:lang w:eastAsia="ru-RU" w:bidi="ru-RU"/>
        </w:rPr>
        <w:t>Снетков</w:t>
      </w:r>
      <w:proofErr w:type="spellEnd"/>
      <w:r w:rsidRPr="007668E6">
        <w:rPr>
          <w:rFonts w:ascii="Times New Roman" w:eastAsia="Times New Roman" w:hAnsi="Times New Roman" w:cs="Times New Roman"/>
          <w:color w:val="000000"/>
          <w:sz w:val="28"/>
          <w:szCs w:val="28"/>
          <w:lang w:eastAsia="ru-RU" w:bidi="ru-RU"/>
        </w:rPr>
        <w:t xml:space="preserve"> </w:t>
      </w:r>
      <w:r w:rsidRPr="00BB3953">
        <w:rPr>
          <w:rFonts w:ascii="Times New Roman" w:eastAsia="Times New Roman" w:hAnsi="Times New Roman" w:cs="Times New Roman"/>
          <w:color w:val="000000"/>
          <w:sz w:val="28"/>
          <w:szCs w:val="28"/>
          <w:lang w:eastAsia="uk-UA" w:bidi="uk-UA"/>
        </w:rPr>
        <w:t xml:space="preserve">приділяє велику увагу </w:t>
      </w:r>
      <w:r w:rsidRPr="00BB3953">
        <w:rPr>
          <w:rFonts w:ascii="Times New Roman" w:eastAsia="Times New Roman" w:hAnsi="Times New Roman" w:cs="Times New Roman"/>
          <w:iCs/>
          <w:color w:val="000000"/>
          <w:sz w:val="28"/>
          <w:szCs w:val="28"/>
          <w:lang w:eastAsia="uk-UA" w:bidi="uk-UA"/>
        </w:rPr>
        <w:t>електронним комунікаціям</w:t>
      </w:r>
      <w:r w:rsidRPr="00BB3953">
        <w:rPr>
          <w:rFonts w:ascii="Times New Roman" w:eastAsia="Times New Roman" w:hAnsi="Times New Roman" w:cs="Times New Roman"/>
          <w:color w:val="000000"/>
          <w:sz w:val="28"/>
          <w:szCs w:val="28"/>
          <w:lang w:eastAsia="uk-UA" w:bidi="uk-UA"/>
        </w:rPr>
        <w:t>, стосовно яких можна здійснювати планування і якими можна планувати</w:t>
      </w:r>
      <w:r w:rsidR="007668E6" w:rsidRPr="007668E6">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конструктивну соціальну взаємодію майбутніх фахівців соціальної сфери</w:t>
      </w:r>
      <w:r w:rsidRPr="00BB3953">
        <w:rPr>
          <w:rFonts w:ascii="Times New Roman" w:eastAsia="Times New Roman" w:hAnsi="Times New Roman" w:cs="Times New Roman"/>
          <w:color w:val="000000"/>
          <w:sz w:val="28"/>
          <w:szCs w:val="28"/>
          <w:lang w:eastAsia="uk-UA" w:bidi="uk-UA"/>
        </w:rPr>
        <w:t>. Велику увагу автор приділяє Інтранету та проводить відмінність Інтранету та Інтернету. Так, якщо Інтернет – це світова електронна комунікативна мережа, то Інтранет включає в себе внутрішній портал, програмне забезпечення, інфраструктуру і неформалізований адресний (статусний) обмін інформацією по електронній пошті, який доступний лише співробітникам (персоналу організації). Автор наголошує, що саме через Інтранет сучасний менеджмент реалізує такі управлінські функції, як інтернет</w:t>
      </w:r>
      <w:r w:rsidR="002B2FD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наради, планування, організація, координація, інформування, стимулювання, контроль тощо</w:t>
      </w:r>
      <w:r w:rsidR="00BB3953" w:rsidRPr="00BB3953">
        <w:rPr>
          <w:rFonts w:ascii="Times New Roman" w:hAnsi="Times New Roman" w:cs="Times New Roman"/>
          <w:sz w:val="28"/>
          <w:szCs w:val="28"/>
        </w:rPr>
        <w:t xml:space="preserve"> [</w:t>
      </w:r>
      <w:r w:rsidR="00BB3953">
        <w:rPr>
          <w:rFonts w:ascii="Times New Roman" w:hAnsi="Times New Roman" w:cs="Times New Roman"/>
          <w:sz w:val="28"/>
          <w:szCs w:val="28"/>
        </w:rPr>
        <w:t>71</w:t>
      </w:r>
      <w:r w:rsidR="00BB3953" w:rsidRPr="00BB3953">
        <w:rPr>
          <w:rFonts w:ascii="Times New Roman" w:hAnsi="Times New Roman" w:cs="Times New Roman"/>
          <w:sz w:val="28"/>
          <w:szCs w:val="28"/>
        </w:rPr>
        <w:t>]</w:t>
      </w:r>
      <w:r w:rsidRPr="00BB3953">
        <w:rPr>
          <w:rFonts w:ascii="Times New Roman" w:eastAsia="Times New Roman" w:hAnsi="Times New Roman" w:cs="Times New Roman"/>
          <w:color w:val="000000"/>
          <w:sz w:val="28"/>
          <w:szCs w:val="28"/>
          <w:lang w:eastAsia="uk-UA" w:bidi="uk-UA"/>
        </w:rPr>
        <w:t>.</w:t>
      </w:r>
    </w:p>
    <w:p w14:paraId="70234CD5" w14:textId="77777777" w:rsidR="005B6C1D" w:rsidRPr="00BB3953" w:rsidRDefault="005B6C1D" w:rsidP="005B6C1D">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Слід зазначити, що В. </w:t>
      </w:r>
      <w:proofErr w:type="spellStart"/>
      <w:r w:rsidRPr="007668E6">
        <w:rPr>
          <w:rFonts w:ascii="Times New Roman" w:eastAsia="Times New Roman" w:hAnsi="Times New Roman" w:cs="Times New Roman"/>
          <w:color w:val="000000"/>
          <w:sz w:val="28"/>
          <w:szCs w:val="28"/>
          <w:lang w:eastAsia="ru-RU" w:bidi="ru-RU"/>
        </w:rPr>
        <w:t>Снетков</w:t>
      </w:r>
      <w:proofErr w:type="spellEnd"/>
      <w:r w:rsidRPr="007668E6">
        <w:rPr>
          <w:rFonts w:ascii="Times New Roman" w:eastAsia="Times New Roman" w:hAnsi="Times New Roman" w:cs="Times New Roman"/>
          <w:color w:val="000000"/>
          <w:sz w:val="28"/>
          <w:szCs w:val="28"/>
          <w:lang w:eastAsia="ru-RU" w:bidi="ru-RU"/>
        </w:rPr>
        <w:t xml:space="preserve"> </w:t>
      </w:r>
      <w:r w:rsidRPr="00BB3953">
        <w:rPr>
          <w:rFonts w:ascii="Times New Roman" w:eastAsia="Times New Roman" w:hAnsi="Times New Roman" w:cs="Times New Roman"/>
          <w:color w:val="000000"/>
          <w:sz w:val="28"/>
          <w:szCs w:val="28"/>
          <w:lang w:eastAsia="uk-UA" w:bidi="uk-UA"/>
        </w:rPr>
        <w:t xml:space="preserve">прямо не виділяє традиційні та сучасні форми </w:t>
      </w:r>
      <w:r w:rsidR="007668E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Разом із тим, виходячи із його аналізу комунікацій, можна говорити, на наш погляд, про </w:t>
      </w:r>
      <w:r w:rsidRPr="00BB3953">
        <w:rPr>
          <w:rFonts w:ascii="Times New Roman" w:eastAsia="Times New Roman" w:hAnsi="Times New Roman" w:cs="Times New Roman"/>
          <w:iCs/>
          <w:color w:val="000000"/>
          <w:sz w:val="28"/>
          <w:szCs w:val="28"/>
          <w:lang w:eastAsia="uk-UA" w:bidi="uk-UA"/>
        </w:rPr>
        <w:t>традиційні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 </w:t>
      </w:r>
      <w:r w:rsidRPr="00BB3953">
        <w:rPr>
          <w:rFonts w:ascii="Times New Roman" w:eastAsia="Times New Roman" w:hAnsi="Times New Roman" w:cs="Times New Roman"/>
          <w:iCs/>
          <w:color w:val="000000"/>
          <w:sz w:val="28"/>
          <w:szCs w:val="28"/>
          <w:lang w:eastAsia="uk-UA" w:bidi="uk-UA"/>
        </w:rPr>
        <w:t xml:space="preserve">інноваційні комунікації. </w:t>
      </w:r>
      <w:r w:rsidRPr="00BB3953">
        <w:rPr>
          <w:rFonts w:ascii="Times New Roman" w:eastAsia="Times New Roman" w:hAnsi="Times New Roman" w:cs="Times New Roman"/>
          <w:color w:val="000000"/>
          <w:sz w:val="28"/>
          <w:szCs w:val="28"/>
          <w:lang w:eastAsia="uk-UA" w:bidi="uk-UA"/>
        </w:rPr>
        <w:t xml:space="preserve">До традиційних комунікацій можна віднести, на нашу думку, насамперед, усні комунікації («обличчям до обличчя»), телефонні комунікації тощо. Інноваційні комунікації включають, насамперед, комунікації, які здійснюються за допомогою електронний ресурсів (електронна пошта, </w:t>
      </w:r>
      <w:proofErr w:type="spellStart"/>
      <w:r w:rsidRPr="00BB3953">
        <w:rPr>
          <w:rFonts w:ascii="Times New Roman" w:eastAsia="Times New Roman" w:hAnsi="Times New Roman" w:cs="Times New Roman"/>
          <w:color w:val="000000"/>
          <w:sz w:val="28"/>
          <w:szCs w:val="28"/>
          <w:lang w:eastAsia="uk-UA" w:bidi="uk-UA"/>
        </w:rPr>
        <w:t>відеоконференції</w:t>
      </w:r>
      <w:proofErr w:type="spellEnd"/>
      <w:r w:rsidRPr="00BB3953">
        <w:rPr>
          <w:rFonts w:ascii="Times New Roman" w:eastAsia="Times New Roman" w:hAnsi="Times New Roman" w:cs="Times New Roman"/>
          <w:color w:val="000000"/>
          <w:sz w:val="28"/>
          <w:szCs w:val="28"/>
          <w:lang w:eastAsia="uk-UA" w:bidi="uk-UA"/>
        </w:rPr>
        <w:t xml:space="preserve"> тощо).</w:t>
      </w:r>
    </w:p>
    <w:p w14:paraId="15476EEF" w14:textId="77777777" w:rsidR="00E3371A" w:rsidRPr="00BB3953" w:rsidRDefault="00E3371A"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О</w:t>
      </w:r>
      <w:r w:rsidR="004F7300" w:rsidRPr="00BB3953">
        <w:rPr>
          <w:rFonts w:ascii="Times New Roman" w:eastAsia="Times New Roman" w:hAnsi="Times New Roman" w:cs="Times New Roman"/>
          <w:color w:val="000000"/>
          <w:sz w:val="28"/>
          <w:szCs w:val="28"/>
          <w:lang w:eastAsia="uk-UA" w:bidi="uk-UA"/>
        </w:rPr>
        <w:t xml:space="preserve">дним із видів </w:t>
      </w:r>
      <w:r w:rsidR="007668E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7668E6" w:rsidRPr="00BB3953">
        <w:rPr>
          <w:rFonts w:ascii="Times New Roman" w:eastAsia="Times New Roman" w:hAnsi="Times New Roman" w:cs="Times New Roman"/>
          <w:color w:val="000000"/>
          <w:sz w:val="28"/>
          <w:szCs w:val="28"/>
          <w:lang w:eastAsia="uk-UA" w:bidi="uk-UA"/>
        </w:rPr>
        <w:t xml:space="preserve"> </w:t>
      </w:r>
      <w:r w:rsidR="004F7300" w:rsidRPr="00BB3953">
        <w:rPr>
          <w:rFonts w:ascii="Times New Roman" w:eastAsia="Times New Roman" w:hAnsi="Times New Roman" w:cs="Times New Roman"/>
          <w:color w:val="000000"/>
          <w:sz w:val="28"/>
          <w:szCs w:val="28"/>
          <w:lang w:eastAsia="uk-UA" w:bidi="uk-UA"/>
        </w:rPr>
        <w:t>є професійно</w:t>
      </w:r>
      <w:r w:rsidR="007668E6">
        <w:rPr>
          <w:rFonts w:ascii="Times New Roman" w:eastAsia="Times New Roman" w:hAnsi="Times New Roman" w:cs="Times New Roman"/>
          <w:color w:val="000000"/>
          <w:sz w:val="28"/>
          <w:szCs w:val="28"/>
          <w:lang w:eastAsia="uk-UA" w:bidi="uk-UA"/>
        </w:rPr>
        <w:t>-</w:t>
      </w:r>
      <w:r w:rsidR="004F7300" w:rsidRPr="00BB3953">
        <w:rPr>
          <w:rFonts w:ascii="Times New Roman" w:eastAsia="Times New Roman" w:hAnsi="Times New Roman" w:cs="Times New Roman"/>
          <w:color w:val="000000"/>
          <w:sz w:val="28"/>
          <w:szCs w:val="28"/>
          <w:lang w:eastAsia="uk-UA" w:bidi="uk-UA"/>
        </w:rPr>
        <w:t xml:space="preserve">ділове спілкування. Слід зазначити, що для розкриття такого виду </w:t>
      </w:r>
      <w:r w:rsidR="007668E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w:t>
      </w:r>
      <w:r w:rsidR="007668E6" w:rsidRPr="00BB3953">
        <w:rPr>
          <w:rFonts w:ascii="Times New Roman" w:eastAsia="Times New Roman" w:hAnsi="Times New Roman" w:cs="Times New Roman"/>
          <w:color w:val="000000"/>
          <w:sz w:val="28"/>
          <w:szCs w:val="28"/>
          <w:lang w:eastAsia="uk-UA" w:bidi="uk-UA"/>
        </w:rPr>
        <w:t xml:space="preserve"> </w:t>
      </w:r>
      <w:r w:rsidR="004F7300" w:rsidRPr="00BB3953">
        <w:rPr>
          <w:rFonts w:ascii="Times New Roman" w:eastAsia="Times New Roman" w:hAnsi="Times New Roman" w:cs="Times New Roman"/>
          <w:color w:val="000000"/>
          <w:sz w:val="28"/>
          <w:szCs w:val="28"/>
          <w:lang w:eastAsia="uk-UA" w:bidi="uk-UA"/>
        </w:rPr>
        <w:t xml:space="preserve">найчастіше використовуються поняття </w:t>
      </w:r>
      <w:r w:rsidR="006E49D2" w:rsidRPr="00BB3953">
        <w:rPr>
          <w:rFonts w:ascii="Times New Roman" w:eastAsia="Times New Roman" w:hAnsi="Times New Roman" w:cs="Times New Roman"/>
          <w:color w:val="000000"/>
          <w:sz w:val="28"/>
          <w:szCs w:val="28"/>
          <w:lang w:eastAsia="uk-UA" w:bidi="uk-UA"/>
        </w:rPr>
        <w:t>«</w:t>
      </w:r>
      <w:r w:rsidR="004F7300" w:rsidRPr="00BB3953">
        <w:rPr>
          <w:rFonts w:ascii="Times New Roman" w:eastAsia="Times New Roman" w:hAnsi="Times New Roman" w:cs="Times New Roman"/>
          <w:color w:val="000000"/>
          <w:sz w:val="28"/>
          <w:szCs w:val="28"/>
          <w:lang w:eastAsia="uk-UA" w:bidi="uk-UA"/>
        </w:rPr>
        <w:t>управлінськ</w:t>
      </w:r>
      <w:r w:rsidR="007668E6">
        <w:rPr>
          <w:rFonts w:ascii="Times New Roman" w:eastAsia="Times New Roman" w:hAnsi="Times New Roman" w:cs="Times New Roman"/>
          <w:color w:val="000000"/>
          <w:sz w:val="28"/>
          <w:szCs w:val="28"/>
          <w:lang w:eastAsia="uk-UA" w:bidi="uk-UA"/>
        </w:rPr>
        <w:t>а</w:t>
      </w:r>
      <w:r w:rsidR="006E49D2" w:rsidRPr="00BB3953">
        <w:rPr>
          <w:rFonts w:ascii="Times New Roman" w:eastAsia="Times New Roman" w:hAnsi="Times New Roman" w:cs="Times New Roman"/>
          <w:color w:val="000000"/>
          <w:sz w:val="28"/>
          <w:szCs w:val="28"/>
          <w:lang w:eastAsia="uk-UA" w:bidi="uk-UA"/>
        </w:rPr>
        <w:t>»</w:t>
      </w:r>
      <w:r w:rsidR="004F7300" w:rsidRPr="00BB3953">
        <w:rPr>
          <w:rFonts w:ascii="Times New Roman" w:eastAsia="Times New Roman" w:hAnsi="Times New Roman" w:cs="Times New Roman"/>
          <w:color w:val="000000"/>
          <w:sz w:val="28"/>
          <w:szCs w:val="28"/>
          <w:lang w:eastAsia="uk-UA" w:bidi="uk-UA"/>
        </w:rPr>
        <w:t xml:space="preserve"> і </w:t>
      </w:r>
      <w:r w:rsidR="006E49D2" w:rsidRPr="00BB3953">
        <w:rPr>
          <w:rFonts w:ascii="Times New Roman" w:eastAsia="Times New Roman" w:hAnsi="Times New Roman" w:cs="Times New Roman"/>
          <w:color w:val="000000"/>
          <w:sz w:val="28"/>
          <w:szCs w:val="28"/>
          <w:lang w:eastAsia="uk-UA" w:bidi="uk-UA"/>
        </w:rPr>
        <w:t>«</w:t>
      </w:r>
      <w:r w:rsidR="004F7300" w:rsidRPr="00BB3953">
        <w:rPr>
          <w:rFonts w:ascii="Times New Roman" w:eastAsia="Times New Roman" w:hAnsi="Times New Roman" w:cs="Times New Roman"/>
          <w:color w:val="000000"/>
          <w:sz w:val="28"/>
          <w:szCs w:val="28"/>
          <w:lang w:eastAsia="uk-UA" w:bidi="uk-UA"/>
        </w:rPr>
        <w:t>ділов</w:t>
      </w:r>
      <w:r w:rsidR="007668E6">
        <w:rPr>
          <w:rFonts w:ascii="Times New Roman" w:eastAsia="Times New Roman" w:hAnsi="Times New Roman" w:cs="Times New Roman"/>
          <w:color w:val="000000"/>
          <w:sz w:val="28"/>
          <w:szCs w:val="28"/>
          <w:lang w:eastAsia="uk-UA" w:bidi="uk-UA"/>
        </w:rPr>
        <w:t>а</w:t>
      </w:r>
      <w:r w:rsidR="006E49D2" w:rsidRPr="00BB3953">
        <w:rPr>
          <w:rFonts w:ascii="Times New Roman" w:eastAsia="Times New Roman" w:hAnsi="Times New Roman" w:cs="Times New Roman"/>
          <w:color w:val="000000"/>
          <w:sz w:val="28"/>
          <w:szCs w:val="28"/>
          <w:lang w:eastAsia="uk-UA" w:bidi="uk-UA"/>
        </w:rPr>
        <w:t>»</w:t>
      </w:r>
      <w:r w:rsidR="004F7300" w:rsidRPr="00BB3953">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соціальна взаємодія</w:t>
      </w:r>
      <w:r w:rsidR="004F7300" w:rsidRPr="00BB3953">
        <w:rPr>
          <w:rFonts w:ascii="Times New Roman" w:eastAsia="Times New Roman" w:hAnsi="Times New Roman" w:cs="Times New Roman"/>
          <w:color w:val="000000"/>
          <w:sz w:val="28"/>
          <w:szCs w:val="28"/>
          <w:lang w:eastAsia="uk-UA" w:bidi="uk-UA"/>
        </w:rPr>
        <w:t xml:space="preserve">. При цьому підкреслюється, що частина науковців вважають </w:t>
      </w:r>
      <w:r w:rsidR="004F7300" w:rsidRPr="00BB3953">
        <w:rPr>
          <w:rFonts w:ascii="Times New Roman" w:eastAsia="Times New Roman" w:hAnsi="Times New Roman" w:cs="Times New Roman"/>
          <w:iCs/>
          <w:color w:val="000000"/>
          <w:sz w:val="28"/>
          <w:szCs w:val="28"/>
          <w:lang w:eastAsia="uk-UA" w:bidi="uk-UA"/>
        </w:rPr>
        <w:t>управлінськ</w:t>
      </w:r>
      <w:r w:rsidR="007668E6">
        <w:rPr>
          <w:rFonts w:ascii="Times New Roman" w:eastAsia="Times New Roman" w:hAnsi="Times New Roman" w:cs="Times New Roman"/>
          <w:iCs/>
          <w:color w:val="000000"/>
          <w:sz w:val="28"/>
          <w:szCs w:val="28"/>
          <w:lang w:eastAsia="uk-UA" w:bidi="uk-UA"/>
        </w:rPr>
        <w:t>у</w:t>
      </w:r>
      <w:r w:rsidR="004F7300" w:rsidRPr="00BB3953">
        <w:rPr>
          <w:rFonts w:ascii="Times New Roman" w:eastAsia="Times New Roman" w:hAnsi="Times New Roman" w:cs="Times New Roman"/>
          <w:iCs/>
          <w:color w:val="000000"/>
          <w:sz w:val="28"/>
          <w:szCs w:val="28"/>
          <w:lang w:eastAsia="uk-UA" w:bidi="uk-UA"/>
        </w:rPr>
        <w:t xml:space="preserve"> і ділов</w:t>
      </w:r>
      <w:r w:rsidR="007668E6">
        <w:rPr>
          <w:rFonts w:ascii="Times New Roman" w:eastAsia="Times New Roman" w:hAnsi="Times New Roman" w:cs="Times New Roman"/>
          <w:iCs/>
          <w:color w:val="000000"/>
          <w:sz w:val="28"/>
          <w:szCs w:val="28"/>
          <w:lang w:eastAsia="uk-UA" w:bidi="uk-UA"/>
        </w:rPr>
        <w:t>у</w:t>
      </w:r>
      <w:r w:rsidR="007668E6" w:rsidRPr="007668E6">
        <w:rPr>
          <w:rFonts w:ascii="Times New Roman" w:eastAsia="Times New Roman" w:hAnsi="Times New Roman" w:cs="Times New Roman"/>
          <w:color w:val="000000"/>
          <w:sz w:val="28"/>
          <w:szCs w:val="28"/>
          <w:lang w:eastAsia="uk-UA" w:bidi="uk-UA"/>
        </w:rPr>
        <w:t xml:space="preserve"> </w:t>
      </w:r>
      <w:r w:rsidR="007668E6">
        <w:rPr>
          <w:rFonts w:ascii="Times New Roman" w:eastAsia="Times New Roman" w:hAnsi="Times New Roman" w:cs="Times New Roman"/>
          <w:color w:val="000000"/>
          <w:sz w:val="28"/>
          <w:szCs w:val="28"/>
          <w:lang w:eastAsia="uk-UA" w:bidi="uk-UA"/>
        </w:rPr>
        <w:t xml:space="preserve">соціальну взаємодію </w:t>
      </w:r>
      <w:r w:rsidR="004F7300" w:rsidRPr="00BB3953">
        <w:rPr>
          <w:rFonts w:ascii="Times New Roman" w:eastAsia="Times New Roman" w:hAnsi="Times New Roman" w:cs="Times New Roman"/>
          <w:color w:val="000000"/>
          <w:sz w:val="28"/>
          <w:szCs w:val="28"/>
          <w:lang w:eastAsia="uk-UA" w:bidi="uk-UA"/>
        </w:rPr>
        <w:t>тотожними</w:t>
      </w:r>
      <w:r w:rsidRPr="00BB3953">
        <w:rPr>
          <w:rFonts w:ascii="Times New Roman" w:eastAsia="Times New Roman" w:hAnsi="Times New Roman" w:cs="Times New Roman"/>
          <w:color w:val="000000"/>
          <w:sz w:val="28"/>
          <w:szCs w:val="28"/>
          <w:lang w:eastAsia="uk-UA" w:bidi="uk-UA"/>
        </w:rPr>
        <w:t>.</w:t>
      </w:r>
    </w:p>
    <w:p w14:paraId="70777B7F"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Окрім того, використовується термін </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 xml:space="preserve">професійне спілкування </w:t>
      </w:r>
      <w:r w:rsidR="00E3371A" w:rsidRPr="00BB3953">
        <w:rPr>
          <w:rFonts w:ascii="Times New Roman" w:eastAsia="Times New Roman" w:hAnsi="Times New Roman" w:cs="Times New Roman"/>
          <w:iCs/>
          <w:color w:val="000000"/>
          <w:sz w:val="28"/>
          <w:szCs w:val="28"/>
          <w:lang w:eastAsia="uk-UA" w:bidi="uk-UA"/>
        </w:rPr>
        <w:t>фахівців соціальної сфери</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Так, О. Куліш розглядає </w:t>
      </w:r>
      <w:r w:rsidRPr="00BB3953">
        <w:rPr>
          <w:rFonts w:ascii="Times New Roman" w:eastAsia="Times New Roman" w:hAnsi="Times New Roman" w:cs="Times New Roman"/>
          <w:iCs/>
          <w:color w:val="000000"/>
          <w:sz w:val="28"/>
          <w:szCs w:val="28"/>
          <w:lang w:eastAsia="uk-UA" w:bidi="uk-UA"/>
        </w:rPr>
        <w:t xml:space="preserve">професійне спілкування </w:t>
      </w:r>
      <w:r w:rsidR="00E3371A" w:rsidRPr="00BB3953">
        <w:rPr>
          <w:rFonts w:ascii="Times New Roman" w:eastAsia="Times New Roman" w:hAnsi="Times New Roman" w:cs="Times New Roman"/>
          <w:iCs/>
          <w:color w:val="000000"/>
          <w:sz w:val="28"/>
          <w:szCs w:val="28"/>
          <w:lang w:eastAsia="uk-UA" w:bidi="uk-UA"/>
        </w:rPr>
        <w:t xml:space="preserve">фахівців соціальної сфери </w:t>
      </w:r>
      <w:r w:rsidRPr="00BB3953">
        <w:rPr>
          <w:rFonts w:ascii="Times New Roman" w:eastAsia="Times New Roman" w:hAnsi="Times New Roman" w:cs="Times New Roman"/>
          <w:color w:val="000000"/>
          <w:sz w:val="28"/>
          <w:szCs w:val="28"/>
          <w:lang w:eastAsia="uk-UA" w:bidi="uk-UA"/>
        </w:rPr>
        <w:t xml:space="preserve">як процес проектування, організації, здійснення, корекції й </w:t>
      </w:r>
      <w:r w:rsidRPr="00BB3953">
        <w:rPr>
          <w:rFonts w:ascii="Times New Roman" w:eastAsia="Times New Roman" w:hAnsi="Times New Roman" w:cs="Times New Roman"/>
          <w:color w:val="000000"/>
          <w:sz w:val="28"/>
          <w:szCs w:val="28"/>
          <w:lang w:eastAsia="uk-UA" w:bidi="uk-UA"/>
        </w:rPr>
        <w:lastRenderedPageBreak/>
        <w:t>оцінки професійно</w:t>
      </w:r>
      <w:r w:rsidR="007668E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особистісних взаємодій у мікросистемі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менеджер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партнер по спілкуванню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[34]. Зазначається, що останнім притаманні такі характеристики: певний стиль спілкування; техніка особистісно орієнтованої взаємодії, що відповідає конкретному управлінському завданню; ситуативна соціальна перцепція, що виникає при виконанні управлінських функцій.</w:t>
      </w:r>
    </w:p>
    <w:p w14:paraId="32C9AB94"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Іноді використовується термін </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службово</w:t>
      </w:r>
      <w:r w:rsidR="007668E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ділове спілкування</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під яким розуміють складову професійного спілкування </w:t>
      </w:r>
      <w:r w:rsidR="007668E6">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яка забезпечує здійснення </w:t>
      </w:r>
      <w:r w:rsidR="009910A6">
        <w:rPr>
          <w:rFonts w:ascii="Times New Roman" w:eastAsia="Times New Roman" w:hAnsi="Times New Roman" w:cs="Times New Roman"/>
          <w:color w:val="000000"/>
          <w:sz w:val="28"/>
          <w:szCs w:val="28"/>
          <w:lang w:eastAsia="uk-UA" w:bidi="uk-UA"/>
        </w:rPr>
        <w:t xml:space="preserve">їхніх </w:t>
      </w:r>
      <w:r w:rsidRPr="00BB3953">
        <w:rPr>
          <w:rFonts w:ascii="Times New Roman" w:eastAsia="Times New Roman" w:hAnsi="Times New Roman" w:cs="Times New Roman"/>
          <w:color w:val="000000"/>
          <w:sz w:val="28"/>
          <w:szCs w:val="28"/>
          <w:lang w:eastAsia="uk-UA" w:bidi="uk-UA"/>
        </w:rPr>
        <w:t xml:space="preserve">службових повноважень поза системою </w:t>
      </w:r>
      <w:r w:rsidR="009910A6">
        <w:rPr>
          <w:rFonts w:ascii="Times New Roman" w:eastAsia="Times New Roman" w:hAnsi="Times New Roman" w:cs="Times New Roman"/>
          <w:color w:val="000000"/>
          <w:sz w:val="28"/>
          <w:szCs w:val="28"/>
          <w:lang w:eastAsia="uk-UA" w:bidi="uk-UA"/>
        </w:rPr>
        <w:t>виробничо-</w:t>
      </w:r>
      <w:r w:rsidRPr="00BB3953">
        <w:rPr>
          <w:rFonts w:ascii="Times New Roman" w:eastAsia="Times New Roman" w:hAnsi="Times New Roman" w:cs="Times New Roman"/>
          <w:color w:val="000000"/>
          <w:sz w:val="28"/>
          <w:szCs w:val="28"/>
          <w:lang w:eastAsia="uk-UA" w:bidi="uk-UA"/>
        </w:rPr>
        <w:t xml:space="preserve">управлінських відносин шляхом встановлення </w:t>
      </w:r>
      <w:r w:rsidR="009910A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і налагодження </w:t>
      </w:r>
      <w:r w:rsidR="009910A6">
        <w:rPr>
          <w:rFonts w:ascii="Times New Roman" w:eastAsia="Times New Roman" w:hAnsi="Times New Roman" w:cs="Times New Roman"/>
          <w:color w:val="000000"/>
          <w:sz w:val="28"/>
          <w:szCs w:val="28"/>
          <w:lang w:eastAsia="uk-UA" w:bidi="uk-UA"/>
        </w:rPr>
        <w:t xml:space="preserve">ними </w:t>
      </w:r>
      <w:r w:rsidRPr="00BB3953">
        <w:rPr>
          <w:rFonts w:ascii="Times New Roman" w:eastAsia="Times New Roman" w:hAnsi="Times New Roman" w:cs="Times New Roman"/>
          <w:color w:val="000000"/>
          <w:sz w:val="28"/>
          <w:szCs w:val="28"/>
          <w:lang w:eastAsia="uk-UA" w:bidi="uk-UA"/>
        </w:rPr>
        <w:t>зворотного зв’язку у формі міжособистісної та особистісно</w:t>
      </w:r>
      <w:r w:rsidR="009910A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групової взаємодії [13].</w:t>
      </w:r>
    </w:p>
    <w:p w14:paraId="7DC80ABA"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Нами буде використано термін </w:t>
      </w:r>
      <w:r w:rsidR="006E49D2" w:rsidRPr="00BB3953">
        <w:rPr>
          <w:rFonts w:ascii="Times New Roman" w:eastAsia="Times New Roman" w:hAnsi="Times New Roman" w:cs="Times New Roman"/>
          <w:iCs/>
          <w:color w:val="000000"/>
          <w:sz w:val="28"/>
          <w:szCs w:val="28"/>
          <w:lang w:eastAsia="uk-UA" w:bidi="uk-UA"/>
        </w:rPr>
        <w:t>«</w:t>
      </w:r>
      <w:r w:rsidR="009910A6">
        <w:rPr>
          <w:rFonts w:ascii="Times New Roman" w:eastAsia="Times New Roman" w:hAnsi="Times New Roman" w:cs="Times New Roman"/>
          <w:color w:val="000000"/>
          <w:sz w:val="28"/>
          <w:szCs w:val="28"/>
          <w:lang w:eastAsia="uk-UA" w:bidi="uk-UA"/>
        </w:rPr>
        <w:t>конструктивна соціальна взаємодія майбутніх фахівців соціальної сфери</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яке є видовим поняттям стосовно родового поняття </w:t>
      </w:r>
      <w:r w:rsidR="006E49D2" w:rsidRPr="00BB3953">
        <w:rPr>
          <w:rFonts w:ascii="Times New Roman" w:eastAsia="Times New Roman" w:hAnsi="Times New Roman" w:cs="Times New Roman"/>
          <w:color w:val="000000"/>
          <w:sz w:val="28"/>
          <w:szCs w:val="28"/>
          <w:lang w:eastAsia="uk-UA" w:bidi="uk-UA"/>
        </w:rPr>
        <w:t>«</w:t>
      </w:r>
      <w:r w:rsidR="009910A6">
        <w:rPr>
          <w:rFonts w:ascii="Times New Roman" w:eastAsia="Times New Roman" w:hAnsi="Times New Roman" w:cs="Times New Roman"/>
          <w:color w:val="000000"/>
          <w:sz w:val="28"/>
          <w:szCs w:val="28"/>
          <w:lang w:eastAsia="uk-UA" w:bidi="uk-UA"/>
        </w:rPr>
        <w:t>соціальна взаємодія</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Під </w:t>
      </w:r>
      <w:r w:rsidR="006E49D2" w:rsidRPr="00BB3953">
        <w:rPr>
          <w:rFonts w:ascii="Times New Roman" w:eastAsia="Times New Roman" w:hAnsi="Times New Roman" w:cs="Times New Roman"/>
          <w:iCs/>
          <w:color w:val="000000"/>
          <w:sz w:val="28"/>
          <w:szCs w:val="28"/>
          <w:lang w:eastAsia="uk-UA" w:bidi="uk-UA"/>
        </w:rPr>
        <w:t>«</w:t>
      </w:r>
      <w:r w:rsidR="009910A6">
        <w:rPr>
          <w:rFonts w:ascii="Times New Roman" w:eastAsia="Times New Roman" w:hAnsi="Times New Roman" w:cs="Times New Roman"/>
          <w:color w:val="000000"/>
          <w:sz w:val="28"/>
          <w:szCs w:val="28"/>
          <w:lang w:eastAsia="uk-UA" w:bidi="uk-UA"/>
        </w:rPr>
        <w:t>конструктивною соціальною взаємодією фахівців соціальної сфери</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нами розуміється один із видів професійно</w:t>
      </w:r>
      <w:r w:rsidR="009910A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ділового спілкування, який сприяє ефективному виконанню </w:t>
      </w:r>
      <w:r w:rsidR="009910A6">
        <w:rPr>
          <w:rFonts w:ascii="Times New Roman" w:eastAsia="Times New Roman" w:hAnsi="Times New Roman" w:cs="Times New Roman"/>
          <w:color w:val="000000"/>
          <w:sz w:val="28"/>
          <w:szCs w:val="28"/>
          <w:lang w:eastAsia="uk-UA" w:bidi="uk-UA"/>
        </w:rPr>
        <w:t xml:space="preserve">професійної </w:t>
      </w:r>
      <w:r w:rsidRPr="00BB3953">
        <w:rPr>
          <w:rFonts w:ascii="Times New Roman" w:eastAsia="Times New Roman" w:hAnsi="Times New Roman" w:cs="Times New Roman"/>
          <w:color w:val="000000"/>
          <w:sz w:val="28"/>
          <w:szCs w:val="28"/>
          <w:lang w:eastAsia="uk-UA" w:bidi="uk-UA"/>
        </w:rPr>
        <w:t xml:space="preserve">діяльності </w:t>
      </w:r>
      <w:r w:rsidR="009910A6">
        <w:rPr>
          <w:rFonts w:ascii="Times New Roman" w:eastAsia="Times New Roman" w:hAnsi="Times New Roman" w:cs="Times New Roman"/>
          <w:color w:val="000000"/>
          <w:sz w:val="28"/>
          <w:szCs w:val="28"/>
          <w:lang w:eastAsia="uk-UA" w:bidi="uk-UA"/>
        </w:rPr>
        <w:t>фахівцями соціальної сфери</w:t>
      </w:r>
      <w:r w:rsidRPr="00BB3953">
        <w:rPr>
          <w:rFonts w:ascii="Times New Roman" w:eastAsia="Times New Roman" w:hAnsi="Times New Roman" w:cs="Times New Roman"/>
          <w:color w:val="000000"/>
          <w:sz w:val="28"/>
          <w:szCs w:val="28"/>
          <w:lang w:eastAsia="uk-UA" w:bidi="uk-UA"/>
        </w:rPr>
        <w:t xml:space="preserve"> та забезпечує ефективність </w:t>
      </w:r>
      <w:r w:rsidR="009910A6">
        <w:rPr>
          <w:rFonts w:ascii="Times New Roman" w:eastAsia="Times New Roman" w:hAnsi="Times New Roman" w:cs="Times New Roman"/>
          <w:color w:val="000000"/>
          <w:sz w:val="28"/>
          <w:szCs w:val="28"/>
          <w:lang w:eastAsia="uk-UA" w:bidi="uk-UA"/>
        </w:rPr>
        <w:t xml:space="preserve">їхньої діяльності </w:t>
      </w:r>
      <w:r w:rsidRPr="00BB3953">
        <w:rPr>
          <w:rFonts w:ascii="Times New Roman" w:eastAsia="Times New Roman" w:hAnsi="Times New Roman" w:cs="Times New Roman"/>
          <w:color w:val="000000"/>
          <w:sz w:val="28"/>
          <w:szCs w:val="28"/>
          <w:lang w:eastAsia="uk-UA" w:bidi="uk-UA"/>
        </w:rPr>
        <w:t>в цілому</w:t>
      </w:r>
      <w:r w:rsidR="00BB3953" w:rsidRPr="00BB3953">
        <w:rPr>
          <w:rFonts w:ascii="Times New Roman" w:hAnsi="Times New Roman" w:cs="Times New Roman"/>
          <w:sz w:val="28"/>
          <w:szCs w:val="28"/>
        </w:rPr>
        <w:t xml:space="preserve"> [</w:t>
      </w:r>
      <w:r w:rsidR="00BB3953">
        <w:rPr>
          <w:rFonts w:ascii="Times New Roman" w:hAnsi="Times New Roman" w:cs="Times New Roman"/>
          <w:sz w:val="28"/>
          <w:szCs w:val="28"/>
        </w:rPr>
        <w:t>38</w:t>
      </w:r>
      <w:r w:rsidR="00BB3953" w:rsidRPr="00BB3953">
        <w:rPr>
          <w:rFonts w:ascii="Times New Roman" w:hAnsi="Times New Roman" w:cs="Times New Roman"/>
          <w:sz w:val="28"/>
          <w:szCs w:val="28"/>
        </w:rPr>
        <w:t>]</w:t>
      </w:r>
      <w:r w:rsidRPr="00BB3953">
        <w:rPr>
          <w:rFonts w:ascii="Times New Roman" w:eastAsia="Times New Roman" w:hAnsi="Times New Roman" w:cs="Times New Roman"/>
          <w:color w:val="000000"/>
          <w:sz w:val="28"/>
          <w:szCs w:val="28"/>
          <w:lang w:eastAsia="uk-UA" w:bidi="uk-UA"/>
        </w:rPr>
        <w:t>.</w:t>
      </w:r>
    </w:p>
    <w:p w14:paraId="7E508A16"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На основі аналізу літератури можна говорити про низку </w:t>
      </w:r>
      <w:r w:rsidRPr="00BB3953">
        <w:rPr>
          <w:rFonts w:ascii="Times New Roman" w:eastAsia="Times New Roman" w:hAnsi="Times New Roman" w:cs="Times New Roman"/>
          <w:bCs/>
          <w:iCs/>
          <w:color w:val="000000"/>
          <w:sz w:val="28"/>
          <w:szCs w:val="28"/>
          <w:lang w:eastAsia="uk-UA" w:bidi="uk-UA"/>
        </w:rPr>
        <w:t>суттєвих</w:t>
      </w:r>
      <w:r w:rsidRPr="00BB3953">
        <w:rPr>
          <w:rFonts w:ascii="Times New Roman" w:eastAsia="Times New Roman" w:hAnsi="Times New Roman" w:cs="Times New Roman"/>
          <w:b/>
          <w:bCs/>
          <w:iCs/>
          <w:color w:val="000000"/>
          <w:sz w:val="28"/>
          <w:szCs w:val="28"/>
          <w:lang w:eastAsia="uk-UA" w:bidi="uk-UA"/>
        </w:rPr>
        <w:t xml:space="preserve"> </w:t>
      </w:r>
      <w:r w:rsidRPr="00BB3953">
        <w:rPr>
          <w:rFonts w:ascii="Times New Roman" w:eastAsia="Times New Roman" w:hAnsi="Times New Roman" w:cs="Times New Roman"/>
          <w:bCs/>
          <w:iCs/>
          <w:color w:val="000000"/>
          <w:sz w:val="28"/>
          <w:szCs w:val="28"/>
          <w:lang w:eastAsia="uk-UA" w:bidi="uk-UA"/>
        </w:rPr>
        <w:t xml:space="preserve">характеристик </w:t>
      </w:r>
      <w:r w:rsidR="009910A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bCs/>
          <w:iCs/>
          <w:color w:val="000000"/>
          <w:sz w:val="28"/>
          <w:szCs w:val="28"/>
          <w:lang w:eastAsia="uk-UA" w:bidi="uk-UA"/>
        </w:rPr>
        <w:t>.</w:t>
      </w:r>
    </w:p>
    <w:p w14:paraId="72CE6C65" w14:textId="77777777" w:rsidR="004F7300" w:rsidRPr="00BB3953" w:rsidRDefault="004F7300" w:rsidP="00CB0BEB">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9910A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перше</w:t>
      </w:r>
      <w:r w:rsidRPr="00BB3953">
        <w:rPr>
          <w:rFonts w:ascii="Times New Roman" w:eastAsia="Times New Roman" w:hAnsi="Times New Roman" w:cs="Times New Roman"/>
          <w:color w:val="000000"/>
          <w:sz w:val="28"/>
          <w:szCs w:val="28"/>
          <w:lang w:eastAsia="uk-UA" w:bidi="uk-UA"/>
        </w:rPr>
        <w:t xml:space="preserve">, </w:t>
      </w:r>
      <w:r w:rsidR="009910A6">
        <w:rPr>
          <w:rFonts w:ascii="Times New Roman" w:eastAsia="Times New Roman" w:hAnsi="Times New Roman" w:cs="Times New Roman"/>
          <w:color w:val="000000"/>
          <w:sz w:val="28"/>
          <w:szCs w:val="28"/>
          <w:lang w:eastAsia="uk-UA" w:bidi="uk-UA"/>
        </w:rPr>
        <w:t xml:space="preserve">конструктивна соціальна взаємодія </w:t>
      </w:r>
      <w:r w:rsidRPr="00BB3953">
        <w:rPr>
          <w:rFonts w:ascii="Times New Roman" w:eastAsia="Times New Roman" w:hAnsi="Times New Roman" w:cs="Times New Roman"/>
          <w:color w:val="000000"/>
          <w:sz w:val="28"/>
          <w:szCs w:val="28"/>
          <w:lang w:eastAsia="uk-UA" w:bidi="uk-UA"/>
        </w:rPr>
        <w:t xml:space="preserve">займає провідне місце в діяльності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Про це свідчить, зокрема, той факт, що від 60 до 80% комунікації, наприклад,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припадає на </w:t>
      </w:r>
      <w:r w:rsidR="009910A6">
        <w:rPr>
          <w:rFonts w:ascii="Times New Roman" w:eastAsia="Times New Roman" w:hAnsi="Times New Roman" w:cs="Times New Roman"/>
          <w:color w:val="000000"/>
          <w:sz w:val="28"/>
          <w:szCs w:val="28"/>
          <w:lang w:eastAsia="uk-UA" w:bidi="uk-UA"/>
        </w:rPr>
        <w:t>соціальну взаємодію</w:t>
      </w:r>
      <w:r w:rsidRPr="00BB3953">
        <w:rPr>
          <w:rFonts w:ascii="Times New Roman" w:eastAsia="Times New Roman" w:hAnsi="Times New Roman" w:cs="Times New Roman"/>
          <w:color w:val="000000"/>
          <w:sz w:val="28"/>
          <w:szCs w:val="28"/>
          <w:lang w:eastAsia="uk-UA" w:bidi="uk-UA"/>
        </w:rPr>
        <w:t>.</w:t>
      </w:r>
      <w:r w:rsidR="00CB0BE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По</w:t>
      </w:r>
      <w:r w:rsidR="009910A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друге</w:t>
      </w:r>
      <w:r w:rsidRPr="00BB3953">
        <w:rPr>
          <w:rFonts w:ascii="Times New Roman" w:eastAsia="Times New Roman" w:hAnsi="Times New Roman" w:cs="Times New Roman"/>
          <w:color w:val="000000"/>
          <w:sz w:val="28"/>
          <w:szCs w:val="28"/>
          <w:lang w:eastAsia="uk-UA" w:bidi="uk-UA"/>
        </w:rPr>
        <w:t xml:space="preserve">, зміст </w:t>
      </w:r>
      <w:r w:rsidR="009910A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9910A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зумовлений специфікою діяльності</w:t>
      </w:r>
      <w:r w:rsidR="00CB0BE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По</w:t>
      </w:r>
      <w:r w:rsidR="009910A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третє,</w:t>
      </w:r>
      <w:r w:rsidRPr="00BB3953">
        <w:rPr>
          <w:rFonts w:ascii="Times New Roman" w:eastAsia="Times New Roman" w:hAnsi="Times New Roman" w:cs="Times New Roman"/>
          <w:color w:val="000000"/>
          <w:sz w:val="28"/>
          <w:szCs w:val="28"/>
          <w:lang w:eastAsia="uk-UA" w:bidi="uk-UA"/>
        </w:rPr>
        <w:t xml:space="preserve"> за своєю функціональною</w:t>
      </w:r>
      <w:r w:rsidR="009910A6">
        <w:rPr>
          <w:rFonts w:ascii="Times New Roman" w:eastAsia="Times New Roman" w:hAnsi="Times New Roman" w:cs="Times New Roman"/>
          <w:color w:val="000000"/>
          <w:sz w:val="28"/>
          <w:szCs w:val="28"/>
          <w:lang w:eastAsia="uk-UA" w:bidi="uk-UA"/>
        </w:rPr>
        <w:t xml:space="preserve"> організацією</w:t>
      </w:r>
      <w:r w:rsidRPr="00BB3953">
        <w:rPr>
          <w:rFonts w:ascii="Times New Roman" w:eastAsia="Times New Roman" w:hAnsi="Times New Roman" w:cs="Times New Roman"/>
          <w:color w:val="000000"/>
          <w:sz w:val="28"/>
          <w:szCs w:val="28"/>
          <w:lang w:eastAsia="uk-UA" w:bidi="uk-UA"/>
        </w:rPr>
        <w:t xml:space="preserve"> </w:t>
      </w:r>
      <w:r w:rsidR="009910A6">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00E3371A"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може бути різних видів: 1)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внутрішн</w:t>
      </w:r>
      <w:r w:rsidR="009910A6">
        <w:rPr>
          <w:rFonts w:ascii="Times New Roman" w:eastAsia="Times New Roman" w:hAnsi="Times New Roman" w:cs="Times New Roman"/>
          <w:color w:val="000000"/>
          <w:sz w:val="28"/>
          <w:szCs w:val="28"/>
          <w:lang w:eastAsia="uk-UA" w:bidi="uk-UA"/>
        </w:rPr>
        <w:t>ьою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та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зовнішн</w:t>
      </w:r>
      <w:r w:rsidR="009910A6">
        <w:rPr>
          <w:rFonts w:ascii="Times New Roman" w:eastAsia="Times New Roman" w:hAnsi="Times New Roman" w:cs="Times New Roman"/>
          <w:color w:val="000000"/>
          <w:sz w:val="28"/>
          <w:szCs w:val="28"/>
          <w:lang w:eastAsia="uk-UA" w:bidi="uk-UA"/>
        </w:rPr>
        <w:t>ьою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2)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вертикальн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(всередині організації) та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горизонтальн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(при взаємодії із зовнішнім середовищем);</w:t>
      </w:r>
      <w:r w:rsidR="00CB0BEB" w:rsidRPr="00BB3953">
        <w:rPr>
          <w:rFonts w:ascii="Times New Roman" w:eastAsia="Times New Roman" w:hAnsi="Times New Roman" w:cs="Times New Roman"/>
          <w:color w:val="000000"/>
          <w:sz w:val="28"/>
          <w:szCs w:val="28"/>
          <w:lang w:eastAsia="uk-UA" w:bidi="uk-UA"/>
        </w:rPr>
        <w:t xml:space="preserve">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низхідним</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(у топ</w:t>
      </w:r>
      <w:r w:rsidR="009910A6">
        <w:rPr>
          <w:rFonts w:ascii="Times New Roman" w:eastAsia="Times New Roman" w:hAnsi="Times New Roman" w:cs="Times New Roman"/>
          <w:color w:val="000000"/>
          <w:sz w:val="28"/>
          <w:szCs w:val="28"/>
          <w:lang w:eastAsia="uk-UA" w:bidi="uk-UA"/>
        </w:rPr>
        <w:t>-</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та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низхідн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та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висхідн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(у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lastRenderedPageBreak/>
        <w:t xml:space="preserve">середнього та лінійного рівня); г)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безпосередн</w:t>
      </w:r>
      <w:r w:rsidR="009910A6">
        <w:rPr>
          <w:rFonts w:ascii="Times New Roman" w:eastAsia="Times New Roman" w:hAnsi="Times New Roman" w:cs="Times New Roman"/>
          <w:color w:val="000000"/>
          <w:sz w:val="28"/>
          <w:szCs w:val="28"/>
          <w:lang w:eastAsia="uk-UA" w:bidi="uk-UA"/>
        </w:rPr>
        <w:t>ьою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та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опосередкован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w:t>
      </w:r>
      <w:r w:rsidR="009910A6">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4) бути переважно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формальн</w:t>
      </w:r>
      <w:r w:rsidR="009910A6">
        <w:rPr>
          <w:rFonts w:ascii="Times New Roman" w:eastAsia="Times New Roman" w:hAnsi="Times New Roman" w:cs="Times New Roman"/>
          <w:color w:val="000000"/>
          <w:sz w:val="28"/>
          <w:szCs w:val="28"/>
          <w:lang w:eastAsia="uk-UA" w:bidi="uk-UA"/>
        </w:rPr>
        <w:t>ою</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6) бути спілкуванням, яким можна управляти</w:t>
      </w:r>
      <w:r w:rsidR="00CB0BEB" w:rsidRPr="00BB3953">
        <w:rPr>
          <w:rFonts w:ascii="Times New Roman" w:eastAsia="Times New Roman" w:hAnsi="Times New Roman" w:cs="Times New Roman"/>
          <w:color w:val="000000"/>
          <w:sz w:val="28"/>
          <w:szCs w:val="28"/>
          <w:lang w:eastAsia="uk-UA" w:bidi="uk-UA"/>
        </w:rPr>
        <w:t>, і</w:t>
      </w:r>
      <w:r w:rsidRPr="00BB3953">
        <w:rPr>
          <w:rFonts w:ascii="Times New Roman" w:eastAsia="Times New Roman" w:hAnsi="Times New Roman" w:cs="Times New Roman"/>
          <w:color w:val="000000"/>
          <w:sz w:val="28"/>
          <w:szCs w:val="28"/>
          <w:lang w:eastAsia="uk-UA" w:bidi="uk-UA"/>
        </w:rPr>
        <w:t xml:space="preserve"> спілкуванням, яким не можна управляти</w:t>
      </w:r>
      <w:r w:rsidR="00CB0BEB"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Тому одним із показників ефективності </w:t>
      </w:r>
      <w:r w:rsidR="003C4ECB">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є уміння гнучко, залежно від конкретних завдань та ситуацій, використовувати різні види професійно</w:t>
      </w:r>
      <w:r w:rsidR="003C4ECB">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ділового спілкування.</w:t>
      </w:r>
    </w:p>
    <w:p w14:paraId="74214903" w14:textId="22CC9738"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3C4ECB">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четверте,</w:t>
      </w:r>
      <w:r w:rsidRPr="00BB3953">
        <w:rPr>
          <w:rFonts w:ascii="Times New Roman" w:eastAsia="Times New Roman" w:hAnsi="Times New Roman" w:cs="Times New Roman"/>
          <w:color w:val="000000"/>
          <w:sz w:val="28"/>
          <w:szCs w:val="28"/>
          <w:lang w:eastAsia="uk-UA" w:bidi="uk-UA"/>
        </w:rPr>
        <w:t xml:space="preserve"> </w:t>
      </w:r>
      <w:r w:rsidR="003C4ECB">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має свою специфіку, залежно від місця, яке займає </w:t>
      </w:r>
      <w:r w:rsidR="00CB0BEB" w:rsidRPr="00BB3953">
        <w:rPr>
          <w:rFonts w:ascii="Times New Roman" w:eastAsia="Times New Roman" w:hAnsi="Times New Roman" w:cs="Times New Roman"/>
          <w:color w:val="000000"/>
          <w:sz w:val="28"/>
          <w:szCs w:val="28"/>
          <w:lang w:eastAsia="uk-UA" w:bidi="uk-UA"/>
        </w:rPr>
        <w:t xml:space="preserve">соціальний працівник </w:t>
      </w:r>
      <w:r w:rsidRPr="00BB3953">
        <w:rPr>
          <w:rFonts w:ascii="Times New Roman" w:eastAsia="Times New Roman" w:hAnsi="Times New Roman" w:cs="Times New Roman"/>
          <w:color w:val="000000"/>
          <w:sz w:val="28"/>
          <w:szCs w:val="28"/>
          <w:lang w:eastAsia="uk-UA" w:bidi="uk-UA"/>
        </w:rPr>
        <w:t>у структурі організації.</w:t>
      </w:r>
      <w:r w:rsidR="00CB0BE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Так, згідно з одним із підходів до </w:t>
      </w:r>
      <w:r w:rsidR="003C4ECB">
        <w:rPr>
          <w:rFonts w:ascii="Times New Roman" w:eastAsia="Times New Roman" w:hAnsi="Times New Roman" w:cs="Times New Roman"/>
          <w:color w:val="000000"/>
          <w:sz w:val="28"/>
          <w:szCs w:val="28"/>
          <w:lang w:eastAsia="uk-UA" w:bidi="uk-UA"/>
        </w:rPr>
        <w:t>професійн</w:t>
      </w:r>
      <w:r w:rsidRPr="00BB3953">
        <w:rPr>
          <w:rFonts w:ascii="Times New Roman" w:eastAsia="Times New Roman" w:hAnsi="Times New Roman" w:cs="Times New Roman"/>
          <w:color w:val="000000"/>
          <w:sz w:val="28"/>
          <w:szCs w:val="28"/>
          <w:lang w:eastAsia="uk-UA" w:bidi="uk-UA"/>
        </w:rPr>
        <w:t xml:space="preserve">ої діяльності, який враховує статус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в ієрархічній структурі організації, виділяють три основні групи навичок: а) </w:t>
      </w:r>
      <w:r w:rsidRPr="00BB3953">
        <w:rPr>
          <w:rFonts w:ascii="Times New Roman" w:eastAsia="Times New Roman" w:hAnsi="Times New Roman" w:cs="Times New Roman"/>
          <w:iCs/>
          <w:color w:val="000000"/>
          <w:sz w:val="28"/>
          <w:szCs w:val="28"/>
          <w:lang w:eastAsia="uk-UA" w:bidi="uk-UA"/>
        </w:rPr>
        <w:t>концептуальні</w:t>
      </w:r>
      <w:r w:rsidRPr="00BB3953">
        <w:rPr>
          <w:rFonts w:ascii="Times New Roman" w:eastAsia="Times New Roman" w:hAnsi="Times New Roman" w:cs="Times New Roman"/>
          <w:color w:val="000000"/>
          <w:sz w:val="28"/>
          <w:szCs w:val="28"/>
          <w:lang w:eastAsia="uk-UA" w:bidi="uk-UA"/>
        </w:rPr>
        <w:t xml:space="preserve"> (когнітивні (пізнавальні) здібності </w:t>
      </w:r>
      <w:r w:rsidR="002C663B" w:rsidRPr="002C663B">
        <w:rPr>
          <w:rFonts w:ascii="Times New Roman" w:eastAsia="Times New Roman" w:hAnsi="Times New Roman" w:cs="Times New Roman"/>
          <w:color w:val="000000"/>
          <w:sz w:val="28"/>
          <w:szCs w:val="28"/>
          <w:lang w:eastAsia="uk-UA" w:bidi="uk-UA"/>
        </w:rPr>
        <w:t>прийняття</w:t>
      </w:r>
      <w:r w:rsidRPr="002C663B">
        <w:rPr>
          <w:rFonts w:ascii="Times New Roman" w:eastAsia="Times New Roman" w:hAnsi="Times New Roman" w:cs="Times New Roman"/>
          <w:color w:val="000000"/>
          <w:sz w:val="28"/>
          <w:szCs w:val="28"/>
          <w:lang w:eastAsia="uk-UA" w:bidi="uk-UA"/>
        </w:rPr>
        <w:t xml:space="preserve"> організаці</w:t>
      </w:r>
      <w:r w:rsidR="002C663B" w:rsidRPr="002C663B">
        <w:rPr>
          <w:rFonts w:ascii="Times New Roman" w:eastAsia="Times New Roman" w:hAnsi="Times New Roman" w:cs="Times New Roman"/>
          <w:color w:val="000000"/>
          <w:sz w:val="28"/>
          <w:szCs w:val="28"/>
          <w:lang w:eastAsia="uk-UA" w:bidi="uk-UA"/>
        </w:rPr>
        <w:t>ї</w:t>
      </w:r>
      <w:r w:rsidRPr="002C663B">
        <w:rPr>
          <w:rFonts w:ascii="Times New Roman" w:eastAsia="Times New Roman" w:hAnsi="Times New Roman" w:cs="Times New Roman"/>
          <w:color w:val="000000"/>
          <w:sz w:val="28"/>
          <w:szCs w:val="28"/>
          <w:lang w:eastAsia="uk-UA" w:bidi="uk-UA"/>
        </w:rPr>
        <w:t xml:space="preserve"> як єдине ціле</w:t>
      </w:r>
      <w:r w:rsidR="002C663B" w:rsidRPr="002C663B">
        <w:rPr>
          <w:rFonts w:ascii="Times New Roman" w:eastAsia="Times New Roman" w:hAnsi="Times New Roman" w:cs="Times New Roman"/>
          <w:color w:val="000000"/>
          <w:sz w:val="28"/>
          <w:szCs w:val="28"/>
          <w:lang w:eastAsia="uk-UA" w:bidi="uk-UA"/>
        </w:rPr>
        <w:t xml:space="preserve"> та</w:t>
      </w:r>
      <w:r w:rsidRPr="00BB3953">
        <w:rPr>
          <w:rFonts w:ascii="Times New Roman" w:eastAsia="Times New Roman" w:hAnsi="Times New Roman" w:cs="Times New Roman"/>
          <w:color w:val="000000"/>
          <w:sz w:val="28"/>
          <w:szCs w:val="28"/>
          <w:lang w:eastAsia="uk-UA" w:bidi="uk-UA"/>
        </w:rPr>
        <w:t xml:space="preserve"> виділ</w:t>
      </w:r>
      <w:r w:rsidR="002C663B">
        <w:rPr>
          <w:rFonts w:ascii="Times New Roman" w:eastAsia="Times New Roman" w:hAnsi="Times New Roman" w:cs="Times New Roman"/>
          <w:color w:val="000000"/>
          <w:sz w:val="28"/>
          <w:szCs w:val="28"/>
          <w:lang w:eastAsia="uk-UA" w:bidi="uk-UA"/>
        </w:rPr>
        <w:t>ення</w:t>
      </w:r>
      <w:r w:rsidRPr="00BB3953">
        <w:rPr>
          <w:rFonts w:ascii="Times New Roman" w:eastAsia="Times New Roman" w:hAnsi="Times New Roman" w:cs="Times New Roman"/>
          <w:color w:val="000000"/>
          <w:sz w:val="28"/>
          <w:szCs w:val="28"/>
          <w:lang w:eastAsia="uk-UA" w:bidi="uk-UA"/>
        </w:rPr>
        <w:t xml:space="preserve"> взаємозв’яз</w:t>
      </w:r>
      <w:r w:rsidR="002C663B">
        <w:rPr>
          <w:rFonts w:ascii="Times New Roman" w:eastAsia="Times New Roman" w:hAnsi="Times New Roman" w:cs="Times New Roman"/>
          <w:color w:val="000000"/>
          <w:sz w:val="28"/>
          <w:szCs w:val="28"/>
          <w:lang w:eastAsia="uk-UA" w:bidi="uk-UA"/>
        </w:rPr>
        <w:t>ків</w:t>
      </w:r>
      <w:r w:rsidRPr="00BB3953">
        <w:rPr>
          <w:rFonts w:ascii="Times New Roman" w:eastAsia="Times New Roman" w:hAnsi="Times New Roman" w:cs="Times New Roman"/>
          <w:color w:val="000000"/>
          <w:sz w:val="28"/>
          <w:szCs w:val="28"/>
          <w:lang w:eastAsia="uk-UA" w:bidi="uk-UA"/>
        </w:rPr>
        <w:t xml:space="preserve">, які існують між її частинами). Сюди належать вміння обробляти інформацію, здатність до планування, визначення перспектив діяльності організації); </w:t>
      </w:r>
      <w:r w:rsidR="006277FD">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б) </w:t>
      </w:r>
      <w:r w:rsidRPr="00BB3953">
        <w:rPr>
          <w:rFonts w:ascii="Times New Roman" w:eastAsia="Times New Roman" w:hAnsi="Times New Roman" w:cs="Times New Roman"/>
          <w:iCs/>
          <w:color w:val="000000"/>
          <w:sz w:val="28"/>
          <w:szCs w:val="28"/>
          <w:lang w:eastAsia="uk-UA" w:bidi="uk-UA"/>
        </w:rPr>
        <w:t>людські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(здатність до роботи з людьми та за допомогою людей, а також </w:t>
      </w:r>
      <w:r w:rsidR="002C663B">
        <w:rPr>
          <w:rFonts w:ascii="Times New Roman" w:eastAsia="Times New Roman" w:hAnsi="Times New Roman" w:cs="Times New Roman"/>
          <w:color w:val="000000"/>
          <w:sz w:val="28"/>
          <w:szCs w:val="28"/>
          <w:lang w:eastAsia="uk-UA" w:bidi="uk-UA"/>
        </w:rPr>
        <w:t xml:space="preserve">навички </w:t>
      </w:r>
      <w:r w:rsidRPr="002C663B">
        <w:rPr>
          <w:rFonts w:ascii="Times New Roman" w:eastAsia="Times New Roman" w:hAnsi="Times New Roman" w:cs="Times New Roman"/>
          <w:color w:val="000000"/>
          <w:sz w:val="28"/>
          <w:szCs w:val="28"/>
          <w:lang w:eastAsia="uk-UA" w:bidi="uk-UA"/>
        </w:rPr>
        <w:t>ефективн</w:t>
      </w:r>
      <w:r w:rsidR="002C663B" w:rsidRPr="002C663B">
        <w:rPr>
          <w:rFonts w:ascii="Times New Roman" w:eastAsia="Times New Roman" w:hAnsi="Times New Roman" w:cs="Times New Roman"/>
          <w:color w:val="000000"/>
          <w:sz w:val="28"/>
          <w:szCs w:val="28"/>
          <w:lang w:eastAsia="uk-UA" w:bidi="uk-UA"/>
        </w:rPr>
        <w:t>ої</w:t>
      </w:r>
      <w:r w:rsidRPr="002C663B">
        <w:rPr>
          <w:rFonts w:ascii="Times New Roman" w:eastAsia="Times New Roman" w:hAnsi="Times New Roman" w:cs="Times New Roman"/>
          <w:color w:val="000000"/>
          <w:sz w:val="28"/>
          <w:szCs w:val="28"/>
          <w:lang w:eastAsia="uk-UA" w:bidi="uk-UA"/>
        </w:rPr>
        <w:t xml:space="preserve"> взаємоді</w:t>
      </w:r>
      <w:r w:rsidR="002C663B" w:rsidRPr="002C663B">
        <w:rPr>
          <w:rFonts w:ascii="Times New Roman" w:eastAsia="Times New Roman" w:hAnsi="Times New Roman" w:cs="Times New Roman"/>
          <w:color w:val="000000"/>
          <w:sz w:val="28"/>
          <w:szCs w:val="28"/>
          <w:lang w:eastAsia="uk-UA" w:bidi="uk-UA"/>
        </w:rPr>
        <w:t>ї з командою</w:t>
      </w:r>
      <w:r w:rsidRPr="002C663B">
        <w:rPr>
          <w:rFonts w:ascii="Times New Roman" w:eastAsia="Times New Roman" w:hAnsi="Times New Roman" w:cs="Times New Roman"/>
          <w:color w:val="000000"/>
          <w:sz w:val="28"/>
          <w:szCs w:val="28"/>
          <w:lang w:eastAsia="uk-UA" w:bidi="uk-UA"/>
        </w:rPr>
        <w:t xml:space="preserve">). </w:t>
      </w:r>
      <w:r w:rsidR="002C663B" w:rsidRPr="002C663B">
        <w:rPr>
          <w:rFonts w:ascii="Times New Roman" w:eastAsia="Times New Roman" w:hAnsi="Times New Roman" w:cs="Times New Roman"/>
          <w:color w:val="000000"/>
          <w:sz w:val="28"/>
          <w:szCs w:val="28"/>
          <w:lang w:eastAsia="uk-UA" w:bidi="uk-UA"/>
        </w:rPr>
        <w:t>Прояв даних якостей свідчить про</w:t>
      </w:r>
      <w:r w:rsidRPr="002C663B">
        <w:rPr>
          <w:rFonts w:ascii="Times New Roman" w:eastAsia="Times New Roman" w:hAnsi="Times New Roman" w:cs="Times New Roman"/>
          <w:color w:val="000000"/>
          <w:sz w:val="28"/>
          <w:szCs w:val="28"/>
          <w:lang w:eastAsia="uk-UA" w:bidi="uk-UA"/>
        </w:rPr>
        <w:t xml:space="preserve"> </w:t>
      </w:r>
      <w:r w:rsidR="002C663B" w:rsidRPr="002C663B">
        <w:rPr>
          <w:rFonts w:ascii="Times New Roman" w:eastAsia="Times New Roman" w:hAnsi="Times New Roman" w:cs="Times New Roman"/>
          <w:color w:val="000000"/>
          <w:sz w:val="28"/>
          <w:szCs w:val="28"/>
          <w:lang w:eastAsia="uk-UA" w:bidi="uk-UA"/>
        </w:rPr>
        <w:t xml:space="preserve">вміння </w:t>
      </w:r>
      <w:r w:rsidR="00CB0BEB" w:rsidRPr="002C663B">
        <w:rPr>
          <w:rFonts w:ascii="Times New Roman" w:eastAsia="Times New Roman" w:hAnsi="Times New Roman" w:cs="Times New Roman"/>
          <w:color w:val="000000"/>
          <w:sz w:val="28"/>
          <w:szCs w:val="28"/>
          <w:lang w:eastAsia="uk-UA" w:bidi="uk-UA"/>
        </w:rPr>
        <w:t>фахів</w:t>
      </w:r>
      <w:r w:rsidR="002C663B" w:rsidRPr="002C663B">
        <w:rPr>
          <w:rFonts w:ascii="Times New Roman" w:eastAsia="Times New Roman" w:hAnsi="Times New Roman" w:cs="Times New Roman"/>
          <w:color w:val="000000"/>
          <w:sz w:val="28"/>
          <w:szCs w:val="28"/>
          <w:lang w:eastAsia="uk-UA" w:bidi="uk-UA"/>
        </w:rPr>
        <w:t>ця</w:t>
      </w:r>
      <w:r w:rsidRPr="002C663B">
        <w:rPr>
          <w:rFonts w:ascii="Times New Roman" w:eastAsia="Times New Roman" w:hAnsi="Times New Roman" w:cs="Times New Roman"/>
          <w:color w:val="000000"/>
          <w:sz w:val="28"/>
          <w:szCs w:val="28"/>
          <w:lang w:eastAsia="uk-UA" w:bidi="uk-UA"/>
        </w:rPr>
        <w:t xml:space="preserve"> </w:t>
      </w:r>
      <w:r w:rsidR="002C663B" w:rsidRPr="002C663B">
        <w:rPr>
          <w:rFonts w:ascii="Times New Roman" w:eastAsia="Times New Roman" w:hAnsi="Times New Roman" w:cs="Times New Roman"/>
          <w:color w:val="000000"/>
          <w:sz w:val="28"/>
          <w:szCs w:val="28"/>
          <w:lang w:eastAsia="uk-UA" w:bidi="uk-UA"/>
        </w:rPr>
        <w:t>відноситися</w:t>
      </w:r>
      <w:r w:rsidRPr="002C663B">
        <w:rPr>
          <w:rFonts w:ascii="Times New Roman" w:eastAsia="Times New Roman" w:hAnsi="Times New Roman" w:cs="Times New Roman"/>
          <w:color w:val="000000"/>
          <w:sz w:val="28"/>
          <w:szCs w:val="28"/>
          <w:lang w:eastAsia="uk-UA" w:bidi="uk-UA"/>
        </w:rPr>
        <w:t xml:space="preserve"> до співробітників, мотиву</w:t>
      </w:r>
      <w:r w:rsidR="002C663B" w:rsidRPr="002C663B">
        <w:rPr>
          <w:rFonts w:ascii="Times New Roman" w:eastAsia="Times New Roman" w:hAnsi="Times New Roman" w:cs="Times New Roman"/>
          <w:color w:val="000000"/>
          <w:sz w:val="28"/>
          <w:szCs w:val="28"/>
          <w:lang w:eastAsia="uk-UA" w:bidi="uk-UA"/>
        </w:rPr>
        <w:t>вати їх</w:t>
      </w:r>
      <w:r w:rsidRPr="002C663B">
        <w:rPr>
          <w:rFonts w:ascii="Times New Roman" w:eastAsia="Times New Roman" w:hAnsi="Times New Roman" w:cs="Times New Roman"/>
          <w:color w:val="000000"/>
          <w:sz w:val="28"/>
          <w:szCs w:val="28"/>
          <w:lang w:eastAsia="uk-UA" w:bidi="uk-UA"/>
        </w:rPr>
        <w:t>, сприя</w:t>
      </w:r>
      <w:r w:rsidR="002C663B" w:rsidRPr="002C663B">
        <w:rPr>
          <w:rFonts w:ascii="Times New Roman" w:eastAsia="Times New Roman" w:hAnsi="Times New Roman" w:cs="Times New Roman"/>
          <w:color w:val="000000"/>
          <w:sz w:val="28"/>
          <w:szCs w:val="28"/>
          <w:lang w:eastAsia="uk-UA" w:bidi="uk-UA"/>
        </w:rPr>
        <w:t>ючи</w:t>
      </w:r>
      <w:r w:rsidRPr="002C663B">
        <w:rPr>
          <w:rFonts w:ascii="Times New Roman" w:eastAsia="Times New Roman" w:hAnsi="Times New Roman" w:cs="Times New Roman"/>
          <w:color w:val="000000"/>
          <w:sz w:val="28"/>
          <w:szCs w:val="28"/>
          <w:lang w:eastAsia="uk-UA" w:bidi="uk-UA"/>
        </w:rPr>
        <w:t xml:space="preserve"> діяльності та координу</w:t>
      </w:r>
      <w:r w:rsidR="002C663B" w:rsidRPr="002C663B">
        <w:rPr>
          <w:rFonts w:ascii="Times New Roman" w:eastAsia="Times New Roman" w:hAnsi="Times New Roman" w:cs="Times New Roman"/>
          <w:color w:val="000000"/>
          <w:sz w:val="28"/>
          <w:szCs w:val="28"/>
          <w:lang w:eastAsia="uk-UA" w:bidi="uk-UA"/>
        </w:rPr>
        <w:t>ючи</w:t>
      </w:r>
      <w:r w:rsidRPr="002C663B">
        <w:rPr>
          <w:rFonts w:ascii="Times New Roman" w:eastAsia="Times New Roman" w:hAnsi="Times New Roman" w:cs="Times New Roman"/>
          <w:color w:val="000000"/>
          <w:sz w:val="28"/>
          <w:szCs w:val="28"/>
          <w:lang w:eastAsia="uk-UA" w:bidi="uk-UA"/>
        </w:rPr>
        <w:t xml:space="preserve"> </w:t>
      </w:r>
      <w:r w:rsidR="002C663B" w:rsidRPr="002C663B">
        <w:rPr>
          <w:rFonts w:ascii="Times New Roman" w:eastAsia="Times New Roman" w:hAnsi="Times New Roman" w:cs="Times New Roman"/>
          <w:color w:val="000000"/>
          <w:sz w:val="28"/>
          <w:szCs w:val="28"/>
          <w:lang w:eastAsia="uk-UA" w:bidi="uk-UA"/>
        </w:rPr>
        <w:t>роботу</w:t>
      </w:r>
      <w:r w:rsidRPr="002C663B">
        <w:rPr>
          <w:rFonts w:ascii="Times New Roman" w:eastAsia="Times New Roman" w:hAnsi="Times New Roman" w:cs="Times New Roman"/>
          <w:color w:val="000000"/>
          <w:sz w:val="28"/>
          <w:szCs w:val="28"/>
          <w:lang w:eastAsia="uk-UA" w:bidi="uk-UA"/>
        </w:rPr>
        <w:t xml:space="preserve">, </w:t>
      </w:r>
      <w:r w:rsidR="002C663B" w:rsidRPr="002C663B">
        <w:rPr>
          <w:rFonts w:ascii="Times New Roman" w:eastAsia="Times New Roman" w:hAnsi="Times New Roman" w:cs="Times New Roman"/>
          <w:color w:val="000000"/>
          <w:sz w:val="28"/>
          <w:szCs w:val="28"/>
          <w:lang w:eastAsia="uk-UA" w:bidi="uk-UA"/>
        </w:rPr>
        <w:t>демонструючи власний приклад</w:t>
      </w:r>
      <w:r w:rsidRPr="002C663B">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як спілкується та вирішує конфлікти); в) </w:t>
      </w:r>
      <w:r w:rsidRPr="00BB3953">
        <w:rPr>
          <w:rFonts w:ascii="Times New Roman" w:eastAsia="Times New Roman" w:hAnsi="Times New Roman" w:cs="Times New Roman"/>
          <w:iCs/>
          <w:color w:val="000000"/>
          <w:sz w:val="28"/>
          <w:szCs w:val="28"/>
          <w:lang w:eastAsia="uk-UA" w:bidi="uk-UA"/>
        </w:rPr>
        <w:t>технічні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(спеціальні знання та уміння, які </w:t>
      </w:r>
      <w:r w:rsidR="002C663B" w:rsidRPr="002C663B">
        <w:rPr>
          <w:rFonts w:ascii="Times New Roman" w:eastAsia="Times New Roman" w:hAnsi="Times New Roman" w:cs="Times New Roman"/>
          <w:color w:val="000000"/>
          <w:sz w:val="28"/>
          <w:szCs w:val="28"/>
          <w:lang w:eastAsia="uk-UA" w:bidi="uk-UA"/>
        </w:rPr>
        <w:t>відіграють важливу роль у</w:t>
      </w:r>
      <w:r w:rsidRPr="002C663B">
        <w:rPr>
          <w:rFonts w:ascii="Times New Roman" w:eastAsia="Times New Roman" w:hAnsi="Times New Roman" w:cs="Times New Roman"/>
          <w:color w:val="000000"/>
          <w:sz w:val="28"/>
          <w:szCs w:val="28"/>
          <w:lang w:eastAsia="uk-UA" w:bidi="uk-UA"/>
        </w:rPr>
        <w:t xml:space="preserve"> виконанн</w:t>
      </w:r>
      <w:r w:rsidR="002C663B" w:rsidRPr="002C663B">
        <w:rPr>
          <w:rFonts w:ascii="Times New Roman" w:eastAsia="Times New Roman" w:hAnsi="Times New Roman" w:cs="Times New Roman"/>
          <w:color w:val="000000"/>
          <w:sz w:val="28"/>
          <w:szCs w:val="28"/>
          <w:lang w:eastAsia="uk-UA" w:bidi="uk-UA"/>
        </w:rPr>
        <w:t>і</w:t>
      </w:r>
      <w:r w:rsidRPr="002C663B">
        <w:rPr>
          <w:rFonts w:ascii="Times New Roman" w:eastAsia="Times New Roman" w:hAnsi="Times New Roman" w:cs="Times New Roman"/>
          <w:color w:val="000000"/>
          <w:sz w:val="28"/>
          <w:szCs w:val="28"/>
          <w:lang w:eastAsia="uk-UA" w:bidi="uk-UA"/>
        </w:rPr>
        <w:t xml:space="preserve"> робочих завдань, </w:t>
      </w:r>
      <w:r w:rsidR="002C663B" w:rsidRPr="002C663B">
        <w:rPr>
          <w:rFonts w:ascii="Times New Roman" w:eastAsia="Times New Roman" w:hAnsi="Times New Roman" w:cs="Times New Roman"/>
          <w:color w:val="000000"/>
          <w:sz w:val="28"/>
          <w:szCs w:val="28"/>
          <w:lang w:eastAsia="uk-UA" w:bidi="uk-UA"/>
        </w:rPr>
        <w:t>іншими словами,</w:t>
      </w:r>
      <w:r w:rsidRPr="002C663B">
        <w:rPr>
          <w:rFonts w:ascii="Times New Roman" w:eastAsia="Times New Roman" w:hAnsi="Times New Roman" w:cs="Times New Roman"/>
          <w:color w:val="000000"/>
          <w:sz w:val="28"/>
          <w:szCs w:val="28"/>
          <w:lang w:eastAsia="uk-UA" w:bidi="uk-UA"/>
        </w:rPr>
        <w:t xml:space="preserve"> навички використання методів, технологій та обладнання, необхідних для </w:t>
      </w:r>
      <w:r w:rsidR="002C663B" w:rsidRPr="002C663B">
        <w:rPr>
          <w:rFonts w:ascii="Times New Roman" w:eastAsia="Times New Roman" w:hAnsi="Times New Roman" w:cs="Times New Roman"/>
          <w:color w:val="000000"/>
          <w:sz w:val="28"/>
          <w:szCs w:val="28"/>
          <w:lang w:eastAsia="uk-UA" w:bidi="uk-UA"/>
        </w:rPr>
        <w:t xml:space="preserve">здійснення потрібних </w:t>
      </w:r>
      <w:r w:rsidRPr="002C663B">
        <w:rPr>
          <w:rFonts w:ascii="Times New Roman" w:eastAsia="Times New Roman" w:hAnsi="Times New Roman" w:cs="Times New Roman"/>
          <w:color w:val="000000"/>
          <w:sz w:val="28"/>
          <w:szCs w:val="28"/>
          <w:lang w:eastAsia="uk-UA" w:bidi="uk-UA"/>
        </w:rPr>
        <w:t xml:space="preserve">функцій). </w:t>
      </w:r>
      <w:r w:rsidR="002C663B" w:rsidRPr="002C663B">
        <w:rPr>
          <w:rFonts w:ascii="Times New Roman" w:eastAsia="Times New Roman" w:hAnsi="Times New Roman" w:cs="Times New Roman"/>
          <w:color w:val="000000"/>
          <w:sz w:val="28"/>
          <w:szCs w:val="28"/>
          <w:lang w:eastAsia="uk-UA" w:bidi="uk-UA"/>
        </w:rPr>
        <w:t xml:space="preserve">Спеціаліст, котрий володіє технічними навичками має в наявності професійні знання та прояв </w:t>
      </w:r>
      <w:r w:rsidRPr="002C663B">
        <w:rPr>
          <w:rFonts w:ascii="Times New Roman" w:eastAsia="Times New Roman" w:hAnsi="Times New Roman" w:cs="Times New Roman"/>
          <w:color w:val="000000"/>
          <w:sz w:val="28"/>
          <w:szCs w:val="28"/>
          <w:lang w:eastAsia="uk-UA" w:bidi="uk-UA"/>
        </w:rPr>
        <w:t>аналітичних здібностей</w:t>
      </w:r>
      <w:r w:rsidR="002C663B" w:rsidRPr="002C663B">
        <w:rPr>
          <w:rFonts w:ascii="Times New Roman" w:eastAsia="Times New Roman" w:hAnsi="Times New Roman" w:cs="Times New Roman"/>
          <w:color w:val="000000"/>
          <w:sz w:val="28"/>
          <w:szCs w:val="28"/>
          <w:lang w:eastAsia="uk-UA" w:bidi="uk-UA"/>
        </w:rPr>
        <w:t xml:space="preserve">, </w:t>
      </w:r>
      <w:r w:rsidRPr="002C663B">
        <w:rPr>
          <w:rFonts w:ascii="Times New Roman" w:eastAsia="Times New Roman" w:hAnsi="Times New Roman" w:cs="Times New Roman"/>
          <w:color w:val="000000"/>
          <w:sz w:val="28"/>
          <w:szCs w:val="28"/>
          <w:lang w:eastAsia="uk-UA" w:bidi="uk-UA"/>
        </w:rPr>
        <w:t xml:space="preserve">уміння правильно </w:t>
      </w:r>
      <w:r w:rsidR="002C663B" w:rsidRPr="002C663B">
        <w:rPr>
          <w:rFonts w:ascii="Times New Roman" w:eastAsia="Times New Roman" w:hAnsi="Times New Roman" w:cs="Times New Roman"/>
          <w:color w:val="000000"/>
          <w:sz w:val="28"/>
          <w:szCs w:val="28"/>
          <w:lang w:eastAsia="uk-UA" w:bidi="uk-UA"/>
        </w:rPr>
        <w:t>користуватися</w:t>
      </w:r>
      <w:r w:rsidRPr="002C663B">
        <w:rPr>
          <w:rFonts w:ascii="Times New Roman" w:eastAsia="Times New Roman" w:hAnsi="Times New Roman" w:cs="Times New Roman"/>
          <w:color w:val="000000"/>
          <w:sz w:val="28"/>
          <w:szCs w:val="28"/>
          <w:lang w:eastAsia="uk-UA" w:bidi="uk-UA"/>
        </w:rPr>
        <w:t xml:space="preserve"> інструментальн</w:t>
      </w:r>
      <w:r w:rsidR="002C663B" w:rsidRPr="002C663B">
        <w:rPr>
          <w:rFonts w:ascii="Times New Roman" w:eastAsia="Times New Roman" w:hAnsi="Times New Roman" w:cs="Times New Roman"/>
          <w:color w:val="000000"/>
          <w:sz w:val="28"/>
          <w:szCs w:val="28"/>
          <w:lang w:eastAsia="uk-UA" w:bidi="uk-UA"/>
        </w:rPr>
        <w:t>ими</w:t>
      </w:r>
      <w:r w:rsidRPr="002C663B">
        <w:rPr>
          <w:rFonts w:ascii="Times New Roman" w:eastAsia="Times New Roman" w:hAnsi="Times New Roman" w:cs="Times New Roman"/>
          <w:color w:val="000000"/>
          <w:sz w:val="28"/>
          <w:szCs w:val="28"/>
          <w:lang w:eastAsia="uk-UA" w:bidi="uk-UA"/>
        </w:rPr>
        <w:t xml:space="preserve"> та інш</w:t>
      </w:r>
      <w:r w:rsidR="002C663B">
        <w:rPr>
          <w:rFonts w:ascii="Times New Roman" w:eastAsia="Times New Roman" w:hAnsi="Times New Roman" w:cs="Times New Roman"/>
          <w:color w:val="000000"/>
          <w:sz w:val="28"/>
          <w:szCs w:val="28"/>
          <w:lang w:eastAsia="uk-UA" w:bidi="uk-UA"/>
        </w:rPr>
        <w:t>ими</w:t>
      </w:r>
      <w:r w:rsidRPr="002C663B">
        <w:rPr>
          <w:rFonts w:ascii="Times New Roman" w:eastAsia="Times New Roman" w:hAnsi="Times New Roman" w:cs="Times New Roman"/>
          <w:color w:val="000000"/>
          <w:sz w:val="28"/>
          <w:szCs w:val="28"/>
          <w:lang w:eastAsia="uk-UA" w:bidi="uk-UA"/>
        </w:rPr>
        <w:t xml:space="preserve"> засоб</w:t>
      </w:r>
      <w:r w:rsidR="002C663B">
        <w:rPr>
          <w:rFonts w:ascii="Times New Roman" w:eastAsia="Times New Roman" w:hAnsi="Times New Roman" w:cs="Times New Roman"/>
          <w:color w:val="000000"/>
          <w:sz w:val="28"/>
          <w:szCs w:val="28"/>
          <w:lang w:eastAsia="uk-UA" w:bidi="uk-UA"/>
        </w:rPr>
        <w:t>ами</w:t>
      </w:r>
      <w:r w:rsidRPr="002C663B">
        <w:rPr>
          <w:rFonts w:ascii="Times New Roman" w:eastAsia="Times New Roman" w:hAnsi="Times New Roman" w:cs="Times New Roman"/>
          <w:color w:val="000000"/>
          <w:sz w:val="28"/>
          <w:szCs w:val="28"/>
          <w:lang w:eastAsia="uk-UA" w:bidi="uk-UA"/>
        </w:rPr>
        <w:t xml:space="preserve"> для </w:t>
      </w:r>
      <w:r w:rsidR="002C663B" w:rsidRPr="002C663B">
        <w:rPr>
          <w:rFonts w:ascii="Times New Roman" w:eastAsia="Times New Roman" w:hAnsi="Times New Roman" w:cs="Times New Roman"/>
          <w:color w:val="000000"/>
          <w:sz w:val="28"/>
          <w:szCs w:val="28"/>
          <w:lang w:eastAsia="uk-UA" w:bidi="uk-UA"/>
        </w:rPr>
        <w:t>вирішення</w:t>
      </w:r>
      <w:r w:rsidRPr="002C663B">
        <w:rPr>
          <w:rFonts w:ascii="Times New Roman" w:eastAsia="Times New Roman" w:hAnsi="Times New Roman" w:cs="Times New Roman"/>
          <w:color w:val="000000"/>
          <w:sz w:val="28"/>
          <w:szCs w:val="28"/>
          <w:lang w:eastAsia="uk-UA" w:bidi="uk-UA"/>
        </w:rPr>
        <w:t xml:space="preserve"> проблем</w:t>
      </w:r>
      <w:r w:rsidRPr="00BB3953">
        <w:rPr>
          <w:rFonts w:ascii="Times New Roman" w:eastAsia="Times New Roman" w:hAnsi="Times New Roman" w:cs="Times New Roman"/>
          <w:color w:val="000000"/>
          <w:sz w:val="28"/>
          <w:szCs w:val="28"/>
          <w:lang w:eastAsia="uk-UA" w:bidi="uk-UA"/>
        </w:rPr>
        <w:t xml:space="preserve"> у певній конкретній галузі</w:t>
      </w:r>
      <w:r w:rsidR="00CB0BEB" w:rsidRPr="00BB3953">
        <w:rPr>
          <w:rFonts w:ascii="Times New Roman" w:eastAsia="Times New Roman" w:hAnsi="Times New Roman" w:cs="Times New Roman"/>
          <w:color w:val="000000"/>
          <w:sz w:val="28"/>
          <w:szCs w:val="28"/>
          <w:lang w:eastAsia="uk-UA" w:bidi="uk-UA"/>
        </w:rPr>
        <w:t xml:space="preserve"> чи ситуації</w:t>
      </w:r>
      <w:r w:rsidRPr="00BB3953">
        <w:rPr>
          <w:rFonts w:ascii="Times New Roman" w:eastAsia="Times New Roman" w:hAnsi="Times New Roman" w:cs="Times New Roman"/>
          <w:color w:val="000000"/>
          <w:sz w:val="28"/>
          <w:szCs w:val="28"/>
          <w:lang w:eastAsia="uk-UA" w:bidi="uk-UA"/>
        </w:rPr>
        <w:t>) [18].</w:t>
      </w:r>
    </w:p>
    <w:p w14:paraId="3BFAEEB4" w14:textId="77054036"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Установлено, що в міру просування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щаблями </w:t>
      </w:r>
      <w:r w:rsidR="00CB0BEB" w:rsidRPr="00BB3953">
        <w:rPr>
          <w:rFonts w:ascii="Times New Roman" w:eastAsia="Times New Roman" w:hAnsi="Times New Roman" w:cs="Times New Roman"/>
          <w:color w:val="000000"/>
          <w:sz w:val="28"/>
          <w:szCs w:val="28"/>
          <w:lang w:eastAsia="uk-UA" w:bidi="uk-UA"/>
        </w:rPr>
        <w:t>фаху</w:t>
      </w:r>
      <w:r w:rsidRPr="00BB3953">
        <w:rPr>
          <w:rFonts w:ascii="Times New Roman" w:eastAsia="Times New Roman" w:hAnsi="Times New Roman" w:cs="Times New Roman"/>
          <w:color w:val="000000"/>
          <w:sz w:val="28"/>
          <w:szCs w:val="28"/>
          <w:lang w:eastAsia="uk-UA" w:bidi="uk-UA"/>
        </w:rPr>
        <w:t xml:space="preserve"> </w:t>
      </w:r>
      <w:r w:rsidR="00C07D58">
        <w:rPr>
          <w:rFonts w:ascii="Times New Roman" w:eastAsia="Times New Roman" w:hAnsi="Times New Roman" w:cs="Times New Roman"/>
          <w:color w:val="000000"/>
          <w:sz w:val="28"/>
          <w:szCs w:val="28"/>
          <w:lang w:eastAsia="uk-UA" w:bidi="uk-UA"/>
        </w:rPr>
        <w:t xml:space="preserve">знижується </w:t>
      </w:r>
      <w:r w:rsidRPr="00C07D58">
        <w:rPr>
          <w:rFonts w:ascii="Times New Roman" w:eastAsia="Times New Roman" w:hAnsi="Times New Roman" w:cs="Times New Roman"/>
          <w:color w:val="000000"/>
          <w:sz w:val="28"/>
          <w:szCs w:val="28"/>
          <w:lang w:eastAsia="uk-UA" w:bidi="uk-UA"/>
        </w:rPr>
        <w:t xml:space="preserve">потреба в технічних навичках, а </w:t>
      </w:r>
      <w:r w:rsidR="00C07D58" w:rsidRPr="00C07D58">
        <w:rPr>
          <w:rFonts w:ascii="Times New Roman" w:eastAsia="Times New Roman" w:hAnsi="Times New Roman" w:cs="Times New Roman"/>
          <w:color w:val="000000"/>
          <w:sz w:val="28"/>
          <w:szCs w:val="28"/>
          <w:lang w:eastAsia="uk-UA" w:bidi="uk-UA"/>
        </w:rPr>
        <w:t>роль</w:t>
      </w:r>
      <w:r w:rsidRPr="00C07D58">
        <w:rPr>
          <w:rFonts w:ascii="Times New Roman" w:eastAsia="Times New Roman" w:hAnsi="Times New Roman" w:cs="Times New Roman"/>
          <w:color w:val="000000"/>
          <w:sz w:val="28"/>
          <w:szCs w:val="28"/>
          <w:lang w:eastAsia="uk-UA" w:bidi="uk-UA"/>
        </w:rPr>
        <w:t xml:space="preserve"> людських</w:t>
      </w:r>
      <w:r w:rsidRPr="00BB3953">
        <w:rPr>
          <w:rFonts w:ascii="Times New Roman" w:eastAsia="Times New Roman" w:hAnsi="Times New Roman" w:cs="Times New Roman"/>
          <w:color w:val="000000"/>
          <w:sz w:val="28"/>
          <w:szCs w:val="28"/>
          <w:lang w:eastAsia="uk-UA" w:bidi="uk-UA"/>
        </w:rPr>
        <w:t xml:space="preserve"> (до яких, в першу чергу, належить спілкування) та концептуальних навичок зростає</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Відповідно, можна говорити, що найбільш значущим у спілкуванні є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внутрішнє</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спілкування </w:t>
      </w:r>
      <w:r w:rsidR="00E3371A" w:rsidRPr="00BB3953">
        <w:rPr>
          <w:rFonts w:ascii="Times New Roman" w:eastAsia="Times New Roman" w:hAnsi="Times New Roman" w:cs="Times New Roman"/>
          <w:iCs/>
          <w:color w:val="000000"/>
          <w:sz w:val="28"/>
          <w:szCs w:val="28"/>
          <w:lang w:eastAsia="uk-UA" w:bidi="uk-UA"/>
        </w:rPr>
        <w:t>фахівців соціальної сфери</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Разом із тим, у діяльності</w:t>
      </w:r>
      <w:r w:rsidR="00BB3449" w:rsidRPr="00BB3953">
        <w:rPr>
          <w:rFonts w:ascii="Times New Roman" w:eastAsia="Times New Roman" w:hAnsi="Times New Roman" w:cs="Times New Roman"/>
          <w:color w:val="000000"/>
          <w:sz w:val="28"/>
          <w:szCs w:val="28"/>
          <w:lang w:eastAsia="uk-UA" w:bidi="uk-UA"/>
        </w:rPr>
        <w:t xml:space="preserve"> </w:t>
      </w:r>
      <w:r w:rsidR="00E3371A" w:rsidRPr="00BB3953">
        <w:rPr>
          <w:rFonts w:ascii="Times New Roman" w:eastAsia="Times New Roman" w:hAnsi="Times New Roman" w:cs="Times New Roman"/>
          <w:iCs/>
          <w:color w:val="000000"/>
          <w:sz w:val="28"/>
          <w:szCs w:val="28"/>
          <w:lang w:eastAsia="uk-UA" w:bidi="uk-UA"/>
        </w:rPr>
        <w:lastRenderedPageBreak/>
        <w:t xml:space="preserve">фахівців </w:t>
      </w:r>
      <w:r w:rsidR="00BB3449" w:rsidRPr="00BB3953">
        <w:rPr>
          <w:rFonts w:ascii="Times New Roman" w:eastAsia="Times New Roman" w:hAnsi="Times New Roman" w:cs="Times New Roman"/>
          <w:iCs/>
          <w:color w:val="000000"/>
          <w:sz w:val="28"/>
          <w:szCs w:val="28"/>
          <w:lang w:eastAsia="uk-UA" w:bidi="uk-UA"/>
        </w:rPr>
        <w:t xml:space="preserve">управлінської </w:t>
      </w:r>
      <w:r w:rsidR="00E3371A" w:rsidRPr="00BB3953">
        <w:rPr>
          <w:rFonts w:ascii="Times New Roman" w:eastAsia="Times New Roman" w:hAnsi="Times New Roman" w:cs="Times New Roman"/>
          <w:iCs/>
          <w:color w:val="000000"/>
          <w:sz w:val="28"/>
          <w:szCs w:val="28"/>
          <w:lang w:eastAsia="uk-UA" w:bidi="uk-UA"/>
        </w:rPr>
        <w:t>сфери</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важливу роль відіграє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зовнішнє</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спілкування (із зовнішнім середовищем), наприклад, спрямоване на укладання угод з організаціями</w:t>
      </w:r>
      <w:r w:rsidR="003C4ECB">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партнерами, презентації організацій на виставках, брифінгах.</w:t>
      </w:r>
    </w:p>
    <w:p w14:paraId="24A4378C"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3C4ECB">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п’яте,</w:t>
      </w:r>
      <w:r w:rsidRPr="00BB3953">
        <w:rPr>
          <w:rFonts w:ascii="Times New Roman" w:eastAsia="Times New Roman" w:hAnsi="Times New Roman" w:cs="Times New Roman"/>
          <w:b/>
          <w:bCs/>
          <w:color w:val="000000"/>
          <w:sz w:val="28"/>
          <w:szCs w:val="28"/>
          <w:lang w:eastAsia="uk-UA" w:bidi="uk-UA"/>
        </w:rPr>
        <w:t xml:space="preserve"> </w:t>
      </w:r>
      <w:r w:rsidR="003C4ECB">
        <w:rPr>
          <w:rFonts w:ascii="Times New Roman" w:eastAsia="Times New Roman" w:hAnsi="Times New Roman" w:cs="Times New Roman"/>
          <w:color w:val="000000"/>
          <w:sz w:val="28"/>
          <w:szCs w:val="28"/>
          <w:lang w:eastAsia="uk-UA" w:bidi="uk-UA"/>
        </w:rPr>
        <w:t>конструктивна соціальна взаємодія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здійснюється у чітко визначених формах, до основних із них належать: </w:t>
      </w:r>
      <w:r w:rsidRPr="00BB3953">
        <w:rPr>
          <w:rFonts w:ascii="Times New Roman" w:eastAsia="Times New Roman" w:hAnsi="Times New Roman" w:cs="Times New Roman"/>
          <w:iCs/>
          <w:color w:val="000000"/>
          <w:sz w:val="28"/>
          <w:szCs w:val="28"/>
          <w:lang w:eastAsia="uk-UA" w:bidi="uk-UA"/>
        </w:rPr>
        <w:t>ділові бесіди, ділові телефонні розмови, публічні виступи, ділові переговори</w:t>
      </w:r>
      <w:r w:rsidR="003C4ECB">
        <w:rPr>
          <w:rFonts w:ascii="Times New Roman" w:eastAsia="Times New Roman" w:hAnsi="Times New Roman" w:cs="Times New Roman"/>
          <w:iCs/>
          <w:color w:val="000000"/>
          <w:sz w:val="28"/>
          <w:szCs w:val="28"/>
          <w:lang w:eastAsia="uk-UA" w:bidi="uk-UA"/>
        </w:rPr>
        <w:t xml:space="preserve"> та ін</w:t>
      </w:r>
      <w:r w:rsidRPr="00BB3953">
        <w:rPr>
          <w:rFonts w:ascii="Times New Roman" w:eastAsia="Times New Roman" w:hAnsi="Times New Roman" w:cs="Times New Roman"/>
          <w:color w:val="000000"/>
          <w:sz w:val="28"/>
          <w:szCs w:val="28"/>
          <w:lang w:eastAsia="uk-UA" w:bidi="uk-UA"/>
        </w:rPr>
        <w:t>.</w:t>
      </w:r>
    </w:p>
    <w:p w14:paraId="4AF3CCA0" w14:textId="545C4B13" w:rsidR="00BB3449"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3C4ECB">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шосте,</w:t>
      </w:r>
      <w:r w:rsidRPr="00BB3953">
        <w:rPr>
          <w:rFonts w:ascii="Times New Roman" w:eastAsia="Times New Roman" w:hAnsi="Times New Roman" w:cs="Times New Roman"/>
          <w:b/>
          <w:bCs/>
          <w:color w:val="000000"/>
          <w:sz w:val="28"/>
          <w:szCs w:val="28"/>
          <w:lang w:eastAsia="uk-UA" w:bidi="uk-UA"/>
        </w:rPr>
        <w:t xml:space="preserve"> </w:t>
      </w:r>
      <w:r w:rsidR="003C4ECB">
        <w:rPr>
          <w:rFonts w:ascii="Times New Roman" w:eastAsia="Times New Roman" w:hAnsi="Times New Roman" w:cs="Times New Roman"/>
          <w:color w:val="000000"/>
          <w:sz w:val="28"/>
          <w:szCs w:val="28"/>
          <w:lang w:eastAsia="uk-UA" w:bidi="uk-UA"/>
        </w:rPr>
        <w:t xml:space="preserve">конструктивна соціальна взаємодія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має </w:t>
      </w:r>
      <w:r w:rsidRPr="00BB3953">
        <w:rPr>
          <w:rFonts w:ascii="Times New Roman" w:eastAsia="Times New Roman" w:hAnsi="Times New Roman" w:cs="Times New Roman"/>
          <w:iCs/>
          <w:color w:val="000000"/>
          <w:sz w:val="28"/>
          <w:szCs w:val="28"/>
          <w:lang w:eastAsia="uk-UA" w:bidi="uk-UA"/>
        </w:rPr>
        <w:t>цілеспрямований, регламентований та відповідальний характер</w:t>
      </w:r>
      <w:r w:rsidRPr="00BB3953">
        <w:rPr>
          <w:rFonts w:ascii="Times New Roman" w:eastAsia="Times New Roman" w:hAnsi="Times New Roman" w:cs="Times New Roman"/>
          <w:color w:val="000000"/>
          <w:sz w:val="28"/>
          <w:szCs w:val="28"/>
          <w:lang w:eastAsia="uk-UA" w:bidi="uk-UA"/>
        </w:rPr>
        <w:t xml:space="preserve">, але можна говорити при цьому, що ці показники мають </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подвійний</w:t>
      </w:r>
      <w:r w:rsidR="006E49D2"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 xml:space="preserve"> характер</w:t>
      </w:r>
      <w:r w:rsidRPr="00BB3953">
        <w:rPr>
          <w:rFonts w:ascii="Times New Roman" w:eastAsia="Times New Roman" w:hAnsi="Times New Roman" w:cs="Times New Roman"/>
          <w:color w:val="000000"/>
          <w:sz w:val="28"/>
          <w:szCs w:val="28"/>
          <w:lang w:eastAsia="uk-UA" w:bidi="uk-UA"/>
        </w:rPr>
        <w:t xml:space="preserve">, оскільки </w:t>
      </w:r>
      <w:r w:rsidR="00BB3449" w:rsidRPr="00BB3953">
        <w:rPr>
          <w:rFonts w:ascii="Times New Roman" w:eastAsia="Times New Roman" w:hAnsi="Times New Roman" w:cs="Times New Roman"/>
          <w:color w:val="000000"/>
          <w:sz w:val="28"/>
          <w:szCs w:val="28"/>
          <w:lang w:eastAsia="uk-UA" w:bidi="uk-UA"/>
        </w:rPr>
        <w:t>фахівець</w:t>
      </w:r>
      <w:r w:rsidRPr="00BB3953">
        <w:rPr>
          <w:rFonts w:ascii="Times New Roman" w:eastAsia="Times New Roman" w:hAnsi="Times New Roman" w:cs="Times New Roman"/>
          <w:color w:val="000000"/>
          <w:sz w:val="28"/>
          <w:szCs w:val="28"/>
          <w:lang w:eastAsia="uk-UA" w:bidi="uk-UA"/>
        </w:rPr>
        <w:t xml:space="preserve"> </w:t>
      </w:r>
      <w:r w:rsidR="00000EB6">
        <w:rPr>
          <w:rFonts w:ascii="Times New Roman" w:eastAsia="Times New Roman" w:hAnsi="Times New Roman" w:cs="Times New Roman"/>
          <w:color w:val="000000"/>
          <w:sz w:val="28"/>
          <w:szCs w:val="28"/>
          <w:lang w:eastAsia="uk-UA" w:bidi="uk-UA"/>
        </w:rPr>
        <w:t xml:space="preserve">відповідає як за себе, так і за </w:t>
      </w:r>
      <w:r w:rsidR="00BB3449" w:rsidRPr="00BB3953">
        <w:rPr>
          <w:rFonts w:ascii="Times New Roman" w:eastAsia="Times New Roman" w:hAnsi="Times New Roman" w:cs="Times New Roman"/>
          <w:color w:val="000000"/>
          <w:sz w:val="28"/>
          <w:szCs w:val="28"/>
          <w:lang w:eastAsia="uk-UA" w:bidi="uk-UA"/>
        </w:rPr>
        <w:t>клієнта.</w:t>
      </w:r>
    </w:p>
    <w:p w14:paraId="05FDFD01" w14:textId="6AB0EF2B" w:rsidR="004F7300" w:rsidRPr="00BB3953" w:rsidRDefault="004F7300" w:rsidP="00BB3449">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Щодо </w:t>
      </w:r>
      <w:r w:rsidRPr="00BB3953">
        <w:rPr>
          <w:rFonts w:ascii="Times New Roman" w:eastAsia="Times New Roman" w:hAnsi="Times New Roman" w:cs="Times New Roman"/>
          <w:iCs/>
          <w:color w:val="000000"/>
          <w:sz w:val="28"/>
          <w:szCs w:val="28"/>
          <w:lang w:eastAsia="uk-UA" w:bidi="uk-UA"/>
        </w:rPr>
        <w:t xml:space="preserve">структури </w:t>
      </w:r>
      <w:r w:rsidR="003C4ECB">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то підкреслюється, що вона включає змістовий, структурний і функціональний компоненти.</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Виокремлюють такі </w:t>
      </w:r>
      <w:r w:rsidRPr="00BB3953">
        <w:rPr>
          <w:rFonts w:ascii="Times New Roman" w:eastAsia="Times New Roman" w:hAnsi="Times New Roman" w:cs="Times New Roman"/>
          <w:iCs/>
          <w:color w:val="000000"/>
          <w:sz w:val="28"/>
          <w:szCs w:val="28"/>
          <w:lang w:eastAsia="uk-UA" w:bidi="uk-UA"/>
        </w:rPr>
        <w:t xml:space="preserve">складові </w:t>
      </w:r>
      <w:r w:rsidR="003C4ECB">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теоретичні знання, практичні уміння і навички, досвід). Також йдеться про те, що </w:t>
      </w:r>
      <w:r w:rsidRPr="00BB3953">
        <w:rPr>
          <w:rFonts w:ascii="Times New Roman" w:eastAsia="Times New Roman" w:hAnsi="Times New Roman" w:cs="Times New Roman"/>
          <w:iCs/>
          <w:color w:val="000000"/>
          <w:sz w:val="28"/>
          <w:szCs w:val="28"/>
          <w:lang w:eastAsia="uk-UA" w:bidi="uk-UA"/>
        </w:rPr>
        <w:t xml:space="preserve">структуру </w:t>
      </w:r>
      <w:r w:rsidR="003C4ECB">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можна розглядати з погляду:</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а)</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мотивації;</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б)</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організації комунікативної ситуації та здійснення ситуативної рефлексії; в) оцінки результатів спілкування; г) проектування нової комунікативної ситуації; д) управління особистісно орієнтованою взаємодією суб’єктів [34</w:t>
      </w:r>
      <w:r w:rsidR="00CA0281">
        <w:rPr>
          <w:rFonts w:ascii="Times New Roman" w:eastAsia="Times New Roman" w:hAnsi="Times New Roman" w:cs="Times New Roman"/>
          <w:color w:val="000000"/>
          <w:sz w:val="28"/>
          <w:szCs w:val="28"/>
          <w:lang w:eastAsia="uk-UA" w:bidi="uk-UA"/>
        </w:rPr>
        <w:t>; 73 а</w:t>
      </w:r>
      <w:bookmarkStart w:id="0" w:name="_GoBack"/>
      <w:bookmarkEnd w:id="0"/>
      <w:r w:rsidRPr="00BB3953">
        <w:rPr>
          <w:rFonts w:ascii="Times New Roman" w:eastAsia="Times New Roman" w:hAnsi="Times New Roman" w:cs="Times New Roman"/>
          <w:color w:val="000000"/>
          <w:sz w:val="28"/>
          <w:szCs w:val="28"/>
          <w:lang w:eastAsia="uk-UA" w:bidi="uk-UA"/>
        </w:rPr>
        <w:t>].</w:t>
      </w:r>
    </w:p>
    <w:p w14:paraId="7BDFD1E5" w14:textId="77777777" w:rsidR="004F7300" w:rsidRPr="00BB3953" w:rsidRDefault="004F7300" w:rsidP="00BB3449">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Говорячи про роль </w:t>
      </w:r>
      <w:r w:rsidR="003C4ECB">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В.</w:t>
      </w:r>
      <w:r w:rsidR="00BB3449"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Чорній зазначає, що якість </w:t>
      </w:r>
      <w:r w:rsidR="003C4ECB">
        <w:rPr>
          <w:rFonts w:ascii="Times New Roman" w:eastAsia="Times New Roman" w:hAnsi="Times New Roman" w:cs="Times New Roman"/>
          <w:color w:val="000000"/>
          <w:sz w:val="28"/>
          <w:szCs w:val="28"/>
          <w:lang w:eastAsia="uk-UA" w:bidi="uk-UA"/>
        </w:rPr>
        <w:t xml:space="preserve">їхнього </w:t>
      </w:r>
      <w:r w:rsidRPr="00BB3953">
        <w:rPr>
          <w:rFonts w:ascii="Times New Roman" w:eastAsia="Times New Roman" w:hAnsi="Times New Roman" w:cs="Times New Roman"/>
          <w:color w:val="000000"/>
          <w:sz w:val="28"/>
          <w:szCs w:val="28"/>
          <w:lang w:eastAsia="uk-UA" w:bidi="uk-UA"/>
        </w:rPr>
        <w:t xml:space="preserve">професійного спілкування безпосередньо впливає на характер виконання службових завдань, послідовного й ефективного розв’язання складних фахових проблем, створює необхідні умови для зв’язків із різними структурами, для налагодження ділових взаємин із клієнтами і колегами по роботі, що суттєво підвищує ефективність </w:t>
      </w:r>
      <w:r w:rsidR="003C4ECB">
        <w:rPr>
          <w:rFonts w:ascii="Times New Roman" w:eastAsia="Times New Roman" w:hAnsi="Times New Roman" w:cs="Times New Roman"/>
          <w:color w:val="000000"/>
          <w:sz w:val="28"/>
          <w:szCs w:val="28"/>
          <w:lang w:eastAsia="uk-UA" w:bidi="uk-UA"/>
        </w:rPr>
        <w:t>їхньої професійної діяльності</w:t>
      </w:r>
      <w:r w:rsidRPr="00BB3953">
        <w:rPr>
          <w:rFonts w:ascii="Times New Roman" w:eastAsia="Times New Roman" w:hAnsi="Times New Roman" w:cs="Times New Roman"/>
          <w:color w:val="000000"/>
          <w:sz w:val="28"/>
          <w:szCs w:val="28"/>
          <w:lang w:eastAsia="uk-UA" w:bidi="uk-UA"/>
        </w:rPr>
        <w:t xml:space="preserve"> [14].</w:t>
      </w:r>
    </w:p>
    <w:p w14:paraId="548449C8" w14:textId="77777777" w:rsidR="004F7300" w:rsidRPr="00BB3953" w:rsidRDefault="004F7300" w:rsidP="004F7300">
      <w:pPr>
        <w:widowControl w:val="0"/>
        <w:tabs>
          <w:tab w:val="left" w:pos="1005"/>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І.</w:t>
      </w:r>
      <w:r w:rsidRPr="00BB3953">
        <w:rPr>
          <w:rFonts w:ascii="Times New Roman" w:eastAsia="Times New Roman" w:hAnsi="Times New Roman" w:cs="Times New Roman"/>
          <w:color w:val="000000"/>
          <w:sz w:val="28"/>
          <w:szCs w:val="28"/>
          <w:lang w:eastAsia="uk-UA" w:bidi="uk-UA"/>
        </w:rPr>
        <w:tab/>
      </w:r>
      <w:proofErr w:type="spellStart"/>
      <w:r w:rsidRPr="00BB3953">
        <w:rPr>
          <w:rFonts w:ascii="Times New Roman" w:eastAsia="Times New Roman" w:hAnsi="Times New Roman" w:cs="Times New Roman"/>
          <w:color w:val="000000"/>
          <w:sz w:val="28"/>
          <w:szCs w:val="28"/>
          <w:lang w:eastAsia="uk-UA" w:bidi="uk-UA"/>
        </w:rPr>
        <w:t>Радомський</w:t>
      </w:r>
      <w:proofErr w:type="spellEnd"/>
      <w:r w:rsidRPr="00BB3953">
        <w:rPr>
          <w:rFonts w:ascii="Times New Roman" w:eastAsia="Times New Roman" w:hAnsi="Times New Roman" w:cs="Times New Roman"/>
          <w:color w:val="000000"/>
          <w:sz w:val="28"/>
          <w:szCs w:val="28"/>
          <w:lang w:eastAsia="uk-UA" w:bidi="uk-UA"/>
        </w:rPr>
        <w:t xml:space="preserve"> зазначає, що </w:t>
      </w:r>
      <w:r w:rsidR="003C4ECB">
        <w:rPr>
          <w:rFonts w:ascii="Times New Roman" w:eastAsia="Times New Roman" w:hAnsi="Times New Roman" w:cs="Times New Roman"/>
          <w:color w:val="000000"/>
          <w:sz w:val="28"/>
          <w:szCs w:val="28"/>
          <w:lang w:eastAsia="uk-UA" w:bidi="uk-UA"/>
        </w:rPr>
        <w:t>конструктивна соціальна взаємодія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є способом організації та оптимізації предметної діяльності. При цьому наголошується, що основна функція </w:t>
      </w:r>
      <w:r w:rsidR="003C4ECB">
        <w:rPr>
          <w:rFonts w:ascii="Times New Roman" w:eastAsia="Times New Roman" w:hAnsi="Times New Roman" w:cs="Times New Roman"/>
          <w:color w:val="000000"/>
          <w:sz w:val="28"/>
          <w:szCs w:val="28"/>
          <w:lang w:eastAsia="uk-UA" w:bidi="uk-UA"/>
        </w:rPr>
        <w:t xml:space="preserve">конструктивної </w:t>
      </w:r>
      <w:r w:rsidR="003C4ECB">
        <w:rPr>
          <w:rFonts w:ascii="Times New Roman" w:eastAsia="Times New Roman" w:hAnsi="Times New Roman" w:cs="Times New Roman"/>
          <w:color w:val="000000"/>
          <w:sz w:val="28"/>
          <w:szCs w:val="28"/>
          <w:lang w:eastAsia="uk-UA" w:bidi="uk-UA"/>
        </w:rPr>
        <w:lastRenderedPageBreak/>
        <w:t>соціальної взаємодії майбутніх фахівців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це </w:t>
      </w:r>
      <w:r w:rsidRPr="00BB3953">
        <w:rPr>
          <w:rFonts w:ascii="Times New Roman" w:eastAsia="Times New Roman" w:hAnsi="Times New Roman" w:cs="Times New Roman"/>
          <w:iCs/>
          <w:color w:val="000000"/>
          <w:sz w:val="28"/>
          <w:szCs w:val="28"/>
          <w:lang w:eastAsia="uk-UA" w:bidi="uk-UA"/>
        </w:rPr>
        <w:t>продуктивне співробітництво</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[4]. При цьому партнер у </w:t>
      </w:r>
      <w:r w:rsidR="003C4ECB">
        <w:rPr>
          <w:rFonts w:ascii="Times New Roman" w:eastAsia="Times New Roman" w:hAnsi="Times New Roman" w:cs="Times New Roman"/>
          <w:color w:val="000000"/>
          <w:sz w:val="28"/>
          <w:szCs w:val="28"/>
          <w:lang w:eastAsia="uk-UA" w:bidi="uk-UA"/>
        </w:rPr>
        <w:t>конструктивній соціальній взаємодії майбутніх фахівця соціальної сфери</w:t>
      </w:r>
      <w:r w:rsidR="003C4ECB"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завжди є представником певної соціальної категорії і особистістю, значущою для суб’єкта та інших людей, його відрізняє взаєморозуміння в питаннях справи, професіоналізм.</w:t>
      </w:r>
    </w:p>
    <w:p w14:paraId="720F66C7" w14:textId="77777777" w:rsidR="004F7300" w:rsidRPr="00BB3953" w:rsidRDefault="004F7300" w:rsidP="00C42D2F">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Що стосується </w:t>
      </w:r>
      <w:r w:rsidRPr="00BB3953">
        <w:rPr>
          <w:rFonts w:ascii="Times New Roman" w:eastAsia="Times New Roman" w:hAnsi="Times New Roman" w:cs="Times New Roman"/>
          <w:bCs/>
          <w:color w:val="000000"/>
          <w:sz w:val="28"/>
          <w:szCs w:val="28"/>
          <w:lang w:eastAsia="uk-UA" w:bidi="uk-UA"/>
        </w:rPr>
        <w:t xml:space="preserve">психологічних проблем у </w:t>
      </w:r>
      <w:r w:rsidR="003C4ECB">
        <w:rPr>
          <w:rFonts w:ascii="Times New Roman" w:eastAsia="Times New Roman" w:hAnsi="Times New Roman" w:cs="Times New Roman"/>
          <w:color w:val="000000"/>
          <w:sz w:val="28"/>
          <w:szCs w:val="28"/>
          <w:lang w:eastAsia="uk-UA" w:bidi="uk-UA"/>
        </w:rPr>
        <w:t>конструктивній соціальній взаємодії майбутніх фахівців соціальної сфери</w:t>
      </w:r>
      <w:r w:rsidRPr="00BB3953">
        <w:rPr>
          <w:rFonts w:ascii="Times New Roman" w:eastAsia="Times New Roman" w:hAnsi="Times New Roman" w:cs="Times New Roman"/>
          <w:b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то</w:t>
      </w:r>
      <w:r w:rsidR="00C42D2F" w:rsidRPr="00BB3953">
        <w:rPr>
          <w:rFonts w:ascii="Times New Roman" w:eastAsia="Times New Roman" w:hAnsi="Times New Roman" w:cs="Times New Roman"/>
          <w:color w:val="000000"/>
          <w:sz w:val="28"/>
          <w:szCs w:val="28"/>
          <w:lang w:eastAsia="uk-UA" w:bidi="uk-UA"/>
        </w:rPr>
        <w:t xml:space="preserve"> с</w:t>
      </w:r>
      <w:r w:rsidRPr="00BB3953">
        <w:rPr>
          <w:rFonts w:ascii="Times New Roman" w:eastAsia="Times New Roman" w:hAnsi="Times New Roman" w:cs="Times New Roman"/>
          <w:color w:val="000000"/>
          <w:sz w:val="28"/>
          <w:szCs w:val="28"/>
          <w:lang w:eastAsia="uk-UA" w:bidi="uk-UA"/>
        </w:rPr>
        <w:t xml:space="preserve">еред </w:t>
      </w:r>
      <w:r w:rsidRPr="00BB3953">
        <w:rPr>
          <w:rFonts w:ascii="Times New Roman" w:eastAsia="Times New Roman" w:hAnsi="Times New Roman" w:cs="Times New Roman"/>
          <w:iCs/>
          <w:color w:val="000000"/>
          <w:sz w:val="28"/>
          <w:szCs w:val="28"/>
          <w:lang w:eastAsia="uk-UA" w:bidi="uk-UA"/>
        </w:rPr>
        <w:t>причин втрати та викривлення інформації</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автором називаються такі: 1) свідоме або несвідоме викривлення інформації людиною залежно від її суб’єктивної значущості та оцінки; 2) соціально</w:t>
      </w:r>
      <w:r w:rsidR="001B5E6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демографічні особливості персоналу організації (вік, стать, стаж роботи, освіта та ін.); 3) особливості культури, традиції та соціально</w:t>
      </w:r>
      <w:r w:rsidR="002B2FD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психологічного клімату (організації з низькою культурою характеризуються агресивною реакцією на невизначеність, брак інформації); 4) наявність посадових, функціональних та інших фільтрів, тобто комусь дещо не потрібно знати згідно з інструкцією, посадою; 5) феномен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зіпсованого</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телефону;</w:t>
      </w:r>
      <w:r w:rsidR="00C42D2F" w:rsidRPr="00BB3953">
        <w:rPr>
          <w:rFonts w:ascii="Times New Roman" w:eastAsia="Times New Roman" w:hAnsi="Times New Roman" w:cs="Times New Roman"/>
          <w:color w:val="000000"/>
          <w:sz w:val="28"/>
          <w:szCs w:val="28"/>
          <w:lang w:eastAsia="uk-UA" w:bidi="uk-UA"/>
        </w:rPr>
        <w:t xml:space="preserve"> </w:t>
      </w:r>
      <w:r w:rsidR="00C42D2F" w:rsidRPr="00BB3953">
        <w:rPr>
          <w:rFonts w:ascii="Times New Roman" w:eastAsia="Times New Roman" w:hAnsi="Times New Roman" w:cs="Times New Roman"/>
          <w:color w:val="000000"/>
          <w:sz w:val="28"/>
          <w:szCs w:val="28"/>
          <w:lang w:eastAsia="uk-UA" w:bidi="uk-UA"/>
        </w:rPr>
        <w:br/>
        <w:t xml:space="preserve">6) </w:t>
      </w:r>
      <w:r w:rsidRPr="00BB3953">
        <w:rPr>
          <w:rFonts w:ascii="Times New Roman" w:eastAsia="Times New Roman" w:hAnsi="Times New Roman" w:cs="Times New Roman"/>
          <w:color w:val="000000"/>
          <w:sz w:val="28"/>
          <w:szCs w:val="28"/>
          <w:lang w:eastAsia="uk-UA" w:bidi="uk-UA"/>
        </w:rPr>
        <w:t>невідповідність структури управління організацією структурі ефективної комунікації; 7) національні, культурні та соціально</w:t>
      </w:r>
      <w:r w:rsidR="002B2FD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психологічні традиції навколишнього середовища; 8) комунікативна некомпетентність персоналу організації; 9) відсутність засобів управління і контролю за якістю й кількістю формальної комунікації персоналу; 10) відсутність управління комунікацією, що створює брак інформації</w:t>
      </w:r>
      <w:r w:rsidR="00C42D2F" w:rsidRPr="00BB3953">
        <w:rPr>
          <w:rFonts w:ascii="Times New Roman" w:eastAsia="Times New Roman" w:hAnsi="Times New Roman" w:cs="Times New Roman"/>
          <w:color w:val="000000"/>
          <w:sz w:val="28"/>
          <w:szCs w:val="28"/>
          <w:lang w:eastAsia="uk-UA" w:bidi="uk-UA"/>
        </w:rPr>
        <w:t xml:space="preserve"> і</w:t>
      </w:r>
      <w:r w:rsidRPr="00BB3953">
        <w:rPr>
          <w:rFonts w:ascii="Times New Roman" w:eastAsia="Times New Roman" w:hAnsi="Times New Roman" w:cs="Times New Roman"/>
          <w:color w:val="000000"/>
          <w:sz w:val="28"/>
          <w:szCs w:val="28"/>
          <w:lang w:eastAsia="uk-UA" w:bidi="uk-UA"/>
        </w:rPr>
        <w:t xml:space="preserve"> породжує чутки [27].</w:t>
      </w:r>
    </w:p>
    <w:p w14:paraId="53E6DA6D"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В окремих працях підкреслюється </w:t>
      </w:r>
      <w:r w:rsidRPr="00BB3953">
        <w:rPr>
          <w:rFonts w:ascii="Times New Roman" w:eastAsia="Times New Roman" w:hAnsi="Times New Roman" w:cs="Times New Roman"/>
          <w:iCs/>
          <w:color w:val="000000"/>
          <w:sz w:val="28"/>
          <w:szCs w:val="28"/>
          <w:lang w:eastAsia="uk-UA" w:bidi="uk-UA"/>
        </w:rPr>
        <w:t xml:space="preserve">наявність у </w:t>
      </w:r>
      <w:r w:rsidR="001B5E66">
        <w:rPr>
          <w:rFonts w:ascii="Times New Roman" w:eastAsia="Times New Roman" w:hAnsi="Times New Roman" w:cs="Times New Roman"/>
          <w:color w:val="000000"/>
          <w:sz w:val="28"/>
          <w:szCs w:val="28"/>
          <w:lang w:eastAsia="uk-UA" w:bidi="uk-UA"/>
        </w:rPr>
        <w:t>конструктивній соціальній взаємодії майбутніх фахівців соціальної сфери</w:t>
      </w:r>
      <w:r w:rsidR="001B5E66" w:rsidRPr="00BB3953">
        <w:rPr>
          <w:rFonts w:ascii="Times New Roman" w:eastAsia="Times New Roman" w:hAnsi="Times New Roman" w:cs="Times New Roman"/>
          <w:iCs/>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брехні, обману та неправди</w:t>
      </w:r>
      <w:r w:rsidRPr="00BB3953">
        <w:rPr>
          <w:rFonts w:ascii="Times New Roman" w:eastAsia="Times New Roman" w:hAnsi="Times New Roman" w:cs="Times New Roman"/>
          <w:color w:val="000000"/>
          <w:sz w:val="28"/>
          <w:szCs w:val="28"/>
          <w:lang w:eastAsia="uk-UA" w:bidi="uk-UA"/>
        </w:rPr>
        <w:t xml:space="preserve">. Окрім того, наголошується, що велика кількість професійних завдань обумовлює виникнення </w:t>
      </w:r>
      <w:r w:rsidRPr="00BB3953">
        <w:rPr>
          <w:rFonts w:ascii="Times New Roman" w:eastAsia="Times New Roman" w:hAnsi="Times New Roman" w:cs="Times New Roman"/>
          <w:iCs/>
          <w:color w:val="000000"/>
          <w:sz w:val="28"/>
          <w:szCs w:val="28"/>
          <w:lang w:eastAsia="uk-UA" w:bidi="uk-UA"/>
        </w:rPr>
        <w:t>маніпулятивного стилю спілкування</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[29].</w:t>
      </w:r>
    </w:p>
    <w:p w14:paraId="5A56646F" w14:textId="5C6CCE4B" w:rsidR="004F7300" w:rsidRPr="00BB3953" w:rsidRDefault="004F7300" w:rsidP="004F7300">
      <w:pPr>
        <w:widowControl w:val="0"/>
        <w:spacing w:after="0" w:line="360" w:lineRule="auto"/>
        <w:ind w:firstLine="709"/>
        <w:jc w:val="both"/>
        <w:rPr>
          <w:rFonts w:ascii="Times New Roman" w:eastAsia="Times New Roman" w:hAnsi="Times New Roman" w:cs="Times New Roman"/>
          <w:iCs/>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Л. </w:t>
      </w:r>
      <w:proofErr w:type="spellStart"/>
      <w:r w:rsidRPr="00BB3953">
        <w:rPr>
          <w:rFonts w:ascii="Times New Roman" w:eastAsia="Times New Roman" w:hAnsi="Times New Roman" w:cs="Times New Roman"/>
          <w:color w:val="000000"/>
          <w:sz w:val="28"/>
          <w:szCs w:val="28"/>
          <w:lang w:eastAsia="uk-UA" w:bidi="uk-UA"/>
        </w:rPr>
        <w:t>Карамушка</w:t>
      </w:r>
      <w:proofErr w:type="spellEnd"/>
      <w:r w:rsidRPr="00BB3953">
        <w:rPr>
          <w:rFonts w:ascii="Times New Roman" w:eastAsia="Times New Roman" w:hAnsi="Times New Roman" w:cs="Times New Roman"/>
          <w:color w:val="000000"/>
          <w:sz w:val="28"/>
          <w:szCs w:val="28"/>
          <w:lang w:eastAsia="uk-UA" w:bidi="uk-UA"/>
        </w:rPr>
        <w:t xml:space="preserve"> [17] до труднощів </w:t>
      </w:r>
      <w:r w:rsidR="001B5E6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w:t>
      </w:r>
      <w:r w:rsidR="001B5E6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відносить </w:t>
      </w:r>
      <w:r w:rsidRPr="00BB3953">
        <w:rPr>
          <w:rFonts w:ascii="Times New Roman" w:eastAsia="Times New Roman" w:hAnsi="Times New Roman" w:cs="Times New Roman"/>
          <w:iCs/>
          <w:color w:val="000000"/>
          <w:sz w:val="28"/>
          <w:szCs w:val="28"/>
          <w:lang w:eastAsia="uk-UA" w:bidi="uk-UA"/>
        </w:rPr>
        <w:t>комунікативні бар'єри</w:t>
      </w:r>
      <w:r w:rsidRPr="00BB3953">
        <w:rPr>
          <w:rFonts w:ascii="Times New Roman" w:eastAsia="Times New Roman" w:hAnsi="Times New Roman" w:cs="Times New Roman"/>
          <w:color w:val="000000"/>
          <w:sz w:val="28"/>
          <w:szCs w:val="28"/>
          <w:lang w:eastAsia="uk-UA" w:bidi="uk-UA"/>
        </w:rPr>
        <w:t xml:space="preserve">, під якими розуміють різного роду завади, які </w:t>
      </w:r>
      <w:r w:rsidR="00A14035" w:rsidRPr="00A14035">
        <w:rPr>
          <w:rFonts w:ascii="Times New Roman" w:eastAsia="Times New Roman" w:hAnsi="Times New Roman" w:cs="Times New Roman"/>
          <w:color w:val="000000"/>
          <w:sz w:val="28"/>
          <w:szCs w:val="28"/>
          <w:lang w:eastAsia="uk-UA" w:bidi="uk-UA"/>
        </w:rPr>
        <w:t>створюють складнощі в</w:t>
      </w:r>
      <w:r w:rsidRPr="00A14035">
        <w:rPr>
          <w:rFonts w:ascii="Times New Roman" w:eastAsia="Times New Roman" w:hAnsi="Times New Roman" w:cs="Times New Roman"/>
          <w:color w:val="000000"/>
          <w:sz w:val="28"/>
          <w:szCs w:val="28"/>
          <w:lang w:eastAsia="uk-UA" w:bidi="uk-UA"/>
        </w:rPr>
        <w:t xml:space="preserve"> ефективн</w:t>
      </w:r>
      <w:r w:rsidR="00A14035" w:rsidRPr="00A14035">
        <w:rPr>
          <w:rFonts w:ascii="Times New Roman" w:eastAsia="Times New Roman" w:hAnsi="Times New Roman" w:cs="Times New Roman"/>
          <w:color w:val="000000"/>
          <w:sz w:val="28"/>
          <w:szCs w:val="28"/>
          <w:lang w:eastAsia="uk-UA" w:bidi="uk-UA"/>
        </w:rPr>
        <w:t>ому</w:t>
      </w:r>
      <w:r w:rsidRPr="00A14035">
        <w:rPr>
          <w:rFonts w:ascii="Times New Roman" w:eastAsia="Times New Roman" w:hAnsi="Times New Roman" w:cs="Times New Roman"/>
          <w:color w:val="000000"/>
          <w:sz w:val="28"/>
          <w:szCs w:val="28"/>
          <w:lang w:eastAsia="uk-UA" w:bidi="uk-UA"/>
        </w:rPr>
        <w:t xml:space="preserve"> спілкуванн</w:t>
      </w:r>
      <w:r w:rsidR="00A14035" w:rsidRPr="00A14035">
        <w:rPr>
          <w:rFonts w:ascii="Times New Roman" w:eastAsia="Times New Roman" w:hAnsi="Times New Roman" w:cs="Times New Roman"/>
          <w:color w:val="000000"/>
          <w:sz w:val="28"/>
          <w:szCs w:val="28"/>
          <w:lang w:eastAsia="uk-UA" w:bidi="uk-UA"/>
        </w:rPr>
        <w:t>і</w:t>
      </w:r>
      <w:r w:rsidRPr="00A14035">
        <w:rPr>
          <w:rFonts w:ascii="Times New Roman" w:eastAsia="Times New Roman" w:hAnsi="Times New Roman" w:cs="Times New Roman"/>
          <w:color w:val="000000"/>
          <w:sz w:val="28"/>
          <w:szCs w:val="28"/>
          <w:lang w:eastAsia="uk-UA" w:bidi="uk-UA"/>
        </w:rPr>
        <w:t xml:space="preserve"> або повністю блокують його. </w:t>
      </w:r>
      <w:r w:rsidR="00A14035" w:rsidRPr="00A14035">
        <w:rPr>
          <w:rFonts w:ascii="Times New Roman" w:eastAsia="Times New Roman" w:hAnsi="Times New Roman" w:cs="Times New Roman"/>
          <w:color w:val="000000"/>
          <w:sz w:val="28"/>
          <w:szCs w:val="28"/>
          <w:lang w:eastAsia="uk-UA" w:bidi="uk-UA"/>
        </w:rPr>
        <w:t>Б</w:t>
      </w:r>
      <w:r w:rsidRPr="00A14035">
        <w:rPr>
          <w:rFonts w:ascii="Times New Roman" w:eastAsia="Times New Roman" w:hAnsi="Times New Roman" w:cs="Times New Roman"/>
          <w:color w:val="000000"/>
          <w:sz w:val="28"/>
          <w:szCs w:val="28"/>
          <w:lang w:eastAsia="uk-UA" w:bidi="uk-UA"/>
        </w:rPr>
        <w:t xml:space="preserve">ар’єри </w:t>
      </w:r>
      <w:r w:rsidR="00A14035" w:rsidRPr="00A14035">
        <w:rPr>
          <w:rFonts w:ascii="Times New Roman" w:eastAsia="Times New Roman" w:hAnsi="Times New Roman" w:cs="Times New Roman"/>
          <w:color w:val="000000"/>
          <w:sz w:val="28"/>
          <w:szCs w:val="28"/>
          <w:lang w:eastAsia="uk-UA" w:bidi="uk-UA"/>
        </w:rPr>
        <w:t xml:space="preserve">щодо комунікації, </w:t>
      </w:r>
      <w:r w:rsidRPr="00A14035">
        <w:rPr>
          <w:rFonts w:ascii="Times New Roman" w:eastAsia="Times New Roman" w:hAnsi="Times New Roman" w:cs="Times New Roman"/>
          <w:iCs/>
          <w:color w:val="000000"/>
          <w:sz w:val="28"/>
          <w:szCs w:val="28"/>
          <w:lang w:eastAsia="uk-UA" w:bidi="uk-UA"/>
        </w:rPr>
        <w:t xml:space="preserve">як </w:t>
      </w:r>
      <w:r w:rsidR="00A14035" w:rsidRPr="00A14035">
        <w:rPr>
          <w:rFonts w:ascii="Times New Roman" w:eastAsia="Times New Roman" w:hAnsi="Times New Roman" w:cs="Times New Roman"/>
          <w:iCs/>
          <w:color w:val="000000"/>
          <w:sz w:val="28"/>
          <w:szCs w:val="28"/>
          <w:lang w:eastAsia="uk-UA" w:bidi="uk-UA"/>
        </w:rPr>
        <w:t xml:space="preserve">один із </w:t>
      </w:r>
      <w:r w:rsidRPr="00A14035">
        <w:rPr>
          <w:rFonts w:ascii="Times New Roman" w:eastAsia="Times New Roman" w:hAnsi="Times New Roman" w:cs="Times New Roman"/>
          <w:iCs/>
          <w:color w:val="000000"/>
          <w:sz w:val="28"/>
          <w:szCs w:val="28"/>
          <w:lang w:eastAsia="uk-UA" w:bidi="uk-UA"/>
        </w:rPr>
        <w:t>вид</w:t>
      </w:r>
      <w:r w:rsidR="00A14035" w:rsidRPr="00A14035">
        <w:rPr>
          <w:rFonts w:ascii="Times New Roman" w:eastAsia="Times New Roman" w:hAnsi="Times New Roman" w:cs="Times New Roman"/>
          <w:iCs/>
          <w:color w:val="000000"/>
          <w:sz w:val="28"/>
          <w:szCs w:val="28"/>
          <w:lang w:eastAsia="uk-UA" w:bidi="uk-UA"/>
        </w:rPr>
        <w:t>ів</w:t>
      </w:r>
      <w:r w:rsidRPr="00A14035">
        <w:rPr>
          <w:rFonts w:ascii="Times New Roman" w:eastAsia="Times New Roman" w:hAnsi="Times New Roman" w:cs="Times New Roman"/>
          <w:iCs/>
          <w:color w:val="000000"/>
          <w:sz w:val="28"/>
          <w:szCs w:val="28"/>
          <w:lang w:eastAsia="uk-UA" w:bidi="uk-UA"/>
        </w:rPr>
        <w:t xml:space="preserve"> психологічних бар’єрів</w:t>
      </w:r>
      <w:r w:rsidR="00A14035" w:rsidRPr="00A14035">
        <w:rPr>
          <w:rFonts w:ascii="Times New Roman" w:eastAsia="Times New Roman" w:hAnsi="Times New Roman" w:cs="Times New Roman"/>
          <w:iCs/>
          <w:color w:val="000000"/>
          <w:sz w:val="28"/>
          <w:szCs w:val="28"/>
          <w:lang w:eastAsia="uk-UA" w:bidi="uk-UA"/>
        </w:rPr>
        <w:t>,</w:t>
      </w:r>
      <w:r w:rsidRPr="00A14035">
        <w:rPr>
          <w:rFonts w:ascii="Times New Roman" w:eastAsia="Times New Roman" w:hAnsi="Times New Roman" w:cs="Times New Roman"/>
          <w:b/>
          <w:bCs/>
          <w:color w:val="000000"/>
          <w:sz w:val="28"/>
          <w:szCs w:val="28"/>
          <w:lang w:eastAsia="uk-UA" w:bidi="uk-UA"/>
        </w:rPr>
        <w:t xml:space="preserve"> </w:t>
      </w:r>
      <w:r w:rsidRPr="00A14035">
        <w:rPr>
          <w:rFonts w:ascii="Times New Roman" w:eastAsia="Times New Roman" w:hAnsi="Times New Roman" w:cs="Times New Roman"/>
          <w:color w:val="000000"/>
          <w:sz w:val="28"/>
          <w:szCs w:val="28"/>
          <w:lang w:eastAsia="uk-UA" w:bidi="uk-UA"/>
        </w:rPr>
        <w:t>можуть бути причин</w:t>
      </w:r>
      <w:r w:rsidR="00A14035" w:rsidRPr="00A14035">
        <w:rPr>
          <w:rFonts w:ascii="Times New Roman" w:eastAsia="Times New Roman" w:hAnsi="Times New Roman" w:cs="Times New Roman"/>
          <w:color w:val="000000"/>
          <w:sz w:val="28"/>
          <w:szCs w:val="28"/>
          <w:lang w:eastAsia="uk-UA" w:bidi="uk-UA"/>
        </w:rPr>
        <w:t>ою</w:t>
      </w:r>
      <w:r w:rsidRPr="00A14035">
        <w:rPr>
          <w:rFonts w:ascii="Times New Roman" w:eastAsia="Times New Roman" w:hAnsi="Times New Roman" w:cs="Times New Roman"/>
          <w:color w:val="000000"/>
          <w:sz w:val="28"/>
          <w:szCs w:val="28"/>
          <w:lang w:eastAsia="uk-UA" w:bidi="uk-UA"/>
        </w:rPr>
        <w:t xml:space="preserve"> виникнення та розгортання</w:t>
      </w:r>
      <w:r w:rsidRPr="00BB3953">
        <w:rPr>
          <w:rFonts w:ascii="Times New Roman" w:eastAsia="Times New Roman" w:hAnsi="Times New Roman" w:cs="Times New Roman"/>
          <w:color w:val="000000"/>
          <w:sz w:val="28"/>
          <w:szCs w:val="28"/>
          <w:lang w:eastAsia="uk-UA" w:bidi="uk-UA"/>
        </w:rPr>
        <w:t xml:space="preserve"> організаційних конфліктів.</w:t>
      </w:r>
      <w:r w:rsidR="00C42D2F"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Зазначається, що комунікативні бар’єри </w:t>
      </w:r>
      <w:r w:rsidR="00A14035" w:rsidRPr="00A14035">
        <w:rPr>
          <w:rFonts w:ascii="Times New Roman" w:eastAsia="Times New Roman" w:hAnsi="Times New Roman" w:cs="Times New Roman"/>
          <w:color w:val="000000"/>
          <w:sz w:val="28"/>
          <w:szCs w:val="28"/>
          <w:lang w:eastAsia="uk-UA" w:bidi="uk-UA"/>
        </w:rPr>
        <w:t>утворені</w:t>
      </w:r>
      <w:r w:rsidRPr="00A14035">
        <w:rPr>
          <w:rFonts w:ascii="Times New Roman" w:eastAsia="Times New Roman" w:hAnsi="Times New Roman" w:cs="Times New Roman"/>
          <w:color w:val="000000"/>
          <w:sz w:val="28"/>
          <w:szCs w:val="28"/>
          <w:lang w:eastAsia="uk-UA" w:bidi="uk-UA"/>
        </w:rPr>
        <w:t xml:space="preserve"> об’єктивними </w:t>
      </w:r>
      <w:r w:rsidRPr="00A14035">
        <w:rPr>
          <w:rFonts w:ascii="Times New Roman" w:eastAsia="Times New Roman" w:hAnsi="Times New Roman" w:cs="Times New Roman"/>
          <w:color w:val="000000"/>
          <w:sz w:val="28"/>
          <w:szCs w:val="28"/>
          <w:lang w:eastAsia="uk-UA" w:bidi="uk-UA"/>
        </w:rPr>
        <w:lastRenderedPageBreak/>
        <w:t xml:space="preserve">(зовнішніми) та суб’єктивними (внутрішніми) чинниками. </w:t>
      </w:r>
      <w:r w:rsidR="00A14035" w:rsidRPr="00A14035">
        <w:rPr>
          <w:rFonts w:ascii="Times New Roman" w:eastAsia="Times New Roman" w:hAnsi="Times New Roman" w:cs="Times New Roman"/>
          <w:color w:val="000000"/>
          <w:sz w:val="28"/>
          <w:szCs w:val="28"/>
          <w:lang w:eastAsia="uk-UA" w:bidi="uk-UA"/>
        </w:rPr>
        <w:t>Утворений н</w:t>
      </w:r>
      <w:r w:rsidRPr="00A14035">
        <w:rPr>
          <w:rFonts w:ascii="Times New Roman" w:eastAsia="Times New Roman" w:hAnsi="Times New Roman" w:cs="Times New Roman"/>
          <w:color w:val="000000"/>
          <w:sz w:val="28"/>
          <w:szCs w:val="28"/>
          <w:lang w:eastAsia="uk-UA" w:bidi="uk-UA"/>
        </w:rPr>
        <w:t xml:space="preserve">егативний вплив </w:t>
      </w:r>
      <w:r w:rsidR="00A14035" w:rsidRPr="00A14035">
        <w:rPr>
          <w:rFonts w:ascii="Times New Roman" w:eastAsia="Times New Roman" w:hAnsi="Times New Roman" w:cs="Times New Roman"/>
          <w:color w:val="000000"/>
          <w:sz w:val="28"/>
          <w:szCs w:val="28"/>
          <w:lang w:eastAsia="uk-UA" w:bidi="uk-UA"/>
        </w:rPr>
        <w:t xml:space="preserve">на </w:t>
      </w:r>
      <w:r w:rsidRPr="00A14035">
        <w:rPr>
          <w:rFonts w:ascii="Times New Roman" w:eastAsia="Times New Roman" w:hAnsi="Times New Roman" w:cs="Times New Roman"/>
          <w:color w:val="000000"/>
          <w:sz w:val="28"/>
          <w:szCs w:val="28"/>
          <w:lang w:eastAsia="uk-UA" w:bidi="uk-UA"/>
        </w:rPr>
        <w:t>об’єктивн</w:t>
      </w:r>
      <w:r w:rsidR="00A14035" w:rsidRPr="00A14035">
        <w:rPr>
          <w:rFonts w:ascii="Times New Roman" w:eastAsia="Times New Roman" w:hAnsi="Times New Roman" w:cs="Times New Roman"/>
          <w:color w:val="000000"/>
          <w:sz w:val="28"/>
          <w:szCs w:val="28"/>
          <w:lang w:eastAsia="uk-UA" w:bidi="uk-UA"/>
        </w:rPr>
        <w:t>і</w:t>
      </w:r>
      <w:r w:rsidRPr="00A14035">
        <w:rPr>
          <w:rFonts w:ascii="Times New Roman" w:eastAsia="Times New Roman" w:hAnsi="Times New Roman" w:cs="Times New Roman"/>
          <w:color w:val="000000"/>
          <w:sz w:val="28"/>
          <w:szCs w:val="28"/>
          <w:lang w:eastAsia="uk-UA" w:bidi="uk-UA"/>
        </w:rPr>
        <w:t xml:space="preserve"> фактор</w:t>
      </w:r>
      <w:r w:rsidR="00A14035" w:rsidRPr="00A14035">
        <w:rPr>
          <w:rFonts w:ascii="Times New Roman" w:eastAsia="Times New Roman" w:hAnsi="Times New Roman" w:cs="Times New Roman"/>
          <w:color w:val="000000"/>
          <w:sz w:val="28"/>
          <w:szCs w:val="28"/>
          <w:lang w:eastAsia="uk-UA" w:bidi="uk-UA"/>
        </w:rPr>
        <w:t>и</w:t>
      </w:r>
      <w:r w:rsidRPr="00A14035">
        <w:rPr>
          <w:rFonts w:ascii="Times New Roman" w:eastAsia="Times New Roman" w:hAnsi="Times New Roman" w:cs="Times New Roman"/>
          <w:color w:val="000000"/>
          <w:sz w:val="28"/>
          <w:szCs w:val="28"/>
          <w:lang w:eastAsia="uk-UA" w:bidi="uk-UA"/>
        </w:rPr>
        <w:t xml:space="preserve"> призводить до виникнення </w:t>
      </w:r>
      <w:r w:rsidRPr="00A14035">
        <w:rPr>
          <w:rFonts w:ascii="Times New Roman" w:eastAsia="Times New Roman" w:hAnsi="Times New Roman" w:cs="Times New Roman"/>
          <w:iCs/>
          <w:color w:val="000000"/>
          <w:sz w:val="28"/>
          <w:szCs w:val="28"/>
          <w:lang w:eastAsia="uk-UA" w:bidi="uk-UA"/>
        </w:rPr>
        <w:t>таких видів комунікативних бар’єрів</w:t>
      </w:r>
      <w:r w:rsidR="00A14035" w:rsidRPr="00A14035">
        <w:rPr>
          <w:rFonts w:ascii="Times New Roman" w:eastAsia="Times New Roman" w:hAnsi="Times New Roman" w:cs="Times New Roman"/>
          <w:iCs/>
          <w:color w:val="000000"/>
          <w:sz w:val="28"/>
          <w:szCs w:val="28"/>
          <w:lang w:eastAsia="uk-UA" w:bidi="uk-UA"/>
        </w:rPr>
        <w:t xml:space="preserve"> як</w:t>
      </w:r>
      <w:r w:rsidRPr="00A14035">
        <w:rPr>
          <w:rFonts w:ascii="Times New Roman" w:eastAsia="Times New Roman" w:hAnsi="Times New Roman" w:cs="Times New Roman"/>
          <w:iCs/>
          <w:color w:val="000000"/>
          <w:sz w:val="28"/>
          <w:szCs w:val="28"/>
          <w:lang w:eastAsia="uk-UA" w:bidi="uk-UA"/>
        </w:rPr>
        <w:t>: соціально</w:t>
      </w:r>
      <w:r w:rsidR="001B5E66" w:rsidRPr="00A14035">
        <w:rPr>
          <w:rFonts w:ascii="Times New Roman" w:eastAsia="Times New Roman" w:hAnsi="Times New Roman" w:cs="Times New Roman"/>
          <w:iCs/>
          <w:color w:val="000000"/>
          <w:sz w:val="28"/>
          <w:szCs w:val="28"/>
          <w:lang w:eastAsia="uk-UA" w:bidi="uk-UA"/>
        </w:rPr>
        <w:t>-</w:t>
      </w:r>
      <w:r w:rsidRPr="00A14035">
        <w:rPr>
          <w:rFonts w:ascii="Times New Roman" w:eastAsia="Times New Roman" w:hAnsi="Times New Roman" w:cs="Times New Roman"/>
          <w:iCs/>
          <w:color w:val="000000"/>
          <w:sz w:val="28"/>
          <w:szCs w:val="28"/>
          <w:lang w:eastAsia="uk-UA" w:bidi="uk-UA"/>
        </w:rPr>
        <w:t>політичн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технічн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конкретно</w:t>
      </w:r>
      <w:r w:rsidR="001B5E66" w:rsidRPr="00A14035">
        <w:rPr>
          <w:rFonts w:ascii="Times New Roman" w:eastAsia="Times New Roman" w:hAnsi="Times New Roman" w:cs="Times New Roman"/>
          <w:iCs/>
          <w:color w:val="000000"/>
          <w:sz w:val="28"/>
          <w:szCs w:val="28"/>
          <w:lang w:eastAsia="uk-UA" w:bidi="uk-UA"/>
        </w:rPr>
        <w:t>-</w:t>
      </w:r>
      <w:r w:rsidRPr="00A14035">
        <w:rPr>
          <w:rFonts w:ascii="Times New Roman" w:eastAsia="Times New Roman" w:hAnsi="Times New Roman" w:cs="Times New Roman"/>
          <w:iCs/>
          <w:color w:val="000000"/>
          <w:sz w:val="28"/>
          <w:szCs w:val="28"/>
          <w:lang w:eastAsia="uk-UA" w:bidi="uk-UA"/>
        </w:rPr>
        <w:t>ситуативн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предметно</w:t>
      </w:r>
      <w:r w:rsidR="001B5E66" w:rsidRPr="00A14035">
        <w:rPr>
          <w:rFonts w:ascii="Times New Roman" w:eastAsia="Times New Roman" w:hAnsi="Times New Roman" w:cs="Times New Roman"/>
          <w:iCs/>
          <w:color w:val="000000"/>
          <w:sz w:val="28"/>
          <w:szCs w:val="28"/>
          <w:lang w:eastAsia="uk-UA" w:bidi="uk-UA"/>
        </w:rPr>
        <w:t>-</w:t>
      </w:r>
      <w:r w:rsidRPr="00A14035">
        <w:rPr>
          <w:rFonts w:ascii="Times New Roman" w:eastAsia="Times New Roman" w:hAnsi="Times New Roman" w:cs="Times New Roman"/>
          <w:iCs/>
          <w:color w:val="000000"/>
          <w:sz w:val="28"/>
          <w:szCs w:val="28"/>
          <w:lang w:eastAsia="uk-UA" w:bidi="uk-UA"/>
        </w:rPr>
        <w:t>проблемн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b/>
          <w:bCs/>
          <w:color w:val="000000"/>
          <w:sz w:val="28"/>
          <w:szCs w:val="28"/>
          <w:lang w:eastAsia="uk-UA" w:bidi="uk-UA"/>
        </w:rPr>
        <w:t xml:space="preserve"> </w:t>
      </w:r>
      <w:r w:rsidRPr="00A14035">
        <w:rPr>
          <w:rFonts w:ascii="Times New Roman" w:eastAsia="Times New Roman" w:hAnsi="Times New Roman" w:cs="Times New Roman"/>
          <w:color w:val="000000"/>
          <w:sz w:val="28"/>
          <w:szCs w:val="28"/>
          <w:lang w:eastAsia="uk-UA" w:bidi="uk-UA"/>
        </w:rPr>
        <w:t xml:space="preserve">тощо. </w:t>
      </w:r>
      <w:r w:rsidR="00A14035" w:rsidRPr="00A14035">
        <w:rPr>
          <w:rFonts w:ascii="Times New Roman" w:eastAsia="Times New Roman" w:hAnsi="Times New Roman" w:cs="Times New Roman"/>
          <w:color w:val="000000"/>
          <w:sz w:val="28"/>
          <w:szCs w:val="28"/>
          <w:lang w:eastAsia="uk-UA" w:bidi="uk-UA"/>
        </w:rPr>
        <w:t>А ось в</w:t>
      </w:r>
      <w:r w:rsidRPr="00A14035">
        <w:rPr>
          <w:rFonts w:ascii="Times New Roman" w:eastAsia="Times New Roman" w:hAnsi="Times New Roman" w:cs="Times New Roman"/>
          <w:color w:val="000000"/>
          <w:sz w:val="28"/>
          <w:szCs w:val="28"/>
          <w:lang w:eastAsia="uk-UA" w:bidi="uk-UA"/>
        </w:rPr>
        <w:t xml:space="preserve">плив суб’єктивних факторів </w:t>
      </w:r>
      <w:r w:rsidR="00A14035" w:rsidRPr="00A14035">
        <w:rPr>
          <w:rFonts w:ascii="Times New Roman" w:eastAsia="Times New Roman" w:hAnsi="Times New Roman" w:cs="Times New Roman"/>
          <w:color w:val="000000"/>
          <w:sz w:val="28"/>
          <w:szCs w:val="28"/>
          <w:lang w:eastAsia="uk-UA" w:bidi="uk-UA"/>
        </w:rPr>
        <w:t>сприяє</w:t>
      </w:r>
      <w:r w:rsidRPr="00A14035">
        <w:rPr>
          <w:rFonts w:ascii="Times New Roman" w:eastAsia="Times New Roman" w:hAnsi="Times New Roman" w:cs="Times New Roman"/>
          <w:color w:val="000000"/>
          <w:sz w:val="28"/>
          <w:szCs w:val="28"/>
          <w:lang w:eastAsia="uk-UA" w:bidi="uk-UA"/>
        </w:rPr>
        <w:t xml:space="preserve"> виникненн</w:t>
      </w:r>
      <w:r w:rsidR="00A14035" w:rsidRPr="00A14035">
        <w:rPr>
          <w:rFonts w:ascii="Times New Roman" w:eastAsia="Times New Roman" w:hAnsi="Times New Roman" w:cs="Times New Roman"/>
          <w:color w:val="000000"/>
          <w:sz w:val="28"/>
          <w:szCs w:val="28"/>
          <w:lang w:eastAsia="uk-UA" w:bidi="uk-UA"/>
        </w:rPr>
        <w:t>ю</w:t>
      </w:r>
      <w:r w:rsidRPr="00A14035">
        <w:rPr>
          <w:rFonts w:ascii="Times New Roman" w:eastAsia="Times New Roman" w:hAnsi="Times New Roman" w:cs="Times New Roman"/>
          <w:color w:val="000000"/>
          <w:sz w:val="28"/>
          <w:szCs w:val="28"/>
          <w:lang w:eastAsia="uk-UA" w:bidi="uk-UA"/>
        </w:rPr>
        <w:t xml:space="preserve"> </w:t>
      </w:r>
      <w:r w:rsidRPr="00A14035">
        <w:rPr>
          <w:rFonts w:ascii="Times New Roman" w:eastAsia="Times New Roman" w:hAnsi="Times New Roman" w:cs="Times New Roman"/>
          <w:iCs/>
          <w:color w:val="000000"/>
          <w:sz w:val="28"/>
          <w:szCs w:val="28"/>
          <w:lang w:eastAsia="uk-UA" w:bidi="uk-UA"/>
        </w:rPr>
        <w:t>таких комунікативних бар’єрів</w:t>
      </w:r>
      <w:r w:rsidR="00A14035" w:rsidRPr="00A14035">
        <w:rPr>
          <w:rFonts w:ascii="Times New Roman" w:eastAsia="Times New Roman" w:hAnsi="Times New Roman" w:cs="Times New Roman"/>
          <w:iCs/>
          <w:color w:val="000000"/>
          <w:sz w:val="28"/>
          <w:szCs w:val="28"/>
          <w:lang w:eastAsia="uk-UA" w:bidi="uk-UA"/>
        </w:rPr>
        <w:t xml:space="preserve"> як</w:t>
      </w:r>
      <w:r w:rsidRPr="00A14035">
        <w:rPr>
          <w:rFonts w:ascii="Times New Roman" w:eastAsia="Times New Roman" w:hAnsi="Times New Roman" w:cs="Times New Roman"/>
          <w:iCs/>
          <w:color w:val="000000"/>
          <w:sz w:val="28"/>
          <w:szCs w:val="28"/>
          <w:lang w:eastAsia="uk-UA" w:bidi="uk-UA"/>
        </w:rPr>
        <w:t>: мовно</w:t>
      </w:r>
      <w:r w:rsidR="001B5E66" w:rsidRPr="00A14035">
        <w:rPr>
          <w:rFonts w:ascii="Times New Roman" w:eastAsia="Times New Roman" w:hAnsi="Times New Roman" w:cs="Times New Roman"/>
          <w:iCs/>
          <w:color w:val="000000"/>
          <w:sz w:val="28"/>
          <w:szCs w:val="28"/>
          <w:lang w:eastAsia="uk-UA" w:bidi="uk-UA"/>
        </w:rPr>
        <w:t>-</w:t>
      </w:r>
      <w:r w:rsidRPr="00A14035">
        <w:rPr>
          <w:rFonts w:ascii="Times New Roman" w:eastAsia="Times New Roman" w:hAnsi="Times New Roman" w:cs="Times New Roman"/>
          <w:iCs/>
          <w:color w:val="000000"/>
          <w:sz w:val="28"/>
          <w:szCs w:val="28"/>
          <w:lang w:eastAsia="uk-UA" w:bidi="uk-UA"/>
        </w:rPr>
        <w:t>національн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професійн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освітні, віков</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статев</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особистісн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комунікативн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xml:space="preserve"> (вербальн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 xml:space="preserve"> чи невербальн</w:t>
      </w:r>
      <w:r w:rsidR="00A14035" w:rsidRPr="00A14035">
        <w:rPr>
          <w:rFonts w:ascii="Times New Roman" w:eastAsia="Times New Roman" w:hAnsi="Times New Roman" w:cs="Times New Roman"/>
          <w:iCs/>
          <w:color w:val="000000"/>
          <w:sz w:val="28"/>
          <w:szCs w:val="28"/>
          <w:lang w:eastAsia="uk-UA" w:bidi="uk-UA"/>
        </w:rPr>
        <w:t>і</w:t>
      </w:r>
      <w:r w:rsidRPr="00A14035">
        <w:rPr>
          <w:rFonts w:ascii="Times New Roman" w:eastAsia="Times New Roman" w:hAnsi="Times New Roman" w:cs="Times New Roman"/>
          <w:iCs/>
          <w:color w:val="000000"/>
          <w:sz w:val="28"/>
          <w:szCs w:val="28"/>
          <w:lang w:eastAsia="uk-UA" w:bidi="uk-UA"/>
        </w:rPr>
        <w:t>).</w:t>
      </w:r>
    </w:p>
    <w:p w14:paraId="3F57D230" w14:textId="77777777" w:rsidR="004F7300" w:rsidRPr="00BB3953" w:rsidRDefault="004F7300" w:rsidP="00C42D2F">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У літературі виділено низку </w:t>
      </w:r>
      <w:r w:rsidRPr="00BB3953">
        <w:rPr>
          <w:rFonts w:ascii="Times New Roman" w:eastAsia="Times New Roman" w:hAnsi="Times New Roman" w:cs="Times New Roman"/>
          <w:bCs/>
          <w:color w:val="000000"/>
          <w:sz w:val="28"/>
          <w:szCs w:val="28"/>
          <w:lang w:eastAsia="uk-UA" w:bidi="uk-UA"/>
        </w:rPr>
        <w:t xml:space="preserve">психологічних чинників ефективності </w:t>
      </w:r>
      <w:r w:rsidR="001B5E6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w:t>
      </w:r>
      <w:r w:rsidRPr="00BB3953">
        <w:rPr>
          <w:rFonts w:ascii="Times New Roman" w:eastAsia="Times New Roman" w:hAnsi="Times New Roman" w:cs="Times New Roman"/>
          <w:bCs/>
          <w:color w:val="000000"/>
          <w:sz w:val="28"/>
          <w:szCs w:val="28"/>
          <w:lang w:eastAsia="uk-UA" w:bidi="uk-UA"/>
        </w:rPr>
        <w:t>.</w:t>
      </w:r>
      <w:r w:rsidR="00C42D2F" w:rsidRPr="00BB3953">
        <w:rPr>
          <w:rFonts w:ascii="Times New Roman" w:eastAsia="Times New Roman" w:hAnsi="Times New Roman" w:cs="Times New Roman"/>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В.</w:t>
      </w:r>
      <w:r w:rsidR="00C42D2F"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Печенізький здійснив психологічний аналіз діяльності </w:t>
      </w:r>
      <w:r w:rsidR="00C42D2F" w:rsidRPr="00BB3953">
        <w:rPr>
          <w:rFonts w:ascii="Times New Roman" w:eastAsia="Times New Roman" w:hAnsi="Times New Roman" w:cs="Times New Roman"/>
          <w:color w:val="000000"/>
          <w:sz w:val="28"/>
          <w:szCs w:val="28"/>
          <w:lang w:eastAsia="uk-UA" w:bidi="uk-UA"/>
        </w:rPr>
        <w:t>фахівців</w:t>
      </w:r>
      <w:r w:rsidRPr="00BB3953">
        <w:rPr>
          <w:rFonts w:ascii="Times New Roman" w:eastAsia="Times New Roman" w:hAnsi="Times New Roman" w:cs="Times New Roman"/>
          <w:color w:val="000000"/>
          <w:sz w:val="28"/>
          <w:szCs w:val="28"/>
          <w:lang w:eastAsia="uk-UA" w:bidi="uk-UA"/>
        </w:rPr>
        <w:t>, у результаті якого було виділено дві групи чинників, релевантних психологічним аспектам діяльності: а) ситуативні чинники, що виникають при виконанні функцій; б) особистісні чинники, викликані природою функцій, які виконує ф</w:t>
      </w:r>
      <w:r w:rsidR="00845685" w:rsidRPr="00BB3953">
        <w:rPr>
          <w:rFonts w:ascii="Times New Roman" w:eastAsia="Times New Roman" w:hAnsi="Times New Roman" w:cs="Times New Roman"/>
          <w:color w:val="000000"/>
          <w:sz w:val="28"/>
          <w:szCs w:val="28"/>
          <w:lang w:eastAsia="uk-UA" w:bidi="uk-UA"/>
        </w:rPr>
        <w:t>ахівець</w:t>
      </w:r>
      <w:r w:rsidRPr="00BB3953">
        <w:rPr>
          <w:rFonts w:ascii="Times New Roman" w:eastAsia="Times New Roman" w:hAnsi="Times New Roman" w:cs="Times New Roman"/>
          <w:color w:val="000000"/>
          <w:sz w:val="28"/>
          <w:szCs w:val="28"/>
          <w:lang w:eastAsia="uk-UA" w:bidi="uk-UA"/>
        </w:rPr>
        <w:t xml:space="preserve">. Відповідно, вплив </w:t>
      </w:r>
      <w:r w:rsidR="00845685" w:rsidRPr="00BB3953">
        <w:rPr>
          <w:rFonts w:ascii="Times New Roman" w:eastAsia="Times New Roman" w:hAnsi="Times New Roman" w:cs="Times New Roman"/>
          <w:color w:val="000000"/>
          <w:sz w:val="28"/>
          <w:szCs w:val="28"/>
          <w:lang w:eastAsia="uk-UA" w:bidi="uk-UA"/>
        </w:rPr>
        <w:t>ц</w:t>
      </w:r>
      <w:r w:rsidRPr="00BB3953">
        <w:rPr>
          <w:rFonts w:ascii="Times New Roman" w:eastAsia="Times New Roman" w:hAnsi="Times New Roman" w:cs="Times New Roman"/>
          <w:color w:val="000000"/>
          <w:sz w:val="28"/>
          <w:szCs w:val="28"/>
          <w:lang w:eastAsia="uk-UA" w:bidi="uk-UA"/>
        </w:rPr>
        <w:t xml:space="preserve">их чинників може породжувати </w:t>
      </w:r>
      <w:r w:rsidRPr="00BB3953">
        <w:rPr>
          <w:rFonts w:ascii="Times New Roman" w:eastAsia="Times New Roman" w:hAnsi="Times New Roman" w:cs="Times New Roman"/>
          <w:iCs/>
          <w:color w:val="000000"/>
          <w:sz w:val="28"/>
          <w:szCs w:val="28"/>
          <w:lang w:eastAsia="uk-UA" w:bidi="uk-UA"/>
        </w:rPr>
        <w:t>психологічні труднощі спілкування,</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які було розділено на типи: 1) міжособистісні труднощі </w:t>
      </w:r>
      <w:r w:rsidR="006E49D2"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пов’язані із необхідністю зберігати особистісну інтегрованість і баланс, граючи множину ролей; </w:t>
      </w:r>
      <w:r w:rsidR="00845685" w:rsidRPr="00BB3953">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2) спровоковані труднощі, що породжуються інтерпретацією дій </w:t>
      </w:r>
      <w:r w:rsidR="00845685" w:rsidRPr="00BB3953">
        <w:rPr>
          <w:rFonts w:ascii="Times New Roman" w:eastAsia="Times New Roman" w:hAnsi="Times New Roman" w:cs="Times New Roman"/>
          <w:color w:val="000000"/>
          <w:sz w:val="28"/>
          <w:szCs w:val="28"/>
          <w:lang w:eastAsia="uk-UA" w:bidi="uk-UA"/>
        </w:rPr>
        <w:t xml:space="preserve">фахівця </w:t>
      </w:r>
      <w:r w:rsidRPr="00BB3953">
        <w:rPr>
          <w:rFonts w:ascii="Times New Roman" w:eastAsia="Times New Roman" w:hAnsi="Times New Roman" w:cs="Times New Roman"/>
          <w:color w:val="000000"/>
          <w:sz w:val="28"/>
          <w:szCs w:val="28"/>
          <w:lang w:eastAsia="uk-UA" w:bidi="uk-UA"/>
        </w:rPr>
        <w:t xml:space="preserve">іншими </w:t>
      </w:r>
      <w:r w:rsidR="00845685" w:rsidRPr="00BB3953">
        <w:rPr>
          <w:rFonts w:ascii="Times New Roman" w:eastAsia="Times New Roman" w:hAnsi="Times New Roman" w:cs="Times New Roman"/>
          <w:color w:val="000000"/>
          <w:sz w:val="28"/>
          <w:szCs w:val="28"/>
          <w:lang w:eastAsia="uk-UA" w:bidi="uk-UA"/>
        </w:rPr>
        <w:t>та</w:t>
      </w:r>
      <w:r w:rsidRPr="00BB3953">
        <w:rPr>
          <w:rFonts w:ascii="Times New Roman" w:eastAsia="Times New Roman" w:hAnsi="Times New Roman" w:cs="Times New Roman"/>
          <w:color w:val="000000"/>
          <w:sz w:val="28"/>
          <w:szCs w:val="28"/>
          <w:lang w:eastAsia="uk-UA" w:bidi="uk-UA"/>
        </w:rPr>
        <w:t xml:space="preserve"> впливають на ефективність </w:t>
      </w:r>
      <w:r w:rsidR="00845685" w:rsidRPr="00BB3953">
        <w:rPr>
          <w:rFonts w:ascii="Times New Roman" w:eastAsia="Times New Roman" w:hAnsi="Times New Roman" w:cs="Times New Roman"/>
          <w:color w:val="000000"/>
          <w:sz w:val="28"/>
          <w:szCs w:val="28"/>
          <w:lang w:eastAsia="uk-UA" w:bidi="uk-UA"/>
        </w:rPr>
        <w:t xml:space="preserve">професійної </w:t>
      </w:r>
      <w:r w:rsidRPr="00BB3953">
        <w:rPr>
          <w:rFonts w:ascii="Times New Roman" w:eastAsia="Times New Roman" w:hAnsi="Times New Roman" w:cs="Times New Roman"/>
          <w:color w:val="000000"/>
          <w:sz w:val="28"/>
          <w:szCs w:val="28"/>
          <w:lang w:eastAsia="uk-UA" w:bidi="uk-UA"/>
        </w:rPr>
        <w:t>взаємодії [24].</w:t>
      </w:r>
    </w:p>
    <w:p w14:paraId="27274971" w14:textId="77777777"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Так, зазначається, що ефективність зворотного зв’язку</w:t>
      </w:r>
      <w:r w:rsidR="001B5E66">
        <w:rPr>
          <w:rFonts w:ascii="Times New Roman" w:eastAsia="Times New Roman" w:hAnsi="Times New Roman" w:cs="Times New Roman"/>
          <w:color w:val="000000"/>
          <w:sz w:val="28"/>
          <w:szCs w:val="28"/>
          <w:lang w:eastAsia="uk-UA" w:bidi="uk-UA"/>
        </w:rPr>
        <w:t xml:space="preserve"> у</w:t>
      </w:r>
      <w:r w:rsidR="001B5E66" w:rsidRPr="001B5E66">
        <w:rPr>
          <w:rFonts w:ascii="Times New Roman" w:eastAsia="Times New Roman" w:hAnsi="Times New Roman" w:cs="Times New Roman"/>
          <w:color w:val="000000"/>
          <w:sz w:val="28"/>
          <w:szCs w:val="28"/>
          <w:lang w:eastAsia="uk-UA" w:bidi="uk-UA"/>
        </w:rPr>
        <w:t xml:space="preserve"> </w:t>
      </w:r>
      <w:r w:rsidR="001B5E66">
        <w:rPr>
          <w:rFonts w:ascii="Times New Roman" w:eastAsia="Times New Roman" w:hAnsi="Times New Roman" w:cs="Times New Roman"/>
          <w:color w:val="000000"/>
          <w:sz w:val="28"/>
          <w:szCs w:val="28"/>
          <w:lang w:eastAsia="uk-UA" w:bidi="uk-UA"/>
        </w:rPr>
        <w:t>конструктивній соціальній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передачі інформації в структурі організації безпосередньо залежить від соціальної позиції особистості, визначається її комунікативними навичками, володінням прийомами та способами особистісно орієнтованої взаємодії [14].</w:t>
      </w:r>
    </w:p>
    <w:p w14:paraId="29392AE6" w14:textId="5063D619" w:rsidR="004F7300"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Зазначається, наприклад, що ефективність </w:t>
      </w:r>
      <w:r w:rsidR="001B5E6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1B5E6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визначається розвиненістю </w:t>
      </w:r>
      <w:r w:rsidRPr="00BB3953">
        <w:rPr>
          <w:rFonts w:ascii="Times New Roman" w:eastAsia="Times New Roman" w:hAnsi="Times New Roman" w:cs="Times New Roman"/>
          <w:iCs/>
          <w:color w:val="000000"/>
          <w:sz w:val="28"/>
          <w:szCs w:val="28"/>
          <w:lang w:eastAsia="uk-UA" w:bidi="uk-UA"/>
        </w:rPr>
        <w:t>комунікативної культури</w:t>
      </w:r>
      <w:r w:rsidRPr="00BB3953">
        <w:rPr>
          <w:rFonts w:ascii="Times New Roman" w:eastAsia="Times New Roman" w:hAnsi="Times New Roman" w:cs="Times New Roman"/>
          <w:color w:val="000000"/>
          <w:sz w:val="28"/>
          <w:szCs w:val="28"/>
          <w:lang w:eastAsia="uk-UA" w:bidi="uk-UA"/>
        </w:rPr>
        <w:t>, правосвідомості його учасників і, насамперед, самого працівника [27].</w:t>
      </w:r>
      <w:r w:rsidR="001B5E6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Підкреслюється, що </w:t>
      </w:r>
      <w:r w:rsidR="00241489" w:rsidRPr="00241489">
        <w:rPr>
          <w:rFonts w:ascii="Times New Roman" w:eastAsia="Times New Roman" w:hAnsi="Times New Roman" w:cs="Times New Roman"/>
          <w:color w:val="000000"/>
          <w:sz w:val="28"/>
          <w:szCs w:val="28"/>
          <w:lang w:eastAsia="uk-UA" w:bidi="uk-UA"/>
        </w:rPr>
        <w:t xml:space="preserve">важливою є </w:t>
      </w:r>
      <w:r w:rsidRPr="00241489">
        <w:rPr>
          <w:rFonts w:ascii="Times New Roman" w:eastAsia="Times New Roman" w:hAnsi="Times New Roman" w:cs="Times New Roman"/>
          <w:color w:val="000000"/>
          <w:sz w:val="28"/>
          <w:szCs w:val="28"/>
          <w:lang w:eastAsia="uk-UA" w:bidi="uk-UA"/>
        </w:rPr>
        <w:t>наявність, по</w:t>
      </w:r>
      <w:r w:rsidR="001B5E66" w:rsidRPr="00241489">
        <w:rPr>
          <w:rFonts w:ascii="Times New Roman" w:eastAsia="Times New Roman" w:hAnsi="Times New Roman" w:cs="Times New Roman"/>
          <w:color w:val="000000"/>
          <w:sz w:val="28"/>
          <w:szCs w:val="28"/>
          <w:lang w:eastAsia="uk-UA" w:bidi="uk-UA"/>
        </w:rPr>
        <w:t>-</w:t>
      </w:r>
      <w:r w:rsidRPr="00241489">
        <w:rPr>
          <w:rFonts w:ascii="Times New Roman" w:eastAsia="Times New Roman" w:hAnsi="Times New Roman" w:cs="Times New Roman"/>
          <w:color w:val="000000"/>
          <w:sz w:val="28"/>
          <w:szCs w:val="28"/>
          <w:lang w:eastAsia="uk-UA" w:bidi="uk-UA"/>
        </w:rPr>
        <w:t xml:space="preserve">перше, розвинутих </w:t>
      </w:r>
      <w:proofErr w:type="spellStart"/>
      <w:r w:rsidRPr="00241489">
        <w:rPr>
          <w:rFonts w:ascii="Times New Roman" w:eastAsia="Times New Roman" w:hAnsi="Times New Roman" w:cs="Times New Roman"/>
          <w:color w:val="000000"/>
          <w:sz w:val="28"/>
          <w:szCs w:val="28"/>
          <w:lang w:eastAsia="uk-UA" w:bidi="uk-UA"/>
        </w:rPr>
        <w:t>перцептивних</w:t>
      </w:r>
      <w:proofErr w:type="spellEnd"/>
      <w:r w:rsidRPr="00241489">
        <w:rPr>
          <w:rFonts w:ascii="Times New Roman" w:eastAsia="Times New Roman" w:hAnsi="Times New Roman" w:cs="Times New Roman"/>
          <w:color w:val="000000"/>
          <w:sz w:val="28"/>
          <w:szCs w:val="28"/>
          <w:lang w:eastAsia="uk-UA" w:bidi="uk-UA"/>
        </w:rPr>
        <w:t xml:space="preserve"> здібностей </w:t>
      </w:r>
      <w:r w:rsidR="00241489" w:rsidRPr="00241489">
        <w:rPr>
          <w:rFonts w:ascii="Times New Roman" w:eastAsia="Times New Roman" w:hAnsi="Times New Roman" w:cs="Times New Roman"/>
          <w:color w:val="000000"/>
          <w:sz w:val="28"/>
          <w:szCs w:val="28"/>
          <w:lang w:eastAsia="uk-UA" w:bidi="uk-UA"/>
        </w:rPr>
        <w:t>й</w:t>
      </w:r>
      <w:r w:rsidRPr="00241489">
        <w:rPr>
          <w:rFonts w:ascii="Times New Roman" w:eastAsia="Times New Roman" w:hAnsi="Times New Roman" w:cs="Times New Roman"/>
          <w:color w:val="000000"/>
          <w:sz w:val="28"/>
          <w:szCs w:val="28"/>
          <w:lang w:eastAsia="uk-UA" w:bidi="uk-UA"/>
        </w:rPr>
        <w:t xml:space="preserve"> умінь, іншими</w:t>
      </w:r>
      <w:r w:rsidRPr="00BB3953">
        <w:rPr>
          <w:rFonts w:ascii="Times New Roman" w:eastAsia="Times New Roman" w:hAnsi="Times New Roman" w:cs="Times New Roman"/>
          <w:color w:val="000000"/>
          <w:sz w:val="28"/>
          <w:szCs w:val="28"/>
          <w:lang w:eastAsia="uk-UA" w:bidi="uk-UA"/>
        </w:rPr>
        <w:t xml:space="preserve"> словами, здібностей й умінь </w:t>
      </w:r>
      <w:r w:rsidRPr="00241489">
        <w:rPr>
          <w:rFonts w:ascii="Times New Roman" w:eastAsia="Times New Roman" w:hAnsi="Times New Roman" w:cs="Times New Roman"/>
          <w:color w:val="000000"/>
          <w:sz w:val="28"/>
          <w:szCs w:val="28"/>
          <w:lang w:eastAsia="uk-UA" w:bidi="uk-UA"/>
        </w:rPr>
        <w:t xml:space="preserve">правильно сприймати оточуючих: у загальному вигляді </w:t>
      </w:r>
      <w:r w:rsidR="00241489" w:rsidRPr="00241489">
        <w:rPr>
          <w:rFonts w:ascii="Times New Roman" w:eastAsia="Times New Roman" w:hAnsi="Times New Roman" w:cs="Times New Roman"/>
          <w:color w:val="000000"/>
          <w:sz w:val="28"/>
          <w:szCs w:val="28"/>
          <w:lang w:eastAsia="uk-UA" w:bidi="uk-UA"/>
        </w:rPr>
        <w:t xml:space="preserve">вміти </w:t>
      </w:r>
      <w:r w:rsidRPr="00241489">
        <w:rPr>
          <w:rFonts w:ascii="Times New Roman" w:eastAsia="Times New Roman" w:hAnsi="Times New Roman" w:cs="Times New Roman"/>
          <w:color w:val="000000"/>
          <w:sz w:val="28"/>
          <w:szCs w:val="28"/>
          <w:lang w:eastAsia="uk-UA" w:bidi="uk-UA"/>
        </w:rPr>
        <w:t xml:space="preserve">визначати характер особи, її настрій </w:t>
      </w:r>
      <w:r w:rsidR="00241489" w:rsidRPr="00241489">
        <w:rPr>
          <w:rFonts w:ascii="Times New Roman" w:eastAsia="Times New Roman" w:hAnsi="Times New Roman" w:cs="Times New Roman"/>
          <w:color w:val="000000"/>
          <w:sz w:val="28"/>
          <w:szCs w:val="28"/>
          <w:lang w:eastAsia="uk-UA" w:bidi="uk-UA"/>
        </w:rPr>
        <w:t>та</w:t>
      </w:r>
      <w:r w:rsidRPr="00241489">
        <w:rPr>
          <w:rFonts w:ascii="Times New Roman" w:eastAsia="Times New Roman" w:hAnsi="Times New Roman" w:cs="Times New Roman"/>
          <w:color w:val="000000"/>
          <w:sz w:val="28"/>
          <w:szCs w:val="28"/>
          <w:lang w:eastAsia="uk-UA" w:bidi="uk-UA"/>
        </w:rPr>
        <w:t xml:space="preserve"> внутрішній стан у конкретній ситуації взаємодії, на основі </w:t>
      </w:r>
      <w:r w:rsidR="00241489" w:rsidRPr="00241489">
        <w:rPr>
          <w:rFonts w:ascii="Times New Roman" w:eastAsia="Times New Roman" w:hAnsi="Times New Roman" w:cs="Times New Roman"/>
          <w:color w:val="000000"/>
          <w:sz w:val="28"/>
          <w:szCs w:val="28"/>
          <w:lang w:eastAsia="uk-UA" w:bidi="uk-UA"/>
        </w:rPr>
        <w:t>цих умінь</w:t>
      </w:r>
      <w:r w:rsidRPr="00241489">
        <w:rPr>
          <w:rFonts w:ascii="Times New Roman" w:eastAsia="Times New Roman" w:hAnsi="Times New Roman" w:cs="Times New Roman"/>
          <w:color w:val="000000"/>
          <w:sz w:val="28"/>
          <w:szCs w:val="28"/>
          <w:lang w:eastAsia="uk-UA" w:bidi="uk-UA"/>
        </w:rPr>
        <w:t xml:space="preserve">, </w:t>
      </w:r>
      <w:r w:rsidR="00241489" w:rsidRPr="00241489">
        <w:rPr>
          <w:rFonts w:ascii="Times New Roman" w:eastAsia="Times New Roman" w:hAnsi="Times New Roman" w:cs="Times New Roman"/>
          <w:color w:val="000000"/>
          <w:sz w:val="28"/>
          <w:szCs w:val="28"/>
          <w:lang w:eastAsia="uk-UA" w:bidi="uk-UA"/>
        </w:rPr>
        <w:t>знайти</w:t>
      </w:r>
      <w:r w:rsidRPr="00241489">
        <w:rPr>
          <w:rFonts w:ascii="Times New Roman" w:eastAsia="Times New Roman" w:hAnsi="Times New Roman" w:cs="Times New Roman"/>
          <w:color w:val="000000"/>
          <w:sz w:val="28"/>
          <w:szCs w:val="28"/>
          <w:lang w:eastAsia="uk-UA" w:bidi="uk-UA"/>
        </w:rPr>
        <w:t xml:space="preserve"> адекватний стиль і тон спілкування в конкретн</w:t>
      </w:r>
      <w:r w:rsidR="00241489" w:rsidRPr="00241489">
        <w:rPr>
          <w:rFonts w:ascii="Times New Roman" w:eastAsia="Times New Roman" w:hAnsi="Times New Roman" w:cs="Times New Roman"/>
          <w:color w:val="000000"/>
          <w:sz w:val="28"/>
          <w:szCs w:val="28"/>
          <w:lang w:eastAsia="uk-UA" w:bidi="uk-UA"/>
        </w:rPr>
        <w:t>их</w:t>
      </w:r>
      <w:r w:rsidRPr="00241489">
        <w:rPr>
          <w:rFonts w:ascii="Times New Roman" w:eastAsia="Times New Roman" w:hAnsi="Times New Roman" w:cs="Times New Roman"/>
          <w:color w:val="000000"/>
          <w:sz w:val="28"/>
          <w:szCs w:val="28"/>
          <w:lang w:eastAsia="uk-UA" w:bidi="uk-UA"/>
        </w:rPr>
        <w:t xml:space="preserve"> </w:t>
      </w:r>
      <w:r w:rsidRPr="00241489">
        <w:rPr>
          <w:rFonts w:ascii="Times New Roman" w:eastAsia="Times New Roman" w:hAnsi="Times New Roman" w:cs="Times New Roman"/>
          <w:color w:val="000000"/>
          <w:sz w:val="28"/>
          <w:szCs w:val="28"/>
          <w:lang w:eastAsia="uk-UA" w:bidi="uk-UA"/>
        </w:rPr>
        <w:lastRenderedPageBreak/>
        <w:t>випадк</w:t>
      </w:r>
      <w:r w:rsidR="00241489" w:rsidRPr="00241489">
        <w:rPr>
          <w:rFonts w:ascii="Times New Roman" w:eastAsia="Times New Roman" w:hAnsi="Times New Roman" w:cs="Times New Roman"/>
          <w:color w:val="000000"/>
          <w:sz w:val="28"/>
          <w:szCs w:val="28"/>
          <w:lang w:eastAsia="uk-UA" w:bidi="uk-UA"/>
        </w:rPr>
        <w:t>ах</w:t>
      </w:r>
      <w:r w:rsidRPr="00241489">
        <w:rPr>
          <w:rFonts w:ascii="Times New Roman" w:eastAsia="Times New Roman" w:hAnsi="Times New Roman" w:cs="Times New Roman"/>
          <w:color w:val="000000"/>
          <w:sz w:val="28"/>
          <w:szCs w:val="28"/>
          <w:lang w:eastAsia="uk-UA" w:bidi="uk-UA"/>
        </w:rPr>
        <w:t xml:space="preserve">. </w:t>
      </w:r>
      <w:r w:rsidRPr="00D51974">
        <w:rPr>
          <w:rFonts w:ascii="Times New Roman" w:eastAsia="Times New Roman" w:hAnsi="Times New Roman" w:cs="Times New Roman"/>
          <w:color w:val="000000"/>
          <w:sz w:val="28"/>
          <w:szCs w:val="28"/>
          <w:lang w:eastAsia="uk-UA" w:bidi="uk-UA"/>
        </w:rPr>
        <w:t>По</w:t>
      </w:r>
      <w:r w:rsidR="002B2FD3" w:rsidRPr="00D51974">
        <w:rPr>
          <w:rFonts w:ascii="Times New Roman" w:eastAsia="Times New Roman" w:hAnsi="Times New Roman" w:cs="Times New Roman"/>
          <w:color w:val="000000"/>
          <w:sz w:val="28"/>
          <w:szCs w:val="28"/>
          <w:lang w:eastAsia="uk-UA" w:bidi="uk-UA"/>
        </w:rPr>
        <w:t>-</w:t>
      </w:r>
      <w:r w:rsidRPr="00D51974">
        <w:rPr>
          <w:rFonts w:ascii="Times New Roman" w:eastAsia="Times New Roman" w:hAnsi="Times New Roman" w:cs="Times New Roman"/>
          <w:color w:val="000000"/>
          <w:sz w:val="28"/>
          <w:szCs w:val="28"/>
          <w:lang w:eastAsia="uk-UA" w:bidi="uk-UA"/>
        </w:rPr>
        <w:t>друге, необхідно</w:t>
      </w:r>
      <w:r w:rsidR="00D51974" w:rsidRPr="00D51974">
        <w:rPr>
          <w:rFonts w:ascii="Times New Roman" w:eastAsia="Times New Roman" w:hAnsi="Times New Roman" w:cs="Times New Roman"/>
          <w:color w:val="000000"/>
          <w:sz w:val="28"/>
          <w:szCs w:val="28"/>
          <w:lang w:eastAsia="uk-UA" w:bidi="uk-UA"/>
        </w:rPr>
        <w:t xml:space="preserve">ю мірою є важливість налічення </w:t>
      </w:r>
      <w:r w:rsidRPr="00D51974">
        <w:rPr>
          <w:rFonts w:ascii="Times New Roman" w:eastAsia="Times New Roman" w:hAnsi="Times New Roman" w:cs="Times New Roman"/>
          <w:color w:val="000000"/>
          <w:sz w:val="28"/>
          <w:szCs w:val="28"/>
          <w:lang w:eastAsia="uk-UA" w:bidi="uk-UA"/>
        </w:rPr>
        <w:t xml:space="preserve">у </w:t>
      </w:r>
      <w:r w:rsidR="00D51974" w:rsidRPr="00D51974">
        <w:rPr>
          <w:rFonts w:ascii="Times New Roman" w:eastAsia="Times New Roman" w:hAnsi="Times New Roman" w:cs="Times New Roman"/>
          <w:color w:val="000000"/>
          <w:sz w:val="28"/>
          <w:szCs w:val="28"/>
          <w:lang w:eastAsia="uk-UA" w:bidi="uk-UA"/>
        </w:rPr>
        <w:t>фахівця</w:t>
      </w:r>
      <w:r w:rsidRPr="00D51974">
        <w:rPr>
          <w:rFonts w:ascii="Times New Roman" w:eastAsia="Times New Roman" w:hAnsi="Times New Roman" w:cs="Times New Roman"/>
          <w:color w:val="000000"/>
          <w:sz w:val="28"/>
          <w:szCs w:val="28"/>
          <w:lang w:eastAsia="uk-UA" w:bidi="uk-UA"/>
        </w:rPr>
        <w:t xml:space="preserve"> </w:t>
      </w:r>
      <w:r w:rsidR="00D51974" w:rsidRPr="00D51974">
        <w:rPr>
          <w:rFonts w:ascii="Times New Roman" w:eastAsia="Times New Roman" w:hAnsi="Times New Roman" w:cs="Times New Roman"/>
          <w:color w:val="000000"/>
          <w:sz w:val="28"/>
          <w:szCs w:val="28"/>
          <w:lang w:eastAsia="uk-UA" w:bidi="uk-UA"/>
        </w:rPr>
        <w:t>навичок</w:t>
      </w:r>
      <w:r w:rsidRPr="00D51974">
        <w:rPr>
          <w:rFonts w:ascii="Times New Roman" w:eastAsia="Times New Roman" w:hAnsi="Times New Roman" w:cs="Times New Roman"/>
          <w:color w:val="000000"/>
          <w:sz w:val="28"/>
          <w:szCs w:val="28"/>
          <w:lang w:eastAsia="uk-UA" w:bidi="uk-UA"/>
        </w:rPr>
        <w:t xml:space="preserve"> спілкува</w:t>
      </w:r>
      <w:r w:rsidR="00D51974" w:rsidRPr="00D51974">
        <w:rPr>
          <w:rFonts w:ascii="Times New Roman" w:eastAsia="Times New Roman" w:hAnsi="Times New Roman" w:cs="Times New Roman"/>
          <w:color w:val="000000"/>
          <w:sz w:val="28"/>
          <w:szCs w:val="28"/>
          <w:lang w:eastAsia="uk-UA" w:bidi="uk-UA"/>
        </w:rPr>
        <w:t>ння</w:t>
      </w:r>
      <w:r w:rsidRPr="00D51974">
        <w:rPr>
          <w:rFonts w:ascii="Times New Roman" w:eastAsia="Times New Roman" w:hAnsi="Times New Roman" w:cs="Times New Roman"/>
          <w:color w:val="000000"/>
          <w:sz w:val="28"/>
          <w:szCs w:val="28"/>
          <w:lang w:eastAsia="uk-UA" w:bidi="uk-UA"/>
        </w:rPr>
        <w:t xml:space="preserve"> в </w:t>
      </w:r>
      <w:r w:rsidR="00D51974" w:rsidRPr="00D51974">
        <w:rPr>
          <w:rFonts w:ascii="Times New Roman" w:eastAsia="Times New Roman" w:hAnsi="Times New Roman" w:cs="Times New Roman"/>
          <w:color w:val="000000"/>
          <w:sz w:val="28"/>
          <w:szCs w:val="28"/>
          <w:lang w:eastAsia="uk-UA" w:bidi="uk-UA"/>
        </w:rPr>
        <w:t>будь-яких</w:t>
      </w:r>
      <w:r w:rsidRPr="00D51974">
        <w:rPr>
          <w:rFonts w:ascii="Times New Roman" w:eastAsia="Times New Roman" w:hAnsi="Times New Roman" w:cs="Times New Roman"/>
          <w:color w:val="000000"/>
          <w:sz w:val="28"/>
          <w:szCs w:val="28"/>
          <w:lang w:eastAsia="uk-UA" w:bidi="uk-UA"/>
        </w:rPr>
        <w:t xml:space="preserve"> ситуаціях з особами різного віку </w:t>
      </w:r>
      <w:r w:rsidR="00D51974" w:rsidRPr="00D51974">
        <w:rPr>
          <w:rFonts w:ascii="Times New Roman" w:eastAsia="Times New Roman" w:hAnsi="Times New Roman" w:cs="Times New Roman"/>
          <w:color w:val="000000"/>
          <w:sz w:val="28"/>
          <w:szCs w:val="28"/>
          <w:lang w:eastAsia="uk-UA" w:bidi="uk-UA"/>
        </w:rPr>
        <w:t>й</w:t>
      </w:r>
      <w:r w:rsidRPr="00D51974">
        <w:rPr>
          <w:rFonts w:ascii="Times New Roman" w:eastAsia="Times New Roman" w:hAnsi="Times New Roman" w:cs="Times New Roman"/>
          <w:color w:val="000000"/>
          <w:sz w:val="28"/>
          <w:szCs w:val="28"/>
          <w:lang w:eastAsia="uk-UA" w:bidi="uk-UA"/>
        </w:rPr>
        <w:t xml:space="preserve"> різної міри близькості відносин. По</w:t>
      </w:r>
      <w:r w:rsidR="001B5E66" w:rsidRPr="00D51974">
        <w:rPr>
          <w:rFonts w:ascii="Times New Roman" w:eastAsia="Times New Roman" w:hAnsi="Times New Roman" w:cs="Times New Roman"/>
          <w:color w:val="000000"/>
          <w:sz w:val="28"/>
          <w:szCs w:val="28"/>
          <w:lang w:eastAsia="uk-UA" w:bidi="uk-UA"/>
        </w:rPr>
        <w:t>-</w:t>
      </w:r>
      <w:r w:rsidRPr="00D51974">
        <w:rPr>
          <w:rFonts w:ascii="Times New Roman" w:eastAsia="Times New Roman" w:hAnsi="Times New Roman" w:cs="Times New Roman"/>
          <w:color w:val="000000"/>
          <w:sz w:val="28"/>
          <w:szCs w:val="28"/>
          <w:lang w:eastAsia="uk-UA" w:bidi="uk-UA"/>
        </w:rPr>
        <w:t xml:space="preserve">третє, </w:t>
      </w:r>
      <w:r w:rsidR="00D51974" w:rsidRPr="00D51974">
        <w:rPr>
          <w:rFonts w:ascii="Times New Roman" w:eastAsia="Times New Roman" w:hAnsi="Times New Roman" w:cs="Times New Roman"/>
          <w:color w:val="000000"/>
          <w:sz w:val="28"/>
          <w:szCs w:val="28"/>
          <w:lang w:eastAsia="uk-UA" w:bidi="uk-UA"/>
        </w:rPr>
        <w:t xml:space="preserve">не менш </w:t>
      </w:r>
      <w:r w:rsidRPr="00D51974">
        <w:rPr>
          <w:rFonts w:ascii="Times New Roman" w:eastAsia="Times New Roman" w:hAnsi="Times New Roman" w:cs="Times New Roman"/>
          <w:color w:val="000000"/>
          <w:sz w:val="28"/>
          <w:szCs w:val="28"/>
          <w:lang w:eastAsia="uk-UA" w:bidi="uk-UA"/>
        </w:rPr>
        <w:t xml:space="preserve">важливим є уміння </w:t>
      </w:r>
      <w:r w:rsidR="00D51974" w:rsidRPr="00D51974">
        <w:rPr>
          <w:rFonts w:ascii="Times New Roman" w:eastAsia="Times New Roman" w:hAnsi="Times New Roman" w:cs="Times New Roman"/>
          <w:color w:val="000000"/>
          <w:sz w:val="28"/>
          <w:szCs w:val="28"/>
          <w:lang w:eastAsia="uk-UA" w:bidi="uk-UA"/>
        </w:rPr>
        <w:t>співпраці</w:t>
      </w:r>
      <w:r w:rsidRPr="00D51974">
        <w:rPr>
          <w:rFonts w:ascii="Times New Roman" w:eastAsia="Times New Roman" w:hAnsi="Times New Roman" w:cs="Times New Roman"/>
          <w:color w:val="000000"/>
          <w:sz w:val="28"/>
          <w:szCs w:val="28"/>
          <w:lang w:eastAsia="uk-UA" w:bidi="uk-UA"/>
        </w:rPr>
        <w:t xml:space="preserve"> в різних видах діяльності, наприклад, обгово</w:t>
      </w:r>
      <w:r w:rsidR="00D51974" w:rsidRPr="00D51974">
        <w:rPr>
          <w:rFonts w:ascii="Times New Roman" w:eastAsia="Times New Roman" w:hAnsi="Times New Roman" w:cs="Times New Roman"/>
          <w:color w:val="000000"/>
          <w:sz w:val="28"/>
          <w:szCs w:val="28"/>
          <w:lang w:eastAsia="uk-UA" w:bidi="uk-UA"/>
        </w:rPr>
        <w:t>рення</w:t>
      </w:r>
      <w:r w:rsidRPr="00D51974">
        <w:rPr>
          <w:rFonts w:ascii="Times New Roman" w:eastAsia="Times New Roman" w:hAnsi="Times New Roman" w:cs="Times New Roman"/>
          <w:color w:val="000000"/>
          <w:sz w:val="28"/>
          <w:szCs w:val="28"/>
          <w:lang w:eastAsia="uk-UA" w:bidi="uk-UA"/>
        </w:rPr>
        <w:t xml:space="preserve"> проблем і </w:t>
      </w:r>
      <w:r w:rsidR="00D51974" w:rsidRPr="00D51974">
        <w:rPr>
          <w:rFonts w:ascii="Times New Roman" w:eastAsia="Times New Roman" w:hAnsi="Times New Roman" w:cs="Times New Roman"/>
          <w:color w:val="000000"/>
          <w:sz w:val="28"/>
          <w:szCs w:val="28"/>
          <w:lang w:eastAsia="uk-UA" w:bidi="uk-UA"/>
        </w:rPr>
        <w:t>координація</w:t>
      </w:r>
      <w:r w:rsidRPr="00D51974">
        <w:rPr>
          <w:rFonts w:ascii="Times New Roman" w:eastAsia="Times New Roman" w:hAnsi="Times New Roman" w:cs="Times New Roman"/>
          <w:color w:val="000000"/>
          <w:sz w:val="28"/>
          <w:szCs w:val="28"/>
          <w:lang w:eastAsia="uk-UA" w:bidi="uk-UA"/>
        </w:rPr>
        <w:t xml:space="preserve"> зусил</w:t>
      </w:r>
      <w:r w:rsidR="00D51974" w:rsidRPr="00D51974">
        <w:rPr>
          <w:rFonts w:ascii="Times New Roman" w:eastAsia="Times New Roman" w:hAnsi="Times New Roman" w:cs="Times New Roman"/>
          <w:color w:val="000000"/>
          <w:sz w:val="28"/>
          <w:szCs w:val="28"/>
          <w:lang w:eastAsia="uk-UA" w:bidi="uk-UA"/>
        </w:rPr>
        <w:t>ь на їх вирішення під час нарад чи зборів разом</w:t>
      </w:r>
      <w:r w:rsidRPr="00D51974">
        <w:rPr>
          <w:rFonts w:ascii="Times New Roman" w:eastAsia="Times New Roman" w:hAnsi="Times New Roman" w:cs="Times New Roman"/>
          <w:color w:val="000000"/>
          <w:sz w:val="28"/>
          <w:szCs w:val="28"/>
          <w:lang w:eastAsia="uk-UA" w:bidi="uk-UA"/>
        </w:rPr>
        <w:t xml:space="preserve"> </w:t>
      </w:r>
      <w:r w:rsidR="00D51974" w:rsidRPr="00D51974">
        <w:rPr>
          <w:rFonts w:ascii="Times New Roman" w:eastAsia="Times New Roman" w:hAnsi="Times New Roman" w:cs="Times New Roman"/>
          <w:color w:val="000000"/>
          <w:sz w:val="28"/>
          <w:szCs w:val="28"/>
          <w:lang w:eastAsia="uk-UA" w:bidi="uk-UA"/>
        </w:rPr>
        <w:t>і</w:t>
      </w:r>
      <w:r w:rsidRPr="00D51974">
        <w:rPr>
          <w:rFonts w:ascii="Times New Roman" w:eastAsia="Times New Roman" w:hAnsi="Times New Roman" w:cs="Times New Roman"/>
          <w:color w:val="000000"/>
          <w:sz w:val="28"/>
          <w:szCs w:val="28"/>
          <w:lang w:eastAsia="uk-UA" w:bidi="uk-UA"/>
        </w:rPr>
        <w:t xml:space="preserve">з колегами, </w:t>
      </w:r>
      <w:r w:rsidR="00D51974" w:rsidRPr="00D51974">
        <w:rPr>
          <w:rFonts w:ascii="Times New Roman" w:eastAsia="Times New Roman" w:hAnsi="Times New Roman" w:cs="Times New Roman"/>
          <w:color w:val="000000"/>
          <w:sz w:val="28"/>
          <w:szCs w:val="28"/>
          <w:lang w:eastAsia="uk-UA" w:bidi="uk-UA"/>
        </w:rPr>
        <w:t>проведення</w:t>
      </w:r>
      <w:r w:rsidRPr="00D51974">
        <w:rPr>
          <w:rFonts w:ascii="Times New Roman" w:eastAsia="Times New Roman" w:hAnsi="Times New Roman" w:cs="Times New Roman"/>
          <w:color w:val="000000"/>
          <w:sz w:val="28"/>
          <w:szCs w:val="28"/>
          <w:lang w:eastAsia="uk-UA" w:bidi="uk-UA"/>
        </w:rPr>
        <w:t xml:space="preserve"> бесід</w:t>
      </w:r>
      <w:r w:rsidRPr="00BB3953">
        <w:rPr>
          <w:rFonts w:ascii="Times New Roman" w:eastAsia="Times New Roman" w:hAnsi="Times New Roman" w:cs="Times New Roman"/>
          <w:color w:val="000000"/>
          <w:sz w:val="28"/>
          <w:szCs w:val="28"/>
          <w:lang w:eastAsia="uk-UA" w:bidi="uk-UA"/>
        </w:rPr>
        <w:t xml:space="preserve"> з </w:t>
      </w:r>
      <w:r w:rsidR="00845685" w:rsidRPr="00BB3953">
        <w:rPr>
          <w:rFonts w:ascii="Times New Roman" w:eastAsia="Times New Roman" w:hAnsi="Times New Roman" w:cs="Times New Roman"/>
          <w:color w:val="000000"/>
          <w:sz w:val="28"/>
          <w:szCs w:val="28"/>
          <w:lang w:eastAsia="uk-UA" w:bidi="uk-UA"/>
        </w:rPr>
        <w:t>клієнтами</w:t>
      </w:r>
      <w:r w:rsidRPr="00BB3953">
        <w:rPr>
          <w:rFonts w:ascii="Times New Roman" w:eastAsia="Times New Roman" w:hAnsi="Times New Roman" w:cs="Times New Roman"/>
          <w:color w:val="000000"/>
          <w:sz w:val="28"/>
          <w:szCs w:val="28"/>
          <w:lang w:eastAsia="uk-UA" w:bidi="uk-UA"/>
        </w:rPr>
        <w:t xml:space="preserve">. Безперечно, розвиток </w:t>
      </w:r>
      <w:r w:rsidR="00845685" w:rsidRPr="00BB3953">
        <w:rPr>
          <w:rFonts w:ascii="Times New Roman" w:eastAsia="Times New Roman" w:hAnsi="Times New Roman" w:cs="Times New Roman"/>
          <w:color w:val="000000"/>
          <w:sz w:val="28"/>
          <w:szCs w:val="28"/>
          <w:lang w:eastAsia="uk-UA" w:bidi="uk-UA"/>
        </w:rPr>
        <w:t>ц</w:t>
      </w:r>
      <w:r w:rsidRPr="00BB3953">
        <w:rPr>
          <w:rFonts w:ascii="Times New Roman" w:eastAsia="Times New Roman" w:hAnsi="Times New Roman" w:cs="Times New Roman"/>
          <w:color w:val="000000"/>
          <w:sz w:val="28"/>
          <w:szCs w:val="28"/>
          <w:lang w:eastAsia="uk-UA" w:bidi="uk-UA"/>
        </w:rPr>
        <w:t xml:space="preserve">их аспектів </w:t>
      </w:r>
      <w:r w:rsidR="001B5E6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w:t>
      </w:r>
      <w:r w:rsidR="001B5E6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не може йти ізольовано [27].</w:t>
      </w:r>
    </w:p>
    <w:p w14:paraId="112F91E6" w14:textId="77777777" w:rsidR="005B6C1D" w:rsidRPr="00BB3953" w:rsidRDefault="004F7300" w:rsidP="004F7300">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О</w:t>
      </w:r>
      <w:r w:rsidR="005B6C1D" w:rsidRPr="00BB3953">
        <w:rPr>
          <w:rFonts w:ascii="Times New Roman" w:eastAsia="Times New Roman" w:hAnsi="Times New Roman" w:cs="Times New Roman"/>
          <w:color w:val="000000"/>
          <w:sz w:val="28"/>
          <w:szCs w:val="28"/>
          <w:lang w:eastAsia="uk-UA" w:bidi="uk-UA"/>
        </w:rPr>
        <w:t>тже, о</w:t>
      </w:r>
      <w:r w:rsidRPr="00BB3953">
        <w:rPr>
          <w:rFonts w:ascii="Times New Roman" w:eastAsia="Times New Roman" w:hAnsi="Times New Roman" w:cs="Times New Roman"/>
          <w:color w:val="000000"/>
          <w:sz w:val="28"/>
          <w:szCs w:val="28"/>
          <w:lang w:eastAsia="uk-UA" w:bidi="uk-UA"/>
        </w:rPr>
        <w:t xml:space="preserve">дним із чинників </w:t>
      </w:r>
      <w:r w:rsidR="001B5E6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виступає психологічна готовність майбутніх </w:t>
      </w:r>
      <w:r w:rsidR="00E3371A" w:rsidRPr="00BB3953">
        <w:rPr>
          <w:rFonts w:ascii="Times New Roman" w:eastAsia="Times New Roman" w:hAnsi="Times New Roman" w:cs="Times New Roman"/>
          <w:color w:val="000000"/>
          <w:sz w:val="28"/>
          <w:szCs w:val="28"/>
          <w:lang w:eastAsia="uk-UA" w:bidi="uk-UA"/>
        </w:rPr>
        <w:t>фахівців соціальної сфери</w:t>
      </w:r>
      <w:r w:rsidRPr="00BB3953">
        <w:rPr>
          <w:rFonts w:ascii="Times New Roman" w:eastAsia="Times New Roman" w:hAnsi="Times New Roman" w:cs="Times New Roman"/>
          <w:color w:val="000000"/>
          <w:sz w:val="28"/>
          <w:szCs w:val="28"/>
          <w:lang w:eastAsia="uk-UA" w:bidi="uk-UA"/>
        </w:rPr>
        <w:t xml:space="preserve"> до професійно</w:t>
      </w:r>
      <w:r w:rsidR="001B5E6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ділового спілкування </w:t>
      </w:r>
      <w:r w:rsidR="001B5E66">
        <w:rPr>
          <w:rFonts w:ascii="Times New Roman" w:eastAsia="Times New Roman" w:hAnsi="Times New Roman" w:cs="Times New Roman"/>
          <w:color w:val="000000"/>
          <w:sz w:val="28"/>
          <w:szCs w:val="28"/>
          <w:lang w:eastAsia="uk-UA" w:bidi="uk-UA"/>
        </w:rPr>
        <w:t>і</w:t>
      </w:r>
      <w:r w:rsidR="005B6C1D" w:rsidRPr="00BB3953">
        <w:rPr>
          <w:rFonts w:ascii="Times New Roman" w:eastAsia="Times New Roman" w:hAnsi="Times New Roman" w:cs="Times New Roman"/>
          <w:color w:val="000000"/>
          <w:sz w:val="28"/>
          <w:szCs w:val="28"/>
          <w:lang w:eastAsia="uk-UA" w:bidi="uk-UA"/>
        </w:rPr>
        <w:t>з клієнтами.</w:t>
      </w:r>
    </w:p>
    <w:p w14:paraId="68FCDDF3" w14:textId="77777777" w:rsidR="004F7300" w:rsidRPr="00BB3953" w:rsidRDefault="004F7300" w:rsidP="00637831">
      <w:pPr>
        <w:spacing w:after="0" w:line="360" w:lineRule="auto"/>
        <w:jc w:val="center"/>
        <w:rPr>
          <w:rFonts w:ascii="Times New Roman" w:hAnsi="Times New Roman" w:cs="Times New Roman"/>
          <w:b/>
          <w:color w:val="000000" w:themeColor="text1"/>
          <w:sz w:val="28"/>
          <w:szCs w:val="28"/>
          <w:shd w:val="clear" w:color="auto" w:fill="FFFFFF"/>
        </w:rPr>
      </w:pPr>
    </w:p>
    <w:p w14:paraId="47DB925C" w14:textId="77777777" w:rsidR="00637831" w:rsidRPr="00BB3953" w:rsidRDefault="00637831" w:rsidP="00637831">
      <w:pPr>
        <w:spacing w:after="0" w:line="360" w:lineRule="auto"/>
        <w:jc w:val="center"/>
        <w:rPr>
          <w:rFonts w:ascii="Times New Roman" w:hAnsi="Times New Roman" w:cs="Times New Roman"/>
          <w:b/>
          <w:color w:val="000000" w:themeColor="text1"/>
          <w:sz w:val="28"/>
          <w:szCs w:val="28"/>
          <w:shd w:val="clear" w:color="auto" w:fill="FFFFFF"/>
        </w:rPr>
      </w:pPr>
    </w:p>
    <w:p w14:paraId="4D8AC084" w14:textId="77777777" w:rsidR="00C23431" w:rsidRDefault="00C23431" w:rsidP="00C23431">
      <w:pPr>
        <w:spacing w:after="0" w:line="360"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1.</w:t>
      </w:r>
      <w:r>
        <w:rPr>
          <w:rFonts w:ascii="Times New Roman" w:hAnsi="Times New Roman" w:cs="Times New Roman"/>
          <w:b/>
          <w:color w:val="000000" w:themeColor="text1"/>
          <w:sz w:val="28"/>
          <w:szCs w:val="28"/>
          <w:shd w:val="clear" w:color="auto" w:fill="FFFFFF"/>
        </w:rPr>
        <w:t>3</w:t>
      </w:r>
      <w:r w:rsidRPr="00386A3B">
        <w:rPr>
          <w:rFonts w:ascii="Times New Roman" w:hAnsi="Times New Roman" w:cs="Times New Roman"/>
          <w:b/>
          <w:color w:val="000000" w:themeColor="text1"/>
          <w:sz w:val="28"/>
          <w:szCs w:val="28"/>
          <w:shd w:val="clear" w:color="auto" w:fill="FFFFFF"/>
        </w:rPr>
        <w:t xml:space="preserve">. Вікові та психологічні передумови конструктивної </w:t>
      </w:r>
    </w:p>
    <w:p w14:paraId="5F0873C6" w14:textId="77777777" w:rsidR="00C23431" w:rsidRPr="00386A3B" w:rsidRDefault="00C23431" w:rsidP="00C23431">
      <w:pPr>
        <w:spacing w:after="0" w:line="360"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соціальної взаємодії у студентському віці</w:t>
      </w:r>
    </w:p>
    <w:p w14:paraId="624E5B61" w14:textId="600FC8AB" w:rsidR="000D15E1" w:rsidRPr="00D668B9" w:rsidRDefault="003157C0"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3157C0">
        <w:rPr>
          <w:rFonts w:ascii="Times New Roman" w:hAnsi="Times New Roman" w:cs="Times New Roman"/>
          <w:color w:val="000000" w:themeColor="text1"/>
          <w:sz w:val="28"/>
          <w:szCs w:val="28"/>
          <w:shd w:val="clear" w:color="auto" w:fill="FFFFFF"/>
        </w:rPr>
        <w:t>Одними із особливих періодів в житті кожної людини являються студентські роки. Постановка проблеми студентства, а саме заслуга за її створення</w:t>
      </w:r>
      <w:r>
        <w:rPr>
          <w:rFonts w:ascii="Times New Roman" w:hAnsi="Times New Roman" w:cs="Times New Roman"/>
          <w:color w:val="000000" w:themeColor="text1"/>
          <w:sz w:val="28"/>
          <w:szCs w:val="28"/>
          <w:shd w:val="clear" w:color="auto" w:fill="FFFFFF"/>
        </w:rPr>
        <w:t>,</w:t>
      </w:r>
      <w:r w:rsidRPr="003157C0">
        <w:rPr>
          <w:rFonts w:ascii="Times New Roman" w:hAnsi="Times New Roman" w:cs="Times New Roman"/>
          <w:color w:val="000000" w:themeColor="text1"/>
          <w:sz w:val="28"/>
          <w:szCs w:val="28"/>
          <w:shd w:val="clear" w:color="auto" w:fill="FFFFFF"/>
        </w:rPr>
        <w:t xml:space="preserve"> </w:t>
      </w:r>
      <w:r w:rsidR="000D15E1" w:rsidRPr="003157C0">
        <w:rPr>
          <w:rFonts w:ascii="Times New Roman" w:hAnsi="Times New Roman" w:cs="Times New Roman"/>
          <w:color w:val="000000" w:themeColor="text1"/>
          <w:sz w:val="28"/>
          <w:szCs w:val="28"/>
          <w:shd w:val="clear" w:color="auto" w:fill="FFFFFF"/>
        </w:rPr>
        <w:t>як особливої соціально</w:t>
      </w:r>
      <w:r w:rsidR="005243E8" w:rsidRPr="003157C0">
        <w:rPr>
          <w:rFonts w:ascii="Times New Roman" w:hAnsi="Times New Roman" w:cs="Times New Roman"/>
          <w:color w:val="000000" w:themeColor="text1"/>
          <w:sz w:val="28"/>
          <w:szCs w:val="28"/>
          <w:shd w:val="clear" w:color="auto" w:fill="FFFFFF"/>
        </w:rPr>
        <w:t>-</w:t>
      </w:r>
      <w:r w:rsidR="000D15E1" w:rsidRPr="003157C0">
        <w:rPr>
          <w:rFonts w:ascii="Times New Roman" w:hAnsi="Times New Roman" w:cs="Times New Roman"/>
          <w:color w:val="000000" w:themeColor="text1"/>
          <w:sz w:val="28"/>
          <w:szCs w:val="28"/>
          <w:shd w:val="clear" w:color="auto" w:fill="FFFFFF"/>
        </w:rPr>
        <w:t>психологічної та вікової категорії</w:t>
      </w:r>
      <w:r>
        <w:rPr>
          <w:rFonts w:ascii="Times New Roman" w:hAnsi="Times New Roman" w:cs="Times New Roman"/>
          <w:color w:val="000000" w:themeColor="text1"/>
          <w:sz w:val="28"/>
          <w:szCs w:val="28"/>
          <w:shd w:val="clear" w:color="auto" w:fill="FFFFFF"/>
        </w:rPr>
        <w:t>,</w:t>
      </w:r>
      <w:r w:rsidR="000D15E1" w:rsidRPr="003157C0">
        <w:rPr>
          <w:rFonts w:ascii="Times New Roman" w:hAnsi="Times New Roman" w:cs="Times New Roman"/>
          <w:color w:val="000000" w:themeColor="text1"/>
          <w:sz w:val="28"/>
          <w:szCs w:val="28"/>
          <w:shd w:val="clear" w:color="auto" w:fill="FFFFFF"/>
        </w:rPr>
        <w:t xml:space="preserve"> належить психологічній школі</w:t>
      </w:r>
      <w:r w:rsidR="005243E8" w:rsidRPr="003157C0">
        <w:rPr>
          <w:rFonts w:ascii="Times New Roman" w:hAnsi="Times New Roman" w:cs="Times New Roman"/>
          <w:color w:val="000000" w:themeColor="text1"/>
          <w:sz w:val="28"/>
          <w:szCs w:val="28"/>
          <w:shd w:val="clear" w:color="auto" w:fill="FFFFFF"/>
        </w:rPr>
        <w:t xml:space="preserve"> </w:t>
      </w:r>
      <w:r w:rsidR="000D15E1" w:rsidRPr="003157C0">
        <w:rPr>
          <w:rFonts w:ascii="Times New Roman" w:hAnsi="Times New Roman" w:cs="Times New Roman"/>
          <w:color w:val="000000" w:themeColor="text1"/>
          <w:sz w:val="28"/>
          <w:szCs w:val="28"/>
          <w:shd w:val="clear" w:color="auto" w:fill="FFFFFF"/>
        </w:rPr>
        <w:t>Б. Ананьєва.</w:t>
      </w:r>
      <w:r w:rsidR="005243E8" w:rsidRPr="003157C0">
        <w:rPr>
          <w:rFonts w:ascii="Times New Roman" w:hAnsi="Times New Roman" w:cs="Times New Roman"/>
          <w:color w:val="000000" w:themeColor="text1"/>
          <w:sz w:val="28"/>
          <w:szCs w:val="28"/>
          <w:shd w:val="clear" w:color="auto" w:fill="FFFFFF"/>
        </w:rPr>
        <w:t xml:space="preserve"> </w:t>
      </w:r>
      <w:r w:rsidRPr="003157C0">
        <w:rPr>
          <w:rFonts w:ascii="Times New Roman" w:hAnsi="Times New Roman" w:cs="Times New Roman"/>
          <w:color w:val="000000" w:themeColor="text1"/>
          <w:sz w:val="28"/>
          <w:szCs w:val="28"/>
          <w:shd w:val="clear" w:color="auto" w:fill="FFFFFF"/>
        </w:rPr>
        <w:t>З</w:t>
      </w:r>
      <w:r w:rsidR="000D15E1" w:rsidRPr="003157C0">
        <w:rPr>
          <w:rFonts w:ascii="Times New Roman" w:hAnsi="Times New Roman" w:cs="Times New Roman"/>
          <w:color w:val="000000" w:themeColor="text1"/>
          <w:sz w:val="28"/>
          <w:szCs w:val="28"/>
          <w:shd w:val="clear" w:color="auto" w:fill="FFFFFF"/>
        </w:rPr>
        <w:t xml:space="preserve">гідно з твердженням Б. Ананьєва, </w:t>
      </w:r>
      <w:r w:rsidRPr="003157C0">
        <w:rPr>
          <w:rFonts w:ascii="Times New Roman" w:hAnsi="Times New Roman" w:cs="Times New Roman"/>
          <w:color w:val="000000" w:themeColor="text1"/>
          <w:sz w:val="28"/>
          <w:szCs w:val="28"/>
          <w:shd w:val="clear" w:color="auto" w:fill="FFFFFF"/>
        </w:rPr>
        <w:t xml:space="preserve">студентський вік </w:t>
      </w:r>
      <w:r w:rsidR="000D15E1" w:rsidRPr="003157C0">
        <w:rPr>
          <w:rFonts w:ascii="Times New Roman" w:hAnsi="Times New Roman" w:cs="Times New Roman"/>
          <w:color w:val="000000" w:themeColor="text1"/>
          <w:sz w:val="28"/>
          <w:szCs w:val="28"/>
          <w:shd w:val="clear" w:color="auto" w:fill="FFFFFF"/>
        </w:rPr>
        <w:t xml:space="preserve">є </w:t>
      </w:r>
      <w:proofErr w:type="spellStart"/>
      <w:r w:rsidR="000D15E1" w:rsidRPr="003157C0">
        <w:rPr>
          <w:rFonts w:ascii="Times New Roman" w:hAnsi="Times New Roman" w:cs="Times New Roman"/>
          <w:color w:val="000000" w:themeColor="text1"/>
          <w:sz w:val="28"/>
          <w:szCs w:val="28"/>
          <w:shd w:val="clear" w:color="auto" w:fill="FFFFFF"/>
        </w:rPr>
        <w:t>сензитивним</w:t>
      </w:r>
      <w:proofErr w:type="spellEnd"/>
      <w:r w:rsidR="005243E8" w:rsidRPr="003157C0">
        <w:rPr>
          <w:rFonts w:ascii="Times New Roman" w:hAnsi="Times New Roman" w:cs="Times New Roman"/>
          <w:color w:val="000000" w:themeColor="text1"/>
          <w:sz w:val="28"/>
          <w:szCs w:val="28"/>
          <w:shd w:val="clear" w:color="auto" w:fill="FFFFFF"/>
        </w:rPr>
        <w:t xml:space="preserve"> </w:t>
      </w:r>
      <w:r w:rsidR="000D15E1" w:rsidRPr="003157C0">
        <w:rPr>
          <w:rFonts w:ascii="Times New Roman" w:hAnsi="Times New Roman" w:cs="Times New Roman"/>
          <w:color w:val="000000" w:themeColor="text1"/>
          <w:sz w:val="28"/>
          <w:szCs w:val="28"/>
          <w:shd w:val="clear" w:color="auto" w:fill="FFFFFF"/>
        </w:rPr>
        <w:t xml:space="preserve">періодом для розвитку </w:t>
      </w:r>
      <w:r w:rsidRPr="003157C0">
        <w:rPr>
          <w:rFonts w:ascii="Times New Roman" w:hAnsi="Times New Roman" w:cs="Times New Roman"/>
          <w:color w:val="000000" w:themeColor="text1"/>
          <w:sz w:val="28"/>
          <w:szCs w:val="28"/>
          <w:shd w:val="clear" w:color="auto" w:fill="FFFFFF"/>
        </w:rPr>
        <w:t>загальних</w:t>
      </w:r>
      <w:r w:rsidR="000D15E1" w:rsidRPr="003157C0">
        <w:rPr>
          <w:rFonts w:ascii="Times New Roman" w:hAnsi="Times New Roman" w:cs="Times New Roman"/>
          <w:color w:val="000000" w:themeColor="text1"/>
          <w:sz w:val="28"/>
          <w:szCs w:val="28"/>
          <w:shd w:val="clear" w:color="auto" w:fill="FFFFFF"/>
        </w:rPr>
        <w:t xml:space="preserve"> </w:t>
      </w:r>
      <w:proofErr w:type="spellStart"/>
      <w:r w:rsidR="000D15E1" w:rsidRPr="003157C0">
        <w:rPr>
          <w:rFonts w:ascii="Times New Roman" w:hAnsi="Times New Roman" w:cs="Times New Roman"/>
          <w:color w:val="000000" w:themeColor="text1"/>
          <w:sz w:val="28"/>
          <w:szCs w:val="28"/>
          <w:shd w:val="clear" w:color="auto" w:fill="FFFFFF"/>
        </w:rPr>
        <w:t>соціогенних</w:t>
      </w:r>
      <w:proofErr w:type="spellEnd"/>
      <w:r w:rsidR="000D15E1" w:rsidRPr="003157C0">
        <w:rPr>
          <w:rFonts w:ascii="Times New Roman" w:hAnsi="Times New Roman" w:cs="Times New Roman"/>
          <w:color w:val="000000" w:themeColor="text1"/>
          <w:sz w:val="28"/>
          <w:szCs w:val="28"/>
          <w:shd w:val="clear" w:color="auto" w:fill="FFFFFF"/>
        </w:rPr>
        <w:t xml:space="preserve"> потенцій людини. </w:t>
      </w:r>
      <w:r w:rsidR="009770FE">
        <w:rPr>
          <w:rFonts w:ascii="Times New Roman" w:hAnsi="Times New Roman" w:cs="Times New Roman"/>
          <w:color w:val="000000" w:themeColor="text1"/>
          <w:sz w:val="28"/>
          <w:szCs w:val="28"/>
          <w:shd w:val="clear" w:color="auto" w:fill="FFFFFF"/>
        </w:rPr>
        <w:t xml:space="preserve">Значний вплив на психіку людини та її розвиток має вища освіта. </w:t>
      </w:r>
      <w:r w:rsidR="009770FE" w:rsidRPr="009770FE">
        <w:rPr>
          <w:rFonts w:ascii="Times New Roman" w:hAnsi="Times New Roman" w:cs="Times New Roman"/>
          <w:color w:val="000000" w:themeColor="text1"/>
          <w:sz w:val="28"/>
          <w:szCs w:val="28"/>
          <w:shd w:val="clear" w:color="auto" w:fill="FFFFFF"/>
        </w:rPr>
        <w:t xml:space="preserve">Під час навчання та за </w:t>
      </w:r>
      <w:r w:rsidR="000D15E1" w:rsidRPr="009770FE">
        <w:rPr>
          <w:rFonts w:ascii="Times New Roman" w:hAnsi="Times New Roman" w:cs="Times New Roman"/>
          <w:color w:val="000000" w:themeColor="text1"/>
          <w:sz w:val="28"/>
          <w:szCs w:val="28"/>
          <w:shd w:val="clear" w:color="auto" w:fill="FFFFFF"/>
        </w:rPr>
        <w:t xml:space="preserve">наявності сприятливих умов у студентів </w:t>
      </w:r>
      <w:r w:rsidR="009770FE" w:rsidRPr="009770FE">
        <w:rPr>
          <w:rFonts w:ascii="Times New Roman" w:hAnsi="Times New Roman" w:cs="Times New Roman"/>
          <w:color w:val="000000" w:themeColor="text1"/>
          <w:sz w:val="28"/>
          <w:szCs w:val="28"/>
          <w:shd w:val="clear" w:color="auto" w:fill="FFFFFF"/>
        </w:rPr>
        <w:t>формується психіка на різних рівнях</w:t>
      </w:r>
      <w:r w:rsidR="000D15E1" w:rsidRPr="009770FE">
        <w:rPr>
          <w:rFonts w:ascii="Times New Roman" w:hAnsi="Times New Roman" w:cs="Times New Roman"/>
          <w:color w:val="000000" w:themeColor="text1"/>
          <w:sz w:val="28"/>
          <w:szCs w:val="28"/>
          <w:shd w:val="clear" w:color="auto" w:fill="FFFFFF"/>
        </w:rPr>
        <w:t xml:space="preserve">. </w:t>
      </w:r>
      <w:r w:rsidR="009770FE" w:rsidRPr="009770FE">
        <w:rPr>
          <w:rFonts w:ascii="Times New Roman" w:hAnsi="Times New Roman" w:cs="Times New Roman"/>
          <w:color w:val="000000" w:themeColor="text1"/>
          <w:sz w:val="28"/>
          <w:szCs w:val="28"/>
          <w:shd w:val="clear" w:color="auto" w:fill="FFFFFF"/>
        </w:rPr>
        <w:t>Саме в</w:t>
      </w:r>
      <w:r w:rsidR="000D15E1" w:rsidRPr="009770FE">
        <w:rPr>
          <w:rFonts w:ascii="Times New Roman" w:hAnsi="Times New Roman" w:cs="Times New Roman"/>
          <w:color w:val="000000" w:themeColor="text1"/>
          <w:sz w:val="28"/>
          <w:szCs w:val="28"/>
          <w:shd w:val="clear" w:color="auto" w:fill="FFFFFF"/>
        </w:rPr>
        <w:t xml:space="preserve">они </w:t>
      </w:r>
      <w:r w:rsidR="009770FE" w:rsidRPr="009770FE">
        <w:rPr>
          <w:rFonts w:ascii="Times New Roman" w:hAnsi="Times New Roman" w:cs="Times New Roman"/>
          <w:color w:val="000000" w:themeColor="text1"/>
          <w:sz w:val="28"/>
          <w:szCs w:val="28"/>
          <w:shd w:val="clear" w:color="auto" w:fill="FFFFFF"/>
        </w:rPr>
        <w:t xml:space="preserve">формують устрій мислення, </w:t>
      </w:r>
      <w:r w:rsidR="000D15E1" w:rsidRPr="009770FE">
        <w:rPr>
          <w:rFonts w:ascii="Times New Roman" w:hAnsi="Times New Roman" w:cs="Times New Roman"/>
          <w:color w:val="000000" w:themeColor="text1"/>
          <w:sz w:val="28"/>
          <w:szCs w:val="28"/>
          <w:shd w:val="clear" w:color="auto" w:fill="FFFFFF"/>
        </w:rPr>
        <w:t>визначаю</w:t>
      </w:r>
      <w:r w:rsidR="009770FE" w:rsidRPr="009770FE">
        <w:rPr>
          <w:rFonts w:ascii="Times New Roman" w:hAnsi="Times New Roman" w:cs="Times New Roman"/>
          <w:color w:val="000000" w:themeColor="text1"/>
          <w:sz w:val="28"/>
          <w:szCs w:val="28"/>
          <w:shd w:val="clear" w:color="auto" w:fill="FFFFFF"/>
        </w:rPr>
        <w:t>чи</w:t>
      </w:r>
      <w:r w:rsidR="000D15E1" w:rsidRPr="009770FE">
        <w:rPr>
          <w:rFonts w:ascii="Times New Roman" w:hAnsi="Times New Roman" w:cs="Times New Roman"/>
          <w:color w:val="000000" w:themeColor="text1"/>
          <w:sz w:val="28"/>
          <w:szCs w:val="28"/>
          <w:shd w:val="clear" w:color="auto" w:fill="FFFFFF"/>
        </w:rPr>
        <w:t xml:space="preserve"> спрямованість розуму</w:t>
      </w:r>
      <w:r w:rsidR="005243E8" w:rsidRPr="009770FE">
        <w:rPr>
          <w:rFonts w:ascii="Times New Roman" w:hAnsi="Times New Roman" w:cs="Times New Roman"/>
          <w:color w:val="000000" w:themeColor="text1"/>
          <w:sz w:val="28"/>
          <w:szCs w:val="28"/>
          <w:shd w:val="clear" w:color="auto" w:fill="FFFFFF"/>
        </w:rPr>
        <w:t xml:space="preserve"> </w:t>
      </w:r>
      <w:r w:rsidR="000D15E1" w:rsidRPr="009770FE">
        <w:rPr>
          <w:rFonts w:ascii="Times New Roman" w:hAnsi="Times New Roman" w:cs="Times New Roman"/>
          <w:color w:val="000000" w:themeColor="text1"/>
          <w:sz w:val="28"/>
          <w:szCs w:val="28"/>
          <w:shd w:val="clear" w:color="auto" w:fill="FFFFFF"/>
        </w:rPr>
        <w:t xml:space="preserve">людини, </w:t>
      </w:r>
      <w:r w:rsidR="009770FE" w:rsidRPr="009770FE">
        <w:rPr>
          <w:rFonts w:ascii="Times New Roman" w:hAnsi="Times New Roman" w:cs="Times New Roman"/>
          <w:color w:val="000000" w:themeColor="text1"/>
          <w:sz w:val="28"/>
          <w:szCs w:val="28"/>
          <w:shd w:val="clear" w:color="auto" w:fill="FFFFFF"/>
        </w:rPr>
        <w:t>що дозволяє</w:t>
      </w:r>
      <w:r w:rsidR="000D15E1" w:rsidRPr="009770FE">
        <w:rPr>
          <w:rFonts w:ascii="Times New Roman" w:hAnsi="Times New Roman" w:cs="Times New Roman"/>
          <w:color w:val="000000" w:themeColor="text1"/>
          <w:sz w:val="28"/>
          <w:szCs w:val="28"/>
          <w:shd w:val="clear" w:color="auto" w:fill="FFFFFF"/>
        </w:rPr>
        <w:t xml:space="preserve"> </w:t>
      </w:r>
      <w:r w:rsidR="009770FE" w:rsidRPr="009770FE">
        <w:rPr>
          <w:rFonts w:ascii="Times New Roman" w:hAnsi="Times New Roman" w:cs="Times New Roman"/>
          <w:color w:val="000000" w:themeColor="text1"/>
          <w:sz w:val="28"/>
          <w:szCs w:val="28"/>
          <w:shd w:val="clear" w:color="auto" w:fill="FFFFFF"/>
        </w:rPr>
        <w:t>охарактеризувати</w:t>
      </w:r>
      <w:r w:rsidR="000D15E1" w:rsidRPr="009770FE">
        <w:rPr>
          <w:rFonts w:ascii="Times New Roman" w:hAnsi="Times New Roman" w:cs="Times New Roman"/>
          <w:color w:val="000000" w:themeColor="text1"/>
          <w:sz w:val="28"/>
          <w:szCs w:val="28"/>
          <w:shd w:val="clear" w:color="auto" w:fill="FFFFFF"/>
        </w:rPr>
        <w:t xml:space="preserve"> професійну</w:t>
      </w:r>
      <w:r w:rsidR="005243E8" w:rsidRPr="009770FE">
        <w:rPr>
          <w:rFonts w:ascii="Times New Roman" w:hAnsi="Times New Roman" w:cs="Times New Roman"/>
          <w:color w:val="000000" w:themeColor="text1"/>
          <w:sz w:val="28"/>
          <w:szCs w:val="28"/>
          <w:shd w:val="clear" w:color="auto" w:fill="FFFFFF"/>
        </w:rPr>
        <w:t xml:space="preserve"> </w:t>
      </w:r>
      <w:r w:rsidR="000D15E1" w:rsidRPr="009770FE">
        <w:rPr>
          <w:rFonts w:ascii="Times New Roman" w:hAnsi="Times New Roman" w:cs="Times New Roman"/>
          <w:color w:val="000000" w:themeColor="text1"/>
          <w:sz w:val="28"/>
          <w:szCs w:val="28"/>
          <w:shd w:val="clear" w:color="auto" w:fill="FFFFFF"/>
        </w:rPr>
        <w:t xml:space="preserve">спрямованість особистості. </w:t>
      </w:r>
      <w:r w:rsidR="009770FE" w:rsidRPr="009770FE">
        <w:rPr>
          <w:rFonts w:ascii="Times New Roman" w:hAnsi="Times New Roman" w:cs="Times New Roman"/>
          <w:color w:val="000000" w:themeColor="text1"/>
          <w:sz w:val="28"/>
          <w:szCs w:val="28"/>
          <w:shd w:val="clear" w:color="auto" w:fill="FFFFFF"/>
        </w:rPr>
        <w:t xml:space="preserve">У закладах вищої освіти є певні необхідні умови для навчання, такі як: </w:t>
      </w:r>
      <w:r w:rsidR="000D15E1" w:rsidRPr="009770FE">
        <w:rPr>
          <w:rFonts w:ascii="Times New Roman" w:hAnsi="Times New Roman" w:cs="Times New Roman"/>
          <w:color w:val="000000" w:themeColor="text1"/>
          <w:sz w:val="28"/>
          <w:szCs w:val="28"/>
          <w:shd w:val="clear" w:color="auto" w:fill="FFFFFF"/>
        </w:rPr>
        <w:t>високий рівень загального інтелектуального розвитку, зокрема</w:t>
      </w:r>
      <w:r w:rsidR="005243E8" w:rsidRPr="009770FE">
        <w:rPr>
          <w:rFonts w:ascii="Times New Roman" w:hAnsi="Times New Roman" w:cs="Times New Roman"/>
          <w:color w:val="000000" w:themeColor="text1"/>
          <w:sz w:val="28"/>
          <w:szCs w:val="28"/>
          <w:shd w:val="clear" w:color="auto" w:fill="FFFFFF"/>
        </w:rPr>
        <w:t xml:space="preserve"> </w:t>
      </w:r>
      <w:r w:rsidR="000D15E1" w:rsidRPr="009770FE">
        <w:rPr>
          <w:rFonts w:ascii="Times New Roman" w:hAnsi="Times New Roman" w:cs="Times New Roman"/>
          <w:color w:val="000000" w:themeColor="text1"/>
          <w:sz w:val="28"/>
          <w:szCs w:val="28"/>
          <w:shd w:val="clear" w:color="auto" w:fill="FFFFFF"/>
        </w:rPr>
        <w:t>сприйняття, пам’яті, мислення, уваги, рівня володіння певним колом</w:t>
      </w:r>
      <w:r w:rsidR="005243E8" w:rsidRPr="009770FE">
        <w:rPr>
          <w:rFonts w:ascii="Times New Roman" w:hAnsi="Times New Roman" w:cs="Times New Roman"/>
          <w:color w:val="000000" w:themeColor="text1"/>
          <w:sz w:val="28"/>
          <w:szCs w:val="28"/>
          <w:shd w:val="clear" w:color="auto" w:fill="FFFFFF"/>
        </w:rPr>
        <w:t xml:space="preserve"> </w:t>
      </w:r>
      <w:r w:rsidR="000D15E1" w:rsidRPr="009770FE">
        <w:rPr>
          <w:rFonts w:ascii="Times New Roman" w:hAnsi="Times New Roman" w:cs="Times New Roman"/>
          <w:color w:val="000000" w:themeColor="text1"/>
          <w:sz w:val="28"/>
          <w:szCs w:val="28"/>
          <w:shd w:val="clear" w:color="auto" w:fill="FFFFFF"/>
        </w:rPr>
        <w:t>логічних операцій.</w:t>
      </w:r>
    </w:p>
    <w:p w14:paraId="73147A04" w14:textId="6F4D8E8C" w:rsidR="000D15E1" w:rsidRPr="00AC7542" w:rsidRDefault="00F10993"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AC7542">
        <w:rPr>
          <w:rFonts w:ascii="Times New Roman" w:hAnsi="Times New Roman" w:cs="Times New Roman"/>
          <w:color w:val="000000" w:themeColor="text1"/>
          <w:sz w:val="28"/>
          <w:szCs w:val="28"/>
          <w:shd w:val="clear" w:color="auto" w:fill="FFFFFF"/>
        </w:rPr>
        <w:t xml:space="preserve">У випадку </w:t>
      </w:r>
      <w:r w:rsidR="000D15E1" w:rsidRPr="00AC7542">
        <w:rPr>
          <w:rFonts w:ascii="Times New Roman" w:hAnsi="Times New Roman" w:cs="Times New Roman"/>
          <w:color w:val="000000" w:themeColor="text1"/>
          <w:sz w:val="28"/>
          <w:szCs w:val="28"/>
          <w:shd w:val="clear" w:color="auto" w:fill="FFFFFF"/>
        </w:rPr>
        <w:t>переход</w:t>
      </w:r>
      <w:r w:rsidRPr="00AC7542">
        <w:rPr>
          <w:rFonts w:ascii="Times New Roman" w:hAnsi="Times New Roman" w:cs="Times New Roman"/>
          <w:color w:val="000000" w:themeColor="text1"/>
          <w:sz w:val="28"/>
          <w:szCs w:val="28"/>
          <w:shd w:val="clear" w:color="auto" w:fill="FFFFFF"/>
        </w:rPr>
        <w:t>у</w:t>
      </w:r>
      <w:r w:rsidR="000D15E1" w:rsidRPr="00AC7542">
        <w:rPr>
          <w:rFonts w:ascii="Times New Roman" w:hAnsi="Times New Roman" w:cs="Times New Roman"/>
          <w:color w:val="000000" w:themeColor="text1"/>
          <w:sz w:val="28"/>
          <w:szCs w:val="28"/>
          <w:shd w:val="clear" w:color="auto" w:fill="FFFFFF"/>
        </w:rPr>
        <w:t xml:space="preserve"> </w:t>
      </w:r>
      <w:r w:rsidRPr="00AC7542">
        <w:rPr>
          <w:rFonts w:ascii="Times New Roman" w:hAnsi="Times New Roman" w:cs="Times New Roman"/>
          <w:color w:val="000000" w:themeColor="text1"/>
          <w:sz w:val="28"/>
          <w:szCs w:val="28"/>
          <w:shd w:val="clear" w:color="auto" w:fill="FFFFFF"/>
        </w:rPr>
        <w:t>до</w:t>
      </w:r>
      <w:r w:rsidR="000D15E1" w:rsidRPr="00AC7542">
        <w:rPr>
          <w:rFonts w:ascii="Times New Roman" w:hAnsi="Times New Roman" w:cs="Times New Roman"/>
          <w:color w:val="000000" w:themeColor="text1"/>
          <w:sz w:val="28"/>
          <w:szCs w:val="28"/>
          <w:shd w:val="clear" w:color="auto" w:fill="FFFFFF"/>
        </w:rPr>
        <w:t xml:space="preserve"> структур</w:t>
      </w:r>
      <w:r w:rsidRPr="00AC7542">
        <w:rPr>
          <w:rFonts w:ascii="Times New Roman" w:hAnsi="Times New Roman" w:cs="Times New Roman"/>
          <w:color w:val="000000" w:themeColor="text1"/>
          <w:sz w:val="28"/>
          <w:szCs w:val="28"/>
          <w:shd w:val="clear" w:color="auto" w:fill="FFFFFF"/>
        </w:rPr>
        <w:t>и з великою кількості рівнів</w:t>
      </w:r>
      <w:r w:rsidR="000D15E1" w:rsidRPr="00AC7542">
        <w:rPr>
          <w:rFonts w:ascii="Times New Roman" w:hAnsi="Times New Roman" w:cs="Times New Roman"/>
          <w:color w:val="000000" w:themeColor="text1"/>
          <w:sz w:val="28"/>
          <w:szCs w:val="28"/>
          <w:shd w:val="clear" w:color="auto" w:fill="FFFFFF"/>
        </w:rPr>
        <w:t xml:space="preserve"> підготовки</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 xml:space="preserve">у </w:t>
      </w:r>
      <w:r w:rsidRPr="00AC7542">
        <w:rPr>
          <w:rFonts w:ascii="Times New Roman" w:hAnsi="Times New Roman" w:cs="Times New Roman"/>
          <w:color w:val="000000" w:themeColor="text1"/>
          <w:sz w:val="28"/>
          <w:szCs w:val="28"/>
          <w:shd w:val="clear" w:color="auto" w:fill="FFFFFF"/>
        </w:rPr>
        <w:t>вищих навчальних закладах,</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 xml:space="preserve">фахівцями </w:t>
      </w:r>
      <w:r w:rsidRPr="00AC7542">
        <w:rPr>
          <w:rFonts w:ascii="Times New Roman" w:hAnsi="Times New Roman" w:cs="Times New Roman"/>
          <w:color w:val="000000" w:themeColor="text1"/>
          <w:sz w:val="28"/>
          <w:szCs w:val="28"/>
          <w:shd w:val="clear" w:color="auto" w:fill="FFFFFF"/>
        </w:rPr>
        <w:t>визначається</w:t>
      </w:r>
      <w:r w:rsidR="000D15E1" w:rsidRPr="00AC7542">
        <w:rPr>
          <w:rFonts w:ascii="Times New Roman" w:hAnsi="Times New Roman" w:cs="Times New Roman"/>
          <w:color w:val="000000" w:themeColor="text1"/>
          <w:sz w:val="28"/>
          <w:szCs w:val="28"/>
          <w:shd w:val="clear" w:color="auto" w:fill="FFFFFF"/>
        </w:rPr>
        <w:t>, що для досягнення</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 xml:space="preserve">високого рівня науково-практичної підготовки студентів </w:t>
      </w:r>
      <w:r w:rsidRPr="00AC7542">
        <w:rPr>
          <w:rFonts w:ascii="Times New Roman" w:hAnsi="Times New Roman" w:cs="Times New Roman"/>
          <w:color w:val="000000" w:themeColor="text1"/>
          <w:sz w:val="28"/>
          <w:szCs w:val="28"/>
          <w:shd w:val="clear" w:color="auto" w:fill="FFFFFF"/>
        </w:rPr>
        <w:t>обов’язково потрібно</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 xml:space="preserve">вирішити дві головні проблеми: </w:t>
      </w:r>
      <w:r w:rsidRPr="00AC7542">
        <w:rPr>
          <w:rFonts w:ascii="Times New Roman" w:hAnsi="Times New Roman" w:cs="Times New Roman"/>
          <w:color w:val="000000" w:themeColor="text1"/>
          <w:sz w:val="28"/>
          <w:szCs w:val="28"/>
          <w:shd w:val="clear" w:color="auto" w:fill="FFFFFF"/>
        </w:rPr>
        <w:t xml:space="preserve">надати студентам </w:t>
      </w:r>
      <w:r w:rsidR="000D15E1" w:rsidRPr="00AC7542">
        <w:rPr>
          <w:rFonts w:ascii="Times New Roman" w:hAnsi="Times New Roman" w:cs="Times New Roman"/>
          <w:color w:val="000000" w:themeColor="text1"/>
          <w:sz w:val="28"/>
          <w:szCs w:val="28"/>
          <w:shd w:val="clear" w:color="auto" w:fill="FFFFFF"/>
        </w:rPr>
        <w:t>можливість отримання</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lastRenderedPageBreak/>
        <w:t xml:space="preserve">глибоких фундаментальних знань і </w:t>
      </w:r>
      <w:r w:rsidRPr="00AC7542">
        <w:rPr>
          <w:rFonts w:ascii="Times New Roman" w:hAnsi="Times New Roman" w:cs="Times New Roman"/>
          <w:color w:val="000000" w:themeColor="text1"/>
          <w:sz w:val="28"/>
          <w:szCs w:val="28"/>
          <w:shd w:val="clear" w:color="auto" w:fill="FFFFFF"/>
        </w:rPr>
        <w:t>сприяти змінам</w:t>
      </w:r>
      <w:r w:rsidR="000D15E1" w:rsidRPr="00AC7542">
        <w:rPr>
          <w:rFonts w:ascii="Times New Roman" w:hAnsi="Times New Roman" w:cs="Times New Roman"/>
          <w:color w:val="000000" w:themeColor="text1"/>
          <w:sz w:val="28"/>
          <w:szCs w:val="28"/>
          <w:shd w:val="clear" w:color="auto" w:fill="FFFFFF"/>
        </w:rPr>
        <w:t xml:space="preserve"> підход</w:t>
      </w:r>
      <w:r w:rsidRPr="00AC7542">
        <w:rPr>
          <w:rFonts w:ascii="Times New Roman" w:hAnsi="Times New Roman" w:cs="Times New Roman"/>
          <w:color w:val="000000" w:themeColor="text1"/>
          <w:sz w:val="28"/>
          <w:szCs w:val="28"/>
          <w:shd w:val="clear" w:color="auto" w:fill="FFFFFF"/>
        </w:rPr>
        <w:t>ів</w:t>
      </w:r>
      <w:r w:rsidR="000D15E1" w:rsidRPr="00AC7542">
        <w:rPr>
          <w:rFonts w:ascii="Times New Roman" w:hAnsi="Times New Roman" w:cs="Times New Roman"/>
          <w:color w:val="000000" w:themeColor="text1"/>
          <w:sz w:val="28"/>
          <w:szCs w:val="28"/>
          <w:shd w:val="clear" w:color="auto" w:fill="FFFFFF"/>
        </w:rPr>
        <w:t xml:space="preserve"> до</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організації навчальн</w:t>
      </w:r>
      <w:r w:rsidRPr="00AC7542">
        <w:rPr>
          <w:rFonts w:ascii="Times New Roman" w:hAnsi="Times New Roman" w:cs="Times New Roman"/>
          <w:color w:val="000000" w:themeColor="text1"/>
          <w:sz w:val="28"/>
          <w:szCs w:val="28"/>
          <w:shd w:val="clear" w:color="auto" w:fill="FFFFFF"/>
        </w:rPr>
        <w:t>их</w:t>
      </w:r>
      <w:r w:rsidR="000D15E1" w:rsidRPr="00AC7542">
        <w:rPr>
          <w:rFonts w:ascii="Times New Roman" w:hAnsi="Times New Roman" w:cs="Times New Roman"/>
          <w:color w:val="000000" w:themeColor="text1"/>
          <w:sz w:val="28"/>
          <w:szCs w:val="28"/>
          <w:shd w:val="clear" w:color="auto" w:fill="FFFFFF"/>
        </w:rPr>
        <w:t xml:space="preserve"> </w:t>
      </w:r>
      <w:r w:rsidRPr="00AC7542">
        <w:rPr>
          <w:rFonts w:ascii="Times New Roman" w:hAnsi="Times New Roman" w:cs="Times New Roman"/>
          <w:color w:val="000000" w:themeColor="text1"/>
          <w:sz w:val="28"/>
          <w:szCs w:val="28"/>
          <w:shd w:val="clear" w:color="auto" w:fill="FFFFFF"/>
        </w:rPr>
        <w:t>закладів, маючи на меті</w:t>
      </w:r>
      <w:r w:rsidR="000D15E1" w:rsidRPr="00AC7542">
        <w:rPr>
          <w:rFonts w:ascii="Times New Roman" w:hAnsi="Times New Roman" w:cs="Times New Roman"/>
          <w:color w:val="000000" w:themeColor="text1"/>
          <w:sz w:val="28"/>
          <w:szCs w:val="28"/>
          <w:shd w:val="clear" w:color="auto" w:fill="FFFFFF"/>
        </w:rPr>
        <w:t xml:space="preserve"> </w:t>
      </w:r>
      <w:r w:rsidRPr="00AC7542">
        <w:rPr>
          <w:rFonts w:ascii="Times New Roman" w:hAnsi="Times New Roman" w:cs="Times New Roman"/>
          <w:color w:val="000000" w:themeColor="text1"/>
          <w:sz w:val="28"/>
          <w:szCs w:val="28"/>
          <w:shd w:val="clear" w:color="auto" w:fill="FFFFFF"/>
        </w:rPr>
        <w:t>покращення</w:t>
      </w:r>
      <w:r w:rsidR="000D15E1" w:rsidRPr="00AC7542">
        <w:rPr>
          <w:rFonts w:ascii="Times New Roman" w:hAnsi="Times New Roman" w:cs="Times New Roman"/>
          <w:color w:val="000000" w:themeColor="text1"/>
          <w:sz w:val="28"/>
          <w:szCs w:val="28"/>
          <w:shd w:val="clear" w:color="auto" w:fill="FFFFFF"/>
        </w:rPr>
        <w:t xml:space="preserve"> якості навчання,</w:t>
      </w:r>
      <w:r w:rsidR="0089798A" w:rsidRPr="00AC7542">
        <w:rPr>
          <w:rFonts w:ascii="Times New Roman" w:hAnsi="Times New Roman" w:cs="Times New Roman"/>
          <w:color w:val="000000" w:themeColor="text1"/>
          <w:sz w:val="28"/>
          <w:szCs w:val="28"/>
          <w:shd w:val="clear" w:color="auto" w:fill="FFFFFF"/>
        </w:rPr>
        <w:t xml:space="preserve"> </w:t>
      </w:r>
      <w:r w:rsidR="00AC7542" w:rsidRPr="00AC7542">
        <w:rPr>
          <w:rFonts w:ascii="Times New Roman" w:hAnsi="Times New Roman" w:cs="Times New Roman"/>
          <w:color w:val="000000" w:themeColor="text1"/>
          <w:sz w:val="28"/>
          <w:szCs w:val="28"/>
          <w:shd w:val="clear" w:color="auto" w:fill="FFFFFF"/>
        </w:rPr>
        <w:t>впливати на розвиток</w:t>
      </w:r>
      <w:r w:rsidR="000D15E1" w:rsidRPr="00AC7542">
        <w:rPr>
          <w:rFonts w:ascii="Times New Roman" w:hAnsi="Times New Roman" w:cs="Times New Roman"/>
          <w:color w:val="000000" w:themeColor="text1"/>
          <w:sz w:val="28"/>
          <w:szCs w:val="28"/>
          <w:shd w:val="clear" w:color="auto" w:fill="FFFFFF"/>
        </w:rPr>
        <w:t xml:space="preserve"> творч</w:t>
      </w:r>
      <w:r w:rsidR="00AC7542" w:rsidRPr="00AC7542">
        <w:rPr>
          <w:rFonts w:ascii="Times New Roman" w:hAnsi="Times New Roman" w:cs="Times New Roman"/>
          <w:color w:val="000000" w:themeColor="text1"/>
          <w:sz w:val="28"/>
          <w:szCs w:val="28"/>
          <w:shd w:val="clear" w:color="auto" w:fill="FFFFFF"/>
        </w:rPr>
        <w:t>их</w:t>
      </w:r>
      <w:r w:rsidR="000D15E1" w:rsidRPr="00AC7542">
        <w:rPr>
          <w:rFonts w:ascii="Times New Roman" w:hAnsi="Times New Roman" w:cs="Times New Roman"/>
          <w:color w:val="000000" w:themeColor="text1"/>
          <w:sz w:val="28"/>
          <w:szCs w:val="28"/>
          <w:shd w:val="clear" w:color="auto" w:fill="FFFFFF"/>
        </w:rPr>
        <w:t xml:space="preserve"> здібності студентів</w:t>
      </w:r>
      <w:r w:rsidRPr="00AC7542">
        <w:rPr>
          <w:rFonts w:ascii="Times New Roman" w:hAnsi="Times New Roman" w:cs="Times New Roman"/>
          <w:color w:val="000000" w:themeColor="text1"/>
          <w:sz w:val="28"/>
          <w:szCs w:val="28"/>
          <w:shd w:val="clear" w:color="auto" w:fill="FFFFFF"/>
        </w:rPr>
        <w:t xml:space="preserve"> та </w:t>
      </w:r>
      <w:r w:rsidR="000D15E1" w:rsidRPr="00AC7542">
        <w:rPr>
          <w:rFonts w:ascii="Times New Roman" w:hAnsi="Times New Roman" w:cs="Times New Roman"/>
          <w:color w:val="000000" w:themeColor="text1"/>
          <w:sz w:val="28"/>
          <w:szCs w:val="28"/>
          <w:shd w:val="clear" w:color="auto" w:fill="FFFFFF"/>
        </w:rPr>
        <w:t>їхнє прагнення до безперервного</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здобуття нових знань, також</w:t>
      </w:r>
      <w:r w:rsidRPr="00AC7542">
        <w:rPr>
          <w:rFonts w:ascii="Times New Roman" w:hAnsi="Times New Roman" w:cs="Times New Roman"/>
          <w:color w:val="000000" w:themeColor="text1"/>
          <w:sz w:val="28"/>
          <w:szCs w:val="28"/>
          <w:shd w:val="clear" w:color="auto" w:fill="FFFFFF"/>
        </w:rPr>
        <w:t>, не менш вважливо спиратися на</w:t>
      </w:r>
      <w:r w:rsidR="000D15E1" w:rsidRPr="00AC7542">
        <w:rPr>
          <w:rFonts w:ascii="Times New Roman" w:hAnsi="Times New Roman" w:cs="Times New Roman"/>
          <w:color w:val="000000" w:themeColor="text1"/>
          <w:sz w:val="28"/>
          <w:szCs w:val="28"/>
          <w:shd w:val="clear" w:color="auto" w:fill="FFFFFF"/>
        </w:rPr>
        <w:t xml:space="preserve"> інтереси студентів щодо</w:t>
      </w:r>
      <w:r w:rsidR="0089798A" w:rsidRPr="00AC7542">
        <w:rPr>
          <w:rFonts w:ascii="Times New Roman" w:hAnsi="Times New Roman" w:cs="Times New Roman"/>
          <w:color w:val="000000" w:themeColor="text1"/>
          <w:sz w:val="28"/>
          <w:szCs w:val="28"/>
          <w:shd w:val="clear" w:color="auto" w:fill="FFFFFF"/>
        </w:rPr>
        <w:t xml:space="preserve"> </w:t>
      </w:r>
      <w:r w:rsidR="000D15E1" w:rsidRPr="00AC7542">
        <w:rPr>
          <w:rFonts w:ascii="Times New Roman" w:hAnsi="Times New Roman" w:cs="Times New Roman"/>
          <w:color w:val="000000" w:themeColor="text1"/>
          <w:sz w:val="28"/>
          <w:szCs w:val="28"/>
          <w:shd w:val="clear" w:color="auto" w:fill="FFFFFF"/>
        </w:rPr>
        <w:t>самовизначення й самореалізації [5].</w:t>
      </w:r>
    </w:p>
    <w:p w14:paraId="7399ED3A" w14:textId="7D779178" w:rsidR="000D15E1" w:rsidRPr="000D15E1" w:rsidRDefault="00CA6173"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CA6173">
        <w:rPr>
          <w:rFonts w:ascii="Times New Roman" w:hAnsi="Times New Roman" w:cs="Times New Roman"/>
          <w:color w:val="000000" w:themeColor="text1"/>
          <w:sz w:val="28"/>
          <w:szCs w:val="28"/>
          <w:shd w:val="clear" w:color="auto" w:fill="FFFFFF"/>
        </w:rPr>
        <w:t>Без розуміння психічно-пізнавальної діяльності студента й детального аналізу психофізіологічних детермінантів розвитку психіки на всіх рівнях навчання, о</w:t>
      </w:r>
      <w:r w:rsidR="000D15E1" w:rsidRPr="00CA6173">
        <w:rPr>
          <w:rFonts w:ascii="Times New Roman" w:hAnsi="Times New Roman" w:cs="Times New Roman"/>
          <w:color w:val="000000" w:themeColor="text1"/>
          <w:sz w:val="28"/>
          <w:szCs w:val="28"/>
          <w:shd w:val="clear" w:color="auto" w:fill="FFFFFF"/>
        </w:rPr>
        <w:t>рганізація і вдосконалення системи безперервної освіти студентської</w:t>
      </w:r>
      <w:r w:rsidR="0089798A" w:rsidRPr="00CA6173">
        <w:rPr>
          <w:rFonts w:ascii="Times New Roman" w:hAnsi="Times New Roman" w:cs="Times New Roman"/>
          <w:color w:val="000000" w:themeColor="text1"/>
          <w:sz w:val="28"/>
          <w:szCs w:val="28"/>
          <w:shd w:val="clear" w:color="auto" w:fill="FFFFFF"/>
        </w:rPr>
        <w:t xml:space="preserve"> </w:t>
      </w:r>
      <w:r w:rsidR="000D15E1" w:rsidRPr="00CA6173">
        <w:rPr>
          <w:rFonts w:ascii="Times New Roman" w:hAnsi="Times New Roman" w:cs="Times New Roman"/>
          <w:color w:val="000000" w:themeColor="text1"/>
          <w:sz w:val="28"/>
          <w:szCs w:val="28"/>
          <w:shd w:val="clear" w:color="auto" w:fill="FFFFFF"/>
        </w:rPr>
        <w:t xml:space="preserve">молоді </w:t>
      </w:r>
      <w:r w:rsidRPr="00CA6173">
        <w:rPr>
          <w:rFonts w:ascii="Times New Roman" w:hAnsi="Times New Roman" w:cs="Times New Roman"/>
          <w:color w:val="000000" w:themeColor="text1"/>
          <w:sz w:val="28"/>
          <w:szCs w:val="28"/>
          <w:shd w:val="clear" w:color="auto" w:fill="FFFFFF"/>
        </w:rPr>
        <w:t>буде залишатися неможливою</w:t>
      </w:r>
      <w:r w:rsidR="0089798A" w:rsidRPr="00CA6173">
        <w:rPr>
          <w:rFonts w:ascii="Times New Roman" w:hAnsi="Times New Roman" w:cs="Times New Roman"/>
          <w:color w:val="000000" w:themeColor="text1"/>
          <w:sz w:val="28"/>
          <w:szCs w:val="28"/>
          <w:shd w:val="clear" w:color="auto" w:fill="FFFFFF"/>
        </w:rPr>
        <w:t xml:space="preserve">. </w:t>
      </w:r>
      <w:r w:rsidRPr="00CA6173">
        <w:rPr>
          <w:rFonts w:ascii="Times New Roman" w:hAnsi="Times New Roman" w:cs="Times New Roman"/>
          <w:color w:val="000000" w:themeColor="text1"/>
          <w:sz w:val="28"/>
          <w:szCs w:val="28"/>
          <w:shd w:val="clear" w:color="auto" w:fill="FFFFFF"/>
        </w:rPr>
        <w:t xml:space="preserve">Заради вдосконалення та успішної організації системи </w:t>
      </w:r>
      <w:r w:rsidR="000D15E1" w:rsidRPr="00CA6173">
        <w:rPr>
          <w:rFonts w:ascii="Times New Roman" w:hAnsi="Times New Roman" w:cs="Times New Roman"/>
          <w:color w:val="000000" w:themeColor="text1"/>
          <w:sz w:val="28"/>
          <w:szCs w:val="28"/>
          <w:shd w:val="clear" w:color="auto" w:fill="FFFFFF"/>
        </w:rPr>
        <w:t>безперервної освіти</w:t>
      </w:r>
      <w:r w:rsidR="0089798A" w:rsidRPr="00CA6173">
        <w:rPr>
          <w:rFonts w:ascii="Times New Roman" w:hAnsi="Times New Roman" w:cs="Times New Roman"/>
          <w:color w:val="000000" w:themeColor="text1"/>
          <w:sz w:val="28"/>
          <w:szCs w:val="28"/>
          <w:shd w:val="clear" w:color="auto" w:fill="FFFFFF"/>
        </w:rPr>
        <w:t xml:space="preserve"> </w:t>
      </w:r>
      <w:r w:rsidRPr="00CA6173">
        <w:rPr>
          <w:rFonts w:ascii="Times New Roman" w:hAnsi="Times New Roman" w:cs="Times New Roman"/>
          <w:color w:val="000000" w:themeColor="text1"/>
          <w:sz w:val="28"/>
          <w:szCs w:val="28"/>
          <w:shd w:val="clear" w:color="auto" w:fill="FFFFFF"/>
        </w:rPr>
        <w:t>слід</w:t>
      </w:r>
      <w:r w:rsidR="000D15E1" w:rsidRPr="00CA6173">
        <w:rPr>
          <w:rFonts w:ascii="Times New Roman" w:hAnsi="Times New Roman" w:cs="Times New Roman"/>
          <w:color w:val="000000" w:themeColor="text1"/>
          <w:sz w:val="28"/>
          <w:szCs w:val="28"/>
          <w:shd w:val="clear" w:color="auto" w:fill="FFFFFF"/>
        </w:rPr>
        <w:t xml:space="preserve"> </w:t>
      </w:r>
      <w:r w:rsidRPr="00CA6173">
        <w:rPr>
          <w:rFonts w:ascii="Times New Roman" w:hAnsi="Times New Roman" w:cs="Times New Roman"/>
          <w:color w:val="000000" w:themeColor="text1"/>
          <w:sz w:val="28"/>
          <w:szCs w:val="28"/>
          <w:shd w:val="clear" w:color="auto" w:fill="FFFFFF"/>
        </w:rPr>
        <w:t>опиратися на знання індивідуальних особливостей студентів, а</w:t>
      </w:r>
      <w:r w:rsidR="000D15E1" w:rsidRPr="00CA6173">
        <w:rPr>
          <w:rFonts w:ascii="Times New Roman" w:hAnsi="Times New Roman" w:cs="Times New Roman"/>
          <w:color w:val="000000" w:themeColor="text1"/>
          <w:sz w:val="28"/>
          <w:szCs w:val="28"/>
          <w:shd w:val="clear" w:color="auto" w:fill="FFFFFF"/>
        </w:rPr>
        <w:t xml:space="preserve"> не тільки на знання закономірностей психічного</w:t>
      </w:r>
      <w:r w:rsidR="0089798A" w:rsidRPr="00CA6173">
        <w:rPr>
          <w:rFonts w:ascii="Times New Roman" w:hAnsi="Times New Roman" w:cs="Times New Roman"/>
          <w:color w:val="000000" w:themeColor="text1"/>
          <w:sz w:val="28"/>
          <w:szCs w:val="28"/>
          <w:shd w:val="clear" w:color="auto" w:fill="FFFFFF"/>
        </w:rPr>
        <w:t xml:space="preserve"> </w:t>
      </w:r>
      <w:r w:rsidR="000D15E1" w:rsidRPr="00CA6173">
        <w:rPr>
          <w:rFonts w:ascii="Times New Roman" w:hAnsi="Times New Roman" w:cs="Times New Roman"/>
          <w:color w:val="000000" w:themeColor="text1"/>
          <w:sz w:val="28"/>
          <w:szCs w:val="28"/>
          <w:shd w:val="clear" w:color="auto" w:fill="FFFFFF"/>
        </w:rPr>
        <w:t xml:space="preserve">розвитку, </w:t>
      </w:r>
      <w:r w:rsidR="000D15E1" w:rsidRPr="000D15E1">
        <w:rPr>
          <w:rFonts w:ascii="Times New Roman" w:hAnsi="Times New Roman" w:cs="Times New Roman"/>
          <w:color w:val="000000" w:themeColor="text1"/>
          <w:sz w:val="28"/>
          <w:szCs w:val="28"/>
          <w:shd w:val="clear" w:color="auto" w:fill="FFFFFF"/>
        </w:rPr>
        <w:t>у зв’язку</w:t>
      </w:r>
      <w:r w:rsidR="0089798A">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з цим, планомірно спрямовувати процес інтелектуального </w:t>
      </w:r>
      <w:r w:rsidR="0089798A">
        <w:rPr>
          <w:rFonts w:ascii="Times New Roman" w:hAnsi="Times New Roman" w:cs="Times New Roman"/>
          <w:color w:val="000000" w:themeColor="text1"/>
          <w:sz w:val="28"/>
          <w:szCs w:val="28"/>
          <w:shd w:val="clear" w:color="auto" w:fill="FFFFFF"/>
        </w:rPr>
        <w:t xml:space="preserve">та комунікативно-професійного </w:t>
      </w:r>
      <w:r w:rsidR="000D15E1" w:rsidRPr="000D15E1">
        <w:rPr>
          <w:rFonts w:ascii="Times New Roman" w:hAnsi="Times New Roman" w:cs="Times New Roman"/>
          <w:color w:val="000000" w:themeColor="text1"/>
          <w:sz w:val="28"/>
          <w:szCs w:val="28"/>
          <w:shd w:val="clear" w:color="auto" w:fill="FFFFFF"/>
        </w:rPr>
        <w:t>розвитку.</w:t>
      </w:r>
    </w:p>
    <w:p w14:paraId="732EBAFC" w14:textId="4498A2F3" w:rsidR="000D15E1" w:rsidRPr="005E30CB" w:rsidRDefault="005E30CB"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5E30CB">
        <w:rPr>
          <w:rFonts w:ascii="Times New Roman" w:hAnsi="Times New Roman" w:cs="Times New Roman"/>
          <w:color w:val="000000" w:themeColor="text1"/>
          <w:sz w:val="28"/>
          <w:szCs w:val="28"/>
          <w:shd w:val="clear" w:color="auto" w:fill="FFFFFF"/>
        </w:rPr>
        <w:t>Не так давно</w:t>
      </w:r>
      <w:r>
        <w:rPr>
          <w:rFonts w:ascii="Times New Roman" w:hAnsi="Times New Roman" w:cs="Times New Roman"/>
          <w:color w:val="000000" w:themeColor="text1"/>
          <w:sz w:val="28"/>
          <w:szCs w:val="28"/>
          <w:shd w:val="clear" w:color="auto" w:fill="FFFFFF"/>
        </w:rPr>
        <w:t>,</w:t>
      </w:r>
      <w:r w:rsidRPr="005E30CB">
        <w:rPr>
          <w:rFonts w:ascii="Times New Roman" w:hAnsi="Times New Roman" w:cs="Times New Roman"/>
          <w:color w:val="000000" w:themeColor="text1"/>
          <w:sz w:val="28"/>
          <w:szCs w:val="28"/>
          <w:shd w:val="clear" w:color="auto" w:fill="FFFFFF"/>
        </w:rPr>
        <w:t xml:space="preserve"> науково, в 1960-х роках, </w:t>
      </w:r>
      <w:r>
        <w:rPr>
          <w:rFonts w:ascii="Times New Roman" w:hAnsi="Times New Roman" w:cs="Times New Roman"/>
          <w:color w:val="000000" w:themeColor="text1"/>
          <w:sz w:val="28"/>
          <w:szCs w:val="28"/>
          <w:shd w:val="clear" w:color="auto" w:fill="FFFFFF"/>
        </w:rPr>
        <w:t>виокремили</w:t>
      </w:r>
      <w:r w:rsidRPr="005E30CB">
        <w:rPr>
          <w:rFonts w:ascii="Times New Roman" w:hAnsi="Times New Roman" w:cs="Times New Roman"/>
          <w:color w:val="000000" w:themeColor="text1"/>
          <w:sz w:val="28"/>
          <w:szCs w:val="28"/>
          <w:shd w:val="clear" w:color="auto" w:fill="FFFFFF"/>
        </w:rPr>
        <w:t xml:space="preserve"> с</w:t>
      </w:r>
      <w:r w:rsidR="000D15E1" w:rsidRPr="005E30CB">
        <w:rPr>
          <w:rFonts w:ascii="Times New Roman" w:hAnsi="Times New Roman" w:cs="Times New Roman"/>
          <w:color w:val="000000" w:themeColor="text1"/>
          <w:sz w:val="28"/>
          <w:szCs w:val="28"/>
          <w:shd w:val="clear" w:color="auto" w:fill="FFFFFF"/>
        </w:rPr>
        <w:t xml:space="preserve">тудентство в </w:t>
      </w:r>
      <w:r>
        <w:rPr>
          <w:rFonts w:ascii="Times New Roman" w:hAnsi="Times New Roman" w:cs="Times New Roman"/>
          <w:color w:val="000000" w:themeColor="text1"/>
          <w:sz w:val="28"/>
          <w:szCs w:val="28"/>
          <w:shd w:val="clear" w:color="auto" w:fill="FFFFFF"/>
        </w:rPr>
        <w:t>роль</w:t>
      </w:r>
      <w:r w:rsidR="000D15E1" w:rsidRPr="005E30CB">
        <w:rPr>
          <w:rFonts w:ascii="Times New Roman" w:hAnsi="Times New Roman" w:cs="Times New Roman"/>
          <w:color w:val="000000" w:themeColor="text1"/>
          <w:sz w:val="28"/>
          <w:szCs w:val="28"/>
          <w:shd w:val="clear" w:color="auto" w:fill="FFFFFF"/>
        </w:rPr>
        <w:t xml:space="preserve"> окремої вікової та соціально-психологічної</w:t>
      </w:r>
      <w:r w:rsidR="0089798A" w:rsidRPr="005E30CB">
        <w:rPr>
          <w:rFonts w:ascii="Times New Roman" w:hAnsi="Times New Roman" w:cs="Times New Roman"/>
          <w:color w:val="000000" w:themeColor="text1"/>
          <w:sz w:val="28"/>
          <w:szCs w:val="28"/>
          <w:shd w:val="clear" w:color="auto" w:fill="FFFFFF"/>
        </w:rPr>
        <w:t xml:space="preserve"> </w:t>
      </w:r>
      <w:r w:rsidR="000D15E1" w:rsidRPr="005E30CB">
        <w:rPr>
          <w:rFonts w:ascii="Times New Roman" w:hAnsi="Times New Roman" w:cs="Times New Roman"/>
          <w:color w:val="000000" w:themeColor="text1"/>
          <w:sz w:val="28"/>
          <w:szCs w:val="28"/>
          <w:shd w:val="clear" w:color="auto" w:fill="FFFFFF"/>
        </w:rPr>
        <w:t xml:space="preserve">категорії. </w:t>
      </w:r>
      <w:r>
        <w:rPr>
          <w:rFonts w:ascii="Times New Roman" w:hAnsi="Times New Roman" w:cs="Times New Roman"/>
          <w:color w:val="000000" w:themeColor="text1"/>
          <w:sz w:val="28"/>
          <w:szCs w:val="28"/>
          <w:shd w:val="clear" w:color="auto" w:fill="FFFFFF"/>
        </w:rPr>
        <w:t xml:space="preserve">Стосовно </w:t>
      </w:r>
      <w:r w:rsidR="000D15E1" w:rsidRPr="005E30CB">
        <w:rPr>
          <w:rFonts w:ascii="Times New Roman" w:hAnsi="Times New Roman" w:cs="Times New Roman"/>
          <w:color w:val="000000" w:themeColor="text1"/>
          <w:sz w:val="28"/>
          <w:szCs w:val="28"/>
          <w:shd w:val="clear" w:color="auto" w:fill="FFFFFF"/>
        </w:rPr>
        <w:t>віков</w:t>
      </w:r>
      <w:r w:rsidRPr="005E30CB">
        <w:rPr>
          <w:rFonts w:ascii="Times New Roman" w:hAnsi="Times New Roman" w:cs="Times New Roman"/>
          <w:color w:val="000000" w:themeColor="text1"/>
          <w:sz w:val="28"/>
          <w:szCs w:val="28"/>
          <w:shd w:val="clear" w:color="auto" w:fill="FFFFFF"/>
        </w:rPr>
        <w:t>ої</w:t>
      </w:r>
      <w:r w:rsidR="000D15E1" w:rsidRPr="005E30CB">
        <w:rPr>
          <w:rFonts w:ascii="Times New Roman" w:hAnsi="Times New Roman" w:cs="Times New Roman"/>
          <w:color w:val="000000" w:themeColor="text1"/>
          <w:sz w:val="28"/>
          <w:szCs w:val="28"/>
          <w:shd w:val="clear" w:color="auto" w:fill="FFFFFF"/>
        </w:rPr>
        <w:t xml:space="preserve"> категорі</w:t>
      </w:r>
      <w:r w:rsidRPr="005E30CB">
        <w:rPr>
          <w:rFonts w:ascii="Times New Roman" w:hAnsi="Times New Roman" w:cs="Times New Roman"/>
          <w:color w:val="000000" w:themeColor="text1"/>
          <w:sz w:val="28"/>
          <w:szCs w:val="28"/>
          <w:shd w:val="clear" w:color="auto" w:fill="FFFFFF"/>
        </w:rPr>
        <w:t>ї</w:t>
      </w:r>
      <w:r w:rsidR="0089798A" w:rsidRPr="005E30CB">
        <w:rPr>
          <w:rFonts w:ascii="Times New Roman" w:hAnsi="Times New Roman" w:cs="Times New Roman"/>
          <w:color w:val="000000" w:themeColor="text1"/>
          <w:sz w:val="28"/>
          <w:szCs w:val="28"/>
          <w:shd w:val="clear" w:color="auto" w:fill="FFFFFF"/>
        </w:rPr>
        <w:t>,</w:t>
      </w:r>
      <w:r w:rsidR="000D15E1" w:rsidRPr="005E30CB">
        <w:rPr>
          <w:rFonts w:ascii="Times New Roman" w:hAnsi="Times New Roman" w:cs="Times New Roman"/>
          <w:color w:val="000000" w:themeColor="text1"/>
          <w:sz w:val="28"/>
          <w:szCs w:val="28"/>
          <w:shd w:val="clear" w:color="auto" w:fill="FFFFFF"/>
        </w:rPr>
        <w:t xml:space="preserve"> студентство співвіднося</w:t>
      </w:r>
      <w:r w:rsidRPr="005E30CB">
        <w:rPr>
          <w:rFonts w:ascii="Times New Roman" w:hAnsi="Times New Roman" w:cs="Times New Roman"/>
          <w:color w:val="000000" w:themeColor="text1"/>
          <w:sz w:val="28"/>
          <w:szCs w:val="28"/>
          <w:shd w:val="clear" w:color="auto" w:fill="FFFFFF"/>
        </w:rPr>
        <w:t>ть</w:t>
      </w:r>
      <w:r w:rsidR="000D15E1" w:rsidRPr="005E30CB">
        <w:rPr>
          <w:rFonts w:ascii="Times New Roman" w:hAnsi="Times New Roman" w:cs="Times New Roman"/>
          <w:color w:val="000000" w:themeColor="text1"/>
          <w:sz w:val="28"/>
          <w:szCs w:val="28"/>
          <w:shd w:val="clear" w:color="auto" w:fill="FFFFFF"/>
        </w:rPr>
        <w:t xml:space="preserve"> з етапами розвитку дорослої людини, являючи собою</w:t>
      </w:r>
      <w:r w:rsidR="0089798A" w:rsidRPr="005E30CB">
        <w:rPr>
          <w:rFonts w:ascii="Times New Roman" w:hAnsi="Times New Roman" w:cs="Times New Roman"/>
          <w:color w:val="000000" w:themeColor="text1"/>
          <w:sz w:val="28"/>
          <w:szCs w:val="28"/>
          <w:shd w:val="clear" w:color="auto" w:fill="FFFFFF"/>
        </w:rPr>
        <w:t xml:space="preserve"> </w:t>
      </w:r>
      <w:r w:rsidR="000D15E1" w:rsidRPr="005E30CB">
        <w:rPr>
          <w:rFonts w:ascii="Times New Roman" w:hAnsi="Times New Roman" w:cs="Times New Roman"/>
          <w:color w:val="000000" w:themeColor="text1"/>
          <w:sz w:val="28"/>
          <w:szCs w:val="28"/>
          <w:shd w:val="clear" w:color="auto" w:fill="FFFFFF"/>
        </w:rPr>
        <w:t xml:space="preserve">«перехідну фазу від дозрівання до зрілості», </w:t>
      </w:r>
      <w:r w:rsidRPr="005E30CB">
        <w:rPr>
          <w:rFonts w:ascii="Times New Roman" w:hAnsi="Times New Roman" w:cs="Times New Roman"/>
          <w:color w:val="000000" w:themeColor="text1"/>
          <w:sz w:val="28"/>
          <w:szCs w:val="28"/>
          <w:shd w:val="clear" w:color="auto" w:fill="FFFFFF"/>
        </w:rPr>
        <w:t>що</w:t>
      </w:r>
      <w:r w:rsidR="000D15E1" w:rsidRPr="005E30CB">
        <w:rPr>
          <w:rFonts w:ascii="Times New Roman" w:hAnsi="Times New Roman" w:cs="Times New Roman"/>
          <w:color w:val="000000" w:themeColor="text1"/>
          <w:sz w:val="28"/>
          <w:szCs w:val="28"/>
          <w:shd w:val="clear" w:color="auto" w:fill="FFFFFF"/>
        </w:rPr>
        <w:t xml:space="preserve"> визначається як </w:t>
      </w:r>
      <w:r w:rsidRPr="005E30CB">
        <w:rPr>
          <w:rFonts w:ascii="Times New Roman" w:hAnsi="Times New Roman" w:cs="Times New Roman"/>
          <w:color w:val="000000" w:themeColor="text1"/>
          <w:sz w:val="28"/>
          <w:szCs w:val="28"/>
          <w:shd w:val="clear" w:color="auto" w:fill="FFFFFF"/>
        </w:rPr>
        <w:t>«</w:t>
      </w:r>
      <w:r w:rsidR="000D15E1" w:rsidRPr="005E30CB">
        <w:rPr>
          <w:rFonts w:ascii="Times New Roman" w:hAnsi="Times New Roman" w:cs="Times New Roman"/>
          <w:color w:val="000000" w:themeColor="text1"/>
          <w:sz w:val="28"/>
          <w:szCs w:val="28"/>
          <w:shd w:val="clear" w:color="auto" w:fill="FFFFFF"/>
        </w:rPr>
        <w:t>пізня юність /</w:t>
      </w:r>
      <w:r w:rsidR="0089798A" w:rsidRPr="005E30CB">
        <w:rPr>
          <w:rFonts w:ascii="Times New Roman" w:hAnsi="Times New Roman" w:cs="Times New Roman"/>
          <w:color w:val="000000" w:themeColor="text1"/>
          <w:sz w:val="28"/>
          <w:szCs w:val="28"/>
          <w:shd w:val="clear" w:color="auto" w:fill="FFFFFF"/>
        </w:rPr>
        <w:t xml:space="preserve"> </w:t>
      </w:r>
      <w:r w:rsidR="000D15E1" w:rsidRPr="005E30CB">
        <w:rPr>
          <w:rFonts w:ascii="Times New Roman" w:hAnsi="Times New Roman" w:cs="Times New Roman"/>
          <w:color w:val="000000" w:themeColor="text1"/>
          <w:sz w:val="28"/>
          <w:szCs w:val="28"/>
          <w:shd w:val="clear" w:color="auto" w:fill="FFFFFF"/>
        </w:rPr>
        <w:t>рання дорослість (18–25 років)</w:t>
      </w:r>
      <w:r w:rsidRPr="005E30CB">
        <w:rPr>
          <w:rFonts w:ascii="Times New Roman" w:hAnsi="Times New Roman" w:cs="Times New Roman"/>
          <w:color w:val="000000" w:themeColor="text1"/>
          <w:sz w:val="28"/>
          <w:szCs w:val="28"/>
          <w:shd w:val="clear" w:color="auto" w:fill="FFFFFF"/>
        </w:rPr>
        <w:t>»</w:t>
      </w:r>
      <w:r w:rsidR="000D15E1" w:rsidRPr="005E30CB">
        <w:rPr>
          <w:rFonts w:ascii="Times New Roman" w:hAnsi="Times New Roman" w:cs="Times New Roman"/>
          <w:color w:val="000000" w:themeColor="text1"/>
          <w:sz w:val="28"/>
          <w:szCs w:val="28"/>
          <w:shd w:val="clear" w:color="auto" w:fill="FFFFFF"/>
        </w:rPr>
        <w:t xml:space="preserve">. </w:t>
      </w:r>
      <w:r w:rsidRPr="005E30CB">
        <w:rPr>
          <w:rFonts w:ascii="Times New Roman" w:hAnsi="Times New Roman" w:cs="Times New Roman"/>
          <w:color w:val="000000" w:themeColor="text1"/>
          <w:sz w:val="28"/>
          <w:szCs w:val="28"/>
          <w:shd w:val="clear" w:color="auto" w:fill="FFFFFF"/>
        </w:rPr>
        <w:t>А ось виокремлення</w:t>
      </w:r>
      <w:r w:rsidR="000D15E1" w:rsidRPr="005E30CB">
        <w:rPr>
          <w:rFonts w:ascii="Times New Roman" w:hAnsi="Times New Roman" w:cs="Times New Roman"/>
          <w:color w:val="000000" w:themeColor="text1"/>
          <w:sz w:val="28"/>
          <w:szCs w:val="28"/>
          <w:shd w:val="clear" w:color="auto" w:fill="FFFFFF"/>
        </w:rPr>
        <w:t xml:space="preserve"> студентства </w:t>
      </w:r>
      <w:r w:rsidRPr="005E30CB">
        <w:rPr>
          <w:rFonts w:ascii="Times New Roman" w:hAnsi="Times New Roman" w:cs="Times New Roman"/>
          <w:color w:val="000000" w:themeColor="text1"/>
          <w:sz w:val="28"/>
          <w:szCs w:val="28"/>
          <w:shd w:val="clear" w:color="auto" w:fill="FFFFFF"/>
        </w:rPr>
        <w:t>«</w:t>
      </w:r>
      <w:r w:rsidR="000D15E1" w:rsidRPr="005E30CB">
        <w:rPr>
          <w:rFonts w:ascii="Times New Roman" w:hAnsi="Times New Roman" w:cs="Times New Roman"/>
          <w:color w:val="000000" w:themeColor="text1"/>
          <w:sz w:val="28"/>
          <w:szCs w:val="28"/>
          <w:shd w:val="clear" w:color="auto" w:fill="FFFFFF"/>
        </w:rPr>
        <w:t>в</w:t>
      </w:r>
      <w:r w:rsidRPr="005E30CB">
        <w:rPr>
          <w:rFonts w:ascii="Times New Roman" w:hAnsi="Times New Roman" w:cs="Times New Roman"/>
          <w:color w:val="000000" w:themeColor="text1"/>
          <w:sz w:val="28"/>
          <w:szCs w:val="28"/>
          <w:shd w:val="clear" w:color="auto" w:fill="FFFFFF"/>
        </w:rPr>
        <w:t xml:space="preserve"> </w:t>
      </w:r>
      <w:r w:rsidR="000D15E1" w:rsidRPr="005E30CB">
        <w:rPr>
          <w:rFonts w:ascii="Times New Roman" w:hAnsi="Times New Roman" w:cs="Times New Roman"/>
          <w:color w:val="000000" w:themeColor="text1"/>
          <w:sz w:val="28"/>
          <w:szCs w:val="28"/>
          <w:shd w:val="clear" w:color="auto" w:fill="FFFFFF"/>
        </w:rPr>
        <w:t>середині епохи</w:t>
      </w:r>
      <w:r w:rsidR="0089798A" w:rsidRPr="005E30CB">
        <w:rPr>
          <w:rFonts w:ascii="Times New Roman" w:hAnsi="Times New Roman" w:cs="Times New Roman"/>
          <w:color w:val="000000" w:themeColor="text1"/>
          <w:sz w:val="28"/>
          <w:szCs w:val="28"/>
          <w:shd w:val="clear" w:color="auto" w:fill="FFFFFF"/>
        </w:rPr>
        <w:t xml:space="preserve"> </w:t>
      </w:r>
      <w:r w:rsidR="000D15E1" w:rsidRPr="005E30CB">
        <w:rPr>
          <w:rFonts w:ascii="Times New Roman" w:hAnsi="Times New Roman" w:cs="Times New Roman"/>
          <w:color w:val="000000" w:themeColor="text1"/>
          <w:sz w:val="28"/>
          <w:szCs w:val="28"/>
          <w:shd w:val="clear" w:color="auto" w:fill="FFFFFF"/>
        </w:rPr>
        <w:t>зрілості / дорослості</w:t>
      </w:r>
      <w:r w:rsidRPr="005E30CB">
        <w:rPr>
          <w:rFonts w:ascii="Times New Roman" w:hAnsi="Times New Roman" w:cs="Times New Roman"/>
          <w:color w:val="000000" w:themeColor="text1"/>
          <w:sz w:val="28"/>
          <w:szCs w:val="28"/>
          <w:shd w:val="clear" w:color="auto" w:fill="FFFFFF"/>
        </w:rPr>
        <w:t>»</w:t>
      </w:r>
      <w:r w:rsidR="000D15E1" w:rsidRPr="005E30CB">
        <w:rPr>
          <w:rFonts w:ascii="Times New Roman" w:hAnsi="Times New Roman" w:cs="Times New Roman"/>
          <w:color w:val="000000" w:themeColor="text1"/>
          <w:sz w:val="28"/>
          <w:szCs w:val="28"/>
          <w:shd w:val="clear" w:color="auto" w:fill="FFFFFF"/>
        </w:rPr>
        <w:t xml:space="preserve"> </w:t>
      </w:r>
      <w:r w:rsidRPr="005E30CB">
        <w:rPr>
          <w:rFonts w:ascii="Times New Roman" w:hAnsi="Times New Roman" w:cs="Times New Roman"/>
          <w:color w:val="000000" w:themeColor="text1"/>
          <w:sz w:val="28"/>
          <w:szCs w:val="28"/>
          <w:shd w:val="clear" w:color="auto" w:fill="FFFFFF"/>
        </w:rPr>
        <w:t>базується</w:t>
      </w:r>
      <w:r w:rsidR="000D15E1" w:rsidRPr="005E30CB">
        <w:rPr>
          <w:rFonts w:ascii="Times New Roman" w:hAnsi="Times New Roman" w:cs="Times New Roman"/>
          <w:color w:val="000000" w:themeColor="text1"/>
          <w:sz w:val="28"/>
          <w:szCs w:val="28"/>
          <w:shd w:val="clear" w:color="auto" w:fill="FFFFFF"/>
        </w:rPr>
        <w:t xml:space="preserve"> на соціально-психологічному підході.</w:t>
      </w:r>
    </w:p>
    <w:p w14:paraId="62C84B8F" w14:textId="4ABD1DE2" w:rsidR="000D15E1" w:rsidRPr="00FE73C5" w:rsidRDefault="00FE73C5"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BB17AA">
        <w:rPr>
          <w:rFonts w:ascii="Times New Roman" w:hAnsi="Times New Roman" w:cs="Times New Roman"/>
          <w:color w:val="000000" w:themeColor="text1"/>
          <w:sz w:val="28"/>
          <w:szCs w:val="28"/>
          <w:shd w:val="clear" w:color="auto" w:fill="FFFFFF"/>
        </w:rPr>
        <w:t xml:space="preserve">І. Зимня </w:t>
      </w:r>
      <w:r w:rsidR="00BB17AA">
        <w:rPr>
          <w:rFonts w:ascii="Times New Roman" w:hAnsi="Times New Roman" w:cs="Times New Roman"/>
          <w:color w:val="000000" w:themeColor="text1"/>
          <w:sz w:val="28"/>
          <w:szCs w:val="28"/>
          <w:shd w:val="clear" w:color="auto" w:fill="FFFFFF"/>
        </w:rPr>
        <w:t>визначає</w:t>
      </w:r>
      <w:r w:rsidR="000D15E1" w:rsidRPr="00BB17AA">
        <w:rPr>
          <w:rFonts w:ascii="Times New Roman" w:hAnsi="Times New Roman" w:cs="Times New Roman"/>
          <w:color w:val="000000" w:themeColor="text1"/>
          <w:sz w:val="28"/>
          <w:szCs w:val="28"/>
          <w:shd w:val="clear" w:color="auto" w:fill="FFFFFF"/>
        </w:rPr>
        <w:t xml:space="preserve"> студентство як «особливу соціальну категорію, специфічну спільноту людей, організовано об’єднаних інститутом вищої освіти»,</w:t>
      </w:r>
      <w:r w:rsidR="0089798A" w:rsidRPr="00BB17AA">
        <w:rPr>
          <w:rFonts w:ascii="Times New Roman" w:hAnsi="Times New Roman" w:cs="Times New Roman"/>
          <w:color w:val="000000" w:themeColor="text1"/>
          <w:sz w:val="28"/>
          <w:szCs w:val="28"/>
          <w:shd w:val="clear" w:color="auto" w:fill="FFFFFF"/>
        </w:rPr>
        <w:t xml:space="preserve"> </w:t>
      </w:r>
      <w:r w:rsidRPr="00BB17AA">
        <w:rPr>
          <w:rFonts w:ascii="Times New Roman" w:hAnsi="Times New Roman" w:cs="Times New Roman"/>
          <w:color w:val="000000" w:themeColor="text1"/>
          <w:sz w:val="28"/>
          <w:szCs w:val="28"/>
          <w:shd w:val="clear" w:color="auto" w:fill="FFFFFF"/>
        </w:rPr>
        <w:t>виокремлюючи</w:t>
      </w:r>
      <w:r w:rsidR="000D15E1" w:rsidRPr="00BB17AA">
        <w:rPr>
          <w:rFonts w:ascii="Times New Roman" w:hAnsi="Times New Roman" w:cs="Times New Roman"/>
          <w:color w:val="000000" w:themeColor="text1"/>
          <w:sz w:val="28"/>
          <w:szCs w:val="28"/>
          <w:shd w:val="clear" w:color="auto" w:fill="FFFFFF"/>
        </w:rPr>
        <w:t xml:space="preserve"> </w:t>
      </w:r>
      <w:r w:rsidRPr="00BB17AA">
        <w:rPr>
          <w:rFonts w:ascii="Times New Roman" w:hAnsi="Times New Roman" w:cs="Times New Roman"/>
          <w:color w:val="000000" w:themeColor="text1"/>
          <w:sz w:val="28"/>
          <w:szCs w:val="28"/>
          <w:shd w:val="clear" w:color="auto" w:fill="FFFFFF"/>
        </w:rPr>
        <w:t>загальні</w:t>
      </w:r>
      <w:r w:rsidR="000D15E1" w:rsidRPr="00BB17AA">
        <w:rPr>
          <w:rFonts w:ascii="Times New Roman" w:hAnsi="Times New Roman" w:cs="Times New Roman"/>
          <w:color w:val="000000" w:themeColor="text1"/>
          <w:sz w:val="28"/>
          <w:szCs w:val="28"/>
          <w:shd w:val="clear" w:color="auto" w:fill="FFFFFF"/>
        </w:rPr>
        <w:t xml:space="preserve"> характеристики студентського віку, що відрізняють</w:t>
      </w:r>
      <w:r w:rsidR="00BB17AA" w:rsidRPr="00BB17AA">
        <w:rPr>
          <w:rFonts w:ascii="Times New Roman" w:hAnsi="Times New Roman" w:cs="Times New Roman"/>
          <w:color w:val="000000" w:themeColor="text1"/>
          <w:sz w:val="28"/>
          <w:szCs w:val="28"/>
          <w:shd w:val="clear" w:color="auto" w:fill="FFFFFF"/>
        </w:rPr>
        <w:t>ся</w:t>
      </w:r>
      <w:r w:rsidR="000D15E1" w:rsidRPr="00BB17AA">
        <w:rPr>
          <w:rFonts w:ascii="Times New Roman" w:hAnsi="Times New Roman" w:cs="Times New Roman"/>
          <w:color w:val="000000" w:themeColor="text1"/>
          <w:sz w:val="28"/>
          <w:szCs w:val="28"/>
          <w:shd w:val="clear" w:color="auto" w:fill="FFFFFF"/>
        </w:rPr>
        <w:t xml:space="preserve"> від інших груп населення </w:t>
      </w:r>
      <w:r w:rsidR="00BB17AA">
        <w:rPr>
          <w:rFonts w:ascii="Times New Roman" w:hAnsi="Times New Roman" w:cs="Times New Roman"/>
          <w:color w:val="000000" w:themeColor="text1"/>
          <w:sz w:val="28"/>
          <w:szCs w:val="28"/>
          <w:shd w:val="clear" w:color="auto" w:fill="FFFFFF"/>
        </w:rPr>
        <w:t xml:space="preserve">своїм </w:t>
      </w:r>
      <w:r w:rsidR="000D15E1" w:rsidRPr="00BB17AA">
        <w:rPr>
          <w:rFonts w:ascii="Times New Roman" w:hAnsi="Times New Roman" w:cs="Times New Roman"/>
          <w:color w:val="000000" w:themeColor="text1"/>
          <w:sz w:val="28"/>
          <w:szCs w:val="28"/>
          <w:shd w:val="clear" w:color="auto" w:fill="FFFFFF"/>
        </w:rPr>
        <w:t xml:space="preserve">високим освітнім рівнем, пізнавальною мотивацією, соціальною активністю </w:t>
      </w:r>
      <w:r w:rsidR="00BB17AA" w:rsidRPr="00BB17AA">
        <w:rPr>
          <w:rFonts w:ascii="Times New Roman" w:hAnsi="Times New Roman" w:cs="Times New Roman"/>
          <w:color w:val="000000" w:themeColor="text1"/>
          <w:sz w:val="28"/>
          <w:szCs w:val="28"/>
          <w:shd w:val="clear" w:color="auto" w:fill="FFFFFF"/>
        </w:rPr>
        <w:t>та</w:t>
      </w:r>
      <w:r w:rsidR="000D15E1" w:rsidRPr="00BB17AA">
        <w:rPr>
          <w:rFonts w:ascii="Times New Roman" w:hAnsi="Times New Roman" w:cs="Times New Roman"/>
          <w:color w:val="000000" w:themeColor="text1"/>
          <w:sz w:val="28"/>
          <w:szCs w:val="28"/>
          <w:shd w:val="clear" w:color="auto" w:fill="FFFFFF"/>
        </w:rPr>
        <w:t xml:space="preserve"> гармонійним </w:t>
      </w:r>
      <w:r w:rsidR="00BB17AA" w:rsidRPr="00BB17AA">
        <w:rPr>
          <w:rFonts w:ascii="Times New Roman" w:hAnsi="Times New Roman" w:cs="Times New Roman"/>
          <w:color w:val="000000" w:themeColor="text1"/>
          <w:sz w:val="28"/>
          <w:szCs w:val="28"/>
          <w:shd w:val="clear" w:color="auto" w:fill="FFFFFF"/>
        </w:rPr>
        <w:t>об’єднанням</w:t>
      </w:r>
      <w:r w:rsidR="000D15E1" w:rsidRPr="00BB17AA">
        <w:rPr>
          <w:rFonts w:ascii="Times New Roman" w:hAnsi="Times New Roman" w:cs="Times New Roman"/>
          <w:color w:val="000000" w:themeColor="text1"/>
          <w:sz w:val="28"/>
          <w:szCs w:val="28"/>
          <w:shd w:val="clear" w:color="auto" w:fill="FFFFFF"/>
        </w:rPr>
        <w:t xml:space="preserve"> інтелектуальної і соціальної зрілості [21]. </w:t>
      </w:r>
      <w:r w:rsidR="00BB17AA">
        <w:rPr>
          <w:rFonts w:ascii="Times New Roman" w:hAnsi="Times New Roman" w:cs="Times New Roman"/>
          <w:color w:val="000000" w:themeColor="text1"/>
          <w:sz w:val="28"/>
          <w:szCs w:val="28"/>
          <w:shd w:val="clear" w:color="auto" w:fill="FFFFFF"/>
        </w:rPr>
        <w:t xml:space="preserve">Якщо розглядати студентство, як </w:t>
      </w:r>
      <w:r w:rsidR="000D15E1" w:rsidRPr="00BB17AA">
        <w:rPr>
          <w:rFonts w:ascii="Times New Roman" w:hAnsi="Times New Roman" w:cs="Times New Roman"/>
          <w:color w:val="000000" w:themeColor="text1"/>
          <w:sz w:val="28"/>
          <w:szCs w:val="28"/>
          <w:shd w:val="clear" w:color="auto" w:fill="FFFFFF"/>
        </w:rPr>
        <w:t>психічн</w:t>
      </w:r>
      <w:r w:rsidR="00BB17AA" w:rsidRPr="00BB17AA">
        <w:rPr>
          <w:rFonts w:ascii="Times New Roman" w:hAnsi="Times New Roman" w:cs="Times New Roman"/>
          <w:color w:val="000000" w:themeColor="text1"/>
          <w:sz w:val="28"/>
          <w:szCs w:val="28"/>
          <w:shd w:val="clear" w:color="auto" w:fill="FFFFFF"/>
        </w:rPr>
        <w:t>ий</w:t>
      </w:r>
      <w:r w:rsidR="000D15E1" w:rsidRPr="00BB17AA">
        <w:rPr>
          <w:rFonts w:ascii="Times New Roman" w:hAnsi="Times New Roman" w:cs="Times New Roman"/>
          <w:color w:val="000000" w:themeColor="text1"/>
          <w:sz w:val="28"/>
          <w:szCs w:val="28"/>
          <w:shd w:val="clear" w:color="auto" w:fill="FFFFFF"/>
        </w:rPr>
        <w:t xml:space="preserve"> розвит</w:t>
      </w:r>
      <w:r w:rsidR="00BB17AA" w:rsidRPr="00BB17AA">
        <w:rPr>
          <w:rFonts w:ascii="Times New Roman" w:hAnsi="Times New Roman" w:cs="Times New Roman"/>
          <w:color w:val="000000" w:themeColor="text1"/>
          <w:sz w:val="28"/>
          <w:szCs w:val="28"/>
          <w:shd w:val="clear" w:color="auto" w:fill="FFFFFF"/>
        </w:rPr>
        <w:t xml:space="preserve">ок, то даний період </w:t>
      </w:r>
      <w:r w:rsidR="000D15E1" w:rsidRPr="00BB17AA">
        <w:rPr>
          <w:rFonts w:ascii="Times New Roman" w:hAnsi="Times New Roman" w:cs="Times New Roman"/>
          <w:color w:val="000000" w:themeColor="text1"/>
          <w:sz w:val="28"/>
          <w:szCs w:val="28"/>
          <w:shd w:val="clear" w:color="auto" w:fill="FFFFFF"/>
        </w:rPr>
        <w:t>є інтенсивно</w:t>
      </w:r>
      <w:r w:rsidR="00BB17AA" w:rsidRPr="00BB17AA">
        <w:rPr>
          <w:rFonts w:ascii="Times New Roman" w:hAnsi="Times New Roman" w:cs="Times New Roman"/>
          <w:color w:val="000000" w:themeColor="text1"/>
          <w:sz w:val="28"/>
          <w:szCs w:val="28"/>
          <w:shd w:val="clear" w:color="auto" w:fill="FFFFFF"/>
        </w:rPr>
        <w:t>ю</w:t>
      </w:r>
      <w:r w:rsidR="000D15E1" w:rsidRPr="00BB17AA">
        <w:rPr>
          <w:rFonts w:ascii="Times New Roman" w:hAnsi="Times New Roman" w:cs="Times New Roman"/>
          <w:color w:val="000000" w:themeColor="text1"/>
          <w:sz w:val="28"/>
          <w:szCs w:val="28"/>
          <w:shd w:val="clear" w:color="auto" w:fill="FFFFFF"/>
        </w:rPr>
        <w:t xml:space="preserve"> соціалізаці</w:t>
      </w:r>
      <w:r w:rsidR="00BB17AA" w:rsidRPr="00BB17AA">
        <w:rPr>
          <w:rFonts w:ascii="Times New Roman" w:hAnsi="Times New Roman" w:cs="Times New Roman"/>
          <w:color w:val="000000" w:themeColor="text1"/>
          <w:sz w:val="28"/>
          <w:szCs w:val="28"/>
          <w:shd w:val="clear" w:color="auto" w:fill="FFFFFF"/>
        </w:rPr>
        <w:t>єю</w:t>
      </w:r>
      <w:r w:rsidR="000D15E1" w:rsidRPr="00BB17AA">
        <w:rPr>
          <w:rFonts w:ascii="Times New Roman" w:hAnsi="Times New Roman" w:cs="Times New Roman"/>
          <w:color w:val="000000" w:themeColor="text1"/>
          <w:sz w:val="28"/>
          <w:szCs w:val="28"/>
          <w:shd w:val="clear" w:color="auto" w:fill="FFFFFF"/>
        </w:rPr>
        <w:t xml:space="preserve"> людини, </w:t>
      </w:r>
      <w:r w:rsidR="00BB17AA">
        <w:rPr>
          <w:rFonts w:ascii="Times New Roman" w:hAnsi="Times New Roman" w:cs="Times New Roman"/>
          <w:color w:val="000000" w:themeColor="text1"/>
          <w:sz w:val="28"/>
          <w:szCs w:val="28"/>
          <w:shd w:val="clear" w:color="auto" w:fill="FFFFFF"/>
        </w:rPr>
        <w:t>вдосконалення</w:t>
      </w:r>
      <w:r w:rsidR="000D15E1" w:rsidRPr="00BB17AA">
        <w:rPr>
          <w:rFonts w:ascii="Times New Roman" w:hAnsi="Times New Roman" w:cs="Times New Roman"/>
          <w:color w:val="000000" w:themeColor="text1"/>
          <w:sz w:val="28"/>
          <w:szCs w:val="28"/>
          <w:shd w:val="clear" w:color="auto" w:fill="FFFFFF"/>
        </w:rPr>
        <w:t xml:space="preserve"> </w:t>
      </w:r>
      <w:r w:rsidR="00BB17AA" w:rsidRPr="00BB17AA">
        <w:rPr>
          <w:rFonts w:ascii="Times New Roman" w:hAnsi="Times New Roman" w:cs="Times New Roman"/>
          <w:color w:val="000000" w:themeColor="text1"/>
          <w:sz w:val="28"/>
          <w:szCs w:val="28"/>
          <w:shd w:val="clear" w:color="auto" w:fill="FFFFFF"/>
        </w:rPr>
        <w:t xml:space="preserve">її </w:t>
      </w:r>
      <w:r w:rsidR="000D15E1" w:rsidRPr="00BB17AA">
        <w:rPr>
          <w:rFonts w:ascii="Times New Roman" w:hAnsi="Times New Roman" w:cs="Times New Roman"/>
          <w:color w:val="000000" w:themeColor="text1"/>
          <w:sz w:val="28"/>
          <w:szCs w:val="28"/>
          <w:shd w:val="clear" w:color="auto" w:fill="FFFFFF"/>
        </w:rPr>
        <w:t>вищих психічних функцій</w:t>
      </w:r>
      <w:r w:rsidR="00BB17AA" w:rsidRPr="00BB17AA">
        <w:rPr>
          <w:rFonts w:ascii="Times New Roman" w:hAnsi="Times New Roman" w:cs="Times New Roman"/>
          <w:color w:val="000000" w:themeColor="text1"/>
          <w:sz w:val="28"/>
          <w:szCs w:val="28"/>
          <w:shd w:val="clear" w:color="auto" w:fill="FFFFFF"/>
        </w:rPr>
        <w:t xml:space="preserve"> та</w:t>
      </w:r>
      <w:r w:rsidR="000D15E1" w:rsidRPr="00BB17AA">
        <w:rPr>
          <w:rFonts w:ascii="Times New Roman" w:hAnsi="Times New Roman" w:cs="Times New Roman"/>
          <w:color w:val="000000" w:themeColor="text1"/>
          <w:sz w:val="28"/>
          <w:szCs w:val="28"/>
          <w:shd w:val="clear" w:color="auto" w:fill="FFFFFF"/>
        </w:rPr>
        <w:t xml:space="preserve"> </w:t>
      </w:r>
      <w:r w:rsidR="00BB17AA" w:rsidRPr="00BB17AA">
        <w:rPr>
          <w:rFonts w:ascii="Times New Roman" w:hAnsi="Times New Roman" w:cs="Times New Roman"/>
          <w:color w:val="000000" w:themeColor="text1"/>
          <w:sz w:val="28"/>
          <w:szCs w:val="28"/>
          <w:shd w:val="clear" w:color="auto" w:fill="FFFFFF"/>
        </w:rPr>
        <w:t xml:space="preserve">загальне </w:t>
      </w:r>
      <w:r w:rsidR="000D15E1" w:rsidRPr="00BB17AA">
        <w:rPr>
          <w:rFonts w:ascii="Times New Roman" w:hAnsi="Times New Roman" w:cs="Times New Roman"/>
          <w:color w:val="000000" w:themeColor="text1"/>
          <w:sz w:val="28"/>
          <w:szCs w:val="28"/>
          <w:shd w:val="clear" w:color="auto" w:fill="FFFFFF"/>
        </w:rPr>
        <w:t>становлення інтелектуальної системи і особистості</w:t>
      </w:r>
      <w:r w:rsidR="000D15E1" w:rsidRPr="00411830">
        <w:rPr>
          <w:rFonts w:ascii="Times New Roman" w:hAnsi="Times New Roman" w:cs="Times New Roman"/>
          <w:color w:val="000000" w:themeColor="text1"/>
          <w:sz w:val="28"/>
          <w:szCs w:val="28"/>
          <w:shd w:val="clear" w:color="auto" w:fill="FFFFFF"/>
        </w:rPr>
        <w:t xml:space="preserve">. </w:t>
      </w:r>
      <w:r w:rsidR="00411830" w:rsidRPr="00411830">
        <w:rPr>
          <w:rFonts w:ascii="Times New Roman" w:hAnsi="Times New Roman" w:cs="Times New Roman"/>
          <w:color w:val="000000" w:themeColor="text1"/>
          <w:sz w:val="28"/>
          <w:szCs w:val="28"/>
          <w:shd w:val="clear" w:color="auto" w:fill="FFFFFF"/>
        </w:rPr>
        <w:t xml:space="preserve">Визначаючи </w:t>
      </w:r>
      <w:r w:rsidR="000D15E1" w:rsidRPr="00411830">
        <w:rPr>
          <w:rFonts w:ascii="Times New Roman" w:hAnsi="Times New Roman" w:cs="Times New Roman"/>
          <w:color w:val="000000" w:themeColor="text1"/>
          <w:sz w:val="28"/>
          <w:szCs w:val="28"/>
          <w:shd w:val="clear" w:color="auto" w:fill="FFFFFF"/>
        </w:rPr>
        <w:t>студентство,</w:t>
      </w:r>
      <w:r w:rsidR="0089798A" w:rsidRPr="00411830">
        <w:rPr>
          <w:rFonts w:ascii="Times New Roman" w:hAnsi="Times New Roman" w:cs="Times New Roman"/>
          <w:color w:val="000000" w:themeColor="text1"/>
          <w:sz w:val="28"/>
          <w:szCs w:val="28"/>
          <w:shd w:val="clear" w:color="auto" w:fill="FFFFFF"/>
        </w:rPr>
        <w:t xml:space="preserve"> </w:t>
      </w:r>
      <w:r w:rsidR="00411830" w:rsidRPr="00411830">
        <w:rPr>
          <w:rFonts w:ascii="Times New Roman" w:hAnsi="Times New Roman" w:cs="Times New Roman"/>
          <w:color w:val="000000" w:themeColor="text1"/>
          <w:sz w:val="28"/>
          <w:szCs w:val="28"/>
          <w:shd w:val="clear" w:color="auto" w:fill="FFFFFF"/>
        </w:rPr>
        <w:t xml:space="preserve">тільки з </w:t>
      </w:r>
      <w:r w:rsidR="000D15E1" w:rsidRPr="00411830">
        <w:rPr>
          <w:rFonts w:ascii="Times New Roman" w:hAnsi="Times New Roman" w:cs="Times New Roman"/>
          <w:color w:val="000000" w:themeColor="text1"/>
          <w:sz w:val="28"/>
          <w:szCs w:val="28"/>
          <w:shd w:val="clear" w:color="auto" w:fill="FFFFFF"/>
        </w:rPr>
        <w:t>врах</w:t>
      </w:r>
      <w:r w:rsidR="00411830" w:rsidRPr="00411830">
        <w:rPr>
          <w:rFonts w:ascii="Times New Roman" w:hAnsi="Times New Roman" w:cs="Times New Roman"/>
          <w:color w:val="000000" w:themeColor="text1"/>
          <w:sz w:val="28"/>
          <w:szCs w:val="28"/>
          <w:shd w:val="clear" w:color="auto" w:fill="FFFFFF"/>
        </w:rPr>
        <w:t>уванням</w:t>
      </w:r>
      <w:r w:rsidR="000D15E1" w:rsidRPr="00411830">
        <w:rPr>
          <w:rFonts w:ascii="Times New Roman" w:hAnsi="Times New Roman" w:cs="Times New Roman"/>
          <w:color w:val="000000" w:themeColor="text1"/>
          <w:sz w:val="28"/>
          <w:szCs w:val="28"/>
          <w:shd w:val="clear" w:color="auto" w:fill="FFFFFF"/>
        </w:rPr>
        <w:t xml:space="preserve"> біологічн</w:t>
      </w:r>
      <w:r w:rsidR="00411830" w:rsidRPr="00411830">
        <w:rPr>
          <w:rFonts w:ascii="Times New Roman" w:hAnsi="Times New Roman" w:cs="Times New Roman"/>
          <w:color w:val="000000" w:themeColor="text1"/>
          <w:sz w:val="28"/>
          <w:szCs w:val="28"/>
          <w:shd w:val="clear" w:color="auto" w:fill="FFFFFF"/>
        </w:rPr>
        <w:t>ого</w:t>
      </w:r>
      <w:r w:rsidR="000D15E1" w:rsidRPr="00411830">
        <w:rPr>
          <w:rFonts w:ascii="Times New Roman" w:hAnsi="Times New Roman" w:cs="Times New Roman"/>
          <w:color w:val="000000" w:themeColor="text1"/>
          <w:sz w:val="28"/>
          <w:szCs w:val="28"/>
          <w:shd w:val="clear" w:color="auto" w:fill="FFFFFF"/>
        </w:rPr>
        <w:t xml:space="preserve"> вік</w:t>
      </w:r>
      <w:r w:rsidR="00411830" w:rsidRPr="00411830">
        <w:rPr>
          <w:rFonts w:ascii="Times New Roman" w:hAnsi="Times New Roman" w:cs="Times New Roman"/>
          <w:color w:val="000000" w:themeColor="text1"/>
          <w:sz w:val="28"/>
          <w:szCs w:val="28"/>
          <w:shd w:val="clear" w:color="auto" w:fill="FFFFFF"/>
        </w:rPr>
        <w:t>у</w:t>
      </w:r>
      <w:r w:rsidR="000D15E1" w:rsidRPr="00411830">
        <w:rPr>
          <w:rFonts w:ascii="Times New Roman" w:hAnsi="Times New Roman" w:cs="Times New Roman"/>
          <w:color w:val="000000" w:themeColor="text1"/>
          <w:sz w:val="28"/>
          <w:szCs w:val="28"/>
          <w:shd w:val="clear" w:color="auto" w:fill="FFFFFF"/>
        </w:rPr>
        <w:t xml:space="preserve">, слід </w:t>
      </w:r>
      <w:r w:rsidR="00411830" w:rsidRPr="00411830">
        <w:rPr>
          <w:rFonts w:ascii="Times New Roman" w:hAnsi="Times New Roman" w:cs="Times New Roman"/>
          <w:color w:val="000000" w:themeColor="text1"/>
          <w:sz w:val="28"/>
          <w:szCs w:val="28"/>
          <w:shd w:val="clear" w:color="auto" w:fill="FFFFFF"/>
        </w:rPr>
        <w:t>відокремити його</w:t>
      </w:r>
      <w:r w:rsidR="000D15E1" w:rsidRPr="00411830">
        <w:rPr>
          <w:rFonts w:ascii="Times New Roman" w:hAnsi="Times New Roman" w:cs="Times New Roman"/>
          <w:color w:val="000000" w:themeColor="text1"/>
          <w:sz w:val="28"/>
          <w:szCs w:val="28"/>
          <w:shd w:val="clear" w:color="auto" w:fill="FFFFFF"/>
        </w:rPr>
        <w:t xml:space="preserve"> до періоду юності</w:t>
      </w:r>
      <w:r w:rsidR="00411830" w:rsidRPr="00411830">
        <w:rPr>
          <w:rFonts w:ascii="Times New Roman" w:hAnsi="Times New Roman" w:cs="Times New Roman"/>
          <w:color w:val="000000" w:themeColor="text1"/>
          <w:sz w:val="28"/>
          <w:szCs w:val="28"/>
          <w:shd w:val="clear" w:color="auto" w:fill="FFFFFF"/>
        </w:rPr>
        <w:t>,</w:t>
      </w:r>
      <w:r w:rsidR="0089798A" w:rsidRPr="00411830">
        <w:rPr>
          <w:rFonts w:ascii="Times New Roman" w:hAnsi="Times New Roman" w:cs="Times New Roman"/>
          <w:color w:val="000000" w:themeColor="text1"/>
          <w:sz w:val="28"/>
          <w:szCs w:val="28"/>
          <w:shd w:val="clear" w:color="auto" w:fill="FFFFFF"/>
        </w:rPr>
        <w:t xml:space="preserve"> </w:t>
      </w:r>
      <w:r w:rsidR="000D15E1" w:rsidRPr="00411830">
        <w:rPr>
          <w:rFonts w:ascii="Times New Roman" w:hAnsi="Times New Roman" w:cs="Times New Roman"/>
          <w:color w:val="000000" w:themeColor="text1"/>
          <w:sz w:val="28"/>
          <w:szCs w:val="28"/>
          <w:shd w:val="clear" w:color="auto" w:fill="FFFFFF"/>
        </w:rPr>
        <w:t xml:space="preserve">як перехідного етапу розвитку людини між дитинством і </w:t>
      </w:r>
      <w:r w:rsidR="00411830" w:rsidRPr="00411830">
        <w:rPr>
          <w:rFonts w:ascii="Times New Roman" w:hAnsi="Times New Roman" w:cs="Times New Roman"/>
          <w:color w:val="000000" w:themeColor="text1"/>
          <w:sz w:val="28"/>
          <w:szCs w:val="28"/>
          <w:shd w:val="clear" w:color="auto" w:fill="FFFFFF"/>
        </w:rPr>
        <w:t>дорослим життям</w:t>
      </w:r>
      <w:r w:rsidR="000D15E1" w:rsidRPr="00411830">
        <w:rPr>
          <w:rFonts w:ascii="Times New Roman" w:hAnsi="Times New Roman" w:cs="Times New Roman"/>
          <w:color w:val="000000" w:themeColor="text1"/>
          <w:sz w:val="28"/>
          <w:szCs w:val="28"/>
          <w:shd w:val="clear" w:color="auto" w:fill="FFFFFF"/>
        </w:rPr>
        <w:t xml:space="preserve">. </w:t>
      </w:r>
      <w:r w:rsidR="00411830" w:rsidRPr="00411830">
        <w:rPr>
          <w:rFonts w:ascii="Times New Roman" w:hAnsi="Times New Roman" w:cs="Times New Roman"/>
          <w:color w:val="000000" w:themeColor="text1"/>
          <w:sz w:val="28"/>
          <w:szCs w:val="28"/>
          <w:shd w:val="clear" w:color="auto" w:fill="FFFFFF"/>
        </w:rPr>
        <w:t xml:space="preserve">Саме з </w:t>
      </w:r>
      <w:r w:rsidR="00411830" w:rsidRPr="00411830">
        <w:rPr>
          <w:rFonts w:ascii="Times New Roman" w:hAnsi="Times New Roman" w:cs="Times New Roman"/>
          <w:color w:val="000000" w:themeColor="text1"/>
          <w:sz w:val="28"/>
          <w:szCs w:val="28"/>
          <w:shd w:val="clear" w:color="auto" w:fill="FFFFFF"/>
        </w:rPr>
        <w:lastRenderedPageBreak/>
        <w:t xml:space="preserve">цієї причини, в зарубіжних джерелах, прийнято відносити </w:t>
      </w:r>
      <w:r w:rsidR="000D15E1" w:rsidRPr="00411830">
        <w:rPr>
          <w:rFonts w:ascii="Times New Roman" w:hAnsi="Times New Roman" w:cs="Times New Roman"/>
          <w:color w:val="000000" w:themeColor="text1"/>
          <w:sz w:val="28"/>
          <w:szCs w:val="28"/>
          <w:shd w:val="clear" w:color="auto" w:fill="FFFFFF"/>
        </w:rPr>
        <w:t xml:space="preserve">цей період </w:t>
      </w:r>
      <w:r w:rsidR="00411830" w:rsidRPr="00411830">
        <w:rPr>
          <w:rFonts w:ascii="Times New Roman" w:hAnsi="Times New Roman" w:cs="Times New Roman"/>
          <w:color w:val="000000" w:themeColor="text1"/>
          <w:sz w:val="28"/>
          <w:szCs w:val="28"/>
          <w:shd w:val="clear" w:color="auto" w:fill="FFFFFF"/>
        </w:rPr>
        <w:t xml:space="preserve">до </w:t>
      </w:r>
      <w:r w:rsidR="000D15E1" w:rsidRPr="00411830">
        <w:rPr>
          <w:rFonts w:ascii="Times New Roman" w:hAnsi="Times New Roman" w:cs="Times New Roman"/>
          <w:color w:val="000000" w:themeColor="text1"/>
          <w:sz w:val="28"/>
          <w:szCs w:val="28"/>
          <w:shd w:val="clear" w:color="auto" w:fill="FFFFFF"/>
        </w:rPr>
        <w:t>процес</w:t>
      </w:r>
      <w:r w:rsidR="00411830" w:rsidRPr="00411830">
        <w:rPr>
          <w:rFonts w:ascii="Times New Roman" w:hAnsi="Times New Roman" w:cs="Times New Roman"/>
          <w:color w:val="000000" w:themeColor="text1"/>
          <w:sz w:val="28"/>
          <w:szCs w:val="28"/>
          <w:shd w:val="clear" w:color="auto" w:fill="FFFFFF"/>
        </w:rPr>
        <w:t>у</w:t>
      </w:r>
      <w:r w:rsidR="000D15E1" w:rsidRPr="00411830">
        <w:rPr>
          <w:rFonts w:ascii="Times New Roman" w:hAnsi="Times New Roman" w:cs="Times New Roman"/>
          <w:color w:val="000000" w:themeColor="text1"/>
          <w:sz w:val="28"/>
          <w:szCs w:val="28"/>
          <w:shd w:val="clear" w:color="auto" w:fill="FFFFFF"/>
        </w:rPr>
        <w:t xml:space="preserve"> дорослішання.</w:t>
      </w:r>
    </w:p>
    <w:p w14:paraId="39078A16" w14:textId="174D252C" w:rsidR="000D15E1" w:rsidRPr="007E1F28" w:rsidRDefault="005F66B7"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5F66B7">
        <w:rPr>
          <w:rFonts w:ascii="Times New Roman" w:hAnsi="Times New Roman" w:cs="Times New Roman"/>
          <w:color w:val="000000" w:themeColor="text1"/>
          <w:sz w:val="28"/>
          <w:szCs w:val="28"/>
          <w:shd w:val="clear" w:color="auto" w:fill="FFFFFF"/>
        </w:rPr>
        <w:t>В юності п</w:t>
      </w:r>
      <w:r w:rsidR="000D15E1" w:rsidRPr="005F66B7">
        <w:rPr>
          <w:rFonts w:ascii="Times New Roman" w:hAnsi="Times New Roman" w:cs="Times New Roman"/>
          <w:color w:val="000000" w:themeColor="text1"/>
          <w:sz w:val="28"/>
          <w:szCs w:val="28"/>
          <w:shd w:val="clear" w:color="auto" w:fill="FFFFFF"/>
        </w:rPr>
        <w:t xml:space="preserve">сихологічний зміст </w:t>
      </w:r>
      <w:r w:rsidRPr="005F66B7">
        <w:rPr>
          <w:rFonts w:ascii="Times New Roman" w:hAnsi="Times New Roman" w:cs="Times New Roman"/>
          <w:color w:val="000000" w:themeColor="text1"/>
          <w:sz w:val="28"/>
          <w:szCs w:val="28"/>
          <w:shd w:val="clear" w:color="auto" w:fill="FFFFFF"/>
        </w:rPr>
        <w:t>тісно</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взаємопов</w:t>
      </w:r>
      <w:r w:rsidR="000D15E1" w:rsidRPr="005F66B7">
        <w:rPr>
          <w:rFonts w:ascii="Times New Roman" w:hAnsi="Times New Roman" w:cs="Times New Roman"/>
          <w:color w:val="000000" w:themeColor="text1"/>
          <w:sz w:val="28"/>
          <w:szCs w:val="28"/>
          <w:shd w:val="clear" w:color="auto" w:fill="FFFFFF"/>
        </w:rPr>
        <w:t xml:space="preserve">’язаний з </w:t>
      </w:r>
      <w:r w:rsidRPr="005F66B7">
        <w:rPr>
          <w:rFonts w:ascii="Times New Roman" w:hAnsi="Times New Roman" w:cs="Times New Roman"/>
          <w:color w:val="000000" w:themeColor="text1"/>
          <w:sz w:val="28"/>
          <w:szCs w:val="28"/>
          <w:shd w:val="clear" w:color="auto" w:fill="FFFFFF"/>
        </w:rPr>
        <w:t>вдосконаленням</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 xml:space="preserve">самосвідомості, </w:t>
      </w:r>
      <w:r w:rsidRPr="005F66B7">
        <w:rPr>
          <w:rFonts w:ascii="Times New Roman" w:hAnsi="Times New Roman" w:cs="Times New Roman"/>
          <w:color w:val="000000" w:themeColor="text1"/>
          <w:sz w:val="28"/>
          <w:szCs w:val="28"/>
          <w:shd w:val="clear" w:color="auto" w:fill="FFFFFF"/>
        </w:rPr>
        <w:t>розв’язуванням</w:t>
      </w:r>
      <w:r w:rsidR="000D15E1" w:rsidRPr="005F66B7">
        <w:rPr>
          <w:rFonts w:ascii="Times New Roman" w:hAnsi="Times New Roman" w:cs="Times New Roman"/>
          <w:color w:val="000000" w:themeColor="text1"/>
          <w:sz w:val="28"/>
          <w:szCs w:val="28"/>
          <w:shd w:val="clear" w:color="auto" w:fill="FFFFFF"/>
        </w:rPr>
        <w:t xml:space="preserve"> завдань професійного самовизначення </w:t>
      </w:r>
      <w:r w:rsidRPr="005F66B7">
        <w:rPr>
          <w:rFonts w:ascii="Times New Roman" w:hAnsi="Times New Roman" w:cs="Times New Roman"/>
          <w:color w:val="000000" w:themeColor="text1"/>
          <w:sz w:val="28"/>
          <w:szCs w:val="28"/>
          <w:shd w:val="clear" w:color="auto" w:fill="FFFFFF"/>
        </w:rPr>
        <w:t>та</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етапу до вступу у</w:t>
      </w:r>
      <w:r w:rsidR="0089798A"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доросле</w:t>
      </w:r>
      <w:r w:rsidR="000D15E1" w:rsidRPr="005F66B7">
        <w:rPr>
          <w:rFonts w:ascii="Times New Roman" w:hAnsi="Times New Roman" w:cs="Times New Roman"/>
          <w:color w:val="000000" w:themeColor="text1"/>
          <w:sz w:val="28"/>
          <w:szCs w:val="28"/>
          <w:shd w:val="clear" w:color="auto" w:fill="FFFFFF"/>
        </w:rPr>
        <w:t xml:space="preserve"> життя. У ранній </w:t>
      </w:r>
      <w:r w:rsidRPr="005F66B7">
        <w:rPr>
          <w:rFonts w:ascii="Times New Roman" w:hAnsi="Times New Roman" w:cs="Times New Roman"/>
          <w:color w:val="000000" w:themeColor="text1"/>
          <w:sz w:val="28"/>
          <w:szCs w:val="28"/>
          <w:shd w:val="clear" w:color="auto" w:fill="FFFFFF"/>
        </w:rPr>
        <w:t>роки юності</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утворюються</w:t>
      </w:r>
      <w:r w:rsidR="000D15E1" w:rsidRPr="005F66B7">
        <w:rPr>
          <w:rFonts w:ascii="Times New Roman" w:hAnsi="Times New Roman" w:cs="Times New Roman"/>
          <w:color w:val="000000" w:themeColor="text1"/>
          <w:sz w:val="28"/>
          <w:szCs w:val="28"/>
          <w:shd w:val="clear" w:color="auto" w:fill="FFFFFF"/>
        </w:rPr>
        <w:t xml:space="preserve"> пізнавальні </w:t>
      </w:r>
      <w:r w:rsidRPr="005F66B7">
        <w:rPr>
          <w:rFonts w:ascii="Times New Roman" w:hAnsi="Times New Roman" w:cs="Times New Roman"/>
          <w:color w:val="000000" w:themeColor="text1"/>
          <w:sz w:val="28"/>
          <w:szCs w:val="28"/>
          <w:shd w:val="clear" w:color="auto" w:fill="FFFFFF"/>
        </w:rPr>
        <w:t>й</w:t>
      </w:r>
      <w:r w:rsidR="000D15E1" w:rsidRPr="005F66B7">
        <w:rPr>
          <w:rFonts w:ascii="Times New Roman" w:hAnsi="Times New Roman" w:cs="Times New Roman"/>
          <w:color w:val="000000" w:themeColor="text1"/>
          <w:sz w:val="28"/>
          <w:szCs w:val="28"/>
          <w:shd w:val="clear" w:color="auto" w:fill="FFFFFF"/>
        </w:rPr>
        <w:t xml:space="preserve"> професійні</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 xml:space="preserve">інтереси, </w:t>
      </w:r>
      <w:r w:rsidRPr="005F66B7">
        <w:rPr>
          <w:rFonts w:ascii="Times New Roman" w:hAnsi="Times New Roman" w:cs="Times New Roman"/>
          <w:color w:val="000000" w:themeColor="text1"/>
          <w:sz w:val="28"/>
          <w:szCs w:val="28"/>
          <w:shd w:val="clear" w:color="auto" w:fill="FFFFFF"/>
        </w:rPr>
        <w:t>працездатність</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вміння</w:t>
      </w:r>
      <w:r w:rsidR="000D15E1" w:rsidRPr="005F66B7">
        <w:rPr>
          <w:rFonts w:ascii="Times New Roman" w:hAnsi="Times New Roman" w:cs="Times New Roman"/>
          <w:color w:val="000000" w:themeColor="text1"/>
          <w:sz w:val="28"/>
          <w:szCs w:val="28"/>
          <w:shd w:val="clear" w:color="auto" w:fill="FFFFFF"/>
        </w:rPr>
        <w:t xml:space="preserve"> будувати плани</w:t>
      </w:r>
      <w:r w:rsidRPr="005F66B7">
        <w:rPr>
          <w:rFonts w:ascii="Times New Roman" w:hAnsi="Times New Roman" w:cs="Times New Roman"/>
          <w:color w:val="000000" w:themeColor="text1"/>
          <w:sz w:val="28"/>
          <w:szCs w:val="28"/>
          <w:shd w:val="clear" w:color="auto" w:fill="FFFFFF"/>
        </w:rPr>
        <w:t xml:space="preserve"> та обирати шлях</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суспільна</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 xml:space="preserve">активність, </w:t>
      </w:r>
      <w:r w:rsidRPr="005F66B7">
        <w:rPr>
          <w:rFonts w:ascii="Times New Roman" w:hAnsi="Times New Roman" w:cs="Times New Roman"/>
          <w:color w:val="000000" w:themeColor="text1"/>
          <w:sz w:val="28"/>
          <w:szCs w:val="28"/>
          <w:shd w:val="clear" w:color="auto" w:fill="FFFFFF"/>
        </w:rPr>
        <w:t>також, формується</w:t>
      </w:r>
      <w:r w:rsidR="000D15E1" w:rsidRPr="005F66B7">
        <w:rPr>
          <w:rFonts w:ascii="Times New Roman" w:hAnsi="Times New Roman" w:cs="Times New Roman"/>
          <w:color w:val="000000" w:themeColor="text1"/>
          <w:sz w:val="28"/>
          <w:szCs w:val="28"/>
          <w:shd w:val="clear" w:color="auto" w:fill="FFFFFF"/>
        </w:rPr>
        <w:t xml:space="preserve"> самостійність. </w:t>
      </w:r>
      <w:r>
        <w:rPr>
          <w:rFonts w:ascii="Times New Roman" w:hAnsi="Times New Roman" w:cs="Times New Roman"/>
          <w:color w:val="000000" w:themeColor="text1"/>
          <w:sz w:val="28"/>
          <w:szCs w:val="28"/>
          <w:shd w:val="clear" w:color="auto" w:fill="FFFFFF"/>
        </w:rPr>
        <w:t xml:space="preserve">В молодому віці </w:t>
      </w:r>
      <w:r w:rsidR="000D15E1" w:rsidRPr="005F66B7">
        <w:rPr>
          <w:rFonts w:ascii="Times New Roman" w:hAnsi="Times New Roman" w:cs="Times New Roman"/>
          <w:color w:val="000000" w:themeColor="text1"/>
          <w:sz w:val="28"/>
          <w:szCs w:val="28"/>
          <w:shd w:val="clear" w:color="auto" w:fill="FFFFFF"/>
        </w:rPr>
        <w:t xml:space="preserve">людина </w:t>
      </w:r>
      <w:r w:rsidRPr="005F66B7">
        <w:rPr>
          <w:rFonts w:ascii="Times New Roman" w:hAnsi="Times New Roman" w:cs="Times New Roman"/>
          <w:color w:val="000000" w:themeColor="text1"/>
          <w:sz w:val="28"/>
          <w:szCs w:val="28"/>
          <w:shd w:val="clear" w:color="auto" w:fill="FFFFFF"/>
        </w:rPr>
        <w:t>самостверджується</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у</w:t>
      </w:r>
      <w:r w:rsidR="000D15E1" w:rsidRPr="005F66B7">
        <w:rPr>
          <w:rFonts w:ascii="Times New Roman" w:hAnsi="Times New Roman" w:cs="Times New Roman"/>
          <w:color w:val="000000" w:themeColor="text1"/>
          <w:sz w:val="28"/>
          <w:szCs w:val="28"/>
          <w:shd w:val="clear" w:color="auto" w:fill="FFFFFF"/>
        </w:rPr>
        <w:t xml:space="preserve"> справі</w:t>
      </w:r>
      <w:r w:rsidRPr="005F66B7">
        <w:rPr>
          <w:rFonts w:ascii="Times New Roman" w:hAnsi="Times New Roman" w:cs="Times New Roman"/>
          <w:color w:val="000000" w:themeColor="text1"/>
          <w:sz w:val="28"/>
          <w:szCs w:val="28"/>
          <w:shd w:val="clear" w:color="auto" w:fill="FFFFFF"/>
        </w:rPr>
        <w:t>, що була обраною</w:t>
      </w:r>
      <w:r w:rsidR="000D15E1" w:rsidRPr="005F66B7">
        <w:rPr>
          <w:rFonts w:ascii="Times New Roman" w:hAnsi="Times New Roman" w:cs="Times New Roman"/>
          <w:color w:val="000000" w:themeColor="text1"/>
          <w:sz w:val="28"/>
          <w:szCs w:val="28"/>
          <w:shd w:val="clear" w:color="auto" w:fill="FFFFFF"/>
        </w:rPr>
        <w:t>, набуває</w:t>
      </w:r>
      <w:r w:rsidRPr="005F66B7">
        <w:rPr>
          <w:rFonts w:ascii="Times New Roman" w:hAnsi="Times New Roman" w:cs="Times New Roman"/>
          <w:color w:val="000000" w:themeColor="text1"/>
          <w:sz w:val="28"/>
          <w:szCs w:val="28"/>
          <w:shd w:val="clear" w:color="auto" w:fill="FFFFFF"/>
        </w:rPr>
        <w:t xml:space="preserve"> та удосконалює</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професійн</w:t>
      </w:r>
      <w:r w:rsidRPr="005F66B7">
        <w:rPr>
          <w:rFonts w:ascii="Times New Roman" w:hAnsi="Times New Roman" w:cs="Times New Roman"/>
          <w:color w:val="000000" w:themeColor="text1"/>
          <w:sz w:val="28"/>
          <w:szCs w:val="28"/>
          <w:shd w:val="clear" w:color="auto" w:fill="FFFFFF"/>
        </w:rPr>
        <w:t>і</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навички;</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й</w:t>
      </w:r>
      <w:r w:rsidR="000D15E1" w:rsidRPr="005F66B7">
        <w:rPr>
          <w:rFonts w:ascii="Times New Roman" w:hAnsi="Times New Roman" w:cs="Times New Roman"/>
          <w:color w:val="000000" w:themeColor="text1"/>
          <w:sz w:val="28"/>
          <w:szCs w:val="28"/>
          <w:shd w:val="clear" w:color="auto" w:fill="FFFFFF"/>
        </w:rPr>
        <w:t xml:space="preserve"> саме в молодості завершується професійна</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підготовка, і</w:t>
      </w:r>
      <w:r w:rsidRPr="005F66B7">
        <w:rPr>
          <w:rFonts w:ascii="Times New Roman" w:hAnsi="Times New Roman" w:cs="Times New Roman"/>
          <w:color w:val="000000" w:themeColor="text1"/>
          <w:sz w:val="28"/>
          <w:szCs w:val="28"/>
          <w:shd w:val="clear" w:color="auto" w:fill="FFFFFF"/>
        </w:rPr>
        <w:t>накше кажучи,</w:t>
      </w:r>
      <w:r w:rsidR="000D15E1" w:rsidRPr="005F66B7">
        <w:rPr>
          <w:rFonts w:ascii="Times New Roman" w:hAnsi="Times New Roman" w:cs="Times New Roman"/>
          <w:color w:val="000000" w:themeColor="text1"/>
          <w:sz w:val="28"/>
          <w:szCs w:val="28"/>
          <w:shd w:val="clear" w:color="auto" w:fill="FFFFFF"/>
        </w:rPr>
        <w:t xml:space="preserve"> студентсь</w:t>
      </w:r>
      <w:r w:rsidRPr="005F66B7">
        <w:rPr>
          <w:rFonts w:ascii="Times New Roman" w:hAnsi="Times New Roman" w:cs="Times New Roman"/>
          <w:color w:val="000000" w:themeColor="text1"/>
          <w:sz w:val="28"/>
          <w:szCs w:val="28"/>
          <w:shd w:val="clear" w:color="auto" w:fill="FFFFFF"/>
        </w:rPr>
        <w:t>кі роки</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О. Толстих, відомий в</w:t>
      </w:r>
      <w:r w:rsidR="0089798A" w:rsidRPr="005F66B7">
        <w:rPr>
          <w:rFonts w:ascii="Times New Roman" w:hAnsi="Times New Roman" w:cs="Times New Roman"/>
          <w:color w:val="000000" w:themeColor="text1"/>
          <w:sz w:val="28"/>
          <w:szCs w:val="28"/>
          <w:shd w:val="clear" w:color="auto" w:fill="FFFFFF"/>
        </w:rPr>
        <w:t>чений</w:t>
      </w:r>
      <w:r w:rsidRPr="005F66B7">
        <w:rPr>
          <w:rFonts w:ascii="Times New Roman" w:hAnsi="Times New Roman" w:cs="Times New Roman"/>
          <w:color w:val="000000" w:themeColor="text1"/>
          <w:sz w:val="28"/>
          <w:szCs w:val="28"/>
          <w:shd w:val="clear" w:color="auto" w:fill="FFFFFF"/>
        </w:rPr>
        <w:t>, котрий визначає</w:t>
      </w:r>
      <w:r w:rsidR="000D15E1" w:rsidRPr="005F66B7">
        <w:rPr>
          <w:rFonts w:ascii="Times New Roman" w:hAnsi="Times New Roman" w:cs="Times New Roman"/>
          <w:color w:val="000000" w:themeColor="text1"/>
          <w:sz w:val="28"/>
          <w:szCs w:val="28"/>
          <w:shd w:val="clear" w:color="auto" w:fill="FFFFFF"/>
        </w:rPr>
        <w:t>, що</w:t>
      </w:r>
      <w:r w:rsidR="0089798A"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молодь</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є найбільш</w:t>
      </w:r>
      <w:r w:rsidR="000D15E1" w:rsidRPr="005F66B7">
        <w:rPr>
          <w:rFonts w:ascii="Times New Roman" w:hAnsi="Times New Roman" w:cs="Times New Roman"/>
          <w:color w:val="000000" w:themeColor="text1"/>
          <w:sz w:val="28"/>
          <w:szCs w:val="28"/>
          <w:shd w:val="clear" w:color="auto" w:fill="FFFFFF"/>
        </w:rPr>
        <w:t xml:space="preserve"> </w:t>
      </w:r>
      <w:r w:rsidRPr="005F66B7">
        <w:rPr>
          <w:rFonts w:ascii="Times New Roman" w:hAnsi="Times New Roman" w:cs="Times New Roman"/>
          <w:color w:val="000000" w:themeColor="text1"/>
          <w:sz w:val="28"/>
          <w:szCs w:val="28"/>
          <w:shd w:val="clear" w:color="auto" w:fill="FFFFFF"/>
        </w:rPr>
        <w:t>спрямованою до праці</w:t>
      </w:r>
      <w:r w:rsidR="000D15E1" w:rsidRPr="005F66B7">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вміє </w:t>
      </w:r>
      <w:r w:rsidR="000D15E1" w:rsidRPr="005F66B7">
        <w:rPr>
          <w:rFonts w:ascii="Times New Roman" w:hAnsi="Times New Roman" w:cs="Times New Roman"/>
          <w:color w:val="000000" w:themeColor="text1"/>
          <w:sz w:val="28"/>
          <w:szCs w:val="28"/>
          <w:shd w:val="clear" w:color="auto" w:fill="FFFFFF"/>
        </w:rPr>
        <w:t>витриму</w:t>
      </w:r>
      <w:r>
        <w:rPr>
          <w:rFonts w:ascii="Times New Roman" w:hAnsi="Times New Roman" w:cs="Times New Roman"/>
          <w:color w:val="000000" w:themeColor="text1"/>
          <w:sz w:val="28"/>
          <w:szCs w:val="28"/>
          <w:shd w:val="clear" w:color="auto" w:fill="FFFFFF"/>
        </w:rPr>
        <w:t>вати</w:t>
      </w:r>
      <w:r w:rsidR="000D15E1" w:rsidRPr="005F66B7">
        <w:rPr>
          <w:rFonts w:ascii="Times New Roman" w:hAnsi="Times New Roman" w:cs="Times New Roman"/>
          <w:color w:val="000000" w:themeColor="text1"/>
          <w:sz w:val="28"/>
          <w:szCs w:val="28"/>
          <w:shd w:val="clear" w:color="auto" w:fill="FFFFFF"/>
        </w:rPr>
        <w:t xml:space="preserve"> найбільші фізичні</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 xml:space="preserve">та психічні навантаження, </w:t>
      </w:r>
      <w:r w:rsidRPr="005F66B7">
        <w:rPr>
          <w:rFonts w:ascii="Times New Roman" w:hAnsi="Times New Roman" w:cs="Times New Roman"/>
          <w:color w:val="000000" w:themeColor="text1"/>
          <w:sz w:val="28"/>
          <w:szCs w:val="28"/>
          <w:shd w:val="clear" w:color="auto" w:fill="FFFFFF"/>
        </w:rPr>
        <w:t>а також</w:t>
      </w:r>
      <w:r w:rsidR="000D15E1" w:rsidRPr="005F66B7">
        <w:rPr>
          <w:rFonts w:ascii="Times New Roman" w:hAnsi="Times New Roman" w:cs="Times New Roman"/>
          <w:color w:val="000000" w:themeColor="text1"/>
          <w:sz w:val="28"/>
          <w:szCs w:val="28"/>
          <w:shd w:val="clear" w:color="auto" w:fill="FFFFFF"/>
        </w:rPr>
        <w:t xml:space="preserve"> здатна до </w:t>
      </w:r>
      <w:r>
        <w:rPr>
          <w:rFonts w:ascii="Times New Roman" w:hAnsi="Times New Roman" w:cs="Times New Roman"/>
          <w:color w:val="000000" w:themeColor="text1"/>
          <w:sz w:val="28"/>
          <w:szCs w:val="28"/>
          <w:shd w:val="clear" w:color="auto" w:fill="FFFFFF"/>
        </w:rPr>
        <w:t>вивчення</w:t>
      </w:r>
      <w:r w:rsidR="000D15E1" w:rsidRPr="005F66B7">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тяжких</w:t>
      </w:r>
      <w:r w:rsidR="000D15E1" w:rsidRPr="005F66B7">
        <w:rPr>
          <w:rFonts w:ascii="Times New Roman" w:hAnsi="Times New Roman" w:cs="Times New Roman"/>
          <w:color w:val="000000" w:themeColor="text1"/>
          <w:sz w:val="28"/>
          <w:szCs w:val="28"/>
          <w:shd w:val="clear" w:color="auto" w:fill="FFFFFF"/>
        </w:rPr>
        <w:t xml:space="preserve"> способів</w:t>
      </w:r>
      <w:r w:rsidR="0089798A" w:rsidRPr="005F66B7">
        <w:rPr>
          <w:rFonts w:ascii="Times New Roman" w:hAnsi="Times New Roman" w:cs="Times New Roman"/>
          <w:color w:val="000000" w:themeColor="text1"/>
          <w:sz w:val="28"/>
          <w:szCs w:val="28"/>
          <w:shd w:val="clear" w:color="auto" w:fill="FFFFFF"/>
        </w:rPr>
        <w:t xml:space="preserve"> </w:t>
      </w:r>
      <w:r w:rsidR="000D15E1" w:rsidRPr="005F66B7">
        <w:rPr>
          <w:rFonts w:ascii="Times New Roman" w:hAnsi="Times New Roman" w:cs="Times New Roman"/>
          <w:color w:val="000000" w:themeColor="text1"/>
          <w:sz w:val="28"/>
          <w:szCs w:val="28"/>
          <w:shd w:val="clear" w:color="auto" w:fill="FFFFFF"/>
        </w:rPr>
        <w:t xml:space="preserve">інтелектуальної діяльності [42]. </w:t>
      </w:r>
      <w:r w:rsidR="00943855">
        <w:rPr>
          <w:rFonts w:ascii="Times New Roman" w:hAnsi="Times New Roman" w:cs="Times New Roman"/>
          <w:color w:val="000000" w:themeColor="text1"/>
          <w:sz w:val="28"/>
          <w:szCs w:val="28"/>
          <w:shd w:val="clear" w:color="auto" w:fill="FFFFFF"/>
        </w:rPr>
        <w:t>Здобуваються найважливіші зна</w:t>
      </w:r>
      <w:r w:rsidR="00943855" w:rsidRPr="00943855">
        <w:rPr>
          <w:rFonts w:ascii="Times New Roman" w:hAnsi="Times New Roman" w:cs="Times New Roman"/>
          <w:color w:val="000000" w:themeColor="text1"/>
          <w:sz w:val="28"/>
          <w:szCs w:val="28"/>
          <w:shd w:val="clear" w:color="auto" w:fill="FFFFFF"/>
        </w:rPr>
        <w:t xml:space="preserve">ння </w:t>
      </w:r>
      <w:r w:rsidR="000D15E1" w:rsidRPr="00943855">
        <w:rPr>
          <w:rFonts w:ascii="Times New Roman" w:hAnsi="Times New Roman" w:cs="Times New Roman"/>
          <w:color w:val="000000" w:themeColor="text1"/>
          <w:sz w:val="28"/>
          <w:szCs w:val="28"/>
          <w:shd w:val="clear" w:color="auto" w:fill="FFFFFF"/>
        </w:rPr>
        <w:t xml:space="preserve">в обраній професії, уміння </w:t>
      </w:r>
      <w:r w:rsidR="00943855" w:rsidRPr="00943855">
        <w:rPr>
          <w:rFonts w:ascii="Times New Roman" w:hAnsi="Times New Roman" w:cs="Times New Roman"/>
          <w:color w:val="000000" w:themeColor="text1"/>
          <w:sz w:val="28"/>
          <w:szCs w:val="28"/>
          <w:shd w:val="clear" w:color="auto" w:fill="FFFFFF"/>
        </w:rPr>
        <w:t>й необхідні</w:t>
      </w:r>
      <w:r w:rsidR="000D15E1" w:rsidRPr="00943855">
        <w:rPr>
          <w:rFonts w:ascii="Times New Roman" w:hAnsi="Times New Roman" w:cs="Times New Roman"/>
          <w:color w:val="000000" w:themeColor="text1"/>
          <w:sz w:val="28"/>
          <w:szCs w:val="28"/>
          <w:shd w:val="clear" w:color="auto" w:fill="FFFFFF"/>
        </w:rPr>
        <w:t xml:space="preserve"> навички, розвиваються спеціальні особистісні й функціональні якості (організ</w:t>
      </w:r>
      <w:r w:rsidR="00943855" w:rsidRPr="00943855">
        <w:rPr>
          <w:rFonts w:ascii="Times New Roman" w:hAnsi="Times New Roman" w:cs="Times New Roman"/>
          <w:color w:val="000000" w:themeColor="text1"/>
          <w:sz w:val="28"/>
          <w:szCs w:val="28"/>
          <w:shd w:val="clear" w:color="auto" w:fill="FFFFFF"/>
        </w:rPr>
        <w:t>ованість</w:t>
      </w:r>
      <w:r w:rsidR="000D15E1" w:rsidRPr="00943855">
        <w:rPr>
          <w:rFonts w:ascii="Times New Roman" w:hAnsi="Times New Roman" w:cs="Times New Roman"/>
          <w:color w:val="000000" w:themeColor="text1"/>
          <w:sz w:val="28"/>
          <w:szCs w:val="28"/>
          <w:shd w:val="clear" w:color="auto" w:fill="FFFFFF"/>
        </w:rPr>
        <w:t>,</w:t>
      </w:r>
      <w:r w:rsidR="0089798A" w:rsidRPr="00943855">
        <w:rPr>
          <w:rFonts w:ascii="Times New Roman" w:hAnsi="Times New Roman" w:cs="Times New Roman"/>
          <w:color w:val="000000" w:themeColor="text1"/>
          <w:sz w:val="28"/>
          <w:szCs w:val="28"/>
          <w:shd w:val="clear" w:color="auto" w:fill="FFFFFF"/>
        </w:rPr>
        <w:t xml:space="preserve"> </w:t>
      </w:r>
      <w:r w:rsidR="000D15E1" w:rsidRPr="00943855">
        <w:rPr>
          <w:rFonts w:ascii="Times New Roman" w:hAnsi="Times New Roman" w:cs="Times New Roman"/>
          <w:color w:val="000000" w:themeColor="text1"/>
          <w:sz w:val="28"/>
          <w:szCs w:val="28"/>
          <w:shd w:val="clear" w:color="auto" w:fill="FFFFFF"/>
        </w:rPr>
        <w:t>ініціатив</w:t>
      </w:r>
      <w:r w:rsidR="00943855" w:rsidRPr="00943855">
        <w:rPr>
          <w:rFonts w:ascii="Times New Roman" w:hAnsi="Times New Roman" w:cs="Times New Roman"/>
          <w:color w:val="000000" w:themeColor="text1"/>
          <w:sz w:val="28"/>
          <w:szCs w:val="28"/>
          <w:shd w:val="clear" w:color="auto" w:fill="FFFFFF"/>
        </w:rPr>
        <w:t>а</w:t>
      </w:r>
      <w:r w:rsidR="000D15E1" w:rsidRPr="00943855">
        <w:rPr>
          <w:rFonts w:ascii="Times New Roman" w:hAnsi="Times New Roman" w:cs="Times New Roman"/>
          <w:color w:val="000000" w:themeColor="text1"/>
          <w:sz w:val="28"/>
          <w:szCs w:val="28"/>
          <w:shd w:val="clear" w:color="auto" w:fill="FFFFFF"/>
        </w:rPr>
        <w:t xml:space="preserve">, </w:t>
      </w:r>
      <w:r w:rsidR="00943855" w:rsidRPr="00943855">
        <w:rPr>
          <w:rFonts w:ascii="Times New Roman" w:hAnsi="Times New Roman" w:cs="Times New Roman"/>
          <w:color w:val="000000" w:themeColor="text1"/>
          <w:sz w:val="28"/>
          <w:szCs w:val="28"/>
          <w:shd w:val="clear" w:color="auto" w:fill="FFFFFF"/>
        </w:rPr>
        <w:t>спритність</w:t>
      </w:r>
      <w:r w:rsidR="000D15E1" w:rsidRPr="00943855">
        <w:rPr>
          <w:rFonts w:ascii="Times New Roman" w:hAnsi="Times New Roman" w:cs="Times New Roman"/>
          <w:color w:val="000000" w:themeColor="text1"/>
          <w:sz w:val="28"/>
          <w:szCs w:val="28"/>
          <w:shd w:val="clear" w:color="auto" w:fill="FFFFFF"/>
        </w:rPr>
        <w:t xml:space="preserve">, винахідливість, </w:t>
      </w:r>
      <w:r w:rsidR="00943855" w:rsidRPr="00943855">
        <w:rPr>
          <w:rFonts w:ascii="Times New Roman" w:hAnsi="Times New Roman" w:cs="Times New Roman"/>
          <w:color w:val="000000" w:themeColor="text1"/>
          <w:sz w:val="28"/>
          <w:szCs w:val="28"/>
          <w:shd w:val="clear" w:color="auto" w:fill="FFFFFF"/>
        </w:rPr>
        <w:t xml:space="preserve">ясність, </w:t>
      </w:r>
      <w:r w:rsidR="000D15E1" w:rsidRPr="00943855">
        <w:rPr>
          <w:rFonts w:ascii="Times New Roman" w:hAnsi="Times New Roman" w:cs="Times New Roman"/>
          <w:color w:val="000000" w:themeColor="text1"/>
          <w:sz w:val="28"/>
          <w:szCs w:val="28"/>
          <w:shd w:val="clear" w:color="auto" w:fill="FFFFFF"/>
        </w:rPr>
        <w:t>акуратність, швидкість реакцій</w:t>
      </w:r>
      <w:r w:rsidR="00943855" w:rsidRPr="00943855">
        <w:rPr>
          <w:rFonts w:ascii="Times New Roman" w:hAnsi="Times New Roman" w:cs="Times New Roman"/>
          <w:color w:val="000000" w:themeColor="text1"/>
          <w:sz w:val="28"/>
          <w:szCs w:val="28"/>
          <w:shd w:val="clear" w:color="auto" w:fill="FFFFFF"/>
        </w:rPr>
        <w:t xml:space="preserve"> тощо</w:t>
      </w:r>
      <w:r w:rsidR="000D15E1" w:rsidRPr="00943855">
        <w:rPr>
          <w:rFonts w:ascii="Times New Roman" w:hAnsi="Times New Roman" w:cs="Times New Roman"/>
          <w:color w:val="000000" w:themeColor="text1"/>
          <w:sz w:val="28"/>
          <w:szCs w:val="28"/>
          <w:shd w:val="clear" w:color="auto" w:fill="FFFFFF"/>
        </w:rPr>
        <w:t>).</w:t>
      </w:r>
    </w:p>
    <w:p w14:paraId="71493F5D" w14:textId="01BE9B37" w:rsidR="000D15E1" w:rsidRPr="004B06CB" w:rsidRDefault="004B06CB"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4B06CB">
        <w:rPr>
          <w:rFonts w:ascii="Times New Roman" w:hAnsi="Times New Roman" w:cs="Times New Roman"/>
          <w:color w:val="000000" w:themeColor="text1"/>
          <w:sz w:val="28"/>
          <w:szCs w:val="28"/>
          <w:shd w:val="clear" w:color="auto" w:fill="FFFFFF"/>
        </w:rPr>
        <w:t>В цілому, с</w:t>
      </w:r>
      <w:r w:rsidR="000D15E1" w:rsidRPr="004B06CB">
        <w:rPr>
          <w:rFonts w:ascii="Times New Roman" w:hAnsi="Times New Roman" w:cs="Times New Roman"/>
          <w:color w:val="000000" w:themeColor="text1"/>
          <w:sz w:val="28"/>
          <w:szCs w:val="28"/>
          <w:shd w:val="clear" w:color="auto" w:fill="FFFFFF"/>
        </w:rPr>
        <w:t>тудент може характеризуватися у трьох аспектах:</w:t>
      </w:r>
    </w:p>
    <w:p w14:paraId="2210B6AB" w14:textId="56C275EB" w:rsidR="000D15E1" w:rsidRPr="004B06CB" w:rsidRDefault="000D15E1"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4B06CB">
        <w:rPr>
          <w:rFonts w:ascii="Times New Roman" w:hAnsi="Times New Roman" w:cs="Times New Roman"/>
          <w:color w:val="000000" w:themeColor="text1"/>
          <w:sz w:val="28"/>
          <w:szCs w:val="28"/>
          <w:shd w:val="clear" w:color="auto" w:fill="FFFFFF"/>
        </w:rPr>
        <w:t xml:space="preserve">1) у психологічному, </w:t>
      </w:r>
      <w:r w:rsidR="004B06CB" w:rsidRPr="004B06CB">
        <w:rPr>
          <w:rFonts w:ascii="Times New Roman" w:hAnsi="Times New Roman" w:cs="Times New Roman"/>
          <w:color w:val="000000" w:themeColor="text1"/>
          <w:sz w:val="28"/>
          <w:szCs w:val="28"/>
          <w:shd w:val="clear" w:color="auto" w:fill="FFFFFF"/>
        </w:rPr>
        <w:t>котрий</w:t>
      </w:r>
      <w:r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демонструє</w:t>
      </w:r>
      <w:r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об’єднаність</w:t>
      </w:r>
      <w:r w:rsidRPr="004B06CB">
        <w:rPr>
          <w:rFonts w:ascii="Times New Roman" w:hAnsi="Times New Roman" w:cs="Times New Roman"/>
          <w:color w:val="000000" w:themeColor="text1"/>
          <w:sz w:val="28"/>
          <w:szCs w:val="28"/>
          <w:shd w:val="clear" w:color="auto" w:fill="FFFFFF"/>
        </w:rPr>
        <w:t xml:space="preserve"> психологічних процесів, станів і властивостей особистості. </w:t>
      </w:r>
      <w:r w:rsidR="004B06CB" w:rsidRPr="004B06CB">
        <w:rPr>
          <w:rFonts w:ascii="Times New Roman" w:hAnsi="Times New Roman" w:cs="Times New Roman"/>
          <w:color w:val="000000" w:themeColor="text1"/>
          <w:sz w:val="28"/>
          <w:szCs w:val="28"/>
          <w:shd w:val="clear" w:color="auto" w:fill="FFFFFF"/>
        </w:rPr>
        <w:t>Найг</w:t>
      </w:r>
      <w:r w:rsidRPr="004B06CB">
        <w:rPr>
          <w:rFonts w:ascii="Times New Roman" w:hAnsi="Times New Roman" w:cs="Times New Roman"/>
          <w:color w:val="000000" w:themeColor="text1"/>
          <w:sz w:val="28"/>
          <w:szCs w:val="28"/>
          <w:shd w:val="clear" w:color="auto" w:fill="FFFFFF"/>
        </w:rPr>
        <w:t>оловн</w:t>
      </w:r>
      <w:r w:rsidR="004B06CB" w:rsidRPr="004B06CB">
        <w:rPr>
          <w:rFonts w:ascii="Times New Roman" w:hAnsi="Times New Roman" w:cs="Times New Roman"/>
          <w:color w:val="000000" w:themeColor="text1"/>
          <w:sz w:val="28"/>
          <w:szCs w:val="28"/>
          <w:shd w:val="clear" w:color="auto" w:fill="FFFFFF"/>
        </w:rPr>
        <w:t xml:space="preserve">іше </w:t>
      </w:r>
      <w:r w:rsidRPr="004B06CB">
        <w:rPr>
          <w:rFonts w:ascii="Times New Roman" w:hAnsi="Times New Roman" w:cs="Times New Roman"/>
          <w:color w:val="000000" w:themeColor="text1"/>
          <w:sz w:val="28"/>
          <w:szCs w:val="28"/>
          <w:shd w:val="clear" w:color="auto" w:fill="FFFFFF"/>
        </w:rPr>
        <w:t>–</w:t>
      </w:r>
      <w:r w:rsidR="0089798A" w:rsidRPr="004B06CB">
        <w:rPr>
          <w:rFonts w:ascii="Times New Roman" w:hAnsi="Times New Roman" w:cs="Times New Roman"/>
          <w:color w:val="000000" w:themeColor="text1"/>
          <w:sz w:val="28"/>
          <w:szCs w:val="28"/>
          <w:shd w:val="clear" w:color="auto" w:fill="FFFFFF"/>
        </w:rPr>
        <w:t xml:space="preserve"> </w:t>
      </w:r>
      <w:r w:rsidRPr="004B06CB">
        <w:rPr>
          <w:rFonts w:ascii="Times New Roman" w:hAnsi="Times New Roman" w:cs="Times New Roman"/>
          <w:color w:val="000000" w:themeColor="text1"/>
          <w:sz w:val="28"/>
          <w:szCs w:val="28"/>
          <w:shd w:val="clear" w:color="auto" w:fill="FFFFFF"/>
        </w:rPr>
        <w:t xml:space="preserve">психічні властивості (спрямованість, темперамент, характер, здібності), </w:t>
      </w:r>
      <w:r w:rsidR="004B06CB" w:rsidRPr="004B06CB">
        <w:rPr>
          <w:rFonts w:ascii="Times New Roman" w:hAnsi="Times New Roman" w:cs="Times New Roman"/>
          <w:color w:val="000000" w:themeColor="text1"/>
          <w:sz w:val="28"/>
          <w:szCs w:val="28"/>
          <w:shd w:val="clear" w:color="auto" w:fill="FFFFFF"/>
        </w:rPr>
        <w:t xml:space="preserve">саме </w:t>
      </w:r>
      <w:r w:rsidRPr="004B06CB">
        <w:rPr>
          <w:rFonts w:ascii="Times New Roman" w:hAnsi="Times New Roman" w:cs="Times New Roman"/>
          <w:color w:val="000000" w:themeColor="text1"/>
          <w:sz w:val="28"/>
          <w:szCs w:val="28"/>
          <w:shd w:val="clear" w:color="auto" w:fill="FFFFFF"/>
        </w:rPr>
        <w:t>від</w:t>
      </w:r>
      <w:r w:rsidR="0089798A"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них</w:t>
      </w:r>
      <w:r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підпорядкований</w:t>
      </w:r>
      <w:r w:rsidRPr="004B06CB">
        <w:rPr>
          <w:rFonts w:ascii="Times New Roman" w:hAnsi="Times New Roman" w:cs="Times New Roman"/>
          <w:color w:val="000000" w:themeColor="text1"/>
          <w:sz w:val="28"/>
          <w:szCs w:val="28"/>
          <w:shd w:val="clear" w:color="auto" w:fill="FFFFFF"/>
        </w:rPr>
        <w:t xml:space="preserve"> перебіг психічних процесів, </w:t>
      </w:r>
      <w:r w:rsidR="004B06CB" w:rsidRPr="004B06CB">
        <w:rPr>
          <w:rFonts w:ascii="Times New Roman" w:hAnsi="Times New Roman" w:cs="Times New Roman"/>
          <w:color w:val="000000" w:themeColor="text1"/>
          <w:sz w:val="28"/>
          <w:szCs w:val="28"/>
          <w:shd w:val="clear" w:color="auto" w:fill="FFFFFF"/>
        </w:rPr>
        <w:t>утворення</w:t>
      </w:r>
      <w:r w:rsidRPr="004B06CB">
        <w:rPr>
          <w:rFonts w:ascii="Times New Roman" w:hAnsi="Times New Roman" w:cs="Times New Roman"/>
          <w:color w:val="000000" w:themeColor="text1"/>
          <w:sz w:val="28"/>
          <w:szCs w:val="28"/>
          <w:shd w:val="clear" w:color="auto" w:fill="FFFFFF"/>
        </w:rPr>
        <w:t xml:space="preserve"> психічних станів</w:t>
      </w:r>
      <w:r w:rsidR="004B06CB" w:rsidRPr="004B06CB">
        <w:rPr>
          <w:rFonts w:ascii="Times New Roman" w:hAnsi="Times New Roman" w:cs="Times New Roman"/>
          <w:color w:val="000000" w:themeColor="text1"/>
          <w:sz w:val="28"/>
          <w:szCs w:val="28"/>
          <w:shd w:val="clear" w:color="auto" w:fill="FFFFFF"/>
        </w:rPr>
        <w:t xml:space="preserve"> та</w:t>
      </w:r>
      <w:r w:rsidR="0089798A" w:rsidRPr="004B06CB">
        <w:rPr>
          <w:rFonts w:ascii="Times New Roman" w:hAnsi="Times New Roman" w:cs="Times New Roman"/>
          <w:color w:val="000000" w:themeColor="text1"/>
          <w:sz w:val="28"/>
          <w:szCs w:val="28"/>
          <w:shd w:val="clear" w:color="auto" w:fill="FFFFFF"/>
        </w:rPr>
        <w:t xml:space="preserve"> </w:t>
      </w:r>
      <w:r w:rsidRPr="004B06CB">
        <w:rPr>
          <w:rFonts w:ascii="Times New Roman" w:hAnsi="Times New Roman" w:cs="Times New Roman"/>
          <w:color w:val="000000" w:themeColor="text1"/>
          <w:sz w:val="28"/>
          <w:szCs w:val="28"/>
          <w:shd w:val="clear" w:color="auto" w:fill="FFFFFF"/>
        </w:rPr>
        <w:t>прояв психічних утворень;</w:t>
      </w:r>
    </w:p>
    <w:p w14:paraId="763C768A" w14:textId="52A232BC" w:rsidR="000D15E1" w:rsidRPr="004B06CB"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4B06CB">
        <w:rPr>
          <w:rFonts w:ascii="Times New Roman" w:hAnsi="Times New Roman" w:cs="Times New Roman"/>
          <w:color w:val="000000" w:themeColor="text1"/>
          <w:sz w:val="28"/>
          <w:szCs w:val="28"/>
          <w:shd w:val="clear" w:color="auto" w:fill="FFFFFF"/>
        </w:rPr>
        <w:t xml:space="preserve">2) у соціальному, </w:t>
      </w:r>
      <w:r w:rsidR="004B06CB" w:rsidRPr="004B06CB">
        <w:rPr>
          <w:rFonts w:ascii="Times New Roman" w:hAnsi="Times New Roman" w:cs="Times New Roman"/>
          <w:color w:val="000000" w:themeColor="text1"/>
          <w:sz w:val="28"/>
          <w:szCs w:val="28"/>
          <w:shd w:val="clear" w:color="auto" w:fill="FFFFFF"/>
        </w:rPr>
        <w:t>котрий</w:t>
      </w:r>
      <w:r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створює</w:t>
      </w:r>
      <w:r w:rsidRPr="004B06CB">
        <w:rPr>
          <w:rFonts w:ascii="Times New Roman" w:hAnsi="Times New Roman" w:cs="Times New Roman"/>
          <w:color w:val="000000" w:themeColor="text1"/>
          <w:sz w:val="28"/>
          <w:szCs w:val="28"/>
          <w:shd w:val="clear" w:color="auto" w:fill="FFFFFF"/>
        </w:rPr>
        <w:t xml:space="preserve"> суспільні відносини</w:t>
      </w:r>
      <w:r w:rsidR="004B06CB">
        <w:rPr>
          <w:rFonts w:ascii="Times New Roman" w:hAnsi="Times New Roman" w:cs="Times New Roman"/>
          <w:color w:val="000000" w:themeColor="text1"/>
          <w:sz w:val="28"/>
          <w:szCs w:val="28"/>
          <w:shd w:val="clear" w:color="auto" w:fill="FFFFFF"/>
        </w:rPr>
        <w:t xml:space="preserve"> та</w:t>
      </w:r>
      <w:r w:rsidRPr="004B06CB">
        <w:rPr>
          <w:rFonts w:ascii="Times New Roman" w:hAnsi="Times New Roman" w:cs="Times New Roman"/>
          <w:color w:val="000000" w:themeColor="text1"/>
          <w:sz w:val="28"/>
          <w:szCs w:val="28"/>
          <w:shd w:val="clear" w:color="auto" w:fill="FFFFFF"/>
        </w:rPr>
        <w:t xml:space="preserve"> якості,</w:t>
      </w:r>
      <w:r w:rsidR="0089798A" w:rsidRPr="004B06CB">
        <w:rPr>
          <w:rFonts w:ascii="Times New Roman" w:hAnsi="Times New Roman" w:cs="Times New Roman"/>
          <w:color w:val="000000" w:themeColor="text1"/>
          <w:sz w:val="28"/>
          <w:szCs w:val="28"/>
          <w:shd w:val="clear" w:color="auto" w:fill="FFFFFF"/>
        </w:rPr>
        <w:t xml:space="preserve"> </w:t>
      </w:r>
      <w:r w:rsidR="004B06CB">
        <w:rPr>
          <w:rFonts w:ascii="Times New Roman" w:hAnsi="Times New Roman" w:cs="Times New Roman"/>
          <w:color w:val="000000" w:themeColor="text1"/>
          <w:sz w:val="28"/>
          <w:szCs w:val="28"/>
          <w:shd w:val="clear" w:color="auto" w:fill="FFFFFF"/>
        </w:rPr>
        <w:t xml:space="preserve">які були </w:t>
      </w:r>
      <w:r w:rsidR="004B06CB" w:rsidRPr="004B06CB">
        <w:rPr>
          <w:rFonts w:ascii="Times New Roman" w:hAnsi="Times New Roman" w:cs="Times New Roman"/>
          <w:color w:val="000000" w:themeColor="text1"/>
          <w:sz w:val="28"/>
          <w:szCs w:val="28"/>
          <w:shd w:val="clear" w:color="auto" w:fill="FFFFFF"/>
        </w:rPr>
        <w:t>сформовані</w:t>
      </w:r>
      <w:r w:rsidRPr="004B06CB">
        <w:rPr>
          <w:rFonts w:ascii="Times New Roman" w:hAnsi="Times New Roman" w:cs="Times New Roman"/>
          <w:color w:val="000000" w:themeColor="text1"/>
          <w:sz w:val="28"/>
          <w:szCs w:val="28"/>
          <w:shd w:val="clear" w:color="auto" w:fill="FFFFFF"/>
        </w:rPr>
        <w:t xml:space="preserve"> приналежністю студента до певної соціальної групи;</w:t>
      </w:r>
    </w:p>
    <w:p w14:paraId="089C83B9" w14:textId="59446D4E" w:rsidR="0089798A" w:rsidRPr="004B06CB" w:rsidRDefault="000D15E1"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4B06CB">
        <w:rPr>
          <w:rFonts w:ascii="Times New Roman" w:hAnsi="Times New Roman" w:cs="Times New Roman"/>
          <w:color w:val="000000" w:themeColor="text1"/>
          <w:sz w:val="28"/>
          <w:szCs w:val="28"/>
          <w:shd w:val="clear" w:color="auto" w:fill="FFFFFF"/>
        </w:rPr>
        <w:t xml:space="preserve">3) у біологічному, </w:t>
      </w:r>
      <w:r w:rsidR="004B06CB" w:rsidRPr="004B06CB">
        <w:rPr>
          <w:rFonts w:ascii="Times New Roman" w:hAnsi="Times New Roman" w:cs="Times New Roman"/>
          <w:color w:val="000000" w:themeColor="text1"/>
          <w:sz w:val="28"/>
          <w:szCs w:val="28"/>
          <w:shd w:val="clear" w:color="auto" w:fill="FFFFFF"/>
        </w:rPr>
        <w:t>котрий</w:t>
      </w:r>
      <w:r w:rsidRPr="004B06CB">
        <w:rPr>
          <w:rFonts w:ascii="Times New Roman" w:hAnsi="Times New Roman" w:cs="Times New Roman"/>
          <w:color w:val="000000" w:themeColor="text1"/>
          <w:sz w:val="28"/>
          <w:szCs w:val="28"/>
          <w:shd w:val="clear" w:color="auto" w:fill="FFFFFF"/>
        </w:rPr>
        <w:t xml:space="preserve"> </w:t>
      </w:r>
      <w:r w:rsidR="004B06CB" w:rsidRPr="004B06CB">
        <w:rPr>
          <w:rFonts w:ascii="Times New Roman" w:hAnsi="Times New Roman" w:cs="Times New Roman"/>
          <w:color w:val="000000" w:themeColor="text1"/>
          <w:sz w:val="28"/>
          <w:szCs w:val="28"/>
          <w:shd w:val="clear" w:color="auto" w:fill="FFFFFF"/>
        </w:rPr>
        <w:t>містить</w:t>
      </w:r>
      <w:r w:rsidRPr="004B06CB">
        <w:rPr>
          <w:rFonts w:ascii="Times New Roman" w:hAnsi="Times New Roman" w:cs="Times New Roman"/>
          <w:color w:val="000000" w:themeColor="text1"/>
          <w:sz w:val="28"/>
          <w:szCs w:val="28"/>
          <w:shd w:val="clear" w:color="auto" w:fill="FFFFFF"/>
        </w:rPr>
        <w:t xml:space="preserve"> тип вищої нервової діяльності,</w:t>
      </w:r>
      <w:r w:rsidR="0089798A" w:rsidRPr="004B06CB">
        <w:rPr>
          <w:rFonts w:ascii="Times New Roman" w:hAnsi="Times New Roman" w:cs="Times New Roman"/>
          <w:color w:val="000000" w:themeColor="text1"/>
          <w:sz w:val="28"/>
          <w:szCs w:val="28"/>
          <w:shd w:val="clear" w:color="auto" w:fill="FFFFFF"/>
        </w:rPr>
        <w:t xml:space="preserve"> </w:t>
      </w:r>
      <w:r w:rsidRPr="004B06CB">
        <w:rPr>
          <w:rFonts w:ascii="Times New Roman" w:hAnsi="Times New Roman" w:cs="Times New Roman"/>
          <w:color w:val="000000" w:themeColor="text1"/>
          <w:sz w:val="28"/>
          <w:szCs w:val="28"/>
          <w:shd w:val="clear" w:color="auto" w:fill="FFFFFF"/>
        </w:rPr>
        <w:t>будову аналізаторів, безумовні рефлекси, інстинкти, фізичну силу, статуру</w:t>
      </w:r>
      <w:r w:rsidR="0089798A" w:rsidRPr="004B06CB">
        <w:rPr>
          <w:rFonts w:ascii="Times New Roman" w:hAnsi="Times New Roman" w:cs="Times New Roman"/>
          <w:color w:val="000000" w:themeColor="text1"/>
          <w:sz w:val="28"/>
          <w:szCs w:val="28"/>
          <w:shd w:val="clear" w:color="auto" w:fill="FFFFFF"/>
        </w:rPr>
        <w:t xml:space="preserve"> </w:t>
      </w:r>
      <w:r w:rsidRPr="004B06CB">
        <w:rPr>
          <w:rFonts w:ascii="Times New Roman" w:hAnsi="Times New Roman" w:cs="Times New Roman"/>
          <w:color w:val="000000" w:themeColor="text1"/>
          <w:sz w:val="28"/>
          <w:szCs w:val="28"/>
          <w:shd w:val="clear" w:color="auto" w:fill="FFFFFF"/>
        </w:rPr>
        <w:t>тощо.</w:t>
      </w:r>
      <w:r w:rsidRPr="004B06CB">
        <w:rPr>
          <w:rFonts w:ascii="Times New Roman" w:hAnsi="Times New Roman" w:cs="Times New Roman"/>
          <w:color w:val="000000" w:themeColor="text1"/>
          <w:sz w:val="28"/>
          <w:szCs w:val="28"/>
          <w:u w:val="single"/>
          <w:shd w:val="clear" w:color="auto" w:fill="FFFFFF"/>
        </w:rPr>
        <w:t xml:space="preserve"> </w:t>
      </w:r>
      <w:r w:rsidR="004B06CB" w:rsidRPr="00D877C7">
        <w:rPr>
          <w:rFonts w:ascii="Times New Roman" w:hAnsi="Times New Roman" w:cs="Times New Roman"/>
          <w:color w:val="000000" w:themeColor="text1"/>
          <w:sz w:val="28"/>
          <w:szCs w:val="28"/>
          <w:shd w:val="clear" w:color="auto" w:fill="FFFFFF"/>
        </w:rPr>
        <w:t>Зазвичай, даний</w:t>
      </w:r>
      <w:r w:rsidRPr="00D877C7">
        <w:rPr>
          <w:rFonts w:ascii="Times New Roman" w:hAnsi="Times New Roman" w:cs="Times New Roman"/>
          <w:color w:val="000000" w:themeColor="text1"/>
          <w:sz w:val="28"/>
          <w:szCs w:val="28"/>
          <w:shd w:val="clear" w:color="auto" w:fill="FFFFFF"/>
        </w:rPr>
        <w:t xml:space="preserve"> аспект </w:t>
      </w:r>
      <w:r w:rsidR="00D877C7" w:rsidRPr="00D877C7">
        <w:rPr>
          <w:rFonts w:ascii="Times New Roman" w:hAnsi="Times New Roman" w:cs="Times New Roman"/>
          <w:color w:val="000000" w:themeColor="text1"/>
          <w:sz w:val="28"/>
          <w:szCs w:val="28"/>
          <w:shd w:val="clear" w:color="auto" w:fill="FFFFFF"/>
        </w:rPr>
        <w:t>о</w:t>
      </w:r>
      <w:r w:rsidR="004B06CB" w:rsidRPr="00D877C7">
        <w:rPr>
          <w:rFonts w:ascii="Times New Roman" w:hAnsi="Times New Roman" w:cs="Times New Roman"/>
          <w:color w:val="000000" w:themeColor="text1"/>
          <w:sz w:val="28"/>
          <w:szCs w:val="28"/>
          <w:shd w:val="clear" w:color="auto" w:fill="FFFFFF"/>
        </w:rPr>
        <w:t>характеризовано</w:t>
      </w:r>
      <w:r w:rsidRPr="00D877C7">
        <w:rPr>
          <w:rFonts w:ascii="Times New Roman" w:hAnsi="Times New Roman" w:cs="Times New Roman"/>
          <w:color w:val="000000" w:themeColor="text1"/>
          <w:sz w:val="28"/>
          <w:szCs w:val="28"/>
          <w:shd w:val="clear" w:color="auto" w:fill="FFFFFF"/>
        </w:rPr>
        <w:t xml:space="preserve"> спадковістю і вродженими</w:t>
      </w:r>
      <w:r w:rsidR="0089798A" w:rsidRPr="00D877C7">
        <w:rPr>
          <w:rFonts w:ascii="Times New Roman" w:hAnsi="Times New Roman" w:cs="Times New Roman"/>
          <w:color w:val="000000" w:themeColor="text1"/>
          <w:sz w:val="28"/>
          <w:szCs w:val="28"/>
          <w:shd w:val="clear" w:color="auto" w:fill="FFFFFF"/>
        </w:rPr>
        <w:t xml:space="preserve"> </w:t>
      </w:r>
      <w:r w:rsidRPr="00D877C7">
        <w:rPr>
          <w:rFonts w:ascii="Times New Roman" w:hAnsi="Times New Roman" w:cs="Times New Roman"/>
          <w:color w:val="000000" w:themeColor="text1"/>
          <w:sz w:val="28"/>
          <w:szCs w:val="28"/>
          <w:shd w:val="clear" w:color="auto" w:fill="FFFFFF"/>
        </w:rPr>
        <w:t>задатками, але</w:t>
      </w:r>
      <w:r w:rsidR="00D877C7" w:rsidRPr="00D877C7">
        <w:rPr>
          <w:rFonts w:ascii="Times New Roman" w:hAnsi="Times New Roman" w:cs="Times New Roman"/>
          <w:color w:val="000000" w:themeColor="text1"/>
          <w:sz w:val="28"/>
          <w:szCs w:val="28"/>
          <w:shd w:val="clear" w:color="auto" w:fill="FFFFFF"/>
        </w:rPr>
        <w:t xml:space="preserve"> у інших випадках</w:t>
      </w:r>
      <w:r w:rsidRPr="00D877C7">
        <w:rPr>
          <w:rFonts w:ascii="Times New Roman" w:hAnsi="Times New Roman" w:cs="Times New Roman"/>
          <w:color w:val="000000" w:themeColor="text1"/>
          <w:sz w:val="28"/>
          <w:szCs w:val="28"/>
          <w:shd w:val="clear" w:color="auto" w:fill="FFFFFF"/>
        </w:rPr>
        <w:t xml:space="preserve">, </w:t>
      </w:r>
      <w:r w:rsidR="00D877C7" w:rsidRPr="00D877C7">
        <w:rPr>
          <w:rFonts w:ascii="Times New Roman" w:hAnsi="Times New Roman" w:cs="Times New Roman"/>
          <w:color w:val="000000" w:themeColor="text1"/>
          <w:sz w:val="28"/>
          <w:szCs w:val="28"/>
          <w:shd w:val="clear" w:color="auto" w:fill="FFFFFF"/>
        </w:rPr>
        <w:t>він може оновлюватися</w:t>
      </w:r>
      <w:r w:rsidRPr="00D877C7">
        <w:rPr>
          <w:rFonts w:ascii="Times New Roman" w:hAnsi="Times New Roman" w:cs="Times New Roman"/>
          <w:color w:val="000000" w:themeColor="text1"/>
          <w:sz w:val="28"/>
          <w:szCs w:val="28"/>
          <w:shd w:val="clear" w:color="auto" w:fill="FFFFFF"/>
        </w:rPr>
        <w:t xml:space="preserve"> під впливом умов життя.</w:t>
      </w:r>
      <w:r w:rsidR="0089798A" w:rsidRPr="004B06CB">
        <w:rPr>
          <w:rFonts w:ascii="Times New Roman" w:hAnsi="Times New Roman" w:cs="Times New Roman"/>
          <w:color w:val="000000" w:themeColor="text1"/>
          <w:sz w:val="28"/>
          <w:szCs w:val="28"/>
          <w:u w:val="single"/>
          <w:shd w:val="clear" w:color="auto" w:fill="FFFFFF"/>
        </w:rPr>
        <w:t xml:space="preserve"> </w:t>
      </w:r>
    </w:p>
    <w:p w14:paraId="7775FFC9" w14:textId="1C1C3BD1" w:rsidR="000D15E1" w:rsidRPr="000D15E1" w:rsidRDefault="00624C49"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624C49">
        <w:rPr>
          <w:rFonts w:ascii="Times New Roman" w:hAnsi="Times New Roman" w:cs="Times New Roman"/>
          <w:color w:val="000000" w:themeColor="text1"/>
          <w:sz w:val="28"/>
          <w:szCs w:val="28"/>
          <w:shd w:val="clear" w:color="auto" w:fill="FFFFFF"/>
        </w:rPr>
        <w:t xml:space="preserve">Аналіз та дослідження даних </w:t>
      </w:r>
      <w:r w:rsidR="000D15E1" w:rsidRPr="00624C49">
        <w:rPr>
          <w:rFonts w:ascii="Times New Roman" w:hAnsi="Times New Roman" w:cs="Times New Roman"/>
          <w:color w:val="000000" w:themeColor="text1"/>
          <w:sz w:val="28"/>
          <w:szCs w:val="28"/>
          <w:shd w:val="clear" w:color="auto" w:fill="FFFFFF"/>
        </w:rPr>
        <w:t>аспектів розкриває</w:t>
      </w:r>
      <w:r w:rsidRPr="00624C49">
        <w:rPr>
          <w:rFonts w:ascii="Times New Roman" w:hAnsi="Times New Roman" w:cs="Times New Roman"/>
          <w:color w:val="000000" w:themeColor="text1"/>
          <w:sz w:val="28"/>
          <w:szCs w:val="28"/>
          <w:shd w:val="clear" w:color="auto" w:fill="FFFFFF"/>
        </w:rPr>
        <w:t xml:space="preserve"> сутність</w:t>
      </w:r>
      <w:r w:rsidR="000D15E1" w:rsidRPr="00624C49">
        <w:rPr>
          <w:rFonts w:ascii="Times New Roman" w:hAnsi="Times New Roman" w:cs="Times New Roman"/>
          <w:color w:val="000000" w:themeColor="text1"/>
          <w:sz w:val="28"/>
          <w:szCs w:val="28"/>
          <w:shd w:val="clear" w:color="auto" w:fill="FFFFFF"/>
        </w:rPr>
        <w:t xml:space="preserve"> </w:t>
      </w:r>
      <w:r w:rsidRPr="00624C49">
        <w:rPr>
          <w:rFonts w:ascii="Times New Roman" w:hAnsi="Times New Roman" w:cs="Times New Roman"/>
          <w:color w:val="000000" w:themeColor="text1"/>
          <w:sz w:val="28"/>
          <w:szCs w:val="28"/>
          <w:shd w:val="clear" w:color="auto" w:fill="FFFFFF"/>
        </w:rPr>
        <w:t>навичок</w:t>
      </w:r>
      <w:r w:rsidR="000D15E1" w:rsidRPr="00624C49">
        <w:rPr>
          <w:rFonts w:ascii="Times New Roman" w:hAnsi="Times New Roman" w:cs="Times New Roman"/>
          <w:color w:val="000000" w:themeColor="text1"/>
          <w:sz w:val="28"/>
          <w:szCs w:val="28"/>
          <w:shd w:val="clear" w:color="auto" w:fill="FFFFFF"/>
        </w:rPr>
        <w:t xml:space="preserve"> й можливост</w:t>
      </w:r>
      <w:r w:rsidRPr="00624C49">
        <w:rPr>
          <w:rFonts w:ascii="Times New Roman" w:hAnsi="Times New Roman" w:cs="Times New Roman"/>
          <w:color w:val="000000" w:themeColor="text1"/>
          <w:sz w:val="28"/>
          <w:szCs w:val="28"/>
          <w:shd w:val="clear" w:color="auto" w:fill="FFFFFF"/>
        </w:rPr>
        <w:t>ей</w:t>
      </w:r>
      <w:r w:rsidR="000D15E1" w:rsidRPr="00624C49">
        <w:rPr>
          <w:rFonts w:ascii="Times New Roman" w:hAnsi="Times New Roman" w:cs="Times New Roman"/>
          <w:color w:val="000000" w:themeColor="text1"/>
          <w:sz w:val="28"/>
          <w:szCs w:val="28"/>
          <w:shd w:val="clear" w:color="auto" w:fill="FFFFFF"/>
        </w:rPr>
        <w:t xml:space="preserve"> студента, його</w:t>
      </w:r>
      <w:r w:rsidR="0089798A" w:rsidRPr="00624C49">
        <w:rPr>
          <w:rFonts w:ascii="Times New Roman" w:hAnsi="Times New Roman" w:cs="Times New Roman"/>
          <w:color w:val="000000" w:themeColor="text1"/>
          <w:sz w:val="28"/>
          <w:szCs w:val="28"/>
          <w:shd w:val="clear" w:color="auto" w:fill="FFFFFF"/>
        </w:rPr>
        <w:t xml:space="preserve"> </w:t>
      </w:r>
      <w:r w:rsidR="000D15E1" w:rsidRPr="00624C49">
        <w:rPr>
          <w:rFonts w:ascii="Times New Roman" w:hAnsi="Times New Roman" w:cs="Times New Roman"/>
          <w:color w:val="000000" w:themeColor="text1"/>
          <w:sz w:val="28"/>
          <w:szCs w:val="28"/>
          <w:shd w:val="clear" w:color="auto" w:fill="FFFFFF"/>
        </w:rPr>
        <w:t xml:space="preserve">вікові </w:t>
      </w:r>
      <w:r w:rsidRPr="00624C49">
        <w:rPr>
          <w:rFonts w:ascii="Times New Roman" w:hAnsi="Times New Roman" w:cs="Times New Roman"/>
          <w:color w:val="000000" w:themeColor="text1"/>
          <w:sz w:val="28"/>
          <w:szCs w:val="28"/>
          <w:shd w:val="clear" w:color="auto" w:fill="FFFFFF"/>
        </w:rPr>
        <w:t>та</w:t>
      </w:r>
      <w:r w:rsidR="000D15E1" w:rsidRPr="00624C49">
        <w:rPr>
          <w:rFonts w:ascii="Times New Roman" w:hAnsi="Times New Roman" w:cs="Times New Roman"/>
          <w:color w:val="000000" w:themeColor="text1"/>
          <w:sz w:val="28"/>
          <w:szCs w:val="28"/>
          <w:shd w:val="clear" w:color="auto" w:fill="FFFFFF"/>
        </w:rPr>
        <w:t xml:space="preserve"> особистісні особливості. </w:t>
      </w:r>
      <w:r>
        <w:rPr>
          <w:rFonts w:ascii="Times New Roman" w:hAnsi="Times New Roman" w:cs="Times New Roman"/>
          <w:color w:val="000000" w:themeColor="text1"/>
          <w:sz w:val="28"/>
          <w:szCs w:val="28"/>
          <w:shd w:val="clear" w:color="auto" w:fill="FFFFFF"/>
        </w:rPr>
        <w:t>Коли студент досягає певного віку</w:t>
      </w:r>
      <w:r w:rsidR="000D15E1" w:rsidRPr="00624C49">
        <w:rPr>
          <w:rFonts w:ascii="Times New Roman" w:hAnsi="Times New Roman" w:cs="Times New Roman"/>
          <w:color w:val="000000" w:themeColor="text1"/>
          <w:sz w:val="28"/>
          <w:szCs w:val="28"/>
          <w:shd w:val="clear" w:color="auto" w:fill="FFFFFF"/>
        </w:rPr>
        <w:t xml:space="preserve">, то </w:t>
      </w:r>
      <w:r w:rsidRPr="00624C49">
        <w:rPr>
          <w:rFonts w:ascii="Times New Roman" w:hAnsi="Times New Roman" w:cs="Times New Roman"/>
          <w:color w:val="000000" w:themeColor="text1"/>
          <w:sz w:val="28"/>
          <w:szCs w:val="28"/>
          <w:shd w:val="clear" w:color="auto" w:fill="FFFFFF"/>
        </w:rPr>
        <w:t>його будуть характеризувати</w:t>
      </w:r>
      <w:r w:rsidR="000D15E1" w:rsidRPr="00624C49">
        <w:rPr>
          <w:rFonts w:ascii="Times New Roman" w:hAnsi="Times New Roman" w:cs="Times New Roman"/>
          <w:color w:val="000000" w:themeColor="text1"/>
          <w:sz w:val="28"/>
          <w:szCs w:val="28"/>
          <w:shd w:val="clear" w:color="auto" w:fill="FFFFFF"/>
        </w:rPr>
        <w:t xml:space="preserve"> найменші показники</w:t>
      </w:r>
      <w:r w:rsidR="0089798A" w:rsidRPr="00624C49">
        <w:rPr>
          <w:rFonts w:ascii="Times New Roman" w:hAnsi="Times New Roman" w:cs="Times New Roman"/>
          <w:color w:val="000000" w:themeColor="text1"/>
          <w:sz w:val="28"/>
          <w:szCs w:val="28"/>
          <w:shd w:val="clear" w:color="auto" w:fill="FFFFFF"/>
        </w:rPr>
        <w:t xml:space="preserve"> </w:t>
      </w:r>
      <w:r w:rsidR="000D15E1" w:rsidRPr="00624C49">
        <w:rPr>
          <w:rFonts w:ascii="Times New Roman" w:hAnsi="Times New Roman" w:cs="Times New Roman"/>
          <w:color w:val="000000" w:themeColor="text1"/>
          <w:sz w:val="28"/>
          <w:szCs w:val="28"/>
          <w:shd w:val="clear" w:color="auto" w:fill="FFFFFF"/>
        </w:rPr>
        <w:lastRenderedPageBreak/>
        <w:t>латентного періоду реакцій на прості, комбіновані і словесні сигнали,</w:t>
      </w:r>
      <w:r w:rsidR="0089798A" w:rsidRPr="00624C49">
        <w:rPr>
          <w:rFonts w:ascii="Times New Roman" w:hAnsi="Times New Roman" w:cs="Times New Roman"/>
          <w:color w:val="000000" w:themeColor="text1"/>
          <w:sz w:val="28"/>
          <w:szCs w:val="28"/>
          <w:shd w:val="clear" w:color="auto" w:fill="FFFFFF"/>
        </w:rPr>
        <w:t xml:space="preserve"> </w:t>
      </w:r>
      <w:r w:rsidR="000D15E1" w:rsidRPr="00624C49">
        <w:rPr>
          <w:rFonts w:ascii="Times New Roman" w:hAnsi="Times New Roman" w:cs="Times New Roman"/>
          <w:color w:val="000000" w:themeColor="text1"/>
          <w:sz w:val="28"/>
          <w:szCs w:val="28"/>
          <w:shd w:val="clear" w:color="auto" w:fill="FFFFFF"/>
        </w:rPr>
        <w:t>оптимум абсолютної та різницевої чутливості аналізаторів, найбільша</w:t>
      </w:r>
      <w:r w:rsidR="0089798A" w:rsidRPr="00624C49">
        <w:rPr>
          <w:rFonts w:ascii="Times New Roman" w:hAnsi="Times New Roman" w:cs="Times New Roman"/>
          <w:color w:val="000000" w:themeColor="text1"/>
          <w:sz w:val="28"/>
          <w:szCs w:val="28"/>
          <w:shd w:val="clear" w:color="auto" w:fill="FFFFFF"/>
        </w:rPr>
        <w:t xml:space="preserve"> </w:t>
      </w:r>
      <w:r w:rsidR="000D15E1" w:rsidRPr="00624C49">
        <w:rPr>
          <w:rFonts w:ascii="Times New Roman" w:hAnsi="Times New Roman" w:cs="Times New Roman"/>
          <w:color w:val="000000" w:themeColor="text1"/>
          <w:sz w:val="28"/>
          <w:szCs w:val="28"/>
          <w:shd w:val="clear" w:color="auto" w:fill="FFFFFF"/>
        </w:rPr>
        <w:t>пластичність в утворенні складних психомоторних та інших навичок.</w:t>
      </w:r>
      <w:r w:rsidR="0089798A" w:rsidRPr="00624C49">
        <w:rPr>
          <w:rFonts w:ascii="Times New Roman" w:hAnsi="Times New Roman" w:cs="Times New Roman"/>
          <w:color w:val="000000" w:themeColor="text1"/>
          <w:sz w:val="28"/>
          <w:szCs w:val="28"/>
          <w:shd w:val="clear" w:color="auto" w:fill="FFFFFF"/>
        </w:rPr>
        <w:t xml:space="preserve"> </w:t>
      </w:r>
      <w:r w:rsidRPr="00624C49">
        <w:rPr>
          <w:rFonts w:ascii="Times New Roman" w:hAnsi="Times New Roman" w:cs="Times New Roman"/>
          <w:color w:val="000000" w:themeColor="text1"/>
          <w:sz w:val="28"/>
          <w:szCs w:val="28"/>
          <w:shd w:val="clear" w:color="auto" w:fill="FFFFFF"/>
        </w:rPr>
        <w:t>Якщо порівнювати юність з іншими віками, то можна відзначити високу</w:t>
      </w:r>
      <w:r w:rsidR="009753B9" w:rsidRPr="00624C49">
        <w:rPr>
          <w:rFonts w:ascii="Times New Roman" w:hAnsi="Times New Roman" w:cs="Times New Roman"/>
          <w:color w:val="000000" w:themeColor="text1"/>
          <w:sz w:val="28"/>
          <w:szCs w:val="28"/>
          <w:shd w:val="clear" w:color="auto" w:fill="FFFFFF"/>
        </w:rPr>
        <w:t xml:space="preserve"> </w:t>
      </w:r>
      <w:r w:rsidR="000D15E1" w:rsidRPr="00624C49">
        <w:rPr>
          <w:rFonts w:ascii="Times New Roman" w:hAnsi="Times New Roman" w:cs="Times New Roman"/>
          <w:color w:val="000000" w:themeColor="text1"/>
          <w:sz w:val="28"/>
          <w:szCs w:val="28"/>
          <w:shd w:val="clear" w:color="auto" w:fill="FFFFFF"/>
        </w:rPr>
        <w:t xml:space="preserve">швидкість оперативної пам’яті і </w:t>
      </w:r>
      <w:r>
        <w:rPr>
          <w:rFonts w:ascii="Times New Roman" w:hAnsi="Times New Roman" w:cs="Times New Roman"/>
          <w:color w:val="000000" w:themeColor="text1"/>
          <w:sz w:val="28"/>
          <w:szCs w:val="28"/>
          <w:shd w:val="clear" w:color="auto" w:fill="FFFFFF"/>
        </w:rPr>
        <w:t>переходу</w:t>
      </w:r>
      <w:r w:rsidR="000D15E1" w:rsidRPr="00624C49">
        <w:rPr>
          <w:rFonts w:ascii="Times New Roman" w:hAnsi="Times New Roman" w:cs="Times New Roman"/>
          <w:color w:val="000000" w:themeColor="text1"/>
          <w:sz w:val="28"/>
          <w:szCs w:val="28"/>
          <w:shd w:val="clear" w:color="auto" w:fill="FFFFFF"/>
        </w:rPr>
        <w:t xml:space="preserve"> уваги, </w:t>
      </w:r>
      <w:r>
        <w:rPr>
          <w:rFonts w:ascii="Times New Roman" w:hAnsi="Times New Roman" w:cs="Times New Roman"/>
          <w:color w:val="000000" w:themeColor="text1"/>
          <w:sz w:val="28"/>
          <w:szCs w:val="28"/>
          <w:shd w:val="clear" w:color="auto" w:fill="FFFFFF"/>
        </w:rPr>
        <w:t>розв’язання</w:t>
      </w:r>
      <w:r w:rsidR="000D15E1" w:rsidRPr="00624C49">
        <w:rPr>
          <w:rFonts w:ascii="Times New Roman" w:hAnsi="Times New Roman" w:cs="Times New Roman"/>
          <w:color w:val="000000" w:themeColor="text1"/>
          <w:sz w:val="28"/>
          <w:szCs w:val="28"/>
          <w:shd w:val="clear" w:color="auto" w:fill="FFFFFF"/>
        </w:rPr>
        <w:t xml:space="preserve"> вербально</w:t>
      </w:r>
      <w:r w:rsidR="009753B9" w:rsidRPr="00624C49">
        <w:rPr>
          <w:rFonts w:ascii="Times New Roman" w:hAnsi="Times New Roman" w:cs="Times New Roman"/>
          <w:color w:val="000000" w:themeColor="text1"/>
          <w:sz w:val="28"/>
          <w:szCs w:val="28"/>
          <w:shd w:val="clear" w:color="auto" w:fill="FFFFFF"/>
        </w:rPr>
        <w:t>-</w:t>
      </w:r>
      <w:r w:rsidR="000D15E1" w:rsidRPr="00624C49">
        <w:rPr>
          <w:rFonts w:ascii="Times New Roman" w:hAnsi="Times New Roman" w:cs="Times New Roman"/>
          <w:color w:val="000000" w:themeColor="text1"/>
          <w:sz w:val="28"/>
          <w:szCs w:val="28"/>
          <w:shd w:val="clear" w:color="auto" w:fill="FFFFFF"/>
        </w:rPr>
        <w:t xml:space="preserve">логічних задач. </w:t>
      </w:r>
      <w:r w:rsidR="009753B9" w:rsidRPr="00624C49">
        <w:rPr>
          <w:rFonts w:ascii="Times New Roman" w:hAnsi="Times New Roman" w:cs="Times New Roman"/>
          <w:color w:val="000000" w:themeColor="text1"/>
          <w:sz w:val="28"/>
          <w:szCs w:val="28"/>
          <w:shd w:val="clear" w:color="auto" w:fill="FFFFFF"/>
        </w:rPr>
        <w:t>С</w:t>
      </w:r>
      <w:r w:rsidR="000D15E1" w:rsidRPr="00624C49">
        <w:rPr>
          <w:rFonts w:ascii="Times New Roman" w:hAnsi="Times New Roman" w:cs="Times New Roman"/>
          <w:color w:val="000000" w:themeColor="text1"/>
          <w:sz w:val="28"/>
          <w:szCs w:val="28"/>
          <w:shd w:val="clear" w:color="auto" w:fill="FFFFFF"/>
        </w:rPr>
        <w:t xml:space="preserve">тудентський вік </w:t>
      </w:r>
      <w:r w:rsidRPr="00624C49">
        <w:rPr>
          <w:rFonts w:ascii="Times New Roman" w:hAnsi="Times New Roman" w:cs="Times New Roman"/>
          <w:color w:val="000000" w:themeColor="text1"/>
          <w:sz w:val="28"/>
          <w:szCs w:val="28"/>
          <w:shd w:val="clear" w:color="auto" w:fill="FFFFFF"/>
        </w:rPr>
        <w:t>аналізується найвищими</w:t>
      </w:r>
      <w:r w:rsidR="000D15E1" w:rsidRPr="00624C49">
        <w:rPr>
          <w:rFonts w:ascii="Times New Roman" w:hAnsi="Times New Roman" w:cs="Times New Roman"/>
          <w:color w:val="000000" w:themeColor="text1"/>
          <w:sz w:val="28"/>
          <w:szCs w:val="28"/>
          <w:shd w:val="clear" w:color="auto" w:fill="FFFFFF"/>
        </w:rPr>
        <w:t xml:space="preserve"> досягне</w:t>
      </w:r>
      <w:r w:rsidRPr="00624C49">
        <w:rPr>
          <w:rFonts w:ascii="Times New Roman" w:hAnsi="Times New Roman" w:cs="Times New Roman"/>
          <w:color w:val="000000" w:themeColor="text1"/>
          <w:sz w:val="28"/>
          <w:szCs w:val="28"/>
          <w:shd w:val="clear" w:color="auto" w:fill="FFFFFF"/>
        </w:rPr>
        <w:t>ннями</w:t>
      </w:r>
      <w:r w:rsidR="000D15E1" w:rsidRPr="00624C49">
        <w:rPr>
          <w:rFonts w:ascii="Times New Roman" w:hAnsi="Times New Roman" w:cs="Times New Roman"/>
          <w:color w:val="000000" w:themeColor="text1"/>
          <w:sz w:val="28"/>
          <w:szCs w:val="28"/>
          <w:shd w:val="clear" w:color="auto" w:fill="FFFFFF"/>
        </w:rPr>
        <w:t xml:space="preserve">, </w:t>
      </w:r>
      <w:r w:rsidRPr="00624C49">
        <w:rPr>
          <w:rFonts w:ascii="Times New Roman" w:hAnsi="Times New Roman" w:cs="Times New Roman"/>
          <w:color w:val="000000" w:themeColor="text1"/>
          <w:sz w:val="28"/>
          <w:szCs w:val="28"/>
          <w:shd w:val="clear" w:color="auto" w:fill="FFFFFF"/>
        </w:rPr>
        <w:t xml:space="preserve">отриманих </w:t>
      </w:r>
      <w:r w:rsidR="000D15E1" w:rsidRPr="00624C49">
        <w:rPr>
          <w:rFonts w:ascii="Times New Roman" w:hAnsi="Times New Roman" w:cs="Times New Roman"/>
          <w:color w:val="000000" w:themeColor="text1"/>
          <w:sz w:val="28"/>
          <w:szCs w:val="28"/>
          <w:shd w:val="clear" w:color="auto" w:fill="FFFFFF"/>
        </w:rPr>
        <w:t>«пікових» результатів, що базуються</w:t>
      </w:r>
      <w:r w:rsidR="000D15E1" w:rsidRPr="000D15E1">
        <w:rPr>
          <w:rFonts w:ascii="Times New Roman" w:hAnsi="Times New Roman" w:cs="Times New Roman"/>
          <w:color w:val="000000" w:themeColor="text1"/>
          <w:sz w:val="28"/>
          <w:szCs w:val="28"/>
          <w:shd w:val="clear" w:color="auto" w:fill="FFFFFF"/>
        </w:rPr>
        <w:t xml:space="preserve"> на попередніх процесах</w:t>
      </w:r>
      <w:r w:rsidR="009753B9">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біологічного, психологічного, соціального розвитку.</w:t>
      </w:r>
    </w:p>
    <w:p w14:paraId="04E2A8FA" w14:textId="7526B7D9" w:rsidR="000D15E1" w:rsidRPr="0090597C" w:rsidRDefault="001568DC"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E86B6A">
        <w:rPr>
          <w:rFonts w:ascii="Times New Roman" w:hAnsi="Times New Roman" w:cs="Times New Roman"/>
          <w:color w:val="000000" w:themeColor="text1"/>
          <w:sz w:val="28"/>
          <w:szCs w:val="28"/>
          <w:shd w:val="clear" w:color="auto" w:fill="FFFFFF"/>
        </w:rPr>
        <w:t>Досліджуючи студента, як сформовану особистість, у</w:t>
      </w:r>
      <w:r w:rsidR="000D15E1" w:rsidRPr="00E86B6A">
        <w:rPr>
          <w:rFonts w:ascii="Times New Roman" w:hAnsi="Times New Roman" w:cs="Times New Roman"/>
          <w:color w:val="000000" w:themeColor="text1"/>
          <w:sz w:val="28"/>
          <w:szCs w:val="28"/>
          <w:shd w:val="clear" w:color="auto" w:fill="FFFFFF"/>
        </w:rPr>
        <w:t xml:space="preserve"> ві</w:t>
      </w:r>
      <w:r w:rsidRPr="00E86B6A">
        <w:rPr>
          <w:rFonts w:ascii="Times New Roman" w:hAnsi="Times New Roman" w:cs="Times New Roman"/>
          <w:color w:val="000000" w:themeColor="text1"/>
          <w:sz w:val="28"/>
          <w:szCs w:val="28"/>
          <w:shd w:val="clear" w:color="auto" w:fill="FFFFFF"/>
        </w:rPr>
        <w:t>ці</w:t>
      </w:r>
      <w:r w:rsidR="000D15E1" w:rsidRPr="00E86B6A">
        <w:rPr>
          <w:rFonts w:ascii="Times New Roman" w:hAnsi="Times New Roman" w:cs="Times New Roman"/>
          <w:color w:val="000000" w:themeColor="text1"/>
          <w:sz w:val="28"/>
          <w:szCs w:val="28"/>
          <w:shd w:val="clear" w:color="auto" w:fill="FFFFFF"/>
        </w:rPr>
        <w:t xml:space="preserve"> 18–20 років</w:t>
      </w:r>
      <w:r w:rsidRPr="00E86B6A">
        <w:rPr>
          <w:rFonts w:ascii="Times New Roman" w:hAnsi="Times New Roman" w:cs="Times New Roman"/>
          <w:color w:val="000000" w:themeColor="text1"/>
          <w:sz w:val="28"/>
          <w:szCs w:val="28"/>
          <w:shd w:val="clear" w:color="auto" w:fill="FFFFFF"/>
        </w:rPr>
        <w:t>, що є «</w:t>
      </w:r>
      <w:r w:rsidR="000D15E1" w:rsidRPr="00E86B6A">
        <w:rPr>
          <w:rFonts w:ascii="Times New Roman" w:hAnsi="Times New Roman" w:cs="Times New Roman"/>
          <w:color w:val="000000" w:themeColor="text1"/>
          <w:sz w:val="28"/>
          <w:szCs w:val="28"/>
          <w:shd w:val="clear" w:color="auto" w:fill="FFFFFF"/>
        </w:rPr>
        <w:t>період</w:t>
      </w:r>
      <w:r w:rsidRPr="00E86B6A">
        <w:rPr>
          <w:rFonts w:ascii="Times New Roman" w:hAnsi="Times New Roman" w:cs="Times New Roman"/>
          <w:color w:val="000000" w:themeColor="text1"/>
          <w:sz w:val="28"/>
          <w:szCs w:val="28"/>
          <w:shd w:val="clear" w:color="auto" w:fill="FFFFFF"/>
        </w:rPr>
        <w:t>ом</w:t>
      </w:r>
      <w:r w:rsidR="000D15E1" w:rsidRPr="00E86B6A">
        <w:rPr>
          <w:rFonts w:ascii="Times New Roman" w:hAnsi="Times New Roman" w:cs="Times New Roman"/>
          <w:color w:val="000000" w:themeColor="text1"/>
          <w:sz w:val="28"/>
          <w:szCs w:val="28"/>
          <w:shd w:val="clear" w:color="auto" w:fill="FFFFFF"/>
        </w:rPr>
        <w:t xml:space="preserve"> найбільш активного розвитку моральних і естетичних почуттів,</w:t>
      </w:r>
      <w:r w:rsidR="009753B9" w:rsidRPr="00E86B6A">
        <w:rPr>
          <w:rFonts w:ascii="Times New Roman" w:hAnsi="Times New Roman" w:cs="Times New Roman"/>
          <w:color w:val="000000" w:themeColor="text1"/>
          <w:sz w:val="28"/>
          <w:szCs w:val="28"/>
          <w:shd w:val="clear" w:color="auto" w:fill="FFFFFF"/>
        </w:rPr>
        <w:t xml:space="preserve"> </w:t>
      </w:r>
      <w:r w:rsidR="000D15E1" w:rsidRPr="00E86B6A">
        <w:rPr>
          <w:rFonts w:ascii="Times New Roman" w:hAnsi="Times New Roman" w:cs="Times New Roman"/>
          <w:color w:val="000000" w:themeColor="text1"/>
          <w:sz w:val="28"/>
          <w:szCs w:val="28"/>
          <w:shd w:val="clear" w:color="auto" w:fill="FFFFFF"/>
        </w:rPr>
        <w:t>становлення і стабілізації характеру</w:t>
      </w:r>
      <w:r w:rsidRPr="00E86B6A">
        <w:rPr>
          <w:rFonts w:ascii="Times New Roman" w:hAnsi="Times New Roman" w:cs="Times New Roman"/>
          <w:color w:val="000000" w:themeColor="text1"/>
          <w:sz w:val="28"/>
          <w:szCs w:val="28"/>
          <w:shd w:val="clear" w:color="auto" w:fill="FFFFFF"/>
        </w:rPr>
        <w:t xml:space="preserve">», </w:t>
      </w:r>
      <w:r w:rsidR="00E86B6A">
        <w:rPr>
          <w:rFonts w:ascii="Times New Roman" w:hAnsi="Times New Roman" w:cs="Times New Roman"/>
          <w:color w:val="000000" w:themeColor="text1"/>
          <w:sz w:val="28"/>
          <w:szCs w:val="28"/>
          <w:shd w:val="clear" w:color="auto" w:fill="FFFFFF"/>
        </w:rPr>
        <w:t>маючи важливу складову, як</w:t>
      </w:r>
      <w:r w:rsidR="000D15E1" w:rsidRPr="00E86B6A">
        <w:rPr>
          <w:rFonts w:ascii="Times New Roman" w:hAnsi="Times New Roman" w:cs="Times New Roman"/>
          <w:color w:val="000000" w:themeColor="text1"/>
          <w:sz w:val="28"/>
          <w:szCs w:val="28"/>
          <w:shd w:val="clear" w:color="auto" w:fill="FFFFFF"/>
        </w:rPr>
        <w:t xml:space="preserve"> освоєння</w:t>
      </w:r>
      <w:r w:rsidR="009753B9" w:rsidRPr="00E86B6A">
        <w:rPr>
          <w:rFonts w:ascii="Times New Roman" w:hAnsi="Times New Roman" w:cs="Times New Roman"/>
          <w:color w:val="000000" w:themeColor="text1"/>
          <w:sz w:val="28"/>
          <w:szCs w:val="28"/>
          <w:shd w:val="clear" w:color="auto" w:fill="FFFFFF"/>
        </w:rPr>
        <w:t xml:space="preserve"> </w:t>
      </w:r>
      <w:r w:rsidR="000D15E1" w:rsidRPr="00E86B6A">
        <w:rPr>
          <w:rFonts w:ascii="Times New Roman" w:hAnsi="Times New Roman" w:cs="Times New Roman"/>
          <w:color w:val="000000" w:themeColor="text1"/>
          <w:sz w:val="28"/>
          <w:szCs w:val="28"/>
          <w:shd w:val="clear" w:color="auto" w:fill="FFFFFF"/>
        </w:rPr>
        <w:t xml:space="preserve">повного комплексу соціальних ролей дорослої людини: суспільних, професійно-трудових та інших. </w:t>
      </w:r>
      <w:r w:rsidR="00E86B6A" w:rsidRPr="00E86B6A">
        <w:rPr>
          <w:rFonts w:ascii="Times New Roman" w:hAnsi="Times New Roman" w:cs="Times New Roman"/>
          <w:color w:val="000000" w:themeColor="text1"/>
          <w:sz w:val="28"/>
          <w:szCs w:val="28"/>
          <w:shd w:val="clear" w:color="auto" w:fill="FFFFFF"/>
        </w:rPr>
        <w:t xml:space="preserve">Саме </w:t>
      </w:r>
      <w:r w:rsidR="000D15E1" w:rsidRPr="00E86B6A">
        <w:rPr>
          <w:rFonts w:ascii="Times New Roman" w:hAnsi="Times New Roman" w:cs="Times New Roman"/>
          <w:color w:val="000000" w:themeColor="text1"/>
          <w:sz w:val="28"/>
          <w:szCs w:val="28"/>
          <w:shd w:val="clear" w:color="auto" w:fill="FFFFFF"/>
        </w:rPr>
        <w:t>з цим періодом</w:t>
      </w:r>
      <w:r w:rsidR="00E86B6A" w:rsidRPr="00E86B6A">
        <w:rPr>
          <w:rFonts w:ascii="Times New Roman" w:hAnsi="Times New Roman" w:cs="Times New Roman"/>
          <w:color w:val="000000" w:themeColor="text1"/>
          <w:sz w:val="28"/>
          <w:szCs w:val="28"/>
          <w:shd w:val="clear" w:color="auto" w:fill="FFFFFF"/>
        </w:rPr>
        <w:t xml:space="preserve">, демографи розуміють входження людини в самостійну виробничу діяльність, старт трудової біографії та формування власної сім’ї, що </w:t>
      </w:r>
      <w:r w:rsidR="000D15E1" w:rsidRPr="00E86B6A">
        <w:rPr>
          <w:rFonts w:ascii="Times New Roman" w:hAnsi="Times New Roman" w:cs="Times New Roman"/>
          <w:color w:val="000000" w:themeColor="text1"/>
          <w:sz w:val="28"/>
          <w:szCs w:val="28"/>
          <w:shd w:val="clear" w:color="auto" w:fill="FFFFFF"/>
        </w:rPr>
        <w:t>пов’яз</w:t>
      </w:r>
      <w:r w:rsidR="00E86B6A" w:rsidRPr="00E86B6A">
        <w:rPr>
          <w:rFonts w:ascii="Times New Roman" w:hAnsi="Times New Roman" w:cs="Times New Roman"/>
          <w:color w:val="000000" w:themeColor="text1"/>
          <w:sz w:val="28"/>
          <w:szCs w:val="28"/>
          <w:shd w:val="clear" w:color="auto" w:fill="FFFFFF"/>
        </w:rPr>
        <w:t>ують з</w:t>
      </w:r>
      <w:r w:rsidR="000D15E1" w:rsidRPr="00E86B6A">
        <w:rPr>
          <w:rFonts w:ascii="Times New Roman" w:hAnsi="Times New Roman" w:cs="Times New Roman"/>
          <w:color w:val="000000" w:themeColor="text1"/>
          <w:sz w:val="28"/>
          <w:szCs w:val="28"/>
          <w:shd w:val="clear" w:color="auto" w:fill="FFFFFF"/>
        </w:rPr>
        <w:t xml:space="preserve"> почат</w:t>
      </w:r>
      <w:r w:rsidR="00E86B6A" w:rsidRPr="00E86B6A">
        <w:rPr>
          <w:rFonts w:ascii="Times New Roman" w:hAnsi="Times New Roman" w:cs="Times New Roman"/>
          <w:color w:val="000000" w:themeColor="text1"/>
          <w:sz w:val="28"/>
          <w:szCs w:val="28"/>
          <w:shd w:val="clear" w:color="auto" w:fill="FFFFFF"/>
        </w:rPr>
        <w:t>ком</w:t>
      </w:r>
      <w:r w:rsidR="000D15E1" w:rsidRPr="00E86B6A">
        <w:rPr>
          <w:rFonts w:ascii="Times New Roman" w:hAnsi="Times New Roman" w:cs="Times New Roman"/>
          <w:color w:val="000000" w:themeColor="text1"/>
          <w:sz w:val="28"/>
          <w:szCs w:val="28"/>
          <w:shd w:val="clear" w:color="auto" w:fill="FFFFFF"/>
        </w:rPr>
        <w:t xml:space="preserve"> «економічної</w:t>
      </w:r>
      <w:r w:rsidR="009753B9" w:rsidRPr="00E86B6A">
        <w:rPr>
          <w:rFonts w:ascii="Times New Roman" w:hAnsi="Times New Roman" w:cs="Times New Roman"/>
          <w:color w:val="000000" w:themeColor="text1"/>
          <w:sz w:val="28"/>
          <w:szCs w:val="28"/>
          <w:shd w:val="clear" w:color="auto" w:fill="FFFFFF"/>
        </w:rPr>
        <w:t xml:space="preserve"> </w:t>
      </w:r>
      <w:r w:rsidR="000D15E1" w:rsidRPr="00E86B6A">
        <w:rPr>
          <w:rFonts w:ascii="Times New Roman" w:hAnsi="Times New Roman" w:cs="Times New Roman"/>
          <w:color w:val="000000" w:themeColor="text1"/>
          <w:sz w:val="28"/>
          <w:szCs w:val="28"/>
          <w:shd w:val="clear" w:color="auto" w:fill="FFFFFF"/>
        </w:rPr>
        <w:t xml:space="preserve">активності». </w:t>
      </w:r>
      <w:r w:rsidR="00E86B6A" w:rsidRPr="00E86B6A">
        <w:rPr>
          <w:rFonts w:ascii="Times New Roman" w:hAnsi="Times New Roman" w:cs="Times New Roman"/>
          <w:color w:val="000000" w:themeColor="text1"/>
          <w:sz w:val="28"/>
          <w:szCs w:val="28"/>
          <w:shd w:val="clear" w:color="auto" w:fill="FFFFFF"/>
        </w:rPr>
        <w:t>Якщо подивитися, з одного боку, переформування</w:t>
      </w:r>
      <w:r w:rsidR="000D15E1" w:rsidRPr="00E86B6A">
        <w:rPr>
          <w:rFonts w:ascii="Times New Roman" w:hAnsi="Times New Roman" w:cs="Times New Roman"/>
          <w:color w:val="000000" w:themeColor="text1"/>
          <w:sz w:val="28"/>
          <w:szCs w:val="28"/>
          <w:shd w:val="clear" w:color="auto" w:fill="FFFFFF"/>
        </w:rPr>
        <w:t xml:space="preserve"> мотивації</w:t>
      </w:r>
      <w:r w:rsidR="00E86B6A" w:rsidRPr="00E86B6A">
        <w:rPr>
          <w:rFonts w:ascii="Times New Roman" w:hAnsi="Times New Roman" w:cs="Times New Roman"/>
          <w:color w:val="000000" w:themeColor="text1"/>
          <w:sz w:val="28"/>
          <w:szCs w:val="28"/>
          <w:shd w:val="clear" w:color="auto" w:fill="FFFFFF"/>
        </w:rPr>
        <w:t xml:space="preserve"> та </w:t>
      </w:r>
      <w:r w:rsidR="000D15E1" w:rsidRPr="00E86B6A">
        <w:rPr>
          <w:rFonts w:ascii="Times New Roman" w:hAnsi="Times New Roman" w:cs="Times New Roman"/>
          <w:color w:val="000000" w:themeColor="text1"/>
          <w:sz w:val="28"/>
          <w:szCs w:val="28"/>
          <w:shd w:val="clear" w:color="auto" w:fill="FFFFFF"/>
        </w:rPr>
        <w:t>всієї системи ціннісних орієнтацій,</w:t>
      </w:r>
      <w:r w:rsidR="009753B9" w:rsidRPr="00E86B6A">
        <w:rPr>
          <w:rFonts w:ascii="Times New Roman" w:hAnsi="Times New Roman" w:cs="Times New Roman"/>
          <w:color w:val="000000" w:themeColor="text1"/>
          <w:sz w:val="28"/>
          <w:szCs w:val="28"/>
          <w:shd w:val="clear" w:color="auto" w:fill="FFFFFF"/>
        </w:rPr>
        <w:t xml:space="preserve"> </w:t>
      </w:r>
      <w:r w:rsidR="00E86B6A" w:rsidRPr="00E86B6A">
        <w:rPr>
          <w:rFonts w:ascii="Times New Roman" w:hAnsi="Times New Roman" w:cs="Times New Roman"/>
          <w:color w:val="000000" w:themeColor="text1"/>
          <w:sz w:val="28"/>
          <w:szCs w:val="28"/>
          <w:shd w:val="clear" w:color="auto" w:fill="FFFFFF"/>
        </w:rPr>
        <w:t xml:space="preserve">з іншого, </w:t>
      </w:r>
      <w:r w:rsidR="000D15E1" w:rsidRPr="00E86B6A">
        <w:rPr>
          <w:rFonts w:ascii="Times New Roman" w:hAnsi="Times New Roman" w:cs="Times New Roman"/>
          <w:color w:val="000000" w:themeColor="text1"/>
          <w:sz w:val="28"/>
          <w:szCs w:val="28"/>
          <w:shd w:val="clear" w:color="auto" w:fill="FFFFFF"/>
        </w:rPr>
        <w:t xml:space="preserve">інтенсивне </w:t>
      </w:r>
      <w:r w:rsidR="00E86B6A" w:rsidRPr="00E86B6A">
        <w:rPr>
          <w:rFonts w:ascii="Times New Roman" w:hAnsi="Times New Roman" w:cs="Times New Roman"/>
          <w:color w:val="000000" w:themeColor="text1"/>
          <w:sz w:val="28"/>
          <w:szCs w:val="28"/>
          <w:shd w:val="clear" w:color="auto" w:fill="FFFFFF"/>
        </w:rPr>
        <w:t>створення</w:t>
      </w:r>
      <w:r w:rsidR="000D15E1" w:rsidRPr="00E86B6A">
        <w:rPr>
          <w:rFonts w:ascii="Times New Roman" w:hAnsi="Times New Roman" w:cs="Times New Roman"/>
          <w:color w:val="000000" w:themeColor="text1"/>
          <w:sz w:val="28"/>
          <w:szCs w:val="28"/>
          <w:shd w:val="clear" w:color="auto" w:fill="FFFFFF"/>
        </w:rPr>
        <w:t xml:space="preserve"> спеціальних здібностей</w:t>
      </w:r>
      <w:r w:rsidR="009753B9" w:rsidRPr="00E86B6A">
        <w:rPr>
          <w:rFonts w:ascii="Times New Roman" w:hAnsi="Times New Roman" w:cs="Times New Roman"/>
          <w:color w:val="000000" w:themeColor="text1"/>
          <w:sz w:val="28"/>
          <w:szCs w:val="28"/>
          <w:shd w:val="clear" w:color="auto" w:fill="FFFFFF"/>
        </w:rPr>
        <w:t xml:space="preserve"> </w:t>
      </w:r>
      <w:r w:rsidR="000D15E1" w:rsidRPr="00E86B6A">
        <w:rPr>
          <w:rFonts w:ascii="Times New Roman" w:hAnsi="Times New Roman" w:cs="Times New Roman"/>
          <w:color w:val="000000" w:themeColor="text1"/>
          <w:sz w:val="28"/>
          <w:szCs w:val="28"/>
          <w:shd w:val="clear" w:color="auto" w:fill="FFFFFF"/>
        </w:rPr>
        <w:t xml:space="preserve">у зв’язку з професіоналізацією, </w:t>
      </w:r>
      <w:r w:rsidR="00E86B6A" w:rsidRPr="00E86B6A">
        <w:rPr>
          <w:rFonts w:ascii="Times New Roman" w:hAnsi="Times New Roman" w:cs="Times New Roman"/>
          <w:color w:val="000000" w:themeColor="text1"/>
          <w:sz w:val="28"/>
          <w:szCs w:val="28"/>
          <w:shd w:val="clear" w:color="auto" w:fill="FFFFFF"/>
        </w:rPr>
        <w:t>тому</w:t>
      </w:r>
      <w:r w:rsidR="000D15E1" w:rsidRPr="00E86B6A">
        <w:rPr>
          <w:rFonts w:ascii="Times New Roman" w:hAnsi="Times New Roman" w:cs="Times New Roman"/>
          <w:color w:val="000000" w:themeColor="text1"/>
          <w:sz w:val="28"/>
          <w:szCs w:val="28"/>
          <w:shd w:val="clear" w:color="auto" w:fill="FFFFFF"/>
        </w:rPr>
        <w:t xml:space="preserve"> цей вік </w:t>
      </w:r>
      <w:r w:rsidR="00E86B6A" w:rsidRPr="00E86B6A">
        <w:rPr>
          <w:rFonts w:ascii="Times New Roman" w:hAnsi="Times New Roman" w:cs="Times New Roman"/>
          <w:color w:val="000000" w:themeColor="text1"/>
          <w:sz w:val="28"/>
          <w:szCs w:val="28"/>
          <w:shd w:val="clear" w:color="auto" w:fill="FFFFFF"/>
        </w:rPr>
        <w:t xml:space="preserve">виділяють </w:t>
      </w:r>
      <w:r w:rsidR="000D15E1" w:rsidRPr="00E86B6A">
        <w:rPr>
          <w:rFonts w:ascii="Times New Roman" w:hAnsi="Times New Roman" w:cs="Times New Roman"/>
          <w:color w:val="000000" w:themeColor="text1"/>
          <w:sz w:val="28"/>
          <w:szCs w:val="28"/>
          <w:shd w:val="clear" w:color="auto" w:fill="FFFFFF"/>
        </w:rPr>
        <w:t>у якості</w:t>
      </w:r>
      <w:r w:rsidR="009753B9" w:rsidRPr="00E86B6A">
        <w:rPr>
          <w:rFonts w:ascii="Times New Roman" w:hAnsi="Times New Roman" w:cs="Times New Roman"/>
          <w:color w:val="000000" w:themeColor="text1"/>
          <w:sz w:val="28"/>
          <w:szCs w:val="28"/>
          <w:shd w:val="clear" w:color="auto" w:fill="FFFFFF"/>
        </w:rPr>
        <w:t xml:space="preserve"> </w:t>
      </w:r>
      <w:r w:rsidR="000D15E1" w:rsidRPr="0090597C">
        <w:rPr>
          <w:rFonts w:ascii="Times New Roman" w:hAnsi="Times New Roman" w:cs="Times New Roman"/>
          <w:color w:val="000000" w:themeColor="text1"/>
          <w:sz w:val="28"/>
          <w:szCs w:val="28"/>
          <w:shd w:val="clear" w:color="auto" w:fill="FFFFFF"/>
        </w:rPr>
        <w:t xml:space="preserve">центрального періоду </w:t>
      </w:r>
      <w:r w:rsidR="00E86B6A" w:rsidRPr="0090597C">
        <w:rPr>
          <w:rFonts w:ascii="Times New Roman" w:hAnsi="Times New Roman" w:cs="Times New Roman"/>
          <w:color w:val="000000" w:themeColor="text1"/>
          <w:sz w:val="28"/>
          <w:szCs w:val="28"/>
          <w:shd w:val="clear" w:color="auto" w:fill="FFFFFF"/>
        </w:rPr>
        <w:t>утворення</w:t>
      </w:r>
      <w:r w:rsidR="000D15E1" w:rsidRPr="0090597C">
        <w:rPr>
          <w:rFonts w:ascii="Times New Roman" w:hAnsi="Times New Roman" w:cs="Times New Roman"/>
          <w:color w:val="000000" w:themeColor="text1"/>
          <w:sz w:val="28"/>
          <w:szCs w:val="28"/>
          <w:shd w:val="clear" w:color="auto" w:fill="FFFFFF"/>
        </w:rPr>
        <w:t xml:space="preserve"> характеру </w:t>
      </w:r>
      <w:r w:rsidR="00E86B6A" w:rsidRPr="0090597C">
        <w:rPr>
          <w:rFonts w:ascii="Times New Roman" w:hAnsi="Times New Roman" w:cs="Times New Roman"/>
          <w:color w:val="000000" w:themeColor="text1"/>
          <w:sz w:val="28"/>
          <w:szCs w:val="28"/>
          <w:shd w:val="clear" w:color="auto" w:fill="FFFFFF"/>
        </w:rPr>
        <w:t>та</w:t>
      </w:r>
      <w:r w:rsidR="000D15E1" w:rsidRPr="0090597C">
        <w:rPr>
          <w:rFonts w:ascii="Times New Roman" w:hAnsi="Times New Roman" w:cs="Times New Roman"/>
          <w:color w:val="000000" w:themeColor="text1"/>
          <w:sz w:val="28"/>
          <w:szCs w:val="28"/>
          <w:shd w:val="clear" w:color="auto" w:fill="FFFFFF"/>
        </w:rPr>
        <w:t xml:space="preserve"> інтелекту.</w:t>
      </w:r>
    </w:p>
    <w:p w14:paraId="0679221E" w14:textId="4DFB2D10" w:rsidR="000D15E1" w:rsidRPr="0090597C" w:rsidRDefault="0090597C"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90597C">
        <w:rPr>
          <w:rFonts w:ascii="Times New Roman" w:hAnsi="Times New Roman" w:cs="Times New Roman"/>
          <w:color w:val="000000" w:themeColor="text1"/>
          <w:sz w:val="28"/>
          <w:szCs w:val="28"/>
          <w:shd w:val="clear" w:color="auto" w:fill="FFFFFF"/>
        </w:rPr>
        <w:t>Характерною рисою с</w:t>
      </w:r>
      <w:r w:rsidR="000D15E1" w:rsidRPr="0090597C">
        <w:rPr>
          <w:rFonts w:ascii="Times New Roman" w:hAnsi="Times New Roman" w:cs="Times New Roman"/>
          <w:color w:val="000000" w:themeColor="text1"/>
          <w:sz w:val="28"/>
          <w:szCs w:val="28"/>
          <w:shd w:val="clear" w:color="auto" w:fill="FFFFFF"/>
        </w:rPr>
        <w:t>тудентсь</w:t>
      </w:r>
      <w:r w:rsidRPr="0090597C">
        <w:rPr>
          <w:rFonts w:ascii="Times New Roman" w:hAnsi="Times New Roman" w:cs="Times New Roman"/>
          <w:color w:val="000000" w:themeColor="text1"/>
          <w:sz w:val="28"/>
          <w:szCs w:val="28"/>
          <w:shd w:val="clear" w:color="auto" w:fill="FFFFFF"/>
        </w:rPr>
        <w:t>кого</w:t>
      </w:r>
      <w:r w:rsidR="000D15E1" w:rsidRPr="0090597C">
        <w:rPr>
          <w:rFonts w:ascii="Times New Roman" w:hAnsi="Times New Roman" w:cs="Times New Roman"/>
          <w:color w:val="000000" w:themeColor="text1"/>
          <w:sz w:val="28"/>
          <w:szCs w:val="28"/>
          <w:shd w:val="clear" w:color="auto" w:fill="FFFFFF"/>
        </w:rPr>
        <w:t xml:space="preserve"> вік</w:t>
      </w:r>
      <w:r w:rsidRPr="0090597C">
        <w:rPr>
          <w:rFonts w:ascii="Times New Roman" w:hAnsi="Times New Roman" w:cs="Times New Roman"/>
          <w:color w:val="000000" w:themeColor="text1"/>
          <w:sz w:val="28"/>
          <w:szCs w:val="28"/>
          <w:shd w:val="clear" w:color="auto" w:fill="FFFFFF"/>
        </w:rPr>
        <w:t>у є</w:t>
      </w:r>
      <w:r w:rsidR="000D15E1" w:rsidRPr="0090597C">
        <w:rPr>
          <w:rFonts w:ascii="Times New Roman" w:hAnsi="Times New Roman" w:cs="Times New Roman"/>
          <w:color w:val="000000" w:themeColor="text1"/>
          <w:sz w:val="28"/>
          <w:szCs w:val="28"/>
          <w:shd w:val="clear" w:color="auto" w:fill="FFFFFF"/>
        </w:rPr>
        <w:t xml:space="preserve"> </w:t>
      </w:r>
      <w:r w:rsidRPr="0090597C">
        <w:rPr>
          <w:rFonts w:ascii="Times New Roman" w:hAnsi="Times New Roman" w:cs="Times New Roman"/>
          <w:color w:val="000000" w:themeColor="text1"/>
          <w:sz w:val="28"/>
          <w:szCs w:val="28"/>
          <w:shd w:val="clear" w:color="auto" w:fill="FFFFFF"/>
        </w:rPr>
        <w:t xml:space="preserve">визначення </w:t>
      </w:r>
      <w:r w:rsidR="000D15E1" w:rsidRPr="0090597C">
        <w:rPr>
          <w:rFonts w:ascii="Times New Roman" w:hAnsi="Times New Roman" w:cs="Times New Roman"/>
          <w:color w:val="000000" w:themeColor="text1"/>
          <w:sz w:val="28"/>
          <w:szCs w:val="28"/>
          <w:shd w:val="clear" w:color="auto" w:fill="FFFFFF"/>
        </w:rPr>
        <w:t>періо</w:t>
      </w:r>
      <w:r w:rsidRPr="0090597C">
        <w:rPr>
          <w:rFonts w:ascii="Times New Roman" w:hAnsi="Times New Roman" w:cs="Times New Roman"/>
          <w:color w:val="000000" w:themeColor="text1"/>
          <w:sz w:val="28"/>
          <w:szCs w:val="28"/>
          <w:shd w:val="clear" w:color="auto" w:fill="FFFFFF"/>
        </w:rPr>
        <w:t>ду, при якому</w:t>
      </w:r>
      <w:r w:rsidR="000D15E1" w:rsidRPr="0090597C">
        <w:rPr>
          <w:rFonts w:ascii="Times New Roman" w:hAnsi="Times New Roman" w:cs="Times New Roman"/>
          <w:color w:val="000000" w:themeColor="text1"/>
          <w:sz w:val="28"/>
          <w:szCs w:val="28"/>
          <w:shd w:val="clear" w:color="auto" w:fill="FFFFFF"/>
        </w:rPr>
        <w:t xml:space="preserve"> досягаються</w:t>
      </w:r>
      <w:r w:rsidR="009753B9" w:rsidRPr="0090597C">
        <w:rPr>
          <w:rFonts w:ascii="Times New Roman" w:hAnsi="Times New Roman" w:cs="Times New Roman"/>
          <w:color w:val="000000" w:themeColor="text1"/>
          <w:sz w:val="28"/>
          <w:szCs w:val="28"/>
          <w:shd w:val="clear" w:color="auto" w:fill="FFFFFF"/>
        </w:rPr>
        <w:t xml:space="preserve"> </w:t>
      </w:r>
      <w:r w:rsidR="000D15E1" w:rsidRPr="0090597C">
        <w:rPr>
          <w:rFonts w:ascii="Times New Roman" w:hAnsi="Times New Roman" w:cs="Times New Roman"/>
          <w:color w:val="000000" w:themeColor="text1"/>
          <w:sz w:val="28"/>
          <w:szCs w:val="28"/>
          <w:shd w:val="clear" w:color="auto" w:fill="FFFFFF"/>
        </w:rPr>
        <w:t>оптимуми розвитку інтелектуальної і фізичної снаги.</w:t>
      </w:r>
      <w:r w:rsidR="000D15E1" w:rsidRPr="00E809E6">
        <w:rPr>
          <w:rFonts w:ascii="Times New Roman" w:hAnsi="Times New Roman" w:cs="Times New Roman"/>
          <w:color w:val="000000" w:themeColor="text1"/>
          <w:sz w:val="28"/>
          <w:szCs w:val="28"/>
          <w:shd w:val="clear" w:color="auto" w:fill="FFFFFF"/>
        </w:rPr>
        <w:t xml:space="preserve"> </w:t>
      </w:r>
      <w:r w:rsidR="00E809E6" w:rsidRPr="00E809E6">
        <w:rPr>
          <w:rFonts w:ascii="Times New Roman" w:hAnsi="Times New Roman" w:cs="Times New Roman"/>
          <w:color w:val="000000" w:themeColor="text1"/>
          <w:sz w:val="28"/>
          <w:szCs w:val="28"/>
          <w:shd w:val="clear" w:color="auto" w:fill="FFFFFF"/>
        </w:rPr>
        <w:t xml:space="preserve">Та майже весь час </w:t>
      </w:r>
      <w:r w:rsidR="000D15E1" w:rsidRPr="00E809E6">
        <w:rPr>
          <w:rFonts w:ascii="Times New Roman" w:hAnsi="Times New Roman" w:cs="Times New Roman"/>
          <w:color w:val="000000" w:themeColor="text1"/>
          <w:sz w:val="28"/>
          <w:szCs w:val="28"/>
          <w:shd w:val="clear" w:color="auto" w:fill="FFFFFF"/>
        </w:rPr>
        <w:t xml:space="preserve">виявляють «ножиці» між цими можливостями і їхньою </w:t>
      </w:r>
      <w:r w:rsidR="00E809E6" w:rsidRPr="00E809E6">
        <w:rPr>
          <w:rFonts w:ascii="Times New Roman" w:hAnsi="Times New Roman" w:cs="Times New Roman"/>
          <w:color w:val="000000" w:themeColor="text1"/>
          <w:sz w:val="28"/>
          <w:szCs w:val="28"/>
          <w:shd w:val="clear" w:color="auto" w:fill="FFFFFF"/>
        </w:rPr>
        <w:t>справ</w:t>
      </w:r>
      <w:r w:rsidR="00E809E6">
        <w:rPr>
          <w:rFonts w:ascii="Times New Roman" w:hAnsi="Times New Roman" w:cs="Times New Roman"/>
          <w:color w:val="000000" w:themeColor="text1"/>
          <w:sz w:val="28"/>
          <w:szCs w:val="28"/>
          <w:shd w:val="clear" w:color="auto" w:fill="FFFFFF"/>
        </w:rPr>
        <w:t>ж</w:t>
      </w:r>
      <w:r w:rsidR="00E809E6" w:rsidRPr="00E809E6">
        <w:rPr>
          <w:rFonts w:ascii="Times New Roman" w:hAnsi="Times New Roman" w:cs="Times New Roman"/>
          <w:color w:val="000000" w:themeColor="text1"/>
          <w:sz w:val="28"/>
          <w:szCs w:val="28"/>
          <w:shd w:val="clear" w:color="auto" w:fill="FFFFFF"/>
        </w:rPr>
        <w:t>ньою</w:t>
      </w:r>
      <w:r w:rsidR="000D15E1" w:rsidRPr="00E809E6">
        <w:rPr>
          <w:rFonts w:ascii="Times New Roman" w:hAnsi="Times New Roman" w:cs="Times New Roman"/>
          <w:color w:val="000000" w:themeColor="text1"/>
          <w:sz w:val="28"/>
          <w:szCs w:val="28"/>
          <w:shd w:val="clear" w:color="auto" w:fill="FFFFFF"/>
        </w:rPr>
        <w:t xml:space="preserve"> реалізацією.</w:t>
      </w:r>
      <w:r w:rsidR="009753B9" w:rsidRPr="00E809E6">
        <w:rPr>
          <w:rFonts w:ascii="Times New Roman" w:hAnsi="Times New Roman" w:cs="Times New Roman"/>
          <w:color w:val="000000" w:themeColor="text1"/>
          <w:sz w:val="28"/>
          <w:szCs w:val="28"/>
          <w:shd w:val="clear" w:color="auto" w:fill="FFFFFF"/>
        </w:rPr>
        <w:t xml:space="preserve"> </w:t>
      </w:r>
      <w:r w:rsidR="00E809E6" w:rsidRPr="00E809E6">
        <w:rPr>
          <w:rFonts w:ascii="Times New Roman" w:hAnsi="Times New Roman" w:cs="Times New Roman"/>
          <w:color w:val="000000" w:themeColor="text1"/>
          <w:sz w:val="28"/>
          <w:szCs w:val="28"/>
          <w:shd w:val="clear" w:color="auto" w:fill="FFFFFF"/>
        </w:rPr>
        <w:t>Постійно</w:t>
      </w:r>
      <w:r w:rsidR="000D15E1" w:rsidRPr="00E809E6">
        <w:rPr>
          <w:rFonts w:ascii="Times New Roman" w:hAnsi="Times New Roman" w:cs="Times New Roman"/>
          <w:color w:val="000000" w:themeColor="text1"/>
          <w:sz w:val="28"/>
          <w:szCs w:val="28"/>
          <w:shd w:val="clear" w:color="auto" w:fill="FFFFFF"/>
        </w:rPr>
        <w:t xml:space="preserve"> зростаючі творчі можливості, </w:t>
      </w:r>
      <w:r w:rsidR="00E809E6" w:rsidRPr="00E809E6">
        <w:rPr>
          <w:rFonts w:ascii="Times New Roman" w:hAnsi="Times New Roman" w:cs="Times New Roman"/>
          <w:color w:val="000000" w:themeColor="text1"/>
          <w:sz w:val="28"/>
          <w:szCs w:val="28"/>
          <w:shd w:val="clear" w:color="auto" w:fill="FFFFFF"/>
        </w:rPr>
        <w:t>вдосконалення</w:t>
      </w:r>
      <w:r w:rsidR="000D15E1" w:rsidRPr="00E809E6">
        <w:rPr>
          <w:rFonts w:ascii="Times New Roman" w:hAnsi="Times New Roman" w:cs="Times New Roman"/>
          <w:color w:val="000000" w:themeColor="text1"/>
          <w:sz w:val="28"/>
          <w:szCs w:val="28"/>
          <w:shd w:val="clear" w:color="auto" w:fill="FFFFFF"/>
        </w:rPr>
        <w:t xml:space="preserve"> інтелектуальних</w:t>
      </w:r>
      <w:r w:rsidR="009753B9" w:rsidRPr="00E809E6">
        <w:rPr>
          <w:rFonts w:ascii="Times New Roman" w:hAnsi="Times New Roman" w:cs="Times New Roman"/>
          <w:color w:val="000000" w:themeColor="text1"/>
          <w:sz w:val="28"/>
          <w:szCs w:val="28"/>
          <w:shd w:val="clear" w:color="auto" w:fill="FFFFFF"/>
        </w:rPr>
        <w:t xml:space="preserve"> </w:t>
      </w:r>
      <w:r w:rsidR="000D15E1" w:rsidRPr="00E809E6">
        <w:rPr>
          <w:rFonts w:ascii="Times New Roman" w:hAnsi="Times New Roman" w:cs="Times New Roman"/>
          <w:color w:val="000000" w:themeColor="text1"/>
          <w:sz w:val="28"/>
          <w:szCs w:val="28"/>
          <w:shd w:val="clear" w:color="auto" w:fill="FFFFFF"/>
        </w:rPr>
        <w:t xml:space="preserve">і фізичних сил, які супроводжуються </w:t>
      </w:r>
      <w:r w:rsidR="00E809E6" w:rsidRPr="00E809E6">
        <w:rPr>
          <w:rFonts w:ascii="Times New Roman" w:hAnsi="Times New Roman" w:cs="Times New Roman"/>
          <w:color w:val="000000" w:themeColor="text1"/>
          <w:sz w:val="28"/>
          <w:szCs w:val="28"/>
          <w:shd w:val="clear" w:color="auto" w:fill="FFFFFF"/>
        </w:rPr>
        <w:t>покращенням</w:t>
      </w:r>
      <w:r w:rsidR="000D15E1" w:rsidRPr="00E809E6">
        <w:rPr>
          <w:rFonts w:ascii="Times New Roman" w:hAnsi="Times New Roman" w:cs="Times New Roman"/>
          <w:color w:val="000000" w:themeColor="text1"/>
          <w:sz w:val="28"/>
          <w:szCs w:val="28"/>
          <w:shd w:val="clear" w:color="auto" w:fill="FFFFFF"/>
        </w:rPr>
        <w:t xml:space="preserve"> зовнішньої привабливості,</w:t>
      </w:r>
      <w:r w:rsidR="009753B9" w:rsidRPr="00E809E6">
        <w:rPr>
          <w:rFonts w:ascii="Times New Roman" w:hAnsi="Times New Roman" w:cs="Times New Roman"/>
          <w:color w:val="000000" w:themeColor="text1"/>
          <w:sz w:val="28"/>
          <w:szCs w:val="28"/>
          <w:shd w:val="clear" w:color="auto" w:fill="FFFFFF"/>
        </w:rPr>
        <w:t xml:space="preserve"> </w:t>
      </w:r>
      <w:r w:rsidR="00E809E6" w:rsidRPr="00E809E6">
        <w:rPr>
          <w:rFonts w:ascii="Times New Roman" w:hAnsi="Times New Roman" w:cs="Times New Roman"/>
          <w:color w:val="000000" w:themeColor="text1"/>
          <w:sz w:val="28"/>
          <w:szCs w:val="28"/>
          <w:shd w:val="clear" w:color="auto" w:fill="FFFFFF"/>
        </w:rPr>
        <w:t>маскують</w:t>
      </w:r>
      <w:r w:rsidR="000D15E1" w:rsidRPr="00E809E6">
        <w:rPr>
          <w:rFonts w:ascii="Times New Roman" w:hAnsi="Times New Roman" w:cs="Times New Roman"/>
          <w:color w:val="000000" w:themeColor="text1"/>
          <w:sz w:val="28"/>
          <w:szCs w:val="28"/>
          <w:shd w:val="clear" w:color="auto" w:fill="FFFFFF"/>
        </w:rPr>
        <w:t xml:space="preserve"> у собі ілюзії, що</w:t>
      </w:r>
      <w:r w:rsidR="00180D38">
        <w:rPr>
          <w:rFonts w:ascii="Times New Roman" w:hAnsi="Times New Roman" w:cs="Times New Roman"/>
          <w:color w:val="000000" w:themeColor="text1"/>
          <w:sz w:val="28"/>
          <w:szCs w:val="28"/>
          <w:shd w:val="clear" w:color="auto" w:fill="FFFFFF"/>
        </w:rPr>
        <w:t>до</w:t>
      </w:r>
      <w:r w:rsidR="000D15E1" w:rsidRPr="00E809E6">
        <w:rPr>
          <w:rFonts w:ascii="Times New Roman" w:hAnsi="Times New Roman" w:cs="Times New Roman"/>
          <w:color w:val="000000" w:themeColor="text1"/>
          <w:sz w:val="28"/>
          <w:szCs w:val="28"/>
          <w:shd w:val="clear" w:color="auto" w:fill="FFFFFF"/>
        </w:rPr>
        <w:t xml:space="preserve"> зростання снаги </w:t>
      </w:r>
      <w:r w:rsidR="00180D38">
        <w:rPr>
          <w:rFonts w:ascii="Times New Roman" w:hAnsi="Times New Roman" w:cs="Times New Roman"/>
          <w:color w:val="000000" w:themeColor="text1"/>
          <w:sz w:val="28"/>
          <w:szCs w:val="28"/>
          <w:shd w:val="clear" w:color="auto" w:fill="FFFFFF"/>
        </w:rPr>
        <w:t>«</w:t>
      </w:r>
      <w:r w:rsidR="00E809E6" w:rsidRPr="00E809E6">
        <w:rPr>
          <w:rFonts w:ascii="Times New Roman" w:hAnsi="Times New Roman" w:cs="Times New Roman"/>
          <w:color w:val="000000" w:themeColor="text1"/>
          <w:sz w:val="28"/>
          <w:szCs w:val="28"/>
          <w:shd w:val="clear" w:color="auto" w:fill="FFFFFF"/>
        </w:rPr>
        <w:t>продовжуватиметься</w:t>
      </w:r>
      <w:r w:rsidR="000D15E1" w:rsidRPr="00E809E6">
        <w:rPr>
          <w:rFonts w:ascii="Times New Roman" w:hAnsi="Times New Roman" w:cs="Times New Roman"/>
          <w:color w:val="000000" w:themeColor="text1"/>
          <w:sz w:val="28"/>
          <w:szCs w:val="28"/>
          <w:shd w:val="clear" w:color="auto" w:fill="FFFFFF"/>
        </w:rPr>
        <w:t xml:space="preserve"> вічно», </w:t>
      </w:r>
      <w:r w:rsidR="00E809E6" w:rsidRPr="00E809E6">
        <w:rPr>
          <w:rFonts w:ascii="Times New Roman" w:hAnsi="Times New Roman" w:cs="Times New Roman"/>
          <w:color w:val="000000" w:themeColor="text1"/>
          <w:sz w:val="28"/>
          <w:szCs w:val="28"/>
          <w:shd w:val="clear" w:color="auto" w:fill="FFFFFF"/>
        </w:rPr>
        <w:t>«</w:t>
      </w:r>
      <w:r w:rsidR="000D15E1" w:rsidRPr="00E809E6">
        <w:rPr>
          <w:rFonts w:ascii="Times New Roman" w:hAnsi="Times New Roman" w:cs="Times New Roman"/>
          <w:color w:val="000000" w:themeColor="text1"/>
          <w:sz w:val="28"/>
          <w:szCs w:val="28"/>
          <w:shd w:val="clear" w:color="auto" w:fill="FFFFFF"/>
        </w:rPr>
        <w:t>все краще життя ще попереду</w:t>
      </w:r>
      <w:r w:rsidR="00E809E6" w:rsidRPr="00E809E6">
        <w:rPr>
          <w:rFonts w:ascii="Times New Roman" w:hAnsi="Times New Roman" w:cs="Times New Roman"/>
          <w:color w:val="000000" w:themeColor="text1"/>
          <w:sz w:val="28"/>
          <w:szCs w:val="28"/>
          <w:shd w:val="clear" w:color="auto" w:fill="FFFFFF"/>
        </w:rPr>
        <w:t>»</w:t>
      </w:r>
      <w:r w:rsidR="000D15E1" w:rsidRPr="00E809E6">
        <w:rPr>
          <w:rFonts w:ascii="Times New Roman" w:hAnsi="Times New Roman" w:cs="Times New Roman"/>
          <w:color w:val="000000" w:themeColor="text1"/>
          <w:sz w:val="28"/>
          <w:szCs w:val="28"/>
          <w:shd w:val="clear" w:color="auto" w:fill="FFFFFF"/>
        </w:rPr>
        <w:t xml:space="preserve">, </w:t>
      </w:r>
      <w:r w:rsidR="00E809E6" w:rsidRPr="00E809E6">
        <w:rPr>
          <w:rFonts w:ascii="Times New Roman" w:hAnsi="Times New Roman" w:cs="Times New Roman"/>
          <w:color w:val="000000" w:themeColor="text1"/>
          <w:sz w:val="28"/>
          <w:szCs w:val="28"/>
          <w:shd w:val="clear" w:color="auto" w:fill="FFFFFF"/>
        </w:rPr>
        <w:t>«</w:t>
      </w:r>
      <w:r w:rsidR="000D15E1" w:rsidRPr="00E809E6">
        <w:rPr>
          <w:rFonts w:ascii="Times New Roman" w:hAnsi="Times New Roman" w:cs="Times New Roman"/>
          <w:color w:val="000000" w:themeColor="text1"/>
          <w:sz w:val="28"/>
          <w:szCs w:val="28"/>
          <w:shd w:val="clear" w:color="auto" w:fill="FFFFFF"/>
        </w:rPr>
        <w:t>всього задуманого можна легко досягти».</w:t>
      </w:r>
      <w:r w:rsidR="009753B9" w:rsidRPr="0090597C">
        <w:rPr>
          <w:rFonts w:ascii="Times New Roman" w:hAnsi="Times New Roman" w:cs="Times New Roman"/>
          <w:color w:val="000000" w:themeColor="text1"/>
          <w:sz w:val="28"/>
          <w:szCs w:val="28"/>
          <w:u w:val="single"/>
          <w:shd w:val="clear" w:color="auto" w:fill="FFFFFF"/>
        </w:rPr>
        <w:t xml:space="preserve"> </w:t>
      </w:r>
    </w:p>
    <w:p w14:paraId="701E7B37" w14:textId="2E1702A7" w:rsidR="000D15E1" w:rsidRPr="003C0FFD" w:rsidRDefault="003C0FFD"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3C0FFD">
        <w:rPr>
          <w:rFonts w:ascii="Times New Roman" w:hAnsi="Times New Roman" w:cs="Times New Roman"/>
          <w:color w:val="000000" w:themeColor="text1"/>
          <w:sz w:val="28"/>
          <w:szCs w:val="28"/>
          <w:shd w:val="clear" w:color="auto" w:fill="FFFFFF"/>
        </w:rPr>
        <w:t>У вищих навчальних закладах час співпадає</w:t>
      </w:r>
      <w:r w:rsidR="000D15E1" w:rsidRPr="003C0FFD">
        <w:rPr>
          <w:rFonts w:ascii="Times New Roman" w:hAnsi="Times New Roman" w:cs="Times New Roman"/>
          <w:color w:val="000000" w:themeColor="text1"/>
          <w:sz w:val="28"/>
          <w:szCs w:val="28"/>
          <w:shd w:val="clear" w:color="auto" w:fill="FFFFFF"/>
        </w:rPr>
        <w:t xml:space="preserve"> з другим періодом юності або першим</w:t>
      </w:r>
      <w:r w:rsidR="009753B9" w:rsidRPr="003C0FFD">
        <w:rPr>
          <w:rFonts w:ascii="Times New Roman" w:hAnsi="Times New Roman" w:cs="Times New Roman"/>
          <w:color w:val="000000" w:themeColor="text1"/>
          <w:sz w:val="28"/>
          <w:szCs w:val="28"/>
          <w:shd w:val="clear" w:color="auto" w:fill="FFFFFF"/>
        </w:rPr>
        <w:t xml:space="preserve"> </w:t>
      </w:r>
      <w:r w:rsidR="000D15E1" w:rsidRPr="003C0FFD">
        <w:rPr>
          <w:rFonts w:ascii="Times New Roman" w:hAnsi="Times New Roman" w:cs="Times New Roman"/>
          <w:color w:val="000000" w:themeColor="text1"/>
          <w:sz w:val="28"/>
          <w:szCs w:val="28"/>
          <w:shd w:val="clear" w:color="auto" w:fill="FFFFFF"/>
        </w:rPr>
        <w:t xml:space="preserve">періодом зрілості, який відрізняється </w:t>
      </w:r>
      <w:r w:rsidRPr="003C0FFD">
        <w:rPr>
          <w:rFonts w:ascii="Times New Roman" w:hAnsi="Times New Roman" w:cs="Times New Roman"/>
          <w:color w:val="000000" w:themeColor="text1"/>
          <w:sz w:val="28"/>
          <w:szCs w:val="28"/>
          <w:shd w:val="clear" w:color="auto" w:fill="FFFFFF"/>
        </w:rPr>
        <w:t xml:space="preserve">своєю </w:t>
      </w:r>
      <w:r w:rsidR="000D15E1" w:rsidRPr="003C0FFD">
        <w:rPr>
          <w:rFonts w:ascii="Times New Roman" w:hAnsi="Times New Roman" w:cs="Times New Roman"/>
          <w:color w:val="000000" w:themeColor="text1"/>
          <w:sz w:val="28"/>
          <w:szCs w:val="28"/>
          <w:shd w:val="clear" w:color="auto" w:fill="FFFFFF"/>
        </w:rPr>
        <w:t xml:space="preserve">складністю </w:t>
      </w:r>
      <w:r w:rsidRPr="003C0FFD">
        <w:rPr>
          <w:rFonts w:ascii="Times New Roman" w:hAnsi="Times New Roman" w:cs="Times New Roman"/>
          <w:color w:val="000000" w:themeColor="text1"/>
          <w:sz w:val="28"/>
          <w:szCs w:val="28"/>
          <w:shd w:val="clear" w:color="auto" w:fill="FFFFFF"/>
        </w:rPr>
        <w:t>утворення</w:t>
      </w:r>
      <w:r w:rsidR="000D15E1" w:rsidRPr="003C0FFD">
        <w:rPr>
          <w:rFonts w:ascii="Times New Roman" w:hAnsi="Times New Roman" w:cs="Times New Roman"/>
          <w:color w:val="000000" w:themeColor="text1"/>
          <w:sz w:val="28"/>
          <w:szCs w:val="28"/>
          <w:shd w:val="clear" w:color="auto" w:fill="FFFFFF"/>
        </w:rPr>
        <w:t xml:space="preserve"> особистісних</w:t>
      </w:r>
      <w:r w:rsidR="009753B9" w:rsidRPr="003C0FFD">
        <w:rPr>
          <w:rFonts w:ascii="Times New Roman" w:hAnsi="Times New Roman" w:cs="Times New Roman"/>
          <w:color w:val="000000" w:themeColor="text1"/>
          <w:sz w:val="28"/>
          <w:szCs w:val="28"/>
          <w:shd w:val="clear" w:color="auto" w:fill="FFFFFF"/>
        </w:rPr>
        <w:t xml:space="preserve"> </w:t>
      </w:r>
      <w:r w:rsidR="000D15E1" w:rsidRPr="003C0FFD">
        <w:rPr>
          <w:rFonts w:ascii="Times New Roman" w:hAnsi="Times New Roman" w:cs="Times New Roman"/>
          <w:color w:val="000000" w:themeColor="text1"/>
          <w:sz w:val="28"/>
          <w:szCs w:val="28"/>
          <w:shd w:val="clear" w:color="auto" w:fill="FFFFFF"/>
        </w:rPr>
        <w:t xml:space="preserve">рис (праці Б. Ананьєва, І. </w:t>
      </w:r>
      <w:proofErr w:type="spellStart"/>
      <w:r w:rsidR="000D15E1" w:rsidRPr="003C0FFD">
        <w:rPr>
          <w:rFonts w:ascii="Times New Roman" w:hAnsi="Times New Roman" w:cs="Times New Roman"/>
          <w:color w:val="000000" w:themeColor="text1"/>
          <w:sz w:val="28"/>
          <w:szCs w:val="28"/>
          <w:shd w:val="clear" w:color="auto" w:fill="FFFFFF"/>
        </w:rPr>
        <w:t>Кона</w:t>
      </w:r>
      <w:proofErr w:type="spellEnd"/>
      <w:r w:rsidR="000D15E1" w:rsidRPr="003C0FFD">
        <w:rPr>
          <w:rFonts w:ascii="Times New Roman" w:hAnsi="Times New Roman" w:cs="Times New Roman"/>
          <w:color w:val="000000" w:themeColor="text1"/>
          <w:sz w:val="28"/>
          <w:szCs w:val="28"/>
          <w:shd w:val="clear" w:color="auto" w:fill="FFFFFF"/>
        </w:rPr>
        <w:t>, В. Лісовського).</w:t>
      </w:r>
      <w:r w:rsidR="000D15E1" w:rsidRPr="009520AC">
        <w:rPr>
          <w:rFonts w:ascii="Times New Roman" w:hAnsi="Times New Roman" w:cs="Times New Roman"/>
          <w:color w:val="000000" w:themeColor="text1"/>
          <w:sz w:val="28"/>
          <w:szCs w:val="28"/>
          <w:shd w:val="clear" w:color="auto" w:fill="FFFFFF"/>
        </w:rPr>
        <w:t xml:space="preserve"> </w:t>
      </w:r>
      <w:r w:rsidR="009520AC" w:rsidRPr="009520AC">
        <w:rPr>
          <w:rFonts w:ascii="Times New Roman" w:hAnsi="Times New Roman" w:cs="Times New Roman"/>
          <w:color w:val="000000" w:themeColor="text1"/>
          <w:sz w:val="28"/>
          <w:szCs w:val="28"/>
          <w:shd w:val="clear" w:color="auto" w:fill="FFFFFF"/>
        </w:rPr>
        <w:t xml:space="preserve">В даному віці, однією із характерних рис </w:t>
      </w:r>
      <w:r w:rsidR="000D15E1" w:rsidRPr="009520AC">
        <w:rPr>
          <w:rFonts w:ascii="Times New Roman" w:hAnsi="Times New Roman" w:cs="Times New Roman"/>
          <w:color w:val="000000" w:themeColor="text1"/>
          <w:sz w:val="28"/>
          <w:szCs w:val="28"/>
          <w:shd w:val="clear" w:color="auto" w:fill="FFFFFF"/>
        </w:rPr>
        <w:t xml:space="preserve">морального розвитку є </w:t>
      </w:r>
      <w:r w:rsidR="009520AC" w:rsidRPr="009520AC">
        <w:rPr>
          <w:rFonts w:ascii="Times New Roman" w:hAnsi="Times New Roman" w:cs="Times New Roman"/>
          <w:color w:val="000000" w:themeColor="text1"/>
          <w:sz w:val="28"/>
          <w:szCs w:val="28"/>
          <w:shd w:val="clear" w:color="auto" w:fill="FFFFFF"/>
        </w:rPr>
        <w:t>укріплення</w:t>
      </w:r>
      <w:r w:rsidR="000D15E1" w:rsidRPr="009520AC">
        <w:rPr>
          <w:rFonts w:ascii="Times New Roman" w:hAnsi="Times New Roman" w:cs="Times New Roman"/>
          <w:color w:val="000000" w:themeColor="text1"/>
          <w:sz w:val="28"/>
          <w:szCs w:val="28"/>
          <w:shd w:val="clear" w:color="auto" w:fill="FFFFFF"/>
        </w:rPr>
        <w:t xml:space="preserve"> свідомих мотивів</w:t>
      </w:r>
      <w:r w:rsidR="009753B9" w:rsidRPr="009520AC">
        <w:rPr>
          <w:rFonts w:ascii="Times New Roman" w:hAnsi="Times New Roman" w:cs="Times New Roman"/>
          <w:color w:val="000000" w:themeColor="text1"/>
          <w:sz w:val="28"/>
          <w:szCs w:val="28"/>
          <w:shd w:val="clear" w:color="auto" w:fill="FFFFFF"/>
        </w:rPr>
        <w:t xml:space="preserve"> </w:t>
      </w:r>
      <w:r w:rsidR="000D15E1" w:rsidRPr="009520AC">
        <w:rPr>
          <w:rFonts w:ascii="Times New Roman" w:hAnsi="Times New Roman" w:cs="Times New Roman"/>
          <w:color w:val="000000" w:themeColor="text1"/>
          <w:sz w:val="28"/>
          <w:szCs w:val="28"/>
          <w:shd w:val="clear" w:color="auto" w:fill="FFFFFF"/>
        </w:rPr>
        <w:lastRenderedPageBreak/>
        <w:t>поведінки</w:t>
      </w:r>
      <w:r w:rsidR="000D15E1" w:rsidRPr="00B84945">
        <w:rPr>
          <w:rFonts w:ascii="Times New Roman" w:hAnsi="Times New Roman" w:cs="Times New Roman"/>
          <w:color w:val="000000" w:themeColor="text1"/>
          <w:sz w:val="28"/>
          <w:szCs w:val="28"/>
          <w:shd w:val="clear" w:color="auto" w:fill="FFFFFF"/>
        </w:rPr>
        <w:t xml:space="preserve">. </w:t>
      </w:r>
      <w:r w:rsidR="00B84945" w:rsidRPr="00B84945">
        <w:rPr>
          <w:rFonts w:ascii="Times New Roman" w:hAnsi="Times New Roman" w:cs="Times New Roman"/>
          <w:color w:val="000000" w:themeColor="text1"/>
          <w:sz w:val="28"/>
          <w:szCs w:val="28"/>
          <w:shd w:val="clear" w:color="auto" w:fill="FFFFFF"/>
        </w:rPr>
        <w:t xml:space="preserve">Змінюються якості, котрі стають значно помітнішими, </w:t>
      </w:r>
      <w:r w:rsidR="000D15E1" w:rsidRPr="00B84945">
        <w:rPr>
          <w:rFonts w:ascii="Times New Roman" w:hAnsi="Times New Roman" w:cs="Times New Roman"/>
          <w:color w:val="000000" w:themeColor="text1"/>
          <w:sz w:val="28"/>
          <w:szCs w:val="28"/>
          <w:shd w:val="clear" w:color="auto" w:fill="FFFFFF"/>
        </w:rPr>
        <w:t>яких</w:t>
      </w:r>
      <w:r w:rsidR="00B84945" w:rsidRPr="00B84945">
        <w:rPr>
          <w:rFonts w:ascii="Times New Roman" w:hAnsi="Times New Roman" w:cs="Times New Roman"/>
          <w:color w:val="000000" w:themeColor="text1"/>
          <w:sz w:val="28"/>
          <w:szCs w:val="28"/>
          <w:shd w:val="clear" w:color="auto" w:fill="FFFFFF"/>
        </w:rPr>
        <w:t xml:space="preserve"> могло</w:t>
      </w:r>
      <w:r w:rsidR="000D15E1" w:rsidRPr="00B84945">
        <w:rPr>
          <w:rFonts w:ascii="Times New Roman" w:hAnsi="Times New Roman" w:cs="Times New Roman"/>
          <w:color w:val="000000" w:themeColor="text1"/>
          <w:sz w:val="28"/>
          <w:szCs w:val="28"/>
          <w:shd w:val="clear" w:color="auto" w:fill="FFFFFF"/>
        </w:rPr>
        <w:t xml:space="preserve"> не вистача</w:t>
      </w:r>
      <w:r w:rsidR="00B84945" w:rsidRPr="00B84945">
        <w:rPr>
          <w:rFonts w:ascii="Times New Roman" w:hAnsi="Times New Roman" w:cs="Times New Roman"/>
          <w:color w:val="000000" w:themeColor="text1"/>
          <w:sz w:val="28"/>
          <w:szCs w:val="28"/>
          <w:shd w:val="clear" w:color="auto" w:fill="FFFFFF"/>
        </w:rPr>
        <w:t>ти</w:t>
      </w:r>
      <w:r w:rsidR="000D15E1" w:rsidRPr="00B84945">
        <w:rPr>
          <w:rFonts w:ascii="Times New Roman" w:hAnsi="Times New Roman" w:cs="Times New Roman"/>
          <w:color w:val="000000" w:themeColor="text1"/>
          <w:sz w:val="28"/>
          <w:szCs w:val="28"/>
          <w:shd w:val="clear" w:color="auto" w:fill="FFFFFF"/>
        </w:rPr>
        <w:t xml:space="preserve"> в старших класах, – цілеспрямованість, рішучість, </w:t>
      </w:r>
      <w:r w:rsidR="00B84945" w:rsidRPr="00B84945">
        <w:rPr>
          <w:rFonts w:ascii="Times New Roman" w:hAnsi="Times New Roman" w:cs="Times New Roman"/>
          <w:color w:val="000000" w:themeColor="text1"/>
          <w:sz w:val="28"/>
          <w:szCs w:val="28"/>
          <w:shd w:val="clear" w:color="auto" w:fill="FFFFFF"/>
        </w:rPr>
        <w:t>настирливість</w:t>
      </w:r>
      <w:r w:rsidR="000D15E1" w:rsidRPr="00B84945">
        <w:rPr>
          <w:rFonts w:ascii="Times New Roman" w:hAnsi="Times New Roman" w:cs="Times New Roman"/>
          <w:color w:val="000000" w:themeColor="text1"/>
          <w:sz w:val="28"/>
          <w:szCs w:val="28"/>
          <w:shd w:val="clear" w:color="auto" w:fill="FFFFFF"/>
        </w:rPr>
        <w:t xml:space="preserve">, </w:t>
      </w:r>
      <w:r w:rsidR="00B84945" w:rsidRPr="00B84945">
        <w:rPr>
          <w:rFonts w:ascii="Times New Roman" w:hAnsi="Times New Roman" w:cs="Times New Roman"/>
          <w:color w:val="000000" w:themeColor="text1"/>
          <w:sz w:val="28"/>
          <w:szCs w:val="28"/>
          <w:shd w:val="clear" w:color="auto" w:fill="FFFFFF"/>
        </w:rPr>
        <w:t>незалежність</w:t>
      </w:r>
      <w:r w:rsidR="000D15E1" w:rsidRPr="00B84945">
        <w:rPr>
          <w:rFonts w:ascii="Times New Roman" w:hAnsi="Times New Roman" w:cs="Times New Roman"/>
          <w:color w:val="000000" w:themeColor="text1"/>
          <w:sz w:val="28"/>
          <w:szCs w:val="28"/>
          <w:shd w:val="clear" w:color="auto" w:fill="FFFFFF"/>
        </w:rPr>
        <w:t xml:space="preserve">, </w:t>
      </w:r>
      <w:r w:rsidR="00B84945" w:rsidRPr="00B84945">
        <w:rPr>
          <w:rFonts w:ascii="Times New Roman" w:hAnsi="Times New Roman" w:cs="Times New Roman"/>
          <w:color w:val="000000" w:themeColor="text1"/>
          <w:sz w:val="28"/>
          <w:szCs w:val="28"/>
          <w:shd w:val="clear" w:color="auto" w:fill="FFFFFF"/>
        </w:rPr>
        <w:t>почин</w:t>
      </w:r>
      <w:r w:rsidR="000D15E1" w:rsidRPr="00B84945">
        <w:rPr>
          <w:rFonts w:ascii="Times New Roman" w:hAnsi="Times New Roman" w:cs="Times New Roman"/>
          <w:color w:val="000000" w:themeColor="text1"/>
          <w:sz w:val="28"/>
          <w:szCs w:val="28"/>
          <w:shd w:val="clear" w:color="auto" w:fill="FFFFFF"/>
        </w:rPr>
        <w:t xml:space="preserve">, </w:t>
      </w:r>
      <w:r w:rsidR="00B84945" w:rsidRPr="00B84945">
        <w:rPr>
          <w:rFonts w:ascii="Times New Roman" w:hAnsi="Times New Roman" w:cs="Times New Roman"/>
          <w:color w:val="000000" w:themeColor="text1"/>
          <w:sz w:val="28"/>
          <w:szCs w:val="28"/>
          <w:shd w:val="clear" w:color="auto" w:fill="FFFFFF"/>
        </w:rPr>
        <w:t>самоконтроль</w:t>
      </w:r>
      <w:r w:rsidR="000D15E1" w:rsidRPr="00B84945">
        <w:rPr>
          <w:rFonts w:ascii="Times New Roman" w:hAnsi="Times New Roman" w:cs="Times New Roman"/>
          <w:color w:val="000000" w:themeColor="text1"/>
          <w:sz w:val="28"/>
          <w:szCs w:val="28"/>
          <w:shd w:val="clear" w:color="auto" w:fill="FFFFFF"/>
        </w:rPr>
        <w:t xml:space="preserve">. </w:t>
      </w:r>
      <w:r w:rsidR="00B84945" w:rsidRPr="00B84945">
        <w:rPr>
          <w:rFonts w:ascii="Times New Roman" w:hAnsi="Times New Roman" w:cs="Times New Roman"/>
          <w:color w:val="000000" w:themeColor="text1"/>
          <w:sz w:val="28"/>
          <w:szCs w:val="28"/>
          <w:shd w:val="clear" w:color="auto" w:fill="FFFFFF"/>
        </w:rPr>
        <w:t>Збільшується спрага</w:t>
      </w:r>
      <w:r w:rsidR="000D15E1" w:rsidRPr="00B84945">
        <w:rPr>
          <w:rFonts w:ascii="Times New Roman" w:hAnsi="Times New Roman" w:cs="Times New Roman"/>
          <w:color w:val="000000" w:themeColor="text1"/>
          <w:sz w:val="28"/>
          <w:szCs w:val="28"/>
          <w:shd w:val="clear" w:color="auto" w:fill="FFFFFF"/>
        </w:rPr>
        <w:t xml:space="preserve"> до моральних</w:t>
      </w:r>
      <w:r w:rsidR="009753B9" w:rsidRPr="00B84945">
        <w:rPr>
          <w:rFonts w:ascii="Times New Roman" w:hAnsi="Times New Roman" w:cs="Times New Roman"/>
          <w:color w:val="000000" w:themeColor="text1"/>
          <w:sz w:val="28"/>
          <w:szCs w:val="28"/>
          <w:shd w:val="clear" w:color="auto" w:fill="FFFFFF"/>
        </w:rPr>
        <w:t xml:space="preserve"> </w:t>
      </w:r>
      <w:r w:rsidR="000D15E1" w:rsidRPr="00B84945">
        <w:rPr>
          <w:rFonts w:ascii="Times New Roman" w:hAnsi="Times New Roman" w:cs="Times New Roman"/>
          <w:color w:val="000000" w:themeColor="text1"/>
          <w:sz w:val="28"/>
          <w:szCs w:val="28"/>
          <w:shd w:val="clear" w:color="auto" w:fill="FFFFFF"/>
        </w:rPr>
        <w:t>проблем (цілей, способу життя, обов’язку, кохання, вірності та ін</w:t>
      </w:r>
      <w:r w:rsidR="000D15E1" w:rsidRPr="00213B0F">
        <w:rPr>
          <w:rFonts w:ascii="Times New Roman" w:hAnsi="Times New Roman" w:cs="Times New Roman"/>
          <w:color w:val="000000" w:themeColor="text1"/>
          <w:sz w:val="28"/>
          <w:szCs w:val="28"/>
          <w:shd w:val="clear" w:color="auto" w:fill="FFFFFF"/>
        </w:rPr>
        <w:t xml:space="preserve">.). </w:t>
      </w:r>
      <w:r w:rsidR="00213B0F" w:rsidRPr="00213B0F">
        <w:rPr>
          <w:rFonts w:ascii="Times New Roman" w:hAnsi="Times New Roman" w:cs="Times New Roman"/>
          <w:color w:val="000000" w:themeColor="text1"/>
          <w:sz w:val="28"/>
          <w:szCs w:val="28"/>
          <w:shd w:val="clear" w:color="auto" w:fill="FFFFFF"/>
        </w:rPr>
        <w:t>Спеціалісти</w:t>
      </w:r>
      <w:r w:rsidR="000D15E1" w:rsidRPr="00213B0F">
        <w:rPr>
          <w:rFonts w:ascii="Times New Roman" w:hAnsi="Times New Roman" w:cs="Times New Roman"/>
          <w:color w:val="000000" w:themeColor="text1"/>
          <w:sz w:val="28"/>
          <w:szCs w:val="28"/>
          <w:shd w:val="clear" w:color="auto" w:fill="FFFFFF"/>
        </w:rPr>
        <w:t xml:space="preserve"> у сфері вікової психології й фізіології </w:t>
      </w:r>
      <w:r w:rsidR="00213B0F" w:rsidRPr="00213B0F">
        <w:rPr>
          <w:rFonts w:ascii="Times New Roman" w:hAnsi="Times New Roman" w:cs="Times New Roman"/>
          <w:color w:val="000000" w:themeColor="text1"/>
          <w:sz w:val="28"/>
          <w:szCs w:val="28"/>
          <w:shd w:val="clear" w:color="auto" w:fill="FFFFFF"/>
        </w:rPr>
        <w:t>визначають той факт</w:t>
      </w:r>
      <w:r w:rsidR="000D15E1" w:rsidRPr="00213B0F">
        <w:rPr>
          <w:rFonts w:ascii="Times New Roman" w:hAnsi="Times New Roman" w:cs="Times New Roman"/>
          <w:color w:val="000000" w:themeColor="text1"/>
          <w:sz w:val="28"/>
          <w:szCs w:val="28"/>
          <w:shd w:val="clear" w:color="auto" w:fill="FFFFFF"/>
        </w:rPr>
        <w:t xml:space="preserve">, що здатність людини до </w:t>
      </w:r>
      <w:proofErr w:type="spellStart"/>
      <w:r w:rsidR="00213B0F" w:rsidRPr="00213B0F">
        <w:rPr>
          <w:rFonts w:ascii="Times New Roman" w:hAnsi="Times New Roman" w:cs="Times New Roman"/>
          <w:color w:val="000000" w:themeColor="text1"/>
          <w:sz w:val="28"/>
          <w:szCs w:val="28"/>
          <w:shd w:val="clear" w:color="auto" w:fill="FFFFFF"/>
        </w:rPr>
        <w:t>самоусвідомленості</w:t>
      </w:r>
      <w:proofErr w:type="spellEnd"/>
      <w:r w:rsidR="000D15E1" w:rsidRPr="00213B0F">
        <w:rPr>
          <w:rFonts w:ascii="Times New Roman" w:hAnsi="Times New Roman" w:cs="Times New Roman"/>
          <w:color w:val="000000" w:themeColor="text1"/>
          <w:sz w:val="28"/>
          <w:szCs w:val="28"/>
          <w:shd w:val="clear" w:color="auto" w:fill="FFFFFF"/>
        </w:rPr>
        <w:t xml:space="preserve"> в 17–19 років </w:t>
      </w:r>
      <w:r w:rsidR="00213B0F" w:rsidRPr="00213B0F">
        <w:rPr>
          <w:rFonts w:ascii="Times New Roman" w:hAnsi="Times New Roman" w:cs="Times New Roman"/>
          <w:color w:val="000000" w:themeColor="text1"/>
          <w:sz w:val="28"/>
          <w:szCs w:val="28"/>
          <w:shd w:val="clear" w:color="auto" w:fill="FFFFFF"/>
        </w:rPr>
        <w:t xml:space="preserve">не є повно </w:t>
      </w:r>
      <w:r w:rsidR="000D15E1" w:rsidRPr="00213B0F">
        <w:rPr>
          <w:rFonts w:ascii="Times New Roman" w:hAnsi="Times New Roman" w:cs="Times New Roman"/>
          <w:color w:val="000000" w:themeColor="text1"/>
          <w:sz w:val="28"/>
          <w:szCs w:val="28"/>
          <w:shd w:val="clear" w:color="auto" w:fill="FFFFFF"/>
        </w:rPr>
        <w:t>розвинут</w:t>
      </w:r>
      <w:r w:rsidR="00213B0F" w:rsidRPr="00213B0F">
        <w:rPr>
          <w:rFonts w:ascii="Times New Roman" w:hAnsi="Times New Roman" w:cs="Times New Roman"/>
          <w:color w:val="000000" w:themeColor="text1"/>
          <w:sz w:val="28"/>
          <w:szCs w:val="28"/>
          <w:shd w:val="clear" w:color="auto" w:fill="FFFFFF"/>
        </w:rPr>
        <w:t>ою</w:t>
      </w:r>
      <w:r w:rsidR="000D15E1" w:rsidRPr="00213B0F">
        <w:rPr>
          <w:rFonts w:ascii="Times New Roman" w:hAnsi="Times New Roman" w:cs="Times New Roman"/>
          <w:color w:val="000000" w:themeColor="text1"/>
          <w:sz w:val="28"/>
          <w:szCs w:val="28"/>
          <w:shd w:val="clear" w:color="auto" w:fill="FFFFFF"/>
        </w:rPr>
        <w:t xml:space="preserve">. </w:t>
      </w:r>
      <w:r w:rsidR="00213B0F" w:rsidRPr="00213B0F">
        <w:rPr>
          <w:rFonts w:ascii="Times New Roman" w:hAnsi="Times New Roman" w:cs="Times New Roman"/>
          <w:color w:val="000000" w:themeColor="text1"/>
          <w:sz w:val="28"/>
          <w:szCs w:val="28"/>
          <w:shd w:val="clear" w:color="auto" w:fill="FFFFFF"/>
        </w:rPr>
        <w:t>На жаль, недостатньо вмотивований</w:t>
      </w:r>
      <w:r w:rsidR="000D15E1" w:rsidRPr="00213B0F">
        <w:rPr>
          <w:rFonts w:ascii="Times New Roman" w:hAnsi="Times New Roman" w:cs="Times New Roman"/>
          <w:color w:val="000000" w:themeColor="text1"/>
          <w:sz w:val="28"/>
          <w:szCs w:val="28"/>
          <w:shd w:val="clear" w:color="auto" w:fill="FFFFFF"/>
        </w:rPr>
        <w:t xml:space="preserve"> ризик</w:t>
      </w:r>
      <w:r w:rsidR="00213B0F" w:rsidRPr="00213B0F">
        <w:rPr>
          <w:rFonts w:ascii="Times New Roman" w:hAnsi="Times New Roman" w:cs="Times New Roman"/>
          <w:color w:val="000000" w:themeColor="text1"/>
          <w:sz w:val="28"/>
          <w:szCs w:val="28"/>
          <w:shd w:val="clear" w:color="auto" w:fill="FFFFFF"/>
        </w:rPr>
        <w:t xml:space="preserve"> та </w:t>
      </w:r>
      <w:r w:rsidR="000D15E1" w:rsidRPr="00213B0F">
        <w:rPr>
          <w:rFonts w:ascii="Times New Roman" w:hAnsi="Times New Roman" w:cs="Times New Roman"/>
          <w:color w:val="000000" w:themeColor="text1"/>
          <w:sz w:val="28"/>
          <w:szCs w:val="28"/>
          <w:shd w:val="clear" w:color="auto" w:fill="FFFFFF"/>
        </w:rPr>
        <w:t xml:space="preserve">невміння </w:t>
      </w:r>
      <w:r w:rsidR="00213B0F" w:rsidRPr="00213B0F">
        <w:rPr>
          <w:rFonts w:ascii="Times New Roman" w:hAnsi="Times New Roman" w:cs="Times New Roman"/>
          <w:color w:val="000000" w:themeColor="text1"/>
          <w:sz w:val="28"/>
          <w:szCs w:val="28"/>
          <w:shd w:val="clear" w:color="auto" w:fill="FFFFFF"/>
        </w:rPr>
        <w:t>проаналізувати</w:t>
      </w:r>
      <w:r w:rsidR="009753B9" w:rsidRPr="00213B0F">
        <w:rPr>
          <w:rFonts w:ascii="Times New Roman" w:hAnsi="Times New Roman" w:cs="Times New Roman"/>
          <w:color w:val="000000" w:themeColor="text1"/>
          <w:sz w:val="28"/>
          <w:szCs w:val="28"/>
          <w:shd w:val="clear" w:color="auto" w:fill="FFFFFF"/>
        </w:rPr>
        <w:t xml:space="preserve"> </w:t>
      </w:r>
      <w:r w:rsidR="000D15E1" w:rsidRPr="00213B0F">
        <w:rPr>
          <w:rFonts w:ascii="Times New Roman" w:hAnsi="Times New Roman" w:cs="Times New Roman"/>
          <w:color w:val="000000" w:themeColor="text1"/>
          <w:sz w:val="28"/>
          <w:szCs w:val="28"/>
          <w:shd w:val="clear" w:color="auto" w:fill="FFFFFF"/>
        </w:rPr>
        <w:t>наслідки своїх вчинків, в основі яких</w:t>
      </w:r>
      <w:r w:rsidR="00213B0F" w:rsidRPr="00213B0F">
        <w:rPr>
          <w:rFonts w:ascii="Times New Roman" w:hAnsi="Times New Roman" w:cs="Times New Roman"/>
          <w:color w:val="000000" w:themeColor="text1"/>
          <w:sz w:val="28"/>
          <w:szCs w:val="28"/>
          <w:shd w:val="clear" w:color="auto" w:fill="FFFFFF"/>
        </w:rPr>
        <w:t>,</w:t>
      </w:r>
      <w:r w:rsidR="000D15E1" w:rsidRPr="00213B0F">
        <w:rPr>
          <w:rFonts w:ascii="Times New Roman" w:hAnsi="Times New Roman" w:cs="Times New Roman"/>
          <w:color w:val="000000" w:themeColor="text1"/>
          <w:sz w:val="28"/>
          <w:szCs w:val="28"/>
          <w:shd w:val="clear" w:color="auto" w:fill="FFFFFF"/>
        </w:rPr>
        <w:t xml:space="preserve"> можуть </w:t>
      </w:r>
      <w:r w:rsidR="00213B0F" w:rsidRPr="00213B0F">
        <w:rPr>
          <w:rFonts w:ascii="Times New Roman" w:hAnsi="Times New Roman" w:cs="Times New Roman"/>
          <w:color w:val="000000" w:themeColor="text1"/>
          <w:sz w:val="28"/>
          <w:szCs w:val="28"/>
          <w:shd w:val="clear" w:color="auto" w:fill="FFFFFF"/>
        </w:rPr>
        <w:t>полягати,</w:t>
      </w:r>
      <w:r w:rsidR="000D15E1" w:rsidRPr="00213B0F">
        <w:rPr>
          <w:rFonts w:ascii="Times New Roman" w:hAnsi="Times New Roman" w:cs="Times New Roman"/>
          <w:color w:val="000000" w:themeColor="text1"/>
          <w:sz w:val="28"/>
          <w:szCs w:val="28"/>
          <w:shd w:val="clear" w:color="auto" w:fill="FFFFFF"/>
        </w:rPr>
        <w:t xml:space="preserve"> </w:t>
      </w:r>
      <w:r w:rsidR="00213B0F" w:rsidRPr="00213B0F">
        <w:rPr>
          <w:rFonts w:ascii="Times New Roman" w:hAnsi="Times New Roman" w:cs="Times New Roman"/>
          <w:color w:val="000000" w:themeColor="text1"/>
          <w:sz w:val="28"/>
          <w:szCs w:val="28"/>
          <w:shd w:val="clear" w:color="auto" w:fill="FFFFFF"/>
        </w:rPr>
        <w:t>зазвичай, не</w:t>
      </w:r>
      <w:r w:rsidR="000D15E1" w:rsidRPr="00213B0F">
        <w:rPr>
          <w:rFonts w:ascii="Times New Roman" w:hAnsi="Times New Roman" w:cs="Times New Roman"/>
          <w:color w:val="000000" w:themeColor="text1"/>
          <w:sz w:val="28"/>
          <w:szCs w:val="28"/>
          <w:shd w:val="clear" w:color="auto" w:fill="FFFFFF"/>
        </w:rPr>
        <w:t xml:space="preserve"> гідні мотиви.</w:t>
      </w:r>
    </w:p>
    <w:p w14:paraId="5C69CE29" w14:textId="2588238D" w:rsidR="000D15E1" w:rsidRPr="00AB068A" w:rsidRDefault="000D15E1"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AB068A">
        <w:rPr>
          <w:rFonts w:ascii="Times New Roman" w:hAnsi="Times New Roman" w:cs="Times New Roman"/>
          <w:color w:val="000000" w:themeColor="text1"/>
          <w:sz w:val="28"/>
          <w:szCs w:val="28"/>
          <w:shd w:val="clear" w:color="auto" w:fill="FFFFFF"/>
        </w:rPr>
        <w:t>Юність</w:t>
      </w:r>
      <w:r w:rsidR="00AB068A" w:rsidRPr="00AB068A">
        <w:rPr>
          <w:rFonts w:ascii="Times New Roman" w:hAnsi="Times New Roman" w:cs="Times New Roman"/>
          <w:color w:val="000000" w:themeColor="text1"/>
          <w:sz w:val="28"/>
          <w:szCs w:val="28"/>
          <w:shd w:val="clear" w:color="auto" w:fill="FFFFFF"/>
        </w:rPr>
        <w:t>, яку характеризують</w:t>
      </w:r>
      <w:r w:rsidRPr="00AB068A">
        <w:rPr>
          <w:rFonts w:ascii="Times New Roman" w:hAnsi="Times New Roman" w:cs="Times New Roman"/>
          <w:color w:val="000000" w:themeColor="text1"/>
          <w:sz w:val="28"/>
          <w:szCs w:val="28"/>
          <w:shd w:val="clear" w:color="auto" w:fill="FFFFFF"/>
        </w:rPr>
        <w:t xml:space="preserve"> </w:t>
      </w:r>
      <w:r w:rsidR="00AB068A" w:rsidRPr="00AB068A">
        <w:rPr>
          <w:rFonts w:ascii="Times New Roman" w:hAnsi="Times New Roman" w:cs="Times New Roman"/>
          <w:color w:val="000000" w:themeColor="text1"/>
          <w:sz w:val="28"/>
          <w:szCs w:val="28"/>
          <w:shd w:val="clear" w:color="auto" w:fill="FFFFFF"/>
        </w:rPr>
        <w:t>порою</w:t>
      </w:r>
      <w:r w:rsidRPr="00AB068A">
        <w:rPr>
          <w:rFonts w:ascii="Times New Roman" w:hAnsi="Times New Roman" w:cs="Times New Roman"/>
          <w:color w:val="000000" w:themeColor="text1"/>
          <w:sz w:val="28"/>
          <w:szCs w:val="28"/>
          <w:shd w:val="clear" w:color="auto" w:fill="FFFFFF"/>
        </w:rPr>
        <w:t xml:space="preserve"> </w:t>
      </w:r>
      <w:r w:rsidR="00AB068A" w:rsidRPr="00AB068A">
        <w:rPr>
          <w:rFonts w:ascii="Times New Roman" w:hAnsi="Times New Roman" w:cs="Times New Roman"/>
          <w:color w:val="000000" w:themeColor="text1"/>
          <w:sz w:val="28"/>
          <w:szCs w:val="28"/>
          <w:shd w:val="clear" w:color="auto" w:fill="FFFFFF"/>
        </w:rPr>
        <w:t>«</w:t>
      </w:r>
      <w:r w:rsidRPr="00AB068A">
        <w:rPr>
          <w:rFonts w:ascii="Times New Roman" w:hAnsi="Times New Roman" w:cs="Times New Roman"/>
          <w:color w:val="000000" w:themeColor="text1"/>
          <w:sz w:val="28"/>
          <w:szCs w:val="28"/>
          <w:shd w:val="clear" w:color="auto" w:fill="FFFFFF"/>
        </w:rPr>
        <w:t>самоаналізу</w:t>
      </w:r>
      <w:r w:rsidR="00AB068A" w:rsidRPr="00AB068A">
        <w:rPr>
          <w:rFonts w:ascii="Times New Roman" w:hAnsi="Times New Roman" w:cs="Times New Roman"/>
          <w:color w:val="000000" w:themeColor="text1"/>
          <w:sz w:val="28"/>
          <w:szCs w:val="28"/>
          <w:shd w:val="clear" w:color="auto" w:fill="FFFFFF"/>
        </w:rPr>
        <w:t>»</w:t>
      </w:r>
      <w:r w:rsidRPr="00AB068A">
        <w:rPr>
          <w:rFonts w:ascii="Times New Roman" w:hAnsi="Times New Roman" w:cs="Times New Roman"/>
          <w:color w:val="000000" w:themeColor="text1"/>
          <w:sz w:val="28"/>
          <w:szCs w:val="28"/>
          <w:shd w:val="clear" w:color="auto" w:fill="FFFFFF"/>
        </w:rPr>
        <w:t xml:space="preserve"> </w:t>
      </w:r>
      <w:r w:rsidR="00AB068A" w:rsidRPr="00AB068A">
        <w:rPr>
          <w:rFonts w:ascii="Times New Roman" w:hAnsi="Times New Roman" w:cs="Times New Roman"/>
          <w:color w:val="000000" w:themeColor="text1"/>
          <w:sz w:val="28"/>
          <w:szCs w:val="28"/>
          <w:shd w:val="clear" w:color="auto" w:fill="FFFFFF"/>
        </w:rPr>
        <w:t>й</w:t>
      </w:r>
      <w:r w:rsidRPr="00AB068A">
        <w:rPr>
          <w:rFonts w:ascii="Times New Roman" w:hAnsi="Times New Roman" w:cs="Times New Roman"/>
          <w:color w:val="000000" w:themeColor="text1"/>
          <w:sz w:val="28"/>
          <w:szCs w:val="28"/>
          <w:shd w:val="clear" w:color="auto" w:fill="FFFFFF"/>
        </w:rPr>
        <w:t xml:space="preserve"> </w:t>
      </w:r>
      <w:r w:rsidR="00AB068A" w:rsidRPr="00AB068A">
        <w:rPr>
          <w:rFonts w:ascii="Times New Roman" w:hAnsi="Times New Roman" w:cs="Times New Roman"/>
          <w:color w:val="000000" w:themeColor="text1"/>
          <w:sz w:val="28"/>
          <w:szCs w:val="28"/>
          <w:shd w:val="clear" w:color="auto" w:fill="FFFFFF"/>
        </w:rPr>
        <w:t>«</w:t>
      </w:r>
      <w:r w:rsidRPr="00AB068A">
        <w:rPr>
          <w:rFonts w:ascii="Times New Roman" w:hAnsi="Times New Roman" w:cs="Times New Roman"/>
          <w:color w:val="000000" w:themeColor="text1"/>
          <w:sz w:val="28"/>
          <w:szCs w:val="28"/>
          <w:shd w:val="clear" w:color="auto" w:fill="FFFFFF"/>
        </w:rPr>
        <w:t>самооцінок</w:t>
      </w:r>
      <w:r w:rsidR="00AB068A" w:rsidRPr="00AB068A">
        <w:rPr>
          <w:rFonts w:ascii="Times New Roman" w:hAnsi="Times New Roman" w:cs="Times New Roman"/>
          <w:color w:val="000000" w:themeColor="text1"/>
          <w:sz w:val="28"/>
          <w:szCs w:val="28"/>
          <w:shd w:val="clear" w:color="auto" w:fill="FFFFFF"/>
        </w:rPr>
        <w:t>»</w:t>
      </w:r>
      <w:r w:rsidRPr="00AB068A">
        <w:rPr>
          <w:rFonts w:ascii="Times New Roman" w:hAnsi="Times New Roman" w:cs="Times New Roman"/>
          <w:color w:val="000000" w:themeColor="text1"/>
          <w:sz w:val="28"/>
          <w:szCs w:val="28"/>
          <w:shd w:val="clear" w:color="auto" w:fill="FFFFFF"/>
        </w:rPr>
        <w:t>.</w:t>
      </w:r>
      <w:r w:rsidRPr="00AB068A">
        <w:rPr>
          <w:rFonts w:ascii="Times New Roman" w:hAnsi="Times New Roman" w:cs="Times New Roman"/>
          <w:color w:val="000000" w:themeColor="text1"/>
          <w:sz w:val="28"/>
          <w:szCs w:val="28"/>
          <w:u w:val="single"/>
          <w:shd w:val="clear" w:color="auto" w:fill="FFFFFF"/>
        </w:rPr>
        <w:t xml:space="preserve"> </w:t>
      </w:r>
      <w:r w:rsidR="00AB068A" w:rsidRPr="00AB068A">
        <w:rPr>
          <w:rFonts w:ascii="Times New Roman" w:hAnsi="Times New Roman" w:cs="Times New Roman"/>
          <w:color w:val="000000" w:themeColor="text1"/>
          <w:sz w:val="28"/>
          <w:szCs w:val="28"/>
          <w:shd w:val="clear" w:color="auto" w:fill="FFFFFF"/>
        </w:rPr>
        <w:t>Шляхом порівняння ідеального власного «Я» з реальним й утворюється с</w:t>
      </w:r>
      <w:r w:rsidRPr="00AB068A">
        <w:rPr>
          <w:rFonts w:ascii="Times New Roman" w:hAnsi="Times New Roman" w:cs="Times New Roman"/>
          <w:color w:val="000000" w:themeColor="text1"/>
          <w:sz w:val="28"/>
          <w:szCs w:val="28"/>
          <w:shd w:val="clear" w:color="auto" w:fill="FFFFFF"/>
        </w:rPr>
        <w:t>амооцінка.</w:t>
      </w:r>
      <w:r w:rsidRPr="00F94D95">
        <w:rPr>
          <w:rFonts w:ascii="Times New Roman" w:hAnsi="Times New Roman" w:cs="Times New Roman"/>
          <w:color w:val="000000" w:themeColor="text1"/>
          <w:sz w:val="28"/>
          <w:szCs w:val="28"/>
          <w:shd w:val="clear" w:color="auto" w:fill="FFFFFF"/>
        </w:rPr>
        <w:t xml:space="preserve"> </w:t>
      </w:r>
      <w:r w:rsidR="00F94D95" w:rsidRPr="00F94D95">
        <w:rPr>
          <w:rFonts w:ascii="Times New Roman" w:hAnsi="Times New Roman" w:cs="Times New Roman"/>
          <w:color w:val="000000" w:themeColor="text1"/>
          <w:sz w:val="28"/>
          <w:szCs w:val="28"/>
          <w:shd w:val="clear" w:color="auto" w:fill="FFFFFF"/>
        </w:rPr>
        <w:t>Однак,</w:t>
      </w:r>
      <w:r w:rsidRPr="00F94D95">
        <w:rPr>
          <w:rFonts w:ascii="Times New Roman" w:hAnsi="Times New Roman" w:cs="Times New Roman"/>
          <w:color w:val="000000" w:themeColor="text1"/>
          <w:sz w:val="28"/>
          <w:szCs w:val="28"/>
          <w:shd w:val="clear" w:color="auto" w:fill="FFFFFF"/>
        </w:rPr>
        <w:t xml:space="preserve"> ідеальне «Я» не</w:t>
      </w:r>
      <w:r w:rsidR="00F94D95" w:rsidRPr="00F94D95">
        <w:rPr>
          <w:rFonts w:ascii="Times New Roman" w:hAnsi="Times New Roman" w:cs="Times New Roman"/>
          <w:color w:val="000000" w:themeColor="text1"/>
          <w:sz w:val="28"/>
          <w:szCs w:val="28"/>
          <w:shd w:val="clear" w:color="auto" w:fill="FFFFFF"/>
        </w:rPr>
        <w:t xml:space="preserve"> є</w:t>
      </w:r>
      <w:r w:rsidRPr="00F94D95">
        <w:rPr>
          <w:rFonts w:ascii="Times New Roman" w:hAnsi="Times New Roman" w:cs="Times New Roman"/>
          <w:color w:val="000000" w:themeColor="text1"/>
          <w:sz w:val="28"/>
          <w:szCs w:val="28"/>
          <w:shd w:val="clear" w:color="auto" w:fill="FFFFFF"/>
        </w:rPr>
        <w:t xml:space="preserve"> </w:t>
      </w:r>
      <w:r w:rsidR="00F94D95" w:rsidRPr="00F94D95">
        <w:rPr>
          <w:rFonts w:ascii="Times New Roman" w:hAnsi="Times New Roman" w:cs="Times New Roman"/>
          <w:color w:val="000000" w:themeColor="text1"/>
          <w:sz w:val="28"/>
          <w:szCs w:val="28"/>
          <w:shd w:val="clear" w:color="auto" w:fill="FFFFFF"/>
        </w:rPr>
        <w:t>точно визначеним</w:t>
      </w:r>
      <w:r w:rsidRPr="00F94D95">
        <w:rPr>
          <w:rFonts w:ascii="Times New Roman" w:hAnsi="Times New Roman" w:cs="Times New Roman"/>
          <w:color w:val="000000" w:themeColor="text1"/>
          <w:sz w:val="28"/>
          <w:szCs w:val="28"/>
          <w:shd w:val="clear" w:color="auto" w:fill="FFFFFF"/>
        </w:rPr>
        <w:t xml:space="preserve"> і може бути </w:t>
      </w:r>
      <w:r w:rsidR="00F94D95" w:rsidRPr="00F94D95">
        <w:rPr>
          <w:rFonts w:ascii="Times New Roman" w:hAnsi="Times New Roman" w:cs="Times New Roman"/>
          <w:color w:val="000000" w:themeColor="text1"/>
          <w:sz w:val="28"/>
          <w:szCs w:val="28"/>
          <w:shd w:val="clear" w:color="auto" w:fill="FFFFFF"/>
        </w:rPr>
        <w:t xml:space="preserve">сформовано </w:t>
      </w:r>
      <w:r w:rsidRPr="00F94D95">
        <w:rPr>
          <w:rFonts w:ascii="Times New Roman" w:hAnsi="Times New Roman" w:cs="Times New Roman"/>
          <w:color w:val="000000" w:themeColor="text1"/>
          <w:sz w:val="28"/>
          <w:szCs w:val="28"/>
          <w:shd w:val="clear" w:color="auto" w:fill="FFFFFF"/>
        </w:rPr>
        <w:t>випадков</w:t>
      </w:r>
      <w:r w:rsidR="00F94D95" w:rsidRPr="00F94D95">
        <w:rPr>
          <w:rFonts w:ascii="Times New Roman" w:hAnsi="Times New Roman" w:cs="Times New Roman"/>
          <w:color w:val="000000" w:themeColor="text1"/>
          <w:sz w:val="28"/>
          <w:szCs w:val="28"/>
          <w:shd w:val="clear" w:color="auto" w:fill="FFFFFF"/>
        </w:rPr>
        <w:t>о</w:t>
      </w:r>
      <w:r w:rsidRPr="00F94D95">
        <w:rPr>
          <w:rFonts w:ascii="Times New Roman" w:hAnsi="Times New Roman" w:cs="Times New Roman"/>
          <w:color w:val="000000" w:themeColor="text1"/>
          <w:sz w:val="28"/>
          <w:szCs w:val="28"/>
          <w:shd w:val="clear" w:color="auto" w:fill="FFFFFF"/>
        </w:rPr>
        <w:t>, а реальне «Я» всебічно не</w:t>
      </w:r>
      <w:r w:rsidR="009753B9" w:rsidRPr="00F94D95">
        <w:rPr>
          <w:rFonts w:ascii="Times New Roman" w:hAnsi="Times New Roman" w:cs="Times New Roman"/>
          <w:color w:val="000000" w:themeColor="text1"/>
          <w:sz w:val="28"/>
          <w:szCs w:val="28"/>
          <w:shd w:val="clear" w:color="auto" w:fill="FFFFFF"/>
        </w:rPr>
        <w:t xml:space="preserve"> </w:t>
      </w:r>
      <w:r w:rsidRPr="00F94D95">
        <w:rPr>
          <w:rFonts w:ascii="Times New Roman" w:hAnsi="Times New Roman" w:cs="Times New Roman"/>
          <w:color w:val="000000" w:themeColor="text1"/>
          <w:sz w:val="28"/>
          <w:szCs w:val="28"/>
          <w:shd w:val="clear" w:color="auto" w:fill="FFFFFF"/>
        </w:rPr>
        <w:t>оцінено особистістю.</w:t>
      </w:r>
      <w:r w:rsidRPr="00AB068A">
        <w:rPr>
          <w:rFonts w:ascii="Times New Roman" w:hAnsi="Times New Roman" w:cs="Times New Roman"/>
          <w:color w:val="000000" w:themeColor="text1"/>
          <w:sz w:val="28"/>
          <w:szCs w:val="28"/>
          <w:u w:val="single"/>
          <w:shd w:val="clear" w:color="auto" w:fill="FFFFFF"/>
        </w:rPr>
        <w:t xml:space="preserve"> </w:t>
      </w:r>
      <w:r w:rsidR="006215EE" w:rsidRPr="006215EE">
        <w:rPr>
          <w:rFonts w:ascii="Times New Roman" w:hAnsi="Times New Roman" w:cs="Times New Roman"/>
          <w:color w:val="000000" w:themeColor="text1"/>
          <w:sz w:val="28"/>
          <w:szCs w:val="28"/>
          <w:shd w:val="clear" w:color="auto" w:fill="FFFFFF"/>
        </w:rPr>
        <w:t>Подібне</w:t>
      </w:r>
      <w:r w:rsidRPr="006215EE">
        <w:rPr>
          <w:rFonts w:ascii="Times New Roman" w:hAnsi="Times New Roman" w:cs="Times New Roman"/>
          <w:color w:val="000000" w:themeColor="text1"/>
          <w:sz w:val="28"/>
          <w:szCs w:val="28"/>
          <w:shd w:val="clear" w:color="auto" w:fill="FFFFFF"/>
        </w:rPr>
        <w:t xml:space="preserve"> </w:t>
      </w:r>
      <w:r w:rsidR="006215EE" w:rsidRPr="006215EE">
        <w:rPr>
          <w:rFonts w:ascii="Times New Roman" w:hAnsi="Times New Roman" w:cs="Times New Roman"/>
          <w:color w:val="000000" w:themeColor="text1"/>
          <w:sz w:val="28"/>
          <w:szCs w:val="28"/>
          <w:shd w:val="clear" w:color="auto" w:fill="FFFFFF"/>
        </w:rPr>
        <w:t>проти</w:t>
      </w:r>
      <w:r w:rsidR="006215EE">
        <w:rPr>
          <w:rFonts w:ascii="Times New Roman" w:hAnsi="Times New Roman" w:cs="Times New Roman"/>
          <w:color w:val="000000" w:themeColor="text1"/>
          <w:sz w:val="28"/>
          <w:szCs w:val="28"/>
          <w:shd w:val="clear" w:color="auto" w:fill="FFFFFF"/>
        </w:rPr>
        <w:t>рі</w:t>
      </w:r>
      <w:r w:rsidR="006215EE" w:rsidRPr="006215EE">
        <w:rPr>
          <w:rFonts w:ascii="Times New Roman" w:hAnsi="Times New Roman" w:cs="Times New Roman"/>
          <w:color w:val="000000" w:themeColor="text1"/>
          <w:sz w:val="28"/>
          <w:szCs w:val="28"/>
          <w:shd w:val="clear" w:color="auto" w:fill="FFFFFF"/>
        </w:rPr>
        <w:t>ччя є об’єктивним</w:t>
      </w:r>
      <w:r w:rsidRPr="006215EE">
        <w:rPr>
          <w:rFonts w:ascii="Times New Roman" w:hAnsi="Times New Roman" w:cs="Times New Roman"/>
          <w:color w:val="000000" w:themeColor="text1"/>
          <w:sz w:val="28"/>
          <w:szCs w:val="28"/>
          <w:shd w:val="clear" w:color="auto" w:fill="FFFFFF"/>
        </w:rPr>
        <w:t xml:space="preserve"> в розвитку особистості </w:t>
      </w:r>
      <w:r w:rsidR="006215EE" w:rsidRPr="006215EE">
        <w:rPr>
          <w:rFonts w:ascii="Times New Roman" w:hAnsi="Times New Roman" w:cs="Times New Roman"/>
          <w:color w:val="000000" w:themeColor="text1"/>
          <w:sz w:val="28"/>
          <w:szCs w:val="28"/>
          <w:shd w:val="clear" w:color="auto" w:fill="FFFFFF"/>
        </w:rPr>
        <w:t>молоді й</w:t>
      </w:r>
      <w:r w:rsidRPr="006215EE">
        <w:rPr>
          <w:rFonts w:ascii="Times New Roman" w:hAnsi="Times New Roman" w:cs="Times New Roman"/>
          <w:color w:val="000000" w:themeColor="text1"/>
          <w:sz w:val="28"/>
          <w:szCs w:val="28"/>
          <w:shd w:val="clear" w:color="auto" w:fill="FFFFFF"/>
        </w:rPr>
        <w:t xml:space="preserve"> може </w:t>
      </w:r>
      <w:r w:rsidR="006215EE" w:rsidRPr="006215EE">
        <w:rPr>
          <w:rFonts w:ascii="Times New Roman" w:hAnsi="Times New Roman" w:cs="Times New Roman"/>
          <w:color w:val="000000" w:themeColor="text1"/>
          <w:sz w:val="28"/>
          <w:szCs w:val="28"/>
          <w:shd w:val="clear" w:color="auto" w:fill="FFFFFF"/>
        </w:rPr>
        <w:t>сформувати</w:t>
      </w:r>
      <w:r w:rsidRPr="006215EE">
        <w:rPr>
          <w:rFonts w:ascii="Times New Roman" w:hAnsi="Times New Roman" w:cs="Times New Roman"/>
          <w:color w:val="000000" w:themeColor="text1"/>
          <w:sz w:val="28"/>
          <w:szCs w:val="28"/>
          <w:shd w:val="clear" w:color="auto" w:fill="FFFFFF"/>
        </w:rPr>
        <w:t xml:space="preserve"> внутрішню невпевненість</w:t>
      </w:r>
      <w:r w:rsidR="009753B9" w:rsidRPr="006215EE">
        <w:rPr>
          <w:rFonts w:ascii="Times New Roman" w:hAnsi="Times New Roman" w:cs="Times New Roman"/>
          <w:color w:val="000000" w:themeColor="text1"/>
          <w:sz w:val="28"/>
          <w:szCs w:val="28"/>
          <w:shd w:val="clear" w:color="auto" w:fill="FFFFFF"/>
        </w:rPr>
        <w:t xml:space="preserve"> </w:t>
      </w:r>
      <w:r w:rsidRPr="006215EE">
        <w:rPr>
          <w:rFonts w:ascii="Times New Roman" w:hAnsi="Times New Roman" w:cs="Times New Roman"/>
          <w:color w:val="000000" w:themeColor="text1"/>
          <w:sz w:val="28"/>
          <w:szCs w:val="28"/>
          <w:shd w:val="clear" w:color="auto" w:fill="FFFFFF"/>
        </w:rPr>
        <w:t xml:space="preserve">у собі </w:t>
      </w:r>
      <w:r w:rsidR="006215EE" w:rsidRPr="006215EE">
        <w:rPr>
          <w:rFonts w:ascii="Times New Roman" w:hAnsi="Times New Roman" w:cs="Times New Roman"/>
          <w:color w:val="000000" w:themeColor="text1"/>
          <w:sz w:val="28"/>
          <w:szCs w:val="28"/>
          <w:shd w:val="clear" w:color="auto" w:fill="FFFFFF"/>
        </w:rPr>
        <w:t>та</w:t>
      </w:r>
      <w:r w:rsidRPr="006215EE">
        <w:rPr>
          <w:rFonts w:ascii="Times New Roman" w:hAnsi="Times New Roman" w:cs="Times New Roman"/>
          <w:color w:val="000000" w:themeColor="text1"/>
          <w:sz w:val="28"/>
          <w:szCs w:val="28"/>
          <w:shd w:val="clear" w:color="auto" w:fill="FFFFFF"/>
        </w:rPr>
        <w:t xml:space="preserve"> </w:t>
      </w:r>
      <w:r w:rsidR="006215EE">
        <w:rPr>
          <w:rFonts w:ascii="Times New Roman" w:hAnsi="Times New Roman" w:cs="Times New Roman"/>
          <w:color w:val="000000" w:themeColor="text1"/>
          <w:sz w:val="28"/>
          <w:szCs w:val="28"/>
          <w:shd w:val="clear" w:color="auto" w:fill="FFFFFF"/>
        </w:rPr>
        <w:t>проявлятися</w:t>
      </w:r>
      <w:r w:rsidRPr="006215EE">
        <w:rPr>
          <w:rFonts w:ascii="Times New Roman" w:hAnsi="Times New Roman" w:cs="Times New Roman"/>
          <w:color w:val="000000" w:themeColor="text1"/>
          <w:sz w:val="28"/>
          <w:szCs w:val="28"/>
          <w:shd w:val="clear" w:color="auto" w:fill="FFFFFF"/>
        </w:rPr>
        <w:t xml:space="preserve"> зовнішньою агресивністю, розбещеністю або</w:t>
      </w:r>
      <w:r w:rsidR="009753B9" w:rsidRPr="006215EE">
        <w:rPr>
          <w:rFonts w:ascii="Times New Roman" w:hAnsi="Times New Roman" w:cs="Times New Roman"/>
          <w:color w:val="000000" w:themeColor="text1"/>
          <w:sz w:val="28"/>
          <w:szCs w:val="28"/>
          <w:shd w:val="clear" w:color="auto" w:fill="FFFFFF"/>
        </w:rPr>
        <w:t xml:space="preserve"> </w:t>
      </w:r>
      <w:r w:rsidRPr="006215EE">
        <w:rPr>
          <w:rFonts w:ascii="Times New Roman" w:hAnsi="Times New Roman" w:cs="Times New Roman"/>
          <w:color w:val="000000" w:themeColor="text1"/>
          <w:sz w:val="28"/>
          <w:szCs w:val="28"/>
          <w:shd w:val="clear" w:color="auto" w:fill="FFFFFF"/>
        </w:rPr>
        <w:t>відчуттям незрозумілості.</w:t>
      </w:r>
      <w:r w:rsidR="006215EE">
        <w:rPr>
          <w:rFonts w:ascii="Times New Roman" w:hAnsi="Times New Roman" w:cs="Times New Roman"/>
          <w:color w:val="000000" w:themeColor="text1"/>
          <w:sz w:val="28"/>
          <w:szCs w:val="28"/>
          <w:shd w:val="clear" w:color="auto" w:fill="FFFFFF"/>
        </w:rPr>
        <w:t xml:space="preserve"> Характерним завершенням процесу зростання для цього </w:t>
      </w:r>
      <w:r w:rsidR="006215EE" w:rsidRPr="006215EE">
        <w:rPr>
          <w:rFonts w:ascii="Times New Roman" w:hAnsi="Times New Roman" w:cs="Times New Roman"/>
          <w:color w:val="000000" w:themeColor="text1"/>
          <w:sz w:val="28"/>
          <w:szCs w:val="28"/>
          <w:shd w:val="clear" w:color="auto" w:fill="FFFFFF"/>
        </w:rPr>
        <w:t xml:space="preserve">віку </w:t>
      </w:r>
      <w:r w:rsidR="009753B9" w:rsidRPr="006215EE">
        <w:rPr>
          <w:rFonts w:ascii="Times New Roman" w:hAnsi="Times New Roman" w:cs="Times New Roman"/>
          <w:color w:val="000000" w:themeColor="text1"/>
          <w:sz w:val="28"/>
          <w:szCs w:val="28"/>
          <w:shd w:val="clear" w:color="auto" w:fill="FFFFFF"/>
        </w:rPr>
        <w:t xml:space="preserve"> </w:t>
      </w:r>
      <w:r w:rsidR="006215EE" w:rsidRPr="006215EE">
        <w:rPr>
          <w:rFonts w:ascii="Times New Roman" w:hAnsi="Times New Roman" w:cs="Times New Roman"/>
          <w:color w:val="000000" w:themeColor="text1"/>
          <w:sz w:val="28"/>
          <w:szCs w:val="28"/>
          <w:shd w:val="clear" w:color="auto" w:fill="FFFFFF"/>
        </w:rPr>
        <w:t>є утворення</w:t>
      </w:r>
      <w:r w:rsidRPr="006215EE">
        <w:rPr>
          <w:rFonts w:ascii="Times New Roman" w:hAnsi="Times New Roman" w:cs="Times New Roman"/>
          <w:color w:val="000000" w:themeColor="text1"/>
          <w:sz w:val="28"/>
          <w:szCs w:val="28"/>
          <w:shd w:val="clear" w:color="auto" w:fill="FFFFFF"/>
        </w:rPr>
        <w:t xml:space="preserve"> підстави не</w:t>
      </w:r>
      <w:r w:rsidR="009753B9" w:rsidRPr="006215EE">
        <w:rPr>
          <w:rFonts w:ascii="Times New Roman" w:hAnsi="Times New Roman" w:cs="Times New Roman"/>
          <w:color w:val="000000" w:themeColor="text1"/>
          <w:sz w:val="28"/>
          <w:szCs w:val="28"/>
          <w:shd w:val="clear" w:color="auto" w:fill="FFFFFF"/>
        </w:rPr>
        <w:t xml:space="preserve"> </w:t>
      </w:r>
      <w:r w:rsidRPr="006215EE">
        <w:rPr>
          <w:rFonts w:ascii="Times New Roman" w:hAnsi="Times New Roman" w:cs="Times New Roman"/>
          <w:color w:val="000000" w:themeColor="text1"/>
          <w:sz w:val="28"/>
          <w:szCs w:val="28"/>
          <w:shd w:val="clear" w:color="auto" w:fill="FFFFFF"/>
        </w:rPr>
        <w:t xml:space="preserve">тільки для особливого становища </w:t>
      </w:r>
      <w:r w:rsidR="006215EE" w:rsidRPr="006215EE">
        <w:rPr>
          <w:rFonts w:ascii="Times New Roman" w:hAnsi="Times New Roman" w:cs="Times New Roman"/>
          <w:color w:val="000000" w:themeColor="text1"/>
          <w:sz w:val="28"/>
          <w:szCs w:val="28"/>
          <w:shd w:val="clear" w:color="auto" w:fill="FFFFFF"/>
        </w:rPr>
        <w:t>молоді</w:t>
      </w:r>
      <w:r w:rsidRPr="006215EE">
        <w:rPr>
          <w:rFonts w:ascii="Times New Roman" w:hAnsi="Times New Roman" w:cs="Times New Roman"/>
          <w:color w:val="000000" w:themeColor="text1"/>
          <w:sz w:val="28"/>
          <w:szCs w:val="28"/>
          <w:shd w:val="clear" w:color="auto" w:fill="FFFFFF"/>
        </w:rPr>
        <w:t xml:space="preserve"> у навчанні, але й для</w:t>
      </w:r>
      <w:r w:rsidR="009753B9" w:rsidRPr="006215EE">
        <w:rPr>
          <w:rFonts w:ascii="Times New Roman" w:hAnsi="Times New Roman" w:cs="Times New Roman"/>
          <w:color w:val="000000" w:themeColor="text1"/>
          <w:sz w:val="28"/>
          <w:szCs w:val="28"/>
          <w:shd w:val="clear" w:color="auto" w:fill="FFFFFF"/>
        </w:rPr>
        <w:t xml:space="preserve"> </w:t>
      </w:r>
      <w:r w:rsidRPr="006215EE">
        <w:rPr>
          <w:rFonts w:ascii="Times New Roman" w:hAnsi="Times New Roman" w:cs="Times New Roman"/>
          <w:color w:val="000000" w:themeColor="text1"/>
          <w:sz w:val="28"/>
          <w:szCs w:val="28"/>
          <w:shd w:val="clear" w:color="auto" w:fill="FFFFFF"/>
        </w:rPr>
        <w:t xml:space="preserve">здобуття інших можливостей, ролей </w:t>
      </w:r>
      <w:r w:rsidR="006215EE" w:rsidRPr="006215EE">
        <w:rPr>
          <w:rFonts w:ascii="Times New Roman" w:hAnsi="Times New Roman" w:cs="Times New Roman"/>
          <w:color w:val="000000" w:themeColor="text1"/>
          <w:sz w:val="28"/>
          <w:szCs w:val="28"/>
          <w:shd w:val="clear" w:color="auto" w:fill="FFFFFF"/>
        </w:rPr>
        <w:t>чи</w:t>
      </w:r>
      <w:r w:rsidRPr="006215EE">
        <w:rPr>
          <w:rFonts w:ascii="Times New Roman" w:hAnsi="Times New Roman" w:cs="Times New Roman"/>
          <w:color w:val="000000" w:themeColor="text1"/>
          <w:sz w:val="28"/>
          <w:szCs w:val="28"/>
          <w:shd w:val="clear" w:color="auto" w:fill="FFFFFF"/>
        </w:rPr>
        <w:t xml:space="preserve"> амбіцій</w:t>
      </w:r>
      <w:r w:rsidRPr="00D913DA">
        <w:rPr>
          <w:rFonts w:ascii="Times New Roman" w:hAnsi="Times New Roman" w:cs="Times New Roman"/>
          <w:color w:val="000000" w:themeColor="text1"/>
          <w:sz w:val="28"/>
          <w:szCs w:val="28"/>
          <w:shd w:val="clear" w:color="auto" w:fill="FFFFFF"/>
        </w:rPr>
        <w:t xml:space="preserve">. </w:t>
      </w:r>
      <w:r w:rsidR="00D913DA" w:rsidRPr="00D913DA">
        <w:rPr>
          <w:rFonts w:ascii="Times New Roman" w:hAnsi="Times New Roman" w:cs="Times New Roman"/>
          <w:color w:val="000000" w:themeColor="text1"/>
          <w:sz w:val="28"/>
          <w:szCs w:val="28"/>
          <w:shd w:val="clear" w:color="auto" w:fill="FFFFFF"/>
        </w:rPr>
        <w:t>У</w:t>
      </w:r>
      <w:r w:rsidRPr="00D913DA">
        <w:rPr>
          <w:rFonts w:ascii="Times New Roman" w:hAnsi="Times New Roman" w:cs="Times New Roman"/>
          <w:color w:val="000000" w:themeColor="text1"/>
          <w:sz w:val="28"/>
          <w:szCs w:val="28"/>
          <w:shd w:val="clear" w:color="auto" w:fill="FFFFFF"/>
        </w:rPr>
        <w:t xml:space="preserve"> студент</w:t>
      </w:r>
      <w:r w:rsidR="009753B9" w:rsidRPr="00D913DA">
        <w:rPr>
          <w:rFonts w:ascii="Times New Roman" w:hAnsi="Times New Roman" w:cs="Times New Roman"/>
          <w:color w:val="000000" w:themeColor="text1"/>
          <w:sz w:val="28"/>
          <w:szCs w:val="28"/>
          <w:shd w:val="clear" w:color="auto" w:fill="FFFFFF"/>
        </w:rPr>
        <w:t>ів</w:t>
      </w:r>
      <w:r w:rsidRPr="00D913DA">
        <w:rPr>
          <w:rFonts w:ascii="Times New Roman" w:hAnsi="Times New Roman" w:cs="Times New Roman"/>
          <w:color w:val="000000" w:themeColor="text1"/>
          <w:sz w:val="28"/>
          <w:szCs w:val="28"/>
          <w:shd w:val="clear" w:color="auto" w:fill="FFFFFF"/>
        </w:rPr>
        <w:t xml:space="preserve"> </w:t>
      </w:r>
      <w:r w:rsidR="00D913DA" w:rsidRPr="00D913DA">
        <w:rPr>
          <w:rFonts w:ascii="Times New Roman" w:hAnsi="Times New Roman" w:cs="Times New Roman"/>
          <w:color w:val="000000" w:themeColor="text1"/>
          <w:sz w:val="28"/>
          <w:szCs w:val="28"/>
          <w:shd w:val="clear" w:color="auto" w:fill="FFFFFF"/>
        </w:rPr>
        <w:t>оновлюються</w:t>
      </w:r>
      <w:r w:rsidRPr="00D913DA">
        <w:rPr>
          <w:rFonts w:ascii="Times New Roman" w:hAnsi="Times New Roman" w:cs="Times New Roman"/>
          <w:color w:val="000000" w:themeColor="text1"/>
          <w:sz w:val="28"/>
          <w:szCs w:val="28"/>
          <w:shd w:val="clear" w:color="auto" w:fill="FFFFFF"/>
        </w:rPr>
        <w:t xml:space="preserve"> риси внутрішнього світу і самосвідомості, еволюціонують і перебудовуються психічні процеси та</w:t>
      </w:r>
      <w:r w:rsidR="009753B9" w:rsidRPr="00D913DA">
        <w:rPr>
          <w:rFonts w:ascii="Times New Roman" w:hAnsi="Times New Roman" w:cs="Times New Roman"/>
          <w:color w:val="000000" w:themeColor="text1"/>
          <w:sz w:val="28"/>
          <w:szCs w:val="28"/>
          <w:shd w:val="clear" w:color="auto" w:fill="FFFFFF"/>
        </w:rPr>
        <w:t xml:space="preserve"> </w:t>
      </w:r>
      <w:r w:rsidRPr="00D913DA">
        <w:rPr>
          <w:rFonts w:ascii="Times New Roman" w:hAnsi="Times New Roman" w:cs="Times New Roman"/>
          <w:color w:val="000000" w:themeColor="text1"/>
          <w:sz w:val="28"/>
          <w:szCs w:val="28"/>
          <w:shd w:val="clear" w:color="auto" w:fill="FFFFFF"/>
        </w:rPr>
        <w:t>властивості особистості, змінюється емоційно-вольовий устрій життя.</w:t>
      </w:r>
    </w:p>
    <w:p w14:paraId="6216EB5C" w14:textId="29C2309B" w:rsidR="000D15E1" w:rsidRPr="00D856F1" w:rsidRDefault="000C7791" w:rsidP="009753B9">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0C7791">
        <w:rPr>
          <w:rFonts w:ascii="Times New Roman" w:hAnsi="Times New Roman" w:cs="Times New Roman"/>
          <w:color w:val="000000" w:themeColor="text1"/>
          <w:sz w:val="28"/>
          <w:szCs w:val="28"/>
          <w:shd w:val="clear" w:color="auto" w:fill="FFFFFF"/>
        </w:rPr>
        <w:t>В юні роки молодь стискається з</w:t>
      </w:r>
      <w:r w:rsidR="000D15E1" w:rsidRPr="000C7791">
        <w:rPr>
          <w:rFonts w:ascii="Times New Roman" w:hAnsi="Times New Roman" w:cs="Times New Roman"/>
          <w:color w:val="000000" w:themeColor="text1"/>
          <w:sz w:val="28"/>
          <w:szCs w:val="28"/>
          <w:shd w:val="clear" w:color="auto" w:fill="FFFFFF"/>
        </w:rPr>
        <w:t xml:space="preserve"> проблем</w:t>
      </w:r>
      <w:r w:rsidRPr="000C7791">
        <w:rPr>
          <w:rFonts w:ascii="Times New Roman" w:hAnsi="Times New Roman" w:cs="Times New Roman"/>
          <w:color w:val="000000" w:themeColor="text1"/>
          <w:sz w:val="28"/>
          <w:szCs w:val="28"/>
          <w:shd w:val="clear" w:color="auto" w:fill="FFFFFF"/>
        </w:rPr>
        <w:t>ою</w:t>
      </w:r>
      <w:r w:rsidR="000D15E1" w:rsidRPr="000C7791">
        <w:rPr>
          <w:rFonts w:ascii="Times New Roman" w:hAnsi="Times New Roman" w:cs="Times New Roman"/>
          <w:color w:val="000000" w:themeColor="text1"/>
          <w:sz w:val="28"/>
          <w:szCs w:val="28"/>
          <w:shd w:val="clear" w:color="auto" w:fill="FFFFFF"/>
        </w:rPr>
        <w:t xml:space="preserve"> вибору життєвих</w:t>
      </w:r>
      <w:r w:rsidR="009753B9" w:rsidRPr="000C7791">
        <w:rPr>
          <w:rFonts w:ascii="Times New Roman" w:hAnsi="Times New Roman" w:cs="Times New Roman"/>
          <w:color w:val="000000" w:themeColor="text1"/>
          <w:sz w:val="28"/>
          <w:szCs w:val="28"/>
          <w:shd w:val="clear" w:color="auto" w:fill="FFFFFF"/>
        </w:rPr>
        <w:t xml:space="preserve"> </w:t>
      </w:r>
      <w:r w:rsidR="000D15E1" w:rsidRPr="000C7791">
        <w:rPr>
          <w:rFonts w:ascii="Times New Roman" w:hAnsi="Times New Roman" w:cs="Times New Roman"/>
          <w:color w:val="000000" w:themeColor="text1"/>
          <w:sz w:val="28"/>
          <w:szCs w:val="28"/>
          <w:shd w:val="clear" w:color="auto" w:fill="FFFFFF"/>
        </w:rPr>
        <w:t>цінностей.</w:t>
      </w:r>
      <w:r w:rsidR="000D15E1" w:rsidRPr="00D856F1">
        <w:rPr>
          <w:rFonts w:ascii="Times New Roman" w:hAnsi="Times New Roman" w:cs="Times New Roman"/>
          <w:color w:val="000000" w:themeColor="text1"/>
          <w:sz w:val="28"/>
          <w:szCs w:val="28"/>
          <w:u w:val="single"/>
          <w:shd w:val="clear" w:color="auto" w:fill="FFFFFF"/>
        </w:rPr>
        <w:t xml:space="preserve"> </w:t>
      </w:r>
      <w:r w:rsidRPr="000C7791">
        <w:rPr>
          <w:rFonts w:ascii="Times New Roman" w:hAnsi="Times New Roman" w:cs="Times New Roman"/>
          <w:color w:val="000000" w:themeColor="text1"/>
          <w:sz w:val="28"/>
          <w:szCs w:val="28"/>
          <w:shd w:val="clear" w:color="auto" w:fill="FFFFFF"/>
        </w:rPr>
        <w:t>П</w:t>
      </w:r>
      <w:r w:rsidR="000D15E1" w:rsidRPr="000C7791">
        <w:rPr>
          <w:rFonts w:ascii="Times New Roman" w:hAnsi="Times New Roman" w:cs="Times New Roman"/>
          <w:color w:val="000000" w:themeColor="text1"/>
          <w:sz w:val="28"/>
          <w:szCs w:val="28"/>
          <w:shd w:val="clear" w:color="auto" w:fill="FFFFFF"/>
        </w:rPr>
        <w:t>рагн</w:t>
      </w:r>
      <w:r w:rsidRPr="000C7791">
        <w:rPr>
          <w:rFonts w:ascii="Times New Roman" w:hAnsi="Times New Roman" w:cs="Times New Roman"/>
          <w:color w:val="000000" w:themeColor="text1"/>
          <w:sz w:val="28"/>
          <w:szCs w:val="28"/>
          <w:shd w:val="clear" w:color="auto" w:fill="FFFFFF"/>
        </w:rPr>
        <w:t>учи</w:t>
      </w:r>
      <w:r w:rsidR="000D15E1" w:rsidRPr="000C7791">
        <w:rPr>
          <w:rFonts w:ascii="Times New Roman" w:hAnsi="Times New Roman" w:cs="Times New Roman"/>
          <w:color w:val="000000" w:themeColor="text1"/>
          <w:sz w:val="28"/>
          <w:szCs w:val="28"/>
          <w:shd w:val="clear" w:color="auto" w:fill="FFFFFF"/>
        </w:rPr>
        <w:t xml:space="preserve"> </w:t>
      </w:r>
      <w:r w:rsidRPr="000C7791">
        <w:rPr>
          <w:rFonts w:ascii="Times New Roman" w:hAnsi="Times New Roman" w:cs="Times New Roman"/>
          <w:color w:val="000000" w:themeColor="text1"/>
          <w:sz w:val="28"/>
          <w:szCs w:val="28"/>
          <w:shd w:val="clear" w:color="auto" w:fill="FFFFFF"/>
        </w:rPr>
        <w:t>створити</w:t>
      </w:r>
      <w:r w:rsidR="000D15E1" w:rsidRPr="000C7791">
        <w:rPr>
          <w:rFonts w:ascii="Times New Roman" w:hAnsi="Times New Roman" w:cs="Times New Roman"/>
          <w:color w:val="000000" w:themeColor="text1"/>
          <w:sz w:val="28"/>
          <w:szCs w:val="28"/>
          <w:shd w:val="clear" w:color="auto" w:fill="FFFFFF"/>
        </w:rPr>
        <w:t xml:space="preserve"> внутрішню позицію щодо себе («Хто</w:t>
      </w:r>
      <w:r w:rsidR="009753B9" w:rsidRPr="000C7791">
        <w:rPr>
          <w:rFonts w:ascii="Times New Roman" w:hAnsi="Times New Roman" w:cs="Times New Roman"/>
          <w:color w:val="000000" w:themeColor="text1"/>
          <w:sz w:val="28"/>
          <w:szCs w:val="28"/>
          <w:shd w:val="clear" w:color="auto" w:fill="FFFFFF"/>
        </w:rPr>
        <w:t xml:space="preserve"> </w:t>
      </w:r>
      <w:r w:rsidR="000D15E1" w:rsidRPr="000C7791">
        <w:rPr>
          <w:rFonts w:ascii="Times New Roman" w:hAnsi="Times New Roman" w:cs="Times New Roman"/>
          <w:color w:val="000000" w:themeColor="text1"/>
          <w:sz w:val="28"/>
          <w:szCs w:val="28"/>
          <w:shd w:val="clear" w:color="auto" w:fill="FFFFFF"/>
        </w:rPr>
        <w:t xml:space="preserve">Я?», «Яким Я маю бути?»), </w:t>
      </w:r>
      <w:r w:rsidRPr="000C7791">
        <w:rPr>
          <w:rFonts w:ascii="Times New Roman" w:hAnsi="Times New Roman" w:cs="Times New Roman"/>
          <w:color w:val="000000" w:themeColor="text1"/>
          <w:sz w:val="28"/>
          <w:szCs w:val="28"/>
          <w:shd w:val="clear" w:color="auto" w:fill="FFFFFF"/>
        </w:rPr>
        <w:t xml:space="preserve">та </w:t>
      </w:r>
      <w:r w:rsidR="000D15E1" w:rsidRPr="000C7791">
        <w:rPr>
          <w:rFonts w:ascii="Times New Roman" w:hAnsi="Times New Roman" w:cs="Times New Roman"/>
          <w:color w:val="000000" w:themeColor="text1"/>
          <w:sz w:val="28"/>
          <w:szCs w:val="28"/>
          <w:shd w:val="clear" w:color="auto" w:fill="FFFFFF"/>
        </w:rPr>
        <w:t>щодо інших людей, а також моральних</w:t>
      </w:r>
      <w:r w:rsidR="009753B9" w:rsidRPr="000C7791">
        <w:rPr>
          <w:rFonts w:ascii="Times New Roman" w:hAnsi="Times New Roman" w:cs="Times New Roman"/>
          <w:color w:val="000000" w:themeColor="text1"/>
          <w:sz w:val="28"/>
          <w:szCs w:val="28"/>
          <w:shd w:val="clear" w:color="auto" w:fill="FFFFFF"/>
        </w:rPr>
        <w:t xml:space="preserve"> </w:t>
      </w:r>
      <w:r w:rsidR="000D15E1" w:rsidRPr="000C7791">
        <w:rPr>
          <w:rFonts w:ascii="Times New Roman" w:hAnsi="Times New Roman" w:cs="Times New Roman"/>
          <w:color w:val="000000" w:themeColor="text1"/>
          <w:sz w:val="28"/>
          <w:szCs w:val="28"/>
          <w:shd w:val="clear" w:color="auto" w:fill="FFFFFF"/>
        </w:rPr>
        <w:t xml:space="preserve">цінностей. Саме в юності </w:t>
      </w:r>
      <w:r w:rsidRPr="000C7791">
        <w:rPr>
          <w:rFonts w:ascii="Times New Roman" w:hAnsi="Times New Roman" w:cs="Times New Roman"/>
          <w:color w:val="000000" w:themeColor="text1"/>
          <w:sz w:val="28"/>
          <w:szCs w:val="28"/>
          <w:shd w:val="clear" w:color="auto" w:fill="FFFFFF"/>
        </w:rPr>
        <w:t>молодь повинна</w:t>
      </w:r>
      <w:r w:rsidR="000D15E1" w:rsidRPr="000C7791">
        <w:rPr>
          <w:rFonts w:ascii="Times New Roman" w:hAnsi="Times New Roman" w:cs="Times New Roman"/>
          <w:color w:val="000000" w:themeColor="text1"/>
          <w:sz w:val="28"/>
          <w:szCs w:val="28"/>
          <w:shd w:val="clear" w:color="auto" w:fill="FFFFFF"/>
        </w:rPr>
        <w:t xml:space="preserve"> свідомо обира</w:t>
      </w:r>
      <w:r w:rsidRPr="000C7791">
        <w:rPr>
          <w:rFonts w:ascii="Times New Roman" w:hAnsi="Times New Roman" w:cs="Times New Roman"/>
          <w:color w:val="000000" w:themeColor="text1"/>
          <w:sz w:val="28"/>
          <w:szCs w:val="28"/>
          <w:shd w:val="clear" w:color="auto" w:fill="FFFFFF"/>
        </w:rPr>
        <w:t>ти</w:t>
      </w:r>
      <w:r w:rsidR="000D15E1" w:rsidRPr="000C7791">
        <w:rPr>
          <w:rFonts w:ascii="Times New Roman" w:hAnsi="Times New Roman" w:cs="Times New Roman"/>
          <w:color w:val="000000" w:themeColor="text1"/>
          <w:sz w:val="28"/>
          <w:szCs w:val="28"/>
          <w:shd w:val="clear" w:color="auto" w:fill="FFFFFF"/>
        </w:rPr>
        <w:t xml:space="preserve"> своє місце серед</w:t>
      </w:r>
      <w:r w:rsidR="009753B9" w:rsidRPr="000C7791">
        <w:rPr>
          <w:rFonts w:ascii="Times New Roman" w:hAnsi="Times New Roman" w:cs="Times New Roman"/>
          <w:color w:val="000000" w:themeColor="text1"/>
          <w:sz w:val="28"/>
          <w:szCs w:val="28"/>
          <w:shd w:val="clear" w:color="auto" w:fill="FFFFFF"/>
        </w:rPr>
        <w:t xml:space="preserve"> </w:t>
      </w:r>
      <w:r w:rsidRPr="000C7791">
        <w:rPr>
          <w:rFonts w:ascii="Times New Roman" w:hAnsi="Times New Roman" w:cs="Times New Roman"/>
          <w:color w:val="000000" w:themeColor="text1"/>
          <w:sz w:val="28"/>
          <w:szCs w:val="28"/>
          <w:shd w:val="clear" w:color="auto" w:fill="FFFFFF"/>
        </w:rPr>
        <w:t>алегорій</w:t>
      </w:r>
      <w:r w:rsidR="000D15E1" w:rsidRPr="000C7791">
        <w:rPr>
          <w:rFonts w:ascii="Times New Roman" w:hAnsi="Times New Roman" w:cs="Times New Roman"/>
          <w:color w:val="000000" w:themeColor="text1"/>
          <w:sz w:val="28"/>
          <w:szCs w:val="28"/>
          <w:shd w:val="clear" w:color="auto" w:fill="FFFFFF"/>
        </w:rPr>
        <w:t xml:space="preserve"> добра і зла. «Честь», «гідність», «право», «обов’язок» та інші</w:t>
      </w:r>
      <w:r w:rsidR="009753B9" w:rsidRPr="000C7791">
        <w:rPr>
          <w:rFonts w:ascii="Times New Roman" w:hAnsi="Times New Roman" w:cs="Times New Roman"/>
          <w:color w:val="000000" w:themeColor="text1"/>
          <w:sz w:val="28"/>
          <w:szCs w:val="28"/>
          <w:shd w:val="clear" w:color="auto" w:fill="FFFFFF"/>
        </w:rPr>
        <w:t xml:space="preserve"> </w:t>
      </w:r>
      <w:r w:rsidR="000D15E1" w:rsidRPr="000C7791">
        <w:rPr>
          <w:rFonts w:ascii="Times New Roman" w:hAnsi="Times New Roman" w:cs="Times New Roman"/>
          <w:color w:val="000000" w:themeColor="text1"/>
          <w:sz w:val="28"/>
          <w:szCs w:val="28"/>
          <w:shd w:val="clear" w:color="auto" w:fill="FFFFFF"/>
        </w:rPr>
        <w:t xml:space="preserve">категорії, що </w:t>
      </w:r>
      <w:r w:rsidRPr="000C7791">
        <w:rPr>
          <w:rFonts w:ascii="Times New Roman" w:hAnsi="Times New Roman" w:cs="Times New Roman"/>
          <w:color w:val="000000" w:themeColor="text1"/>
          <w:sz w:val="28"/>
          <w:szCs w:val="28"/>
          <w:shd w:val="clear" w:color="auto" w:fill="FFFFFF"/>
        </w:rPr>
        <w:t>охарактеризують</w:t>
      </w:r>
      <w:r w:rsidR="000D15E1" w:rsidRPr="000C7791">
        <w:rPr>
          <w:rFonts w:ascii="Times New Roman" w:hAnsi="Times New Roman" w:cs="Times New Roman"/>
          <w:color w:val="000000" w:themeColor="text1"/>
          <w:sz w:val="28"/>
          <w:szCs w:val="28"/>
          <w:shd w:val="clear" w:color="auto" w:fill="FFFFFF"/>
        </w:rPr>
        <w:t xml:space="preserve"> особистість, гостро хвилю</w:t>
      </w:r>
      <w:r w:rsidRPr="000C7791">
        <w:rPr>
          <w:rFonts w:ascii="Times New Roman" w:hAnsi="Times New Roman" w:cs="Times New Roman"/>
          <w:color w:val="000000" w:themeColor="text1"/>
          <w:sz w:val="28"/>
          <w:szCs w:val="28"/>
          <w:shd w:val="clear" w:color="auto" w:fill="FFFFFF"/>
        </w:rPr>
        <w:t>ючи</w:t>
      </w:r>
      <w:r w:rsidR="000D15E1" w:rsidRPr="000C7791">
        <w:rPr>
          <w:rFonts w:ascii="Times New Roman" w:hAnsi="Times New Roman" w:cs="Times New Roman"/>
          <w:color w:val="000000" w:themeColor="text1"/>
          <w:sz w:val="28"/>
          <w:szCs w:val="28"/>
          <w:shd w:val="clear" w:color="auto" w:fill="FFFFFF"/>
        </w:rPr>
        <w:t xml:space="preserve"> </w:t>
      </w:r>
      <w:r w:rsidRPr="000C7791">
        <w:rPr>
          <w:rFonts w:ascii="Times New Roman" w:hAnsi="Times New Roman" w:cs="Times New Roman"/>
          <w:color w:val="000000" w:themeColor="text1"/>
          <w:sz w:val="28"/>
          <w:szCs w:val="28"/>
          <w:shd w:val="clear" w:color="auto" w:fill="FFFFFF"/>
        </w:rPr>
        <w:t>при виборі</w:t>
      </w:r>
      <w:r w:rsidR="000D15E1" w:rsidRPr="000C7791">
        <w:rPr>
          <w:rFonts w:ascii="Times New Roman" w:hAnsi="Times New Roman" w:cs="Times New Roman"/>
          <w:color w:val="000000" w:themeColor="text1"/>
          <w:sz w:val="28"/>
          <w:szCs w:val="28"/>
          <w:shd w:val="clear" w:color="auto" w:fill="FFFFFF"/>
        </w:rPr>
        <w:t>.</w:t>
      </w:r>
      <w:r w:rsidR="000D15E1" w:rsidRPr="00D856F1">
        <w:rPr>
          <w:rFonts w:ascii="Times New Roman" w:hAnsi="Times New Roman" w:cs="Times New Roman"/>
          <w:color w:val="000000" w:themeColor="text1"/>
          <w:sz w:val="28"/>
          <w:szCs w:val="28"/>
          <w:u w:val="single"/>
          <w:shd w:val="clear" w:color="auto" w:fill="FFFFFF"/>
        </w:rPr>
        <w:t xml:space="preserve"> </w:t>
      </w:r>
    </w:p>
    <w:p w14:paraId="24501AEA" w14:textId="01D19FBE" w:rsidR="000D15E1" w:rsidRPr="00E32520"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D94AC3">
        <w:rPr>
          <w:rFonts w:ascii="Times New Roman" w:hAnsi="Times New Roman" w:cs="Times New Roman"/>
          <w:color w:val="000000" w:themeColor="text1"/>
          <w:sz w:val="28"/>
          <w:szCs w:val="28"/>
          <w:shd w:val="clear" w:color="auto" w:fill="FFFFFF"/>
        </w:rPr>
        <w:t>Юність</w:t>
      </w:r>
      <w:r w:rsidR="00D94AC3" w:rsidRPr="00D94AC3">
        <w:rPr>
          <w:rFonts w:ascii="Times New Roman" w:hAnsi="Times New Roman" w:cs="Times New Roman"/>
          <w:color w:val="000000" w:themeColor="text1"/>
          <w:sz w:val="28"/>
          <w:szCs w:val="28"/>
          <w:shd w:val="clear" w:color="auto" w:fill="FFFFFF"/>
        </w:rPr>
        <w:t xml:space="preserve"> вважається важливи</w:t>
      </w:r>
      <w:r w:rsidR="00D94AC3">
        <w:rPr>
          <w:rFonts w:ascii="Times New Roman" w:hAnsi="Times New Roman" w:cs="Times New Roman"/>
          <w:color w:val="000000" w:themeColor="text1"/>
          <w:sz w:val="28"/>
          <w:szCs w:val="28"/>
          <w:shd w:val="clear" w:color="auto" w:fill="FFFFFF"/>
        </w:rPr>
        <w:t>м</w:t>
      </w:r>
      <w:r w:rsidRPr="00D94AC3">
        <w:rPr>
          <w:rFonts w:ascii="Times New Roman" w:hAnsi="Times New Roman" w:cs="Times New Roman"/>
          <w:color w:val="000000" w:themeColor="text1"/>
          <w:sz w:val="28"/>
          <w:szCs w:val="28"/>
          <w:shd w:val="clear" w:color="auto" w:fill="FFFFFF"/>
        </w:rPr>
        <w:t xml:space="preserve"> період</w:t>
      </w:r>
      <w:r w:rsidR="00D94AC3" w:rsidRPr="00D94AC3">
        <w:rPr>
          <w:rFonts w:ascii="Times New Roman" w:hAnsi="Times New Roman" w:cs="Times New Roman"/>
          <w:color w:val="000000" w:themeColor="text1"/>
          <w:sz w:val="28"/>
          <w:szCs w:val="28"/>
          <w:shd w:val="clear" w:color="auto" w:fill="FFFFFF"/>
        </w:rPr>
        <w:t>ом</w:t>
      </w:r>
      <w:r w:rsidRPr="00D94AC3">
        <w:rPr>
          <w:rFonts w:ascii="Times New Roman" w:hAnsi="Times New Roman" w:cs="Times New Roman"/>
          <w:color w:val="000000" w:themeColor="text1"/>
          <w:sz w:val="28"/>
          <w:szCs w:val="28"/>
          <w:shd w:val="clear" w:color="auto" w:fill="FFFFFF"/>
        </w:rPr>
        <w:t xml:space="preserve"> у житті </w:t>
      </w:r>
      <w:r w:rsidR="00D94AC3" w:rsidRPr="00D94AC3">
        <w:rPr>
          <w:rFonts w:ascii="Times New Roman" w:hAnsi="Times New Roman" w:cs="Times New Roman"/>
          <w:color w:val="000000" w:themeColor="text1"/>
          <w:sz w:val="28"/>
          <w:szCs w:val="28"/>
          <w:shd w:val="clear" w:color="auto" w:fill="FFFFFF"/>
        </w:rPr>
        <w:t>кожно</w:t>
      </w:r>
      <w:r w:rsidR="00D94AC3">
        <w:rPr>
          <w:rFonts w:ascii="Times New Roman" w:hAnsi="Times New Roman" w:cs="Times New Roman"/>
          <w:color w:val="000000" w:themeColor="text1"/>
          <w:sz w:val="28"/>
          <w:szCs w:val="28"/>
          <w:shd w:val="clear" w:color="auto" w:fill="FFFFFF"/>
        </w:rPr>
        <w:t>ї людини</w:t>
      </w:r>
      <w:r w:rsidRPr="00D94AC3">
        <w:rPr>
          <w:rFonts w:ascii="Times New Roman" w:hAnsi="Times New Roman" w:cs="Times New Roman"/>
          <w:color w:val="000000" w:themeColor="text1"/>
          <w:sz w:val="28"/>
          <w:szCs w:val="28"/>
          <w:shd w:val="clear" w:color="auto" w:fill="FFFFFF"/>
        </w:rPr>
        <w:t xml:space="preserve">. </w:t>
      </w:r>
      <w:r w:rsidR="00D94AC3" w:rsidRPr="00D94AC3">
        <w:rPr>
          <w:rFonts w:ascii="Times New Roman" w:hAnsi="Times New Roman" w:cs="Times New Roman"/>
          <w:color w:val="000000" w:themeColor="text1"/>
          <w:sz w:val="28"/>
          <w:szCs w:val="28"/>
          <w:shd w:val="clear" w:color="auto" w:fill="FFFFFF"/>
        </w:rPr>
        <w:t xml:space="preserve">Підліток перейшовши в </w:t>
      </w:r>
      <w:r w:rsidRPr="00D94AC3">
        <w:rPr>
          <w:rFonts w:ascii="Times New Roman" w:hAnsi="Times New Roman" w:cs="Times New Roman"/>
          <w:color w:val="000000" w:themeColor="text1"/>
          <w:sz w:val="28"/>
          <w:szCs w:val="28"/>
          <w:shd w:val="clear" w:color="auto" w:fill="FFFFFF"/>
        </w:rPr>
        <w:t>юність</w:t>
      </w:r>
      <w:r w:rsidR="00D94AC3" w:rsidRPr="00D94AC3">
        <w:rPr>
          <w:rFonts w:ascii="Times New Roman" w:hAnsi="Times New Roman" w:cs="Times New Roman"/>
          <w:color w:val="000000" w:themeColor="text1"/>
          <w:sz w:val="28"/>
          <w:szCs w:val="28"/>
          <w:shd w:val="clear" w:color="auto" w:fill="FFFFFF"/>
        </w:rPr>
        <w:t xml:space="preserve"> </w:t>
      </w:r>
      <w:r w:rsidRPr="00D94AC3">
        <w:rPr>
          <w:rFonts w:ascii="Times New Roman" w:hAnsi="Times New Roman" w:cs="Times New Roman"/>
          <w:color w:val="000000" w:themeColor="text1"/>
          <w:sz w:val="28"/>
          <w:szCs w:val="28"/>
          <w:shd w:val="clear" w:color="auto" w:fill="FFFFFF"/>
        </w:rPr>
        <w:t>завершує цей період істинною</w:t>
      </w:r>
      <w:r w:rsidR="006E77AD" w:rsidRPr="00D94AC3">
        <w:rPr>
          <w:rFonts w:ascii="Times New Roman" w:hAnsi="Times New Roman" w:cs="Times New Roman"/>
          <w:color w:val="000000" w:themeColor="text1"/>
          <w:sz w:val="28"/>
          <w:szCs w:val="28"/>
          <w:shd w:val="clear" w:color="auto" w:fill="FFFFFF"/>
        </w:rPr>
        <w:t xml:space="preserve"> </w:t>
      </w:r>
      <w:r w:rsidRPr="00D94AC3">
        <w:rPr>
          <w:rFonts w:ascii="Times New Roman" w:hAnsi="Times New Roman" w:cs="Times New Roman"/>
          <w:color w:val="000000" w:themeColor="text1"/>
          <w:sz w:val="28"/>
          <w:szCs w:val="28"/>
          <w:shd w:val="clear" w:color="auto" w:fill="FFFFFF"/>
        </w:rPr>
        <w:t>дорослістю, коли визначає для себе долю: шлях свого</w:t>
      </w:r>
      <w:r w:rsidR="006E77AD" w:rsidRPr="00D94AC3">
        <w:rPr>
          <w:rFonts w:ascii="Times New Roman" w:hAnsi="Times New Roman" w:cs="Times New Roman"/>
          <w:color w:val="000000" w:themeColor="text1"/>
          <w:sz w:val="28"/>
          <w:szCs w:val="28"/>
          <w:shd w:val="clear" w:color="auto" w:fill="FFFFFF"/>
        </w:rPr>
        <w:t xml:space="preserve"> </w:t>
      </w:r>
      <w:r w:rsidRPr="00D94AC3">
        <w:rPr>
          <w:rFonts w:ascii="Times New Roman" w:hAnsi="Times New Roman" w:cs="Times New Roman"/>
          <w:color w:val="000000" w:themeColor="text1"/>
          <w:sz w:val="28"/>
          <w:szCs w:val="28"/>
          <w:shd w:val="clear" w:color="auto" w:fill="FFFFFF"/>
        </w:rPr>
        <w:t>духовного розвитку і земного існування</w:t>
      </w:r>
      <w:r w:rsidRPr="005D0A72">
        <w:rPr>
          <w:rFonts w:ascii="Times New Roman" w:hAnsi="Times New Roman" w:cs="Times New Roman"/>
          <w:color w:val="000000" w:themeColor="text1"/>
          <w:sz w:val="28"/>
          <w:szCs w:val="28"/>
          <w:shd w:val="clear" w:color="auto" w:fill="FFFFFF"/>
        </w:rPr>
        <w:t xml:space="preserve">. </w:t>
      </w:r>
      <w:r w:rsidR="005D0A72" w:rsidRPr="005D0A72">
        <w:rPr>
          <w:rFonts w:ascii="Times New Roman" w:hAnsi="Times New Roman" w:cs="Times New Roman"/>
          <w:color w:val="000000" w:themeColor="text1"/>
          <w:sz w:val="28"/>
          <w:szCs w:val="28"/>
          <w:shd w:val="clear" w:color="auto" w:fill="FFFFFF"/>
        </w:rPr>
        <w:t>Людина планує своє місце, діяльність та спосіб життя у соціумі</w:t>
      </w:r>
      <w:r w:rsidRPr="005D0A72">
        <w:rPr>
          <w:rFonts w:ascii="Times New Roman" w:hAnsi="Times New Roman" w:cs="Times New Roman"/>
          <w:color w:val="000000" w:themeColor="text1"/>
          <w:sz w:val="28"/>
          <w:szCs w:val="28"/>
          <w:shd w:val="clear" w:color="auto" w:fill="FFFFFF"/>
        </w:rPr>
        <w:t xml:space="preserve">. </w:t>
      </w:r>
      <w:r w:rsidR="005D0A72" w:rsidRPr="005D0A72">
        <w:rPr>
          <w:rFonts w:ascii="Times New Roman" w:hAnsi="Times New Roman" w:cs="Times New Roman"/>
          <w:color w:val="000000" w:themeColor="text1"/>
          <w:sz w:val="28"/>
          <w:szCs w:val="28"/>
          <w:shd w:val="clear" w:color="auto" w:fill="FFFFFF"/>
        </w:rPr>
        <w:t xml:space="preserve">Однак, </w:t>
      </w:r>
      <w:r w:rsidRPr="005D0A72">
        <w:rPr>
          <w:rFonts w:ascii="Times New Roman" w:hAnsi="Times New Roman" w:cs="Times New Roman"/>
          <w:color w:val="000000" w:themeColor="text1"/>
          <w:sz w:val="28"/>
          <w:szCs w:val="28"/>
          <w:shd w:val="clear" w:color="auto" w:fill="FFFFFF"/>
        </w:rPr>
        <w:t>віковий період</w:t>
      </w:r>
      <w:r w:rsidR="006E77AD" w:rsidRPr="005D0A72">
        <w:rPr>
          <w:rFonts w:ascii="Times New Roman" w:hAnsi="Times New Roman" w:cs="Times New Roman"/>
          <w:color w:val="000000" w:themeColor="text1"/>
          <w:sz w:val="28"/>
          <w:szCs w:val="28"/>
          <w:shd w:val="clear" w:color="auto" w:fill="FFFFFF"/>
        </w:rPr>
        <w:t xml:space="preserve"> </w:t>
      </w:r>
      <w:r w:rsidRPr="005D0A72">
        <w:rPr>
          <w:rFonts w:ascii="Times New Roman" w:hAnsi="Times New Roman" w:cs="Times New Roman"/>
          <w:color w:val="000000" w:themeColor="text1"/>
          <w:sz w:val="28"/>
          <w:szCs w:val="28"/>
          <w:shd w:val="clear" w:color="auto" w:fill="FFFFFF"/>
        </w:rPr>
        <w:t>юності</w:t>
      </w:r>
      <w:r w:rsidR="005D0A72" w:rsidRPr="005D0A72">
        <w:rPr>
          <w:rFonts w:ascii="Times New Roman" w:hAnsi="Times New Roman" w:cs="Times New Roman"/>
          <w:color w:val="000000" w:themeColor="text1"/>
          <w:sz w:val="28"/>
          <w:szCs w:val="28"/>
          <w:shd w:val="clear" w:color="auto" w:fill="FFFFFF"/>
        </w:rPr>
        <w:t xml:space="preserve">, наприклад, здатності до рефлексії й духовності, в плані розвитку, </w:t>
      </w:r>
      <w:r w:rsidRPr="005D0A72">
        <w:rPr>
          <w:rFonts w:ascii="Times New Roman" w:hAnsi="Times New Roman" w:cs="Times New Roman"/>
          <w:color w:val="000000" w:themeColor="text1"/>
          <w:sz w:val="28"/>
          <w:szCs w:val="28"/>
          <w:shd w:val="clear" w:color="auto" w:fill="FFFFFF"/>
        </w:rPr>
        <w:t xml:space="preserve">може </w:t>
      </w:r>
      <w:r w:rsidRPr="005D0A72">
        <w:rPr>
          <w:rFonts w:ascii="Times New Roman" w:hAnsi="Times New Roman" w:cs="Times New Roman"/>
          <w:color w:val="000000" w:themeColor="text1"/>
          <w:sz w:val="28"/>
          <w:szCs w:val="28"/>
          <w:shd w:val="clear" w:color="auto" w:fill="FFFFFF"/>
        </w:rPr>
        <w:lastRenderedPageBreak/>
        <w:t xml:space="preserve">нічого не </w:t>
      </w:r>
      <w:r w:rsidR="005D0A72" w:rsidRPr="005D0A72">
        <w:rPr>
          <w:rFonts w:ascii="Times New Roman" w:hAnsi="Times New Roman" w:cs="Times New Roman"/>
          <w:color w:val="000000" w:themeColor="text1"/>
          <w:sz w:val="28"/>
          <w:szCs w:val="28"/>
          <w:shd w:val="clear" w:color="auto" w:fill="FFFFFF"/>
        </w:rPr>
        <w:t>надати</w:t>
      </w:r>
      <w:r w:rsidRPr="005D0A72">
        <w:rPr>
          <w:rFonts w:ascii="Times New Roman" w:hAnsi="Times New Roman" w:cs="Times New Roman"/>
          <w:color w:val="000000" w:themeColor="text1"/>
          <w:sz w:val="28"/>
          <w:szCs w:val="28"/>
          <w:shd w:val="clear" w:color="auto" w:fill="FFFFFF"/>
        </w:rPr>
        <w:t xml:space="preserve"> людині. </w:t>
      </w:r>
      <w:r w:rsidR="00E32520">
        <w:rPr>
          <w:rFonts w:ascii="Times New Roman" w:hAnsi="Times New Roman" w:cs="Times New Roman"/>
          <w:color w:val="000000" w:themeColor="text1"/>
          <w:sz w:val="28"/>
          <w:szCs w:val="28"/>
          <w:shd w:val="clear" w:color="auto" w:fill="FFFFFF"/>
        </w:rPr>
        <w:t xml:space="preserve">Навіть, якщо людина підросла, вона все ще може залишатися у </w:t>
      </w:r>
      <w:r w:rsidRPr="00E32520">
        <w:rPr>
          <w:rFonts w:ascii="Times New Roman" w:hAnsi="Times New Roman" w:cs="Times New Roman"/>
          <w:color w:val="000000" w:themeColor="text1"/>
          <w:sz w:val="28"/>
          <w:szCs w:val="28"/>
          <w:shd w:val="clear" w:color="auto" w:fill="FFFFFF"/>
        </w:rPr>
        <w:t>психологічному статусі підлітка.</w:t>
      </w:r>
    </w:p>
    <w:p w14:paraId="30254B77" w14:textId="7B1EF7DC" w:rsidR="000D15E1" w:rsidRPr="008E591A" w:rsidRDefault="008E591A" w:rsidP="008E591A">
      <w:pPr>
        <w:spacing w:after="0" w:line="360" w:lineRule="auto"/>
        <w:ind w:firstLine="709"/>
        <w:jc w:val="both"/>
        <w:rPr>
          <w:rFonts w:ascii="Times New Roman" w:hAnsi="Times New Roman" w:cs="Times New Roman"/>
          <w:color w:val="000000" w:themeColor="text1"/>
          <w:sz w:val="28"/>
          <w:szCs w:val="28"/>
          <w:shd w:val="clear" w:color="auto" w:fill="FFFFFF"/>
        </w:rPr>
      </w:pPr>
      <w:r w:rsidRPr="008E591A">
        <w:rPr>
          <w:rFonts w:ascii="Times New Roman" w:hAnsi="Times New Roman" w:cs="Times New Roman"/>
          <w:color w:val="000000" w:themeColor="text1"/>
          <w:sz w:val="28"/>
          <w:szCs w:val="28"/>
          <w:shd w:val="clear" w:color="auto" w:fill="FFFFFF"/>
        </w:rPr>
        <w:t>Зауваживши той факт</w:t>
      </w:r>
      <w:r w:rsidR="006E77AD" w:rsidRPr="008E591A">
        <w:rPr>
          <w:rFonts w:ascii="Times New Roman" w:hAnsi="Times New Roman" w:cs="Times New Roman"/>
          <w:color w:val="000000" w:themeColor="text1"/>
          <w:sz w:val="28"/>
          <w:szCs w:val="28"/>
          <w:shd w:val="clear" w:color="auto" w:fill="FFFFFF"/>
        </w:rPr>
        <w:t>, що с</w:t>
      </w:r>
      <w:r w:rsidR="000D15E1" w:rsidRPr="008E591A">
        <w:rPr>
          <w:rFonts w:ascii="Times New Roman" w:hAnsi="Times New Roman" w:cs="Times New Roman"/>
          <w:color w:val="000000" w:themeColor="text1"/>
          <w:sz w:val="28"/>
          <w:szCs w:val="28"/>
          <w:shd w:val="clear" w:color="auto" w:fill="FFFFFF"/>
        </w:rPr>
        <w:t>аме в юності відбувається</w:t>
      </w:r>
      <w:r w:rsidR="006E77AD" w:rsidRPr="008E591A">
        <w:rPr>
          <w:rFonts w:ascii="Times New Roman" w:hAnsi="Times New Roman" w:cs="Times New Roman"/>
          <w:color w:val="000000" w:themeColor="text1"/>
          <w:sz w:val="28"/>
          <w:szCs w:val="28"/>
          <w:shd w:val="clear" w:color="auto" w:fill="FFFFFF"/>
        </w:rPr>
        <w:t xml:space="preserve"> </w:t>
      </w:r>
      <w:r w:rsidRPr="008E591A">
        <w:rPr>
          <w:rFonts w:ascii="Times New Roman" w:hAnsi="Times New Roman" w:cs="Times New Roman"/>
          <w:color w:val="000000" w:themeColor="text1"/>
          <w:sz w:val="28"/>
          <w:szCs w:val="28"/>
          <w:shd w:val="clear" w:color="auto" w:fill="FFFFFF"/>
        </w:rPr>
        <w:t>творення</w:t>
      </w:r>
      <w:r w:rsidR="000D15E1" w:rsidRPr="008E591A">
        <w:rPr>
          <w:rFonts w:ascii="Times New Roman" w:hAnsi="Times New Roman" w:cs="Times New Roman"/>
          <w:color w:val="000000" w:themeColor="text1"/>
          <w:sz w:val="28"/>
          <w:szCs w:val="28"/>
          <w:shd w:val="clear" w:color="auto" w:fill="FFFFFF"/>
        </w:rPr>
        <w:t xml:space="preserve"> людини як особистості, коли пройшовши</w:t>
      </w:r>
      <w:r w:rsidR="006E77AD" w:rsidRPr="008E591A">
        <w:rPr>
          <w:rFonts w:ascii="Times New Roman" w:hAnsi="Times New Roman" w:cs="Times New Roman"/>
          <w:color w:val="000000" w:themeColor="text1"/>
          <w:sz w:val="28"/>
          <w:szCs w:val="28"/>
          <w:shd w:val="clear" w:color="auto" w:fill="FFFFFF"/>
        </w:rPr>
        <w:t xml:space="preserve"> </w:t>
      </w:r>
      <w:r w:rsidR="000D15E1" w:rsidRPr="008E591A">
        <w:rPr>
          <w:rFonts w:ascii="Times New Roman" w:hAnsi="Times New Roman" w:cs="Times New Roman"/>
          <w:color w:val="000000" w:themeColor="text1"/>
          <w:sz w:val="28"/>
          <w:szCs w:val="28"/>
          <w:shd w:val="clear" w:color="auto" w:fill="FFFFFF"/>
        </w:rPr>
        <w:t xml:space="preserve">складний шлях онтогенетичної ідентифікації – </w:t>
      </w:r>
      <w:r w:rsidRPr="008E591A">
        <w:rPr>
          <w:rFonts w:ascii="Times New Roman" w:hAnsi="Times New Roman" w:cs="Times New Roman"/>
          <w:color w:val="000000" w:themeColor="text1"/>
          <w:sz w:val="28"/>
          <w:szCs w:val="28"/>
          <w:shd w:val="clear" w:color="auto" w:fill="FFFFFF"/>
        </w:rPr>
        <w:t>«</w:t>
      </w:r>
      <w:r w:rsidR="000D15E1" w:rsidRPr="008E591A">
        <w:rPr>
          <w:rFonts w:ascii="Times New Roman" w:hAnsi="Times New Roman" w:cs="Times New Roman"/>
          <w:color w:val="000000" w:themeColor="text1"/>
          <w:sz w:val="28"/>
          <w:szCs w:val="28"/>
          <w:shd w:val="clear" w:color="auto" w:fill="FFFFFF"/>
        </w:rPr>
        <w:t>уподібнення іншим людям</w:t>
      </w:r>
      <w:r w:rsidRPr="008E591A">
        <w:rPr>
          <w:rFonts w:ascii="Times New Roman" w:hAnsi="Times New Roman" w:cs="Times New Roman"/>
          <w:color w:val="000000" w:themeColor="text1"/>
          <w:sz w:val="28"/>
          <w:szCs w:val="28"/>
          <w:shd w:val="clear" w:color="auto" w:fill="FFFFFF"/>
        </w:rPr>
        <w:t>»</w:t>
      </w:r>
      <w:r w:rsidR="000D15E1" w:rsidRPr="008E591A">
        <w:rPr>
          <w:rFonts w:ascii="Times New Roman" w:hAnsi="Times New Roman" w:cs="Times New Roman"/>
          <w:color w:val="000000" w:themeColor="text1"/>
          <w:sz w:val="28"/>
          <w:szCs w:val="28"/>
          <w:shd w:val="clear" w:color="auto" w:fill="FFFFFF"/>
        </w:rPr>
        <w:t>, –</w:t>
      </w:r>
      <w:r w:rsidR="006E77AD" w:rsidRPr="008E591A">
        <w:rPr>
          <w:rFonts w:ascii="Times New Roman" w:hAnsi="Times New Roman" w:cs="Times New Roman"/>
          <w:color w:val="000000" w:themeColor="text1"/>
          <w:sz w:val="28"/>
          <w:szCs w:val="28"/>
          <w:shd w:val="clear" w:color="auto" w:fill="FFFFFF"/>
        </w:rPr>
        <w:t xml:space="preserve"> </w:t>
      </w:r>
      <w:r w:rsidR="002A5A0C">
        <w:rPr>
          <w:rFonts w:ascii="Times New Roman" w:hAnsi="Times New Roman" w:cs="Times New Roman"/>
          <w:color w:val="000000" w:themeColor="text1"/>
          <w:sz w:val="28"/>
          <w:szCs w:val="28"/>
          <w:shd w:val="clear" w:color="auto" w:fill="FFFFFF"/>
        </w:rPr>
        <w:t>уособлюється</w:t>
      </w:r>
      <w:r w:rsidR="000D15E1" w:rsidRPr="008E591A">
        <w:rPr>
          <w:rFonts w:ascii="Times New Roman" w:hAnsi="Times New Roman" w:cs="Times New Roman"/>
          <w:color w:val="000000" w:themeColor="text1"/>
          <w:sz w:val="28"/>
          <w:szCs w:val="28"/>
          <w:shd w:val="clear" w:color="auto" w:fill="FFFFFF"/>
        </w:rPr>
        <w:t xml:space="preserve"> від них соціально </w:t>
      </w:r>
      <w:r w:rsidRPr="008E591A">
        <w:rPr>
          <w:rFonts w:ascii="Times New Roman" w:hAnsi="Times New Roman" w:cs="Times New Roman"/>
          <w:color w:val="000000" w:themeColor="text1"/>
          <w:sz w:val="28"/>
          <w:szCs w:val="28"/>
          <w:shd w:val="clear" w:color="auto" w:fill="FFFFFF"/>
        </w:rPr>
        <w:t>важливі</w:t>
      </w:r>
      <w:r w:rsidR="000D15E1" w:rsidRPr="008E591A">
        <w:rPr>
          <w:rFonts w:ascii="Times New Roman" w:hAnsi="Times New Roman" w:cs="Times New Roman"/>
          <w:color w:val="000000" w:themeColor="text1"/>
          <w:sz w:val="28"/>
          <w:szCs w:val="28"/>
          <w:shd w:val="clear" w:color="auto" w:fill="FFFFFF"/>
        </w:rPr>
        <w:t xml:space="preserve"> властивості особистості, </w:t>
      </w:r>
      <w:r w:rsidR="002A5A0C">
        <w:rPr>
          <w:rFonts w:ascii="Times New Roman" w:hAnsi="Times New Roman" w:cs="Times New Roman"/>
          <w:color w:val="000000" w:themeColor="text1"/>
          <w:sz w:val="28"/>
          <w:szCs w:val="28"/>
          <w:shd w:val="clear" w:color="auto" w:fill="FFFFFF"/>
        </w:rPr>
        <w:t>спроможність</w:t>
      </w:r>
      <w:r w:rsidR="000D15E1" w:rsidRPr="008E591A">
        <w:rPr>
          <w:rFonts w:ascii="Times New Roman" w:hAnsi="Times New Roman" w:cs="Times New Roman"/>
          <w:color w:val="000000" w:themeColor="text1"/>
          <w:sz w:val="28"/>
          <w:szCs w:val="28"/>
          <w:shd w:val="clear" w:color="auto" w:fill="FFFFFF"/>
        </w:rPr>
        <w:t xml:space="preserve"> до</w:t>
      </w:r>
      <w:r w:rsidR="006E77AD" w:rsidRPr="008E591A">
        <w:rPr>
          <w:rFonts w:ascii="Times New Roman" w:hAnsi="Times New Roman" w:cs="Times New Roman"/>
          <w:color w:val="000000" w:themeColor="text1"/>
          <w:sz w:val="28"/>
          <w:szCs w:val="28"/>
          <w:shd w:val="clear" w:color="auto" w:fill="FFFFFF"/>
        </w:rPr>
        <w:t xml:space="preserve"> </w:t>
      </w:r>
      <w:r w:rsidR="000D15E1" w:rsidRPr="008E591A">
        <w:rPr>
          <w:rFonts w:ascii="Times New Roman" w:hAnsi="Times New Roman" w:cs="Times New Roman"/>
          <w:color w:val="000000" w:themeColor="text1"/>
          <w:sz w:val="28"/>
          <w:szCs w:val="28"/>
          <w:shd w:val="clear" w:color="auto" w:fill="FFFFFF"/>
        </w:rPr>
        <w:t>співпереживання, активно</w:t>
      </w:r>
      <w:r w:rsidRPr="008E591A">
        <w:rPr>
          <w:rFonts w:ascii="Times New Roman" w:hAnsi="Times New Roman" w:cs="Times New Roman"/>
          <w:color w:val="000000" w:themeColor="text1"/>
          <w:sz w:val="28"/>
          <w:szCs w:val="28"/>
          <w:shd w:val="clear" w:color="auto" w:fill="FFFFFF"/>
        </w:rPr>
        <w:t>-</w:t>
      </w:r>
      <w:r w:rsidR="000D15E1" w:rsidRPr="008E591A">
        <w:rPr>
          <w:rFonts w:ascii="Times New Roman" w:hAnsi="Times New Roman" w:cs="Times New Roman"/>
          <w:color w:val="000000" w:themeColor="text1"/>
          <w:sz w:val="28"/>
          <w:szCs w:val="28"/>
          <w:shd w:val="clear" w:color="auto" w:fill="FFFFFF"/>
        </w:rPr>
        <w:t>морального ставлення до людей</w:t>
      </w:r>
      <w:r w:rsidRPr="008E591A">
        <w:rPr>
          <w:rFonts w:ascii="Times New Roman" w:hAnsi="Times New Roman" w:cs="Times New Roman"/>
          <w:color w:val="000000" w:themeColor="text1"/>
          <w:sz w:val="28"/>
          <w:szCs w:val="28"/>
          <w:shd w:val="clear" w:color="auto" w:fill="FFFFFF"/>
        </w:rPr>
        <w:t xml:space="preserve">, </w:t>
      </w:r>
      <w:r w:rsidR="000D15E1" w:rsidRPr="008E591A">
        <w:rPr>
          <w:rFonts w:ascii="Times New Roman" w:hAnsi="Times New Roman" w:cs="Times New Roman"/>
          <w:color w:val="000000" w:themeColor="text1"/>
          <w:sz w:val="28"/>
          <w:szCs w:val="28"/>
          <w:shd w:val="clear" w:color="auto" w:fill="FFFFFF"/>
        </w:rPr>
        <w:t>самого</w:t>
      </w:r>
      <w:r w:rsidR="006E77AD" w:rsidRPr="008E591A">
        <w:rPr>
          <w:rFonts w:ascii="Times New Roman" w:hAnsi="Times New Roman" w:cs="Times New Roman"/>
          <w:color w:val="000000" w:themeColor="text1"/>
          <w:sz w:val="28"/>
          <w:szCs w:val="28"/>
          <w:shd w:val="clear" w:color="auto" w:fill="FFFFFF"/>
        </w:rPr>
        <w:t xml:space="preserve"> </w:t>
      </w:r>
      <w:r w:rsidR="000D15E1" w:rsidRPr="008E591A">
        <w:rPr>
          <w:rFonts w:ascii="Times New Roman" w:hAnsi="Times New Roman" w:cs="Times New Roman"/>
          <w:color w:val="000000" w:themeColor="text1"/>
          <w:sz w:val="28"/>
          <w:szCs w:val="28"/>
          <w:shd w:val="clear" w:color="auto" w:fill="FFFFFF"/>
        </w:rPr>
        <w:t xml:space="preserve">себе </w:t>
      </w:r>
      <w:r w:rsidRPr="008E591A">
        <w:rPr>
          <w:rFonts w:ascii="Times New Roman" w:hAnsi="Times New Roman" w:cs="Times New Roman"/>
          <w:color w:val="000000" w:themeColor="text1"/>
          <w:sz w:val="28"/>
          <w:szCs w:val="28"/>
          <w:shd w:val="clear" w:color="auto" w:fill="FFFFFF"/>
        </w:rPr>
        <w:t xml:space="preserve">та </w:t>
      </w:r>
      <w:r w:rsidR="000D15E1" w:rsidRPr="008E591A">
        <w:rPr>
          <w:rFonts w:ascii="Times New Roman" w:hAnsi="Times New Roman" w:cs="Times New Roman"/>
          <w:color w:val="000000" w:themeColor="text1"/>
          <w:sz w:val="28"/>
          <w:szCs w:val="28"/>
          <w:shd w:val="clear" w:color="auto" w:fill="FFFFFF"/>
        </w:rPr>
        <w:t xml:space="preserve">природи; здатність до </w:t>
      </w:r>
      <w:r w:rsidR="002A5A0C">
        <w:rPr>
          <w:rFonts w:ascii="Times New Roman" w:hAnsi="Times New Roman" w:cs="Times New Roman"/>
          <w:color w:val="000000" w:themeColor="text1"/>
          <w:sz w:val="28"/>
          <w:szCs w:val="28"/>
          <w:shd w:val="clear" w:color="auto" w:fill="FFFFFF"/>
        </w:rPr>
        <w:t>освоєння</w:t>
      </w:r>
      <w:r w:rsidR="000D15E1" w:rsidRPr="008E591A">
        <w:rPr>
          <w:rFonts w:ascii="Times New Roman" w:hAnsi="Times New Roman" w:cs="Times New Roman"/>
          <w:color w:val="000000" w:themeColor="text1"/>
          <w:sz w:val="28"/>
          <w:szCs w:val="28"/>
          <w:shd w:val="clear" w:color="auto" w:fill="FFFFFF"/>
        </w:rPr>
        <w:t xml:space="preserve"> конвенціональних ролей, норм</w:t>
      </w:r>
      <w:r w:rsidRPr="008E591A">
        <w:rPr>
          <w:rFonts w:ascii="Times New Roman" w:hAnsi="Times New Roman" w:cs="Times New Roman"/>
          <w:color w:val="000000" w:themeColor="text1"/>
          <w:sz w:val="28"/>
          <w:szCs w:val="28"/>
          <w:shd w:val="clear" w:color="auto" w:fill="FFFFFF"/>
        </w:rPr>
        <w:t xml:space="preserve"> й</w:t>
      </w:r>
      <w:r w:rsidR="006E77AD" w:rsidRPr="008E591A">
        <w:rPr>
          <w:rFonts w:ascii="Times New Roman" w:hAnsi="Times New Roman" w:cs="Times New Roman"/>
          <w:color w:val="000000" w:themeColor="text1"/>
          <w:sz w:val="28"/>
          <w:szCs w:val="28"/>
          <w:shd w:val="clear" w:color="auto" w:fill="FFFFFF"/>
        </w:rPr>
        <w:t xml:space="preserve"> </w:t>
      </w:r>
      <w:r w:rsidR="000D15E1" w:rsidRPr="008E591A">
        <w:rPr>
          <w:rFonts w:ascii="Times New Roman" w:hAnsi="Times New Roman" w:cs="Times New Roman"/>
          <w:color w:val="000000" w:themeColor="text1"/>
          <w:sz w:val="28"/>
          <w:szCs w:val="28"/>
          <w:shd w:val="clear" w:color="auto" w:fill="FFFFFF"/>
        </w:rPr>
        <w:t xml:space="preserve">правил поведінки в </w:t>
      </w:r>
      <w:r w:rsidR="002A5A0C">
        <w:rPr>
          <w:rFonts w:ascii="Times New Roman" w:hAnsi="Times New Roman" w:cs="Times New Roman"/>
          <w:color w:val="000000" w:themeColor="text1"/>
          <w:sz w:val="28"/>
          <w:szCs w:val="28"/>
          <w:shd w:val="clear" w:color="auto" w:fill="FFFFFF"/>
        </w:rPr>
        <w:t>соціумі</w:t>
      </w:r>
      <w:r w:rsidR="000D15E1" w:rsidRPr="008E591A">
        <w:rPr>
          <w:rFonts w:ascii="Times New Roman" w:hAnsi="Times New Roman" w:cs="Times New Roman"/>
          <w:color w:val="000000" w:themeColor="text1"/>
          <w:sz w:val="28"/>
          <w:szCs w:val="28"/>
          <w:shd w:val="clear" w:color="auto" w:fill="FFFFFF"/>
        </w:rPr>
        <w:t xml:space="preserve"> та ін.</w:t>
      </w:r>
    </w:p>
    <w:p w14:paraId="21CCE082" w14:textId="0F658D73" w:rsidR="000D15E1" w:rsidRPr="002A5A0C" w:rsidRDefault="00081053"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081053">
        <w:rPr>
          <w:rFonts w:ascii="Times New Roman" w:hAnsi="Times New Roman" w:cs="Times New Roman"/>
          <w:color w:val="000000" w:themeColor="text1"/>
          <w:sz w:val="28"/>
          <w:szCs w:val="28"/>
          <w:shd w:val="clear" w:color="auto" w:fill="FFFFFF"/>
        </w:rPr>
        <w:t>Також, у</w:t>
      </w:r>
      <w:r w:rsidR="000D15E1" w:rsidRPr="00081053">
        <w:rPr>
          <w:rFonts w:ascii="Times New Roman" w:hAnsi="Times New Roman" w:cs="Times New Roman"/>
          <w:color w:val="000000" w:themeColor="text1"/>
          <w:sz w:val="28"/>
          <w:szCs w:val="28"/>
          <w:shd w:val="clear" w:color="auto" w:fill="FFFFFF"/>
        </w:rPr>
        <w:t xml:space="preserve"> </w:t>
      </w:r>
      <w:r w:rsidRPr="00081053">
        <w:rPr>
          <w:rFonts w:ascii="Times New Roman" w:hAnsi="Times New Roman" w:cs="Times New Roman"/>
          <w:color w:val="000000" w:themeColor="text1"/>
          <w:sz w:val="28"/>
          <w:szCs w:val="28"/>
          <w:shd w:val="clear" w:color="auto" w:fill="FFFFFF"/>
        </w:rPr>
        <w:t>юні роки</w:t>
      </w:r>
      <w:r w:rsidR="000D15E1" w:rsidRPr="00081053">
        <w:rPr>
          <w:rFonts w:ascii="Times New Roman" w:hAnsi="Times New Roman" w:cs="Times New Roman"/>
          <w:color w:val="000000" w:themeColor="text1"/>
          <w:sz w:val="28"/>
          <w:szCs w:val="28"/>
          <w:shd w:val="clear" w:color="auto" w:fill="FFFFFF"/>
        </w:rPr>
        <w:t xml:space="preserve"> набуває нового розвитку механізм ідентифікації відособлення. </w:t>
      </w:r>
      <w:r w:rsidRPr="00081053">
        <w:rPr>
          <w:rFonts w:ascii="Times New Roman" w:hAnsi="Times New Roman" w:cs="Times New Roman"/>
          <w:color w:val="000000" w:themeColor="text1"/>
          <w:sz w:val="28"/>
          <w:szCs w:val="28"/>
          <w:shd w:val="clear" w:color="auto" w:fill="FFFFFF"/>
        </w:rPr>
        <w:t>Д</w:t>
      </w:r>
      <w:r w:rsidR="000D15E1" w:rsidRPr="00081053">
        <w:rPr>
          <w:rFonts w:ascii="Times New Roman" w:hAnsi="Times New Roman" w:cs="Times New Roman"/>
          <w:color w:val="000000" w:themeColor="text1"/>
          <w:sz w:val="28"/>
          <w:szCs w:val="28"/>
          <w:shd w:val="clear" w:color="auto" w:fill="FFFFFF"/>
        </w:rPr>
        <w:t xml:space="preserve">ля цього віку </w:t>
      </w:r>
      <w:r w:rsidRPr="00081053">
        <w:rPr>
          <w:rFonts w:ascii="Times New Roman" w:hAnsi="Times New Roman" w:cs="Times New Roman"/>
          <w:color w:val="000000" w:themeColor="text1"/>
          <w:sz w:val="28"/>
          <w:szCs w:val="28"/>
          <w:shd w:val="clear" w:color="auto" w:fill="FFFFFF"/>
        </w:rPr>
        <w:t xml:space="preserve">стають </w:t>
      </w:r>
      <w:r w:rsidR="000D15E1" w:rsidRPr="00081053">
        <w:rPr>
          <w:rFonts w:ascii="Times New Roman" w:hAnsi="Times New Roman" w:cs="Times New Roman"/>
          <w:color w:val="000000" w:themeColor="text1"/>
          <w:sz w:val="28"/>
          <w:szCs w:val="28"/>
          <w:shd w:val="clear" w:color="auto" w:fill="FFFFFF"/>
        </w:rPr>
        <w:t xml:space="preserve">характерні свої </w:t>
      </w:r>
      <w:r>
        <w:rPr>
          <w:rFonts w:ascii="Times New Roman" w:hAnsi="Times New Roman" w:cs="Times New Roman"/>
          <w:color w:val="000000" w:themeColor="text1"/>
          <w:sz w:val="28"/>
          <w:szCs w:val="28"/>
          <w:shd w:val="clear" w:color="auto" w:fill="FFFFFF"/>
        </w:rPr>
        <w:t>«</w:t>
      </w:r>
      <w:r w:rsidR="000D15E1" w:rsidRPr="00081053">
        <w:rPr>
          <w:rFonts w:ascii="Times New Roman" w:hAnsi="Times New Roman" w:cs="Times New Roman"/>
          <w:color w:val="000000" w:themeColor="text1"/>
          <w:sz w:val="28"/>
          <w:szCs w:val="28"/>
          <w:shd w:val="clear" w:color="auto" w:fill="FFFFFF"/>
        </w:rPr>
        <w:t>новоутворення</w:t>
      </w:r>
      <w:r>
        <w:rPr>
          <w:rFonts w:ascii="Times New Roman" w:hAnsi="Times New Roman" w:cs="Times New Roman"/>
          <w:color w:val="000000" w:themeColor="text1"/>
          <w:sz w:val="28"/>
          <w:szCs w:val="28"/>
          <w:shd w:val="clear" w:color="auto" w:fill="FFFFFF"/>
        </w:rPr>
        <w:t>»</w:t>
      </w:r>
      <w:r w:rsidR="000D15E1" w:rsidRPr="00081053">
        <w:rPr>
          <w:rFonts w:ascii="Times New Roman" w:hAnsi="Times New Roman" w:cs="Times New Roman"/>
          <w:color w:val="000000" w:themeColor="text1"/>
          <w:sz w:val="28"/>
          <w:szCs w:val="28"/>
          <w:shd w:val="clear" w:color="auto" w:fill="FFFFFF"/>
        </w:rPr>
        <w:t>.</w:t>
      </w:r>
      <w:r w:rsidR="006E77AD" w:rsidRPr="002A5A0C">
        <w:rPr>
          <w:rFonts w:ascii="Times New Roman" w:hAnsi="Times New Roman" w:cs="Times New Roman"/>
          <w:color w:val="000000" w:themeColor="text1"/>
          <w:sz w:val="28"/>
          <w:szCs w:val="28"/>
          <w:u w:val="single"/>
          <w:shd w:val="clear" w:color="auto" w:fill="FFFFFF"/>
        </w:rPr>
        <w:t xml:space="preserve"> </w:t>
      </w:r>
      <w:r w:rsidR="000D15E1" w:rsidRPr="00081053">
        <w:rPr>
          <w:rFonts w:ascii="Times New Roman" w:hAnsi="Times New Roman" w:cs="Times New Roman"/>
          <w:color w:val="000000" w:themeColor="text1"/>
          <w:sz w:val="28"/>
          <w:szCs w:val="28"/>
          <w:shd w:val="clear" w:color="auto" w:fill="FFFFFF"/>
        </w:rPr>
        <w:t>Віков</w:t>
      </w:r>
      <w:r w:rsidRPr="00081053">
        <w:rPr>
          <w:rFonts w:ascii="Times New Roman" w:hAnsi="Times New Roman" w:cs="Times New Roman"/>
          <w:color w:val="000000" w:themeColor="text1"/>
          <w:sz w:val="28"/>
          <w:szCs w:val="28"/>
          <w:shd w:val="clear" w:color="auto" w:fill="FFFFFF"/>
        </w:rPr>
        <w:t>ими</w:t>
      </w:r>
      <w:r w:rsidR="000D15E1" w:rsidRPr="00081053">
        <w:rPr>
          <w:rFonts w:ascii="Times New Roman" w:hAnsi="Times New Roman" w:cs="Times New Roman"/>
          <w:color w:val="000000" w:themeColor="text1"/>
          <w:sz w:val="28"/>
          <w:szCs w:val="28"/>
          <w:shd w:val="clear" w:color="auto" w:fill="FFFFFF"/>
        </w:rPr>
        <w:t xml:space="preserve"> новоутворення</w:t>
      </w:r>
      <w:r w:rsidRPr="00081053">
        <w:rPr>
          <w:rFonts w:ascii="Times New Roman" w:hAnsi="Times New Roman" w:cs="Times New Roman"/>
          <w:color w:val="000000" w:themeColor="text1"/>
          <w:sz w:val="28"/>
          <w:szCs w:val="28"/>
          <w:shd w:val="clear" w:color="auto" w:fill="FFFFFF"/>
        </w:rPr>
        <w:t>ми вважають</w:t>
      </w:r>
      <w:r w:rsidR="000D15E1" w:rsidRPr="00081053">
        <w:rPr>
          <w:rFonts w:ascii="Times New Roman" w:hAnsi="Times New Roman" w:cs="Times New Roman"/>
          <w:color w:val="000000" w:themeColor="text1"/>
          <w:sz w:val="28"/>
          <w:szCs w:val="28"/>
          <w:shd w:val="clear" w:color="auto" w:fill="FFFFFF"/>
        </w:rPr>
        <w:t xml:space="preserve"> якісн</w:t>
      </w:r>
      <w:r w:rsidRPr="00081053">
        <w:rPr>
          <w:rFonts w:ascii="Times New Roman" w:hAnsi="Times New Roman" w:cs="Times New Roman"/>
          <w:color w:val="000000" w:themeColor="text1"/>
          <w:sz w:val="28"/>
          <w:szCs w:val="28"/>
          <w:shd w:val="clear" w:color="auto" w:fill="FFFFFF"/>
        </w:rPr>
        <w:t xml:space="preserve">ий розвиток </w:t>
      </w:r>
      <w:r w:rsidR="000D15E1" w:rsidRPr="00081053">
        <w:rPr>
          <w:rFonts w:ascii="Times New Roman" w:hAnsi="Times New Roman" w:cs="Times New Roman"/>
          <w:color w:val="000000" w:themeColor="text1"/>
          <w:sz w:val="28"/>
          <w:szCs w:val="28"/>
          <w:shd w:val="clear" w:color="auto" w:fill="FFFFFF"/>
        </w:rPr>
        <w:t>особистості на</w:t>
      </w:r>
      <w:r w:rsidR="006E77AD" w:rsidRPr="00081053">
        <w:rPr>
          <w:rFonts w:ascii="Times New Roman" w:hAnsi="Times New Roman" w:cs="Times New Roman"/>
          <w:color w:val="000000" w:themeColor="text1"/>
          <w:sz w:val="28"/>
          <w:szCs w:val="28"/>
          <w:shd w:val="clear" w:color="auto" w:fill="FFFFFF"/>
        </w:rPr>
        <w:t xml:space="preserve"> </w:t>
      </w:r>
      <w:r w:rsidR="000D15E1" w:rsidRPr="00081053">
        <w:rPr>
          <w:rFonts w:ascii="Times New Roman" w:hAnsi="Times New Roman" w:cs="Times New Roman"/>
          <w:color w:val="000000" w:themeColor="text1"/>
          <w:sz w:val="28"/>
          <w:szCs w:val="28"/>
          <w:shd w:val="clear" w:color="auto" w:fill="FFFFFF"/>
        </w:rPr>
        <w:t xml:space="preserve">окремих вікових етапах. </w:t>
      </w:r>
      <w:r w:rsidRPr="00081053">
        <w:rPr>
          <w:rFonts w:ascii="Times New Roman" w:hAnsi="Times New Roman" w:cs="Times New Roman"/>
          <w:color w:val="000000" w:themeColor="text1"/>
          <w:sz w:val="28"/>
          <w:szCs w:val="28"/>
          <w:shd w:val="clear" w:color="auto" w:fill="FFFFFF"/>
        </w:rPr>
        <w:t>Характеризуючи новий перехід на більш високий етап організації й функціонування, у</w:t>
      </w:r>
      <w:r w:rsidR="000D15E1" w:rsidRPr="00081053">
        <w:rPr>
          <w:rFonts w:ascii="Times New Roman" w:hAnsi="Times New Roman" w:cs="Times New Roman"/>
          <w:color w:val="000000" w:themeColor="text1"/>
          <w:sz w:val="28"/>
          <w:szCs w:val="28"/>
          <w:shd w:val="clear" w:color="auto" w:fill="FFFFFF"/>
        </w:rPr>
        <w:t xml:space="preserve"> них проявляються особливості психічних</w:t>
      </w:r>
      <w:r w:rsidR="006E77AD" w:rsidRPr="00081053">
        <w:rPr>
          <w:rFonts w:ascii="Times New Roman" w:hAnsi="Times New Roman" w:cs="Times New Roman"/>
          <w:color w:val="000000" w:themeColor="text1"/>
          <w:sz w:val="28"/>
          <w:szCs w:val="28"/>
          <w:shd w:val="clear" w:color="auto" w:fill="FFFFFF"/>
        </w:rPr>
        <w:t xml:space="preserve"> </w:t>
      </w:r>
      <w:r w:rsidR="000D15E1" w:rsidRPr="00081053">
        <w:rPr>
          <w:rFonts w:ascii="Times New Roman" w:hAnsi="Times New Roman" w:cs="Times New Roman"/>
          <w:color w:val="000000" w:themeColor="text1"/>
          <w:sz w:val="28"/>
          <w:szCs w:val="28"/>
          <w:shd w:val="clear" w:color="auto" w:fill="FFFFFF"/>
        </w:rPr>
        <w:t>процесів, станів</w:t>
      </w:r>
      <w:r w:rsidRPr="00081053">
        <w:rPr>
          <w:rFonts w:ascii="Times New Roman" w:hAnsi="Times New Roman" w:cs="Times New Roman"/>
          <w:color w:val="000000" w:themeColor="text1"/>
          <w:sz w:val="28"/>
          <w:szCs w:val="28"/>
          <w:shd w:val="clear" w:color="auto" w:fill="FFFFFF"/>
        </w:rPr>
        <w:t xml:space="preserve"> та</w:t>
      </w:r>
      <w:r w:rsidR="000D15E1" w:rsidRPr="00081053">
        <w:rPr>
          <w:rFonts w:ascii="Times New Roman" w:hAnsi="Times New Roman" w:cs="Times New Roman"/>
          <w:color w:val="000000" w:themeColor="text1"/>
          <w:sz w:val="28"/>
          <w:szCs w:val="28"/>
          <w:shd w:val="clear" w:color="auto" w:fill="FFFFFF"/>
        </w:rPr>
        <w:t xml:space="preserve"> властивостей особистості, що </w:t>
      </w:r>
      <w:r w:rsidRPr="00081053">
        <w:rPr>
          <w:rFonts w:ascii="Times New Roman" w:hAnsi="Times New Roman" w:cs="Times New Roman"/>
          <w:color w:val="000000" w:themeColor="text1"/>
          <w:sz w:val="28"/>
          <w:szCs w:val="28"/>
          <w:shd w:val="clear" w:color="auto" w:fill="FFFFFF"/>
        </w:rPr>
        <w:t>її описують</w:t>
      </w:r>
      <w:r w:rsidR="000D15E1" w:rsidRPr="00081053">
        <w:rPr>
          <w:rFonts w:ascii="Times New Roman" w:hAnsi="Times New Roman" w:cs="Times New Roman"/>
          <w:color w:val="000000" w:themeColor="text1"/>
          <w:sz w:val="28"/>
          <w:szCs w:val="28"/>
          <w:shd w:val="clear" w:color="auto" w:fill="FFFFFF"/>
        </w:rPr>
        <w:t xml:space="preserve">. </w:t>
      </w:r>
      <w:r w:rsidRPr="00081053">
        <w:rPr>
          <w:rFonts w:ascii="Times New Roman" w:hAnsi="Times New Roman" w:cs="Times New Roman"/>
          <w:color w:val="000000" w:themeColor="text1"/>
          <w:sz w:val="28"/>
          <w:szCs w:val="28"/>
          <w:shd w:val="clear" w:color="auto" w:fill="FFFFFF"/>
        </w:rPr>
        <w:t>Юність охоплює н</w:t>
      </w:r>
      <w:r w:rsidR="000D15E1" w:rsidRPr="00081053">
        <w:rPr>
          <w:rFonts w:ascii="Times New Roman" w:hAnsi="Times New Roman" w:cs="Times New Roman"/>
          <w:color w:val="000000" w:themeColor="text1"/>
          <w:sz w:val="28"/>
          <w:szCs w:val="28"/>
          <w:shd w:val="clear" w:color="auto" w:fill="FFFFFF"/>
        </w:rPr>
        <w:t>овоутворення</w:t>
      </w:r>
      <w:r w:rsidRPr="00081053">
        <w:rPr>
          <w:rFonts w:ascii="Times New Roman" w:hAnsi="Times New Roman" w:cs="Times New Roman"/>
          <w:color w:val="000000" w:themeColor="text1"/>
          <w:sz w:val="28"/>
          <w:szCs w:val="28"/>
          <w:shd w:val="clear" w:color="auto" w:fill="FFFFFF"/>
        </w:rPr>
        <w:t xml:space="preserve">, котрі включають в себе </w:t>
      </w:r>
      <w:r w:rsidR="000D15E1" w:rsidRPr="00081053">
        <w:rPr>
          <w:rFonts w:ascii="Times New Roman" w:hAnsi="Times New Roman" w:cs="Times New Roman"/>
          <w:color w:val="000000" w:themeColor="text1"/>
          <w:sz w:val="28"/>
          <w:szCs w:val="28"/>
          <w:shd w:val="clear" w:color="auto" w:fill="FFFFFF"/>
        </w:rPr>
        <w:t>пізнавальну, емоційну, мотиваційну</w:t>
      </w:r>
      <w:r w:rsidRPr="00081053">
        <w:rPr>
          <w:rFonts w:ascii="Times New Roman" w:hAnsi="Times New Roman" w:cs="Times New Roman"/>
          <w:color w:val="000000" w:themeColor="text1"/>
          <w:sz w:val="28"/>
          <w:szCs w:val="28"/>
          <w:shd w:val="clear" w:color="auto" w:fill="FFFFFF"/>
        </w:rPr>
        <w:t xml:space="preserve"> та </w:t>
      </w:r>
      <w:r w:rsidR="000D15E1" w:rsidRPr="00081053">
        <w:rPr>
          <w:rFonts w:ascii="Times New Roman" w:hAnsi="Times New Roman" w:cs="Times New Roman"/>
          <w:color w:val="000000" w:themeColor="text1"/>
          <w:sz w:val="28"/>
          <w:szCs w:val="28"/>
          <w:shd w:val="clear" w:color="auto" w:fill="FFFFFF"/>
        </w:rPr>
        <w:t>вольову</w:t>
      </w:r>
      <w:r w:rsidR="006E77AD" w:rsidRPr="00081053">
        <w:rPr>
          <w:rFonts w:ascii="Times New Roman" w:hAnsi="Times New Roman" w:cs="Times New Roman"/>
          <w:color w:val="000000" w:themeColor="text1"/>
          <w:sz w:val="28"/>
          <w:szCs w:val="28"/>
          <w:shd w:val="clear" w:color="auto" w:fill="FFFFFF"/>
        </w:rPr>
        <w:t xml:space="preserve"> </w:t>
      </w:r>
      <w:r w:rsidR="000D15E1" w:rsidRPr="00081053">
        <w:rPr>
          <w:rFonts w:ascii="Times New Roman" w:hAnsi="Times New Roman" w:cs="Times New Roman"/>
          <w:color w:val="000000" w:themeColor="text1"/>
          <w:sz w:val="28"/>
          <w:szCs w:val="28"/>
          <w:shd w:val="clear" w:color="auto" w:fill="FFFFFF"/>
        </w:rPr>
        <w:t>сфери психіки</w:t>
      </w:r>
      <w:r w:rsidR="000D15E1" w:rsidRPr="006565EC">
        <w:rPr>
          <w:rFonts w:ascii="Times New Roman" w:hAnsi="Times New Roman" w:cs="Times New Roman"/>
          <w:color w:val="000000" w:themeColor="text1"/>
          <w:sz w:val="28"/>
          <w:szCs w:val="28"/>
          <w:shd w:val="clear" w:color="auto" w:fill="FFFFFF"/>
        </w:rPr>
        <w:t xml:space="preserve">. </w:t>
      </w:r>
      <w:r w:rsidR="006565EC" w:rsidRPr="006565EC">
        <w:rPr>
          <w:rFonts w:ascii="Times New Roman" w:hAnsi="Times New Roman" w:cs="Times New Roman"/>
          <w:color w:val="000000" w:themeColor="text1"/>
          <w:sz w:val="28"/>
          <w:szCs w:val="28"/>
          <w:shd w:val="clear" w:color="auto" w:fill="FFFFFF"/>
        </w:rPr>
        <w:t>Також, в</w:t>
      </w:r>
      <w:r w:rsidR="000D15E1" w:rsidRPr="006565EC">
        <w:rPr>
          <w:rFonts w:ascii="Times New Roman" w:hAnsi="Times New Roman" w:cs="Times New Roman"/>
          <w:color w:val="000000" w:themeColor="text1"/>
          <w:sz w:val="28"/>
          <w:szCs w:val="28"/>
          <w:shd w:val="clear" w:color="auto" w:fill="FFFFFF"/>
        </w:rPr>
        <w:t xml:space="preserve">они </w:t>
      </w:r>
      <w:r w:rsidR="006565EC" w:rsidRPr="006565EC">
        <w:rPr>
          <w:rFonts w:ascii="Times New Roman" w:hAnsi="Times New Roman" w:cs="Times New Roman"/>
          <w:color w:val="000000" w:themeColor="text1"/>
          <w:sz w:val="28"/>
          <w:szCs w:val="28"/>
          <w:shd w:val="clear" w:color="auto" w:fill="FFFFFF"/>
        </w:rPr>
        <w:t>визначаються</w:t>
      </w:r>
      <w:r w:rsidR="000D15E1" w:rsidRPr="006565EC">
        <w:rPr>
          <w:rFonts w:ascii="Times New Roman" w:hAnsi="Times New Roman" w:cs="Times New Roman"/>
          <w:color w:val="000000" w:themeColor="text1"/>
          <w:sz w:val="28"/>
          <w:szCs w:val="28"/>
          <w:shd w:val="clear" w:color="auto" w:fill="FFFFFF"/>
        </w:rPr>
        <w:t xml:space="preserve"> і в структурі особистості</w:t>
      </w:r>
      <w:r w:rsidR="006565EC" w:rsidRPr="006565EC">
        <w:rPr>
          <w:rFonts w:ascii="Times New Roman" w:hAnsi="Times New Roman" w:cs="Times New Roman"/>
          <w:color w:val="000000" w:themeColor="text1"/>
          <w:sz w:val="28"/>
          <w:szCs w:val="28"/>
          <w:shd w:val="clear" w:color="auto" w:fill="FFFFFF"/>
        </w:rPr>
        <w:t>, а саме в</w:t>
      </w:r>
      <w:r w:rsidR="000D15E1" w:rsidRPr="006565EC">
        <w:rPr>
          <w:rFonts w:ascii="Times New Roman" w:hAnsi="Times New Roman" w:cs="Times New Roman"/>
          <w:color w:val="000000" w:themeColor="text1"/>
          <w:sz w:val="28"/>
          <w:szCs w:val="28"/>
          <w:shd w:val="clear" w:color="auto" w:fill="FFFFFF"/>
        </w:rPr>
        <w:t xml:space="preserve"> інтересах,</w:t>
      </w:r>
      <w:r w:rsidR="006E77AD" w:rsidRPr="006565EC">
        <w:rPr>
          <w:rFonts w:ascii="Times New Roman" w:hAnsi="Times New Roman" w:cs="Times New Roman"/>
          <w:color w:val="000000" w:themeColor="text1"/>
          <w:sz w:val="28"/>
          <w:szCs w:val="28"/>
          <w:shd w:val="clear" w:color="auto" w:fill="FFFFFF"/>
        </w:rPr>
        <w:t xml:space="preserve"> </w:t>
      </w:r>
      <w:r w:rsidR="000D15E1" w:rsidRPr="006565EC">
        <w:rPr>
          <w:rFonts w:ascii="Times New Roman" w:hAnsi="Times New Roman" w:cs="Times New Roman"/>
          <w:color w:val="000000" w:themeColor="text1"/>
          <w:sz w:val="28"/>
          <w:szCs w:val="28"/>
          <w:shd w:val="clear" w:color="auto" w:fill="FFFFFF"/>
        </w:rPr>
        <w:t>потребах</w:t>
      </w:r>
      <w:r w:rsidR="006565EC" w:rsidRPr="006565EC">
        <w:rPr>
          <w:rFonts w:ascii="Times New Roman" w:hAnsi="Times New Roman" w:cs="Times New Roman"/>
          <w:color w:val="000000" w:themeColor="text1"/>
          <w:sz w:val="28"/>
          <w:szCs w:val="28"/>
          <w:shd w:val="clear" w:color="auto" w:fill="FFFFFF"/>
        </w:rPr>
        <w:t xml:space="preserve"> та</w:t>
      </w:r>
      <w:r w:rsidR="000D15E1" w:rsidRPr="006565EC">
        <w:rPr>
          <w:rFonts w:ascii="Times New Roman" w:hAnsi="Times New Roman" w:cs="Times New Roman"/>
          <w:color w:val="000000" w:themeColor="text1"/>
          <w:sz w:val="28"/>
          <w:szCs w:val="28"/>
          <w:shd w:val="clear" w:color="auto" w:fill="FFFFFF"/>
        </w:rPr>
        <w:t xml:space="preserve"> характері.</w:t>
      </w:r>
    </w:p>
    <w:p w14:paraId="4BCDB19E" w14:textId="0F2C94E4" w:rsidR="006E77AD" w:rsidRPr="009D2917" w:rsidRDefault="009D2917"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9D2917">
        <w:rPr>
          <w:rFonts w:ascii="Times New Roman" w:hAnsi="Times New Roman" w:cs="Times New Roman"/>
          <w:color w:val="000000" w:themeColor="text1"/>
          <w:sz w:val="28"/>
          <w:szCs w:val="28"/>
          <w:shd w:val="clear" w:color="auto" w:fill="FFFFFF"/>
        </w:rPr>
        <w:t xml:space="preserve">Визначним центром </w:t>
      </w:r>
      <w:r w:rsidR="000D15E1" w:rsidRPr="009D2917">
        <w:rPr>
          <w:rFonts w:ascii="Times New Roman" w:hAnsi="Times New Roman" w:cs="Times New Roman"/>
          <w:color w:val="000000" w:themeColor="text1"/>
          <w:sz w:val="28"/>
          <w:szCs w:val="28"/>
          <w:shd w:val="clear" w:color="auto" w:fill="FFFFFF"/>
        </w:rPr>
        <w:t>психічни</w:t>
      </w:r>
      <w:r w:rsidRPr="009D2917">
        <w:rPr>
          <w:rFonts w:ascii="Times New Roman" w:hAnsi="Times New Roman" w:cs="Times New Roman"/>
          <w:color w:val="000000" w:themeColor="text1"/>
          <w:sz w:val="28"/>
          <w:szCs w:val="28"/>
          <w:shd w:val="clear" w:color="auto" w:fill="FFFFFF"/>
        </w:rPr>
        <w:t>х</w:t>
      </w:r>
      <w:r w:rsidR="000D15E1" w:rsidRPr="009D2917">
        <w:rPr>
          <w:rFonts w:ascii="Times New Roman" w:hAnsi="Times New Roman" w:cs="Times New Roman"/>
          <w:color w:val="000000" w:themeColor="text1"/>
          <w:sz w:val="28"/>
          <w:szCs w:val="28"/>
          <w:shd w:val="clear" w:color="auto" w:fill="FFFFFF"/>
        </w:rPr>
        <w:t xml:space="preserve"> процес</w:t>
      </w:r>
      <w:r w:rsidRPr="009D2917">
        <w:rPr>
          <w:rFonts w:ascii="Times New Roman" w:hAnsi="Times New Roman" w:cs="Times New Roman"/>
          <w:color w:val="000000" w:themeColor="text1"/>
          <w:sz w:val="28"/>
          <w:szCs w:val="28"/>
          <w:shd w:val="clear" w:color="auto" w:fill="FFFFFF"/>
        </w:rPr>
        <w:t>ів</w:t>
      </w:r>
      <w:r w:rsidR="000D15E1" w:rsidRPr="009D2917">
        <w:rPr>
          <w:rFonts w:ascii="Times New Roman" w:hAnsi="Times New Roman" w:cs="Times New Roman"/>
          <w:color w:val="000000" w:themeColor="text1"/>
          <w:sz w:val="28"/>
          <w:szCs w:val="28"/>
          <w:shd w:val="clear" w:color="auto" w:fill="FFFFFF"/>
        </w:rPr>
        <w:t xml:space="preserve"> юнацького віку є розвиток</w:t>
      </w:r>
      <w:r w:rsidR="006E77AD" w:rsidRPr="009D2917">
        <w:rPr>
          <w:rFonts w:ascii="Times New Roman" w:hAnsi="Times New Roman" w:cs="Times New Roman"/>
          <w:color w:val="000000" w:themeColor="text1"/>
          <w:sz w:val="28"/>
          <w:szCs w:val="28"/>
          <w:shd w:val="clear" w:color="auto" w:fill="FFFFFF"/>
        </w:rPr>
        <w:t xml:space="preserve"> </w:t>
      </w:r>
      <w:r w:rsidR="000D15E1" w:rsidRPr="009D2917">
        <w:rPr>
          <w:rFonts w:ascii="Times New Roman" w:hAnsi="Times New Roman" w:cs="Times New Roman"/>
          <w:color w:val="000000" w:themeColor="text1"/>
          <w:sz w:val="28"/>
          <w:szCs w:val="28"/>
          <w:shd w:val="clear" w:color="auto" w:fill="FFFFFF"/>
        </w:rPr>
        <w:t xml:space="preserve">свідомості </w:t>
      </w:r>
      <w:r w:rsidRPr="009D2917">
        <w:rPr>
          <w:rFonts w:ascii="Times New Roman" w:hAnsi="Times New Roman" w:cs="Times New Roman"/>
          <w:color w:val="000000" w:themeColor="text1"/>
          <w:sz w:val="28"/>
          <w:szCs w:val="28"/>
          <w:shd w:val="clear" w:color="auto" w:fill="FFFFFF"/>
        </w:rPr>
        <w:t>й</w:t>
      </w:r>
      <w:r w:rsidR="000D15E1" w:rsidRPr="009D2917">
        <w:rPr>
          <w:rFonts w:ascii="Times New Roman" w:hAnsi="Times New Roman" w:cs="Times New Roman"/>
          <w:color w:val="000000" w:themeColor="text1"/>
          <w:sz w:val="28"/>
          <w:szCs w:val="28"/>
          <w:shd w:val="clear" w:color="auto" w:fill="FFFFFF"/>
        </w:rPr>
        <w:t xml:space="preserve"> самосвідомості</w:t>
      </w:r>
      <w:r w:rsidR="000D15E1" w:rsidRPr="001B3939">
        <w:rPr>
          <w:rFonts w:ascii="Times New Roman" w:hAnsi="Times New Roman" w:cs="Times New Roman"/>
          <w:color w:val="000000" w:themeColor="text1"/>
          <w:sz w:val="28"/>
          <w:szCs w:val="28"/>
          <w:shd w:val="clear" w:color="auto" w:fill="FFFFFF"/>
        </w:rPr>
        <w:t xml:space="preserve">. </w:t>
      </w:r>
      <w:r w:rsidR="001B3939" w:rsidRPr="001B3939">
        <w:rPr>
          <w:rFonts w:ascii="Times New Roman" w:hAnsi="Times New Roman" w:cs="Times New Roman"/>
          <w:color w:val="000000" w:themeColor="text1"/>
          <w:sz w:val="28"/>
          <w:szCs w:val="28"/>
          <w:shd w:val="clear" w:color="auto" w:fill="FFFFFF"/>
        </w:rPr>
        <w:t>Провідною діяльністю періоду ранньої юності є навчально-професійна діяльність, наприклад, з</w:t>
      </w:r>
      <w:r w:rsidR="000D15E1" w:rsidRPr="001B3939">
        <w:rPr>
          <w:rFonts w:ascii="Times New Roman" w:hAnsi="Times New Roman" w:cs="Times New Roman"/>
          <w:color w:val="000000" w:themeColor="text1"/>
          <w:sz w:val="28"/>
          <w:szCs w:val="28"/>
          <w:shd w:val="clear" w:color="auto" w:fill="FFFFFF"/>
        </w:rPr>
        <w:t>авдяки розвитку свідомості у старшокласників</w:t>
      </w:r>
      <w:r w:rsidR="006E77AD" w:rsidRPr="001B3939">
        <w:rPr>
          <w:rFonts w:ascii="Times New Roman" w:hAnsi="Times New Roman" w:cs="Times New Roman"/>
          <w:color w:val="000000" w:themeColor="text1"/>
          <w:sz w:val="28"/>
          <w:szCs w:val="28"/>
          <w:shd w:val="clear" w:color="auto" w:fill="FFFFFF"/>
        </w:rPr>
        <w:t xml:space="preserve"> </w:t>
      </w:r>
      <w:r w:rsidR="001B3939" w:rsidRPr="001B3939">
        <w:rPr>
          <w:rFonts w:ascii="Times New Roman" w:hAnsi="Times New Roman" w:cs="Times New Roman"/>
          <w:color w:val="000000" w:themeColor="text1"/>
          <w:sz w:val="28"/>
          <w:szCs w:val="28"/>
          <w:shd w:val="clear" w:color="auto" w:fill="FFFFFF"/>
        </w:rPr>
        <w:t>утворюється</w:t>
      </w:r>
      <w:r w:rsidR="000D15E1" w:rsidRPr="001B3939">
        <w:rPr>
          <w:rFonts w:ascii="Times New Roman" w:hAnsi="Times New Roman" w:cs="Times New Roman"/>
          <w:color w:val="000000" w:themeColor="text1"/>
          <w:sz w:val="28"/>
          <w:szCs w:val="28"/>
          <w:shd w:val="clear" w:color="auto" w:fill="FFFFFF"/>
        </w:rPr>
        <w:t xml:space="preserve"> цілеспрямоване регулювання їхнього ставлення до </w:t>
      </w:r>
      <w:r w:rsidR="001B3939" w:rsidRPr="001B3939">
        <w:rPr>
          <w:rFonts w:ascii="Times New Roman" w:hAnsi="Times New Roman" w:cs="Times New Roman"/>
          <w:color w:val="000000" w:themeColor="text1"/>
          <w:sz w:val="28"/>
          <w:szCs w:val="28"/>
          <w:shd w:val="clear" w:color="auto" w:fill="FFFFFF"/>
        </w:rPr>
        <w:t>оточуючого світу</w:t>
      </w:r>
      <w:r w:rsidR="000D15E1" w:rsidRPr="001B3939">
        <w:rPr>
          <w:rFonts w:ascii="Times New Roman" w:hAnsi="Times New Roman" w:cs="Times New Roman"/>
          <w:color w:val="000000" w:themeColor="text1"/>
          <w:sz w:val="28"/>
          <w:szCs w:val="28"/>
          <w:shd w:val="clear" w:color="auto" w:fill="FFFFFF"/>
        </w:rPr>
        <w:t xml:space="preserve"> і до своєї діяльності.</w:t>
      </w:r>
      <w:r w:rsidR="000D15E1" w:rsidRPr="0026715D">
        <w:rPr>
          <w:rFonts w:ascii="Times New Roman" w:hAnsi="Times New Roman" w:cs="Times New Roman"/>
          <w:color w:val="000000" w:themeColor="text1"/>
          <w:sz w:val="28"/>
          <w:szCs w:val="28"/>
          <w:shd w:val="clear" w:color="auto" w:fill="FFFFFF"/>
        </w:rPr>
        <w:t xml:space="preserve"> </w:t>
      </w:r>
      <w:r w:rsidR="0026715D" w:rsidRPr="0026715D">
        <w:rPr>
          <w:rFonts w:ascii="Times New Roman" w:hAnsi="Times New Roman" w:cs="Times New Roman"/>
          <w:color w:val="000000" w:themeColor="text1"/>
          <w:sz w:val="28"/>
          <w:szCs w:val="28"/>
          <w:shd w:val="clear" w:color="auto" w:fill="FFFFFF"/>
        </w:rPr>
        <w:t xml:space="preserve">І. </w:t>
      </w:r>
      <w:proofErr w:type="spellStart"/>
      <w:r w:rsidR="0026715D" w:rsidRPr="0026715D">
        <w:rPr>
          <w:rFonts w:ascii="Times New Roman" w:hAnsi="Times New Roman" w:cs="Times New Roman"/>
          <w:color w:val="000000" w:themeColor="text1"/>
          <w:sz w:val="28"/>
          <w:szCs w:val="28"/>
          <w:shd w:val="clear" w:color="auto" w:fill="FFFFFF"/>
        </w:rPr>
        <w:t>Кон</w:t>
      </w:r>
      <w:proofErr w:type="spellEnd"/>
      <w:r w:rsidR="0026715D" w:rsidRPr="0026715D">
        <w:rPr>
          <w:rFonts w:ascii="Times New Roman" w:hAnsi="Times New Roman" w:cs="Times New Roman"/>
          <w:color w:val="000000" w:themeColor="text1"/>
          <w:sz w:val="28"/>
          <w:szCs w:val="28"/>
          <w:shd w:val="clear" w:color="auto" w:fill="FFFFFF"/>
        </w:rPr>
        <w:t xml:space="preserve"> відносить д</w:t>
      </w:r>
      <w:r w:rsidR="000D15E1" w:rsidRPr="0026715D">
        <w:rPr>
          <w:rFonts w:ascii="Times New Roman" w:hAnsi="Times New Roman" w:cs="Times New Roman"/>
          <w:color w:val="000000" w:themeColor="text1"/>
          <w:sz w:val="28"/>
          <w:szCs w:val="28"/>
          <w:shd w:val="clear" w:color="auto" w:fill="FFFFFF"/>
        </w:rPr>
        <w:t>о новоутворень юності розвиток самостійного логічного мислення, образної пам’яті,</w:t>
      </w:r>
      <w:r w:rsidR="006E77AD" w:rsidRPr="0026715D">
        <w:rPr>
          <w:rFonts w:ascii="Times New Roman" w:hAnsi="Times New Roman" w:cs="Times New Roman"/>
          <w:color w:val="000000" w:themeColor="text1"/>
          <w:sz w:val="28"/>
          <w:szCs w:val="28"/>
          <w:shd w:val="clear" w:color="auto" w:fill="FFFFFF"/>
        </w:rPr>
        <w:t xml:space="preserve"> </w:t>
      </w:r>
      <w:r w:rsidR="000D15E1" w:rsidRPr="0026715D">
        <w:rPr>
          <w:rFonts w:ascii="Times New Roman" w:hAnsi="Times New Roman" w:cs="Times New Roman"/>
          <w:color w:val="000000" w:themeColor="text1"/>
          <w:sz w:val="28"/>
          <w:szCs w:val="28"/>
          <w:shd w:val="clear" w:color="auto" w:fill="FFFFFF"/>
        </w:rPr>
        <w:t>індивідуального стилю розумової діяльності</w:t>
      </w:r>
      <w:r w:rsidR="0026715D" w:rsidRPr="0026715D">
        <w:rPr>
          <w:rFonts w:ascii="Times New Roman" w:hAnsi="Times New Roman" w:cs="Times New Roman"/>
          <w:color w:val="000000" w:themeColor="text1"/>
          <w:sz w:val="28"/>
          <w:szCs w:val="28"/>
          <w:shd w:val="clear" w:color="auto" w:fill="FFFFFF"/>
        </w:rPr>
        <w:t xml:space="preserve"> та</w:t>
      </w:r>
      <w:r w:rsidR="000D15E1" w:rsidRPr="0026715D">
        <w:rPr>
          <w:rFonts w:ascii="Times New Roman" w:hAnsi="Times New Roman" w:cs="Times New Roman"/>
          <w:color w:val="000000" w:themeColor="text1"/>
          <w:sz w:val="28"/>
          <w:szCs w:val="28"/>
          <w:shd w:val="clear" w:color="auto" w:fill="FFFFFF"/>
        </w:rPr>
        <w:t xml:space="preserve"> інтерес до наукового пошуку.</w:t>
      </w:r>
      <w:r w:rsidR="006E77AD" w:rsidRPr="0026715D">
        <w:rPr>
          <w:rFonts w:ascii="Times New Roman" w:hAnsi="Times New Roman" w:cs="Times New Roman"/>
          <w:color w:val="000000" w:themeColor="text1"/>
          <w:sz w:val="28"/>
          <w:szCs w:val="28"/>
          <w:shd w:val="clear" w:color="auto" w:fill="FFFFFF"/>
        </w:rPr>
        <w:t xml:space="preserve"> </w:t>
      </w:r>
    </w:p>
    <w:p w14:paraId="2D23E4CC" w14:textId="7D2E3C5D" w:rsidR="000D15E1" w:rsidRPr="00CF14EC" w:rsidRDefault="00CF14EC"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CF14EC">
        <w:rPr>
          <w:rFonts w:ascii="Times New Roman" w:hAnsi="Times New Roman" w:cs="Times New Roman"/>
          <w:color w:val="000000" w:themeColor="text1"/>
          <w:sz w:val="28"/>
          <w:szCs w:val="28"/>
          <w:shd w:val="clear" w:color="auto" w:fill="FFFFFF"/>
        </w:rPr>
        <w:t>Одним із н</w:t>
      </w:r>
      <w:r w:rsidR="000D15E1" w:rsidRPr="00CF14EC">
        <w:rPr>
          <w:rFonts w:ascii="Times New Roman" w:hAnsi="Times New Roman" w:cs="Times New Roman"/>
          <w:color w:val="000000" w:themeColor="text1"/>
          <w:sz w:val="28"/>
          <w:szCs w:val="28"/>
          <w:shd w:val="clear" w:color="auto" w:fill="FFFFFF"/>
        </w:rPr>
        <w:t>айважливіши</w:t>
      </w:r>
      <w:r w:rsidRPr="00CF14EC">
        <w:rPr>
          <w:rFonts w:ascii="Times New Roman" w:hAnsi="Times New Roman" w:cs="Times New Roman"/>
          <w:color w:val="000000" w:themeColor="text1"/>
          <w:sz w:val="28"/>
          <w:szCs w:val="28"/>
          <w:shd w:val="clear" w:color="auto" w:fill="FFFFFF"/>
        </w:rPr>
        <w:t>х</w:t>
      </w:r>
      <w:r w:rsidR="000D15E1" w:rsidRPr="00CF14EC">
        <w:rPr>
          <w:rFonts w:ascii="Times New Roman" w:hAnsi="Times New Roman" w:cs="Times New Roman"/>
          <w:color w:val="000000" w:themeColor="text1"/>
          <w:sz w:val="28"/>
          <w:szCs w:val="28"/>
          <w:shd w:val="clear" w:color="auto" w:fill="FFFFFF"/>
        </w:rPr>
        <w:t xml:space="preserve"> новоутворе</w:t>
      </w:r>
      <w:r w:rsidRPr="00CF14EC">
        <w:rPr>
          <w:rFonts w:ascii="Times New Roman" w:hAnsi="Times New Roman" w:cs="Times New Roman"/>
          <w:color w:val="000000" w:themeColor="text1"/>
          <w:sz w:val="28"/>
          <w:szCs w:val="28"/>
          <w:shd w:val="clear" w:color="auto" w:fill="FFFFFF"/>
        </w:rPr>
        <w:t>нь</w:t>
      </w:r>
      <w:r w:rsidR="000D15E1" w:rsidRPr="00CF14EC">
        <w:rPr>
          <w:rFonts w:ascii="Times New Roman" w:hAnsi="Times New Roman" w:cs="Times New Roman"/>
          <w:color w:val="000000" w:themeColor="text1"/>
          <w:sz w:val="28"/>
          <w:szCs w:val="28"/>
          <w:shd w:val="clear" w:color="auto" w:fill="FFFFFF"/>
        </w:rPr>
        <w:t xml:space="preserve"> </w:t>
      </w:r>
      <w:r w:rsidRPr="00CF14EC">
        <w:rPr>
          <w:rFonts w:ascii="Times New Roman" w:hAnsi="Times New Roman" w:cs="Times New Roman"/>
          <w:color w:val="000000" w:themeColor="text1"/>
          <w:sz w:val="28"/>
          <w:szCs w:val="28"/>
          <w:shd w:val="clear" w:color="auto" w:fill="FFFFFF"/>
        </w:rPr>
        <w:t>даного</w:t>
      </w:r>
      <w:r w:rsidR="000D15E1" w:rsidRPr="00CF14EC">
        <w:rPr>
          <w:rFonts w:ascii="Times New Roman" w:hAnsi="Times New Roman" w:cs="Times New Roman"/>
          <w:color w:val="000000" w:themeColor="text1"/>
          <w:sz w:val="28"/>
          <w:szCs w:val="28"/>
          <w:shd w:val="clear" w:color="auto" w:fill="FFFFFF"/>
        </w:rPr>
        <w:t xml:space="preserve"> періоду </w:t>
      </w:r>
      <w:r>
        <w:rPr>
          <w:rFonts w:ascii="Times New Roman" w:hAnsi="Times New Roman" w:cs="Times New Roman"/>
          <w:color w:val="000000" w:themeColor="text1"/>
          <w:sz w:val="28"/>
          <w:szCs w:val="28"/>
          <w:shd w:val="clear" w:color="auto" w:fill="FFFFFF"/>
        </w:rPr>
        <w:t>є</w:t>
      </w:r>
      <w:r w:rsidR="000D15E1" w:rsidRPr="00CF14EC">
        <w:rPr>
          <w:rFonts w:ascii="Times New Roman" w:hAnsi="Times New Roman" w:cs="Times New Roman"/>
          <w:color w:val="000000" w:themeColor="text1"/>
          <w:sz w:val="28"/>
          <w:szCs w:val="28"/>
          <w:shd w:val="clear" w:color="auto" w:fill="FFFFFF"/>
        </w:rPr>
        <w:t xml:space="preserve"> розвиток самоосвіти,</w:t>
      </w:r>
      <w:r w:rsidR="006E77AD" w:rsidRPr="00CF14EC">
        <w:rPr>
          <w:rFonts w:ascii="Times New Roman" w:hAnsi="Times New Roman" w:cs="Times New Roman"/>
          <w:color w:val="000000" w:themeColor="text1"/>
          <w:sz w:val="28"/>
          <w:szCs w:val="28"/>
          <w:shd w:val="clear" w:color="auto" w:fill="FFFFFF"/>
        </w:rPr>
        <w:t xml:space="preserve"> </w:t>
      </w:r>
      <w:r w:rsidRPr="00CF14EC">
        <w:rPr>
          <w:rFonts w:ascii="Times New Roman" w:hAnsi="Times New Roman" w:cs="Times New Roman"/>
          <w:color w:val="000000" w:themeColor="text1"/>
          <w:sz w:val="28"/>
          <w:szCs w:val="28"/>
          <w:shd w:val="clear" w:color="auto" w:fill="FFFFFF"/>
        </w:rPr>
        <w:t>іншими словами</w:t>
      </w:r>
      <w:r w:rsidR="000D15E1" w:rsidRPr="00CF14EC">
        <w:rPr>
          <w:rFonts w:ascii="Times New Roman" w:hAnsi="Times New Roman" w:cs="Times New Roman"/>
          <w:color w:val="000000" w:themeColor="text1"/>
          <w:sz w:val="28"/>
          <w:szCs w:val="28"/>
          <w:shd w:val="clear" w:color="auto" w:fill="FFFFFF"/>
        </w:rPr>
        <w:t xml:space="preserve"> самопізнання, сутність </w:t>
      </w:r>
      <w:r w:rsidRPr="00CF14EC">
        <w:rPr>
          <w:rFonts w:ascii="Times New Roman" w:hAnsi="Times New Roman" w:cs="Times New Roman"/>
          <w:color w:val="000000" w:themeColor="text1"/>
          <w:sz w:val="28"/>
          <w:szCs w:val="28"/>
          <w:shd w:val="clear" w:color="auto" w:fill="FFFFFF"/>
        </w:rPr>
        <w:t xml:space="preserve">якого полягає </w:t>
      </w:r>
      <w:r>
        <w:rPr>
          <w:rFonts w:ascii="Times New Roman" w:hAnsi="Times New Roman" w:cs="Times New Roman"/>
          <w:color w:val="000000" w:themeColor="text1"/>
          <w:sz w:val="28"/>
          <w:szCs w:val="28"/>
          <w:shd w:val="clear" w:color="auto" w:fill="FFFFFF"/>
        </w:rPr>
        <w:t>у</w:t>
      </w:r>
      <w:r w:rsidR="000D15E1" w:rsidRPr="00CF14E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встановленні</w:t>
      </w:r>
      <w:r w:rsidR="000D15E1" w:rsidRPr="00CF14EC">
        <w:rPr>
          <w:rFonts w:ascii="Times New Roman" w:hAnsi="Times New Roman" w:cs="Times New Roman"/>
          <w:color w:val="000000" w:themeColor="text1"/>
          <w:sz w:val="28"/>
          <w:szCs w:val="28"/>
          <w:shd w:val="clear" w:color="auto" w:fill="FFFFFF"/>
        </w:rPr>
        <w:t xml:space="preserve"> самого себе. Включа</w:t>
      </w:r>
      <w:r w:rsidRPr="00CF14EC">
        <w:rPr>
          <w:rFonts w:ascii="Times New Roman" w:hAnsi="Times New Roman" w:cs="Times New Roman"/>
          <w:color w:val="000000" w:themeColor="text1"/>
          <w:sz w:val="28"/>
          <w:szCs w:val="28"/>
          <w:shd w:val="clear" w:color="auto" w:fill="FFFFFF"/>
        </w:rPr>
        <w:t>ючи</w:t>
      </w:r>
      <w:r w:rsidR="000D15E1" w:rsidRPr="00CF14EC">
        <w:rPr>
          <w:rFonts w:ascii="Times New Roman" w:hAnsi="Times New Roman" w:cs="Times New Roman"/>
          <w:color w:val="000000" w:themeColor="text1"/>
          <w:sz w:val="28"/>
          <w:szCs w:val="28"/>
          <w:shd w:val="clear" w:color="auto" w:fill="FFFFFF"/>
        </w:rPr>
        <w:t xml:space="preserve"> </w:t>
      </w:r>
      <w:r w:rsidRPr="00CF14EC">
        <w:rPr>
          <w:rFonts w:ascii="Times New Roman" w:hAnsi="Times New Roman" w:cs="Times New Roman"/>
          <w:color w:val="000000" w:themeColor="text1"/>
          <w:sz w:val="28"/>
          <w:szCs w:val="28"/>
          <w:shd w:val="clear" w:color="auto" w:fill="FFFFFF"/>
        </w:rPr>
        <w:t xml:space="preserve">в себе </w:t>
      </w:r>
      <w:r w:rsidR="000D15E1" w:rsidRPr="00CF14EC">
        <w:rPr>
          <w:rFonts w:ascii="Times New Roman" w:hAnsi="Times New Roman" w:cs="Times New Roman"/>
          <w:color w:val="000000" w:themeColor="text1"/>
          <w:sz w:val="28"/>
          <w:szCs w:val="28"/>
          <w:shd w:val="clear" w:color="auto" w:fill="FFFFFF"/>
        </w:rPr>
        <w:t>пізнавальний елемент (</w:t>
      </w:r>
      <w:r w:rsidRPr="00CF14EC">
        <w:rPr>
          <w:rFonts w:ascii="Times New Roman" w:hAnsi="Times New Roman" w:cs="Times New Roman"/>
          <w:color w:val="000000" w:themeColor="text1"/>
          <w:sz w:val="28"/>
          <w:szCs w:val="28"/>
          <w:shd w:val="clear" w:color="auto" w:fill="FFFFFF"/>
        </w:rPr>
        <w:t>заснування</w:t>
      </w:r>
      <w:r w:rsidR="000D15E1" w:rsidRPr="00CF14EC">
        <w:rPr>
          <w:rFonts w:ascii="Times New Roman" w:hAnsi="Times New Roman" w:cs="Times New Roman"/>
          <w:color w:val="000000" w:themeColor="text1"/>
          <w:sz w:val="28"/>
          <w:szCs w:val="28"/>
          <w:shd w:val="clear" w:color="auto" w:fill="FFFFFF"/>
        </w:rPr>
        <w:t xml:space="preserve"> свого «Я»), понятійний елемент</w:t>
      </w:r>
      <w:r w:rsidR="006E77AD" w:rsidRPr="00CF14EC">
        <w:rPr>
          <w:rFonts w:ascii="Times New Roman" w:hAnsi="Times New Roman" w:cs="Times New Roman"/>
          <w:color w:val="000000" w:themeColor="text1"/>
          <w:sz w:val="28"/>
          <w:szCs w:val="28"/>
          <w:shd w:val="clear" w:color="auto" w:fill="FFFFFF"/>
        </w:rPr>
        <w:t xml:space="preserve"> </w:t>
      </w:r>
      <w:r w:rsidR="000D15E1" w:rsidRPr="00CF14EC">
        <w:rPr>
          <w:rFonts w:ascii="Times New Roman" w:hAnsi="Times New Roman" w:cs="Times New Roman"/>
          <w:color w:val="000000" w:themeColor="text1"/>
          <w:sz w:val="28"/>
          <w:szCs w:val="28"/>
          <w:shd w:val="clear" w:color="auto" w:fill="FFFFFF"/>
        </w:rPr>
        <w:t>(</w:t>
      </w:r>
      <w:r w:rsidRPr="00CF14EC">
        <w:rPr>
          <w:rFonts w:ascii="Times New Roman" w:hAnsi="Times New Roman" w:cs="Times New Roman"/>
          <w:color w:val="000000" w:themeColor="text1"/>
          <w:sz w:val="28"/>
          <w:szCs w:val="28"/>
          <w:shd w:val="clear" w:color="auto" w:fill="FFFFFF"/>
        </w:rPr>
        <w:t>уявності</w:t>
      </w:r>
      <w:r w:rsidR="000D15E1" w:rsidRPr="00CF14EC">
        <w:rPr>
          <w:rFonts w:ascii="Times New Roman" w:hAnsi="Times New Roman" w:cs="Times New Roman"/>
          <w:color w:val="000000" w:themeColor="text1"/>
          <w:sz w:val="28"/>
          <w:szCs w:val="28"/>
          <w:shd w:val="clear" w:color="auto" w:fill="FFFFFF"/>
        </w:rPr>
        <w:t xml:space="preserve"> про свою індивідуальність, якості і сутності) й оціночно-вольовий</w:t>
      </w:r>
      <w:r w:rsidR="006E77AD" w:rsidRPr="00CF14EC">
        <w:rPr>
          <w:rFonts w:ascii="Times New Roman" w:hAnsi="Times New Roman" w:cs="Times New Roman"/>
          <w:color w:val="000000" w:themeColor="text1"/>
          <w:sz w:val="28"/>
          <w:szCs w:val="28"/>
          <w:shd w:val="clear" w:color="auto" w:fill="FFFFFF"/>
        </w:rPr>
        <w:t xml:space="preserve"> </w:t>
      </w:r>
      <w:r w:rsidR="000D15E1" w:rsidRPr="00CF14EC">
        <w:rPr>
          <w:rFonts w:ascii="Times New Roman" w:hAnsi="Times New Roman" w:cs="Times New Roman"/>
          <w:color w:val="000000" w:themeColor="text1"/>
          <w:sz w:val="28"/>
          <w:szCs w:val="28"/>
          <w:shd w:val="clear" w:color="auto" w:fill="FFFFFF"/>
        </w:rPr>
        <w:t>елемент (самооцінка</w:t>
      </w:r>
      <w:r>
        <w:rPr>
          <w:rFonts w:ascii="Times New Roman" w:hAnsi="Times New Roman" w:cs="Times New Roman"/>
          <w:color w:val="000000" w:themeColor="text1"/>
          <w:sz w:val="28"/>
          <w:szCs w:val="28"/>
          <w:shd w:val="clear" w:color="auto" w:fill="FFFFFF"/>
        </w:rPr>
        <w:t xml:space="preserve"> та</w:t>
      </w:r>
      <w:r w:rsidR="000D15E1" w:rsidRPr="00CF14EC">
        <w:rPr>
          <w:rFonts w:ascii="Times New Roman" w:hAnsi="Times New Roman" w:cs="Times New Roman"/>
          <w:color w:val="000000" w:themeColor="text1"/>
          <w:sz w:val="28"/>
          <w:szCs w:val="28"/>
          <w:shd w:val="clear" w:color="auto" w:fill="FFFFFF"/>
        </w:rPr>
        <w:t xml:space="preserve"> самоповага).</w:t>
      </w:r>
      <w:r>
        <w:rPr>
          <w:rFonts w:ascii="Times New Roman" w:hAnsi="Times New Roman" w:cs="Times New Roman"/>
          <w:color w:val="000000" w:themeColor="text1"/>
          <w:sz w:val="28"/>
          <w:szCs w:val="28"/>
          <w:u w:val="single"/>
          <w:shd w:val="clear" w:color="auto" w:fill="FFFFFF"/>
        </w:rPr>
        <w:t xml:space="preserve"> </w:t>
      </w:r>
      <w:r w:rsidRPr="00CF14EC">
        <w:rPr>
          <w:rFonts w:ascii="Times New Roman" w:hAnsi="Times New Roman" w:cs="Times New Roman"/>
          <w:color w:val="000000" w:themeColor="text1"/>
          <w:sz w:val="28"/>
          <w:szCs w:val="28"/>
          <w:shd w:val="clear" w:color="auto" w:fill="FFFFFF"/>
        </w:rPr>
        <w:t>С</w:t>
      </w:r>
      <w:r w:rsidR="000D15E1" w:rsidRPr="00CF14EC">
        <w:rPr>
          <w:rFonts w:ascii="Times New Roman" w:hAnsi="Times New Roman" w:cs="Times New Roman"/>
          <w:color w:val="000000" w:themeColor="text1"/>
          <w:sz w:val="28"/>
          <w:szCs w:val="28"/>
          <w:shd w:val="clear" w:color="auto" w:fill="FFFFFF"/>
        </w:rPr>
        <w:t>амопізнання</w:t>
      </w:r>
      <w:r w:rsidR="006E77AD" w:rsidRPr="00CF14EC">
        <w:rPr>
          <w:rFonts w:ascii="Times New Roman" w:hAnsi="Times New Roman" w:cs="Times New Roman"/>
          <w:color w:val="000000" w:themeColor="text1"/>
          <w:sz w:val="28"/>
          <w:szCs w:val="28"/>
          <w:shd w:val="clear" w:color="auto" w:fill="FFFFFF"/>
        </w:rPr>
        <w:t xml:space="preserve"> </w:t>
      </w:r>
      <w:r w:rsidR="000D15E1" w:rsidRPr="00CF14EC">
        <w:rPr>
          <w:rFonts w:ascii="Times New Roman" w:hAnsi="Times New Roman" w:cs="Times New Roman"/>
          <w:color w:val="000000" w:themeColor="text1"/>
          <w:sz w:val="28"/>
          <w:szCs w:val="28"/>
          <w:shd w:val="clear" w:color="auto" w:fill="FFFFFF"/>
        </w:rPr>
        <w:t xml:space="preserve">у вигляді роздумів над власними </w:t>
      </w:r>
      <w:r w:rsidRPr="00CF14EC">
        <w:rPr>
          <w:rFonts w:ascii="Times New Roman" w:hAnsi="Times New Roman" w:cs="Times New Roman"/>
          <w:color w:val="000000" w:themeColor="text1"/>
          <w:sz w:val="28"/>
          <w:szCs w:val="28"/>
          <w:shd w:val="clear" w:color="auto" w:fill="FFFFFF"/>
        </w:rPr>
        <w:t>тривогами</w:t>
      </w:r>
      <w:r w:rsidR="000D15E1" w:rsidRPr="00CF14EC">
        <w:rPr>
          <w:rFonts w:ascii="Times New Roman" w:hAnsi="Times New Roman" w:cs="Times New Roman"/>
          <w:color w:val="000000" w:themeColor="text1"/>
          <w:sz w:val="28"/>
          <w:szCs w:val="28"/>
          <w:shd w:val="clear" w:color="auto" w:fill="FFFFFF"/>
        </w:rPr>
        <w:t xml:space="preserve">, відчуттями й </w:t>
      </w:r>
      <w:r w:rsidR="000D15E1" w:rsidRPr="00CF14EC">
        <w:rPr>
          <w:rFonts w:ascii="Times New Roman" w:hAnsi="Times New Roman" w:cs="Times New Roman"/>
          <w:color w:val="000000" w:themeColor="text1"/>
          <w:sz w:val="28"/>
          <w:szCs w:val="28"/>
          <w:shd w:val="clear" w:color="auto" w:fill="FFFFFF"/>
        </w:rPr>
        <w:lastRenderedPageBreak/>
        <w:t>думками</w:t>
      </w:r>
      <w:r w:rsidRPr="00CF14EC">
        <w:rPr>
          <w:rFonts w:ascii="Times New Roman" w:hAnsi="Times New Roman" w:cs="Times New Roman"/>
          <w:color w:val="000000" w:themeColor="text1"/>
          <w:sz w:val="28"/>
          <w:szCs w:val="28"/>
          <w:shd w:val="clear" w:color="auto" w:fill="FFFFFF"/>
        </w:rPr>
        <w:t>, або ж розвиток рефлексії,</w:t>
      </w:r>
      <w:r w:rsidR="006E77AD" w:rsidRPr="00CF14EC">
        <w:rPr>
          <w:rFonts w:ascii="Times New Roman" w:hAnsi="Times New Roman" w:cs="Times New Roman"/>
          <w:color w:val="000000" w:themeColor="text1"/>
          <w:sz w:val="28"/>
          <w:szCs w:val="28"/>
          <w:shd w:val="clear" w:color="auto" w:fill="FFFFFF"/>
        </w:rPr>
        <w:t xml:space="preserve"> </w:t>
      </w:r>
      <w:r w:rsidR="000D15E1" w:rsidRPr="00CF14EC">
        <w:rPr>
          <w:rFonts w:ascii="Times New Roman" w:hAnsi="Times New Roman" w:cs="Times New Roman"/>
          <w:color w:val="000000" w:themeColor="text1"/>
          <w:sz w:val="28"/>
          <w:szCs w:val="28"/>
          <w:shd w:val="clear" w:color="auto" w:fill="FFFFFF"/>
        </w:rPr>
        <w:t>обумовлює критичну переоцінку раніше сформованих цінностей і сенсу</w:t>
      </w:r>
      <w:r w:rsidR="006E77AD" w:rsidRPr="00CF14EC">
        <w:rPr>
          <w:rFonts w:ascii="Times New Roman" w:hAnsi="Times New Roman" w:cs="Times New Roman"/>
          <w:color w:val="000000" w:themeColor="text1"/>
          <w:sz w:val="28"/>
          <w:szCs w:val="28"/>
          <w:shd w:val="clear" w:color="auto" w:fill="FFFFFF"/>
        </w:rPr>
        <w:t xml:space="preserve"> </w:t>
      </w:r>
      <w:r w:rsidR="000D15E1" w:rsidRPr="00CF14EC">
        <w:rPr>
          <w:rFonts w:ascii="Times New Roman" w:hAnsi="Times New Roman" w:cs="Times New Roman"/>
          <w:color w:val="000000" w:themeColor="text1"/>
          <w:sz w:val="28"/>
          <w:szCs w:val="28"/>
          <w:shd w:val="clear" w:color="auto" w:fill="FFFFFF"/>
        </w:rPr>
        <w:t xml:space="preserve">життя, можливу їхню зміну </w:t>
      </w:r>
      <w:r w:rsidRPr="00CF14EC">
        <w:rPr>
          <w:rFonts w:ascii="Times New Roman" w:hAnsi="Times New Roman" w:cs="Times New Roman"/>
          <w:color w:val="000000" w:themeColor="text1"/>
          <w:sz w:val="28"/>
          <w:szCs w:val="28"/>
          <w:shd w:val="clear" w:color="auto" w:fill="FFFFFF"/>
        </w:rPr>
        <w:t>та</w:t>
      </w:r>
      <w:r w:rsidR="000D15E1" w:rsidRPr="00CF14EC">
        <w:rPr>
          <w:rFonts w:ascii="Times New Roman" w:hAnsi="Times New Roman" w:cs="Times New Roman"/>
          <w:color w:val="000000" w:themeColor="text1"/>
          <w:sz w:val="28"/>
          <w:szCs w:val="28"/>
          <w:shd w:val="clear" w:color="auto" w:fill="FFFFFF"/>
        </w:rPr>
        <w:t xml:space="preserve"> розвиток.</w:t>
      </w:r>
    </w:p>
    <w:p w14:paraId="550D3D40" w14:textId="07788282" w:rsidR="006E77AD" w:rsidRPr="0044005B" w:rsidRDefault="0044005B"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44005B">
        <w:rPr>
          <w:rFonts w:ascii="Times New Roman" w:hAnsi="Times New Roman" w:cs="Times New Roman"/>
          <w:color w:val="000000" w:themeColor="text1"/>
          <w:sz w:val="28"/>
          <w:szCs w:val="28"/>
          <w:shd w:val="clear" w:color="auto" w:fill="FFFFFF"/>
        </w:rPr>
        <w:t>В ранній юності найважливішим новоутворенням є «с</w:t>
      </w:r>
      <w:r w:rsidR="000D15E1" w:rsidRPr="0044005B">
        <w:rPr>
          <w:rFonts w:ascii="Times New Roman" w:hAnsi="Times New Roman" w:cs="Times New Roman"/>
          <w:color w:val="000000" w:themeColor="text1"/>
          <w:sz w:val="28"/>
          <w:szCs w:val="28"/>
          <w:shd w:val="clear" w:color="auto" w:fill="FFFFFF"/>
        </w:rPr>
        <w:t>енс життя</w:t>
      </w:r>
      <w:r w:rsidRPr="0044005B">
        <w:rPr>
          <w:rFonts w:ascii="Times New Roman" w:hAnsi="Times New Roman" w:cs="Times New Roman"/>
          <w:color w:val="000000" w:themeColor="text1"/>
          <w:sz w:val="28"/>
          <w:szCs w:val="28"/>
          <w:shd w:val="clear" w:color="auto" w:fill="FFFFFF"/>
        </w:rPr>
        <w:t>»</w:t>
      </w:r>
      <w:r w:rsidR="000D15E1" w:rsidRPr="0044005B">
        <w:rPr>
          <w:rFonts w:ascii="Times New Roman" w:hAnsi="Times New Roman" w:cs="Times New Roman"/>
          <w:color w:val="000000" w:themeColor="text1"/>
          <w:sz w:val="28"/>
          <w:szCs w:val="28"/>
          <w:shd w:val="clear" w:color="auto" w:fill="FFFFFF"/>
        </w:rPr>
        <w:t xml:space="preserve">. І. </w:t>
      </w:r>
      <w:proofErr w:type="spellStart"/>
      <w:r w:rsidR="000D15E1" w:rsidRPr="0044005B">
        <w:rPr>
          <w:rFonts w:ascii="Times New Roman" w:hAnsi="Times New Roman" w:cs="Times New Roman"/>
          <w:color w:val="000000" w:themeColor="text1"/>
          <w:sz w:val="28"/>
          <w:szCs w:val="28"/>
          <w:shd w:val="clear" w:color="auto" w:fill="FFFFFF"/>
        </w:rPr>
        <w:t>Кон</w:t>
      </w:r>
      <w:proofErr w:type="spellEnd"/>
      <w:r w:rsidR="006E77AD" w:rsidRPr="0044005B">
        <w:rPr>
          <w:rFonts w:ascii="Times New Roman" w:hAnsi="Times New Roman" w:cs="Times New Roman"/>
          <w:color w:val="000000" w:themeColor="text1"/>
          <w:sz w:val="28"/>
          <w:szCs w:val="28"/>
          <w:shd w:val="clear" w:color="auto" w:fill="FFFFFF"/>
        </w:rPr>
        <w:t xml:space="preserve"> </w:t>
      </w:r>
      <w:r w:rsidRPr="0044005B">
        <w:rPr>
          <w:rFonts w:ascii="Times New Roman" w:hAnsi="Times New Roman" w:cs="Times New Roman"/>
          <w:color w:val="000000" w:themeColor="text1"/>
          <w:sz w:val="28"/>
          <w:szCs w:val="28"/>
          <w:shd w:val="clear" w:color="auto" w:fill="FFFFFF"/>
        </w:rPr>
        <w:t>зазначає</w:t>
      </w:r>
      <w:r w:rsidR="000D15E1" w:rsidRPr="0044005B">
        <w:rPr>
          <w:rFonts w:ascii="Times New Roman" w:hAnsi="Times New Roman" w:cs="Times New Roman"/>
          <w:color w:val="000000" w:themeColor="text1"/>
          <w:sz w:val="28"/>
          <w:szCs w:val="28"/>
          <w:shd w:val="clear" w:color="auto" w:fill="FFFFFF"/>
        </w:rPr>
        <w:t>, що в цей період проблема сенсу життя стає</w:t>
      </w:r>
      <w:r w:rsidR="006E77AD" w:rsidRPr="0044005B">
        <w:rPr>
          <w:rFonts w:ascii="Times New Roman" w:hAnsi="Times New Roman" w:cs="Times New Roman"/>
          <w:color w:val="000000" w:themeColor="text1"/>
          <w:sz w:val="28"/>
          <w:szCs w:val="28"/>
          <w:shd w:val="clear" w:color="auto" w:fill="FFFFFF"/>
        </w:rPr>
        <w:t xml:space="preserve"> </w:t>
      </w:r>
      <w:r w:rsidR="000D15E1" w:rsidRPr="0044005B">
        <w:rPr>
          <w:rFonts w:ascii="Times New Roman" w:hAnsi="Times New Roman" w:cs="Times New Roman"/>
          <w:color w:val="000000" w:themeColor="text1"/>
          <w:sz w:val="28"/>
          <w:szCs w:val="28"/>
          <w:shd w:val="clear" w:color="auto" w:fill="FFFFFF"/>
        </w:rPr>
        <w:t xml:space="preserve">глобально всеосяжною з урахуванням </w:t>
      </w:r>
      <w:r w:rsidRPr="0044005B">
        <w:rPr>
          <w:rFonts w:ascii="Times New Roman" w:hAnsi="Times New Roman" w:cs="Times New Roman"/>
          <w:color w:val="000000" w:themeColor="text1"/>
          <w:sz w:val="28"/>
          <w:szCs w:val="28"/>
          <w:shd w:val="clear" w:color="auto" w:fill="FFFFFF"/>
        </w:rPr>
        <w:t>будь-яких</w:t>
      </w:r>
      <w:r w:rsidR="000D15E1" w:rsidRPr="0044005B">
        <w:rPr>
          <w:rFonts w:ascii="Times New Roman" w:hAnsi="Times New Roman" w:cs="Times New Roman"/>
          <w:color w:val="000000" w:themeColor="text1"/>
          <w:sz w:val="28"/>
          <w:szCs w:val="28"/>
          <w:shd w:val="clear" w:color="auto" w:fill="FFFFFF"/>
        </w:rPr>
        <w:t xml:space="preserve"> перспектив.</w:t>
      </w:r>
      <w:r w:rsidR="006E77AD" w:rsidRPr="0044005B">
        <w:rPr>
          <w:rFonts w:ascii="Times New Roman" w:hAnsi="Times New Roman" w:cs="Times New Roman"/>
          <w:color w:val="000000" w:themeColor="text1"/>
          <w:sz w:val="28"/>
          <w:szCs w:val="28"/>
          <w:shd w:val="clear" w:color="auto" w:fill="FFFFFF"/>
        </w:rPr>
        <w:t xml:space="preserve"> </w:t>
      </w:r>
      <w:r w:rsidRPr="0044005B">
        <w:rPr>
          <w:rFonts w:ascii="Times New Roman" w:hAnsi="Times New Roman" w:cs="Times New Roman"/>
          <w:color w:val="000000" w:themeColor="text1"/>
          <w:sz w:val="28"/>
          <w:szCs w:val="28"/>
          <w:shd w:val="clear" w:color="auto" w:fill="FFFFFF"/>
        </w:rPr>
        <w:t>Тим не менш,</w:t>
      </w:r>
      <w:r w:rsidR="000D15E1" w:rsidRPr="0044005B">
        <w:rPr>
          <w:rFonts w:ascii="Times New Roman" w:hAnsi="Times New Roman" w:cs="Times New Roman"/>
          <w:color w:val="000000" w:themeColor="text1"/>
          <w:sz w:val="28"/>
          <w:szCs w:val="28"/>
          <w:shd w:val="clear" w:color="auto" w:fill="FFFFFF"/>
        </w:rPr>
        <w:t xml:space="preserve"> важливим новоутворенням </w:t>
      </w:r>
      <w:r w:rsidRPr="0044005B">
        <w:rPr>
          <w:rFonts w:ascii="Times New Roman" w:hAnsi="Times New Roman" w:cs="Times New Roman"/>
          <w:color w:val="000000" w:themeColor="text1"/>
          <w:sz w:val="28"/>
          <w:szCs w:val="28"/>
          <w:shd w:val="clear" w:color="auto" w:fill="FFFFFF"/>
        </w:rPr>
        <w:t>можна вважати</w:t>
      </w:r>
      <w:r w:rsidR="000D15E1" w:rsidRPr="0044005B">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появлення</w:t>
      </w:r>
      <w:r w:rsidR="000D15E1" w:rsidRPr="0044005B">
        <w:rPr>
          <w:rFonts w:ascii="Times New Roman" w:hAnsi="Times New Roman" w:cs="Times New Roman"/>
          <w:color w:val="000000" w:themeColor="text1"/>
          <w:sz w:val="28"/>
          <w:szCs w:val="28"/>
          <w:shd w:val="clear" w:color="auto" w:fill="FFFFFF"/>
        </w:rPr>
        <w:t xml:space="preserve"> життєвих планів,</w:t>
      </w:r>
      <w:r w:rsidR="006E77AD" w:rsidRPr="0044005B">
        <w:rPr>
          <w:rFonts w:ascii="Times New Roman" w:hAnsi="Times New Roman" w:cs="Times New Roman"/>
          <w:color w:val="000000" w:themeColor="text1"/>
          <w:sz w:val="28"/>
          <w:szCs w:val="28"/>
          <w:shd w:val="clear" w:color="auto" w:fill="FFFFFF"/>
        </w:rPr>
        <w:t xml:space="preserve"> </w:t>
      </w:r>
      <w:r w:rsidRPr="0044005B">
        <w:rPr>
          <w:rFonts w:ascii="Times New Roman" w:hAnsi="Times New Roman" w:cs="Times New Roman"/>
          <w:color w:val="000000" w:themeColor="text1"/>
          <w:sz w:val="28"/>
          <w:szCs w:val="28"/>
          <w:shd w:val="clear" w:color="auto" w:fill="FFFFFF"/>
        </w:rPr>
        <w:t>саме</w:t>
      </w:r>
      <w:r w:rsidR="000D15E1" w:rsidRPr="0044005B">
        <w:rPr>
          <w:rFonts w:ascii="Times New Roman" w:hAnsi="Times New Roman" w:cs="Times New Roman"/>
          <w:color w:val="000000" w:themeColor="text1"/>
          <w:sz w:val="28"/>
          <w:szCs w:val="28"/>
          <w:shd w:val="clear" w:color="auto" w:fill="FFFFFF"/>
        </w:rPr>
        <w:t xml:space="preserve"> в цьому </w:t>
      </w:r>
      <w:r w:rsidRPr="0044005B">
        <w:rPr>
          <w:rFonts w:ascii="Times New Roman" w:hAnsi="Times New Roman" w:cs="Times New Roman"/>
          <w:color w:val="000000" w:themeColor="text1"/>
          <w:sz w:val="28"/>
          <w:szCs w:val="28"/>
          <w:shd w:val="clear" w:color="auto" w:fill="FFFFFF"/>
        </w:rPr>
        <w:t>проявляється</w:t>
      </w:r>
      <w:r w:rsidR="000D15E1" w:rsidRPr="0044005B">
        <w:rPr>
          <w:rFonts w:ascii="Times New Roman" w:hAnsi="Times New Roman" w:cs="Times New Roman"/>
          <w:color w:val="000000" w:themeColor="text1"/>
          <w:sz w:val="28"/>
          <w:szCs w:val="28"/>
          <w:shd w:val="clear" w:color="auto" w:fill="FFFFFF"/>
        </w:rPr>
        <w:t xml:space="preserve"> установка на свідому побудову власного життя</w:t>
      </w:r>
      <w:r>
        <w:rPr>
          <w:rFonts w:ascii="Times New Roman" w:hAnsi="Times New Roman" w:cs="Times New Roman"/>
          <w:color w:val="000000" w:themeColor="text1"/>
          <w:sz w:val="28"/>
          <w:szCs w:val="28"/>
          <w:shd w:val="clear" w:color="auto" w:fill="FFFFFF"/>
        </w:rPr>
        <w:t>,</w:t>
      </w:r>
      <w:r w:rsidR="000D15E1" w:rsidRPr="0044005B">
        <w:rPr>
          <w:rFonts w:ascii="Times New Roman" w:hAnsi="Times New Roman" w:cs="Times New Roman"/>
          <w:color w:val="000000" w:themeColor="text1"/>
          <w:sz w:val="28"/>
          <w:szCs w:val="28"/>
          <w:shd w:val="clear" w:color="auto" w:fill="FFFFFF"/>
        </w:rPr>
        <w:t xml:space="preserve"> як</w:t>
      </w:r>
      <w:r w:rsidR="006E77AD" w:rsidRPr="0044005B">
        <w:rPr>
          <w:rFonts w:ascii="Times New Roman" w:hAnsi="Times New Roman" w:cs="Times New Roman"/>
          <w:color w:val="000000" w:themeColor="text1"/>
          <w:sz w:val="28"/>
          <w:szCs w:val="28"/>
          <w:shd w:val="clear" w:color="auto" w:fill="FFFFFF"/>
        </w:rPr>
        <w:t xml:space="preserve"> </w:t>
      </w:r>
      <w:r w:rsidR="000D15E1" w:rsidRPr="0044005B">
        <w:rPr>
          <w:rFonts w:ascii="Times New Roman" w:hAnsi="Times New Roman" w:cs="Times New Roman"/>
          <w:color w:val="000000" w:themeColor="text1"/>
          <w:sz w:val="28"/>
          <w:szCs w:val="28"/>
          <w:shd w:val="clear" w:color="auto" w:fill="FFFFFF"/>
        </w:rPr>
        <w:t xml:space="preserve">прояв початку пошуку </w:t>
      </w:r>
      <w:r w:rsidRPr="0044005B">
        <w:rPr>
          <w:rFonts w:ascii="Times New Roman" w:hAnsi="Times New Roman" w:cs="Times New Roman"/>
          <w:color w:val="000000" w:themeColor="text1"/>
          <w:sz w:val="28"/>
          <w:szCs w:val="28"/>
          <w:shd w:val="clear" w:color="auto" w:fill="FFFFFF"/>
        </w:rPr>
        <w:t>його</w:t>
      </w:r>
      <w:r w:rsidR="000D15E1" w:rsidRPr="0044005B">
        <w:rPr>
          <w:rFonts w:ascii="Times New Roman" w:hAnsi="Times New Roman" w:cs="Times New Roman"/>
          <w:color w:val="000000" w:themeColor="text1"/>
          <w:sz w:val="28"/>
          <w:szCs w:val="28"/>
          <w:shd w:val="clear" w:color="auto" w:fill="FFFFFF"/>
        </w:rPr>
        <w:t xml:space="preserve"> сенсу.</w:t>
      </w:r>
      <w:r w:rsidR="006E77AD" w:rsidRPr="0044005B">
        <w:rPr>
          <w:rFonts w:ascii="Times New Roman" w:hAnsi="Times New Roman" w:cs="Times New Roman"/>
          <w:color w:val="000000" w:themeColor="text1"/>
          <w:sz w:val="28"/>
          <w:szCs w:val="28"/>
          <w:shd w:val="clear" w:color="auto" w:fill="FFFFFF"/>
        </w:rPr>
        <w:t xml:space="preserve"> </w:t>
      </w:r>
      <w:r w:rsidRPr="0044005B">
        <w:rPr>
          <w:rFonts w:ascii="Times New Roman" w:hAnsi="Times New Roman" w:cs="Times New Roman"/>
          <w:color w:val="000000" w:themeColor="text1"/>
          <w:sz w:val="28"/>
          <w:szCs w:val="28"/>
          <w:shd w:val="clear" w:color="auto" w:fill="FFFFFF"/>
        </w:rPr>
        <w:t xml:space="preserve">Починаючи з </w:t>
      </w:r>
      <w:r w:rsidR="000D15E1" w:rsidRPr="0044005B">
        <w:rPr>
          <w:rFonts w:ascii="Times New Roman" w:hAnsi="Times New Roman" w:cs="Times New Roman"/>
          <w:color w:val="000000" w:themeColor="text1"/>
          <w:sz w:val="28"/>
          <w:szCs w:val="28"/>
          <w:shd w:val="clear" w:color="auto" w:fill="FFFFFF"/>
        </w:rPr>
        <w:t xml:space="preserve">юності людина прагне до самовизначення як особистість </w:t>
      </w:r>
      <w:r w:rsidRPr="0044005B">
        <w:rPr>
          <w:rFonts w:ascii="Times New Roman" w:hAnsi="Times New Roman" w:cs="Times New Roman"/>
          <w:color w:val="000000" w:themeColor="text1"/>
          <w:sz w:val="28"/>
          <w:szCs w:val="28"/>
          <w:shd w:val="clear" w:color="auto" w:fill="FFFFFF"/>
        </w:rPr>
        <w:t>та</w:t>
      </w:r>
      <w:r w:rsidR="000D15E1" w:rsidRPr="0044005B">
        <w:rPr>
          <w:rFonts w:ascii="Times New Roman" w:hAnsi="Times New Roman" w:cs="Times New Roman"/>
          <w:color w:val="000000" w:themeColor="text1"/>
          <w:sz w:val="28"/>
          <w:szCs w:val="28"/>
          <w:shd w:val="clear" w:color="auto" w:fill="FFFFFF"/>
        </w:rPr>
        <w:t xml:space="preserve"> як</w:t>
      </w:r>
      <w:r w:rsidR="006E77AD" w:rsidRPr="0044005B">
        <w:rPr>
          <w:rFonts w:ascii="Times New Roman" w:hAnsi="Times New Roman" w:cs="Times New Roman"/>
          <w:color w:val="000000" w:themeColor="text1"/>
          <w:sz w:val="28"/>
          <w:szCs w:val="28"/>
          <w:shd w:val="clear" w:color="auto" w:fill="FFFFFF"/>
        </w:rPr>
        <w:t xml:space="preserve"> </w:t>
      </w:r>
      <w:r w:rsidR="000D15E1" w:rsidRPr="0044005B">
        <w:rPr>
          <w:rFonts w:ascii="Times New Roman" w:hAnsi="Times New Roman" w:cs="Times New Roman"/>
          <w:color w:val="000000" w:themeColor="text1"/>
          <w:sz w:val="28"/>
          <w:szCs w:val="28"/>
          <w:shd w:val="clear" w:color="auto" w:fill="FFFFFF"/>
        </w:rPr>
        <w:t>людина, включена в суспільне виробництво</w:t>
      </w:r>
      <w:r w:rsidRPr="0044005B">
        <w:rPr>
          <w:rFonts w:ascii="Times New Roman" w:hAnsi="Times New Roman" w:cs="Times New Roman"/>
          <w:color w:val="000000" w:themeColor="text1"/>
          <w:sz w:val="28"/>
          <w:szCs w:val="28"/>
          <w:shd w:val="clear" w:color="auto" w:fill="FFFFFF"/>
        </w:rPr>
        <w:t xml:space="preserve"> і</w:t>
      </w:r>
      <w:r w:rsidR="000D15E1" w:rsidRPr="0044005B">
        <w:rPr>
          <w:rFonts w:ascii="Times New Roman" w:hAnsi="Times New Roman" w:cs="Times New Roman"/>
          <w:color w:val="000000" w:themeColor="text1"/>
          <w:sz w:val="28"/>
          <w:szCs w:val="28"/>
          <w:shd w:val="clear" w:color="auto" w:fill="FFFFFF"/>
        </w:rPr>
        <w:t xml:space="preserve"> трудову діяльність.</w:t>
      </w:r>
      <w:r w:rsidR="000D15E1" w:rsidRPr="007E7E6C">
        <w:rPr>
          <w:rFonts w:ascii="Times New Roman" w:hAnsi="Times New Roman" w:cs="Times New Roman"/>
          <w:color w:val="000000" w:themeColor="text1"/>
          <w:sz w:val="28"/>
          <w:szCs w:val="28"/>
          <w:shd w:val="clear" w:color="auto" w:fill="FFFFFF"/>
        </w:rPr>
        <w:t xml:space="preserve"> </w:t>
      </w:r>
      <w:r w:rsidR="007E7E6C" w:rsidRPr="007E7E6C">
        <w:rPr>
          <w:rFonts w:ascii="Times New Roman" w:hAnsi="Times New Roman" w:cs="Times New Roman"/>
          <w:color w:val="000000" w:themeColor="text1"/>
          <w:sz w:val="28"/>
          <w:szCs w:val="28"/>
          <w:shd w:val="clear" w:color="auto" w:fill="FFFFFF"/>
        </w:rPr>
        <w:t>Глобальна та важлива проблема, що постає на шляху – пошук професії. Відмічено</w:t>
      </w:r>
      <w:r w:rsidR="000D15E1" w:rsidRPr="007E7E6C">
        <w:rPr>
          <w:rFonts w:ascii="Times New Roman" w:hAnsi="Times New Roman" w:cs="Times New Roman"/>
          <w:color w:val="000000" w:themeColor="text1"/>
          <w:sz w:val="28"/>
          <w:szCs w:val="28"/>
          <w:shd w:val="clear" w:color="auto" w:fill="FFFFFF"/>
        </w:rPr>
        <w:t>, що в юн</w:t>
      </w:r>
      <w:r w:rsidR="007E7E6C">
        <w:rPr>
          <w:rFonts w:ascii="Times New Roman" w:hAnsi="Times New Roman" w:cs="Times New Roman"/>
          <w:color w:val="000000" w:themeColor="text1"/>
          <w:sz w:val="28"/>
          <w:szCs w:val="28"/>
          <w:shd w:val="clear" w:color="auto" w:fill="FFFFFF"/>
        </w:rPr>
        <w:t>і роки</w:t>
      </w:r>
      <w:r w:rsidR="000D15E1" w:rsidRPr="007E7E6C">
        <w:rPr>
          <w:rFonts w:ascii="Times New Roman" w:hAnsi="Times New Roman" w:cs="Times New Roman"/>
          <w:color w:val="000000" w:themeColor="text1"/>
          <w:sz w:val="28"/>
          <w:szCs w:val="28"/>
          <w:shd w:val="clear" w:color="auto" w:fill="FFFFFF"/>
        </w:rPr>
        <w:t xml:space="preserve"> </w:t>
      </w:r>
      <w:r w:rsidR="007E7E6C" w:rsidRPr="007E7E6C">
        <w:rPr>
          <w:rFonts w:ascii="Times New Roman" w:hAnsi="Times New Roman" w:cs="Times New Roman"/>
          <w:color w:val="000000" w:themeColor="text1"/>
          <w:sz w:val="28"/>
          <w:szCs w:val="28"/>
          <w:shd w:val="clear" w:color="auto" w:fill="FFFFFF"/>
        </w:rPr>
        <w:t>деяка</w:t>
      </w:r>
      <w:r w:rsidR="006E77AD" w:rsidRPr="007E7E6C">
        <w:rPr>
          <w:rFonts w:ascii="Times New Roman" w:hAnsi="Times New Roman" w:cs="Times New Roman"/>
          <w:color w:val="000000" w:themeColor="text1"/>
          <w:sz w:val="28"/>
          <w:szCs w:val="28"/>
          <w:shd w:val="clear" w:color="auto" w:fill="FFFFFF"/>
        </w:rPr>
        <w:t xml:space="preserve"> </w:t>
      </w:r>
      <w:r w:rsidR="000D15E1" w:rsidRPr="007E7E6C">
        <w:rPr>
          <w:rFonts w:ascii="Times New Roman" w:hAnsi="Times New Roman" w:cs="Times New Roman"/>
          <w:color w:val="000000" w:themeColor="text1"/>
          <w:sz w:val="28"/>
          <w:szCs w:val="28"/>
          <w:shd w:val="clear" w:color="auto" w:fill="FFFFFF"/>
        </w:rPr>
        <w:t xml:space="preserve">частина молоді починає </w:t>
      </w:r>
      <w:r w:rsidR="007E7E6C" w:rsidRPr="007E7E6C">
        <w:rPr>
          <w:rFonts w:ascii="Times New Roman" w:hAnsi="Times New Roman" w:cs="Times New Roman"/>
          <w:color w:val="000000" w:themeColor="text1"/>
          <w:sz w:val="28"/>
          <w:szCs w:val="28"/>
          <w:shd w:val="clear" w:color="auto" w:fill="FFFFFF"/>
        </w:rPr>
        <w:t>прямувати</w:t>
      </w:r>
      <w:r w:rsidR="000D15E1" w:rsidRPr="007E7E6C">
        <w:rPr>
          <w:rFonts w:ascii="Times New Roman" w:hAnsi="Times New Roman" w:cs="Times New Roman"/>
          <w:color w:val="000000" w:themeColor="text1"/>
          <w:sz w:val="28"/>
          <w:szCs w:val="28"/>
          <w:shd w:val="clear" w:color="auto" w:fill="FFFFFF"/>
        </w:rPr>
        <w:t xml:space="preserve"> до лідерства. </w:t>
      </w:r>
      <w:r w:rsidR="007E7E6C" w:rsidRPr="007E7E6C">
        <w:rPr>
          <w:rFonts w:ascii="Times New Roman" w:hAnsi="Times New Roman" w:cs="Times New Roman"/>
          <w:color w:val="000000" w:themeColor="text1"/>
          <w:sz w:val="28"/>
          <w:szCs w:val="28"/>
          <w:shd w:val="clear" w:color="auto" w:fill="FFFFFF"/>
        </w:rPr>
        <w:t xml:space="preserve">Даний тип </w:t>
      </w:r>
      <w:r w:rsidR="000D15E1" w:rsidRPr="007E7E6C">
        <w:rPr>
          <w:rFonts w:ascii="Times New Roman" w:hAnsi="Times New Roman" w:cs="Times New Roman"/>
          <w:color w:val="000000" w:themeColor="text1"/>
          <w:sz w:val="28"/>
          <w:szCs w:val="28"/>
          <w:shd w:val="clear" w:color="auto" w:fill="FFFFFF"/>
        </w:rPr>
        <w:t>людей прагне навчитися впливати на інших</w:t>
      </w:r>
      <w:r w:rsidR="007E7E6C" w:rsidRPr="007E7E6C">
        <w:rPr>
          <w:rFonts w:ascii="Times New Roman" w:hAnsi="Times New Roman" w:cs="Times New Roman"/>
          <w:color w:val="000000" w:themeColor="text1"/>
          <w:sz w:val="28"/>
          <w:szCs w:val="28"/>
          <w:shd w:val="clear" w:color="auto" w:fill="FFFFFF"/>
        </w:rPr>
        <w:t>, саме</w:t>
      </w:r>
      <w:r w:rsidR="000D15E1" w:rsidRPr="007E7E6C">
        <w:rPr>
          <w:rFonts w:ascii="Times New Roman" w:hAnsi="Times New Roman" w:cs="Times New Roman"/>
          <w:color w:val="000000" w:themeColor="text1"/>
          <w:sz w:val="28"/>
          <w:szCs w:val="28"/>
          <w:shd w:val="clear" w:color="auto" w:fill="FFFFFF"/>
        </w:rPr>
        <w:t xml:space="preserve"> для цього </w:t>
      </w:r>
      <w:r w:rsidR="007E7E6C">
        <w:rPr>
          <w:rFonts w:ascii="Times New Roman" w:hAnsi="Times New Roman" w:cs="Times New Roman"/>
          <w:color w:val="000000" w:themeColor="text1"/>
          <w:sz w:val="28"/>
          <w:szCs w:val="28"/>
          <w:shd w:val="clear" w:color="auto" w:fill="FFFFFF"/>
        </w:rPr>
        <w:t>практикує</w:t>
      </w:r>
      <w:r w:rsidR="006E77AD" w:rsidRPr="007E7E6C">
        <w:rPr>
          <w:rFonts w:ascii="Times New Roman" w:hAnsi="Times New Roman" w:cs="Times New Roman"/>
          <w:color w:val="000000" w:themeColor="text1"/>
          <w:sz w:val="28"/>
          <w:szCs w:val="28"/>
          <w:shd w:val="clear" w:color="auto" w:fill="FFFFFF"/>
        </w:rPr>
        <w:t xml:space="preserve"> </w:t>
      </w:r>
      <w:r w:rsidR="000D15E1" w:rsidRPr="007E7E6C">
        <w:rPr>
          <w:rFonts w:ascii="Times New Roman" w:hAnsi="Times New Roman" w:cs="Times New Roman"/>
          <w:color w:val="000000" w:themeColor="text1"/>
          <w:sz w:val="28"/>
          <w:szCs w:val="28"/>
          <w:shd w:val="clear" w:color="auto" w:fill="FFFFFF"/>
        </w:rPr>
        <w:t>соціальні процеси, свідомо рефлексуючи над ними.</w:t>
      </w:r>
      <w:r w:rsidR="006E77AD" w:rsidRPr="007E7E6C">
        <w:rPr>
          <w:rFonts w:ascii="Times New Roman" w:hAnsi="Times New Roman" w:cs="Times New Roman"/>
          <w:color w:val="000000" w:themeColor="text1"/>
          <w:sz w:val="28"/>
          <w:szCs w:val="28"/>
          <w:shd w:val="clear" w:color="auto" w:fill="FFFFFF"/>
        </w:rPr>
        <w:t xml:space="preserve"> </w:t>
      </w:r>
    </w:p>
    <w:p w14:paraId="77F3A39A" w14:textId="5FDBDFA3" w:rsidR="006E77AD" w:rsidRDefault="005D46B2"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Під час навчання у вищих навчальних закладах р</w:t>
      </w:r>
      <w:r w:rsidR="000D15E1" w:rsidRPr="000D15E1">
        <w:rPr>
          <w:rFonts w:ascii="Times New Roman" w:hAnsi="Times New Roman" w:cs="Times New Roman"/>
          <w:color w:val="000000" w:themeColor="text1"/>
          <w:sz w:val="28"/>
          <w:szCs w:val="28"/>
          <w:shd w:val="clear" w:color="auto" w:fill="FFFFFF"/>
        </w:rPr>
        <w:t xml:space="preserve">озвиток особистості </w:t>
      </w:r>
      <w:r w:rsidR="000D15E1" w:rsidRPr="005D46B2">
        <w:rPr>
          <w:rFonts w:ascii="Times New Roman" w:hAnsi="Times New Roman" w:cs="Times New Roman"/>
          <w:color w:val="000000" w:themeColor="text1"/>
          <w:sz w:val="28"/>
          <w:szCs w:val="28"/>
          <w:shd w:val="clear" w:color="auto" w:fill="FFFFFF"/>
        </w:rPr>
        <w:t>студента має свою специфіку.</w:t>
      </w:r>
      <w:r w:rsidR="006E77AD">
        <w:rPr>
          <w:rFonts w:ascii="Times New Roman" w:hAnsi="Times New Roman" w:cs="Times New Roman"/>
          <w:color w:val="000000" w:themeColor="text1"/>
          <w:sz w:val="28"/>
          <w:szCs w:val="28"/>
          <w:shd w:val="clear" w:color="auto" w:fill="FFFFFF"/>
        </w:rPr>
        <w:t xml:space="preserve"> </w:t>
      </w:r>
    </w:p>
    <w:p w14:paraId="58D8459A" w14:textId="544F2672" w:rsidR="006E77AD" w:rsidRPr="00493F80"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493F80">
        <w:rPr>
          <w:rFonts w:ascii="Times New Roman" w:hAnsi="Times New Roman" w:cs="Times New Roman"/>
          <w:color w:val="000000" w:themeColor="text1"/>
          <w:sz w:val="28"/>
          <w:szCs w:val="28"/>
          <w:shd w:val="clear" w:color="auto" w:fill="FFFFFF"/>
        </w:rPr>
        <w:t xml:space="preserve">Перший курс </w:t>
      </w:r>
      <w:r w:rsidR="00493F80" w:rsidRPr="00493F80">
        <w:rPr>
          <w:rFonts w:ascii="Times New Roman" w:hAnsi="Times New Roman" w:cs="Times New Roman"/>
          <w:color w:val="000000" w:themeColor="text1"/>
          <w:sz w:val="28"/>
          <w:szCs w:val="28"/>
          <w:shd w:val="clear" w:color="auto" w:fill="FFFFFF"/>
        </w:rPr>
        <w:t>приймає рішення</w:t>
      </w:r>
      <w:r w:rsidRPr="00493F80">
        <w:rPr>
          <w:rFonts w:ascii="Times New Roman" w:hAnsi="Times New Roman" w:cs="Times New Roman"/>
          <w:color w:val="000000" w:themeColor="text1"/>
          <w:sz w:val="28"/>
          <w:szCs w:val="28"/>
          <w:shd w:val="clear" w:color="auto" w:fill="FFFFFF"/>
        </w:rPr>
        <w:t xml:space="preserve"> залуч</w:t>
      </w:r>
      <w:r w:rsidR="00493F80" w:rsidRPr="00493F80">
        <w:rPr>
          <w:rFonts w:ascii="Times New Roman" w:hAnsi="Times New Roman" w:cs="Times New Roman"/>
          <w:color w:val="000000" w:themeColor="text1"/>
          <w:sz w:val="28"/>
          <w:szCs w:val="28"/>
          <w:shd w:val="clear" w:color="auto" w:fill="FFFFFF"/>
        </w:rPr>
        <w:t>ити</w:t>
      </w:r>
      <w:r w:rsidRPr="00493F80">
        <w:rPr>
          <w:rFonts w:ascii="Times New Roman" w:hAnsi="Times New Roman" w:cs="Times New Roman"/>
          <w:color w:val="000000" w:themeColor="text1"/>
          <w:sz w:val="28"/>
          <w:szCs w:val="28"/>
          <w:shd w:val="clear" w:color="auto" w:fill="FFFFFF"/>
        </w:rPr>
        <w:t xml:space="preserve"> абітурієнта</w:t>
      </w:r>
      <w:r w:rsidR="006E77AD" w:rsidRPr="00493F80">
        <w:rPr>
          <w:rFonts w:ascii="Times New Roman" w:hAnsi="Times New Roman" w:cs="Times New Roman"/>
          <w:color w:val="000000" w:themeColor="text1"/>
          <w:sz w:val="28"/>
          <w:szCs w:val="28"/>
          <w:shd w:val="clear" w:color="auto" w:fill="FFFFFF"/>
        </w:rPr>
        <w:t xml:space="preserve"> </w:t>
      </w:r>
      <w:r w:rsidRPr="00493F80">
        <w:rPr>
          <w:rFonts w:ascii="Times New Roman" w:hAnsi="Times New Roman" w:cs="Times New Roman"/>
          <w:color w:val="000000" w:themeColor="text1"/>
          <w:sz w:val="28"/>
          <w:szCs w:val="28"/>
          <w:shd w:val="clear" w:color="auto" w:fill="FFFFFF"/>
        </w:rPr>
        <w:t xml:space="preserve">до студентських форм колективного життя. </w:t>
      </w:r>
      <w:r w:rsidR="00D03587">
        <w:rPr>
          <w:rFonts w:ascii="Times New Roman" w:hAnsi="Times New Roman" w:cs="Times New Roman"/>
          <w:color w:val="000000" w:themeColor="text1"/>
          <w:sz w:val="28"/>
          <w:szCs w:val="28"/>
          <w:shd w:val="clear" w:color="auto" w:fill="FFFFFF"/>
        </w:rPr>
        <w:t>Манери поведінки</w:t>
      </w:r>
      <w:r w:rsidRPr="00493F80">
        <w:rPr>
          <w:rFonts w:ascii="Times New Roman" w:hAnsi="Times New Roman" w:cs="Times New Roman"/>
          <w:color w:val="000000" w:themeColor="text1"/>
          <w:sz w:val="28"/>
          <w:szCs w:val="28"/>
          <w:shd w:val="clear" w:color="auto" w:fill="FFFFFF"/>
        </w:rPr>
        <w:t xml:space="preserve"> студентів відрізня</w:t>
      </w:r>
      <w:r w:rsidR="00D03587">
        <w:rPr>
          <w:rFonts w:ascii="Times New Roman" w:hAnsi="Times New Roman" w:cs="Times New Roman"/>
          <w:color w:val="000000" w:themeColor="text1"/>
          <w:sz w:val="28"/>
          <w:szCs w:val="28"/>
          <w:shd w:val="clear" w:color="auto" w:fill="FFFFFF"/>
        </w:rPr>
        <w:t>ю</w:t>
      </w:r>
      <w:r w:rsidRPr="00493F80">
        <w:rPr>
          <w:rFonts w:ascii="Times New Roman" w:hAnsi="Times New Roman" w:cs="Times New Roman"/>
          <w:color w:val="000000" w:themeColor="text1"/>
          <w:sz w:val="28"/>
          <w:szCs w:val="28"/>
          <w:shd w:val="clear" w:color="auto" w:fill="FFFFFF"/>
        </w:rPr>
        <w:t>ться високим ступенем конформізму; у першокурсників відсутній</w:t>
      </w:r>
      <w:r w:rsidR="006E77AD" w:rsidRPr="00493F80">
        <w:rPr>
          <w:rFonts w:ascii="Times New Roman" w:hAnsi="Times New Roman" w:cs="Times New Roman"/>
          <w:color w:val="000000" w:themeColor="text1"/>
          <w:sz w:val="28"/>
          <w:szCs w:val="28"/>
          <w:shd w:val="clear" w:color="auto" w:fill="FFFFFF"/>
        </w:rPr>
        <w:t xml:space="preserve"> </w:t>
      </w:r>
      <w:r w:rsidRPr="00493F80">
        <w:rPr>
          <w:rFonts w:ascii="Times New Roman" w:hAnsi="Times New Roman" w:cs="Times New Roman"/>
          <w:color w:val="000000" w:themeColor="text1"/>
          <w:sz w:val="28"/>
          <w:szCs w:val="28"/>
          <w:shd w:val="clear" w:color="auto" w:fill="FFFFFF"/>
        </w:rPr>
        <w:t xml:space="preserve">диференційований підхід до своїх </w:t>
      </w:r>
      <w:r w:rsidR="00D03587">
        <w:rPr>
          <w:rFonts w:ascii="Times New Roman" w:hAnsi="Times New Roman" w:cs="Times New Roman"/>
          <w:color w:val="000000" w:themeColor="text1"/>
          <w:sz w:val="28"/>
          <w:szCs w:val="28"/>
          <w:shd w:val="clear" w:color="auto" w:fill="FFFFFF"/>
        </w:rPr>
        <w:t>функцій</w:t>
      </w:r>
      <w:r w:rsidRPr="00493F80">
        <w:rPr>
          <w:rFonts w:ascii="Times New Roman" w:hAnsi="Times New Roman" w:cs="Times New Roman"/>
          <w:color w:val="000000" w:themeColor="text1"/>
          <w:sz w:val="28"/>
          <w:szCs w:val="28"/>
          <w:shd w:val="clear" w:color="auto" w:fill="FFFFFF"/>
        </w:rPr>
        <w:t>.</w:t>
      </w:r>
      <w:r w:rsidR="006E77AD" w:rsidRPr="00493F80">
        <w:rPr>
          <w:rFonts w:ascii="Times New Roman" w:hAnsi="Times New Roman" w:cs="Times New Roman"/>
          <w:color w:val="000000" w:themeColor="text1"/>
          <w:sz w:val="28"/>
          <w:szCs w:val="28"/>
          <w:shd w:val="clear" w:color="auto" w:fill="FFFFFF"/>
        </w:rPr>
        <w:t xml:space="preserve"> </w:t>
      </w:r>
    </w:p>
    <w:p w14:paraId="7BF30C1E" w14:textId="0DCF5B98" w:rsidR="006E77AD" w:rsidRPr="00D03587" w:rsidRDefault="000D15E1"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BA2A32">
        <w:rPr>
          <w:rFonts w:ascii="Times New Roman" w:hAnsi="Times New Roman" w:cs="Times New Roman"/>
          <w:color w:val="000000" w:themeColor="text1"/>
          <w:sz w:val="28"/>
          <w:szCs w:val="28"/>
          <w:shd w:val="clear" w:color="auto" w:fill="FFFFFF"/>
        </w:rPr>
        <w:t xml:space="preserve">Другий курс </w:t>
      </w:r>
      <w:r w:rsidR="00BA2A32" w:rsidRPr="00BA2A32">
        <w:rPr>
          <w:rFonts w:ascii="Times New Roman" w:hAnsi="Times New Roman" w:cs="Times New Roman"/>
          <w:color w:val="000000" w:themeColor="text1"/>
          <w:sz w:val="28"/>
          <w:szCs w:val="28"/>
          <w:shd w:val="clear" w:color="auto" w:fill="FFFFFF"/>
        </w:rPr>
        <w:t>вважається періодом із</w:t>
      </w:r>
      <w:r w:rsidRPr="00BA2A32">
        <w:rPr>
          <w:rFonts w:ascii="Times New Roman" w:hAnsi="Times New Roman" w:cs="Times New Roman"/>
          <w:color w:val="000000" w:themeColor="text1"/>
          <w:sz w:val="28"/>
          <w:szCs w:val="28"/>
          <w:shd w:val="clear" w:color="auto" w:fill="FFFFFF"/>
        </w:rPr>
        <w:t xml:space="preserve"> найбільш</w:t>
      </w:r>
      <w:r w:rsidR="00BA2A32" w:rsidRPr="00BA2A32">
        <w:rPr>
          <w:rFonts w:ascii="Times New Roman" w:hAnsi="Times New Roman" w:cs="Times New Roman"/>
          <w:color w:val="000000" w:themeColor="text1"/>
          <w:sz w:val="28"/>
          <w:szCs w:val="28"/>
          <w:shd w:val="clear" w:color="auto" w:fill="FFFFFF"/>
        </w:rPr>
        <w:t>ою</w:t>
      </w:r>
      <w:r w:rsidRPr="00BA2A32">
        <w:rPr>
          <w:rFonts w:ascii="Times New Roman" w:hAnsi="Times New Roman" w:cs="Times New Roman"/>
          <w:color w:val="000000" w:themeColor="text1"/>
          <w:sz w:val="28"/>
          <w:szCs w:val="28"/>
          <w:shd w:val="clear" w:color="auto" w:fill="FFFFFF"/>
        </w:rPr>
        <w:t xml:space="preserve"> напружено</w:t>
      </w:r>
      <w:r w:rsidR="00BA2A32" w:rsidRPr="00BA2A32">
        <w:rPr>
          <w:rFonts w:ascii="Times New Roman" w:hAnsi="Times New Roman" w:cs="Times New Roman"/>
          <w:color w:val="000000" w:themeColor="text1"/>
          <w:sz w:val="28"/>
          <w:szCs w:val="28"/>
          <w:shd w:val="clear" w:color="auto" w:fill="FFFFFF"/>
        </w:rPr>
        <w:t>ю</w:t>
      </w:r>
      <w:r w:rsidRPr="00BA2A32">
        <w:rPr>
          <w:rFonts w:ascii="Times New Roman" w:hAnsi="Times New Roman" w:cs="Times New Roman"/>
          <w:color w:val="000000" w:themeColor="text1"/>
          <w:sz w:val="28"/>
          <w:szCs w:val="28"/>
          <w:shd w:val="clear" w:color="auto" w:fill="FFFFFF"/>
        </w:rPr>
        <w:t xml:space="preserve"> навчально</w:t>
      </w:r>
      <w:r w:rsidR="00BA2A32" w:rsidRPr="00BA2A32">
        <w:rPr>
          <w:rFonts w:ascii="Times New Roman" w:hAnsi="Times New Roman" w:cs="Times New Roman"/>
          <w:color w:val="000000" w:themeColor="text1"/>
          <w:sz w:val="28"/>
          <w:szCs w:val="28"/>
          <w:shd w:val="clear" w:color="auto" w:fill="FFFFFF"/>
        </w:rPr>
        <w:t>ю</w:t>
      </w:r>
      <w:r w:rsidRPr="00BA2A32">
        <w:rPr>
          <w:rFonts w:ascii="Times New Roman" w:hAnsi="Times New Roman" w:cs="Times New Roman"/>
          <w:color w:val="000000" w:themeColor="text1"/>
          <w:sz w:val="28"/>
          <w:szCs w:val="28"/>
          <w:shd w:val="clear" w:color="auto" w:fill="FFFFFF"/>
        </w:rPr>
        <w:t xml:space="preserve"> діяльності</w:t>
      </w:r>
      <w:r w:rsidR="006E77AD" w:rsidRPr="00BA2A32">
        <w:rPr>
          <w:rFonts w:ascii="Times New Roman" w:hAnsi="Times New Roman" w:cs="Times New Roman"/>
          <w:color w:val="000000" w:themeColor="text1"/>
          <w:sz w:val="28"/>
          <w:szCs w:val="28"/>
          <w:shd w:val="clear" w:color="auto" w:fill="FFFFFF"/>
        </w:rPr>
        <w:t xml:space="preserve"> </w:t>
      </w:r>
      <w:r w:rsidRPr="00BA2A32">
        <w:rPr>
          <w:rFonts w:ascii="Times New Roman" w:hAnsi="Times New Roman" w:cs="Times New Roman"/>
          <w:color w:val="000000" w:themeColor="text1"/>
          <w:sz w:val="28"/>
          <w:szCs w:val="28"/>
          <w:shd w:val="clear" w:color="auto" w:fill="FFFFFF"/>
        </w:rPr>
        <w:t xml:space="preserve">студентів. </w:t>
      </w:r>
      <w:r w:rsidR="00BA2A32" w:rsidRPr="00BA2A32">
        <w:rPr>
          <w:rFonts w:ascii="Times New Roman" w:hAnsi="Times New Roman" w:cs="Times New Roman"/>
          <w:color w:val="000000" w:themeColor="text1"/>
          <w:sz w:val="28"/>
          <w:szCs w:val="28"/>
          <w:shd w:val="clear" w:color="auto" w:fill="FFFFFF"/>
        </w:rPr>
        <w:t xml:space="preserve">Тому як в їх </w:t>
      </w:r>
      <w:r w:rsidRPr="00BA2A32">
        <w:rPr>
          <w:rFonts w:ascii="Times New Roman" w:hAnsi="Times New Roman" w:cs="Times New Roman"/>
          <w:color w:val="000000" w:themeColor="text1"/>
          <w:sz w:val="28"/>
          <w:szCs w:val="28"/>
          <w:shd w:val="clear" w:color="auto" w:fill="FFFFFF"/>
        </w:rPr>
        <w:t xml:space="preserve">життя </w:t>
      </w:r>
      <w:r w:rsidR="00BA2A32" w:rsidRPr="00BA2A32">
        <w:rPr>
          <w:rFonts w:ascii="Times New Roman" w:hAnsi="Times New Roman" w:cs="Times New Roman"/>
          <w:color w:val="000000" w:themeColor="text1"/>
          <w:sz w:val="28"/>
          <w:szCs w:val="28"/>
          <w:shd w:val="clear" w:color="auto" w:fill="FFFFFF"/>
        </w:rPr>
        <w:t>починають</w:t>
      </w:r>
      <w:r w:rsidRPr="00BA2A32">
        <w:rPr>
          <w:rFonts w:ascii="Times New Roman" w:hAnsi="Times New Roman" w:cs="Times New Roman"/>
          <w:color w:val="000000" w:themeColor="text1"/>
          <w:sz w:val="28"/>
          <w:szCs w:val="28"/>
          <w:shd w:val="clear" w:color="auto" w:fill="FFFFFF"/>
        </w:rPr>
        <w:t xml:space="preserve"> включ</w:t>
      </w:r>
      <w:r w:rsidR="00BA2A32" w:rsidRPr="00BA2A32">
        <w:rPr>
          <w:rFonts w:ascii="Times New Roman" w:hAnsi="Times New Roman" w:cs="Times New Roman"/>
          <w:color w:val="000000" w:themeColor="text1"/>
          <w:sz w:val="28"/>
          <w:szCs w:val="28"/>
          <w:shd w:val="clear" w:color="auto" w:fill="FFFFFF"/>
        </w:rPr>
        <w:t>атися</w:t>
      </w:r>
      <w:r w:rsidRPr="00BA2A32">
        <w:rPr>
          <w:rFonts w:ascii="Times New Roman" w:hAnsi="Times New Roman" w:cs="Times New Roman"/>
          <w:color w:val="000000" w:themeColor="text1"/>
          <w:sz w:val="28"/>
          <w:szCs w:val="28"/>
          <w:shd w:val="clear" w:color="auto" w:fill="FFFFFF"/>
        </w:rPr>
        <w:t xml:space="preserve"> всі форми навчання</w:t>
      </w:r>
      <w:r w:rsidR="006E77AD" w:rsidRPr="00BA2A32">
        <w:rPr>
          <w:rFonts w:ascii="Times New Roman" w:hAnsi="Times New Roman" w:cs="Times New Roman"/>
          <w:color w:val="000000" w:themeColor="text1"/>
          <w:sz w:val="28"/>
          <w:szCs w:val="28"/>
          <w:shd w:val="clear" w:color="auto" w:fill="FFFFFF"/>
        </w:rPr>
        <w:t xml:space="preserve"> </w:t>
      </w:r>
      <w:r w:rsidRPr="00BA2A32">
        <w:rPr>
          <w:rFonts w:ascii="Times New Roman" w:hAnsi="Times New Roman" w:cs="Times New Roman"/>
          <w:color w:val="000000" w:themeColor="text1"/>
          <w:sz w:val="28"/>
          <w:szCs w:val="28"/>
          <w:shd w:val="clear" w:color="auto" w:fill="FFFFFF"/>
        </w:rPr>
        <w:t>і виховання</w:t>
      </w:r>
      <w:r w:rsidRPr="007D1D6F">
        <w:rPr>
          <w:rFonts w:ascii="Times New Roman" w:hAnsi="Times New Roman" w:cs="Times New Roman"/>
          <w:color w:val="000000" w:themeColor="text1"/>
          <w:sz w:val="28"/>
          <w:szCs w:val="28"/>
          <w:shd w:val="clear" w:color="auto" w:fill="FFFFFF"/>
        </w:rPr>
        <w:t xml:space="preserve">. Студенти </w:t>
      </w:r>
      <w:r w:rsidR="007D1D6F" w:rsidRPr="007D1D6F">
        <w:rPr>
          <w:rFonts w:ascii="Times New Roman" w:hAnsi="Times New Roman" w:cs="Times New Roman"/>
          <w:color w:val="000000" w:themeColor="text1"/>
          <w:sz w:val="28"/>
          <w:szCs w:val="28"/>
          <w:shd w:val="clear" w:color="auto" w:fill="FFFFFF"/>
        </w:rPr>
        <w:t xml:space="preserve">мають змогу </w:t>
      </w:r>
      <w:r w:rsidRPr="007D1D6F">
        <w:rPr>
          <w:rFonts w:ascii="Times New Roman" w:hAnsi="Times New Roman" w:cs="Times New Roman"/>
          <w:color w:val="000000" w:themeColor="text1"/>
          <w:sz w:val="28"/>
          <w:szCs w:val="28"/>
          <w:shd w:val="clear" w:color="auto" w:fill="FFFFFF"/>
        </w:rPr>
        <w:t>отрим</w:t>
      </w:r>
      <w:r w:rsidR="007D1D6F" w:rsidRPr="007D1D6F">
        <w:rPr>
          <w:rFonts w:ascii="Times New Roman" w:hAnsi="Times New Roman" w:cs="Times New Roman"/>
          <w:color w:val="000000" w:themeColor="text1"/>
          <w:sz w:val="28"/>
          <w:szCs w:val="28"/>
          <w:shd w:val="clear" w:color="auto" w:fill="FFFFFF"/>
        </w:rPr>
        <w:t>ати</w:t>
      </w:r>
      <w:r w:rsidRPr="007D1D6F">
        <w:rPr>
          <w:rFonts w:ascii="Times New Roman" w:hAnsi="Times New Roman" w:cs="Times New Roman"/>
          <w:color w:val="000000" w:themeColor="text1"/>
          <w:sz w:val="28"/>
          <w:szCs w:val="28"/>
          <w:shd w:val="clear" w:color="auto" w:fill="FFFFFF"/>
        </w:rPr>
        <w:t xml:space="preserve"> загальну підготовку, </w:t>
      </w:r>
      <w:r w:rsidR="007D1D6F" w:rsidRPr="007D1D6F">
        <w:rPr>
          <w:rFonts w:ascii="Times New Roman" w:hAnsi="Times New Roman" w:cs="Times New Roman"/>
          <w:color w:val="000000" w:themeColor="text1"/>
          <w:sz w:val="28"/>
          <w:szCs w:val="28"/>
          <w:shd w:val="clear" w:color="auto" w:fill="FFFFFF"/>
        </w:rPr>
        <w:t>формулюючи</w:t>
      </w:r>
      <w:r w:rsidRPr="007D1D6F">
        <w:rPr>
          <w:rFonts w:ascii="Times New Roman" w:hAnsi="Times New Roman" w:cs="Times New Roman"/>
          <w:color w:val="000000" w:themeColor="text1"/>
          <w:sz w:val="28"/>
          <w:szCs w:val="28"/>
          <w:shd w:val="clear" w:color="auto" w:fill="FFFFFF"/>
        </w:rPr>
        <w:t xml:space="preserve"> культурні запити і потреби</w:t>
      </w:r>
      <w:r w:rsidRPr="00075631">
        <w:rPr>
          <w:rFonts w:ascii="Times New Roman" w:hAnsi="Times New Roman" w:cs="Times New Roman"/>
          <w:color w:val="000000" w:themeColor="text1"/>
          <w:sz w:val="28"/>
          <w:szCs w:val="28"/>
          <w:shd w:val="clear" w:color="auto" w:fill="FFFFFF"/>
        </w:rPr>
        <w:t xml:space="preserve">. </w:t>
      </w:r>
      <w:r w:rsidR="00075631" w:rsidRPr="00075631">
        <w:rPr>
          <w:rFonts w:ascii="Times New Roman" w:hAnsi="Times New Roman" w:cs="Times New Roman"/>
          <w:color w:val="000000" w:themeColor="text1"/>
          <w:sz w:val="28"/>
          <w:szCs w:val="28"/>
          <w:shd w:val="clear" w:color="auto" w:fill="FFFFFF"/>
        </w:rPr>
        <w:t>Переважно на цьому п</w:t>
      </w:r>
      <w:r w:rsidRPr="00075631">
        <w:rPr>
          <w:rFonts w:ascii="Times New Roman" w:hAnsi="Times New Roman" w:cs="Times New Roman"/>
          <w:color w:val="000000" w:themeColor="text1"/>
          <w:sz w:val="28"/>
          <w:szCs w:val="28"/>
          <w:shd w:val="clear" w:color="auto" w:fill="FFFFFF"/>
        </w:rPr>
        <w:t>роцес адаптації до середовища</w:t>
      </w:r>
      <w:r w:rsidR="006E77AD" w:rsidRPr="00075631">
        <w:rPr>
          <w:rFonts w:ascii="Times New Roman" w:hAnsi="Times New Roman" w:cs="Times New Roman"/>
          <w:color w:val="000000" w:themeColor="text1"/>
          <w:sz w:val="28"/>
          <w:szCs w:val="28"/>
          <w:shd w:val="clear" w:color="auto" w:fill="FFFFFF"/>
        </w:rPr>
        <w:t xml:space="preserve"> </w:t>
      </w:r>
      <w:r w:rsidRPr="00075631">
        <w:rPr>
          <w:rFonts w:ascii="Times New Roman" w:hAnsi="Times New Roman" w:cs="Times New Roman"/>
          <w:color w:val="000000" w:themeColor="text1"/>
          <w:sz w:val="28"/>
          <w:szCs w:val="28"/>
          <w:shd w:val="clear" w:color="auto" w:fill="FFFFFF"/>
        </w:rPr>
        <w:t>завершений.</w:t>
      </w:r>
    </w:p>
    <w:p w14:paraId="3624DFAC" w14:textId="1BC0E8BA" w:rsidR="006E77AD"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C249F1">
        <w:rPr>
          <w:rFonts w:ascii="Times New Roman" w:hAnsi="Times New Roman" w:cs="Times New Roman"/>
          <w:color w:val="000000" w:themeColor="text1"/>
          <w:sz w:val="28"/>
          <w:szCs w:val="28"/>
          <w:shd w:val="clear" w:color="auto" w:fill="FFFFFF"/>
        </w:rPr>
        <w:t xml:space="preserve">Третій курс </w:t>
      </w:r>
      <w:r w:rsidR="00C249F1" w:rsidRPr="00C249F1">
        <w:rPr>
          <w:rFonts w:ascii="Times New Roman" w:hAnsi="Times New Roman" w:cs="Times New Roman"/>
          <w:color w:val="000000" w:themeColor="text1"/>
          <w:sz w:val="28"/>
          <w:szCs w:val="28"/>
          <w:shd w:val="clear" w:color="auto" w:fill="FFFFFF"/>
        </w:rPr>
        <w:t>є</w:t>
      </w:r>
      <w:r w:rsidRPr="00C249F1">
        <w:rPr>
          <w:rFonts w:ascii="Times New Roman" w:hAnsi="Times New Roman" w:cs="Times New Roman"/>
          <w:color w:val="000000" w:themeColor="text1"/>
          <w:sz w:val="28"/>
          <w:szCs w:val="28"/>
          <w:shd w:val="clear" w:color="auto" w:fill="FFFFFF"/>
        </w:rPr>
        <w:t xml:space="preserve"> почат</w:t>
      </w:r>
      <w:r w:rsidR="00C249F1" w:rsidRPr="00C249F1">
        <w:rPr>
          <w:rFonts w:ascii="Times New Roman" w:hAnsi="Times New Roman" w:cs="Times New Roman"/>
          <w:color w:val="000000" w:themeColor="text1"/>
          <w:sz w:val="28"/>
          <w:szCs w:val="28"/>
          <w:shd w:val="clear" w:color="auto" w:fill="FFFFFF"/>
        </w:rPr>
        <w:t>ком</w:t>
      </w:r>
      <w:r w:rsidRPr="00C249F1">
        <w:rPr>
          <w:rFonts w:ascii="Times New Roman" w:hAnsi="Times New Roman" w:cs="Times New Roman"/>
          <w:color w:val="000000" w:themeColor="text1"/>
          <w:sz w:val="28"/>
          <w:szCs w:val="28"/>
          <w:shd w:val="clear" w:color="auto" w:fill="FFFFFF"/>
        </w:rPr>
        <w:t xml:space="preserve"> спеціалізації, </w:t>
      </w:r>
      <w:r w:rsidR="00C249F1" w:rsidRPr="00C249F1">
        <w:rPr>
          <w:rFonts w:ascii="Times New Roman" w:hAnsi="Times New Roman" w:cs="Times New Roman"/>
          <w:color w:val="000000" w:themeColor="text1"/>
          <w:sz w:val="28"/>
          <w:szCs w:val="28"/>
          <w:shd w:val="clear" w:color="auto" w:fill="FFFFFF"/>
        </w:rPr>
        <w:t>укріплення</w:t>
      </w:r>
      <w:r w:rsidRPr="00C249F1">
        <w:rPr>
          <w:rFonts w:ascii="Times New Roman" w:hAnsi="Times New Roman" w:cs="Times New Roman"/>
          <w:color w:val="000000" w:themeColor="text1"/>
          <w:sz w:val="28"/>
          <w:szCs w:val="28"/>
          <w:shd w:val="clear" w:color="auto" w:fill="FFFFFF"/>
        </w:rPr>
        <w:t xml:space="preserve"> інтересу до наукової</w:t>
      </w:r>
      <w:r w:rsidR="006E77AD" w:rsidRPr="00C249F1">
        <w:rPr>
          <w:rFonts w:ascii="Times New Roman" w:hAnsi="Times New Roman" w:cs="Times New Roman"/>
          <w:color w:val="000000" w:themeColor="text1"/>
          <w:sz w:val="28"/>
          <w:szCs w:val="28"/>
          <w:shd w:val="clear" w:color="auto" w:fill="FFFFFF"/>
        </w:rPr>
        <w:t xml:space="preserve"> </w:t>
      </w:r>
      <w:r w:rsidRPr="00C249F1">
        <w:rPr>
          <w:rFonts w:ascii="Times New Roman" w:hAnsi="Times New Roman" w:cs="Times New Roman"/>
          <w:color w:val="000000" w:themeColor="text1"/>
          <w:sz w:val="28"/>
          <w:szCs w:val="28"/>
          <w:shd w:val="clear" w:color="auto" w:fill="FFFFFF"/>
        </w:rPr>
        <w:t>роботи як віддзеркалення подальшого розвитку і поглиблення професійних</w:t>
      </w:r>
      <w:r w:rsidR="006E77AD" w:rsidRPr="00C249F1">
        <w:rPr>
          <w:rFonts w:ascii="Times New Roman" w:hAnsi="Times New Roman" w:cs="Times New Roman"/>
          <w:color w:val="000000" w:themeColor="text1"/>
          <w:sz w:val="28"/>
          <w:szCs w:val="28"/>
          <w:shd w:val="clear" w:color="auto" w:fill="FFFFFF"/>
        </w:rPr>
        <w:t xml:space="preserve"> </w:t>
      </w:r>
      <w:r w:rsidRPr="00C249F1">
        <w:rPr>
          <w:rFonts w:ascii="Times New Roman" w:hAnsi="Times New Roman" w:cs="Times New Roman"/>
          <w:color w:val="000000" w:themeColor="text1"/>
          <w:sz w:val="28"/>
          <w:szCs w:val="28"/>
          <w:shd w:val="clear" w:color="auto" w:fill="FFFFFF"/>
        </w:rPr>
        <w:t xml:space="preserve">інтересів студентів. </w:t>
      </w:r>
      <w:r w:rsidR="00C249F1" w:rsidRPr="00C249F1">
        <w:rPr>
          <w:rFonts w:ascii="Times New Roman" w:hAnsi="Times New Roman" w:cs="Times New Roman"/>
          <w:color w:val="000000" w:themeColor="text1"/>
          <w:sz w:val="28"/>
          <w:szCs w:val="28"/>
          <w:shd w:val="clear" w:color="auto" w:fill="FFFFFF"/>
        </w:rPr>
        <w:t>Зазвичай, н</w:t>
      </w:r>
      <w:r w:rsidRPr="00C249F1">
        <w:rPr>
          <w:rFonts w:ascii="Times New Roman" w:hAnsi="Times New Roman" w:cs="Times New Roman"/>
          <w:color w:val="000000" w:themeColor="text1"/>
          <w:sz w:val="28"/>
          <w:szCs w:val="28"/>
          <w:shd w:val="clear" w:color="auto" w:fill="FFFFFF"/>
        </w:rPr>
        <w:t>еобхідність у спеціалізації</w:t>
      </w:r>
      <w:r w:rsidR="006E77AD" w:rsidRPr="00C249F1">
        <w:rPr>
          <w:rFonts w:ascii="Times New Roman" w:hAnsi="Times New Roman" w:cs="Times New Roman"/>
          <w:color w:val="000000" w:themeColor="text1"/>
          <w:sz w:val="28"/>
          <w:szCs w:val="28"/>
          <w:shd w:val="clear" w:color="auto" w:fill="FFFFFF"/>
        </w:rPr>
        <w:t xml:space="preserve"> </w:t>
      </w:r>
      <w:r w:rsidRPr="00C249F1">
        <w:rPr>
          <w:rFonts w:ascii="Times New Roman" w:hAnsi="Times New Roman" w:cs="Times New Roman"/>
          <w:color w:val="000000" w:themeColor="text1"/>
          <w:sz w:val="28"/>
          <w:szCs w:val="28"/>
          <w:shd w:val="clear" w:color="auto" w:fill="FFFFFF"/>
        </w:rPr>
        <w:t>призводить до звуження сфери різнобічних інтересів особистості.</w:t>
      </w:r>
      <w:r w:rsidR="006E77AD">
        <w:rPr>
          <w:rFonts w:ascii="Times New Roman" w:hAnsi="Times New Roman" w:cs="Times New Roman"/>
          <w:color w:val="000000" w:themeColor="text1"/>
          <w:sz w:val="28"/>
          <w:szCs w:val="28"/>
          <w:shd w:val="clear" w:color="auto" w:fill="FFFFFF"/>
        </w:rPr>
        <w:t xml:space="preserve"> Ф</w:t>
      </w:r>
      <w:r w:rsidRPr="000D15E1">
        <w:rPr>
          <w:rFonts w:ascii="Times New Roman" w:hAnsi="Times New Roman" w:cs="Times New Roman"/>
          <w:color w:val="000000" w:themeColor="text1"/>
          <w:sz w:val="28"/>
          <w:szCs w:val="28"/>
          <w:shd w:val="clear" w:color="auto" w:fill="FFFFFF"/>
        </w:rPr>
        <w:t xml:space="preserve">орми становлення особистості у </w:t>
      </w:r>
      <w:r w:rsidR="006E77AD">
        <w:rPr>
          <w:rFonts w:ascii="Times New Roman" w:hAnsi="Times New Roman" w:cs="Times New Roman"/>
          <w:color w:val="000000" w:themeColor="text1"/>
          <w:sz w:val="28"/>
          <w:szCs w:val="28"/>
          <w:shd w:val="clear" w:color="auto" w:fill="FFFFFF"/>
        </w:rPr>
        <w:t>закладі вищої освіти</w:t>
      </w:r>
      <w:r w:rsidR="006E77AD" w:rsidRPr="000D15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в основних рисах</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визначаються чинником спеціалізації.</w:t>
      </w:r>
      <w:r w:rsidR="006E77AD">
        <w:rPr>
          <w:rFonts w:ascii="Times New Roman" w:hAnsi="Times New Roman" w:cs="Times New Roman"/>
          <w:color w:val="000000" w:themeColor="text1"/>
          <w:sz w:val="28"/>
          <w:szCs w:val="28"/>
          <w:shd w:val="clear" w:color="auto" w:fill="FFFFFF"/>
        </w:rPr>
        <w:t xml:space="preserve"> </w:t>
      </w:r>
    </w:p>
    <w:p w14:paraId="3FA59E3B" w14:textId="32382F60" w:rsidR="006E77AD"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lastRenderedPageBreak/>
        <w:t xml:space="preserve">Четвертий курс </w:t>
      </w:r>
      <w:r w:rsidR="00F26CE8">
        <w:rPr>
          <w:rFonts w:ascii="Times New Roman" w:hAnsi="Times New Roman" w:cs="Times New Roman"/>
          <w:color w:val="000000" w:themeColor="text1"/>
          <w:sz w:val="28"/>
          <w:szCs w:val="28"/>
          <w:shd w:val="clear" w:color="auto" w:fill="FFFFFF"/>
        </w:rPr>
        <w:t>являє собою</w:t>
      </w:r>
      <w:r w:rsidR="006E77AD">
        <w:rPr>
          <w:rFonts w:ascii="Times New Roman" w:hAnsi="Times New Roman" w:cs="Times New Roman"/>
          <w:color w:val="000000" w:themeColor="text1"/>
          <w:sz w:val="28"/>
          <w:szCs w:val="28"/>
          <w:shd w:val="clear" w:color="auto" w:fill="FFFFFF"/>
        </w:rPr>
        <w:t xml:space="preserve"> </w:t>
      </w:r>
      <w:r w:rsidR="00F26CE8">
        <w:rPr>
          <w:rFonts w:ascii="Times New Roman" w:hAnsi="Times New Roman" w:cs="Times New Roman"/>
          <w:color w:val="000000" w:themeColor="text1"/>
          <w:sz w:val="28"/>
          <w:szCs w:val="28"/>
          <w:shd w:val="clear" w:color="auto" w:fill="FFFFFF"/>
        </w:rPr>
        <w:t>дійсне</w:t>
      </w:r>
      <w:r w:rsidRPr="000D15E1">
        <w:rPr>
          <w:rFonts w:ascii="Times New Roman" w:hAnsi="Times New Roman" w:cs="Times New Roman"/>
          <w:color w:val="000000" w:themeColor="text1"/>
          <w:sz w:val="28"/>
          <w:szCs w:val="28"/>
          <w:shd w:val="clear" w:color="auto" w:fill="FFFFFF"/>
        </w:rPr>
        <w:t xml:space="preserve"> знайомство зі спеціальністю в період</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проходження навчальної практики. </w:t>
      </w:r>
      <w:r w:rsidR="00F26CE8">
        <w:rPr>
          <w:rFonts w:ascii="Times New Roman" w:hAnsi="Times New Roman" w:cs="Times New Roman"/>
          <w:color w:val="000000" w:themeColor="text1"/>
          <w:sz w:val="28"/>
          <w:szCs w:val="28"/>
          <w:shd w:val="clear" w:color="auto" w:fill="FFFFFF"/>
        </w:rPr>
        <w:t xml:space="preserve">В даний період, у студентів змінюється поведінка, якій </w:t>
      </w:r>
      <w:r w:rsidRPr="000D15E1">
        <w:rPr>
          <w:rFonts w:ascii="Times New Roman" w:hAnsi="Times New Roman" w:cs="Times New Roman"/>
          <w:color w:val="000000" w:themeColor="text1"/>
          <w:sz w:val="28"/>
          <w:szCs w:val="28"/>
          <w:shd w:val="clear" w:color="auto" w:fill="FFFFFF"/>
        </w:rPr>
        <w:t>характерний</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інтенсивний пошук раціональних шляхів і форм спеціальної</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підготовки, </w:t>
      </w:r>
      <w:r w:rsidR="00F26CE8">
        <w:rPr>
          <w:rFonts w:ascii="Times New Roman" w:hAnsi="Times New Roman" w:cs="Times New Roman"/>
          <w:color w:val="000000" w:themeColor="text1"/>
          <w:sz w:val="28"/>
          <w:szCs w:val="28"/>
          <w:shd w:val="clear" w:color="auto" w:fill="FFFFFF"/>
        </w:rPr>
        <w:t xml:space="preserve">також, </w:t>
      </w:r>
      <w:r w:rsidR="001D5E27">
        <w:rPr>
          <w:rFonts w:ascii="Times New Roman" w:hAnsi="Times New Roman" w:cs="Times New Roman"/>
          <w:color w:val="000000" w:themeColor="text1"/>
          <w:sz w:val="28"/>
          <w:szCs w:val="28"/>
          <w:shd w:val="clear" w:color="auto" w:fill="FFFFFF"/>
        </w:rPr>
        <w:t>здійснюється</w:t>
      </w:r>
      <w:r w:rsidRPr="000D15E1">
        <w:rPr>
          <w:rFonts w:ascii="Times New Roman" w:hAnsi="Times New Roman" w:cs="Times New Roman"/>
          <w:color w:val="000000" w:themeColor="text1"/>
          <w:sz w:val="28"/>
          <w:szCs w:val="28"/>
          <w:shd w:val="clear" w:color="auto" w:fill="FFFFFF"/>
        </w:rPr>
        <w:t xml:space="preserve"> переоцінка багатьох цінностей життя</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і культури.</w:t>
      </w:r>
      <w:r w:rsidR="006E77AD">
        <w:rPr>
          <w:rFonts w:ascii="Times New Roman" w:hAnsi="Times New Roman" w:cs="Times New Roman"/>
          <w:color w:val="000000" w:themeColor="text1"/>
          <w:sz w:val="28"/>
          <w:szCs w:val="28"/>
          <w:shd w:val="clear" w:color="auto" w:fill="FFFFFF"/>
        </w:rPr>
        <w:t xml:space="preserve"> </w:t>
      </w:r>
    </w:p>
    <w:p w14:paraId="4FB4019E" w14:textId="1B05AED6"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П’ятий курс </w:t>
      </w:r>
      <w:r w:rsidR="00E80EAF">
        <w:rPr>
          <w:rFonts w:ascii="Times New Roman" w:hAnsi="Times New Roman" w:cs="Times New Roman"/>
          <w:color w:val="000000" w:themeColor="text1"/>
          <w:sz w:val="28"/>
          <w:szCs w:val="28"/>
          <w:shd w:val="clear" w:color="auto" w:fill="FFFFFF"/>
        </w:rPr>
        <w:t xml:space="preserve">пропонує </w:t>
      </w:r>
      <w:r w:rsidRPr="000D15E1">
        <w:rPr>
          <w:rFonts w:ascii="Times New Roman" w:hAnsi="Times New Roman" w:cs="Times New Roman"/>
          <w:color w:val="000000" w:themeColor="text1"/>
          <w:sz w:val="28"/>
          <w:szCs w:val="28"/>
          <w:shd w:val="clear" w:color="auto" w:fill="FFFFFF"/>
        </w:rPr>
        <w:t>перспектив</w:t>
      </w:r>
      <w:r w:rsidR="00E80EAF">
        <w:rPr>
          <w:rFonts w:ascii="Times New Roman" w:hAnsi="Times New Roman" w:cs="Times New Roman"/>
          <w:color w:val="000000" w:themeColor="text1"/>
          <w:sz w:val="28"/>
          <w:szCs w:val="28"/>
          <w:shd w:val="clear" w:color="auto" w:fill="FFFFFF"/>
        </w:rPr>
        <w:t>у</w:t>
      </w:r>
      <w:r w:rsidRPr="000D15E1">
        <w:rPr>
          <w:rFonts w:ascii="Times New Roman" w:hAnsi="Times New Roman" w:cs="Times New Roman"/>
          <w:color w:val="000000" w:themeColor="text1"/>
          <w:sz w:val="28"/>
          <w:szCs w:val="28"/>
          <w:shd w:val="clear" w:color="auto" w:fill="FFFFFF"/>
        </w:rPr>
        <w:t xml:space="preserve"> швидкого закінчення </w:t>
      </w:r>
      <w:r w:rsidR="00E80EAF">
        <w:rPr>
          <w:rFonts w:ascii="Times New Roman" w:hAnsi="Times New Roman" w:cs="Times New Roman"/>
          <w:color w:val="000000" w:themeColor="text1"/>
          <w:sz w:val="28"/>
          <w:szCs w:val="28"/>
          <w:shd w:val="clear" w:color="auto" w:fill="FFFFFF"/>
        </w:rPr>
        <w:t>вищого навчального закладу та відокремлює</w:t>
      </w:r>
      <w:r w:rsidRPr="000D15E1">
        <w:rPr>
          <w:rFonts w:ascii="Times New Roman" w:hAnsi="Times New Roman" w:cs="Times New Roman"/>
          <w:color w:val="000000" w:themeColor="text1"/>
          <w:sz w:val="28"/>
          <w:szCs w:val="28"/>
          <w:shd w:val="clear" w:color="auto" w:fill="FFFFFF"/>
        </w:rPr>
        <w:t xml:space="preserve"> чіткі</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практичні установки на майбутній рід діяльності. </w:t>
      </w:r>
      <w:r w:rsidR="00E80EAF">
        <w:rPr>
          <w:rFonts w:ascii="Times New Roman" w:hAnsi="Times New Roman" w:cs="Times New Roman"/>
          <w:color w:val="000000" w:themeColor="text1"/>
          <w:sz w:val="28"/>
          <w:szCs w:val="28"/>
          <w:shd w:val="clear" w:color="auto" w:fill="FFFFFF"/>
        </w:rPr>
        <w:t>З</w:t>
      </w:r>
      <w:r w:rsidRPr="000D15E1">
        <w:rPr>
          <w:rFonts w:ascii="Times New Roman" w:hAnsi="Times New Roman" w:cs="Times New Roman"/>
          <w:color w:val="000000" w:themeColor="text1"/>
          <w:sz w:val="28"/>
          <w:szCs w:val="28"/>
          <w:shd w:val="clear" w:color="auto" w:fill="FFFFFF"/>
        </w:rPr>
        <w:t>’являються нові</w:t>
      </w:r>
      <w:r w:rsidR="00E80EAF">
        <w:rPr>
          <w:rFonts w:ascii="Times New Roman" w:hAnsi="Times New Roman" w:cs="Times New Roman"/>
          <w:color w:val="000000" w:themeColor="text1"/>
          <w:sz w:val="28"/>
          <w:szCs w:val="28"/>
          <w:shd w:val="clear" w:color="auto" w:fill="FFFFFF"/>
        </w:rPr>
        <w:t xml:space="preserve"> актуальні</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цінності, пов’язані з матеріальним</w:t>
      </w:r>
      <w:r w:rsidR="006E77AD">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і сімейним становищем, місцем роботи тощо. </w:t>
      </w:r>
      <w:r w:rsidR="00E80EAF">
        <w:rPr>
          <w:rFonts w:ascii="Times New Roman" w:hAnsi="Times New Roman" w:cs="Times New Roman"/>
          <w:color w:val="000000" w:themeColor="text1"/>
          <w:sz w:val="28"/>
          <w:szCs w:val="28"/>
          <w:shd w:val="clear" w:color="auto" w:fill="FFFFFF"/>
        </w:rPr>
        <w:t>З часом, с</w:t>
      </w:r>
      <w:r w:rsidRPr="000D15E1">
        <w:rPr>
          <w:rFonts w:ascii="Times New Roman" w:hAnsi="Times New Roman" w:cs="Times New Roman"/>
          <w:color w:val="000000" w:themeColor="text1"/>
          <w:sz w:val="28"/>
          <w:szCs w:val="28"/>
          <w:shd w:val="clear" w:color="auto" w:fill="FFFFFF"/>
        </w:rPr>
        <w:t xml:space="preserve">туденти </w:t>
      </w:r>
      <w:r w:rsidR="00E80EAF">
        <w:rPr>
          <w:rFonts w:ascii="Times New Roman" w:hAnsi="Times New Roman" w:cs="Times New Roman"/>
          <w:color w:val="000000" w:themeColor="text1"/>
          <w:sz w:val="28"/>
          <w:szCs w:val="28"/>
          <w:shd w:val="clear" w:color="auto" w:fill="FFFFFF"/>
        </w:rPr>
        <w:t>віддаляються</w:t>
      </w:r>
      <w:r w:rsidRPr="000D15E1">
        <w:rPr>
          <w:rFonts w:ascii="Times New Roman" w:hAnsi="Times New Roman" w:cs="Times New Roman"/>
          <w:color w:val="000000" w:themeColor="text1"/>
          <w:sz w:val="28"/>
          <w:szCs w:val="28"/>
          <w:shd w:val="clear" w:color="auto" w:fill="FFFFFF"/>
        </w:rPr>
        <w:t xml:space="preserve"> від колективних форм життя </w:t>
      </w:r>
      <w:r w:rsidR="006E77AD">
        <w:rPr>
          <w:rFonts w:ascii="Times New Roman" w:hAnsi="Times New Roman" w:cs="Times New Roman"/>
          <w:color w:val="000000" w:themeColor="text1"/>
          <w:sz w:val="28"/>
          <w:szCs w:val="28"/>
          <w:shd w:val="clear" w:color="auto" w:fill="FFFFFF"/>
        </w:rPr>
        <w:t>закладі</w:t>
      </w:r>
      <w:r w:rsidR="00E80EAF">
        <w:rPr>
          <w:rFonts w:ascii="Times New Roman" w:hAnsi="Times New Roman" w:cs="Times New Roman"/>
          <w:color w:val="000000" w:themeColor="text1"/>
          <w:sz w:val="28"/>
          <w:szCs w:val="28"/>
          <w:shd w:val="clear" w:color="auto" w:fill="FFFFFF"/>
        </w:rPr>
        <w:t>в</w:t>
      </w:r>
      <w:r w:rsidR="006E77AD">
        <w:rPr>
          <w:rFonts w:ascii="Times New Roman" w:hAnsi="Times New Roman" w:cs="Times New Roman"/>
          <w:color w:val="000000" w:themeColor="text1"/>
          <w:sz w:val="28"/>
          <w:szCs w:val="28"/>
          <w:shd w:val="clear" w:color="auto" w:fill="FFFFFF"/>
        </w:rPr>
        <w:t xml:space="preserve"> вищої освіти</w:t>
      </w:r>
      <w:r w:rsidRPr="000D15E1">
        <w:rPr>
          <w:rFonts w:ascii="Times New Roman" w:hAnsi="Times New Roman" w:cs="Times New Roman"/>
          <w:color w:val="000000" w:themeColor="text1"/>
          <w:sz w:val="28"/>
          <w:szCs w:val="28"/>
          <w:shd w:val="clear" w:color="auto" w:fill="FFFFFF"/>
        </w:rPr>
        <w:t>.</w:t>
      </w:r>
    </w:p>
    <w:p w14:paraId="47AEEF7A" w14:textId="6946804F" w:rsidR="000D15E1" w:rsidRPr="000D15E1" w:rsidRDefault="00B94BDF"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Неабиякий інтерес </w:t>
      </w:r>
      <w:r w:rsidRPr="000D15E1">
        <w:rPr>
          <w:rFonts w:ascii="Times New Roman" w:hAnsi="Times New Roman" w:cs="Times New Roman"/>
          <w:color w:val="000000" w:themeColor="text1"/>
          <w:sz w:val="28"/>
          <w:szCs w:val="28"/>
          <w:shd w:val="clear" w:color="auto" w:fill="FFFFFF"/>
        </w:rPr>
        <w:t>до дослідження студентських груп у системі вищої професійної освіти</w:t>
      </w:r>
      <w:r>
        <w:rPr>
          <w:rFonts w:ascii="Times New Roman" w:hAnsi="Times New Roman" w:cs="Times New Roman"/>
          <w:color w:val="000000" w:themeColor="text1"/>
          <w:sz w:val="28"/>
          <w:szCs w:val="28"/>
          <w:shd w:val="clear" w:color="auto" w:fill="FFFFFF"/>
        </w:rPr>
        <w:t xml:space="preserve"> проявляють с</w:t>
      </w:r>
      <w:r w:rsidR="000D15E1" w:rsidRPr="000D15E1">
        <w:rPr>
          <w:rFonts w:ascii="Times New Roman" w:hAnsi="Times New Roman" w:cs="Times New Roman"/>
          <w:color w:val="000000" w:themeColor="text1"/>
          <w:sz w:val="28"/>
          <w:szCs w:val="28"/>
          <w:shd w:val="clear" w:color="auto" w:fill="FFFFFF"/>
        </w:rPr>
        <w:t xml:space="preserve">оціальні психологи. </w:t>
      </w:r>
      <w:r>
        <w:rPr>
          <w:rFonts w:ascii="Times New Roman" w:hAnsi="Times New Roman" w:cs="Times New Roman"/>
          <w:color w:val="000000" w:themeColor="text1"/>
          <w:sz w:val="28"/>
          <w:szCs w:val="28"/>
          <w:shd w:val="clear" w:color="auto" w:fill="FFFFFF"/>
        </w:rPr>
        <w:t>Р</w:t>
      </w:r>
      <w:r w:rsidR="000D15E1" w:rsidRPr="000D15E1">
        <w:rPr>
          <w:rFonts w:ascii="Times New Roman" w:hAnsi="Times New Roman" w:cs="Times New Roman"/>
          <w:color w:val="000000" w:themeColor="text1"/>
          <w:sz w:val="28"/>
          <w:szCs w:val="28"/>
          <w:shd w:val="clear" w:color="auto" w:fill="FFFFFF"/>
        </w:rPr>
        <w:t>озглядаю</w:t>
      </w:r>
      <w:r>
        <w:rPr>
          <w:rFonts w:ascii="Times New Roman" w:hAnsi="Times New Roman" w:cs="Times New Roman"/>
          <w:color w:val="000000" w:themeColor="text1"/>
          <w:sz w:val="28"/>
          <w:szCs w:val="28"/>
          <w:shd w:val="clear" w:color="auto" w:fill="FFFFFF"/>
        </w:rPr>
        <w:t>чи</w:t>
      </w:r>
      <w:r w:rsidR="000D15E1" w:rsidRPr="000D15E1">
        <w:rPr>
          <w:rFonts w:ascii="Times New Roman" w:hAnsi="Times New Roman" w:cs="Times New Roman"/>
          <w:color w:val="000000" w:themeColor="text1"/>
          <w:sz w:val="28"/>
          <w:szCs w:val="28"/>
          <w:shd w:val="clear" w:color="auto" w:fill="FFFFFF"/>
        </w:rPr>
        <w:t xml:space="preserve"> групу студентів як сукупний суб’єкт діяльності та</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спілкування. Наприклад, К. Гайдар </w:t>
      </w:r>
      <w:r>
        <w:rPr>
          <w:rFonts w:ascii="Times New Roman" w:hAnsi="Times New Roman" w:cs="Times New Roman"/>
          <w:color w:val="000000" w:themeColor="text1"/>
          <w:sz w:val="28"/>
          <w:szCs w:val="28"/>
          <w:shd w:val="clear" w:color="auto" w:fill="FFFFFF"/>
        </w:rPr>
        <w:t>говорить:</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«Ц</w:t>
      </w:r>
      <w:r w:rsidR="000D15E1" w:rsidRPr="000D15E1">
        <w:rPr>
          <w:rFonts w:ascii="Times New Roman" w:hAnsi="Times New Roman" w:cs="Times New Roman"/>
          <w:color w:val="000000" w:themeColor="text1"/>
          <w:sz w:val="28"/>
          <w:szCs w:val="28"/>
          <w:shd w:val="clear" w:color="auto" w:fill="FFFFFF"/>
        </w:rPr>
        <w:t>ей феномен пов’язаний</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з розвитком </w:t>
      </w:r>
      <w:proofErr w:type="spellStart"/>
      <w:r w:rsidR="000D15E1" w:rsidRPr="000D15E1">
        <w:rPr>
          <w:rFonts w:ascii="Times New Roman" w:hAnsi="Times New Roman" w:cs="Times New Roman"/>
          <w:color w:val="000000" w:themeColor="text1"/>
          <w:sz w:val="28"/>
          <w:szCs w:val="28"/>
          <w:shd w:val="clear" w:color="auto" w:fill="FFFFFF"/>
        </w:rPr>
        <w:t>перцептивних</w:t>
      </w:r>
      <w:proofErr w:type="spellEnd"/>
      <w:r w:rsidR="000D15E1" w:rsidRPr="000D15E1">
        <w:rPr>
          <w:rFonts w:ascii="Times New Roman" w:hAnsi="Times New Roman" w:cs="Times New Roman"/>
          <w:color w:val="000000" w:themeColor="text1"/>
          <w:sz w:val="28"/>
          <w:szCs w:val="28"/>
          <w:shd w:val="clear" w:color="auto" w:fill="FFFFFF"/>
        </w:rPr>
        <w:t xml:space="preserve"> здібностей студентів, і вже на другому році</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навчання студентська група стає повноцінним суб’єктом взаємин</w:t>
      </w:r>
      <w:r w:rsidR="00575AD2">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w:t>
      </w:r>
    </w:p>
    <w:p w14:paraId="1D25F670" w14:textId="0EC06E33" w:rsidR="00FB19E1" w:rsidRDefault="00F9017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О. Андріанової, Я. </w:t>
      </w:r>
      <w:proofErr w:type="spellStart"/>
      <w:r w:rsidRPr="000D15E1">
        <w:rPr>
          <w:rFonts w:ascii="Times New Roman" w:hAnsi="Times New Roman" w:cs="Times New Roman"/>
          <w:color w:val="000000" w:themeColor="text1"/>
          <w:sz w:val="28"/>
          <w:szCs w:val="28"/>
          <w:shd w:val="clear" w:color="auto" w:fill="FFFFFF"/>
        </w:rPr>
        <w:t>Коломинського</w:t>
      </w:r>
      <w:proofErr w:type="spellEnd"/>
      <w:r w:rsidRPr="000D15E1">
        <w:rPr>
          <w:rFonts w:ascii="Times New Roman" w:hAnsi="Times New Roman" w:cs="Times New Roman"/>
          <w:color w:val="000000" w:themeColor="text1"/>
          <w:sz w:val="28"/>
          <w:szCs w:val="28"/>
          <w:shd w:val="clear" w:color="auto" w:fill="FFFFFF"/>
        </w:rPr>
        <w:t xml:space="preserve">, Ю. </w:t>
      </w:r>
      <w:proofErr w:type="spellStart"/>
      <w:r w:rsidRPr="000D15E1">
        <w:rPr>
          <w:rFonts w:ascii="Times New Roman" w:hAnsi="Times New Roman" w:cs="Times New Roman"/>
          <w:color w:val="000000" w:themeColor="text1"/>
          <w:sz w:val="28"/>
          <w:szCs w:val="28"/>
          <w:shd w:val="clear" w:color="auto" w:fill="FFFFFF"/>
        </w:rPr>
        <w:t>Кондратьєва</w:t>
      </w:r>
      <w:proofErr w:type="spellEnd"/>
      <w:r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у своїх</w:t>
      </w:r>
      <w:r w:rsidR="000D15E1" w:rsidRPr="000D15E1">
        <w:rPr>
          <w:rFonts w:ascii="Times New Roman" w:hAnsi="Times New Roman" w:cs="Times New Roman"/>
          <w:color w:val="000000" w:themeColor="text1"/>
          <w:sz w:val="28"/>
          <w:szCs w:val="28"/>
          <w:shd w:val="clear" w:color="auto" w:fill="FFFFFF"/>
        </w:rPr>
        <w:t xml:space="preserve"> дослідженнях, приділя</w:t>
      </w:r>
      <w:r>
        <w:rPr>
          <w:rFonts w:ascii="Times New Roman" w:hAnsi="Times New Roman" w:cs="Times New Roman"/>
          <w:color w:val="000000" w:themeColor="text1"/>
          <w:sz w:val="28"/>
          <w:szCs w:val="28"/>
          <w:shd w:val="clear" w:color="auto" w:fill="FFFFFF"/>
        </w:rPr>
        <w:t>ють</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значну</w:t>
      </w:r>
      <w:r w:rsidRPr="000D15E1">
        <w:rPr>
          <w:rFonts w:ascii="Times New Roman" w:hAnsi="Times New Roman" w:cs="Times New Roman"/>
          <w:color w:val="000000" w:themeColor="text1"/>
          <w:sz w:val="28"/>
          <w:szCs w:val="28"/>
          <w:shd w:val="clear" w:color="auto" w:fill="FFFFFF"/>
        </w:rPr>
        <w:t xml:space="preserve"> уваг</w:t>
      </w:r>
      <w:r>
        <w:rPr>
          <w:rFonts w:ascii="Times New Roman" w:hAnsi="Times New Roman" w:cs="Times New Roman"/>
          <w:color w:val="000000" w:themeColor="text1"/>
          <w:sz w:val="28"/>
          <w:szCs w:val="28"/>
          <w:shd w:val="clear" w:color="auto" w:fill="FFFFFF"/>
        </w:rPr>
        <w:t>у</w:t>
      </w:r>
      <w:r w:rsidRPr="000D15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динаміці взаємин і взаємодій</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у спільнотах студентів на різних етапах їхнього навчання у </w:t>
      </w:r>
      <w:r>
        <w:rPr>
          <w:rFonts w:ascii="Times New Roman" w:hAnsi="Times New Roman" w:cs="Times New Roman"/>
          <w:color w:val="000000" w:themeColor="text1"/>
          <w:sz w:val="28"/>
          <w:szCs w:val="28"/>
          <w:shd w:val="clear" w:color="auto" w:fill="FFFFFF"/>
        </w:rPr>
        <w:t>вищих навчальних закладах</w:t>
      </w:r>
      <w:r w:rsidR="00FB19E1" w:rsidRPr="000D15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[24]. </w:t>
      </w:r>
      <w:r>
        <w:rPr>
          <w:rFonts w:ascii="Times New Roman" w:hAnsi="Times New Roman" w:cs="Times New Roman"/>
          <w:color w:val="000000" w:themeColor="text1"/>
          <w:sz w:val="28"/>
          <w:szCs w:val="28"/>
          <w:shd w:val="clear" w:color="auto" w:fill="FFFFFF"/>
        </w:rPr>
        <w:t>Автори визначають</w:t>
      </w:r>
      <w:r w:rsidR="000D15E1" w:rsidRPr="000D15E1">
        <w:rPr>
          <w:rFonts w:ascii="Times New Roman" w:hAnsi="Times New Roman" w:cs="Times New Roman"/>
          <w:color w:val="000000" w:themeColor="text1"/>
          <w:sz w:val="28"/>
          <w:szCs w:val="28"/>
          <w:shd w:val="clear" w:color="auto" w:fill="FFFFFF"/>
        </w:rPr>
        <w:t xml:space="preserve"> високу </w:t>
      </w:r>
      <w:proofErr w:type="spellStart"/>
      <w:r w:rsidR="000D15E1" w:rsidRPr="000D15E1">
        <w:rPr>
          <w:rFonts w:ascii="Times New Roman" w:hAnsi="Times New Roman" w:cs="Times New Roman"/>
          <w:color w:val="000000" w:themeColor="text1"/>
          <w:sz w:val="28"/>
          <w:szCs w:val="28"/>
          <w:shd w:val="clear" w:color="auto" w:fill="FFFFFF"/>
        </w:rPr>
        <w:t>референтність</w:t>
      </w:r>
      <w:proofErr w:type="spellEnd"/>
      <w:r w:rsidR="000D15E1" w:rsidRPr="000D15E1">
        <w:rPr>
          <w:rFonts w:ascii="Times New Roman" w:hAnsi="Times New Roman" w:cs="Times New Roman"/>
          <w:color w:val="000000" w:themeColor="text1"/>
          <w:sz w:val="28"/>
          <w:szCs w:val="28"/>
          <w:shd w:val="clear" w:color="auto" w:fill="FFFFFF"/>
        </w:rPr>
        <w:t xml:space="preserve"> для </w:t>
      </w:r>
      <w:r>
        <w:rPr>
          <w:rFonts w:ascii="Times New Roman" w:hAnsi="Times New Roman" w:cs="Times New Roman"/>
          <w:color w:val="000000" w:themeColor="text1"/>
          <w:sz w:val="28"/>
          <w:szCs w:val="28"/>
          <w:shd w:val="clear" w:color="auto" w:fill="FFFFFF"/>
        </w:rPr>
        <w:t>учасників</w:t>
      </w:r>
      <w:r w:rsidR="000D15E1" w:rsidRPr="000D15E1">
        <w:rPr>
          <w:rFonts w:ascii="Times New Roman" w:hAnsi="Times New Roman" w:cs="Times New Roman"/>
          <w:color w:val="000000" w:themeColor="text1"/>
          <w:sz w:val="28"/>
          <w:szCs w:val="28"/>
          <w:shd w:val="clear" w:color="auto" w:fill="FFFFFF"/>
        </w:rPr>
        <w:t xml:space="preserve"> студентської групи</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як</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міжособистісних відносин, так і в цілому.</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Ю. </w:t>
      </w:r>
      <w:proofErr w:type="spellStart"/>
      <w:r w:rsidR="000D15E1" w:rsidRPr="000D15E1">
        <w:rPr>
          <w:rFonts w:ascii="Times New Roman" w:hAnsi="Times New Roman" w:cs="Times New Roman"/>
          <w:color w:val="000000" w:themeColor="text1"/>
          <w:sz w:val="28"/>
          <w:szCs w:val="28"/>
          <w:shd w:val="clear" w:color="auto" w:fill="FFFFFF"/>
        </w:rPr>
        <w:t>Кондратьєв</w:t>
      </w:r>
      <w:proofErr w:type="spellEnd"/>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стверджує:</w:t>
      </w:r>
      <w:r w:rsidR="00FB19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«Е</w:t>
      </w:r>
      <w:r w:rsidR="000D15E1" w:rsidRPr="000D15E1">
        <w:rPr>
          <w:rFonts w:ascii="Times New Roman" w:hAnsi="Times New Roman" w:cs="Times New Roman"/>
          <w:color w:val="000000" w:themeColor="text1"/>
          <w:sz w:val="28"/>
          <w:szCs w:val="28"/>
          <w:shd w:val="clear" w:color="auto" w:fill="FFFFFF"/>
        </w:rPr>
        <w:t>фективне функціонування студентської групи залежить від психологічного самопочуття її членів, тобто, перш</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за все, від розвиненості і благополуччя системи неформальних внутрішньо</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групових взаємозв’язків</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w:t>
      </w:r>
    </w:p>
    <w:p w14:paraId="546BD55E" w14:textId="0502C327"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М. Дьяченко, Л. </w:t>
      </w:r>
      <w:proofErr w:type="spellStart"/>
      <w:r w:rsidRPr="000D15E1">
        <w:rPr>
          <w:rFonts w:ascii="Times New Roman" w:hAnsi="Times New Roman" w:cs="Times New Roman"/>
          <w:color w:val="000000" w:themeColor="text1"/>
          <w:sz w:val="28"/>
          <w:szCs w:val="28"/>
          <w:shd w:val="clear" w:color="auto" w:fill="FFFFFF"/>
        </w:rPr>
        <w:t>Кандибович</w:t>
      </w:r>
      <w:proofErr w:type="spellEnd"/>
      <w:r w:rsidRPr="000D15E1">
        <w:rPr>
          <w:rFonts w:ascii="Times New Roman" w:hAnsi="Times New Roman" w:cs="Times New Roman"/>
          <w:color w:val="000000" w:themeColor="text1"/>
          <w:sz w:val="28"/>
          <w:szCs w:val="28"/>
          <w:shd w:val="clear" w:color="auto" w:fill="FFFFFF"/>
        </w:rPr>
        <w:t xml:space="preserve"> і С. </w:t>
      </w:r>
      <w:proofErr w:type="spellStart"/>
      <w:r w:rsidRPr="000D15E1">
        <w:rPr>
          <w:rFonts w:ascii="Times New Roman" w:hAnsi="Times New Roman" w:cs="Times New Roman"/>
          <w:color w:val="000000" w:themeColor="text1"/>
          <w:sz w:val="28"/>
          <w:szCs w:val="28"/>
          <w:shd w:val="clear" w:color="auto" w:fill="FFFFFF"/>
        </w:rPr>
        <w:t>Кандибович</w:t>
      </w:r>
      <w:proofErr w:type="spellEnd"/>
      <w:r w:rsidRPr="000D15E1">
        <w:rPr>
          <w:rFonts w:ascii="Times New Roman" w:hAnsi="Times New Roman" w:cs="Times New Roman"/>
          <w:color w:val="000000" w:themeColor="text1"/>
          <w:sz w:val="28"/>
          <w:szCs w:val="28"/>
          <w:shd w:val="clear" w:color="auto" w:fill="FFFFFF"/>
        </w:rPr>
        <w:t xml:space="preserve"> [18]</w:t>
      </w:r>
      <w:r w:rsidR="00FB19E1">
        <w:rPr>
          <w:rFonts w:ascii="Times New Roman" w:hAnsi="Times New Roman" w:cs="Times New Roman"/>
          <w:color w:val="000000" w:themeColor="text1"/>
          <w:sz w:val="28"/>
          <w:szCs w:val="28"/>
          <w:shd w:val="clear" w:color="auto" w:fill="FFFFFF"/>
        </w:rPr>
        <w:t xml:space="preserve"> </w:t>
      </w:r>
      <w:r w:rsidR="00BB5278">
        <w:rPr>
          <w:rFonts w:ascii="Times New Roman" w:hAnsi="Times New Roman" w:cs="Times New Roman"/>
          <w:color w:val="000000" w:themeColor="text1"/>
          <w:sz w:val="28"/>
          <w:szCs w:val="28"/>
          <w:shd w:val="clear" w:color="auto" w:fill="FFFFFF"/>
        </w:rPr>
        <w:t>стверджують</w:t>
      </w:r>
      <w:r w:rsidRPr="000D15E1">
        <w:rPr>
          <w:rFonts w:ascii="Times New Roman" w:hAnsi="Times New Roman" w:cs="Times New Roman"/>
          <w:color w:val="000000" w:themeColor="text1"/>
          <w:sz w:val="28"/>
          <w:szCs w:val="28"/>
          <w:shd w:val="clear" w:color="auto" w:fill="FFFFFF"/>
        </w:rPr>
        <w:t xml:space="preserve">, що </w:t>
      </w:r>
      <w:r w:rsidR="00BB5278" w:rsidRPr="000D15E1">
        <w:rPr>
          <w:rFonts w:ascii="Times New Roman" w:hAnsi="Times New Roman" w:cs="Times New Roman"/>
          <w:color w:val="000000" w:themeColor="text1"/>
          <w:sz w:val="28"/>
          <w:szCs w:val="28"/>
          <w:shd w:val="clear" w:color="auto" w:fill="FFFFFF"/>
        </w:rPr>
        <w:t xml:space="preserve">в залежності від курсу навчання </w:t>
      </w:r>
      <w:r w:rsidRPr="000D15E1">
        <w:rPr>
          <w:rFonts w:ascii="Times New Roman" w:hAnsi="Times New Roman" w:cs="Times New Roman"/>
          <w:color w:val="000000" w:themeColor="text1"/>
          <w:sz w:val="28"/>
          <w:szCs w:val="28"/>
          <w:shd w:val="clear" w:color="auto" w:fill="FFFFFF"/>
        </w:rPr>
        <w:t>студентська група</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проходить </w:t>
      </w:r>
      <w:r w:rsidR="00BB5278">
        <w:rPr>
          <w:rFonts w:ascii="Times New Roman" w:hAnsi="Times New Roman" w:cs="Times New Roman"/>
          <w:color w:val="000000" w:themeColor="text1"/>
          <w:sz w:val="28"/>
          <w:szCs w:val="28"/>
          <w:shd w:val="clear" w:color="auto" w:fill="FFFFFF"/>
        </w:rPr>
        <w:t>такі</w:t>
      </w:r>
      <w:r w:rsidRPr="000D15E1">
        <w:rPr>
          <w:rFonts w:ascii="Times New Roman" w:hAnsi="Times New Roman" w:cs="Times New Roman"/>
          <w:color w:val="000000" w:themeColor="text1"/>
          <w:sz w:val="28"/>
          <w:szCs w:val="28"/>
          <w:shd w:val="clear" w:color="auto" w:fill="FFFFFF"/>
        </w:rPr>
        <w:t xml:space="preserve"> стадії свого розвитку:</w:t>
      </w:r>
    </w:p>
    <w:p w14:paraId="47E55735" w14:textId="19D0EBB4"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стадія 1 (першокурсники та частина другокурсників) – </w:t>
      </w:r>
      <w:r w:rsidR="00F84E5C">
        <w:rPr>
          <w:rFonts w:ascii="Times New Roman" w:hAnsi="Times New Roman" w:cs="Times New Roman"/>
          <w:color w:val="000000" w:themeColor="text1"/>
          <w:sz w:val="28"/>
          <w:szCs w:val="28"/>
          <w:shd w:val="clear" w:color="auto" w:fill="FFFFFF"/>
        </w:rPr>
        <w:t>переважна кількість</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адаптаційних процесів; </w:t>
      </w:r>
      <w:r w:rsidR="00F84E5C">
        <w:rPr>
          <w:rFonts w:ascii="Times New Roman" w:hAnsi="Times New Roman" w:cs="Times New Roman"/>
          <w:color w:val="000000" w:themeColor="text1"/>
          <w:sz w:val="28"/>
          <w:szCs w:val="28"/>
          <w:shd w:val="clear" w:color="auto" w:fill="FFFFFF"/>
        </w:rPr>
        <w:t>енергійна</w:t>
      </w:r>
      <w:r w:rsidRPr="000D15E1">
        <w:rPr>
          <w:rFonts w:ascii="Times New Roman" w:hAnsi="Times New Roman" w:cs="Times New Roman"/>
          <w:color w:val="000000" w:themeColor="text1"/>
          <w:sz w:val="28"/>
          <w:szCs w:val="28"/>
          <w:shd w:val="clear" w:color="auto" w:fill="FFFFFF"/>
        </w:rPr>
        <w:t xml:space="preserve"> </w:t>
      </w:r>
      <w:r w:rsidR="00F84E5C">
        <w:rPr>
          <w:rFonts w:ascii="Times New Roman" w:hAnsi="Times New Roman" w:cs="Times New Roman"/>
          <w:color w:val="000000" w:themeColor="text1"/>
          <w:sz w:val="28"/>
          <w:szCs w:val="28"/>
          <w:shd w:val="clear" w:color="auto" w:fill="FFFFFF"/>
        </w:rPr>
        <w:t>адаптація</w:t>
      </w:r>
      <w:r w:rsidRPr="000D15E1">
        <w:rPr>
          <w:rFonts w:ascii="Times New Roman" w:hAnsi="Times New Roman" w:cs="Times New Roman"/>
          <w:color w:val="000000" w:themeColor="text1"/>
          <w:sz w:val="28"/>
          <w:szCs w:val="28"/>
          <w:shd w:val="clear" w:color="auto" w:fill="FFFFFF"/>
        </w:rPr>
        <w:t xml:space="preserve"> до умов навчання, </w:t>
      </w:r>
      <w:r w:rsidR="00F84E5C">
        <w:rPr>
          <w:rFonts w:ascii="Times New Roman" w:hAnsi="Times New Roman" w:cs="Times New Roman"/>
          <w:color w:val="000000" w:themeColor="text1"/>
          <w:sz w:val="28"/>
          <w:szCs w:val="28"/>
          <w:shd w:val="clear" w:color="auto" w:fill="FFFFFF"/>
        </w:rPr>
        <w:t>приєднання</w:t>
      </w:r>
      <w:r w:rsidRPr="000D15E1">
        <w:rPr>
          <w:rFonts w:ascii="Times New Roman" w:hAnsi="Times New Roman" w:cs="Times New Roman"/>
          <w:color w:val="000000" w:themeColor="text1"/>
          <w:sz w:val="28"/>
          <w:szCs w:val="28"/>
          <w:shd w:val="clear" w:color="auto" w:fill="FFFFFF"/>
        </w:rPr>
        <w:t xml:space="preserve"> до нової соціальної спільноти; першокурсники</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навчаються «бути справжніми студентами», тобто </w:t>
      </w:r>
      <w:r w:rsidR="00F84E5C">
        <w:rPr>
          <w:rFonts w:ascii="Times New Roman" w:hAnsi="Times New Roman" w:cs="Times New Roman"/>
          <w:color w:val="000000" w:themeColor="text1"/>
          <w:sz w:val="28"/>
          <w:szCs w:val="28"/>
          <w:shd w:val="clear" w:color="auto" w:fill="FFFFFF"/>
        </w:rPr>
        <w:t>опановують</w:t>
      </w:r>
      <w:r w:rsidRPr="000D15E1">
        <w:rPr>
          <w:rFonts w:ascii="Times New Roman" w:hAnsi="Times New Roman" w:cs="Times New Roman"/>
          <w:color w:val="000000" w:themeColor="text1"/>
          <w:sz w:val="28"/>
          <w:szCs w:val="28"/>
          <w:shd w:val="clear" w:color="auto" w:fill="FFFFFF"/>
        </w:rPr>
        <w:t xml:space="preserve"> норми</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життя</w:t>
      </w:r>
      <w:r w:rsidR="00F84E5C">
        <w:rPr>
          <w:rFonts w:ascii="Times New Roman" w:hAnsi="Times New Roman" w:cs="Times New Roman"/>
          <w:color w:val="000000" w:themeColor="text1"/>
          <w:sz w:val="28"/>
          <w:szCs w:val="28"/>
          <w:shd w:val="clear" w:color="auto" w:fill="FFFFFF"/>
        </w:rPr>
        <w:t xml:space="preserve"> вузу</w:t>
      </w:r>
      <w:r w:rsidRPr="000D15E1">
        <w:rPr>
          <w:rFonts w:ascii="Times New Roman" w:hAnsi="Times New Roman" w:cs="Times New Roman"/>
          <w:color w:val="000000" w:themeColor="text1"/>
          <w:sz w:val="28"/>
          <w:szCs w:val="28"/>
          <w:shd w:val="clear" w:color="auto" w:fill="FFFFFF"/>
        </w:rPr>
        <w:t>;</w:t>
      </w:r>
    </w:p>
    <w:p w14:paraId="444F60D9" w14:textId="5B6F9BD9"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lastRenderedPageBreak/>
        <w:t>• стадія 2 (третьокурсники і частина другокурсників) – у групі вже</w:t>
      </w:r>
      <w:r w:rsidR="00FB19E1">
        <w:rPr>
          <w:rFonts w:ascii="Times New Roman" w:hAnsi="Times New Roman" w:cs="Times New Roman"/>
          <w:color w:val="000000" w:themeColor="text1"/>
          <w:sz w:val="28"/>
          <w:szCs w:val="28"/>
          <w:shd w:val="clear" w:color="auto" w:fill="FFFFFF"/>
        </w:rPr>
        <w:t xml:space="preserve"> </w:t>
      </w:r>
      <w:r w:rsidR="004E1B96">
        <w:rPr>
          <w:rFonts w:ascii="Times New Roman" w:hAnsi="Times New Roman" w:cs="Times New Roman"/>
          <w:color w:val="000000" w:themeColor="text1"/>
          <w:sz w:val="28"/>
          <w:szCs w:val="28"/>
          <w:shd w:val="clear" w:color="auto" w:fill="FFFFFF"/>
        </w:rPr>
        <w:t>сформувалися</w:t>
      </w:r>
      <w:r w:rsidRPr="000D15E1">
        <w:rPr>
          <w:rFonts w:ascii="Times New Roman" w:hAnsi="Times New Roman" w:cs="Times New Roman"/>
          <w:color w:val="000000" w:themeColor="text1"/>
          <w:sz w:val="28"/>
          <w:szCs w:val="28"/>
          <w:shd w:val="clear" w:color="auto" w:fill="FFFFFF"/>
        </w:rPr>
        <w:t xml:space="preserve"> громадська думка та дружні взаємини</w:t>
      </w:r>
      <w:r w:rsidR="004E1B96">
        <w:rPr>
          <w:rFonts w:ascii="Times New Roman" w:hAnsi="Times New Roman" w:cs="Times New Roman"/>
          <w:color w:val="000000" w:themeColor="text1"/>
          <w:sz w:val="28"/>
          <w:szCs w:val="28"/>
          <w:shd w:val="clear" w:color="auto" w:fill="FFFFFF"/>
        </w:rPr>
        <w:t>; студенти</w:t>
      </w:r>
      <w:r w:rsidRPr="000D15E1">
        <w:rPr>
          <w:rFonts w:ascii="Times New Roman" w:hAnsi="Times New Roman" w:cs="Times New Roman"/>
          <w:color w:val="000000" w:themeColor="text1"/>
          <w:sz w:val="28"/>
          <w:szCs w:val="28"/>
          <w:shd w:val="clear" w:color="auto" w:fill="FFFFFF"/>
        </w:rPr>
        <w:t xml:space="preserve"> готов</w:t>
      </w:r>
      <w:r w:rsidR="004E1B96">
        <w:rPr>
          <w:rFonts w:ascii="Times New Roman" w:hAnsi="Times New Roman" w:cs="Times New Roman"/>
          <w:color w:val="000000" w:themeColor="text1"/>
          <w:sz w:val="28"/>
          <w:szCs w:val="28"/>
          <w:shd w:val="clear" w:color="auto" w:fill="FFFFFF"/>
        </w:rPr>
        <w:t>і</w:t>
      </w:r>
      <w:r w:rsidRPr="000D15E1">
        <w:rPr>
          <w:rFonts w:ascii="Times New Roman" w:hAnsi="Times New Roman" w:cs="Times New Roman"/>
          <w:color w:val="000000" w:themeColor="text1"/>
          <w:sz w:val="28"/>
          <w:szCs w:val="28"/>
          <w:shd w:val="clear" w:color="auto" w:fill="FFFFFF"/>
        </w:rPr>
        <w:t xml:space="preserve"> до</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самостійних </w:t>
      </w:r>
      <w:r w:rsidR="004E1B96">
        <w:rPr>
          <w:rFonts w:ascii="Times New Roman" w:hAnsi="Times New Roman" w:cs="Times New Roman"/>
          <w:color w:val="000000" w:themeColor="text1"/>
          <w:sz w:val="28"/>
          <w:szCs w:val="28"/>
          <w:shd w:val="clear" w:color="auto" w:fill="FFFFFF"/>
        </w:rPr>
        <w:t>колективних</w:t>
      </w:r>
      <w:r w:rsidRPr="000D15E1">
        <w:rPr>
          <w:rFonts w:ascii="Times New Roman" w:hAnsi="Times New Roman" w:cs="Times New Roman"/>
          <w:color w:val="000000" w:themeColor="text1"/>
          <w:sz w:val="28"/>
          <w:szCs w:val="28"/>
          <w:shd w:val="clear" w:color="auto" w:fill="FFFFFF"/>
        </w:rPr>
        <w:t xml:space="preserve"> дій;</w:t>
      </w:r>
    </w:p>
    <w:p w14:paraId="34434172" w14:textId="672106DE"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стадія 3 (четвертокурсники і </w:t>
      </w:r>
      <w:proofErr w:type="spellStart"/>
      <w:r w:rsidRPr="000D15E1">
        <w:rPr>
          <w:rFonts w:ascii="Times New Roman" w:hAnsi="Times New Roman" w:cs="Times New Roman"/>
          <w:color w:val="000000" w:themeColor="text1"/>
          <w:sz w:val="28"/>
          <w:szCs w:val="28"/>
          <w:shd w:val="clear" w:color="auto" w:fill="FFFFFF"/>
        </w:rPr>
        <w:t>п’ятикурсники</w:t>
      </w:r>
      <w:proofErr w:type="spellEnd"/>
      <w:r w:rsidRPr="000D15E1">
        <w:rPr>
          <w:rFonts w:ascii="Times New Roman" w:hAnsi="Times New Roman" w:cs="Times New Roman"/>
          <w:color w:val="000000" w:themeColor="text1"/>
          <w:sz w:val="28"/>
          <w:szCs w:val="28"/>
          <w:shd w:val="clear" w:color="auto" w:fill="FFFFFF"/>
        </w:rPr>
        <w:t>) – кожен студент</w:t>
      </w:r>
      <w:r w:rsidR="00FB19E1">
        <w:rPr>
          <w:rFonts w:ascii="Times New Roman" w:hAnsi="Times New Roman" w:cs="Times New Roman"/>
          <w:color w:val="000000" w:themeColor="text1"/>
          <w:sz w:val="28"/>
          <w:szCs w:val="28"/>
          <w:shd w:val="clear" w:color="auto" w:fill="FFFFFF"/>
        </w:rPr>
        <w:t xml:space="preserve"> </w:t>
      </w:r>
      <w:r w:rsidR="004E1B96">
        <w:rPr>
          <w:rFonts w:ascii="Times New Roman" w:hAnsi="Times New Roman" w:cs="Times New Roman"/>
          <w:color w:val="000000" w:themeColor="text1"/>
          <w:sz w:val="28"/>
          <w:szCs w:val="28"/>
          <w:shd w:val="clear" w:color="auto" w:fill="FFFFFF"/>
        </w:rPr>
        <w:t>спроможній</w:t>
      </w:r>
      <w:r w:rsidRPr="000D15E1">
        <w:rPr>
          <w:rFonts w:ascii="Times New Roman" w:hAnsi="Times New Roman" w:cs="Times New Roman"/>
          <w:color w:val="000000" w:themeColor="text1"/>
          <w:sz w:val="28"/>
          <w:szCs w:val="28"/>
          <w:shd w:val="clear" w:color="auto" w:fill="FFFFFF"/>
        </w:rPr>
        <w:t xml:space="preserve"> </w:t>
      </w:r>
      <w:r w:rsidR="004E1B96">
        <w:rPr>
          <w:rFonts w:ascii="Times New Roman" w:hAnsi="Times New Roman" w:cs="Times New Roman"/>
          <w:color w:val="000000" w:themeColor="text1"/>
          <w:sz w:val="28"/>
          <w:szCs w:val="28"/>
          <w:shd w:val="clear" w:color="auto" w:fill="FFFFFF"/>
        </w:rPr>
        <w:t>стати</w:t>
      </w:r>
      <w:r w:rsidRPr="000D15E1">
        <w:rPr>
          <w:rFonts w:ascii="Times New Roman" w:hAnsi="Times New Roman" w:cs="Times New Roman"/>
          <w:color w:val="000000" w:themeColor="text1"/>
          <w:sz w:val="28"/>
          <w:szCs w:val="28"/>
          <w:shd w:val="clear" w:color="auto" w:fill="FFFFFF"/>
        </w:rPr>
        <w:t xml:space="preserve"> виразником групових вимог.</w:t>
      </w:r>
    </w:p>
    <w:p w14:paraId="13327960" w14:textId="7160440C" w:rsidR="000D15E1" w:rsidRPr="00F1473F" w:rsidRDefault="00F1473F" w:rsidP="000D15E1">
      <w:pPr>
        <w:spacing w:after="0" w:line="360" w:lineRule="auto"/>
        <w:ind w:firstLine="709"/>
        <w:jc w:val="both"/>
        <w:rPr>
          <w:rFonts w:ascii="Times New Roman" w:hAnsi="Times New Roman" w:cs="Times New Roman"/>
          <w:color w:val="000000" w:themeColor="text1"/>
          <w:sz w:val="28"/>
          <w:szCs w:val="28"/>
          <w:u w:val="single"/>
          <w:shd w:val="clear" w:color="auto" w:fill="FFFFFF"/>
        </w:rPr>
      </w:pPr>
      <w:r w:rsidRPr="00F1473F">
        <w:rPr>
          <w:rFonts w:ascii="Times New Roman" w:hAnsi="Times New Roman" w:cs="Times New Roman"/>
          <w:color w:val="000000" w:themeColor="text1"/>
          <w:sz w:val="28"/>
          <w:szCs w:val="28"/>
          <w:shd w:val="clear" w:color="auto" w:fill="FFFFFF"/>
        </w:rPr>
        <w:t>А. Маркова віднайшла щ</w:t>
      </w:r>
      <w:r w:rsidR="000D15E1" w:rsidRPr="00F1473F">
        <w:rPr>
          <w:rFonts w:ascii="Times New Roman" w:hAnsi="Times New Roman" w:cs="Times New Roman"/>
          <w:color w:val="000000" w:themeColor="text1"/>
          <w:sz w:val="28"/>
          <w:szCs w:val="28"/>
          <w:shd w:val="clear" w:color="auto" w:fill="FFFFFF"/>
        </w:rPr>
        <w:t>е одн</w:t>
      </w:r>
      <w:r w:rsidRPr="00F1473F">
        <w:rPr>
          <w:rFonts w:ascii="Times New Roman" w:hAnsi="Times New Roman" w:cs="Times New Roman"/>
          <w:color w:val="000000" w:themeColor="text1"/>
          <w:sz w:val="28"/>
          <w:szCs w:val="28"/>
          <w:shd w:val="clear" w:color="auto" w:fill="FFFFFF"/>
        </w:rPr>
        <w:t>у</w:t>
      </w:r>
      <w:r w:rsidR="000D15E1" w:rsidRPr="00F1473F">
        <w:rPr>
          <w:rFonts w:ascii="Times New Roman" w:hAnsi="Times New Roman" w:cs="Times New Roman"/>
          <w:color w:val="000000" w:themeColor="text1"/>
          <w:sz w:val="28"/>
          <w:szCs w:val="28"/>
          <w:shd w:val="clear" w:color="auto" w:fill="FFFFFF"/>
        </w:rPr>
        <w:t xml:space="preserve"> характеристик</w:t>
      </w:r>
      <w:r w:rsidRPr="00F1473F">
        <w:rPr>
          <w:rFonts w:ascii="Times New Roman" w:hAnsi="Times New Roman" w:cs="Times New Roman"/>
          <w:color w:val="000000" w:themeColor="text1"/>
          <w:sz w:val="28"/>
          <w:szCs w:val="28"/>
          <w:shd w:val="clear" w:color="auto" w:fill="FFFFFF"/>
        </w:rPr>
        <w:t>у</w:t>
      </w:r>
      <w:r w:rsidR="000D15E1" w:rsidRPr="00F1473F">
        <w:rPr>
          <w:rFonts w:ascii="Times New Roman" w:hAnsi="Times New Roman" w:cs="Times New Roman"/>
          <w:color w:val="000000" w:themeColor="text1"/>
          <w:sz w:val="28"/>
          <w:szCs w:val="28"/>
          <w:shd w:val="clear" w:color="auto" w:fill="FFFFFF"/>
        </w:rPr>
        <w:t xml:space="preserve"> динаміки розвитку студентської групи, </w:t>
      </w:r>
      <w:r w:rsidRPr="00F1473F">
        <w:rPr>
          <w:rFonts w:ascii="Times New Roman" w:hAnsi="Times New Roman" w:cs="Times New Roman"/>
          <w:color w:val="000000" w:themeColor="text1"/>
          <w:sz w:val="28"/>
          <w:szCs w:val="28"/>
          <w:shd w:val="clear" w:color="auto" w:fill="FFFFFF"/>
        </w:rPr>
        <w:t>котра</w:t>
      </w:r>
      <w:r w:rsidR="000D15E1" w:rsidRPr="00F1473F">
        <w:rPr>
          <w:rFonts w:ascii="Times New Roman" w:hAnsi="Times New Roman" w:cs="Times New Roman"/>
          <w:color w:val="000000" w:themeColor="text1"/>
          <w:sz w:val="28"/>
          <w:szCs w:val="28"/>
          <w:shd w:val="clear" w:color="auto" w:fill="FFFFFF"/>
        </w:rPr>
        <w:t xml:space="preserve"> </w:t>
      </w:r>
      <w:r w:rsidRPr="00F1473F">
        <w:rPr>
          <w:rFonts w:ascii="Times New Roman" w:hAnsi="Times New Roman" w:cs="Times New Roman"/>
          <w:color w:val="000000" w:themeColor="text1"/>
          <w:sz w:val="28"/>
          <w:szCs w:val="28"/>
          <w:shd w:val="clear" w:color="auto" w:fill="FFFFFF"/>
        </w:rPr>
        <w:t>демонструє</w:t>
      </w:r>
      <w:r w:rsidR="000D15E1" w:rsidRPr="00F1473F">
        <w:rPr>
          <w:rFonts w:ascii="Times New Roman" w:hAnsi="Times New Roman" w:cs="Times New Roman"/>
          <w:color w:val="000000" w:themeColor="text1"/>
          <w:sz w:val="28"/>
          <w:szCs w:val="28"/>
          <w:shd w:val="clear" w:color="auto" w:fill="FFFFFF"/>
        </w:rPr>
        <w:t xml:space="preserve"> зміну особистісної</w:t>
      </w:r>
      <w:r w:rsidR="00FB19E1" w:rsidRPr="00F1473F">
        <w:rPr>
          <w:rFonts w:ascii="Times New Roman" w:hAnsi="Times New Roman" w:cs="Times New Roman"/>
          <w:color w:val="000000" w:themeColor="text1"/>
          <w:sz w:val="28"/>
          <w:szCs w:val="28"/>
          <w:shd w:val="clear" w:color="auto" w:fill="FFFFFF"/>
        </w:rPr>
        <w:t xml:space="preserve"> </w:t>
      </w:r>
      <w:r w:rsidR="000D15E1" w:rsidRPr="00F1473F">
        <w:rPr>
          <w:rFonts w:ascii="Times New Roman" w:hAnsi="Times New Roman" w:cs="Times New Roman"/>
          <w:color w:val="000000" w:themeColor="text1"/>
          <w:sz w:val="28"/>
          <w:szCs w:val="28"/>
          <w:shd w:val="clear" w:color="auto" w:fill="FFFFFF"/>
        </w:rPr>
        <w:t>спрямованості студентів при переході від</w:t>
      </w:r>
      <w:r w:rsidR="000D15E1" w:rsidRPr="000D15E1">
        <w:rPr>
          <w:rFonts w:ascii="Times New Roman" w:hAnsi="Times New Roman" w:cs="Times New Roman"/>
          <w:color w:val="000000" w:themeColor="text1"/>
          <w:sz w:val="28"/>
          <w:szCs w:val="28"/>
          <w:shd w:val="clear" w:color="auto" w:fill="FFFFFF"/>
        </w:rPr>
        <w:t xml:space="preserve"> </w:t>
      </w:r>
      <w:r w:rsidR="00FB19E1">
        <w:rPr>
          <w:rFonts w:ascii="Times New Roman" w:hAnsi="Times New Roman" w:cs="Times New Roman"/>
          <w:color w:val="000000" w:themeColor="text1"/>
          <w:sz w:val="28"/>
          <w:szCs w:val="28"/>
          <w:shd w:val="clear" w:color="auto" w:fill="FFFFFF"/>
        </w:rPr>
        <w:t>1</w:t>
      </w:r>
      <w:r w:rsidR="000D15E1" w:rsidRPr="000D15E1">
        <w:rPr>
          <w:rFonts w:ascii="Times New Roman" w:hAnsi="Times New Roman" w:cs="Times New Roman"/>
          <w:color w:val="000000" w:themeColor="text1"/>
          <w:sz w:val="28"/>
          <w:szCs w:val="28"/>
          <w:shd w:val="clear" w:color="auto" w:fill="FFFFFF"/>
        </w:rPr>
        <w:t xml:space="preserve"> до </w:t>
      </w:r>
      <w:r w:rsidR="00FB19E1">
        <w:rPr>
          <w:rFonts w:ascii="Times New Roman" w:hAnsi="Times New Roman" w:cs="Times New Roman"/>
          <w:color w:val="000000" w:themeColor="text1"/>
          <w:sz w:val="28"/>
          <w:szCs w:val="28"/>
          <w:shd w:val="clear" w:color="auto" w:fill="FFFFFF"/>
        </w:rPr>
        <w:t>5</w:t>
      </w:r>
      <w:r w:rsidR="000D15E1" w:rsidRPr="000D15E1">
        <w:rPr>
          <w:rFonts w:ascii="Times New Roman" w:hAnsi="Times New Roman" w:cs="Times New Roman"/>
          <w:color w:val="000000" w:themeColor="text1"/>
          <w:sz w:val="28"/>
          <w:szCs w:val="28"/>
          <w:shd w:val="clear" w:color="auto" w:fill="FFFFFF"/>
        </w:rPr>
        <w:t xml:space="preserve"> курсу: студенти </w:t>
      </w:r>
      <w:r w:rsidR="00FB19E1">
        <w:rPr>
          <w:rFonts w:ascii="Times New Roman" w:hAnsi="Times New Roman" w:cs="Times New Roman"/>
          <w:color w:val="000000" w:themeColor="text1"/>
          <w:sz w:val="28"/>
          <w:szCs w:val="28"/>
          <w:shd w:val="clear" w:color="auto" w:fill="FFFFFF"/>
        </w:rPr>
        <w:t>1</w:t>
      </w:r>
      <w:r w:rsidR="000D15E1" w:rsidRPr="000D15E1">
        <w:rPr>
          <w:rFonts w:ascii="Times New Roman" w:hAnsi="Times New Roman" w:cs="Times New Roman"/>
          <w:color w:val="000000" w:themeColor="text1"/>
          <w:sz w:val="28"/>
          <w:szCs w:val="28"/>
          <w:shd w:val="clear" w:color="auto" w:fill="FFFFFF"/>
        </w:rPr>
        <w:t>–</w:t>
      </w:r>
      <w:r w:rsidR="00FB19E1">
        <w:rPr>
          <w:rFonts w:ascii="Times New Roman" w:hAnsi="Times New Roman" w:cs="Times New Roman"/>
          <w:color w:val="000000" w:themeColor="text1"/>
          <w:sz w:val="28"/>
          <w:szCs w:val="28"/>
          <w:shd w:val="clear" w:color="auto" w:fill="FFFFFF"/>
        </w:rPr>
        <w:t>2</w:t>
      </w:r>
      <w:r w:rsidR="000D15E1" w:rsidRPr="000D15E1">
        <w:rPr>
          <w:rFonts w:ascii="Times New Roman" w:hAnsi="Times New Roman" w:cs="Times New Roman"/>
          <w:color w:val="000000" w:themeColor="text1"/>
          <w:sz w:val="28"/>
          <w:szCs w:val="28"/>
          <w:shd w:val="clear" w:color="auto" w:fill="FFFFFF"/>
        </w:rPr>
        <w:t xml:space="preserve"> курсів</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переважно орієнтовані на спілкування, а студенти </w:t>
      </w:r>
      <w:r w:rsidR="00FB19E1">
        <w:rPr>
          <w:rFonts w:ascii="Times New Roman" w:hAnsi="Times New Roman" w:cs="Times New Roman"/>
          <w:color w:val="000000" w:themeColor="text1"/>
          <w:sz w:val="28"/>
          <w:szCs w:val="28"/>
          <w:shd w:val="clear" w:color="auto" w:fill="FFFFFF"/>
        </w:rPr>
        <w:t>4</w:t>
      </w:r>
      <w:r w:rsidR="000D15E1" w:rsidRPr="000D15E1">
        <w:rPr>
          <w:rFonts w:ascii="Times New Roman" w:hAnsi="Times New Roman" w:cs="Times New Roman"/>
          <w:color w:val="000000" w:themeColor="text1"/>
          <w:sz w:val="28"/>
          <w:szCs w:val="28"/>
          <w:shd w:val="clear" w:color="auto" w:fill="FFFFFF"/>
        </w:rPr>
        <w:t>–</w:t>
      </w:r>
      <w:r w:rsidR="00FB19E1">
        <w:rPr>
          <w:rFonts w:ascii="Times New Roman" w:hAnsi="Times New Roman" w:cs="Times New Roman"/>
          <w:color w:val="000000" w:themeColor="text1"/>
          <w:sz w:val="28"/>
          <w:szCs w:val="28"/>
          <w:shd w:val="clear" w:color="auto" w:fill="FFFFFF"/>
        </w:rPr>
        <w:t>5</w:t>
      </w:r>
      <w:r w:rsidR="000D15E1" w:rsidRPr="000D15E1">
        <w:rPr>
          <w:rFonts w:ascii="Times New Roman" w:hAnsi="Times New Roman" w:cs="Times New Roman"/>
          <w:color w:val="000000" w:themeColor="text1"/>
          <w:sz w:val="28"/>
          <w:szCs w:val="28"/>
          <w:shd w:val="clear" w:color="auto" w:fill="FFFFFF"/>
        </w:rPr>
        <w:t xml:space="preserve"> курсів – </w:t>
      </w:r>
      <w:r w:rsidR="000D15E1" w:rsidRPr="00D35B2D">
        <w:rPr>
          <w:rFonts w:ascii="Times New Roman" w:hAnsi="Times New Roman" w:cs="Times New Roman"/>
          <w:color w:val="000000" w:themeColor="text1"/>
          <w:sz w:val="28"/>
          <w:szCs w:val="28"/>
          <w:shd w:val="clear" w:color="auto" w:fill="FFFFFF"/>
        </w:rPr>
        <w:t>на</w:t>
      </w:r>
      <w:r w:rsidR="00FB19E1" w:rsidRPr="00D35B2D">
        <w:rPr>
          <w:rFonts w:ascii="Times New Roman" w:hAnsi="Times New Roman" w:cs="Times New Roman"/>
          <w:color w:val="000000" w:themeColor="text1"/>
          <w:sz w:val="28"/>
          <w:szCs w:val="28"/>
          <w:shd w:val="clear" w:color="auto" w:fill="FFFFFF"/>
        </w:rPr>
        <w:t xml:space="preserve"> </w:t>
      </w:r>
      <w:r w:rsidR="00D35B2D" w:rsidRPr="00D35B2D">
        <w:rPr>
          <w:rFonts w:ascii="Times New Roman" w:hAnsi="Times New Roman" w:cs="Times New Roman"/>
          <w:color w:val="000000" w:themeColor="text1"/>
          <w:sz w:val="28"/>
          <w:szCs w:val="28"/>
          <w:shd w:val="clear" w:color="auto" w:fill="FFFFFF"/>
        </w:rPr>
        <w:t>оволодіння</w:t>
      </w:r>
      <w:r w:rsidR="000D15E1" w:rsidRPr="00D35B2D">
        <w:rPr>
          <w:rFonts w:ascii="Times New Roman" w:hAnsi="Times New Roman" w:cs="Times New Roman"/>
          <w:color w:val="000000" w:themeColor="text1"/>
          <w:sz w:val="28"/>
          <w:szCs w:val="28"/>
          <w:shd w:val="clear" w:color="auto" w:fill="FFFFFF"/>
        </w:rPr>
        <w:t xml:space="preserve"> професії</w:t>
      </w:r>
      <w:r w:rsidR="00D35B2D" w:rsidRPr="00D35B2D">
        <w:rPr>
          <w:rFonts w:ascii="Times New Roman" w:hAnsi="Times New Roman" w:cs="Times New Roman"/>
          <w:color w:val="000000" w:themeColor="text1"/>
          <w:sz w:val="28"/>
          <w:szCs w:val="28"/>
          <w:shd w:val="clear" w:color="auto" w:fill="FFFFFF"/>
        </w:rPr>
        <w:t xml:space="preserve">, саме </w:t>
      </w:r>
      <w:r w:rsidR="000D15E1" w:rsidRPr="00D35B2D">
        <w:rPr>
          <w:rFonts w:ascii="Times New Roman" w:hAnsi="Times New Roman" w:cs="Times New Roman"/>
          <w:color w:val="000000" w:themeColor="text1"/>
          <w:sz w:val="28"/>
          <w:szCs w:val="28"/>
          <w:shd w:val="clear" w:color="auto" w:fill="FFFFFF"/>
        </w:rPr>
        <w:t xml:space="preserve">це </w:t>
      </w:r>
      <w:r w:rsidR="00D35B2D" w:rsidRPr="00D35B2D">
        <w:rPr>
          <w:rFonts w:ascii="Times New Roman" w:hAnsi="Times New Roman" w:cs="Times New Roman"/>
          <w:color w:val="000000" w:themeColor="text1"/>
          <w:sz w:val="28"/>
          <w:szCs w:val="28"/>
          <w:shd w:val="clear" w:color="auto" w:fill="FFFFFF"/>
        </w:rPr>
        <w:t>створює</w:t>
      </w:r>
      <w:r w:rsidR="000D15E1" w:rsidRPr="00D35B2D">
        <w:rPr>
          <w:rFonts w:ascii="Times New Roman" w:hAnsi="Times New Roman" w:cs="Times New Roman"/>
          <w:color w:val="000000" w:themeColor="text1"/>
          <w:sz w:val="28"/>
          <w:szCs w:val="28"/>
          <w:shd w:val="clear" w:color="auto" w:fill="FFFFFF"/>
        </w:rPr>
        <w:t xml:space="preserve"> у них критичне </w:t>
      </w:r>
      <w:r w:rsidR="00D35B2D" w:rsidRPr="00D35B2D">
        <w:rPr>
          <w:rFonts w:ascii="Times New Roman" w:hAnsi="Times New Roman" w:cs="Times New Roman"/>
          <w:color w:val="000000" w:themeColor="text1"/>
          <w:sz w:val="28"/>
          <w:szCs w:val="28"/>
          <w:shd w:val="clear" w:color="auto" w:fill="FFFFFF"/>
        </w:rPr>
        <w:t>відношення</w:t>
      </w:r>
      <w:r w:rsidR="000D15E1" w:rsidRPr="00D35B2D">
        <w:rPr>
          <w:rFonts w:ascii="Times New Roman" w:hAnsi="Times New Roman" w:cs="Times New Roman"/>
          <w:color w:val="000000" w:themeColor="text1"/>
          <w:sz w:val="28"/>
          <w:szCs w:val="28"/>
          <w:shd w:val="clear" w:color="auto" w:fill="FFFFFF"/>
        </w:rPr>
        <w:t xml:space="preserve"> до викладання</w:t>
      </w:r>
      <w:r w:rsidR="00FB19E1" w:rsidRPr="00D35B2D">
        <w:rPr>
          <w:rFonts w:ascii="Times New Roman" w:hAnsi="Times New Roman" w:cs="Times New Roman"/>
          <w:color w:val="000000" w:themeColor="text1"/>
          <w:sz w:val="28"/>
          <w:szCs w:val="28"/>
          <w:shd w:val="clear" w:color="auto" w:fill="FFFFFF"/>
        </w:rPr>
        <w:t xml:space="preserve"> </w:t>
      </w:r>
      <w:r w:rsidR="000D15E1" w:rsidRPr="00D35B2D">
        <w:rPr>
          <w:rFonts w:ascii="Times New Roman" w:hAnsi="Times New Roman" w:cs="Times New Roman"/>
          <w:color w:val="000000" w:themeColor="text1"/>
          <w:sz w:val="28"/>
          <w:szCs w:val="28"/>
          <w:shd w:val="clear" w:color="auto" w:fill="FFFFFF"/>
        </w:rPr>
        <w:t xml:space="preserve">і високу тривожність з приводу своєї </w:t>
      </w:r>
      <w:r w:rsidR="00D35B2D" w:rsidRPr="00D35B2D">
        <w:rPr>
          <w:rFonts w:ascii="Times New Roman" w:hAnsi="Times New Roman" w:cs="Times New Roman"/>
          <w:color w:val="000000" w:themeColor="text1"/>
          <w:sz w:val="28"/>
          <w:szCs w:val="28"/>
          <w:shd w:val="clear" w:color="auto" w:fill="FFFFFF"/>
        </w:rPr>
        <w:t>працездатності</w:t>
      </w:r>
      <w:r w:rsidR="000D15E1" w:rsidRPr="00D35B2D">
        <w:rPr>
          <w:rFonts w:ascii="Times New Roman" w:hAnsi="Times New Roman" w:cs="Times New Roman"/>
          <w:color w:val="000000" w:themeColor="text1"/>
          <w:sz w:val="28"/>
          <w:szCs w:val="28"/>
          <w:shd w:val="clear" w:color="auto" w:fill="FFFFFF"/>
        </w:rPr>
        <w:t xml:space="preserve"> [35].</w:t>
      </w:r>
    </w:p>
    <w:p w14:paraId="12670BE1" w14:textId="29253297"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Н. </w:t>
      </w:r>
      <w:proofErr w:type="spellStart"/>
      <w:r w:rsidRPr="000D15E1">
        <w:rPr>
          <w:rFonts w:ascii="Times New Roman" w:hAnsi="Times New Roman" w:cs="Times New Roman"/>
          <w:color w:val="000000" w:themeColor="text1"/>
          <w:sz w:val="28"/>
          <w:szCs w:val="28"/>
          <w:shd w:val="clear" w:color="auto" w:fill="FFFFFF"/>
        </w:rPr>
        <w:t>Бакшаєва</w:t>
      </w:r>
      <w:proofErr w:type="spellEnd"/>
      <w:r w:rsidRPr="000D15E1">
        <w:rPr>
          <w:rFonts w:ascii="Times New Roman" w:hAnsi="Times New Roman" w:cs="Times New Roman"/>
          <w:color w:val="000000" w:themeColor="text1"/>
          <w:sz w:val="28"/>
          <w:szCs w:val="28"/>
          <w:shd w:val="clear" w:color="auto" w:fill="FFFFFF"/>
        </w:rPr>
        <w:t xml:space="preserve"> і А. Вербицький </w:t>
      </w:r>
      <w:r w:rsidR="000944DF">
        <w:rPr>
          <w:rFonts w:ascii="Times New Roman" w:hAnsi="Times New Roman" w:cs="Times New Roman"/>
          <w:color w:val="000000" w:themeColor="text1"/>
          <w:sz w:val="28"/>
          <w:szCs w:val="28"/>
          <w:shd w:val="clear" w:color="auto" w:fill="FFFFFF"/>
        </w:rPr>
        <w:t xml:space="preserve">стверджують: </w:t>
      </w:r>
      <w:r w:rsidRPr="000D15E1">
        <w:rPr>
          <w:rFonts w:ascii="Times New Roman" w:hAnsi="Times New Roman" w:cs="Times New Roman"/>
          <w:color w:val="000000" w:themeColor="text1"/>
          <w:sz w:val="28"/>
          <w:szCs w:val="28"/>
          <w:shd w:val="clear" w:color="auto" w:fill="FFFFFF"/>
        </w:rPr>
        <w:t>«</w:t>
      </w:r>
      <w:r w:rsidR="00F12D66">
        <w:rPr>
          <w:rFonts w:ascii="Times New Roman" w:hAnsi="Times New Roman" w:cs="Times New Roman"/>
          <w:color w:val="000000" w:themeColor="text1"/>
          <w:sz w:val="28"/>
          <w:szCs w:val="28"/>
          <w:shd w:val="clear" w:color="auto" w:fill="FFFFFF"/>
        </w:rPr>
        <w:t>Явною</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залишається проблема </w:t>
      </w:r>
      <w:r w:rsidR="000944DF">
        <w:rPr>
          <w:rFonts w:ascii="Times New Roman" w:hAnsi="Times New Roman" w:cs="Times New Roman"/>
          <w:color w:val="000000" w:themeColor="text1"/>
          <w:sz w:val="28"/>
          <w:szCs w:val="28"/>
          <w:shd w:val="clear" w:color="auto" w:fill="FFFFFF"/>
        </w:rPr>
        <w:t>встановлення</w:t>
      </w:r>
      <w:r w:rsidRPr="000D15E1">
        <w:rPr>
          <w:rFonts w:ascii="Times New Roman" w:hAnsi="Times New Roman" w:cs="Times New Roman"/>
          <w:color w:val="000000" w:themeColor="text1"/>
          <w:sz w:val="28"/>
          <w:szCs w:val="28"/>
          <w:shd w:val="clear" w:color="auto" w:fill="FFFFFF"/>
        </w:rPr>
        <w:t xml:space="preserve"> психологічних механізмів динамічної</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взаємодії пізнавальних і професійних мотивів, їх взаємних трансформацій</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у процесі переходу від навчальної діяльності студента до професійної</w:t>
      </w:r>
      <w:r w:rsidR="00FB19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діяльності </w:t>
      </w:r>
      <w:r w:rsidR="000944DF">
        <w:rPr>
          <w:rFonts w:ascii="Times New Roman" w:hAnsi="Times New Roman" w:cs="Times New Roman"/>
          <w:color w:val="000000" w:themeColor="text1"/>
          <w:sz w:val="28"/>
          <w:szCs w:val="28"/>
          <w:shd w:val="clear" w:color="auto" w:fill="FFFFFF"/>
        </w:rPr>
        <w:t>спеціаліста</w:t>
      </w:r>
      <w:r w:rsidRPr="000D15E1">
        <w:rPr>
          <w:rFonts w:ascii="Times New Roman" w:hAnsi="Times New Roman" w:cs="Times New Roman"/>
          <w:color w:val="000000" w:themeColor="text1"/>
          <w:sz w:val="28"/>
          <w:szCs w:val="28"/>
          <w:shd w:val="clear" w:color="auto" w:fill="FFFFFF"/>
        </w:rPr>
        <w:t xml:space="preserve"> </w:t>
      </w:r>
      <w:r w:rsidR="000944DF">
        <w:rPr>
          <w:rFonts w:ascii="Times New Roman" w:hAnsi="Times New Roman" w:cs="Times New Roman"/>
          <w:color w:val="000000" w:themeColor="text1"/>
          <w:sz w:val="28"/>
          <w:szCs w:val="28"/>
          <w:shd w:val="clear" w:color="auto" w:fill="FFFFFF"/>
        </w:rPr>
        <w:t xml:space="preserve">та </w:t>
      </w:r>
      <w:r w:rsidRPr="000D15E1">
        <w:rPr>
          <w:rFonts w:ascii="Times New Roman" w:hAnsi="Times New Roman" w:cs="Times New Roman"/>
          <w:color w:val="000000" w:themeColor="text1"/>
          <w:sz w:val="28"/>
          <w:szCs w:val="28"/>
          <w:shd w:val="clear" w:color="auto" w:fill="FFFFFF"/>
        </w:rPr>
        <w:t xml:space="preserve">до моменту закінчення </w:t>
      </w:r>
      <w:r w:rsidR="000944DF">
        <w:rPr>
          <w:rFonts w:ascii="Times New Roman" w:hAnsi="Times New Roman" w:cs="Times New Roman"/>
          <w:color w:val="000000" w:themeColor="text1"/>
          <w:sz w:val="28"/>
          <w:szCs w:val="28"/>
          <w:shd w:val="clear" w:color="auto" w:fill="FFFFFF"/>
        </w:rPr>
        <w:t>вищого навчального закладу</w:t>
      </w:r>
      <w:r w:rsidRPr="000D15E1">
        <w:rPr>
          <w:rFonts w:ascii="Times New Roman" w:hAnsi="Times New Roman" w:cs="Times New Roman"/>
          <w:color w:val="000000" w:themeColor="text1"/>
          <w:sz w:val="28"/>
          <w:szCs w:val="28"/>
          <w:shd w:val="clear" w:color="auto" w:fill="FFFFFF"/>
        </w:rPr>
        <w:t>» [5, с. 45].</w:t>
      </w:r>
    </w:p>
    <w:p w14:paraId="163F6C77" w14:textId="36EFCC6D" w:rsidR="000D15E1" w:rsidRPr="000D15E1" w:rsidRDefault="00F12D66"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Фактично, відокремлюють дві категорії фак</w:t>
      </w:r>
      <w:r w:rsidR="000D15E1" w:rsidRPr="000D15E1">
        <w:rPr>
          <w:rFonts w:ascii="Times New Roman" w:hAnsi="Times New Roman" w:cs="Times New Roman"/>
          <w:color w:val="000000" w:themeColor="text1"/>
          <w:sz w:val="28"/>
          <w:szCs w:val="28"/>
          <w:shd w:val="clear" w:color="auto" w:fill="FFFFFF"/>
        </w:rPr>
        <w:t>тор</w:t>
      </w:r>
      <w:r>
        <w:rPr>
          <w:rFonts w:ascii="Times New Roman" w:hAnsi="Times New Roman" w:cs="Times New Roman"/>
          <w:color w:val="000000" w:themeColor="text1"/>
          <w:sz w:val="28"/>
          <w:szCs w:val="28"/>
          <w:shd w:val="clear" w:color="auto" w:fill="FFFFFF"/>
        </w:rPr>
        <w:t>ів</w:t>
      </w:r>
      <w:r w:rsidR="000D15E1" w:rsidRPr="000D15E1">
        <w:rPr>
          <w:rFonts w:ascii="Times New Roman" w:hAnsi="Times New Roman" w:cs="Times New Roman"/>
          <w:color w:val="000000" w:themeColor="text1"/>
          <w:sz w:val="28"/>
          <w:szCs w:val="28"/>
          <w:shd w:val="clear" w:color="auto" w:fill="FFFFFF"/>
        </w:rPr>
        <w:t xml:space="preserve">, що </w:t>
      </w:r>
      <w:r>
        <w:rPr>
          <w:rFonts w:ascii="Times New Roman" w:hAnsi="Times New Roman" w:cs="Times New Roman"/>
          <w:color w:val="000000" w:themeColor="text1"/>
          <w:sz w:val="28"/>
          <w:szCs w:val="28"/>
          <w:shd w:val="clear" w:color="auto" w:fill="FFFFFF"/>
        </w:rPr>
        <w:t>встановлюють</w:t>
      </w:r>
      <w:r w:rsidR="000D15E1" w:rsidRPr="000D15E1">
        <w:rPr>
          <w:rFonts w:ascii="Times New Roman" w:hAnsi="Times New Roman" w:cs="Times New Roman"/>
          <w:color w:val="000000" w:themeColor="text1"/>
          <w:sz w:val="28"/>
          <w:szCs w:val="28"/>
          <w:shd w:val="clear" w:color="auto" w:fill="FFFFFF"/>
        </w:rPr>
        <w:t xml:space="preserve"> соціально-психологічний портрет студента</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і </w:t>
      </w:r>
      <w:r>
        <w:rPr>
          <w:rFonts w:ascii="Times New Roman" w:hAnsi="Times New Roman" w:cs="Times New Roman"/>
          <w:color w:val="000000" w:themeColor="text1"/>
          <w:sz w:val="28"/>
          <w:szCs w:val="28"/>
          <w:shd w:val="clear" w:color="auto" w:fill="FFFFFF"/>
        </w:rPr>
        <w:t>відгукуються</w:t>
      </w:r>
      <w:r w:rsidR="000D15E1" w:rsidRPr="000D15E1">
        <w:rPr>
          <w:rFonts w:ascii="Times New Roman" w:hAnsi="Times New Roman" w:cs="Times New Roman"/>
          <w:color w:val="000000" w:themeColor="text1"/>
          <w:sz w:val="28"/>
          <w:szCs w:val="28"/>
          <w:shd w:val="clear" w:color="auto" w:fill="FFFFFF"/>
        </w:rPr>
        <w:t xml:space="preserve"> на успішність навчання: </w:t>
      </w:r>
      <w:r>
        <w:rPr>
          <w:rFonts w:ascii="Times New Roman" w:hAnsi="Times New Roman" w:cs="Times New Roman"/>
          <w:color w:val="000000" w:themeColor="text1"/>
          <w:sz w:val="28"/>
          <w:szCs w:val="28"/>
          <w:shd w:val="clear" w:color="auto" w:fill="FFFFFF"/>
        </w:rPr>
        <w:t>фактори, що можна тільки враховувати</w:t>
      </w:r>
      <w:r w:rsidR="000D15E1" w:rsidRPr="000D15E1">
        <w:rPr>
          <w:rFonts w:ascii="Times New Roman" w:hAnsi="Times New Roman" w:cs="Times New Roman"/>
          <w:color w:val="000000" w:themeColor="text1"/>
          <w:sz w:val="28"/>
          <w:szCs w:val="28"/>
          <w:shd w:val="clear" w:color="auto" w:fill="FFFFFF"/>
        </w:rPr>
        <w:t xml:space="preserve">, з </w:t>
      </w:r>
      <w:r>
        <w:rPr>
          <w:rFonts w:ascii="Times New Roman" w:hAnsi="Times New Roman" w:cs="Times New Roman"/>
          <w:color w:val="000000" w:themeColor="text1"/>
          <w:sz w:val="28"/>
          <w:szCs w:val="28"/>
          <w:shd w:val="clear" w:color="auto" w:fill="FFFFFF"/>
        </w:rPr>
        <w:t>ними</w:t>
      </w:r>
      <w:r w:rsidR="000D15E1" w:rsidRPr="000D15E1">
        <w:rPr>
          <w:rFonts w:ascii="Times New Roman" w:hAnsi="Times New Roman" w:cs="Times New Roman"/>
          <w:color w:val="000000" w:themeColor="text1"/>
          <w:sz w:val="28"/>
          <w:szCs w:val="28"/>
          <w:shd w:val="clear" w:color="auto" w:fill="FFFFFF"/>
        </w:rPr>
        <w:t xml:space="preserve"> студент прийшов у </w:t>
      </w:r>
      <w:r w:rsidR="00FB19E1">
        <w:rPr>
          <w:rFonts w:ascii="Times New Roman" w:hAnsi="Times New Roman" w:cs="Times New Roman"/>
          <w:color w:val="000000" w:themeColor="text1"/>
          <w:sz w:val="28"/>
          <w:szCs w:val="28"/>
          <w:shd w:val="clear" w:color="auto" w:fill="FFFFFF"/>
        </w:rPr>
        <w:t>заклад вищої освіти</w:t>
      </w:r>
      <w:r w:rsidR="000D15E1" w:rsidRPr="000D15E1">
        <w:rPr>
          <w:rFonts w:ascii="Times New Roman" w:hAnsi="Times New Roman" w:cs="Times New Roman"/>
          <w:color w:val="000000" w:themeColor="text1"/>
          <w:sz w:val="28"/>
          <w:szCs w:val="28"/>
          <w:shd w:val="clear" w:color="auto" w:fill="FFFFFF"/>
        </w:rPr>
        <w:t xml:space="preserve">, і </w:t>
      </w:r>
      <w:r>
        <w:rPr>
          <w:rFonts w:ascii="Times New Roman" w:hAnsi="Times New Roman" w:cs="Times New Roman"/>
          <w:color w:val="000000" w:themeColor="text1"/>
          <w:sz w:val="28"/>
          <w:szCs w:val="28"/>
          <w:shd w:val="clear" w:color="auto" w:fill="FFFFFF"/>
        </w:rPr>
        <w:t>фактори, якими можна управляти,</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котрі</w:t>
      </w:r>
      <w:r w:rsidR="000D15E1" w:rsidRPr="000D15E1">
        <w:rPr>
          <w:rFonts w:ascii="Times New Roman" w:hAnsi="Times New Roman" w:cs="Times New Roman"/>
          <w:color w:val="000000" w:themeColor="text1"/>
          <w:sz w:val="28"/>
          <w:szCs w:val="28"/>
          <w:shd w:val="clear" w:color="auto" w:fill="FFFFFF"/>
        </w:rPr>
        <w:t xml:space="preserve"> з’являються </w:t>
      </w:r>
      <w:r>
        <w:rPr>
          <w:rFonts w:ascii="Times New Roman" w:hAnsi="Times New Roman" w:cs="Times New Roman"/>
          <w:color w:val="000000" w:themeColor="text1"/>
          <w:sz w:val="28"/>
          <w:szCs w:val="28"/>
          <w:shd w:val="clear" w:color="auto" w:fill="FFFFFF"/>
        </w:rPr>
        <w:t xml:space="preserve">насамперед </w:t>
      </w:r>
      <w:r w:rsidR="000D15E1" w:rsidRPr="000D15E1">
        <w:rPr>
          <w:rFonts w:ascii="Times New Roman" w:hAnsi="Times New Roman" w:cs="Times New Roman"/>
          <w:color w:val="000000" w:themeColor="text1"/>
          <w:sz w:val="28"/>
          <w:szCs w:val="28"/>
          <w:shd w:val="clear" w:color="auto" w:fill="FFFFFF"/>
        </w:rPr>
        <w:t>в</w:t>
      </w:r>
      <w:r>
        <w:rPr>
          <w:rFonts w:ascii="Times New Roman" w:hAnsi="Times New Roman" w:cs="Times New Roman"/>
          <w:color w:val="000000" w:themeColor="text1"/>
          <w:sz w:val="28"/>
          <w:szCs w:val="28"/>
          <w:shd w:val="clear" w:color="auto" w:fill="FFFFFF"/>
        </w:rPr>
        <w:t xml:space="preserve"> самому</w:t>
      </w:r>
      <w:r w:rsidR="000D15E1" w:rsidRPr="000D15E1">
        <w:rPr>
          <w:rFonts w:ascii="Times New Roman" w:hAnsi="Times New Roman" w:cs="Times New Roman"/>
          <w:color w:val="000000" w:themeColor="text1"/>
          <w:sz w:val="28"/>
          <w:szCs w:val="28"/>
          <w:shd w:val="clear" w:color="auto" w:fill="FFFFFF"/>
        </w:rPr>
        <w:t xml:space="preserve"> процесі навчання.</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До першої категорії</w:t>
      </w:r>
      <w:r>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відносять: рівень підготовки,</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систем</w:t>
      </w:r>
      <w:r>
        <w:rPr>
          <w:rFonts w:ascii="Times New Roman" w:hAnsi="Times New Roman" w:cs="Times New Roman"/>
          <w:color w:val="000000" w:themeColor="text1"/>
          <w:sz w:val="28"/>
          <w:szCs w:val="28"/>
          <w:shd w:val="clear" w:color="auto" w:fill="FFFFFF"/>
        </w:rPr>
        <w:t>у</w:t>
      </w:r>
      <w:r w:rsidR="000D15E1" w:rsidRPr="000D15E1">
        <w:rPr>
          <w:rFonts w:ascii="Times New Roman" w:hAnsi="Times New Roman" w:cs="Times New Roman"/>
          <w:color w:val="000000" w:themeColor="text1"/>
          <w:sz w:val="28"/>
          <w:szCs w:val="28"/>
          <w:shd w:val="clear" w:color="auto" w:fill="FFFFFF"/>
        </w:rPr>
        <w:t xml:space="preserve"> цінностей, ставлення до навчання, інформованість про реалії</w:t>
      </w:r>
      <w:r w:rsidR="00FB19E1" w:rsidRPr="00FB19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вищого навчального закладу</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відображення</w:t>
      </w:r>
      <w:r w:rsidR="000D15E1" w:rsidRPr="000D15E1">
        <w:rPr>
          <w:rFonts w:ascii="Times New Roman" w:hAnsi="Times New Roman" w:cs="Times New Roman"/>
          <w:color w:val="000000" w:themeColor="text1"/>
          <w:sz w:val="28"/>
          <w:szCs w:val="28"/>
          <w:shd w:val="clear" w:color="auto" w:fill="FFFFFF"/>
        </w:rPr>
        <w:t xml:space="preserve"> професійн</w:t>
      </w:r>
      <w:r>
        <w:rPr>
          <w:rFonts w:ascii="Times New Roman" w:hAnsi="Times New Roman" w:cs="Times New Roman"/>
          <w:color w:val="000000" w:themeColor="text1"/>
          <w:sz w:val="28"/>
          <w:szCs w:val="28"/>
          <w:shd w:val="clear" w:color="auto" w:fill="FFFFFF"/>
        </w:rPr>
        <w:t>ого</w:t>
      </w:r>
      <w:r w:rsidR="000D15E1" w:rsidRPr="000D15E1">
        <w:rPr>
          <w:rFonts w:ascii="Times New Roman" w:hAnsi="Times New Roman" w:cs="Times New Roman"/>
          <w:color w:val="000000" w:themeColor="text1"/>
          <w:sz w:val="28"/>
          <w:szCs w:val="28"/>
          <w:shd w:val="clear" w:color="auto" w:fill="FFFFFF"/>
        </w:rPr>
        <w:t xml:space="preserve"> майбутн</w:t>
      </w:r>
      <w:r>
        <w:rPr>
          <w:rFonts w:ascii="Times New Roman" w:hAnsi="Times New Roman" w:cs="Times New Roman"/>
          <w:color w:val="000000" w:themeColor="text1"/>
          <w:sz w:val="28"/>
          <w:szCs w:val="28"/>
          <w:shd w:val="clear" w:color="auto" w:fill="FFFFFF"/>
        </w:rPr>
        <w:t>ього</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Перелічені</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фактори</w:t>
      </w:r>
      <w:r w:rsidR="000D15E1" w:rsidRPr="000D15E1">
        <w:rPr>
          <w:rFonts w:ascii="Times New Roman" w:hAnsi="Times New Roman" w:cs="Times New Roman"/>
          <w:color w:val="000000" w:themeColor="text1"/>
          <w:sz w:val="28"/>
          <w:szCs w:val="28"/>
          <w:shd w:val="clear" w:color="auto" w:fill="FFFFFF"/>
        </w:rPr>
        <w:t xml:space="preserve"> визначаються </w:t>
      </w:r>
      <w:r w:rsidR="00C17FBD">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атмосферою</w:t>
      </w:r>
      <w:r w:rsidR="00C17FBD">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в країні і </w:t>
      </w:r>
      <w:r w:rsidR="00C17FBD">
        <w:rPr>
          <w:rFonts w:ascii="Times New Roman" w:hAnsi="Times New Roman" w:cs="Times New Roman"/>
          <w:color w:val="000000" w:themeColor="text1"/>
          <w:sz w:val="28"/>
          <w:szCs w:val="28"/>
          <w:shd w:val="clear" w:color="auto" w:fill="FFFFFF"/>
        </w:rPr>
        <w:t>визначеними</w:t>
      </w:r>
      <w:r w:rsidR="000D15E1" w:rsidRPr="000D15E1">
        <w:rPr>
          <w:rFonts w:ascii="Times New Roman" w:hAnsi="Times New Roman" w:cs="Times New Roman"/>
          <w:color w:val="000000" w:themeColor="text1"/>
          <w:sz w:val="28"/>
          <w:szCs w:val="28"/>
          <w:shd w:val="clear" w:color="auto" w:fill="FFFFFF"/>
        </w:rPr>
        <w:t xml:space="preserve"> «побутовими</w:t>
      </w:r>
      <w:r w:rsidR="00FB19E1">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знаннями» тих, хто був безпосереднім джерелом інформації. </w:t>
      </w:r>
      <w:r w:rsidR="00C17FBD">
        <w:rPr>
          <w:rFonts w:ascii="Times New Roman" w:hAnsi="Times New Roman" w:cs="Times New Roman"/>
          <w:color w:val="000000" w:themeColor="text1"/>
          <w:sz w:val="28"/>
          <w:szCs w:val="28"/>
          <w:shd w:val="clear" w:color="auto" w:fill="FFFFFF"/>
        </w:rPr>
        <w:t>К</w:t>
      </w:r>
      <w:r w:rsidR="000D15E1" w:rsidRPr="000D15E1">
        <w:rPr>
          <w:rFonts w:ascii="Times New Roman" w:hAnsi="Times New Roman" w:cs="Times New Roman"/>
          <w:color w:val="000000" w:themeColor="text1"/>
          <w:sz w:val="28"/>
          <w:szCs w:val="28"/>
          <w:shd w:val="clear" w:color="auto" w:fill="FFFFFF"/>
        </w:rPr>
        <w:t>онстатуючи і використовуючи їх</w:t>
      </w:r>
      <w:r w:rsidR="00C17FBD">
        <w:rPr>
          <w:rFonts w:ascii="Times New Roman" w:hAnsi="Times New Roman" w:cs="Times New Roman"/>
          <w:color w:val="000000" w:themeColor="text1"/>
          <w:sz w:val="28"/>
          <w:szCs w:val="28"/>
          <w:shd w:val="clear" w:color="auto" w:fill="FFFFFF"/>
        </w:rPr>
        <w:t>, можна</w:t>
      </w:r>
      <w:r w:rsidR="000D15E1" w:rsidRPr="000D15E1">
        <w:rPr>
          <w:rFonts w:ascii="Times New Roman" w:hAnsi="Times New Roman" w:cs="Times New Roman"/>
          <w:color w:val="000000" w:themeColor="text1"/>
          <w:sz w:val="28"/>
          <w:szCs w:val="28"/>
          <w:shd w:val="clear" w:color="auto" w:fill="FFFFFF"/>
        </w:rPr>
        <w:t xml:space="preserve"> </w:t>
      </w:r>
      <w:r w:rsidR="00C17FBD">
        <w:rPr>
          <w:rFonts w:ascii="Times New Roman" w:hAnsi="Times New Roman" w:cs="Times New Roman"/>
          <w:color w:val="000000" w:themeColor="text1"/>
          <w:sz w:val="28"/>
          <w:szCs w:val="28"/>
          <w:shd w:val="clear" w:color="auto" w:fill="FFFFFF"/>
        </w:rPr>
        <w:t>спиратися</w:t>
      </w:r>
      <w:r w:rsidR="00C17FBD" w:rsidRPr="000D15E1">
        <w:rPr>
          <w:rFonts w:ascii="Times New Roman" w:hAnsi="Times New Roman" w:cs="Times New Roman"/>
          <w:color w:val="000000" w:themeColor="text1"/>
          <w:sz w:val="28"/>
          <w:szCs w:val="28"/>
          <w:shd w:val="clear" w:color="auto" w:fill="FFFFFF"/>
        </w:rPr>
        <w:t xml:space="preserve"> на</w:t>
      </w:r>
      <w:r w:rsidR="00C17FBD">
        <w:rPr>
          <w:rFonts w:ascii="Times New Roman" w:hAnsi="Times New Roman" w:cs="Times New Roman"/>
          <w:color w:val="000000" w:themeColor="text1"/>
          <w:sz w:val="28"/>
          <w:szCs w:val="28"/>
          <w:shd w:val="clear" w:color="auto" w:fill="FFFFFF"/>
        </w:rPr>
        <w:t xml:space="preserve"> </w:t>
      </w:r>
      <w:r w:rsidR="00C17FBD" w:rsidRPr="000D15E1">
        <w:rPr>
          <w:rFonts w:ascii="Times New Roman" w:hAnsi="Times New Roman" w:cs="Times New Roman"/>
          <w:color w:val="000000" w:themeColor="text1"/>
          <w:sz w:val="28"/>
          <w:szCs w:val="28"/>
          <w:shd w:val="clear" w:color="auto" w:fill="FFFFFF"/>
        </w:rPr>
        <w:t>них</w:t>
      </w:r>
      <w:r w:rsidR="00C17FBD">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як</w:t>
      </w:r>
      <w:r w:rsidR="00FB19E1">
        <w:rPr>
          <w:rFonts w:ascii="Times New Roman" w:hAnsi="Times New Roman" w:cs="Times New Roman"/>
          <w:color w:val="000000" w:themeColor="text1"/>
          <w:sz w:val="28"/>
          <w:szCs w:val="28"/>
          <w:shd w:val="clear" w:color="auto" w:fill="FFFFFF"/>
        </w:rPr>
        <w:t xml:space="preserve"> </w:t>
      </w:r>
      <w:r w:rsidR="00C17FBD">
        <w:rPr>
          <w:rFonts w:ascii="Times New Roman" w:hAnsi="Times New Roman" w:cs="Times New Roman"/>
          <w:color w:val="000000" w:themeColor="text1"/>
          <w:sz w:val="28"/>
          <w:szCs w:val="28"/>
          <w:shd w:val="clear" w:color="auto" w:fill="FFFFFF"/>
        </w:rPr>
        <w:t xml:space="preserve">на </w:t>
      </w:r>
      <w:r w:rsidR="000D15E1" w:rsidRPr="000D15E1">
        <w:rPr>
          <w:rFonts w:ascii="Times New Roman" w:hAnsi="Times New Roman" w:cs="Times New Roman"/>
          <w:color w:val="000000" w:themeColor="text1"/>
          <w:sz w:val="28"/>
          <w:szCs w:val="28"/>
          <w:shd w:val="clear" w:color="auto" w:fill="FFFFFF"/>
        </w:rPr>
        <w:t>відправну точку для впливу на студентів.</w:t>
      </w:r>
    </w:p>
    <w:p w14:paraId="1A30CDC6" w14:textId="0039B52C" w:rsidR="000D15E1" w:rsidRPr="000D15E1" w:rsidRDefault="00261BBD"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К</w:t>
      </w:r>
      <w:r w:rsidR="000D15E1" w:rsidRPr="000D15E1">
        <w:rPr>
          <w:rFonts w:ascii="Times New Roman" w:hAnsi="Times New Roman" w:cs="Times New Roman"/>
          <w:color w:val="000000" w:themeColor="text1"/>
          <w:sz w:val="28"/>
          <w:szCs w:val="28"/>
          <w:shd w:val="clear" w:color="auto" w:fill="FFFFFF"/>
        </w:rPr>
        <w:t xml:space="preserve">оли першокурсники </w:t>
      </w:r>
      <w:r>
        <w:rPr>
          <w:rFonts w:ascii="Times New Roman" w:hAnsi="Times New Roman" w:cs="Times New Roman"/>
          <w:color w:val="000000" w:themeColor="text1"/>
          <w:sz w:val="28"/>
          <w:szCs w:val="28"/>
          <w:shd w:val="clear" w:color="auto" w:fill="FFFFFF"/>
        </w:rPr>
        <w:t>докладають зусиль, щоб</w:t>
      </w:r>
      <w:r w:rsidR="000D15E1" w:rsidRPr="000D15E1">
        <w:rPr>
          <w:rFonts w:ascii="Times New Roman" w:hAnsi="Times New Roman" w:cs="Times New Roman"/>
          <w:color w:val="000000" w:themeColor="text1"/>
          <w:sz w:val="28"/>
          <w:szCs w:val="28"/>
          <w:shd w:val="clear" w:color="auto" w:fill="FFFFFF"/>
        </w:rPr>
        <w:t xml:space="preserve"> зрозуміти, «куди я потрапив» і «хто</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мене оточує»</w:t>
      </w:r>
      <w:r>
        <w:rPr>
          <w:rFonts w:ascii="Times New Roman" w:hAnsi="Times New Roman" w:cs="Times New Roman"/>
          <w:color w:val="000000" w:themeColor="text1"/>
          <w:sz w:val="28"/>
          <w:szCs w:val="28"/>
          <w:shd w:val="clear" w:color="auto" w:fill="FFFFFF"/>
        </w:rPr>
        <w:t xml:space="preserve">, фактори </w:t>
      </w:r>
      <w:r w:rsidRPr="000D15E1">
        <w:rPr>
          <w:rFonts w:ascii="Times New Roman" w:hAnsi="Times New Roman" w:cs="Times New Roman"/>
          <w:color w:val="000000" w:themeColor="text1"/>
          <w:sz w:val="28"/>
          <w:szCs w:val="28"/>
          <w:shd w:val="clear" w:color="auto" w:fill="FFFFFF"/>
        </w:rPr>
        <w:t>першої категорії працюють переважно на етапі адаптації</w:t>
      </w:r>
      <w:r w:rsidR="000D15E1" w:rsidRPr="000D15E1">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На кожному кроці с</w:t>
      </w:r>
      <w:r w:rsidR="000D15E1" w:rsidRPr="000D15E1">
        <w:rPr>
          <w:rFonts w:ascii="Times New Roman" w:hAnsi="Times New Roman" w:cs="Times New Roman"/>
          <w:color w:val="000000" w:themeColor="text1"/>
          <w:sz w:val="28"/>
          <w:szCs w:val="28"/>
          <w:shd w:val="clear" w:color="auto" w:fill="FFFFFF"/>
        </w:rPr>
        <w:t>туденти чують</w:t>
      </w:r>
      <w:r>
        <w:rPr>
          <w:rFonts w:ascii="Times New Roman" w:hAnsi="Times New Roman" w:cs="Times New Roman"/>
          <w:color w:val="000000" w:themeColor="text1"/>
          <w:sz w:val="28"/>
          <w:szCs w:val="28"/>
          <w:shd w:val="clear" w:color="auto" w:fill="FFFFFF"/>
        </w:rPr>
        <w:t xml:space="preserve">, що </w:t>
      </w:r>
      <w:r w:rsidR="000D15E1" w:rsidRPr="000D15E1">
        <w:rPr>
          <w:rFonts w:ascii="Times New Roman" w:hAnsi="Times New Roman" w:cs="Times New Roman"/>
          <w:color w:val="000000" w:themeColor="text1"/>
          <w:sz w:val="28"/>
          <w:szCs w:val="28"/>
          <w:shd w:val="clear" w:color="auto" w:fill="FFFFFF"/>
        </w:rPr>
        <w:t>кожен викладач встановлює свої</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правила</w:t>
      </w:r>
      <w:r>
        <w:rPr>
          <w:rFonts w:ascii="Times New Roman" w:hAnsi="Times New Roman" w:cs="Times New Roman"/>
          <w:color w:val="000000" w:themeColor="text1"/>
          <w:sz w:val="28"/>
          <w:szCs w:val="28"/>
          <w:shd w:val="clear" w:color="auto" w:fill="FFFFFF"/>
        </w:rPr>
        <w:t xml:space="preserve">, - </w:t>
      </w:r>
      <w:r w:rsidR="000D15E1" w:rsidRPr="000D15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«У чужий монастир зі своїм статутом не ходять»</w:t>
      </w:r>
      <w:r>
        <w:rPr>
          <w:rFonts w:ascii="Times New Roman" w:hAnsi="Times New Roman" w:cs="Times New Roman"/>
          <w:color w:val="000000" w:themeColor="text1"/>
          <w:sz w:val="28"/>
          <w:szCs w:val="28"/>
          <w:shd w:val="clear" w:color="auto" w:fill="FFFFFF"/>
        </w:rPr>
        <w:t xml:space="preserve">, і </w:t>
      </w:r>
      <w:r>
        <w:rPr>
          <w:rFonts w:ascii="Times New Roman" w:hAnsi="Times New Roman" w:cs="Times New Roman"/>
          <w:color w:val="000000" w:themeColor="text1"/>
          <w:sz w:val="28"/>
          <w:szCs w:val="28"/>
          <w:shd w:val="clear" w:color="auto" w:fill="FFFFFF"/>
        </w:rPr>
        <w:lastRenderedPageBreak/>
        <w:t>потребує</w:t>
      </w:r>
      <w:r w:rsidR="000D15E1" w:rsidRPr="000D15E1">
        <w:rPr>
          <w:rFonts w:ascii="Times New Roman" w:hAnsi="Times New Roman" w:cs="Times New Roman"/>
          <w:color w:val="000000" w:themeColor="text1"/>
          <w:sz w:val="28"/>
          <w:szCs w:val="28"/>
          <w:shd w:val="clear" w:color="auto" w:fill="FFFFFF"/>
        </w:rPr>
        <w:t xml:space="preserve"> їхнього дотримання, в групах </w:t>
      </w:r>
      <w:r>
        <w:rPr>
          <w:rFonts w:ascii="Times New Roman" w:hAnsi="Times New Roman" w:cs="Times New Roman"/>
          <w:color w:val="000000" w:themeColor="text1"/>
          <w:sz w:val="28"/>
          <w:szCs w:val="28"/>
          <w:shd w:val="clear" w:color="auto" w:fill="FFFFFF"/>
        </w:rPr>
        <w:t>поміж</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парубків</w:t>
      </w:r>
      <w:r w:rsidR="000D15E1" w:rsidRPr="000D15E1">
        <w:rPr>
          <w:rFonts w:ascii="Times New Roman" w:hAnsi="Times New Roman" w:cs="Times New Roman"/>
          <w:color w:val="000000" w:themeColor="text1"/>
          <w:sz w:val="28"/>
          <w:szCs w:val="28"/>
          <w:shd w:val="clear" w:color="auto" w:fill="FFFFFF"/>
        </w:rPr>
        <w:t xml:space="preserve"> йде «війна»</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за право лідерства, </w:t>
      </w:r>
      <w:r>
        <w:rPr>
          <w:rFonts w:ascii="Times New Roman" w:hAnsi="Times New Roman" w:cs="Times New Roman"/>
          <w:color w:val="000000" w:themeColor="text1"/>
          <w:sz w:val="28"/>
          <w:szCs w:val="28"/>
          <w:shd w:val="clear" w:color="auto" w:fill="FFFFFF"/>
        </w:rPr>
        <w:t xml:space="preserve">відбувається </w:t>
      </w:r>
      <w:r w:rsidR="000D15E1" w:rsidRPr="000D15E1">
        <w:rPr>
          <w:rFonts w:ascii="Times New Roman" w:hAnsi="Times New Roman" w:cs="Times New Roman"/>
          <w:color w:val="000000" w:themeColor="text1"/>
          <w:sz w:val="28"/>
          <w:szCs w:val="28"/>
          <w:shd w:val="clear" w:color="auto" w:fill="FFFFFF"/>
        </w:rPr>
        <w:t xml:space="preserve">пошук «своїх» людей. Студент </w:t>
      </w:r>
      <w:r w:rsidR="00034DAF">
        <w:rPr>
          <w:rFonts w:ascii="Times New Roman" w:hAnsi="Times New Roman" w:cs="Times New Roman"/>
          <w:color w:val="000000" w:themeColor="text1"/>
          <w:sz w:val="28"/>
          <w:szCs w:val="28"/>
          <w:shd w:val="clear" w:color="auto" w:fill="FFFFFF"/>
        </w:rPr>
        <w:t>зобов’язаний</w:t>
      </w:r>
      <w:r w:rsidR="000D15E1" w:rsidRPr="000D15E1">
        <w:rPr>
          <w:rFonts w:ascii="Times New Roman" w:hAnsi="Times New Roman" w:cs="Times New Roman"/>
          <w:color w:val="000000" w:themeColor="text1"/>
          <w:sz w:val="28"/>
          <w:szCs w:val="28"/>
          <w:shd w:val="clear" w:color="auto" w:fill="FFFFFF"/>
        </w:rPr>
        <w:t xml:space="preserve"> швидко</w:t>
      </w:r>
      <w:r w:rsidR="001F679C">
        <w:rPr>
          <w:rFonts w:ascii="Times New Roman" w:hAnsi="Times New Roman" w:cs="Times New Roman"/>
          <w:color w:val="000000" w:themeColor="text1"/>
          <w:sz w:val="28"/>
          <w:szCs w:val="28"/>
          <w:shd w:val="clear" w:color="auto" w:fill="FFFFFF"/>
        </w:rPr>
        <w:t xml:space="preserve"> </w:t>
      </w:r>
      <w:r w:rsidR="00034DAF">
        <w:rPr>
          <w:rFonts w:ascii="Times New Roman" w:hAnsi="Times New Roman" w:cs="Times New Roman"/>
          <w:color w:val="000000" w:themeColor="text1"/>
          <w:sz w:val="28"/>
          <w:szCs w:val="28"/>
          <w:shd w:val="clear" w:color="auto" w:fill="FFFFFF"/>
        </w:rPr>
        <w:t>адаптуватися</w:t>
      </w:r>
      <w:r w:rsidR="000D15E1" w:rsidRPr="000D15E1">
        <w:rPr>
          <w:rFonts w:ascii="Times New Roman" w:hAnsi="Times New Roman" w:cs="Times New Roman"/>
          <w:color w:val="000000" w:themeColor="text1"/>
          <w:sz w:val="28"/>
          <w:szCs w:val="28"/>
          <w:shd w:val="clear" w:color="auto" w:fill="FFFFFF"/>
        </w:rPr>
        <w:t xml:space="preserve"> </w:t>
      </w:r>
      <w:r w:rsidR="00034DAF">
        <w:rPr>
          <w:rFonts w:ascii="Times New Roman" w:hAnsi="Times New Roman" w:cs="Times New Roman"/>
          <w:color w:val="000000" w:themeColor="text1"/>
          <w:sz w:val="28"/>
          <w:szCs w:val="28"/>
          <w:shd w:val="clear" w:color="auto" w:fill="FFFFFF"/>
        </w:rPr>
        <w:t>до</w:t>
      </w:r>
      <w:r w:rsidR="000D15E1" w:rsidRPr="000D15E1">
        <w:rPr>
          <w:rFonts w:ascii="Times New Roman" w:hAnsi="Times New Roman" w:cs="Times New Roman"/>
          <w:color w:val="000000" w:themeColor="text1"/>
          <w:sz w:val="28"/>
          <w:szCs w:val="28"/>
          <w:shd w:val="clear" w:color="auto" w:fill="FFFFFF"/>
        </w:rPr>
        <w:t xml:space="preserve"> нових позицій</w:t>
      </w:r>
      <w:r w:rsidR="00034DAF">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w:t>
      </w:r>
      <w:r w:rsidR="00034DAF">
        <w:rPr>
          <w:rFonts w:ascii="Times New Roman" w:hAnsi="Times New Roman" w:cs="Times New Roman"/>
          <w:color w:val="000000" w:themeColor="text1"/>
          <w:sz w:val="28"/>
          <w:szCs w:val="28"/>
          <w:shd w:val="clear" w:color="auto" w:fill="FFFFFF"/>
        </w:rPr>
        <w:t>оволодіти</w:t>
      </w:r>
      <w:r w:rsidR="000D15E1" w:rsidRPr="000D15E1">
        <w:rPr>
          <w:rFonts w:ascii="Times New Roman" w:hAnsi="Times New Roman" w:cs="Times New Roman"/>
          <w:color w:val="000000" w:themeColor="text1"/>
          <w:sz w:val="28"/>
          <w:szCs w:val="28"/>
          <w:shd w:val="clear" w:color="auto" w:fill="FFFFFF"/>
        </w:rPr>
        <w:t xml:space="preserve"> способ</w:t>
      </w:r>
      <w:r w:rsidR="00034DAF">
        <w:rPr>
          <w:rFonts w:ascii="Times New Roman" w:hAnsi="Times New Roman" w:cs="Times New Roman"/>
          <w:color w:val="000000" w:themeColor="text1"/>
          <w:sz w:val="28"/>
          <w:szCs w:val="28"/>
          <w:shd w:val="clear" w:color="auto" w:fill="FFFFFF"/>
        </w:rPr>
        <w:t>ами</w:t>
      </w:r>
      <w:r w:rsidR="000D15E1" w:rsidRPr="000D15E1">
        <w:rPr>
          <w:rFonts w:ascii="Times New Roman" w:hAnsi="Times New Roman" w:cs="Times New Roman"/>
          <w:color w:val="000000" w:themeColor="text1"/>
          <w:sz w:val="28"/>
          <w:szCs w:val="28"/>
          <w:shd w:val="clear" w:color="auto" w:fill="FFFFFF"/>
        </w:rPr>
        <w:t xml:space="preserve"> </w:t>
      </w:r>
      <w:r w:rsidR="00034DAF">
        <w:rPr>
          <w:rFonts w:ascii="Times New Roman" w:hAnsi="Times New Roman" w:cs="Times New Roman"/>
          <w:color w:val="000000" w:themeColor="text1"/>
          <w:sz w:val="28"/>
          <w:szCs w:val="28"/>
          <w:shd w:val="clear" w:color="auto" w:fill="FFFFFF"/>
        </w:rPr>
        <w:t>та</w:t>
      </w:r>
      <w:r w:rsidR="000D15E1" w:rsidRPr="000D15E1">
        <w:rPr>
          <w:rFonts w:ascii="Times New Roman" w:hAnsi="Times New Roman" w:cs="Times New Roman"/>
          <w:color w:val="000000" w:themeColor="text1"/>
          <w:sz w:val="28"/>
          <w:szCs w:val="28"/>
          <w:shd w:val="clear" w:color="auto" w:fill="FFFFFF"/>
        </w:rPr>
        <w:t xml:space="preserve"> метод</w:t>
      </w:r>
      <w:r w:rsidR="00034DAF">
        <w:rPr>
          <w:rFonts w:ascii="Times New Roman" w:hAnsi="Times New Roman" w:cs="Times New Roman"/>
          <w:color w:val="000000" w:themeColor="text1"/>
          <w:sz w:val="28"/>
          <w:szCs w:val="28"/>
          <w:shd w:val="clear" w:color="auto" w:fill="FFFFFF"/>
        </w:rPr>
        <w:t>ами</w:t>
      </w:r>
      <w:r w:rsidR="000D15E1" w:rsidRPr="000D15E1">
        <w:rPr>
          <w:rFonts w:ascii="Times New Roman" w:hAnsi="Times New Roman" w:cs="Times New Roman"/>
          <w:color w:val="000000" w:themeColor="text1"/>
          <w:sz w:val="28"/>
          <w:szCs w:val="28"/>
          <w:shd w:val="clear" w:color="auto" w:fill="FFFFFF"/>
        </w:rPr>
        <w:t xml:space="preserve"> навчальної</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діяльності, </w:t>
      </w:r>
      <w:r w:rsidR="00034DAF">
        <w:rPr>
          <w:rFonts w:ascii="Times New Roman" w:hAnsi="Times New Roman" w:cs="Times New Roman"/>
          <w:color w:val="000000" w:themeColor="text1"/>
          <w:sz w:val="28"/>
          <w:szCs w:val="28"/>
          <w:shd w:val="clear" w:color="auto" w:fill="FFFFFF"/>
        </w:rPr>
        <w:t>визначити</w:t>
      </w:r>
      <w:r w:rsidR="000D15E1" w:rsidRPr="000D15E1">
        <w:rPr>
          <w:rFonts w:ascii="Times New Roman" w:hAnsi="Times New Roman" w:cs="Times New Roman"/>
          <w:color w:val="000000" w:themeColor="text1"/>
          <w:sz w:val="28"/>
          <w:szCs w:val="28"/>
          <w:shd w:val="clear" w:color="auto" w:fill="FFFFFF"/>
        </w:rPr>
        <w:t xml:space="preserve"> систему норм і правил, </w:t>
      </w:r>
      <w:r w:rsidR="00034DAF">
        <w:rPr>
          <w:rFonts w:ascii="Times New Roman" w:hAnsi="Times New Roman" w:cs="Times New Roman"/>
          <w:color w:val="000000" w:themeColor="text1"/>
          <w:sz w:val="28"/>
          <w:szCs w:val="28"/>
          <w:shd w:val="clear" w:color="auto" w:fill="FFFFFF"/>
        </w:rPr>
        <w:t>наявних</w:t>
      </w:r>
      <w:r w:rsidR="000D15E1" w:rsidRPr="000D15E1">
        <w:rPr>
          <w:rFonts w:ascii="Times New Roman" w:hAnsi="Times New Roman" w:cs="Times New Roman"/>
          <w:color w:val="000000" w:themeColor="text1"/>
          <w:sz w:val="28"/>
          <w:szCs w:val="28"/>
          <w:shd w:val="clear" w:color="auto" w:fill="FFFFFF"/>
        </w:rPr>
        <w:t xml:space="preserve"> на факультеті та</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в його навчальній групі, </w:t>
      </w:r>
      <w:r w:rsidR="00034DAF">
        <w:rPr>
          <w:rFonts w:ascii="Times New Roman" w:hAnsi="Times New Roman" w:cs="Times New Roman"/>
          <w:color w:val="000000" w:themeColor="text1"/>
          <w:sz w:val="28"/>
          <w:szCs w:val="28"/>
          <w:shd w:val="clear" w:color="auto" w:fill="FFFFFF"/>
        </w:rPr>
        <w:t>створити</w:t>
      </w:r>
      <w:r w:rsidR="000D15E1" w:rsidRPr="000D15E1">
        <w:rPr>
          <w:rFonts w:ascii="Times New Roman" w:hAnsi="Times New Roman" w:cs="Times New Roman"/>
          <w:color w:val="000000" w:themeColor="text1"/>
          <w:sz w:val="28"/>
          <w:szCs w:val="28"/>
          <w:shd w:val="clear" w:color="auto" w:fill="FFFFFF"/>
        </w:rPr>
        <w:t xml:space="preserve"> </w:t>
      </w:r>
      <w:r w:rsidR="00034DAF">
        <w:rPr>
          <w:rFonts w:ascii="Times New Roman" w:hAnsi="Times New Roman" w:cs="Times New Roman"/>
          <w:color w:val="000000" w:themeColor="text1"/>
          <w:sz w:val="28"/>
          <w:szCs w:val="28"/>
          <w:shd w:val="clear" w:color="auto" w:fill="FFFFFF"/>
        </w:rPr>
        <w:t>власну</w:t>
      </w:r>
      <w:r w:rsidR="000D15E1" w:rsidRPr="000D15E1">
        <w:rPr>
          <w:rFonts w:ascii="Times New Roman" w:hAnsi="Times New Roman" w:cs="Times New Roman"/>
          <w:color w:val="000000" w:themeColor="text1"/>
          <w:sz w:val="28"/>
          <w:szCs w:val="28"/>
          <w:shd w:val="clear" w:color="auto" w:fill="FFFFFF"/>
        </w:rPr>
        <w:t xml:space="preserve"> систему цінностей відносно</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навчання, майбутньої роботи</w:t>
      </w:r>
      <w:r w:rsidR="00034DAF">
        <w:rPr>
          <w:rFonts w:ascii="Times New Roman" w:hAnsi="Times New Roman" w:cs="Times New Roman"/>
          <w:color w:val="000000" w:themeColor="text1"/>
          <w:sz w:val="28"/>
          <w:szCs w:val="28"/>
          <w:shd w:val="clear" w:color="auto" w:fill="FFFFFF"/>
        </w:rPr>
        <w:t xml:space="preserve"> та </w:t>
      </w:r>
      <w:r w:rsidR="000D15E1" w:rsidRPr="000D15E1">
        <w:rPr>
          <w:rFonts w:ascii="Times New Roman" w:hAnsi="Times New Roman" w:cs="Times New Roman"/>
          <w:color w:val="000000" w:themeColor="text1"/>
          <w:sz w:val="28"/>
          <w:szCs w:val="28"/>
          <w:shd w:val="clear" w:color="auto" w:fill="FFFFFF"/>
        </w:rPr>
        <w:t>викладачів.</w:t>
      </w:r>
    </w:p>
    <w:p w14:paraId="5D52F5C7" w14:textId="475C4429" w:rsidR="000D15E1" w:rsidRPr="000D15E1" w:rsidRDefault="00142C96"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Через певний проміжок часу</w:t>
      </w:r>
      <w:r w:rsidR="000D15E1" w:rsidRPr="000D15E1">
        <w:rPr>
          <w:rFonts w:ascii="Times New Roman" w:hAnsi="Times New Roman" w:cs="Times New Roman"/>
          <w:color w:val="000000" w:themeColor="text1"/>
          <w:sz w:val="28"/>
          <w:szCs w:val="28"/>
          <w:shd w:val="clear" w:color="auto" w:fill="FFFFFF"/>
        </w:rPr>
        <w:t xml:space="preserve"> вплив факторів першої групи слабшає, і </w:t>
      </w:r>
      <w:r>
        <w:rPr>
          <w:rFonts w:ascii="Times New Roman" w:hAnsi="Times New Roman" w:cs="Times New Roman"/>
          <w:color w:val="000000" w:themeColor="text1"/>
          <w:sz w:val="28"/>
          <w:szCs w:val="28"/>
          <w:shd w:val="clear" w:color="auto" w:fill="FFFFFF"/>
        </w:rPr>
        <w:t>фінальну</w:t>
      </w:r>
      <w:r w:rsidR="000D15E1" w:rsidRPr="000D15E1">
        <w:rPr>
          <w:rFonts w:ascii="Times New Roman" w:hAnsi="Times New Roman" w:cs="Times New Roman"/>
          <w:color w:val="000000" w:themeColor="text1"/>
          <w:sz w:val="28"/>
          <w:szCs w:val="28"/>
          <w:shd w:val="clear" w:color="auto" w:fill="FFFFFF"/>
        </w:rPr>
        <w:t xml:space="preserve"> роль</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починають відігравати фактори другої групи. До них </w:t>
      </w:r>
      <w:r>
        <w:rPr>
          <w:rFonts w:ascii="Times New Roman" w:hAnsi="Times New Roman" w:cs="Times New Roman"/>
          <w:color w:val="000000" w:themeColor="text1"/>
          <w:sz w:val="28"/>
          <w:szCs w:val="28"/>
          <w:shd w:val="clear" w:color="auto" w:fill="FFFFFF"/>
        </w:rPr>
        <w:t>відносять</w:t>
      </w:r>
      <w:r w:rsidR="000D15E1" w:rsidRPr="000D15E1">
        <w:rPr>
          <w:rFonts w:ascii="Times New Roman" w:hAnsi="Times New Roman" w:cs="Times New Roman"/>
          <w:color w:val="000000" w:themeColor="text1"/>
          <w:sz w:val="28"/>
          <w:szCs w:val="28"/>
          <w:shd w:val="clear" w:color="auto" w:fill="FFFFFF"/>
        </w:rPr>
        <w:t>:</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організацію навчального процесу, рівень викладання, тип </w:t>
      </w:r>
      <w:r>
        <w:rPr>
          <w:rFonts w:ascii="Times New Roman" w:hAnsi="Times New Roman" w:cs="Times New Roman"/>
          <w:color w:val="000000" w:themeColor="text1"/>
          <w:sz w:val="28"/>
          <w:szCs w:val="28"/>
          <w:shd w:val="clear" w:color="auto" w:fill="FFFFFF"/>
        </w:rPr>
        <w:t>взаємовідносин</w:t>
      </w:r>
      <w:r w:rsidR="000D15E1" w:rsidRPr="000D15E1">
        <w:rPr>
          <w:rFonts w:ascii="Times New Roman" w:hAnsi="Times New Roman" w:cs="Times New Roman"/>
          <w:color w:val="000000" w:themeColor="text1"/>
          <w:sz w:val="28"/>
          <w:szCs w:val="28"/>
          <w:shd w:val="clear" w:color="auto" w:fill="FFFFFF"/>
        </w:rPr>
        <w:t xml:space="preserve"> викладача</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і студента тощо.</w:t>
      </w:r>
      <w:r w:rsidR="001F679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Значною мірою, саме дані критерії</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сформовають</w:t>
      </w:r>
      <w:r w:rsidR="000D15E1" w:rsidRPr="000D15E1">
        <w:rPr>
          <w:rFonts w:ascii="Times New Roman" w:hAnsi="Times New Roman" w:cs="Times New Roman"/>
          <w:color w:val="000000" w:themeColor="text1"/>
          <w:sz w:val="28"/>
          <w:szCs w:val="28"/>
          <w:shd w:val="clear" w:color="auto" w:fill="FFFFFF"/>
        </w:rPr>
        <w:t xml:space="preserve"> професійний</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та психологічний образ людини, яка через п’ять років </w:t>
      </w:r>
      <w:r w:rsidR="00F85BE7">
        <w:rPr>
          <w:rFonts w:ascii="Times New Roman" w:hAnsi="Times New Roman" w:cs="Times New Roman"/>
          <w:color w:val="000000" w:themeColor="text1"/>
          <w:sz w:val="28"/>
          <w:szCs w:val="28"/>
          <w:shd w:val="clear" w:color="auto" w:fill="FFFFFF"/>
        </w:rPr>
        <w:t>покине</w:t>
      </w:r>
      <w:r w:rsidR="000D15E1" w:rsidRPr="000D15E1">
        <w:rPr>
          <w:rFonts w:ascii="Times New Roman" w:hAnsi="Times New Roman" w:cs="Times New Roman"/>
          <w:color w:val="000000" w:themeColor="text1"/>
          <w:sz w:val="28"/>
          <w:szCs w:val="28"/>
          <w:shd w:val="clear" w:color="auto" w:fill="FFFFFF"/>
        </w:rPr>
        <w:t xml:space="preserve"> стіни </w:t>
      </w:r>
      <w:r w:rsidR="00F85BE7">
        <w:rPr>
          <w:rFonts w:ascii="Times New Roman" w:hAnsi="Times New Roman" w:cs="Times New Roman"/>
          <w:color w:val="000000" w:themeColor="text1"/>
          <w:sz w:val="28"/>
          <w:szCs w:val="28"/>
          <w:shd w:val="clear" w:color="auto" w:fill="FFFFFF"/>
        </w:rPr>
        <w:t>вищого навчального закладу</w:t>
      </w:r>
      <w:r w:rsidR="000D15E1" w:rsidRPr="000D15E1">
        <w:rPr>
          <w:rFonts w:ascii="Times New Roman" w:hAnsi="Times New Roman" w:cs="Times New Roman"/>
          <w:color w:val="000000" w:themeColor="text1"/>
          <w:sz w:val="28"/>
          <w:szCs w:val="28"/>
          <w:shd w:val="clear" w:color="auto" w:fill="FFFFFF"/>
        </w:rPr>
        <w:t>.</w:t>
      </w:r>
    </w:p>
    <w:p w14:paraId="52ABACC2" w14:textId="1880EEB8"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До </w:t>
      </w:r>
      <w:r w:rsidR="00EC5B49">
        <w:rPr>
          <w:rFonts w:ascii="Times New Roman" w:hAnsi="Times New Roman" w:cs="Times New Roman"/>
          <w:color w:val="000000" w:themeColor="text1"/>
          <w:sz w:val="28"/>
          <w:szCs w:val="28"/>
          <w:shd w:val="clear" w:color="auto" w:fill="FFFFFF"/>
        </w:rPr>
        <w:t>закладу вищої освіти</w:t>
      </w:r>
      <w:r w:rsidR="00EC5B49" w:rsidRPr="000D15E1">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поступають</w:t>
      </w:r>
      <w:r w:rsidRPr="000D15E1">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цілком</w:t>
      </w:r>
      <w:r w:rsidRPr="000D15E1">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відмінні</w:t>
      </w:r>
      <w:r w:rsidRPr="000D15E1">
        <w:rPr>
          <w:rFonts w:ascii="Times New Roman" w:hAnsi="Times New Roman" w:cs="Times New Roman"/>
          <w:color w:val="000000" w:themeColor="text1"/>
          <w:sz w:val="28"/>
          <w:szCs w:val="28"/>
          <w:shd w:val="clear" w:color="auto" w:fill="FFFFFF"/>
        </w:rPr>
        <w:t xml:space="preserve"> люди з </w:t>
      </w:r>
      <w:r w:rsidR="006A1F93">
        <w:rPr>
          <w:rFonts w:ascii="Times New Roman" w:hAnsi="Times New Roman" w:cs="Times New Roman"/>
          <w:color w:val="000000" w:themeColor="text1"/>
          <w:sz w:val="28"/>
          <w:szCs w:val="28"/>
          <w:shd w:val="clear" w:color="auto" w:fill="FFFFFF"/>
        </w:rPr>
        <w:t>розбіжними</w:t>
      </w:r>
      <w:r w:rsidRPr="000D15E1">
        <w:rPr>
          <w:rFonts w:ascii="Times New Roman" w:hAnsi="Times New Roman" w:cs="Times New Roman"/>
          <w:color w:val="000000" w:themeColor="text1"/>
          <w:sz w:val="28"/>
          <w:szCs w:val="28"/>
          <w:shd w:val="clear" w:color="auto" w:fill="FFFFFF"/>
        </w:rPr>
        <w:t xml:space="preserve"> установками і різними</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«стартовими умовами».</w:t>
      </w:r>
      <w:r w:rsidR="001F679C">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В даному контексті, буде</w:t>
      </w:r>
      <w:r w:rsidRPr="000D15E1">
        <w:rPr>
          <w:rFonts w:ascii="Times New Roman" w:hAnsi="Times New Roman" w:cs="Times New Roman"/>
          <w:color w:val="000000" w:themeColor="text1"/>
          <w:sz w:val="28"/>
          <w:szCs w:val="28"/>
          <w:shd w:val="clear" w:color="auto" w:fill="FFFFFF"/>
        </w:rPr>
        <w:t xml:space="preserve"> цікавим аналіз студентської молоді у зв’язку</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з </w:t>
      </w:r>
      <w:r w:rsidR="006A1F93">
        <w:rPr>
          <w:rFonts w:ascii="Times New Roman" w:hAnsi="Times New Roman" w:cs="Times New Roman"/>
          <w:color w:val="000000" w:themeColor="text1"/>
          <w:sz w:val="28"/>
          <w:szCs w:val="28"/>
          <w:shd w:val="clear" w:color="auto" w:fill="FFFFFF"/>
        </w:rPr>
        <w:t>вибраною</w:t>
      </w:r>
      <w:r w:rsidRPr="000D15E1">
        <w:rPr>
          <w:rFonts w:ascii="Times New Roman" w:hAnsi="Times New Roman" w:cs="Times New Roman"/>
          <w:color w:val="000000" w:themeColor="text1"/>
          <w:sz w:val="28"/>
          <w:szCs w:val="28"/>
          <w:shd w:val="clear" w:color="auto" w:fill="FFFFFF"/>
        </w:rPr>
        <w:t xml:space="preserve"> ними </w:t>
      </w:r>
      <w:r w:rsidR="006A1F93">
        <w:rPr>
          <w:rFonts w:ascii="Times New Roman" w:hAnsi="Times New Roman" w:cs="Times New Roman"/>
          <w:color w:val="000000" w:themeColor="text1"/>
          <w:sz w:val="28"/>
          <w:szCs w:val="28"/>
          <w:shd w:val="clear" w:color="auto" w:fill="FFFFFF"/>
        </w:rPr>
        <w:t>спеціальністю</w:t>
      </w:r>
      <w:r w:rsidRPr="000D15E1">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Загальна</w:t>
      </w:r>
      <w:r w:rsidRPr="000D15E1">
        <w:rPr>
          <w:rFonts w:ascii="Times New Roman" w:hAnsi="Times New Roman" w:cs="Times New Roman"/>
          <w:color w:val="000000" w:themeColor="text1"/>
          <w:sz w:val="28"/>
          <w:szCs w:val="28"/>
          <w:shd w:val="clear" w:color="auto" w:fill="FFFFFF"/>
        </w:rPr>
        <w:t xml:space="preserve"> </w:t>
      </w:r>
      <w:r w:rsidR="006A1F93">
        <w:rPr>
          <w:rFonts w:ascii="Times New Roman" w:hAnsi="Times New Roman" w:cs="Times New Roman"/>
          <w:color w:val="000000" w:themeColor="text1"/>
          <w:sz w:val="28"/>
          <w:szCs w:val="28"/>
          <w:shd w:val="clear" w:color="auto" w:fill="FFFFFF"/>
        </w:rPr>
        <w:t>частка</w:t>
      </w:r>
      <w:r w:rsidRPr="000D15E1">
        <w:rPr>
          <w:rFonts w:ascii="Times New Roman" w:hAnsi="Times New Roman" w:cs="Times New Roman"/>
          <w:color w:val="000000" w:themeColor="text1"/>
          <w:sz w:val="28"/>
          <w:szCs w:val="28"/>
          <w:shd w:val="clear" w:color="auto" w:fill="FFFFFF"/>
        </w:rPr>
        <w:t xml:space="preserve"> студентів поділяється на три групи [8].</w:t>
      </w:r>
    </w:p>
    <w:p w14:paraId="1F0F63AC" w14:textId="1630D90D" w:rsidR="000D15E1" w:rsidRPr="000D15E1" w:rsidRDefault="0054633C"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Студенти першої групи </w:t>
      </w:r>
      <w:r w:rsidR="000D15E1" w:rsidRPr="000D15E1">
        <w:rPr>
          <w:rFonts w:ascii="Times New Roman" w:hAnsi="Times New Roman" w:cs="Times New Roman"/>
          <w:color w:val="000000" w:themeColor="text1"/>
          <w:sz w:val="28"/>
          <w:szCs w:val="28"/>
          <w:shd w:val="clear" w:color="auto" w:fill="FFFFFF"/>
        </w:rPr>
        <w:t>орієнтовані на освіту</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як на професію.</w:t>
      </w:r>
      <w:r w:rsidR="001F679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 даній</w:t>
      </w:r>
      <w:r w:rsidR="000D15E1" w:rsidRPr="000D15E1">
        <w:rPr>
          <w:rFonts w:ascii="Times New Roman" w:hAnsi="Times New Roman" w:cs="Times New Roman"/>
          <w:color w:val="000000" w:themeColor="text1"/>
          <w:sz w:val="28"/>
          <w:szCs w:val="28"/>
          <w:shd w:val="clear" w:color="auto" w:fill="FFFFFF"/>
        </w:rPr>
        <w:t xml:space="preserve"> групі найбільш</w:t>
      </w:r>
      <w:r>
        <w:rPr>
          <w:rFonts w:ascii="Times New Roman" w:hAnsi="Times New Roman" w:cs="Times New Roman"/>
          <w:color w:val="000000" w:themeColor="text1"/>
          <w:sz w:val="28"/>
          <w:szCs w:val="28"/>
          <w:shd w:val="clear" w:color="auto" w:fill="FFFFFF"/>
        </w:rPr>
        <w:t xml:space="preserve">а кількість </w:t>
      </w:r>
      <w:r w:rsidR="000D15E1" w:rsidRPr="000D15E1">
        <w:rPr>
          <w:rFonts w:ascii="Times New Roman" w:hAnsi="Times New Roman" w:cs="Times New Roman"/>
          <w:color w:val="000000" w:themeColor="text1"/>
          <w:sz w:val="28"/>
          <w:szCs w:val="28"/>
          <w:shd w:val="clear" w:color="auto" w:fill="FFFFFF"/>
        </w:rPr>
        <w:t xml:space="preserve">студентів, для яких </w:t>
      </w:r>
      <w:r>
        <w:rPr>
          <w:rFonts w:ascii="Times New Roman" w:hAnsi="Times New Roman" w:cs="Times New Roman"/>
          <w:color w:val="000000" w:themeColor="text1"/>
          <w:sz w:val="28"/>
          <w:szCs w:val="28"/>
          <w:shd w:val="clear" w:color="auto" w:fill="FFFFFF"/>
        </w:rPr>
        <w:t>зацікавленість</w:t>
      </w:r>
      <w:r w:rsidR="000D15E1" w:rsidRPr="000D15E1">
        <w:rPr>
          <w:rFonts w:ascii="Times New Roman" w:hAnsi="Times New Roman" w:cs="Times New Roman"/>
          <w:color w:val="000000" w:themeColor="text1"/>
          <w:sz w:val="28"/>
          <w:szCs w:val="28"/>
          <w:shd w:val="clear" w:color="auto" w:fill="FFFFFF"/>
        </w:rPr>
        <w:t xml:space="preserve"> до майбутньої</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роботи</w:t>
      </w:r>
      <w:r>
        <w:rPr>
          <w:rFonts w:ascii="Times New Roman" w:hAnsi="Times New Roman" w:cs="Times New Roman"/>
          <w:color w:val="000000" w:themeColor="text1"/>
          <w:sz w:val="28"/>
          <w:szCs w:val="28"/>
          <w:shd w:val="clear" w:color="auto" w:fill="FFFFFF"/>
        </w:rPr>
        <w:t xml:space="preserve"> та</w:t>
      </w:r>
      <w:r w:rsidR="000D15E1" w:rsidRPr="000D15E1">
        <w:rPr>
          <w:rFonts w:ascii="Times New Roman" w:hAnsi="Times New Roman" w:cs="Times New Roman"/>
          <w:color w:val="000000" w:themeColor="text1"/>
          <w:sz w:val="28"/>
          <w:szCs w:val="28"/>
          <w:shd w:val="clear" w:color="auto" w:fill="FFFFFF"/>
        </w:rPr>
        <w:t xml:space="preserve"> бажання реалізувати себе в ній – найголовніше. </w:t>
      </w:r>
      <w:r>
        <w:rPr>
          <w:rFonts w:ascii="Times New Roman" w:hAnsi="Times New Roman" w:cs="Times New Roman"/>
          <w:color w:val="000000" w:themeColor="text1"/>
          <w:sz w:val="28"/>
          <w:szCs w:val="28"/>
          <w:shd w:val="clear" w:color="auto" w:fill="FFFFFF"/>
        </w:rPr>
        <w:t>Тільки</w:t>
      </w:r>
      <w:r w:rsidR="000D15E1" w:rsidRPr="000D15E1">
        <w:rPr>
          <w:rFonts w:ascii="Times New Roman" w:hAnsi="Times New Roman" w:cs="Times New Roman"/>
          <w:color w:val="000000" w:themeColor="text1"/>
          <w:sz w:val="28"/>
          <w:szCs w:val="28"/>
          <w:shd w:val="clear" w:color="auto" w:fill="FFFFFF"/>
        </w:rPr>
        <w:t xml:space="preserve"> вони</w:t>
      </w:r>
      <w:r>
        <w:rPr>
          <w:rFonts w:ascii="Times New Roman" w:hAnsi="Times New Roman" w:cs="Times New Roman"/>
          <w:color w:val="000000" w:themeColor="text1"/>
          <w:sz w:val="28"/>
          <w:szCs w:val="28"/>
          <w:shd w:val="clear" w:color="auto" w:fill="FFFFFF"/>
        </w:rPr>
        <w:t>, серед інших, продемонстрували</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свою </w:t>
      </w:r>
      <w:r w:rsidR="000D15E1" w:rsidRPr="000D15E1">
        <w:rPr>
          <w:rFonts w:ascii="Times New Roman" w:hAnsi="Times New Roman" w:cs="Times New Roman"/>
          <w:color w:val="000000" w:themeColor="text1"/>
          <w:sz w:val="28"/>
          <w:szCs w:val="28"/>
          <w:shd w:val="clear" w:color="auto" w:fill="FFFFFF"/>
        </w:rPr>
        <w:t xml:space="preserve">схильність продовжувати свою освіту в аспірантурі. </w:t>
      </w:r>
      <w:r>
        <w:rPr>
          <w:rFonts w:ascii="Times New Roman" w:hAnsi="Times New Roman" w:cs="Times New Roman"/>
          <w:color w:val="000000" w:themeColor="text1"/>
          <w:sz w:val="28"/>
          <w:szCs w:val="28"/>
          <w:shd w:val="clear" w:color="auto" w:fill="FFFFFF"/>
        </w:rPr>
        <w:t>І</w:t>
      </w:r>
      <w:r w:rsidR="000D15E1" w:rsidRPr="000D15E1">
        <w:rPr>
          <w:rFonts w:ascii="Times New Roman" w:hAnsi="Times New Roman" w:cs="Times New Roman"/>
          <w:color w:val="000000" w:themeColor="text1"/>
          <w:sz w:val="28"/>
          <w:szCs w:val="28"/>
          <w:shd w:val="clear" w:color="auto" w:fill="FFFFFF"/>
        </w:rPr>
        <w:t>нші</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фактори </w:t>
      </w:r>
      <w:r>
        <w:rPr>
          <w:rFonts w:ascii="Times New Roman" w:hAnsi="Times New Roman" w:cs="Times New Roman"/>
          <w:color w:val="000000" w:themeColor="text1"/>
          <w:sz w:val="28"/>
          <w:szCs w:val="28"/>
          <w:shd w:val="clear" w:color="auto" w:fill="FFFFFF"/>
        </w:rPr>
        <w:t>не грають для них ролі</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Груп</w:t>
      </w:r>
      <w:r w:rsidR="00C242CA">
        <w:rPr>
          <w:rFonts w:ascii="Times New Roman" w:hAnsi="Times New Roman" w:cs="Times New Roman"/>
          <w:color w:val="000000" w:themeColor="text1"/>
          <w:sz w:val="28"/>
          <w:szCs w:val="28"/>
          <w:shd w:val="clear" w:color="auto" w:fill="FFFFFF"/>
        </w:rPr>
        <w:t>у</w:t>
      </w:r>
      <w:r>
        <w:rPr>
          <w:rFonts w:ascii="Times New Roman" w:hAnsi="Times New Roman" w:cs="Times New Roman"/>
          <w:color w:val="000000" w:themeColor="text1"/>
          <w:sz w:val="28"/>
          <w:szCs w:val="28"/>
          <w:shd w:val="clear" w:color="auto" w:fill="FFFFFF"/>
        </w:rPr>
        <w:t xml:space="preserve"> налічують</w:t>
      </w:r>
      <w:r w:rsidR="000D15E1" w:rsidRPr="000D15E1">
        <w:rPr>
          <w:rFonts w:ascii="Times New Roman" w:hAnsi="Times New Roman" w:cs="Times New Roman"/>
          <w:color w:val="000000" w:themeColor="text1"/>
          <w:sz w:val="28"/>
          <w:szCs w:val="28"/>
          <w:shd w:val="clear" w:color="auto" w:fill="FFFFFF"/>
        </w:rPr>
        <w:t xml:space="preserve"> близько третини студентів.</w:t>
      </w:r>
    </w:p>
    <w:p w14:paraId="2C6F851E" w14:textId="1F2571FF" w:rsidR="000D15E1" w:rsidRPr="000D15E1" w:rsidRDefault="00C242CA"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Студенти другої групи </w:t>
      </w:r>
      <w:r w:rsidR="000D15E1" w:rsidRPr="000D15E1">
        <w:rPr>
          <w:rFonts w:ascii="Times New Roman" w:hAnsi="Times New Roman" w:cs="Times New Roman"/>
          <w:color w:val="000000" w:themeColor="text1"/>
          <w:sz w:val="28"/>
          <w:szCs w:val="28"/>
          <w:shd w:val="clear" w:color="auto" w:fill="FFFFFF"/>
        </w:rPr>
        <w:t xml:space="preserve">орієнтовані на бізнес. </w:t>
      </w:r>
      <w:r>
        <w:rPr>
          <w:rFonts w:ascii="Times New Roman" w:hAnsi="Times New Roman" w:cs="Times New Roman"/>
          <w:color w:val="000000" w:themeColor="text1"/>
          <w:sz w:val="28"/>
          <w:szCs w:val="28"/>
          <w:shd w:val="clear" w:color="auto" w:fill="FFFFFF"/>
        </w:rPr>
        <w:t>Дана група</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від загального числа опитаних</w:t>
      </w:r>
      <w:r>
        <w:rPr>
          <w:rFonts w:ascii="Times New Roman" w:hAnsi="Times New Roman" w:cs="Times New Roman"/>
          <w:color w:val="000000" w:themeColor="text1"/>
          <w:sz w:val="28"/>
          <w:szCs w:val="28"/>
          <w:shd w:val="clear" w:color="auto" w:fill="FFFFFF"/>
        </w:rPr>
        <w:t xml:space="preserve"> налічує</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майже</w:t>
      </w:r>
      <w:r w:rsidR="000D15E1" w:rsidRPr="000D15E1">
        <w:rPr>
          <w:rFonts w:ascii="Times New Roman" w:hAnsi="Times New Roman" w:cs="Times New Roman"/>
          <w:color w:val="000000" w:themeColor="text1"/>
          <w:sz w:val="28"/>
          <w:szCs w:val="28"/>
          <w:shd w:val="clear" w:color="auto" w:fill="FFFFFF"/>
        </w:rPr>
        <w:t xml:space="preserve"> 26 %. </w:t>
      </w:r>
      <w:r>
        <w:rPr>
          <w:rFonts w:ascii="Times New Roman" w:hAnsi="Times New Roman" w:cs="Times New Roman"/>
          <w:color w:val="000000" w:themeColor="text1"/>
          <w:sz w:val="28"/>
          <w:szCs w:val="28"/>
          <w:shd w:val="clear" w:color="auto" w:fill="FFFFFF"/>
        </w:rPr>
        <w:t>Відношення</w:t>
      </w:r>
      <w:r w:rsidR="000D15E1" w:rsidRPr="000D15E1">
        <w:rPr>
          <w:rFonts w:ascii="Times New Roman" w:hAnsi="Times New Roman" w:cs="Times New Roman"/>
          <w:color w:val="000000" w:themeColor="text1"/>
          <w:sz w:val="28"/>
          <w:szCs w:val="28"/>
          <w:shd w:val="clear" w:color="auto" w:fill="FFFFFF"/>
        </w:rPr>
        <w:t xml:space="preserve"> до</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освіти у них </w:t>
      </w:r>
      <w:r>
        <w:rPr>
          <w:rFonts w:ascii="Times New Roman" w:hAnsi="Times New Roman" w:cs="Times New Roman"/>
          <w:color w:val="000000" w:themeColor="text1"/>
          <w:sz w:val="28"/>
          <w:szCs w:val="28"/>
          <w:shd w:val="clear" w:color="auto" w:fill="FFFFFF"/>
        </w:rPr>
        <w:t>відрізняється</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вона</w:t>
      </w:r>
      <w:r w:rsidR="000D15E1" w:rsidRPr="000D15E1">
        <w:rPr>
          <w:rFonts w:ascii="Times New Roman" w:hAnsi="Times New Roman" w:cs="Times New Roman"/>
          <w:color w:val="000000" w:themeColor="text1"/>
          <w:sz w:val="28"/>
          <w:szCs w:val="28"/>
          <w:shd w:val="clear" w:color="auto" w:fill="FFFFFF"/>
        </w:rPr>
        <w:t xml:space="preserve"> виступає в якості інструменту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(або можливої стартової сходинки) для того, щоб </w:t>
      </w:r>
      <w:r>
        <w:rPr>
          <w:rFonts w:ascii="Times New Roman" w:hAnsi="Times New Roman" w:cs="Times New Roman"/>
          <w:color w:val="000000" w:themeColor="text1"/>
          <w:sz w:val="28"/>
          <w:szCs w:val="28"/>
          <w:shd w:val="clear" w:color="auto" w:fill="FFFFFF"/>
        </w:rPr>
        <w:t>в майбутньому</w:t>
      </w:r>
      <w:r w:rsidR="000D15E1" w:rsidRPr="000D15E1">
        <w:rPr>
          <w:rFonts w:ascii="Times New Roman" w:hAnsi="Times New Roman" w:cs="Times New Roman"/>
          <w:color w:val="000000" w:themeColor="text1"/>
          <w:sz w:val="28"/>
          <w:szCs w:val="28"/>
          <w:shd w:val="clear" w:color="auto" w:fill="FFFFFF"/>
        </w:rPr>
        <w:t xml:space="preserve"> спробувати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відкрити власну справу, зайнятися торгівлею тощо.</w:t>
      </w:r>
      <w:r>
        <w:rPr>
          <w:rFonts w:ascii="Times New Roman" w:hAnsi="Times New Roman" w:cs="Times New Roman"/>
          <w:color w:val="000000" w:themeColor="text1"/>
          <w:sz w:val="28"/>
          <w:szCs w:val="28"/>
          <w:shd w:val="clear" w:color="auto" w:fill="FFFFFF"/>
        </w:rPr>
        <w:t xml:space="preserve"> Студенти усвідомлюють</w:t>
      </w:r>
      <w:r w:rsidR="000D15E1" w:rsidRPr="000D15E1">
        <w:rPr>
          <w:rFonts w:ascii="Times New Roman" w:hAnsi="Times New Roman" w:cs="Times New Roman"/>
          <w:color w:val="000000" w:themeColor="text1"/>
          <w:sz w:val="28"/>
          <w:szCs w:val="28"/>
          <w:shd w:val="clear" w:color="auto" w:fill="FFFFFF"/>
        </w:rPr>
        <w:t>, що з</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часом ця сфера матиме </w:t>
      </w:r>
      <w:r>
        <w:rPr>
          <w:rFonts w:ascii="Times New Roman" w:hAnsi="Times New Roman" w:cs="Times New Roman"/>
          <w:color w:val="000000" w:themeColor="text1"/>
          <w:sz w:val="28"/>
          <w:szCs w:val="28"/>
          <w:shd w:val="clear" w:color="auto" w:fill="FFFFFF"/>
        </w:rPr>
        <w:t xml:space="preserve">значну </w:t>
      </w:r>
      <w:r w:rsidR="000D15E1" w:rsidRPr="000D15E1">
        <w:rPr>
          <w:rFonts w:ascii="Times New Roman" w:hAnsi="Times New Roman" w:cs="Times New Roman"/>
          <w:color w:val="000000" w:themeColor="text1"/>
          <w:sz w:val="28"/>
          <w:szCs w:val="28"/>
          <w:shd w:val="clear" w:color="auto" w:fill="FFFFFF"/>
        </w:rPr>
        <w:t xml:space="preserve">потребу в світі, </w:t>
      </w:r>
      <w:r>
        <w:rPr>
          <w:rFonts w:ascii="Times New Roman" w:hAnsi="Times New Roman" w:cs="Times New Roman"/>
          <w:color w:val="000000" w:themeColor="text1"/>
          <w:sz w:val="28"/>
          <w:szCs w:val="28"/>
          <w:shd w:val="clear" w:color="auto" w:fill="FFFFFF"/>
        </w:rPr>
        <w:t>однак</w:t>
      </w:r>
      <w:r w:rsidR="000D15E1" w:rsidRPr="000D15E1">
        <w:rPr>
          <w:rFonts w:ascii="Times New Roman" w:hAnsi="Times New Roman" w:cs="Times New Roman"/>
          <w:color w:val="000000" w:themeColor="text1"/>
          <w:sz w:val="28"/>
          <w:szCs w:val="28"/>
          <w:shd w:val="clear" w:color="auto" w:fill="FFFFFF"/>
        </w:rPr>
        <w:t xml:space="preserve"> до своєї </w:t>
      </w:r>
      <w:r>
        <w:rPr>
          <w:rFonts w:ascii="Times New Roman" w:hAnsi="Times New Roman" w:cs="Times New Roman"/>
          <w:color w:val="000000" w:themeColor="text1"/>
          <w:sz w:val="28"/>
          <w:szCs w:val="28"/>
          <w:shd w:val="clear" w:color="auto" w:fill="FFFFFF"/>
        </w:rPr>
        <w:t>спеціальності</w:t>
      </w:r>
      <w:r w:rsidR="000D15E1" w:rsidRPr="000D15E1">
        <w:rPr>
          <w:rFonts w:ascii="Times New Roman" w:hAnsi="Times New Roman" w:cs="Times New Roman"/>
          <w:color w:val="000000" w:themeColor="text1"/>
          <w:sz w:val="28"/>
          <w:szCs w:val="28"/>
          <w:shd w:val="clear" w:color="auto" w:fill="FFFFFF"/>
        </w:rPr>
        <w:t xml:space="preserve"> ставляться менш зацікавлено.</w:t>
      </w:r>
    </w:p>
    <w:p w14:paraId="4D529C40" w14:textId="55E4C4E8" w:rsidR="000D15E1" w:rsidRPr="000D15E1" w:rsidRDefault="00C65EAF"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 однієї сторони, с</w:t>
      </w:r>
      <w:r w:rsidR="00D07C57">
        <w:rPr>
          <w:rFonts w:ascii="Times New Roman" w:hAnsi="Times New Roman" w:cs="Times New Roman"/>
          <w:color w:val="000000" w:themeColor="text1"/>
          <w:sz w:val="28"/>
          <w:szCs w:val="28"/>
          <w:shd w:val="clear" w:color="auto" w:fill="FFFFFF"/>
        </w:rPr>
        <w:t>тудент</w:t>
      </w:r>
      <w:r>
        <w:rPr>
          <w:rFonts w:ascii="Times New Roman" w:hAnsi="Times New Roman" w:cs="Times New Roman"/>
          <w:color w:val="000000" w:themeColor="text1"/>
          <w:sz w:val="28"/>
          <w:szCs w:val="28"/>
          <w:shd w:val="clear" w:color="auto" w:fill="FFFFFF"/>
        </w:rPr>
        <w:t>ів</w:t>
      </w:r>
      <w:r w:rsidR="00D07C57">
        <w:rPr>
          <w:rFonts w:ascii="Times New Roman" w:hAnsi="Times New Roman" w:cs="Times New Roman"/>
          <w:color w:val="000000" w:themeColor="text1"/>
          <w:sz w:val="28"/>
          <w:szCs w:val="28"/>
          <w:shd w:val="clear" w:color="auto" w:fill="FFFFFF"/>
        </w:rPr>
        <w:t xml:space="preserve"> третьої групи</w:t>
      </w:r>
      <w:r w:rsidR="000D15E1" w:rsidRPr="000D15E1">
        <w:rPr>
          <w:rFonts w:ascii="Times New Roman" w:hAnsi="Times New Roman" w:cs="Times New Roman"/>
          <w:color w:val="000000" w:themeColor="text1"/>
          <w:sz w:val="28"/>
          <w:szCs w:val="28"/>
          <w:shd w:val="clear" w:color="auto" w:fill="FFFFFF"/>
        </w:rPr>
        <w:t>, можна назвати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«визначеними», з іншо</w:t>
      </w:r>
      <w:r>
        <w:rPr>
          <w:rFonts w:ascii="Times New Roman" w:hAnsi="Times New Roman" w:cs="Times New Roman"/>
          <w:color w:val="000000" w:themeColor="text1"/>
          <w:sz w:val="28"/>
          <w:szCs w:val="28"/>
          <w:shd w:val="clear" w:color="auto" w:fill="FFFFFF"/>
        </w:rPr>
        <w:t>ї, «</w:t>
      </w:r>
      <w:r w:rsidR="000D15E1" w:rsidRPr="000D15E1">
        <w:rPr>
          <w:rFonts w:ascii="Times New Roman" w:hAnsi="Times New Roman" w:cs="Times New Roman"/>
          <w:color w:val="000000" w:themeColor="text1"/>
          <w:sz w:val="28"/>
          <w:szCs w:val="28"/>
          <w:shd w:val="clear" w:color="auto" w:fill="FFFFFF"/>
        </w:rPr>
        <w:t>затисненими різними проблемами особистого</w:t>
      </w:r>
      <w:r>
        <w:rPr>
          <w:rFonts w:ascii="Times New Roman" w:hAnsi="Times New Roman" w:cs="Times New Roman"/>
          <w:color w:val="000000" w:themeColor="text1"/>
          <w:sz w:val="28"/>
          <w:szCs w:val="28"/>
          <w:shd w:val="clear" w:color="auto" w:fill="FFFFFF"/>
        </w:rPr>
        <w:t xml:space="preserve"> чи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побутового плану</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На відміну від перших груп, дана</w:t>
      </w:r>
      <w:r w:rsidR="000D15E1" w:rsidRPr="000D15E1">
        <w:rPr>
          <w:rFonts w:ascii="Times New Roman" w:hAnsi="Times New Roman" w:cs="Times New Roman"/>
          <w:color w:val="000000" w:themeColor="text1"/>
          <w:sz w:val="28"/>
          <w:szCs w:val="28"/>
          <w:shd w:val="clear" w:color="auto" w:fill="FFFFFF"/>
        </w:rPr>
        <w:t xml:space="preserve"> група </w:t>
      </w:r>
      <w:r>
        <w:rPr>
          <w:rFonts w:ascii="Times New Roman" w:hAnsi="Times New Roman" w:cs="Times New Roman"/>
          <w:color w:val="000000" w:themeColor="text1"/>
          <w:sz w:val="28"/>
          <w:szCs w:val="28"/>
          <w:shd w:val="clear" w:color="auto" w:fill="FFFFFF"/>
        </w:rPr>
        <w:t xml:space="preserve">студентів </w:t>
      </w:r>
      <w:r w:rsidR="000D15E1" w:rsidRPr="000D15E1">
        <w:rPr>
          <w:rFonts w:ascii="Times New Roman" w:hAnsi="Times New Roman" w:cs="Times New Roman"/>
          <w:color w:val="000000" w:themeColor="text1"/>
          <w:sz w:val="28"/>
          <w:szCs w:val="28"/>
          <w:shd w:val="clear" w:color="auto" w:fill="FFFFFF"/>
        </w:rPr>
        <w:t>«пливе за</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течією»</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вони не </w:t>
      </w:r>
      <w:r w:rsidR="000D15E1" w:rsidRPr="000D15E1">
        <w:rPr>
          <w:rFonts w:ascii="Times New Roman" w:hAnsi="Times New Roman" w:cs="Times New Roman"/>
          <w:color w:val="000000" w:themeColor="text1"/>
          <w:sz w:val="28"/>
          <w:szCs w:val="28"/>
          <w:shd w:val="clear" w:color="auto" w:fill="FFFFFF"/>
        </w:rPr>
        <w:lastRenderedPageBreak/>
        <w:t xml:space="preserve">можуть обрати </w:t>
      </w:r>
      <w:r>
        <w:rPr>
          <w:rFonts w:ascii="Times New Roman" w:hAnsi="Times New Roman" w:cs="Times New Roman"/>
          <w:color w:val="000000" w:themeColor="text1"/>
          <w:sz w:val="28"/>
          <w:szCs w:val="28"/>
          <w:shd w:val="clear" w:color="auto" w:fill="FFFFFF"/>
        </w:rPr>
        <w:t>свій</w:t>
      </w:r>
      <w:r w:rsidR="000D15E1" w:rsidRPr="000D15E1">
        <w:rPr>
          <w:rFonts w:ascii="Times New Roman" w:hAnsi="Times New Roman" w:cs="Times New Roman"/>
          <w:color w:val="000000" w:themeColor="text1"/>
          <w:sz w:val="28"/>
          <w:szCs w:val="28"/>
          <w:shd w:val="clear" w:color="auto" w:fill="FFFFFF"/>
        </w:rPr>
        <w:t xml:space="preserve"> шлях, освіта </w:t>
      </w:r>
      <w:r>
        <w:rPr>
          <w:rFonts w:ascii="Times New Roman" w:hAnsi="Times New Roman" w:cs="Times New Roman"/>
          <w:color w:val="000000" w:themeColor="text1"/>
          <w:sz w:val="28"/>
          <w:szCs w:val="28"/>
          <w:shd w:val="clear" w:color="auto" w:fill="FFFFFF"/>
        </w:rPr>
        <w:t>та</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спеціальність</w:t>
      </w:r>
      <w:r w:rsidR="000D15E1" w:rsidRPr="000D15E1">
        <w:rPr>
          <w:rFonts w:ascii="Times New Roman" w:hAnsi="Times New Roman" w:cs="Times New Roman"/>
          <w:color w:val="000000" w:themeColor="text1"/>
          <w:sz w:val="28"/>
          <w:szCs w:val="28"/>
          <w:shd w:val="clear" w:color="auto" w:fill="FFFFFF"/>
        </w:rPr>
        <w:t xml:space="preserve"> не</w:t>
      </w:r>
      <w:r w:rsidR="001F679C">
        <w:rPr>
          <w:rFonts w:ascii="Times New Roman" w:hAnsi="Times New Roman" w:cs="Times New Roman"/>
          <w:color w:val="000000" w:themeColor="text1"/>
          <w:sz w:val="28"/>
          <w:szCs w:val="28"/>
          <w:shd w:val="clear" w:color="auto" w:fill="FFFFFF"/>
        </w:rPr>
        <w:t xml:space="preserve"> </w:t>
      </w:r>
      <w:r w:rsidR="003F7D85">
        <w:rPr>
          <w:rFonts w:ascii="Times New Roman" w:hAnsi="Times New Roman" w:cs="Times New Roman"/>
          <w:color w:val="000000" w:themeColor="text1"/>
          <w:sz w:val="28"/>
          <w:szCs w:val="28"/>
          <w:shd w:val="clear" w:color="auto" w:fill="FFFFFF"/>
        </w:rPr>
        <w:t>викликають у них</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значного</w:t>
      </w:r>
      <w:r w:rsidR="000D15E1" w:rsidRPr="000D15E1">
        <w:rPr>
          <w:rFonts w:ascii="Times New Roman" w:hAnsi="Times New Roman" w:cs="Times New Roman"/>
          <w:color w:val="000000" w:themeColor="text1"/>
          <w:sz w:val="28"/>
          <w:szCs w:val="28"/>
          <w:shd w:val="clear" w:color="auto" w:fill="FFFFFF"/>
        </w:rPr>
        <w:t xml:space="preserve"> інтересу. </w:t>
      </w:r>
      <w:r w:rsidR="003F7D85">
        <w:rPr>
          <w:rFonts w:ascii="Times New Roman" w:hAnsi="Times New Roman" w:cs="Times New Roman"/>
          <w:color w:val="000000" w:themeColor="text1"/>
          <w:sz w:val="28"/>
          <w:szCs w:val="28"/>
          <w:shd w:val="clear" w:color="auto" w:fill="FFFFFF"/>
        </w:rPr>
        <w:t>Напевно</w:t>
      </w:r>
      <w:r w:rsidR="000D15E1" w:rsidRPr="000D15E1">
        <w:rPr>
          <w:rFonts w:ascii="Times New Roman" w:hAnsi="Times New Roman" w:cs="Times New Roman"/>
          <w:color w:val="000000" w:themeColor="text1"/>
          <w:sz w:val="28"/>
          <w:szCs w:val="28"/>
          <w:shd w:val="clear" w:color="auto" w:fill="FFFFFF"/>
        </w:rPr>
        <w:t>,</w:t>
      </w:r>
      <w:r w:rsidR="003F7D85">
        <w:rPr>
          <w:rFonts w:ascii="Times New Roman" w:hAnsi="Times New Roman" w:cs="Times New Roman"/>
          <w:color w:val="000000" w:themeColor="text1"/>
          <w:sz w:val="28"/>
          <w:szCs w:val="28"/>
          <w:shd w:val="clear" w:color="auto" w:fill="FFFFFF"/>
        </w:rPr>
        <w:t xml:space="preserve"> що</w:t>
      </w:r>
      <w:r w:rsidR="000D15E1" w:rsidRPr="000D15E1">
        <w:rPr>
          <w:rFonts w:ascii="Times New Roman" w:hAnsi="Times New Roman" w:cs="Times New Roman"/>
          <w:color w:val="000000" w:themeColor="text1"/>
          <w:sz w:val="28"/>
          <w:szCs w:val="28"/>
          <w:shd w:val="clear" w:color="auto" w:fill="FFFFFF"/>
        </w:rPr>
        <w:t xml:space="preserve"> самовизначення студентів цієї групи відбудеться</w:t>
      </w:r>
      <w:r w:rsidR="003F7D85">
        <w:rPr>
          <w:rFonts w:ascii="Times New Roman" w:hAnsi="Times New Roman" w:cs="Times New Roman"/>
          <w:color w:val="000000" w:themeColor="text1"/>
          <w:sz w:val="28"/>
          <w:szCs w:val="28"/>
          <w:shd w:val="clear" w:color="auto" w:fill="FFFFFF"/>
        </w:rPr>
        <w:t xml:space="preserve"> з часом</w:t>
      </w:r>
      <w:r w:rsidR="000D15E1" w:rsidRPr="000D15E1">
        <w:rPr>
          <w:rFonts w:ascii="Times New Roman" w:hAnsi="Times New Roman" w:cs="Times New Roman"/>
          <w:color w:val="000000" w:themeColor="text1"/>
          <w:sz w:val="28"/>
          <w:szCs w:val="28"/>
          <w:shd w:val="clear" w:color="auto" w:fill="FFFFFF"/>
        </w:rPr>
        <w:t xml:space="preserve">, </w:t>
      </w:r>
      <w:r w:rsidR="003F7D85">
        <w:rPr>
          <w:rFonts w:ascii="Times New Roman" w:hAnsi="Times New Roman" w:cs="Times New Roman"/>
          <w:color w:val="000000" w:themeColor="text1"/>
          <w:sz w:val="28"/>
          <w:szCs w:val="28"/>
          <w:shd w:val="clear" w:color="auto" w:fill="FFFFFF"/>
        </w:rPr>
        <w:t>однак цілком можливо</w:t>
      </w:r>
      <w:r w:rsidR="000D15E1" w:rsidRPr="000D15E1">
        <w:rPr>
          <w:rFonts w:ascii="Times New Roman" w:hAnsi="Times New Roman" w:cs="Times New Roman"/>
          <w:color w:val="000000" w:themeColor="text1"/>
          <w:sz w:val="28"/>
          <w:szCs w:val="28"/>
          <w:shd w:val="clear" w:color="auto" w:fill="FFFFFF"/>
        </w:rPr>
        <w:t>,</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що </w:t>
      </w:r>
      <w:r w:rsidR="003F7D85">
        <w:rPr>
          <w:rFonts w:ascii="Times New Roman" w:hAnsi="Times New Roman" w:cs="Times New Roman"/>
          <w:color w:val="000000" w:themeColor="text1"/>
          <w:sz w:val="28"/>
          <w:szCs w:val="28"/>
          <w:shd w:val="clear" w:color="auto" w:fill="FFFFFF"/>
        </w:rPr>
        <w:t>в дані критерії</w:t>
      </w:r>
      <w:r w:rsidR="000D15E1" w:rsidRPr="000D15E1">
        <w:rPr>
          <w:rFonts w:ascii="Times New Roman" w:hAnsi="Times New Roman" w:cs="Times New Roman"/>
          <w:color w:val="000000" w:themeColor="text1"/>
          <w:sz w:val="28"/>
          <w:szCs w:val="28"/>
          <w:shd w:val="clear" w:color="auto" w:fill="FFFFFF"/>
        </w:rPr>
        <w:t xml:space="preserve"> потрапили люди, для яких процес самовизначення, вибору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шляху</w:t>
      </w:r>
      <w:r w:rsidR="00B3375F">
        <w:rPr>
          <w:rFonts w:ascii="Times New Roman" w:hAnsi="Times New Roman" w:cs="Times New Roman"/>
          <w:color w:val="000000" w:themeColor="text1"/>
          <w:sz w:val="28"/>
          <w:szCs w:val="28"/>
          <w:shd w:val="clear" w:color="auto" w:fill="FFFFFF"/>
        </w:rPr>
        <w:t xml:space="preserve"> та</w:t>
      </w:r>
      <w:r w:rsidR="000D15E1" w:rsidRPr="000D15E1">
        <w:rPr>
          <w:rFonts w:ascii="Times New Roman" w:hAnsi="Times New Roman" w:cs="Times New Roman"/>
          <w:color w:val="000000" w:themeColor="text1"/>
          <w:sz w:val="28"/>
          <w:szCs w:val="28"/>
          <w:shd w:val="clear" w:color="auto" w:fill="FFFFFF"/>
        </w:rPr>
        <w:t xml:space="preserve"> цілеспрямованості не </w:t>
      </w:r>
      <w:r w:rsidR="003F7D85">
        <w:rPr>
          <w:rFonts w:ascii="Times New Roman" w:hAnsi="Times New Roman" w:cs="Times New Roman"/>
          <w:color w:val="000000" w:themeColor="text1"/>
          <w:sz w:val="28"/>
          <w:szCs w:val="28"/>
          <w:shd w:val="clear" w:color="auto" w:fill="FFFFFF"/>
        </w:rPr>
        <w:t xml:space="preserve">є </w:t>
      </w:r>
      <w:r w:rsidR="000D15E1" w:rsidRPr="000D15E1">
        <w:rPr>
          <w:rFonts w:ascii="Times New Roman" w:hAnsi="Times New Roman" w:cs="Times New Roman"/>
          <w:color w:val="000000" w:themeColor="text1"/>
          <w:sz w:val="28"/>
          <w:szCs w:val="28"/>
          <w:shd w:val="clear" w:color="auto" w:fill="FFFFFF"/>
        </w:rPr>
        <w:t>характерни</w:t>
      </w:r>
      <w:r w:rsidR="003F7D85">
        <w:rPr>
          <w:rFonts w:ascii="Times New Roman" w:hAnsi="Times New Roman" w:cs="Times New Roman"/>
          <w:color w:val="000000" w:themeColor="text1"/>
          <w:sz w:val="28"/>
          <w:szCs w:val="28"/>
          <w:shd w:val="clear" w:color="auto" w:fill="FFFFFF"/>
        </w:rPr>
        <w:t>м</w:t>
      </w:r>
      <w:r w:rsidR="000D15E1" w:rsidRPr="000D15E1">
        <w:rPr>
          <w:rFonts w:ascii="Times New Roman" w:hAnsi="Times New Roman" w:cs="Times New Roman"/>
          <w:color w:val="000000" w:themeColor="text1"/>
          <w:sz w:val="28"/>
          <w:szCs w:val="28"/>
          <w:shd w:val="clear" w:color="auto" w:fill="FFFFFF"/>
        </w:rPr>
        <w:t>.</w:t>
      </w:r>
    </w:p>
    <w:p w14:paraId="7541209C" w14:textId="59E7F681" w:rsidR="000D15E1" w:rsidRPr="000D15E1" w:rsidRDefault="0024545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На сьогодні, у вищих навчальних закладах</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w:t>
      </w:r>
      <w:r w:rsidRPr="000D15E1">
        <w:rPr>
          <w:rFonts w:ascii="Times New Roman" w:hAnsi="Times New Roman" w:cs="Times New Roman"/>
          <w:color w:val="000000" w:themeColor="text1"/>
          <w:sz w:val="28"/>
          <w:szCs w:val="28"/>
          <w:shd w:val="clear" w:color="auto" w:fill="FFFFFF"/>
        </w:rPr>
        <w:t xml:space="preserve">роцес вибору професії </w:t>
      </w:r>
      <w:r w:rsidR="000D15E1" w:rsidRPr="000D15E1">
        <w:rPr>
          <w:rFonts w:ascii="Times New Roman" w:hAnsi="Times New Roman" w:cs="Times New Roman"/>
          <w:color w:val="000000" w:themeColor="text1"/>
          <w:sz w:val="28"/>
          <w:szCs w:val="28"/>
          <w:shd w:val="clear" w:color="auto" w:fill="FFFFFF"/>
        </w:rPr>
        <w:t xml:space="preserve">став для </w:t>
      </w:r>
      <w:r>
        <w:rPr>
          <w:rFonts w:ascii="Times New Roman" w:hAnsi="Times New Roman" w:cs="Times New Roman"/>
          <w:color w:val="000000" w:themeColor="text1"/>
          <w:sz w:val="28"/>
          <w:szCs w:val="28"/>
          <w:shd w:val="clear" w:color="auto" w:fill="FFFFFF"/>
        </w:rPr>
        <w:t>більшості</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студентів прагматичним, цілеспрямованим і відповідни</w:t>
      </w:r>
      <w:r>
        <w:rPr>
          <w:rFonts w:ascii="Times New Roman" w:hAnsi="Times New Roman" w:cs="Times New Roman"/>
          <w:color w:val="000000" w:themeColor="text1"/>
          <w:sz w:val="28"/>
          <w:szCs w:val="28"/>
          <w:shd w:val="clear" w:color="auto" w:fill="FFFFFF"/>
        </w:rPr>
        <w:t>й</w:t>
      </w:r>
      <w:r w:rsidR="000D15E1" w:rsidRPr="000D15E1">
        <w:rPr>
          <w:rFonts w:ascii="Times New Roman" w:hAnsi="Times New Roman" w:cs="Times New Roman"/>
          <w:color w:val="000000" w:themeColor="text1"/>
          <w:sz w:val="28"/>
          <w:szCs w:val="28"/>
          <w:shd w:val="clear" w:color="auto" w:fill="FFFFFF"/>
        </w:rPr>
        <w:t xml:space="preserve"> змінам, що</w:t>
      </w:r>
      <w:r w:rsidR="001F679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здійснюються</w:t>
      </w:r>
      <w:r w:rsidR="000D15E1" w:rsidRPr="000D15E1">
        <w:rPr>
          <w:rFonts w:ascii="Times New Roman" w:hAnsi="Times New Roman" w:cs="Times New Roman"/>
          <w:color w:val="000000" w:themeColor="text1"/>
          <w:sz w:val="28"/>
          <w:szCs w:val="28"/>
          <w:shd w:val="clear" w:color="auto" w:fill="FFFFFF"/>
        </w:rPr>
        <w:t xml:space="preserve"> у суспільстві. </w:t>
      </w:r>
      <w:r>
        <w:rPr>
          <w:rFonts w:ascii="Times New Roman" w:hAnsi="Times New Roman" w:cs="Times New Roman"/>
          <w:color w:val="000000" w:themeColor="text1"/>
          <w:sz w:val="28"/>
          <w:szCs w:val="28"/>
          <w:shd w:val="clear" w:color="auto" w:fill="FFFFFF"/>
        </w:rPr>
        <w:t>О</w:t>
      </w:r>
      <w:r w:rsidR="000D15E1" w:rsidRPr="000D15E1">
        <w:rPr>
          <w:rFonts w:ascii="Times New Roman" w:hAnsi="Times New Roman" w:cs="Times New Roman"/>
          <w:color w:val="000000" w:themeColor="text1"/>
          <w:sz w:val="28"/>
          <w:szCs w:val="28"/>
          <w:shd w:val="clear" w:color="auto" w:fill="FFFFFF"/>
        </w:rPr>
        <w:t>світ</w:t>
      </w:r>
      <w:r>
        <w:rPr>
          <w:rFonts w:ascii="Times New Roman" w:hAnsi="Times New Roman" w:cs="Times New Roman"/>
          <w:color w:val="000000" w:themeColor="text1"/>
          <w:sz w:val="28"/>
          <w:szCs w:val="28"/>
          <w:shd w:val="clear" w:color="auto" w:fill="FFFFFF"/>
        </w:rPr>
        <w:t>а та її цінність,</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почала відступати на другий план, </w:t>
      </w:r>
      <w:r w:rsidR="000D15E1" w:rsidRPr="000D15E1">
        <w:rPr>
          <w:rFonts w:ascii="Times New Roman" w:hAnsi="Times New Roman" w:cs="Times New Roman"/>
          <w:color w:val="000000" w:themeColor="text1"/>
          <w:sz w:val="28"/>
          <w:szCs w:val="28"/>
          <w:shd w:val="clear" w:color="auto" w:fill="FFFFFF"/>
        </w:rPr>
        <w:t>як самостійн</w:t>
      </w:r>
      <w:r>
        <w:rPr>
          <w:rFonts w:ascii="Times New Roman" w:hAnsi="Times New Roman" w:cs="Times New Roman"/>
          <w:color w:val="000000" w:themeColor="text1"/>
          <w:sz w:val="28"/>
          <w:szCs w:val="28"/>
          <w:shd w:val="clear" w:color="auto" w:fill="FFFFFF"/>
        </w:rPr>
        <w:t>ий</w:t>
      </w:r>
      <w:r w:rsidR="000D15E1" w:rsidRPr="000D15E1">
        <w:rPr>
          <w:rFonts w:ascii="Times New Roman" w:hAnsi="Times New Roman" w:cs="Times New Roman"/>
          <w:color w:val="000000" w:themeColor="text1"/>
          <w:sz w:val="28"/>
          <w:szCs w:val="28"/>
          <w:shd w:val="clear" w:color="auto" w:fill="FFFFFF"/>
        </w:rPr>
        <w:t xml:space="preserve"> соціальн</w:t>
      </w:r>
      <w:r>
        <w:rPr>
          <w:rFonts w:ascii="Times New Roman" w:hAnsi="Times New Roman" w:cs="Times New Roman"/>
          <w:color w:val="000000" w:themeColor="text1"/>
          <w:sz w:val="28"/>
          <w:szCs w:val="28"/>
          <w:shd w:val="clear" w:color="auto" w:fill="FFFFFF"/>
        </w:rPr>
        <w:t>ий</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феномен, що має соціокультурну, особистісну і статусну привабливість. </w:t>
      </w:r>
      <w:r>
        <w:rPr>
          <w:rFonts w:ascii="Times New Roman" w:hAnsi="Times New Roman" w:cs="Times New Roman"/>
          <w:color w:val="000000" w:themeColor="text1"/>
          <w:sz w:val="28"/>
          <w:szCs w:val="28"/>
          <w:shd w:val="clear" w:color="auto" w:fill="FFFFFF"/>
        </w:rPr>
        <w:t>Напевно</w:t>
      </w:r>
      <w:r w:rsidR="000D15E1" w:rsidRPr="000D15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головним чином</w:t>
      </w:r>
      <w:r>
        <w:rPr>
          <w:rFonts w:ascii="Times New Roman" w:hAnsi="Times New Roman" w:cs="Times New Roman"/>
          <w:color w:val="000000" w:themeColor="text1"/>
          <w:sz w:val="28"/>
          <w:szCs w:val="28"/>
          <w:shd w:val="clear" w:color="auto" w:fill="FFFFFF"/>
        </w:rPr>
        <w:t>,</w:t>
      </w:r>
      <w:r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різниця</w:t>
      </w:r>
      <w:r w:rsidR="000D15E1" w:rsidRPr="000D15E1">
        <w:rPr>
          <w:rFonts w:ascii="Times New Roman" w:hAnsi="Times New Roman" w:cs="Times New Roman"/>
          <w:color w:val="000000" w:themeColor="text1"/>
          <w:sz w:val="28"/>
          <w:szCs w:val="28"/>
          <w:shd w:val="clear" w:color="auto" w:fill="FFFFFF"/>
        </w:rPr>
        <w:t xml:space="preserve"> цінностей освіти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минулих і нинішніх років полягає саме в цьому.</w:t>
      </w:r>
      <w:r w:rsidR="001F679C">
        <w:rPr>
          <w:rFonts w:ascii="Times New Roman" w:hAnsi="Times New Roman" w:cs="Times New Roman"/>
          <w:color w:val="000000" w:themeColor="text1"/>
          <w:sz w:val="28"/>
          <w:szCs w:val="28"/>
          <w:shd w:val="clear" w:color="auto" w:fill="FFFFFF"/>
        </w:rPr>
        <w:t xml:space="preserve"> </w:t>
      </w:r>
    </w:p>
    <w:p w14:paraId="5E8CE6F3" w14:textId="565EB536"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Слід виділити </w:t>
      </w:r>
      <w:r w:rsidR="00211F42">
        <w:rPr>
          <w:rFonts w:ascii="Times New Roman" w:hAnsi="Times New Roman" w:cs="Times New Roman"/>
          <w:color w:val="000000" w:themeColor="text1"/>
          <w:sz w:val="28"/>
          <w:szCs w:val="28"/>
          <w:shd w:val="clear" w:color="auto" w:fill="FFFFFF"/>
        </w:rPr>
        <w:t>значну</w:t>
      </w:r>
      <w:r w:rsidRPr="000D15E1">
        <w:rPr>
          <w:rFonts w:ascii="Times New Roman" w:hAnsi="Times New Roman" w:cs="Times New Roman"/>
          <w:color w:val="000000" w:themeColor="text1"/>
          <w:sz w:val="28"/>
          <w:szCs w:val="28"/>
          <w:shd w:val="clear" w:color="auto" w:fill="FFFFFF"/>
        </w:rPr>
        <w:t xml:space="preserve"> більш</w:t>
      </w:r>
      <w:r w:rsidR="00211F42">
        <w:rPr>
          <w:rFonts w:ascii="Times New Roman" w:hAnsi="Times New Roman" w:cs="Times New Roman"/>
          <w:color w:val="000000" w:themeColor="text1"/>
          <w:sz w:val="28"/>
          <w:szCs w:val="28"/>
          <w:shd w:val="clear" w:color="auto" w:fill="FFFFFF"/>
        </w:rPr>
        <w:t>ість</w:t>
      </w:r>
      <w:r w:rsidRPr="000D15E1">
        <w:rPr>
          <w:rFonts w:ascii="Times New Roman" w:hAnsi="Times New Roman" w:cs="Times New Roman"/>
          <w:color w:val="000000" w:themeColor="text1"/>
          <w:sz w:val="28"/>
          <w:szCs w:val="28"/>
          <w:shd w:val="clear" w:color="auto" w:fill="FFFFFF"/>
        </w:rPr>
        <w:t xml:space="preserve"> </w:t>
      </w:r>
      <w:r w:rsidR="006E7F8C">
        <w:rPr>
          <w:rFonts w:ascii="Times New Roman" w:hAnsi="Times New Roman" w:cs="Times New Roman"/>
          <w:color w:val="000000" w:themeColor="text1"/>
          <w:sz w:val="28"/>
          <w:szCs w:val="28"/>
          <w:shd w:val="clear" w:color="auto" w:fill="FFFFFF"/>
        </w:rPr>
        <w:t>видів</w:t>
      </w:r>
      <w:r w:rsidRPr="000D15E1">
        <w:rPr>
          <w:rFonts w:ascii="Times New Roman" w:hAnsi="Times New Roman" w:cs="Times New Roman"/>
          <w:color w:val="000000" w:themeColor="text1"/>
          <w:sz w:val="28"/>
          <w:szCs w:val="28"/>
          <w:shd w:val="clear" w:color="auto" w:fill="FFFFFF"/>
        </w:rPr>
        <w:t xml:space="preserve"> </w:t>
      </w:r>
      <w:r w:rsidR="00211F42">
        <w:rPr>
          <w:rFonts w:ascii="Times New Roman" w:hAnsi="Times New Roman" w:cs="Times New Roman"/>
          <w:color w:val="000000" w:themeColor="text1"/>
          <w:sz w:val="28"/>
          <w:szCs w:val="28"/>
          <w:shd w:val="clear" w:color="auto" w:fill="FFFFFF"/>
        </w:rPr>
        <w:t>нинішніх</w:t>
      </w:r>
      <w:r w:rsidRPr="000D15E1">
        <w:rPr>
          <w:rFonts w:ascii="Times New Roman" w:hAnsi="Times New Roman" w:cs="Times New Roman"/>
          <w:color w:val="000000" w:themeColor="text1"/>
          <w:sz w:val="28"/>
          <w:szCs w:val="28"/>
          <w:shd w:val="clear" w:color="auto" w:fill="FFFFFF"/>
        </w:rPr>
        <w:t xml:space="preserve"> студентів.</w:t>
      </w:r>
    </w:p>
    <w:p w14:paraId="5E84CFDE" w14:textId="4C649B9B" w:rsidR="000D15E1" w:rsidRPr="000D15E1"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Перший </w:t>
      </w:r>
      <w:r w:rsidR="008323B4">
        <w:rPr>
          <w:rFonts w:ascii="Times New Roman" w:hAnsi="Times New Roman" w:cs="Times New Roman"/>
          <w:color w:val="000000" w:themeColor="text1"/>
          <w:sz w:val="28"/>
          <w:szCs w:val="28"/>
          <w:shd w:val="clear" w:color="auto" w:fill="FFFFFF"/>
        </w:rPr>
        <w:t>вид</w:t>
      </w:r>
      <w:r w:rsidRPr="000D15E1">
        <w:rPr>
          <w:rFonts w:ascii="Times New Roman" w:hAnsi="Times New Roman" w:cs="Times New Roman"/>
          <w:color w:val="000000" w:themeColor="text1"/>
          <w:sz w:val="28"/>
          <w:szCs w:val="28"/>
          <w:shd w:val="clear" w:color="auto" w:fill="FFFFFF"/>
        </w:rPr>
        <w:t xml:space="preserve"> можна </w:t>
      </w:r>
      <w:r w:rsidR="008323B4">
        <w:rPr>
          <w:rFonts w:ascii="Times New Roman" w:hAnsi="Times New Roman" w:cs="Times New Roman"/>
          <w:color w:val="000000" w:themeColor="text1"/>
          <w:sz w:val="28"/>
          <w:szCs w:val="28"/>
          <w:shd w:val="clear" w:color="auto" w:fill="FFFFFF"/>
        </w:rPr>
        <w:t>визначити</w:t>
      </w:r>
      <w:r w:rsidRPr="000D15E1">
        <w:rPr>
          <w:rFonts w:ascii="Times New Roman" w:hAnsi="Times New Roman" w:cs="Times New Roman"/>
          <w:color w:val="000000" w:themeColor="text1"/>
          <w:sz w:val="28"/>
          <w:szCs w:val="28"/>
          <w:shd w:val="clear" w:color="auto" w:fill="FFFFFF"/>
        </w:rPr>
        <w:t xml:space="preserve"> «підприємцем». </w:t>
      </w:r>
      <w:r w:rsidR="001A7CFA">
        <w:rPr>
          <w:rFonts w:ascii="Times New Roman" w:hAnsi="Times New Roman" w:cs="Times New Roman"/>
          <w:color w:val="000000" w:themeColor="text1"/>
          <w:sz w:val="28"/>
          <w:szCs w:val="28"/>
          <w:shd w:val="clear" w:color="auto" w:fill="FFFFFF"/>
        </w:rPr>
        <w:t>С</w:t>
      </w:r>
      <w:r w:rsidRPr="000D15E1">
        <w:rPr>
          <w:rFonts w:ascii="Times New Roman" w:hAnsi="Times New Roman" w:cs="Times New Roman"/>
          <w:color w:val="000000" w:themeColor="text1"/>
          <w:sz w:val="28"/>
          <w:szCs w:val="28"/>
          <w:shd w:val="clear" w:color="auto" w:fill="FFFFFF"/>
        </w:rPr>
        <w:t>тудент</w:t>
      </w:r>
      <w:r w:rsidR="001F679C">
        <w:rPr>
          <w:rFonts w:ascii="Times New Roman" w:hAnsi="Times New Roman" w:cs="Times New Roman"/>
          <w:color w:val="000000" w:themeColor="text1"/>
          <w:sz w:val="28"/>
          <w:szCs w:val="28"/>
          <w:shd w:val="clear" w:color="auto" w:fill="FFFFFF"/>
        </w:rPr>
        <w:t xml:space="preserve"> </w:t>
      </w:r>
      <w:r w:rsidR="001A7CFA">
        <w:rPr>
          <w:rFonts w:ascii="Times New Roman" w:hAnsi="Times New Roman" w:cs="Times New Roman"/>
          <w:color w:val="000000" w:themeColor="text1"/>
          <w:sz w:val="28"/>
          <w:szCs w:val="28"/>
          <w:shd w:val="clear" w:color="auto" w:fill="FFFFFF"/>
        </w:rPr>
        <w:t xml:space="preserve">даного виду </w:t>
      </w:r>
      <w:r w:rsidRPr="000D15E1">
        <w:rPr>
          <w:rFonts w:ascii="Times New Roman" w:hAnsi="Times New Roman" w:cs="Times New Roman"/>
          <w:color w:val="000000" w:themeColor="text1"/>
          <w:sz w:val="28"/>
          <w:szCs w:val="28"/>
          <w:shd w:val="clear" w:color="auto" w:fill="FFFFFF"/>
        </w:rPr>
        <w:t xml:space="preserve">прагне </w:t>
      </w:r>
      <w:r w:rsidR="00F91806">
        <w:rPr>
          <w:rFonts w:ascii="Times New Roman" w:hAnsi="Times New Roman" w:cs="Times New Roman"/>
          <w:color w:val="000000" w:themeColor="text1"/>
          <w:sz w:val="28"/>
          <w:szCs w:val="28"/>
          <w:shd w:val="clear" w:color="auto" w:fill="FFFFFF"/>
        </w:rPr>
        <w:t>досягнути</w:t>
      </w:r>
      <w:r w:rsidRPr="000D15E1">
        <w:rPr>
          <w:rFonts w:ascii="Times New Roman" w:hAnsi="Times New Roman" w:cs="Times New Roman"/>
          <w:color w:val="000000" w:themeColor="text1"/>
          <w:sz w:val="28"/>
          <w:szCs w:val="28"/>
          <w:shd w:val="clear" w:color="auto" w:fill="FFFFFF"/>
        </w:rPr>
        <w:t xml:space="preserve"> успіху у сфері бізнесу, отрим</w:t>
      </w:r>
      <w:r w:rsidR="00F91806">
        <w:rPr>
          <w:rFonts w:ascii="Times New Roman" w:hAnsi="Times New Roman" w:cs="Times New Roman"/>
          <w:color w:val="000000" w:themeColor="text1"/>
          <w:sz w:val="28"/>
          <w:szCs w:val="28"/>
          <w:shd w:val="clear" w:color="auto" w:fill="FFFFFF"/>
        </w:rPr>
        <w:t>ати</w:t>
      </w:r>
      <w:r w:rsidRPr="000D15E1">
        <w:rPr>
          <w:rFonts w:ascii="Times New Roman" w:hAnsi="Times New Roman" w:cs="Times New Roman"/>
          <w:color w:val="000000" w:themeColor="text1"/>
          <w:sz w:val="28"/>
          <w:szCs w:val="28"/>
          <w:shd w:val="clear" w:color="auto" w:fill="FFFFFF"/>
        </w:rPr>
        <w:t xml:space="preserve"> вищу освіту для того, щоб</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освоїти теорію і практику підприємництва, </w:t>
      </w:r>
      <w:r w:rsidR="001A7CFA">
        <w:rPr>
          <w:rFonts w:ascii="Times New Roman" w:hAnsi="Times New Roman" w:cs="Times New Roman"/>
          <w:color w:val="000000" w:themeColor="text1"/>
          <w:sz w:val="28"/>
          <w:szCs w:val="28"/>
          <w:shd w:val="clear" w:color="auto" w:fill="FFFFFF"/>
        </w:rPr>
        <w:t>адаптуватися</w:t>
      </w:r>
      <w:r w:rsidRPr="000D15E1">
        <w:rPr>
          <w:rFonts w:ascii="Times New Roman" w:hAnsi="Times New Roman" w:cs="Times New Roman"/>
          <w:color w:val="000000" w:themeColor="text1"/>
          <w:sz w:val="28"/>
          <w:szCs w:val="28"/>
          <w:shd w:val="clear" w:color="auto" w:fill="FFFFFF"/>
        </w:rPr>
        <w:t xml:space="preserve"> </w:t>
      </w:r>
      <w:r w:rsidR="001A7CFA">
        <w:rPr>
          <w:rFonts w:ascii="Times New Roman" w:hAnsi="Times New Roman" w:cs="Times New Roman"/>
          <w:color w:val="000000" w:themeColor="text1"/>
          <w:sz w:val="28"/>
          <w:szCs w:val="28"/>
          <w:shd w:val="clear" w:color="auto" w:fill="FFFFFF"/>
        </w:rPr>
        <w:t>у</w:t>
      </w:r>
      <w:r w:rsidRPr="000D15E1">
        <w:rPr>
          <w:rFonts w:ascii="Times New Roman" w:hAnsi="Times New Roman" w:cs="Times New Roman"/>
          <w:color w:val="000000" w:themeColor="text1"/>
          <w:sz w:val="28"/>
          <w:szCs w:val="28"/>
          <w:shd w:val="clear" w:color="auto" w:fill="FFFFFF"/>
        </w:rPr>
        <w:t xml:space="preserve"> службі,</w:t>
      </w:r>
      <w:r w:rsidR="001F679C">
        <w:rPr>
          <w:rFonts w:ascii="Times New Roman" w:hAnsi="Times New Roman" w:cs="Times New Roman"/>
          <w:color w:val="000000" w:themeColor="text1"/>
          <w:sz w:val="28"/>
          <w:szCs w:val="28"/>
          <w:shd w:val="clear" w:color="auto" w:fill="FFFFFF"/>
        </w:rPr>
        <w:t xml:space="preserve"> </w:t>
      </w:r>
      <w:r w:rsidR="001A7CFA">
        <w:rPr>
          <w:rFonts w:ascii="Times New Roman" w:hAnsi="Times New Roman" w:cs="Times New Roman"/>
          <w:color w:val="000000" w:themeColor="text1"/>
          <w:sz w:val="28"/>
          <w:szCs w:val="28"/>
          <w:shd w:val="clear" w:color="auto" w:fill="FFFFFF"/>
        </w:rPr>
        <w:t>працювати на керівній посаді</w:t>
      </w:r>
      <w:r w:rsidR="00F91806">
        <w:rPr>
          <w:rFonts w:ascii="Times New Roman" w:hAnsi="Times New Roman" w:cs="Times New Roman"/>
          <w:color w:val="000000" w:themeColor="text1"/>
          <w:sz w:val="28"/>
          <w:szCs w:val="28"/>
          <w:shd w:val="clear" w:color="auto" w:fill="FFFFFF"/>
        </w:rPr>
        <w:t>, займатися</w:t>
      </w:r>
      <w:r w:rsidRPr="000D15E1">
        <w:rPr>
          <w:rFonts w:ascii="Times New Roman" w:hAnsi="Times New Roman" w:cs="Times New Roman"/>
          <w:color w:val="000000" w:themeColor="text1"/>
          <w:sz w:val="28"/>
          <w:szCs w:val="28"/>
          <w:shd w:val="clear" w:color="auto" w:fill="FFFFFF"/>
        </w:rPr>
        <w:t xml:space="preserve"> організаційною діяльністю</w:t>
      </w:r>
      <w:r w:rsidR="001A7CFA">
        <w:rPr>
          <w:rFonts w:ascii="Times New Roman" w:hAnsi="Times New Roman" w:cs="Times New Roman"/>
          <w:color w:val="000000" w:themeColor="text1"/>
          <w:sz w:val="28"/>
          <w:szCs w:val="28"/>
          <w:shd w:val="clear" w:color="auto" w:fill="FFFFFF"/>
        </w:rPr>
        <w:t>;</w:t>
      </w:r>
      <w:r w:rsidRPr="000D15E1">
        <w:rPr>
          <w:rFonts w:ascii="Times New Roman" w:hAnsi="Times New Roman" w:cs="Times New Roman"/>
          <w:color w:val="000000" w:themeColor="text1"/>
          <w:sz w:val="28"/>
          <w:szCs w:val="28"/>
          <w:shd w:val="clear" w:color="auto" w:fill="FFFFFF"/>
        </w:rPr>
        <w:t xml:space="preserve"> він </w:t>
      </w:r>
      <w:r w:rsidR="001A7CFA">
        <w:rPr>
          <w:rFonts w:ascii="Times New Roman" w:hAnsi="Times New Roman" w:cs="Times New Roman"/>
          <w:color w:val="000000" w:themeColor="text1"/>
          <w:sz w:val="28"/>
          <w:szCs w:val="28"/>
          <w:shd w:val="clear" w:color="auto" w:fill="FFFFFF"/>
        </w:rPr>
        <w:t>впевнений</w:t>
      </w:r>
      <w:r w:rsidRPr="000D15E1">
        <w:rPr>
          <w:rFonts w:ascii="Times New Roman" w:hAnsi="Times New Roman" w:cs="Times New Roman"/>
          <w:color w:val="000000" w:themeColor="text1"/>
          <w:sz w:val="28"/>
          <w:szCs w:val="28"/>
          <w:shd w:val="clear" w:color="auto" w:fill="FFFFFF"/>
        </w:rPr>
        <w:t xml:space="preserve"> у </w:t>
      </w:r>
      <w:r w:rsidR="001A7CFA">
        <w:rPr>
          <w:rFonts w:ascii="Times New Roman" w:hAnsi="Times New Roman" w:cs="Times New Roman"/>
          <w:color w:val="000000" w:themeColor="text1"/>
          <w:sz w:val="28"/>
          <w:szCs w:val="28"/>
          <w:shd w:val="clear" w:color="auto" w:fill="FFFFFF"/>
        </w:rPr>
        <w:t>вірному</w:t>
      </w:r>
      <w:r w:rsidRPr="000D15E1">
        <w:rPr>
          <w:rFonts w:ascii="Times New Roman" w:hAnsi="Times New Roman" w:cs="Times New Roman"/>
          <w:color w:val="000000" w:themeColor="text1"/>
          <w:sz w:val="28"/>
          <w:szCs w:val="28"/>
          <w:shd w:val="clear" w:color="auto" w:fill="FFFFFF"/>
        </w:rPr>
        <w:t xml:space="preserve"> вибору спеціальності</w:t>
      </w:r>
      <w:r w:rsidR="001A7CFA">
        <w:rPr>
          <w:rFonts w:ascii="Times New Roman" w:hAnsi="Times New Roman" w:cs="Times New Roman"/>
          <w:color w:val="000000" w:themeColor="text1"/>
          <w:sz w:val="28"/>
          <w:szCs w:val="28"/>
          <w:shd w:val="clear" w:color="auto" w:fill="FFFFFF"/>
        </w:rPr>
        <w:t>;</w:t>
      </w:r>
      <w:r w:rsidRPr="000D15E1">
        <w:rPr>
          <w:rFonts w:ascii="Times New Roman" w:hAnsi="Times New Roman" w:cs="Times New Roman"/>
          <w:color w:val="000000" w:themeColor="text1"/>
          <w:sz w:val="28"/>
          <w:szCs w:val="28"/>
          <w:shd w:val="clear" w:color="auto" w:fill="FFFFFF"/>
        </w:rPr>
        <w:t xml:space="preserve"> навчання </w:t>
      </w:r>
      <w:r w:rsidR="001A7CFA">
        <w:rPr>
          <w:rFonts w:ascii="Times New Roman" w:hAnsi="Times New Roman" w:cs="Times New Roman"/>
          <w:color w:val="000000" w:themeColor="text1"/>
          <w:sz w:val="28"/>
          <w:szCs w:val="28"/>
          <w:shd w:val="clear" w:color="auto" w:fill="FFFFFF"/>
        </w:rPr>
        <w:t>здійснює</w:t>
      </w:r>
      <w:r w:rsidRPr="000D15E1">
        <w:rPr>
          <w:rFonts w:ascii="Times New Roman" w:hAnsi="Times New Roman" w:cs="Times New Roman"/>
          <w:color w:val="000000" w:themeColor="text1"/>
          <w:sz w:val="28"/>
          <w:szCs w:val="28"/>
          <w:shd w:val="clear" w:color="auto" w:fill="FFFFFF"/>
        </w:rPr>
        <w:t xml:space="preserve"> відповідно до своїх здібностей.</w:t>
      </w:r>
      <w:r w:rsidR="001F679C">
        <w:rPr>
          <w:rFonts w:ascii="Times New Roman" w:hAnsi="Times New Roman" w:cs="Times New Roman"/>
          <w:color w:val="000000" w:themeColor="text1"/>
          <w:sz w:val="28"/>
          <w:szCs w:val="28"/>
          <w:shd w:val="clear" w:color="auto" w:fill="FFFFFF"/>
        </w:rPr>
        <w:t xml:space="preserve"> </w:t>
      </w:r>
      <w:r w:rsidR="004C1142">
        <w:rPr>
          <w:rFonts w:ascii="Times New Roman" w:hAnsi="Times New Roman" w:cs="Times New Roman"/>
          <w:color w:val="000000" w:themeColor="text1"/>
          <w:sz w:val="28"/>
          <w:szCs w:val="28"/>
          <w:shd w:val="clear" w:color="auto" w:fill="FFFFFF"/>
        </w:rPr>
        <w:t>Тим не менш</w:t>
      </w:r>
      <w:r w:rsidRPr="000D15E1">
        <w:rPr>
          <w:rFonts w:ascii="Times New Roman" w:hAnsi="Times New Roman" w:cs="Times New Roman"/>
          <w:color w:val="000000" w:themeColor="text1"/>
          <w:sz w:val="28"/>
          <w:szCs w:val="28"/>
          <w:shd w:val="clear" w:color="auto" w:fill="FFFFFF"/>
        </w:rPr>
        <w:t xml:space="preserve">, він </w:t>
      </w:r>
      <w:r w:rsidR="004C1142">
        <w:rPr>
          <w:rFonts w:ascii="Times New Roman" w:hAnsi="Times New Roman" w:cs="Times New Roman"/>
          <w:color w:val="000000" w:themeColor="text1"/>
          <w:sz w:val="28"/>
          <w:szCs w:val="28"/>
          <w:shd w:val="clear" w:color="auto" w:fill="FFFFFF"/>
        </w:rPr>
        <w:t>ставиться</w:t>
      </w:r>
      <w:r w:rsidRPr="000D15E1">
        <w:rPr>
          <w:rFonts w:ascii="Times New Roman" w:hAnsi="Times New Roman" w:cs="Times New Roman"/>
          <w:color w:val="000000" w:themeColor="text1"/>
          <w:sz w:val="28"/>
          <w:szCs w:val="28"/>
          <w:shd w:val="clear" w:color="auto" w:fill="FFFFFF"/>
        </w:rPr>
        <w:t xml:space="preserve"> критичн</w:t>
      </w:r>
      <w:r w:rsidR="004C1142">
        <w:rPr>
          <w:rFonts w:ascii="Times New Roman" w:hAnsi="Times New Roman" w:cs="Times New Roman"/>
          <w:color w:val="000000" w:themeColor="text1"/>
          <w:sz w:val="28"/>
          <w:szCs w:val="28"/>
          <w:shd w:val="clear" w:color="auto" w:fill="FFFFFF"/>
        </w:rPr>
        <w:t>о</w:t>
      </w:r>
      <w:r w:rsidRPr="000D15E1">
        <w:rPr>
          <w:rFonts w:ascii="Times New Roman" w:hAnsi="Times New Roman" w:cs="Times New Roman"/>
          <w:color w:val="000000" w:themeColor="text1"/>
          <w:sz w:val="28"/>
          <w:szCs w:val="28"/>
          <w:shd w:val="clear" w:color="auto" w:fill="FFFFFF"/>
        </w:rPr>
        <w:t xml:space="preserve"> до свого </w:t>
      </w:r>
      <w:r w:rsidR="004C1142">
        <w:rPr>
          <w:rFonts w:ascii="Times New Roman" w:hAnsi="Times New Roman" w:cs="Times New Roman"/>
          <w:color w:val="000000" w:themeColor="text1"/>
          <w:sz w:val="28"/>
          <w:szCs w:val="28"/>
          <w:shd w:val="clear" w:color="auto" w:fill="FFFFFF"/>
        </w:rPr>
        <w:t>вищого навчального закладу</w:t>
      </w:r>
      <w:r w:rsidRPr="000D15E1">
        <w:rPr>
          <w:rFonts w:ascii="Times New Roman" w:hAnsi="Times New Roman" w:cs="Times New Roman"/>
          <w:color w:val="000000" w:themeColor="text1"/>
          <w:sz w:val="28"/>
          <w:szCs w:val="28"/>
          <w:shd w:val="clear" w:color="auto" w:fill="FFFFFF"/>
        </w:rPr>
        <w:t xml:space="preserve">, </w:t>
      </w:r>
      <w:r w:rsidR="004C1142">
        <w:rPr>
          <w:rFonts w:ascii="Times New Roman" w:hAnsi="Times New Roman" w:cs="Times New Roman"/>
          <w:color w:val="000000" w:themeColor="text1"/>
          <w:sz w:val="28"/>
          <w:szCs w:val="28"/>
          <w:shd w:val="clear" w:color="auto" w:fill="FFFFFF"/>
        </w:rPr>
        <w:t>бо</w:t>
      </w:r>
      <w:r w:rsidRPr="000D15E1">
        <w:rPr>
          <w:rFonts w:ascii="Times New Roman" w:hAnsi="Times New Roman" w:cs="Times New Roman"/>
          <w:color w:val="000000" w:themeColor="text1"/>
          <w:sz w:val="28"/>
          <w:szCs w:val="28"/>
          <w:shd w:val="clear" w:color="auto" w:fill="FFFFFF"/>
        </w:rPr>
        <w:t xml:space="preserve"> знає</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специфіку професії (можливості професійного зростання, розмір заробітної</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плати, умови праці, перспективи службової кар’єри), не </w:t>
      </w:r>
      <w:r w:rsidR="004C1142">
        <w:rPr>
          <w:rFonts w:ascii="Times New Roman" w:hAnsi="Times New Roman" w:cs="Times New Roman"/>
          <w:color w:val="000000" w:themeColor="text1"/>
          <w:sz w:val="28"/>
          <w:szCs w:val="28"/>
          <w:shd w:val="clear" w:color="auto" w:fill="FFFFFF"/>
        </w:rPr>
        <w:t>боїться стиснутися з</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безробіття</w:t>
      </w:r>
      <w:r w:rsidR="004C1142">
        <w:rPr>
          <w:rFonts w:ascii="Times New Roman" w:hAnsi="Times New Roman" w:cs="Times New Roman"/>
          <w:color w:val="000000" w:themeColor="text1"/>
          <w:sz w:val="28"/>
          <w:szCs w:val="28"/>
          <w:shd w:val="clear" w:color="auto" w:fill="FFFFFF"/>
        </w:rPr>
        <w:t>м</w:t>
      </w:r>
      <w:r w:rsidRPr="000D15E1">
        <w:rPr>
          <w:rFonts w:ascii="Times New Roman" w:hAnsi="Times New Roman" w:cs="Times New Roman"/>
          <w:color w:val="000000" w:themeColor="text1"/>
          <w:sz w:val="28"/>
          <w:szCs w:val="28"/>
          <w:shd w:val="clear" w:color="auto" w:fill="FFFFFF"/>
        </w:rPr>
        <w:t xml:space="preserve">, </w:t>
      </w:r>
      <w:r w:rsidR="004C1142">
        <w:rPr>
          <w:rFonts w:ascii="Times New Roman" w:hAnsi="Times New Roman" w:cs="Times New Roman"/>
          <w:color w:val="000000" w:themeColor="text1"/>
          <w:sz w:val="28"/>
          <w:szCs w:val="28"/>
          <w:shd w:val="clear" w:color="auto" w:fill="FFFFFF"/>
        </w:rPr>
        <w:t>має</w:t>
      </w:r>
      <w:r w:rsidRPr="000D15E1">
        <w:rPr>
          <w:rFonts w:ascii="Times New Roman" w:hAnsi="Times New Roman" w:cs="Times New Roman"/>
          <w:color w:val="000000" w:themeColor="text1"/>
          <w:sz w:val="28"/>
          <w:szCs w:val="28"/>
          <w:shd w:val="clear" w:color="auto" w:fill="FFFFFF"/>
        </w:rPr>
        <w:t xml:space="preserve"> розвинені (за самооцінкою) актуальні</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особистісні якості, як індивідуалізм, професіоналізм, підприємливість,</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самостійність, здатність змінювати погляди при зміні обставин, адаптація в нових умовах</w:t>
      </w:r>
      <w:r w:rsidR="004A103E">
        <w:rPr>
          <w:rFonts w:ascii="Times New Roman" w:hAnsi="Times New Roman" w:cs="Times New Roman"/>
          <w:color w:val="000000" w:themeColor="text1"/>
          <w:sz w:val="28"/>
          <w:szCs w:val="28"/>
          <w:shd w:val="clear" w:color="auto" w:fill="FFFFFF"/>
        </w:rPr>
        <w:t xml:space="preserve"> [13 а]</w:t>
      </w:r>
      <w:r w:rsidRPr="000D15E1">
        <w:rPr>
          <w:rFonts w:ascii="Times New Roman" w:hAnsi="Times New Roman" w:cs="Times New Roman"/>
          <w:color w:val="000000" w:themeColor="text1"/>
          <w:sz w:val="28"/>
          <w:szCs w:val="28"/>
          <w:shd w:val="clear" w:color="auto" w:fill="FFFFFF"/>
        </w:rPr>
        <w:t>.</w:t>
      </w:r>
    </w:p>
    <w:p w14:paraId="28275E74" w14:textId="17B76E42" w:rsidR="001F679C" w:rsidRDefault="000D15E1"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Другий </w:t>
      </w:r>
      <w:r w:rsidR="002E39B0">
        <w:rPr>
          <w:rFonts w:ascii="Times New Roman" w:hAnsi="Times New Roman" w:cs="Times New Roman"/>
          <w:color w:val="000000" w:themeColor="text1"/>
          <w:sz w:val="28"/>
          <w:szCs w:val="28"/>
          <w:shd w:val="clear" w:color="auto" w:fill="FFFFFF"/>
        </w:rPr>
        <w:t>вид</w:t>
      </w:r>
      <w:r w:rsidRPr="000D15E1">
        <w:rPr>
          <w:rFonts w:ascii="Times New Roman" w:hAnsi="Times New Roman" w:cs="Times New Roman"/>
          <w:color w:val="000000" w:themeColor="text1"/>
          <w:sz w:val="28"/>
          <w:szCs w:val="28"/>
          <w:shd w:val="clear" w:color="auto" w:fill="FFFFFF"/>
        </w:rPr>
        <w:t xml:space="preserve"> </w:t>
      </w:r>
      <w:r w:rsidR="00EB69F6">
        <w:rPr>
          <w:rFonts w:ascii="Times New Roman" w:hAnsi="Times New Roman" w:cs="Times New Roman"/>
          <w:color w:val="000000" w:themeColor="text1"/>
          <w:sz w:val="28"/>
          <w:szCs w:val="28"/>
          <w:shd w:val="clear" w:color="auto" w:fill="FFFFFF"/>
        </w:rPr>
        <w:t>має назву</w:t>
      </w:r>
      <w:r w:rsidRPr="000D15E1">
        <w:rPr>
          <w:rFonts w:ascii="Times New Roman" w:hAnsi="Times New Roman" w:cs="Times New Roman"/>
          <w:color w:val="000000" w:themeColor="text1"/>
          <w:sz w:val="28"/>
          <w:szCs w:val="28"/>
          <w:shd w:val="clear" w:color="auto" w:fill="FFFFFF"/>
        </w:rPr>
        <w:t xml:space="preserve"> «емігрант». </w:t>
      </w:r>
      <w:r w:rsidR="00EB69F6">
        <w:rPr>
          <w:rFonts w:ascii="Times New Roman" w:hAnsi="Times New Roman" w:cs="Times New Roman"/>
          <w:color w:val="000000" w:themeColor="text1"/>
          <w:sz w:val="28"/>
          <w:szCs w:val="28"/>
          <w:shd w:val="clear" w:color="auto" w:fill="FFFFFF"/>
        </w:rPr>
        <w:t>Зазвичай, в</w:t>
      </w:r>
      <w:r w:rsidRPr="000D15E1">
        <w:rPr>
          <w:rFonts w:ascii="Times New Roman" w:hAnsi="Times New Roman" w:cs="Times New Roman"/>
          <w:color w:val="000000" w:themeColor="text1"/>
          <w:sz w:val="28"/>
          <w:szCs w:val="28"/>
          <w:shd w:val="clear" w:color="auto" w:fill="FFFFFF"/>
        </w:rPr>
        <w:t>ищу</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освіту «емігранти» одержують </w:t>
      </w:r>
      <w:r w:rsidR="00EB69F6">
        <w:rPr>
          <w:rFonts w:ascii="Times New Roman" w:hAnsi="Times New Roman" w:cs="Times New Roman"/>
          <w:color w:val="000000" w:themeColor="text1"/>
          <w:sz w:val="28"/>
          <w:szCs w:val="28"/>
          <w:shd w:val="clear" w:color="auto" w:fill="FFFFFF"/>
        </w:rPr>
        <w:t>за</w:t>
      </w:r>
      <w:r w:rsidRPr="000D15E1">
        <w:rPr>
          <w:rFonts w:ascii="Times New Roman" w:hAnsi="Times New Roman" w:cs="Times New Roman"/>
          <w:color w:val="000000" w:themeColor="text1"/>
          <w:sz w:val="28"/>
          <w:szCs w:val="28"/>
          <w:shd w:val="clear" w:color="auto" w:fill="FFFFFF"/>
        </w:rPr>
        <w:t>для того, щоб вільно</w:t>
      </w:r>
      <w:r w:rsidR="001F679C">
        <w:rPr>
          <w:rFonts w:ascii="Times New Roman" w:hAnsi="Times New Roman" w:cs="Times New Roman"/>
          <w:color w:val="000000" w:themeColor="text1"/>
          <w:sz w:val="28"/>
          <w:szCs w:val="28"/>
          <w:shd w:val="clear" w:color="auto" w:fill="FFFFFF"/>
        </w:rPr>
        <w:t xml:space="preserve"> </w:t>
      </w:r>
      <w:r w:rsidR="00EB69F6">
        <w:rPr>
          <w:rFonts w:ascii="Times New Roman" w:hAnsi="Times New Roman" w:cs="Times New Roman"/>
          <w:color w:val="000000" w:themeColor="text1"/>
          <w:sz w:val="28"/>
          <w:szCs w:val="28"/>
          <w:shd w:val="clear" w:color="auto" w:fill="FFFFFF"/>
        </w:rPr>
        <w:t>опанувати</w:t>
      </w:r>
      <w:r w:rsidRPr="000D15E1">
        <w:rPr>
          <w:rFonts w:ascii="Times New Roman" w:hAnsi="Times New Roman" w:cs="Times New Roman"/>
          <w:color w:val="000000" w:themeColor="text1"/>
          <w:sz w:val="28"/>
          <w:szCs w:val="28"/>
          <w:shd w:val="clear" w:color="auto" w:fill="FFFFFF"/>
        </w:rPr>
        <w:t xml:space="preserve"> іноземн</w:t>
      </w:r>
      <w:r w:rsidR="00EB69F6">
        <w:rPr>
          <w:rFonts w:ascii="Times New Roman" w:hAnsi="Times New Roman" w:cs="Times New Roman"/>
          <w:color w:val="000000" w:themeColor="text1"/>
          <w:sz w:val="28"/>
          <w:szCs w:val="28"/>
          <w:shd w:val="clear" w:color="auto" w:fill="FFFFFF"/>
        </w:rPr>
        <w:t>і</w:t>
      </w:r>
      <w:r w:rsidRPr="000D15E1">
        <w:rPr>
          <w:rFonts w:ascii="Times New Roman" w:hAnsi="Times New Roman" w:cs="Times New Roman"/>
          <w:color w:val="000000" w:themeColor="text1"/>
          <w:sz w:val="28"/>
          <w:szCs w:val="28"/>
          <w:shd w:val="clear" w:color="auto" w:fill="FFFFFF"/>
        </w:rPr>
        <w:t xml:space="preserve"> мови, отримати можливість навчання</w:t>
      </w:r>
      <w:r w:rsidR="00EB69F6">
        <w:rPr>
          <w:rFonts w:ascii="Times New Roman" w:hAnsi="Times New Roman" w:cs="Times New Roman"/>
          <w:color w:val="000000" w:themeColor="text1"/>
          <w:sz w:val="28"/>
          <w:szCs w:val="28"/>
          <w:shd w:val="clear" w:color="auto" w:fill="FFFFFF"/>
        </w:rPr>
        <w:t xml:space="preserve"> та</w:t>
      </w:r>
      <w:r w:rsidRPr="000D15E1">
        <w:rPr>
          <w:rFonts w:ascii="Times New Roman" w:hAnsi="Times New Roman" w:cs="Times New Roman"/>
          <w:color w:val="000000" w:themeColor="text1"/>
          <w:sz w:val="28"/>
          <w:szCs w:val="28"/>
          <w:shd w:val="clear" w:color="auto" w:fill="FFFFFF"/>
        </w:rPr>
        <w:t xml:space="preserve"> роботи за</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кордоном. </w:t>
      </w:r>
      <w:r w:rsidR="00EB69F6">
        <w:rPr>
          <w:rFonts w:ascii="Times New Roman" w:hAnsi="Times New Roman" w:cs="Times New Roman"/>
          <w:color w:val="000000" w:themeColor="text1"/>
          <w:sz w:val="28"/>
          <w:szCs w:val="28"/>
          <w:shd w:val="clear" w:color="auto" w:fill="FFFFFF"/>
        </w:rPr>
        <w:t>В</w:t>
      </w:r>
      <w:r w:rsidR="00EB69F6" w:rsidRPr="000D15E1">
        <w:rPr>
          <w:rFonts w:ascii="Times New Roman" w:hAnsi="Times New Roman" w:cs="Times New Roman"/>
          <w:color w:val="000000" w:themeColor="text1"/>
          <w:sz w:val="28"/>
          <w:szCs w:val="28"/>
          <w:shd w:val="clear" w:color="auto" w:fill="FFFFFF"/>
        </w:rPr>
        <w:t xml:space="preserve">ідповідно до своїх здібностей </w:t>
      </w:r>
      <w:r w:rsidR="00EB69F6">
        <w:rPr>
          <w:rFonts w:ascii="Times New Roman" w:hAnsi="Times New Roman" w:cs="Times New Roman"/>
          <w:color w:val="000000" w:themeColor="text1"/>
          <w:sz w:val="28"/>
          <w:szCs w:val="28"/>
          <w:shd w:val="clear" w:color="auto" w:fill="FFFFFF"/>
        </w:rPr>
        <w:t>в</w:t>
      </w:r>
      <w:r w:rsidRPr="000D15E1">
        <w:rPr>
          <w:rFonts w:ascii="Times New Roman" w:hAnsi="Times New Roman" w:cs="Times New Roman"/>
          <w:color w:val="000000" w:themeColor="text1"/>
          <w:sz w:val="28"/>
          <w:szCs w:val="28"/>
          <w:shd w:val="clear" w:color="auto" w:fill="FFFFFF"/>
        </w:rPr>
        <w:t xml:space="preserve">они впевнені </w:t>
      </w:r>
      <w:r w:rsidR="00EB69F6">
        <w:rPr>
          <w:rFonts w:ascii="Times New Roman" w:hAnsi="Times New Roman" w:cs="Times New Roman"/>
          <w:color w:val="000000" w:themeColor="text1"/>
          <w:sz w:val="28"/>
          <w:szCs w:val="28"/>
          <w:shd w:val="clear" w:color="auto" w:fill="FFFFFF"/>
        </w:rPr>
        <w:t xml:space="preserve">у своєму </w:t>
      </w:r>
      <w:r w:rsidRPr="000D15E1">
        <w:rPr>
          <w:rFonts w:ascii="Times New Roman" w:hAnsi="Times New Roman" w:cs="Times New Roman"/>
          <w:color w:val="000000" w:themeColor="text1"/>
          <w:sz w:val="28"/>
          <w:szCs w:val="28"/>
          <w:shd w:val="clear" w:color="auto" w:fill="FFFFFF"/>
        </w:rPr>
        <w:t>вибор</w:t>
      </w:r>
      <w:r w:rsidR="00EB69F6">
        <w:rPr>
          <w:rFonts w:ascii="Times New Roman" w:hAnsi="Times New Roman" w:cs="Times New Roman"/>
          <w:color w:val="000000" w:themeColor="text1"/>
          <w:sz w:val="28"/>
          <w:szCs w:val="28"/>
          <w:shd w:val="clear" w:color="auto" w:fill="FFFFFF"/>
        </w:rPr>
        <w:t>і</w:t>
      </w:r>
      <w:r w:rsidRPr="000D15E1">
        <w:rPr>
          <w:rFonts w:ascii="Times New Roman" w:hAnsi="Times New Roman" w:cs="Times New Roman"/>
          <w:color w:val="000000" w:themeColor="text1"/>
          <w:sz w:val="28"/>
          <w:szCs w:val="28"/>
          <w:shd w:val="clear" w:color="auto" w:fill="FFFFFF"/>
        </w:rPr>
        <w:t xml:space="preserve"> спеціальності, а також у можливості </w:t>
      </w:r>
      <w:r w:rsidR="001F679C">
        <w:rPr>
          <w:rFonts w:ascii="Times New Roman" w:hAnsi="Times New Roman" w:cs="Times New Roman"/>
          <w:color w:val="000000" w:themeColor="text1"/>
          <w:sz w:val="28"/>
          <w:szCs w:val="28"/>
          <w:shd w:val="clear" w:color="auto" w:fill="FFFFFF"/>
        </w:rPr>
        <w:t>закладу вищої освіти</w:t>
      </w:r>
      <w:r w:rsidR="001F679C" w:rsidRPr="000D15E1">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дати їм</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підготовку на необхідному рівні. </w:t>
      </w:r>
      <w:r w:rsidR="00EB69F6">
        <w:rPr>
          <w:rFonts w:ascii="Times New Roman" w:hAnsi="Times New Roman" w:cs="Times New Roman"/>
          <w:color w:val="000000" w:themeColor="text1"/>
          <w:sz w:val="28"/>
          <w:szCs w:val="28"/>
          <w:shd w:val="clear" w:color="auto" w:fill="FFFFFF"/>
        </w:rPr>
        <w:t>Вони мають</w:t>
      </w:r>
      <w:r w:rsidRPr="000D15E1">
        <w:rPr>
          <w:rFonts w:ascii="Times New Roman" w:hAnsi="Times New Roman" w:cs="Times New Roman"/>
          <w:color w:val="000000" w:themeColor="text1"/>
          <w:sz w:val="28"/>
          <w:szCs w:val="28"/>
          <w:shd w:val="clear" w:color="auto" w:fill="FFFFFF"/>
        </w:rPr>
        <w:t xml:space="preserve"> добре розвинені (за самооцінкою)</w:t>
      </w:r>
      <w:r w:rsidR="001F679C">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індивідуалізм</w:t>
      </w:r>
      <w:r w:rsidR="00EB69F6">
        <w:rPr>
          <w:rFonts w:ascii="Times New Roman" w:hAnsi="Times New Roman" w:cs="Times New Roman"/>
          <w:color w:val="000000" w:themeColor="text1"/>
          <w:sz w:val="28"/>
          <w:szCs w:val="28"/>
          <w:shd w:val="clear" w:color="auto" w:fill="FFFFFF"/>
        </w:rPr>
        <w:t xml:space="preserve"> та</w:t>
      </w:r>
      <w:r w:rsidRPr="000D15E1">
        <w:rPr>
          <w:rFonts w:ascii="Times New Roman" w:hAnsi="Times New Roman" w:cs="Times New Roman"/>
          <w:color w:val="000000" w:themeColor="text1"/>
          <w:sz w:val="28"/>
          <w:szCs w:val="28"/>
          <w:shd w:val="clear" w:color="auto" w:fill="FFFFFF"/>
        </w:rPr>
        <w:t xml:space="preserve"> життєвий оптимізм; легко адаптуються в нових умовах.</w:t>
      </w:r>
      <w:r w:rsidR="001F679C">
        <w:rPr>
          <w:rFonts w:ascii="Times New Roman" w:hAnsi="Times New Roman" w:cs="Times New Roman"/>
          <w:color w:val="000000" w:themeColor="text1"/>
          <w:sz w:val="28"/>
          <w:szCs w:val="28"/>
          <w:shd w:val="clear" w:color="auto" w:fill="FFFFFF"/>
        </w:rPr>
        <w:t xml:space="preserve"> </w:t>
      </w:r>
    </w:p>
    <w:p w14:paraId="095F43B6" w14:textId="2AC4C107" w:rsidR="000D15E1" w:rsidRPr="000D15E1" w:rsidRDefault="002E39B0"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Цим двом видам</w:t>
      </w:r>
      <w:r w:rsidR="000D15E1" w:rsidRPr="000D15E1">
        <w:rPr>
          <w:rFonts w:ascii="Times New Roman" w:hAnsi="Times New Roman" w:cs="Times New Roman"/>
          <w:color w:val="000000" w:themeColor="text1"/>
          <w:sz w:val="28"/>
          <w:szCs w:val="28"/>
          <w:shd w:val="clear" w:color="auto" w:fill="FFFFFF"/>
        </w:rPr>
        <w:t xml:space="preserve"> протистоїть «традиціоналіст». </w:t>
      </w:r>
      <w:r>
        <w:rPr>
          <w:rFonts w:ascii="Times New Roman" w:hAnsi="Times New Roman" w:cs="Times New Roman"/>
          <w:color w:val="000000" w:themeColor="text1"/>
          <w:sz w:val="28"/>
          <w:szCs w:val="28"/>
          <w:shd w:val="clear" w:color="auto" w:fill="FFFFFF"/>
        </w:rPr>
        <w:t>Даний тип</w:t>
      </w:r>
      <w:r w:rsidR="000D15E1" w:rsidRPr="000D15E1">
        <w:rPr>
          <w:rFonts w:ascii="Times New Roman" w:hAnsi="Times New Roman" w:cs="Times New Roman"/>
          <w:color w:val="000000" w:themeColor="text1"/>
          <w:sz w:val="28"/>
          <w:szCs w:val="28"/>
          <w:shd w:val="clear" w:color="auto" w:fill="FFFFFF"/>
        </w:rPr>
        <w:t xml:space="preserve"> цінує </w:t>
      </w:r>
      <w:r>
        <w:rPr>
          <w:rFonts w:ascii="Times New Roman" w:hAnsi="Times New Roman" w:cs="Times New Roman"/>
          <w:color w:val="000000" w:themeColor="text1"/>
          <w:sz w:val="28"/>
          <w:szCs w:val="28"/>
          <w:shd w:val="clear" w:color="auto" w:fill="FFFFFF"/>
        </w:rPr>
        <w:t>гарну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освіту, професійну підготовку, отримує вищу освіту </w:t>
      </w:r>
      <w:r>
        <w:rPr>
          <w:rFonts w:ascii="Times New Roman" w:hAnsi="Times New Roman" w:cs="Times New Roman"/>
          <w:color w:val="000000" w:themeColor="text1"/>
          <w:sz w:val="28"/>
          <w:szCs w:val="28"/>
          <w:shd w:val="clear" w:color="auto" w:fill="FFFFFF"/>
        </w:rPr>
        <w:t>за</w:t>
      </w:r>
      <w:r w:rsidR="000D15E1" w:rsidRPr="000D15E1">
        <w:rPr>
          <w:rFonts w:ascii="Times New Roman" w:hAnsi="Times New Roman" w:cs="Times New Roman"/>
          <w:color w:val="000000" w:themeColor="text1"/>
          <w:sz w:val="28"/>
          <w:szCs w:val="28"/>
          <w:shd w:val="clear" w:color="auto" w:fill="FFFFFF"/>
        </w:rPr>
        <w:t>для того, щоб одержати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диплом</w:t>
      </w:r>
      <w:r>
        <w:rPr>
          <w:rFonts w:ascii="Times New Roman" w:hAnsi="Times New Roman" w:cs="Times New Roman"/>
          <w:color w:val="000000" w:themeColor="text1"/>
          <w:sz w:val="28"/>
          <w:szCs w:val="28"/>
          <w:shd w:val="clear" w:color="auto" w:fill="FFFFFF"/>
        </w:rPr>
        <w:t xml:space="preserve"> та</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писати</w:t>
      </w:r>
      <w:r w:rsidR="000D15E1" w:rsidRPr="000D15E1">
        <w:rPr>
          <w:rFonts w:ascii="Times New Roman" w:hAnsi="Times New Roman" w:cs="Times New Roman"/>
          <w:color w:val="000000" w:themeColor="text1"/>
          <w:sz w:val="28"/>
          <w:szCs w:val="28"/>
          <w:shd w:val="clear" w:color="auto" w:fill="FFFFFF"/>
        </w:rPr>
        <w:t xml:space="preserve"> наукові дослідження</w:t>
      </w:r>
      <w:r>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менш критичний до </w:t>
      </w:r>
      <w:r>
        <w:rPr>
          <w:rFonts w:ascii="Times New Roman" w:hAnsi="Times New Roman" w:cs="Times New Roman"/>
          <w:color w:val="000000" w:themeColor="text1"/>
          <w:sz w:val="28"/>
          <w:szCs w:val="28"/>
          <w:shd w:val="clear" w:color="auto" w:fill="FFFFFF"/>
        </w:rPr>
        <w:t>вищого навчального закладу;</w:t>
      </w:r>
      <w:r w:rsidR="000D15E1" w:rsidRPr="000D15E1">
        <w:rPr>
          <w:rFonts w:ascii="Times New Roman" w:hAnsi="Times New Roman" w:cs="Times New Roman"/>
          <w:color w:val="000000" w:themeColor="text1"/>
          <w:sz w:val="28"/>
          <w:szCs w:val="28"/>
          <w:shd w:val="clear" w:color="auto" w:fill="FFFFFF"/>
        </w:rPr>
        <w:t xml:space="preserve"> гірше знає</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реалії подальшої професійної діяльності</w:t>
      </w:r>
      <w:r>
        <w:rPr>
          <w:rFonts w:ascii="Times New Roman" w:hAnsi="Times New Roman" w:cs="Times New Roman"/>
          <w:color w:val="000000" w:themeColor="text1"/>
          <w:sz w:val="28"/>
          <w:szCs w:val="28"/>
          <w:shd w:val="clear" w:color="auto" w:fill="FFFFFF"/>
        </w:rPr>
        <w:t xml:space="preserve"> та </w:t>
      </w:r>
      <w:r w:rsidR="000D15E1" w:rsidRPr="000D15E1">
        <w:rPr>
          <w:rFonts w:ascii="Times New Roman" w:hAnsi="Times New Roman" w:cs="Times New Roman"/>
          <w:color w:val="000000" w:themeColor="text1"/>
          <w:sz w:val="28"/>
          <w:szCs w:val="28"/>
          <w:shd w:val="clear" w:color="auto" w:fill="FFFFFF"/>
        </w:rPr>
        <w:t>побоюється безробіття</w:t>
      </w:r>
      <w:r>
        <w:rPr>
          <w:rFonts w:ascii="Times New Roman" w:hAnsi="Times New Roman" w:cs="Times New Roman"/>
          <w:color w:val="000000" w:themeColor="text1"/>
          <w:sz w:val="28"/>
          <w:szCs w:val="28"/>
          <w:shd w:val="clear" w:color="auto" w:fill="FFFFFF"/>
        </w:rPr>
        <w:t>;</w:t>
      </w:r>
      <w:r w:rsidR="001F679C">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має </w:t>
      </w:r>
      <w:r w:rsidR="000D15E1" w:rsidRPr="000D15E1">
        <w:rPr>
          <w:rFonts w:ascii="Times New Roman" w:hAnsi="Times New Roman" w:cs="Times New Roman"/>
          <w:color w:val="000000" w:themeColor="text1"/>
          <w:sz w:val="28"/>
          <w:szCs w:val="28"/>
          <w:shd w:val="clear" w:color="auto" w:fill="FFFFFF"/>
        </w:rPr>
        <w:t xml:space="preserve">розвинені професіоналізм і працездатність, </w:t>
      </w:r>
      <w:r>
        <w:rPr>
          <w:rFonts w:ascii="Times New Roman" w:hAnsi="Times New Roman" w:cs="Times New Roman"/>
          <w:color w:val="000000" w:themeColor="text1"/>
          <w:sz w:val="28"/>
          <w:szCs w:val="28"/>
          <w:shd w:val="clear" w:color="auto" w:fill="FFFFFF"/>
        </w:rPr>
        <w:t xml:space="preserve">однак </w:t>
      </w:r>
      <w:r w:rsidR="000D15E1" w:rsidRPr="000D15E1">
        <w:rPr>
          <w:rFonts w:ascii="Times New Roman" w:hAnsi="Times New Roman" w:cs="Times New Roman"/>
          <w:color w:val="000000" w:themeColor="text1"/>
          <w:sz w:val="28"/>
          <w:szCs w:val="28"/>
          <w:shd w:val="clear" w:color="auto" w:fill="FFFFFF"/>
        </w:rPr>
        <w:t>менш</w:t>
      </w:r>
      <w:r>
        <w:rPr>
          <w:rFonts w:ascii="Times New Roman" w:hAnsi="Times New Roman" w:cs="Times New Roman"/>
          <w:color w:val="000000" w:themeColor="text1"/>
          <w:sz w:val="28"/>
          <w:szCs w:val="28"/>
          <w:shd w:val="clear" w:color="auto" w:fill="FFFFFF"/>
        </w:rPr>
        <w:t xml:space="preserve"> розвинені</w:t>
      </w:r>
      <w:r w:rsidR="000D15E1" w:rsidRPr="000D15E1">
        <w:rPr>
          <w:rFonts w:ascii="Times New Roman" w:hAnsi="Times New Roman" w:cs="Times New Roman"/>
          <w:color w:val="000000" w:themeColor="text1"/>
          <w:sz w:val="28"/>
          <w:szCs w:val="28"/>
          <w:shd w:val="clear" w:color="auto" w:fill="FFFFFF"/>
        </w:rPr>
        <w:t xml:space="preserve"> – підприємливість, здатність ризикувати, змінювати погляди при зміні обставин,</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адаптуватися в нових умовах, життєвий оптимізм.</w:t>
      </w:r>
    </w:p>
    <w:p w14:paraId="26B5601B" w14:textId="38CD021C" w:rsidR="001F679C" w:rsidRDefault="00780183" w:rsidP="000D15E1">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Загалом,</w:t>
      </w:r>
      <w:r w:rsidR="000D15E1" w:rsidRPr="000D15E1">
        <w:rPr>
          <w:rFonts w:ascii="Times New Roman" w:hAnsi="Times New Roman" w:cs="Times New Roman"/>
          <w:color w:val="000000" w:themeColor="text1"/>
          <w:sz w:val="28"/>
          <w:szCs w:val="28"/>
          <w:shd w:val="clear" w:color="auto" w:fill="FFFFFF"/>
        </w:rPr>
        <w:t xml:space="preserve"> виділ</w:t>
      </w:r>
      <w:r>
        <w:rPr>
          <w:rFonts w:ascii="Times New Roman" w:hAnsi="Times New Roman" w:cs="Times New Roman"/>
          <w:color w:val="000000" w:themeColor="text1"/>
          <w:sz w:val="28"/>
          <w:szCs w:val="28"/>
          <w:shd w:val="clear" w:color="auto" w:fill="FFFFFF"/>
        </w:rPr>
        <w:t>яють</w:t>
      </w:r>
      <w:r w:rsidR="000D15E1" w:rsidRPr="000D15E1">
        <w:rPr>
          <w:rFonts w:ascii="Times New Roman" w:hAnsi="Times New Roman" w:cs="Times New Roman"/>
          <w:color w:val="000000" w:themeColor="text1"/>
          <w:sz w:val="28"/>
          <w:szCs w:val="28"/>
          <w:shd w:val="clear" w:color="auto" w:fill="FFFFFF"/>
        </w:rPr>
        <w:t xml:space="preserve"> три </w:t>
      </w:r>
      <w:r>
        <w:rPr>
          <w:rFonts w:ascii="Times New Roman" w:hAnsi="Times New Roman" w:cs="Times New Roman"/>
          <w:color w:val="000000" w:themeColor="text1"/>
          <w:sz w:val="28"/>
          <w:szCs w:val="28"/>
          <w:shd w:val="clear" w:color="auto" w:fill="FFFFFF"/>
        </w:rPr>
        <w:t>загальні</w:t>
      </w:r>
      <w:r w:rsidR="000D15E1"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види</w:t>
      </w:r>
      <w:r w:rsidR="000D15E1" w:rsidRPr="000D15E1">
        <w:rPr>
          <w:rFonts w:ascii="Times New Roman" w:hAnsi="Times New Roman" w:cs="Times New Roman"/>
          <w:color w:val="000000" w:themeColor="text1"/>
          <w:sz w:val="28"/>
          <w:szCs w:val="28"/>
          <w:shd w:val="clear" w:color="auto" w:fill="FFFFFF"/>
        </w:rPr>
        <w:t xml:space="preserve"> діяльності та поведінки студентів</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у сфері навчання </w:t>
      </w:r>
      <w:r>
        <w:rPr>
          <w:rFonts w:ascii="Times New Roman" w:hAnsi="Times New Roman" w:cs="Times New Roman"/>
          <w:color w:val="000000" w:themeColor="text1"/>
          <w:sz w:val="28"/>
          <w:szCs w:val="28"/>
          <w:shd w:val="clear" w:color="auto" w:fill="FFFFFF"/>
        </w:rPr>
        <w:t>й</w:t>
      </w:r>
      <w:r w:rsidR="000D15E1" w:rsidRPr="000D15E1">
        <w:rPr>
          <w:rFonts w:ascii="Times New Roman" w:hAnsi="Times New Roman" w:cs="Times New Roman"/>
          <w:color w:val="000000" w:themeColor="text1"/>
          <w:sz w:val="28"/>
          <w:szCs w:val="28"/>
          <w:shd w:val="clear" w:color="auto" w:fill="FFFFFF"/>
        </w:rPr>
        <w:t xml:space="preserve"> </w:t>
      </w:r>
      <w:r w:rsidR="00D1439E">
        <w:rPr>
          <w:rFonts w:ascii="Times New Roman" w:hAnsi="Times New Roman" w:cs="Times New Roman"/>
          <w:color w:val="000000" w:themeColor="text1"/>
          <w:sz w:val="28"/>
          <w:szCs w:val="28"/>
          <w:shd w:val="clear" w:color="auto" w:fill="FFFFFF"/>
        </w:rPr>
        <w:t>осягнення</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Перший </w:t>
      </w:r>
      <w:r w:rsidR="00D1439E">
        <w:rPr>
          <w:rFonts w:ascii="Times New Roman" w:hAnsi="Times New Roman" w:cs="Times New Roman"/>
          <w:color w:val="000000" w:themeColor="text1"/>
          <w:sz w:val="28"/>
          <w:szCs w:val="28"/>
          <w:shd w:val="clear" w:color="auto" w:fill="FFFFFF"/>
        </w:rPr>
        <w:t>вид</w:t>
      </w:r>
      <w:r w:rsidR="000D15E1" w:rsidRPr="000D15E1">
        <w:rPr>
          <w:rFonts w:ascii="Times New Roman" w:hAnsi="Times New Roman" w:cs="Times New Roman"/>
          <w:color w:val="000000" w:themeColor="text1"/>
          <w:sz w:val="28"/>
          <w:szCs w:val="28"/>
          <w:shd w:val="clear" w:color="auto" w:fill="FFFFFF"/>
        </w:rPr>
        <w:t xml:space="preserve"> особистості відрізняється комплексним підходом до</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цілей і завдань у </w:t>
      </w:r>
      <w:r w:rsidR="00D1439E">
        <w:rPr>
          <w:rFonts w:ascii="Times New Roman" w:hAnsi="Times New Roman" w:cs="Times New Roman"/>
          <w:color w:val="000000" w:themeColor="text1"/>
          <w:sz w:val="28"/>
          <w:szCs w:val="28"/>
          <w:shd w:val="clear" w:color="auto" w:fill="FFFFFF"/>
        </w:rPr>
        <w:t>вищих навчальних закладах</w:t>
      </w:r>
      <w:r w:rsidR="000D15E1" w:rsidRPr="000D15E1">
        <w:rPr>
          <w:rFonts w:ascii="Times New Roman" w:hAnsi="Times New Roman" w:cs="Times New Roman"/>
          <w:color w:val="000000" w:themeColor="text1"/>
          <w:sz w:val="28"/>
          <w:szCs w:val="28"/>
          <w:shd w:val="clear" w:color="auto" w:fill="FFFFFF"/>
        </w:rPr>
        <w:t xml:space="preserve">. Інтереси </w:t>
      </w:r>
      <w:r w:rsidR="00D1439E">
        <w:rPr>
          <w:rFonts w:ascii="Times New Roman" w:hAnsi="Times New Roman" w:cs="Times New Roman"/>
          <w:color w:val="000000" w:themeColor="text1"/>
          <w:sz w:val="28"/>
          <w:szCs w:val="28"/>
          <w:shd w:val="clear" w:color="auto" w:fill="FFFFFF"/>
        </w:rPr>
        <w:t xml:space="preserve">даних </w:t>
      </w:r>
      <w:r w:rsidR="000D15E1" w:rsidRPr="000D15E1">
        <w:rPr>
          <w:rFonts w:ascii="Times New Roman" w:hAnsi="Times New Roman" w:cs="Times New Roman"/>
          <w:color w:val="000000" w:themeColor="text1"/>
          <w:sz w:val="28"/>
          <w:szCs w:val="28"/>
          <w:shd w:val="clear" w:color="auto" w:fill="FFFFFF"/>
        </w:rPr>
        <w:t xml:space="preserve">студентів </w:t>
      </w:r>
      <w:r w:rsidR="00D1439E">
        <w:rPr>
          <w:rFonts w:ascii="Times New Roman" w:hAnsi="Times New Roman" w:cs="Times New Roman"/>
          <w:color w:val="000000" w:themeColor="text1"/>
          <w:sz w:val="28"/>
          <w:szCs w:val="28"/>
          <w:shd w:val="clear" w:color="auto" w:fill="FFFFFF"/>
        </w:rPr>
        <w:t>концентруються</w:t>
      </w:r>
      <w:r w:rsidR="000D15E1" w:rsidRPr="000D15E1">
        <w:rPr>
          <w:rFonts w:ascii="Times New Roman" w:hAnsi="Times New Roman" w:cs="Times New Roman"/>
          <w:color w:val="000000" w:themeColor="text1"/>
          <w:sz w:val="28"/>
          <w:szCs w:val="28"/>
          <w:shd w:val="clear" w:color="auto" w:fill="FFFFFF"/>
        </w:rPr>
        <w:t xml:space="preserve"> на</w:t>
      </w:r>
      <w:r w:rsidR="001F679C">
        <w:rPr>
          <w:rFonts w:ascii="Times New Roman" w:hAnsi="Times New Roman" w:cs="Times New Roman"/>
          <w:color w:val="000000" w:themeColor="text1"/>
          <w:sz w:val="28"/>
          <w:szCs w:val="28"/>
          <w:shd w:val="clear" w:color="auto" w:fill="FFFFFF"/>
        </w:rPr>
        <w:t xml:space="preserve"> </w:t>
      </w:r>
      <w:r w:rsidR="00D1439E">
        <w:rPr>
          <w:rFonts w:ascii="Times New Roman" w:hAnsi="Times New Roman" w:cs="Times New Roman"/>
          <w:color w:val="000000" w:themeColor="text1"/>
          <w:sz w:val="28"/>
          <w:szCs w:val="28"/>
          <w:shd w:val="clear" w:color="auto" w:fill="FFFFFF"/>
        </w:rPr>
        <w:t xml:space="preserve">широкій </w:t>
      </w:r>
      <w:r w:rsidR="000D15E1" w:rsidRPr="000D15E1">
        <w:rPr>
          <w:rFonts w:ascii="Times New Roman" w:hAnsi="Times New Roman" w:cs="Times New Roman"/>
          <w:color w:val="000000" w:themeColor="text1"/>
          <w:sz w:val="28"/>
          <w:szCs w:val="28"/>
          <w:shd w:val="clear" w:color="auto" w:fill="FFFFFF"/>
        </w:rPr>
        <w:t xml:space="preserve">галузі знань, ніж передбачено програмою, </w:t>
      </w:r>
      <w:r w:rsidR="00D1439E">
        <w:rPr>
          <w:rFonts w:ascii="Times New Roman" w:hAnsi="Times New Roman" w:cs="Times New Roman"/>
          <w:color w:val="000000" w:themeColor="text1"/>
          <w:sz w:val="28"/>
          <w:szCs w:val="28"/>
          <w:shd w:val="clear" w:color="auto" w:fill="FFFFFF"/>
        </w:rPr>
        <w:t xml:space="preserve">їх </w:t>
      </w:r>
      <w:r w:rsidR="000D15E1" w:rsidRPr="000D15E1">
        <w:rPr>
          <w:rFonts w:ascii="Times New Roman" w:hAnsi="Times New Roman" w:cs="Times New Roman"/>
          <w:color w:val="000000" w:themeColor="text1"/>
          <w:sz w:val="28"/>
          <w:szCs w:val="28"/>
          <w:shd w:val="clear" w:color="auto" w:fill="FFFFFF"/>
        </w:rPr>
        <w:t>соціальна</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активність </w:t>
      </w:r>
      <w:r w:rsidR="00D1439E">
        <w:rPr>
          <w:rFonts w:ascii="Times New Roman" w:hAnsi="Times New Roman" w:cs="Times New Roman"/>
          <w:color w:val="000000" w:themeColor="text1"/>
          <w:sz w:val="28"/>
          <w:szCs w:val="28"/>
          <w:shd w:val="clear" w:color="auto" w:fill="FFFFFF"/>
        </w:rPr>
        <w:t>виявлена</w:t>
      </w:r>
      <w:r w:rsidR="000D15E1" w:rsidRPr="000D15E1">
        <w:rPr>
          <w:rFonts w:ascii="Times New Roman" w:hAnsi="Times New Roman" w:cs="Times New Roman"/>
          <w:color w:val="000000" w:themeColor="text1"/>
          <w:sz w:val="28"/>
          <w:szCs w:val="28"/>
          <w:shd w:val="clear" w:color="auto" w:fill="FFFFFF"/>
        </w:rPr>
        <w:t xml:space="preserve"> у </w:t>
      </w:r>
      <w:r w:rsidR="00247ABA">
        <w:rPr>
          <w:rFonts w:ascii="Times New Roman" w:hAnsi="Times New Roman" w:cs="Times New Roman"/>
          <w:color w:val="000000" w:themeColor="text1"/>
          <w:sz w:val="28"/>
          <w:szCs w:val="28"/>
          <w:shd w:val="clear" w:color="auto" w:fill="FFFFFF"/>
        </w:rPr>
        <w:t>безлічі</w:t>
      </w:r>
      <w:r w:rsidR="000D15E1" w:rsidRPr="000D15E1">
        <w:rPr>
          <w:rFonts w:ascii="Times New Roman" w:hAnsi="Times New Roman" w:cs="Times New Roman"/>
          <w:color w:val="000000" w:themeColor="text1"/>
          <w:sz w:val="28"/>
          <w:szCs w:val="28"/>
          <w:shd w:val="clear" w:color="auto" w:fill="FFFFFF"/>
        </w:rPr>
        <w:t xml:space="preserve"> розмаїтті форм життя </w:t>
      </w:r>
      <w:r w:rsidR="00D1439E">
        <w:rPr>
          <w:rFonts w:ascii="Times New Roman" w:hAnsi="Times New Roman" w:cs="Times New Roman"/>
          <w:color w:val="000000" w:themeColor="text1"/>
          <w:sz w:val="28"/>
          <w:szCs w:val="28"/>
          <w:shd w:val="clear" w:color="auto" w:fill="FFFFFF"/>
        </w:rPr>
        <w:t>вищого навчального закладу</w:t>
      </w:r>
      <w:r w:rsidR="000D15E1" w:rsidRPr="000D15E1">
        <w:rPr>
          <w:rFonts w:ascii="Times New Roman" w:hAnsi="Times New Roman" w:cs="Times New Roman"/>
          <w:color w:val="000000" w:themeColor="text1"/>
          <w:sz w:val="28"/>
          <w:szCs w:val="28"/>
          <w:shd w:val="clear" w:color="auto" w:fill="FFFFFF"/>
        </w:rPr>
        <w:t>.</w:t>
      </w:r>
      <w:r w:rsidR="001F679C">
        <w:rPr>
          <w:rFonts w:ascii="Times New Roman" w:hAnsi="Times New Roman" w:cs="Times New Roman"/>
          <w:color w:val="000000" w:themeColor="text1"/>
          <w:sz w:val="28"/>
          <w:szCs w:val="28"/>
          <w:shd w:val="clear" w:color="auto" w:fill="FFFFFF"/>
        </w:rPr>
        <w:t xml:space="preserve"> </w:t>
      </w:r>
      <w:r w:rsidR="00D1439E">
        <w:rPr>
          <w:rFonts w:ascii="Times New Roman" w:hAnsi="Times New Roman" w:cs="Times New Roman"/>
          <w:color w:val="000000" w:themeColor="text1"/>
          <w:sz w:val="28"/>
          <w:szCs w:val="28"/>
          <w:shd w:val="clear" w:color="auto" w:fill="FFFFFF"/>
        </w:rPr>
        <w:t>Такий</w:t>
      </w:r>
      <w:r w:rsidR="000D15E1" w:rsidRPr="000D15E1">
        <w:rPr>
          <w:rFonts w:ascii="Times New Roman" w:hAnsi="Times New Roman" w:cs="Times New Roman"/>
          <w:color w:val="000000" w:themeColor="text1"/>
          <w:sz w:val="28"/>
          <w:szCs w:val="28"/>
          <w:shd w:val="clear" w:color="auto" w:fill="FFFFFF"/>
        </w:rPr>
        <w:t xml:space="preserve"> тип діяльності </w:t>
      </w:r>
      <w:r w:rsidR="00D1439E">
        <w:rPr>
          <w:rFonts w:ascii="Times New Roman" w:hAnsi="Times New Roman" w:cs="Times New Roman"/>
          <w:color w:val="000000" w:themeColor="text1"/>
          <w:sz w:val="28"/>
          <w:szCs w:val="28"/>
          <w:shd w:val="clear" w:color="auto" w:fill="FFFFFF"/>
        </w:rPr>
        <w:t>направлений</w:t>
      </w:r>
      <w:r w:rsidR="000D15E1" w:rsidRPr="000D15E1">
        <w:rPr>
          <w:rFonts w:ascii="Times New Roman" w:hAnsi="Times New Roman" w:cs="Times New Roman"/>
          <w:color w:val="000000" w:themeColor="text1"/>
          <w:sz w:val="28"/>
          <w:szCs w:val="28"/>
          <w:shd w:val="clear" w:color="auto" w:fill="FFFFFF"/>
        </w:rPr>
        <w:t xml:space="preserve"> на широку спеціалізацію</w:t>
      </w:r>
      <w:r w:rsidR="00D1439E">
        <w:rPr>
          <w:rFonts w:ascii="Times New Roman" w:hAnsi="Times New Roman" w:cs="Times New Roman"/>
          <w:color w:val="000000" w:themeColor="text1"/>
          <w:sz w:val="28"/>
          <w:szCs w:val="28"/>
          <w:shd w:val="clear" w:color="auto" w:fill="FFFFFF"/>
        </w:rPr>
        <w:t xml:space="preserve"> та </w:t>
      </w:r>
      <w:r w:rsidR="000D15E1" w:rsidRPr="000D15E1">
        <w:rPr>
          <w:rFonts w:ascii="Times New Roman" w:hAnsi="Times New Roman" w:cs="Times New Roman"/>
          <w:color w:val="000000" w:themeColor="text1"/>
          <w:sz w:val="28"/>
          <w:szCs w:val="28"/>
          <w:shd w:val="clear" w:color="auto" w:fill="FFFFFF"/>
        </w:rPr>
        <w:t>різнобічну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професійну підготовку.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Другий </w:t>
      </w:r>
      <w:r w:rsidR="00D1439E">
        <w:rPr>
          <w:rFonts w:ascii="Times New Roman" w:hAnsi="Times New Roman" w:cs="Times New Roman"/>
          <w:color w:val="000000" w:themeColor="text1"/>
          <w:sz w:val="28"/>
          <w:szCs w:val="28"/>
          <w:shd w:val="clear" w:color="auto" w:fill="FFFFFF"/>
        </w:rPr>
        <w:t>вид</w:t>
      </w:r>
      <w:r w:rsidR="000D15E1" w:rsidRPr="000D15E1">
        <w:rPr>
          <w:rFonts w:ascii="Times New Roman" w:hAnsi="Times New Roman" w:cs="Times New Roman"/>
          <w:color w:val="000000" w:themeColor="text1"/>
          <w:sz w:val="28"/>
          <w:szCs w:val="28"/>
          <w:shd w:val="clear" w:color="auto" w:fill="FFFFFF"/>
        </w:rPr>
        <w:t xml:space="preserve"> особистості відрізняється </w:t>
      </w:r>
      <w:r w:rsidR="00D1439E">
        <w:rPr>
          <w:rFonts w:ascii="Times New Roman" w:hAnsi="Times New Roman" w:cs="Times New Roman"/>
          <w:color w:val="000000" w:themeColor="text1"/>
          <w:sz w:val="28"/>
          <w:szCs w:val="28"/>
          <w:shd w:val="clear" w:color="auto" w:fill="FFFFFF"/>
        </w:rPr>
        <w:t>конкретною</w:t>
      </w:r>
      <w:r w:rsidR="000D15E1" w:rsidRPr="000D15E1">
        <w:rPr>
          <w:rFonts w:ascii="Times New Roman" w:hAnsi="Times New Roman" w:cs="Times New Roman"/>
          <w:color w:val="000000" w:themeColor="text1"/>
          <w:sz w:val="28"/>
          <w:szCs w:val="28"/>
          <w:shd w:val="clear" w:color="auto" w:fill="FFFFFF"/>
        </w:rPr>
        <w:t xml:space="preserve"> орієнтацією на вузьку</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спеціалізацію. </w:t>
      </w:r>
      <w:r w:rsidR="001F679C">
        <w:rPr>
          <w:rFonts w:ascii="Times New Roman" w:hAnsi="Times New Roman" w:cs="Times New Roman"/>
          <w:color w:val="000000" w:themeColor="text1"/>
          <w:sz w:val="28"/>
          <w:szCs w:val="28"/>
          <w:shd w:val="clear" w:color="auto" w:fill="FFFFFF"/>
        </w:rPr>
        <w:t>П</w:t>
      </w:r>
      <w:r w:rsidR="000D15E1" w:rsidRPr="000D15E1">
        <w:rPr>
          <w:rFonts w:ascii="Times New Roman" w:hAnsi="Times New Roman" w:cs="Times New Roman"/>
          <w:color w:val="000000" w:themeColor="text1"/>
          <w:sz w:val="28"/>
          <w:szCs w:val="28"/>
          <w:shd w:val="clear" w:color="auto" w:fill="FFFFFF"/>
        </w:rPr>
        <w:t xml:space="preserve">ізнавальна діяльність студентів виходить за </w:t>
      </w:r>
      <w:r w:rsidR="00D1439E">
        <w:rPr>
          <w:rFonts w:ascii="Times New Roman" w:hAnsi="Times New Roman" w:cs="Times New Roman"/>
          <w:color w:val="000000" w:themeColor="text1"/>
          <w:sz w:val="28"/>
          <w:szCs w:val="28"/>
          <w:shd w:val="clear" w:color="auto" w:fill="FFFFFF"/>
        </w:rPr>
        <w:t>рамки</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навчальної програми. Однак</w:t>
      </w:r>
      <w:r w:rsidR="00D1439E">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 xml:space="preserve"> якщо першому типу поведінки властиве</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подолання меж програми</w:t>
      </w:r>
      <w:r w:rsidR="00D1439E">
        <w:rPr>
          <w:rFonts w:ascii="Times New Roman" w:hAnsi="Times New Roman" w:cs="Times New Roman"/>
          <w:color w:val="000000" w:themeColor="text1"/>
          <w:sz w:val="28"/>
          <w:szCs w:val="28"/>
          <w:shd w:val="clear" w:color="auto" w:fill="FFFFFF"/>
        </w:rPr>
        <w:t xml:space="preserve"> вшир</w:t>
      </w:r>
      <w:r w:rsidR="000D15E1" w:rsidRPr="000D15E1">
        <w:rPr>
          <w:rFonts w:ascii="Times New Roman" w:hAnsi="Times New Roman" w:cs="Times New Roman"/>
          <w:color w:val="000000" w:themeColor="text1"/>
          <w:sz w:val="28"/>
          <w:szCs w:val="28"/>
          <w:shd w:val="clear" w:color="auto" w:fill="FFFFFF"/>
        </w:rPr>
        <w:t>, то в цьому випадку цей</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вихід здійснюється углиб. Система духовних запитів студентів звужена</w:t>
      </w:r>
      <w:r w:rsidR="001F679C">
        <w:rPr>
          <w:rFonts w:ascii="Times New Roman" w:hAnsi="Times New Roman" w:cs="Times New Roman"/>
          <w:color w:val="000000" w:themeColor="text1"/>
          <w:sz w:val="28"/>
          <w:szCs w:val="28"/>
          <w:shd w:val="clear" w:color="auto" w:fill="FFFFFF"/>
        </w:rPr>
        <w:t xml:space="preserve"> </w:t>
      </w:r>
      <w:r w:rsidR="00247352">
        <w:rPr>
          <w:rFonts w:ascii="Times New Roman" w:hAnsi="Times New Roman" w:cs="Times New Roman"/>
          <w:color w:val="000000" w:themeColor="text1"/>
          <w:sz w:val="28"/>
          <w:szCs w:val="28"/>
          <w:shd w:val="clear" w:color="auto" w:fill="FFFFFF"/>
        </w:rPr>
        <w:t>межами</w:t>
      </w:r>
      <w:r w:rsidR="000D15E1" w:rsidRPr="000D15E1">
        <w:rPr>
          <w:rFonts w:ascii="Times New Roman" w:hAnsi="Times New Roman" w:cs="Times New Roman"/>
          <w:color w:val="000000" w:themeColor="text1"/>
          <w:sz w:val="28"/>
          <w:szCs w:val="28"/>
          <w:shd w:val="clear" w:color="auto" w:fill="FFFFFF"/>
        </w:rPr>
        <w:t xml:space="preserve"> «навколо</w:t>
      </w:r>
      <w:r w:rsidR="001F679C">
        <w:rPr>
          <w:rFonts w:ascii="Times New Roman" w:hAnsi="Times New Roman" w:cs="Times New Roman"/>
          <w:color w:val="000000" w:themeColor="text1"/>
          <w:sz w:val="28"/>
          <w:szCs w:val="28"/>
          <w:shd w:val="clear" w:color="auto" w:fill="FFFFFF"/>
        </w:rPr>
        <w:t>-</w:t>
      </w:r>
      <w:r w:rsidR="000D15E1" w:rsidRPr="000D15E1">
        <w:rPr>
          <w:rFonts w:ascii="Times New Roman" w:hAnsi="Times New Roman" w:cs="Times New Roman"/>
          <w:color w:val="000000" w:themeColor="text1"/>
          <w:sz w:val="28"/>
          <w:szCs w:val="28"/>
          <w:shd w:val="clear" w:color="auto" w:fill="FFFFFF"/>
        </w:rPr>
        <w:t>професійних інтересів».</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Третій </w:t>
      </w:r>
      <w:r w:rsidR="00247352">
        <w:rPr>
          <w:rFonts w:ascii="Times New Roman" w:hAnsi="Times New Roman" w:cs="Times New Roman"/>
          <w:color w:val="000000" w:themeColor="text1"/>
          <w:sz w:val="28"/>
          <w:szCs w:val="28"/>
          <w:shd w:val="clear" w:color="auto" w:fill="FFFFFF"/>
        </w:rPr>
        <w:t>вид</w:t>
      </w:r>
      <w:r w:rsidR="000D15E1" w:rsidRPr="000D15E1">
        <w:rPr>
          <w:rFonts w:ascii="Times New Roman" w:hAnsi="Times New Roman" w:cs="Times New Roman"/>
          <w:color w:val="000000" w:themeColor="text1"/>
          <w:sz w:val="28"/>
          <w:szCs w:val="28"/>
          <w:shd w:val="clear" w:color="auto" w:fill="FFFFFF"/>
        </w:rPr>
        <w:t xml:space="preserve"> передбачає </w:t>
      </w:r>
      <w:r w:rsidR="00247352">
        <w:rPr>
          <w:rFonts w:ascii="Times New Roman" w:hAnsi="Times New Roman" w:cs="Times New Roman"/>
          <w:color w:val="000000" w:themeColor="text1"/>
          <w:sz w:val="28"/>
          <w:szCs w:val="28"/>
          <w:shd w:val="clear" w:color="auto" w:fill="FFFFFF"/>
        </w:rPr>
        <w:t>освоєння</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знань і </w:t>
      </w:r>
      <w:r w:rsidR="00247352">
        <w:rPr>
          <w:rFonts w:ascii="Times New Roman" w:hAnsi="Times New Roman" w:cs="Times New Roman"/>
          <w:color w:val="000000" w:themeColor="text1"/>
          <w:sz w:val="28"/>
          <w:szCs w:val="28"/>
          <w:shd w:val="clear" w:color="auto" w:fill="FFFFFF"/>
        </w:rPr>
        <w:t>оволодіння</w:t>
      </w:r>
      <w:r w:rsidR="000D15E1" w:rsidRPr="000D15E1">
        <w:rPr>
          <w:rFonts w:ascii="Times New Roman" w:hAnsi="Times New Roman" w:cs="Times New Roman"/>
          <w:color w:val="000000" w:themeColor="text1"/>
          <w:sz w:val="28"/>
          <w:szCs w:val="28"/>
          <w:shd w:val="clear" w:color="auto" w:fill="FFFFFF"/>
        </w:rPr>
        <w:t xml:space="preserve"> навичок </w:t>
      </w:r>
      <w:r w:rsidR="00247352">
        <w:rPr>
          <w:rFonts w:ascii="Times New Roman" w:hAnsi="Times New Roman" w:cs="Times New Roman"/>
          <w:color w:val="000000" w:themeColor="text1"/>
          <w:sz w:val="28"/>
          <w:szCs w:val="28"/>
          <w:shd w:val="clear" w:color="auto" w:fill="FFFFFF"/>
        </w:rPr>
        <w:t>тільки</w:t>
      </w:r>
      <w:r w:rsidR="000D15E1" w:rsidRPr="000D15E1">
        <w:rPr>
          <w:rFonts w:ascii="Times New Roman" w:hAnsi="Times New Roman" w:cs="Times New Roman"/>
          <w:color w:val="000000" w:themeColor="text1"/>
          <w:sz w:val="28"/>
          <w:szCs w:val="28"/>
          <w:shd w:val="clear" w:color="auto" w:fill="FFFFFF"/>
        </w:rPr>
        <w:t xml:space="preserve"> в </w:t>
      </w:r>
      <w:r w:rsidR="00247352">
        <w:rPr>
          <w:rFonts w:ascii="Times New Roman" w:hAnsi="Times New Roman" w:cs="Times New Roman"/>
          <w:color w:val="000000" w:themeColor="text1"/>
          <w:sz w:val="28"/>
          <w:szCs w:val="28"/>
          <w:shd w:val="clear" w:color="auto" w:fill="FFFFFF"/>
        </w:rPr>
        <w:t>рамках</w:t>
      </w:r>
      <w:r w:rsidR="000D15E1" w:rsidRPr="000D15E1">
        <w:rPr>
          <w:rFonts w:ascii="Times New Roman" w:hAnsi="Times New Roman" w:cs="Times New Roman"/>
          <w:color w:val="000000" w:themeColor="text1"/>
          <w:sz w:val="28"/>
          <w:szCs w:val="28"/>
          <w:shd w:val="clear" w:color="auto" w:fill="FFFFFF"/>
        </w:rPr>
        <w:t xml:space="preserve"> навчальної програми. </w:t>
      </w:r>
      <w:r w:rsidR="00247352">
        <w:rPr>
          <w:rFonts w:ascii="Times New Roman" w:hAnsi="Times New Roman" w:cs="Times New Roman"/>
          <w:color w:val="000000" w:themeColor="text1"/>
          <w:sz w:val="28"/>
          <w:szCs w:val="28"/>
          <w:shd w:val="clear" w:color="auto" w:fill="FFFFFF"/>
        </w:rPr>
        <w:t>Даний</w:t>
      </w:r>
      <w:r w:rsidR="000D15E1" w:rsidRPr="000D15E1">
        <w:rPr>
          <w:rFonts w:ascii="Times New Roman" w:hAnsi="Times New Roman" w:cs="Times New Roman"/>
          <w:color w:val="000000" w:themeColor="text1"/>
          <w:sz w:val="28"/>
          <w:szCs w:val="28"/>
          <w:shd w:val="clear" w:color="auto" w:fill="FFFFFF"/>
        </w:rPr>
        <w:t xml:space="preserve"> тип</w:t>
      </w:r>
      <w:r w:rsidR="001F679C">
        <w:rPr>
          <w:rFonts w:ascii="Times New Roman" w:hAnsi="Times New Roman" w:cs="Times New Roman"/>
          <w:color w:val="000000" w:themeColor="text1"/>
          <w:sz w:val="28"/>
          <w:szCs w:val="28"/>
          <w:shd w:val="clear" w:color="auto" w:fill="FFFFFF"/>
        </w:rPr>
        <w:t xml:space="preserve"> </w:t>
      </w:r>
      <w:r w:rsidR="000D15E1" w:rsidRPr="000D15E1">
        <w:rPr>
          <w:rFonts w:ascii="Times New Roman" w:hAnsi="Times New Roman" w:cs="Times New Roman"/>
          <w:color w:val="000000" w:themeColor="text1"/>
          <w:sz w:val="28"/>
          <w:szCs w:val="28"/>
          <w:shd w:val="clear" w:color="auto" w:fill="FFFFFF"/>
        </w:rPr>
        <w:t xml:space="preserve">діяльності </w:t>
      </w:r>
      <w:r w:rsidR="00247352">
        <w:rPr>
          <w:rFonts w:ascii="Times New Roman" w:hAnsi="Times New Roman" w:cs="Times New Roman"/>
          <w:color w:val="000000" w:themeColor="text1"/>
          <w:sz w:val="28"/>
          <w:szCs w:val="28"/>
          <w:shd w:val="clear" w:color="auto" w:fill="FFFFFF"/>
        </w:rPr>
        <w:t>якнайменше</w:t>
      </w:r>
      <w:r w:rsidR="000D15E1" w:rsidRPr="000D15E1">
        <w:rPr>
          <w:rFonts w:ascii="Times New Roman" w:hAnsi="Times New Roman" w:cs="Times New Roman"/>
          <w:color w:val="000000" w:themeColor="text1"/>
          <w:sz w:val="28"/>
          <w:szCs w:val="28"/>
          <w:shd w:val="clear" w:color="auto" w:fill="FFFFFF"/>
        </w:rPr>
        <w:t xml:space="preserve"> творчий</w:t>
      </w:r>
      <w:r w:rsidR="00247352">
        <w:rPr>
          <w:rFonts w:ascii="Times New Roman" w:hAnsi="Times New Roman" w:cs="Times New Roman"/>
          <w:color w:val="000000" w:themeColor="text1"/>
          <w:sz w:val="28"/>
          <w:szCs w:val="28"/>
          <w:shd w:val="clear" w:color="auto" w:fill="FFFFFF"/>
        </w:rPr>
        <w:t xml:space="preserve"> та </w:t>
      </w:r>
      <w:r w:rsidR="000D15E1" w:rsidRPr="000D15E1">
        <w:rPr>
          <w:rFonts w:ascii="Times New Roman" w:hAnsi="Times New Roman" w:cs="Times New Roman"/>
          <w:color w:val="000000" w:themeColor="text1"/>
          <w:sz w:val="28"/>
          <w:szCs w:val="28"/>
          <w:shd w:val="clear" w:color="auto" w:fill="FFFFFF"/>
        </w:rPr>
        <w:t>активний.</w:t>
      </w:r>
    </w:p>
    <w:p w14:paraId="5B08AB95" w14:textId="0CA3AC35" w:rsidR="00EC5B49" w:rsidRPr="000D15E1" w:rsidRDefault="00247ABA"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Загалом</w:t>
      </w:r>
      <w:r w:rsidR="00EC5B49" w:rsidRPr="000D15E1">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ріст</w:t>
      </w:r>
      <w:r w:rsidR="00EC5B49" w:rsidRPr="000D15E1">
        <w:rPr>
          <w:rFonts w:ascii="Times New Roman" w:hAnsi="Times New Roman" w:cs="Times New Roman"/>
          <w:color w:val="000000" w:themeColor="text1"/>
          <w:sz w:val="28"/>
          <w:szCs w:val="28"/>
          <w:shd w:val="clear" w:color="auto" w:fill="FFFFFF"/>
        </w:rPr>
        <w:t xml:space="preserve"> особистості студента</w:t>
      </w:r>
      <w:r>
        <w:rPr>
          <w:rFonts w:ascii="Times New Roman" w:hAnsi="Times New Roman" w:cs="Times New Roman"/>
          <w:color w:val="000000" w:themeColor="text1"/>
          <w:sz w:val="28"/>
          <w:szCs w:val="28"/>
          <w:shd w:val="clear" w:color="auto" w:fill="FFFFFF"/>
        </w:rPr>
        <w:t>,</w:t>
      </w:r>
      <w:r w:rsidR="00EC5B49" w:rsidRPr="000D15E1">
        <w:rPr>
          <w:rFonts w:ascii="Times New Roman" w:hAnsi="Times New Roman" w:cs="Times New Roman"/>
          <w:color w:val="000000" w:themeColor="text1"/>
          <w:sz w:val="28"/>
          <w:szCs w:val="28"/>
          <w:shd w:val="clear" w:color="auto" w:fill="FFFFFF"/>
        </w:rPr>
        <w:t xml:space="preserve"> як майбутнього </w:t>
      </w:r>
      <w:r>
        <w:rPr>
          <w:rFonts w:ascii="Times New Roman" w:hAnsi="Times New Roman" w:cs="Times New Roman"/>
          <w:color w:val="000000" w:themeColor="text1"/>
          <w:sz w:val="28"/>
          <w:szCs w:val="28"/>
          <w:shd w:val="clear" w:color="auto" w:fill="FFFFFF"/>
        </w:rPr>
        <w:t>спеціаліста</w:t>
      </w:r>
      <w:r w:rsidR="00EC5B49" w:rsidRPr="000D15E1">
        <w:rPr>
          <w:rFonts w:ascii="Times New Roman" w:hAnsi="Times New Roman" w:cs="Times New Roman"/>
          <w:color w:val="000000" w:themeColor="text1"/>
          <w:sz w:val="28"/>
          <w:szCs w:val="28"/>
          <w:shd w:val="clear" w:color="auto" w:fill="FFFFFF"/>
        </w:rPr>
        <w:t xml:space="preserve"> з</w:t>
      </w:r>
      <w:r w:rsidR="00EC5B49">
        <w:rPr>
          <w:rFonts w:ascii="Times New Roman" w:hAnsi="Times New Roman" w:cs="Times New Roman"/>
          <w:color w:val="000000" w:themeColor="text1"/>
          <w:sz w:val="28"/>
          <w:szCs w:val="28"/>
          <w:shd w:val="clear" w:color="auto" w:fill="FFFFFF"/>
        </w:rPr>
        <w:t xml:space="preserve"> </w:t>
      </w:r>
      <w:r w:rsidR="00EC5B49" w:rsidRPr="000D15E1">
        <w:rPr>
          <w:rFonts w:ascii="Times New Roman" w:hAnsi="Times New Roman" w:cs="Times New Roman"/>
          <w:color w:val="000000" w:themeColor="text1"/>
          <w:sz w:val="28"/>
          <w:szCs w:val="28"/>
          <w:shd w:val="clear" w:color="auto" w:fill="FFFFFF"/>
        </w:rPr>
        <w:t xml:space="preserve">вищою освітою </w:t>
      </w:r>
      <w:r>
        <w:rPr>
          <w:rFonts w:ascii="Times New Roman" w:hAnsi="Times New Roman" w:cs="Times New Roman"/>
          <w:color w:val="000000" w:themeColor="text1"/>
          <w:sz w:val="28"/>
          <w:szCs w:val="28"/>
          <w:shd w:val="clear" w:color="auto" w:fill="FFFFFF"/>
        </w:rPr>
        <w:t>здійснюється</w:t>
      </w:r>
      <w:r w:rsidR="00EC5B49" w:rsidRPr="000D15E1">
        <w:rPr>
          <w:rFonts w:ascii="Times New Roman" w:hAnsi="Times New Roman" w:cs="Times New Roman"/>
          <w:color w:val="000000" w:themeColor="text1"/>
          <w:sz w:val="28"/>
          <w:szCs w:val="28"/>
          <w:shd w:val="clear" w:color="auto" w:fill="FFFFFF"/>
        </w:rPr>
        <w:t xml:space="preserve"> в кількох напрямках:</w:t>
      </w:r>
    </w:p>
    <w:p w14:paraId="76AB688A" w14:textId="1A4D2EB2"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247ABA">
        <w:rPr>
          <w:rFonts w:ascii="Times New Roman" w:hAnsi="Times New Roman" w:cs="Times New Roman"/>
          <w:color w:val="000000" w:themeColor="text1"/>
          <w:sz w:val="28"/>
          <w:szCs w:val="28"/>
          <w:shd w:val="clear" w:color="auto" w:fill="FFFFFF"/>
        </w:rPr>
        <w:t>укріплюється</w:t>
      </w:r>
      <w:r w:rsidRPr="000D15E1">
        <w:rPr>
          <w:rFonts w:ascii="Times New Roman" w:hAnsi="Times New Roman" w:cs="Times New Roman"/>
          <w:color w:val="000000" w:themeColor="text1"/>
          <w:sz w:val="28"/>
          <w:szCs w:val="28"/>
          <w:shd w:val="clear" w:color="auto" w:fill="FFFFFF"/>
        </w:rPr>
        <w:t xml:space="preserve"> професійна спрямованість, </w:t>
      </w:r>
      <w:r w:rsidR="00247ABA">
        <w:rPr>
          <w:rFonts w:ascii="Times New Roman" w:hAnsi="Times New Roman" w:cs="Times New Roman"/>
          <w:color w:val="000000" w:themeColor="text1"/>
          <w:sz w:val="28"/>
          <w:szCs w:val="28"/>
          <w:shd w:val="clear" w:color="auto" w:fill="FFFFFF"/>
        </w:rPr>
        <w:t>зростають</w:t>
      </w:r>
      <w:r w:rsidRPr="000D15E1">
        <w:rPr>
          <w:rFonts w:ascii="Times New Roman" w:hAnsi="Times New Roman" w:cs="Times New Roman"/>
          <w:color w:val="000000" w:themeColor="text1"/>
          <w:sz w:val="28"/>
          <w:szCs w:val="28"/>
          <w:shd w:val="clear" w:color="auto" w:fill="FFFFFF"/>
        </w:rPr>
        <w:t xml:space="preserve"> необхідні</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здібності;</w:t>
      </w:r>
    </w:p>
    <w:p w14:paraId="28D6682D" w14:textId="056AB807"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247ABA">
        <w:rPr>
          <w:rFonts w:ascii="Times New Roman" w:hAnsi="Times New Roman" w:cs="Times New Roman"/>
          <w:color w:val="000000" w:themeColor="text1"/>
          <w:sz w:val="28"/>
          <w:szCs w:val="28"/>
          <w:shd w:val="clear" w:color="auto" w:fill="FFFFFF"/>
        </w:rPr>
        <w:t>поліпшуються</w:t>
      </w:r>
      <w:r w:rsidRPr="000D15E1">
        <w:rPr>
          <w:rFonts w:ascii="Times New Roman" w:hAnsi="Times New Roman" w:cs="Times New Roman"/>
          <w:color w:val="000000" w:themeColor="text1"/>
          <w:sz w:val="28"/>
          <w:szCs w:val="28"/>
          <w:shd w:val="clear" w:color="auto" w:fill="FFFFFF"/>
        </w:rPr>
        <w:t>, «професіоналізуються» психічні процеси, стани,</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досвід;</w:t>
      </w:r>
    </w:p>
    <w:p w14:paraId="44674B82" w14:textId="57511598"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2E154B">
        <w:rPr>
          <w:rFonts w:ascii="Times New Roman" w:hAnsi="Times New Roman" w:cs="Times New Roman"/>
          <w:color w:val="000000" w:themeColor="text1"/>
          <w:sz w:val="28"/>
          <w:szCs w:val="28"/>
          <w:shd w:val="clear" w:color="auto" w:fill="FFFFFF"/>
        </w:rPr>
        <w:t>підіймається</w:t>
      </w:r>
      <w:r w:rsidRPr="000D15E1">
        <w:rPr>
          <w:rFonts w:ascii="Times New Roman" w:hAnsi="Times New Roman" w:cs="Times New Roman"/>
          <w:color w:val="000000" w:themeColor="text1"/>
          <w:sz w:val="28"/>
          <w:szCs w:val="28"/>
          <w:shd w:val="clear" w:color="auto" w:fill="FFFFFF"/>
        </w:rPr>
        <w:t xml:space="preserve"> відповідальність за успіх професійної діяльності,</w:t>
      </w:r>
      <w:r>
        <w:rPr>
          <w:rFonts w:ascii="Times New Roman" w:hAnsi="Times New Roman" w:cs="Times New Roman"/>
          <w:color w:val="000000" w:themeColor="text1"/>
          <w:sz w:val="28"/>
          <w:szCs w:val="28"/>
          <w:shd w:val="clear" w:color="auto" w:fill="FFFFFF"/>
        </w:rPr>
        <w:t xml:space="preserve"> </w:t>
      </w:r>
      <w:r w:rsidR="002E154B">
        <w:rPr>
          <w:rFonts w:ascii="Times New Roman" w:hAnsi="Times New Roman" w:cs="Times New Roman"/>
          <w:color w:val="000000" w:themeColor="text1"/>
          <w:sz w:val="28"/>
          <w:szCs w:val="28"/>
          <w:shd w:val="clear" w:color="auto" w:fill="FFFFFF"/>
        </w:rPr>
        <w:t>демонструється</w:t>
      </w:r>
      <w:r w:rsidRPr="000D15E1">
        <w:rPr>
          <w:rFonts w:ascii="Times New Roman" w:hAnsi="Times New Roman" w:cs="Times New Roman"/>
          <w:color w:val="000000" w:themeColor="text1"/>
          <w:sz w:val="28"/>
          <w:szCs w:val="28"/>
          <w:shd w:val="clear" w:color="auto" w:fill="FFFFFF"/>
        </w:rPr>
        <w:t xml:space="preserve"> індивідуальність студента;</w:t>
      </w:r>
    </w:p>
    <w:p w14:paraId="49C886CE" w14:textId="29BC982D"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2E154B">
        <w:rPr>
          <w:rFonts w:ascii="Times New Roman" w:hAnsi="Times New Roman" w:cs="Times New Roman"/>
          <w:color w:val="000000" w:themeColor="text1"/>
          <w:sz w:val="28"/>
          <w:szCs w:val="28"/>
          <w:shd w:val="clear" w:color="auto" w:fill="FFFFFF"/>
        </w:rPr>
        <w:t>підвищуються</w:t>
      </w:r>
      <w:r w:rsidRPr="000D15E1">
        <w:rPr>
          <w:rFonts w:ascii="Times New Roman" w:hAnsi="Times New Roman" w:cs="Times New Roman"/>
          <w:color w:val="000000" w:themeColor="text1"/>
          <w:sz w:val="28"/>
          <w:szCs w:val="28"/>
          <w:shd w:val="clear" w:color="auto" w:fill="FFFFFF"/>
        </w:rPr>
        <w:t xml:space="preserve"> амбіції особистості студента у сфері своєї майбутньої</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професії;</w:t>
      </w:r>
    </w:p>
    <w:p w14:paraId="2CE858BD" w14:textId="2884FC01"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lastRenderedPageBreak/>
        <w:t>• на основі інтенсивного передання соціального і професійного</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 xml:space="preserve">досвіду, а також </w:t>
      </w:r>
      <w:r w:rsidR="009406DA">
        <w:rPr>
          <w:rFonts w:ascii="Times New Roman" w:hAnsi="Times New Roman" w:cs="Times New Roman"/>
          <w:color w:val="000000" w:themeColor="text1"/>
          <w:sz w:val="28"/>
          <w:szCs w:val="28"/>
          <w:shd w:val="clear" w:color="auto" w:fill="FFFFFF"/>
        </w:rPr>
        <w:t>утворення</w:t>
      </w:r>
      <w:r w:rsidRPr="000D15E1">
        <w:rPr>
          <w:rFonts w:ascii="Times New Roman" w:hAnsi="Times New Roman" w:cs="Times New Roman"/>
          <w:color w:val="000000" w:themeColor="text1"/>
          <w:sz w:val="28"/>
          <w:szCs w:val="28"/>
          <w:shd w:val="clear" w:color="auto" w:fill="FFFFFF"/>
        </w:rPr>
        <w:t xml:space="preserve"> необхідних якостей зростають загальна</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зрілість та сталість особистості студента;</w:t>
      </w:r>
    </w:p>
    <w:p w14:paraId="68A12492" w14:textId="0095FF74"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9406DA">
        <w:rPr>
          <w:rFonts w:ascii="Times New Roman" w:hAnsi="Times New Roman" w:cs="Times New Roman"/>
          <w:color w:val="000000" w:themeColor="text1"/>
          <w:sz w:val="28"/>
          <w:szCs w:val="28"/>
          <w:shd w:val="clear" w:color="auto" w:fill="FFFFFF"/>
        </w:rPr>
        <w:t>покращується</w:t>
      </w:r>
      <w:r w:rsidRPr="000D15E1">
        <w:rPr>
          <w:rFonts w:ascii="Times New Roman" w:hAnsi="Times New Roman" w:cs="Times New Roman"/>
          <w:color w:val="000000" w:themeColor="text1"/>
          <w:sz w:val="28"/>
          <w:szCs w:val="28"/>
          <w:shd w:val="clear" w:color="auto" w:fill="FFFFFF"/>
        </w:rPr>
        <w:t xml:space="preserve"> питома вага самовиховання студента у </w:t>
      </w:r>
      <w:r w:rsidR="009406DA">
        <w:rPr>
          <w:rFonts w:ascii="Times New Roman" w:hAnsi="Times New Roman" w:cs="Times New Roman"/>
          <w:color w:val="000000" w:themeColor="text1"/>
          <w:sz w:val="28"/>
          <w:szCs w:val="28"/>
          <w:shd w:val="clear" w:color="auto" w:fill="FFFFFF"/>
        </w:rPr>
        <w:t>творенні</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якостей</w:t>
      </w:r>
      <w:r w:rsidR="009406DA">
        <w:rPr>
          <w:rFonts w:ascii="Times New Roman" w:hAnsi="Times New Roman" w:cs="Times New Roman"/>
          <w:color w:val="000000" w:themeColor="text1"/>
          <w:sz w:val="28"/>
          <w:szCs w:val="28"/>
          <w:shd w:val="clear" w:color="auto" w:fill="FFFFFF"/>
        </w:rPr>
        <w:t xml:space="preserve"> та </w:t>
      </w:r>
      <w:r w:rsidRPr="000D15E1">
        <w:rPr>
          <w:rFonts w:ascii="Times New Roman" w:hAnsi="Times New Roman" w:cs="Times New Roman"/>
          <w:color w:val="000000" w:themeColor="text1"/>
          <w:sz w:val="28"/>
          <w:szCs w:val="28"/>
          <w:shd w:val="clear" w:color="auto" w:fill="FFFFFF"/>
        </w:rPr>
        <w:t>досвіду, необхідних йому</w:t>
      </w:r>
      <w:r w:rsidR="009406DA">
        <w:rPr>
          <w:rFonts w:ascii="Times New Roman" w:hAnsi="Times New Roman" w:cs="Times New Roman"/>
          <w:color w:val="000000" w:themeColor="text1"/>
          <w:sz w:val="28"/>
          <w:szCs w:val="28"/>
          <w:shd w:val="clear" w:color="auto" w:fill="FFFFFF"/>
        </w:rPr>
        <w:t>,</w:t>
      </w:r>
      <w:r w:rsidRPr="000D15E1">
        <w:rPr>
          <w:rFonts w:ascii="Times New Roman" w:hAnsi="Times New Roman" w:cs="Times New Roman"/>
          <w:color w:val="000000" w:themeColor="text1"/>
          <w:sz w:val="28"/>
          <w:szCs w:val="28"/>
          <w:shd w:val="clear" w:color="auto" w:fill="FFFFFF"/>
        </w:rPr>
        <w:t xml:space="preserve"> як майбутньому спеціалісту;</w:t>
      </w:r>
      <w:r>
        <w:rPr>
          <w:rFonts w:ascii="Times New Roman" w:hAnsi="Times New Roman" w:cs="Times New Roman"/>
          <w:color w:val="000000" w:themeColor="text1"/>
          <w:sz w:val="28"/>
          <w:szCs w:val="28"/>
          <w:shd w:val="clear" w:color="auto" w:fill="FFFFFF"/>
        </w:rPr>
        <w:t xml:space="preserve"> </w:t>
      </w:r>
    </w:p>
    <w:p w14:paraId="0904F40C" w14:textId="2C44296C" w:rsidR="00EC5B49" w:rsidRPr="000D15E1" w:rsidRDefault="00EC5B49" w:rsidP="00EC5B49">
      <w:pPr>
        <w:spacing w:after="0" w:line="360" w:lineRule="auto"/>
        <w:ind w:firstLine="709"/>
        <w:jc w:val="both"/>
        <w:rPr>
          <w:rFonts w:ascii="Times New Roman" w:hAnsi="Times New Roman" w:cs="Times New Roman"/>
          <w:color w:val="000000" w:themeColor="text1"/>
          <w:sz w:val="28"/>
          <w:szCs w:val="28"/>
          <w:shd w:val="clear" w:color="auto" w:fill="FFFFFF"/>
        </w:rPr>
      </w:pPr>
      <w:r w:rsidRPr="000D15E1">
        <w:rPr>
          <w:rFonts w:ascii="Times New Roman" w:hAnsi="Times New Roman" w:cs="Times New Roman"/>
          <w:color w:val="000000" w:themeColor="text1"/>
          <w:sz w:val="28"/>
          <w:szCs w:val="28"/>
          <w:shd w:val="clear" w:color="auto" w:fill="FFFFFF"/>
        </w:rPr>
        <w:t xml:space="preserve">• </w:t>
      </w:r>
      <w:r w:rsidR="009406DA">
        <w:rPr>
          <w:rFonts w:ascii="Times New Roman" w:hAnsi="Times New Roman" w:cs="Times New Roman"/>
          <w:color w:val="000000" w:themeColor="text1"/>
          <w:sz w:val="28"/>
          <w:szCs w:val="28"/>
          <w:shd w:val="clear" w:color="auto" w:fill="FFFFFF"/>
        </w:rPr>
        <w:t>зміцнюються</w:t>
      </w:r>
      <w:r w:rsidRPr="000D15E1">
        <w:rPr>
          <w:rFonts w:ascii="Times New Roman" w:hAnsi="Times New Roman" w:cs="Times New Roman"/>
          <w:color w:val="000000" w:themeColor="text1"/>
          <w:sz w:val="28"/>
          <w:szCs w:val="28"/>
          <w:shd w:val="clear" w:color="auto" w:fill="FFFFFF"/>
        </w:rPr>
        <w:t xml:space="preserve"> професійна самостійність і готовність до майбутньої</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практичної роботи.</w:t>
      </w:r>
    </w:p>
    <w:p w14:paraId="38337291" w14:textId="77777777" w:rsidR="00C23431" w:rsidRPr="00386A3B" w:rsidRDefault="00C23431" w:rsidP="00C23431">
      <w:pPr>
        <w:spacing w:after="0" w:line="360"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Висновки до розділу 1</w:t>
      </w:r>
    </w:p>
    <w:p w14:paraId="28BF026A" w14:textId="77777777" w:rsidR="008C7DDD" w:rsidRPr="00BB3953" w:rsidRDefault="00475FD5" w:rsidP="008C7DDD">
      <w:pPr>
        <w:pStyle w:val="11"/>
        <w:shd w:val="clear" w:color="auto" w:fill="auto"/>
        <w:tabs>
          <w:tab w:val="left" w:pos="1134"/>
        </w:tabs>
        <w:spacing w:before="0" w:after="0" w:line="360" w:lineRule="auto"/>
        <w:ind w:firstLine="709"/>
        <w:jc w:val="both"/>
        <w:rPr>
          <w:sz w:val="28"/>
          <w:szCs w:val="28"/>
        </w:rPr>
      </w:pPr>
      <w:r w:rsidRPr="00BB3953">
        <w:rPr>
          <w:rStyle w:val="ab"/>
          <w:i w:val="0"/>
          <w:sz w:val="28"/>
          <w:szCs w:val="28"/>
        </w:rPr>
        <w:t>С</w:t>
      </w:r>
      <w:r w:rsidR="001B229F">
        <w:rPr>
          <w:rStyle w:val="ab"/>
          <w:i w:val="0"/>
          <w:sz w:val="28"/>
          <w:szCs w:val="28"/>
        </w:rPr>
        <w:t>оціальна в</w:t>
      </w:r>
      <w:r w:rsidR="008C7DDD" w:rsidRPr="00BB3953">
        <w:rPr>
          <w:rStyle w:val="ab"/>
          <w:i w:val="0"/>
          <w:sz w:val="28"/>
          <w:szCs w:val="28"/>
        </w:rPr>
        <w:t>заємодія</w:t>
      </w:r>
      <w:r w:rsidRPr="00BB3953">
        <w:rPr>
          <w:sz w:val="28"/>
          <w:szCs w:val="28"/>
        </w:rPr>
        <w:t xml:space="preserve"> належ</w:t>
      </w:r>
      <w:r w:rsidR="008C7DDD" w:rsidRPr="00BB3953">
        <w:rPr>
          <w:sz w:val="28"/>
          <w:szCs w:val="28"/>
        </w:rPr>
        <w:t>а</w:t>
      </w:r>
      <w:r w:rsidRPr="00BB3953">
        <w:rPr>
          <w:sz w:val="28"/>
          <w:szCs w:val="28"/>
        </w:rPr>
        <w:t xml:space="preserve">ть до </w:t>
      </w:r>
      <w:r w:rsidRPr="00BB3953">
        <w:rPr>
          <w:rStyle w:val="ab"/>
          <w:i w:val="0"/>
          <w:sz w:val="28"/>
          <w:szCs w:val="28"/>
        </w:rPr>
        <w:t>базових категорій</w:t>
      </w:r>
      <w:r w:rsidRPr="00BB3953">
        <w:rPr>
          <w:rStyle w:val="aa"/>
          <w:sz w:val="28"/>
          <w:szCs w:val="28"/>
        </w:rPr>
        <w:t xml:space="preserve"> </w:t>
      </w:r>
      <w:r w:rsidRPr="00BB3953">
        <w:rPr>
          <w:sz w:val="28"/>
          <w:szCs w:val="28"/>
        </w:rPr>
        <w:t>психологічної науки.</w:t>
      </w:r>
      <w:r w:rsidR="008C7DDD" w:rsidRPr="00BB3953">
        <w:rPr>
          <w:sz w:val="28"/>
          <w:szCs w:val="28"/>
        </w:rPr>
        <w:t xml:space="preserve"> </w:t>
      </w:r>
      <w:r w:rsidRPr="00BB3953">
        <w:rPr>
          <w:sz w:val="28"/>
          <w:szCs w:val="28"/>
        </w:rPr>
        <w:t xml:space="preserve"> Існує </w:t>
      </w:r>
      <w:r w:rsidRPr="00BB3953">
        <w:rPr>
          <w:rStyle w:val="ab"/>
          <w:i w:val="0"/>
          <w:sz w:val="28"/>
          <w:szCs w:val="28"/>
        </w:rPr>
        <w:t>два основних підходи</w:t>
      </w:r>
      <w:r w:rsidRPr="00BB3953">
        <w:rPr>
          <w:rStyle w:val="aa"/>
          <w:sz w:val="28"/>
          <w:szCs w:val="28"/>
        </w:rPr>
        <w:t xml:space="preserve"> </w:t>
      </w:r>
      <w:r w:rsidRPr="00BB3953">
        <w:rPr>
          <w:sz w:val="28"/>
          <w:szCs w:val="28"/>
        </w:rPr>
        <w:t xml:space="preserve">до розуміння сутності </w:t>
      </w:r>
      <w:r w:rsidR="001B229F">
        <w:rPr>
          <w:sz w:val="28"/>
          <w:szCs w:val="28"/>
        </w:rPr>
        <w:t>с</w:t>
      </w:r>
      <w:r w:rsidR="001B229F">
        <w:rPr>
          <w:rStyle w:val="ab"/>
          <w:i w:val="0"/>
          <w:sz w:val="28"/>
          <w:szCs w:val="28"/>
        </w:rPr>
        <w:t>оціальної в</w:t>
      </w:r>
      <w:r w:rsidR="001B229F" w:rsidRPr="00BB3953">
        <w:rPr>
          <w:rStyle w:val="ab"/>
          <w:i w:val="0"/>
          <w:sz w:val="28"/>
          <w:szCs w:val="28"/>
        </w:rPr>
        <w:t>заємоді</w:t>
      </w:r>
      <w:r w:rsidR="001B229F">
        <w:rPr>
          <w:rStyle w:val="ab"/>
          <w:i w:val="0"/>
          <w:sz w:val="28"/>
          <w:szCs w:val="28"/>
        </w:rPr>
        <w:t>ї</w:t>
      </w:r>
      <w:r w:rsidRPr="00BB3953">
        <w:rPr>
          <w:sz w:val="28"/>
          <w:szCs w:val="28"/>
        </w:rPr>
        <w:t xml:space="preserve">: підхід, який полягає в розгляді </w:t>
      </w:r>
      <w:r w:rsidR="001B229F">
        <w:rPr>
          <w:sz w:val="28"/>
          <w:szCs w:val="28"/>
        </w:rPr>
        <w:t>с</w:t>
      </w:r>
      <w:r w:rsidR="001B229F">
        <w:rPr>
          <w:rStyle w:val="ab"/>
          <w:i w:val="0"/>
          <w:sz w:val="28"/>
          <w:szCs w:val="28"/>
        </w:rPr>
        <w:t>оціальної в</w:t>
      </w:r>
      <w:r w:rsidR="001B229F" w:rsidRPr="00BB3953">
        <w:rPr>
          <w:rStyle w:val="ab"/>
          <w:i w:val="0"/>
          <w:sz w:val="28"/>
          <w:szCs w:val="28"/>
        </w:rPr>
        <w:t>заємоді</w:t>
      </w:r>
      <w:r w:rsidR="001B229F">
        <w:rPr>
          <w:rStyle w:val="ab"/>
          <w:i w:val="0"/>
          <w:sz w:val="28"/>
          <w:szCs w:val="28"/>
        </w:rPr>
        <w:t>ї</w:t>
      </w:r>
      <w:r w:rsidR="001B229F" w:rsidRPr="00BB3953">
        <w:rPr>
          <w:sz w:val="28"/>
          <w:szCs w:val="28"/>
        </w:rPr>
        <w:t xml:space="preserve"> </w:t>
      </w:r>
      <w:r w:rsidRPr="00BB3953">
        <w:rPr>
          <w:sz w:val="28"/>
          <w:szCs w:val="28"/>
        </w:rPr>
        <w:t xml:space="preserve">як складової частини діяльності; підхід, згідно з яким </w:t>
      </w:r>
      <w:r w:rsidR="001B229F">
        <w:rPr>
          <w:sz w:val="28"/>
          <w:szCs w:val="28"/>
        </w:rPr>
        <w:t>с</w:t>
      </w:r>
      <w:r w:rsidR="001B229F">
        <w:rPr>
          <w:rStyle w:val="ab"/>
          <w:i w:val="0"/>
          <w:sz w:val="28"/>
          <w:szCs w:val="28"/>
        </w:rPr>
        <w:t>оціальна в</w:t>
      </w:r>
      <w:r w:rsidR="001B229F" w:rsidRPr="00BB3953">
        <w:rPr>
          <w:rStyle w:val="ab"/>
          <w:i w:val="0"/>
          <w:sz w:val="28"/>
          <w:szCs w:val="28"/>
        </w:rPr>
        <w:t>заємоді</w:t>
      </w:r>
      <w:r w:rsidR="001B229F">
        <w:rPr>
          <w:rStyle w:val="ab"/>
          <w:i w:val="0"/>
          <w:sz w:val="28"/>
          <w:szCs w:val="28"/>
        </w:rPr>
        <w:t>я</w:t>
      </w:r>
      <w:r w:rsidR="001B229F" w:rsidRPr="00BB3953">
        <w:rPr>
          <w:sz w:val="28"/>
          <w:szCs w:val="28"/>
        </w:rPr>
        <w:t xml:space="preserve"> </w:t>
      </w:r>
      <w:r w:rsidRPr="00BB3953">
        <w:rPr>
          <w:sz w:val="28"/>
          <w:szCs w:val="28"/>
        </w:rPr>
        <w:t>виступає як самостійна психологічна категорія й має такі характеристики: суб’єкт</w:t>
      </w:r>
      <w:r w:rsidR="001B229F">
        <w:rPr>
          <w:sz w:val="28"/>
          <w:szCs w:val="28"/>
        </w:rPr>
        <w:t>-</w:t>
      </w:r>
      <w:r w:rsidRPr="00BB3953">
        <w:rPr>
          <w:sz w:val="28"/>
          <w:szCs w:val="28"/>
        </w:rPr>
        <w:t>суб’єктний зв’язок, активність, творч</w:t>
      </w:r>
      <w:r w:rsidR="001B229F">
        <w:rPr>
          <w:sz w:val="28"/>
          <w:szCs w:val="28"/>
        </w:rPr>
        <w:t>а</w:t>
      </w:r>
      <w:r w:rsidRPr="00BB3953">
        <w:rPr>
          <w:sz w:val="28"/>
          <w:szCs w:val="28"/>
        </w:rPr>
        <w:t xml:space="preserve"> позиці</w:t>
      </w:r>
      <w:r w:rsidR="001B229F">
        <w:rPr>
          <w:sz w:val="28"/>
          <w:szCs w:val="28"/>
        </w:rPr>
        <w:t>я</w:t>
      </w:r>
      <w:r w:rsidRPr="00BB3953">
        <w:rPr>
          <w:sz w:val="28"/>
          <w:szCs w:val="28"/>
        </w:rPr>
        <w:t>.</w:t>
      </w:r>
      <w:r w:rsidR="008C7DDD" w:rsidRPr="00BB3953">
        <w:rPr>
          <w:sz w:val="28"/>
          <w:szCs w:val="28"/>
        </w:rPr>
        <w:t xml:space="preserve"> С</w:t>
      </w:r>
      <w:r w:rsidR="001B229F">
        <w:rPr>
          <w:rStyle w:val="ab"/>
          <w:i w:val="0"/>
          <w:sz w:val="28"/>
          <w:szCs w:val="28"/>
        </w:rPr>
        <w:t>оціальна в</w:t>
      </w:r>
      <w:r w:rsidR="001B229F" w:rsidRPr="00BB3953">
        <w:rPr>
          <w:rStyle w:val="ab"/>
          <w:i w:val="0"/>
          <w:sz w:val="28"/>
          <w:szCs w:val="28"/>
        </w:rPr>
        <w:t>заємоді</w:t>
      </w:r>
      <w:r w:rsidR="001B229F">
        <w:rPr>
          <w:rStyle w:val="ab"/>
          <w:i w:val="0"/>
          <w:sz w:val="28"/>
          <w:szCs w:val="28"/>
        </w:rPr>
        <w:t>я</w:t>
      </w:r>
      <w:r w:rsidR="001B229F" w:rsidRPr="00BB3953">
        <w:rPr>
          <w:sz w:val="28"/>
          <w:szCs w:val="28"/>
        </w:rPr>
        <w:t xml:space="preserve"> </w:t>
      </w:r>
      <w:r w:rsidR="008C7DDD" w:rsidRPr="00BB3953">
        <w:rPr>
          <w:sz w:val="28"/>
          <w:szCs w:val="28"/>
        </w:rPr>
        <w:t xml:space="preserve">має складну структуру і включає </w:t>
      </w:r>
      <w:r w:rsidR="008C7DDD" w:rsidRPr="00BB3953">
        <w:rPr>
          <w:rStyle w:val="ab"/>
          <w:i w:val="0"/>
          <w:sz w:val="28"/>
          <w:szCs w:val="28"/>
        </w:rPr>
        <w:t xml:space="preserve">комунікативний, </w:t>
      </w:r>
      <w:proofErr w:type="spellStart"/>
      <w:r w:rsidR="008C7DDD" w:rsidRPr="00BB3953">
        <w:rPr>
          <w:rStyle w:val="ab"/>
          <w:i w:val="0"/>
          <w:sz w:val="28"/>
          <w:szCs w:val="28"/>
        </w:rPr>
        <w:t>соціально</w:t>
      </w:r>
      <w:r w:rsidR="001B229F">
        <w:rPr>
          <w:rStyle w:val="ab"/>
          <w:i w:val="0"/>
          <w:sz w:val="28"/>
          <w:szCs w:val="28"/>
        </w:rPr>
        <w:t>-</w:t>
      </w:r>
      <w:r w:rsidR="008C7DDD" w:rsidRPr="00BB3953">
        <w:rPr>
          <w:rStyle w:val="ab"/>
          <w:i w:val="0"/>
          <w:sz w:val="28"/>
          <w:szCs w:val="28"/>
        </w:rPr>
        <w:t>перцептивний</w:t>
      </w:r>
      <w:proofErr w:type="spellEnd"/>
      <w:r w:rsidR="008C7DDD" w:rsidRPr="00BB3953">
        <w:rPr>
          <w:rStyle w:val="ab"/>
          <w:i w:val="0"/>
          <w:sz w:val="28"/>
          <w:szCs w:val="28"/>
        </w:rPr>
        <w:t xml:space="preserve"> та інтерактивний компоненти,</w:t>
      </w:r>
      <w:r w:rsidR="008C7DDD" w:rsidRPr="00BB3953">
        <w:rPr>
          <w:rStyle w:val="aa"/>
          <w:sz w:val="28"/>
          <w:szCs w:val="28"/>
        </w:rPr>
        <w:t xml:space="preserve"> </w:t>
      </w:r>
      <w:r w:rsidR="008C7DDD" w:rsidRPr="00BB3953">
        <w:rPr>
          <w:sz w:val="28"/>
          <w:szCs w:val="28"/>
        </w:rPr>
        <w:t xml:space="preserve">які складаються із відповідних засобів та механізмів </w:t>
      </w:r>
      <w:r w:rsidR="001B229F">
        <w:rPr>
          <w:sz w:val="28"/>
          <w:szCs w:val="28"/>
        </w:rPr>
        <w:t>й</w:t>
      </w:r>
      <w:r w:rsidR="008C7DDD" w:rsidRPr="00BB3953">
        <w:rPr>
          <w:sz w:val="28"/>
          <w:szCs w:val="28"/>
        </w:rPr>
        <w:t xml:space="preserve"> тісно взаємодіють між собою. </w:t>
      </w:r>
      <w:r w:rsidR="001B229F">
        <w:rPr>
          <w:sz w:val="28"/>
          <w:szCs w:val="28"/>
        </w:rPr>
        <w:t>С</w:t>
      </w:r>
      <w:r w:rsidR="001B229F">
        <w:rPr>
          <w:rStyle w:val="ab"/>
          <w:i w:val="0"/>
          <w:sz w:val="28"/>
          <w:szCs w:val="28"/>
        </w:rPr>
        <w:t xml:space="preserve">оціальна </w:t>
      </w:r>
      <w:r w:rsidR="008C7DDD" w:rsidRPr="00BB3953">
        <w:rPr>
          <w:sz w:val="28"/>
          <w:szCs w:val="28"/>
        </w:rPr>
        <w:t>взаємодія відігра</w:t>
      </w:r>
      <w:r w:rsidR="001B229F">
        <w:rPr>
          <w:sz w:val="28"/>
          <w:szCs w:val="28"/>
        </w:rPr>
        <w:t>є</w:t>
      </w:r>
      <w:r w:rsidR="008C7DDD" w:rsidRPr="00BB3953">
        <w:rPr>
          <w:sz w:val="28"/>
          <w:szCs w:val="28"/>
        </w:rPr>
        <w:t xml:space="preserve"> такі </w:t>
      </w:r>
      <w:r w:rsidR="008C7DDD" w:rsidRPr="00BB3953">
        <w:rPr>
          <w:rStyle w:val="ab"/>
          <w:i w:val="0"/>
          <w:sz w:val="28"/>
          <w:szCs w:val="28"/>
        </w:rPr>
        <w:t>важливі функції</w:t>
      </w:r>
      <w:r w:rsidR="008C7DDD" w:rsidRPr="00BB3953">
        <w:rPr>
          <w:rStyle w:val="aa"/>
          <w:sz w:val="28"/>
          <w:szCs w:val="28"/>
        </w:rPr>
        <w:t xml:space="preserve"> </w:t>
      </w:r>
      <w:r w:rsidR="008C7DDD" w:rsidRPr="00BB3953">
        <w:rPr>
          <w:sz w:val="28"/>
          <w:szCs w:val="28"/>
        </w:rPr>
        <w:t>в життєдіяльності людини</w:t>
      </w:r>
      <w:r w:rsidR="001B229F">
        <w:rPr>
          <w:sz w:val="28"/>
          <w:szCs w:val="28"/>
        </w:rPr>
        <w:t>, як</w:t>
      </w:r>
      <w:r w:rsidR="008C7DDD" w:rsidRPr="00BB3953">
        <w:rPr>
          <w:sz w:val="28"/>
          <w:szCs w:val="28"/>
        </w:rPr>
        <w:t>: організація спільної діяльності; пізнання людьми один одного; формування і розвиток міжособистісних відносин.</w:t>
      </w:r>
    </w:p>
    <w:p w14:paraId="42CC58E6" w14:textId="77777777" w:rsidR="004F60F5" w:rsidRPr="00BB3953" w:rsidRDefault="001B229F" w:rsidP="004F60F5">
      <w:pPr>
        <w:pStyle w:val="11"/>
        <w:shd w:val="clear" w:color="auto" w:fill="auto"/>
        <w:tabs>
          <w:tab w:val="left" w:pos="1134"/>
        </w:tabs>
        <w:spacing w:before="0" w:after="0" w:line="360" w:lineRule="auto"/>
        <w:ind w:firstLine="709"/>
        <w:jc w:val="both"/>
        <w:rPr>
          <w:sz w:val="28"/>
          <w:szCs w:val="28"/>
        </w:rPr>
      </w:pPr>
      <w:r>
        <w:rPr>
          <w:color w:val="000000"/>
          <w:sz w:val="28"/>
          <w:szCs w:val="28"/>
          <w:lang w:eastAsia="uk-UA" w:bidi="uk-UA"/>
        </w:rPr>
        <w:t>Конструктивна соціальна взаємодія майбутніх фахівців соціальної сфери</w:t>
      </w:r>
      <w:r w:rsidRPr="00BB3953">
        <w:rPr>
          <w:color w:val="000000"/>
          <w:sz w:val="28"/>
          <w:szCs w:val="28"/>
          <w:lang w:eastAsia="uk-UA" w:bidi="uk-UA"/>
        </w:rPr>
        <w:t xml:space="preserve"> </w:t>
      </w:r>
      <w:r w:rsidR="00475FD5" w:rsidRPr="00BB3953">
        <w:rPr>
          <w:sz w:val="28"/>
          <w:szCs w:val="28"/>
        </w:rPr>
        <w:t>являє собою один із видів ділового спілкування, який забезпечує ефективність здійснення професійної діяльності і здійснюється на високому професійному рівні.</w:t>
      </w:r>
      <w:r w:rsidR="008C7DDD" w:rsidRPr="00BB3953">
        <w:rPr>
          <w:sz w:val="28"/>
          <w:szCs w:val="28"/>
        </w:rPr>
        <w:t xml:space="preserve"> </w:t>
      </w:r>
      <w:r w:rsidR="00475FD5" w:rsidRPr="00BB3953">
        <w:rPr>
          <w:sz w:val="28"/>
          <w:szCs w:val="28"/>
        </w:rPr>
        <w:t xml:space="preserve">До </w:t>
      </w:r>
      <w:r w:rsidR="00475FD5" w:rsidRPr="00BB3953">
        <w:rPr>
          <w:rStyle w:val="ab"/>
          <w:i w:val="0"/>
          <w:sz w:val="28"/>
          <w:szCs w:val="28"/>
        </w:rPr>
        <w:t xml:space="preserve">характеристик </w:t>
      </w:r>
      <w:r>
        <w:rPr>
          <w:color w:val="000000"/>
          <w:sz w:val="28"/>
          <w:szCs w:val="28"/>
          <w:lang w:eastAsia="uk-UA" w:bidi="uk-UA"/>
        </w:rPr>
        <w:t>конструктивної соціальної взаємодії майбутніх фахівців соціальної сфери</w:t>
      </w:r>
      <w:r w:rsidRPr="00BB3953">
        <w:rPr>
          <w:color w:val="000000"/>
          <w:sz w:val="28"/>
          <w:szCs w:val="28"/>
          <w:lang w:eastAsia="uk-UA" w:bidi="uk-UA"/>
        </w:rPr>
        <w:t xml:space="preserve"> </w:t>
      </w:r>
      <w:r w:rsidR="00475FD5" w:rsidRPr="00BB3953">
        <w:rPr>
          <w:sz w:val="28"/>
          <w:szCs w:val="28"/>
        </w:rPr>
        <w:t>належать:</w:t>
      </w:r>
      <w:r w:rsidR="008C7DDD" w:rsidRPr="00BB3953">
        <w:rPr>
          <w:sz w:val="28"/>
          <w:szCs w:val="28"/>
        </w:rPr>
        <w:t xml:space="preserve"> </w:t>
      </w:r>
      <w:r w:rsidR="00475FD5" w:rsidRPr="00BB3953">
        <w:rPr>
          <w:sz w:val="28"/>
          <w:szCs w:val="28"/>
        </w:rPr>
        <w:t>цілеспрямованість; регламентованість; відповідальність; обумовленість змістом професійної діяльності; необхідність його здійснення на високому рівні професіоналізму.</w:t>
      </w:r>
      <w:r w:rsidR="008C7DDD" w:rsidRPr="00BB3953">
        <w:rPr>
          <w:sz w:val="28"/>
          <w:szCs w:val="28"/>
        </w:rPr>
        <w:t xml:space="preserve"> </w:t>
      </w:r>
      <w:r w:rsidR="004F60F5" w:rsidRPr="00BB3953">
        <w:rPr>
          <w:sz w:val="28"/>
          <w:szCs w:val="28"/>
        </w:rPr>
        <w:t>І</w:t>
      </w:r>
      <w:r w:rsidR="00475FD5" w:rsidRPr="00BB3953">
        <w:rPr>
          <w:sz w:val="28"/>
          <w:szCs w:val="28"/>
        </w:rPr>
        <w:t xml:space="preserve">снують такі </w:t>
      </w:r>
      <w:r w:rsidR="00475FD5" w:rsidRPr="00BB3953">
        <w:rPr>
          <w:rStyle w:val="ab"/>
          <w:i w:val="0"/>
          <w:sz w:val="28"/>
          <w:szCs w:val="28"/>
        </w:rPr>
        <w:t xml:space="preserve">основні види </w:t>
      </w:r>
      <w:r>
        <w:rPr>
          <w:color w:val="000000"/>
          <w:sz w:val="28"/>
          <w:szCs w:val="28"/>
          <w:lang w:eastAsia="uk-UA" w:bidi="uk-UA"/>
        </w:rPr>
        <w:t>конструктивної соціальної взаємодії майбутніх фахівців соціальної сфери</w:t>
      </w:r>
      <w:r w:rsidR="00475FD5" w:rsidRPr="00BB3953">
        <w:rPr>
          <w:rStyle w:val="ab"/>
          <w:i w:val="0"/>
          <w:sz w:val="28"/>
          <w:szCs w:val="28"/>
        </w:rPr>
        <w:t>:</w:t>
      </w:r>
      <w:r w:rsidR="004F60F5" w:rsidRPr="00BB3953">
        <w:rPr>
          <w:rStyle w:val="ab"/>
          <w:i w:val="0"/>
          <w:sz w:val="28"/>
          <w:szCs w:val="28"/>
        </w:rPr>
        <w:t xml:space="preserve"> </w:t>
      </w:r>
      <w:r w:rsidR="006E49D2" w:rsidRPr="00BB3953">
        <w:rPr>
          <w:sz w:val="28"/>
          <w:szCs w:val="28"/>
        </w:rPr>
        <w:t>«</w:t>
      </w:r>
      <w:r w:rsidR="00475FD5" w:rsidRPr="00BB3953">
        <w:rPr>
          <w:sz w:val="28"/>
          <w:szCs w:val="28"/>
        </w:rPr>
        <w:t>внутрішн</w:t>
      </w:r>
      <w:r>
        <w:rPr>
          <w:sz w:val="28"/>
          <w:szCs w:val="28"/>
        </w:rPr>
        <w:t>я</w:t>
      </w:r>
      <w:r w:rsidR="006E49D2" w:rsidRPr="00BB3953">
        <w:rPr>
          <w:sz w:val="28"/>
          <w:szCs w:val="28"/>
        </w:rPr>
        <w:t>»</w:t>
      </w:r>
      <w:r w:rsidR="00475FD5" w:rsidRPr="00BB3953">
        <w:rPr>
          <w:sz w:val="28"/>
          <w:szCs w:val="28"/>
        </w:rPr>
        <w:t xml:space="preserve"> </w:t>
      </w:r>
      <w:r w:rsidR="004F60F5" w:rsidRPr="00BB3953">
        <w:rPr>
          <w:sz w:val="28"/>
          <w:szCs w:val="28"/>
        </w:rPr>
        <w:t>і</w:t>
      </w:r>
      <w:r w:rsidR="00475FD5" w:rsidRPr="00BB3953">
        <w:rPr>
          <w:sz w:val="28"/>
          <w:szCs w:val="28"/>
        </w:rPr>
        <w:t xml:space="preserve"> </w:t>
      </w:r>
      <w:r w:rsidR="006E49D2" w:rsidRPr="00BB3953">
        <w:rPr>
          <w:sz w:val="28"/>
          <w:szCs w:val="28"/>
        </w:rPr>
        <w:t>«</w:t>
      </w:r>
      <w:r w:rsidR="00475FD5" w:rsidRPr="00BB3953">
        <w:rPr>
          <w:sz w:val="28"/>
          <w:szCs w:val="28"/>
        </w:rPr>
        <w:t>зовнішн</w:t>
      </w:r>
      <w:r>
        <w:rPr>
          <w:sz w:val="28"/>
          <w:szCs w:val="28"/>
        </w:rPr>
        <w:t>я</w:t>
      </w:r>
      <w:r w:rsidR="006E49D2" w:rsidRPr="00BB3953">
        <w:rPr>
          <w:sz w:val="28"/>
          <w:szCs w:val="28"/>
        </w:rPr>
        <w:t>»</w:t>
      </w:r>
      <w:r w:rsidR="00475FD5" w:rsidRPr="00BB3953">
        <w:rPr>
          <w:sz w:val="28"/>
          <w:szCs w:val="28"/>
        </w:rPr>
        <w:t xml:space="preserve">; </w:t>
      </w:r>
      <w:r w:rsidR="006E49D2" w:rsidRPr="00BB3953">
        <w:rPr>
          <w:sz w:val="28"/>
          <w:szCs w:val="28"/>
        </w:rPr>
        <w:t>«</w:t>
      </w:r>
      <w:r w:rsidR="00475FD5" w:rsidRPr="00BB3953">
        <w:rPr>
          <w:sz w:val="28"/>
          <w:szCs w:val="28"/>
        </w:rPr>
        <w:t>вертикальн</w:t>
      </w:r>
      <w:r>
        <w:rPr>
          <w:sz w:val="28"/>
          <w:szCs w:val="28"/>
        </w:rPr>
        <w:t>а</w:t>
      </w:r>
      <w:r w:rsidR="006E49D2" w:rsidRPr="00BB3953">
        <w:rPr>
          <w:sz w:val="28"/>
          <w:szCs w:val="28"/>
        </w:rPr>
        <w:t>»</w:t>
      </w:r>
      <w:r w:rsidR="00475FD5" w:rsidRPr="00BB3953">
        <w:rPr>
          <w:sz w:val="28"/>
          <w:szCs w:val="28"/>
        </w:rPr>
        <w:t xml:space="preserve"> </w:t>
      </w:r>
      <w:r w:rsidR="004F60F5" w:rsidRPr="00BB3953">
        <w:rPr>
          <w:sz w:val="28"/>
          <w:szCs w:val="28"/>
        </w:rPr>
        <w:t xml:space="preserve">і </w:t>
      </w:r>
      <w:r w:rsidR="006E49D2" w:rsidRPr="00BB3953">
        <w:rPr>
          <w:sz w:val="28"/>
          <w:szCs w:val="28"/>
        </w:rPr>
        <w:t>«</w:t>
      </w:r>
      <w:r w:rsidR="00475FD5" w:rsidRPr="00BB3953">
        <w:rPr>
          <w:sz w:val="28"/>
          <w:szCs w:val="28"/>
        </w:rPr>
        <w:t>горизонтальн</w:t>
      </w:r>
      <w:r>
        <w:rPr>
          <w:sz w:val="28"/>
          <w:szCs w:val="28"/>
        </w:rPr>
        <w:t>а</w:t>
      </w:r>
      <w:r w:rsidR="006E49D2" w:rsidRPr="00BB3953">
        <w:rPr>
          <w:sz w:val="28"/>
          <w:szCs w:val="28"/>
        </w:rPr>
        <w:t>»</w:t>
      </w:r>
      <w:r w:rsidR="00475FD5" w:rsidRPr="00BB3953">
        <w:rPr>
          <w:sz w:val="28"/>
          <w:szCs w:val="28"/>
        </w:rPr>
        <w:t xml:space="preserve">; </w:t>
      </w:r>
      <w:r w:rsidR="006E49D2" w:rsidRPr="00BB3953">
        <w:rPr>
          <w:sz w:val="28"/>
          <w:szCs w:val="28"/>
        </w:rPr>
        <w:t>«</w:t>
      </w:r>
      <w:r w:rsidR="00475FD5" w:rsidRPr="00BB3953">
        <w:rPr>
          <w:sz w:val="28"/>
          <w:szCs w:val="28"/>
        </w:rPr>
        <w:t>низхідн</w:t>
      </w:r>
      <w:r>
        <w:rPr>
          <w:sz w:val="28"/>
          <w:szCs w:val="28"/>
        </w:rPr>
        <w:t>а</w:t>
      </w:r>
      <w:r w:rsidR="006E49D2" w:rsidRPr="00BB3953">
        <w:rPr>
          <w:sz w:val="28"/>
          <w:szCs w:val="28"/>
        </w:rPr>
        <w:t>»</w:t>
      </w:r>
      <w:r w:rsidR="00475FD5" w:rsidRPr="00BB3953">
        <w:rPr>
          <w:sz w:val="28"/>
          <w:szCs w:val="28"/>
        </w:rPr>
        <w:t xml:space="preserve"> та </w:t>
      </w:r>
      <w:r w:rsidR="006E49D2" w:rsidRPr="00BB3953">
        <w:rPr>
          <w:sz w:val="28"/>
          <w:szCs w:val="28"/>
        </w:rPr>
        <w:t>«</w:t>
      </w:r>
      <w:r w:rsidR="00475FD5" w:rsidRPr="00BB3953">
        <w:rPr>
          <w:sz w:val="28"/>
          <w:szCs w:val="28"/>
        </w:rPr>
        <w:t>висхідн</w:t>
      </w:r>
      <w:r>
        <w:rPr>
          <w:sz w:val="28"/>
          <w:szCs w:val="28"/>
        </w:rPr>
        <w:t>а</w:t>
      </w:r>
      <w:r w:rsidR="006E49D2" w:rsidRPr="00BB3953">
        <w:rPr>
          <w:sz w:val="28"/>
          <w:szCs w:val="28"/>
        </w:rPr>
        <w:t>»</w:t>
      </w:r>
      <w:r w:rsidR="00475FD5" w:rsidRPr="00BB3953">
        <w:rPr>
          <w:sz w:val="28"/>
          <w:szCs w:val="28"/>
        </w:rPr>
        <w:t xml:space="preserve">; </w:t>
      </w:r>
      <w:r w:rsidR="006E49D2" w:rsidRPr="00BB3953">
        <w:rPr>
          <w:sz w:val="28"/>
          <w:szCs w:val="28"/>
        </w:rPr>
        <w:t>«</w:t>
      </w:r>
      <w:r w:rsidR="00475FD5" w:rsidRPr="00BB3953">
        <w:rPr>
          <w:sz w:val="28"/>
          <w:szCs w:val="28"/>
        </w:rPr>
        <w:t>безпосередн</w:t>
      </w:r>
      <w:r>
        <w:rPr>
          <w:sz w:val="28"/>
          <w:szCs w:val="28"/>
        </w:rPr>
        <w:t>я</w:t>
      </w:r>
      <w:r w:rsidR="006E49D2" w:rsidRPr="00BB3953">
        <w:rPr>
          <w:sz w:val="28"/>
          <w:szCs w:val="28"/>
        </w:rPr>
        <w:t>»</w:t>
      </w:r>
      <w:r w:rsidR="00475FD5" w:rsidRPr="00BB3953">
        <w:rPr>
          <w:sz w:val="28"/>
          <w:szCs w:val="28"/>
        </w:rPr>
        <w:t xml:space="preserve"> та </w:t>
      </w:r>
      <w:r w:rsidR="006E49D2" w:rsidRPr="00BB3953">
        <w:rPr>
          <w:sz w:val="28"/>
          <w:szCs w:val="28"/>
        </w:rPr>
        <w:t>«</w:t>
      </w:r>
      <w:r w:rsidR="00475FD5" w:rsidRPr="00BB3953">
        <w:rPr>
          <w:sz w:val="28"/>
          <w:szCs w:val="28"/>
        </w:rPr>
        <w:t>опосередкован</w:t>
      </w:r>
      <w:r>
        <w:rPr>
          <w:sz w:val="28"/>
          <w:szCs w:val="28"/>
        </w:rPr>
        <w:t>а</w:t>
      </w:r>
      <w:r w:rsidR="00475FD5" w:rsidRPr="00BB3953">
        <w:rPr>
          <w:sz w:val="28"/>
          <w:szCs w:val="28"/>
        </w:rPr>
        <w:t xml:space="preserve">; </w:t>
      </w:r>
      <w:r w:rsidR="006E49D2" w:rsidRPr="00BB3953">
        <w:rPr>
          <w:sz w:val="28"/>
          <w:szCs w:val="28"/>
        </w:rPr>
        <w:t>«</w:t>
      </w:r>
      <w:r w:rsidR="00475FD5" w:rsidRPr="00BB3953">
        <w:rPr>
          <w:sz w:val="28"/>
          <w:szCs w:val="28"/>
        </w:rPr>
        <w:t>усн</w:t>
      </w:r>
      <w:r>
        <w:rPr>
          <w:sz w:val="28"/>
          <w:szCs w:val="28"/>
        </w:rPr>
        <w:t>а</w:t>
      </w:r>
      <w:r w:rsidR="006E49D2" w:rsidRPr="00BB3953">
        <w:rPr>
          <w:sz w:val="28"/>
          <w:szCs w:val="28"/>
        </w:rPr>
        <w:t>»</w:t>
      </w:r>
      <w:r w:rsidR="00475FD5" w:rsidRPr="00BB3953">
        <w:rPr>
          <w:sz w:val="28"/>
          <w:szCs w:val="28"/>
        </w:rPr>
        <w:t xml:space="preserve"> та </w:t>
      </w:r>
      <w:r w:rsidR="006E49D2" w:rsidRPr="00BB3953">
        <w:rPr>
          <w:sz w:val="28"/>
          <w:szCs w:val="28"/>
        </w:rPr>
        <w:t>«</w:t>
      </w:r>
      <w:r w:rsidR="00475FD5" w:rsidRPr="00BB3953">
        <w:rPr>
          <w:sz w:val="28"/>
          <w:szCs w:val="28"/>
        </w:rPr>
        <w:t>письмов</w:t>
      </w:r>
      <w:r>
        <w:rPr>
          <w:sz w:val="28"/>
          <w:szCs w:val="28"/>
        </w:rPr>
        <w:t>а</w:t>
      </w:r>
      <w:r w:rsidR="006E49D2" w:rsidRPr="00BB3953">
        <w:rPr>
          <w:sz w:val="28"/>
          <w:szCs w:val="28"/>
        </w:rPr>
        <w:t>»</w:t>
      </w:r>
      <w:r w:rsidR="00475FD5" w:rsidRPr="00BB3953">
        <w:rPr>
          <w:sz w:val="28"/>
          <w:szCs w:val="28"/>
        </w:rPr>
        <w:t xml:space="preserve">; </w:t>
      </w:r>
      <w:r w:rsidR="006E49D2" w:rsidRPr="00BB3953">
        <w:rPr>
          <w:sz w:val="28"/>
          <w:szCs w:val="28"/>
        </w:rPr>
        <w:t>«</w:t>
      </w:r>
      <w:r w:rsidR="00475FD5" w:rsidRPr="00BB3953">
        <w:rPr>
          <w:sz w:val="28"/>
          <w:szCs w:val="28"/>
        </w:rPr>
        <w:t>формальн</w:t>
      </w:r>
      <w:r>
        <w:rPr>
          <w:sz w:val="28"/>
          <w:szCs w:val="28"/>
        </w:rPr>
        <w:t>а</w:t>
      </w:r>
      <w:r w:rsidR="006E49D2" w:rsidRPr="00BB3953">
        <w:rPr>
          <w:sz w:val="28"/>
          <w:szCs w:val="28"/>
        </w:rPr>
        <w:t>»</w:t>
      </w:r>
      <w:r w:rsidR="00475FD5" w:rsidRPr="00BB3953">
        <w:rPr>
          <w:sz w:val="28"/>
          <w:szCs w:val="28"/>
        </w:rPr>
        <w:t xml:space="preserve"> та </w:t>
      </w:r>
      <w:r w:rsidR="006E49D2" w:rsidRPr="00BB3953">
        <w:rPr>
          <w:sz w:val="28"/>
          <w:szCs w:val="28"/>
        </w:rPr>
        <w:t>«</w:t>
      </w:r>
      <w:r w:rsidR="00475FD5" w:rsidRPr="00BB3953">
        <w:rPr>
          <w:sz w:val="28"/>
          <w:szCs w:val="28"/>
        </w:rPr>
        <w:t>неформальн</w:t>
      </w:r>
      <w:r>
        <w:rPr>
          <w:sz w:val="28"/>
          <w:szCs w:val="28"/>
        </w:rPr>
        <w:t>а</w:t>
      </w:r>
      <w:r w:rsidR="006E49D2" w:rsidRPr="00BB3953">
        <w:rPr>
          <w:sz w:val="28"/>
          <w:szCs w:val="28"/>
        </w:rPr>
        <w:t>»</w:t>
      </w:r>
      <w:r w:rsidR="00475FD5" w:rsidRPr="00BB3953">
        <w:rPr>
          <w:sz w:val="28"/>
          <w:szCs w:val="28"/>
        </w:rPr>
        <w:t xml:space="preserve">; </w:t>
      </w:r>
      <w:r w:rsidR="006E49D2" w:rsidRPr="00BB3953">
        <w:rPr>
          <w:sz w:val="28"/>
          <w:szCs w:val="28"/>
        </w:rPr>
        <w:t>«</w:t>
      </w:r>
      <w:r>
        <w:rPr>
          <w:sz w:val="28"/>
          <w:szCs w:val="28"/>
        </w:rPr>
        <w:t xml:space="preserve">взаємодія, якою </w:t>
      </w:r>
      <w:r w:rsidR="00475FD5" w:rsidRPr="00BB3953">
        <w:rPr>
          <w:sz w:val="28"/>
          <w:szCs w:val="28"/>
        </w:rPr>
        <w:t>можна управляти</w:t>
      </w:r>
      <w:r w:rsidR="006E49D2" w:rsidRPr="00BB3953">
        <w:rPr>
          <w:sz w:val="28"/>
          <w:szCs w:val="28"/>
        </w:rPr>
        <w:t>»</w:t>
      </w:r>
      <w:r w:rsidR="00475FD5" w:rsidRPr="00BB3953">
        <w:rPr>
          <w:sz w:val="28"/>
          <w:szCs w:val="28"/>
        </w:rPr>
        <w:t xml:space="preserve"> та </w:t>
      </w:r>
      <w:r w:rsidR="006E49D2" w:rsidRPr="00BB3953">
        <w:rPr>
          <w:sz w:val="28"/>
          <w:szCs w:val="28"/>
        </w:rPr>
        <w:t>«</w:t>
      </w:r>
      <w:r>
        <w:rPr>
          <w:sz w:val="28"/>
          <w:szCs w:val="28"/>
        </w:rPr>
        <w:t>взаємодія</w:t>
      </w:r>
      <w:r w:rsidR="00475FD5" w:rsidRPr="00BB3953">
        <w:rPr>
          <w:sz w:val="28"/>
          <w:szCs w:val="28"/>
        </w:rPr>
        <w:t>, як</w:t>
      </w:r>
      <w:r>
        <w:rPr>
          <w:sz w:val="28"/>
          <w:szCs w:val="28"/>
        </w:rPr>
        <w:t>ою</w:t>
      </w:r>
      <w:r w:rsidR="00475FD5" w:rsidRPr="00BB3953">
        <w:rPr>
          <w:sz w:val="28"/>
          <w:szCs w:val="28"/>
        </w:rPr>
        <w:t xml:space="preserve"> управляти не можна</w:t>
      </w:r>
      <w:r w:rsidR="006E49D2" w:rsidRPr="00BB3953">
        <w:rPr>
          <w:sz w:val="28"/>
          <w:szCs w:val="28"/>
        </w:rPr>
        <w:t>»</w:t>
      </w:r>
      <w:r w:rsidR="00475FD5" w:rsidRPr="00BB3953">
        <w:rPr>
          <w:sz w:val="28"/>
          <w:szCs w:val="28"/>
        </w:rPr>
        <w:t xml:space="preserve"> та ін.</w:t>
      </w:r>
      <w:r w:rsidR="004F60F5" w:rsidRPr="00BB3953">
        <w:rPr>
          <w:sz w:val="28"/>
          <w:szCs w:val="28"/>
        </w:rPr>
        <w:t xml:space="preserve"> </w:t>
      </w:r>
      <w:r w:rsidRPr="001B229F">
        <w:rPr>
          <w:rStyle w:val="aa"/>
          <w:b w:val="0"/>
          <w:sz w:val="28"/>
          <w:szCs w:val="28"/>
        </w:rPr>
        <w:t>К</w:t>
      </w:r>
      <w:r>
        <w:rPr>
          <w:color w:val="000000"/>
          <w:sz w:val="28"/>
          <w:szCs w:val="28"/>
          <w:lang w:eastAsia="uk-UA" w:bidi="uk-UA"/>
        </w:rPr>
        <w:t xml:space="preserve">онструктивна соціальна </w:t>
      </w:r>
      <w:r>
        <w:rPr>
          <w:color w:val="000000"/>
          <w:sz w:val="28"/>
          <w:szCs w:val="28"/>
          <w:lang w:eastAsia="uk-UA" w:bidi="uk-UA"/>
        </w:rPr>
        <w:lastRenderedPageBreak/>
        <w:t xml:space="preserve">взаємодія </w:t>
      </w:r>
      <w:r w:rsidR="006E49D2" w:rsidRPr="00BB3953">
        <w:rPr>
          <w:rStyle w:val="ab"/>
          <w:i w:val="0"/>
          <w:sz w:val="28"/>
          <w:szCs w:val="28"/>
        </w:rPr>
        <w:t>–</w:t>
      </w:r>
      <w:r w:rsidR="00475FD5" w:rsidRPr="00BB3953">
        <w:rPr>
          <w:sz w:val="28"/>
          <w:szCs w:val="28"/>
        </w:rPr>
        <w:t xml:space="preserve"> один із провідних видів ділового спілкування, який сприяє ефективному виконанню </w:t>
      </w:r>
      <w:r w:rsidR="004F60F5" w:rsidRPr="00BB3953">
        <w:rPr>
          <w:sz w:val="28"/>
          <w:szCs w:val="28"/>
        </w:rPr>
        <w:t>професійної</w:t>
      </w:r>
      <w:r w:rsidR="00475FD5" w:rsidRPr="00BB3953">
        <w:rPr>
          <w:sz w:val="28"/>
          <w:szCs w:val="28"/>
        </w:rPr>
        <w:t xml:space="preserve"> діяльності </w:t>
      </w:r>
      <w:r w:rsidR="004F60F5" w:rsidRPr="00BB3953">
        <w:rPr>
          <w:sz w:val="28"/>
          <w:szCs w:val="28"/>
        </w:rPr>
        <w:t>соціальними працівниками.</w:t>
      </w:r>
    </w:p>
    <w:p w14:paraId="347B58D4" w14:textId="246908AD" w:rsidR="001B229F" w:rsidRPr="000D15E1" w:rsidRDefault="001B229F" w:rsidP="001B229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Р</w:t>
      </w:r>
      <w:r w:rsidRPr="000D15E1">
        <w:rPr>
          <w:rFonts w:ascii="Times New Roman" w:hAnsi="Times New Roman" w:cs="Times New Roman"/>
          <w:color w:val="000000" w:themeColor="text1"/>
          <w:sz w:val="28"/>
          <w:szCs w:val="28"/>
          <w:shd w:val="clear" w:color="auto" w:fill="FFFFFF"/>
        </w:rPr>
        <w:t xml:space="preserve">озвиток особистості студента як майбутнього фахівця </w:t>
      </w:r>
      <w:r>
        <w:rPr>
          <w:rFonts w:ascii="Times New Roman" w:hAnsi="Times New Roman" w:cs="Times New Roman"/>
          <w:color w:val="000000" w:themeColor="text1"/>
          <w:sz w:val="28"/>
          <w:szCs w:val="28"/>
          <w:shd w:val="clear" w:color="auto" w:fill="FFFFFF"/>
        </w:rPr>
        <w:t xml:space="preserve">соціальної сфери під час навчання у закладі вищої освіти </w:t>
      </w:r>
      <w:r w:rsidR="00090355" w:rsidRPr="00090355">
        <w:rPr>
          <w:rFonts w:ascii="Times New Roman" w:hAnsi="Times New Roman" w:cs="Times New Roman"/>
          <w:color w:val="000000" w:themeColor="text1"/>
          <w:sz w:val="28"/>
          <w:szCs w:val="28"/>
          <w:shd w:val="clear" w:color="auto" w:fill="FFFFFF"/>
        </w:rPr>
        <w:t>здійснюється</w:t>
      </w:r>
      <w:r w:rsidRPr="00090355">
        <w:rPr>
          <w:rFonts w:ascii="Times New Roman" w:hAnsi="Times New Roman" w:cs="Times New Roman"/>
          <w:color w:val="000000" w:themeColor="text1"/>
          <w:sz w:val="28"/>
          <w:szCs w:val="28"/>
          <w:shd w:val="clear" w:color="auto" w:fill="FFFFFF"/>
        </w:rPr>
        <w:t xml:space="preserve"> в </w:t>
      </w:r>
      <w:r w:rsidR="00090355" w:rsidRPr="00090355">
        <w:rPr>
          <w:rFonts w:ascii="Times New Roman" w:hAnsi="Times New Roman" w:cs="Times New Roman"/>
          <w:color w:val="000000" w:themeColor="text1"/>
          <w:sz w:val="28"/>
          <w:szCs w:val="28"/>
          <w:shd w:val="clear" w:color="auto" w:fill="FFFFFF"/>
        </w:rPr>
        <w:t>декількох</w:t>
      </w:r>
      <w:r w:rsidRPr="00090355">
        <w:rPr>
          <w:rFonts w:ascii="Times New Roman" w:hAnsi="Times New Roman" w:cs="Times New Roman"/>
          <w:color w:val="000000" w:themeColor="text1"/>
          <w:sz w:val="28"/>
          <w:szCs w:val="28"/>
          <w:shd w:val="clear" w:color="auto" w:fill="FFFFFF"/>
        </w:rPr>
        <w:t xml:space="preserve"> напрямках: </w:t>
      </w:r>
      <w:r w:rsidR="00090355" w:rsidRPr="00090355">
        <w:rPr>
          <w:rFonts w:ascii="Times New Roman" w:hAnsi="Times New Roman" w:cs="Times New Roman"/>
          <w:color w:val="000000" w:themeColor="text1"/>
          <w:sz w:val="28"/>
          <w:szCs w:val="28"/>
          <w:shd w:val="clear" w:color="auto" w:fill="FFFFFF"/>
        </w:rPr>
        <w:t>посилюється</w:t>
      </w:r>
      <w:r w:rsidRPr="00090355">
        <w:rPr>
          <w:rFonts w:ascii="Times New Roman" w:hAnsi="Times New Roman" w:cs="Times New Roman"/>
          <w:color w:val="000000" w:themeColor="text1"/>
          <w:sz w:val="28"/>
          <w:szCs w:val="28"/>
          <w:shd w:val="clear" w:color="auto" w:fill="FFFFFF"/>
        </w:rPr>
        <w:t xml:space="preserve"> професійна спрямованість, </w:t>
      </w:r>
      <w:r w:rsidR="00090355" w:rsidRPr="00090355">
        <w:rPr>
          <w:rFonts w:ascii="Times New Roman" w:hAnsi="Times New Roman" w:cs="Times New Roman"/>
          <w:color w:val="000000" w:themeColor="text1"/>
          <w:sz w:val="28"/>
          <w:szCs w:val="28"/>
          <w:shd w:val="clear" w:color="auto" w:fill="FFFFFF"/>
        </w:rPr>
        <w:t>зміцнюються</w:t>
      </w:r>
      <w:r w:rsidRPr="00090355">
        <w:rPr>
          <w:rFonts w:ascii="Times New Roman" w:hAnsi="Times New Roman" w:cs="Times New Roman"/>
          <w:color w:val="000000" w:themeColor="text1"/>
          <w:sz w:val="28"/>
          <w:szCs w:val="28"/>
          <w:shd w:val="clear" w:color="auto" w:fill="FFFFFF"/>
        </w:rPr>
        <w:t xml:space="preserve"> необхідні здібності; удосконалюються, «професіоналізуються» психічні процеси, стани, досвід; </w:t>
      </w:r>
      <w:r w:rsidR="00090355" w:rsidRPr="00090355">
        <w:rPr>
          <w:rFonts w:ascii="Times New Roman" w:hAnsi="Times New Roman" w:cs="Times New Roman"/>
          <w:color w:val="000000" w:themeColor="text1"/>
          <w:sz w:val="28"/>
          <w:szCs w:val="28"/>
          <w:shd w:val="clear" w:color="auto" w:fill="FFFFFF"/>
        </w:rPr>
        <w:t>збільшується</w:t>
      </w:r>
      <w:r w:rsidRPr="00090355">
        <w:rPr>
          <w:rFonts w:ascii="Times New Roman" w:hAnsi="Times New Roman" w:cs="Times New Roman"/>
          <w:color w:val="000000" w:themeColor="text1"/>
          <w:sz w:val="28"/>
          <w:szCs w:val="28"/>
          <w:shd w:val="clear" w:color="auto" w:fill="FFFFFF"/>
        </w:rPr>
        <w:t xml:space="preserve"> відповідальність за успіх професійної діяльності, </w:t>
      </w:r>
      <w:r w:rsidR="00090355" w:rsidRPr="00090355">
        <w:rPr>
          <w:rFonts w:ascii="Times New Roman" w:hAnsi="Times New Roman" w:cs="Times New Roman"/>
          <w:color w:val="000000" w:themeColor="text1"/>
          <w:sz w:val="28"/>
          <w:szCs w:val="28"/>
          <w:shd w:val="clear" w:color="auto" w:fill="FFFFFF"/>
        </w:rPr>
        <w:t>пряміше</w:t>
      </w:r>
      <w:r w:rsidRPr="00090355">
        <w:rPr>
          <w:rFonts w:ascii="Times New Roman" w:hAnsi="Times New Roman" w:cs="Times New Roman"/>
          <w:color w:val="000000" w:themeColor="text1"/>
          <w:sz w:val="28"/>
          <w:szCs w:val="28"/>
          <w:shd w:val="clear" w:color="auto" w:fill="FFFFFF"/>
        </w:rPr>
        <w:t xml:space="preserve"> </w:t>
      </w:r>
      <w:r w:rsidR="00090355" w:rsidRPr="00090355">
        <w:rPr>
          <w:rFonts w:ascii="Times New Roman" w:hAnsi="Times New Roman" w:cs="Times New Roman"/>
          <w:color w:val="000000" w:themeColor="text1"/>
          <w:sz w:val="28"/>
          <w:szCs w:val="28"/>
          <w:shd w:val="clear" w:color="auto" w:fill="FFFFFF"/>
        </w:rPr>
        <w:t>демонструється</w:t>
      </w:r>
      <w:r w:rsidRPr="00090355">
        <w:rPr>
          <w:rFonts w:ascii="Times New Roman" w:hAnsi="Times New Roman" w:cs="Times New Roman"/>
          <w:color w:val="000000" w:themeColor="text1"/>
          <w:sz w:val="28"/>
          <w:szCs w:val="28"/>
          <w:shd w:val="clear" w:color="auto" w:fill="FFFFFF"/>
        </w:rPr>
        <w:t xml:space="preserve"> індивідуальність студента; зростають амбіції студента у сфері своєї майбутньої </w:t>
      </w:r>
      <w:r w:rsidR="00090355" w:rsidRPr="00090355">
        <w:rPr>
          <w:rFonts w:ascii="Times New Roman" w:hAnsi="Times New Roman" w:cs="Times New Roman"/>
          <w:color w:val="000000" w:themeColor="text1"/>
          <w:sz w:val="28"/>
          <w:szCs w:val="28"/>
          <w:shd w:val="clear" w:color="auto" w:fill="FFFFFF"/>
        </w:rPr>
        <w:t>спеціальності</w:t>
      </w:r>
      <w:r w:rsidRPr="00090355">
        <w:rPr>
          <w:rFonts w:ascii="Times New Roman" w:hAnsi="Times New Roman" w:cs="Times New Roman"/>
          <w:color w:val="000000" w:themeColor="text1"/>
          <w:sz w:val="28"/>
          <w:szCs w:val="28"/>
          <w:shd w:val="clear" w:color="auto" w:fill="FFFFFF"/>
        </w:rPr>
        <w:t xml:space="preserve">; на основі інтенсивного передання соціального і професійного досвіду, а також </w:t>
      </w:r>
      <w:r w:rsidR="00090355" w:rsidRPr="00090355">
        <w:rPr>
          <w:rFonts w:ascii="Times New Roman" w:hAnsi="Times New Roman" w:cs="Times New Roman"/>
          <w:color w:val="000000" w:themeColor="text1"/>
          <w:sz w:val="28"/>
          <w:szCs w:val="28"/>
          <w:shd w:val="clear" w:color="auto" w:fill="FFFFFF"/>
        </w:rPr>
        <w:t>утворення</w:t>
      </w:r>
      <w:r w:rsidRPr="00090355">
        <w:rPr>
          <w:rFonts w:ascii="Times New Roman" w:hAnsi="Times New Roman" w:cs="Times New Roman"/>
          <w:color w:val="000000" w:themeColor="text1"/>
          <w:sz w:val="28"/>
          <w:szCs w:val="28"/>
          <w:shd w:val="clear" w:color="auto" w:fill="FFFFFF"/>
        </w:rPr>
        <w:t xml:space="preserve"> необхідних якостей </w:t>
      </w:r>
      <w:r w:rsidR="00090355" w:rsidRPr="00090355">
        <w:rPr>
          <w:rFonts w:ascii="Times New Roman" w:hAnsi="Times New Roman" w:cs="Times New Roman"/>
          <w:color w:val="000000" w:themeColor="text1"/>
          <w:sz w:val="28"/>
          <w:szCs w:val="28"/>
          <w:shd w:val="clear" w:color="auto" w:fill="FFFFFF"/>
        </w:rPr>
        <w:t>підвищується</w:t>
      </w:r>
      <w:r w:rsidRPr="00090355">
        <w:rPr>
          <w:rFonts w:ascii="Times New Roman" w:hAnsi="Times New Roman" w:cs="Times New Roman"/>
          <w:color w:val="000000" w:themeColor="text1"/>
          <w:sz w:val="28"/>
          <w:szCs w:val="28"/>
          <w:shd w:val="clear" w:color="auto" w:fill="FFFFFF"/>
        </w:rPr>
        <w:t xml:space="preserve"> загальна зрілість та сталість особистості студента; </w:t>
      </w:r>
      <w:r w:rsidR="00090355" w:rsidRPr="00090355">
        <w:rPr>
          <w:rFonts w:ascii="Times New Roman" w:hAnsi="Times New Roman" w:cs="Times New Roman"/>
          <w:color w:val="000000" w:themeColor="text1"/>
          <w:sz w:val="28"/>
          <w:szCs w:val="28"/>
          <w:shd w:val="clear" w:color="auto" w:fill="FFFFFF"/>
        </w:rPr>
        <w:t>значно більшає</w:t>
      </w:r>
      <w:r w:rsidRPr="00090355">
        <w:rPr>
          <w:rFonts w:ascii="Times New Roman" w:hAnsi="Times New Roman" w:cs="Times New Roman"/>
          <w:color w:val="000000" w:themeColor="text1"/>
          <w:sz w:val="28"/>
          <w:szCs w:val="28"/>
          <w:shd w:val="clear" w:color="auto" w:fill="FFFFFF"/>
        </w:rPr>
        <w:t xml:space="preserve"> питома вага самовиховання студента у формуванні якостей, досвіду, необхідних йому як майбутньому </w:t>
      </w:r>
      <w:r w:rsidR="00090355" w:rsidRPr="00090355">
        <w:rPr>
          <w:rFonts w:ascii="Times New Roman" w:hAnsi="Times New Roman" w:cs="Times New Roman"/>
          <w:color w:val="000000" w:themeColor="text1"/>
          <w:sz w:val="28"/>
          <w:szCs w:val="28"/>
          <w:shd w:val="clear" w:color="auto" w:fill="FFFFFF"/>
        </w:rPr>
        <w:t>фахівцю</w:t>
      </w:r>
      <w:r w:rsidRPr="00090355">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з</w:t>
      </w:r>
      <w:r w:rsidRPr="000D15E1">
        <w:rPr>
          <w:rFonts w:ascii="Times New Roman" w:hAnsi="Times New Roman" w:cs="Times New Roman"/>
          <w:color w:val="000000" w:themeColor="text1"/>
          <w:sz w:val="28"/>
          <w:szCs w:val="28"/>
          <w:shd w:val="clear" w:color="auto" w:fill="FFFFFF"/>
        </w:rPr>
        <w:t>міцн</w:t>
      </w:r>
      <w:r>
        <w:rPr>
          <w:rFonts w:ascii="Times New Roman" w:hAnsi="Times New Roman" w:cs="Times New Roman"/>
          <w:color w:val="000000" w:themeColor="text1"/>
          <w:sz w:val="28"/>
          <w:szCs w:val="28"/>
          <w:shd w:val="clear" w:color="auto" w:fill="FFFFFF"/>
        </w:rPr>
        <w:t>ю</w:t>
      </w:r>
      <w:r w:rsidRPr="000D15E1">
        <w:rPr>
          <w:rFonts w:ascii="Times New Roman" w:hAnsi="Times New Roman" w:cs="Times New Roman"/>
          <w:color w:val="000000" w:themeColor="text1"/>
          <w:sz w:val="28"/>
          <w:szCs w:val="28"/>
          <w:shd w:val="clear" w:color="auto" w:fill="FFFFFF"/>
        </w:rPr>
        <w:t>ють</w:t>
      </w:r>
      <w:r>
        <w:rPr>
          <w:rFonts w:ascii="Times New Roman" w:hAnsi="Times New Roman" w:cs="Times New Roman"/>
          <w:color w:val="000000" w:themeColor="text1"/>
          <w:sz w:val="28"/>
          <w:szCs w:val="28"/>
          <w:shd w:val="clear" w:color="auto" w:fill="FFFFFF"/>
        </w:rPr>
        <w:t>ся</w:t>
      </w:r>
      <w:r w:rsidRPr="000D15E1">
        <w:rPr>
          <w:rFonts w:ascii="Times New Roman" w:hAnsi="Times New Roman" w:cs="Times New Roman"/>
          <w:color w:val="000000" w:themeColor="text1"/>
          <w:sz w:val="28"/>
          <w:szCs w:val="28"/>
          <w:shd w:val="clear" w:color="auto" w:fill="FFFFFF"/>
        </w:rPr>
        <w:t xml:space="preserve"> професійна самостійність і готовність до майбутньої</w:t>
      </w:r>
      <w:r>
        <w:rPr>
          <w:rFonts w:ascii="Times New Roman" w:hAnsi="Times New Roman" w:cs="Times New Roman"/>
          <w:color w:val="000000" w:themeColor="text1"/>
          <w:sz w:val="28"/>
          <w:szCs w:val="28"/>
          <w:shd w:val="clear" w:color="auto" w:fill="FFFFFF"/>
        </w:rPr>
        <w:t xml:space="preserve"> </w:t>
      </w:r>
      <w:r w:rsidRPr="000D15E1">
        <w:rPr>
          <w:rFonts w:ascii="Times New Roman" w:hAnsi="Times New Roman" w:cs="Times New Roman"/>
          <w:color w:val="000000" w:themeColor="text1"/>
          <w:sz w:val="28"/>
          <w:szCs w:val="28"/>
          <w:shd w:val="clear" w:color="auto" w:fill="FFFFFF"/>
        </w:rPr>
        <w:t>практичної роботи.</w:t>
      </w:r>
    </w:p>
    <w:p w14:paraId="7B0B9EB8" w14:textId="77777777" w:rsidR="00CF101B" w:rsidRPr="00BB3953" w:rsidRDefault="00CF101B"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07D4F3A8" w14:textId="77777777" w:rsidR="00CF101B" w:rsidRPr="00BB3953" w:rsidRDefault="00CF101B"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0F941C6C" w14:textId="77777777" w:rsidR="00CF101B" w:rsidRPr="00BB3953" w:rsidRDefault="00CF101B"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40130B0A" w14:textId="77777777" w:rsidR="00FB6F42" w:rsidRPr="00BB3953" w:rsidRDefault="00FB6F42"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359B5421" w14:textId="77777777" w:rsidR="00774E6B" w:rsidRPr="00BB3953" w:rsidRDefault="00774E6B"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1DD207E0"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1D84EF9F"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FE97909"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AD512AF"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2B3A70D5"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7C076A20"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437F4A28"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54CB62E"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6AF5A76C"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6D24DA96"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39E28C2D"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4328728A"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1BEE9F5"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14221CF8"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7BBE1C13"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47480EC5"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326B7DCC"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60C5D9F8"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2147D749"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5C1ADD57" w14:textId="77777777" w:rsidR="006277FD" w:rsidRDefault="006277FD"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22F73322" w14:textId="77777777" w:rsidR="00C23431" w:rsidRDefault="00C23431" w:rsidP="00C23431">
      <w:pPr>
        <w:spacing w:after="0" w:line="348" w:lineRule="auto"/>
        <w:jc w:val="center"/>
        <w:rPr>
          <w:rFonts w:ascii="Times New Roman" w:hAnsi="Times New Roman" w:cs="Times New Roman"/>
          <w:b/>
          <w:caps/>
          <w:color w:val="000000" w:themeColor="text1"/>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t>Розділ 2</w:t>
      </w:r>
    </w:p>
    <w:p w14:paraId="00715B39" w14:textId="77777777" w:rsidR="00C23431" w:rsidRPr="00386A3B" w:rsidRDefault="00C23431" w:rsidP="00C23431">
      <w:pPr>
        <w:spacing w:after="0" w:line="348" w:lineRule="auto"/>
        <w:jc w:val="center"/>
        <w:rPr>
          <w:rFonts w:ascii="Times New Roman" w:hAnsi="Times New Roman" w:cs="Times New Roman"/>
          <w:b/>
          <w:caps/>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t xml:space="preserve">організаційно-методичні аспекти досягнення Особистого порозуміння як результату конструктивної соціальної взаємодії </w:t>
      </w:r>
      <w:r w:rsidRPr="00386A3B">
        <w:rPr>
          <w:rFonts w:ascii="Times New Roman" w:hAnsi="Times New Roman" w:cs="Times New Roman"/>
          <w:b/>
          <w:caps/>
          <w:sz w:val="28"/>
          <w:szCs w:val="28"/>
          <w:shd w:val="clear" w:color="auto" w:fill="FFFFFF"/>
        </w:rPr>
        <w:t>майбутніх фахівців</w:t>
      </w:r>
    </w:p>
    <w:p w14:paraId="17C55235" w14:textId="77777777" w:rsidR="00C23431"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p>
    <w:p w14:paraId="07EF6D16" w14:textId="77777777" w:rsidR="00C23431"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2.1. Організаційні умови досягнення особистого </w:t>
      </w:r>
    </w:p>
    <w:p w14:paraId="07389BF5" w14:textId="77777777" w:rsidR="00C23431"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порозуміння як результату конструктивної </w:t>
      </w:r>
    </w:p>
    <w:p w14:paraId="21C3AF41" w14:textId="77777777" w:rsidR="00C23431" w:rsidRPr="00386A3B" w:rsidRDefault="00C23431" w:rsidP="00C23431">
      <w:pPr>
        <w:spacing w:after="0" w:line="348" w:lineRule="auto"/>
        <w:jc w:val="center"/>
        <w:rPr>
          <w:rFonts w:ascii="Times New Roman" w:hAnsi="Times New Roman" w:cs="Times New Roman"/>
          <w:b/>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соціальної взаємодії </w:t>
      </w:r>
      <w:r w:rsidRPr="00386A3B">
        <w:rPr>
          <w:rFonts w:ascii="Times New Roman" w:hAnsi="Times New Roman" w:cs="Times New Roman"/>
          <w:b/>
          <w:sz w:val="28"/>
          <w:szCs w:val="28"/>
          <w:shd w:val="clear" w:color="auto" w:fill="FFFFFF"/>
        </w:rPr>
        <w:t>майбутніх фахівців</w:t>
      </w:r>
    </w:p>
    <w:p w14:paraId="6B271702" w14:textId="77777777" w:rsidR="00E610F6" w:rsidRDefault="00C23431" w:rsidP="00C23431">
      <w:pPr>
        <w:widowControl w:val="0"/>
        <w:tabs>
          <w:tab w:val="left" w:pos="3490"/>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А</w:t>
      </w:r>
      <w:r w:rsidRPr="00BB3953">
        <w:rPr>
          <w:rFonts w:ascii="Times New Roman" w:eastAsia="Times New Roman" w:hAnsi="Times New Roman" w:cs="Times New Roman"/>
          <w:bCs/>
          <w:color w:val="000000"/>
          <w:sz w:val="28"/>
          <w:szCs w:val="28"/>
          <w:lang w:eastAsia="uk-UA" w:bidi="uk-UA"/>
        </w:rPr>
        <w:t>налізу л</w:t>
      </w:r>
      <w:r w:rsidRPr="00BB3953">
        <w:rPr>
          <w:rFonts w:ascii="Times New Roman" w:eastAsia="Times New Roman" w:hAnsi="Times New Roman" w:cs="Times New Roman"/>
          <w:color w:val="000000"/>
          <w:sz w:val="28"/>
          <w:szCs w:val="28"/>
          <w:lang w:eastAsia="uk-UA" w:bidi="uk-UA"/>
        </w:rPr>
        <w:t xml:space="preserve">ітературних джерел з </w:t>
      </w:r>
      <w:r w:rsidR="00E610F6">
        <w:rPr>
          <w:rFonts w:ascii="Times New Roman" w:eastAsia="Times New Roman" w:hAnsi="Times New Roman" w:cs="Times New Roman"/>
          <w:color w:val="000000"/>
          <w:sz w:val="28"/>
          <w:szCs w:val="28"/>
          <w:lang w:eastAsia="uk-UA" w:bidi="uk-UA"/>
        </w:rPr>
        <w:t xml:space="preserve">соціальної взаємодії майбутніх фахівців </w:t>
      </w:r>
      <w:r w:rsidRPr="00BB3953">
        <w:rPr>
          <w:rFonts w:ascii="Times New Roman" w:eastAsia="Times New Roman" w:hAnsi="Times New Roman" w:cs="Times New Roman"/>
          <w:color w:val="000000"/>
          <w:sz w:val="28"/>
          <w:szCs w:val="28"/>
          <w:lang w:eastAsia="uk-UA" w:bidi="uk-UA"/>
        </w:rPr>
        <w:t>показав, що вченими</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проаналізовано зміст та особливості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 рамках здійснення </w:t>
      </w:r>
      <w:r w:rsidR="00E610F6">
        <w:rPr>
          <w:rFonts w:ascii="Times New Roman" w:eastAsia="Times New Roman" w:hAnsi="Times New Roman" w:cs="Times New Roman"/>
          <w:color w:val="000000"/>
          <w:sz w:val="28"/>
          <w:szCs w:val="28"/>
          <w:lang w:eastAsia="uk-UA" w:bidi="uk-UA"/>
        </w:rPr>
        <w:t xml:space="preserve">освітньо-професійної та власне професійної </w:t>
      </w:r>
      <w:r w:rsidRPr="00BB3953">
        <w:rPr>
          <w:rFonts w:ascii="Times New Roman" w:eastAsia="Times New Roman" w:hAnsi="Times New Roman" w:cs="Times New Roman"/>
          <w:color w:val="000000"/>
          <w:sz w:val="28"/>
          <w:szCs w:val="28"/>
          <w:lang w:eastAsia="uk-UA" w:bidi="uk-UA"/>
        </w:rPr>
        <w:t xml:space="preserve">діяльності. У рамках </w:t>
      </w:r>
      <w:r w:rsidR="00E610F6">
        <w:rPr>
          <w:rFonts w:ascii="Times New Roman" w:eastAsia="Times New Roman" w:hAnsi="Times New Roman" w:cs="Times New Roman"/>
          <w:color w:val="000000"/>
          <w:sz w:val="28"/>
          <w:szCs w:val="28"/>
          <w:lang w:eastAsia="uk-UA" w:bidi="uk-UA"/>
        </w:rPr>
        <w:t>вказан</w:t>
      </w:r>
      <w:r w:rsidRPr="00BB3953">
        <w:rPr>
          <w:rFonts w:ascii="Times New Roman" w:eastAsia="Times New Roman" w:hAnsi="Times New Roman" w:cs="Times New Roman"/>
          <w:color w:val="000000"/>
          <w:sz w:val="28"/>
          <w:szCs w:val="28"/>
          <w:lang w:eastAsia="uk-UA" w:bidi="uk-UA"/>
        </w:rPr>
        <w:t xml:space="preserve">их досліджень виділено зміст та структуру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визначено підходи до підготовки фахівців </w:t>
      </w:r>
      <w:r w:rsidR="00E610F6">
        <w:rPr>
          <w:rFonts w:ascii="Times New Roman" w:eastAsia="Times New Roman" w:hAnsi="Times New Roman" w:cs="Times New Roman"/>
          <w:color w:val="000000"/>
          <w:sz w:val="28"/>
          <w:szCs w:val="28"/>
          <w:lang w:eastAsia="uk-UA" w:bidi="uk-UA"/>
        </w:rPr>
        <w:t>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до конструктивної соціальної взаємодії.</w:t>
      </w:r>
    </w:p>
    <w:p w14:paraId="55AA875F" w14:textId="77777777" w:rsidR="00C23431" w:rsidRPr="00BB3953" w:rsidRDefault="00C23431" w:rsidP="00C23431">
      <w:pPr>
        <w:widowControl w:val="0"/>
        <w:tabs>
          <w:tab w:val="right" w:pos="9370"/>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Так, наприклад, як складові підготовки </w:t>
      </w:r>
      <w:r w:rsidRPr="00BB3953">
        <w:rPr>
          <w:rFonts w:ascii="Times New Roman" w:eastAsia="Times New Roman" w:hAnsi="Times New Roman" w:cs="Times New Roman"/>
          <w:iCs/>
          <w:color w:val="000000"/>
          <w:sz w:val="28"/>
          <w:szCs w:val="28"/>
          <w:lang w:eastAsia="uk-UA" w:bidi="uk-UA"/>
        </w:rPr>
        <w:t xml:space="preserve">студентів до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визначено такі комунікативні уміння: встановлення контакту; вербальне і невербальне спілкування; розвиненість професійної уваги; орієнтування в ситуації спілкування; наявність творчого самопочуття; встановлення та підтрим</w:t>
      </w:r>
      <w:r w:rsidR="00E610F6">
        <w:rPr>
          <w:rFonts w:ascii="Times New Roman" w:eastAsia="Times New Roman" w:hAnsi="Times New Roman" w:cs="Times New Roman"/>
          <w:color w:val="000000"/>
          <w:sz w:val="28"/>
          <w:szCs w:val="28"/>
          <w:lang w:eastAsia="uk-UA" w:bidi="uk-UA"/>
        </w:rPr>
        <w:t>ка</w:t>
      </w:r>
      <w:r w:rsidRPr="00BB3953">
        <w:rPr>
          <w:rFonts w:ascii="Times New Roman" w:eastAsia="Times New Roman" w:hAnsi="Times New Roman" w:cs="Times New Roman"/>
          <w:color w:val="000000"/>
          <w:sz w:val="28"/>
          <w:szCs w:val="28"/>
          <w:lang w:eastAsia="uk-UA" w:bidi="uk-UA"/>
        </w:rPr>
        <w:t xml:space="preserve"> зворотного зв’язку в спілкуванні; самопрезентація; використання зворотного зв’язку; здатність виходити зі складних ситуацій; завоювання ініціативи; композиційна побудова та реалізація схеми спілкування; встановлення педагогічного контакту. Виділено рівні розвитку складових </w:t>
      </w:r>
      <w:r w:rsidRPr="00BB3953">
        <w:rPr>
          <w:rFonts w:ascii="Times New Roman" w:eastAsia="Times New Roman" w:hAnsi="Times New Roman" w:cs="Times New Roman"/>
          <w:color w:val="000000"/>
          <w:sz w:val="28"/>
          <w:szCs w:val="28"/>
          <w:lang w:eastAsia="uk-UA" w:bidi="uk-UA"/>
        </w:rPr>
        <w:lastRenderedPageBreak/>
        <w:t>спілкування: допрофесійний (вихідний) рівень; рівень початкового володіння (низький); рівень обмеженої сформованості (середній); рівень достатньої сформованості (високий); рівень успішного оволодіння (творчий) [22].</w:t>
      </w:r>
    </w:p>
    <w:p w14:paraId="0A182F71" w14:textId="5EF4E19C" w:rsidR="00C23431" w:rsidRPr="00BB3953" w:rsidRDefault="00E610F6"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Організація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w:t>
      </w:r>
      <w:r w:rsidR="00C23431" w:rsidRPr="00BB3953">
        <w:rPr>
          <w:rFonts w:ascii="Times New Roman" w:eastAsia="Times New Roman" w:hAnsi="Times New Roman" w:cs="Times New Roman"/>
          <w:color w:val="000000"/>
          <w:sz w:val="28"/>
          <w:szCs w:val="28"/>
          <w:lang w:eastAsia="uk-UA" w:bidi="uk-UA"/>
        </w:rPr>
        <w:t xml:space="preserve">містить у собі такі аспекти: а) обмін інформацією між суб’єктами професійної діяльності; співробітниками і клієнтами; у процесі консультування та ін.; б) вироблення спільної стратегії спілкування; в) сприйняття </w:t>
      </w:r>
      <w:r w:rsidR="002F2A45">
        <w:rPr>
          <w:rFonts w:ascii="Times New Roman" w:eastAsia="Times New Roman" w:hAnsi="Times New Roman" w:cs="Times New Roman"/>
          <w:color w:val="000000"/>
          <w:sz w:val="28"/>
          <w:szCs w:val="28"/>
          <w:lang w:eastAsia="uk-UA" w:bidi="uk-UA"/>
        </w:rPr>
        <w:t>та</w:t>
      </w:r>
      <w:r w:rsidR="00C23431" w:rsidRPr="00BB3953">
        <w:rPr>
          <w:rFonts w:ascii="Times New Roman" w:eastAsia="Times New Roman" w:hAnsi="Times New Roman" w:cs="Times New Roman"/>
          <w:color w:val="000000"/>
          <w:sz w:val="28"/>
          <w:szCs w:val="28"/>
          <w:lang w:eastAsia="uk-UA" w:bidi="uk-UA"/>
        </w:rPr>
        <w:t xml:space="preserve"> розуміння </w:t>
      </w:r>
      <w:r w:rsidR="009B770D" w:rsidRPr="00BB3953">
        <w:rPr>
          <w:rFonts w:ascii="Times New Roman" w:eastAsia="Times New Roman" w:hAnsi="Times New Roman" w:cs="Times New Roman"/>
          <w:color w:val="000000"/>
          <w:sz w:val="28"/>
          <w:szCs w:val="28"/>
          <w:lang w:eastAsia="uk-UA" w:bidi="uk-UA"/>
        </w:rPr>
        <w:t>один одного</w:t>
      </w:r>
      <w:r w:rsidR="009B770D">
        <w:rPr>
          <w:rFonts w:ascii="Times New Roman" w:eastAsia="Times New Roman" w:hAnsi="Times New Roman" w:cs="Times New Roman"/>
          <w:color w:val="000000"/>
          <w:sz w:val="28"/>
          <w:szCs w:val="28"/>
          <w:lang w:eastAsia="uk-UA" w:bidi="uk-UA"/>
        </w:rPr>
        <w:t xml:space="preserve"> поміж</w:t>
      </w:r>
      <w:r w:rsidR="009B770D" w:rsidRPr="00BB3953">
        <w:rPr>
          <w:rFonts w:ascii="Times New Roman" w:eastAsia="Times New Roman" w:hAnsi="Times New Roman" w:cs="Times New Roman"/>
          <w:color w:val="000000"/>
          <w:sz w:val="28"/>
          <w:szCs w:val="28"/>
          <w:lang w:eastAsia="uk-UA" w:bidi="uk-UA"/>
        </w:rPr>
        <w:t xml:space="preserve"> </w:t>
      </w:r>
      <w:r w:rsidR="002F2A45">
        <w:rPr>
          <w:rFonts w:ascii="Times New Roman" w:eastAsia="Times New Roman" w:hAnsi="Times New Roman" w:cs="Times New Roman"/>
          <w:color w:val="000000"/>
          <w:sz w:val="28"/>
          <w:szCs w:val="28"/>
          <w:lang w:eastAsia="uk-UA" w:bidi="uk-UA"/>
        </w:rPr>
        <w:t>людей</w:t>
      </w:r>
      <w:r w:rsidR="00C23431" w:rsidRPr="00BB3953">
        <w:rPr>
          <w:rFonts w:ascii="Times New Roman" w:eastAsia="Times New Roman" w:hAnsi="Times New Roman" w:cs="Times New Roman"/>
          <w:color w:val="000000"/>
          <w:sz w:val="28"/>
          <w:szCs w:val="28"/>
          <w:lang w:eastAsia="uk-UA" w:bidi="uk-UA"/>
        </w:rPr>
        <w:t xml:space="preserve"> в процесі спілкування [</w:t>
      </w:r>
      <w:r w:rsidR="00C23431">
        <w:rPr>
          <w:rFonts w:ascii="Times New Roman" w:eastAsia="Times New Roman" w:hAnsi="Times New Roman" w:cs="Times New Roman"/>
          <w:color w:val="000000"/>
          <w:sz w:val="28"/>
          <w:szCs w:val="28"/>
          <w:lang w:eastAsia="uk-UA" w:bidi="uk-UA"/>
        </w:rPr>
        <w:t>4</w:t>
      </w:r>
      <w:r w:rsidR="00C23431" w:rsidRPr="00BB3953">
        <w:rPr>
          <w:rFonts w:ascii="Times New Roman" w:eastAsia="Times New Roman" w:hAnsi="Times New Roman" w:cs="Times New Roman"/>
          <w:color w:val="000000"/>
          <w:sz w:val="28"/>
          <w:szCs w:val="28"/>
          <w:lang w:eastAsia="uk-UA" w:bidi="uk-UA"/>
        </w:rPr>
        <w:t>7].</w:t>
      </w:r>
    </w:p>
    <w:p w14:paraId="5CE0B30D" w14:textId="45D83A62"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У культурі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виділено взаємозв’язані під структури: внутрішня (ціннісно</w:t>
      </w:r>
      <w:r w:rsidR="00E610F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орієнтаційна) і зовнішня (операційно</w:t>
      </w:r>
      <w:r w:rsidR="00E610F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дійова). Перша містить провідні професійно</w:t>
      </w:r>
      <w:r w:rsidR="00E610F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ціннісні орієнтації та установки студентів, які надають ситуаціям </w:t>
      </w:r>
      <w:r w:rsidR="001A4642" w:rsidRPr="001A4642">
        <w:rPr>
          <w:rFonts w:ascii="Times New Roman" w:eastAsia="Times New Roman" w:hAnsi="Times New Roman" w:cs="Times New Roman"/>
          <w:color w:val="000000"/>
          <w:sz w:val="28"/>
          <w:szCs w:val="28"/>
          <w:lang w:eastAsia="uk-UA" w:bidi="uk-UA"/>
        </w:rPr>
        <w:t xml:space="preserve">певного особистісного сенсу </w:t>
      </w:r>
      <w:r w:rsidRPr="001A4642">
        <w:rPr>
          <w:rFonts w:ascii="Times New Roman" w:eastAsia="Times New Roman" w:hAnsi="Times New Roman" w:cs="Times New Roman"/>
          <w:color w:val="000000"/>
          <w:sz w:val="28"/>
          <w:szCs w:val="28"/>
          <w:lang w:eastAsia="uk-UA" w:bidi="uk-UA"/>
        </w:rPr>
        <w:t>професійної взаємодії</w:t>
      </w:r>
      <w:r w:rsidR="001A4642" w:rsidRPr="001A4642">
        <w:rPr>
          <w:rFonts w:ascii="Times New Roman" w:eastAsia="Times New Roman" w:hAnsi="Times New Roman" w:cs="Times New Roman"/>
          <w:color w:val="000000"/>
          <w:sz w:val="28"/>
          <w:szCs w:val="28"/>
          <w:lang w:eastAsia="uk-UA" w:bidi="uk-UA"/>
        </w:rPr>
        <w:t xml:space="preserve"> та</w:t>
      </w:r>
      <w:r w:rsidRPr="001A4642">
        <w:rPr>
          <w:rFonts w:ascii="Times New Roman" w:eastAsia="Times New Roman" w:hAnsi="Times New Roman" w:cs="Times New Roman"/>
          <w:color w:val="000000"/>
          <w:sz w:val="28"/>
          <w:szCs w:val="28"/>
          <w:lang w:eastAsia="uk-UA" w:bidi="uk-UA"/>
        </w:rPr>
        <w:t xml:space="preserve"> </w:t>
      </w:r>
      <w:r w:rsidR="001A4642" w:rsidRPr="001A4642">
        <w:rPr>
          <w:rFonts w:ascii="Times New Roman" w:eastAsia="Times New Roman" w:hAnsi="Times New Roman" w:cs="Times New Roman"/>
          <w:color w:val="000000"/>
          <w:sz w:val="28"/>
          <w:szCs w:val="28"/>
          <w:lang w:eastAsia="uk-UA" w:bidi="uk-UA"/>
        </w:rPr>
        <w:t>формулюють</w:t>
      </w:r>
      <w:r w:rsidRPr="001A4642">
        <w:rPr>
          <w:rFonts w:ascii="Times New Roman" w:eastAsia="Times New Roman" w:hAnsi="Times New Roman" w:cs="Times New Roman"/>
          <w:color w:val="000000"/>
          <w:sz w:val="28"/>
          <w:szCs w:val="28"/>
          <w:lang w:eastAsia="uk-UA" w:bidi="uk-UA"/>
        </w:rPr>
        <w:t xml:space="preserve"> спрямованість професійного спілкування, вибір відповідних способів і прийомів впливу на суб’єктів взаємодії. Операційно</w:t>
      </w:r>
      <w:r w:rsidR="002B2FD3" w:rsidRPr="001A4642">
        <w:rPr>
          <w:rFonts w:ascii="Times New Roman" w:eastAsia="Times New Roman" w:hAnsi="Times New Roman" w:cs="Times New Roman"/>
          <w:color w:val="000000"/>
          <w:sz w:val="28"/>
          <w:szCs w:val="28"/>
          <w:lang w:eastAsia="uk-UA" w:bidi="uk-UA"/>
        </w:rPr>
        <w:t>-</w:t>
      </w:r>
      <w:r w:rsidRPr="001A4642">
        <w:rPr>
          <w:rFonts w:ascii="Times New Roman" w:eastAsia="Times New Roman" w:hAnsi="Times New Roman" w:cs="Times New Roman"/>
          <w:color w:val="000000"/>
          <w:sz w:val="28"/>
          <w:szCs w:val="28"/>
          <w:lang w:eastAsia="uk-UA" w:bidi="uk-UA"/>
        </w:rPr>
        <w:t>дійова підструктура</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включає експресивні характеристики, вербальні та невербальні засоби і способи професійного спілкування [14].</w:t>
      </w:r>
    </w:p>
    <w:p w14:paraId="3341F1FC" w14:textId="571A5BCA"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У рамках цього напрямку виявлено, що існує багато психологічних </w:t>
      </w:r>
      <w:r w:rsidRPr="00BB3953">
        <w:rPr>
          <w:rFonts w:ascii="Times New Roman" w:eastAsia="Times New Roman" w:hAnsi="Times New Roman" w:cs="Times New Roman"/>
          <w:bCs/>
          <w:iCs/>
          <w:color w:val="000000"/>
          <w:sz w:val="28"/>
          <w:szCs w:val="28"/>
          <w:lang w:eastAsia="uk-UA" w:bidi="uk-UA"/>
        </w:rPr>
        <w:t xml:space="preserve">проблем у </w:t>
      </w:r>
      <w:r w:rsidR="00E610F6">
        <w:rPr>
          <w:rFonts w:ascii="Times New Roman" w:eastAsia="Times New Roman" w:hAnsi="Times New Roman" w:cs="Times New Roman"/>
          <w:bCs/>
          <w:iCs/>
          <w:color w:val="000000"/>
          <w:sz w:val="28"/>
          <w:szCs w:val="28"/>
          <w:lang w:eastAsia="uk-UA" w:bidi="uk-UA"/>
        </w:rPr>
        <w:t>здійсненні</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bCs/>
          <w:i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Так, наприклад, зазначається, що серед деяких </w:t>
      </w:r>
      <w:r w:rsidRPr="00BB3953">
        <w:rPr>
          <w:rFonts w:ascii="Times New Roman" w:eastAsia="Times New Roman" w:hAnsi="Times New Roman" w:cs="Times New Roman"/>
          <w:iCs/>
          <w:color w:val="000000"/>
          <w:sz w:val="28"/>
          <w:szCs w:val="28"/>
          <w:lang w:eastAsia="uk-UA" w:bidi="uk-UA"/>
        </w:rPr>
        <w:t xml:space="preserve">працівників </w:t>
      </w:r>
      <w:r w:rsidRPr="00BB3953">
        <w:rPr>
          <w:rFonts w:ascii="Times New Roman" w:eastAsia="Times New Roman" w:hAnsi="Times New Roman" w:cs="Times New Roman"/>
          <w:color w:val="000000"/>
          <w:sz w:val="28"/>
          <w:szCs w:val="28"/>
          <w:lang w:eastAsia="uk-UA" w:bidi="uk-UA"/>
        </w:rPr>
        <w:t xml:space="preserve">спостерігається застосування неправомірних методів професійного спілкування [27]. Окрім того, говориться про те, що порушення прав і свобод людини з боку деяких працівників </w:t>
      </w:r>
      <w:r w:rsidRPr="006006A1">
        <w:rPr>
          <w:rFonts w:ascii="Times New Roman" w:eastAsia="Times New Roman" w:hAnsi="Times New Roman" w:cs="Times New Roman"/>
          <w:color w:val="000000"/>
          <w:sz w:val="28"/>
          <w:szCs w:val="28"/>
          <w:lang w:eastAsia="uk-UA" w:bidi="uk-UA"/>
        </w:rPr>
        <w:t xml:space="preserve">не </w:t>
      </w:r>
      <w:r w:rsidR="006006A1" w:rsidRPr="006006A1">
        <w:rPr>
          <w:rFonts w:ascii="Times New Roman" w:eastAsia="Times New Roman" w:hAnsi="Times New Roman" w:cs="Times New Roman"/>
          <w:color w:val="000000"/>
          <w:sz w:val="28"/>
          <w:szCs w:val="28"/>
          <w:lang w:eastAsia="uk-UA" w:bidi="uk-UA"/>
        </w:rPr>
        <w:t>визначені</w:t>
      </w:r>
      <w:r w:rsidRPr="006006A1">
        <w:rPr>
          <w:rFonts w:ascii="Times New Roman" w:eastAsia="Times New Roman" w:hAnsi="Times New Roman" w:cs="Times New Roman"/>
          <w:color w:val="000000"/>
          <w:sz w:val="28"/>
          <w:szCs w:val="28"/>
          <w:lang w:eastAsia="uk-UA" w:bidi="uk-UA"/>
        </w:rPr>
        <w:t xml:space="preserve"> </w:t>
      </w:r>
      <w:r w:rsidR="006006A1" w:rsidRPr="006006A1">
        <w:rPr>
          <w:rFonts w:ascii="Times New Roman" w:eastAsia="Times New Roman" w:hAnsi="Times New Roman" w:cs="Times New Roman"/>
          <w:color w:val="000000"/>
          <w:sz w:val="28"/>
          <w:szCs w:val="28"/>
          <w:lang w:eastAsia="uk-UA" w:bidi="uk-UA"/>
        </w:rPr>
        <w:t>тотожним</w:t>
      </w:r>
      <w:r w:rsidRPr="006006A1">
        <w:rPr>
          <w:rFonts w:ascii="Times New Roman" w:eastAsia="Times New Roman" w:hAnsi="Times New Roman" w:cs="Times New Roman"/>
          <w:color w:val="000000"/>
          <w:sz w:val="28"/>
          <w:szCs w:val="28"/>
          <w:lang w:eastAsia="uk-UA" w:bidi="uk-UA"/>
        </w:rPr>
        <w:t xml:space="preserve"> діалог</w:t>
      </w:r>
      <w:r w:rsidR="006006A1" w:rsidRPr="006006A1">
        <w:rPr>
          <w:rFonts w:ascii="Times New Roman" w:eastAsia="Times New Roman" w:hAnsi="Times New Roman" w:cs="Times New Roman"/>
          <w:color w:val="000000"/>
          <w:sz w:val="28"/>
          <w:szCs w:val="28"/>
          <w:lang w:eastAsia="uk-UA" w:bidi="uk-UA"/>
        </w:rPr>
        <w:t>ом</w:t>
      </w:r>
      <w:r w:rsidRPr="006006A1">
        <w:rPr>
          <w:rFonts w:ascii="Times New Roman" w:eastAsia="Times New Roman" w:hAnsi="Times New Roman" w:cs="Times New Roman"/>
          <w:color w:val="000000"/>
          <w:sz w:val="28"/>
          <w:szCs w:val="28"/>
          <w:lang w:eastAsia="uk-UA" w:bidi="uk-UA"/>
        </w:rPr>
        <w:t xml:space="preserve"> в професійному спілкуванні </w:t>
      </w:r>
      <w:r w:rsidR="006006A1" w:rsidRPr="006006A1">
        <w:rPr>
          <w:rFonts w:ascii="Times New Roman" w:eastAsia="Times New Roman" w:hAnsi="Times New Roman" w:cs="Times New Roman"/>
          <w:color w:val="000000"/>
          <w:sz w:val="28"/>
          <w:szCs w:val="28"/>
          <w:lang w:eastAsia="uk-UA" w:bidi="uk-UA"/>
        </w:rPr>
        <w:t>й</w:t>
      </w:r>
      <w:r w:rsidRPr="006006A1">
        <w:rPr>
          <w:rFonts w:ascii="Times New Roman" w:eastAsia="Times New Roman" w:hAnsi="Times New Roman" w:cs="Times New Roman"/>
          <w:color w:val="000000"/>
          <w:sz w:val="28"/>
          <w:szCs w:val="28"/>
          <w:lang w:eastAsia="uk-UA" w:bidi="uk-UA"/>
        </w:rPr>
        <w:t xml:space="preserve"> фактично </w:t>
      </w:r>
      <w:r w:rsidR="006006A1" w:rsidRPr="006006A1">
        <w:rPr>
          <w:rFonts w:ascii="Times New Roman" w:eastAsia="Times New Roman" w:hAnsi="Times New Roman" w:cs="Times New Roman"/>
          <w:color w:val="000000"/>
          <w:sz w:val="28"/>
          <w:szCs w:val="28"/>
          <w:lang w:eastAsia="uk-UA" w:bidi="uk-UA"/>
        </w:rPr>
        <w:t>здійснюються</w:t>
      </w:r>
      <w:r w:rsidRPr="006006A1">
        <w:rPr>
          <w:rFonts w:ascii="Times New Roman" w:eastAsia="Times New Roman" w:hAnsi="Times New Roman" w:cs="Times New Roman"/>
          <w:color w:val="000000"/>
          <w:sz w:val="28"/>
          <w:szCs w:val="28"/>
          <w:lang w:eastAsia="uk-UA" w:bidi="uk-UA"/>
        </w:rPr>
        <w:t xml:space="preserve"> в «суб’єкт</w:t>
      </w:r>
      <w:r w:rsidR="00E610F6" w:rsidRPr="006006A1">
        <w:rPr>
          <w:rFonts w:ascii="Times New Roman" w:eastAsia="Times New Roman" w:hAnsi="Times New Roman" w:cs="Times New Roman"/>
          <w:color w:val="000000"/>
          <w:sz w:val="28"/>
          <w:szCs w:val="28"/>
          <w:lang w:eastAsia="uk-UA" w:bidi="uk-UA"/>
        </w:rPr>
        <w:t>-</w:t>
      </w:r>
      <w:r w:rsidRPr="006006A1">
        <w:rPr>
          <w:rFonts w:ascii="Times New Roman" w:eastAsia="Times New Roman" w:hAnsi="Times New Roman" w:cs="Times New Roman"/>
          <w:color w:val="000000"/>
          <w:sz w:val="28"/>
          <w:szCs w:val="28"/>
          <w:lang w:eastAsia="uk-UA" w:bidi="uk-UA"/>
        </w:rPr>
        <w:t xml:space="preserve">об’єктних» авторитарних </w:t>
      </w:r>
      <w:r w:rsidR="006006A1">
        <w:rPr>
          <w:rFonts w:ascii="Times New Roman" w:eastAsia="Times New Roman" w:hAnsi="Times New Roman" w:cs="Times New Roman"/>
          <w:color w:val="000000"/>
          <w:sz w:val="28"/>
          <w:szCs w:val="28"/>
          <w:lang w:eastAsia="uk-UA" w:bidi="uk-UA"/>
        </w:rPr>
        <w:t>стосунках</w:t>
      </w:r>
      <w:r w:rsidR="006006A1" w:rsidRPr="006006A1">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[2]. В той же час, наголошується, що демократизація і гуманізація роботи </w:t>
      </w:r>
      <w:r w:rsidR="00114933" w:rsidRPr="00114933">
        <w:rPr>
          <w:rFonts w:ascii="Times New Roman" w:eastAsia="Times New Roman" w:hAnsi="Times New Roman" w:cs="Times New Roman"/>
          <w:color w:val="000000"/>
          <w:sz w:val="28"/>
          <w:szCs w:val="28"/>
          <w:lang w:eastAsia="uk-UA" w:bidi="uk-UA"/>
        </w:rPr>
        <w:t>потребують від</w:t>
      </w:r>
      <w:r w:rsidRPr="00114933">
        <w:rPr>
          <w:rFonts w:ascii="Times New Roman" w:eastAsia="Times New Roman" w:hAnsi="Times New Roman" w:cs="Times New Roman"/>
          <w:color w:val="000000"/>
          <w:sz w:val="28"/>
          <w:szCs w:val="28"/>
          <w:lang w:eastAsia="uk-UA" w:bidi="uk-UA"/>
        </w:rPr>
        <w:t xml:space="preserve"> «суб’єкт</w:t>
      </w:r>
      <w:r w:rsidR="00E610F6" w:rsidRPr="00114933">
        <w:rPr>
          <w:rFonts w:ascii="Times New Roman" w:eastAsia="Times New Roman" w:hAnsi="Times New Roman" w:cs="Times New Roman"/>
          <w:color w:val="000000"/>
          <w:sz w:val="28"/>
          <w:szCs w:val="28"/>
          <w:lang w:eastAsia="uk-UA" w:bidi="uk-UA"/>
        </w:rPr>
        <w:t>-</w:t>
      </w:r>
      <w:r w:rsidRPr="00114933">
        <w:rPr>
          <w:rFonts w:ascii="Times New Roman" w:eastAsia="Times New Roman" w:hAnsi="Times New Roman" w:cs="Times New Roman"/>
          <w:color w:val="000000"/>
          <w:sz w:val="28"/>
          <w:szCs w:val="28"/>
          <w:lang w:eastAsia="uk-UA" w:bidi="uk-UA"/>
        </w:rPr>
        <w:t xml:space="preserve">суб’єктних» відносин, діалогу, рівноправності і партнерства, </w:t>
      </w:r>
      <w:r w:rsidR="00114933" w:rsidRPr="00114933">
        <w:rPr>
          <w:rFonts w:ascii="Times New Roman" w:eastAsia="Times New Roman" w:hAnsi="Times New Roman" w:cs="Times New Roman"/>
          <w:color w:val="000000"/>
          <w:sz w:val="28"/>
          <w:szCs w:val="28"/>
          <w:lang w:eastAsia="uk-UA" w:bidi="uk-UA"/>
        </w:rPr>
        <w:t>мати на увазі</w:t>
      </w:r>
      <w:r w:rsidRPr="00114933">
        <w:rPr>
          <w:rFonts w:ascii="Times New Roman" w:eastAsia="Times New Roman" w:hAnsi="Times New Roman" w:cs="Times New Roman"/>
          <w:color w:val="000000"/>
          <w:sz w:val="28"/>
          <w:szCs w:val="28"/>
          <w:lang w:eastAsia="uk-UA" w:bidi="uk-UA"/>
        </w:rPr>
        <w:t xml:space="preserve"> індивідуально</w:t>
      </w:r>
      <w:r w:rsidR="00E610F6" w:rsidRPr="00114933">
        <w:rPr>
          <w:rFonts w:ascii="Times New Roman" w:eastAsia="Times New Roman" w:hAnsi="Times New Roman" w:cs="Times New Roman"/>
          <w:color w:val="000000"/>
          <w:sz w:val="28"/>
          <w:szCs w:val="28"/>
          <w:lang w:eastAsia="uk-UA" w:bidi="uk-UA"/>
        </w:rPr>
        <w:t>-</w:t>
      </w:r>
      <w:r w:rsidRPr="00114933">
        <w:rPr>
          <w:rFonts w:ascii="Times New Roman" w:eastAsia="Times New Roman" w:hAnsi="Times New Roman" w:cs="Times New Roman"/>
          <w:color w:val="000000"/>
          <w:sz w:val="28"/>
          <w:szCs w:val="28"/>
          <w:lang w:eastAsia="uk-UA" w:bidi="uk-UA"/>
        </w:rPr>
        <w:t xml:space="preserve">психологічних рис партнера по професійному спілкуванню, що </w:t>
      </w:r>
      <w:r w:rsidR="00114933" w:rsidRPr="00114933">
        <w:rPr>
          <w:rFonts w:ascii="Times New Roman" w:eastAsia="Times New Roman" w:hAnsi="Times New Roman" w:cs="Times New Roman"/>
          <w:color w:val="000000"/>
          <w:sz w:val="28"/>
          <w:szCs w:val="28"/>
          <w:lang w:eastAsia="uk-UA" w:bidi="uk-UA"/>
        </w:rPr>
        <w:t>впливає на</w:t>
      </w:r>
      <w:r w:rsidRPr="00114933">
        <w:rPr>
          <w:rFonts w:ascii="Times New Roman" w:eastAsia="Times New Roman" w:hAnsi="Times New Roman" w:cs="Times New Roman"/>
          <w:color w:val="000000"/>
          <w:sz w:val="28"/>
          <w:szCs w:val="28"/>
          <w:lang w:eastAsia="uk-UA" w:bidi="uk-UA"/>
        </w:rPr>
        <w:t xml:space="preserve"> </w:t>
      </w:r>
      <w:r w:rsidR="00114933" w:rsidRPr="00114933">
        <w:rPr>
          <w:rFonts w:ascii="Times New Roman" w:eastAsia="Times New Roman" w:hAnsi="Times New Roman" w:cs="Times New Roman"/>
          <w:color w:val="000000"/>
          <w:sz w:val="28"/>
          <w:szCs w:val="28"/>
          <w:lang w:eastAsia="uk-UA" w:bidi="uk-UA"/>
        </w:rPr>
        <w:t>поліпшення</w:t>
      </w:r>
      <w:r w:rsidRPr="00114933">
        <w:rPr>
          <w:rFonts w:ascii="Times New Roman" w:eastAsia="Times New Roman" w:hAnsi="Times New Roman" w:cs="Times New Roman"/>
          <w:color w:val="000000"/>
          <w:sz w:val="28"/>
          <w:szCs w:val="28"/>
          <w:lang w:eastAsia="uk-UA" w:bidi="uk-UA"/>
        </w:rPr>
        <w:t xml:space="preserve"> розумінн</w:t>
      </w:r>
      <w:r w:rsidR="00114933" w:rsidRPr="00114933">
        <w:rPr>
          <w:rFonts w:ascii="Times New Roman" w:eastAsia="Times New Roman" w:hAnsi="Times New Roman" w:cs="Times New Roman"/>
          <w:color w:val="000000"/>
          <w:sz w:val="28"/>
          <w:szCs w:val="28"/>
          <w:lang w:eastAsia="uk-UA" w:bidi="uk-UA"/>
        </w:rPr>
        <w:t>я</w:t>
      </w:r>
      <w:r w:rsidRPr="00114933">
        <w:rPr>
          <w:rFonts w:ascii="Times New Roman" w:eastAsia="Times New Roman" w:hAnsi="Times New Roman" w:cs="Times New Roman"/>
          <w:color w:val="000000"/>
          <w:sz w:val="28"/>
          <w:szCs w:val="28"/>
          <w:lang w:eastAsia="uk-UA" w:bidi="uk-UA"/>
        </w:rPr>
        <w:t xml:space="preserve"> його особистості.</w:t>
      </w:r>
    </w:p>
    <w:p w14:paraId="03ED187B" w14:textId="179B9189"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Доведено, що зміст і мета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майбутніх </w:t>
      </w:r>
      <w:r w:rsidR="00E610F6">
        <w:rPr>
          <w:rFonts w:ascii="Times New Roman" w:eastAsia="Times New Roman" w:hAnsi="Times New Roman" w:cs="Times New Roman"/>
          <w:color w:val="000000"/>
          <w:sz w:val="28"/>
          <w:szCs w:val="28"/>
          <w:lang w:eastAsia="uk-UA" w:bidi="uk-UA"/>
        </w:rPr>
        <w:lastRenderedPageBreak/>
        <w:t>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реалізуються завдяки </w:t>
      </w:r>
      <w:r w:rsidRPr="00BB3953">
        <w:rPr>
          <w:rFonts w:ascii="Times New Roman" w:eastAsia="Times New Roman" w:hAnsi="Times New Roman" w:cs="Times New Roman"/>
          <w:iCs/>
          <w:color w:val="000000"/>
          <w:sz w:val="28"/>
          <w:szCs w:val="28"/>
          <w:lang w:eastAsia="uk-UA" w:bidi="uk-UA"/>
        </w:rPr>
        <w:t>техніці та прийомам ділового спілкування</w:t>
      </w:r>
      <w:r w:rsidRPr="00BB3953">
        <w:rPr>
          <w:rFonts w:ascii="Times New Roman" w:eastAsia="Times New Roman" w:hAnsi="Times New Roman" w:cs="Times New Roman"/>
          <w:color w:val="000000"/>
          <w:sz w:val="28"/>
          <w:szCs w:val="28"/>
          <w:lang w:eastAsia="uk-UA" w:bidi="uk-UA"/>
        </w:rPr>
        <w:t xml:space="preserve">, які, в свою чергу, залежать від культури людини, рівня її розвитку, виховання та освіти, </w:t>
      </w:r>
      <w:r w:rsidRPr="00BB3953">
        <w:rPr>
          <w:rFonts w:ascii="Times New Roman" w:eastAsia="Times New Roman" w:hAnsi="Times New Roman" w:cs="Times New Roman"/>
          <w:iCs/>
          <w:color w:val="000000"/>
          <w:sz w:val="28"/>
          <w:szCs w:val="28"/>
          <w:lang w:eastAsia="uk-UA" w:bidi="uk-UA"/>
        </w:rPr>
        <w:t>культури ділового спілкування</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[22]. Техніка спілкування охоплює такі елементи, як відповідний вираз обличчя, поза, </w:t>
      </w:r>
      <w:r w:rsidRPr="001F7B0E">
        <w:rPr>
          <w:rFonts w:ascii="Times New Roman" w:eastAsia="Times New Roman" w:hAnsi="Times New Roman" w:cs="Times New Roman"/>
          <w:color w:val="000000"/>
          <w:sz w:val="28"/>
          <w:szCs w:val="28"/>
          <w:lang w:eastAsia="uk-UA" w:bidi="uk-UA"/>
        </w:rPr>
        <w:t xml:space="preserve">вибір </w:t>
      </w:r>
      <w:r w:rsidR="001F7B0E" w:rsidRPr="001F7B0E">
        <w:rPr>
          <w:rFonts w:ascii="Times New Roman" w:eastAsia="Times New Roman" w:hAnsi="Times New Roman" w:cs="Times New Roman"/>
          <w:color w:val="000000"/>
          <w:sz w:val="28"/>
          <w:szCs w:val="28"/>
          <w:lang w:eastAsia="uk-UA" w:bidi="uk-UA"/>
        </w:rPr>
        <w:t>відправних</w:t>
      </w:r>
      <w:r w:rsidRPr="001F7B0E">
        <w:rPr>
          <w:rFonts w:ascii="Times New Roman" w:eastAsia="Times New Roman" w:hAnsi="Times New Roman" w:cs="Times New Roman"/>
          <w:color w:val="000000"/>
          <w:sz w:val="28"/>
          <w:szCs w:val="28"/>
          <w:lang w:eastAsia="uk-UA" w:bidi="uk-UA"/>
        </w:rPr>
        <w:t xml:space="preserve"> слів і тону </w:t>
      </w:r>
      <w:r w:rsidR="001F7B0E" w:rsidRPr="001F7B0E">
        <w:rPr>
          <w:rFonts w:ascii="Times New Roman" w:eastAsia="Times New Roman" w:hAnsi="Times New Roman" w:cs="Times New Roman"/>
          <w:color w:val="000000"/>
          <w:sz w:val="28"/>
          <w:szCs w:val="28"/>
          <w:lang w:eastAsia="uk-UA" w:bidi="uk-UA"/>
        </w:rPr>
        <w:t>виразів</w:t>
      </w:r>
      <w:r w:rsidRPr="001F7B0E">
        <w:rPr>
          <w:rFonts w:ascii="Times New Roman" w:eastAsia="Times New Roman" w:hAnsi="Times New Roman" w:cs="Times New Roman"/>
          <w:color w:val="000000"/>
          <w:sz w:val="28"/>
          <w:szCs w:val="28"/>
          <w:lang w:eastAsia="uk-UA" w:bidi="uk-UA"/>
        </w:rPr>
        <w:t>, рухів</w:t>
      </w:r>
      <w:r w:rsidR="001F7B0E" w:rsidRPr="001F7B0E">
        <w:rPr>
          <w:rFonts w:ascii="Times New Roman" w:eastAsia="Times New Roman" w:hAnsi="Times New Roman" w:cs="Times New Roman"/>
          <w:color w:val="000000"/>
          <w:sz w:val="28"/>
          <w:szCs w:val="28"/>
          <w:lang w:eastAsia="uk-UA" w:bidi="uk-UA"/>
        </w:rPr>
        <w:t xml:space="preserve">, </w:t>
      </w:r>
      <w:r w:rsidRPr="001F7B0E">
        <w:rPr>
          <w:rFonts w:ascii="Times New Roman" w:eastAsia="Times New Roman" w:hAnsi="Times New Roman" w:cs="Times New Roman"/>
          <w:color w:val="000000"/>
          <w:sz w:val="28"/>
          <w:szCs w:val="28"/>
          <w:lang w:eastAsia="uk-UA" w:bidi="uk-UA"/>
        </w:rPr>
        <w:t>жестів</w:t>
      </w:r>
      <w:r w:rsidR="001F7B0E" w:rsidRPr="001F7B0E">
        <w:rPr>
          <w:rFonts w:ascii="Times New Roman" w:eastAsia="Times New Roman" w:hAnsi="Times New Roman" w:cs="Times New Roman"/>
          <w:color w:val="000000"/>
          <w:sz w:val="28"/>
          <w:szCs w:val="28"/>
          <w:lang w:eastAsia="uk-UA" w:bidi="uk-UA"/>
        </w:rPr>
        <w:t xml:space="preserve"> та </w:t>
      </w:r>
      <w:r w:rsidRPr="001F7B0E">
        <w:rPr>
          <w:rFonts w:ascii="Times New Roman" w:eastAsia="Times New Roman" w:hAnsi="Times New Roman" w:cs="Times New Roman"/>
          <w:color w:val="000000"/>
          <w:sz w:val="28"/>
          <w:szCs w:val="28"/>
          <w:lang w:eastAsia="uk-UA" w:bidi="uk-UA"/>
        </w:rPr>
        <w:t xml:space="preserve">дій, що </w:t>
      </w:r>
      <w:r w:rsidR="001F7B0E" w:rsidRPr="001F7B0E">
        <w:rPr>
          <w:rFonts w:ascii="Times New Roman" w:eastAsia="Times New Roman" w:hAnsi="Times New Roman" w:cs="Times New Roman"/>
          <w:color w:val="000000"/>
          <w:sz w:val="28"/>
          <w:szCs w:val="28"/>
          <w:lang w:eastAsia="uk-UA" w:bidi="uk-UA"/>
        </w:rPr>
        <w:t>звертають</w:t>
      </w:r>
      <w:r w:rsidRPr="001F7B0E">
        <w:rPr>
          <w:rFonts w:ascii="Times New Roman" w:eastAsia="Times New Roman" w:hAnsi="Times New Roman" w:cs="Times New Roman"/>
          <w:color w:val="000000"/>
          <w:sz w:val="28"/>
          <w:szCs w:val="28"/>
          <w:lang w:eastAsia="uk-UA" w:bidi="uk-UA"/>
        </w:rPr>
        <w:t xml:space="preserve"> увагу партнера й спрямовані на його попередню настанову </w:t>
      </w:r>
      <w:r w:rsidR="001F7B0E" w:rsidRPr="001F7B0E">
        <w:rPr>
          <w:rFonts w:ascii="Times New Roman" w:eastAsia="Times New Roman" w:hAnsi="Times New Roman" w:cs="Times New Roman"/>
          <w:color w:val="000000"/>
          <w:sz w:val="28"/>
          <w:szCs w:val="28"/>
          <w:lang w:eastAsia="uk-UA" w:bidi="uk-UA"/>
        </w:rPr>
        <w:t>й</w:t>
      </w:r>
      <w:r w:rsidRPr="001F7B0E">
        <w:rPr>
          <w:rFonts w:ascii="Times New Roman" w:eastAsia="Times New Roman" w:hAnsi="Times New Roman" w:cs="Times New Roman"/>
          <w:color w:val="000000"/>
          <w:sz w:val="28"/>
          <w:szCs w:val="28"/>
          <w:lang w:eastAsia="uk-UA" w:bidi="uk-UA"/>
        </w:rPr>
        <w:t xml:space="preserve"> сприйняття інформації</w:t>
      </w:r>
      <w:r w:rsidRPr="00BB3953">
        <w:rPr>
          <w:rFonts w:ascii="Times New Roman" w:eastAsia="Times New Roman" w:hAnsi="Times New Roman" w:cs="Times New Roman"/>
          <w:color w:val="000000"/>
          <w:sz w:val="28"/>
          <w:szCs w:val="28"/>
          <w:lang w:eastAsia="uk-UA" w:bidi="uk-UA"/>
        </w:rPr>
        <w:t xml:space="preserve"> [12].</w:t>
      </w:r>
    </w:p>
    <w:p w14:paraId="39D0E88C"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Зазначимо, що більшість із робіт, присвячених умовам </w:t>
      </w:r>
      <w:r>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 xml:space="preserve"> виконано в рамках психології менеджменту, відповідно, </w:t>
      </w:r>
      <w:r w:rsidR="00E610F6">
        <w:rPr>
          <w:rFonts w:ascii="Times New Roman" w:eastAsia="Times New Roman" w:hAnsi="Times New Roman" w:cs="Times New Roman"/>
          <w:color w:val="000000"/>
          <w:sz w:val="28"/>
          <w:szCs w:val="28"/>
          <w:lang w:eastAsia="uk-UA" w:bidi="uk-UA"/>
        </w:rPr>
        <w:t xml:space="preserve">соціальна взаємодія </w:t>
      </w:r>
      <w:r w:rsidRPr="00BB3953">
        <w:rPr>
          <w:rFonts w:ascii="Times New Roman" w:eastAsia="Times New Roman" w:hAnsi="Times New Roman" w:cs="Times New Roman"/>
          <w:color w:val="000000"/>
          <w:sz w:val="28"/>
          <w:szCs w:val="28"/>
          <w:lang w:eastAsia="uk-UA" w:bidi="uk-UA"/>
        </w:rPr>
        <w:t xml:space="preserve">головним чином розглядається в рамках взаємодії. Частину робіт здійснено в рамках організаційної психології, тобто в цих дослідженнях </w:t>
      </w:r>
      <w:r w:rsidR="00E610F6">
        <w:rPr>
          <w:rFonts w:ascii="Times New Roman" w:eastAsia="Times New Roman" w:hAnsi="Times New Roman" w:cs="Times New Roman"/>
          <w:color w:val="000000"/>
          <w:sz w:val="28"/>
          <w:szCs w:val="28"/>
          <w:lang w:eastAsia="uk-UA" w:bidi="uk-UA"/>
        </w:rPr>
        <w:t>конструктивна соціальна взаємодія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розглядається безпосередньо в контексті діяльності організації. До них можна віднести </w:t>
      </w:r>
      <w:r w:rsidR="00E610F6">
        <w:rPr>
          <w:rFonts w:ascii="Times New Roman" w:eastAsia="Times New Roman" w:hAnsi="Times New Roman" w:cs="Times New Roman"/>
          <w:color w:val="000000"/>
          <w:sz w:val="28"/>
          <w:szCs w:val="28"/>
          <w:lang w:eastAsia="uk-UA" w:bidi="uk-UA"/>
        </w:rPr>
        <w:t xml:space="preserve">наукові </w:t>
      </w:r>
      <w:r w:rsidRPr="00BB3953">
        <w:rPr>
          <w:rFonts w:ascii="Times New Roman" w:eastAsia="Times New Roman" w:hAnsi="Times New Roman" w:cs="Times New Roman"/>
          <w:color w:val="000000"/>
          <w:sz w:val="28"/>
          <w:szCs w:val="28"/>
          <w:lang w:eastAsia="uk-UA" w:bidi="uk-UA"/>
        </w:rPr>
        <w:t xml:space="preserve">роботи таких </w:t>
      </w:r>
      <w:r w:rsidRPr="00BB3953">
        <w:rPr>
          <w:rFonts w:ascii="Times New Roman" w:eastAsia="Times New Roman" w:hAnsi="Times New Roman" w:cs="Times New Roman"/>
          <w:iCs/>
          <w:color w:val="000000"/>
          <w:sz w:val="28"/>
          <w:szCs w:val="28"/>
          <w:lang w:eastAsia="uk-UA" w:bidi="uk-UA"/>
        </w:rPr>
        <w:t>західних</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учених, як </w:t>
      </w:r>
      <w:r w:rsidR="00E610F6">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Дж. Л. Гібсон зі співавторами, </w:t>
      </w:r>
      <w:r w:rsidRPr="00BB3953">
        <w:rPr>
          <w:rFonts w:ascii="Times New Roman" w:eastAsia="Times New Roman" w:hAnsi="Times New Roman" w:cs="Times New Roman"/>
          <w:color w:val="000000"/>
          <w:sz w:val="28"/>
          <w:szCs w:val="28"/>
          <w:lang w:val="ru-RU" w:eastAsia="ru-RU" w:bidi="ru-RU"/>
        </w:rPr>
        <w:t>Д. Джонсон</w:t>
      </w:r>
      <w:r w:rsidRPr="00BB3953">
        <w:rPr>
          <w:rFonts w:ascii="Times New Roman" w:eastAsia="Times New Roman" w:hAnsi="Times New Roman" w:cs="Times New Roman"/>
          <w:color w:val="000000"/>
          <w:sz w:val="28"/>
          <w:szCs w:val="28"/>
          <w:lang w:eastAsia="uk-UA" w:bidi="uk-UA"/>
        </w:rPr>
        <w:t xml:space="preserve">, У. Дік, А. </w:t>
      </w:r>
      <w:r w:rsidRPr="00BB3953">
        <w:rPr>
          <w:rFonts w:ascii="Times New Roman" w:eastAsia="Times New Roman" w:hAnsi="Times New Roman" w:cs="Times New Roman"/>
          <w:color w:val="000000"/>
          <w:sz w:val="28"/>
          <w:szCs w:val="28"/>
          <w:lang w:val="ru-RU" w:eastAsia="ru-RU" w:bidi="ru-RU"/>
        </w:rPr>
        <w:t>Мюллер</w:t>
      </w:r>
      <w:r w:rsidRPr="00BB3953">
        <w:rPr>
          <w:rFonts w:ascii="Times New Roman" w:eastAsia="Times New Roman" w:hAnsi="Times New Roman" w:cs="Times New Roman"/>
          <w:color w:val="000000"/>
          <w:sz w:val="28"/>
          <w:szCs w:val="28"/>
          <w:lang w:eastAsia="uk-UA" w:bidi="uk-UA"/>
        </w:rPr>
        <w:t xml:space="preserve"> та ін., а також роботи </w:t>
      </w:r>
      <w:r w:rsidRPr="00BB3953">
        <w:rPr>
          <w:rFonts w:ascii="Times New Roman" w:eastAsia="Times New Roman" w:hAnsi="Times New Roman" w:cs="Times New Roman"/>
          <w:iCs/>
          <w:color w:val="000000"/>
          <w:sz w:val="28"/>
          <w:szCs w:val="28"/>
          <w:lang w:eastAsia="uk-UA" w:bidi="uk-UA"/>
        </w:rPr>
        <w:t>українських</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 Заболотна, Л. </w:t>
      </w:r>
      <w:proofErr w:type="spellStart"/>
      <w:r w:rsidRPr="00BB3953">
        <w:rPr>
          <w:rFonts w:ascii="Times New Roman" w:eastAsia="Times New Roman" w:hAnsi="Times New Roman" w:cs="Times New Roman"/>
          <w:color w:val="000000"/>
          <w:sz w:val="28"/>
          <w:szCs w:val="28"/>
          <w:lang w:eastAsia="uk-UA" w:bidi="uk-UA"/>
        </w:rPr>
        <w:t>Карамушка</w:t>
      </w:r>
      <w:proofErr w:type="spellEnd"/>
      <w:r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val="ru-RU" w:eastAsia="ru-RU" w:bidi="ru-RU"/>
        </w:rPr>
        <w:t>Г. Федосова</w:t>
      </w:r>
      <w:r w:rsidRPr="00BB3953">
        <w:rPr>
          <w:rFonts w:ascii="Times New Roman" w:eastAsia="Times New Roman" w:hAnsi="Times New Roman" w:cs="Times New Roman"/>
          <w:color w:val="000000"/>
          <w:sz w:val="28"/>
          <w:szCs w:val="28"/>
          <w:lang w:eastAsia="uk-UA" w:bidi="uk-UA"/>
        </w:rPr>
        <w:t xml:space="preserve"> та ін.) авторі</w:t>
      </w:r>
      <w:proofErr w:type="gramStart"/>
      <w:r w:rsidRPr="00BB3953">
        <w:rPr>
          <w:rFonts w:ascii="Times New Roman" w:eastAsia="Times New Roman" w:hAnsi="Times New Roman" w:cs="Times New Roman"/>
          <w:color w:val="000000"/>
          <w:sz w:val="28"/>
          <w:szCs w:val="28"/>
          <w:lang w:eastAsia="uk-UA" w:bidi="uk-UA"/>
        </w:rPr>
        <w:t>в</w:t>
      </w:r>
      <w:proofErr w:type="gramEnd"/>
      <w:r w:rsidRPr="00BB3953">
        <w:rPr>
          <w:rFonts w:ascii="Times New Roman" w:eastAsia="Times New Roman" w:hAnsi="Times New Roman" w:cs="Times New Roman"/>
          <w:color w:val="000000"/>
          <w:sz w:val="28"/>
          <w:szCs w:val="28"/>
          <w:lang w:eastAsia="uk-UA" w:bidi="uk-UA"/>
        </w:rPr>
        <w:t>.</w:t>
      </w:r>
    </w:p>
    <w:p w14:paraId="1E760FBD"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Безперечною заслугою зазначених досліджень є, на наш погляд, насамперед те, що вченими на основні теоретичного аналізу проблеми та емпіричних досліджень зроблено висновок, що  існує </w:t>
      </w:r>
      <w:r w:rsidRPr="00BB3953">
        <w:rPr>
          <w:rFonts w:ascii="Times New Roman" w:eastAsia="Times New Roman" w:hAnsi="Times New Roman" w:cs="Times New Roman"/>
          <w:iCs/>
          <w:color w:val="000000"/>
          <w:sz w:val="28"/>
          <w:szCs w:val="28"/>
          <w:lang w:eastAsia="uk-UA" w:bidi="uk-UA"/>
        </w:rPr>
        <w:t xml:space="preserve">багато різних умов налагодження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кожен із яких відіграє специфічну роль.</w:t>
      </w:r>
    </w:p>
    <w:p w14:paraId="32468713"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2B2FD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перше,</w:t>
      </w:r>
      <w:r w:rsidRPr="00BB3953">
        <w:rPr>
          <w:rFonts w:ascii="Times New Roman" w:eastAsia="Times New Roman" w:hAnsi="Times New Roman" w:cs="Times New Roman"/>
          <w:b/>
          <w:bCs/>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конструктивна соціальна взаємодія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розподіляється на </w:t>
      </w:r>
      <w:r w:rsidRPr="00BB3953">
        <w:rPr>
          <w:rFonts w:ascii="Times New Roman" w:eastAsia="Times New Roman" w:hAnsi="Times New Roman" w:cs="Times New Roman"/>
          <w:iCs/>
          <w:color w:val="000000"/>
          <w:sz w:val="28"/>
          <w:szCs w:val="28"/>
          <w:lang w:eastAsia="uk-UA" w:bidi="uk-UA"/>
        </w:rPr>
        <w:t>«вертикальн</w:t>
      </w:r>
      <w:r w:rsidR="00E610F6">
        <w:rPr>
          <w:rFonts w:ascii="Times New Roman" w:eastAsia="Times New Roman" w:hAnsi="Times New Roman" w:cs="Times New Roman"/>
          <w:iCs/>
          <w:color w:val="000000"/>
          <w:sz w:val="28"/>
          <w:szCs w:val="28"/>
          <w:lang w:eastAsia="uk-UA" w:bidi="uk-UA"/>
        </w:rPr>
        <w:t>у</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(здійснюється «по вертикалі», тобто між людьми та групами, які мають різних статус ) та </w:t>
      </w:r>
      <w:r w:rsidRPr="00BB3953">
        <w:rPr>
          <w:rFonts w:ascii="Times New Roman" w:eastAsia="Times New Roman" w:hAnsi="Times New Roman" w:cs="Times New Roman"/>
          <w:iCs/>
          <w:color w:val="000000"/>
          <w:sz w:val="28"/>
          <w:szCs w:val="28"/>
          <w:lang w:eastAsia="uk-UA" w:bidi="uk-UA"/>
        </w:rPr>
        <w:t>«горизонтальн</w:t>
      </w:r>
      <w:r w:rsidR="00E610F6">
        <w:rPr>
          <w:rFonts w:ascii="Times New Roman" w:eastAsia="Times New Roman" w:hAnsi="Times New Roman" w:cs="Times New Roman"/>
          <w:iCs/>
          <w:color w:val="000000"/>
          <w:sz w:val="28"/>
          <w:szCs w:val="28"/>
          <w:lang w:eastAsia="uk-UA" w:bidi="uk-UA"/>
        </w:rPr>
        <w:t>у</w:t>
      </w:r>
      <w:r w:rsidRPr="00BB3953">
        <w:rPr>
          <w:rFonts w:ascii="Times New Roman" w:eastAsia="Times New Roman" w:hAnsi="Times New Roman" w:cs="Times New Roman"/>
          <w:i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(здійснюється «по горизонталі», тобто між людьми та групами, які мають однаковий статус).</w:t>
      </w:r>
    </w:p>
    <w:p w14:paraId="56B8AD55"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У свою чергу, «вертикальн</w:t>
      </w:r>
      <w:r w:rsidR="00E610F6">
        <w:rPr>
          <w:rFonts w:ascii="Times New Roman" w:eastAsia="Times New Roman" w:hAnsi="Times New Roman" w:cs="Times New Roman"/>
          <w:color w:val="000000"/>
          <w:sz w:val="28"/>
          <w:szCs w:val="28"/>
          <w:lang w:eastAsia="uk-UA" w:bidi="uk-UA"/>
        </w:rPr>
        <w:t>а</w:t>
      </w:r>
      <w:r w:rsidRPr="00BB3953">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поділя</w:t>
      </w:r>
      <w:r w:rsidR="00E610F6">
        <w:rPr>
          <w:rFonts w:ascii="Times New Roman" w:eastAsia="Times New Roman" w:hAnsi="Times New Roman" w:cs="Times New Roman"/>
          <w:color w:val="000000"/>
          <w:sz w:val="28"/>
          <w:szCs w:val="28"/>
          <w:lang w:eastAsia="uk-UA" w:bidi="uk-UA"/>
        </w:rPr>
        <w:t>ється</w:t>
      </w:r>
      <w:r w:rsidRPr="00BB3953">
        <w:rPr>
          <w:rFonts w:ascii="Times New Roman" w:eastAsia="Times New Roman" w:hAnsi="Times New Roman" w:cs="Times New Roman"/>
          <w:color w:val="000000"/>
          <w:sz w:val="28"/>
          <w:szCs w:val="28"/>
          <w:lang w:eastAsia="uk-UA" w:bidi="uk-UA"/>
        </w:rPr>
        <w:t xml:space="preserve"> на два підвиди:</w:t>
      </w:r>
    </w:p>
    <w:p w14:paraId="05DE7006"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а) спілкування </w:t>
      </w:r>
      <w:r w:rsidR="00E610F6">
        <w:rPr>
          <w:rFonts w:ascii="Times New Roman" w:eastAsia="Times New Roman" w:hAnsi="Times New Roman" w:cs="Times New Roman"/>
          <w:color w:val="000000"/>
          <w:sz w:val="28"/>
          <w:szCs w:val="28"/>
          <w:lang w:eastAsia="uk-UA" w:bidi="uk-UA"/>
        </w:rPr>
        <w:t>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 </w:t>
      </w:r>
      <w:r w:rsidR="00E610F6">
        <w:rPr>
          <w:rFonts w:ascii="Times New Roman" w:eastAsia="Times New Roman" w:hAnsi="Times New Roman" w:cs="Times New Roman"/>
          <w:color w:val="000000"/>
          <w:sz w:val="28"/>
          <w:szCs w:val="28"/>
          <w:lang w:eastAsia="uk-UA" w:bidi="uk-UA"/>
        </w:rPr>
        <w:t xml:space="preserve">клієнтами </w:t>
      </w:r>
      <w:r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«низхідне» спілкування</w:t>
      </w:r>
      <w:r w:rsidRPr="00BB3953">
        <w:rPr>
          <w:rFonts w:ascii="Times New Roman" w:eastAsia="Times New Roman" w:hAnsi="Times New Roman" w:cs="Times New Roman"/>
          <w:b/>
          <w:bCs/>
          <w:color w:val="000000"/>
          <w:sz w:val="28"/>
          <w:szCs w:val="28"/>
          <w:lang w:eastAsia="uk-UA" w:bidi="uk-UA"/>
        </w:rPr>
        <w:t>);</w:t>
      </w:r>
    </w:p>
    <w:p w14:paraId="417C3700"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б) спілкування </w:t>
      </w:r>
      <w:r w:rsidR="00E610F6">
        <w:rPr>
          <w:rFonts w:ascii="Times New Roman" w:eastAsia="Times New Roman" w:hAnsi="Times New Roman" w:cs="Times New Roman"/>
          <w:color w:val="000000"/>
          <w:sz w:val="28"/>
          <w:szCs w:val="28"/>
          <w:lang w:eastAsia="uk-UA" w:bidi="uk-UA"/>
        </w:rPr>
        <w:t xml:space="preserve">клієнтів </w:t>
      </w:r>
      <w:r w:rsidRPr="00BB3953">
        <w:rPr>
          <w:rFonts w:ascii="Times New Roman" w:eastAsia="Times New Roman" w:hAnsi="Times New Roman" w:cs="Times New Roman"/>
          <w:color w:val="000000"/>
          <w:sz w:val="28"/>
          <w:szCs w:val="28"/>
          <w:lang w:eastAsia="uk-UA" w:bidi="uk-UA"/>
        </w:rPr>
        <w:t xml:space="preserve">з </w:t>
      </w:r>
      <w:r w:rsidR="00E610F6">
        <w:rPr>
          <w:rFonts w:ascii="Times New Roman" w:eastAsia="Times New Roman" w:hAnsi="Times New Roman" w:cs="Times New Roman"/>
          <w:color w:val="000000"/>
          <w:sz w:val="28"/>
          <w:szCs w:val="28"/>
          <w:lang w:eastAsia="uk-UA" w:bidi="uk-UA"/>
        </w:rPr>
        <w:t>фахівцями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«висхідне» спілкування).</w:t>
      </w:r>
    </w:p>
    <w:p w14:paraId="5556C3E7"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lastRenderedPageBreak/>
        <w:t>По</w:t>
      </w:r>
      <w:r w:rsidR="002B2FD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друге,</w:t>
      </w:r>
      <w:r w:rsidRPr="00BB3953">
        <w:rPr>
          <w:rFonts w:ascii="Times New Roman" w:eastAsia="Times New Roman" w:hAnsi="Times New Roman" w:cs="Times New Roman"/>
          <w:b/>
          <w:bCs/>
          <w:color w:val="000000"/>
          <w:sz w:val="28"/>
          <w:szCs w:val="28"/>
          <w:lang w:eastAsia="uk-UA" w:bidi="uk-UA"/>
        </w:rPr>
        <w:t xml:space="preserve"> </w:t>
      </w:r>
      <w:r w:rsidR="00E610F6" w:rsidRPr="00E610F6">
        <w:rPr>
          <w:rFonts w:ascii="Times New Roman" w:eastAsia="Times New Roman" w:hAnsi="Times New Roman" w:cs="Times New Roman"/>
          <w:bCs/>
          <w:color w:val="000000"/>
          <w:sz w:val="28"/>
          <w:szCs w:val="28"/>
          <w:lang w:eastAsia="uk-UA" w:bidi="uk-UA"/>
        </w:rPr>
        <w:t>у структурі</w:t>
      </w:r>
      <w:r w:rsidR="00E610F6">
        <w:rPr>
          <w:rFonts w:ascii="Times New Roman" w:eastAsia="Times New Roman" w:hAnsi="Times New Roman" w:cs="Times New Roman"/>
          <w:b/>
          <w:bCs/>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виділяється «</w:t>
      </w:r>
      <w:r w:rsidRPr="00BB3953">
        <w:rPr>
          <w:rFonts w:ascii="Times New Roman" w:eastAsia="Times New Roman" w:hAnsi="Times New Roman" w:cs="Times New Roman"/>
          <w:iCs/>
          <w:color w:val="000000"/>
          <w:sz w:val="28"/>
          <w:szCs w:val="28"/>
          <w:lang w:eastAsia="uk-UA" w:bidi="uk-UA"/>
        </w:rPr>
        <w:t>безпосереднє</w:t>
      </w:r>
      <w:r w:rsidRPr="00BB3953">
        <w:rPr>
          <w:rFonts w:ascii="Times New Roman" w:eastAsia="Times New Roman" w:hAnsi="Times New Roman" w:cs="Times New Roman"/>
          <w:color w:val="000000"/>
          <w:sz w:val="28"/>
          <w:szCs w:val="28"/>
          <w:lang w:eastAsia="uk-UA" w:bidi="uk-UA"/>
        </w:rPr>
        <w:t>» та «</w:t>
      </w:r>
      <w:r w:rsidRPr="00BB3953">
        <w:rPr>
          <w:rFonts w:ascii="Times New Roman" w:eastAsia="Times New Roman" w:hAnsi="Times New Roman" w:cs="Times New Roman"/>
          <w:iCs/>
          <w:color w:val="000000"/>
          <w:sz w:val="28"/>
          <w:szCs w:val="28"/>
          <w:lang w:eastAsia="uk-UA" w:bidi="uk-UA"/>
        </w:rPr>
        <w:t>опосередковане</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спілкування. «Безпосереднє» спілкування передбачає </w:t>
      </w:r>
      <w:r w:rsidR="00E610F6">
        <w:rPr>
          <w:rFonts w:ascii="Times New Roman" w:eastAsia="Times New Roman" w:hAnsi="Times New Roman" w:cs="Times New Roman"/>
          <w:color w:val="000000"/>
          <w:sz w:val="28"/>
          <w:szCs w:val="28"/>
          <w:lang w:eastAsia="uk-UA" w:bidi="uk-UA"/>
        </w:rPr>
        <w:t>соціальну взаємодію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«обличчям до обличчя», «тут і тепер», тобто в режимі актуального часу і взаємодії. «Опосередковане» спілкування характеризуються спілкуванням через посередника, наприклад, через письмове розпорядження, телефон, Інтернет тощо. Окрім того, зазначається, що в опосередкованому спілкуванні присутня просторов</w:t>
      </w:r>
      <w:r w:rsidR="00E610F6">
        <w:rPr>
          <w:rFonts w:ascii="Times New Roman" w:eastAsia="Times New Roman" w:hAnsi="Times New Roman" w:cs="Times New Roman"/>
          <w:color w:val="000000"/>
          <w:sz w:val="28"/>
          <w:szCs w:val="28"/>
          <w:lang w:eastAsia="uk-UA" w:bidi="uk-UA"/>
        </w:rPr>
        <w:t>о-</w:t>
      </w:r>
      <w:r w:rsidRPr="00BB3953">
        <w:rPr>
          <w:rFonts w:ascii="Times New Roman" w:eastAsia="Times New Roman" w:hAnsi="Times New Roman" w:cs="Times New Roman"/>
          <w:color w:val="000000"/>
          <w:sz w:val="28"/>
          <w:szCs w:val="28"/>
          <w:lang w:eastAsia="uk-UA" w:bidi="uk-UA"/>
        </w:rPr>
        <w:t>часова дистанція [29]. При цьому вказується на те, що пряме професійно</w:t>
      </w:r>
      <w:r w:rsidR="00E610F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ділове спілкування є більш результативним, має сильніший емоційний вплив і навіюваність, ніж непряме, оскільки в ньому безпосередньо діють такі психологічні механізми, як ідентифікація, емпатія і рефлексія [29].</w:t>
      </w:r>
    </w:p>
    <w:p w14:paraId="7CA66B00"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2B2FD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третє,</w:t>
      </w:r>
      <w:r w:rsidRPr="00BB3953">
        <w:rPr>
          <w:rFonts w:ascii="Times New Roman" w:eastAsia="Times New Roman" w:hAnsi="Times New Roman" w:cs="Times New Roman"/>
          <w:b/>
          <w:bCs/>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організація</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може бути </w:t>
      </w:r>
      <w:r w:rsidRPr="00BB3953">
        <w:rPr>
          <w:rFonts w:ascii="Times New Roman" w:eastAsia="Times New Roman" w:hAnsi="Times New Roman" w:cs="Times New Roman"/>
          <w:iCs/>
          <w:color w:val="000000"/>
          <w:sz w:val="28"/>
          <w:szCs w:val="28"/>
          <w:lang w:eastAsia="uk-UA" w:bidi="uk-UA"/>
        </w:rPr>
        <w:t>«формальн</w:t>
      </w:r>
      <w:r w:rsidR="00E610F6">
        <w:rPr>
          <w:rFonts w:ascii="Times New Roman" w:eastAsia="Times New Roman" w:hAnsi="Times New Roman" w:cs="Times New Roman"/>
          <w:iCs/>
          <w:color w:val="000000"/>
          <w:sz w:val="28"/>
          <w:szCs w:val="28"/>
          <w:lang w:eastAsia="uk-UA" w:bidi="uk-UA"/>
        </w:rPr>
        <w:t>ою</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 </w:t>
      </w:r>
      <w:r w:rsidRPr="00BB3953">
        <w:rPr>
          <w:rFonts w:ascii="Times New Roman" w:eastAsia="Times New Roman" w:hAnsi="Times New Roman" w:cs="Times New Roman"/>
          <w:iCs/>
          <w:color w:val="000000"/>
          <w:sz w:val="28"/>
          <w:szCs w:val="28"/>
          <w:lang w:eastAsia="uk-UA" w:bidi="uk-UA"/>
        </w:rPr>
        <w:t>«неформальн</w:t>
      </w:r>
      <w:r w:rsidR="00E610F6">
        <w:rPr>
          <w:rFonts w:ascii="Times New Roman" w:eastAsia="Times New Roman" w:hAnsi="Times New Roman" w:cs="Times New Roman"/>
          <w:iCs/>
          <w:color w:val="000000"/>
          <w:sz w:val="28"/>
          <w:szCs w:val="28"/>
          <w:lang w:eastAsia="uk-UA" w:bidi="uk-UA"/>
        </w:rPr>
        <w:t>ою</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«Формальне» (посадове) спілкування персоналу визначається посадовими інструкціями, функціональними обов’язками і контрактами. «Неформальне» спілкування виникає на основі особистих симпатій, загальних інтересів та смаків людей і може іноді виходити за межі організації.</w:t>
      </w:r>
    </w:p>
    <w:p w14:paraId="1763E965"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2B2FD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четверте,</w:t>
      </w:r>
      <w:r w:rsidRPr="00BB3953">
        <w:rPr>
          <w:rFonts w:ascii="Times New Roman" w:eastAsia="Times New Roman" w:hAnsi="Times New Roman" w:cs="Times New Roman"/>
          <w:b/>
          <w:bCs/>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00E610F6"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може бути так</w:t>
      </w:r>
      <w:r w:rsidR="00E610F6">
        <w:rPr>
          <w:rFonts w:ascii="Times New Roman" w:eastAsia="Times New Roman" w:hAnsi="Times New Roman" w:cs="Times New Roman"/>
          <w:color w:val="000000"/>
          <w:sz w:val="28"/>
          <w:szCs w:val="28"/>
          <w:lang w:eastAsia="uk-UA" w:bidi="uk-UA"/>
        </w:rPr>
        <w:t>ою</w:t>
      </w:r>
      <w:r w:rsidRPr="00BB3953">
        <w:rPr>
          <w:rFonts w:ascii="Times New Roman" w:eastAsia="Times New Roman" w:hAnsi="Times New Roman" w:cs="Times New Roman"/>
          <w:color w:val="000000"/>
          <w:sz w:val="28"/>
          <w:szCs w:val="28"/>
          <w:lang w:eastAsia="uk-UA" w:bidi="uk-UA"/>
        </w:rPr>
        <w:t>, як</w:t>
      </w:r>
      <w:r w:rsidR="00E610F6">
        <w:rPr>
          <w:rFonts w:ascii="Times New Roman" w:eastAsia="Times New Roman" w:hAnsi="Times New Roman" w:cs="Times New Roman"/>
          <w:color w:val="000000"/>
          <w:sz w:val="28"/>
          <w:szCs w:val="28"/>
          <w:lang w:eastAsia="uk-UA" w:bidi="uk-UA"/>
        </w:rPr>
        <w:t>ою</w:t>
      </w:r>
      <w:r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iCs/>
          <w:color w:val="000000"/>
          <w:sz w:val="28"/>
          <w:szCs w:val="28"/>
          <w:lang w:eastAsia="uk-UA" w:bidi="uk-UA"/>
        </w:rPr>
        <w:t>можна управляти,</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і так</w:t>
      </w:r>
      <w:r w:rsidR="00E610F6">
        <w:rPr>
          <w:rFonts w:ascii="Times New Roman" w:eastAsia="Times New Roman" w:hAnsi="Times New Roman" w:cs="Times New Roman"/>
          <w:color w:val="000000"/>
          <w:sz w:val="28"/>
          <w:szCs w:val="28"/>
          <w:lang w:eastAsia="uk-UA" w:bidi="uk-UA"/>
        </w:rPr>
        <w:t>ою</w:t>
      </w:r>
      <w:r w:rsidRPr="00BB3953">
        <w:rPr>
          <w:rFonts w:ascii="Times New Roman" w:eastAsia="Times New Roman" w:hAnsi="Times New Roman" w:cs="Times New Roman"/>
          <w:color w:val="000000"/>
          <w:sz w:val="28"/>
          <w:szCs w:val="28"/>
          <w:lang w:eastAsia="uk-UA" w:bidi="uk-UA"/>
        </w:rPr>
        <w:t xml:space="preserve">, яким </w:t>
      </w:r>
      <w:r w:rsidRPr="00BB3953">
        <w:rPr>
          <w:rFonts w:ascii="Times New Roman" w:eastAsia="Times New Roman" w:hAnsi="Times New Roman" w:cs="Times New Roman"/>
          <w:iCs/>
          <w:color w:val="000000"/>
          <w:sz w:val="28"/>
          <w:szCs w:val="28"/>
          <w:lang w:eastAsia="uk-UA" w:bidi="uk-UA"/>
        </w:rPr>
        <w:t>управляти не можна.</w:t>
      </w:r>
      <w:r w:rsidRPr="00BB3953">
        <w:rPr>
          <w:rFonts w:ascii="Times New Roman" w:eastAsia="Times New Roman" w:hAnsi="Times New Roman" w:cs="Times New Roman"/>
          <w:b/>
          <w:bCs/>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Pr="00BB3953">
        <w:rPr>
          <w:rFonts w:ascii="Times New Roman" w:eastAsia="Times New Roman" w:hAnsi="Times New Roman" w:cs="Times New Roman"/>
          <w:color w:val="000000"/>
          <w:sz w:val="28"/>
          <w:szCs w:val="28"/>
          <w:lang w:eastAsia="uk-UA" w:bidi="uk-UA"/>
        </w:rPr>
        <w:t>, як</w:t>
      </w:r>
      <w:r w:rsidR="00E610F6">
        <w:rPr>
          <w:rFonts w:ascii="Times New Roman" w:eastAsia="Times New Roman" w:hAnsi="Times New Roman" w:cs="Times New Roman"/>
          <w:color w:val="000000"/>
          <w:sz w:val="28"/>
          <w:szCs w:val="28"/>
          <w:lang w:eastAsia="uk-UA" w:bidi="uk-UA"/>
        </w:rPr>
        <w:t>ою</w:t>
      </w:r>
      <w:r w:rsidRPr="00BB3953">
        <w:rPr>
          <w:rFonts w:ascii="Times New Roman" w:eastAsia="Times New Roman" w:hAnsi="Times New Roman" w:cs="Times New Roman"/>
          <w:color w:val="000000"/>
          <w:sz w:val="28"/>
          <w:szCs w:val="28"/>
          <w:lang w:eastAsia="uk-UA" w:bidi="uk-UA"/>
        </w:rPr>
        <w:t xml:space="preserve"> можна управляти, являє собою взаємодію між людьми, що зафіксована в посадових інструкціях, опосередкована технологічними і виробничими процесами, яка наперед планується, організовується, піддається контролю. </w:t>
      </w:r>
      <w:r w:rsidR="00E610F6">
        <w:rPr>
          <w:rFonts w:ascii="Times New Roman" w:eastAsia="Times New Roman" w:hAnsi="Times New Roman" w:cs="Times New Roman"/>
          <w:color w:val="000000"/>
          <w:sz w:val="28"/>
          <w:szCs w:val="28"/>
          <w:lang w:eastAsia="uk-UA" w:bidi="uk-UA"/>
        </w:rPr>
        <w:t>Соціальна взаємодія майбутніх фахівців соціальної сфери</w:t>
      </w:r>
      <w:r w:rsidRPr="00BB3953">
        <w:rPr>
          <w:rFonts w:ascii="Times New Roman" w:eastAsia="Times New Roman" w:hAnsi="Times New Roman" w:cs="Times New Roman"/>
          <w:color w:val="000000"/>
          <w:sz w:val="28"/>
          <w:szCs w:val="28"/>
          <w:lang w:eastAsia="uk-UA" w:bidi="uk-UA"/>
        </w:rPr>
        <w:t>, як</w:t>
      </w:r>
      <w:r w:rsidR="00E610F6">
        <w:rPr>
          <w:rFonts w:ascii="Times New Roman" w:eastAsia="Times New Roman" w:hAnsi="Times New Roman" w:cs="Times New Roman"/>
          <w:color w:val="000000"/>
          <w:sz w:val="28"/>
          <w:szCs w:val="28"/>
          <w:lang w:eastAsia="uk-UA" w:bidi="uk-UA"/>
        </w:rPr>
        <w:t>ою</w:t>
      </w:r>
      <w:r w:rsidRPr="00BB3953">
        <w:rPr>
          <w:rFonts w:ascii="Times New Roman" w:eastAsia="Times New Roman" w:hAnsi="Times New Roman" w:cs="Times New Roman"/>
          <w:color w:val="000000"/>
          <w:sz w:val="28"/>
          <w:szCs w:val="28"/>
          <w:lang w:eastAsia="uk-UA" w:bidi="uk-UA"/>
        </w:rPr>
        <w:t xml:space="preserve"> управляти не можна, виникає на основі функціонування </w:t>
      </w:r>
      <w:r w:rsidR="00E610F6">
        <w:rPr>
          <w:rFonts w:ascii="Times New Roman" w:eastAsia="Times New Roman" w:hAnsi="Times New Roman" w:cs="Times New Roman"/>
          <w:color w:val="000000"/>
          <w:sz w:val="28"/>
          <w:szCs w:val="28"/>
          <w:lang w:eastAsia="uk-UA" w:bidi="uk-UA"/>
        </w:rPr>
        <w:t xml:space="preserve">комунікації </w:t>
      </w:r>
      <w:r w:rsidRPr="00BB3953">
        <w:rPr>
          <w:rFonts w:ascii="Times New Roman" w:eastAsia="Times New Roman" w:hAnsi="Times New Roman" w:cs="Times New Roman"/>
          <w:color w:val="000000"/>
          <w:sz w:val="28"/>
          <w:szCs w:val="28"/>
          <w:lang w:eastAsia="uk-UA" w:bidi="uk-UA"/>
        </w:rPr>
        <w:t xml:space="preserve">як відкритої системи, внаслідок потреби </w:t>
      </w:r>
      <w:r w:rsidR="00E610F6">
        <w:rPr>
          <w:rFonts w:ascii="Times New Roman" w:eastAsia="Times New Roman" w:hAnsi="Times New Roman" w:cs="Times New Roman"/>
          <w:color w:val="000000"/>
          <w:sz w:val="28"/>
          <w:szCs w:val="28"/>
          <w:lang w:eastAsia="uk-UA" w:bidi="uk-UA"/>
        </w:rPr>
        <w:t xml:space="preserve">фахівців і клієнтів </w:t>
      </w:r>
      <w:r w:rsidRPr="00BB3953">
        <w:rPr>
          <w:rFonts w:ascii="Times New Roman" w:eastAsia="Times New Roman" w:hAnsi="Times New Roman" w:cs="Times New Roman"/>
          <w:color w:val="000000"/>
          <w:sz w:val="28"/>
          <w:szCs w:val="28"/>
          <w:lang w:eastAsia="uk-UA" w:bidi="uk-UA"/>
        </w:rPr>
        <w:t>у спілкуванні.</w:t>
      </w:r>
    </w:p>
    <w:p w14:paraId="6EFD8E0C" w14:textId="77777777" w:rsidR="00C23431" w:rsidRPr="00BB3953" w:rsidRDefault="00C23431" w:rsidP="00C23431">
      <w:pPr>
        <w:pStyle w:val="11"/>
        <w:shd w:val="clear" w:color="auto" w:fill="auto"/>
        <w:spacing w:before="0" w:after="0" w:line="360" w:lineRule="auto"/>
        <w:ind w:firstLine="709"/>
        <w:jc w:val="both"/>
        <w:rPr>
          <w:sz w:val="28"/>
          <w:szCs w:val="28"/>
        </w:rPr>
      </w:pPr>
      <w:r w:rsidRPr="00BB3953">
        <w:rPr>
          <w:sz w:val="28"/>
          <w:szCs w:val="28"/>
        </w:rPr>
        <w:t xml:space="preserve">Суттєвим при осмисленні </w:t>
      </w:r>
      <w:r w:rsidR="00E610F6">
        <w:rPr>
          <w:color w:val="000000"/>
          <w:sz w:val="28"/>
          <w:szCs w:val="28"/>
          <w:lang w:eastAsia="uk-UA" w:bidi="uk-UA"/>
        </w:rPr>
        <w:t>конструктивної соціальної взаємодії майбутніх фахівців соціальної сфери</w:t>
      </w:r>
      <w:r w:rsidR="00E610F6" w:rsidRPr="00BB3953">
        <w:rPr>
          <w:color w:val="000000"/>
          <w:sz w:val="28"/>
          <w:szCs w:val="28"/>
          <w:lang w:eastAsia="uk-UA" w:bidi="uk-UA"/>
        </w:rPr>
        <w:t xml:space="preserve"> </w:t>
      </w:r>
      <w:r w:rsidRPr="00BB3953">
        <w:rPr>
          <w:sz w:val="28"/>
          <w:szCs w:val="28"/>
        </w:rPr>
        <w:t xml:space="preserve">є аналіз </w:t>
      </w:r>
      <w:r w:rsidRPr="00BB3953">
        <w:rPr>
          <w:rStyle w:val="aa"/>
          <w:b w:val="0"/>
          <w:sz w:val="28"/>
          <w:szCs w:val="28"/>
        </w:rPr>
        <w:t>умов забезпечення ефективного спілкування і</w:t>
      </w:r>
      <w:r w:rsidRPr="00BB3953">
        <w:t xml:space="preserve"> </w:t>
      </w:r>
      <w:r>
        <w:rPr>
          <w:rStyle w:val="aa"/>
          <w:b w:val="0"/>
          <w:sz w:val="28"/>
          <w:szCs w:val="28"/>
        </w:rPr>
        <w:t>конструктивної соціальної взаємодії в соціальній сфері</w:t>
      </w:r>
      <w:r w:rsidRPr="00BB3953">
        <w:rPr>
          <w:rStyle w:val="aa"/>
          <w:b w:val="0"/>
          <w:sz w:val="28"/>
          <w:szCs w:val="28"/>
        </w:rPr>
        <w:t>.</w:t>
      </w:r>
      <w:r w:rsidRPr="00BB3953">
        <w:rPr>
          <w:rStyle w:val="aa"/>
          <w:sz w:val="28"/>
          <w:szCs w:val="28"/>
        </w:rPr>
        <w:t xml:space="preserve"> </w:t>
      </w:r>
      <w:r w:rsidRPr="00BB3953">
        <w:rPr>
          <w:sz w:val="28"/>
          <w:szCs w:val="28"/>
        </w:rPr>
        <w:t xml:space="preserve">Згідно з </w:t>
      </w:r>
      <w:r w:rsidR="00E610F6">
        <w:rPr>
          <w:sz w:val="28"/>
          <w:szCs w:val="28"/>
        </w:rPr>
        <w:t xml:space="preserve">вченою </w:t>
      </w:r>
      <w:r w:rsidR="00E610F6">
        <w:rPr>
          <w:sz w:val="28"/>
          <w:szCs w:val="28"/>
        </w:rPr>
        <w:br/>
      </w:r>
      <w:r w:rsidRPr="00BB3953">
        <w:rPr>
          <w:sz w:val="28"/>
          <w:szCs w:val="28"/>
        </w:rPr>
        <w:t xml:space="preserve">Л. </w:t>
      </w:r>
      <w:proofErr w:type="spellStart"/>
      <w:r w:rsidRPr="00BB3953">
        <w:rPr>
          <w:sz w:val="28"/>
          <w:szCs w:val="28"/>
        </w:rPr>
        <w:t>Карамушкою</w:t>
      </w:r>
      <w:proofErr w:type="spellEnd"/>
      <w:r w:rsidRPr="00BB3953">
        <w:rPr>
          <w:sz w:val="28"/>
          <w:szCs w:val="28"/>
        </w:rPr>
        <w:t xml:space="preserve"> [17], їх можна розділити на дві основні групи: а) соціально</w:t>
      </w:r>
      <w:r w:rsidR="00E610F6">
        <w:rPr>
          <w:sz w:val="28"/>
          <w:szCs w:val="28"/>
        </w:rPr>
        <w:t>-</w:t>
      </w:r>
      <w:r w:rsidRPr="00BB3953">
        <w:rPr>
          <w:sz w:val="28"/>
          <w:szCs w:val="28"/>
        </w:rPr>
        <w:lastRenderedPageBreak/>
        <w:t>психологічні; б) змістовно</w:t>
      </w:r>
      <w:r w:rsidR="00E610F6">
        <w:rPr>
          <w:sz w:val="28"/>
          <w:szCs w:val="28"/>
        </w:rPr>
        <w:t>-</w:t>
      </w:r>
      <w:r w:rsidRPr="00BB3953">
        <w:rPr>
          <w:sz w:val="28"/>
          <w:szCs w:val="28"/>
        </w:rPr>
        <w:t>смислові.</w:t>
      </w:r>
    </w:p>
    <w:p w14:paraId="103F51B5" w14:textId="482F808A" w:rsidR="00C23431" w:rsidRPr="00BB3953" w:rsidRDefault="00C23431" w:rsidP="00C23431">
      <w:pPr>
        <w:pStyle w:val="11"/>
        <w:shd w:val="clear" w:color="auto" w:fill="auto"/>
        <w:spacing w:before="0" w:after="0" w:line="360" w:lineRule="auto"/>
        <w:ind w:firstLine="709"/>
        <w:jc w:val="both"/>
        <w:rPr>
          <w:sz w:val="28"/>
          <w:szCs w:val="28"/>
        </w:rPr>
      </w:pPr>
      <w:r w:rsidRPr="00BB3953">
        <w:rPr>
          <w:sz w:val="28"/>
          <w:szCs w:val="28"/>
        </w:rPr>
        <w:t xml:space="preserve">До </w:t>
      </w:r>
      <w:r w:rsidRPr="00BB3953">
        <w:rPr>
          <w:rStyle w:val="ab"/>
          <w:i w:val="0"/>
          <w:sz w:val="28"/>
          <w:szCs w:val="28"/>
        </w:rPr>
        <w:t>соціально</w:t>
      </w:r>
      <w:r w:rsidR="002B2FD3">
        <w:rPr>
          <w:rStyle w:val="ab"/>
          <w:i w:val="0"/>
          <w:sz w:val="28"/>
          <w:szCs w:val="28"/>
        </w:rPr>
        <w:t>-</w:t>
      </w:r>
      <w:r w:rsidRPr="00BB3953">
        <w:rPr>
          <w:rStyle w:val="ab"/>
          <w:i w:val="0"/>
          <w:sz w:val="28"/>
          <w:szCs w:val="28"/>
        </w:rPr>
        <w:t>психологічних</w:t>
      </w:r>
      <w:r w:rsidRPr="00BB3953">
        <w:rPr>
          <w:rStyle w:val="ab"/>
          <w:sz w:val="28"/>
          <w:szCs w:val="28"/>
        </w:rPr>
        <w:t xml:space="preserve"> </w:t>
      </w:r>
      <w:r w:rsidRPr="00BB3953">
        <w:rPr>
          <w:rStyle w:val="ab"/>
          <w:i w:val="0"/>
          <w:sz w:val="28"/>
          <w:szCs w:val="28"/>
        </w:rPr>
        <w:t>умов</w:t>
      </w:r>
      <w:r w:rsidRPr="00BB3953">
        <w:rPr>
          <w:rStyle w:val="aa"/>
          <w:sz w:val="28"/>
          <w:szCs w:val="28"/>
        </w:rPr>
        <w:t xml:space="preserve"> </w:t>
      </w:r>
      <w:r w:rsidR="00E610F6">
        <w:rPr>
          <w:color w:val="000000"/>
          <w:sz w:val="28"/>
          <w:szCs w:val="28"/>
          <w:lang w:eastAsia="uk-UA" w:bidi="uk-UA"/>
        </w:rPr>
        <w:t>конструктивної соціальної взаємодії майбутніх фахівців соціальної сфери</w:t>
      </w:r>
      <w:r w:rsidR="00E610F6" w:rsidRPr="00BB3953">
        <w:rPr>
          <w:color w:val="000000"/>
          <w:sz w:val="28"/>
          <w:szCs w:val="28"/>
          <w:lang w:eastAsia="uk-UA" w:bidi="uk-UA"/>
        </w:rPr>
        <w:t xml:space="preserve"> </w:t>
      </w:r>
      <w:r w:rsidRPr="00BB3953">
        <w:rPr>
          <w:sz w:val="28"/>
          <w:szCs w:val="28"/>
        </w:rPr>
        <w:t xml:space="preserve">можна віднести такі, які забезпечують уміння учасників спілкування: встановлювати психологічний контакт із учасниками спілкування; забезпечувати привабливість у спілкуванні; проявляти дружність у спілкуванні, партнерську позицію; виявляти емпатію (спів-переживання емоційному стану співрозмовника та проблемі, яку </w:t>
      </w:r>
      <w:r w:rsidR="0022027B" w:rsidRPr="0022027B">
        <w:rPr>
          <w:sz w:val="28"/>
          <w:szCs w:val="28"/>
        </w:rPr>
        <w:t>розглядає</w:t>
      </w:r>
      <w:r w:rsidRPr="0022027B">
        <w:rPr>
          <w:sz w:val="28"/>
          <w:szCs w:val="28"/>
        </w:rPr>
        <w:t xml:space="preserve">); </w:t>
      </w:r>
      <w:r w:rsidR="0022027B" w:rsidRPr="0022027B">
        <w:rPr>
          <w:sz w:val="28"/>
          <w:szCs w:val="28"/>
        </w:rPr>
        <w:t>щиро</w:t>
      </w:r>
      <w:r w:rsidRPr="0022027B">
        <w:rPr>
          <w:sz w:val="28"/>
          <w:szCs w:val="28"/>
        </w:rPr>
        <w:t xml:space="preserve"> </w:t>
      </w:r>
      <w:r w:rsidR="0022027B" w:rsidRPr="0022027B">
        <w:rPr>
          <w:sz w:val="28"/>
          <w:szCs w:val="28"/>
        </w:rPr>
        <w:t>виражати</w:t>
      </w:r>
      <w:r w:rsidRPr="0022027B">
        <w:rPr>
          <w:sz w:val="28"/>
          <w:szCs w:val="28"/>
        </w:rPr>
        <w:t xml:space="preserve"> мету та завдання спілкування, не </w:t>
      </w:r>
      <w:r w:rsidR="0022027B" w:rsidRPr="0022027B">
        <w:rPr>
          <w:sz w:val="28"/>
          <w:szCs w:val="28"/>
        </w:rPr>
        <w:t>користуючись</w:t>
      </w:r>
      <w:r w:rsidRPr="0022027B">
        <w:rPr>
          <w:sz w:val="28"/>
          <w:szCs w:val="28"/>
        </w:rPr>
        <w:t xml:space="preserve"> маніпулятивни</w:t>
      </w:r>
      <w:r w:rsidR="0022027B" w:rsidRPr="0022027B">
        <w:rPr>
          <w:sz w:val="28"/>
          <w:szCs w:val="28"/>
        </w:rPr>
        <w:t>ми</w:t>
      </w:r>
      <w:r w:rsidRPr="0022027B">
        <w:rPr>
          <w:sz w:val="28"/>
          <w:szCs w:val="28"/>
        </w:rPr>
        <w:t xml:space="preserve"> технологі</w:t>
      </w:r>
      <w:r w:rsidR="0022027B" w:rsidRPr="0022027B">
        <w:rPr>
          <w:sz w:val="28"/>
          <w:szCs w:val="28"/>
        </w:rPr>
        <w:t>ями</w:t>
      </w:r>
      <w:r w:rsidRPr="0022027B">
        <w:rPr>
          <w:sz w:val="28"/>
          <w:szCs w:val="28"/>
        </w:rPr>
        <w:t xml:space="preserve">; </w:t>
      </w:r>
      <w:r w:rsidR="0022027B" w:rsidRPr="0022027B">
        <w:rPr>
          <w:sz w:val="28"/>
          <w:szCs w:val="28"/>
        </w:rPr>
        <w:t>тотожно</w:t>
      </w:r>
      <w:r w:rsidRPr="0022027B">
        <w:rPr>
          <w:sz w:val="28"/>
          <w:szCs w:val="28"/>
        </w:rPr>
        <w:t xml:space="preserve">, на основі рефлексивного механізму, оцінювати свою поведінку в ситуації спілкування </w:t>
      </w:r>
      <w:r w:rsidRPr="00BB3953">
        <w:rPr>
          <w:sz w:val="28"/>
          <w:szCs w:val="28"/>
        </w:rPr>
        <w:t>та ін.</w:t>
      </w:r>
    </w:p>
    <w:p w14:paraId="682E3D3B" w14:textId="476CC878" w:rsidR="00C23431" w:rsidRPr="00BB3953" w:rsidRDefault="00C23431" w:rsidP="00C23431">
      <w:pPr>
        <w:pStyle w:val="11"/>
        <w:shd w:val="clear" w:color="auto" w:fill="auto"/>
        <w:spacing w:before="0" w:after="0" w:line="360" w:lineRule="auto"/>
        <w:ind w:firstLine="709"/>
        <w:jc w:val="both"/>
        <w:rPr>
          <w:sz w:val="28"/>
          <w:szCs w:val="28"/>
        </w:rPr>
      </w:pPr>
      <w:r w:rsidRPr="00BB3953">
        <w:rPr>
          <w:sz w:val="28"/>
          <w:szCs w:val="28"/>
        </w:rPr>
        <w:t xml:space="preserve">Група </w:t>
      </w:r>
      <w:r w:rsidRPr="00BB3953">
        <w:rPr>
          <w:rStyle w:val="ab"/>
          <w:i w:val="0"/>
          <w:sz w:val="28"/>
          <w:szCs w:val="28"/>
        </w:rPr>
        <w:t>змістовно-смислових умов</w:t>
      </w:r>
      <w:r w:rsidR="00E610F6" w:rsidRPr="00E610F6">
        <w:rPr>
          <w:color w:val="000000"/>
          <w:sz w:val="28"/>
          <w:szCs w:val="28"/>
          <w:lang w:eastAsia="uk-UA" w:bidi="uk-UA"/>
        </w:rPr>
        <w:t xml:space="preserve"> </w:t>
      </w:r>
      <w:r w:rsidR="00E610F6">
        <w:rPr>
          <w:color w:val="000000"/>
          <w:sz w:val="28"/>
          <w:szCs w:val="28"/>
          <w:lang w:eastAsia="uk-UA" w:bidi="uk-UA"/>
        </w:rPr>
        <w:t>конструктивної соціальної взаємодії майбутніх фахівців соціальної сфери</w:t>
      </w:r>
      <w:r w:rsidRPr="00BB3953">
        <w:rPr>
          <w:rStyle w:val="aa"/>
          <w:sz w:val="28"/>
          <w:szCs w:val="28"/>
        </w:rPr>
        <w:t xml:space="preserve"> </w:t>
      </w:r>
      <w:r w:rsidRPr="00BB3953">
        <w:rPr>
          <w:sz w:val="28"/>
          <w:szCs w:val="28"/>
        </w:rPr>
        <w:t xml:space="preserve">проявляється в умінні учасників взаємодії: </w:t>
      </w:r>
      <w:r w:rsidRPr="00C4211A">
        <w:rPr>
          <w:sz w:val="28"/>
          <w:szCs w:val="28"/>
        </w:rPr>
        <w:t xml:space="preserve">оптимально </w:t>
      </w:r>
      <w:r w:rsidR="00C4211A" w:rsidRPr="00C4211A">
        <w:rPr>
          <w:sz w:val="28"/>
          <w:szCs w:val="28"/>
        </w:rPr>
        <w:t>об’єднувати</w:t>
      </w:r>
      <w:r w:rsidRPr="00C4211A">
        <w:rPr>
          <w:sz w:val="28"/>
          <w:szCs w:val="28"/>
        </w:rPr>
        <w:t xml:space="preserve"> теоретичні та емпіричні матеріали, </w:t>
      </w:r>
      <w:r w:rsidR="00C4211A" w:rsidRPr="00C4211A">
        <w:rPr>
          <w:sz w:val="28"/>
          <w:szCs w:val="28"/>
        </w:rPr>
        <w:t>пропонуючи</w:t>
      </w:r>
      <w:r w:rsidRPr="00C4211A">
        <w:rPr>
          <w:sz w:val="28"/>
          <w:szCs w:val="28"/>
        </w:rPr>
        <w:t xml:space="preserve"> свою позицію; </w:t>
      </w:r>
      <w:r w:rsidR="00C4211A" w:rsidRPr="00C4211A">
        <w:rPr>
          <w:sz w:val="28"/>
          <w:szCs w:val="28"/>
        </w:rPr>
        <w:t>користуватися</w:t>
      </w:r>
      <w:r w:rsidRPr="00C4211A">
        <w:rPr>
          <w:sz w:val="28"/>
          <w:szCs w:val="28"/>
        </w:rPr>
        <w:t xml:space="preserve"> не </w:t>
      </w:r>
      <w:r w:rsidR="00C4211A" w:rsidRPr="00C4211A">
        <w:rPr>
          <w:sz w:val="28"/>
          <w:szCs w:val="28"/>
        </w:rPr>
        <w:t>тільки</w:t>
      </w:r>
      <w:r w:rsidRPr="00C4211A">
        <w:rPr>
          <w:sz w:val="28"/>
          <w:szCs w:val="28"/>
        </w:rPr>
        <w:t xml:space="preserve"> раціональн</w:t>
      </w:r>
      <w:r w:rsidR="00C4211A" w:rsidRPr="00C4211A">
        <w:rPr>
          <w:sz w:val="28"/>
          <w:szCs w:val="28"/>
        </w:rPr>
        <w:t>ими</w:t>
      </w:r>
      <w:r w:rsidRPr="00C4211A">
        <w:rPr>
          <w:sz w:val="28"/>
          <w:szCs w:val="28"/>
        </w:rPr>
        <w:t xml:space="preserve"> звернення до аудиторії, а й</w:t>
      </w:r>
      <w:r w:rsidRPr="00BB3953">
        <w:rPr>
          <w:sz w:val="28"/>
          <w:szCs w:val="28"/>
        </w:rPr>
        <w:t xml:space="preserve"> емоційн</w:t>
      </w:r>
      <w:r w:rsidR="00C4211A">
        <w:rPr>
          <w:sz w:val="28"/>
          <w:szCs w:val="28"/>
        </w:rPr>
        <w:t>ими</w:t>
      </w:r>
      <w:r w:rsidRPr="00BB3953">
        <w:rPr>
          <w:sz w:val="28"/>
          <w:szCs w:val="28"/>
        </w:rPr>
        <w:t xml:space="preserve">; доповнювати інформаційні матеріали їх інтерпретацією, здійснюючи певну оцінку тих чи інших фактів, явищ; </w:t>
      </w:r>
      <w:r w:rsidR="007B4E06" w:rsidRPr="007B4E06">
        <w:rPr>
          <w:sz w:val="28"/>
          <w:szCs w:val="28"/>
        </w:rPr>
        <w:t>застосовувати</w:t>
      </w:r>
      <w:r w:rsidRPr="007B4E06">
        <w:rPr>
          <w:sz w:val="28"/>
          <w:szCs w:val="28"/>
        </w:rPr>
        <w:t xml:space="preserve"> </w:t>
      </w:r>
      <w:r w:rsidR="007B4E06" w:rsidRPr="007B4E06">
        <w:rPr>
          <w:sz w:val="28"/>
          <w:szCs w:val="28"/>
        </w:rPr>
        <w:t xml:space="preserve">новий </w:t>
      </w:r>
      <w:r w:rsidRPr="007B4E06">
        <w:rPr>
          <w:sz w:val="28"/>
          <w:szCs w:val="28"/>
        </w:rPr>
        <w:t>ефект, тобто</w:t>
      </w:r>
      <w:r w:rsidR="007B4E06" w:rsidRPr="007B4E06">
        <w:rPr>
          <w:sz w:val="28"/>
          <w:szCs w:val="28"/>
        </w:rPr>
        <w:t xml:space="preserve">, за можливістю, </w:t>
      </w:r>
      <w:r w:rsidRPr="007B4E06">
        <w:rPr>
          <w:sz w:val="28"/>
          <w:szCs w:val="28"/>
        </w:rPr>
        <w:t xml:space="preserve">користуватися новою інформацією; </w:t>
      </w:r>
      <w:r w:rsidR="007B4E06" w:rsidRPr="007B4E06">
        <w:rPr>
          <w:sz w:val="28"/>
          <w:szCs w:val="28"/>
        </w:rPr>
        <w:t>оцінити</w:t>
      </w:r>
      <w:r w:rsidRPr="007B4E06">
        <w:rPr>
          <w:sz w:val="28"/>
          <w:szCs w:val="28"/>
        </w:rPr>
        <w:t xml:space="preserve"> порядок </w:t>
      </w:r>
      <w:r w:rsidR="007B4E06" w:rsidRPr="007B4E06">
        <w:rPr>
          <w:sz w:val="28"/>
          <w:szCs w:val="28"/>
        </w:rPr>
        <w:t>надання</w:t>
      </w:r>
      <w:r w:rsidRPr="007B4E06">
        <w:rPr>
          <w:sz w:val="28"/>
          <w:szCs w:val="28"/>
        </w:rPr>
        <w:t xml:space="preserve"> матеріалу («ефект краю», коли найбільш цікавий</w:t>
      </w:r>
      <w:r w:rsidR="007B4E06" w:rsidRPr="007B4E06">
        <w:rPr>
          <w:sz w:val="28"/>
          <w:szCs w:val="28"/>
        </w:rPr>
        <w:t xml:space="preserve"> та </w:t>
      </w:r>
      <w:r w:rsidRPr="007B4E06">
        <w:rPr>
          <w:sz w:val="28"/>
          <w:szCs w:val="28"/>
        </w:rPr>
        <w:t xml:space="preserve">значущий матеріал розміщується на початку або в кінці повідомлення); </w:t>
      </w:r>
      <w:r w:rsidR="007B4E06" w:rsidRPr="007B4E06">
        <w:rPr>
          <w:sz w:val="28"/>
          <w:szCs w:val="28"/>
        </w:rPr>
        <w:t>притримуватися</w:t>
      </w:r>
      <w:r w:rsidRPr="007B4E06">
        <w:rPr>
          <w:sz w:val="28"/>
          <w:szCs w:val="28"/>
        </w:rPr>
        <w:t xml:space="preserve"> ефекту двосторонньої аргументації при викладенні матеріалу (коли поряд із розкриттям власної позиції та аргументів, які її підтверджують, </w:t>
      </w:r>
      <w:r w:rsidR="007B4E06" w:rsidRPr="007B4E06">
        <w:rPr>
          <w:sz w:val="28"/>
          <w:szCs w:val="28"/>
        </w:rPr>
        <w:t>пропонується</w:t>
      </w:r>
      <w:r w:rsidRPr="007B4E06">
        <w:rPr>
          <w:sz w:val="28"/>
          <w:szCs w:val="28"/>
        </w:rPr>
        <w:t xml:space="preserve"> протилежна позиція та відповідні їй аргументи); </w:t>
      </w:r>
      <w:r w:rsidR="007B4E06" w:rsidRPr="007B4E06">
        <w:rPr>
          <w:sz w:val="28"/>
          <w:szCs w:val="28"/>
        </w:rPr>
        <w:t>реалізовувати</w:t>
      </w:r>
      <w:r w:rsidRPr="007B4E06">
        <w:rPr>
          <w:sz w:val="28"/>
          <w:szCs w:val="28"/>
        </w:rPr>
        <w:t xml:space="preserve"> </w:t>
      </w:r>
      <w:r w:rsidRPr="007B4E06">
        <w:rPr>
          <w:rStyle w:val="ab"/>
          <w:i w:val="0"/>
          <w:sz w:val="28"/>
          <w:szCs w:val="28"/>
        </w:rPr>
        <w:t>повторення</w:t>
      </w:r>
      <w:r w:rsidRPr="007B4E06">
        <w:rPr>
          <w:rStyle w:val="aa"/>
          <w:sz w:val="28"/>
          <w:szCs w:val="28"/>
        </w:rPr>
        <w:t xml:space="preserve"> </w:t>
      </w:r>
      <w:r w:rsidR="007B4E06" w:rsidRPr="007B4E06">
        <w:rPr>
          <w:sz w:val="28"/>
          <w:szCs w:val="28"/>
        </w:rPr>
        <w:t>значного</w:t>
      </w:r>
      <w:r w:rsidRPr="007B4E06">
        <w:rPr>
          <w:sz w:val="28"/>
          <w:szCs w:val="28"/>
        </w:rPr>
        <w:t xml:space="preserve"> матеріалу, </w:t>
      </w:r>
      <w:r w:rsidR="007B4E06" w:rsidRPr="007B4E06">
        <w:rPr>
          <w:sz w:val="28"/>
          <w:szCs w:val="28"/>
        </w:rPr>
        <w:t>однак</w:t>
      </w:r>
      <w:r w:rsidRPr="007B4E06">
        <w:rPr>
          <w:sz w:val="28"/>
          <w:szCs w:val="28"/>
        </w:rPr>
        <w:t xml:space="preserve"> не буквально, а використовуючи </w:t>
      </w:r>
      <w:r w:rsidR="007B4E06" w:rsidRPr="007B4E06">
        <w:rPr>
          <w:sz w:val="28"/>
          <w:szCs w:val="28"/>
        </w:rPr>
        <w:t>різні</w:t>
      </w:r>
      <w:r w:rsidRPr="007B4E06">
        <w:rPr>
          <w:sz w:val="28"/>
          <w:szCs w:val="28"/>
        </w:rPr>
        <w:t xml:space="preserve"> форми дублювання </w:t>
      </w:r>
      <w:r w:rsidR="007B4E06" w:rsidRPr="007B4E06">
        <w:rPr>
          <w:sz w:val="28"/>
          <w:szCs w:val="28"/>
        </w:rPr>
        <w:t>та</w:t>
      </w:r>
      <w:r w:rsidRPr="007B4E06">
        <w:rPr>
          <w:sz w:val="28"/>
          <w:szCs w:val="28"/>
        </w:rPr>
        <w:t xml:space="preserve"> не зловживаючи їх кількістю </w:t>
      </w:r>
      <w:r w:rsidRPr="00BB3953">
        <w:rPr>
          <w:sz w:val="28"/>
          <w:szCs w:val="28"/>
        </w:rPr>
        <w:t>та ін.</w:t>
      </w:r>
    </w:p>
    <w:p w14:paraId="50EFEE47" w14:textId="77777777" w:rsidR="00C23431" w:rsidRPr="00BB3953" w:rsidRDefault="00C23431" w:rsidP="00C23431">
      <w:pPr>
        <w:pStyle w:val="11"/>
        <w:shd w:val="clear" w:color="auto" w:fill="auto"/>
        <w:spacing w:before="0" w:after="0" w:line="360" w:lineRule="auto"/>
        <w:ind w:firstLine="709"/>
        <w:jc w:val="both"/>
        <w:rPr>
          <w:sz w:val="28"/>
          <w:szCs w:val="28"/>
        </w:rPr>
      </w:pPr>
      <w:r w:rsidRPr="00BB3953">
        <w:rPr>
          <w:sz w:val="28"/>
          <w:szCs w:val="28"/>
        </w:rPr>
        <w:t xml:space="preserve">Таким чином, основні акценти у тлумаченні </w:t>
      </w:r>
      <w:r>
        <w:rPr>
          <w:sz w:val="28"/>
          <w:szCs w:val="28"/>
        </w:rPr>
        <w:t>конструктивної соціальної взаємодії в соціальній сфері</w:t>
      </w:r>
      <w:r w:rsidRPr="00BB3953">
        <w:rPr>
          <w:sz w:val="28"/>
          <w:szCs w:val="28"/>
        </w:rPr>
        <w:t xml:space="preserve"> робляться на зіставленні категорій </w:t>
      </w:r>
      <w:r w:rsidR="00E610F6">
        <w:rPr>
          <w:color w:val="000000"/>
          <w:sz w:val="28"/>
          <w:szCs w:val="28"/>
          <w:lang w:eastAsia="uk-UA" w:bidi="uk-UA"/>
        </w:rPr>
        <w:t xml:space="preserve">соціальної взаємодії </w:t>
      </w:r>
      <w:r w:rsidRPr="00BB3953">
        <w:rPr>
          <w:sz w:val="28"/>
          <w:szCs w:val="28"/>
        </w:rPr>
        <w:t xml:space="preserve">і </w:t>
      </w:r>
      <w:r w:rsidR="00E610F6">
        <w:rPr>
          <w:sz w:val="28"/>
          <w:szCs w:val="28"/>
        </w:rPr>
        <w:t xml:space="preserve">професійної </w:t>
      </w:r>
      <w:r w:rsidRPr="00BB3953">
        <w:rPr>
          <w:sz w:val="28"/>
          <w:szCs w:val="28"/>
        </w:rPr>
        <w:t>діяльності</w:t>
      </w:r>
      <w:r w:rsidR="00E610F6" w:rsidRPr="00E610F6">
        <w:rPr>
          <w:color w:val="000000"/>
          <w:sz w:val="28"/>
          <w:szCs w:val="28"/>
          <w:lang w:eastAsia="uk-UA" w:bidi="uk-UA"/>
        </w:rPr>
        <w:t xml:space="preserve"> </w:t>
      </w:r>
      <w:r w:rsidR="00E610F6">
        <w:rPr>
          <w:color w:val="000000"/>
          <w:sz w:val="28"/>
          <w:szCs w:val="28"/>
          <w:lang w:eastAsia="uk-UA" w:bidi="uk-UA"/>
        </w:rPr>
        <w:t>фахівців соціальної сфери</w:t>
      </w:r>
      <w:r w:rsidRPr="00BB3953">
        <w:rPr>
          <w:sz w:val="28"/>
          <w:szCs w:val="28"/>
        </w:rPr>
        <w:t xml:space="preserve">, розгляді </w:t>
      </w:r>
      <w:r w:rsidR="00E610F6">
        <w:rPr>
          <w:color w:val="000000"/>
          <w:sz w:val="28"/>
          <w:szCs w:val="28"/>
          <w:lang w:eastAsia="uk-UA" w:bidi="uk-UA"/>
        </w:rPr>
        <w:t xml:space="preserve">соціальної взаємодії </w:t>
      </w:r>
      <w:r w:rsidRPr="00BB3953">
        <w:rPr>
          <w:sz w:val="28"/>
          <w:szCs w:val="28"/>
        </w:rPr>
        <w:t xml:space="preserve">як феномену, який відіграє важливу роль </w:t>
      </w:r>
      <w:r w:rsidR="00E610F6">
        <w:rPr>
          <w:sz w:val="28"/>
          <w:szCs w:val="28"/>
        </w:rPr>
        <w:t xml:space="preserve">в професійній діяльності </w:t>
      </w:r>
      <w:r w:rsidR="00E610F6">
        <w:rPr>
          <w:color w:val="000000"/>
          <w:sz w:val="28"/>
          <w:szCs w:val="28"/>
          <w:lang w:eastAsia="uk-UA" w:bidi="uk-UA"/>
        </w:rPr>
        <w:t>фахівців соціальної сфери</w:t>
      </w:r>
      <w:r w:rsidRPr="00BB3953">
        <w:rPr>
          <w:sz w:val="28"/>
          <w:szCs w:val="28"/>
        </w:rPr>
        <w:t xml:space="preserve">, має складну </w:t>
      </w:r>
      <w:r w:rsidR="00E610F6">
        <w:rPr>
          <w:sz w:val="28"/>
          <w:szCs w:val="28"/>
        </w:rPr>
        <w:t xml:space="preserve">організаційну </w:t>
      </w:r>
      <w:r w:rsidRPr="00BB3953">
        <w:rPr>
          <w:sz w:val="28"/>
          <w:szCs w:val="28"/>
        </w:rPr>
        <w:t xml:space="preserve">структуру, розробці класифікацій </w:t>
      </w:r>
      <w:r w:rsidR="00E610F6">
        <w:rPr>
          <w:sz w:val="28"/>
          <w:szCs w:val="28"/>
        </w:rPr>
        <w:t xml:space="preserve">видів </w:t>
      </w:r>
      <w:r w:rsidR="00E610F6">
        <w:rPr>
          <w:color w:val="000000"/>
          <w:sz w:val="28"/>
          <w:szCs w:val="28"/>
          <w:lang w:eastAsia="uk-UA" w:bidi="uk-UA"/>
        </w:rPr>
        <w:t>соціальної взаємодії майбутніх фахівців соціальної сфери</w:t>
      </w:r>
      <w:r w:rsidRPr="00BB3953">
        <w:rPr>
          <w:sz w:val="28"/>
          <w:szCs w:val="28"/>
        </w:rPr>
        <w:t xml:space="preserve"> на основі спрямованості на забезпечення п</w:t>
      </w:r>
      <w:r w:rsidR="00E610F6">
        <w:rPr>
          <w:sz w:val="28"/>
          <w:szCs w:val="28"/>
        </w:rPr>
        <w:t>рофесій</w:t>
      </w:r>
      <w:r w:rsidRPr="00BB3953">
        <w:rPr>
          <w:sz w:val="28"/>
          <w:szCs w:val="28"/>
        </w:rPr>
        <w:t xml:space="preserve">ної діяльності, </w:t>
      </w:r>
      <w:r w:rsidRPr="00BB3953">
        <w:rPr>
          <w:sz w:val="28"/>
          <w:szCs w:val="28"/>
        </w:rPr>
        <w:lastRenderedPageBreak/>
        <w:t xml:space="preserve">визначенні психологічних умов забезпечення ефективності </w:t>
      </w:r>
      <w:r w:rsidR="00E32E4A">
        <w:rPr>
          <w:sz w:val="28"/>
          <w:szCs w:val="28"/>
        </w:rPr>
        <w:t>конструктивної соціальної взаємодії майбутніх фахівців соціальної сфери</w:t>
      </w:r>
      <w:r w:rsidRPr="00BB3953">
        <w:rPr>
          <w:sz w:val="28"/>
          <w:szCs w:val="28"/>
        </w:rPr>
        <w:t>.</w:t>
      </w:r>
    </w:p>
    <w:p w14:paraId="1F94FE93" w14:textId="77777777" w:rsidR="00C23431" w:rsidRPr="00BB3953" w:rsidRDefault="00C23431" w:rsidP="00C23431">
      <w:pPr>
        <w:pStyle w:val="11"/>
        <w:shd w:val="clear" w:color="auto" w:fill="auto"/>
        <w:spacing w:before="0" w:after="0" w:line="360" w:lineRule="auto"/>
        <w:ind w:firstLine="709"/>
        <w:jc w:val="both"/>
        <w:rPr>
          <w:sz w:val="28"/>
          <w:szCs w:val="28"/>
        </w:rPr>
      </w:pPr>
    </w:p>
    <w:p w14:paraId="31F70CA5" w14:textId="77777777" w:rsidR="00C23431" w:rsidRDefault="00C23431" w:rsidP="00637831">
      <w:pPr>
        <w:spacing w:after="0" w:line="360" w:lineRule="auto"/>
        <w:jc w:val="center"/>
        <w:rPr>
          <w:rFonts w:ascii="Times New Roman" w:hAnsi="Times New Roman" w:cs="Times New Roman"/>
          <w:b/>
          <w:caps/>
          <w:color w:val="000000" w:themeColor="text1"/>
          <w:sz w:val="28"/>
          <w:szCs w:val="28"/>
          <w:shd w:val="clear" w:color="auto" w:fill="FFFFFF"/>
        </w:rPr>
      </w:pPr>
    </w:p>
    <w:p w14:paraId="6DACD51A" w14:textId="77777777" w:rsidR="00C23431" w:rsidRDefault="00C23431" w:rsidP="00C23431">
      <w:pPr>
        <w:spacing w:after="0" w:line="348" w:lineRule="auto"/>
        <w:jc w:val="center"/>
        <w:rPr>
          <w:rFonts w:ascii="Times New Roman" w:hAnsi="Times New Roman" w:cs="Times New Roman"/>
          <w:b/>
          <w:sz w:val="28"/>
          <w:szCs w:val="28"/>
          <w:shd w:val="clear" w:color="auto" w:fill="FFFFFF"/>
        </w:rPr>
      </w:pPr>
      <w:r w:rsidRPr="00386A3B">
        <w:rPr>
          <w:rFonts w:ascii="Times New Roman" w:hAnsi="Times New Roman" w:cs="Times New Roman"/>
          <w:b/>
          <w:sz w:val="28"/>
          <w:szCs w:val="28"/>
          <w:shd w:val="clear" w:color="auto" w:fill="FFFFFF"/>
        </w:rPr>
        <w:t>2.</w:t>
      </w:r>
      <w:r>
        <w:rPr>
          <w:rFonts w:ascii="Times New Roman" w:hAnsi="Times New Roman" w:cs="Times New Roman"/>
          <w:b/>
          <w:sz w:val="28"/>
          <w:szCs w:val="28"/>
          <w:shd w:val="clear" w:color="auto" w:fill="FFFFFF"/>
        </w:rPr>
        <w:t>2</w:t>
      </w:r>
      <w:r w:rsidRPr="00386A3B">
        <w:rPr>
          <w:rFonts w:ascii="Times New Roman" w:hAnsi="Times New Roman" w:cs="Times New Roman"/>
          <w:b/>
          <w:sz w:val="28"/>
          <w:szCs w:val="28"/>
          <w:shd w:val="clear" w:color="auto" w:fill="FFFFFF"/>
        </w:rPr>
        <w:t xml:space="preserve">. Форми та рівні готовності майбутнього фахівця </w:t>
      </w:r>
    </w:p>
    <w:p w14:paraId="1A784B5F" w14:textId="77777777" w:rsidR="00D71848"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sz w:val="28"/>
          <w:szCs w:val="28"/>
          <w:shd w:val="clear" w:color="auto" w:fill="FFFFFF"/>
        </w:rPr>
        <w:t xml:space="preserve">до </w:t>
      </w:r>
      <w:r w:rsidRPr="00386A3B">
        <w:rPr>
          <w:rFonts w:ascii="Times New Roman" w:hAnsi="Times New Roman" w:cs="Times New Roman"/>
          <w:b/>
          <w:color w:val="000000" w:themeColor="text1"/>
          <w:sz w:val="28"/>
          <w:szCs w:val="28"/>
          <w:shd w:val="clear" w:color="auto" w:fill="FFFFFF"/>
        </w:rPr>
        <w:t xml:space="preserve">досягнення особистого порозуміння як результату </w:t>
      </w:r>
    </w:p>
    <w:p w14:paraId="13F037FB" w14:textId="77777777" w:rsidR="00D71848" w:rsidRDefault="00C23431" w:rsidP="00D71848">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конструктивної соціальної взаємодії</w:t>
      </w:r>
    </w:p>
    <w:p w14:paraId="01A06211" w14:textId="77777777" w:rsidR="00C23431" w:rsidRPr="00BB3953" w:rsidRDefault="00C23431" w:rsidP="00D71848">
      <w:pPr>
        <w:spacing w:after="0" w:line="348" w:lineRule="auto"/>
        <w:ind w:firstLine="709"/>
        <w:jc w:val="both"/>
        <w:rPr>
          <w:rFonts w:ascii="Times New Roman" w:eastAsia="Times New Roman" w:hAnsi="Times New Roman" w:cs="Times New Roman"/>
          <w:iCs/>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Аналіз змісту та структури готовності майбутніх фахівців соціальної сфери до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доцільно здійснювати в процесі висвітлення таких </w:t>
      </w:r>
      <w:r w:rsidRPr="00BB3953">
        <w:rPr>
          <w:rFonts w:ascii="Times New Roman" w:eastAsia="Times New Roman" w:hAnsi="Times New Roman" w:cs="Times New Roman"/>
          <w:iCs/>
          <w:color w:val="000000"/>
          <w:sz w:val="28"/>
          <w:szCs w:val="28"/>
          <w:lang w:eastAsia="uk-UA" w:bidi="uk-UA"/>
        </w:rPr>
        <w:t xml:space="preserve">питань: поняття про психологічну готовність особистості до здійснення професійної діяльності; зміст готовності майбутніх фахівців соціальної сфери до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iCs/>
          <w:color w:val="000000"/>
          <w:sz w:val="28"/>
          <w:szCs w:val="28"/>
          <w:lang w:eastAsia="uk-UA" w:bidi="uk-UA"/>
        </w:rPr>
        <w:t xml:space="preserve">та характеристика її основних компонентів; чинники, що впливають на становлення готовності майбутніх фахівців соціальної сфери до </w:t>
      </w:r>
      <w:r w:rsidR="00E610F6">
        <w:rPr>
          <w:rFonts w:ascii="Times New Roman" w:eastAsia="Times New Roman" w:hAnsi="Times New Roman" w:cs="Times New Roman"/>
          <w:color w:val="000000"/>
          <w:sz w:val="28"/>
          <w:szCs w:val="28"/>
          <w:lang w:eastAsia="uk-UA" w:bidi="uk-UA"/>
        </w:rPr>
        <w:t>конструктивної соціальної взаємодії зі своїми клієнтами та колегами</w:t>
      </w:r>
      <w:r w:rsidRPr="00BB3953">
        <w:rPr>
          <w:rFonts w:ascii="Times New Roman" w:eastAsia="Times New Roman" w:hAnsi="Times New Roman" w:cs="Times New Roman"/>
          <w:iCs/>
          <w:color w:val="000000"/>
          <w:sz w:val="28"/>
          <w:szCs w:val="28"/>
          <w:lang w:eastAsia="uk-UA" w:bidi="uk-UA"/>
        </w:rPr>
        <w:t>.</w:t>
      </w:r>
    </w:p>
    <w:p w14:paraId="00DEDD67" w14:textId="3F7759C4"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Що стосується </w:t>
      </w:r>
      <w:r w:rsidRPr="00BB3953">
        <w:rPr>
          <w:rFonts w:ascii="Times New Roman" w:eastAsia="Times New Roman" w:hAnsi="Times New Roman" w:cs="Times New Roman"/>
          <w:bCs/>
          <w:color w:val="000000"/>
          <w:sz w:val="28"/>
          <w:szCs w:val="28"/>
          <w:lang w:eastAsia="uk-UA" w:bidi="uk-UA"/>
        </w:rPr>
        <w:t>сутності готовності особистості до здійснення професійної діяльності,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то на основі вивчення літературних джерел можна стверджувати, що </w:t>
      </w:r>
      <w:r w:rsidR="00B66928" w:rsidRPr="00B66928">
        <w:rPr>
          <w:rFonts w:ascii="Times New Roman" w:eastAsia="Times New Roman" w:hAnsi="Times New Roman" w:cs="Times New Roman"/>
          <w:color w:val="000000"/>
          <w:sz w:val="28"/>
          <w:szCs w:val="28"/>
          <w:lang w:eastAsia="uk-UA" w:bidi="uk-UA"/>
        </w:rPr>
        <w:t>бажання</w:t>
      </w:r>
      <w:r w:rsidRPr="00B66928">
        <w:rPr>
          <w:rFonts w:ascii="Times New Roman" w:eastAsia="Times New Roman" w:hAnsi="Times New Roman" w:cs="Times New Roman"/>
          <w:color w:val="000000"/>
          <w:sz w:val="28"/>
          <w:szCs w:val="28"/>
          <w:lang w:eastAsia="uk-UA" w:bidi="uk-UA"/>
        </w:rPr>
        <w:t xml:space="preserve"> </w:t>
      </w:r>
      <w:r w:rsidR="00B66928" w:rsidRPr="00B66928">
        <w:rPr>
          <w:rFonts w:ascii="Times New Roman" w:eastAsia="Times New Roman" w:hAnsi="Times New Roman" w:cs="Times New Roman"/>
          <w:color w:val="000000"/>
          <w:sz w:val="28"/>
          <w:szCs w:val="28"/>
          <w:lang w:eastAsia="uk-UA" w:bidi="uk-UA"/>
        </w:rPr>
        <w:t>визначається</w:t>
      </w:r>
      <w:r w:rsidRPr="00B66928">
        <w:rPr>
          <w:rFonts w:ascii="Times New Roman" w:eastAsia="Times New Roman" w:hAnsi="Times New Roman" w:cs="Times New Roman"/>
          <w:color w:val="000000"/>
          <w:sz w:val="28"/>
          <w:szCs w:val="28"/>
          <w:lang w:eastAsia="uk-UA" w:bidi="uk-UA"/>
        </w:rPr>
        <w:t xml:space="preserve"> як істотна передумова будь</w:t>
      </w:r>
      <w:r w:rsidR="00E610F6" w:rsidRPr="00B66928">
        <w:rPr>
          <w:rFonts w:ascii="Times New Roman" w:eastAsia="Times New Roman" w:hAnsi="Times New Roman" w:cs="Times New Roman"/>
          <w:color w:val="000000"/>
          <w:sz w:val="28"/>
          <w:szCs w:val="28"/>
          <w:lang w:eastAsia="uk-UA" w:bidi="uk-UA"/>
        </w:rPr>
        <w:t>-</w:t>
      </w:r>
      <w:r w:rsidRPr="00B66928">
        <w:rPr>
          <w:rFonts w:ascii="Times New Roman" w:eastAsia="Times New Roman" w:hAnsi="Times New Roman" w:cs="Times New Roman"/>
          <w:color w:val="000000"/>
          <w:sz w:val="28"/>
          <w:szCs w:val="28"/>
          <w:lang w:eastAsia="uk-UA" w:bidi="uk-UA"/>
        </w:rPr>
        <w:t xml:space="preserve">якої цілеспрямованої діяльності, її регуляції, стійкості та ефективності. </w:t>
      </w:r>
      <w:r w:rsidR="00B66928" w:rsidRPr="00B66928">
        <w:rPr>
          <w:rFonts w:ascii="Times New Roman" w:eastAsia="Times New Roman" w:hAnsi="Times New Roman" w:cs="Times New Roman"/>
          <w:color w:val="000000"/>
          <w:sz w:val="28"/>
          <w:szCs w:val="28"/>
          <w:lang w:eastAsia="uk-UA" w:bidi="uk-UA"/>
        </w:rPr>
        <w:t>Загалом, зазначено, що є</w:t>
      </w:r>
      <w:r w:rsidRPr="00B66928">
        <w:rPr>
          <w:rFonts w:ascii="Times New Roman" w:eastAsia="Times New Roman" w:hAnsi="Times New Roman" w:cs="Times New Roman"/>
          <w:color w:val="000000"/>
          <w:sz w:val="28"/>
          <w:szCs w:val="28"/>
          <w:lang w:eastAsia="uk-UA" w:bidi="uk-UA"/>
        </w:rPr>
        <w:t xml:space="preserve"> два </w:t>
      </w:r>
      <w:r w:rsidR="00B66928" w:rsidRPr="00B66928">
        <w:rPr>
          <w:rFonts w:ascii="Times New Roman" w:eastAsia="Times New Roman" w:hAnsi="Times New Roman" w:cs="Times New Roman"/>
          <w:color w:val="000000"/>
          <w:sz w:val="28"/>
          <w:szCs w:val="28"/>
          <w:lang w:eastAsia="uk-UA" w:bidi="uk-UA"/>
        </w:rPr>
        <w:t>загальних</w:t>
      </w:r>
      <w:r w:rsidRPr="00B66928">
        <w:rPr>
          <w:rFonts w:ascii="Times New Roman" w:eastAsia="Times New Roman" w:hAnsi="Times New Roman" w:cs="Times New Roman"/>
          <w:color w:val="000000"/>
          <w:sz w:val="28"/>
          <w:szCs w:val="28"/>
          <w:lang w:eastAsia="uk-UA" w:bidi="uk-UA"/>
        </w:rPr>
        <w:t xml:space="preserve"> підходи до </w:t>
      </w:r>
      <w:r w:rsidR="00B66928" w:rsidRPr="00B66928">
        <w:rPr>
          <w:rFonts w:ascii="Times New Roman" w:eastAsia="Times New Roman" w:hAnsi="Times New Roman" w:cs="Times New Roman"/>
          <w:color w:val="000000"/>
          <w:sz w:val="28"/>
          <w:szCs w:val="28"/>
          <w:lang w:eastAsia="uk-UA" w:bidi="uk-UA"/>
        </w:rPr>
        <w:t>формування</w:t>
      </w:r>
      <w:r w:rsidRPr="00B66928">
        <w:rPr>
          <w:rFonts w:ascii="Times New Roman" w:eastAsia="Times New Roman" w:hAnsi="Times New Roman" w:cs="Times New Roman"/>
          <w:color w:val="000000"/>
          <w:sz w:val="28"/>
          <w:szCs w:val="28"/>
          <w:lang w:eastAsia="uk-UA" w:bidi="uk-UA"/>
        </w:rPr>
        <w:t xml:space="preserve"> змісту та структури готовності: функціональний та особистісний. </w:t>
      </w:r>
      <w:r w:rsidR="00B66928" w:rsidRPr="00B66928">
        <w:rPr>
          <w:rFonts w:ascii="Times New Roman" w:eastAsia="Times New Roman" w:hAnsi="Times New Roman" w:cs="Times New Roman"/>
          <w:color w:val="000000"/>
          <w:sz w:val="28"/>
          <w:szCs w:val="28"/>
          <w:lang w:eastAsia="uk-UA" w:bidi="uk-UA"/>
        </w:rPr>
        <w:t xml:space="preserve">Розглядаючи функціональний підхід, </w:t>
      </w:r>
      <w:r w:rsidRPr="00B66928">
        <w:rPr>
          <w:rFonts w:ascii="Times New Roman" w:eastAsia="Times New Roman" w:hAnsi="Times New Roman" w:cs="Times New Roman"/>
          <w:color w:val="000000"/>
          <w:sz w:val="28"/>
          <w:szCs w:val="28"/>
          <w:lang w:eastAsia="uk-UA" w:bidi="uk-UA"/>
        </w:rPr>
        <w:t xml:space="preserve">готовність </w:t>
      </w:r>
      <w:r w:rsidR="00B66928" w:rsidRPr="00B66928">
        <w:rPr>
          <w:rFonts w:ascii="Times New Roman" w:eastAsia="Times New Roman" w:hAnsi="Times New Roman" w:cs="Times New Roman"/>
          <w:color w:val="000000"/>
          <w:sz w:val="28"/>
          <w:szCs w:val="28"/>
          <w:lang w:eastAsia="uk-UA" w:bidi="uk-UA"/>
        </w:rPr>
        <w:t>визначають</w:t>
      </w:r>
      <w:r w:rsidRPr="00B66928">
        <w:rPr>
          <w:rFonts w:ascii="Times New Roman" w:eastAsia="Times New Roman" w:hAnsi="Times New Roman" w:cs="Times New Roman"/>
          <w:color w:val="000000"/>
          <w:sz w:val="28"/>
          <w:szCs w:val="28"/>
          <w:lang w:eastAsia="uk-UA" w:bidi="uk-UA"/>
        </w:rPr>
        <w:t xml:space="preserve"> як певний стан психічних функцій, </w:t>
      </w:r>
      <w:r w:rsidR="00B66928" w:rsidRPr="00B66928">
        <w:rPr>
          <w:rFonts w:ascii="Times New Roman" w:eastAsia="Times New Roman" w:hAnsi="Times New Roman" w:cs="Times New Roman"/>
          <w:color w:val="000000"/>
          <w:sz w:val="28"/>
          <w:szCs w:val="28"/>
          <w:lang w:eastAsia="uk-UA" w:bidi="uk-UA"/>
        </w:rPr>
        <w:t>котрий</w:t>
      </w:r>
      <w:r w:rsidRPr="00B66928">
        <w:rPr>
          <w:rFonts w:ascii="Times New Roman" w:eastAsia="Times New Roman" w:hAnsi="Times New Roman" w:cs="Times New Roman"/>
          <w:color w:val="000000"/>
          <w:sz w:val="28"/>
          <w:szCs w:val="28"/>
          <w:lang w:eastAsia="uk-UA" w:bidi="uk-UA"/>
        </w:rPr>
        <w:t xml:space="preserve"> забезпечує високий рівень досягнень при </w:t>
      </w:r>
      <w:r w:rsidR="00B66928" w:rsidRPr="00B66928">
        <w:rPr>
          <w:rFonts w:ascii="Times New Roman" w:eastAsia="Times New Roman" w:hAnsi="Times New Roman" w:cs="Times New Roman"/>
          <w:color w:val="000000"/>
          <w:sz w:val="28"/>
          <w:szCs w:val="28"/>
          <w:lang w:eastAsia="uk-UA" w:bidi="uk-UA"/>
        </w:rPr>
        <w:t>здійсненні</w:t>
      </w:r>
      <w:r w:rsidRPr="00B66928">
        <w:rPr>
          <w:rFonts w:ascii="Times New Roman" w:eastAsia="Times New Roman" w:hAnsi="Times New Roman" w:cs="Times New Roman"/>
          <w:color w:val="000000"/>
          <w:sz w:val="28"/>
          <w:szCs w:val="28"/>
          <w:lang w:eastAsia="uk-UA" w:bidi="uk-UA"/>
        </w:rPr>
        <w:t xml:space="preserve"> того чи іншого виду діяльності</w:t>
      </w:r>
      <w:r w:rsidRPr="00BB3953">
        <w:rPr>
          <w:rFonts w:ascii="Times New Roman" w:eastAsia="Times New Roman" w:hAnsi="Times New Roman" w:cs="Times New Roman"/>
          <w:color w:val="000000"/>
          <w:sz w:val="28"/>
          <w:szCs w:val="28"/>
          <w:lang w:eastAsia="uk-UA" w:bidi="uk-UA"/>
        </w:rPr>
        <w:t xml:space="preserve"> [</w:t>
      </w:r>
      <w:r>
        <w:rPr>
          <w:rFonts w:ascii="Times New Roman" w:eastAsia="Times New Roman" w:hAnsi="Times New Roman" w:cs="Times New Roman"/>
          <w:color w:val="000000"/>
          <w:sz w:val="28"/>
          <w:szCs w:val="28"/>
          <w:lang w:eastAsia="uk-UA" w:bidi="uk-UA"/>
        </w:rPr>
        <w:t>21</w:t>
      </w:r>
      <w:r w:rsidRPr="00BB3953">
        <w:rPr>
          <w:rFonts w:ascii="Times New Roman" w:eastAsia="Times New Roman" w:hAnsi="Times New Roman" w:cs="Times New Roman"/>
          <w:color w:val="000000"/>
          <w:sz w:val="28"/>
          <w:szCs w:val="28"/>
          <w:lang w:eastAsia="uk-UA" w:bidi="uk-UA"/>
        </w:rPr>
        <w:t xml:space="preserve">]. З точки зору </w:t>
      </w:r>
      <w:r w:rsidRPr="00BB3953">
        <w:rPr>
          <w:rFonts w:ascii="Times New Roman" w:eastAsia="Times New Roman" w:hAnsi="Times New Roman" w:cs="Times New Roman"/>
          <w:iCs/>
          <w:color w:val="000000"/>
          <w:sz w:val="28"/>
          <w:szCs w:val="28"/>
          <w:lang w:eastAsia="uk-UA" w:bidi="uk-UA"/>
        </w:rPr>
        <w:t>особистісного підходу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готовність розглядають як результат підготовки (підготовленості) до певної діяльності </w:t>
      </w:r>
      <w:r w:rsidR="00D23AAE"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w:t>
      </w:r>
      <w:r w:rsidR="00D23AAE">
        <w:rPr>
          <w:rFonts w:ascii="Times New Roman" w:eastAsia="Times New Roman" w:hAnsi="Times New Roman" w:cs="Times New Roman"/>
          <w:color w:val="000000"/>
          <w:sz w:val="28"/>
          <w:szCs w:val="28"/>
          <w:lang w:eastAsia="uk-UA" w:bidi="uk-UA"/>
        </w:rPr>
        <w:t>52</w:t>
      </w:r>
      <w:r w:rsidRPr="00BB3953">
        <w:rPr>
          <w:rFonts w:ascii="Times New Roman" w:eastAsia="Times New Roman" w:hAnsi="Times New Roman" w:cs="Times New Roman"/>
          <w:color w:val="000000"/>
          <w:sz w:val="28"/>
          <w:szCs w:val="28"/>
          <w:lang w:eastAsia="uk-UA" w:bidi="uk-UA"/>
        </w:rPr>
        <w:t xml:space="preserve">]. </w:t>
      </w:r>
    </w:p>
    <w:p w14:paraId="00E066E1" w14:textId="1FD210B4"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У літературі наголошується, що в рамках особистісного підходу існує розподіл готовності</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до 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на </w:t>
      </w:r>
      <w:r w:rsidRPr="00BB3953">
        <w:rPr>
          <w:rFonts w:ascii="Times New Roman" w:eastAsia="Times New Roman" w:hAnsi="Times New Roman" w:cs="Times New Roman"/>
          <w:iCs/>
          <w:color w:val="000000"/>
          <w:sz w:val="28"/>
          <w:szCs w:val="28"/>
          <w:lang w:eastAsia="uk-UA" w:bidi="uk-UA"/>
        </w:rPr>
        <w:t>довготривалу та ситуативну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[5]. </w:t>
      </w:r>
      <w:r w:rsidR="00AA3D95">
        <w:rPr>
          <w:rFonts w:ascii="Times New Roman" w:eastAsia="Times New Roman" w:hAnsi="Times New Roman" w:cs="Times New Roman"/>
          <w:color w:val="000000"/>
          <w:sz w:val="28"/>
          <w:szCs w:val="28"/>
          <w:lang w:eastAsia="uk-UA" w:bidi="uk-UA"/>
        </w:rPr>
        <w:t xml:space="preserve">В більшості випадків, </w:t>
      </w:r>
      <w:r w:rsidR="00AA3D95" w:rsidRPr="00AA3D95">
        <w:rPr>
          <w:rFonts w:ascii="Times New Roman" w:eastAsia="Times New Roman" w:hAnsi="Times New Roman" w:cs="Times New Roman"/>
          <w:color w:val="000000"/>
          <w:sz w:val="28"/>
          <w:szCs w:val="28"/>
          <w:lang w:eastAsia="uk-UA" w:bidi="uk-UA"/>
        </w:rPr>
        <w:t>для успішної діяльності необхідна</w:t>
      </w:r>
      <w:r w:rsidR="00AA3D95" w:rsidRPr="00AA3D95">
        <w:rPr>
          <w:rFonts w:ascii="Times New Roman" w:eastAsia="Times New Roman" w:hAnsi="Times New Roman" w:cs="Times New Roman"/>
          <w:iCs/>
          <w:color w:val="000000"/>
          <w:sz w:val="28"/>
          <w:szCs w:val="28"/>
          <w:lang w:eastAsia="uk-UA" w:bidi="uk-UA"/>
        </w:rPr>
        <w:t xml:space="preserve"> д</w:t>
      </w:r>
      <w:r w:rsidRPr="00AA3D95">
        <w:rPr>
          <w:rFonts w:ascii="Times New Roman" w:eastAsia="Times New Roman" w:hAnsi="Times New Roman" w:cs="Times New Roman"/>
          <w:iCs/>
          <w:color w:val="000000"/>
          <w:sz w:val="28"/>
          <w:szCs w:val="28"/>
          <w:lang w:eastAsia="uk-UA" w:bidi="uk-UA"/>
        </w:rPr>
        <w:t>овготривала готовність</w:t>
      </w:r>
      <w:r w:rsidR="00AA3D95" w:rsidRPr="00AA3D95">
        <w:rPr>
          <w:rFonts w:ascii="Times New Roman" w:eastAsia="Times New Roman" w:hAnsi="Times New Roman" w:cs="Times New Roman"/>
          <w:iCs/>
          <w:color w:val="000000"/>
          <w:sz w:val="28"/>
          <w:szCs w:val="28"/>
          <w:lang w:eastAsia="uk-UA" w:bidi="uk-UA"/>
        </w:rPr>
        <w:t>, котра</w:t>
      </w:r>
      <w:r w:rsidRPr="00AA3D95">
        <w:rPr>
          <w:rFonts w:ascii="Times New Roman" w:eastAsia="Times New Roman" w:hAnsi="Times New Roman" w:cs="Times New Roman"/>
          <w:b/>
          <w:bCs/>
          <w:color w:val="000000"/>
          <w:sz w:val="28"/>
          <w:szCs w:val="28"/>
          <w:lang w:eastAsia="uk-UA" w:bidi="uk-UA"/>
        </w:rPr>
        <w:t xml:space="preserve"> </w:t>
      </w:r>
      <w:r w:rsidRPr="00AA3D95">
        <w:rPr>
          <w:rFonts w:ascii="Times New Roman" w:eastAsia="Times New Roman" w:hAnsi="Times New Roman" w:cs="Times New Roman"/>
          <w:color w:val="000000"/>
          <w:sz w:val="28"/>
          <w:szCs w:val="28"/>
          <w:lang w:eastAsia="uk-UA" w:bidi="uk-UA"/>
        </w:rPr>
        <w:t>є стійким комплексом особистісних</w:t>
      </w:r>
      <w:r w:rsidR="00AA3D95" w:rsidRPr="00AA3D95">
        <w:rPr>
          <w:rFonts w:ascii="Times New Roman" w:eastAsia="Times New Roman" w:hAnsi="Times New Roman" w:cs="Times New Roman"/>
          <w:color w:val="000000"/>
          <w:sz w:val="28"/>
          <w:szCs w:val="28"/>
          <w:lang w:eastAsia="uk-UA" w:bidi="uk-UA"/>
        </w:rPr>
        <w:t xml:space="preserve"> та</w:t>
      </w:r>
      <w:r w:rsidRPr="00AA3D95">
        <w:rPr>
          <w:rFonts w:ascii="Times New Roman" w:eastAsia="Times New Roman" w:hAnsi="Times New Roman" w:cs="Times New Roman"/>
          <w:color w:val="000000"/>
          <w:sz w:val="28"/>
          <w:szCs w:val="28"/>
          <w:lang w:eastAsia="uk-UA" w:bidi="uk-UA"/>
        </w:rPr>
        <w:t xml:space="preserve"> професійно важливих якостей. </w:t>
      </w:r>
      <w:r w:rsidR="00AA3D95" w:rsidRPr="00AA3D95">
        <w:rPr>
          <w:rFonts w:ascii="Times New Roman" w:eastAsia="Times New Roman" w:hAnsi="Times New Roman" w:cs="Times New Roman"/>
          <w:color w:val="000000"/>
          <w:sz w:val="28"/>
          <w:szCs w:val="28"/>
          <w:lang w:eastAsia="uk-UA" w:bidi="uk-UA"/>
        </w:rPr>
        <w:t xml:space="preserve">Загалом, дана система </w:t>
      </w:r>
      <w:r w:rsidR="006B675A" w:rsidRPr="00AA3D95">
        <w:rPr>
          <w:rFonts w:ascii="Times New Roman" w:eastAsia="Times New Roman" w:hAnsi="Times New Roman" w:cs="Times New Roman"/>
          <w:color w:val="000000"/>
          <w:sz w:val="28"/>
          <w:szCs w:val="28"/>
          <w:lang w:eastAsia="uk-UA" w:bidi="uk-UA"/>
        </w:rPr>
        <w:t xml:space="preserve">виступає в якості провідної передумови регуляції діяльності </w:t>
      </w:r>
      <w:r w:rsidR="006B675A">
        <w:rPr>
          <w:rFonts w:ascii="Times New Roman" w:eastAsia="Times New Roman" w:hAnsi="Times New Roman" w:cs="Times New Roman"/>
          <w:color w:val="000000"/>
          <w:sz w:val="28"/>
          <w:szCs w:val="28"/>
          <w:lang w:eastAsia="uk-UA" w:bidi="uk-UA"/>
        </w:rPr>
        <w:t xml:space="preserve">та </w:t>
      </w:r>
      <w:r w:rsidR="00AA3D95" w:rsidRPr="00AA3D95">
        <w:rPr>
          <w:rFonts w:ascii="Times New Roman" w:eastAsia="Times New Roman" w:hAnsi="Times New Roman" w:cs="Times New Roman"/>
          <w:color w:val="000000"/>
          <w:sz w:val="28"/>
          <w:szCs w:val="28"/>
          <w:lang w:eastAsia="uk-UA" w:bidi="uk-UA"/>
        </w:rPr>
        <w:t xml:space="preserve">є </w:t>
      </w:r>
      <w:r w:rsidR="00AA3D95" w:rsidRPr="00AA3D95">
        <w:rPr>
          <w:rFonts w:ascii="Times New Roman" w:eastAsia="Times New Roman" w:hAnsi="Times New Roman" w:cs="Times New Roman"/>
          <w:color w:val="000000"/>
          <w:sz w:val="28"/>
          <w:szCs w:val="28"/>
          <w:lang w:eastAsia="uk-UA" w:bidi="uk-UA"/>
        </w:rPr>
        <w:lastRenderedPageBreak/>
        <w:t>необхідною</w:t>
      </w:r>
      <w:r w:rsidRPr="00AA3D95">
        <w:rPr>
          <w:rFonts w:ascii="Times New Roman" w:eastAsia="Times New Roman" w:hAnsi="Times New Roman" w:cs="Times New Roman"/>
          <w:color w:val="000000"/>
          <w:sz w:val="28"/>
          <w:szCs w:val="28"/>
          <w:lang w:eastAsia="uk-UA" w:bidi="uk-UA"/>
        </w:rPr>
        <w:t xml:space="preserve">. </w:t>
      </w:r>
      <w:r w:rsidR="006B675A">
        <w:rPr>
          <w:rFonts w:ascii="Times New Roman" w:eastAsia="Times New Roman" w:hAnsi="Times New Roman" w:cs="Times New Roman"/>
          <w:color w:val="000000"/>
          <w:sz w:val="28"/>
          <w:szCs w:val="28"/>
          <w:lang w:eastAsia="uk-UA" w:bidi="uk-UA"/>
        </w:rPr>
        <w:t>А</w:t>
      </w:r>
      <w:r w:rsidRPr="00AA3D95">
        <w:rPr>
          <w:rFonts w:ascii="Times New Roman" w:eastAsia="Times New Roman" w:hAnsi="Times New Roman" w:cs="Times New Roman"/>
          <w:color w:val="000000"/>
          <w:sz w:val="28"/>
          <w:szCs w:val="28"/>
          <w:lang w:eastAsia="uk-UA" w:bidi="uk-UA"/>
        </w:rPr>
        <w:t>ктивно</w:t>
      </w:r>
      <w:r w:rsidR="002B2FD3" w:rsidRPr="00AA3D95">
        <w:rPr>
          <w:rFonts w:ascii="Times New Roman" w:eastAsia="Times New Roman" w:hAnsi="Times New Roman" w:cs="Times New Roman"/>
          <w:color w:val="000000"/>
          <w:sz w:val="28"/>
          <w:szCs w:val="28"/>
          <w:lang w:eastAsia="uk-UA" w:bidi="uk-UA"/>
        </w:rPr>
        <w:t>-</w:t>
      </w:r>
      <w:r w:rsidRPr="00AA3D95">
        <w:rPr>
          <w:rFonts w:ascii="Times New Roman" w:eastAsia="Times New Roman" w:hAnsi="Times New Roman" w:cs="Times New Roman"/>
          <w:color w:val="000000"/>
          <w:sz w:val="28"/>
          <w:szCs w:val="28"/>
          <w:lang w:eastAsia="uk-UA" w:bidi="uk-UA"/>
        </w:rPr>
        <w:t xml:space="preserve">дієвим </w:t>
      </w:r>
      <w:r w:rsidR="00AA3D95" w:rsidRPr="00AA3D95">
        <w:rPr>
          <w:rFonts w:ascii="Times New Roman" w:eastAsia="Times New Roman" w:hAnsi="Times New Roman" w:cs="Times New Roman"/>
          <w:color w:val="000000"/>
          <w:sz w:val="28"/>
          <w:szCs w:val="28"/>
          <w:lang w:eastAsia="uk-UA" w:bidi="uk-UA"/>
        </w:rPr>
        <w:t xml:space="preserve">положенням та </w:t>
      </w:r>
      <w:r w:rsidRPr="00AA3D95">
        <w:rPr>
          <w:rFonts w:ascii="Times New Roman" w:eastAsia="Times New Roman" w:hAnsi="Times New Roman" w:cs="Times New Roman"/>
          <w:color w:val="000000"/>
          <w:sz w:val="28"/>
          <w:szCs w:val="28"/>
          <w:lang w:eastAsia="uk-UA" w:bidi="uk-UA"/>
        </w:rPr>
        <w:t>функціональною структурою</w:t>
      </w:r>
      <w:r w:rsidR="006B675A">
        <w:rPr>
          <w:rFonts w:ascii="Times New Roman" w:eastAsia="Times New Roman" w:hAnsi="Times New Roman" w:cs="Times New Roman"/>
          <w:color w:val="000000"/>
          <w:sz w:val="28"/>
          <w:szCs w:val="28"/>
          <w:lang w:eastAsia="uk-UA" w:bidi="uk-UA"/>
        </w:rPr>
        <w:t xml:space="preserve"> є ситуативна готовність</w:t>
      </w:r>
      <w:r w:rsidRPr="00AA3D95">
        <w:rPr>
          <w:rFonts w:ascii="Times New Roman" w:eastAsia="Times New Roman" w:hAnsi="Times New Roman" w:cs="Times New Roman"/>
          <w:color w:val="000000"/>
          <w:sz w:val="28"/>
          <w:szCs w:val="28"/>
          <w:lang w:eastAsia="uk-UA" w:bidi="uk-UA"/>
        </w:rPr>
        <w:t xml:space="preserve">, </w:t>
      </w:r>
      <w:r w:rsidR="00AA3D95" w:rsidRPr="00AA3D95">
        <w:rPr>
          <w:rFonts w:ascii="Times New Roman" w:eastAsia="Times New Roman" w:hAnsi="Times New Roman" w:cs="Times New Roman"/>
          <w:color w:val="000000"/>
          <w:sz w:val="28"/>
          <w:szCs w:val="28"/>
          <w:lang w:eastAsia="uk-UA" w:bidi="uk-UA"/>
        </w:rPr>
        <w:t>котра</w:t>
      </w:r>
      <w:r w:rsidRPr="00AA3D95">
        <w:rPr>
          <w:rFonts w:ascii="Times New Roman" w:eastAsia="Times New Roman" w:hAnsi="Times New Roman" w:cs="Times New Roman"/>
          <w:color w:val="000000"/>
          <w:sz w:val="28"/>
          <w:szCs w:val="28"/>
          <w:lang w:eastAsia="uk-UA" w:bidi="uk-UA"/>
        </w:rPr>
        <w:t xml:space="preserve"> </w:t>
      </w:r>
      <w:r w:rsidR="00AA3D95" w:rsidRPr="00AA3D95">
        <w:rPr>
          <w:rFonts w:ascii="Times New Roman" w:eastAsia="Times New Roman" w:hAnsi="Times New Roman" w:cs="Times New Roman"/>
          <w:color w:val="000000"/>
          <w:sz w:val="28"/>
          <w:szCs w:val="28"/>
          <w:lang w:eastAsia="uk-UA" w:bidi="uk-UA"/>
        </w:rPr>
        <w:t>утворюється</w:t>
      </w:r>
      <w:r w:rsidRPr="00AA3D95">
        <w:rPr>
          <w:rFonts w:ascii="Times New Roman" w:eastAsia="Times New Roman" w:hAnsi="Times New Roman" w:cs="Times New Roman"/>
          <w:color w:val="000000"/>
          <w:sz w:val="28"/>
          <w:szCs w:val="28"/>
          <w:lang w:eastAsia="uk-UA" w:bidi="uk-UA"/>
        </w:rPr>
        <w:t xml:space="preserve"> </w:t>
      </w:r>
      <w:r w:rsidR="00AA3D95" w:rsidRPr="00AA3D95">
        <w:rPr>
          <w:rFonts w:ascii="Times New Roman" w:eastAsia="Times New Roman" w:hAnsi="Times New Roman" w:cs="Times New Roman"/>
          <w:color w:val="000000"/>
          <w:sz w:val="28"/>
          <w:szCs w:val="28"/>
          <w:lang w:eastAsia="uk-UA" w:bidi="uk-UA"/>
        </w:rPr>
        <w:t>у взаємозв’язку</w:t>
      </w:r>
      <w:r w:rsidRPr="00AA3D95">
        <w:rPr>
          <w:rFonts w:ascii="Times New Roman" w:eastAsia="Times New Roman" w:hAnsi="Times New Roman" w:cs="Times New Roman"/>
          <w:color w:val="000000"/>
          <w:sz w:val="28"/>
          <w:szCs w:val="28"/>
          <w:lang w:eastAsia="uk-UA" w:bidi="uk-UA"/>
        </w:rPr>
        <w:t xml:space="preserve"> із структурою зовнішньої взаємодії (конкретною ситуацією і завданнями, які потрібно </w:t>
      </w:r>
      <w:r w:rsidRPr="00BB3953">
        <w:rPr>
          <w:rFonts w:ascii="Times New Roman" w:eastAsia="Times New Roman" w:hAnsi="Times New Roman" w:cs="Times New Roman"/>
          <w:color w:val="000000"/>
          <w:sz w:val="28"/>
          <w:szCs w:val="28"/>
          <w:lang w:eastAsia="uk-UA" w:bidi="uk-UA"/>
        </w:rPr>
        <w:t>вирішити</w:t>
      </w:r>
      <w:r w:rsidR="006277FD">
        <w:rPr>
          <w:rFonts w:ascii="Times New Roman" w:eastAsia="Times New Roman" w:hAnsi="Times New Roman" w:cs="Times New Roman"/>
          <w:color w:val="000000"/>
          <w:sz w:val="28"/>
          <w:szCs w:val="28"/>
          <w:lang w:eastAsia="uk-UA" w:bidi="uk-UA"/>
        </w:rPr>
        <w:t>, та ін.</w:t>
      </w:r>
      <w:r w:rsidRPr="00BB3953">
        <w:rPr>
          <w:rFonts w:ascii="Times New Roman" w:eastAsia="Times New Roman" w:hAnsi="Times New Roman" w:cs="Times New Roman"/>
          <w:color w:val="000000"/>
          <w:sz w:val="28"/>
          <w:szCs w:val="28"/>
          <w:lang w:eastAsia="uk-UA" w:bidi="uk-UA"/>
        </w:rPr>
        <w:t>).</w:t>
      </w:r>
    </w:p>
    <w:p w14:paraId="3BD77607" w14:textId="20F78B02"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Разом із тим, вказують на глибокий зв’язок функціонального стану готовності</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до 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w:t>
      </w:r>
      <w:r w:rsidRPr="00BE10B2">
        <w:rPr>
          <w:rFonts w:ascii="Times New Roman" w:eastAsia="Times New Roman" w:hAnsi="Times New Roman" w:cs="Times New Roman"/>
          <w:color w:val="000000"/>
          <w:sz w:val="28"/>
          <w:szCs w:val="28"/>
          <w:lang w:eastAsia="uk-UA" w:bidi="uk-UA"/>
        </w:rPr>
        <w:t xml:space="preserve">та готовності як стійкої </w:t>
      </w:r>
      <w:r w:rsidR="00BE10B2" w:rsidRPr="00BE10B2">
        <w:rPr>
          <w:rFonts w:ascii="Times New Roman" w:eastAsia="Times New Roman" w:hAnsi="Times New Roman" w:cs="Times New Roman"/>
          <w:color w:val="000000"/>
          <w:sz w:val="28"/>
          <w:szCs w:val="28"/>
          <w:lang w:eastAsia="uk-UA" w:bidi="uk-UA"/>
        </w:rPr>
        <w:t>якості індивіда</w:t>
      </w:r>
      <w:r w:rsidRPr="00BE10B2">
        <w:rPr>
          <w:rFonts w:ascii="Times New Roman" w:eastAsia="Times New Roman" w:hAnsi="Times New Roman" w:cs="Times New Roman"/>
          <w:color w:val="000000"/>
          <w:sz w:val="28"/>
          <w:szCs w:val="28"/>
          <w:lang w:eastAsia="uk-UA" w:bidi="uk-UA"/>
        </w:rPr>
        <w:t>.</w:t>
      </w:r>
      <w:r w:rsidR="00BE10B2" w:rsidRPr="00BE10B2">
        <w:rPr>
          <w:rFonts w:ascii="Times New Roman" w:eastAsia="Times New Roman" w:hAnsi="Times New Roman" w:cs="Times New Roman"/>
          <w:color w:val="000000"/>
          <w:sz w:val="28"/>
          <w:szCs w:val="28"/>
          <w:lang w:eastAsia="uk-UA" w:bidi="uk-UA"/>
        </w:rPr>
        <w:t xml:space="preserve"> Н</w:t>
      </w:r>
      <w:r w:rsidRPr="00BE10B2">
        <w:rPr>
          <w:rFonts w:ascii="Times New Roman" w:eastAsia="Times New Roman" w:hAnsi="Times New Roman" w:cs="Times New Roman"/>
          <w:color w:val="000000"/>
          <w:sz w:val="28"/>
          <w:szCs w:val="28"/>
          <w:lang w:eastAsia="uk-UA" w:bidi="uk-UA"/>
        </w:rPr>
        <w:t xml:space="preserve">априклад, </w:t>
      </w:r>
      <w:r w:rsidR="00BE10B2" w:rsidRPr="00BE10B2">
        <w:rPr>
          <w:rFonts w:ascii="Times New Roman" w:eastAsia="Times New Roman" w:hAnsi="Times New Roman" w:cs="Times New Roman"/>
          <w:color w:val="000000"/>
          <w:sz w:val="28"/>
          <w:szCs w:val="28"/>
          <w:lang w:eastAsia="uk-UA" w:bidi="uk-UA"/>
        </w:rPr>
        <w:t xml:space="preserve">засвідчують, </w:t>
      </w:r>
      <w:r w:rsidRPr="00BE10B2">
        <w:rPr>
          <w:rFonts w:ascii="Times New Roman" w:eastAsia="Times New Roman" w:hAnsi="Times New Roman" w:cs="Times New Roman"/>
          <w:color w:val="000000"/>
          <w:sz w:val="28"/>
          <w:szCs w:val="28"/>
          <w:lang w:eastAsia="uk-UA" w:bidi="uk-UA"/>
        </w:rPr>
        <w:t>що стан готовності – це тимчасова готовність, а підготовленість особистості</w:t>
      </w:r>
      <w:r w:rsidRPr="00BB3953">
        <w:rPr>
          <w:rFonts w:ascii="Times New Roman" w:eastAsia="Times New Roman" w:hAnsi="Times New Roman" w:cs="Times New Roman"/>
          <w:color w:val="000000"/>
          <w:sz w:val="28"/>
          <w:szCs w:val="28"/>
          <w:lang w:eastAsia="uk-UA" w:bidi="uk-UA"/>
        </w:rPr>
        <w:t xml:space="preserve"> – це довготривала готовність</w:t>
      </w:r>
      <w:r w:rsidR="00E610F6" w:rsidRPr="00E610F6">
        <w:rPr>
          <w:rFonts w:ascii="Times New Roman" w:eastAsia="Times New Roman" w:hAnsi="Times New Roman" w:cs="Times New Roman"/>
          <w:color w:val="000000"/>
          <w:sz w:val="28"/>
          <w:szCs w:val="28"/>
          <w:lang w:eastAsia="uk-UA" w:bidi="uk-UA"/>
        </w:rPr>
        <w:t xml:space="preserve"> </w:t>
      </w:r>
      <w:r w:rsidR="00E610F6">
        <w:rPr>
          <w:rFonts w:ascii="Times New Roman" w:eastAsia="Times New Roman" w:hAnsi="Times New Roman" w:cs="Times New Roman"/>
          <w:color w:val="000000"/>
          <w:sz w:val="28"/>
          <w:szCs w:val="28"/>
          <w:lang w:eastAsia="uk-UA" w:bidi="uk-UA"/>
        </w:rPr>
        <w:t>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w:t>
      </w:r>
      <w:r w:rsidR="00BE10B2" w:rsidRPr="00BE10B2">
        <w:rPr>
          <w:rFonts w:ascii="Times New Roman" w:eastAsia="Times New Roman" w:hAnsi="Times New Roman" w:cs="Times New Roman"/>
          <w:color w:val="000000"/>
          <w:sz w:val="28"/>
          <w:szCs w:val="28"/>
          <w:lang w:eastAsia="uk-UA" w:bidi="uk-UA"/>
        </w:rPr>
        <w:t>Між тим</w:t>
      </w:r>
      <w:r w:rsidRPr="00BE10B2">
        <w:rPr>
          <w:rFonts w:ascii="Times New Roman" w:eastAsia="Times New Roman" w:hAnsi="Times New Roman" w:cs="Times New Roman"/>
          <w:color w:val="000000"/>
          <w:sz w:val="28"/>
          <w:szCs w:val="28"/>
          <w:lang w:eastAsia="uk-UA" w:bidi="uk-UA"/>
        </w:rPr>
        <w:t xml:space="preserve">, </w:t>
      </w:r>
      <w:r w:rsidR="00BE10B2" w:rsidRPr="00BE10B2">
        <w:rPr>
          <w:rFonts w:ascii="Times New Roman" w:eastAsia="Times New Roman" w:hAnsi="Times New Roman" w:cs="Times New Roman"/>
          <w:color w:val="000000"/>
          <w:sz w:val="28"/>
          <w:szCs w:val="28"/>
          <w:lang w:eastAsia="uk-UA" w:bidi="uk-UA"/>
        </w:rPr>
        <w:t>відокремлюють</w:t>
      </w:r>
      <w:r w:rsidRPr="00BE10B2">
        <w:rPr>
          <w:rFonts w:ascii="Times New Roman" w:eastAsia="Times New Roman" w:hAnsi="Times New Roman" w:cs="Times New Roman"/>
          <w:color w:val="000000"/>
          <w:sz w:val="28"/>
          <w:szCs w:val="28"/>
          <w:lang w:eastAsia="uk-UA" w:bidi="uk-UA"/>
        </w:rPr>
        <w:t xml:space="preserve">, що ці два види готовності знаходяться </w:t>
      </w:r>
      <w:r w:rsidR="00BE10B2" w:rsidRPr="00BE10B2">
        <w:rPr>
          <w:rFonts w:ascii="Times New Roman" w:eastAsia="Times New Roman" w:hAnsi="Times New Roman" w:cs="Times New Roman"/>
          <w:color w:val="000000"/>
          <w:sz w:val="28"/>
          <w:szCs w:val="28"/>
          <w:lang w:eastAsia="uk-UA" w:bidi="uk-UA"/>
        </w:rPr>
        <w:t>у взаємозв’язку</w:t>
      </w:r>
      <w:r w:rsidRPr="00BB3953">
        <w:rPr>
          <w:rFonts w:ascii="Times New Roman" w:eastAsia="Times New Roman" w:hAnsi="Times New Roman" w:cs="Times New Roman"/>
          <w:color w:val="000000"/>
          <w:sz w:val="28"/>
          <w:szCs w:val="28"/>
          <w:lang w:eastAsia="uk-UA" w:bidi="uk-UA"/>
        </w:rPr>
        <w:t xml:space="preserve">. Базуючись на підходах Л. </w:t>
      </w:r>
      <w:proofErr w:type="spellStart"/>
      <w:r w:rsidRPr="00BB3953">
        <w:rPr>
          <w:rFonts w:ascii="Times New Roman" w:eastAsia="Times New Roman" w:hAnsi="Times New Roman" w:cs="Times New Roman"/>
          <w:color w:val="000000"/>
          <w:sz w:val="28"/>
          <w:szCs w:val="28"/>
          <w:lang w:eastAsia="uk-UA" w:bidi="uk-UA"/>
        </w:rPr>
        <w:t>Карамушки</w:t>
      </w:r>
      <w:proofErr w:type="spellEnd"/>
      <w:r w:rsidRPr="00BB3953">
        <w:rPr>
          <w:rFonts w:ascii="Times New Roman" w:eastAsia="Times New Roman" w:hAnsi="Times New Roman" w:cs="Times New Roman"/>
          <w:color w:val="000000"/>
          <w:sz w:val="28"/>
          <w:szCs w:val="28"/>
          <w:lang w:eastAsia="uk-UA" w:bidi="uk-UA"/>
        </w:rPr>
        <w:t xml:space="preserve"> [18] та враховуючи специфіку роботи, можна зробити низку попередніх </w:t>
      </w:r>
      <w:r w:rsidRPr="00BB3953">
        <w:rPr>
          <w:rFonts w:ascii="Times New Roman" w:eastAsia="Times New Roman" w:hAnsi="Times New Roman" w:cs="Times New Roman"/>
          <w:iCs/>
          <w:color w:val="000000"/>
          <w:sz w:val="28"/>
          <w:szCs w:val="28"/>
          <w:lang w:eastAsia="uk-UA" w:bidi="uk-UA"/>
        </w:rPr>
        <w:t>висновків</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стосовно доцільності використання основних теоретико</w:t>
      </w:r>
      <w:r w:rsidR="002B2FD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методологічних підходів до аналізу означеної проблеми.</w:t>
      </w:r>
    </w:p>
    <w:p w14:paraId="53D7C327" w14:textId="63DFEF14"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E610F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перше,</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дослідження готовності майбутніх фахівців соціальної сфери до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доцільно здійснювати в рамках </w:t>
      </w:r>
      <w:r w:rsidRPr="00BB3953">
        <w:rPr>
          <w:rFonts w:ascii="Times New Roman" w:eastAsia="Times New Roman" w:hAnsi="Times New Roman" w:cs="Times New Roman"/>
          <w:iCs/>
          <w:color w:val="000000"/>
          <w:sz w:val="28"/>
          <w:szCs w:val="28"/>
          <w:lang w:eastAsia="uk-UA" w:bidi="uk-UA"/>
        </w:rPr>
        <w:t>особистісного підходу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до розуміння сутності </w:t>
      </w:r>
      <w:r w:rsidRPr="006E04F5">
        <w:rPr>
          <w:rFonts w:ascii="Times New Roman" w:eastAsia="Times New Roman" w:hAnsi="Times New Roman" w:cs="Times New Roman"/>
          <w:color w:val="000000"/>
          <w:sz w:val="28"/>
          <w:szCs w:val="28"/>
          <w:lang w:eastAsia="uk-UA" w:bidi="uk-UA"/>
        </w:rPr>
        <w:t xml:space="preserve">готовності. </w:t>
      </w:r>
      <w:r w:rsidR="0009556D" w:rsidRPr="006E04F5">
        <w:rPr>
          <w:rFonts w:ascii="Times New Roman" w:eastAsia="Times New Roman" w:hAnsi="Times New Roman" w:cs="Times New Roman"/>
          <w:color w:val="000000"/>
          <w:sz w:val="28"/>
          <w:szCs w:val="28"/>
          <w:lang w:eastAsia="uk-UA" w:bidi="uk-UA"/>
        </w:rPr>
        <w:t>Дан</w:t>
      </w:r>
      <w:r w:rsidR="006E04F5" w:rsidRPr="006E04F5">
        <w:rPr>
          <w:rFonts w:ascii="Times New Roman" w:eastAsia="Times New Roman" w:hAnsi="Times New Roman" w:cs="Times New Roman"/>
          <w:color w:val="000000"/>
          <w:sz w:val="28"/>
          <w:szCs w:val="28"/>
          <w:lang w:eastAsia="uk-UA" w:bidi="uk-UA"/>
        </w:rPr>
        <w:t>е бажання варто</w:t>
      </w:r>
      <w:r w:rsidRPr="006E04F5">
        <w:rPr>
          <w:rFonts w:ascii="Times New Roman" w:eastAsia="Times New Roman" w:hAnsi="Times New Roman" w:cs="Times New Roman"/>
          <w:color w:val="000000"/>
          <w:sz w:val="28"/>
          <w:szCs w:val="28"/>
          <w:lang w:eastAsia="uk-UA" w:bidi="uk-UA"/>
        </w:rPr>
        <w:t xml:space="preserve"> </w:t>
      </w:r>
      <w:r w:rsidR="006E04F5" w:rsidRPr="006E04F5">
        <w:rPr>
          <w:rFonts w:ascii="Times New Roman" w:eastAsia="Times New Roman" w:hAnsi="Times New Roman" w:cs="Times New Roman"/>
          <w:color w:val="000000"/>
          <w:sz w:val="28"/>
          <w:szCs w:val="28"/>
          <w:lang w:eastAsia="uk-UA" w:bidi="uk-UA"/>
        </w:rPr>
        <w:t>аналізувати,</w:t>
      </w:r>
      <w:r w:rsidRPr="006E04F5">
        <w:rPr>
          <w:rFonts w:ascii="Times New Roman" w:eastAsia="Times New Roman" w:hAnsi="Times New Roman" w:cs="Times New Roman"/>
          <w:color w:val="000000"/>
          <w:sz w:val="28"/>
          <w:szCs w:val="28"/>
          <w:lang w:eastAsia="uk-UA" w:bidi="uk-UA"/>
        </w:rPr>
        <w:t xml:space="preserve"> як результат </w:t>
      </w:r>
      <w:r w:rsidR="006E04F5" w:rsidRPr="006E04F5">
        <w:rPr>
          <w:rFonts w:ascii="Times New Roman" w:eastAsia="Times New Roman" w:hAnsi="Times New Roman" w:cs="Times New Roman"/>
          <w:color w:val="000000"/>
          <w:sz w:val="28"/>
          <w:szCs w:val="28"/>
          <w:lang w:eastAsia="uk-UA" w:bidi="uk-UA"/>
        </w:rPr>
        <w:t>фахової</w:t>
      </w:r>
      <w:r w:rsidRPr="006E04F5">
        <w:rPr>
          <w:rFonts w:ascii="Times New Roman" w:eastAsia="Times New Roman" w:hAnsi="Times New Roman" w:cs="Times New Roman"/>
          <w:color w:val="000000"/>
          <w:sz w:val="28"/>
          <w:szCs w:val="28"/>
          <w:lang w:eastAsia="uk-UA" w:bidi="uk-UA"/>
        </w:rPr>
        <w:t xml:space="preserve"> цілеспрямованої підготовки</w:t>
      </w:r>
      <w:r w:rsidRPr="00BB3953">
        <w:rPr>
          <w:rFonts w:ascii="Times New Roman" w:eastAsia="Times New Roman" w:hAnsi="Times New Roman" w:cs="Times New Roman"/>
          <w:color w:val="000000"/>
          <w:sz w:val="28"/>
          <w:szCs w:val="28"/>
          <w:lang w:eastAsia="uk-UA" w:bidi="uk-UA"/>
        </w:rPr>
        <w:t xml:space="preserve"> майбутніх </w:t>
      </w:r>
      <w:r w:rsidR="006E04F5">
        <w:rPr>
          <w:rFonts w:ascii="Times New Roman" w:eastAsia="Times New Roman" w:hAnsi="Times New Roman" w:cs="Times New Roman"/>
          <w:color w:val="000000"/>
          <w:sz w:val="28"/>
          <w:szCs w:val="28"/>
          <w:lang w:eastAsia="uk-UA" w:bidi="uk-UA"/>
        </w:rPr>
        <w:t>спеціалістів</w:t>
      </w:r>
      <w:r w:rsidRPr="00BB3953">
        <w:rPr>
          <w:rFonts w:ascii="Times New Roman" w:eastAsia="Times New Roman" w:hAnsi="Times New Roman" w:cs="Times New Roman"/>
          <w:color w:val="000000"/>
          <w:sz w:val="28"/>
          <w:szCs w:val="28"/>
          <w:lang w:eastAsia="uk-UA" w:bidi="uk-UA"/>
        </w:rPr>
        <w:t xml:space="preserve"> соціальної сфери.</w:t>
      </w:r>
    </w:p>
    <w:p w14:paraId="176697EC"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E610F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друге,</w:t>
      </w:r>
      <w:r w:rsidR="00E610F6">
        <w:rPr>
          <w:rFonts w:ascii="Times New Roman" w:eastAsia="Times New Roman" w:hAnsi="Times New Roman" w:cs="Times New Roman"/>
          <w:iCs/>
          <w:color w:val="000000"/>
          <w:sz w:val="28"/>
          <w:szCs w:val="28"/>
          <w:lang w:eastAsia="uk-UA" w:bidi="uk-UA"/>
        </w:rPr>
        <w:t xml:space="preserve"> важливо, що</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готовність майбутніх фахівців соціальної сфери до </w:t>
      </w:r>
      <w:r w:rsidR="00E610F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слід розуміти як </w:t>
      </w:r>
      <w:r w:rsidRPr="00BB3953">
        <w:rPr>
          <w:rFonts w:ascii="Times New Roman" w:eastAsia="Times New Roman" w:hAnsi="Times New Roman" w:cs="Times New Roman"/>
          <w:iCs/>
          <w:color w:val="000000"/>
          <w:sz w:val="28"/>
          <w:szCs w:val="28"/>
          <w:lang w:eastAsia="uk-UA" w:bidi="uk-UA"/>
        </w:rPr>
        <w:t>довготривалу,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яка значною мірою визначає успішність здійснення</w:t>
      </w:r>
      <w:r w:rsidR="00E610F6">
        <w:rPr>
          <w:rFonts w:ascii="Times New Roman" w:eastAsia="Times New Roman" w:hAnsi="Times New Roman" w:cs="Times New Roman"/>
          <w:color w:val="000000"/>
          <w:sz w:val="28"/>
          <w:szCs w:val="28"/>
          <w:lang w:eastAsia="uk-UA" w:bidi="uk-UA"/>
        </w:rPr>
        <w:t xml:space="preserve"> ними</w:t>
      </w:r>
      <w:r w:rsidRPr="00BB3953">
        <w:rPr>
          <w:rFonts w:ascii="Times New Roman" w:eastAsia="Times New Roman" w:hAnsi="Times New Roman" w:cs="Times New Roman"/>
          <w:color w:val="000000"/>
          <w:sz w:val="28"/>
          <w:szCs w:val="28"/>
          <w:lang w:eastAsia="uk-UA" w:bidi="uk-UA"/>
        </w:rPr>
        <w:t xml:space="preserve"> майбутньої професійної діяльності.</w:t>
      </w:r>
    </w:p>
    <w:p w14:paraId="55DEE9A9" w14:textId="5473D735"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По</w:t>
      </w:r>
      <w:r w:rsidR="00E610F6">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третє,</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довготривала готовність майбутніх фахівців соціальної сфери до </w:t>
      </w:r>
      <w:r w:rsidR="00E610F6">
        <w:rPr>
          <w:rFonts w:ascii="Times New Roman" w:eastAsia="Times New Roman" w:hAnsi="Times New Roman" w:cs="Times New Roman"/>
          <w:color w:val="000000"/>
          <w:sz w:val="28"/>
          <w:szCs w:val="28"/>
          <w:lang w:eastAsia="uk-UA" w:bidi="uk-UA"/>
        </w:rPr>
        <w:t>конструктивної соціальної взаємодії</w:t>
      </w:r>
      <w:r w:rsidR="0033323E">
        <w:rPr>
          <w:rFonts w:ascii="Times New Roman" w:eastAsia="Times New Roman" w:hAnsi="Times New Roman" w:cs="Times New Roman"/>
          <w:color w:val="000000"/>
          <w:sz w:val="28"/>
          <w:szCs w:val="28"/>
          <w:lang w:eastAsia="uk-UA" w:bidi="uk-UA"/>
        </w:rPr>
        <w:t xml:space="preserve">, цілком можливо, </w:t>
      </w:r>
      <w:r w:rsidR="0033323E" w:rsidRPr="0033323E">
        <w:rPr>
          <w:rFonts w:ascii="Times New Roman" w:eastAsia="Times New Roman" w:hAnsi="Times New Roman" w:cs="Times New Roman"/>
          <w:color w:val="000000"/>
          <w:sz w:val="28"/>
          <w:szCs w:val="28"/>
          <w:lang w:eastAsia="uk-UA" w:bidi="uk-UA"/>
        </w:rPr>
        <w:t>відіграє роль</w:t>
      </w:r>
      <w:r w:rsidRPr="0033323E">
        <w:rPr>
          <w:rFonts w:ascii="Times New Roman" w:eastAsia="Times New Roman" w:hAnsi="Times New Roman" w:cs="Times New Roman"/>
          <w:color w:val="000000"/>
          <w:sz w:val="28"/>
          <w:szCs w:val="28"/>
          <w:lang w:eastAsia="uk-UA" w:bidi="uk-UA"/>
        </w:rPr>
        <w:t xml:space="preserve"> як основа для </w:t>
      </w:r>
      <w:r w:rsidR="0033323E" w:rsidRPr="0033323E">
        <w:rPr>
          <w:rFonts w:ascii="Times New Roman" w:eastAsia="Times New Roman" w:hAnsi="Times New Roman" w:cs="Times New Roman"/>
          <w:color w:val="000000"/>
          <w:sz w:val="28"/>
          <w:szCs w:val="28"/>
          <w:lang w:eastAsia="uk-UA" w:bidi="uk-UA"/>
        </w:rPr>
        <w:t>утворення</w:t>
      </w:r>
      <w:r w:rsidRPr="0033323E">
        <w:rPr>
          <w:rFonts w:ascii="Times New Roman" w:eastAsia="Times New Roman" w:hAnsi="Times New Roman" w:cs="Times New Roman"/>
          <w:color w:val="000000"/>
          <w:sz w:val="28"/>
          <w:szCs w:val="28"/>
          <w:lang w:eastAsia="uk-UA" w:bidi="uk-UA"/>
        </w:rPr>
        <w:t xml:space="preserve"> ситуативної готовності (в </w:t>
      </w:r>
      <w:r w:rsidR="0033323E" w:rsidRPr="0033323E">
        <w:rPr>
          <w:rFonts w:ascii="Times New Roman" w:eastAsia="Times New Roman" w:hAnsi="Times New Roman" w:cs="Times New Roman"/>
          <w:color w:val="000000"/>
          <w:sz w:val="28"/>
          <w:szCs w:val="28"/>
          <w:lang w:eastAsia="uk-UA" w:bidi="uk-UA"/>
        </w:rPr>
        <w:t>будь-якій</w:t>
      </w:r>
      <w:r w:rsidRPr="0033323E">
        <w:rPr>
          <w:rFonts w:ascii="Times New Roman" w:eastAsia="Times New Roman" w:hAnsi="Times New Roman" w:cs="Times New Roman"/>
          <w:color w:val="000000"/>
          <w:sz w:val="28"/>
          <w:szCs w:val="28"/>
          <w:lang w:eastAsia="uk-UA" w:bidi="uk-UA"/>
        </w:rPr>
        <w:t xml:space="preserve"> </w:t>
      </w:r>
      <w:r w:rsidR="0033323E" w:rsidRPr="0033323E">
        <w:rPr>
          <w:rFonts w:ascii="Times New Roman" w:eastAsia="Times New Roman" w:hAnsi="Times New Roman" w:cs="Times New Roman"/>
          <w:color w:val="000000"/>
          <w:sz w:val="28"/>
          <w:szCs w:val="28"/>
          <w:lang w:eastAsia="uk-UA" w:bidi="uk-UA"/>
        </w:rPr>
        <w:t>детальній</w:t>
      </w:r>
      <w:r w:rsidRPr="0033323E">
        <w:rPr>
          <w:rFonts w:ascii="Times New Roman" w:eastAsia="Times New Roman" w:hAnsi="Times New Roman" w:cs="Times New Roman"/>
          <w:color w:val="000000"/>
          <w:sz w:val="28"/>
          <w:szCs w:val="28"/>
          <w:lang w:eastAsia="uk-UA" w:bidi="uk-UA"/>
        </w:rPr>
        <w:t xml:space="preserve"> ситуації</w:t>
      </w:r>
      <w:r w:rsidRPr="00BB3953">
        <w:rPr>
          <w:rFonts w:ascii="Times New Roman" w:eastAsia="Times New Roman" w:hAnsi="Times New Roman" w:cs="Times New Roman"/>
          <w:color w:val="000000"/>
          <w:sz w:val="28"/>
          <w:szCs w:val="28"/>
          <w:lang w:eastAsia="uk-UA" w:bidi="uk-UA"/>
        </w:rPr>
        <w:t xml:space="preserve"> </w:t>
      </w:r>
      <w:r w:rsidR="006F3086">
        <w:rPr>
          <w:rFonts w:ascii="Times New Roman" w:eastAsia="Times New Roman" w:hAnsi="Times New Roman" w:cs="Times New Roman"/>
          <w:color w:val="000000"/>
          <w:sz w:val="28"/>
          <w:szCs w:val="28"/>
          <w:lang w:eastAsia="uk-UA" w:bidi="uk-UA"/>
        </w:rPr>
        <w:t>соціальної взаємодії</w:t>
      </w:r>
      <w:r w:rsidRPr="00BB3953">
        <w:rPr>
          <w:rFonts w:ascii="Times New Roman" w:eastAsia="Times New Roman" w:hAnsi="Times New Roman" w:cs="Times New Roman"/>
          <w:color w:val="000000"/>
          <w:sz w:val="28"/>
          <w:szCs w:val="28"/>
          <w:lang w:eastAsia="uk-UA" w:bidi="uk-UA"/>
        </w:rPr>
        <w:t>, з якою зустрічається фахівець у взаємодії з клієнтом).</w:t>
      </w:r>
    </w:p>
    <w:p w14:paraId="63B6E9AF" w14:textId="58D78E53"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На основі зазначених праць, які відображають зміст готовності особистості до здійснення професійної діяльності, та досліджень, які розкривають психологічні аспекти </w:t>
      </w:r>
      <w:r w:rsid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w:t>
      </w:r>
      <w:r w:rsidRPr="00BB3953">
        <w:rPr>
          <w:rFonts w:ascii="Times New Roman" w:eastAsia="Times New Roman" w:hAnsi="Times New Roman" w:cs="Times New Roman"/>
          <w:color w:val="000000"/>
          <w:sz w:val="28"/>
          <w:szCs w:val="28"/>
          <w:lang w:eastAsia="uk-UA" w:bidi="uk-UA"/>
        </w:rPr>
        <w:t xml:space="preserve">, зроблено висновок про те, що </w:t>
      </w:r>
      <w:r w:rsidRPr="00BB3953">
        <w:rPr>
          <w:rFonts w:ascii="Times New Roman" w:eastAsia="Times New Roman" w:hAnsi="Times New Roman" w:cs="Times New Roman"/>
          <w:bCs/>
          <w:color w:val="000000"/>
          <w:sz w:val="28"/>
          <w:szCs w:val="28"/>
          <w:lang w:eastAsia="uk-UA" w:bidi="uk-UA"/>
        </w:rPr>
        <w:t xml:space="preserve">готовність майбутніх </w:t>
      </w:r>
      <w:r w:rsidRPr="00BB3953">
        <w:rPr>
          <w:rFonts w:ascii="Times New Roman" w:eastAsia="Times New Roman" w:hAnsi="Times New Roman" w:cs="Times New Roman"/>
          <w:bCs/>
          <w:color w:val="000000"/>
          <w:sz w:val="28"/>
          <w:szCs w:val="28"/>
          <w:lang w:eastAsia="uk-UA" w:bidi="uk-UA"/>
        </w:rPr>
        <w:lastRenderedPageBreak/>
        <w:t xml:space="preserve">фахівців соціальної сфери до </w:t>
      </w:r>
      <w:r w:rsidR="006F308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це сукупність психологічних якостей, необхідних майбутнім соціальним працівникам для здійснення ефективного професійно</w:t>
      </w:r>
      <w:r w:rsidR="002B2FD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ділового спілкування і коректної </w:t>
      </w:r>
      <w:r w:rsidR="006F3086">
        <w:rPr>
          <w:rFonts w:ascii="Times New Roman" w:eastAsia="Times New Roman" w:hAnsi="Times New Roman" w:cs="Times New Roman"/>
          <w:color w:val="000000"/>
          <w:sz w:val="28"/>
          <w:szCs w:val="28"/>
          <w:lang w:eastAsia="uk-UA" w:bidi="uk-UA"/>
        </w:rPr>
        <w:t xml:space="preserve">соціальної </w:t>
      </w:r>
      <w:r w:rsidRPr="00BB3953">
        <w:rPr>
          <w:rFonts w:ascii="Times New Roman" w:eastAsia="Times New Roman" w:hAnsi="Times New Roman" w:cs="Times New Roman"/>
          <w:color w:val="000000"/>
          <w:sz w:val="28"/>
          <w:szCs w:val="28"/>
          <w:lang w:eastAsia="uk-UA" w:bidi="uk-UA"/>
        </w:rPr>
        <w:t>взаємодії</w:t>
      </w:r>
      <w:r w:rsidR="006F3086">
        <w:rPr>
          <w:rFonts w:ascii="Times New Roman" w:eastAsia="Times New Roman" w:hAnsi="Times New Roman" w:cs="Times New Roman"/>
          <w:color w:val="000000"/>
          <w:sz w:val="28"/>
          <w:szCs w:val="28"/>
          <w:lang w:eastAsia="uk-UA" w:bidi="uk-UA"/>
        </w:rPr>
        <w:t xml:space="preserve"> з </w:t>
      </w:r>
      <w:r w:rsidR="006277FD">
        <w:rPr>
          <w:rFonts w:ascii="Times New Roman" w:eastAsia="Times New Roman" w:hAnsi="Times New Roman" w:cs="Times New Roman"/>
          <w:color w:val="000000"/>
          <w:sz w:val="28"/>
          <w:szCs w:val="28"/>
          <w:lang w:eastAsia="uk-UA" w:bidi="uk-UA"/>
        </w:rPr>
        <w:br/>
      </w:r>
      <w:r w:rsidR="006F3086">
        <w:rPr>
          <w:rFonts w:ascii="Times New Roman" w:eastAsia="Times New Roman" w:hAnsi="Times New Roman" w:cs="Times New Roman"/>
          <w:color w:val="000000"/>
          <w:sz w:val="28"/>
          <w:szCs w:val="28"/>
          <w:lang w:eastAsia="uk-UA" w:bidi="uk-UA"/>
        </w:rPr>
        <w:t>клієнтами та колегами</w:t>
      </w:r>
      <w:r w:rsidRPr="00BB3953">
        <w:rPr>
          <w:rFonts w:ascii="Times New Roman" w:eastAsia="Times New Roman" w:hAnsi="Times New Roman" w:cs="Times New Roman"/>
          <w:color w:val="000000"/>
          <w:sz w:val="28"/>
          <w:szCs w:val="28"/>
          <w:lang w:eastAsia="uk-UA" w:bidi="uk-UA"/>
        </w:rPr>
        <w:t>.</w:t>
      </w:r>
    </w:p>
    <w:p w14:paraId="7B2FD0FD"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За своєю </w:t>
      </w:r>
      <w:r w:rsidRPr="00BB3953">
        <w:rPr>
          <w:rFonts w:ascii="Times New Roman" w:eastAsia="Times New Roman" w:hAnsi="Times New Roman" w:cs="Times New Roman"/>
          <w:color w:val="000000"/>
          <w:sz w:val="28"/>
          <w:szCs w:val="28"/>
          <w:lang w:val="ru-RU" w:eastAsia="ru-RU" w:bidi="ru-RU"/>
        </w:rPr>
        <w:t xml:space="preserve">структурою </w:t>
      </w:r>
      <w:r w:rsidRPr="00BB3953">
        <w:rPr>
          <w:rFonts w:ascii="Times New Roman" w:eastAsia="Times New Roman" w:hAnsi="Times New Roman" w:cs="Times New Roman"/>
          <w:color w:val="000000"/>
          <w:sz w:val="28"/>
          <w:szCs w:val="28"/>
          <w:lang w:eastAsia="uk-UA" w:bidi="uk-UA"/>
        </w:rPr>
        <w:t>зазначена готовність може, на наш погляд, включати такі основні компоненти:</w:t>
      </w:r>
    </w:p>
    <w:p w14:paraId="747161C2" w14:textId="77777777" w:rsidR="00C23431" w:rsidRPr="00BB3953" w:rsidRDefault="00C23431" w:rsidP="00C23431">
      <w:pPr>
        <w:widowControl w:val="0"/>
        <w:tabs>
          <w:tab w:val="right" w:pos="4282"/>
          <w:tab w:val="right" w:pos="5907"/>
          <w:tab w:val="left" w:pos="6099"/>
          <w:tab w:val="right" w:pos="9022"/>
          <w:tab w:val="right" w:pos="9364"/>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а) </w:t>
      </w:r>
      <w:r w:rsidRPr="00BB3953">
        <w:rPr>
          <w:rFonts w:ascii="Times New Roman" w:eastAsia="Times New Roman" w:hAnsi="Times New Roman" w:cs="Times New Roman"/>
          <w:iCs/>
          <w:color w:val="000000"/>
          <w:sz w:val="28"/>
          <w:szCs w:val="28"/>
          <w:lang w:eastAsia="uk-UA" w:bidi="uk-UA"/>
        </w:rPr>
        <w:t>мотиваційний –</w:t>
      </w:r>
      <w:r w:rsidRPr="00BB3953">
        <w:rPr>
          <w:rFonts w:ascii="Times New Roman" w:eastAsia="Times New Roman" w:hAnsi="Times New Roman" w:cs="Times New Roman"/>
          <w:color w:val="000000"/>
          <w:sz w:val="28"/>
          <w:szCs w:val="28"/>
          <w:lang w:eastAsia="uk-UA" w:bidi="uk-UA"/>
        </w:rPr>
        <w:t xml:space="preserve"> формування мотивів, необхідних для </w:t>
      </w:r>
      <w:r w:rsid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w:t>
      </w:r>
    </w:p>
    <w:p w14:paraId="3CC04663"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б) </w:t>
      </w:r>
      <w:r w:rsidRPr="00BB3953">
        <w:rPr>
          <w:rFonts w:ascii="Times New Roman" w:eastAsia="Times New Roman" w:hAnsi="Times New Roman" w:cs="Times New Roman"/>
          <w:iCs/>
          <w:color w:val="000000"/>
          <w:sz w:val="28"/>
          <w:szCs w:val="28"/>
          <w:lang w:eastAsia="uk-UA" w:bidi="uk-UA"/>
        </w:rPr>
        <w:t>когнітивний –</w:t>
      </w:r>
      <w:r w:rsidRPr="00BB3953">
        <w:rPr>
          <w:rFonts w:ascii="Times New Roman" w:eastAsia="Times New Roman" w:hAnsi="Times New Roman" w:cs="Times New Roman"/>
          <w:color w:val="000000"/>
          <w:sz w:val="28"/>
          <w:szCs w:val="28"/>
          <w:lang w:eastAsia="uk-UA" w:bidi="uk-UA"/>
        </w:rPr>
        <w:t xml:space="preserve"> знання, необхідні для успішного здійснення </w:t>
      </w:r>
      <w:r w:rsid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w:t>
      </w:r>
    </w:p>
    <w:p w14:paraId="375927FF" w14:textId="71B89CBE" w:rsidR="00C23431" w:rsidRPr="00BB3953" w:rsidRDefault="00C23431" w:rsidP="00C23431">
      <w:pPr>
        <w:widowControl w:val="0"/>
        <w:tabs>
          <w:tab w:val="right" w:pos="5907"/>
          <w:tab w:val="left" w:pos="6099"/>
          <w:tab w:val="right" w:pos="9022"/>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в) </w:t>
      </w:r>
      <w:r w:rsidRPr="00BB3953">
        <w:rPr>
          <w:rFonts w:ascii="Times New Roman" w:eastAsia="Times New Roman" w:hAnsi="Times New Roman" w:cs="Times New Roman"/>
          <w:iCs/>
          <w:color w:val="000000"/>
          <w:sz w:val="28"/>
          <w:szCs w:val="28"/>
          <w:lang w:eastAsia="uk-UA" w:bidi="uk-UA"/>
        </w:rPr>
        <w:t>операційний –</w:t>
      </w:r>
      <w:r w:rsidRPr="00BB3953">
        <w:rPr>
          <w:rFonts w:ascii="Times New Roman" w:eastAsia="Times New Roman" w:hAnsi="Times New Roman" w:cs="Times New Roman"/>
          <w:color w:val="000000"/>
          <w:sz w:val="28"/>
          <w:szCs w:val="28"/>
          <w:lang w:eastAsia="uk-UA" w:bidi="uk-UA"/>
        </w:rPr>
        <w:t xml:space="preserve"> </w:t>
      </w:r>
      <w:r w:rsidR="00D86AA1">
        <w:rPr>
          <w:rFonts w:ascii="Times New Roman" w:eastAsia="Times New Roman" w:hAnsi="Times New Roman" w:cs="Times New Roman"/>
          <w:color w:val="000000"/>
          <w:sz w:val="28"/>
          <w:szCs w:val="28"/>
          <w:lang w:eastAsia="uk-UA" w:bidi="uk-UA"/>
        </w:rPr>
        <w:t>вправність</w:t>
      </w:r>
      <w:r w:rsidRPr="00BB3953">
        <w:rPr>
          <w:rFonts w:ascii="Times New Roman" w:eastAsia="Times New Roman" w:hAnsi="Times New Roman" w:cs="Times New Roman"/>
          <w:color w:val="000000"/>
          <w:sz w:val="28"/>
          <w:szCs w:val="28"/>
          <w:lang w:eastAsia="uk-UA" w:bidi="uk-UA"/>
        </w:rPr>
        <w:t xml:space="preserve"> та </w:t>
      </w:r>
      <w:r w:rsidR="00D86AA1">
        <w:rPr>
          <w:rFonts w:ascii="Times New Roman" w:eastAsia="Times New Roman" w:hAnsi="Times New Roman" w:cs="Times New Roman"/>
          <w:color w:val="000000"/>
          <w:sz w:val="28"/>
          <w:szCs w:val="28"/>
          <w:lang w:eastAsia="uk-UA" w:bidi="uk-UA"/>
        </w:rPr>
        <w:t>якості</w:t>
      </w:r>
      <w:r w:rsidRPr="00BB3953">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ab/>
        <w:t xml:space="preserve"> </w:t>
      </w:r>
      <w:r w:rsidR="00D86AA1">
        <w:rPr>
          <w:rFonts w:ascii="Times New Roman" w:eastAsia="Times New Roman" w:hAnsi="Times New Roman" w:cs="Times New Roman"/>
          <w:color w:val="000000"/>
          <w:sz w:val="28"/>
          <w:szCs w:val="28"/>
          <w:lang w:eastAsia="uk-UA" w:bidi="uk-UA"/>
        </w:rPr>
        <w:t>важливі</w:t>
      </w:r>
      <w:r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ab/>
        <w:t xml:space="preserve">для успішного здійснення </w:t>
      </w:r>
      <w:r w:rsid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w:t>
      </w:r>
    </w:p>
    <w:p w14:paraId="726027EB" w14:textId="77777777" w:rsidR="00C23431" w:rsidRPr="00BB3953" w:rsidRDefault="00C23431" w:rsidP="00C23431">
      <w:pPr>
        <w:widowControl w:val="0"/>
        <w:tabs>
          <w:tab w:val="right" w:pos="5907"/>
          <w:tab w:val="left" w:pos="6099"/>
          <w:tab w:val="right" w:pos="9022"/>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Основні компоненти</w:t>
      </w:r>
      <w:r w:rsidRPr="00BB3953">
        <w:rPr>
          <w:rFonts w:ascii="Times New Roman" w:eastAsia="Times New Roman" w:hAnsi="Times New Roman" w:cs="Times New Roman"/>
          <w:bCs/>
          <w:color w:val="000000"/>
          <w:sz w:val="28"/>
          <w:szCs w:val="28"/>
          <w:lang w:eastAsia="uk-UA" w:bidi="uk-UA"/>
        </w:rPr>
        <w:t xml:space="preserve"> готовності майбутніх фахівців соціальної сфери до </w:t>
      </w:r>
      <w:r w:rsidR="006F308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bCs/>
          <w:color w:val="000000"/>
          <w:sz w:val="28"/>
          <w:szCs w:val="28"/>
          <w:lang w:eastAsia="uk-UA" w:bidi="uk-UA"/>
        </w:rPr>
        <w:t>втілюються в</w:t>
      </w:r>
      <w:r w:rsidRPr="00BB3953">
        <w:rPr>
          <w:rFonts w:ascii="Times New Roman" w:eastAsia="Times New Roman" w:hAnsi="Times New Roman" w:cs="Times New Roman"/>
          <w:iCs/>
          <w:color w:val="000000"/>
          <w:sz w:val="28"/>
          <w:szCs w:val="28"/>
          <w:lang w:eastAsia="uk-UA" w:bidi="uk-UA"/>
        </w:rPr>
        <w:t xml:space="preserve"> особистісних якостях. Це </w:t>
      </w:r>
      <w:r w:rsidRPr="00BB3953">
        <w:rPr>
          <w:rFonts w:ascii="Times New Roman" w:eastAsia="Times New Roman" w:hAnsi="Times New Roman" w:cs="Times New Roman"/>
          <w:color w:val="000000"/>
          <w:sz w:val="28"/>
          <w:szCs w:val="28"/>
          <w:lang w:eastAsia="uk-UA" w:bidi="uk-UA"/>
        </w:rPr>
        <w:t>особистісні характеристики, необхідні для успішно</w:t>
      </w:r>
      <w:r w:rsidR="006F3086">
        <w:rPr>
          <w:rFonts w:ascii="Times New Roman" w:eastAsia="Times New Roman" w:hAnsi="Times New Roman" w:cs="Times New Roman"/>
          <w:color w:val="000000"/>
          <w:sz w:val="28"/>
          <w:szCs w:val="28"/>
          <w:lang w:eastAsia="uk-UA" w:bidi="uk-UA"/>
        </w:rPr>
        <w:t>ї</w:t>
      </w:r>
      <w:r w:rsidR="006F3086" w:rsidRPr="006F3086">
        <w:rPr>
          <w:rFonts w:ascii="Times New Roman" w:eastAsia="Times New Roman" w:hAnsi="Times New Roman" w:cs="Times New Roman"/>
          <w:color w:val="000000"/>
          <w:sz w:val="28"/>
          <w:szCs w:val="28"/>
          <w:lang w:eastAsia="uk-UA" w:bidi="uk-UA"/>
        </w:rPr>
        <w:t xml:space="preserve"> </w:t>
      </w:r>
      <w:r w:rsidR="006F3086">
        <w:rPr>
          <w:rFonts w:ascii="Times New Roman" w:eastAsia="Times New Roman" w:hAnsi="Times New Roman" w:cs="Times New Roman"/>
          <w:color w:val="000000"/>
          <w:sz w:val="28"/>
          <w:szCs w:val="28"/>
          <w:lang w:eastAsia="uk-UA" w:bidi="uk-UA"/>
        </w:rPr>
        <w:t>соціальної взаємодії майбутніх фахівців соціальної сфери з клієнтами і колегами</w:t>
      </w:r>
      <w:r w:rsidRPr="00BB3953">
        <w:rPr>
          <w:rFonts w:ascii="Times New Roman" w:eastAsia="Times New Roman" w:hAnsi="Times New Roman" w:cs="Times New Roman"/>
          <w:color w:val="000000"/>
          <w:sz w:val="28"/>
          <w:szCs w:val="28"/>
          <w:lang w:eastAsia="uk-UA" w:bidi="uk-UA"/>
        </w:rPr>
        <w:t xml:space="preserve">. </w:t>
      </w:r>
    </w:p>
    <w:p w14:paraId="6DE84ABE" w14:textId="77777777" w:rsidR="006F3086" w:rsidRDefault="00C23431" w:rsidP="00C23431">
      <w:pPr>
        <w:widowControl w:val="0"/>
        <w:tabs>
          <w:tab w:val="right" w:pos="5907"/>
          <w:tab w:val="left" w:pos="6099"/>
          <w:tab w:val="right" w:pos="9022"/>
        </w:tabs>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Проаналізуємо кожен із названих компонентів готовності майбутніх фахівців соціальної сфери до </w:t>
      </w:r>
      <w:r w:rsidR="006F3086">
        <w:rPr>
          <w:rFonts w:ascii="Times New Roman" w:eastAsia="Times New Roman" w:hAnsi="Times New Roman" w:cs="Times New Roman"/>
          <w:color w:val="000000"/>
          <w:sz w:val="28"/>
          <w:szCs w:val="28"/>
          <w:lang w:eastAsia="uk-UA" w:bidi="uk-UA"/>
        </w:rPr>
        <w:t>конструктивної соціальної взаємодії.</w:t>
      </w:r>
    </w:p>
    <w:p w14:paraId="03885C47"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Базуючись на наявних у літературі розробках [10], можна говорити про те, що </w:t>
      </w:r>
      <w:r w:rsidRPr="00BB3953">
        <w:rPr>
          <w:rFonts w:ascii="Times New Roman" w:eastAsia="Times New Roman" w:hAnsi="Times New Roman" w:cs="Times New Roman"/>
          <w:bCs/>
          <w:color w:val="000000"/>
          <w:sz w:val="28"/>
          <w:szCs w:val="28"/>
          <w:lang w:eastAsia="uk-UA" w:bidi="uk-UA"/>
        </w:rPr>
        <w:t xml:space="preserve">когнітивний компонент </w:t>
      </w:r>
      <w:r w:rsidR="006F3086">
        <w:rPr>
          <w:rFonts w:ascii="Times New Roman" w:eastAsia="Times New Roman" w:hAnsi="Times New Roman" w:cs="Times New Roman"/>
          <w:bCs/>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це сукупність знань, необхідних для успішного здійснення такого виду спілкування.</w:t>
      </w:r>
    </w:p>
    <w:p w14:paraId="2148D002"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На основі аналізу літератури та власного теоретичного аналізу проблеми нами в структуру когнітивного компонента психологічної </w:t>
      </w:r>
      <w:r w:rsidR="006F3086">
        <w:rPr>
          <w:rFonts w:ascii="Times New Roman" w:eastAsia="Times New Roman" w:hAnsi="Times New Roman" w:cs="Times New Roman"/>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було включено </w:t>
      </w:r>
      <w:r w:rsidRPr="00BB3953">
        <w:rPr>
          <w:rFonts w:ascii="Times New Roman" w:eastAsia="Times New Roman" w:hAnsi="Times New Roman" w:cs="Times New Roman"/>
          <w:iCs/>
          <w:color w:val="000000"/>
          <w:sz w:val="28"/>
          <w:szCs w:val="28"/>
          <w:lang w:eastAsia="uk-UA" w:bidi="uk-UA"/>
        </w:rPr>
        <w:t>три основні блоки знань</w:t>
      </w:r>
      <w:r w:rsidRPr="00BB3953">
        <w:rPr>
          <w:rFonts w:ascii="Times New Roman" w:eastAsia="Times New Roman" w:hAnsi="Times New Roman" w:cs="Times New Roman"/>
          <w:color w:val="000000"/>
          <w:sz w:val="28"/>
          <w:szCs w:val="28"/>
          <w:lang w:eastAsia="uk-UA" w:bidi="uk-UA"/>
        </w:rPr>
        <w:t xml:space="preserve">. До </w:t>
      </w:r>
      <w:r w:rsidRPr="00BB3953">
        <w:rPr>
          <w:rFonts w:ascii="Times New Roman" w:eastAsia="Times New Roman" w:hAnsi="Times New Roman" w:cs="Times New Roman"/>
          <w:iCs/>
          <w:color w:val="000000"/>
          <w:sz w:val="28"/>
          <w:szCs w:val="28"/>
          <w:lang w:eastAsia="uk-UA" w:bidi="uk-UA"/>
        </w:rPr>
        <w:t>першого блоку</w:t>
      </w:r>
      <w:r w:rsidRPr="00BB3953">
        <w:rPr>
          <w:rFonts w:ascii="Times New Roman" w:eastAsia="Times New Roman" w:hAnsi="Times New Roman" w:cs="Times New Roman"/>
          <w:color w:val="000000"/>
          <w:sz w:val="28"/>
          <w:szCs w:val="28"/>
          <w:lang w:eastAsia="uk-UA" w:bidi="uk-UA"/>
        </w:rPr>
        <w:t xml:space="preserve"> віднесено знання, які стосуються </w:t>
      </w:r>
      <w:r w:rsidRPr="00BB3953">
        <w:rPr>
          <w:rFonts w:ascii="Times New Roman" w:eastAsia="Times New Roman" w:hAnsi="Times New Roman" w:cs="Times New Roman"/>
          <w:iCs/>
          <w:color w:val="000000"/>
          <w:sz w:val="28"/>
          <w:szCs w:val="28"/>
          <w:lang w:eastAsia="uk-UA" w:bidi="uk-UA"/>
        </w:rPr>
        <w:t>сутності спілкування</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як базового, родового поняття. В основу цього блоку знань було покладено підхід [7], згідно з яким структура </w:t>
      </w:r>
      <w:r w:rsidR="006F3086" w:rsidRPr="00BB3953">
        <w:rPr>
          <w:rFonts w:ascii="Times New Roman" w:eastAsia="Times New Roman" w:hAnsi="Times New Roman" w:cs="Times New Roman"/>
          <w:bCs/>
          <w:color w:val="000000"/>
          <w:sz w:val="28"/>
          <w:szCs w:val="28"/>
          <w:lang w:eastAsia="uk-UA" w:bidi="uk-UA"/>
        </w:rPr>
        <w:t xml:space="preserve">готовності майбутніх фахівців соціальної сфери до </w:t>
      </w:r>
      <w:r w:rsidR="002B2FD3" w:rsidRPr="002B2FD3">
        <w:rPr>
          <w:rFonts w:ascii="Times New Roman" w:eastAsia="Times New Roman" w:hAnsi="Times New Roman" w:cs="Times New Roman"/>
          <w:bCs/>
          <w:color w:val="000000"/>
          <w:sz w:val="28"/>
          <w:szCs w:val="28"/>
          <w:lang w:eastAsia="uk-UA" w:bidi="uk-UA"/>
        </w:rPr>
        <w:t xml:space="preserve">досягнення особистого порозуміння та 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включає компоненти: комунікативний, </w:t>
      </w:r>
      <w:proofErr w:type="spellStart"/>
      <w:r w:rsidRPr="00BB3953">
        <w:rPr>
          <w:rFonts w:ascii="Times New Roman" w:eastAsia="Times New Roman" w:hAnsi="Times New Roman" w:cs="Times New Roman"/>
          <w:color w:val="000000"/>
          <w:sz w:val="28"/>
          <w:szCs w:val="28"/>
          <w:lang w:eastAsia="uk-UA" w:bidi="uk-UA"/>
        </w:rPr>
        <w:lastRenderedPageBreak/>
        <w:t>перцептивний</w:t>
      </w:r>
      <w:proofErr w:type="spellEnd"/>
      <w:r w:rsidRPr="00BB3953">
        <w:rPr>
          <w:rFonts w:ascii="Times New Roman" w:eastAsia="Times New Roman" w:hAnsi="Times New Roman" w:cs="Times New Roman"/>
          <w:color w:val="000000"/>
          <w:sz w:val="28"/>
          <w:szCs w:val="28"/>
          <w:lang w:eastAsia="uk-UA" w:bidi="uk-UA"/>
        </w:rPr>
        <w:t xml:space="preserve"> та інтерактивний, тобто підхід, згідно з яким </w:t>
      </w:r>
      <w:r w:rsidR="006F3086" w:rsidRPr="006F3086">
        <w:rPr>
          <w:rFonts w:ascii="Times New Roman" w:eastAsia="Times New Roman" w:hAnsi="Times New Roman" w:cs="Times New Roman"/>
          <w:color w:val="000000"/>
          <w:sz w:val="28"/>
          <w:szCs w:val="28"/>
          <w:lang w:eastAsia="uk-UA" w:bidi="uk-UA"/>
        </w:rPr>
        <w:t>конструктивн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соціальн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взаємоді</w:t>
      </w:r>
      <w:r w:rsidR="006F3086">
        <w:rPr>
          <w:rFonts w:ascii="Times New Roman" w:eastAsia="Times New Roman" w:hAnsi="Times New Roman" w:cs="Times New Roman"/>
          <w:color w:val="000000"/>
          <w:sz w:val="28"/>
          <w:szCs w:val="28"/>
          <w:lang w:eastAsia="uk-UA" w:bidi="uk-UA"/>
        </w:rPr>
        <w:t>я</w:t>
      </w:r>
      <w:r w:rsidR="006F3086" w:rsidRPr="006F3086">
        <w:rPr>
          <w:rFonts w:ascii="Times New Roman" w:eastAsia="Times New Roman" w:hAnsi="Times New Roman" w:cs="Times New Roman"/>
          <w:color w:val="000000"/>
          <w:sz w:val="28"/>
          <w:szCs w:val="28"/>
          <w:lang w:eastAsia="uk-UA" w:bidi="uk-UA"/>
        </w:rPr>
        <w:t xml:space="preserve"> 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є не лише обміном знаннями, але й </w:t>
      </w:r>
      <w:proofErr w:type="spellStart"/>
      <w:r w:rsidRPr="00BB3953">
        <w:rPr>
          <w:rFonts w:ascii="Times New Roman" w:eastAsia="Times New Roman" w:hAnsi="Times New Roman" w:cs="Times New Roman"/>
          <w:color w:val="000000"/>
          <w:sz w:val="28"/>
          <w:szCs w:val="28"/>
          <w:lang w:eastAsia="uk-UA" w:bidi="uk-UA"/>
        </w:rPr>
        <w:t>взаємопізнання</w:t>
      </w:r>
      <w:proofErr w:type="spellEnd"/>
      <w:r w:rsidRPr="00BB3953">
        <w:rPr>
          <w:rFonts w:ascii="Times New Roman" w:eastAsia="Times New Roman" w:hAnsi="Times New Roman" w:cs="Times New Roman"/>
          <w:color w:val="000000"/>
          <w:sz w:val="28"/>
          <w:szCs w:val="28"/>
          <w:lang w:eastAsia="uk-UA" w:bidi="uk-UA"/>
        </w:rPr>
        <w:t xml:space="preserve"> та взаєморозуміння між </w:t>
      </w:r>
      <w:r w:rsidR="006F3086">
        <w:rPr>
          <w:rFonts w:ascii="Times New Roman" w:eastAsia="Times New Roman" w:hAnsi="Times New Roman" w:cs="Times New Roman"/>
          <w:color w:val="000000"/>
          <w:sz w:val="28"/>
          <w:szCs w:val="28"/>
          <w:lang w:eastAsia="uk-UA" w:bidi="uk-UA"/>
        </w:rPr>
        <w:t xml:space="preserve">ними і клієнтами </w:t>
      </w:r>
      <w:r w:rsidRPr="00BB3953">
        <w:rPr>
          <w:rFonts w:ascii="Times New Roman" w:eastAsia="Times New Roman" w:hAnsi="Times New Roman" w:cs="Times New Roman"/>
          <w:color w:val="000000"/>
          <w:sz w:val="28"/>
          <w:szCs w:val="28"/>
          <w:lang w:eastAsia="uk-UA" w:bidi="uk-UA"/>
        </w:rPr>
        <w:t xml:space="preserve">та </w:t>
      </w:r>
      <w:r w:rsidR="006F3086">
        <w:rPr>
          <w:rFonts w:ascii="Times New Roman" w:eastAsia="Times New Roman" w:hAnsi="Times New Roman" w:cs="Times New Roman"/>
          <w:color w:val="000000"/>
          <w:sz w:val="28"/>
          <w:szCs w:val="28"/>
          <w:lang w:eastAsia="uk-UA" w:bidi="uk-UA"/>
        </w:rPr>
        <w:t xml:space="preserve">активну соціальну </w:t>
      </w:r>
      <w:r w:rsidRPr="00BB3953">
        <w:rPr>
          <w:rFonts w:ascii="Times New Roman" w:eastAsia="Times New Roman" w:hAnsi="Times New Roman" w:cs="Times New Roman"/>
          <w:color w:val="000000"/>
          <w:sz w:val="28"/>
          <w:szCs w:val="28"/>
          <w:lang w:eastAsia="uk-UA" w:bidi="uk-UA"/>
        </w:rPr>
        <w:t xml:space="preserve">взаємодію </w:t>
      </w:r>
      <w:r w:rsidR="006F3086">
        <w:rPr>
          <w:rFonts w:ascii="Times New Roman" w:eastAsia="Times New Roman" w:hAnsi="Times New Roman" w:cs="Times New Roman"/>
          <w:color w:val="000000"/>
          <w:sz w:val="28"/>
          <w:szCs w:val="28"/>
          <w:lang w:eastAsia="uk-UA" w:bidi="uk-UA"/>
        </w:rPr>
        <w:t xml:space="preserve">з колегами </w:t>
      </w:r>
      <w:r w:rsidRPr="00BB3953">
        <w:rPr>
          <w:rFonts w:ascii="Times New Roman" w:eastAsia="Times New Roman" w:hAnsi="Times New Roman" w:cs="Times New Roman"/>
          <w:color w:val="000000"/>
          <w:sz w:val="28"/>
          <w:szCs w:val="28"/>
          <w:lang w:eastAsia="uk-UA" w:bidi="uk-UA"/>
        </w:rPr>
        <w:t>в процесі спільної діяльності.</w:t>
      </w:r>
    </w:p>
    <w:p w14:paraId="0160A9C2"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Другий блок</w:t>
      </w:r>
      <w:r w:rsidRPr="00BB3953">
        <w:rPr>
          <w:rFonts w:ascii="Times New Roman" w:eastAsia="Times New Roman" w:hAnsi="Times New Roman" w:cs="Times New Roman"/>
          <w:color w:val="000000"/>
          <w:sz w:val="28"/>
          <w:szCs w:val="28"/>
          <w:lang w:eastAsia="uk-UA" w:bidi="uk-UA"/>
        </w:rPr>
        <w:t xml:space="preserve"> включав знання, які стосуються </w:t>
      </w:r>
      <w:r w:rsidR="006F3086">
        <w:rPr>
          <w:rFonts w:ascii="Times New Roman" w:eastAsia="Times New Roman" w:hAnsi="Times New Roman" w:cs="Times New Roman"/>
          <w:color w:val="000000"/>
          <w:sz w:val="28"/>
          <w:szCs w:val="28"/>
          <w:lang w:eastAsia="uk-UA" w:bidi="uk-UA"/>
        </w:rPr>
        <w:t xml:space="preserve">психологічних </w:t>
      </w:r>
      <w:r w:rsidRPr="00BB3953">
        <w:rPr>
          <w:rFonts w:ascii="Times New Roman" w:eastAsia="Times New Roman" w:hAnsi="Times New Roman" w:cs="Times New Roman"/>
          <w:color w:val="000000"/>
          <w:sz w:val="28"/>
          <w:szCs w:val="28"/>
          <w:lang w:eastAsia="uk-UA" w:bidi="uk-UA"/>
        </w:rPr>
        <w:t xml:space="preserve">особливостей </w:t>
      </w:r>
      <w:r w:rsidR="006F3086" w:rsidRP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До цієї групи увійшли такі підвиди знань: а) особливості </w:t>
      </w:r>
      <w:r w:rsidR="006F3086" w:rsidRPr="006F3086">
        <w:rPr>
          <w:rFonts w:ascii="Times New Roman" w:eastAsia="Times New Roman" w:hAnsi="Times New Roman" w:cs="Times New Roman"/>
          <w:color w:val="000000"/>
          <w:sz w:val="28"/>
          <w:szCs w:val="28"/>
          <w:lang w:eastAsia="uk-UA" w:bidi="uk-UA"/>
        </w:rPr>
        <w:t>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б) </w:t>
      </w:r>
      <w:r w:rsidR="006F3086">
        <w:rPr>
          <w:rFonts w:ascii="Times New Roman" w:eastAsia="Times New Roman" w:hAnsi="Times New Roman" w:cs="Times New Roman"/>
          <w:color w:val="000000"/>
          <w:sz w:val="28"/>
          <w:szCs w:val="28"/>
          <w:lang w:eastAsia="uk-UA" w:bidi="uk-UA"/>
        </w:rPr>
        <w:t>різно</w:t>
      </w:r>
      <w:r w:rsidRPr="00BB3953">
        <w:rPr>
          <w:rFonts w:ascii="Times New Roman" w:eastAsia="Times New Roman" w:hAnsi="Times New Roman" w:cs="Times New Roman"/>
          <w:color w:val="000000"/>
          <w:sz w:val="28"/>
          <w:szCs w:val="28"/>
          <w:lang w:eastAsia="uk-UA" w:bidi="uk-UA"/>
        </w:rPr>
        <w:t xml:space="preserve">види </w:t>
      </w:r>
      <w:r w:rsidR="006F3086" w:rsidRPr="006F3086">
        <w:rPr>
          <w:rFonts w:ascii="Times New Roman" w:eastAsia="Times New Roman"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color w:val="000000"/>
          <w:sz w:val="28"/>
          <w:szCs w:val="28"/>
          <w:lang w:eastAsia="uk-UA" w:bidi="uk-UA"/>
        </w:rPr>
        <w:t xml:space="preserve">. Що стосується такого підвиду знань, як </w:t>
      </w:r>
      <w:r w:rsidRPr="00BB3953">
        <w:rPr>
          <w:rFonts w:ascii="Times New Roman" w:eastAsia="Times New Roman" w:hAnsi="Times New Roman" w:cs="Times New Roman"/>
          <w:iCs/>
          <w:color w:val="000000"/>
          <w:sz w:val="28"/>
          <w:szCs w:val="28"/>
          <w:lang w:eastAsia="uk-UA" w:bidi="uk-UA"/>
        </w:rPr>
        <w:t xml:space="preserve">«особливості </w:t>
      </w:r>
      <w:r w:rsidR="006F3086" w:rsidRPr="006F3086">
        <w:rPr>
          <w:rFonts w:ascii="Times New Roman" w:eastAsia="Times New Roman" w:hAnsi="Times New Roman" w:cs="Times New Roman"/>
          <w:iCs/>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то його вибір був обумовлений тим, що це є одне з ключових понять, видове поняття, порівняно із родовим поняттям «</w:t>
      </w:r>
      <w:r w:rsidR="006F3086" w:rsidRPr="006F3086">
        <w:rPr>
          <w:rFonts w:ascii="Times New Roman" w:eastAsia="Times New Roman" w:hAnsi="Times New Roman" w:cs="Times New Roman"/>
          <w:color w:val="000000"/>
          <w:sz w:val="28"/>
          <w:szCs w:val="28"/>
          <w:lang w:eastAsia="uk-UA" w:bidi="uk-UA"/>
        </w:rPr>
        <w:t>соціальн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взаємоді</w:t>
      </w:r>
      <w:r w:rsidR="006F3086">
        <w:rPr>
          <w:rFonts w:ascii="Times New Roman" w:eastAsia="Times New Roman" w:hAnsi="Times New Roman" w:cs="Times New Roman"/>
          <w:color w:val="000000"/>
          <w:sz w:val="28"/>
          <w:szCs w:val="28"/>
          <w:lang w:eastAsia="uk-UA" w:bidi="uk-UA"/>
        </w:rPr>
        <w:t>я</w:t>
      </w:r>
      <w:r w:rsidRPr="00BB3953">
        <w:rPr>
          <w:rFonts w:ascii="Times New Roman" w:eastAsia="Times New Roman" w:hAnsi="Times New Roman" w:cs="Times New Roman"/>
          <w:color w:val="000000"/>
          <w:sz w:val="28"/>
          <w:szCs w:val="28"/>
          <w:lang w:eastAsia="uk-UA" w:bidi="uk-UA"/>
        </w:rPr>
        <w:t>». При аналізі цього поняття важливим було врахування у його змісті таких, насамперед, суттєвих характеристик, як цілеспрямованість і конструктивність (спрямованість на вирішення професійних завдань) та регламентованість (стосовно мови, емоційного стану тощо).</w:t>
      </w:r>
    </w:p>
    <w:p w14:paraId="745D2076"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Стосовно такого підвиду знань, як «</w:t>
      </w:r>
      <w:r w:rsidR="006F3086">
        <w:rPr>
          <w:rFonts w:ascii="Times New Roman" w:eastAsia="Times New Roman" w:hAnsi="Times New Roman" w:cs="Times New Roman"/>
          <w:color w:val="000000"/>
          <w:sz w:val="28"/>
          <w:szCs w:val="28"/>
          <w:lang w:eastAsia="uk-UA" w:bidi="uk-UA"/>
        </w:rPr>
        <w:t>різно</w:t>
      </w:r>
      <w:r w:rsidRPr="00BB3953">
        <w:rPr>
          <w:rFonts w:ascii="Times New Roman" w:eastAsia="Times New Roman" w:hAnsi="Times New Roman" w:cs="Times New Roman"/>
          <w:iCs/>
          <w:color w:val="000000"/>
          <w:sz w:val="28"/>
          <w:szCs w:val="28"/>
          <w:lang w:eastAsia="uk-UA" w:bidi="uk-UA"/>
        </w:rPr>
        <w:t xml:space="preserve">види </w:t>
      </w:r>
      <w:r w:rsidR="006F3086" w:rsidRPr="006F3086">
        <w:rPr>
          <w:rFonts w:ascii="Times New Roman" w:eastAsia="Times New Roman" w:hAnsi="Times New Roman" w:cs="Times New Roman"/>
          <w:iCs/>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то ми виходили з того, що </w:t>
      </w:r>
      <w:r w:rsidR="006F3086" w:rsidRPr="006F3086">
        <w:rPr>
          <w:rFonts w:ascii="Times New Roman" w:eastAsia="Times New Roman" w:hAnsi="Times New Roman" w:cs="Times New Roman"/>
          <w:color w:val="000000"/>
          <w:sz w:val="28"/>
          <w:szCs w:val="28"/>
          <w:lang w:eastAsia="uk-UA" w:bidi="uk-UA"/>
        </w:rPr>
        <w:t>конструктивн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соціальн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взаємоді</w:t>
      </w:r>
      <w:r w:rsidR="006F3086">
        <w:rPr>
          <w:rFonts w:ascii="Times New Roman" w:eastAsia="Times New Roman" w:hAnsi="Times New Roman" w:cs="Times New Roman"/>
          <w:color w:val="000000"/>
          <w:sz w:val="28"/>
          <w:szCs w:val="28"/>
          <w:lang w:eastAsia="uk-UA" w:bidi="uk-UA"/>
        </w:rPr>
        <w:t>я</w:t>
      </w:r>
      <w:r w:rsidR="006F3086" w:rsidRPr="006F3086">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має багато видів, які спрямовані на вирішення всіх завдань професійної діяльності. </w:t>
      </w:r>
    </w:p>
    <w:p w14:paraId="33B3366C"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Третій блок</w:t>
      </w:r>
      <w:r w:rsidRPr="00BB3953">
        <w:rPr>
          <w:rFonts w:ascii="Times New Roman" w:eastAsia="Times New Roman" w:hAnsi="Times New Roman" w:cs="Times New Roman"/>
          <w:color w:val="000000"/>
          <w:sz w:val="28"/>
          <w:szCs w:val="28"/>
          <w:lang w:eastAsia="uk-UA" w:bidi="uk-UA"/>
        </w:rPr>
        <w:t xml:space="preserve"> включав знання, які стосувалися </w:t>
      </w:r>
      <w:r w:rsidRPr="00BB3953">
        <w:rPr>
          <w:rFonts w:ascii="Times New Roman" w:eastAsia="Times New Roman" w:hAnsi="Times New Roman" w:cs="Times New Roman"/>
          <w:iCs/>
          <w:color w:val="000000"/>
          <w:sz w:val="28"/>
          <w:szCs w:val="28"/>
          <w:lang w:eastAsia="uk-UA" w:bidi="uk-UA"/>
        </w:rPr>
        <w:t xml:space="preserve">психологічної </w:t>
      </w:r>
      <w:r w:rsidR="006F3086">
        <w:rPr>
          <w:rFonts w:ascii="Times New Roman" w:eastAsia="Times New Roman" w:hAnsi="Times New Roman" w:cs="Times New Roman"/>
          <w:iCs/>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Сюди увійшли такі підвиди знань: а) сутність </w:t>
      </w:r>
      <w:r w:rsidR="006F3086">
        <w:rPr>
          <w:rFonts w:ascii="Times New Roman" w:eastAsia="Times New Roman" w:hAnsi="Times New Roman" w:cs="Times New Roman"/>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б) компоненти готовності майбутніх фахівців до </w:t>
      </w:r>
      <w:r w:rsidR="006F3086" w:rsidRPr="006F3086">
        <w:rPr>
          <w:rFonts w:ascii="Times New Roman" w:eastAsia="Times New Roman" w:hAnsi="Times New Roman" w:cs="Times New Roman"/>
          <w:color w:val="000000"/>
          <w:sz w:val="28"/>
          <w:szCs w:val="28"/>
          <w:lang w:eastAsia="uk-UA" w:bidi="uk-UA"/>
        </w:rPr>
        <w:t>конструктивної соціальної взаємодії</w:t>
      </w:r>
      <w:r w:rsidRPr="00BB3953">
        <w:rPr>
          <w:rFonts w:ascii="Times New Roman" w:eastAsia="Times New Roman" w:hAnsi="Times New Roman" w:cs="Times New Roman"/>
          <w:color w:val="000000"/>
          <w:sz w:val="28"/>
          <w:szCs w:val="28"/>
          <w:lang w:eastAsia="uk-UA" w:bidi="uk-UA"/>
        </w:rPr>
        <w:t>.</w:t>
      </w:r>
    </w:p>
    <w:p w14:paraId="7D3B8D4B"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Щодо </w:t>
      </w:r>
      <w:r w:rsidRPr="00BB3953">
        <w:rPr>
          <w:rFonts w:ascii="Times New Roman" w:eastAsia="Times New Roman" w:hAnsi="Times New Roman" w:cs="Times New Roman"/>
          <w:bCs/>
          <w:color w:val="000000"/>
          <w:sz w:val="28"/>
          <w:szCs w:val="28"/>
          <w:lang w:eastAsia="uk-UA" w:bidi="uk-UA"/>
        </w:rPr>
        <w:t xml:space="preserve">мотиваційного компонента готовності майбутніх фахівців до </w:t>
      </w:r>
      <w:r w:rsidR="006F3086" w:rsidRPr="006F3086">
        <w:rPr>
          <w:rFonts w:ascii="Times New Roman" w:eastAsia="Times New Roman" w:hAnsi="Times New Roman" w:cs="Times New Roman"/>
          <w:bCs/>
          <w:color w:val="000000"/>
          <w:sz w:val="28"/>
          <w:szCs w:val="28"/>
          <w:lang w:eastAsia="uk-UA" w:bidi="uk-UA"/>
        </w:rPr>
        <w:t>конструктивної соціальної взаємодії</w:t>
      </w:r>
      <w:r w:rsidRPr="00BB3953">
        <w:rPr>
          <w:rFonts w:ascii="Times New Roman" w:eastAsia="Times New Roman" w:hAnsi="Times New Roman" w:cs="Times New Roman"/>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то цей компонент являє собою сукупність мотивів, адекватних цілям професійно</w:t>
      </w:r>
      <w:r w:rsidR="006F308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ділового спілкування. Беручи до уваги праці, які розкривають зміст </w:t>
      </w:r>
      <w:r w:rsidR="006F3086" w:rsidRPr="006F3086">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та особливості підготовки майбутніх фахівців соціальної сфери до його </w:t>
      </w:r>
      <w:r w:rsidR="006F3086">
        <w:rPr>
          <w:rFonts w:ascii="Times New Roman" w:eastAsia="Times New Roman" w:hAnsi="Times New Roman" w:cs="Times New Roman"/>
          <w:color w:val="000000"/>
          <w:sz w:val="28"/>
          <w:szCs w:val="28"/>
          <w:lang w:eastAsia="uk-UA" w:bidi="uk-UA"/>
        </w:rPr>
        <w:t xml:space="preserve">нормативного </w:t>
      </w:r>
      <w:r w:rsidRPr="00BB3953">
        <w:rPr>
          <w:rFonts w:ascii="Times New Roman" w:eastAsia="Times New Roman" w:hAnsi="Times New Roman" w:cs="Times New Roman"/>
          <w:color w:val="000000"/>
          <w:sz w:val="28"/>
          <w:szCs w:val="28"/>
          <w:lang w:eastAsia="uk-UA" w:bidi="uk-UA"/>
        </w:rPr>
        <w:t xml:space="preserve">здійснення, можна стверджувати, що цей компонент включає </w:t>
      </w:r>
      <w:r w:rsidRPr="00BB3953">
        <w:rPr>
          <w:rFonts w:ascii="Times New Roman" w:eastAsia="Times New Roman" w:hAnsi="Times New Roman" w:cs="Times New Roman"/>
          <w:iCs/>
          <w:color w:val="000000"/>
          <w:sz w:val="28"/>
          <w:szCs w:val="28"/>
          <w:lang w:eastAsia="uk-UA" w:bidi="uk-UA"/>
        </w:rPr>
        <w:t xml:space="preserve">три </w:t>
      </w:r>
      <w:r w:rsidRPr="00BB3953">
        <w:rPr>
          <w:rFonts w:ascii="Times New Roman" w:eastAsia="Times New Roman" w:hAnsi="Times New Roman" w:cs="Times New Roman"/>
          <w:iCs/>
          <w:color w:val="000000"/>
          <w:sz w:val="28"/>
          <w:szCs w:val="28"/>
          <w:lang w:eastAsia="uk-UA" w:bidi="uk-UA"/>
        </w:rPr>
        <w:lastRenderedPageBreak/>
        <w:t>блоки мотивів</w:t>
      </w:r>
      <w:r w:rsidR="006F3086" w:rsidRPr="006F3086">
        <w:t xml:space="preserve"> </w:t>
      </w:r>
      <w:r w:rsidR="006F3086" w:rsidRPr="006F3086">
        <w:rPr>
          <w:rFonts w:ascii="Times New Roman" w:eastAsia="Times New Roman" w:hAnsi="Times New Roman" w:cs="Times New Roman"/>
          <w:iCs/>
          <w:color w:val="000000"/>
          <w:sz w:val="28"/>
          <w:szCs w:val="28"/>
          <w:lang w:eastAsia="uk-UA" w:bidi="uk-UA"/>
        </w:rPr>
        <w:t>майбутніх фахівців соціальної сфери</w:t>
      </w:r>
      <w:r w:rsidRPr="00BB3953">
        <w:rPr>
          <w:rFonts w:ascii="Times New Roman" w:eastAsia="Times New Roman" w:hAnsi="Times New Roman" w:cs="Times New Roman"/>
          <w:color w:val="000000"/>
          <w:sz w:val="28"/>
          <w:szCs w:val="28"/>
          <w:lang w:eastAsia="uk-UA" w:bidi="uk-UA"/>
        </w:rPr>
        <w:t>.</w:t>
      </w:r>
    </w:p>
    <w:p w14:paraId="70A8820F"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Перший блок</w:t>
      </w:r>
      <w:r w:rsidRPr="00BB3953">
        <w:rPr>
          <w:rFonts w:ascii="Times New Roman" w:eastAsia="Times New Roman" w:hAnsi="Times New Roman" w:cs="Times New Roman"/>
          <w:color w:val="000000"/>
          <w:sz w:val="28"/>
          <w:szCs w:val="28"/>
          <w:lang w:eastAsia="uk-UA" w:bidi="uk-UA"/>
        </w:rPr>
        <w:t xml:space="preserve"> утворили </w:t>
      </w:r>
      <w:r w:rsidRPr="00BB3953">
        <w:rPr>
          <w:rFonts w:ascii="Times New Roman" w:eastAsia="Times New Roman" w:hAnsi="Times New Roman" w:cs="Times New Roman"/>
          <w:iCs/>
          <w:color w:val="000000"/>
          <w:sz w:val="28"/>
          <w:szCs w:val="28"/>
          <w:lang w:eastAsia="uk-UA" w:bidi="uk-UA"/>
        </w:rPr>
        <w:t>мотиви навчання</w:t>
      </w:r>
      <w:r w:rsidRPr="00BB3953">
        <w:rPr>
          <w:rFonts w:ascii="Times New Roman" w:eastAsia="Times New Roman" w:hAnsi="Times New Roman" w:cs="Times New Roman"/>
          <w:color w:val="000000"/>
          <w:sz w:val="28"/>
          <w:szCs w:val="28"/>
          <w:lang w:eastAsia="uk-UA" w:bidi="uk-UA"/>
        </w:rPr>
        <w:t xml:space="preserve"> майбутніх фахівців соціальної сфери. Згідно з підходом Т. Ільїної [4], мотиви навчання можна підрозділи на три групи: </w:t>
      </w:r>
      <w:r w:rsidRPr="00BB3953">
        <w:rPr>
          <w:rFonts w:ascii="Times New Roman" w:eastAsia="Times New Roman" w:hAnsi="Times New Roman" w:cs="Times New Roman"/>
          <w:iCs/>
          <w:color w:val="000000"/>
          <w:sz w:val="28"/>
          <w:szCs w:val="28"/>
          <w:lang w:eastAsia="uk-UA" w:bidi="uk-UA"/>
        </w:rPr>
        <w:t>мотиви отримання знань, мотиви оволодіння професією та мотиви отримання диплома.</w:t>
      </w:r>
      <w:r w:rsidRPr="00BB3953">
        <w:rPr>
          <w:rFonts w:ascii="Times New Roman" w:eastAsia="Times New Roman" w:hAnsi="Times New Roman" w:cs="Times New Roman"/>
          <w:color w:val="000000"/>
          <w:sz w:val="28"/>
          <w:szCs w:val="28"/>
          <w:lang w:eastAsia="uk-UA" w:bidi="uk-UA"/>
        </w:rPr>
        <w:t xml:space="preserve"> На наш погляд, перші дві групи мотивів (отримання знань та оволодіння професією) можна назвати </w:t>
      </w:r>
      <w:r w:rsidRPr="00BB3953">
        <w:rPr>
          <w:rFonts w:ascii="Times New Roman" w:eastAsia="Times New Roman" w:hAnsi="Times New Roman" w:cs="Times New Roman"/>
          <w:iCs/>
          <w:color w:val="000000"/>
          <w:sz w:val="28"/>
          <w:szCs w:val="28"/>
          <w:lang w:eastAsia="uk-UA" w:bidi="uk-UA"/>
        </w:rPr>
        <w:t>«внутрішніми»,</w:t>
      </w:r>
      <w:r w:rsidRPr="00BB3953">
        <w:rPr>
          <w:rFonts w:ascii="Times New Roman" w:eastAsia="Times New Roman" w:hAnsi="Times New Roman" w:cs="Times New Roman"/>
          <w:color w:val="000000"/>
          <w:sz w:val="28"/>
          <w:szCs w:val="28"/>
          <w:lang w:eastAsia="uk-UA" w:bidi="uk-UA"/>
        </w:rPr>
        <w:t xml:space="preserve"> оскільки вони безпосередньо стосуються змісту навчальної діяльності. Третя група мотивів (отримання диплома) належить, на наш погляд, до </w:t>
      </w:r>
      <w:r w:rsidRPr="00BB3953">
        <w:rPr>
          <w:rFonts w:ascii="Times New Roman" w:eastAsia="Times New Roman" w:hAnsi="Times New Roman" w:cs="Times New Roman"/>
          <w:iCs/>
          <w:color w:val="000000"/>
          <w:sz w:val="28"/>
          <w:szCs w:val="28"/>
          <w:lang w:eastAsia="uk-UA" w:bidi="uk-UA"/>
        </w:rPr>
        <w:t xml:space="preserve">«зовнішніх» </w:t>
      </w:r>
      <w:r w:rsidRPr="00BB3953">
        <w:rPr>
          <w:rFonts w:ascii="Times New Roman" w:eastAsia="Times New Roman" w:hAnsi="Times New Roman" w:cs="Times New Roman"/>
          <w:color w:val="000000"/>
          <w:sz w:val="28"/>
          <w:szCs w:val="28"/>
          <w:lang w:eastAsia="uk-UA" w:bidi="uk-UA"/>
        </w:rPr>
        <w:t xml:space="preserve">мотивів, оскільки вони стосується винагород, які пов’язані зі здійсненням навчальної діяльності. Згідно із існуючими в літературі підходами [4; 10; 18], у процесі професійної підготовки фахівців має спостерігатися певний </w:t>
      </w:r>
      <w:r w:rsidRPr="00BB3953">
        <w:rPr>
          <w:rFonts w:ascii="Times New Roman" w:eastAsia="Times New Roman" w:hAnsi="Times New Roman" w:cs="Times New Roman"/>
          <w:iCs/>
          <w:color w:val="000000"/>
          <w:sz w:val="28"/>
          <w:szCs w:val="28"/>
          <w:lang w:eastAsia="uk-UA" w:bidi="uk-UA"/>
        </w:rPr>
        <w:t>баланс</w:t>
      </w:r>
      <w:r w:rsidRPr="00BB3953">
        <w:rPr>
          <w:rFonts w:ascii="Times New Roman" w:eastAsia="Times New Roman" w:hAnsi="Times New Roman" w:cs="Times New Roman"/>
          <w:color w:val="000000"/>
          <w:sz w:val="28"/>
          <w:szCs w:val="28"/>
          <w:lang w:eastAsia="uk-UA" w:bidi="uk-UA"/>
        </w:rPr>
        <w:t xml:space="preserve"> мотивів навчальної діяльності. </w:t>
      </w:r>
      <w:r w:rsidRPr="00BB3953">
        <w:rPr>
          <w:rFonts w:ascii="Times New Roman" w:eastAsia="Times New Roman" w:hAnsi="Times New Roman" w:cs="Times New Roman"/>
          <w:iCs/>
          <w:color w:val="000000"/>
          <w:sz w:val="28"/>
          <w:szCs w:val="28"/>
          <w:lang w:eastAsia="uk-UA" w:bidi="uk-UA"/>
        </w:rPr>
        <w:t>Диспропорція</w:t>
      </w:r>
      <w:r w:rsidRPr="00BB3953">
        <w:rPr>
          <w:rFonts w:ascii="Times New Roman" w:eastAsia="Times New Roman" w:hAnsi="Times New Roman" w:cs="Times New Roman"/>
          <w:color w:val="000000"/>
          <w:sz w:val="28"/>
          <w:szCs w:val="28"/>
          <w:lang w:eastAsia="uk-UA" w:bidi="uk-UA"/>
        </w:rPr>
        <w:t xml:space="preserve"> в бік зовнішніх або внутрішніх мотивів, особливо в бік «зовнішніх», може свідчити, на наш погляд, про певну проблемність у мотиваційній сфері майбутнього фахівця.</w:t>
      </w:r>
    </w:p>
    <w:p w14:paraId="0B92778F" w14:textId="607BE430"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До </w:t>
      </w:r>
      <w:r w:rsidRPr="00BB3953">
        <w:rPr>
          <w:rFonts w:ascii="Times New Roman" w:eastAsia="Times New Roman" w:hAnsi="Times New Roman" w:cs="Times New Roman"/>
          <w:iCs/>
          <w:color w:val="000000"/>
          <w:sz w:val="28"/>
          <w:szCs w:val="28"/>
          <w:lang w:eastAsia="uk-UA" w:bidi="uk-UA"/>
        </w:rPr>
        <w:t>другого блоку</w:t>
      </w:r>
      <w:r w:rsidRPr="00BB3953">
        <w:rPr>
          <w:rFonts w:ascii="Times New Roman" w:eastAsia="Times New Roman" w:hAnsi="Times New Roman" w:cs="Times New Roman"/>
          <w:color w:val="000000"/>
          <w:sz w:val="28"/>
          <w:szCs w:val="28"/>
          <w:lang w:eastAsia="uk-UA" w:bidi="uk-UA"/>
        </w:rPr>
        <w:t xml:space="preserve"> віднесено мотиви, які відображають </w:t>
      </w:r>
      <w:r w:rsidRPr="00BB3953">
        <w:rPr>
          <w:rFonts w:ascii="Times New Roman" w:eastAsia="Times New Roman" w:hAnsi="Times New Roman" w:cs="Times New Roman"/>
          <w:iCs/>
          <w:color w:val="000000"/>
          <w:sz w:val="28"/>
          <w:szCs w:val="28"/>
          <w:lang w:eastAsia="uk-UA" w:bidi="uk-UA"/>
        </w:rPr>
        <w:t>орієнтацію майбутніх фахівців соціальної сфери на професійну діяльність.</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Високий рівень такої орієнтації свідчить про виражену орієнтацію на роботу, проявляється в таких основних виявах: а) позитивна орієнтація на взаємодію з іншими людьми в процесі вирішення професійних завдань; б) позитивне ставлення до людей, віра в їх знання та хороші якості; в) прагнення допомогти клієнтам; г) вимогливе ставлення до себе та ін. [16]. </w:t>
      </w:r>
    </w:p>
    <w:p w14:paraId="0D01510A"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До </w:t>
      </w:r>
      <w:r w:rsidRPr="00BB3953">
        <w:rPr>
          <w:rFonts w:ascii="Times New Roman" w:eastAsia="Times New Roman" w:hAnsi="Times New Roman" w:cs="Times New Roman"/>
          <w:iCs/>
          <w:color w:val="000000"/>
          <w:sz w:val="28"/>
          <w:szCs w:val="28"/>
          <w:lang w:eastAsia="uk-UA" w:bidi="uk-UA"/>
        </w:rPr>
        <w:t>третього блоку</w:t>
      </w:r>
      <w:r w:rsidRPr="00BB3953">
        <w:rPr>
          <w:rFonts w:ascii="Times New Roman" w:eastAsia="Times New Roman" w:hAnsi="Times New Roman" w:cs="Times New Roman"/>
          <w:color w:val="000000"/>
          <w:sz w:val="28"/>
          <w:szCs w:val="28"/>
          <w:lang w:eastAsia="uk-UA" w:bidi="uk-UA"/>
        </w:rPr>
        <w:t xml:space="preserve"> віднесено </w:t>
      </w:r>
      <w:r w:rsidRPr="00BB3953">
        <w:rPr>
          <w:rFonts w:ascii="Times New Roman" w:eastAsia="Times New Roman" w:hAnsi="Times New Roman" w:cs="Times New Roman"/>
          <w:iCs/>
          <w:color w:val="000000"/>
          <w:sz w:val="28"/>
          <w:szCs w:val="28"/>
          <w:lang w:eastAsia="uk-UA" w:bidi="uk-UA"/>
        </w:rPr>
        <w:t>мотиваційні орієнтації майбутніх фахівців соціальної сфери в міжособистісних комунікаціях.</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Згідно з підходом </w:t>
      </w:r>
      <w:r w:rsidRPr="00BB3953">
        <w:rPr>
          <w:rFonts w:ascii="Times New Roman" w:eastAsia="Times New Roman" w:hAnsi="Times New Roman" w:cs="Times New Roman"/>
          <w:color w:val="000000"/>
          <w:sz w:val="28"/>
          <w:szCs w:val="28"/>
          <w:lang w:eastAsia="uk-UA" w:bidi="uk-UA"/>
        </w:rPr>
        <w:br/>
        <w:t xml:space="preserve">І. Ладанова, В. </w:t>
      </w:r>
      <w:proofErr w:type="spellStart"/>
      <w:r w:rsidRPr="00BB3953">
        <w:rPr>
          <w:rFonts w:ascii="Times New Roman" w:eastAsia="Times New Roman" w:hAnsi="Times New Roman" w:cs="Times New Roman"/>
          <w:color w:val="000000"/>
          <w:sz w:val="28"/>
          <w:szCs w:val="28"/>
          <w:lang w:eastAsia="uk-UA" w:bidi="uk-UA"/>
        </w:rPr>
        <w:t>Уразаєвої</w:t>
      </w:r>
      <w:proofErr w:type="spellEnd"/>
      <w:r w:rsidRPr="00BB3953">
        <w:rPr>
          <w:rFonts w:ascii="Times New Roman" w:eastAsia="Times New Roman" w:hAnsi="Times New Roman" w:cs="Times New Roman"/>
          <w:color w:val="000000"/>
          <w:sz w:val="28"/>
          <w:szCs w:val="28"/>
          <w:lang w:eastAsia="uk-UA" w:bidi="uk-UA"/>
        </w:rPr>
        <w:t xml:space="preserve"> [26], до основних мотиваційних орієнтацій майбутніх фахівців соціальної сфери в міжособистісних комунікаціях належать: </w:t>
      </w:r>
      <w:r w:rsidRPr="00BB3953">
        <w:rPr>
          <w:rFonts w:ascii="Times New Roman" w:eastAsia="Times New Roman" w:hAnsi="Times New Roman" w:cs="Times New Roman"/>
          <w:color w:val="000000"/>
          <w:sz w:val="28"/>
          <w:szCs w:val="28"/>
          <w:lang w:eastAsia="uk-UA" w:bidi="uk-UA"/>
        </w:rPr>
        <w:br/>
        <w:t xml:space="preserve">а) </w:t>
      </w:r>
      <w:r w:rsidRPr="00BB3953">
        <w:rPr>
          <w:rFonts w:ascii="Times New Roman" w:eastAsia="Times New Roman" w:hAnsi="Times New Roman" w:cs="Times New Roman"/>
          <w:iCs/>
          <w:color w:val="000000"/>
          <w:sz w:val="28"/>
          <w:szCs w:val="28"/>
          <w:lang w:eastAsia="uk-UA" w:bidi="uk-UA"/>
        </w:rPr>
        <w:t>адекватність розуміння та сприйняття партнера</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(віра у відкритість та щирість партнера, позитивна оцінка висловлювань партнера, готовність іти назустріч проханням партнера, уважне ставлення один до одного, особливо після конфліктних ситуацій); б) </w:t>
      </w:r>
      <w:r w:rsidRPr="00BB3953">
        <w:rPr>
          <w:rFonts w:ascii="Times New Roman" w:eastAsia="Times New Roman" w:hAnsi="Times New Roman" w:cs="Times New Roman"/>
          <w:iCs/>
          <w:color w:val="000000"/>
          <w:sz w:val="28"/>
          <w:szCs w:val="28"/>
          <w:lang w:eastAsia="uk-UA" w:bidi="uk-UA"/>
        </w:rPr>
        <w:t>прийняття партнера</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(адекватне сприйняття партнером ситуації спілкування, всебічний погляд партнера на предмет обговорення, врахування моєї точки зору при обговоренні, зацікавленість </w:t>
      </w:r>
      <w:r w:rsidRPr="00BB3953">
        <w:rPr>
          <w:rFonts w:ascii="Times New Roman" w:eastAsia="Times New Roman" w:hAnsi="Times New Roman" w:cs="Times New Roman"/>
          <w:color w:val="000000"/>
          <w:sz w:val="28"/>
          <w:szCs w:val="28"/>
          <w:lang w:eastAsia="uk-UA" w:bidi="uk-UA"/>
        </w:rPr>
        <w:lastRenderedPageBreak/>
        <w:t xml:space="preserve">партнера предметом мого повідомлення та ін.); в) </w:t>
      </w:r>
      <w:r w:rsidRPr="00BB3953">
        <w:rPr>
          <w:rFonts w:ascii="Times New Roman" w:eastAsia="Times New Roman" w:hAnsi="Times New Roman" w:cs="Times New Roman"/>
          <w:iCs/>
          <w:color w:val="000000"/>
          <w:sz w:val="28"/>
          <w:szCs w:val="28"/>
          <w:lang w:eastAsia="uk-UA" w:bidi="uk-UA"/>
        </w:rPr>
        <w:t xml:space="preserve">досягнення компромісу </w:t>
      </w:r>
      <w:r w:rsidRPr="00BB3953">
        <w:rPr>
          <w:rFonts w:ascii="Times New Roman" w:eastAsia="Times New Roman" w:hAnsi="Times New Roman" w:cs="Times New Roman"/>
          <w:color w:val="000000"/>
          <w:sz w:val="28"/>
          <w:szCs w:val="28"/>
          <w:lang w:eastAsia="uk-UA" w:bidi="uk-UA"/>
        </w:rPr>
        <w:t xml:space="preserve">(намагання задовольнити інтереси один одного, укладання угод з чітким визначенням та розумінням функцій обох сторін, прояв стриманості в разі виникнення конфліктним ситуацій та ін.). Для забезпечення </w:t>
      </w:r>
      <w:r w:rsidR="002B2FD3" w:rsidRPr="002B2FD3">
        <w:rPr>
          <w:rFonts w:ascii="Times New Roman" w:eastAsia="Times New Roman" w:hAnsi="Times New Roman" w:cs="Times New Roman"/>
          <w:color w:val="000000"/>
          <w:sz w:val="28"/>
          <w:szCs w:val="28"/>
          <w:lang w:eastAsia="uk-UA" w:bidi="uk-UA"/>
        </w:rPr>
        <w:t xml:space="preserve">конструктивної соціальної взаємодії майбутніх фахівців соціальної сфери </w:t>
      </w:r>
      <w:r w:rsidRPr="00BB3953">
        <w:rPr>
          <w:rFonts w:ascii="Times New Roman" w:eastAsia="Times New Roman" w:hAnsi="Times New Roman" w:cs="Times New Roman"/>
          <w:color w:val="000000"/>
          <w:sz w:val="28"/>
          <w:szCs w:val="28"/>
          <w:lang w:eastAsia="uk-UA" w:bidi="uk-UA"/>
        </w:rPr>
        <w:t>зазначені мотиваційні орієнтації мають гармонійно поєднуватися між собою, особливо перші дві орієнтації (сприйняття та прийняття партнера) з третьою (пошук компромісу), оскільки саме третя орієнтація безпосередньо стосується вирішення конкретних проблемних ситуацій, які виникають у професійно</w:t>
      </w:r>
      <w:r w:rsidR="006F308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діловому спілкуванні.</w:t>
      </w:r>
    </w:p>
    <w:p w14:paraId="068EA6EE"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Слід зазначити, що у визначення структури мотиваційного компонента </w:t>
      </w:r>
      <w:r w:rsidR="006F3086">
        <w:rPr>
          <w:rFonts w:ascii="Times New Roman" w:eastAsia="Times New Roman" w:hAnsi="Times New Roman" w:cs="Times New Roman"/>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як і в ситуації з когнітивним компонентом, було покладено </w:t>
      </w:r>
      <w:r w:rsidRPr="00BB3953">
        <w:rPr>
          <w:rFonts w:ascii="Times New Roman" w:eastAsia="Times New Roman" w:hAnsi="Times New Roman" w:cs="Times New Roman"/>
          <w:iCs/>
          <w:color w:val="000000"/>
          <w:sz w:val="28"/>
          <w:szCs w:val="28"/>
          <w:lang w:eastAsia="uk-UA" w:bidi="uk-UA"/>
        </w:rPr>
        <w:t>підхід,</w:t>
      </w:r>
      <w:r w:rsidRPr="00BB3953">
        <w:rPr>
          <w:rFonts w:ascii="Times New Roman" w:eastAsia="Times New Roman" w:hAnsi="Times New Roman" w:cs="Times New Roman"/>
          <w:color w:val="000000"/>
          <w:sz w:val="28"/>
          <w:szCs w:val="28"/>
          <w:lang w:eastAsia="uk-UA" w:bidi="uk-UA"/>
        </w:rPr>
        <w:t xml:space="preserve"> який полягав в тому, що в майбутнього </w:t>
      </w:r>
      <w:r w:rsidR="006F3086" w:rsidRPr="006F3086">
        <w:rPr>
          <w:rFonts w:ascii="Times New Roman" w:eastAsia="Times New Roman" w:hAnsi="Times New Roman" w:cs="Times New Roman"/>
          <w:color w:val="000000"/>
          <w:sz w:val="28"/>
          <w:szCs w:val="28"/>
          <w:lang w:eastAsia="uk-UA" w:bidi="uk-UA"/>
        </w:rPr>
        <w:t>фахівц</w:t>
      </w:r>
      <w:r w:rsidR="006F3086">
        <w:rPr>
          <w:rFonts w:ascii="Times New Roman" w:eastAsia="Times New Roman" w:hAnsi="Times New Roman" w:cs="Times New Roman"/>
          <w:color w:val="000000"/>
          <w:sz w:val="28"/>
          <w:szCs w:val="28"/>
          <w:lang w:eastAsia="uk-UA" w:bidi="uk-UA"/>
        </w:rPr>
        <w:t>я</w:t>
      </w:r>
      <w:r w:rsidR="006F3086" w:rsidRPr="006F3086">
        <w:rPr>
          <w:rFonts w:ascii="Times New Roman" w:eastAsia="Times New Roman" w:hAnsi="Times New Roman" w:cs="Times New Roman"/>
          <w:color w:val="000000"/>
          <w:sz w:val="28"/>
          <w:szCs w:val="28"/>
          <w:lang w:eastAsia="uk-UA" w:bidi="uk-UA"/>
        </w:rPr>
        <w:t xml:space="preserve"> соціальної сфери </w:t>
      </w:r>
      <w:r w:rsidRPr="00BB3953">
        <w:rPr>
          <w:rFonts w:ascii="Times New Roman" w:eastAsia="Times New Roman" w:hAnsi="Times New Roman" w:cs="Times New Roman"/>
          <w:color w:val="000000"/>
          <w:sz w:val="28"/>
          <w:szCs w:val="28"/>
          <w:lang w:eastAsia="uk-UA" w:bidi="uk-UA"/>
        </w:rPr>
        <w:t>мають бути актуалізовані як найбільш загальні мотиви, які стосуються навчання, так і більш конкретні мотиви, які стосуються професійної діяльності та здійснення міжособистісних комунікацій</w:t>
      </w:r>
      <w:r w:rsidR="006F3086">
        <w:rPr>
          <w:rFonts w:ascii="Times New Roman" w:eastAsia="Times New Roman" w:hAnsi="Times New Roman" w:cs="Times New Roman"/>
          <w:color w:val="000000"/>
          <w:sz w:val="28"/>
          <w:szCs w:val="28"/>
          <w:lang w:eastAsia="uk-UA" w:bidi="uk-UA"/>
        </w:rPr>
        <w:t xml:space="preserve"> з колегами і клієнтами</w:t>
      </w:r>
      <w:r w:rsidRPr="00BB3953">
        <w:rPr>
          <w:rFonts w:ascii="Times New Roman" w:eastAsia="Times New Roman" w:hAnsi="Times New Roman" w:cs="Times New Roman"/>
          <w:color w:val="000000"/>
          <w:sz w:val="28"/>
          <w:szCs w:val="28"/>
          <w:lang w:eastAsia="uk-UA" w:bidi="uk-UA"/>
        </w:rPr>
        <w:t>.</w:t>
      </w:r>
    </w:p>
    <w:p w14:paraId="29A6B814"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Згідно з існуючими в літературі підходами до сутності готовності особистості до професійної діяльності [17], </w:t>
      </w:r>
      <w:r w:rsidRPr="00BB3953">
        <w:rPr>
          <w:rFonts w:ascii="Times New Roman" w:eastAsia="Times New Roman" w:hAnsi="Times New Roman" w:cs="Times New Roman"/>
          <w:bCs/>
          <w:color w:val="000000"/>
          <w:sz w:val="28"/>
          <w:szCs w:val="28"/>
          <w:lang w:eastAsia="uk-UA" w:bidi="uk-UA"/>
        </w:rPr>
        <w:t xml:space="preserve">операційний компонент </w:t>
      </w:r>
      <w:r w:rsidR="006F3086">
        <w:rPr>
          <w:rFonts w:ascii="Times New Roman" w:eastAsia="Times New Roman" w:hAnsi="Times New Roman" w:cs="Times New Roman"/>
          <w:bCs/>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bCs/>
          <w:color w:val="000000"/>
          <w:sz w:val="28"/>
          <w:szCs w:val="28"/>
          <w:lang w:eastAsia="uk-UA" w:bidi="uk-UA"/>
        </w:rPr>
        <w:t xml:space="preserve"> </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являє собою сукупність умінь та навичок, необхідних для успішного здійснення професійно</w:t>
      </w:r>
      <w:r w:rsidR="006F308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ділового спілкування. На основі аналізу літератури можна зробити висновок, що у структурі цього компонента доцільно виділяти </w:t>
      </w:r>
      <w:r w:rsidRPr="00BB3953">
        <w:rPr>
          <w:rFonts w:ascii="Times New Roman" w:eastAsia="Times New Roman" w:hAnsi="Times New Roman" w:cs="Times New Roman"/>
          <w:iCs/>
          <w:color w:val="000000"/>
          <w:sz w:val="28"/>
          <w:szCs w:val="28"/>
          <w:lang w:eastAsia="uk-UA" w:bidi="uk-UA"/>
        </w:rPr>
        <w:t>чотири блоки умінь та навичок</w:t>
      </w:r>
      <w:r w:rsidRPr="00BB3953">
        <w:rPr>
          <w:rFonts w:ascii="Times New Roman" w:eastAsia="Times New Roman" w:hAnsi="Times New Roman" w:cs="Times New Roman"/>
          <w:color w:val="000000"/>
          <w:sz w:val="28"/>
          <w:szCs w:val="28"/>
          <w:lang w:eastAsia="uk-UA" w:bidi="uk-UA"/>
        </w:rPr>
        <w:t>: а) уміння слухати; б) комунікативний контроль; в) стилі міжособистісної взаємодії; г) рольові позиції у міжособистісних стосунках.</w:t>
      </w:r>
    </w:p>
    <w:p w14:paraId="7BF092E8"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До </w:t>
      </w:r>
      <w:r w:rsidRPr="00BB3953">
        <w:rPr>
          <w:rFonts w:ascii="Times New Roman" w:eastAsia="Times New Roman" w:hAnsi="Times New Roman" w:cs="Times New Roman"/>
          <w:bCs/>
          <w:iCs/>
          <w:color w:val="000000"/>
          <w:sz w:val="28"/>
          <w:szCs w:val="28"/>
          <w:lang w:eastAsia="uk-UA" w:bidi="uk-UA"/>
        </w:rPr>
        <w:t>першого блоку</w:t>
      </w:r>
      <w:r w:rsidRPr="00BB3953">
        <w:rPr>
          <w:rFonts w:ascii="Times New Roman" w:eastAsia="Times New Roman" w:hAnsi="Times New Roman" w:cs="Times New Roman"/>
          <w:color w:val="000000"/>
          <w:sz w:val="28"/>
          <w:szCs w:val="28"/>
          <w:lang w:eastAsia="uk-UA" w:bidi="uk-UA"/>
        </w:rPr>
        <w:t xml:space="preserve"> увійшли </w:t>
      </w:r>
      <w:r w:rsidRPr="00BB3953">
        <w:rPr>
          <w:rFonts w:ascii="Times New Roman" w:eastAsia="Times New Roman" w:hAnsi="Times New Roman" w:cs="Times New Roman"/>
          <w:iCs/>
          <w:color w:val="000000"/>
          <w:sz w:val="28"/>
          <w:szCs w:val="28"/>
          <w:lang w:eastAsia="uk-UA" w:bidi="uk-UA"/>
        </w:rPr>
        <w:t>уміння слухати</w:t>
      </w:r>
      <w:r w:rsidRPr="00BB3953">
        <w:rPr>
          <w:rFonts w:ascii="Times New Roman" w:eastAsia="Times New Roman" w:hAnsi="Times New Roman" w:cs="Times New Roman"/>
          <w:color w:val="000000"/>
          <w:sz w:val="28"/>
          <w:szCs w:val="28"/>
          <w:lang w:eastAsia="uk-UA" w:bidi="uk-UA"/>
        </w:rPr>
        <w:t xml:space="preserve"> [27]. Особливість цих умінь полягає в тому, що високий рівень їх розвитку дає змогу співрозмовнику розкрити повністю свою думку, пристосовувати свій власний темп мислення до мовлення співрозмовника, створити партнерську та приємну для співрозмовника ситуацію спілкування. При низькому та середньому рівні спостерігається тенденція до монополізації розмови, акцентується увага на манері спілкування, робляться передчасні висновки, шукається прихований </w:t>
      </w:r>
      <w:r w:rsidRPr="00BB3953">
        <w:rPr>
          <w:rFonts w:ascii="Times New Roman" w:eastAsia="Times New Roman" w:hAnsi="Times New Roman" w:cs="Times New Roman"/>
          <w:color w:val="000000"/>
          <w:sz w:val="28"/>
          <w:szCs w:val="28"/>
          <w:lang w:eastAsia="uk-UA" w:bidi="uk-UA"/>
        </w:rPr>
        <w:lastRenderedPageBreak/>
        <w:t xml:space="preserve">зміст сказаного, висловлюється недовіра до співрозмовника, перебивається розмова співрозмовника та ін. Успішність </w:t>
      </w:r>
      <w:r w:rsidR="006F3086" w:rsidRPr="006F3086">
        <w:rPr>
          <w:rFonts w:ascii="Times New Roman" w:eastAsia="Times New Roman" w:hAnsi="Times New Roman" w:cs="Times New Roman"/>
          <w:color w:val="000000"/>
          <w:sz w:val="28"/>
          <w:szCs w:val="28"/>
          <w:lang w:eastAsia="uk-UA" w:bidi="uk-UA"/>
        </w:rPr>
        <w:t xml:space="preserve">соціальної взаємодії майбутніх фахівців соціальної сфери </w:t>
      </w:r>
      <w:r w:rsidRPr="00BB3953">
        <w:rPr>
          <w:rFonts w:ascii="Times New Roman" w:eastAsia="Times New Roman" w:hAnsi="Times New Roman" w:cs="Times New Roman"/>
          <w:color w:val="000000"/>
          <w:sz w:val="28"/>
          <w:szCs w:val="28"/>
          <w:lang w:eastAsia="uk-UA" w:bidi="uk-UA"/>
        </w:rPr>
        <w:t>передбачає наявність високого рівня уміння слухати.</w:t>
      </w:r>
    </w:p>
    <w:p w14:paraId="5740BE99" w14:textId="2AF19676"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Другий блок</w:t>
      </w:r>
      <w:r w:rsidRPr="00BB3953">
        <w:rPr>
          <w:rFonts w:ascii="Times New Roman" w:eastAsia="Times New Roman" w:hAnsi="Times New Roman" w:cs="Times New Roman"/>
          <w:color w:val="000000"/>
          <w:sz w:val="28"/>
          <w:szCs w:val="28"/>
          <w:lang w:eastAsia="uk-UA" w:bidi="uk-UA"/>
        </w:rPr>
        <w:t xml:space="preserve"> утворили уміння та навички здійснення </w:t>
      </w:r>
      <w:r w:rsidRPr="00BB3953">
        <w:rPr>
          <w:rFonts w:ascii="Times New Roman" w:eastAsia="Times New Roman" w:hAnsi="Times New Roman" w:cs="Times New Roman"/>
          <w:iCs/>
          <w:color w:val="000000"/>
          <w:sz w:val="28"/>
          <w:szCs w:val="28"/>
          <w:lang w:eastAsia="uk-UA" w:bidi="uk-UA"/>
        </w:rPr>
        <w:t>комунікативного контролю</w:t>
      </w:r>
      <w:r w:rsidRPr="00BB3953">
        <w:rPr>
          <w:rFonts w:ascii="Times New Roman" w:eastAsia="Times New Roman" w:hAnsi="Times New Roman" w:cs="Times New Roman"/>
          <w:color w:val="000000"/>
          <w:sz w:val="28"/>
          <w:szCs w:val="28"/>
          <w:lang w:eastAsia="uk-UA" w:bidi="uk-UA"/>
        </w:rPr>
        <w:t xml:space="preserve"> [21]. Для осіб з високим рівнем розвитку таких умінь та навичок характерним є</w:t>
      </w:r>
      <w:r w:rsidR="00E43470">
        <w:rPr>
          <w:rFonts w:ascii="Times New Roman" w:eastAsia="Times New Roman" w:hAnsi="Times New Roman" w:cs="Times New Roman"/>
          <w:color w:val="000000"/>
          <w:sz w:val="28"/>
          <w:szCs w:val="28"/>
          <w:lang w:eastAsia="uk-UA" w:bidi="uk-UA"/>
        </w:rPr>
        <w:t xml:space="preserve"> здатність </w:t>
      </w:r>
      <w:r w:rsidR="00E43470" w:rsidRPr="00E43470">
        <w:rPr>
          <w:rFonts w:ascii="Times New Roman" w:eastAsia="Times New Roman" w:hAnsi="Times New Roman" w:cs="Times New Roman"/>
          <w:color w:val="000000"/>
          <w:sz w:val="28"/>
          <w:szCs w:val="28"/>
          <w:lang w:eastAsia="uk-UA" w:bidi="uk-UA"/>
        </w:rPr>
        <w:t>вільно</w:t>
      </w:r>
      <w:r w:rsidRPr="00E43470">
        <w:rPr>
          <w:rFonts w:ascii="Times New Roman" w:eastAsia="Times New Roman" w:hAnsi="Times New Roman" w:cs="Times New Roman"/>
          <w:color w:val="000000"/>
          <w:sz w:val="28"/>
          <w:szCs w:val="28"/>
          <w:lang w:eastAsia="uk-UA" w:bidi="uk-UA"/>
        </w:rPr>
        <w:t xml:space="preserve"> </w:t>
      </w:r>
      <w:r w:rsidR="00E43470" w:rsidRPr="00E43470">
        <w:rPr>
          <w:rFonts w:ascii="Times New Roman" w:eastAsia="Times New Roman" w:hAnsi="Times New Roman" w:cs="Times New Roman"/>
          <w:color w:val="000000"/>
          <w:sz w:val="28"/>
          <w:szCs w:val="28"/>
          <w:lang w:eastAsia="uk-UA" w:bidi="uk-UA"/>
        </w:rPr>
        <w:t>входити</w:t>
      </w:r>
      <w:r w:rsidRPr="00E43470">
        <w:rPr>
          <w:rFonts w:ascii="Times New Roman" w:eastAsia="Times New Roman" w:hAnsi="Times New Roman" w:cs="Times New Roman"/>
          <w:color w:val="000000"/>
          <w:sz w:val="28"/>
          <w:szCs w:val="28"/>
          <w:lang w:eastAsia="uk-UA" w:bidi="uk-UA"/>
        </w:rPr>
        <w:t xml:space="preserve"> у будь</w:t>
      </w:r>
      <w:r w:rsidR="006F3086" w:rsidRPr="00E43470">
        <w:rPr>
          <w:rFonts w:ascii="Times New Roman" w:eastAsia="Times New Roman" w:hAnsi="Times New Roman" w:cs="Times New Roman"/>
          <w:color w:val="000000"/>
          <w:sz w:val="28"/>
          <w:szCs w:val="28"/>
          <w:lang w:eastAsia="uk-UA" w:bidi="uk-UA"/>
        </w:rPr>
        <w:t>-</w:t>
      </w:r>
      <w:r w:rsidRPr="00E43470">
        <w:rPr>
          <w:rFonts w:ascii="Times New Roman" w:eastAsia="Times New Roman" w:hAnsi="Times New Roman" w:cs="Times New Roman"/>
          <w:color w:val="000000"/>
          <w:sz w:val="28"/>
          <w:szCs w:val="28"/>
          <w:lang w:eastAsia="uk-UA" w:bidi="uk-UA"/>
        </w:rPr>
        <w:t xml:space="preserve">яку роль, </w:t>
      </w:r>
      <w:r w:rsidR="00E43470" w:rsidRPr="00E43470">
        <w:rPr>
          <w:rFonts w:ascii="Times New Roman" w:eastAsia="Times New Roman" w:hAnsi="Times New Roman" w:cs="Times New Roman"/>
          <w:color w:val="000000"/>
          <w:sz w:val="28"/>
          <w:szCs w:val="28"/>
          <w:lang w:eastAsia="uk-UA" w:bidi="uk-UA"/>
        </w:rPr>
        <w:t>хистко</w:t>
      </w:r>
      <w:r w:rsidRPr="00E43470">
        <w:rPr>
          <w:rFonts w:ascii="Times New Roman" w:eastAsia="Times New Roman" w:hAnsi="Times New Roman" w:cs="Times New Roman"/>
          <w:color w:val="000000"/>
          <w:sz w:val="28"/>
          <w:szCs w:val="28"/>
          <w:lang w:eastAsia="uk-UA" w:bidi="uk-UA"/>
        </w:rPr>
        <w:t xml:space="preserve"> </w:t>
      </w:r>
      <w:r w:rsidR="00E43470" w:rsidRPr="00E43470">
        <w:rPr>
          <w:rFonts w:ascii="Times New Roman" w:eastAsia="Times New Roman" w:hAnsi="Times New Roman" w:cs="Times New Roman"/>
          <w:color w:val="000000"/>
          <w:sz w:val="28"/>
          <w:szCs w:val="28"/>
          <w:lang w:eastAsia="uk-UA" w:bidi="uk-UA"/>
        </w:rPr>
        <w:t>реагувати</w:t>
      </w:r>
      <w:r w:rsidRPr="00E43470">
        <w:rPr>
          <w:rFonts w:ascii="Times New Roman" w:eastAsia="Times New Roman" w:hAnsi="Times New Roman" w:cs="Times New Roman"/>
          <w:color w:val="000000"/>
          <w:sz w:val="28"/>
          <w:szCs w:val="28"/>
          <w:lang w:eastAsia="uk-UA" w:bidi="uk-UA"/>
        </w:rPr>
        <w:t xml:space="preserve"> на зміни ситуації, </w:t>
      </w:r>
      <w:r w:rsidR="00E43470" w:rsidRPr="00E43470">
        <w:rPr>
          <w:rFonts w:ascii="Times New Roman" w:eastAsia="Times New Roman" w:hAnsi="Times New Roman" w:cs="Times New Roman"/>
          <w:color w:val="000000"/>
          <w:sz w:val="28"/>
          <w:szCs w:val="28"/>
          <w:lang w:eastAsia="uk-UA" w:bidi="uk-UA"/>
        </w:rPr>
        <w:t>вдало</w:t>
      </w:r>
      <w:r w:rsidRPr="00E43470">
        <w:rPr>
          <w:rFonts w:ascii="Times New Roman" w:eastAsia="Times New Roman" w:hAnsi="Times New Roman" w:cs="Times New Roman"/>
          <w:color w:val="000000"/>
          <w:sz w:val="28"/>
          <w:szCs w:val="28"/>
          <w:lang w:eastAsia="uk-UA" w:bidi="uk-UA"/>
        </w:rPr>
        <w:t xml:space="preserve"> відчува</w:t>
      </w:r>
      <w:r w:rsidR="00E43470" w:rsidRPr="00E43470">
        <w:rPr>
          <w:rFonts w:ascii="Times New Roman" w:eastAsia="Times New Roman" w:hAnsi="Times New Roman" w:cs="Times New Roman"/>
          <w:color w:val="000000"/>
          <w:sz w:val="28"/>
          <w:szCs w:val="28"/>
          <w:lang w:eastAsia="uk-UA" w:bidi="uk-UA"/>
        </w:rPr>
        <w:t>ти</w:t>
      </w:r>
      <w:r w:rsidRPr="00E43470">
        <w:rPr>
          <w:rFonts w:ascii="Times New Roman" w:eastAsia="Times New Roman" w:hAnsi="Times New Roman" w:cs="Times New Roman"/>
          <w:color w:val="000000"/>
          <w:sz w:val="28"/>
          <w:szCs w:val="28"/>
          <w:lang w:eastAsia="uk-UA" w:bidi="uk-UA"/>
        </w:rPr>
        <w:t xml:space="preserve"> </w:t>
      </w:r>
      <w:r w:rsidR="00E43470" w:rsidRPr="00E43470">
        <w:rPr>
          <w:rFonts w:ascii="Times New Roman" w:eastAsia="Times New Roman" w:hAnsi="Times New Roman" w:cs="Times New Roman"/>
          <w:color w:val="000000"/>
          <w:sz w:val="28"/>
          <w:szCs w:val="28"/>
          <w:lang w:eastAsia="uk-UA" w:bidi="uk-UA"/>
        </w:rPr>
        <w:t>та</w:t>
      </w:r>
      <w:r w:rsidRPr="00E43470">
        <w:rPr>
          <w:rFonts w:ascii="Times New Roman" w:eastAsia="Times New Roman" w:hAnsi="Times New Roman" w:cs="Times New Roman"/>
          <w:color w:val="000000"/>
          <w:sz w:val="28"/>
          <w:szCs w:val="28"/>
          <w:lang w:eastAsia="uk-UA" w:bidi="uk-UA"/>
        </w:rPr>
        <w:t xml:space="preserve"> передбач</w:t>
      </w:r>
      <w:r w:rsidR="00E43470" w:rsidRPr="00E43470">
        <w:rPr>
          <w:rFonts w:ascii="Times New Roman" w:eastAsia="Times New Roman" w:hAnsi="Times New Roman" w:cs="Times New Roman"/>
          <w:color w:val="000000"/>
          <w:sz w:val="28"/>
          <w:szCs w:val="28"/>
          <w:lang w:eastAsia="uk-UA" w:bidi="uk-UA"/>
        </w:rPr>
        <w:t>а</w:t>
      </w:r>
      <w:r w:rsidRPr="00E43470">
        <w:rPr>
          <w:rFonts w:ascii="Times New Roman" w:eastAsia="Times New Roman" w:hAnsi="Times New Roman" w:cs="Times New Roman"/>
          <w:color w:val="000000"/>
          <w:sz w:val="28"/>
          <w:szCs w:val="28"/>
          <w:lang w:eastAsia="uk-UA" w:bidi="uk-UA"/>
        </w:rPr>
        <w:t xml:space="preserve">ти враження, яке </w:t>
      </w:r>
      <w:r w:rsidR="00E43470" w:rsidRPr="00E43470">
        <w:rPr>
          <w:rFonts w:ascii="Times New Roman" w:eastAsia="Times New Roman" w:hAnsi="Times New Roman" w:cs="Times New Roman"/>
          <w:color w:val="000000"/>
          <w:sz w:val="28"/>
          <w:szCs w:val="28"/>
          <w:lang w:eastAsia="uk-UA" w:bidi="uk-UA"/>
        </w:rPr>
        <w:t>конкретизують</w:t>
      </w:r>
      <w:r w:rsidRPr="00E43470">
        <w:rPr>
          <w:rFonts w:ascii="Times New Roman" w:eastAsia="Times New Roman" w:hAnsi="Times New Roman" w:cs="Times New Roman"/>
          <w:color w:val="000000"/>
          <w:sz w:val="28"/>
          <w:szCs w:val="28"/>
          <w:lang w:eastAsia="uk-UA" w:bidi="uk-UA"/>
        </w:rPr>
        <w:t xml:space="preserve"> на оточуючих</w:t>
      </w:r>
      <w:r w:rsidRPr="00BB3953">
        <w:rPr>
          <w:rFonts w:ascii="Times New Roman" w:eastAsia="Times New Roman" w:hAnsi="Times New Roman" w:cs="Times New Roman"/>
          <w:color w:val="000000"/>
          <w:sz w:val="28"/>
          <w:szCs w:val="28"/>
          <w:lang w:eastAsia="uk-UA" w:bidi="uk-UA"/>
        </w:rPr>
        <w:t xml:space="preserve">. В осіб із середнім та низьким рівнем комунікативного контролю спостерігається орієнтація поведінки на думку оточуючих їх людей, «прямолінійність» у спілкуванні, нездатність змінити свою поведінку. </w:t>
      </w:r>
      <w:r w:rsidR="006F3086">
        <w:rPr>
          <w:rFonts w:ascii="Times New Roman" w:eastAsia="Times New Roman" w:hAnsi="Times New Roman" w:cs="Times New Roman"/>
          <w:color w:val="000000"/>
          <w:sz w:val="28"/>
          <w:szCs w:val="28"/>
          <w:lang w:eastAsia="uk-UA" w:bidi="uk-UA"/>
        </w:rPr>
        <w:t>М</w:t>
      </w:r>
      <w:r w:rsidR="006F3086" w:rsidRPr="006F3086">
        <w:rPr>
          <w:rFonts w:ascii="Times New Roman" w:eastAsia="Times New Roman" w:hAnsi="Times New Roman" w:cs="Times New Roman"/>
          <w:color w:val="000000"/>
          <w:sz w:val="28"/>
          <w:szCs w:val="28"/>
          <w:lang w:eastAsia="uk-UA" w:bidi="uk-UA"/>
        </w:rPr>
        <w:t>айбутні фахівці соціальної сфери</w:t>
      </w:r>
      <w:r w:rsidRPr="00BB3953">
        <w:rPr>
          <w:rFonts w:ascii="Times New Roman" w:eastAsia="Times New Roman" w:hAnsi="Times New Roman" w:cs="Times New Roman"/>
          <w:color w:val="000000"/>
          <w:sz w:val="28"/>
          <w:szCs w:val="28"/>
          <w:lang w:eastAsia="uk-UA" w:bidi="uk-UA"/>
        </w:rPr>
        <w:t>, успішні у спілкуванні, характеризуються високим рівнем комунікативного контролю.</w:t>
      </w:r>
    </w:p>
    <w:p w14:paraId="69DCD835"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Третій блок</w:t>
      </w:r>
      <w:r w:rsidRPr="00BB3953">
        <w:rPr>
          <w:rFonts w:ascii="Times New Roman" w:eastAsia="Times New Roman" w:hAnsi="Times New Roman" w:cs="Times New Roman"/>
          <w:color w:val="000000"/>
          <w:sz w:val="28"/>
          <w:szCs w:val="28"/>
          <w:lang w:eastAsia="uk-UA" w:bidi="uk-UA"/>
        </w:rPr>
        <w:t xml:space="preserve"> утворюють уміння та навички, які стосуються використання </w:t>
      </w:r>
      <w:r w:rsidR="006F3086" w:rsidRPr="006F3086">
        <w:rPr>
          <w:rFonts w:ascii="Times New Roman" w:eastAsia="Times New Roman" w:hAnsi="Times New Roman" w:cs="Times New Roman"/>
          <w:color w:val="000000"/>
          <w:sz w:val="28"/>
          <w:szCs w:val="28"/>
          <w:lang w:eastAsia="uk-UA" w:bidi="uk-UA"/>
        </w:rPr>
        <w:t>майбутні</w:t>
      </w:r>
      <w:r w:rsidR="006F3086">
        <w:rPr>
          <w:rFonts w:ascii="Times New Roman" w:eastAsia="Times New Roman" w:hAnsi="Times New Roman" w:cs="Times New Roman"/>
          <w:color w:val="000000"/>
          <w:sz w:val="28"/>
          <w:szCs w:val="28"/>
          <w:lang w:eastAsia="uk-UA" w:bidi="uk-UA"/>
        </w:rPr>
        <w:t>ми</w:t>
      </w:r>
      <w:r w:rsidR="006F3086" w:rsidRPr="006F3086">
        <w:rPr>
          <w:rFonts w:ascii="Times New Roman" w:eastAsia="Times New Roman" w:hAnsi="Times New Roman" w:cs="Times New Roman"/>
          <w:color w:val="000000"/>
          <w:sz w:val="28"/>
          <w:szCs w:val="28"/>
          <w:lang w:eastAsia="uk-UA" w:bidi="uk-UA"/>
        </w:rPr>
        <w:t xml:space="preserve"> фахівц</w:t>
      </w:r>
      <w:r w:rsidR="006F3086">
        <w:rPr>
          <w:rFonts w:ascii="Times New Roman" w:eastAsia="Times New Roman" w:hAnsi="Times New Roman" w:cs="Times New Roman"/>
          <w:color w:val="000000"/>
          <w:sz w:val="28"/>
          <w:szCs w:val="28"/>
          <w:lang w:eastAsia="uk-UA" w:bidi="uk-UA"/>
        </w:rPr>
        <w:t>ями</w:t>
      </w:r>
      <w:r w:rsidR="006F3086" w:rsidRPr="006F3086">
        <w:rPr>
          <w:rFonts w:ascii="Times New Roman" w:eastAsia="Times New Roman" w:hAnsi="Times New Roman" w:cs="Times New Roman"/>
          <w:color w:val="000000"/>
          <w:sz w:val="28"/>
          <w:szCs w:val="28"/>
          <w:lang w:eastAsia="uk-UA" w:bidi="uk-UA"/>
        </w:rPr>
        <w:t xml:space="preserve"> соціальної сфери </w:t>
      </w:r>
      <w:r w:rsidRPr="00BB3953">
        <w:rPr>
          <w:rFonts w:ascii="Times New Roman" w:eastAsia="Times New Roman" w:hAnsi="Times New Roman" w:cs="Times New Roman"/>
          <w:color w:val="000000"/>
          <w:sz w:val="28"/>
          <w:szCs w:val="28"/>
          <w:lang w:eastAsia="uk-UA" w:bidi="uk-UA"/>
        </w:rPr>
        <w:t xml:space="preserve">різних </w:t>
      </w:r>
      <w:r w:rsidRPr="00BB3953">
        <w:rPr>
          <w:rFonts w:ascii="Times New Roman" w:eastAsia="Times New Roman" w:hAnsi="Times New Roman" w:cs="Times New Roman"/>
          <w:iCs/>
          <w:color w:val="000000"/>
          <w:sz w:val="28"/>
          <w:szCs w:val="28"/>
          <w:lang w:eastAsia="uk-UA" w:bidi="uk-UA"/>
        </w:rPr>
        <w:t>стилів міжособистісної взаємодії</w:t>
      </w:r>
      <w:r w:rsidRPr="00BB3953">
        <w:rPr>
          <w:rFonts w:ascii="Times New Roman" w:eastAsia="Times New Roman" w:hAnsi="Times New Roman" w:cs="Times New Roman"/>
          <w:color w:val="000000"/>
          <w:sz w:val="28"/>
          <w:szCs w:val="28"/>
          <w:lang w:eastAsia="uk-UA" w:bidi="uk-UA"/>
        </w:rPr>
        <w:t xml:space="preserve"> [22]. До основних стилів міжособистісної взаємодії, згідно з підходом С. Максимова, Ю. </w:t>
      </w:r>
      <w:proofErr w:type="spellStart"/>
      <w:r w:rsidRPr="00BB3953">
        <w:rPr>
          <w:rFonts w:ascii="Times New Roman" w:eastAsia="Times New Roman" w:hAnsi="Times New Roman" w:cs="Times New Roman"/>
          <w:color w:val="000000"/>
          <w:sz w:val="28"/>
          <w:szCs w:val="28"/>
          <w:lang w:eastAsia="uk-UA" w:bidi="uk-UA"/>
        </w:rPr>
        <w:t>Лобейко</w:t>
      </w:r>
      <w:proofErr w:type="spellEnd"/>
      <w:r w:rsidRPr="00BB3953">
        <w:rPr>
          <w:rFonts w:ascii="Times New Roman" w:eastAsia="Times New Roman" w:hAnsi="Times New Roman" w:cs="Times New Roman"/>
          <w:color w:val="000000"/>
          <w:sz w:val="28"/>
          <w:szCs w:val="28"/>
          <w:lang w:eastAsia="uk-UA" w:bidi="uk-UA"/>
        </w:rPr>
        <w:t>, належать: а) колегіальний стиль (максимальне врахування інтересів та потреб реципієнта); б) діловий стиль (забезпечує активність, як комунікатора, так і реципієнта); в) стиль невтручання (характеризується невтручання щодо розв’язання проблем); г) директивний стиль (максимально вказується на те. що потрібно робити реципієнтам). В ідеальному варіанті мова йде про те</w:t>
      </w:r>
      <w:r w:rsidR="006F308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що </w:t>
      </w:r>
      <w:r w:rsidR="006F3086" w:rsidRPr="006F3086">
        <w:rPr>
          <w:rFonts w:ascii="Times New Roman" w:eastAsia="Times New Roman" w:hAnsi="Times New Roman" w:cs="Times New Roman"/>
          <w:color w:val="000000"/>
          <w:sz w:val="28"/>
          <w:szCs w:val="28"/>
          <w:lang w:eastAsia="uk-UA" w:bidi="uk-UA"/>
        </w:rPr>
        <w:t>конструктивн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соціальн</w:t>
      </w:r>
      <w:r w:rsidR="006F3086">
        <w:rPr>
          <w:rFonts w:ascii="Times New Roman" w:eastAsia="Times New Roman" w:hAnsi="Times New Roman" w:cs="Times New Roman"/>
          <w:color w:val="000000"/>
          <w:sz w:val="28"/>
          <w:szCs w:val="28"/>
          <w:lang w:eastAsia="uk-UA" w:bidi="uk-UA"/>
        </w:rPr>
        <w:t>а</w:t>
      </w:r>
      <w:r w:rsidR="006F3086" w:rsidRPr="006F3086">
        <w:rPr>
          <w:rFonts w:ascii="Times New Roman" w:eastAsia="Times New Roman" w:hAnsi="Times New Roman" w:cs="Times New Roman"/>
          <w:color w:val="000000"/>
          <w:sz w:val="28"/>
          <w:szCs w:val="28"/>
          <w:lang w:eastAsia="uk-UA" w:bidi="uk-UA"/>
        </w:rPr>
        <w:t xml:space="preserve"> взаємоді</w:t>
      </w:r>
      <w:r w:rsidR="006F3086">
        <w:rPr>
          <w:rFonts w:ascii="Times New Roman" w:eastAsia="Times New Roman" w:hAnsi="Times New Roman" w:cs="Times New Roman"/>
          <w:color w:val="000000"/>
          <w:sz w:val="28"/>
          <w:szCs w:val="28"/>
          <w:lang w:eastAsia="uk-UA" w:bidi="uk-UA"/>
        </w:rPr>
        <w:t>я</w:t>
      </w:r>
      <w:r w:rsidR="006F3086" w:rsidRPr="006F3086">
        <w:rPr>
          <w:rFonts w:ascii="Times New Roman" w:eastAsia="Times New Roman" w:hAnsi="Times New Roman" w:cs="Times New Roman"/>
          <w:color w:val="000000"/>
          <w:sz w:val="28"/>
          <w:szCs w:val="28"/>
          <w:lang w:eastAsia="uk-UA" w:bidi="uk-UA"/>
        </w:rPr>
        <w:t xml:space="preserve"> майбутніх фахівців соціальної сфери </w:t>
      </w:r>
      <w:r w:rsidRPr="00BB3953">
        <w:rPr>
          <w:rFonts w:ascii="Times New Roman" w:eastAsia="Times New Roman" w:hAnsi="Times New Roman" w:cs="Times New Roman"/>
          <w:color w:val="000000"/>
          <w:sz w:val="28"/>
          <w:szCs w:val="28"/>
          <w:lang w:eastAsia="uk-UA" w:bidi="uk-UA"/>
        </w:rPr>
        <w:t>характеризується гнучким використанням різних стилів спілкування, залежно від ситуації спілкування.</w:t>
      </w:r>
    </w:p>
    <w:p w14:paraId="585F6748"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iCs/>
          <w:color w:val="000000"/>
          <w:sz w:val="28"/>
          <w:szCs w:val="28"/>
          <w:lang w:eastAsia="uk-UA" w:bidi="uk-UA"/>
        </w:rPr>
        <w:t>Четвертий блок</w:t>
      </w:r>
      <w:r w:rsidRPr="00BB3953">
        <w:rPr>
          <w:rFonts w:ascii="Times New Roman" w:eastAsia="Times New Roman" w:hAnsi="Times New Roman" w:cs="Times New Roman"/>
          <w:color w:val="000000"/>
          <w:sz w:val="28"/>
          <w:szCs w:val="28"/>
          <w:lang w:eastAsia="uk-UA" w:bidi="uk-UA"/>
        </w:rPr>
        <w:t xml:space="preserve"> утворюють уміння та навички, які стосуються використання різних </w:t>
      </w:r>
      <w:r w:rsidRPr="00BB3953">
        <w:rPr>
          <w:rFonts w:ascii="Times New Roman" w:eastAsia="Times New Roman" w:hAnsi="Times New Roman" w:cs="Times New Roman"/>
          <w:iCs/>
          <w:color w:val="000000"/>
          <w:sz w:val="28"/>
          <w:szCs w:val="28"/>
          <w:lang w:eastAsia="uk-UA" w:bidi="uk-UA"/>
        </w:rPr>
        <w:t>рольових позицій у міжособистісних стосунках</w:t>
      </w:r>
      <w:r w:rsidRPr="00BB3953">
        <w:rPr>
          <w:rFonts w:ascii="Times New Roman" w:eastAsia="Times New Roman" w:hAnsi="Times New Roman" w:cs="Times New Roman"/>
          <w:color w:val="000000"/>
          <w:sz w:val="28"/>
          <w:szCs w:val="28"/>
          <w:lang w:eastAsia="uk-UA" w:bidi="uk-UA"/>
        </w:rPr>
        <w:t xml:space="preserve">. До таких позицій належать: а) позиція </w:t>
      </w:r>
      <w:r w:rsidRPr="00BB3953">
        <w:rPr>
          <w:rFonts w:ascii="Times New Roman" w:eastAsia="Times New Roman" w:hAnsi="Times New Roman" w:cs="Times New Roman"/>
          <w:iCs/>
          <w:color w:val="000000"/>
          <w:sz w:val="28"/>
          <w:szCs w:val="28"/>
          <w:lang w:eastAsia="uk-UA" w:bidi="uk-UA"/>
        </w:rPr>
        <w:t xml:space="preserve">«дорослий» </w:t>
      </w:r>
      <w:r w:rsidRPr="00BB3953">
        <w:rPr>
          <w:rFonts w:ascii="Times New Roman" w:eastAsia="Times New Roman" w:hAnsi="Times New Roman" w:cs="Times New Roman"/>
          <w:color w:val="000000"/>
          <w:sz w:val="28"/>
          <w:szCs w:val="28"/>
          <w:lang w:eastAsia="uk-UA" w:bidi="uk-UA"/>
        </w:rPr>
        <w:t xml:space="preserve">(почуття відповідальності, здатності взаємодіяти з людьми, приймати адекватні рішення, аналізувати свою поведінку); б) позиція </w:t>
      </w:r>
      <w:r w:rsidRPr="00BB3953">
        <w:rPr>
          <w:rFonts w:ascii="Times New Roman" w:eastAsia="Times New Roman" w:hAnsi="Times New Roman" w:cs="Times New Roman"/>
          <w:iCs/>
          <w:color w:val="000000"/>
          <w:sz w:val="28"/>
          <w:szCs w:val="28"/>
          <w:lang w:eastAsia="uk-UA" w:bidi="uk-UA"/>
        </w:rPr>
        <w:t>«батько</w:t>
      </w:r>
      <w:r w:rsidRPr="00BB3953">
        <w:rPr>
          <w:rFonts w:ascii="Times New Roman" w:eastAsia="Times New Roman" w:hAnsi="Times New Roman" w:cs="Times New Roman"/>
          <w:color w:val="000000"/>
          <w:sz w:val="28"/>
          <w:szCs w:val="28"/>
          <w:lang w:eastAsia="uk-UA" w:bidi="uk-UA"/>
        </w:rPr>
        <w:t xml:space="preserve">» (характерна категоричність та самовпевненість, постійне навчання інших, жорстке дотримування існуючих норм та правил та ін.); в) позиція </w:t>
      </w:r>
      <w:r w:rsidRPr="00BB3953">
        <w:rPr>
          <w:rFonts w:ascii="Times New Roman" w:eastAsia="Times New Roman" w:hAnsi="Times New Roman" w:cs="Times New Roman"/>
          <w:iCs/>
          <w:color w:val="000000"/>
          <w:sz w:val="28"/>
          <w:szCs w:val="28"/>
          <w:lang w:eastAsia="uk-UA" w:bidi="uk-UA"/>
        </w:rPr>
        <w:t>«дитина»</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(характерна безпосередність у спілкуванні, відсутність контролю за </w:t>
      </w:r>
      <w:proofErr w:type="spellStart"/>
      <w:r w:rsidRPr="00BB3953">
        <w:rPr>
          <w:rFonts w:ascii="Times New Roman" w:eastAsia="Times New Roman" w:hAnsi="Times New Roman" w:cs="Times New Roman"/>
          <w:color w:val="000000"/>
          <w:sz w:val="28"/>
          <w:szCs w:val="28"/>
          <w:lang w:eastAsia="uk-UA" w:bidi="uk-UA"/>
        </w:rPr>
        <w:t>моціями</w:t>
      </w:r>
      <w:proofErr w:type="spellEnd"/>
      <w:r w:rsidRPr="00BB3953">
        <w:rPr>
          <w:rFonts w:ascii="Times New Roman" w:eastAsia="Times New Roman" w:hAnsi="Times New Roman" w:cs="Times New Roman"/>
          <w:color w:val="000000"/>
          <w:sz w:val="28"/>
          <w:szCs w:val="28"/>
          <w:lang w:eastAsia="uk-UA" w:bidi="uk-UA"/>
        </w:rPr>
        <w:t xml:space="preserve">, образливість, вередливість). В ідеалі для здійснення </w:t>
      </w:r>
      <w:r w:rsidRPr="00BB3953">
        <w:rPr>
          <w:rFonts w:ascii="Times New Roman" w:eastAsia="Times New Roman" w:hAnsi="Times New Roman" w:cs="Times New Roman"/>
          <w:color w:val="000000"/>
          <w:sz w:val="28"/>
          <w:szCs w:val="28"/>
          <w:lang w:eastAsia="uk-UA" w:bidi="uk-UA"/>
        </w:rPr>
        <w:lastRenderedPageBreak/>
        <w:t>ефективного спілкування в фахівців соціальної сфери повинна бути виражена орієнтація на роль «дорослого», з можливістю використання, за необхідності, й інших рольових позицій у спілкуванні.</w:t>
      </w:r>
    </w:p>
    <w:p w14:paraId="5F0A22ED"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Проаналізовані компоненти готовності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bCs/>
          <w:color w:val="000000"/>
          <w:sz w:val="28"/>
          <w:szCs w:val="28"/>
          <w:lang w:eastAsia="uk-UA" w:bidi="uk-UA"/>
        </w:rPr>
        <w:t xml:space="preserve">до </w:t>
      </w:r>
      <w:r w:rsidR="006F3086" w:rsidRPr="006F3086">
        <w:rPr>
          <w:rFonts w:ascii="Times New Roman" w:eastAsia="Times New Roman" w:hAnsi="Times New Roman" w:cs="Times New Roman"/>
          <w:bCs/>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color w:val="000000"/>
          <w:sz w:val="28"/>
          <w:szCs w:val="28"/>
          <w:lang w:eastAsia="uk-UA" w:bidi="uk-UA"/>
        </w:rPr>
        <w:t xml:space="preserve">зосереджуються в </w:t>
      </w:r>
      <w:r w:rsidRPr="00BB3953">
        <w:rPr>
          <w:rFonts w:ascii="Times New Roman" w:eastAsia="Times New Roman" w:hAnsi="Times New Roman" w:cs="Times New Roman"/>
          <w:bCs/>
          <w:color w:val="000000"/>
          <w:sz w:val="28"/>
          <w:szCs w:val="28"/>
          <w:lang w:eastAsia="uk-UA" w:bidi="uk-UA"/>
        </w:rPr>
        <w:t xml:space="preserve">особистісних якостях, властивих майбутнім </w:t>
      </w:r>
      <w:r w:rsidR="006F3086">
        <w:rPr>
          <w:rFonts w:ascii="Times New Roman" w:eastAsia="Times New Roman" w:hAnsi="Times New Roman" w:cs="Times New Roman"/>
          <w:bCs/>
          <w:color w:val="000000"/>
          <w:sz w:val="28"/>
          <w:szCs w:val="28"/>
          <w:lang w:eastAsia="uk-UA" w:bidi="uk-UA"/>
        </w:rPr>
        <w:t xml:space="preserve">соціальним </w:t>
      </w:r>
      <w:proofErr w:type="spellStart"/>
      <w:r w:rsidR="006F3086">
        <w:rPr>
          <w:rFonts w:ascii="Times New Roman" w:eastAsia="Times New Roman" w:hAnsi="Times New Roman" w:cs="Times New Roman"/>
          <w:bCs/>
          <w:color w:val="000000"/>
          <w:sz w:val="28"/>
          <w:szCs w:val="28"/>
          <w:lang w:eastAsia="uk-UA" w:bidi="uk-UA"/>
        </w:rPr>
        <w:t>прайцівникам</w:t>
      </w:r>
      <w:proofErr w:type="spellEnd"/>
      <w:r w:rsidRPr="00BB3953">
        <w:rPr>
          <w:rFonts w:ascii="Times New Roman" w:eastAsia="Times New Roman" w:hAnsi="Times New Roman" w:cs="Times New Roman"/>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З урахуванням літературних джерел можна говорити про те, що в структурі цих якостей доцільно, на наш погляд, виділяти</w:t>
      </w:r>
      <w:r w:rsidRPr="00BB3953">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а) комунікативні та організаторські здібності; б) соціальна креативність; в) </w:t>
      </w:r>
      <w:proofErr w:type="spellStart"/>
      <w:r w:rsidRPr="00BB3953">
        <w:rPr>
          <w:rFonts w:ascii="Times New Roman" w:eastAsia="Times New Roman" w:hAnsi="Times New Roman" w:cs="Times New Roman"/>
          <w:color w:val="000000"/>
          <w:sz w:val="28"/>
          <w:szCs w:val="28"/>
          <w:lang w:eastAsia="uk-UA" w:bidi="uk-UA"/>
        </w:rPr>
        <w:t>асертивність</w:t>
      </w:r>
      <w:proofErr w:type="spellEnd"/>
      <w:r w:rsidRPr="00BB3953">
        <w:rPr>
          <w:rFonts w:ascii="Times New Roman" w:eastAsia="Times New Roman" w:hAnsi="Times New Roman" w:cs="Times New Roman"/>
          <w:color w:val="000000"/>
          <w:sz w:val="28"/>
          <w:szCs w:val="28"/>
          <w:lang w:eastAsia="uk-UA" w:bidi="uk-UA"/>
        </w:rPr>
        <w:t xml:space="preserve">; г) </w:t>
      </w:r>
      <w:proofErr w:type="spellStart"/>
      <w:r w:rsidRPr="00BB3953">
        <w:rPr>
          <w:rFonts w:ascii="Times New Roman" w:eastAsia="Times New Roman" w:hAnsi="Times New Roman" w:cs="Times New Roman"/>
          <w:color w:val="000000"/>
          <w:sz w:val="28"/>
          <w:szCs w:val="28"/>
          <w:lang w:eastAsia="uk-UA" w:bidi="uk-UA"/>
        </w:rPr>
        <w:t>стресостійкість</w:t>
      </w:r>
      <w:proofErr w:type="spellEnd"/>
      <w:r w:rsidRPr="00BB3953">
        <w:rPr>
          <w:rFonts w:ascii="Times New Roman" w:eastAsia="Times New Roman" w:hAnsi="Times New Roman" w:cs="Times New Roman"/>
          <w:color w:val="000000"/>
          <w:sz w:val="28"/>
          <w:szCs w:val="28"/>
          <w:lang w:eastAsia="uk-UA" w:bidi="uk-UA"/>
        </w:rPr>
        <w:t>.</w:t>
      </w:r>
    </w:p>
    <w:p w14:paraId="22EABBE9"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Важливим є наявність у</w:t>
      </w:r>
      <w:r w:rsidRPr="00BB3953">
        <w:rPr>
          <w:rFonts w:ascii="Times New Roman" w:eastAsia="Times New Roman" w:hAnsi="Times New Roman" w:cs="Times New Roman"/>
          <w:bCs/>
          <w:color w:val="000000"/>
          <w:sz w:val="28"/>
          <w:szCs w:val="28"/>
          <w:lang w:eastAsia="uk-UA" w:bidi="uk-UA"/>
        </w:rPr>
        <w:t xml:space="preserve"> </w:t>
      </w:r>
      <w:r w:rsidR="006F3086">
        <w:rPr>
          <w:rFonts w:ascii="Times New Roman" w:eastAsia="Times New Roman" w:hAnsi="Times New Roman" w:cs="Times New Roman"/>
          <w:bCs/>
          <w:color w:val="000000"/>
          <w:sz w:val="28"/>
          <w:szCs w:val="28"/>
          <w:lang w:eastAsia="uk-UA" w:bidi="uk-UA"/>
        </w:rPr>
        <w:t xml:space="preserve"> структурі готовності </w:t>
      </w:r>
      <w:r w:rsidRPr="00BB3953">
        <w:rPr>
          <w:rFonts w:ascii="Times New Roman" w:eastAsia="Times New Roman" w:hAnsi="Times New Roman" w:cs="Times New Roman"/>
          <w:bCs/>
          <w:color w:val="000000"/>
          <w:sz w:val="28"/>
          <w:szCs w:val="28"/>
          <w:lang w:eastAsia="uk-UA" w:bidi="uk-UA"/>
        </w:rPr>
        <w:t>майбутніх фахівців соціальної сфери</w:t>
      </w:r>
      <w:r w:rsidR="006F3086">
        <w:rPr>
          <w:rFonts w:ascii="Times New Roman" w:eastAsia="Times New Roman" w:hAnsi="Times New Roman" w:cs="Times New Roman"/>
          <w:bCs/>
          <w:color w:val="000000"/>
          <w:sz w:val="28"/>
          <w:szCs w:val="28"/>
          <w:lang w:eastAsia="uk-UA" w:bidi="uk-UA"/>
        </w:rPr>
        <w:t xml:space="preserve"> до</w:t>
      </w:r>
      <w:r w:rsidR="006F3086" w:rsidRPr="006F3086">
        <w:t xml:space="preserve"> </w:t>
      </w:r>
      <w:r w:rsidR="006F3086" w:rsidRPr="006F3086">
        <w:rPr>
          <w:rFonts w:ascii="Times New Roman" w:eastAsia="Times New Roman" w:hAnsi="Times New Roman" w:cs="Times New Roman"/>
          <w:bCs/>
          <w:color w:val="000000"/>
          <w:sz w:val="28"/>
          <w:szCs w:val="28"/>
          <w:lang w:eastAsia="uk-UA" w:bidi="uk-UA"/>
        </w:rPr>
        <w:t xml:space="preserve">конструктивної соціальної взаємодії </w:t>
      </w:r>
      <w:r w:rsidRPr="00BB3953">
        <w:rPr>
          <w:rFonts w:ascii="Times New Roman" w:eastAsia="Times New Roman" w:hAnsi="Times New Roman" w:cs="Times New Roman"/>
          <w:iCs/>
          <w:color w:val="000000"/>
          <w:sz w:val="28"/>
          <w:szCs w:val="28"/>
          <w:lang w:eastAsia="uk-UA" w:bidi="uk-UA"/>
        </w:rPr>
        <w:t>комунікативних та організаторських здібностей</w:t>
      </w:r>
      <w:r w:rsidRPr="00BB3953">
        <w:rPr>
          <w:rFonts w:ascii="Times New Roman" w:eastAsia="Times New Roman" w:hAnsi="Times New Roman" w:cs="Times New Roman"/>
          <w:color w:val="000000"/>
          <w:sz w:val="28"/>
          <w:szCs w:val="28"/>
          <w:lang w:eastAsia="uk-UA" w:bidi="uk-UA"/>
        </w:rPr>
        <w:t xml:space="preserve">. Людям з високим рівнем розвитку таких здібностей притаманні такі характеристики: наявність багатьох друзів, з якими вони спілкуються, здатність легко встановлювати контакти з малознайомими людьми різного віку, потреба постійно бути серед людей тощо. Для людей із середнім та низьким рівнем комунікативних та організаторських здібностей характерним є те, що вони не мають вираженої потреби в спілкуванні з іншими людьми, а проявляють здатність до спілкування лише в певних ситуаціях. Передбачається, що для успішного здійснення </w:t>
      </w:r>
      <w:r w:rsidR="006F3086" w:rsidRPr="006F3086">
        <w:rPr>
          <w:rFonts w:ascii="Times New Roman" w:eastAsia="Times New Roman" w:hAnsi="Times New Roman" w:cs="Times New Roman"/>
          <w:color w:val="000000"/>
          <w:sz w:val="28"/>
          <w:szCs w:val="28"/>
          <w:lang w:eastAsia="uk-UA" w:bidi="uk-UA"/>
        </w:rPr>
        <w:t xml:space="preserve">соціальної взаємодії майбутні фахівці соціальної сфери </w:t>
      </w:r>
      <w:r w:rsidRPr="00BB3953">
        <w:rPr>
          <w:rFonts w:ascii="Times New Roman" w:eastAsia="Times New Roman" w:hAnsi="Times New Roman" w:cs="Times New Roman"/>
          <w:color w:val="000000"/>
          <w:sz w:val="28"/>
          <w:szCs w:val="28"/>
          <w:lang w:eastAsia="uk-UA" w:bidi="uk-UA"/>
        </w:rPr>
        <w:t>повинні мати високий або принаймні середній рівень розвитку комунікативних та організаторських здібностей.</w:t>
      </w:r>
    </w:p>
    <w:p w14:paraId="22379D02"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Для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з високим рівнем соціальної креативності характерні такі риси: генерування нових ідей та їх практичне втілення; прояв рішучості та відповідальності у процесі розв’язання проблем; ефективна взаємодія з іншими людьми тощо. При середньому або низькому рівні розвитку соціальної креативності генерування нових ідей, прояв рішучості та відповідальності у процесі розв’язання проблем, ефективна взаємодія з іншими людьми проявляється час від часу або не проявляється зовсім. Передбачається, що для фахівців соціальної сфери, які успішні в </w:t>
      </w:r>
      <w:r w:rsidR="006F3086" w:rsidRPr="006F3086">
        <w:rPr>
          <w:rFonts w:ascii="Times New Roman" w:eastAsia="Times New Roman" w:hAnsi="Times New Roman" w:cs="Times New Roman"/>
          <w:color w:val="000000"/>
          <w:sz w:val="28"/>
          <w:szCs w:val="28"/>
          <w:lang w:eastAsia="uk-UA" w:bidi="uk-UA"/>
        </w:rPr>
        <w:t>соціальн</w:t>
      </w:r>
      <w:r w:rsidR="006F3086">
        <w:rPr>
          <w:rFonts w:ascii="Times New Roman" w:eastAsia="Times New Roman" w:hAnsi="Times New Roman" w:cs="Times New Roman"/>
          <w:color w:val="000000"/>
          <w:sz w:val="28"/>
          <w:szCs w:val="28"/>
          <w:lang w:eastAsia="uk-UA" w:bidi="uk-UA"/>
        </w:rPr>
        <w:t>ій</w:t>
      </w:r>
      <w:r w:rsidR="006F3086" w:rsidRPr="006F3086">
        <w:rPr>
          <w:rFonts w:ascii="Times New Roman" w:eastAsia="Times New Roman" w:hAnsi="Times New Roman" w:cs="Times New Roman"/>
          <w:color w:val="000000"/>
          <w:sz w:val="28"/>
          <w:szCs w:val="28"/>
          <w:lang w:eastAsia="uk-UA" w:bidi="uk-UA"/>
        </w:rPr>
        <w:t xml:space="preserve"> взаємодії</w:t>
      </w:r>
      <w:r w:rsidR="006F3086">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характерний високий або середні рівень соціальної креативності.</w:t>
      </w:r>
    </w:p>
    <w:p w14:paraId="4A8F1484"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Для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із високим рівнем </w:t>
      </w:r>
      <w:proofErr w:type="spellStart"/>
      <w:r w:rsidRPr="00BB3953">
        <w:rPr>
          <w:rFonts w:ascii="Times New Roman" w:eastAsia="Times New Roman" w:hAnsi="Times New Roman" w:cs="Times New Roman"/>
          <w:color w:val="000000"/>
          <w:sz w:val="28"/>
          <w:szCs w:val="28"/>
          <w:lang w:eastAsia="uk-UA" w:bidi="uk-UA"/>
        </w:rPr>
        <w:t>асертивності</w:t>
      </w:r>
      <w:proofErr w:type="spellEnd"/>
      <w:r w:rsidRPr="00BB3953">
        <w:rPr>
          <w:rFonts w:ascii="Times New Roman" w:eastAsia="Times New Roman" w:hAnsi="Times New Roman" w:cs="Times New Roman"/>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lastRenderedPageBreak/>
        <w:t xml:space="preserve">характерно вираження себе і задоволення своїх власних потреб практично в усіх ситуаціях. Вони мають душевний комфорт і виявляють доброзичливе ставлення до оточення. Для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із середнім або низьким рівнем </w:t>
      </w:r>
      <w:proofErr w:type="spellStart"/>
      <w:r w:rsidRPr="00BB3953">
        <w:rPr>
          <w:rFonts w:ascii="Times New Roman" w:eastAsia="Times New Roman" w:hAnsi="Times New Roman" w:cs="Times New Roman"/>
          <w:color w:val="000000"/>
          <w:sz w:val="28"/>
          <w:szCs w:val="28"/>
          <w:lang w:eastAsia="uk-UA" w:bidi="uk-UA"/>
        </w:rPr>
        <w:t>вираженості</w:t>
      </w:r>
      <w:proofErr w:type="spellEnd"/>
      <w:r w:rsidRPr="00BB3953">
        <w:rPr>
          <w:rFonts w:ascii="Times New Roman" w:eastAsia="Times New Roman" w:hAnsi="Times New Roman" w:cs="Times New Roman"/>
          <w:color w:val="000000"/>
          <w:sz w:val="28"/>
          <w:szCs w:val="28"/>
          <w:lang w:eastAsia="uk-UA" w:bidi="uk-UA"/>
        </w:rPr>
        <w:t xml:space="preserve"> </w:t>
      </w:r>
      <w:proofErr w:type="spellStart"/>
      <w:r w:rsidRPr="00BB3953">
        <w:rPr>
          <w:rFonts w:ascii="Times New Roman" w:eastAsia="Times New Roman" w:hAnsi="Times New Roman" w:cs="Times New Roman"/>
          <w:color w:val="000000"/>
          <w:sz w:val="28"/>
          <w:szCs w:val="28"/>
          <w:lang w:eastAsia="uk-UA" w:bidi="uk-UA"/>
        </w:rPr>
        <w:t>асертивності</w:t>
      </w:r>
      <w:proofErr w:type="spellEnd"/>
      <w:r w:rsidRPr="00BB3953">
        <w:rPr>
          <w:rFonts w:ascii="Times New Roman" w:eastAsia="Times New Roman" w:hAnsi="Times New Roman" w:cs="Times New Roman"/>
          <w:color w:val="000000"/>
          <w:sz w:val="28"/>
          <w:szCs w:val="28"/>
          <w:lang w:eastAsia="uk-UA" w:bidi="uk-UA"/>
        </w:rPr>
        <w:t xml:space="preserve"> характерним є вияв названих якостей лише в окремих ситуаціях або відсутність їх взагалі. Передбачається, що для успішності в </w:t>
      </w:r>
      <w:r w:rsidR="00B91B82" w:rsidRPr="00B91B82">
        <w:rPr>
          <w:rFonts w:ascii="Times New Roman" w:eastAsia="Times New Roman" w:hAnsi="Times New Roman" w:cs="Times New Roman"/>
          <w:color w:val="000000"/>
          <w:sz w:val="28"/>
          <w:szCs w:val="28"/>
          <w:lang w:eastAsia="uk-UA" w:bidi="uk-UA"/>
        </w:rPr>
        <w:t>соціальн</w:t>
      </w:r>
      <w:r w:rsidR="00B91B82">
        <w:rPr>
          <w:rFonts w:ascii="Times New Roman" w:eastAsia="Times New Roman" w:hAnsi="Times New Roman" w:cs="Times New Roman"/>
          <w:color w:val="000000"/>
          <w:sz w:val="28"/>
          <w:szCs w:val="28"/>
          <w:lang w:eastAsia="uk-UA" w:bidi="uk-UA"/>
        </w:rPr>
        <w:t>ій</w:t>
      </w:r>
      <w:r w:rsidR="00B91B82" w:rsidRPr="00B91B82">
        <w:rPr>
          <w:rFonts w:ascii="Times New Roman" w:eastAsia="Times New Roman" w:hAnsi="Times New Roman" w:cs="Times New Roman"/>
          <w:color w:val="000000"/>
          <w:sz w:val="28"/>
          <w:szCs w:val="28"/>
          <w:lang w:eastAsia="uk-UA" w:bidi="uk-UA"/>
        </w:rPr>
        <w:t xml:space="preserve"> взаємодії </w:t>
      </w:r>
      <w:r w:rsidR="006F3086" w:rsidRPr="006F3086">
        <w:rPr>
          <w:rFonts w:ascii="Times New Roman" w:eastAsia="Times New Roman" w:hAnsi="Times New Roman" w:cs="Times New Roman"/>
          <w:color w:val="000000"/>
          <w:sz w:val="28"/>
          <w:szCs w:val="28"/>
          <w:lang w:eastAsia="uk-UA" w:bidi="uk-UA"/>
        </w:rPr>
        <w:t xml:space="preserve">майбутні фахівці соціальної сфери </w:t>
      </w:r>
      <w:r w:rsidRPr="00BB3953">
        <w:rPr>
          <w:rFonts w:ascii="Times New Roman" w:eastAsia="Times New Roman" w:hAnsi="Times New Roman" w:cs="Times New Roman"/>
          <w:color w:val="000000"/>
          <w:sz w:val="28"/>
          <w:szCs w:val="28"/>
          <w:lang w:eastAsia="uk-UA" w:bidi="uk-UA"/>
        </w:rPr>
        <w:t>повинн</w:t>
      </w:r>
      <w:r w:rsidR="006F3086">
        <w:rPr>
          <w:rFonts w:ascii="Times New Roman" w:eastAsia="Times New Roman" w:hAnsi="Times New Roman" w:cs="Times New Roman"/>
          <w:color w:val="000000"/>
          <w:sz w:val="28"/>
          <w:szCs w:val="28"/>
          <w:lang w:eastAsia="uk-UA" w:bidi="uk-UA"/>
        </w:rPr>
        <w:t>і</w:t>
      </w:r>
      <w:r w:rsidRPr="00BB3953">
        <w:rPr>
          <w:rFonts w:ascii="Times New Roman" w:eastAsia="Times New Roman" w:hAnsi="Times New Roman" w:cs="Times New Roman"/>
          <w:color w:val="000000"/>
          <w:sz w:val="28"/>
          <w:szCs w:val="28"/>
          <w:lang w:eastAsia="uk-UA" w:bidi="uk-UA"/>
        </w:rPr>
        <w:t xml:space="preserve"> мати високий або середній рівень </w:t>
      </w:r>
      <w:proofErr w:type="spellStart"/>
      <w:r w:rsidRPr="00BB3953">
        <w:rPr>
          <w:rFonts w:ascii="Times New Roman" w:eastAsia="Times New Roman" w:hAnsi="Times New Roman" w:cs="Times New Roman"/>
          <w:color w:val="000000"/>
          <w:sz w:val="28"/>
          <w:szCs w:val="28"/>
          <w:lang w:eastAsia="uk-UA" w:bidi="uk-UA"/>
        </w:rPr>
        <w:t>асертивності</w:t>
      </w:r>
      <w:proofErr w:type="spellEnd"/>
      <w:r w:rsidRPr="00BB3953">
        <w:rPr>
          <w:rFonts w:ascii="Times New Roman" w:eastAsia="Times New Roman" w:hAnsi="Times New Roman" w:cs="Times New Roman"/>
          <w:color w:val="000000"/>
          <w:sz w:val="28"/>
          <w:szCs w:val="28"/>
          <w:lang w:eastAsia="uk-UA" w:bidi="uk-UA"/>
        </w:rPr>
        <w:t>.</w:t>
      </w:r>
    </w:p>
    <w:p w14:paraId="6E12EE08" w14:textId="57F447A9"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Для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із високим рівнем стресостійкості характерно, що вони чітко визначають цілі </w:t>
      </w:r>
      <w:r w:rsidR="000A13C4" w:rsidRPr="000A13C4">
        <w:rPr>
          <w:rFonts w:ascii="Times New Roman" w:eastAsia="Times New Roman" w:hAnsi="Times New Roman" w:cs="Times New Roman"/>
          <w:color w:val="000000"/>
          <w:sz w:val="28"/>
          <w:szCs w:val="28"/>
          <w:lang w:eastAsia="uk-UA" w:bidi="uk-UA"/>
        </w:rPr>
        <w:t>направленої</w:t>
      </w:r>
      <w:r w:rsidRPr="000A13C4">
        <w:rPr>
          <w:rFonts w:ascii="Times New Roman" w:eastAsia="Times New Roman" w:hAnsi="Times New Roman" w:cs="Times New Roman"/>
          <w:color w:val="000000"/>
          <w:sz w:val="28"/>
          <w:szCs w:val="28"/>
          <w:lang w:eastAsia="uk-UA" w:bidi="uk-UA"/>
        </w:rPr>
        <w:t xml:space="preserve"> </w:t>
      </w:r>
      <w:r w:rsidR="000A13C4" w:rsidRPr="000A13C4">
        <w:rPr>
          <w:rFonts w:ascii="Times New Roman" w:eastAsia="Times New Roman" w:hAnsi="Times New Roman" w:cs="Times New Roman"/>
          <w:color w:val="000000"/>
          <w:sz w:val="28"/>
          <w:szCs w:val="28"/>
          <w:lang w:eastAsia="uk-UA" w:bidi="uk-UA"/>
        </w:rPr>
        <w:t>спеціальності</w:t>
      </w:r>
      <w:r w:rsidRPr="000A13C4">
        <w:rPr>
          <w:rFonts w:ascii="Times New Roman" w:eastAsia="Times New Roman" w:hAnsi="Times New Roman" w:cs="Times New Roman"/>
          <w:color w:val="000000"/>
          <w:sz w:val="28"/>
          <w:szCs w:val="28"/>
          <w:lang w:eastAsia="uk-UA" w:bidi="uk-UA"/>
        </w:rPr>
        <w:t xml:space="preserve"> </w:t>
      </w:r>
      <w:r w:rsidR="000A13C4" w:rsidRPr="000A13C4">
        <w:rPr>
          <w:rFonts w:ascii="Times New Roman" w:eastAsia="Times New Roman" w:hAnsi="Times New Roman" w:cs="Times New Roman"/>
          <w:color w:val="000000"/>
          <w:sz w:val="28"/>
          <w:szCs w:val="28"/>
          <w:lang w:eastAsia="uk-UA" w:bidi="uk-UA"/>
        </w:rPr>
        <w:t>й</w:t>
      </w:r>
      <w:r w:rsidRPr="000A13C4">
        <w:rPr>
          <w:rFonts w:ascii="Times New Roman" w:eastAsia="Times New Roman" w:hAnsi="Times New Roman" w:cs="Times New Roman"/>
          <w:color w:val="000000"/>
          <w:sz w:val="28"/>
          <w:szCs w:val="28"/>
          <w:lang w:eastAsia="uk-UA" w:bidi="uk-UA"/>
        </w:rPr>
        <w:t xml:space="preserve"> </w:t>
      </w:r>
      <w:r w:rsidR="000A13C4" w:rsidRPr="000A13C4">
        <w:rPr>
          <w:rFonts w:ascii="Times New Roman" w:eastAsia="Times New Roman" w:hAnsi="Times New Roman" w:cs="Times New Roman"/>
          <w:color w:val="000000"/>
          <w:sz w:val="28"/>
          <w:szCs w:val="28"/>
          <w:lang w:eastAsia="uk-UA" w:bidi="uk-UA"/>
        </w:rPr>
        <w:t>обирають</w:t>
      </w:r>
      <w:r w:rsidRPr="000A13C4">
        <w:rPr>
          <w:rFonts w:ascii="Times New Roman" w:eastAsia="Times New Roman" w:hAnsi="Times New Roman" w:cs="Times New Roman"/>
          <w:color w:val="000000"/>
          <w:sz w:val="28"/>
          <w:szCs w:val="28"/>
          <w:lang w:eastAsia="uk-UA" w:bidi="uk-UA"/>
        </w:rPr>
        <w:t xml:space="preserve"> </w:t>
      </w:r>
      <w:r w:rsidR="000A13C4" w:rsidRPr="000A13C4">
        <w:rPr>
          <w:rFonts w:ascii="Times New Roman" w:eastAsia="Times New Roman" w:hAnsi="Times New Roman" w:cs="Times New Roman"/>
          <w:color w:val="000000"/>
          <w:sz w:val="28"/>
          <w:szCs w:val="28"/>
          <w:lang w:eastAsia="uk-UA" w:bidi="uk-UA"/>
        </w:rPr>
        <w:t>найкращі</w:t>
      </w:r>
      <w:r w:rsidRPr="000A13C4">
        <w:rPr>
          <w:rFonts w:ascii="Times New Roman" w:eastAsia="Times New Roman" w:hAnsi="Times New Roman" w:cs="Times New Roman"/>
          <w:color w:val="000000"/>
          <w:sz w:val="28"/>
          <w:szCs w:val="28"/>
          <w:lang w:eastAsia="uk-UA" w:bidi="uk-UA"/>
        </w:rPr>
        <w:t xml:space="preserve"> шляхи їх досягнення,</w:t>
      </w:r>
      <w:r w:rsidRPr="00BB3953">
        <w:rPr>
          <w:rFonts w:ascii="Times New Roman" w:eastAsia="Times New Roman" w:hAnsi="Times New Roman" w:cs="Times New Roman"/>
          <w:color w:val="000000"/>
          <w:sz w:val="28"/>
          <w:szCs w:val="28"/>
          <w:lang w:eastAsia="uk-UA" w:bidi="uk-UA"/>
        </w:rPr>
        <w:t xml:space="preserve"> успішно справляються з несподіваними ситуаціями, труднощами, можуть довгий час працювати з напруженням. Для </w:t>
      </w:r>
      <w:r w:rsidR="006F3086" w:rsidRPr="006F3086">
        <w:rPr>
          <w:rFonts w:ascii="Times New Roman" w:eastAsia="Times New Roman" w:hAnsi="Times New Roman" w:cs="Times New Roman"/>
          <w:color w:val="000000"/>
          <w:sz w:val="28"/>
          <w:szCs w:val="28"/>
          <w:lang w:eastAsia="uk-UA" w:bidi="uk-UA"/>
        </w:rPr>
        <w:t xml:space="preserve">майбутніх фахівців соціальної сфери </w:t>
      </w:r>
      <w:r w:rsidRPr="00BB3953">
        <w:rPr>
          <w:rFonts w:ascii="Times New Roman" w:eastAsia="Times New Roman" w:hAnsi="Times New Roman" w:cs="Times New Roman"/>
          <w:color w:val="000000"/>
          <w:sz w:val="28"/>
          <w:szCs w:val="28"/>
          <w:lang w:eastAsia="uk-UA" w:bidi="uk-UA"/>
        </w:rPr>
        <w:t xml:space="preserve">із високим рівнем стресостійкості характерний лише частковий вияв якостей. Передбачається, що успішність </w:t>
      </w:r>
      <w:r w:rsidR="006F3086" w:rsidRPr="006F3086">
        <w:rPr>
          <w:rFonts w:ascii="Times New Roman" w:eastAsia="Times New Roman" w:hAnsi="Times New Roman" w:cs="Times New Roman"/>
          <w:color w:val="000000"/>
          <w:sz w:val="28"/>
          <w:szCs w:val="28"/>
          <w:lang w:eastAsia="uk-UA" w:bidi="uk-UA"/>
        </w:rPr>
        <w:t xml:space="preserve">конструктивної соціальної взаємодії майбутніх фахівців соціальної сфери </w:t>
      </w:r>
      <w:r w:rsidRPr="00BB3953">
        <w:rPr>
          <w:rFonts w:ascii="Times New Roman" w:eastAsia="Times New Roman" w:hAnsi="Times New Roman" w:cs="Times New Roman"/>
          <w:color w:val="000000"/>
          <w:sz w:val="28"/>
          <w:szCs w:val="28"/>
          <w:lang w:eastAsia="uk-UA" w:bidi="uk-UA"/>
        </w:rPr>
        <w:t>значною мірою залежить від високого рівня розвитку стресостійкості.</w:t>
      </w:r>
    </w:p>
    <w:p w14:paraId="6742A031"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Слід наголосити, що у визначення </w:t>
      </w:r>
      <w:r w:rsidR="006F3086">
        <w:rPr>
          <w:rFonts w:ascii="Times New Roman" w:eastAsia="Times New Roman" w:hAnsi="Times New Roman" w:cs="Times New Roman"/>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color w:val="000000"/>
          <w:sz w:val="28"/>
          <w:szCs w:val="28"/>
          <w:lang w:eastAsia="uk-UA" w:bidi="uk-UA"/>
        </w:rPr>
        <w:t xml:space="preserve"> покладено </w:t>
      </w:r>
      <w:r w:rsidRPr="00BB3953">
        <w:rPr>
          <w:rFonts w:ascii="Times New Roman" w:eastAsia="Times New Roman" w:hAnsi="Times New Roman" w:cs="Times New Roman"/>
          <w:iCs/>
          <w:color w:val="000000"/>
          <w:sz w:val="28"/>
          <w:szCs w:val="28"/>
          <w:lang w:eastAsia="uk-UA" w:bidi="uk-UA"/>
        </w:rPr>
        <w:t>комплексний підхід,</w:t>
      </w:r>
      <w:r w:rsidRPr="00BB3953">
        <w:rPr>
          <w:rFonts w:ascii="Times New Roman" w:eastAsia="Times New Roman" w:hAnsi="Times New Roman" w:cs="Times New Roman"/>
          <w:color w:val="000000"/>
          <w:sz w:val="28"/>
          <w:szCs w:val="28"/>
          <w:lang w:eastAsia="uk-UA" w:bidi="uk-UA"/>
        </w:rPr>
        <w:t xml:space="preserve"> який передбачає наявність у </w:t>
      </w:r>
      <w:r w:rsidR="00B91B82">
        <w:rPr>
          <w:rFonts w:ascii="Times New Roman" w:eastAsia="Times New Roman" w:hAnsi="Times New Roman" w:cs="Times New Roman"/>
          <w:color w:val="000000"/>
          <w:sz w:val="28"/>
          <w:szCs w:val="28"/>
          <w:lang w:eastAsia="uk-UA" w:bidi="uk-UA"/>
        </w:rPr>
        <w:t>них</w:t>
      </w:r>
      <w:r w:rsidRPr="00BB3953">
        <w:rPr>
          <w:rFonts w:ascii="Times New Roman" w:eastAsia="Times New Roman" w:hAnsi="Times New Roman" w:cs="Times New Roman"/>
          <w:color w:val="000000"/>
          <w:sz w:val="28"/>
          <w:szCs w:val="28"/>
          <w:lang w:eastAsia="uk-UA" w:bidi="uk-UA"/>
        </w:rPr>
        <w:t xml:space="preserve"> найбільш значущих особистісних якостей. Стосовно </w:t>
      </w:r>
      <w:r w:rsidRPr="00BB3953">
        <w:rPr>
          <w:rFonts w:ascii="Times New Roman" w:eastAsia="Times New Roman" w:hAnsi="Times New Roman" w:cs="Times New Roman"/>
          <w:bCs/>
          <w:color w:val="000000"/>
          <w:sz w:val="28"/>
          <w:szCs w:val="28"/>
          <w:lang w:eastAsia="uk-UA" w:bidi="uk-UA"/>
        </w:rPr>
        <w:t xml:space="preserve">чинників, що впливають на становлення </w:t>
      </w:r>
      <w:r w:rsidR="006F3086">
        <w:rPr>
          <w:rFonts w:ascii="Times New Roman" w:eastAsia="Times New Roman" w:hAnsi="Times New Roman" w:cs="Times New Roman"/>
          <w:bCs/>
          <w:color w:val="000000"/>
          <w:sz w:val="28"/>
          <w:szCs w:val="28"/>
          <w:lang w:eastAsia="uk-UA" w:bidi="uk-UA"/>
        </w:rPr>
        <w:t>готовності майбутніх фахівців соціальної сфери до конструктивної соціальної взаємодії</w:t>
      </w:r>
      <w:r w:rsidRPr="00BB3953">
        <w:rPr>
          <w:rFonts w:ascii="Times New Roman" w:eastAsia="Times New Roman" w:hAnsi="Times New Roman" w:cs="Times New Roman"/>
          <w:bCs/>
          <w:color w:val="000000"/>
          <w:sz w:val="28"/>
          <w:szCs w:val="28"/>
          <w:lang w:eastAsia="uk-UA" w:bidi="uk-UA"/>
        </w:rPr>
        <w:t>,</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такі чинники можуть бути розподілені на три групи: а) чинники макрорівня (які стосуються діяльності суспільства); б) чинники </w:t>
      </w:r>
      <w:proofErr w:type="spellStart"/>
      <w:r w:rsidRPr="00BB3953">
        <w:rPr>
          <w:rFonts w:ascii="Times New Roman" w:eastAsia="Times New Roman" w:hAnsi="Times New Roman" w:cs="Times New Roman"/>
          <w:color w:val="000000"/>
          <w:sz w:val="28"/>
          <w:szCs w:val="28"/>
          <w:lang w:eastAsia="uk-UA" w:bidi="uk-UA"/>
        </w:rPr>
        <w:t>мезорівня</w:t>
      </w:r>
      <w:proofErr w:type="spellEnd"/>
      <w:r w:rsidRPr="00BB3953">
        <w:rPr>
          <w:rFonts w:ascii="Times New Roman" w:eastAsia="Times New Roman" w:hAnsi="Times New Roman" w:cs="Times New Roman"/>
          <w:color w:val="000000"/>
          <w:sz w:val="28"/>
          <w:szCs w:val="28"/>
          <w:lang w:eastAsia="uk-UA" w:bidi="uk-UA"/>
        </w:rPr>
        <w:t xml:space="preserve"> (які маю стосуються діяльності організації); в) чинники мікрорівня (які стосуються діяльності особистості).</w:t>
      </w:r>
    </w:p>
    <w:p w14:paraId="0208583D"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Предметом нашого аналізу виступили чинники </w:t>
      </w:r>
      <w:r w:rsidRPr="00BB3953">
        <w:rPr>
          <w:rFonts w:ascii="Times New Roman" w:eastAsia="Times New Roman" w:hAnsi="Times New Roman" w:cs="Times New Roman"/>
          <w:bCs/>
          <w:color w:val="000000"/>
          <w:sz w:val="28"/>
          <w:szCs w:val="28"/>
          <w:lang w:eastAsia="uk-UA" w:bidi="uk-UA"/>
        </w:rPr>
        <w:t xml:space="preserve">мікрорівня. </w:t>
      </w:r>
      <w:r w:rsidRPr="00BB3953">
        <w:rPr>
          <w:rFonts w:ascii="Times New Roman" w:eastAsia="Times New Roman" w:hAnsi="Times New Roman" w:cs="Times New Roman"/>
          <w:color w:val="000000"/>
          <w:sz w:val="28"/>
          <w:szCs w:val="28"/>
          <w:lang w:eastAsia="uk-UA" w:bidi="uk-UA"/>
        </w:rPr>
        <w:t xml:space="preserve">Такі чинники включають чинники, які безпосередньо стосуються характеристик суб’єктів професійної діяльності. З урахуванням особливостей діяльності студентів, нами до цієї групи чинників віднесено: а) </w:t>
      </w:r>
      <w:r w:rsidRPr="00BB3953">
        <w:rPr>
          <w:rFonts w:ascii="Times New Roman" w:eastAsia="Times New Roman" w:hAnsi="Times New Roman" w:cs="Times New Roman"/>
          <w:iCs/>
          <w:color w:val="000000"/>
          <w:sz w:val="28"/>
          <w:szCs w:val="28"/>
          <w:lang w:eastAsia="uk-UA" w:bidi="uk-UA"/>
        </w:rPr>
        <w:t>організаційно</w:t>
      </w:r>
      <w:r w:rsidR="00B91B82">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професійні характеристики майбутніх фахівців соціальної сфери</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 xml:space="preserve">(курс навчання; поєднання навчання з роботою); б) </w:t>
      </w:r>
      <w:r w:rsidRPr="00BB3953">
        <w:rPr>
          <w:rFonts w:ascii="Times New Roman" w:eastAsia="Times New Roman" w:hAnsi="Times New Roman" w:cs="Times New Roman"/>
          <w:iCs/>
          <w:color w:val="000000"/>
          <w:sz w:val="28"/>
          <w:szCs w:val="28"/>
          <w:lang w:eastAsia="uk-UA" w:bidi="uk-UA"/>
        </w:rPr>
        <w:t>соціально</w:t>
      </w:r>
      <w:r w:rsidR="00B91B82">
        <w:rPr>
          <w:rFonts w:ascii="Times New Roman" w:eastAsia="Times New Roman" w:hAnsi="Times New Roman" w:cs="Times New Roman"/>
          <w:iCs/>
          <w:color w:val="000000"/>
          <w:sz w:val="28"/>
          <w:szCs w:val="28"/>
          <w:lang w:eastAsia="uk-UA" w:bidi="uk-UA"/>
        </w:rPr>
        <w:t>-</w:t>
      </w:r>
      <w:r w:rsidRPr="00BB3953">
        <w:rPr>
          <w:rFonts w:ascii="Times New Roman" w:eastAsia="Times New Roman" w:hAnsi="Times New Roman" w:cs="Times New Roman"/>
          <w:iCs/>
          <w:color w:val="000000"/>
          <w:sz w:val="28"/>
          <w:szCs w:val="28"/>
          <w:lang w:eastAsia="uk-UA" w:bidi="uk-UA"/>
        </w:rPr>
        <w:t xml:space="preserve">демографічні характеристики майбутніх фахівців </w:t>
      </w:r>
      <w:r w:rsidRPr="00BB3953">
        <w:rPr>
          <w:rFonts w:ascii="Times New Roman" w:eastAsia="Times New Roman" w:hAnsi="Times New Roman" w:cs="Times New Roman"/>
          <w:iCs/>
          <w:color w:val="000000"/>
          <w:sz w:val="28"/>
          <w:szCs w:val="28"/>
          <w:lang w:eastAsia="uk-UA" w:bidi="uk-UA"/>
        </w:rPr>
        <w:lastRenderedPageBreak/>
        <w:t>соціальної сфери</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(вік; стать; сімейний стан; місце народження студентів).</w:t>
      </w:r>
    </w:p>
    <w:p w14:paraId="152DC6DF" w14:textId="77777777" w:rsidR="00C23431" w:rsidRPr="00BB3953" w:rsidRDefault="00C23431" w:rsidP="00C23431">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BB3953">
        <w:rPr>
          <w:rFonts w:ascii="Times New Roman" w:eastAsia="Times New Roman" w:hAnsi="Times New Roman" w:cs="Times New Roman"/>
          <w:color w:val="000000"/>
          <w:sz w:val="28"/>
          <w:szCs w:val="28"/>
          <w:lang w:eastAsia="uk-UA" w:bidi="uk-UA"/>
        </w:rPr>
        <w:t xml:space="preserve">Зазначені підходи лягли в основу емпіричного дослідження, присвяченого вивченню готовності майбутніх соціальних працівників до </w:t>
      </w:r>
      <w:r>
        <w:rPr>
          <w:rFonts w:ascii="Times New Roman" w:eastAsia="Times New Roman"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Times New Roman" w:hAnsi="Times New Roman" w:cs="Times New Roman"/>
          <w:color w:val="000000"/>
          <w:sz w:val="28"/>
          <w:szCs w:val="28"/>
          <w:lang w:eastAsia="uk-UA" w:bidi="uk-UA"/>
        </w:rPr>
        <w:t>.</w:t>
      </w:r>
    </w:p>
    <w:p w14:paraId="18332106" w14:textId="77777777" w:rsidR="00C23431"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p>
    <w:p w14:paraId="7C869CA5" w14:textId="77777777" w:rsidR="00C23431" w:rsidRDefault="00C23431" w:rsidP="00C23431">
      <w:pPr>
        <w:spacing w:after="0" w:line="348" w:lineRule="auto"/>
        <w:jc w:val="center"/>
        <w:rPr>
          <w:rFonts w:ascii="Times New Roman" w:hAnsi="Times New Roman" w:cs="Times New Roman"/>
          <w:b/>
          <w:color w:val="000000" w:themeColor="text1"/>
          <w:sz w:val="28"/>
          <w:szCs w:val="28"/>
          <w:shd w:val="clear" w:color="auto" w:fill="FFFFFF"/>
        </w:rPr>
      </w:pPr>
    </w:p>
    <w:p w14:paraId="49DD63EE"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2.</w:t>
      </w:r>
      <w:r>
        <w:rPr>
          <w:rFonts w:ascii="Times New Roman" w:hAnsi="Times New Roman" w:cs="Times New Roman"/>
          <w:b/>
          <w:color w:val="000000" w:themeColor="text1"/>
          <w:sz w:val="28"/>
          <w:szCs w:val="28"/>
          <w:shd w:val="clear" w:color="auto" w:fill="FFFFFF"/>
        </w:rPr>
        <w:t>3</w:t>
      </w:r>
      <w:r w:rsidRPr="00386A3B">
        <w:rPr>
          <w:rFonts w:ascii="Times New Roman" w:hAnsi="Times New Roman" w:cs="Times New Roman"/>
          <w:b/>
          <w:color w:val="000000" w:themeColor="text1"/>
          <w:sz w:val="28"/>
          <w:szCs w:val="28"/>
          <w:shd w:val="clear" w:color="auto" w:fill="FFFFFF"/>
        </w:rPr>
        <w:t xml:space="preserve">. </w:t>
      </w:r>
      <w:r>
        <w:rPr>
          <w:rFonts w:ascii="Times New Roman" w:hAnsi="Times New Roman" w:cs="Times New Roman"/>
          <w:b/>
          <w:color w:val="000000" w:themeColor="text1"/>
          <w:sz w:val="28"/>
          <w:szCs w:val="28"/>
          <w:shd w:val="clear" w:color="auto" w:fill="FFFFFF"/>
        </w:rPr>
        <w:t>Ш</w:t>
      </w:r>
      <w:r w:rsidRPr="00386A3B">
        <w:rPr>
          <w:rFonts w:ascii="Times New Roman" w:hAnsi="Times New Roman" w:cs="Times New Roman"/>
          <w:b/>
          <w:color w:val="000000" w:themeColor="text1"/>
          <w:sz w:val="28"/>
          <w:szCs w:val="28"/>
          <w:shd w:val="clear" w:color="auto" w:fill="FFFFFF"/>
        </w:rPr>
        <w:t xml:space="preserve">ляхи та напрямки досягнення особистого </w:t>
      </w:r>
    </w:p>
    <w:p w14:paraId="4D4F6BDD"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порозуміння </w:t>
      </w:r>
      <w:r>
        <w:rPr>
          <w:rFonts w:ascii="Times New Roman" w:hAnsi="Times New Roman" w:cs="Times New Roman"/>
          <w:b/>
          <w:color w:val="000000" w:themeColor="text1"/>
          <w:sz w:val="28"/>
          <w:szCs w:val="28"/>
          <w:shd w:val="clear" w:color="auto" w:fill="FFFFFF"/>
        </w:rPr>
        <w:t>і</w:t>
      </w:r>
      <w:r w:rsidRPr="00386A3B">
        <w:rPr>
          <w:rFonts w:ascii="Times New Roman" w:hAnsi="Times New Roman" w:cs="Times New Roman"/>
          <w:b/>
          <w:color w:val="000000" w:themeColor="text1"/>
          <w:sz w:val="28"/>
          <w:szCs w:val="28"/>
          <w:shd w:val="clear" w:color="auto" w:fill="FFFFFF"/>
        </w:rPr>
        <w:t xml:space="preserve"> конструктивної соціальної взаємодії </w:t>
      </w:r>
    </w:p>
    <w:p w14:paraId="7AE9E548" w14:textId="77777777" w:rsidR="008B246D" w:rsidRPr="00386A3B" w:rsidRDefault="008B246D" w:rsidP="008B246D">
      <w:pPr>
        <w:spacing w:after="0" w:line="348" w:lineRule="auto"/>
        <w:jc w:val="center"/>
        <w:rPr>
          <w:rFonts w:ascii="Times New Roman" w:hAnsi="Times New Roman" w:cs="Times New Roman"/>
          <w:b/>
          <w:sz w:val="28"/>
          <w:szCs w:val="28"/>
          <w:shd w:val="clear" w:color="auto" w:fill="FFFFFF"/>
        </w:rPr>
      </w:pPr>
      <w:r w:rsidRPr="00386A3B">
        <w:rPr>
          <w:rFonts w:ascii="Times New Roman" w:hAnsi="Times New Roman" w:cs="Times New Roman"/>
          <w:b/>
          <w:sz w:val="28"/>
          <w:szCs w:val="28"/>
          <w:shd w:val="clear" w:color="auto" w:fill="FFFFFF"/>
        </w:rPr>
        <w:t xml:space="preserve">майбутніх фахівців </w:t>
      </w:r>
    </w:p>
    <w:p w14:paraId="7A0DFFDA" w14:textId="77777777" w:rsidR="008B246D"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 xml:space="preserve">Спеціаліст соціальної сфери,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силу своїх професійних обов’язків</w:t>
      </w:r>
      <w:r>
        <w:rPr>
          <w:rFonts w:ascii="Times New Roman" w:eastAsia="Times New Roman" w:hAnsi="Times New Roman" w:cs="Times New Roman"/>
          <w:sz w:val="28"/>
          <w:szCs w:val="20"/>
          <w:lang w:eastAsia="ru-RU"/>
        </w:rPr>
        <w:t>,</w:t>
      </w:r>
      <w:r w:rsidRPr="00E417F0">
        <w:rPr>
          <w:rFonts w:ascii="Times New Roman" w:eastAsia="Times New Roman" w:hAnsi="Times New Roman" w:cs="Times New Roman"/>
          <w:sz w:val="28"/>
          <w:szCs w:val="20"/>
          <w:lang w:eastAsia="ru-RU"/>
        </w:rPr>
        <w:t xml:space="preserve"> покликаний сприяти гармонізації взаємовідносин людей, розвивати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людини здатність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міння опиратис</w:t>
      </w:r>
      <w:r>
        <w:rPr>
          <w:rFonts w:ascii="Times New Roman" w:eastAsia="Times New Roman" w:hAnsi="Times New Roman" w:cs="Times New Roman"/>
          <w:sz w:val="28"/>
          <w:szCs w:val="20"/>
          <w:lang w:eastAsia="ru-RU"/>
        </w:rPr>
        <w:t xml:space="preserve">ь соціальним колізіям та </w:t>
      </w:r>
      <w:r w:rsidRPr="00E417F0">
        <w:rPr>
          <w:rFonts w:ascii="Times New Roman" w:eastAsia="Times New Roman" w:hAnsi="Times New Roman" w:cs="Times New Roman"/>
          <w:sz w:val="28"/>
          <w:szCs w:val="20"/>
          <w:lang w:eastAsia="ru-RU"/>
        </w:rPr>
        <w:t xml:space="preserve">впроваджувати ефективні, з соціально-педагогічного погляду, рішення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програми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різноманітних сферах соціальної практики </w:t>
      </w:r>
      <w:r>
        <w:rPr>
          <w:rFonts w:ascii="Times New Roman" w:eastAsia="Times New Roman" w:hAnsi="Times New Roman" w:cs="Times New Roman"/>
          <w:sz w:val="28"/>
          <w:szCs w:val="20"/>
          <w:lang w:eastAsia="ru-RU"/>
        </w:rPr>
        <w:t>та</w:t>
      </w:r>
      <w:r w:rsidRPr="00E417F0">
        <w:rPr>
          <w:rFonts w:ascii="Times New Roman" w:eastAsia="Times New Roman" w:hAnsi="Times New Roman" w:cs="Times New Roman"/>
          <w:sz w:val="28"/>
          <w:szCs w:val="20"/>
          <w:lang w:eastAsia="ru-RU"/>
        </w:rPr>
        <w:t xml:space="preserve"> політики, що допомагають людині віднайти душевну рівновагу</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домогтис</w:t>
      </w:r>
      <w:r>
        <w:rPr>
          <w:rFonts w:ascii="Times New Roman" w:eastAsia="Times New Roman" w:hAnsi="Times New Roman" w:cs="Times New Roman"/>
          <w:sz w:val="28"/>
          <w:szCs w:val="20"/>
          <w:lang w:eastAsia="ru-RU"/>
        </w:rPr>
        <w:t>ь</w:t>
      </w:r>
      <w:r w:rsidRPr="00E417F0">
        <w:rPr>
          <w:rFonts w:ascii="Times New Roman" w:eastAsia="Times New Roman" w:hAnsi="Times New Roman" w:cs="Times New Roman"/>
          <w:sz w:val="28"/>
          <w:szCs w:val="20"/>
          <w:lang w:eastAsia="ru-RU"/>
        </w:rPr>
        <w:t xml:space="preserve"> соціального благополуччя. Багато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чому, цей процес </w:t>
      </w:r>
      <w:r>
        <w:rPr>
          <w:rFonts w:ascii="Times New Roman" w:eastAsia="Times New Roman" w:hAnsi="Times New Roman" w:cs="Times New Roman"/>
          <w:sz w:val="28"/>
          <w:szCs w:val="20"/>
          <w:lang w:eastAsia="ru-RU"/>
        </w:rPr>
        <w:t>з</w:t>
      </w:r>
      <w:r w:rsidRPr="00E417F0">
        <w:rPr>
          <w:rFonts w:ascii="Times New Roman" w:eastAsia="Times New Roman" w:hAnsi="Times New Roman" w:cs="Times New Roman"/>
          <w:sz w:val="28"/>
          <w:szCs w:val="20"/>
          <w:lang w:eastAsia="ru-RU"/>
        </w:rPr>
        <w:t xml:space="preserve">умовлений усвідомленням особливої місії </w:t>
      </w:r>
      <w:r>
        <w:rPr>
          <w:rFonts w:ascii="Times New Roman" w:eastAsia="Times New Roman" w:hAnsi="Times New Roman" w:cs="Times New Roman"/>
          <w:sz w:val="28"/>
          <w:szCs w:val="20"/>
          <w:lang w:eastAsia="ru-RU"/>
        </w:rPr>
        <w:t xml:space="preserve">сучасного </w:t>
      </w:r>
      <w:r w:rsidRPr="00E417F0">
        <w:rPr>
          <w:rFonts w:ascii="Times New Roman" w:eastAsia="Times New Roman" w:hAnsi="Times New Roman" w:cs="Times New Roman"/>
          <w:sz w:val="28"/>
          <w:szCs w:val="20"/>
          <w:lang w:eastAsia="ru-RU"/>
        </w:rPr>
        <w:t xml:space="preserve">соціального працівника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суспільстві</w:t>
      </w:r>
      <w:r>
        <w:rPr>
          <w:rFonts w:ascii="Times New Roman" w:eastAsia="Times New Roman" w:hAnsi="Times New Roman" w:cs="Times New Roman"/>
          <w:sz w:val="28"/>
          <w:szCs w:val="20"/>
          <w:lang w:eastAsia="ru-RU"/>
        </w:rPr>
        <w:t xml:space="preserve">, пов’язаної із </w:t>
      </w:r>
      <w:r w:rsidRPr="00F35D9C">
        <w:rPr>
          <w:rFonts w:ascii="Times New Roman" w:eastAsia="Times New Roman" w:hAnsi="Times New Roman" w:cs="Times New Roman"/>
          <w:sz w:val="28"/>
          <w:szCs w:val="20"/>
          <w:lang w:eastAsia="ru-RU"/>
        </w:rPr>
        <w:t>досягнення</w:t>
      </w:r>
      <w:r>
        <w:rPr>
          <w:rFonts w:ascii="Times New Roman" w:eastAsia="Times New Roman" w:hAnsi="Times New Roman" w:cs="Times New Roman"/>
          <w:sz w:val="28"/>
          <w:szCs w:val="20"/>
          <w:lang w:eastAsia="ru-RU"/>
        </w:rPr>
        <w:t>м</w:t>
      </w:r>
      <w:r w:rsidRPr="00F35D9C">
        <w:rPr>
          <w:rFonts w:ascii="Times New Roman" w:eastAsia="Times New Roman" w:hAnsi="Times New Roman" w:cs="Times New Roman"/>
          <w:sz w:val="28"/>
          <w:szCs w:val="20"/>
          <w:lang w:eastAsia="ru-RU"/>
        </w:rPr>
        <w:t xml:space="preserve"> особистого порозуміння </w:t>
      </w:r>
      <w:r>
        <w:rPr>
          <w:rFonts w:ascii="Times New Roman" w:eastAsia="Times New Roman" w:hAnsi="Times New Roman" w:cs="Times New Roman"/>
          <w:sz w:val="28"/>
          <w:szCs w:val="20"/>
          <w:lang w:eastAsia="ru-RU"/>
        </w:rPr>
        <w:t>й</w:t>
      </w:r>
      <w:r w:rsidRPr="00F35D9C">
        <w:rPr>
          <w:rFonts w:ascii="Times New Roman" w:eastAsia="Times New Roman" w:hAnsi="Times New Roman" w:cs="Times New Roman"/>
          <w:sz w:val="28"/>
          <w:szCs w:val="20"/>
          <w:lang w:eastAsia="ru-RU"/>
        </w:rPr>
        <w:t xml:space="preserve"> конструктивної соціальної взаємодії </w:t>
      </w:r>
      <w:r>
        <w:rPr>
          <w:rFonts w:ascii="Times New Roman" w:eastAsia="Times New Roman" w:hAnsi="Times New Roman" w:cs="Times New Roman"/>
          <w:sz w:val="28"/>
          <w:szCs w:val="20"/>
          <w:lang w:eastAsia="ru-RU"/>
        </w:rPr>
        <w:t>із клієнтами і колегами.</w:t>
      </w:r>
    </w:p>
    <w:p w14:paraId="061D426A" w14:textId="77777777" w:rsidR="008B246D" w:rsidRPr="0077524A"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77524A">
        <w:rPr>
          <w:rFonts w:ascii="Times New Roman" w:eastAsia="Times New Roman" w:hAnsi="Times New Roman" w:cs="Times New Roman"/>
          <w:sz w:val="28"/>
          <w:szCs w:val="20"/>
          <w:lang w:eastAsia="ru-RU"/>
        </w:rPr>
        <w:t xml:space="preserve">Українські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зарубіжні дослідники (О. Деркач</w:t>
      </w:r>
      <w:r>
        <w:rPr>
          <w:rFonts w:ascii="Times New Roman" w:eastAsia="Times New Roman" w:hAnsi="Times New Roman" w:cs="Times New Roman"/>
          <w:sz w:val="28"/>
          <w:szCs w:val="20"/>
          <w:lang w:eastAsia="ru-RU"/>
        </w:rPr>
        <w:t xml:space="preserve"> та Т. Єгорова, В. Ковальчук  і </w:t>
      </w:r>
      <w:r w:rsidRPr="0077524A">
        <w:rPr>
          <w:rFonts w:ascii="Times New Roman" w:eastAsia="Times New Roman" w:hAnsi="Times New Roman" w:cs="Times New Roman"/>
          <w:sz w:val="28"/>
          <w:szCs w:val="20"/>
          <w:lang w:eastAsia="ru-RU"/>
        </w:rPr>
        <w:t>Н. Копилова, А. Михайличенко</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Ю. </w:t>
      </w:r>
      <w:proofErr w:type="spellStart"/>
      <w:r w:rsidRPr="0077524A">
        <w:rPr>
          <w:rFonts w:ascii="Times New Roman" w:eastAsia="Times New Roman" w:hAnsi="Times New Roman" w:cs="Times New Roman"/>
          <w:sz w:val="28"/>
          <w:szCs w:val="20"/>
          <w:lang w:eastAsia="ru-RU"/>
        </w:rPr>
        <w:t>Поваренко</w:t>
      </w:r>
      <w:proofErr w:type="spellEnd"/>
      <w:r w:rsidRPr="0077524A">
        <w:rPr>
          <w:rFonts w:ascii="Times New Roman" w:eastAsia="Times New Roman" w:hAnsi="Times New Roman" w:cs="Times New Roman"/>
          <w:sz w:val="28"/>
          <w:szCs w:val="20"/>
          <w:lang w:eastAsia="ru-RU"/>
        </w:rPr>
        <w:t>, Дж. Рамен</w:t>
      </w:r>
      <w:r>
        <w:rPr>
          <w:rFonts w:ascii="Times New Roman" w:eastAsia="Times New Roman" w:hAnsi="Times New Roman" w:cs="Times New Roman"/>
          <w:sz w:val="28"/>
          <w:szCs w:val="20"/>
          <w:lang w:eastAsia="ru-RU"/>
        </w:rPr>
        <w:t xml:space="preserve"> і</w:t>
      </w:r>
      <w:r w:rsidRPr="0077524A">
        <w:rPr>
          <w:rFonts w:ascii="Times New Roman" w:eastAsia="Times New Roman" w:hAnsi="Times New Roman" w:cs="Times New Roman"/>
          <w:sz w:val="28"/>
          <w:szCs w:val="20"/>
          <w:lang w:eastAsia="ru-RU"/>
        </w:rPr>
        <w:t xml:space="preserve"> В. Тимченко, </w:t>
      </w:r>
      <w:r>
        <w:rPr>
          <w:rFonts w:ascii="Times New Roman" w:eastAsia="Times New Roman" w:hAnsi="Times New Roman" w:cs="Times New Roman"/>
          <w:sz w:val="28"/>
          <w:szCs w:val="20"/>
          <w:lang w:eastAsia="ru-RU"/>
        </w:rPr>
        <w:br/>
      </w:r>
      <w:r w:rsidRPr="0077524A">
        <w:rPr>
          <w:rFonts w:ascii="Times New Roman" w:eastAsia="Times New Roman" w:hAnsi="Times New Roman" w:cs="Times New Roman"/>
          <w:sz w:val="28"/>
          <w:szCs w:val="20"/>
          <w:lang w:eastAsia="ru-RU"/>
        </w:rPr>
        <w:t xml:space="preserve">І. </w:t>
      </w:r>
      <w:proofErr w:type="spellStart"/>
      <w:r w:rsidRPr="0077524A">
        <w:rPr>
          <w:rFonts w:ascii="Times New Roman" w:eastAsia="Times New Roman" w:hAnsi="Times New Roman" w:cs="Times New Roman"/>
          <w:sz w:val="28"/>
          <w:szCs w:val="20"/>
          <w:lang w:eastAsia="ru-RU"/>
        </w:rPr>
        <w:t>Томчук</w:t>
      </w:r>
      <w:proofErr w:type="spellEnd"/>
      <w:r w:rsidRPr="0077524A">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77524A">
        <w:rPr>
          <w:rFonts w:ascii="Times New Roman" w:eastAsia="Times New Roman" w:hAnsi="Times New Roman" w:cs="Times New Roman"/>
          <w:sz w:val="28"/>
          <w:szCs w:val="20"/>
          <w:lang w:eastAsia="ru-RU"/>
        </w:rPr>
        <w:t xml:space="preserve">Е. </w:t>
      </w:r>
      <w:proofErr w:type="spellStart"/>
      <w:r w:rsidRPr="0077524A">
        <w:rPr>
          <w:rFonts w:ascii="Times New Roman" w:eastAsia="Times New Roman" w:hAnsi="Times New Roman" w:cs="Times New Roman"/>
          <w:sz w:val="28"/>
          <w:szCs w:val="20"/>
          <w:lang w:eastAsia="ru-RU"/>
        </w:rPr>
        <w:t>Шорт</w:t>
      </w:r>
      <w:proofErr w:type="spellEnd"/>
      <w:r w:rsidRPr="0077524A">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ін.) пропонують низку </w:t>
      </w:r>
      <w:r>
        <w:rPr>
          <w:rFonts w:ascii="Times New Roman" w:eastAsia="Times New Roman" w:hAnsi="Times New Roman" w:cs="Times New Roman"/>
          <w:sz w:val="28"/>
          <w:szCs w:val="20"/>
          <w:lang w:eastAsia="ru-RU"/>
        </w:rPr>
        <w:t>робіт</w:t>
      </w:r>
      <w:r w:rsidRPr="0077524A">
        <w:rPr>
          <w:rFonts w:ascii="Times New Roman" w:eastAsia="Times New Roman" w:hAnsi="Times New Roman" w:cs="Times New Roman"/>
          <w:sz w:val="28"/>
          <w:szCs w:val="20"/>
          <w:lang w:eastAsia="ru-RU"/>
        </w:rPr>
        <w:t xml:space="preserve">, присвячених питанню </w:t>
      </w:r>
      <w:r w:rsidRPr="005152B4">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і</w:t>
      </w:r>
      <w:r w:rsidRPr="005152B4">
        <w:rPr>
          <w:rFonts w:ascii="Times New Roman" w:eastAsia="Times New Roman" w:hAnsi="Times New Roman" w:cs="Times New Roman"/>
          <w:sz w:val="28"/>
          <w:szCs w:val="20"/>
          <w:lang w:eastAsia="ru-RU"/>
        </w:rPr>
        <w:t xml:space="preserve"> конструктивної соціальної взаємодії майбутніх фахівців соціальної сфери</w:t>
      </w:r>
      <w:r w:rsidRPr="0077524A">
        <w:rPr>
          <w:rFonts w:ascii="Times New Roman" w:eastAsia="Times New Roman" w:hAnsi="Times New Roman" w:cs="Times New Roman"/>
          <w:sz w:val="28"/>
          <w:szCs w:val="20"/>
          <w:lang w:eastAsia="ru-RU"/>
        </w:rPr>
        <w:t>, визначили їх</w:t>
      </w:r>
      <w:r>
        <w:rPr>
          <w:rFonts w:ascii="Times New Roman" w:eastAsia="Times New Roman" w:hAnsi="Times New Roman" w:cs="Times New Roman"/>
          <w:sz w:val="28"/>
          <w:szCs w:val="20"/>
          <w:lang w:eastAsia="ru-RU"/>
        </w:rPr>
        <w:t>ні</w:t>
      </w:r>
      <w:r w:rsidRPr="0077524A">
        <w:rPr>
          <w:rFonts w:ascii="Times New Roman" w:eastAsia="Times New Roman" w:hAnsi="Times New Roman" w:cs="Times New Roman"/>
          <w:sz w:val="28"/>
          <w:szCs w:val="20"/>
          <w:lang w:eastAsia="ru-RU"/>
        </w:rPr>
        <w:t xml:space="preserve"> фахові компетентності, професійно важливі знання, </w:t>
      </w:r>
      <w:r>
        <w:rPr>
          <w:rFonts w:ascii="Times New Roman" w:eastAsia="Times New Roman" w:hAnsi="Times New Roman" w:cs="Times New Roman"/>
          <w:sz w:val="28"/>
          <w:szCs w:val="20"/>
          <w:lang w:eastAsia="ru-RU"/>
        </w:rPr>
        <w:t>в</w:t>
      </w:r>
      <w:r w:rsidRPr="0077524A">
        <w:rPr>
          <w:rFonts w:ascii="Times New Roman" w:eastAsia="Times New Roman" w:hAnsi="Times New Roman" w:cs="Times New Roman"/>
          <w:sz w:val="28"/>
          <w:szCs w:val="20"/>
          <w:lang w:eastAsia="ru-RU"/>
        </w:rPr>
        <w:t xml:space="preserve">міння </w:t>
      </w:r>
      <w:r>
        <w:rPr>
          <w:rFonts w:ascii="Times New Roman" w:eastAsia="Times New Roman" w:hAnsi="Times New Roman" w:cs="Times New Roman"/>
          <w:sz w:val="28"/>
          <w:szCs w:val="20"/>
          <w:lang w:eastAsia="ru-RU"/>
        </w:rPr>
        <w:t>та</w:t>
      </w:r>
      <w:r w:rsidRPr="0077524A">
        <w:rPr>
          <w:rFonts w:ascii="Times New Roman" w:eastAsia="Times New Roman" w:hAnsi="Times New Roman" w:cs="Times New Roman"/>
          <w:sz w:val="28"/>
          <w:szCs w:val="20"/>
          <w:lang w:eastAsia="ru-RU"/>
        </w:rPr>
        <w:t xml:space="preserve"> якості (ерудованість</w:t>
      </w:r>
      <w:r>
        <w:rPr>
          <w:rFonts w:ascii="Times New Roman" w:eastAsia="Times New Roman" w:hAnsi="Times New Roman" w:cs="Times New Roman"/>
          <w:sz w:val="28"/>
          <w:szCs w:val="20"/>
          <w:lang w:eastAsia="ru-RU"/>
        </w:rPr>
        <w:t xml:space="preserve"> та </w:t>
      </w:r>
      <w:r w:rsidRPr="0077524A">
        <w:rPr>
          <w:rFonts w:ascii="Times New Roman" w:eastAsia="Times New Roman" w:hAnsi="Times New Roman" w:cs="Times New Roman"/>
          <w:sz w:val="28"/>
          <w:szCs w:val="20"/>
          <w:lang w:eastAsia="ru-RU"/>
        </w:rPr>
        <w:t xml:space="preserve">знання теоретичних підстав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і</w:t>
      </w:r>
      <w:r w:rsidRPr="00F243A3">
        <w:rPr>
          <w:rFonts w:ascii="Times New Roman" w:eastAsia="Times New Roman" w:hAnsi="Times New Roman" w:cs="Times New Roman"/>
          <w:sz w:val="28"/>
          <w:szCs w:val="20"/>
          <w:lang w:eastAsia="ru-RU"/>
        </w:rPr>
        <w:t xml:space="preserve"> конструктивної соціальної взаємодії майбутніх фахівців соціальної сфери</w:t>
      </w:r>
      <w:r>
        <w:rPr>
          <w:rFonts w:ascii="Times New Roman" w:eastAsia="Times New Roman" w:hAnsi="Times New Roman" w:cs="Times New Roman"/>
          <w:sz w:val="28"/>
          <w:szCs w:val="20"/>
          <w:lang w:eastAsia="ru-RU"/>
        </w:rPr>
        <w:t>, в</w:t>
      </w:r>
      <w:r w:rsidRPr="0077524A">
        <w:rPr>
          <w:rFonts w:ascii="Times New Roman" w:eastAsia="Times New Roman" w:hAnsi="Times New Roman" w:cs="Times New Roman"/>
          <w:sz w:val="28"/>
          <w:szCs w:val="20"/>
          <w:lang w:eastAsia="ru-RU"/>
        </w:rPr>
        <w:t xml:space="preserve">міння виконувати професійно </w:t>
      </w:r>
      <w:r>
        <w:rPr>
          <w:rFonts w:ascii="Times New Roman" w:eastAsia="Times New Roman" w:hAnsi="Times New Roman" w:cs="Times New Roman"/>
          <w:sz w:val="28"/>
          <w:szCs w:val="20"/>
          <w:lang w:eastAsia="ru-RU"/>
        </w:rPr>
        <w:t>об</w:t>
      </w:r>
      <w:r w:rsidRPr="0077524A">
        <w:rPr>
          <w:rFonts w:ascii="Times New Roman" w:eastAsia="Times New Roman" w:hAnsi="Times New Roman" w:cs="Times New Roman"/>
          <w:sz w:val="28"/>
          <w:szCs w:val="20"/>
          <w:lang w:eastAsia="ru-RU"/>
        </w:rPr>
        <w:t>умовлені дії</w:t>
      </w:r>
      <w:r>
        <w:rPr>
          <w:rFonts w:ascii="Times New Roman" w:eastAsia="Times New Roman" w:hAnsi="Times New Roman" w:cs="Times New Roman"/>
          <w:sz w:val="28"/>
          <w:szCs w:val="20"/>
          <w:lang w:eastAsia="ru-RU"/>
        </w:rPr>
        <w:t>,</w:t>
      </w:r>
      <w:r w:rsidRPr="0077524A">
        <w:rPr>
          <w:rFonts w:ascii="Times New Roman" w:eastAsia="Times New Roman" w:hAnsi="Times New Roman" w:cs="Times New Roman"/>
          <w:sz w:val="28"/>
          <w:szCs w:val="20"/>
          <w:lang w:eastAsia="ru-RU"/>
        </w:rPr>
        <w:t xml:space="preserve"> толерантність</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комунікабельність, </w:t>
      </w:r>
      <w:r>
        <w:rPr>
          <w:rFonts w:ascii="Times New Roman" w:eastAsia="Times New Roman" w:hAnsi="Times New Roman" w:cs="Times New Roman"/>
          <w:sz w:val="28"/>
          <w:szCs w:val="20"/>
          <w:lang w:eastAsia="ru-RU"/>
        </w:rPr>
        <w:t>у</w:t>
      </w:r>
      <w:r w:rsidRPr="0077524A">
        <w:rPr>
          <w:rFonts w:ascii="Times New Roman" w:eastAsia="Times New Roman" w:hAnsi="Times New Roman" w:cs="Times New Roman"/>
          <w:sz w:val="28"/>
          <w:szCs w:val="20"/>
          <w:lang w:eastAsia="ru-RU"/>
        </w:rPr>
        <w:t xml:space="preserve">міння переконувати, </w:t>
      </w:r>
      <w:proofErr w:type="spellStart"/>
      <w:r w:rsidRPr="0077524A">
        <w:rPr>
          <w:rFonts w:ascii="Times New Roman" w:eastAsia="Times New Roman" w:hAnsi="Times New Roman" w:cs="Times New Roman"/>
          <w:sz w:val="28"/>
          <w:szCs w:val="20"/>
          <w:lang w:eastAsia="ru-RU"/>
        </w:rPr>
        <w:t>перцептивність</w:t>
      </w:r>
      <w:proofErr w:type="spellEnd"/>
      <w:r>
        <w:rPr>
          <w:rFonts w:ascii="Times New Roman" w:eastAsia="Times New Roman" w:hAnsi="Times New Roman" w:cs="Times New Roman"/>
          <w:sz w:val="28"/>
          <w:szCs w:val="20"/>
          <w:lang w:eastAsia="ru-RU"/>
        </w:rPr>
        <w:t xml:space="preserve"> й</w:t>
      </w:r>
      <w:r w:rsidRPr="0077524A">
        <w:rPr>
          <w:rFonts w:ascii="Times New Roman" w:eastAsia="Times New Roman" w:hAnsi="Times New Roman" w:cs="Times New Roman"/>
          <w:sz w:val="28"/>
          <w:szCs w:val="20"/>
          <w:lang w:eastAsia="ru-RU"/>
        </w:rPr>
        <w:t xml:space="preserve"> справедливість, тактовність</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w:t>
      </w:r>
      <w:proofErr w:type="spellStart"/>
      <w:r w:rsidRPr="0077524A">
        <w:rPr>
          <w:rFonts w:ascii="Times New Roman" w:eastAsia="Times New Roman" w:hAnsi="Times New Roman" w:cs="Times New Roman"/>
          <w:sz w:val="28"/>
          <w:szCs w:val="20"/>
          <w:lang w:eastAsia="ru-RU"/>
        </w:rPr>
        <w:t>емпатійність</w:t>
      </w:r>
      <w:proofErr w:type="spellEnd"/>
      <w:r w:rsidRPr="0077524A">
        <w:rPr>
          <w:rFonts w:ascii="Times New Roman" w:eastAsia="Times New Roman" w:hAnsi="Times New Roman" w:cs="Times New Roman"/>
          <w:sz w:val="28"/>
          <w:szCs w:val="20"/>
          <w:lang w:eastAsia="ru-RU"/>
        </w:rPr>
        <w:t>, відвертість тощо).</w:t>
      </w:r>
    </w:p>
    <w:p w14:paraId="2B89857F"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9063B6">
        <w:rPr>
          <w:rFonts w:ascii="Times New Roman" w:eastAsia="Times New Roman" w:hAnsi="Times New Roman" w:cs="Times New Roman"/>
          <w:sz w:val="28"/>
          <w:szCs w:val="20"/>
          <w:lang w:eastAsia="ru-RU"/>
        </w:rPr>
        <w:lastRenderedPageBreak/>
        <w:t>Формування здатності фахівців соціальної сфери до досягнення особистого порозуміння</w:t>
      </w:r>
      <w:r w:rsidRPr="00BF33EF">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і</w:t>
      </w:r>
      <w:r w:rsidRPr="00BF33EF">
        <w:rPr>
          <w:rFonts w:ascii="Times New Roman" w:eastAsia="Times New Roman" w:hAnsi="Times New Roman" w:cs="Times New Roman"/>
          <w:sz w:val="28"/>
          <w:szCs w:val="20"/>
          <w:lang w:eastAsia="ru-RU"/>
        </w:rPr>
        <w:t xml:space="preserve"> конструктивної соціальної взаємодії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період навчання </w:t>
      </w:r>
      <w:r>
        <w:rPr>
          <w:rFonts w:ascii="Times New Roman" w:eastAsia="Times New Roman" w:hAnsi="Times New Roman" w:cs="Times New Roman"/>
          <w:sz w:val="28"/>
          <w:szCs w:val="20"/>
          <w:lang w:eastAsia="ru-RU"/>
        </w:rPr>
        <w:t>в ЗВО (закладі</w:t>
      </w:r>
      <w:r w:rsidRPr="00E417F0">
        <w:rPr>
          <w:rFonts w:ascii="Times New Roman" w:eastAsia="Times New Roman" w:hAnsi="Times New Roman" w:cs="Times New Roman"/>
          <w:sz w:val="28"/>
          <w:szCs w:val="20"/>
          <w:lang w:eastAsia="ru-RU"/>
        </w:rPr>
        <w:t xml:space="preserve"> вищо</w:t>
      </w:r>
      <w:r>
        <w:rPr>
          <w:rFonts w:ascii="Times New Roman" w:eastAsia="Times New Roman" w:hAnsi="Times New Roman" w:cs="Times New Roman"/>
          <w:sz w:val="28"/>
          <w:szCs w:val="20"/>
          <w:lang w:eastAsia="ru-RU"/>
        </w:rPr>
        <w:t>ї освіти)</w:t>
      </w:r>
      <w:r w:rsidRPr="00E417F0">
        <w:rPr>
          <w:rFonts w:ascii="Times New Roman" w:eastAsia="Times New Roman" w:hAnsi="Times New Roman" w:cs="Times New Roman"/>
          <w:sz w:val="28"/>
          <w:szCs w:val="20"/>
          <w:lang w:eastAsia="ru-RU"/>
        </w:rPr>
        <w:t xml:space="preserve"> є вирішення</w:t>
      </w:r>
      <w:r>
        <w:rPr>
          <w:rFonts w:ascii="Times New Roman" w:eastAsia="Times New Roman" w:hAnsi="Times New Roman" w:cs="Times New Roman"/>
          <w:sz w:val="28"/>
          <w:szCs w:val="20"/>
          <w:lang w:eastAsia="ru-RU"/>
        </w:rPr>
        <w:t>м</w:t>
      </w:r>
      <w:r w:rsidRPr="00E417F0">
        <w:rPr>
          <w:rFonts w:ascii="Times New Roman" w:eastAsia="Times New Roman" w:hAnsi="Times New Roman" w:cs="Times New Roman"/>
          <w:sz w:val="28"/>
          <w:szCs w:val="20"/>
          <w:lang w:eastAsia="ru-RU"/>
        </w:rPr>
        <w:t xml:space="preserve"> протиріччя між об’єктивними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 суб’єктивними ф</w:t>
      </w:r>
      <w:r>
        <w:rPr>
          <w:rFonts w:ascii="Times New Roman" w:eastAsia="Times New Roman" w:hAnsi="Times New Roman" w:cs="Times New Roman"/>
          <w:sz w:val="28"/>
          <w:szCs w:val="20"/>
          <w:lang w:eastAsia="ru-RU"/>
        </w:rPr>
        <w:t>акторами розвитку особистості. Із</w:t>
      </w:r>
      <w:r w:rsidRPr="00E417F0">
        <w:rPr>
          <w:rFonts w:ascii="Times New Roman" w:eastAsia="Times New Roman" w:hAnsi="Times New Roman" w:cs="Times New Roman"/>
          <w:sz w:val="28"/>
          <w:szCs w:val="20"/>
          <w:lang w:eastAsia="ru-RU"/>
        </w:rPr>
        <w:t xml:space="preserve"> одного боку, існує потреба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саморозвитку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самореалізації, а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іншого – є об’єктивна необхідність входження </w:t>
      </w:r>
      <w:r>
        <w:rPr>
          <w:rFonts w:ascii="Times New Roman" w:eastAsia="Times New Roman" w:hAnsi="Times New Roman" w:cs="Times New Roman"/>
          <w:sz w:val="28"/>
          <w:szCs w:val="20"/>
          <w:lang w:eastAsia="ru-RU"/>
        </w:rPr>
        <w:t xml:space="preserve">у </w:t>
      </w:r>
      <w:r w:rsidRPr="00E417F0">
        <w:rPr>
          <w:rFonts w:ascii="Times New Roman" w:eastAsia="Times New Roman" w:hAnsi="Times New Roman" w:cs="Times New Roman"/>
          <w:sz w:val="28"/>
          <w:szCs w:val="20"/>
          <w:lang w:eastAsia="ru-RU"/>
        </w:rPr>
        <w:t xml:space="preserve">соціальне життя через взаємодію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іншими, для того щоб відчути себе повноправним </w:t>
      </w:r>
      <w:r>
        <w:rPr>
          <w:rFonts w:ascii="Times New Roman" w:eastAsia="Times New Roman" w:hAnsi="Times New Roman" w:cs="Times New Roman"/>
          <w:sz w:val="28"/>
          <w:szCs w:val="20"/>
          <w:lang w:eastAsia="ru-RU"/>
        </w:rPr>
        <w:t>та</w:t>
      </w:r>
      <w:r w:rsidRPr="00E417F0">
        <w:rPr>
          <w:rFonts w:ascii="Times New Roman" w:eastAsia="Times New Roman" w:hAnsi="Times New Roman" w:cs="Times New Roman"/>
          <w:sz w:val="28"/>
          <w:szCs w:val="20"/>
          <w:lang w:eastAsia="ru-RU"/>
        </w:rPr>
        <w:t xml:space="preserve"> значимим суб’єктом соціуму.</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Вирішення даного протиріччя можливе лиш за умови врівноваження на суб’єктивному рівні: індивідуальних</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професійних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суспільних цінностей</w:t>
      </w:r>
      <w:r>
        <w:rPr>
          <w:rFonts w:ascii="Times New Roman" w:eastAsia="Times New Roman" w:hAnsi="Times New Roman" w:cs="Times New Roman"/>
          <w:sz w:val="28"/>
          <w:szCs w:val="20"/>
          <w:lang w:eastAsia="ru-RU"/>
        </w:rPr>
        <w:t>,</w:t>
      </w:r>
      <w:r w:rsidRPr="00E417F0">
        <w:rPr>
          <w:rFonts w:ascii="Times New Roman" w:eastAsia="Times New Roman" w:hAnsi="Times New Roman" w:cs="Times New Roman"/>
          <w:sz w:val="28"/>
          <w:szCs w:val="20"/>
          <w:lang w:eastAsia="ru-RU"/>
        </w:rPr>
        <w:t xml:space="preserve"> знаходження оптима</w:t>
      </w:r>
      <w:r>
        <w:rPr>
          <w:rFonts w:ascii="Times New Roman" w:eastAsia="Times New Roman" w:hAnsi="Times New Roman" w:cs="Times New Roman"/>
          <w:sz w:val="28"/>
          <w:szCs w:val="20"/>
          <w:lang w:eastAsia="ru-RU"/>
        </w:rPr>
        <w:t>льних форм соціальної взаємодії та</w:t>
      </w:r>
      <w:r w:rsidRPr="00E417F0">
        <w:rPr>
          <w:rFonts w:ascii="Times New Roman" w:eastAsia="Times New Roman" w:hAnsi="Times New Roman" w:cs="Times New Roman"/>
          <w:sz w:val="28"/>
          <w:szCs w:val="20"/>
          <w:lang w:eastAsia="ru-RU"/>
        </w:rPr>
        <w:t xml:space="preserve"> знаходження такої діяльності, </w:t>
      </w:r>
      <w:r>
        <w:rPr>
          <w:rFonts w:ascii="Times New Roman" w:eastAsia="Times New Roman" w:hAnsi="Times New Roman" w:cs="Times New Roman"/>
          <w:sz w:val="28"/>
          <w:szCs w:val="20"/>
          <w:lang w:eastAsia="ru-RU"/>
        </w:rPr>
        <w:t>що</w:t>
      </w:r>
      <w:r w:rsidRPr="00E417F0">
        <w:rPr>
          <w:rFonts w:ascii="Times New Roman" w:eastAsia="Times New Roman" w:hAnsi="Times New Roman" w:cs="Times New Roman"/>
          <w:sz w:val="28"/>
          <w:szCs w:val="20"/>
          <w:lang w:eastAsia="ru-RU"/>
        </w:rPr>
        <w:t xml:space="preserve"> дозволяє реалізувати особистісний потенціал</w:t>
      </w:r>
      <w:r w:rsidRPr="00BF33EF">
        <w:t xml:space="preserve"> </w:t>
      </w:r>
      <w:r w:rsidRPr="00BF33EF">
        <w:rPr>
          <w:rFonts w:ascii="Times New Roman" w:eastAsia="Times New Roman" w:hAnsi="Times New Roman" w:cs="Times New Roman"/>
          <w:sz w:val="28"/>
          <w:szCs w:val="20"/>
          <w:lang w:eastAsia="ru-RU"/>
        </w:rPr>
        <w:t>конструктивної соціальної взаємодії майбутніх фахівців соціальної сфери</w:t>
      </w:r>
      <w:r w:rsidRPr="00E417F0">
        <w:rPr>
          <w:rFonts w:ascii="Times New Roman" w:eastAsia="Times New Roman" w:hAnsi="Times New Roman" w:cs="Times New Roman"/>
          <w:sz w:val="28"/>
          <w:szCs w:val="20"/>
          <w:lang w:eastAsia="ru-RU"/>
        </w:rPr>
        <w:t>.</w:t>
      </w:r>
    </w:p>
    <w:p w14:paraId="55D31A53" w14:textId="77777777" w:rsidR="008B246D" w:rsidRPr="00033A51" w:rsidRDefault="008B246D" w:rsidP="008B246D">
      <w:pPr>
        <w:spacing w:after="0" w:line="360" w:lineRule="auto"/>
        <w:ind w:firstLine="720"/>
        <w:jc w:val="both"/>
        <w:rPr>
          <w:rFonts w:ascii="Times New Roman" w:eastAsia="Times New Roman" w:hAnsi="Times New Roman" w:cs="Times New Roman"/>
          <w:sz w:val="28"/>
          <w:szCs w:val="20"/>
          <w:u w:val="single"/>
          <w:lang w:eastAsia="ru-RU"/>
        </w:rPr>
      </w:pPr>
      <w:r>
        <w:rPr>
          <w:rFonts w:ascii="Times New Roman" w:eastAsia="Times New Roman" w:hAnsi="Times New Roman" w:cs="Times New Roman"/>
          <w:sz w:val="28"/>
          <w:szCs w:val="20"/>
          <w:lang w:eastAsia="ru-RU"/>
        </w:rPr>
        <w:t xml:space="preserve">Професійні ролі фахівців </w:t>
      </w:r>
      <w:r w:rsidRPr="0077524A">
        <w:rPr>
          <w:rFonts w:ascii="Times New Roman" w:eastAsia="Times New Roman" w:hAnsi="Times New Roman" w:cs="Times New Roman"/>
          <w:sz w:val="28"/>
          <w:szCs w:val="20"/>
          <w:lang w:eastAsia="ru-RU"/>
        </w:rPr>
        <w:t>з соціальної роботи</w:t>
      </w:r>
      <w:r>
        <w:rPr>
          <w:rFonts w:ascii="Times New Roman" w:eastAsia="Times New Roman" w:hAnsi="Times New Roman" w:cs="Times New Roman"/>
          <w:sz w:val="28"/>
          <w:szCs w:val="20"/>
          <w:lang w:eastAsia="ru-RU"/>
        </w:rPr>
        <w:t xml:space="preserve"> у сфері</w:t>
      </w:r>
      <w:r w:rsidRPr="00F243A3">
        <w:t xml:space="preserve">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77524A">
        <w:rPr>
          <w:rFonts w:ascii="Times New Roman" w:eastAsia="Times New Roman" w:hAnsi="Times New Roman" w:cs="Times New Roman"/>
          <w:sz w:val="28"/>
          <w:szCs w:val="20"/>
          <w:lang w:eastAsia="ru-RU"/>
        </w:rPr>
        <w:t>(практичні</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посередницькі,</w:t>
      </w:r>
      <w:r>
        <w:rPr>
          <w:rFonts w:ascii="Times New Roman" w:eastAsia="Times New Roman" w:hAnsi="Times New Roman" w:cs="Times New Roman"/>
          <w:sz w:val="28"/>
          <w:szCs w:val="20"/>
          <w:lang w:eastAsia="ru-RU"/>
        </w:rPr>
        <w:t xml:space="preserve"> </w:t>
      </w:r>
      <w:r w:rsidRPr="0077524A">
        <w:rPr>
          <w:rFonts w:ascii="Times New Roman" w:eastAsia="Times New Roman" w:hAnsi="Times New Roman" w:cs="Times New Roman"/>
          <w:sz w:val="28"/>
          <w:szCs w:val="20"/>
          <w:lang w:eastAsia="ru-RU"/>
        </w:rPr>
        <w:t>адміністративні</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дослідницькі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сервісні) </w:t>
      </w:r>
      <w:r w:rsidRPr="00F40E72">
        <w:rPr>
          <w:rFonts w:ascii="Times New Roman" w:eastAsia="Times New Roman" w:hAnsi="Times New Roman" w:cs="Times New Roman"/>
          <w:sz w:val="28"/>
          <w:szCs w:val="20"/>
          <w:lang w:eastAsia="ru-RU"/>
        </w:rPr>
        <w:t xml:space="preserve">взаємопов’язані </w:t>
      </w:r>
      <w:r>
        <w:rPr>
          <w:rFonts w:ascii="Times New Roman" w:eastAsia="Times New Roman" w:hAnsi="Times New Roman" w:cs="Times New Roman"/>
          <w:sz w:val="28"/>
          <w:szCs w:val="20"/>
          <w:lang w:eastAsia="ru-RU"/>
        </w:rPr>
        <w:t>і</w:t>
      </w:r>
      <w:r w:rsidRPr="00F40E72">
        <w:rPr>
          <w:rFonts w:ascii="Times New Roman" w:eastAsia="Times New Roman" w:hAnsi="Times New Roman" w:cs="Times New Roman"/>
          <w:sz w:val="28"/>
          <w:szCs w:val="20"/>
          <w:lang w:eastAsia="ru-RU"/>
        </w:rPr>
        <w:t xml:space="preserve">з активною комунікативною </w:t>
      </w:r>
      <w:r>
        <w:rPr>
          <w:rFonts w:ascii="Times New Roman" w:eastAsia="Times New Roman" w:hAnsi="Times New Roman" w:cs="Times New Roman"/>
          <w:sz w:val="28"/>
          <w:szCs w:val="20"/>
          <w:lang w:eastAsia="ru-RU"/>
        </w:rPr>
        <w:t>спеціалізацією та</w:t>
      </w:r>
      <w:r w:rsidRPr="00F40E72">
        <w:rPr>
          <w:rFonts w:ascii="Times New Roman" w:eastAsia="Times New Roman" w:hAnsi="Times New Roman" w:cs="Times New Roman"/>
          <w:sz w:val="28"/>
          <w:szCs w:val="20"/>
          <w:lang w:eastAsia="ru-RU"/>
        </w:rPr>
        <w:t xml:space="preserve"> партнерською взаємодією </w:t>
      </w:r>
      <w:r>
        <w:rPr>
          <w:rFonts w:ascii="Times New Roman" w:eastAsia="Times New Roman" w:hAnsi="Times New Roman" w:cs="Times New Roman"/>
          <w:sz w:val="28"/>
          <w:szCs w:val="20"/>
          <w:lang w:eastAsia="ru-RU"/>
        </w:rPr>
        <w:t>робітників</w:t>
      </w:r>
      <w:r w:rsidRPr="00F40E72">
        <w:rPr>
          <w:rFonts w:ascii="Times New Roman" w:eastAsia="Times New Roman" w:hAnsi="Times New Roman" w:cs="Times New Roman"/>
          <w:sz w:val="28"/>
          <w:szCs w:val="20"/>
          <w:lang w:eastAsia="ru-RU"/>
        </w:rPr>
        <w:t xml:space="preserve"> різних соціальних інституцій. </w:t>
      </w:r>
      <w:r>
        <w:rPr>
          <w:rFonts w:ascii="Times New Roman" w:eastAsia="Times New Roman" w:hAnsi="Times New Roman" w:cs="Times New Roman"/>
          <w:sz w:val="28"/>
          <w:szCs w:val="20"/>
          <w:lang w:eastAsia="ru-RU"/>
        </w:rPr>
        <w:t xml:space="preserve">Професійна спеціалізація працівників соціальної роботи із </w:t>
      </w:r>
      <w:r w:rsidRPr="00F40E72">
        <w:rPr>
          <w:rFonts w:ascii="Times New Roman" w:eastAsia="Times New Roman" w:hAnsi="Times New Roman" w:cs="Times New Roman"/>
          <w:sz w:val="28"/>
          <w:szCs w:val="20"/>
          <w:lang w:eastAsia="ru-RU"/>
        </w:rPr>
        <w:t xml:space="preserve">високою ефективністю має зв’язок з присутністю дієвої команди </w:t>
      </w:r>
      <w:r>
        <w:rPr>
          <w:rFonts w:ascii="Times New Roman" w:eastAsia="Times New Roman" w:hAnsi="Times New Roman" w:cs="Times New Roman"/>
          <w:sz w:val="28"/>
          <w:szCs w:val="20"/>
          <w:lang w:eastAsia="ru-RU"/>
        </w:rPr>
        <w:t>і</w:t>
      </w:r>
      <w:r w:rsidRPr="00F40E72">
        <w:rPr>
          <w:rFonts w:ascii="Times New Roman" w:eastAsia="Times New Roman" w:hAnsi="Times New Roman" w:cs="Times New Roman"/>
          <w:sz w:val="28"/>
          <w:szCs w:val="20"/>
          <w:lang w:eastAsia="ru-RU"/>
        </w:rPr>
        <w:t xml:space="preserve">з представників різних соціальних служб, спроможних командно </w:t>
      </w:r>
      <w:r>
        <w:rPr>
          <w:rFonts w:ascii="Times New Roman" w:eastAsia="Times New Roman" w:hAnsi="Times New Roman" w:cs="Times New Roman"/>
          <w:sz w:val="28"/>
          <w:szCs w:val="20"/>
          <w:lang w:eastAsia="ru-RU"/>
        </w:rPr>
        <w:t>й</w:t>
      </w:r>
      <w:r w:rsidRPr="00F40E72">
        <w:rPr>
          <w:rFonts w:ascii="Times New Roman" w:eastAsia="Times New Roman" w:hAnsi="Times New Roman" w:cs="Times New Roman"/>
          <w:sz w:val="28"/>
          <w:szCs w:val="20"/>
          <w:lang w:eastAsia="ru-RU"/>
        </w:rPr>
        <w:t xml:space="preserve"> цілеспрямовано розв’язувати соціальні проблеми. Зазвичай, мова </w:t>
      </w:r>
      <w:r>
        <w:rPr>
          <w:rFonts w:ascii="Times New Roman" w:eastAsia="Times New Roman" w:hAnsi="Times New Roman" w:cs="Times New Roman"/>
          <w:sz w:val="28"/>
          <w:szCs w:val="20"/>
          <w:lang w:eastAsia="ru-RU"/>
        </w:rPr>
        <w:t>і</w:t>
      </w:r>
      <w:r w:rsidRPr="00F40E72">
        <w:rPr>
          <w:rFonts w:ascii="Times New Roman" w:eastAsia="Times New Roman" w:hAnsi="Times New Roman" w:cs="Times New Roman"/>
          <w:sz w:val="28"/>
          <w:szCs w:val="20"/>
          <w:lang w:eastAsia="ru-RU"/>
        </w:rPr>
        <w:t>де про міжвідомчу взаємодію таких суб’єктів, як</w:t>
      </w:r>
      <w:r>
        <w:rPr>
          <w:rFonts w:ascii="Times New Roman" w:eastAsia="Times New Roman" w:hAnsi="Times New Roman" w:cs="Times New Roman"/>
          <w:sz w:val="28"/>
          <w:szCs w:val="20"/>
          <w:lang w:eastAsia="ru-RU"/>
        </w:rPr>
        <w:t xml:space="preserve"> от</w:t>
      </w:r>
      <w:r w:rsidRPr="00F40E72">
        <w:rPr>
          <w:rFonts w:ascii="Times New Roman" w:eastAsia="Times New Roman" w:hAnsi="Times New Roman" w:cs="Times New Roman"/>
          <w:sz w:val="28"/>
          <w:szCs w:val="20"/>
          <w:lang w:eastAsia="ru-RU"/>
        </w:rPr>
        <w:t xml:space="preserve">: служба </w:t>
      </w:r>
      <w:r>
        <w:rPr>
          <w:rFonts w:ascii="Times New Roman" w:eastAsia="Times New Roman" w:hAnsi="Times New Roman" w:cs="Times New Roman"/>
          <w:sz w:val="28"/>
          <w:szCs w:val="20"/>
          <w:lang w:eastAsia="ru-RU"/>
        </w:rPr>
        <w:t>в</w:t>
      </w:r>
      <w:r w:rsidRPr="00F40E72">
        <w:rPr>
          <w:rFonts w:ascii="Times New Roman" w:eastAsia="Times New Roman" w:hAnsi="Times New Roman" w:cs="Times New Roman"/>
          <w:sz w:val="28"/>
          <w:szCs w:val="20"/>
          <w:lang w:eastAsia="ru-RU"/>
        </w:rPr>
        <w:t xml:space="preserve"> справах дітей та сім’ї, центр соціальних служб для сім’ї, дітей </w:t>
      </w:r>
      <w:r>
        <w:rPr>
          <w:rFonts w:ascii="Times New Roman" w:eastAsia="Times New Roman" w:hAnsi="Times New Roman" w:cs="Times New Roman"/>
          <w:sz w:val="28"/>
          <w:szCs w:val="20"/>
          <w:lang w:eastAsia="ru-RU"/>
        </w:rPr>
        <w:t>та</w:t>
      </w:r>
      <w:r w:rsidRPr="00F40E72">
        <w:rPr>
          <w:rFonts w:ascii="Times New Roman" w:eastAsia="Times New Roman" w:hAnsi="Times New Roman" w:cs="Times New Roman"/>
          <w:sz w:val="28"/>
          <w:szCs w:val="20"/>
          <w:lang w:eastAsia="ru-RU"/>
        </w:rPr>
        <w:t xml:space="preserve"> молоді, сектор ювенальної превенції</w:t>
      </w:r>
      <w:r>
        <w:rPr>
          <w:rFonts w:ascii="Times New Roman" w:eastAsia="Times New Roman" w:hAnsi="Times New Roman" w:cs="Times New Roman"/>
          <w:sz w:val="28"/>
          <w:szCs w:val="20"/>
          <w:lang w:eastAsia="ru-RU"/>
        </w:rPr>
        <w:t xml:space="preserve"> та</w:t>
      </w:r>
      <w:r w:rsidRPr="00F40E72">
        <w:rPr>
          <w:rFonts w:ascii="Times New Roman" w:eastAsia="Times New Roman" w:hAnsi="Times New Roman" w:cs="Times New Roman"/>
          <w:sz w:val="28"/>
          <w:szCs w:val="20"/>
          <w:lang w:eastAsia="ru-RU"/>
        </w:rPr>
        <w:t xml:space="preserve"> управління праці </w:t>
      </w:r>
      <w:r>
        <w:rPr>
          <w:rFonts w:ascii="Times New Roman" w:eastAsia="Times New Roman" w:hAnsi="Times New Roman" w:cs="Times New Roman"/>
          <w:sz w:val="28"/>
          <w:szCs w:val="20"/>
          <w:lang w:eastAsia="ru-RU"/>
        </w:rPr>
        <w:t>й</w:t>
      </w:r>
      <w:r w:rsidRPr="00F40E72">
        <w:rPr>
          <w:rFonts w:ascii="Times New Roman" w:eastAsia="Times New Roman" w:hAnsi="Times New Roman" w:cs="Times New Roman"/>
          <w:sz w:val="28"/>
          <w:szCs w:val="20"/>
          <w:lang w:eastAsia="ru-RU"/>
        </w:rPr>
        <w:t xml:space="preserve"> соціального захисту населення, центр зайнятості</w:t>
      </w:r>
      <w:r>
        <w:rPr>
          <w:rFonts w:ascii="Times New Roman" w:eastAsia="Times New Roman" w:hAnsi="Times New Roman" w:cs="Times New Roman"/>
          <w:sz w:val="28"/>
          <w:szCs w:val="20"/>
          <w:lang w:eastAsia="ru-RU"/>
        </w:rPr>
        <w:t xml:space="preserve"> та</w:t>
      </w:r>
      <w:r w:rsidRPr="00F40E72">
        <w:rPr>
          <w:rFonts w:ascii="Times New Roman" w:eastAsia="Times New Roman" w:hAnsi="Times New Roman" w:cs="Times New Roman"/>
          <w:sz w:val="28"/>
          <w:szCs w:val="20"/>
          <w:lang w:eastAsia="ru-RU"/>
        </w:rPr>
        <w:t xml:space="preserve"> відділ </w:t>
      </w:r>
      <w:proofErr w:type="spellStart"/>
      <w:r w:rsidRPr="00F40E72">
        <w:rPr>
          <w:rFonts w:ascii="Times New Roman" w:eastAsia="Times New Roman" w:hAnsi="Times New Roman" w:cs="Times New Roman"/>
          <w:sz w:val="28"/>
          <w:szCs w:val="20"/>
          <w:lang w:eastAsia="ru-RU"/>
        </w:rPr>
        <w:t>пробації</w:t>
      </w:r>
      <w:proofErr w:type="spellEnd"/>
      <w:r w:rsidRPr="00F40E72">
        <w:rPr>
          <w:rFonts w:ascii="Times New Roman" w:eastAsia="Times New Roman" w:hAnsi="Times New Roman" w:cs="Times New Roman"/>
          <w:sz w:val="28"/>
          <w:szCs w:val="20"/>
          <w:lang w:eastAsia="ru-RU"/>
        </w:rPr>
        <w:t>, пенітенціарні заклади</w:t>
      </w:r>
      <w:r>
        <w:rPr>
          <w:rFonts w:ascii="Times New Roman" w:eastAsia="Times New Roman" w:hAnsi="Times New Roman" w:cs="Times New Roman"/>
          <w:sz w:val="28"/>
          <w:szCs w:val="20"/>
          <w:lang w:eastAsia="ru-RU"/>
        </w:rPr>
        <w:t xml:space="preserve"> й</w:t>
      </w:r>
      <w:r w:rsidRPr="00F40E72">
        <w:rPr>
          <w:rFonts w:ascii="Times New Roman" w:eastAsia="Times New Roman" w:hAnsi="Times New Roman" w:cs="Times New Roman"/>
          <w:sz w:val="28"/>
          <w:szCs w:val="20"/>
          <w:lang w:eastAsia="ru-RU"/>
        </w:rPr>
        <w:t xml:space="preserve"> громадські організації тощо.</w:t>
      </w:r>
      <w:r w:rsidRPr="00605313">
        <w:rPr>
          <w:rFonts w:ascii="Times New Roman" w:eastAsia="Times New Roman" w:hAnsi="Times New Roman" w:cs="Times New Roman"/>
          <w:sz w:val="28"/>
          <w:szCs w:val="20"/>
          <w:lang w:eastAsia="ru-RU"/>
        </w:rPr>
        <w:t xml:space="preserve"> Завдяки співпраці соціальних інститутів це</w:t>
      </w:r>
      <w:r>
        <w:rPr>
          <w:rFonts w:ascii="Times New Roman" w:eastAsia="Times New Roman" w:hAnsi="Times New Roman" w:cs="Times New Roman"/>
          <w:sz w:val="28"/>
          <w:szCs w:val="20"/>
          <w:lang w:eastAsia="ru-RU"/>
        </w:rPr>
        <w:t xml:space="preserve"> й</w:t>
      </w:r>
      <w:r w:rsidRPr="00605313">
        <w:rPr>
          <w:rFonts w:ascii="Times New Roman" w:eastAsia="Times New Roman" w:hAnsi="Times New Roman" w:cs="Times New Roman"/>
          <w:sz w:val="28"/>
          <w:szCs w:val="20"/>
          <w:lang w:eastAsia="ru-RU"/>
        </w:rPr>
        <w:t xml:space="preserve"> надає змогу оперативно розв’язувати актуальні проблеми, </w:t>
      </w:r>
      <w:r>
        <w:rPr>
          <w:rFonts w:ascii="Times New Roman" w:eastAsia="Times New Roman" w:hAnsi="Times New Roman" w:cs="Times New Roman"/>
          <w:sz w:val="28"/>
          <w:szCs w:val="20"/>
          <w:lang w:eastAsia="ru-RU"/>
        </w:rPr>
        <w:t xml:space="preserve">які </w:t>
      </w:r>
      <w:r w:rsidRPr="00605313">
        <w:rPr>
          <w:rFonts w:ascii="Times New Roman" w:eastAsia="Times New Roman" w:hAnsi="Times New Roman" w:cs="Times New Roman"/>
          <w:sz w:val="28"/>
          <w:szCs w:val="20"/>
          <w:lang w:eastAsia="ru-RU"/>
        </w:rPr>
        <w:t xml:space="preserve">постають, забезпечити поліпшення якості соціальних послуг, </w:t>
      </w:r>
      <w:r>
        <w:rPr>
          <w:rFonts w:ascii="Times New Roman" w:eastAsia="Times New Roman" w:hAnsi="Times New Roman" w:cs="Times New Roman"/>
          <w:sz w:val="28"/>
          <w:szCs w:val="20"/>
          <w:lang w:eastAsia="ru-RU"/>
        </w:rPr>
        <w:t xml:space="preserve">шляхом </w:t>
      </w:r>
      <w:r w:rsidRPr="00605313">
        <w:rPr>
          <w:rFonts w:ascii="Times New Roman" w:eastAsia="Times New Roman" w:hAnsi="Times New Roman" w:cs="Times New Roman"/>
          <w:sz w:val="28"/>
          <w:szCs w:val="20"/>
          <w:lang w:eastAsia="ru-RU"/>
        </w:rPr>
        <w:t>здійсн</w:t>
      </w:r>
      <w:r>
        <w:rPr>
          <w:rFonts w:ascii="Times New Roman" w:eastAsia="Times New Roman" w:hAnsi="Times New Roman" w:cs="Times New Roman"/>
          <w:sz w:val="28"/>
          <w:szCs w:val="20"/>
          <w:lang w:eastAsia="ru-RU"/>
        </w:rPr>
        <w:t>ення</w:t>
      </w:r>
      <w:r w:rsidRPr="00605313">
        <w:rPr>
          <w:rFonts w:ascii="Times New Roman" w:eastAsia="Times New Roman" w:hAnsi="Times New Roman" w:cs="Times New Roman"/>
          <w:sz w:val="28"/>
          <w:szCs w:val="20"/>
          <w:lang w:eastAsia="ru-RU"/>
        </w:rPr>
        <w:t xml:space="preserve"> системний підхід </w:t>
      </w:r>
      <w:r>
        <w:rPr>
          <w:rFonts w:ascii="Times New Roman" w:eastAsia="Times New Roman" w:hAnsi="Times New Roman" w:cs="Times New Roman"/>
          <w:sz w:val="28"/>
          <w:szCs w:val="20"/>
          <w:lang w:eastAsia="ru-RU"/>
        </w:rPr>
        <w:t>у</w:t>
      </w:r>
      <w:r w:rsidRPr="00605313">
        <w:rPr>
          <w:rFonts w:ascii="Times New Roman" w:eastAsia="Times New Roman" w:hAnsi="Times New Roman" w:cs="Times New Roman"/>
          <w:sz w:val="28"/>
          <w:szCs w:val="20"/>
          <w:lang w:eastAsia="ru-RU"/>
        </w:rPr>
        <w:t xml:space="preserve"> галузі професійної комунікації </w:t>
      </w:r>
      <w:r>
        <w:rPr>
          <w:rFonts w:ascii="Times New Roman" w:eastAsia="Times New Roman" w:hAnsi="Times New Roman" w:cs="Times New Roman"/>
          <w:sz w:val="28"/>
          <w:szCs w:val="20"/>
          <w:lang w:eastAsia="ru-RU"/>
        </w:rPr>
        <w:t>та</w:t>
      </w:r>
      <w:r w:rsidRPr="00605313">
        <w:rPr>
          <w:rFonts w:ascii="Times New Roman" w:eastAsia="Times New Roman" w:hAnsi="Times New Roman" w:cs="Times New Roman"/>
          <w:sz w:val="28"/>
          <w:szCs w:val="20"/>
          <w:lang w:eastAsia="ru-RU"/>
        </w:rPr>
        <w:t xml:space="preserve"> об’єднуючи працю </w:t>
      </w:r>
      <w:r>
        <w:rPr>
          <w:rFonts w:ascii="Times New Roman" w:eastAsia="Times New Roman" w:hAnsi="Times New Roman" w:cs="Times New Roman"/>
          <w:sz w:val="28"/>
          <w:szCs w:val="20"/>
          <w:lang w:eastAsia="ru-RU"/>
        </w:rPr>
        <w:t>у</w:t>
      </w:r>
      <w:r w:rsidRPr="00605313">
        <w:rPr>
          <w:rFonts w:ascii="Times New Roman" w:eastAsia="Times New Roman" w:hAnsi="Times New Roman" w:cs="Times New Roman"/>
          <w:sz w:val="28"/>
          <w:szCs w:val="20"/>
          <w:lang w:eastAsia="ru-RU"/>
        </w:rPr>
        <w:t>сіх соціальних партнерів.</w:t>
      </w:r>
    </w:p>
    <w:p w14:paraId="1EA5BD0B" w14:textId="77777777" w:rsidR="008B246D" w:rsidRPr="0077524A"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A56F6D">
        <w:rPr>
          <w:rFonts w:ascii="Times New Roman" w:eastAsia="Times New Roman" w:hAnsi="Times New Roman" w:cs="Times New Roman"/>
          <w:sz w:val="28"/>
          <w:szCs w:val="20"/>
          <w:lang w:eastAsia="ru-RU"/>
        </w:rPr>
        <w:t xml:space="preserve">Винятковим типом загальної діяльності </w:t>
      </w:r>
      <w:r>
        <w:rPr>
          <w:rFonts w:ascii="Times New Roman" w:eastAsia="Times New Roman" w:hAnsi="Times New Roman" w:cs="Times New Roman"/>
          <w:sz w:val="28"/>
          <w:szCs w:val="20"/>
          <w:lang w:eastAsia="ru-RU"/>
        </w:rPr>
        <w:t>з-по</w:t>
      </w:r>
      <w:r w:rsidRPr="00A56F6D">
        <w:rPr>
          <w:rFonts w:ascii="Times New Roman" w:eastAsia="Times New Roman" w:hAnsi="Times New Roman" w:cs="Times New Roman"/>
          <w:sz w:val="28"/>
          <w:szCs w:val="20"/>
          <w:lang w:eastAsia="ru-RU"/>
        </w:rPr>
        <w:t xml:space="preserve">між суб’єктів соціальної роботи, </w:t>
      </w:r>
      <w:r>
        <w:rPr>
          <w:rFonts w:ascii="Times New Roman" w:eastAsia="Times New Roman" w:hAnsi="Times New Roman" w:cs="Times New Roman"/>
          <w:sz w:val="28"/>
          <w:szCs w:val="20"/>
          <w:lang w:eastAsia="ru-RU"/>
        </w:rPr>
        <w:t>котра</w:t>
      </w:r>
      <w:r w:rsidRPr="00A56F6D">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наперед </w:t>
      </w:r>
      <w:r w:rsidRPr="00A56F6D">
        <w:rPr>
          <w:rFonts w:ascii="Times New Roman" w:eastAsia="Times New Roman" w:hAnsi="Times New Roman" w:cs="Times New Roman"/>
          <w:sz w:val="28"/>
          <w:szCs w:val="20"/>
          <w:lang w:eastAsia="ru-RU"/>
        </w:rPr>
        <w:t xml:space="preserve">планується </w:t>
      </w:r>
      <w:r>
        <w:rPr>
          <w:rFonts w:ascii="Times New Roman" w:eastAsia="Times New Roman" w:hAnsi="Times New Roman" w:cs="Times New Roman"/>
          <w:sz w:val="28"/>
          <w:szCs w:val="20"/>
          <w:lang w:eastAsia="ru-RU"/>
        </w:rPr>
        <w:t>і</w:t>
      </w:r>
      <w:r w:rsidRPr="00A56F6D">
        <w:rPr>
          <w:rFonts w:ascii="Times New Roman" w:eastAsia="Times New Roman" w:hAnsi="Times New Roman" w:cs="Times New Roman"/>
          <w:sz w:val="28"/>
          <w:szCs w:val="20"/>
          <w:lang w:eastAsia="ru-RU"/>
        </w:rPr>
        <w:t xml:space="preserve"> організовується, забезпечує спільноту </w:t>
      </w:r>
      <w:r>
        <w:rPr>
          <w:rFonts w:ascii="Times New Roman" w:eastAsia="Times New Roman" w:hAnsi="Times New Roman" w:cs="Times New Roman"/>
          <w:sz w:val="28"/>
          <w:szCs w:val="20"/>
          <w:lang w:eastAsia="ru-RU"/>
        </w:rPr>
        <w:t>і</w:t>
      </w:r>
      <w:r w:rsidRPr="00A56F6D">
        <w:rPr>
          <w:rFonts w:ascii="Times New Roman" w:eastAsia="Times New Roman" w:hAnsi="Times New Roman" w:cs="Times New Roman"/>
          <w:sz w:val="28"/>
          <w:szCs w:val="20"/>
          <w:lang w:eastAsia="ru-RU"/>
        </w:rPr>
        <w:t xml:space="preserve"> гармонізацію соціальних структур</w:t>
      </w:r>
      <w:r>
        <w:rPr>
          <w:rFonts w:ascii="Times New Roman" w:eastAsia="Times New Roman" w:hAnsi="Times New Roman" w:cs="Times New Roman"/>
          <w:sz w:val="28"/>
          <w:szCs w:val="20"/>
          <w:lang w:eastAsia="ru-RU"/>
        </w:rPr>
        <w:t xml:space="preserve"> та</w:t>
      </w:r>
      <w:r w:rsidRPr="00A56F6D">
        <w:rPr>
          <w:rFonts w:ascii="Times New Roman" w:eastAsia="Times New Roman" w:hAnsi="Times New Roman" w:cs="Times New Roman"/>
          <w:sz w:val="28"/>
          <w:szCs w:val="20"/>
          <w:lang w:eastAsia="ru-RU"/>
        </w:rPr>
        <w:t xml:space="preserve"> формулювання стратегії єдиних дій </w:t>
      </w:r>
      <w:r w:rsidRPr="00A56F6D">
        <w:rPr>
          <w:rFonts w:ascii="Times New Roman" w:eastAsia="Times New Roman" w:hAnsi="Times New Roman" w:cs="Times New Roman"/>
          <w:sz w:val="28"/>
          <w:szCs w:val="20"/>
          <w:lang w:eastAsia="ru-RU"/>
        </w:rPr>
        <w:lastRenderedPageBreak/>
        <w:t xml:space="preserve">окремих особистостей, соціальних груп </w:t>
      </w:r>
      <w:r>
        <w:rPr>
          <w:rFonts w:ascii="Times New Roman" w:eastAsia="Times New Roman" w:hAnsi="Times New Roman" w:cs="Times New Roman"/>
          <w:sz w:val="28"/>
          <w:szCs w:val="20"/>
          <w:lang w:eastAsia="ru-RU"/>
        </w:rPr>
        <w:t>й с</w:t>
      </w:r>
      <w:r w:rsidRPr="00A56F6D">
        <w:rPr>
          <w:rFonts w:ascii="Times New Roman" w:eastAsia="Times New Roman" w:hAnsi="Times New Roman" w:cs="Times New Roman"/>
          <w:sz w:val="28"/>
          <w:szCs w:val="20"/>
          <w:lang w:eastAsia="ru-RU"/>
        </w:rPr>
        <w:t xml:space="preserve">пільнот, </w:t>
      </w:r>
      <w:r>
        <w:rPr>
          <w:rFonts w:ascii="Times New Roman" w:eastAsia="Times New Roman" w:hAnsi="Times New Roman" w:cs="Times New Roman"/>
          <w:sz w:val="28"/>
          <w:szCs w:val="20"/>
          <w:lang w:eastAsia="ru-RU"/>
        </w:rPr>
        <w:t xml:space="preserve">що </w:t>
      </w:r>
      <w:r w:rsidRPr="00A56F6D">
        <w:rPr>
          <w:rFonts w:ascii="Times New Roman" w:eastAsia="Times New Roman" w:hAnsi="Times New Roman" w:cs="Times New Roman"/>
          <w:sz w:val="28"/>
          <w:szCs w:val="20"/>
          <w:lang w:eastAsia="ru-RU"/>
        </w:rPr>
        <w:t>створен</w:t>
      </w:r>
      <w:r>
        <w:rPr>
          <w:rFonts w:ascii="Times New Roman" w:eastAsia="Times New Roman" w:hAnsi="Times New Roman" w:cs="Times New Roman"/>
          <w:sz w:val="28"/>
          <w:szCs w:val="20"/>
          <w:lang w:eastAsia="ru-RU"/>
        </w:rPr>
        <w:t>і</w:t>
      </w:r>
      <w:r w:rsidRPr="00A56F6D">
        <w:rPr>
          <w:rFonts w:ascii="Times New Roman" w:eastAsia="Times New Roman" w:hAnsi="Times New Roman" w:cs="Times New Roman"/>
          <w:sz w:val="28"/>
          <w:szCs w:val="20"/>
          <w:lang w:eastAsia="ru-RU"/>
        </w:rPr>
        <w:t xml:space="preserve"> на діалогічних </w:t>
      </w:r>
      <w:r>
        <w:rPr>
          <w:rFonts w:ascii="Times New Roman" w:eastAsia="Times New Roman" w:hAnsi="Times New Roman" w:cs="Times New Roman"/>
          <w:sz w:val="28"/>
          <w:szCs w:val="20"/>
          <w:lang w:eastAsia="ru-RU"/>
        </w:rPr>
        <w:t>стосунках</w:t>
      </w:r>
      <w:r w:rsidRPr="00A56F6D">
        <w:rPr>
          <w:rFonts w:ascii="Times New Roman" w:eastAsia="Times New Roman" w:hAnsi="Times New Roman" w:cs="Times New Roman"/>
          <w:sz w:val="28"/>
          <w:szCs w:val="20"/>
          <w:lang w:eastAsia="ru-RU"/>
        </w:rPr>
        <w:t xml:space="preserve"> суб’єктів визначають партнерство суб’єктів соціальної роботи</w:t>
      </w:r>
      <w:r w:rsidRPr="00A55815">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До загально</w:t>
      </w:r>
      <w:r w:rsidRPr="00A55815">
        <w:rPr>
          <w:rFonts w:ascii="Times New Roman" w:eastAsia="Times New Roman" w:hAnsi="Times New Roman" w:cs="Times New Roman"/>
          <w:sz w:val="28"/>
          <w:szCs w:val="20"/>
          <w:lang w:eastAsia="ru-RU"/>
        </w:rPr>
        <w:t xml:space="preserve">відомих критеріїв партнерства </w:t>
      </w:r>
      <w:r>
        <w:rPr>
          <w:rFonts w:ascii="Times New Roman" w:eastAsia="Times New Roman" w:hAnsi="Times New Roman" w:cs="Times New Roman"/>
          <w:sz w:val="28"/>
          <w:szCs w:val="20"/>
          <w:lang w:eastAsia="ru-RU"/>
        </w:rPr>
        <w:t xml:space="preserve">між </w:t>
      </w:r>
      <w:r w:rsidRPr="00A55815">
        <w:rPr>
          <w:rFonts w:ascii="Times New Roman" w:eastAsia="Times New Roman" w:hAnsi="Times New Roman" w:cs="Times New Roman"/>
          <w:sz w:val="28"/>
          <w:szCs w:val="20"/>
          <w:lang w:eastAsia="ru-RU"/>
        </w:rPr>
        <w:t>суб’єкт</w:t>
      </w:r>
      <w:r>
        <w:rPr>
          <w:rFonts w:ascii="Times New Roman" w:eastAsia="Times New Roman" w:hAnsi="Times New Roman" w:cs="Times New Roman"/>
          <w:sz w:val="28"/>
          <w:szCs w:val="20"/>
          <w:lang w:eastAsia="ru-RU"/>
        </w:rPr>
        <w:t>ами</w:t>
      </w:r>
      <w:r w:rsidRPr="00A55815">
        <w:rPr>
          <w:rFonts w:ascii="Times New Roman" w:eastAsia="Times New Roman" w:hAnsi="Times New Roman" w:cs="Times New Roman"/>
          <w:sz w:val="28"/>
          <w:szCs w:val="20"/>
          <w:lang w:eastAsia="ru-RU"/>
        </w:rPr>
        <w:t xml:space="preserve"> соціальної роботи відносять: системний </w:t>
      </w:r>
      <w:r>
        <w:rPr>
          <w:rFonts w:ascii="Times New Roman" w:eastAsia="Times New Roman" w:hAnsi="Times New Roman" w:cs="Times New Roman"/>
          <w:sz w:val="28"/>
          <w:szCs w:val="20"/>
          <w:lang w:eastAsia="ru-RU"/>
        </w:rPr>
        <w:t>і</w:t>
      </w:r>
      <w:r w:rsidRPr="00A55815">
        <w:rPr>
          <w:rFonts w:ascii="Times New Roman" w:eastAsia="Times New Roman" w:hAnsi="Times New Roman" w:cs="Times New Roman"/>
          <w:sz w:val="28"/>
          <w:szCs w:val="20"/>
          <w:lang w:eastAsia="ru-RU"/>
        </w:rPr>
        <w:t xml:space="preserve"> взаємовигідний характер партнерства, добровільність, інтеграцію партнерства </w:t>
      </w:r>
      <w:r>
        <w:rPr>
          <w:rFonts w:ascii="Times New Roman" w:eastAsia="Times New Roman" w:hAnsi="Times New Roman" w:cs="Times New Roman"/>
          <w:sz w:val="28"/>
          <w:szCs w:val="20"/>
          <w:lang w:eastAsia="ru-RU"/>
        </w:rPr>
        <w:t>у</w:t>
      </w:r>
      <w:r w:rsidRPr="00A55815">
        <w:rPr>
          <w:rFonts w:ascii="Times New Roman" w:eastAsia="Times New Roman" w:hAnsi="Times New Roman" w:cs="Times New Roman"/>
          <w:sz w:val="28"/>
          <w:szCs w:val="20"/>
          <w:lang w:eastAsia="ru-RU"/>
        </w:rPr>
        <w:t xml:space="preserve"> діяльність кожного суб’єкта </w:t>
      </w:r>
      <w:r>
        <w:rPr>
          <w:rFonts w:ascii="Times New Roman" w:eastAsia="Times New Roman" w:hAnsi="Times New Roman" w:cs="Times New Roman"/>
          <w:sz w:val="28"/>
          <w:szCs w:val="20"/>
          <w:lang w:eastAsia="ru-RU"/>
        </w:rPr>
        <w:t>та</w:t>
      </w:r>
      <w:r w:rsidRPr="00A55815">
        <w:rPr>
          <w:rFonts w:ascii="Times New Roman" w:eastAsia="Times New Roman" w:hAnsi="Times New Roman" w:cs="Times New Roman"/>
          <w:sz w:val="28"/>
          <w:szCs w:val="20"/>
          <w:lang w:eastAsia="ru-RU"/>
        </w:rPr>
        <w:t xml:space="preserve"> </w:t>
      </w:r>
      <w:r w:rsidRPr="0077524A">
        <w:rPr>
          <w:rFonts w:ascii="Times New Roman" w:eastAsia="Times New Roman" w:hAnsi="Times New Roman" w:cs="Times New Roman"/>
          <w:sz w:val="28"/>
          <w:szCs w:val="20"/>
          <w:lang w:eastAsia="ru-RU"/>
        </w:rPr>
        <w:t xml:space="preserve">відповідальність, </w:t>
      </w:r>
      <w:proofErr w:type="spellStart"/>
      <w:r w:rsidRPr="0077524A">
        <w:rPr>
          <w:rFonts w:ascii="Times New Roman" w:eastAsia="Times New Roman" w:hAnsi="Times New Roman" w:cs="Times New Roman"/>
          <w:sz w:val="28"/>
          <w:szCs w:val="20"/>
          <w:lang w:eastAsia="ru-RU"/>
        </w:rPr>
        <w:t>різнорівневість</w:t>
      </w:r>
      <w:proofErr w:type="spellEnd"/>
      <w:r w:rsidRPr="0077524A">
        <w:rPr>
          <w:rFonts w:ascii="Times New Roman" w:eastAsia="Times New Roman" w:hAnsi="Times New Roman" w:cs="Times New Roman"/>
          <w:sz w:val="28"/>
          <w:szCs w:val="20"/>
          <w:lang w:eastAsia="ru-RU"/>
        </w:rPr>
        <w:t xml:space="preserve">, інформаційну прозорість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відкритість партнерства [3].</w:t>
      </w:r>
    </w:p>
    <w:p w14:paraId="57520F22" w14:textId="0BEDDDB5" w:rsidR="008B246D" w:rsidRPr="004B36FD" w:rsidRDefault="008B246D" w:rsidP="008B246D">
      <w:pPr>
        <w:spacing w:after="0" w:line="360" w:lineRule="auto"/>
        <w:ind w:firstLine="720"/>
        <w:jc w:val="both"/>
        <w:rPr>
          <w:rFonts w:ascii="Times New Roman" w:eastAsia="Times New Roman" w:hAnsi="Times New Roman" w:cs="Times New Roman"/>
          <w:sz w:val="28"/>
          <w:szCs w:val="20"/>
          <w:u w:val="single"/>
          <w:lang w:eastAsia="ru-RU"/>
        </w:rPr>
      </w:pPr>
      <w:r w:rsidRPr="00E417F0">
        <w:rPr>
          <w:rFonts w:ascii="Times New Roman" w:eastAsia="Times New Roman" w:hAnsi="Times New Roman" w:cs="Times New Roman"/>
          <w:sz w:val="28"/>
          <w:szCs w:val="20"/>
          <w:lang w:eastAsia="ru-RU"/>
        </w:rPr>
        <w:t>Розвиток психологічної готовності майбутнього соціального працівника</w:t>
      </w:r>
      <w:r w:rsidRPr="00470191">
        <w:t xml:space="preserve"> </w:t>
      </w:r>
      <w:r w:rsidRPr="00470191">
        <w:rPr>
          <w:rFonts w:ascii="Times New Roman" w:hAnsi="Times New Roman" w:cs="Times New Roman"/>
          <w:sz w:val="28"/>
          <w:szCs w:val="28"/>
        </w:rPr>
        <w:t xml:space="preserve">до </w:t>
      </w:r>
      <w:r w:rsidRPr="00470191">
        <w:rPr>
          <w:rFonts w:ascii="Times New Roman" w:eastAsia="Times New Roman" w:hAnsi="Times New Roman" w:cs="Times New Roman"/>
          <w:sz w:val="28"/>
          <w:szCs w:val="28"/>
          <w:lang w:eastAsia="ru-RU"/>
        </w:rPr>
        <w:t xml:space="preserve">досягнення особистого порозуміння </w:t>
      </w:r>
      <w:r>
        <w:rPr>
          <w:rFonts w:ascii="Times New Roman" w:eastAsia="Times New Roman" w:hAnsi="Times New Roman" w:cs="Times New Roman"/>
          <w:sz w:val="28"/>
          <w:szCs w:val="28"/>
          <w:lang w:eastAsia="ru-RU"/>
        </w:rPr>
        <w:t>і</w:t>
      </w:r>
      <w:r w:rsidRPr="00470191">
        <w:rPr>
          <w:rFonts w:ascii="Times New Roman" w:eastAsia="Times New Roman" w:hAnsi="Times New Roman" w:cs="Times New Roman"/>
          <w:sz w:val="28"/>
          <w:szCs w:val="28"/>
          <w:lang w:eastAsia="ru-RU"/>
        </w:rPr>
        <w:t xml:space="preserve"> конструктивної соціальної взаємодії</w:t>
      </w:r>
      <w:r w:rsidRPr="00470191">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ЗВО</w:t>
      </w:r>
      <w:r w:rsidRPr="00E417F0">
        <w:rPr>
          <w:rFonts w:ascii="Times New Roman" w:eastAsia="Times New Roman" w:hAnsi="Times New Roman" w:cs="Times New Roman"/>
          <w:sz w:val="28"/>
          <w:szCs w:val="20"/>
          <w:lang w:eastAsia="ru-RU"/>
        </w:rPr>
        <w:t xml:space="preserve"> є процесом формування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студентів образу фахівця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 професійної діяльності, стратегії майбутньої професійної діяльності, виразом </w:t>
      </w:r>
      <w:r>
        <w:rPr>
          <w:rFonts w:ascii="Times New Roman" w:eastAsia="Times New Roman" w:hAnsi="Times New Roman" w:cs="Times New Roman"/>
          <w:sz w:val="28"/>
          <w:szCs w:val="20"/>
          <w:lang w:eastAsia="ru-RU"/>
        </w:rPr>
        <w:t>котрої</w:t>
      </w:r>
      <w:r w:rsidRPr="00E417F0">
        <w:rPr>
          <w:rFonts w:ascii="Times New Roman" w:eastAsia="Times New Roman" w:hAnsi="Times New Roman" w:cs="Times New Roman"/>
          <w:sz w:val="28"/>
          <w:szCs w:val="20"/>
          <w:lang w:eastAsia="ru-RU"/>
        </w:rPr>
        <w:t xml:space="preserve"> є цілісне уявлення про </w:t>
      </w:r>
      <w:r>
        <w:rPr>
          <w:rFonts w:ascii="Times New Roman" w:eastAsia="Times New Roman" w:hAnsi="Times New Roman" w:cs="Times New Roman"/>
          <w:sz w:val="28"/>
          <w:szCs w:val="20"/>
          <w:lang w:eastAsia="ru-RU"/>
        </w:rPr>
        <w:t xml:space="preserve">свою </w:t>
      </w:r>
      <w:r w:rsidRPr="00E417F0">
        <w:rPr>
          <w:rFonts w:ascii="Times New Roman" w:eastAsia="Times New Roman" w:hAnsi="Times New Roman" w:cs="Times New Roman"/>
          <w:sz w:val="28"/>
          <w:szCs w:val="20"/>
          <w:lang w:eastAsia="ru-RU"/>
        </w:rPr>
        <w:t xml:space="preserve">власну професійну кар’єру. Уявлення про кар’єру </w:t>
      </w:r>
      <w:r>
        <w:rPr>
          <w:rFonts w:ascii="Times New Roman" w:eastAsia="Times New Roman" w:hAnsi="Times New Roman" w:cs="Times New Roman"/>
          <w:sz w:val="28"/>
          <w:szCs w:val="20"/>
          <w:lang w:eastAsia="ru-RU"/>
        </w:rPr>
        <w:t>являється</w:t>
      </w:r>
      <w:r w:rsidRPr="00E417F0">
        <w:rPr>
          <w:rFonts w:ascii="Times New Roman" w:eastAsia="Times New Roman" w:hAnsi="Times New Roman" w:cs="Times New Roman"/>
          <w:sz w:val="28"/>
          <w:szCs w:val="20"/>
          <w:lang w:eastAsia="ru-RU"/>
        </w:rPr>
        <w:t xml:space="preserve"> динамічним утворенням, </w:t>
      </w:r>
      <w:r>
        <w:rPr>
          <w:rFonts w:ascii="Times New Roman" w:eastAsia="Times New Roman" w:hAnsi="Times New Roman" w:cs="Times New Roman"/>
          <w:sz w:val="28"/>
          <w:szCs w:val="20"/>
          <w:lang w:eastAsia="ru-RU"/>
        </w:rPr>
        <w:t>яке</w:t>
      </w:r>
      <w:r w:rsidRPr="00E417F0">
        <w:rPr>
          <w:rFonts w:ascii="Times New Roman" w:eastAsia="Times New Roman" w:hAnsi="Times New Roman" w:cs="Times New Roman"/>
          <w:sz w:val="28"/>
          <w:szCs w:val="20"/>
          <w:lang w:eastAsia="ru-RU"/>
        </w:rPr>
        <w:t xml:space="preserve"> відображає суб’єктивну модель професійного розвитку людини. Професійні переконання </w:t>
      </w:r>
      <w:r>
        <w:rPr>
          <w:rFonts w:ascii="Times New Roman" w:eastAsia="Times New Roman" w:hAnsi="Times New Roman" w:cs="Times New Roman"/>
          <w:sz w:val="28"/>
          <w:szCs w:val="20"/>
          <w:lang w:eastAsia="ru-RU"/>
        </w:rPr>
        <w:t>являються</w:t>
      </w:r>
      <w:r w:rsidRPr="00E417F0">
        <w:rPr>
          <w:rFonts w:ascii="Times New Roman" w:eastAsia="Times New Roman" w:hAnsi="Times New Roman" w:cs="Times New Roman"/>
          <w:sz w:val="28"/>
          <w:szCs w:val="20"/>
          <w:lang w:eastAsia="ru-RU"/>
        </w:rPr>
        <w:t xml:space="preserve"> важливою змістовною стороною готовності до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 xml:space="preserve">та </w:t>
      </w:r>
      <w:r w:rsidRPr="00BF33EF">
        <w:rPr>
          <w:rFonts w:ascii="Times New Roman" w:eastAsia="Times New Roman" w:hAnsi="Times New Roman" w:cs="Times New Roman"/>
          <w:sz w:val="28"/>
          <w:szCs w:val="20"/>
          <w:lang w:eastAsia="ru-RU"/>
        </w:rPr>
        <w:t>конструктивної соціальної взаємодії майбутніх фахівців соціальної сфери</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бо</w:t>
      </w:r>
      <w:r w:rsidRPr="00E417F0">
        <w:rPr>
          <w:rFonts w:ascii="Times New Roman" w:eastAsia="Times New Roman" w:hAnsi="Times New Roman" w:cs="Times New Roman"/>
          <w:sz w:val="28"/>
          <w:szCs w:val="20"/>
          <w:lang w:eastAsia="ru-RU"/>
        </w:rPr>
        <w:t xml:space="preserve"> вони забезпечують послідовність  професійних дій, цілеспрямованість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роботі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спілкуванні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клієнтами. До змісту готовності </w:t>
      </w:r>
      <w:r w:rsidRPr="00BF33EF">
        <w:rPr>
          <w:rFonts w:ascii="Times New Roman" w:eastAsia="Times New Roman" w:hAnsi="Times New Roman" w:cs="Times New Roman"/>
          <w:sz w:val="28"/>
          <w:szCs w:val="20"/>
          <w:lang w:eastAsia="ru-RU"/>
        </w:rPr>
        <w:t xml:space="preserve">майбутніх фахівців соціальної сфери </w:t>
      </w:r>
      <w:r w:rsidRPr="00E417F0">
        <w:rPr>
          <w:rFonts w:ascii="Times New Roman" w:eastAsia="Times New Roman" w:hAnsi="Times New Roman" w:cs="Times New Roman"/>
          <w:sz w:val="28"/>
          <w:szCs w:val="20"/>
          <w:lang w:eastAsia="ru-RU"/>
        </w:rPr>
        <w:t>д</w:t>
      </w:r>
      <w:r>
        <w:rPr>
          <w:rFonts w:ascii="Times New Roman" w:eastAsia="Times New Roman" w:hAnsi="Times New Roman" w:cs="Times New Roman"/>
          <w:sz w:val="28"/>
          <w:szCs w:val="20"/>
          <w:lang w:eastAsia="ru-RU"/>
        </w:rPr>
        <w:t>ля</w:t>
      </w:r>
      <w:r w:rsidRPr="00E417F0">
        <w:rPr>
          <w:rFonts w:ascii="Times New Roman" w:eastAsia="Times New Roman" w:hAnsi="Times New Roman" w:cs="Times New Roman"/>
          <w:sz w:val="28"/>
          <w:szCs w:val="20"/>
          <w:lang w:eastAsia="ru-RU"/>
        </w:rPr>
        <w:t xml:space="preserve">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 </w:t>
      </w:r>
      <w:r w:rsidRPr="00E417F0">
        <w:rPr>
          <w:rFonts w:ascii="Times New Roman" w:eastAsia="Times New Roman" w:hAnsi="Times New Roman" w:cs="Times New Roman"/>
          <w:sz w:val="28"/>
          <w:szCs w:val="20"/>
          <w:lang w:eastAsia="ru-RU"/>
        </w:rPr>
        <w:t>т</w:t>
      </w:r>
      <w:r>
        <w:rPr>
          <w:rFonts w:ascii="Times New Roman" w:eastAsia="Times New Roman" w:hAnsi="Times New Roman" w:cs="Times New Roman"/>
          <w:sz w:val="28"/>
          <w:szCs w:val="20"/>
          <w:lang w:eastAsia="ru-RU"/>
        </w:rPr>
        <w:t>еж</w:t>
      </w:r>
      <w:r w:rsidRPr="00E417F0">
        <w:rPr>
          <w:rFonts w:ascii="Times New Roman" w:eastAsia="Times New Roman" w:hAnsi="Times New Roman" w:cs="Times New Roman"/>
          <w:sz w:val="28"/>
          <w:szCs w:val="20"/>
          <w:lang w:eastAsia="ru-RU"/>
        </w:rPr>
        <w:t xml:space="preserve"> </w:t>
      </w:r>
      <w:r w:rsidRPr="004B36FD">
        <w:rPr>
          <w:rFonts w:ascii="Times New Roman" w:eastAsia="Times New Roman" w:hAnsi="Times New Roman" w:cs="Times New Roman"/>
          <w:sz w:val="28"/>
          <w:szCs w:val="20"/>
          <w:lang w:eastAsia="ru-RU"/>
        </w:rPr>
        <w:t xml:space="preserve">відносять професійну освіченість. </w:t>
      </w:r>
      <w:r>
        <w:rPr>
          <w:rFonts w:ascii="Times New Roman" w:eastAsia="Times New Roman" w:hAnsi="Times New Roman" w:cs="Times New Roman"/>
          <w:sz w:val="28"/>
          <w:szCs w:val="20"/>
          <w:lang w:eastAsia="ru-RU"/>
        </w:rPr>
        <w:t>Проте</w:t>
      </w:r>
      <w:r w:rsidRPr="004B36FD">
        <w:rPr>
          <w:rFonts w:ascii="Times New Roman" w:eastAsia="Times New Roman" w:hAnsi="Times New Roman" w:cs="Times New Roman"/>
          <w:sz w:val="28"/>
          <w:szCs w:val="20"/>
          <w:lang w:eastAsia="ru-RU"/>
        </w:rPr>
        <w:t xml:space="preserve">, показником успішності діяльності спеціаліста не є </w:t>
      </w:r>
      <w:r>
        <w:rPr>
          <w:rFonts w:ascii="Times New Roman" w:eastAsia="Times New Roman" w:hAnsi="Times New Roman" w:cs="Times New Roman"/>
          <w:sz w:val="28"/>
          <w:szCs w:val="20"/>
          <w:lang w:eastAsia="ru-RU"/>
        </w:rPr>
        <w:t>лише</w:t>
      </w:r>
      <w:r w:rsidRPr="004B36FD">
        <w:rPr>
          <w:rFonts w:ascii="Times New Roman" w:eastAsia="Times New Roman" w:hAnsi="Times New Roman" w:cs="Times New Roman"/>
          <w:sz w:val="28"/>
          <w:szCs w:val="20"/>
          <w:lang w:eastAsia="ru-RU"/>
        </w:rPr>
        <w:t xml:space="preserve"> освіченість.</w:t>
      </w:r>
      <w:r w:rsidRPr="00FB6984">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Одну </w:t>
      </w:r>
      <w:r w:rsidRPr="00FB6984">
        <w:rPr>
          <w:rFonts w:ascii="Times New Roman" w:eastAsia="Times New Roman" w:hAnsi="Times New Roman" w:cs="Times New Roman"/>
          <w:sz w:val="28"/>
          <w:szCs w:val="20"/>
          <w:lang w:eastAsia="ru-RU"/>
        </w:rPr>
        <w:t>з</w:t>
      </w:r>
      <w:r>
        <w:rPr>
          <w:rFonts w:ascii="Times New Roman" w:eastAsia="Times New Roman" w:hAnsi="Times New Roman" w:cs="Times New Roman"/>
          <w:sz w:val="28"/>
          <w:szCs w:val="20"/>
          <w:lang w:eastAsia="ru-RU"/>
        </w:rPr>
        <w:t>і значних ролей відіграє</w:t>
      </w:r>
      <w:r w:rsidRPr="00FB6984">
        <w:rPr>
          <w:rFonts w:ascii="Times New Roman" w:eastAsia="Times New Roman" w:hAnsi="Times New Roman" w:cs="Times New Roman"/>
          <w:sz w:val="28"/>
          <w:szCs w:val="20"/>
          <w:lang w:eastAsia="ru-RU"/>
        </w:rPr>
        <w:t xml:space="preserve"> саме професійна етика, основу </w:t>
      </w:r>
      <w:r>
        <w:rPr>
          <w:rFonts w:ascii="Times New Roman" w:eastAsia="Times New Roman" w:hAnsi="Times New Roman" w:cs="Times New Roman"/>
          <w:sz w:val="28"/>
          <w:szCs w:val="20"/>
          <w:lang w:eastAsia="ru-RU"/>
        </w:rPr>
        <w:t>котрої</w:t>
      </w:r>
      <w:r w:rsidRPr="00FB6984">
        <w:rPr>
          <w:rFonts w:ascii="Times New Roman" w:eastAsia="Times New Roman" w:hAnsi="Times New Roman" w:cs="Times New Roman"/>
          <w:sz w:val="28"/>
          <w:szCs w:val="20"/>
          <w:lang w:eastAsia="ru-RU"/>
        </w:rPr>
        <w:t xml:space="preserve"> складають моральні норми, оцінки </w:t>
      </w:r>
      <w:r>
        <w:rPr>
          <w:rFonts w:ascii="Times New Roman" w:eastAsia="Times New Roman" w:hAnsi="Times New Roman" w:cs="Times New Roman"/>
          <w:sz w:val="28"/>
          <w:szCs w:val="20"/>
          <w:lang w:eastAsia="ru-RU"/>
        </w:rPr>
        <w:t>й</w:t>
      </w:r>
      <w:r w:rsidRPr="00FB6984">
        <w:rPr>
          <w:rFonts w:ascii="Times New Roman" w:eastAsia="Times New Roman" w:hAnsi="Times New Roman" w:cs="Times New Roman"/>
          <w:sz w:val="28"/>
          <w:szCs w:val="20"/>
          <w:lang w:eastAsia="ru-RU"/>
        </w:rPr>
        <w:t xml:space="preserve"> самооцінки, контроль </w:t>
      </w:r>
      <w:r>
        <w:rPr>
          <w:rFonts w:ascii="Times New Roman" w:eastAsia="Times New Roman" w:hAnsi="Times New Roman" w:cs="Times New Roman"/>
          <w:sz w:val="28"/>
          <w:szCs w:val="20"/>
          <w:lang w:eastAsia="ru-RU"/>
        </w:rPr>
        <w:t>та</w:t>
      </w:r>
      <w:r w:rsidRPr="00FB6984">
        <w:rPr>
          <w:rFonts w:ascii="Times New Roman" w:eastAsia="Times New Roman" w:hAnsi="Times New Roman" w:cs="Times New Roman"/>
          <w:sz w:val="28"/>
          <w:szCs w:val="20"/>
          <w:lang w:eastAsia="ru-RU"/>
        </w:rPr>
        <w:t xml:space="preserve"> самоконтроль, повага до норм </w:t>
      </w:r>
      <w:r>
        <w:rPr>
          <w:rFonts w:ascii="Times New Roman" w:eastAsia="Times New Roman" w:hAnsi="Times New Roman" w:cs="Times New Roman"/>
          <w:sz w:val="28"/>
          <w:szCs w:val="20"/>
          <w:lang w:eastAsia="ru-RU"/>
        </w:rPr>
        <w:t>й</w:t>
      </w:r>
      <w:r w:rsidRPr="00FB6984">
        <w:rPr>
          <w:rFonts w:ascii="Times New Roman" w:eastAsia="Times New Roman" w:hAnsi="Times New Roman" w:cs="Times New Roman"/>
          <w:sz w:val="28"/>
          <w:szCs w:val="20"/>
          <w:lang w:eastAsia="ru-RU"/>
        </w:rPr>
        <w:t xml:space="preserve"> вимог суспільного </w:t>
      </w:r>
      <w:r w:rsidR="006277FD">
        <w:rPr>
          <w:rFonts w:ascii="Times New Roman" w:eastAsia="Times New Roman" w:hAnsi="Times New Roman" w:cs="Times New Roman"/>
          <w:sz w:val="28"/>
          <w:szCs w:val="20"/>
          <w:lang w:eastAsia="ru-RU"/>
        </w:rPr>
        <w:t xml:space="preserve">та професійного </w:t>
      </w:r>
      <w:r w:rsidRPr="00FB6984">
        <w:rPr>
          <w:rFonts w:ascii="Times New Roman" w:eastAsia="Times New Roman" w:hAnsi="Times New Roman" w:cs="Times New Roman"/>
          <w:sz w:val="28"/>
          <w:szCs w:val="20"/>
          <w:lang w:eastAsia="ru-RU"/>
        </w:rPr>
        <w:t>життя.</w:t>
      </w:r>
    </w:p>
    <w:p w14:paraId="021B77C7"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 xml:space="preserve">Формування </w:t>
      </w:r>
      <w:r>
        <w:rPr>
          <w:rFonts w:ascii="Times New Roman" w:eastAsia="Times New Roman" w:hAnsi="Times New Roman" w:cs="Times New Roman"/>
          <w:sz w:val="28"/>
          <w:szCs w:val="20"/>
          <w:lang w:eastAsia="ru-RU"/>
        </w:rPr>
        <w:t xml:space="preserve">здатності до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 </w:t>
      </w:r>
      <w:r>
        <w:rPr>
          <w:rFonts w:ascii="Times New Roman" w:eastAsia="Times New Roman" w:hAnsi="Times New Roman" w:cs="Times New Roman"/>
          <w:sz w:val="28"/>
          <w:szCs w:val="20"/>
          <w:lang w:eastAsia="ru-RU"/>
        </w:rPr>
        <w:t xml:space="preserve">в </w:t>
      </w:r>
      <w:r w:rsidRPr="00BF33EF">
        <w:rPr>
          <w:rFonts w:ascii="Times New Roman" w:eastAsia="Times New Roman" w:hAnsi="Times New Roman" w:cs="Times New Roman"/>
          <w:sz w:val="28"/>
          <w:szCs w:val="20"/>
          <w:lang w:eastAsia="ru-RU"/>
        </w:rPr>
        <w:t xml:space="preserve">майбутніх фахівців соціальної сфери </w:t>
      </w:r>
      <w:r w:rsidRPr="00E417F0">
        <w:rPr>
          <w:rFonts w:ascii="Times New Roman" w:eastAsia="Times New Roman" w:hAnsi="Times New Roman" w:cs="Times New Roman"/>
          <w:sz w:val="28"/>
          <w:szCs w:val="20"/>
          <w:lang w:eastAsia="ru-RU"/>
        </w:rPr>
        <w:t>відбувається за</w:t>
      </w:r>
      <w:r>
        <w:rPr>
          <w:rFonts w:ascii="Times New Roman" w:eastAsia="Times New Roman" w:hAnsi="Times New Roman" w:cs="Times New Roman"/>
          <w:sz w:val="28"/>
          <w:szCs w:val="20"/>
          <w:lang w:eastAsia="ru-RU"/>
        </w:rPr>
        <w:t xml:space="preserve"> такими</w:t>
      </w:r>
      <w:r w:rsidRPr="00E417F0">
        <w:rPr>
          <w:rFonts w:ascii="Times New Roman" w:eastAsia="Times New Roman" w:hAnsi="Times New Roman" w:cs="Times New Roman"/>
          <w:sz w:val="28"/>
          <w:szCs w:val="20"/>
          <w:lang w:eastAsia="ru-RU"/>
        </w:rPr>
        <w:t xml:space="preserve"> основними напрямами. Перший напрям передбачає аудиторні заняття за </w:t>
      </w:r>
      <w:r>
        <w:rPr>
          <w:rFonts w:ascii="Times New Roman" w:eastAsia="Times New Roman" w:hAnsi="Times New Roman" w:cs="Times New Roman"/>
          <w:sz w:val="28"/>
          <w:szCs w:val="20"/>
          <w:lang w:eastAsia="ru-RU"/>
        </w:rPr>
        <w:t>наступними дисциплінами</w:t>
      </w:r>
      <w:r w:rsidRPr="00E417F0">
        <w:rPr>
          <w:rFonts w:ascii="Times New Roman" w:eastAsia="Times New Roman" w:hAnsi="Times New Roman" w:cs="Times New Roman"/>
          <w:sz w:val="28"/>
          <w:szCs w:val="20"/>
          <w:lang w:eastAsia="ru-RU"/>
        </w:rPr>
        <w:t xml:space="preserve">: вступ до спеціальності, теорія соціальної роботи, методи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технології соціальної роботи</w:t>
      </w:r>
      <w:r>
        <w:rPr>
          <w:rFonts w:ascii="Times New Roman" w:eastAsia="Times New Roman" w:hAnsi="Times New Roman" w:cs="Times New Roman"/>
          <w:sz w:val="28"/>
          <w:szCs w:val="20"/>
          <w:lang w:eastAsia="ru-RU"/>
        </w:rPr>
        <w:t>, а також етика соціальної роботи</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ході вивчення даних дисциплін студент оволодіває знаннями, що створюють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нього образ професії, </w:t>
      </w:r>
      <w:r>
        <w:rPr>
          <w:rFonts w:ascii="Times New Roman" w:eastAsia="Times New Roman" w:hAnsi="Times New Roman" w:cs="Times New Roman"/>
          <w:sz w:val="28"/>
          <w:szCs w:val="20"/>
          <w:lang w:eastAsia="ru-RU"/>
        </w:rPr>
        <w:t>яка</w:t>
      </w:r>
      <w:r w:rsidRPr="00E417F0">
        <w:rPr>
          <w:rFonts w:ascii="Times New Roman" w:eastAsia="Times New Roman" w:hAnsi="Times New Roman" w:cs="Times New Roman"/>
          <w:sz w:val="28"/>
          <w:szCs w:val="20"/>
          <w:lang w:eastAsia="ru-RU"/>
        </w:rPr>
        <w:t xml:space="preserve"> включає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себе: цілі </w:t>
      </w:r>
      <w:r>
        <w:rPr>
          <w:rFonts w:ascii="Times New Roman" w:eastAsia="Times New Roman" w:hAnsi="Times New Roman" w:cs="Times New Roman"/>
          <w:sz w:val="28"/>
          <w:szCs w:val="20"/>
          <w:lang w:eastAsia="ru-RU"/>
        </w:rPr>
        <w:t xml:space="preserve">й </w:t>
      </w:r>
      <w:r w:rsidRPr="00E417F0">
        <w:rPr>
          <w:rFonts w:ascii="Times New Roman" w:eastAsia="Times New Roman" w:hAnsi="Times New Roman" w:cs="Times New Roman"/>
          <w:sz w:val="28"/>
          <w:szCs w:val="20"/>
          <w:lang w:eastAsia="ru-RU"/>
        </w:rPr>
        <w:t xml:space="preserve">завдання соціальної роботи, історичні етапи становлення соціальної роботи в </w:t>
      </w:r>
      <w:r w:rsidRPr="00E417F0">
        <w:rPr>
          <w:rFonts w:ascii="Times New Roman" w:eastAsia="Times New Roman" w:hAnsi="Times New Roman" w:cs="Times New Roman"/>
          <w:sz w:val="28"/>
          <w:szCs w:val="20"/>
          <w:lang w:eastAsia="ru-RU"/>
        </w:rPr>
        <w:lastRenderedPageBreak/>
        <w:t xml:space="preserve">Україні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світі, знання,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міння та навички, </w:t>
      </w:r>
      <w:r>
        <w:rPr>
          <w:rFonts w:ascii="Times New Roman" w:eastAsia="Times New Roman" w:hAnsi="Times New Roman" w:cs="Times New Roman"/>
          <w:sz w:val="28"/>
          <w:szCs w:val="20"/>
          <w:lang w:eastAsia="ru-RU"/>
        </w:rPr>
        <w:t>котр</w:t>
      </w:r>
      <w:r w:rsidRPr="00E417F0">
        <w:rPr>
          <w:rFonts w:ascii="Times New Roman" w:eastAsia="Times New Roman" w:hAnsi="Times New Roman" w:cs="Times New Roman"/>
          <w:sz w:val="28"/>
          <w:szCs w:val="20"/>
          <w:lang w:eastAsia="ru-RU"/>
        </w:rPr>
        <w:t xml:space="preserve">і </w:t>
      </w:r>
      <w:r>
        <w:rPr>
          <w:rFonts w:ascii="Times New Roman" w:eastAsia="Times New Roman" w:hAnsi="Times New Roman" w:cs="Times New Roman"/>
          <w:sz w:val="28"/>
          <w:szCs w:val="20"/>
          <w:lang w:eastAsia="ru-RU"/>
        </w:rPr>
        <w:t>потрібні</w:t>
      </w:r>
      <w:r w:rsidRPr="00E417F0">
        <w:rPr>
          <w:rFonts w:ascii="Times New Roman" w:eastAsia="Times New Roman" w:hAnsi="Times New Roman" w:cs="Times New Roman"/>
          <w:sz w:val="28"/>
          <w:szCs w:val="20"/>
          <w:lang w:eastAsia="ru-RU"/>
        </w:rPr>
        <w:t xml:space="preserve"> соціальному працівникові для ефективного виконання своєї</w:t>
      </w:r>
      <w:r>
        <w:rPr>
          <w:rFonts w:ascii="Times New Roman" w:eastAsia="Times New Roman" w:hAnsi="Times New Roman" w:cs="Times New Roman"/>
          <w:sz w:val="28"/>
          <w:szCs w:val="20"/>
          <w:lang w:eastAsia="ru-RU"/>
        </w:rPr>
        <w:t xml:space="preserve"> власної</w:t>
      </w:r>
      <w:r w:rsidRPr="00E417F0">
        <w:rPr>
          <w:rFonts w:ascii="Times New Roman" w:eastAsia="Times New Roman" w:hAnsi="Times New Roman" w:cs="Times New Roman"/>
          <w:sz w:val="28"/>
          <w:szCs w:val="20"/>
          <w:lang w:eastAsia="ru-RU"/>
        </w:rPr>
        <w:t xml:space="preserve"> професійної діяльності, </w:t>
      </w:r>
      <w:r w:rsidRPr="000D0619">
        <w:rPr>
          <w:rFonts w:ascii="Times New Roman" w:eastAsia="Times New Roman" w:hAnsi="Times New Roman" w:cs="Times New Roman"/>
          <w:sz w:val="28"/>
          <w:szCs w:val="20"/>
          <w:lang w:eastAsia="ru-RU"/>
        </w:rPr>
        <w:t xml:space="preserve">морально-етичні норми, </w:t>
      </w:r>
      <w:r>
        <w:rPr>
          <w:rFonts w:ascii="Times New Roman" w:eastAsia="Times New Roman" w:hAnsi="Times New Roman" w:cs="Times New Roman"/>
          <w:sz w:val="28"/>
          <w:szCs w:val="20"/>
          <w:lang w:eastAsia="ru-RU"/>
        </w:rPr>
        <w:t>та</w:t>
      </w:r>
      <w:r w:rsidRPr="000D0619">
        <w:rPr>
          <w:rFonts w:ascii="Times New Roman" w:eastAsia="Times New Roman" w:hAnsi="Times New Roman" w:cs="Times New Roman"/>
          <w:sz w:val="28"/>
          <w:szCs w:val="20"/>
          <w:lang w:eastAsia="ru-RU"/>
        </w:rPr>
        <w:t xml:space="preserve"> цінності практичної соціальної роботи, особистісні якості, </w:t>
      </w:r>
      <w:r>
        <w:rPr>
          <w:rFonts w:ascii="Times New Roman" w:eastAsia="Times New Roman" w:hAnsi="Times New Roman" w:cs="Times New Roman"/>
          <w:sz w:val="28"/>
          <w:szCs w:val="20"/>
          <w:lang w:eastAsia="ru-RU"/>
        </w:rPr>
        <w:t>котрими</w:t>
      </w:r>
      <w:r w:rsidRPr="000D0619">
        <w:rPr>
          <w:rFonts w:ascii="Times New Roman" w:eastAsia="Times New Roman" w:hAnsi="Times New Roman" w:cs="Times New Roman"/>
          <w:sz w:val="28"/>
          <w:szCs w:val="20"/>
          <w:lang w:eastAsia="ru-RU"/>
        </w:rPr>
        <w:t xml:space="preserve"> повинен оволодіти </w:t>
      </w:r>
      <w:r w:rsidRPr="00E417F0">
        <w:rPr>
          <w:rFonts w:ascii="Times New Roman" w:eastAsia="Times New Roman" w:hAnsi="Times New Roman" w:cs="Times New Roman"/>
          <w:sz w:val="28"/>
          <w:szCs w:val="20"/>
          <w:lang w:eastAsia="ru-RU"/>
        </w:rPr>
        <w:t>соціальний працівник, методи</w:t>
      </w:r>
      <w:r>
        <w:rPr>
          <w:rFonts w:ascii="Times New Roman" w:eastAsia="Times New Roman" w:hAnsi="Times New Roman" w:cs="Times New Roman"/>
          <w:sz w:val="28"/>
          <w:szCs w:val="20"/>
          <w:lang w:eastAsia="ru-RU"/>
        </w:rPr>
        <w:t xml:space="preserve"> і</w:t>
      </w:r>
      <w:r w:rsidRPr="00E417F0">
        <w:rPr>
          <w:rFonts w:ascii="Times New Roman" w:eastAsia="Times New Roman" w:hAnsi="Times New Roman" w:cs="Times New Roman"/>
          <w:sz w:val="28"/>
          <w:szCs w:val="20"/>
          <w:lang w:eastAsia="ru-RU"/>
        </w:rPr>
        <w:t xml:space="preserve"> технології соціальної роботи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з різними категоріями клієнтів соціальних установ тощо.</w:t>
      </w:r>
    </w:p>
    <w:p w14:paraId="72CEBA66" w14:textId="77777777" w:rsidR="008B246D"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Другий напрям передбачає практичне навчання</w:t>
      </w:r>
      <w:r>
        <w:rPr>
          <w:rFonts w:ascii="Times New Roman" w:eastAsia="Times New Roman" w:hAnsi="Times New Roman" w:cs="Times New Roman"/>
          <w:sz w:val="28"/>
          <w:szCs w:val="20"/>
          <w:lang w:eastAsia="ru-RU"/>
        </w:rPr>
        <w:t xml:space="preserve"> у сфері</w:t>
      </w:r>
      <w:r w:rsidRPr="00BF33EF">
        <w:t xml:space="preserve">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 майбутніх фахівців соціальної сфери</w:t>
      </w:r>
      <w:r w:rsidRPr="00E417F0">
        <w:rPr>
          <w:rFonts w:ascii="Times New Roman" w:eastAsia="Times New Roman" w:hAnsi="Times New Roman" w:cs="Times New Roman"/>
          <w:sz w:val="28"/>
          <w:szCs w:val="20"/>
          <w:lang w:eastAsia="ru-RU"/>
        </w:rPr>
        <w:t xml:space="preserve">. Практичні заняття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формі дидактичних ігор, тренінгів, практичних ситуацій, практики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соціальних службах </w:t>
      </w:r>
      <w:r>
        <w:rPr>
          <w:rFonts w:ascii="Times New Roman" w:eastAsia="Times New Roman" w:hAnsi="Times New Roman" w:cs="Times New Roman"/>
          <w:sz w:val="28"/>
          <w:szCs w:val="20"/>
          <w:lang w:eastAsia="ru-RU"/>
        </w:rPr>
        <w:t>та</w:t>
      </w:r>
      <w:r w:rsidRPr="00E417F0">
        <w:rPr>
          <w:rFonts w:ascii="Times New Roman" w:eastAsia="Times New Roman" w:hAnsi="Times New Roman" w:cs="Times New Roman"/>
          <w:sz w:val="28"/>
          <w:szCs w:val="20"/>
          <w:lang w:eastAsia="ru-RU"/>
        </w:rPr>
        <w:t xml:space="preserve"> громадських організаціях </w:t>
      </w:r>
      <w:r w:rsidRPr="00BB7E55">
        <w:rPr>
          <w:rFonts w:ascii="Times New Roman" w:eastAsia="Times New Roman" w:hAnsi="Times New Roman" w:cs="Times New Roman"/>
          <w:sz w:val="28"/>
          <w:szCs w:val="20"/>
          <w:lang w:eastAsia="ru-RU"/>
        </w:rPr>
        <w:t xml:space="preserve">зіграють себе </w:t>
      </w:r>
      <w:r>
        <w:rPr>
          <w:rFonts w:ascii="Times New Roman" w:eastAsia="Times New Roman" w:hAnsi="Times New Roman" w:cs="Times New Roman"/>
          <w:sz w:val="28"/>
          <w:szCs w:val="20"/>
          <w:lang w:eastAsia="ru-RU"/>
        </w:rPr>
        <w:t>у</w:t>
      </w:r>
      <w:r w:rsidRPr="00BB7E55">
        <w:rPr>
          <w:rFonts w:ascii="Times New Roman" w:eastAsia="Times New Roman" w:hAnsi="Times New Roman" w:cs="Times New Roman"/>
          <w:sz w:val="28"/>
          <w:szCs w:val="20"/>
          <w:lang w:eastAsia="ru-RU"/>
        </w:rPr>
        <w:t xml:space="preserve"> ролі способу утворення </w:t>
      </w:r>
      <w:r>
        <w:rPr>
          <w:rFonts w:ascii="Times New Roman" w:eastAsia="Times New Roman" w:hAnsi="Times New Roman" w:cs="Times New Roman"/>
          <w:sz w:val="28"/>
          <w:szCs w:val="20"/>
          <w:lang w:eastAsia="ru-RU"/>
        </w:rPr>
        <w:t>в</w:t>
      </w:r>
      <w:r w:rsidRPr="00BB7E55">
        <w:rPr>
          <w:rFonts w:ascii="Times New Roman" w:eastAsia="Times New Roman" w:hAnsi="Times New Roman" w:cs="Times New Roman"/>
          <w:sz w:val="28"/>
          <w:szCs w:val="20"/>
          <w:lang w:eastAsia="ru-RU"/>
        </w:rPr>
        <w:t xml:space="preserve"> свідомості студента образу професії. </w:t>
      </w:r>
      <w:r>
        <w:rPr>
          <w:rFonts w:ascii="Times New Roman" w:eastAsia="Times New Roman" w:hAnsi="Times New Roman" w:cs="Times New Roman"/>
          <w:sz w:val="28"/>
          <w:szCs w:val="20"/>
          <w:lang w:eastAsia="ru-RU"/>
        </w:rPr>
        <w:t>Із боку викладачів і студентів п</w:t>
      </w:r>
      <w:r w:rsidRPr="00E417F0">
        <w:rPr>
          <w:rFonts w:ascii="Times New Roman" w:eastAsia="Times New Roman" w:hAnsi="Times New Roman" w:cs="Times New Roman"/>
          <w:sz w:val="28"/>
          <w:szCs w:val="20"/>
          <w:lang w:eastAsia="ru-RU"/>
        </w:rPr>
        <w:t>рактика – це</w:t>
      </w:r>
      <w:r w:rsidRPr="00BB7E55">
        <w:rPr>
          <w:rFonts w:ascii="Times New Roman" w:eastAsia="Times New Roman" w:hAnsi="Times New Roman" w:cs="Times New Roman"/>
          <w:sz w:val="28"/>
          <w:szCs w:val="20"/>
          <w:lang w:eastAsia="ru-RU"/>
        </w:rPr>
        <w:t xml:space="preserve"> важлива форма навчальної діяльності</w:t>
      </w:r>
      <w:r w:rsidRPr="00E417F0">
        <w:rPr>
          <w:rFonts w:ascii="Times New Roman" w:eastAsia="Times New Roman" w:hAnsi="Times New Roman" w:cs="Times New Roman"/>
          <w:sz w:val="28"/>
          <w:szCs w:val="20"/>
          <w:lang w:eastAsia="ru-RU"/>
        </w:rPr>
        <w:t xml:space="preserve">. Метою практики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боку викладача </w:t>
      </w:r>
      <w:r>
        <w:rPr>
          <w:rFonts w:ascii="Times New Roman" w:eastAsia="Times New Roman" w:hAnsi="Times New Roman" w:cs="Times New Roman"/>
          <w:sz w:val="28"/>
          <w:szCs w:val="20"/>
          <w:lang w:eastAsia="ru-RU"/>
        </w:rPr>
        <w:t>являється</w:t>
      </w:r>
      <w:r w:rsidRPr="00E417F0">
        <w:rPr>
          <w:rFonts w:ascii="Times New Roman" w:eastAsia="Times New Roman" w:hAnsi="Times New Roman" w:cs="Times New Roman"/>
          <w:sz w:val="28"/>
          <w:szCs w:val="20"/>
          <w:lang w:eastAsia="ru-RU"/>
        </w:rPr>
        <w:t xml:space="preserve">: </w:t>
      </w:r>
      <w:r w:rsidRPr="00BB7E55">
        <w:rPr>
          <w:rFonts w:ascii="Times New Roman" w:eastAsia="Times New Roman" w:hAnsi="Times New Roman" w:cs="Times New Roman"/>
          <w:sz w:val="28"/>
          <w:szCs w:val="20"/>
          <w:lang w:eastAsia="ru-RU"/>
        </w:rPr>
        <w:t xml:space="preserve">відводити можливості студентам для об’єднання їх теоретичних знань </w:t>
      </w:r>
      <w:r>
        <w:rPr>
          <w:rFonts w:ascii="Times New Roman" w:eastAsia="Times New Roman" w:hAnsi="Times New Roman" w:cs="Times New Roman"/>
          <w:sz w:val="28"/>
          <w:szCs w:val="20"/>
          <w:lang w:eastAsia="ru-RU"/>
        </w:rPr>
        <w:t>щодо</w:t>
      </w:r>
      <w:r w:rsidRPr="00BB7E55">
        <w:rPr>
          <w:rFonts w:ascii="Times New Roman" w:eastAsia="Times New Roman" w:hAnsi="Times New Roman" w:cs="Times New Roman"/>
          <w:sz w:val="28"/>
          <w:szCs w:val="20"/>
          <w:lang w:eastAsia="ru-RU"/>
        </w:rPr>
        <w:t xml:space="preserve"> соціальн</w:t>
      </w:r>
      <w:r>
        <w:rPr>
          <w:rFonts w:ascii="Times New Roman" w:eastAsia="Times New Roman" w:hAnsi="Times New Roman" w:cs="Times New Roman"/>
          <w:sz w:val="28"/>
          <w:szCs w:val="20"/>
          <w:lang w:eastAsia="ru-RU"/>
        </w:rPr>
        <w:t>их проблем</w:t>
      </w:r>
      <w:r w:rsidRPr="00BB7E55">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 шляхи їх вирішення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практичним досвідом; дати студентам можливість пропонувати </w:t>
      </w:r>
      <w:r>
        <w:rPr>
          <w:rFonts w:ascii="Times New Roman" w:eastAsia="Times New Roman" w:hAnsi="Times New Roman" w:cs="Times New Roman"/>
          <w:sz w:val="28"/>
          <w:szCs w:val="20"/>
          <w:lang w:eastAsia="ru-RU"/>
        </w:rPr>
        <w:t xml:space="preserve">свої </w:t>
      </w:r>
      <w:r w:rsidRPr="00E417F0">
        <w:rPr>
          <w:rFonts w:ascii="Times New Roman" w:eastAsia="Times New Roman" w:hAnsi="Times New Roman" w:cs="Times New Roman"/>
          <w:sz w:val="28"/>
          <w:szCs w:val="20"/>
          <w:lang w:eastAsia="ru-RU"/>
        </w:rPr>
        <w:t xml:space="preserve">власні варіанти вирішення конкретних соціальних проблем. Метою практики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з боку студентів є: оволодіння навичками оформлення відповідних документів</w:t>
      </w:r>
      <w:r>
        <w:rPr>
          <w:rFonts w:ascii="Times New Roman" w:eastAsia="Times New Roman" w:hAnsi="Times New Roman" w:cs="Times New Roman"/>
          <w:sz w:val="28"/>
          <w:szCs w:val="20"/>
          <w:lang w:eastAsia="ru-RU"/>
        </w:rPr>
        <w:t>,</w:t>
      </w:r>
      <w:r w:rsidRPr="00E417F0">
        <w:rPr>
          <w:rFonts w:ascii="Times New Roman" w:eastAsia="Times New Roman" w:hAnsi="Times New Roman" w:cs="Times New Roman"/>
          <w:sz w:val="28"/>
          <w:szCs w:val="20"/>
          <w:lang w:eastAsia="ru-RU"/>
        </w:rPr>
        <w:t xml:space="preserve"> розробка плану вирішення конкретної соціальної проблеми</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безпосередня робота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з вирішення конкретної соціальної проблеми</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оволодіння навичками ефективної комунікації при роботі </w:t>
      </w:r>
      <w:r>
        <w:rPr>
          <w:rFonts w:ascii="Times New Roman" w:eastAsia="Times New Roman" w:hAnsi="Times New Roman" w:cs="Times New Roman"/>
          <w:sz w:val="28"/>
          <w:szCs w:val="20"/>
          <w:lang w:eastAsia="ru-RU"/>
        </w:rPr>
        <w:t>із клієнтом</w:t>
      </w:r>
      <w:r w:rsidRPr="00E417F0">
        <w:rPr>
          <w:rFonts w:ascii="Times New Roman" w:eastAsia="Times New Roman" w:hAnsi="Times New Roman" w:cs="Times New Roman"/>
          <w:sz w:val="28"/>
          <w:szCs w:val="20"/>
          <w:lang w:eastAsia="ru-RU"/>
        </w:rPr>
        <w:t xml:space="preserve">. </w:t>
      </w:r>
    </w:p>
    <w:p w14:paraId="7FD1C23B"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13400D">
        <w:rPr>
          <w:rFonts w:ascii="Times New Roman" w:eastAsia="Times New Roman" w:hAnsi="Times New Roman" w:cs="Times New Roman"/>
          <w:sz w:val="28"/>
          <w:szCs w:val="20"/>
          <w:lang w:eastAsia="ru-RU"/>
        </w:rPr>
        <w:t>Вивчаючи певний предмет, підготовлюючись до заліків</w:t>
      </w:r>
      <w:r>
        <w:rPr>
          <w:rFonts w:ascii="Times New Roman" w:eastAsia="Times New Roman" w:hAnsi="Times New Roman" w:cs="Times New Roman"/>
          <w:sz w:val="28"/>
          <w:szCs w:val="20"/>
          <w:lang w:eastAsia="ru-RU"/>
        </w:rPr>
        <w:t xml:space="preserve"> й</w:t>
      </w:r>
      <w:r w:rsidRPr="0013400D">
        <w:rPr>
          <w:rFonts w:ascii="Times New Roman" w:eastAsia="Times New Roman" w:hAnsi="Times New Roman" w:cs="Times New Roman"/>
          <w:sz w:val="28"/>
          <w:szCs w:val="20"/>
          <w:lang w:eastAsia="ru-RU"/>
        </w:rPr>
        <w:t xml:space="preserve"> екзаменів, більша частка студентів обмежуються фіксацією вивченого матеріалу, </w:t>
      </w:r>
      <w:r>
        <w:rPr>
          <w:rFonts w:ascii="Times New Roman" w:eastAsia="Times New Roman" w:hAnsi="Times New Roman" w:cs="Times New Roman"/>
          <w:sz w:val="28"/>
          <w:szCs w:val="20"/>
          <w:lang w:eastAsia="ru-RU"/>
        </w:rPr>
        <w:t>проте</w:t>
      </w:r>
      <w:r w:rsidRPr="0013400D">
        <w:rPr>
          <w:rFonts w:ascii="Times New Roman" w:eastAsia="Times New Roman" w:hAnsi="Times New Roman" w:cs="Times New Roman"/>
          <w:sz w:val="28"/>
          <w:szCs w:val="20"/>
          <w:lang w:eastAsia="ru-RU"/>
        </w:rPr>
        <w:t xml:space="preserve"> не зіставляють отримані знання з</w:t>
      </w:r>
      <w:r>
        <w:rPr>
          <w:rFonts w:ascii="Times New Roman" w:eastAsia="Times New Roman" w:hAnsi="Times New Roman" w:cs="Times New Roman"/>
          <w:sz w:val="28"/>
          <w:szCs w:val="20"/>
          <w:lang w:eastAsia="ru-RU"/>
        </w:rPr>
        <w:t>і</w:t>
      </w:r>
      <w:r w:rsidRPr="0013400D">
        <w:rPr>
          <w:rFonts w:ascii="Times New Roman" w:eastAsia="Times New Roman" w:hAnsi="Times New Roman" w:cs="Times New Roman"/>
          <w:sz w:val="28"/>
          <w:szCs w:val="20"/>
          <w:lang w:eastAsia="ru-RU"/>
        </w:rPr>
        <w:t xml:space="preserve"> своєю майбутньою професійною спеціалізацією.</w:t>
      </w:r>
      <w:r w:rsidRPr="0013400D">
        <w:rPr>
          <w:rFonts w:ascii="Times New Roman" w:eastAsia="Times New Roman" w:hAnsi="Times New Roman" w:cs="Times New Roman"/>
          <w:sz w:val="28"/>
          <w:szCs w:val="20"/>
          <w:u w:val="single"/>
          <w:lang w:eastAsia="ru-RU"/>
        </w:rPr>
        <w:t xml:space="preserve"> </w:t>
      </w:r>
      <w:r w:rsidRPr="00922966">
        <w:rPr>
          <w:rFonts w:ascii="Times New Roman" w:eastAsia="Times New Roman" w:hAnsi="Times New Roman" w:cs="Times New Roman"/>
          <w:sz w:val="28"/>
          <w:szCs w:val="20"/>
          <w:lang w:eastAsia="ru-RU"/>
        </w:rPr>
        <w:t xml:space="preserve">Насамперед, при опрацюванні предмету </w:t>
      </w:r>
      <w:r>
        <w:rPr>
          <w:rFonts w:ascii="Times New Roman" w:eastAsia="Times New Roman" w:hAnsi="Times New Roman" w:cs="Times New Roman"/>
          <w:sz w:val="28"/>
          <w:szCs w:val="20"/>
          <w:lang w:eastAsia="ru-RU"/>
        </w:rPr>
        <w:t>треба</w:t>
      </w:r>
      <w:r w:rsidRPr="00922966">
        <w:rPr>
          <w:rFonts w:ascii="Times New Roman" w:eastAsia="Times New Roman" w:hAnsi="Times New Roman" w:cs="Times New Roman"/>
          <w:sz w:val="28"/>
          <w:szCs w:val="20"/>
          <w:lang w:eastAsia="ru-RU"/>
        </w:rPr>
        <w:t xml:space="preserve"> вміло створювати роботу так</w:t>
      </w:r>
      <w:r>
        <w:rPr>
          <w:rFonts w:ascii="Times New Roman" w:eastAsia="Times New Roman" w:hAnsi="Times New Roman" w:cs="Times New Roman"/>
          <w:sz w:val="28"/>
          <w:szCs w:val="20"/>
          <w:lang w:eastAsia="ru-RU"/>
        </w:rPr>
        <w:t>им чином</w:t>
      </w:r>
      <w:r w:rsidRPr="00922966">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922966">
        <w:rPr>
          <w:rFonts w:ascii="Times New Roman" w:eastAsia="Times New Roman" w:hAnsi="Times New Roman" w:cs="Times New Roman"/>
          <w:sz w:val="28"/>
          <w:szCs w:val="20"/>
          <w:lang w:eastAsia="ru-RU"/>
        </w:rPr>
        <w:t>щоб</w:t>
      </w:r>
      <w:r>
        <w:rPr>
          <w:rFonts w:ascii="Times New Roman" w:eastAsia="Times New Roman" w:hAnsi="Times New Roman" w:cs="Times New Roman"/>
          <w:sz w:val="28"/>
          <w:szCs w:val="20"/>
          <w:lang w:eastAsia="ru-RU"/>
        </w:rPr>
        <w:t>и</w:t>
      </w:r>
      <w:r w:rsidRPr="00922966">
        <w:rPr>
          <w:rFonts w:ascii="Times New Roman" w:eastAsia="Times New Roman" w:hAnsi="Times New Roman" w:cs="Times New Roman"/>
          <w:sz w:val="28"/>
          <w:szCs w:val="20"/>
          <w:lang w:eastAsia="ru-RU"/>
        </w:rPr>
        <w:t xml:space="preserve"> максимально продемонструвати застосований матеріал, що досліджується, </w:t>
      </w:r>
      <w:r>
        <w:rPr>
          <w:rFonts w:ascii="Times New Roman" w:eastAsia="Times New Roman" w:hAnsi="Times New Roman" w:cs="Times New Roman"/>
          <w:sz w:val="28"/>
          <w:szCs w:val="20"/>
          <w:lang w:eastAsia="ru-RU"/>
        </w:rPr>
        <w:t>у</w:t>
      </w:r>
      <w:r w:rsidRPr="00922966">
        <w:rPr>
          <w:rFonts w:ascii="Times New Roman" w:eastAsia="Times New Roman" w:hAnsi="Times New Roman" w:cs="Times New Roman"/>
          <w:sz w:val="28"/>
          <w:szCs w:val="20"/>
          <w:lang w:eastAsia="ru-RU"/>
        </w:rPr>
        <w:t xml:space="preserve"> майбутній професії</w:t>
      </w:r>
      <w:r w:rsidRPr="00544444">
        <w:rPr>
          <w:rFonts w:ascii="Times New Roman" w:eastAsia="Times New Roman" w:hAnsi="Times New Roman" w:cs="Times New Roman"/>
          <w:sz w:val="28"/>
          <w:szCs w:val="20"/>
          <w:lang w:eastAsia="ru-RU"/>
        </w:rPr>
        <w:t xml:space="preserve">. Дуже швидко втрачаються знання </w:t>
      </w:r>
      <w:r>
        <w:rPr>
          <w:rFonts w:ascii="Times New Roman" w:eastAsia="Times New Roman" w:hAnsi="Times New Roman" w:cs="Times New Roman"/>
          <w:sz w:val="28"/>
          <w:szCs w:val="20"/>
          <w:lang w:eastAsia="ru-RU"/>
        </w:rPr>
        <w:t>й</w:t>
      </w:r>
      <w:r w:rsidRPr="00544444">
        <w:rPr>
          <w:rFonts w:ascii="Times New Roman" w:eastAsia="Times New Roman" w:hAnsi="Times New Roman" w:cs="Times New Roman"/>
          <w:sz w:val="28"/>
          <w:szCs w:val="20"/>
          <w:lang w:eastAsia="ru-RU"/>
        </w:rPr>
        <w:t xml:space="preserve"> особливі навички, </w:t>
      </w:r>
      <w:r>
        <w:rPr>
          <w:rFonts w:ascii="Times New Roman" w:eastAsia="Times New Roman" w:hAnsi="Times New Roman" w:cs="Times New Roman"/>
          <w:sz w:val="28"/>
          <w:szCs w:val="20"/>
          <w:lang w:eastAsia="ru-RU"/>
        </w:rPr>
        <w:t>як</w:t>
      </w:r>
      <w:r w:rsidRPr="00544444">
        <w:rPr>
          <w:rFonts w:ascii="Times New Roman" w:eastAsia="Times New Roman" w:hAnsi="Times New Roman" w:cs="Times New Roman"/>
          <w:sz w:val="28"/>
          <w:szCs w:val="20"/>
          <w:lang w:eastAsia="ru-RU"/>
        </w:rPr>
        <w:t xml:space="preserve">і незорієнтовані на використання </w:t>
      </w:r>
      <w:r>
        <w:rPr>
          <w:rFonts w:ascii="Times New Roman" w:eastAsia="Times New Roman" w:hAnsi="Times New Roman" w:cs="Times New Roman"/>
          <w:sz w:val="28"/>
          <w:szCs w:val="20"/>
          <w:lang w:eastAsia="ru-RU"/>
        </w:rPr>
        <w:t>у</w:t>
      </w:r>
      <w:r w:rsidRPr="00544444">
        <w:rPr>
          <w:rFonts w:ascii="Times New Roman" w:eastAsia="Times New Roman" w:hAnsi="Times New Roman" w:cs="Times New Roman"/>
          <w:sz w:val="28"/>
          <w:szCs w:val="20"/>
          <w:lang w:eastAsia="ru-RU"/>
        </w:rPr>
        <w:t xml:space="preserve"> майбутній професії, тому вони не </w:t>
      </w:r>
      <w:r>
        <w:rPr>
          <w:rFonts w:ascii="Times New Roman" w:eastAsia="Times New Roman" w:hAnsi="Times New Roman" w:cs="Times New Roman"/>
          <w:sz w:val="28"/>
          <w:szCs w:val="20"/>
          <w:lang w:eastAsia="ru-RU"/>
        </w:rPr>
        <w:t>у</w:t>
      </w:r>
      <w:r w:rsidRPr="00544444">
        <w:rPr>
          <w:rFonts w:ascii="Times New Roman" w:eastAsia="Times New Roman" w:hAnsi="Times New Roman" w:cs="Times New Roman"/>
          <w:sz w:val="28"/>
          <w:szCs w:val="20"/>
          <w:lang w:eastAsia="ru-RU"/>
        </w:rPr>
        <w:t>важаються інструментами професійно-напрямленої діяльності.</w:t>
      </w:r>
      <w:r w:rsidRPr="00DC6F1E">
        <w:rPr>
          <w:rFonts w:ascii="Times New Roman" w:eastAsia="Times New Roman" w:hAnsi="Times New Roman" w:cs="Times New Roman"/>
          <w:sz w:val="28"/>
          <w:szCs w:val="20"/>
          <w:lang w:eastAsia="ru-RU"/>
        </w:rPr>
        <w:t xml:space="preserve"> Даних підхід спонукає виникнення значного розриву між теоретичною </w:t>
      </w:r>
      <w:r>
        <w:rPr>
          <w:rFonts w:ascii="Times New Roman" w:eastAsia="Times New Roman" w:hAnsi="Times New Roman" w:cs="Times New Roman"/>
          <w:sz w:val="28"/>
          <w:szCs w:val="20"/>
          <w:lang w:eastAsia="ru-RU"/>
        </w:rPr>
        <w:t>та</w:t>
      </w:r>
      <w:r w:rsidRPr="00DC6F1E">
        <w:rPr>
          <w:rFonts w:ascii="Times New Roman" w:eastAsia="Times New Roman" w:hAnsi="Times New Roman" w:cs="Times New Roman"/>
          <w:sz w:val="28"/>
          <w:szCs w:val="20"/>
          <w:lang w:eastAsia="ru-RU"/>
        </w:rPr>
        <w:t xml:space="preserve"> практичною підготовкою майбутніх </w:t>
      </w:r>
      <w:r w:rsidRPr="00E417F0">
        <w:rPr>
          <w:rFonts w:ascii="Times New Roman" w:eastAsia="Times New Roman" w:hAnsi="Times New Roman" w:cs="Times New Roman"/>
          <w:sz w:val="28"/>
          <w:szCs w:val="20"/>
          <w:lang w:eastAsia="ru-RU"/>
        </w:rPr>
        <w:t xml:space="preserve">соціальних працівників,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багатьох </w:t>
      </w:r>
      <w:r w:rsidRPr="00E417F0">
        <w:rPr>
          <w:rFonts w:ascii="Times New Roman" w:eastAsia="Times New Roman" w:hAnsi="Times New Roman" w:cs="Times New Roman"/>
          <w:sz w:val="28"/>
          <w:szCs w:val="20"/>
          <w:lang w:eastAsia="ru-RU"/>
        </w:rPr>
        <w:lastRenderedPageBreak/>
        <w:t xml:space="preserve">випускників виявляється несформованим </w:t>
      </w:r>
      <w:r>
        <w:rPr>
          <w:rFonts w:ascii="Times New Roman" w:eastAsia="Times New Roman" w:hAnsi="Times New Roman" w:cs="Times New Roman"/>
          <w:sz w:val="28"/>
          <w:szCs w:val="20"/>
          <w:lang w:eastAsia="ru-RU"/>
        </w:rPr>
        <w:t>потрібний</w:t>
      </w:r>
      <w:r w:rsidRPr="00E417F0">
        <w:rPr>
          <w:rFonts w:ascii="Times New Roman" w:eastAsia="Times New Roman" w:hAnsi="Times New Roman" w:cs="Times New Roman"/>
          <w:sz w:val="28"/>
          <w:szCs w:val="20"/>
          <w:lang w:eastAsia="ru-RU"/>
        </w:rPr>
        <w:t xml:space="preserve"> рівень </w:t>
      </w:r>
      <w:r>
        <w:rPr>
          <w:rFonts w:ascii="Times New Roman" w:eastAsia="Times New Roman" w:hAnsi="Times New Roman" w:cs="Times New Roman"/>
          <w:sz w:val="28"/>
          <w:szCs w:val="20"/>
          <w:lang w:eastAsia="ru-RU"/>
        </w:rPr>
        <w:t xml:space="preserve">здатності до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w:t>
      </w:r>
      <w:r w:rsidRPr="00E417F0">
        <w:rPr>
          <w:rFonts w:ascii="Times New Roman" w:eastAsia="Times New Roman" w:hAnsi="Times New Roman" w:cs="Times New Roman"/>
          <w:sz w:val="28"/>
          <w:szCs w:val="20"/>
          <w:lang w:eastAsia="ru-RU"/>
        </w:rPr>
        <w:t>.</w:t>
      </w:r>
    </w:p>
    <w:p w14:paraId="2D1546D9"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Навчання </w:t>
      </w:r>
      <w:r w:rsidRPr="00BF33EF">
        <w:rPr>
          <w:rFonts w:ascii="Times New Roman" w:eastAsia="Times New Roman" w:hAnsi="Times New Roman" w:cs="Times New Roman"/>
          <w:sz w:val="28"/>
          <w:szCs w:val="20"/>
          <w:lang w:eastAsia="ru-RU"/>
        </w:rPr>
        <w:t xml:space="preserve">майбутніх фахівців соціальної сфери </w:t>
      </w:r>
      <w:r w:rsidRPr="00E417F0">
        <w:rPr>
          <w:rFonts w:ascii="Times New Roman" w:eastAsia="Times New Roman" w:hAnsi="Times New Roman" w:cs="Times New Roman"/>
          <w:sz w:val="28"/>
          <w:szCs w:val="20"/>
          <w:lang w:eastAsia="ru-RU"/>
        </w:rPr>
        <w:t xml:space="preserve">на практиці сприяє розвитку професійно важливих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мінь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навичок</w:t>
      </w:r>
      <w:r>
        <w:rPr>
          <w:rFonts w:ascii="Times New Roman" w:eastAsia="Times New Roman" w:hAnsi="Times New Roman" w:cs="Times New Roman"/>
          <w:sz w:val="28"/>
          <w:szCs w:val="20"/>
          <w:lang w:eastAsia="ru-RU"/>
        </w:rPr>
        <w:t xml:space="preserve"> в сфері</w:t>
      </w:r>
      <w:r w:rsidRPr="00BF33EF">
        <w:t xml:space="preserve">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w:t>
      </w:r>
      <w:r w:rsidRPr="00E417F0">
        <w:rPr>
          <w:rFonts w:ascii="Times New Roman" w:eastAsia="Times New Roman" w:hAnsi="Times New Roman" w:cs="Times New Roman"/>
          <w:sz w:val="28"/>
          <w:szCs w:val="20"/>
          <w:lang w:eastAsia="ru-RU"/>
        </w:rPr>
        <w:t>. Їх</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розвиток вимагає особливої взаємодії викладача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студента, що ґрунтується на суб’єкт-суб’єктному підході, </w:t>
      </w:r>
      <w:r>
        <w:rPr>
          <w:rFonts w:ascii="Times New Roman" w:eastAsia="Times New Roman" w:hAnsi="Times New Roman" w:cs="Times New Roman"/>
          <w:sz w:val="28"/>
          <w:szCs w:val="20"/>
          <w:lang w:eastAsia="ru-RU"/>
        </w:rPr>
        <w:t>які</w:t>
      </w:r>
      <w:r w:rsidRPr="00E417F0">
        <w:rPr>
          <w:rFonts w:ascii="Times New Roman" w:eastAsia="Times New Roman" w:hAnsi="Times New Roman" w:cs="Times New Roman"/>
          <w:sz w:val="28"/>
          <w:szCs w:val="20"/>
          <w:lang w:eastAsia="ru-RU"/>
        </w:rPr>
        <w:t xml:space="preserve"> базується на рівності партнерів</w:t>
      </w:r>
      <w:r>
        <w:rPr>
          <w:rFonts w:ascii="Times New Roman" w:eastAsia="Times New Roman" w:hAnsi="Times New Roman" w:cs="Times New Roman"/>
          <w:sz w:val="28"/>
          <w:szCs w:val="20"/>
          <w:lang w:eastAsia="ru-RU"/>
        </w:rPr>
        <w:t xml:space="preserve"> та </w:t>
      </w:r>
      <w:r w:rsidRPr="00E417F0">
        <w:rPr>
          <w:rFonts w:ascii="Times New Roman" w:eastAsia="Times New Roman" w:hAnsi="Times New Roman" w:cs="Times New Roman"/>
          <w:sz w:val="28"/>
          <w:szCs w:val="20"/>
          <w:lang w:eastAsia="ru-RU"/>
        </w:rPr>
        <w:t xml:space="preserve">прийнятті позиції іншої людини. При такій формі взаємодії формується здатність реалізовувати </w:t>
      </w:r>
      <w:proofErr w:type="spellStart"/>
      <w:r w:rsidRPr="00E417F0">
        <w:rPr>
          <w:rFonts w:ascii="Times New Roman" w:eastAsia="Times New Roman" w:hAnsi="Times New Roman" w:cs="Times New Roman"/>
          <w:sz w:val="28"/>
          <w:szCs w:val="20"/>
          <w:lang w:eastAsia="ru-RU"/>
        </w:rPr>
        <w:t>соціально-перцептивні</w:t>
      </w:r>
      <w:proofErr w:type="spellEnd"/>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міння. Крім того,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освітньому</w:t>
      </w:r>
      <w:r w:rsidRPr="00E417F0">
        <w:rPr>
          <w:rFonts w:ascii="Times New Roman" w:eastAsia="Times New Roman" w:hAnsi="Times New Roman" w:cs="Times New Roman"/>
          <w:sz w:val="28"/>
          <w:szCs w:val="20"/>
          <w:lang w:eastAsia="ru-RU"/>
        </w:rPr>
        <w:t xml:space="preserve"> процесі така форма взаємодії викладача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студента передбачає відсутність оцінювання, що </w:t>
      </w:r>
      <w:r>
        <w:rPr>
          <w:rFonts w:ascii="Times New Roman" w:eastAsia="Times New Roman" w:hAnsi="Times New Roman" w:cs="Times New Roman"/>
          <w:sz w:val="28"/>
          <w:szCs w:val="20"/>
          <w:lang w:eastAsia="ru-RU"/>
        </w:rPr>
        <w:t>являється</w:t>
      </w:r>
      <w:r w:rsidRPr="00E417F0">
        <w:rPr>
          <w:rFonts w:ascii="Times New Roman" w:eastAsia="Times New Roman" w:hAnsi="Times New Roman" w:cs="Times New Roman"/>
          <w:sz w:val="28"/>
          <w:szCs w:val="20"/>
          <w:lang w:eastAsia="ru-RU"/>
        </w:rPr>
        <w:t xml:space="preserve"> проявом поваги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довіри, а також створення особливого емоційного забарвлення процесу комунікації, що проявляється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відвертості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природності прояву емоцій, сприяючи виникненню </w:t>
      </w:r>
      <w:proofErr w:type="spellStart"/>
      <w:r w:rsidRPr="00E417F0">
        <w:rPr>
          <w:rFonts w:ascii="Times New Roman" w:eastAsia="Times New Roman" w:hAnsi="Times New Roman" w:cs="Times New Roman"/>
          <w:sz w:val="28"/>
          <w:szCs w:val="20"/>
          <w:lang w:eastAsia="ru-RU"/>
        </w:rPr>
        <w:t>синтонності</w:t>
      </w:r>
      <w:proofErr w:type="spellEnd"/>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розвитку </w:t>
      </w:r>
      <w:proofErr w:type="spellStart"/>
      <w:r w:rsidRPr="00E417F0">
        <w:rPr>
          <w:rFonts w:ascii="Times New Roman" w:eastAsia="Times New Roman" w:hAnsi="Times New Roman" w:cs="Times New Roman"/>
          <w:sz w:val="28"/>
          <w:szCs w:val="20"/>
          <w:lang w:eastAsia="ru-RU"/>
        </w:rPr>
        <w:t>емпатійних</w:t>
      </w:r>
      <w:proofErr w:type="spellEnd"/>
      <w:r w:rsidRPr="00E417F0">
        <w:rPr>
          <w:rFonts w:ascii="Times New Roman" w:eastAsia="Times New Roman" w:hAnsi="Times New Roman" w:cs="Times New Roman"/>
          <w:sz w:val="28"/>
          <w:szCs w:val="20"/>
          <w:lang w:eastAsia="ru-RU"/>
        </w:rPr>
        <w:t xml:space="preserve"> переживань; розвиток здатності бачити, розуміти</w:t>
      </w:r>
      <w:r>
        <w:rPr>
          <w:rFonts w:ascii="Times New Roman" w:eastAsia="Times New Roman" w:hAnsi="Times New Roman" w:cs="Times New Roman"/>
          <w:sz w:val="28"/>
          <w:szCs w:val="20"/>
          <w:lang w:eastAsia="ru-RU"/>
        </w:rPr>
        <w:t xml:space="preserve"> й</w:t>
      </w:r>
      <w:r w:rsidRPr="00E417F0">
        <w:rPr>
          <w:rFonts w:ascii="Times New Roman" w:eastAsia="Times New Roman" w:hAnsi="Times New Roman" w:cs="Times New Roman"/>
          <w:sz w:val="28"/>
          <w:szCs w:val="20"/>
          <w:lang w:eastAsia="ru-RU"/>
        </w:rPr>
        <w:t xml:space="preserve"> активно використовувати широкий спектр комунікативних засобів.</w:t>
      </w:r>
    </w:p>
    <w:p w14:paraId="244BBE96"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Ф</w:t>
      </w:r>
      <w:r w:rsidRPr="00E417F0">
        <w:rPr>
          <w:rFonts w:ascii="Times New Roman" w:eastAsia="Times New Roman" w:hAnsi="Times New Roman" w:cs="Times New Roman"/>
          <w:sz w:val="28"/>
          <w:szCs w:val="20"/>
          <w:lang w:eastAsia="ru-RU"/>
        </w:rPr>
        <w:t xml:space="preserve">ормування </w:t>
      </w:r>
      <w:r>
        <w:rPr>
          <w:rFonts w:ascii="Times New Roman" w:eastAsia="Times New Roman" w:hAnsi="Times New Roman" w:cs="Times New Roman"/>
          <w:sz w:val="28"/>
          <w:szCs w:val="20"/>
          <w:lang w:eastAsia="ru-RU"/>
        </w:rPr>
        <w:t xml:space="preserve">здатності до </w:t>
      </w:r>
      <w:r w:rsidRPr="00BF33EF">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BF33EF">
        <w:rPr>
          <w:rFonts w:ascii="Times New Roman" w:eastAsia="Times New Roman" w:hAnsi="Times New Roman" w:cs="Times New Roman"/>
          <w:sz w:val="28"/>
          <w:szCs w:val="20"/>
          <w:lang w:eastAsia="ru-RU"/>
        </w:rPr>
        <w:t xml:space="preserve"> конструктивної соціальної взаємодії</w:t>
      </w:r>
      <w:r>
        <w:rPr>
          <w:rFonts w:ascii="Times New Roman" w:eastAsia="Times New Roman" w:hAnsi="Times New Roman" w:cs="Times New Roman"/>
          <w:sz w:val="28"/>
          <w:szCs w:val="20"/>
          <w:lang w:eastAsia="ru-RU"/>
        </w:rPr>
        <w:t xml:space="preserve"> в</w:t>
      </w:r>
      <w:r w:rsidRPr="00BF33EF">
        <w:rPr>
          <w:rFonts w:ascii="Times New Roman" w:eastAsia="Times New Roman" w:hAnsi="Times New Roman" w:cs="Times New Roman"/>
          <w:sz w:val="28"/>
          <w:szCs w:val="20"/>
          <w:lang w:eastAsia="ru-RU"/>
        </w:rPr>
        <w:t xml:space="preserve"> майбутніх фахівців соціальної сфери </w:t>
      </w:r>
      <w:r w:rsidRPr="00E417F0">
        <w:rPr>
          <w:rFonts w:ascii="Times New Roman" w:eastAsia="Times New Roman" w:hAnsi="Times New Roman" w:cs="Times New Roman"/>
          <w:sz w:val="28"/>
          <w:szCs w:val="20"/>
          <w:lang w:eastAsia="ru-RU"/>
        </w:rPr>
        <w:t xml:space="preserve">пов’язано з формуванням рефлексивного компонента. Рефлексія пов’язана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з прагненням майбутнього соціального працівника до аналізу</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узагальнення, осмислення досвіду своєї роботи, </w:t>
      </w:r>
      <w:r>
        <w:rPr>
          <w:rFonts w:ascii="Times New Roman" w:eastAsia="Times New Roman" w:hAnsi="Times New Roman" w:cs="Times New Roman"/>
          <w:sz w:val="28"/>
          <w:szCs w:val="20"/>
          <w:lang w:eastAsia="ru-RU"/>
        </w:rPr>
        <w:t xml:space="preserve">її </w:t>
      </w:r>
      <w:r w:rsidRPr="009250F6">
        <w:rPr>
          <w:rFonts w:ascii="Times New Roman" w:eastAsia="Times New Roman" w:hAnsi="Times New Roman" w:cs="Times New Roman"/>
          <w:sz w:val="28"/>
          <w:szCs w:val="20"/>
          <w:lang w:eastAsia="ru-RU"/>
        </w:rPr>
        <w:t xml:space="preserve">оцінка </w:t>
      </w:r>
      <w:r>
        <w:rPr>
          <w:rFonts w:ascii="Times New Roman" w:eastAsia="Times New Roman" w:hAnsi="Times New Roman" w:cs="Times New Roman"/>
          <w:sz w:val="28"/>
          <w:szCs w:val="20"/>
          <w:lang w:eastAsia="ru-RU"/>
        </w:rPr>
        <w:t>і</w:t>
      </w:r>
      <w:r w:rsidRPr="009250F6">
        <w:rPr>
          <w:rFonts w:ascii="Times New Roman" w:eastAsia="Times New Roman" w:hAnsi="Times New Roman" w:cs="Times New Roman"/>
          <w:sz w:val="28"/>
          <w:szCs w:val="20"/>
          <w:lang w:eastAsia="ru-RU"/>
        </w:rPr>
        <w:t>з точки соціальної значущості.</w:t>
      </w:r>
      <w:r w:rsidRPr="009250F6">
        <w:rPr>
          <w:rFonts w:ascii="Times New Roman" w:eastAsia="Times New Roman" w:hAnsi="Times New Roman" w:cs="Times New Roman"/>
          <w:sz w:val="28"/>
          <w:szCs w:val="20"/>
          <w:u w:val="single"/>
          <w:lang w:eastAsia="ru-RU"/>
        </w:rPr>
        <w:t xml:space="preserve"> </w:t>
      </w:r>
      <w:r w:rsidRPr="002F1250">
        <w:rPr>
          <w:rFonts w:ascii="Times New Roman" w:eastAsia="Times New Roman" w:hAnsi="Times New Roman" w:cs="Times New Roman"/>
          <w:sz w:val="28"/>
          <w:szCs w:val="20"/>
          <w:lang w:eastAsia="ru-RU"/>
        </w:rPr>
        <w:t>Даний аналітичний підхід, іншими словами стандарт (готовність</w:t>
      </w:r>
      <w:r>
        <w:rPr>
          <w:rFonts w:ascii="Times New Roman" w:eastAsia="Times New Roman" w:hAnsi="Times New Roman" w:cs="Times New Roman"/>
          <w:sz w:val="28"/>
          <w:szCs w:val="20"/>
          <w:lang w:eastAsia="ru-RU"/>
        </w:rPr>
        <w:t xml:space="preserve"> та </w:t>
      </w:r>
      <w:r w:rsidRPr="002F1250">
        <w:rPr>
          <w:rFonts w:ascii="Times New Roman" w:eastAsia="Times New Roman" w:hAnsi="Times New Roman" w:cs="Times New Roman"/>
          <w:sz w:val="28"/>
          <w:szCs w:val="20"/>
          <w:lang w:eastAsia="ru-RU"/>
        </w:rPr>
        <w:t xml:space="preserve">настрій) соціального працівника на безперервний «зворотній зв'язок», </w:t>
      </w:r>
      <w:r>
        <w:rPr>
          <w:rFonts w:ascii="Times New Roman" w:eastAsia="Times New Roman" w:hAnsi="Times New Roman" w:cs="Times New Roman"/>
          <w:sz w:val="28"/>
          <w:szCs w:val="20"/>
          <w:lang w:eastAsia="ru-RU"/>
        </w:rPr>
        <w:t>у</w:t>
      </w:r>
      <w:r w:rsidRPr="002F1250">
        <w:rPr>
          <w:rFonts w:ascii="Times New Roman" w:eastAsia="Times New Roman" w:hAnsi="Times New Roman" w:cs="Times New Roman"/>
          <w:sz w:val="28"/>
          <w:szCs w:val="20"/>
          <w:lang w:eastAsia="ru-RU"/>
        </w:rPr>
        <w:t xml:space="preserve">міння </w:t>
      </w:r>
      <w:r>
        <w:rPr>
          <w:rFonts w:ascii="Times New Roman" w:eastAsia="Times New Roman" w:hAnsi="Times New Roman" w:cs="Times New Roman"/>
          <w:sz w:val="28"/>
          <w:szCs w:val="20"/>
          <w:lang w:eastAsia="ru-RU"/>
        </w:rPr>
        <w:t>помічати</w:t>
      </w:r>
      <w:r w:rsidRPr="002F125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і</w:t>
      </w:r>
      <w:r w:rsidRPr="002F1250">
        <w:rPr>
          <w:rFonts w:ascii="Times New Roman" w:eastAsia="Times New Roman" w:hAnsi="Times New Roman" w:cs="Times New Roman"/>
          <w:sz w:val="28"/>
          <w:szCs w:val="20"/>
          <w:lang w:eastAsia="ru-RU"/>
        </w:rPr>
        <w:t xml:space="preserve"> оцінювати здобуту інформацію</w:t>
      </w:r>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позиції клієнта, оцінку способів розв’язання професійних задач </w:t>
      </w:r>
      <w:r>
        <w:rPr>
          <w:rFonts w:ascii="Times New Roman" w:eastAsia="Times New Roman" w:hAnsi="Times New Roman" w:cs="Times New Roman"/>
          <w:sz w:val="28"/>
          <w:szCs w:val="20"/>
          <w:lang w:eastAsia="ru-RU"/>
        </w:rPr>
        <w:t>та</w:t>
      </w:r>
      <w:r w:rsidRPr="00E417F0">
        <w:rPr>
          <w:rFonts w:ascii="Times New Roman" w:eastAsia="Times New Roman" w:hAnsi="Times New Roman" w:cs="Times New Roman"/>
          <w:sz w:val="28"/>
          <w:szCs w:val="20"/>
          <w:lang w:eastAsia="ru-RU"/>
        </w:rPr>
        <w:t xml:space="preserve"> вирішення соціально-психологічних ситуацій </w:t>
      </w:r>
      <w:r>
        <w:rPr>
          <w:rFonts w:ascii="Times New Roman" w:eastAsia="Times New Roman" w:hAnsi="Times New Roman" w:cs="Times New Roman"/>
          <w:sz w:val="28"/>
          <w:szCs w:val="20"/>
          <w:lang w:eastAsia="ru-RU"/>
        </w:rPr>
        <w:t>являється</w:t>
      </w:r>
      <w:r w:rsidRPr="00E417F0">
        <w:rPr>
          <w:rFonts w:ascii="Times New Roman" w:eastAsia="Times New Roman" w:hAnsi="Times New Roman" w:cs="Times New Roman"/>
          <w:sz w:val="28"/>
          <w:szCs w:val="20"/>
          <w:lang w:eastAsia="ru-RU"/>
        </w:rPr>
        <w:t xml:space="preserve"> найважливішою умовою розвитку професіоналізму соціального працівника.</w:t>
      </w:r>
    </w:p>
    <w:p w14:paraId="08DB4C79"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 xml:space="preserve">Так, зокрема, М. Демиденко [3] виділяє принципи, </w:t>
      </w:r>
      <w:r>
        <w:rPr>
          <w:rFonts w:ascii="Times New Roman" w:eastAsia="Times New Roman" w:hAnsi="Times New Roman" w:cs="Times New Roman"/>
          <w:sz w:val="28"/>
          <w:szCs w:val="20"/>
          <w:lang w:eastAsia="ru-RU"/>
        </w:rPr>
        <w:t xml:space="preserve">що </w:t>
      </w:r>
      <w:r w:rsidRPr="00E417F0">
        <w:rPr>
          <w:rFonts w:ascii="Times New Roman" w:eastAsia="Times New Roman" w:hAnsi="Times New Roman" w:cs="Times New Roman"/>
          <w:sz w:val="28"/>
          <w:szCs w:val="20"/>
          <w:lang w:eastAsia="ru-RU"/>
        </w:rPr>
        <w:t xml:space="preserve">потрібно враховувати при розвитку рефлексивних здібностей. Перший </w:t>
      </w:r>
      <w:r w:rsidRPr="00091C69">
        <w:rPr>
          <w:rFonts w:ascii="Times New Roman" w:eastAsia="Times New Roman" w:hAnsi="Times New Roman" w:cs="Times New Roman"/>
          <w:sz w:val="28"/>
          <w:szCs w:val="20"/>
          <w:lang w:eastAsia="ru-RU"/>
        </w:rPr>
        <w:t xml:space="preserve">– принцип повноти прояву рефлексії, </w:t>
      </w:r>
      <w:r>
        <w:rPr>
          <w:rFonts w:ascii="Times New Roman" w:eastAsia="Times New Roman" w:hAnsi="Times New Roman" w:cs="Times New Roman"/>
          <w:sz w:val="28"/>
          <w:szCs w:val="20"/>
          <w:lang w:eastAsia="ru-RU"/>
        </w:rPr>
        <w:t>який</w:t>
      </w:r>
      <w:r w:rsidRPr="00091C69">
        <w:rPr>
          <w:rFonts w:ascii="Times New Roman" w:eastAsia="Times New Roman" w:hAnsi="Times New Roman" w:cs="Times New Roman"/>
          <w:sz w:val="28"/>
          <w:szCs w:val="20"/>
          <w:lang w:eastAsia="ru-RU"/>
        </w:rPr>
        <w:t xml:space="preserve"> має три форми прояву: рефлексія</w:t>
      </w:r>
      <w:r>
        <w:rPr>
          <w:rFonts w:ascii="Times New Roman" w:eastAsia="Times New Roman" w:hAnsi="Times New Roman" w:cs="Times New Roman"/>
          <w:sz w:val="28"/>
          <w:szCs w:val="20"/>
          <w:lang w:eastAsia="ru-RU"/>
        </w:rPr>
        <w:t>,</w:t>
      </w:r>
      <w:r w:rsidRPr="00091C69">
        <w:rPr>
          <w:rFonts w:ascii="Times New Roman" w:eastAsia="Times New Roman" w:hAnsi="Times New Roman" w:cs="Times New Roman"/>
          <w:sz w:val="28"/>
          <w:szCs w:val="20"/>
          <w:lang w:eastAsia="ru-RU"/>
        </w:rPr>
        <w:t xml:space="preserve"> як цілісний</w:t>
      </w:r>
      <w:r>
        <w:rPr>
          <w:rFonts w:ascii="Times New Roman" w:eastAsia="Times New Roman" w:hAnsi="Times New Roman" w:cs="Times New Roman"/>
          <w:sz w:val="28"/>
          <w:szCs w:val="20"/>
          <w:lang w:eastAsia="ru-RU"/>
        </w:rPr>
        <w:t xml:space="preserve"> акт; рефлексія, </w:t>
      </w:r>
      <w:r w:rsidRPr="00E417F0">
        <w:rPr>
          <w:rFonts w:ascii="Times New Roman" w:eastAsia="Times New Roman" w:hAnsi="Times New Roman" w:cs="Times New Roman"/>
          <w:sz w:val="28"/>
          <w:szCs w:val="20"/>
          <w:lang w:eastAsia="ru-RU"/>
        </w:rPr>
        <w:t>як певна послідовність дій; рефлексія</w:t>
      </w:r>
      <w:r>
        <w:rPr>
          <w:rFonts w:ascii="Times New Roman" w:eastAsia="Times New Roman" w:hAnsi="Times New Roman" w:cs="Times New Roman"/>
          <w:sz w:val="28"/>
          <w:szCs w:val="20"/>
          <w:lang w:eastAsia="ru-RU"/>
        </w:rPr>
        <w:t>,</w:t>
      </w:r>
      <w:r w:rsidRPr="00E417F0">
        <w:rPr>
          <w:rFonts w:ascii="Times New Roman" w:eastAsia="Times New Roman" w:hAnsi="Times New Roman" w:cs="Times New Roman"/>
          <w:sz w:val="28"/>
          <w:szCs w:val="20"/>
          <w:lang w:eastAsia="ru-RU"/>
        </w:rPr>
        <w:t xml:space="preserve"> як специфічна дія, </w:t>
      </w:r>
      <w:r>
        <w:rPr>
          <w:rFonts w:ascii="Times New Roman" w:eastAsia="Times New Roman" w:hAnsi="Times New Roman" w:cs="Times New Roman"/>
          <w:sz w:val="28"/>
          <w:szCs w:val="20"/>
          <w:lang w:eastAsia="ru-RU"/>
        </w:rPr>
        <w:t>яка</w:t>
      </w:r>
      <w:r w:rsidRPr="00E417F0">
        <w:rPr>
          <w:rFonts w:ascii="Times New Roman" w:eastAsia="Times New Roman" w:hAnsi="Times New Roman" w:cs="Times New Roman"/>
          <w:sz w:val="28"/>
          <w:szCs w:val="20"/>
          <w:lang w:eastAsia="ru-RU"/>
        </w:rPr>
        <w:t xml:space="preserve"> включена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діяльність. Другий –</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принцип особливих умов прояву рефлексії, </w:t>
      </w:r>
      <w:r>
        <w:rPr>
          <w:rFonts w:ascii="Times New Roman" w:eastAsia="Times New Roman" w:hAnsi="Times New Roman" w:cs="Times New Roman"/>
          <w:sz w:val="28"/>
          <w:szCs w:val="20"/>
          <w:lang w:eastAsia="ru-RU"/>
        </w:rPr>
        <w:t>котрий</w:t>
      </w:r>
      <w:r w:rsidRPr="00E417F0">
        <w:rPr>
          <w:rFonts w:ascii="Times New Roman" w:eastAsia="Times New Roman" w:hAnsi="Times New Roman" w:cs="Times New Roman"/>
          <w:sz w:val="28"/>
          <w:szCs w:val="20"/>
          <w:lang w:eastAsia="ru-RU"/>
        </w:rPr>
        <w:t xml:space="preserve"> зазначає, що актуалізація рефлексії відбувається лиш </w:t>
      </w:r>
      <w:r>
        <w:rPr>
          <w:rFonts w:ascii="Times New Roman" w:eastAsia="Times New Roman" w:hAnsi="Times New Roman" w:cs="Times New Roman"/>
          <w:sz w:val="28"/>
          <w:szCs w:val="20"/>
          <w:lang w:eastAsia="ru-RU"/>
        </w:rPr>
        <w:t xml:space="preserve">у </w:t>
      </w:r>
      <w:r w:rsidRPr="00E417F0">
        <w:rPr>
          <w:rFonts w:ascii="Times New Roman" w:eastAsia="Times New Roman" w:hAnsi="Times New Roman" w:cs="Times New Roman"/>
          <w:sz w:val="28"/>
          <w:szCs w:val="20"/>
          <w:lang w:eastAsia="ru-RU"/>
        </w:rPr>
        <w:t xml:space="preserve">певних </w:t>
      </w:r>
      <w:r w:rsidRPr="00E417F0">
        <w:rPr>
          <w:rFonts w:ascii="Times New Roman" w:eastAsia="Times New Roman" w:hAnsi="Times New Roman" w:cs="Times New Roman"/>
          <w:sz w:val="28"/>
          <w:szCs w:val="20"/>
          <w:lang w:eastAsia="ru-RU"/>
        </w:rPr>
        <w:lastRenderedPageBreak/>
        <w:t xml:space="preserve">ситуаціях (проблемна ситуація, взаємодія </w:t>
      </w:r>
      <w:r>
        <w:rPr>
          <w:rFonts w:ascii="Times New Roman" w:eastAsia="Times New Roman" w:hAnsi="Times New Roman" w:cs="Times New Roman"/>
          <w:sz w:val="28"/>
          <w:szCs w:val="20"/>
          <w:lang w:eastAsia="ru-RU"/>
        </w:rPr>
        <w:t>у</w:t>
      </w:r>
      <w:r w:rsidRPr="00E417F0">
        <w:rPr>
          <w:rFonts w:ascii="Times New Roman" w:eastAsia="Times New Roman" w:hAnsi="Times New Roman" w:cs="Times New Roman"/>
          <w:sz w:val="28"/>
          <w:szCs w:val="20"/>
          <w:lang w:eastAsia="ru-RU"/>
        </w:rPr>
        <w:t xml:space="preserve"> </w:t>
      </w:r>
      <w:proofErr w:type="spellStart"/>
      <w:r w:rsidRPr="00E417F0">
        <w:rPr>
          <w:rFonts w:ascii="Times New Roman" w:eastAsia="Times New Roman" w:hAnsi="Times New Roman" w:cs="Times New Roman"/>
          <w:sz w:val="28"/>
          <w:szCs w:val="20"/>
          <w:lang w:eastAsia="ru-RU"/>
        </w:rPr>
        <w:t>діаді</w:t>
      </w:r>
      <w:proofErr w:type="spellEnd"/>
      <w:r>
        <w:rPr>
          <w:rFonts w:ascii="Times New Roman" w:eastAsia="Times New Roman" w:hAnsi="Times New Roman" w:cs="Times New Roman"/>
          <w:sz w:val="28"/>
          <w:szCs w:val="20"/>
          <w:lang w:eastAsia="ru-RU"/>
        </w:rPr>
        <w:t xml:space="preserve"> та </w:t>
      </w:r>
      <w:r w:rsidRPr="00E417F0">
        <w:rPr>
          <w:rFonts w:ascii="Times New Roman" w:eastAsia="Times New Roman" w:hAnsi="Times New Roman" w:cs="Times New Roman"/>
          <w:sz w:val="28"/>
          <w:szCs w:val="20"/>
          <w:lang w:eastAsia="ru-RU"/>
        </w:rPr>
        <w:t>ситуація групової взаємодії).</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На основі </w:t>
      </w:r>
      <w:r>
        <w:rPr>
          <w:rFonts w:ascii="Times New Roman" w:eastAsia="Times New Roman" w:hAnsi="Times New Roman" w:cs="Times New Roman"/>
          <w:sz w:val="28"/>
          <w:szCs w:val="20"/>
          <w:lang w:eastAsia="ru-RU"/>
        </w:rPr>
        <w:t>дан</w:t>
      </w:r>
      <w:r w:rsidRPr="00E417F0">
        <w:rPr>
          <w:rFonts w:ascii="Times New Roman" w:eastAsia="Times New Roman" w:hAnsi="Times New Roman" w:cs="Times New Roman"/>
          <w:sz w:val="28"/>
          <w:szCs w:val="20"/>
          <w:lang w:eastAsia="ru-RU"/>
        </w:rPr>
        <w:t>их принципів виділяються методи формування рефлексії</w:t>
      </w:r>
      <w:r>
        <w:rPr>
          <w:rFonts w:ascii="Times New Roman" w:eastAsia="Times New Roman" w:hAnsi="Times New Roman" w:cs="Times New Roman"/>
          <w:sz w:val="28"/>
          <w:szCs w:val="20"/>
          <w:lang w:eastAsia="ru-RU"/>
        </w:rPr>
        <w:t xml:space="preserve">, як компонента здатності до </w:t>
      </w:r>
      <w:r w:rsidRPr="00D71848">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D71848">
        <w:rPr>
          <w:rFonts w:ascii="Times New Roman" w:eastAsia="Times New Roman" w:hAnsi="Times New Roman" w:cs="Times New Roman"/>
          <w:sz w:val="28"/>
          <w:szCs w:val="20"/>
          <w:lang w:eastAsia="ru-RU"/>
        </w:rPr>
        <w:t xml:space="preserve"> конструктивної соціальної взаємодії майбутніх фахівців соціальної сфери</w:t>
      </w:r>
      <w:r w:rsidRPr="00E417F0">
        <w:rPr>
          <w:rFonts w:ascii="Times New Roman" w:eastAsia="Times New Roman" w:hAnsi="Times New Roman" w:cs="Times New Roman"/>
          <w:sz w:val="28"/>
          <w:szCs w:val="20"/>
          <w:lang w:eastAsia="ru-RU"/>
        </w:rPr>
        <w:t>:</w:t>
      </w:r>
    </w:p>
    <w:p w14:paraId="60117879"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групова дискусія, </w:t>
      </w:r>
      <w:r>
        <w:rPr>
          <w:rFonts w:ascii="Times New Roman" w:eastAsia="Times New Roman" w:hAnsi="Times New Roman" w:cs="Times New Roman"/>
          <w:sz w:val="28"/>
          <w:szCs w:val="20"/>
          <w:lang w:eastAsia="ru-RU"/>
        </w:rPr>
        <w:t xml:space="preserve">що </w:t>
      </w:r>
      <w:r w:rsidRPr="00E417F0">
        <w:rPr>
          <w:rFonts w:ascii="Times New Roman" w:eastAsia="Times New Roman" w:hAnsi="Times New Roman" w:cs="Times New Roman"/>
          <w:sz w:val="28"/>
          <w:szCs w:val="20"/>
          <w:lang w:eastAsia="ru-RU"/>
        </w:rPr>
        <w:t xml:space="preserve">реалізується у формі аналізу конкретної ситуації </w:t>
      </w:r>
      <w:r>
        <w:rPr>
          <w:rFonts w:ascii="Times New Roman" w:eastAsia="Times New Roman" w:hAnsi="Times New Roman" w:cs="Times New Roman"/>
          <w:sz w:val="28"/>
          <w:szCs w:val="20"/>
          <w:lang w:eastAsia="ru-RU"/>
        </w:rPr>
        <w:t>при</w:t>
      </w:r>
      <w:r w:rsidRPr="00E417F0">
        <w:rPr>
          <w:rFonts w:ascii="Times New Roman" w:eastAsia="Times New Roman" w:hAnsi="Times New Roman" w:cs="Times New Roman"/>
          <w:sz w:val="28"/>
          <w:szCs w:val="20"/>
          <w:lang w:eastAsia="ru-RU"/>
        </w:rPr>
        <w:t xml:space="preserve"> </w:t>
      </w:r>
      <w:proofErr w:type="spellStart"/>
      <w:r>
        <w:rPr>
          <w:rFonts w:ascii="Times New Roman" w:eastAsia="Times New Roman" w:hAnsi="Times New Roman" w:cs="Times New Roman"/>
          <w:sz w:val="28"/>
          <w:szCs w:val="20"/>
          <w:lang w:eastAsia="ru-RU"/>
        </w:rPr>
        <w:t>при</w:t>
      </w:r>
      <w:proofErr w:type="spellEnd"/>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групово</w:t>
      </w:r>
      <w:r>
        <w:rPr>
          <w:rFonts w:ascii="Times New Roman" w:eastAsia="Times New Roman" w:hAnsi="Times New Roman" w:cs="Times New Roman"/>
          <w:sz w:val="28"/>
          <w:szCs w:val="20"/>
          <w:lang w:eastAsia="ru-RU"/>
        </w:rPr>
        <w:t>му</w:t>
      </w:r>
      <w:r w:rsidRPr="00E417F0">
        <w:rPr>
          <w:rFonts w:ascii="Times New Roman" w:eastAsia="Times New Roman" w:hAnsi="Times New Roman" w:cs="Times New Roman"/>
          <w:sz w:val="28"/>
          <w:szCs w:val="20"/>
          <w:lang w:eastAsia="ru-RU"/>
        </w:rPr>
        <w:t xml:space="preserve"> самоаналіз</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w:t>
      </w:r>
    </w:p>
    <w:p w14:paraId="1947B4D8"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сюжетно-рольова гра, </w:t>
      </w:r>
      <w:r>
        <w:rPr>
          <w:rFonts w:ascii="Times New Roman" w:eastAsia="Times New Roman" w:hAnsi="Times New Roman" w:cs="Times New Roman"/>
          <w:sz w:val="28"/>
          <w:szCs w:val="20"/>
          <w:lang w:eastAsia="ru-RU"/>
        </w:rPr>
        <w:t>в якій</w:t>
      </w:r>
      <w:r w:rsidRPr="00E417F0">
        <w:rPr>
          <w:rFonts w:ascii="Times New Roman" w:eastAsia="Times New Roman" w:hAnsi="Times New Roman" w:cs="Times New Roman"/>
          <w:sz w:val="28"/>
          <w:szCs w:val="20"/>
          <w:lang w:eastAsia="ru-RU"/>
        </w:rPr>
        <w:t xml:space="preserve"> розігруються ситуації, що мають проблемний характер,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стосуються проблем, </w:t>
      </w:r>
      <w:r>
        <w:rPr>
          <w:rFonts w:ascii="Times New Roman" w:eastAsia="Times New Roman" w:hAnsi="Times New Roman" w:cs="Times New Roman"/>
          <w:sz w:val="28"/>
          <w:szCs w:val="20"/>
          <w:lang w:eastAsia="ru-RU"/>
        </w:rPr>
        <w:t>і</w:t>
      </w:r>
      <w:r w:rsidRPr="00E417F0">
        <w:rPr>
          <w:rFonts w:ascii="Times New Roman" w:eastAsia="Times New Roman" w:hAnsi="Times New Roman" w:cs="Times New Roman"/>
          <w:sz w:val="28"/>
          <w:szCs w:val="20"/>
          <w:lang w:eastAsia="ru-RU"/>
        </w:rPr>
        <w:t xml:space="preserve">з якими найчастіше стикається соціальний працівник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 xml:space="preserve"> своїй професійній діяльності;</w:t>
      </w:r>
    </w:p>
    <w:p w14:paraId="6EF171BF"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Pr="00E417F0">
        <w:rPr>
          <w:rFonts w:ascii="Times New Roman" w:eastAsia="Times New Roman" w:hAnsi="Times New Roman" w:cs="Times New Roman"/>
          <w:sz w:val="28"/>
          <w:szCs w:val="20"/>
          <w:lang w:eastAsia="ru-RU"/>
        </w:rPr>
        <w:t xml:space="preserve">прийоми </w:t>
      </w:r>
      <w:proofErr w:type="spellStart"/>
      <w:r w:rsidRPr="00E417F0">
        <w:rPr>
          <w:rFonts w:ascii="Times New Roman" w:eastAsia="Times New Roman" w:hAnsi="Times New Roman" w:cs="Times New Roman"/>
          <w:sz w:val="28"/>
          <w:szCs w:val="20"/>
          <w:lang w:eastAsia="ru-RU"/>
        </w:rPr>
        <w:t>психодрами</w:t>
      </w:r>
      <w:proofErr w:type="spellEnd"/>
      <w:r w:rsidRPr="00E417F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й</w:t>
      </w:r>
      <w:r w:rsidRPr="00E417F0">
        <w:rPr>
          <w:rFonts w:ascii="Times New Roman" w:eastAsia="Times New Roman" w:hAnsi="Times New Roman" w:cs="Times New Roman"/>
          <w:sz w:val="28"/>
          <w:szCs w:val="20"/>
          <w:lang w:eastAsia="ru-RU"/>
        </w:rPr>
        <w:t xml:space="preserve"> соціограми (зміна ролей</w:t>
      </w:r>
      <w:r>
        <w:rPr>
          <w:rFonts w:ascii="Times New Roman" w:eastAsia="Times New Roman" w:hAnsi="Times New Roman" w:cs="Times New Roman"/>
          <w:sz w:val="28"/>
          <w:szCs w:val="20"/>
          <w:lang w:eastAsia="ru-RU"/>
        </w:rPr>
        <w:t xml:space="preserve"> і</w:t>
      </w:r>
      <w:r w:rsidRPr="00E417F0">
        <w:rPr>
          <w:rFonts w:ascii="Times New Roman" w:eastAsia="Times New Roman" w:hAnsi="Times New Roman" w:cs="Times New Roman"/>
          <w:sz w:val="28"/>
          <w:szCs w:val="20"/>
          <w:lang w:eastAsia="ru-RU"/>
        </w:rPr>
        <w:t xml:space="preserve"> двійник, монолог, дзеркало</w:t>
      </w:r>
      <w:r>
        <w:rPr>
          <w:rFonts w:ascii="Times New Roman" w:eastAsia="Times New Roman" w:hAnsi="Times New Roman" w:cs="Times New Roman"/>
          <w:sz w:val="28"/>
          <w:szCs w:val="20"/>
          <w:lang w:eastAsia="ru-RU"/>
        </w:rPr>
        <w:t xml:space="preserve"> та</w:t>
      </w:r>
      <w:r w:rsidRPr="00E417F0">
        <w:rPr>
          <w:rFonts w:ascii="Times New Roman" w:eastAsia="Times New Roman" w:hAnsi="Times New Roman" w:cs="Times New Roman"/>
          <w:sz w:val="28"/>
          <w:szCs w:val="20"/>
          <w:lang w:eastAsia="ru-RU"/>
        </w:rPr>
        <w:t xml:space="preserve"> опис іншої людини тощо) [3].</w:t>
      </w:r>
    </w:p>
    <w:p w14:paraId="3FA59DD4" w14:textId="77777777" w:rsidR="008B246D" w:rsidRPr="00E417F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E417F0">
        <w:rPr>
          <w:rFonts w:ascii="Times New Roman" w:eastAsia="Times New Roman" w:hAnsi="Times New Roman" w:cs="Times New Roman"/>
          <w:sz w:val="28"/>
          <w:szCs w:val="20"/>
          <w:lang w:eastAsia="ru-RU"/>
        </w:rPr>
        <w:t xml:space="preserve">Застосування зазначених методів сприяє формуванню системи життєвих цінностей </w:t>
      </w:r>
      <w:r>
        <w:rPr>
          <w:rFonts w:ascii="Times New Roman" w:eastAsia="Times New Roman" w:hAnsi="Times New Roman" w:cs="Times New Roman"/>
          <w:sz w:val="28"/>
          <w:szCs w:val="20"/>
          <w:lang w:eastAsia="ru-RU"/>
        </w:rPr>
        <w:t>та</w:t>
      </w:r>
      <w:r w:rsidRPr="00E417F0">
        <w:rPr>
          <w:rFonts w:ascii="Times New Roman" w:eastAsia="Times New Roman" w:hAnsi="Times New Roman" w:cs="Times New Roman"/>
          <w:sz w:val="28"/>
          <w:szCs w:val="20"/>
          <w:lang w:eastAsia="ru-RU"/>
        </w:rPr>
        <w:t xml:space="preserve"> світоглядних уявлень студента</w:t>
      </w:r>
      <w:r>
        <w:rPr>
          <w:rFonts w:ascii="Times New Roman" w:eastAsia="Times New Roman" w:hAnsi="Times New Roman" w:cs="Times New Roman"/>
          <w:sz w:val="28"/>
          <w:szCs w:val="20"/>
          <w:lang w:eastAsia="ru-RU"/>
        </w:rPr>
        <w:t xml:space="preserve"> і</w:t>
      </w:r>
      <w:r w:rsidRPr="00E417F0">
        <w:rPr>
          <w:rFonts w:ascii="Times New Roman" w:eastAsia="Times New Roman" w:hAnsi="Times New Roman" w:cs="Times New Roman"/>
          <w:sz w:val="28"/>
          <w:szCs w:val="20"/>
          <w:lang w:eastAsia="ru-RU"/>
        </w:rPr>
        <w:t xml:space="preserve"> розвитку його професійно важливих якостей, </w:t>
      </w:r>
      <w:r>
        <w:rPr>
          <w:rFonts w:ascii="Times New Roman" w:eastAsia="Times New Roman" w:hAnsi="Times New Roman" w:cs="Times New Roman"/>
          <w:sz w:val="28"/>
          <w:szCs w:val="20"/>
          <w:lang w:eastAsia="ru-RU"/>
        </w:rPr>
        <w:t>в</w:t>
      </w:r>
      <w:r w:rsidRPr="00E417F0">
        <w:rPr>
          <w:rFonts w:ascii="Times New Roman" w:eastAsia="Times New Roman" w:hAnsi="Times New Roman" w:cs="Times New Roman"/>
          <w:sz w:val="28"/>
          <w:szCs w:val="20"/>
          <w:lang w:eastAsia="ru-RU"/>
        </w:rPr>
        <w:t>міння розуміти внутрішній світ інших людей тощо.</w:t>
      </w:r>
    </w:p>
    <w:p w14:paraId="4FA4A827" w14:textId="77777777" w:rsidR="008B246D" w:rsidRPr="0077524A"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77524A">
        <w:rPr>
          <w:rFonts w:ascii="Times New Roman" w:eastAsia="Times New Roman" w:hAnsi="Times New Roman" w:cs="Times New Roman"/>
          <w:sz w:val="28"/>
          <w:szCs w:val="20"/>
          <w:lang w:eastAsia="ru-RU"/>
        </w:rPr>
        <w:t xml:space="preserve">Науковці (С. </w:t>
      </w:r>
      <w:proofErr w:type="spellStart"/>
      <w:r w:rsidRPr="0077524A">
        <w:rPr>
          <w:rFonts w:ascii="Times New Roman" w:eastAsia="Times New Roman" w:hAnsi="Times New Roman" w:cs="Times New Roman"/>
          <w:sz w:val="28"/>
          <w:szCs w:val="20"/>
          <w:lang w:eastAsia="ru-RU"/>
        </w:rPr>
        <w:t>Гречанюк</w:t>
      </w:r>
      <w:proofErr w:type="spellEnd"/>
      <w:r>
        <w:rPr>
          <w:rFonts w:ascii="Times New Roman" w:eastAsia="Times New Roman" w:hAnsi="Times New Roman" w:cs="Times New Roman"/>
          <w:sz w:val="28"/>
          <w:szCs w:val="20"/>
          <w:lang w:eastAsia="ru-RU"/>
        </w:rPr>
        <w:t xml:space="preserve"> й С.Копилова</w:t>
      </w:r>
      <w:r w:rsidRPr="0077524A">
        <w:rPr>
          <w:rFonts w:ascii="Times New Roman" w:eastAsia="Times New Roman" w:hAnsi="Times New Roman" w:cs="Times New Roman"/>
          <w:sz w:val="28"/>
          <w:szCs w:val="20"/>
          <w:lang w:eastAsia="ru-RU"/>
        </w:rPr>
        <w:t>) визначають низку найпродуктивн</w:t>
      </w:r>
      <w:r>
        <w:rPr>
          <w:rFonts w:ascii="Times New Roman" w:eastAsia="Times New Roman" w:hAnsi="Times New Roman" w:cs="Times New Roman"/>
          <w:sz w:val="28"/>
          <w:szCs w:val="20"/>
          <w:lang w:eastAsia="ru-RU"/>
        </w:rPr>
        <w:t>іш</w:t>
      </w:r>
      <w:r w:rsidRPr="0077524A">
        <w:rPr>
          <w:rFonts w:ascii="Times New Roman" w:eastAsia="Times New Roman" w:hAnsi="Times New Roman" w:cs="Times New Roman"/>
          <w:sz w:val="28"/>
          <w:szCs w:val="20"/>
          <w:lang w:eastAsia="ru-RU"/>
        </w:rPr>
        <w:t xml:space="preserve">их </w:t>
      </w:r>
      <w:r w:rsidRPr="00A62B56">
        <w:rPr>
          <w:rFonts w:ascii="Times New Roman" w:eastAsia="Times New Roman" w:hAnsi="Times New Roman" w:cs="Times New Roman"/>
          <w:sz w:val="28"/>
          <w:szCs w:val="20"/>
          <w:lang w:eastAsia="ru-RU"/>
        </w:rPr>
        <w:t>конфігурацій партнерської взаємодії суб’єктів соціальної роботи:</w:t>
      </w:r>
      <w:r w:rsidRPr="0077524A">
        <w:rPr>
          <w:rFonts w:ascii="Times New Roman" w:eastAsia="Times New Roman" w:hAnsi="Times New Roman" w:cs="Times New Roman"/>
          <w:sz w:val="28"/>
          <w:szCs w:val="20"/>
          <w:lang w:eastAsia="ru-RU"/>
        </w:rPr>
        <w:t xml:space="preserve"> укладання угод про співпрацю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погодження планів спільних дій; розробка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затвердження </w:t>
      </w:r>
      <w:r w:rsidRPr="00231B70">
        <w:rPr>
          <w:rFonts w:ascii="Times New Roman" w:eastAsia="Times New Roman" w:hAnsi="Times New Roman" w:cs="Times New Roman"/>
          <w:sz w:val="28"/>
          <w:szCs w:val="20"/>
          <w:lang w:eastAsia="ru-RU"/>
        </w:rPr>
        <w:t>скорегованих планів координаційної діяльності; здійснення загальних нарад керівників</w:t>
      </w:r>
      <w:r>
        <w:rPr>
          <w:rFonts w:ascii="Times New Roman" w:eastAsia="Times New Roman" w:hAnsi="Times New Roman" w:cs="Times New Roman"/>
          <w:sz w:val="28"/>
          <w:szCs w:val="20"/>
          <w:lang w:eastAsia="ru-RU"/>
        </w:rPr>
        <w:t xml:space="preserve"> та</w:t>
      </w:r>
      <w:r w:rsidRPr="00231B70">
        <w:rPr>
          <w:rFonts w:ascii="Times New Roman" w:eastAsia="Times New Roman" w:hAnsi="Times New Roman" w:cs="Times New Roman"/>
          <w:sz w:val="28"/>
          <w:szCs w:val="20"/>
          <w:lang w:eastAsia="ru-RU"/>
        </w:rPr>
        <w:t xml:space="preserve"> обмін інформацією; загальне соціальне інспектування</w:t>
      </w:r>
      <w:r>
        <w:rPr>
          <w:rFonts w:ascii="Times New Roman" w:eastAsia="Times New Roman" w:hAnsi="Times New Roman" w:cs="Times New Roman"/>
          <w:sz w:val="28"/>
          <w:szCs w:val="20"/>
          <w:lang w:eastAsia="ru-RU"/>
        </w:rPr>
        <w:t xml:space="preserve"> і</w:t>
      </w:r>
      <w:r w:rsidRPr="00231B70">
        <w:rPr>
          <w:rFonts w:ascii="Times New Roman" w:eastAsia="Times New Roman" w:hAnsi="Times New Roman" w:cs="Times New Roman"/>
          <w:sz w:val="28"/>
          <w:szCs w:val="20"/>
          <w:lang w:eastAsia="ru-RU"/>
        </w:rPr>
        <w:t xml:space="preserve"> формування багатопрофільних (міждисциплінарних) груп для комплексної </w:t>
      </w:r>
      <w:r>
        <w:rPr>
          <w:rFonts w:ascii="Times New Roman" w:eastAsia="Times New Roman" w:hAnsi="Times New Roman" w:cs="Times New Roman"/>
          <w:sz w:val="28"/>
          <w:szCs w:val="20"/>
          <w:lang w:eastAsia="ru-RU"/>
        </w:rPr>
        <w:t>роботи</w:t>
      </w:r>
      <w:r w:rsidRPr="00231B70">
        <w:rPr>
          <w:rFonts w:ascii="Times New Roman" w:eastAsia="Times New Roman" w:hAnsi="Times New Roman" w:cs="Times New Roman"/>
          <w:sz w:val="28"/>
          <w:szCs w:val="20"/>
          <w:lang w:eastAsia="ru-RU"/>
        </w:rPr>
        <w:t xml:space="preserve">; реалізація спільних цільових заходів </w:t>
      </w:r>
      <w:r>
        <w:rPr>
          <w:rFonts w:ascii="Times New Roman" w:eastAsia="Times New Roman" w:hAnsi="Times New Roman" w:cs="Times New Roman"/>
          <w:sz w:val="28"/>
          <w:szCs w:val="20"/>
          <w:lang w:eastAsia="ru-RU"/>
        </w:rPr>
        <w:t>й</w:t>
      </w:r>
      <w:r w:rsidRPr="00231B70">
        <w:rPr>
          <w:rFonts w:ascii="Times New Roman" w:eastAsia="Times New Roman" w:hAnsi="Times New Roman" w:cs="Times New Roman"/>
          <w:sz w:val="28"/>
          <w:szCs w:val="20"/>
          <w:lang w:eastAsia="ru-RU"/>
        </w:rPr>
        <w:t xml:space="preserve"> консультацій</w:t>
      </w:r>
      <w:r>
        <w:rPr>
          <w:rFonts w:ascii="Times New Roman" w:eastAsia="Times New Roman" w:hAnsi="Times New Roman" w:cs="Times New Roman"/>
          <w:sz w:val="28"/>
          <w:szCs w:val="20"/>
          <w:lang w:eastAsia="ru-RU"/>
        </w:rPr>
        <w:t xml:space="preserve"> та</w:t>
      </w:r>
      <w:r w:rsidRPr="00231B70">
        <w:rPr>
          <w:rFonts w:ascii="Times New Roman" w:eastAsia="Times New Roman" w:hAnsi="Times New Roman" w:cs="Times New Roman"/>
          <w:sz w:val="28"/>
          <w:szCs w:val="20"/>
          <w:lang w:eastAsia="ru-RU"/>
        </w:rPr>
        <w:t xml:space="preserve"> спілка проведення навчальних семінарів</w:t>
      </w:r>
      <w:r>
        <w:rPr>
          <w:rFonts w:ascii="Times New Roman" w:eastAsia="Times New Roman" w:hAnsi="Times New Roman" w:cs="Times New Roman"/>
          <w:sz w:val="28"/>
          <w:szCs w:val="20"/>
          <w:lang w:eastAsia="ru-RU"/>
        </w:rPr>
        <w:t xml:space="preserve"> і</w:t>
      </w:r>
      <w:r w:rsidRPr="00231B70">
        <w:rPr>
          <w:rFonts w:ascii="Times New Roman" w:eastAsia="Times New Roman" w:hAnsi="Times New Roman" w:cs="Times New Roman"/>
          <w:sz w:val="28"/>
          <w:szCs w:val="20"/>
          <w:lang w:eastAsia="ru-RU"/>
        </w:rPr>
        <w:t xml:space="preserve"> науково-практичних конференцій, круглих столів; відведення взаємодопомоги</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підготовка спільних висновків, наказів</w:t>
      </w:r>
      <w:r>
        <w:rPr>
          <w:rFonts w:ascii="Times New Roman" w:eastAsia="Times New Roman" w:hAnsi="Times New Roman" w:cs="Times New Roman"/>
          <w:sz w:val="28"/>
          <w:szCs w:val="20"/>
          <w:lang w:eastAsia="ru-RU"/>
        </w:rPr>
        <w:t xml:space="preserve"> й</w:t>
      </w:r>
      <w:r w:rsidRPr="0077524A">
        <w:rPr>
          <w:rFonts w:ascii="Times New Roman" w:eastAsia="Times New Roman" w:hAnsi="Times New Roman" w:cs="Times New Roman"/>
          <w:sz w:val="28"/>
          <w:szCs w:val="20"/>
          <w:lang w:eastAsia="ru-RU"/>
        </w:rPr>
        <w:t xml:space="preserve"> вказівок, інформаційних листів</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методичних рекомендацій; </w:t>
      </w:r>
      <w:r>
        <w:rPr>
          <w:rFonts w:ascii="Times New Roman" w:eastAsia="Times New Roman" w:hAnsi="Times New Roman" w:cs="Times New Roman"/>
          <w:sz w:val="28"/>
          <w:szCs w:val="20"/>
          <w:lang w:eastAsia="ru-RU"/>
        </w:rPr>
        <w:t>дослідження</w:t>
      </w:r>
      <w:r w:rsidRPr="0077524A">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і</w:t>
      </w:r>
      <w:r w:rsidRPr="0077524A">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розширення</w:t>
      </w:r>
      <w:r w:rsidRPr="0077524A">
        <w:rPr>
          <w:rFonts w:ascii="Times New Roman" w:eastAsia="Times New Roman" w:hAnsi="Times New Roman" w:cs="Times New Roman"/>
          <w:sz w:val="28"/>
          <w:szCs w:val="20"/>
          <w:lang w:eastAsia="ru-RU"/>
        </w:rPr>
        <w:t xml:space="preserve"> позитивного досвіду тощо [2].</w:t>
      </w:r>
    </w:p>
    <w:p w14:paraId="7AD3CDB6" w14:textId="77777777" w:rsidR="008B246D" w:rsidRPr="001008DA" w:rsidRDefault="008B246D" w:rsidP="008B246D">
      <w:pPr>
        <w:spacing w:after="0" w:line="360" w:lineRule="auto"/>
        <w:ind w:firstLine="720"/>
        <w:jc w:val="both"/>
        <w:rPr>
          <w:rFonts w:ascii="Times New Roman" w:eastAsia="Times New Roman" w:hAnsi="Times New Roman" w:cs="Times New Roman"/>
          <w:sz w:val="28"/>
          <w:szCs w:val="20"/>
          <w:u w:val="single"/>
          <w:lang w:eastAsia="ru-RU"/>
        </w:rPr>
      </w:pPr>
      <w:r w:rsidRPr="00195D62">
        <w:rPr>
          <w:rFonts w:ascii="Times New Roman" w:eastAsia="Times New Roman" w:hAnsi="Times New Roman" w:cs="Times New Roman"/>
          <w:sz w:val="28"/>
          <w:szCs w:val="20"/>
          <w:lang w:eastAsia="ru-RU"/>
        </w:rPr>
        <w:t>Утворення компетентної моделі спеціалістів</w:t>
      </w:r>
      <w:r>
        <w:rPr>
          <w:rFonts w:ascii="Times New Roman" w:eastAsia="Times New Roman" w:hAnsi="Times New Roman" w:cs="Times New Roman"/>
          <w:sz w:val="28"/>
          <w:szCs w:val="20"/>
          <w:lang w:eastAsia="ru-RU"/>
        </w:rPr>
        <w:t xml:space="preserve"> </w:t>
      </w:r>
      <w:r w:rsidRPr="00195D62">
        <w:rPr>
          <w:rFonts w:ascii="Times New Roman" w:eastAsia="Times New Roman" w:hAnsi="Times New Roman" w:cs="Times New Roman"/>
          <w:sz w:val="28"/>
          <w:szCs w:val="20"/>
          <w:lang w:eastAsia="ru-RU"/>
        </w:rPr>
        <w:t>з соціальної роботи (компонентів мотиваційно-ціннісного, професійно-особистісного</w:t>
      </w:r>
      <w:r>
        <w:rPr>
          <w:rFonts w:ascii="Times New Roman" w:eastAsia="Times New Roman" w:hAnsi="Times New Roman" w:cs="Times New Roman"/>
          <w:sz w:val="28"/>
          <w:szCs w:val="20"/>
          <w:lang w:eastAsia="ru-RU"/>
        </w:rPr>
        <w:t xml:space="preserve"> та</w:t>
      </w:r>
      <w:r w:rsidRPr="00195D62">
        <w:rPr>
          <w:rFonts w:ascii="Times New Roman" w:eastAsia="Times New Roman" w:hAnsi="Times New Roman" w:cs="Times New Roman"/>
          <w:sz w:val="28"/>
          <w:szCs w:val="20"/>
          <w:lang w:eastAsia="ru-RU"/>
        </w:rPr>
        <w:t xml:space="preserve"> гностично-технологічного </w:t>
      </w:r>
      <w:r>
        <w:rPr>
          <w:rFonts w:ascii="Times New Roman" w:eastAsia="Times New Roman" w:hAnsi="Times New Roman" w:cs="Times New Roman"/>
          <w:sz w:val="28"/>
          <w:szCs w:val="20"/>
          <w:lang w:eastAsia="ru-RU"/>
        </w:rPr>
        <w:t>й</w:t>
      </w:r>
      <w:r w:rsidRPr="00195D62">
        <w:rPr>
          <w:rFonts w:ascii="Times New Roman" w:eastAsia="Times New Roman" w:hAnsi="Times New Roman" w:cs="Times New Roman"/>
          <w:sz w:val="28"/>
          <w:szCs w:val="20"/>
          <w:lang w:eastAsia="ru-RU"/>
        </w:rPr>
        <w:t xml:space="preserve"> функціонально-рольового) повинні аналізувати нинішній зміст професійної освіти, </w:t>
      </w:r>
      <w:r>
        <w:rPr>
          <w:rFonts w:ascii="Times New Roman" w:eastAsia="Times New Roman" w:hAnsi="Times New Roman" w:cs="Times New Roman"/>
          <w:sz w:val="28"/>
          <w:szCs w:val="20"/>
          <w:lang w:eastAsia="ru-RU"/>
        </w:rPr>
        <w:t>ще</w:t>
      </w:r>
      <w:r w:rsidRPr="00195D62">
        <w:rPr>
          <w:rFonts w:ascii="Times New Roman" w:eastAsia="Times New Roman" w:hAnsi="Times New Roman" w:cs="Times New Roman"/>
          <w:sz w:val="28"/>
          <w:szCs w:val="20"/>
          <w:lang w:eastAsia="ru-RU"/>
        </w:rPr>
        <w:t xml:space="preserve"> підготовку до роботи </w:t>
      </w:r>
      <w:r>
        <w:rPr>
          <w:rFonts w:ascii="Times New Roman" w:eastAsia="Times New Roman" w:hAnsi="Times New Roman" w:cs="Times New Roman"/>
          <w:sz w:val="28"/>
          <w:szCs w:val="20"/>
          <w:lang w:eastAsia="ru-RU"/>
        </w:rPr>
        <w:t>у</w:t>
      </w:r>
      <w:r w:rsidRPr="00195D62">
        <w:rPr>
          <w:rFonts w:ascii="Times New Roman" w:eastAsia="Times New Roman" w:hAnsi="Times New Roman" w:cs="Times New Roman"/>
          <w:sz w:val="28"/>
          <w:szCs w:val="20"/>
          <w:lang w:eastAsia="ru-RU"/>
        </w:rPr>
        <w:t xml:space="preserve"> спільноті, формуючи нові нанотехнології на засадах професійно-практичної зорієнтованості, інтеграції, гуманізації </w:t>
      </w:r>
      <w:r>
        <w:rPr>
          <w:rFonts w:ascii="Times New Roman" w:eastAsia="Times New Roman" w:hAnsi="Times New Roman" w:cs="Times New Roman"/>
          <w:sz w:val="28"/>
          <w:szCs w:val="20"/>
          <w:lang w:eastAsia="ru-RU"/>
        </w:rPr>
        <w:t>й</w:t>
      </w:r>
      <w:r w:rsidRPr="00195D62">
        <w:rPr>
          <w:rFonts w:ascii="Times New Roman" w:eastAsia="Times New Roman" w:hAnsi="Times New Roman" w:cs="Times New Roman"/>
          <w:sz w:val="28"/>
          <w:szCs w:val="20"/>
          <w:lang w:eastAsia="ru-RU"/>
        </w:rPr>
        <w:t xml:space="preserve"> ін</w:t>
      </w:r>
      <w:r w:rsidRPr="00272115">
        <w:rPr>
          <w:rFonts w:ascii="Times New Roman" w:eastAsia="Times New Roman" w:hAnsi="Times New Roman" w:cs="Times New Roman"/>
          <w:sz w:val="28"/>
          <w:szCs w:val="20"/>
          <w:lang w:eastAsia="ru-RU"/>
        </w:rPr>
        <w:t xml:space="preserve">. Форми </w:t>
      </w:r>
      <w:r>
        <w:rPr>
          <w:rFonts w:ascii="Times New Roman" w:eastAsia="Times New Roman" w:hAnsi="Times New Roman" w:cs="Times New Roman"/>
          <w:sz w:val="28"/>
          <w:szCs w:val="20"/>
          <w:lang w:eastAsia="ru-RU"/>
        </w:rPr>
        <w:t>та</w:t>
      </w:r>
      <w:r w:rsidRPr="00272115">
        <w:rPr>
          <w:rFonts w:ascii="Times New Roman" w:eastAsia="Times New Roman" w:hAnsi="Times New Roman" w:cs="Times New Roman"/>
          <w:sz w:val="28"/>
          <w:szCs w:val="20"/>
          <w:lang w:eastAsia="ru-RU"/>
        </w:rPr>
        <w:t xml:space="preserve"> методи інтерактивного навчання прийнято вважати </w:t>
      </w:r>
      <w:r w:rsidRPr="00272115">
        <w:rPr>
          <w:rFonts w:ascii="Times New Roman" w:eastAsia="Times New Roman" w:hAnsi="Times New Roman" w:cs="Times New Roman"/>
          <w:sz w:val="28"/>
          <w:szCs w:val="20"/>
          <w:lang w:eastAsia="ru-RU"/>
        </w:rPr>
        <w:lastRenderedPageBreak/>
        <w:t>більш перспективними (ситуативне моделювання</w:t>
      </w:r>
      <w:r>
        <w:rPr>
          <w:rFonts w:ascii="Times New Roman" w:eastAsia="Times New Roman" w:hAnsi="Times New Roman" w:cs="Times New Roman"/>
          <w:sz w:val="28"/>
          <w:szCs w:val="20"/>
          <w:lang w:eastAsia="ru-RU"/>
        </w:rPr>
        <w:t xml:space="preserve"> та</w:t>
      </w:r>
      <w:r w:rsidRPr="00272115">
        <w:rPr>
          <w:rFonts w:ascii="Times New Roman" w:eastAsia="Times New Roman" w:hAnsi="Times New Roman" w:cs="Times New Roman"/>
          <w:sz w:val="28"/>
          <w:szCs w:val="20"/>
          <w:lang w:eastAsia="ru-RU"/>
        </w:rPr>
        <w:t xml:space="preserve"> дискусія, полеміка</w:t>
      </w:r>
      <w:r>
        <w:rPr>
          <w:rFonts w:ascii="Times New Roman" w:eastAsia="Times New Roman" w:hAnsi="Times New Roman" w:cs="Times New Roman"/>
          <w:sz w:val="28"/>
          <w:szCs w:val="20"/>
          <w:lang w:eastAsia="ru-RU"/>
        </w:rPr>
        <w:t xml:space="preserve"> й</w:t>
      </w:r>
      <w:r w:rsidRPr="00272115">
        <w:rPr>
          <w:rFonts w:ascii="Times New Roman" w:eastAsia="Times New Roman" w:hAnsi="Times New Roman" w:cs="Times New Roman"/>
          <w:sz w:val="28"/>
          <w:szCs w:val="20"/>
          <w:lang w:eastAsia="ru-RU"/>
        </w:rPr>
        <w:t xml:space="preserve"> ігрові, проектні технології тощо).</w:t>
      </w:r>
      <w:r w:rsidRPr="009C7CEA">
        <w:rPr>
          <w:rFonts w:ascii="Times New Roman" w:eastAsia="Times New Roman" w:hAnsi="Times New Roman" w:cs="Times New Roman"/>
          <w:sz w:val="28"/>
          <w:szCs w:val="20"/>
          <w:lang w:eastAsia="ru-RU"/>
        </w:rPr>
        <w:t xml:space="preserve"> Якщо </w:t>
      </w:r>
      <w:r>
        <w:rPr>
          <w:rFonts w:ascii="Times New Roman" w:eastAsia="Times New Roman" w:hAnsi="Times New Roman" w:cs="Times New Roman"/>
          <w:sz w:val="28"/>
          <w:szCs w:val="20"/>
          <w:lang w:eastAsia="ru-RU"/>
        </w:rPr>
        <w:t>у</w:t>
      </w:r>
      <w:r w:rsidRPr="009C7CEA">
        <w:rPr>
          <w:rFonts w:ascii="Times New Roman" w:eastAsia="Times New Roman" w:hAnsi="Times New Roman" w:cs="Times New Roman"/>
          <w:sz w:val="28"/>
          <w:szCs w:val="20"/>
          <w:lang w:eastAsia="ru-RU"/>
        </w:rPr>
        <w:t xml:space="preserve"> даному  зв’язку відокремити рольові </w:t>
      </w:r>
      <w:r>
        <w:rPr>
          <w:rFonts w:ascii="Times New Roman" w:eastAsia="Times New Roman" w:hAnsi="Times New Roman" w:cs="Times New Roman"/>
          <w:sz w:val="28"/>
          <w:szCs w:val="20"/>
          <w:lang w:eastAsia="ru-RU"/>
        </w:rPr>
        <w:t>й</w:t>
      </w:r>
      <w:r w:rsidRPr="009C7CEA">
        <w:rPr>
          <w:rFonts w:ascii="Times New Roman" w:eastAsia="Times New Roman" w:hAnsi="Times New Roman" w:cs="Times New Roman"/>
          <w:sz w:val="28"/>
          <w:szCs w:val="20"/>
          <w:lang w:eastAsia="ru-RU"/>
        </w:rPr>
        <w:t xml:space="preserve"> ділові ігри, котрі не </w:t>
      </w:r>
      <w:r>
        <w:rPr>
          <w:rFonts w:ascii="Times New Roman" w:eastAsia="Times New Roman" w:hAnsi="Times New Roman" w:cs="Times New Roman"/>
          <w:sz w:val="28"/>
          <w:szCs w:val="20"/>
          <w:lang w:eastAsia="ru-RU"/>
        </w:rPr>
        <w:t>лише</w:t>
      </w:r>
      <w:r w:rsidRPr="009C7CEA">
        <w:rPr>
          <w:rFonts w:ascii="Times New Roman" w:eastAsia="Times New Roman" w:hAnsi="Times New Roman" w:cs="Times New Roman"/>
          <w:sz w:val="28"/>
          <w:szCs w:val="20"/>
          <w:lang w:eastAsia="ru-RU"/>
        </w:rPr>
        <w:t xml:space="preserve"> задовольняють пізнавальні </w:t>
      </w:r>
      <w:r>
        <w:rPr>
          <w:rFonts w:ascii="Times New Roman" w:eastAsia="Times New Roman" w:hAnsi="Times New Roman" w:cs="Times New Roman"/>
          <w:sz w:val="28"/>
          <w:szCs w:val="20"/>
          <w:lang w:eastAsia="ru-RU"/>
        </w:rPr>
        <w:t>й</w:t>
      </w:r>
      <w:r w:rsidRPr="009C7CEA">
        <w:rPr>
          <w:rFonts w:ascii="Times New Roman" w:eastAsia="Times New Roman" w:hAnsi="Times New Roman" w:cs="Times New Roman"/>
          <w:sz w:val="28"/>
          <w:szCs w:val="20"/>
          <w:lang w:eastAsia="ru-RU"/>
        </w:rPr>
        <w:t xml:space="preserve"> професійні інтереси студентів, але т</w:t>
      </w:r>
      <w:r>
        <w:rPr>
          <w:rFonts w:ascii="Times New Roman" w:eastAsia="Times New Roman" w:hAnsi="Times New Roman" w:cs="Times New Roman"/>
          <w:sz w:val="28"/>
          <w:szCs w:val="20"/>
          <w:lang w:eastAsia="ru-RU"/>
        </w:rPr>
        <w:t xml:space="preserve">еж </w:t>
      </w:r>
      <w:r w:rsidRPr="009C7CEA">
        <w:rPr>
          <w:rFonts w:ascii="Times New Roman" w:eastAsia="Times New Roman" w:hAnsi="Times New Roman" w:cs="Times New Roman"/>
          <w:sz w:val="28"/>
          <w:szCs w:val="20"/>
          <w:lang w:eastAsia="ru-RU"/>
        </w:rPr>
        <w:t xml:space="preserve">утворюють стійкий позитивний мотив до спеціального спілкування </w:t>
      </w:r>
      <w:r>
        <w:rPr>
          <w:rFonts w:ascii="Times New Roman" w:eastAsia="Times New Roman" w:hAnsi="Times New Roman" w:cs="Times New Roman"/>
          <w:sz w:val="28"/>
          <w:szCs w:val="20"/>
          <w:lang w:eastAsia="ru-RU"/>
        </w:rPr>
        <w:t>та</w:t>
      </w:r>
      <w:r w:rsidRPr="009C7CEA">
        <w:rPr>
          <w:rFonts w:ascii="Times New Roman" w:eastAsia="Times New Roman" w:hAnsi="Times New Roman" w:cs="Times New Roman"/>
          <w:sz w:val="28"/>
          <w:szCs w:val="20"/>
          <w:lang w:eastAsia="ru-RU"/>
        </w:rPr>
        <w:t xml:space="preserve"> організацію товариської взаємодії суб’єктів соціальної роботи: копіюють певні проблемно-професійні ситуації</w:t>
      </w:r>
      <w:r>
        <w:rPr>
          <w:rFonts w:ascii="Times New Roman" w:eastAsia="Times New Roman" w:hAnsi="Times New Roman" w:cs="Times New Roman"/>
          <w:sz w:val="28"/>
          <w:szCs w:val="20"/>
          <w:lang w:eastAsia="ru-RU"/>
        </w:rPr>
        <w:t xml:space="preserve"> та</w:t>
      </w:r>
      <w:r w:rsidRPr="009C7CEA">
        <w:rPr>
          <w:rFonts w:ascii="Times New Roman" w:eastAsia="Times New Roman" w:hAnsi="Times New Roman" w:cs="Times New Roman"/>
          <w:sz w:val="28"/>
          <w:szCs w:val="20"/>
          <w:lang w:eastAsia="ru-RU"/>
        </w:rPr>
        <w:t xml:space="preserve"> підготовлюють до конкретних узгоджених </w:t>
      </w:r>
      <w:r>
        <w:rPr>
          <w:rFonts w:ascii="Times New Roman" w:eastAsia="Times New Roman" w:hAnsi="Times New Roman" w:cs="Times New Roman"/>
          <w:sz w:val="28"/>
          <w:szCs w:val="20"/>
          <w:lang w:eastAsia="ru-RU"/>
        </w:rPr>
        <w:t>і</w:t>
      </w:r>
      <w:r w:rsidRPr="009C7CEA">
        <w:rPr>
          <w:rFonts w:ascii="Times New Roman" w:eastAsia="Times New Roman" w:hAnsi="Times New Roman" w:cs="Times New Roman"/>
          <w:sz w:val="28"/>
          <w:szCs w:val="20"/>
          <w:lang w:eastAsia="ru-RU"/>
        </w:rPr>
        <w:t xml:space="preserve"> відповідальних дій, планування </w:t>
      </w:r>
      <w:r>
        <w:rPr>
          <w:rFonts w:ascii="Times New Roman" w:eastAsia="Times New Roman" w:hAnsi="Times New Roman" w:cs="Times New Roman"/>
          <w:sz w:val="28"/>
          <w:szCs w:val="20"/>
          <w:lang w:eastAsia="ru-RU"/>
        </w:rPr>
        <w:t>та</w:t>
      </w:r>
      <w:r w:rsidRPr="009C7CEA">
        <w:rPr>
          <w:rFonts w:ascii="Times New Roman" w:eastAsia="Times New Roman" w:hAnsi="Times New Roman" w:cs="Times New Roman"/>
          <w:sz w:val="28"/>
          <w:szCs w:val="20"/>
          <w:lang w:eastAsia="ru-RU"/>
        </w:rPr>
        <w:t xml:space="preserve"> здійснення спільної діяльності, впливають на набуття соціального досвіду</w:t>
      </w:r>
      <w:r>
        <w:rPr>
          <w:rFonts w:ascii="Times New Roman" w:eastAsia="Times New Roman" w:hAnsi="Times New Roman" w:cs="Times New Roman"/>
          <w:sz w:val="28"/>
          <w:szCs w:val="20"/>
          <w:lang w:eastAsia="ru-RU"/>
        </w:rPr>
        <w:t xml:space="preserve"> та</w:t>
      </w:r>
      <w:r w:rsidRPr="009C7CEA">
        <w:rPr>
          <w:rFonts w:ascii="Times New Roman" w:eastAsia="Times New Roman" w:hAnsi="Times New Roman" w:cs="Times New Roman"/>
          <w:sz w:val="28"/>
          <w:szCs w:val="20"/>
          <w:lang w:eastAsia="ru-RU"/>
        </w:rPr>
        <w:t xml:space="preserve"> якостей конструктивного діалогу тощо. </w:t>
      </w:r>
      <w:r w:rsidRPr="00000404">
        <w:rPr>
          <w:rFonts w:ascii="Times New Roman" w:eastAsia="Times New Roman" w:hAnsi="Times New Roman" w:cs="Times New Roman"/>
          <w:sz w:val="28"/>
          <w:szCs w:val="20"/>
          <w:lang w:eastAsia="ru-RU"/>
        </w:rPr>
        <w:t>Доречним буде використання: імітаційних вправ</w:t>
      </w:r>
      <w:r>
        <w:rPr>
          <w:rFonts w:ascii="Times New Roman" w:eastAsia="Times New Roman" w:hAnsi="Times New Roman" w:cs="Times New Roman"/>
          <w:sz w:val="28"/>
          <w:szCs w:val="20"/>
          <w:lang w:eastAsia="ru-RU"/>
        </w:rPr>
        <w:t>,</w:t>
      </w:r>
      <w:r w:rsidRPr="00000404">
        <w:rPr>
          <w:rFonts w:ascii="Times New Roman" w:eastAsia="Times New Roman" w:hAnsi="Times New Roman" w:cs="Times New Roman"/>
          <w:sz w:val="28"/>
          <w:szCs w:val="20"/>
          <w:lang w:eastAsia="ru-RU"/>
        </w:rPr>
        <w:t xml:space="preserve"> дослідження </w:t>
      </w:r>
      <w:r>
        <w:rPr>
          <w:rFonts w:ascii="Times New Roman" w:eastAsia="Times New Roman" w:hAnsi="Times New Roman" w:cs="Times New Roman"/>
          <w:sz w:val="28"/>
          <w:szCs w:val="20"/>
          <w:lang w:eastAsia="ru-RU"/>
        </w:rPr>
        <w:t>і</w:t>
      </w:r>
      <w:r w:rsidRPr="00000404">
        <w:rPr>
          <w:rFonts w:ascii="Times New Roman" w:eastAsia="Times New Roman" w:hAnsi="Times New Roman" w:cs="Times New Roman"/>
          <w:sz w:val="28"/>
          <w:szCs w:val="20"/>
          <w:lang w:eastAsia="ru-RU"/>
        </w:rPr>
        <w:t xml:space="preserve"> розбір визначених спеціалізованих ситуацій</w:t>
      </w:r>
      <w:r>
        <w:rPr>
          <w:rFonts w:ascii="Times New Roman" w:eastAsia="Times New Roman" w:hAnsi="Times New Roman" w:cs="Times New Roman"/>
          <w:sz w:val="28"/>
          <w:szCs w:val="20"/>
          <w:lang w:eastAsia="ru-RU"/>
        </w:rPr>
        <w:t>,</w:t>
      </w:r>
      <w:r w:rsidRPr="00000404">
        <w:rPr>
          <w:rFonts w:ascii="Times New Roman" w:eastAsia="Times New Roman" w:hAnsi="Times New Roman" w:cs="Times New Roman"/>
          <w:sz w:val="28"/>
          <w:szCs w:val="20"/>
          <w:lang w:eastAsia="ru-RU"/>
        </w:rPr>
        <w:t xml:space="preserve"> «розігрування ролей»; ділову гру</w:t>
      </w:r>
      <w:r>
        <w:rPr>
          <w:rFonts w:ascii="Times New Roman" w:eastAsia="Times New Roman" w:hAnsi="Times New Roman" w:cs="Times New Roman"/>
          <w:sz w:val="28"/>
          <w:szCs w:val="20"/>
          <w:lang w:eastAsia="ru-RU"/>
        </w:rPr>
        <w:t xml:space="preserve"> й</w:t>
      </w:r>
      <w:r w:rsidRPr="00000404">
        <w:rPr>
          <w:rFonts w:ascii="Times New Roman" w:eastAsia="Times New Roman" w:hAnsi="Times New Roman" w:cs="Times New Roman"/>
          <w:sz w:val="28"/>
          <w:szCs w:val="20"/>
          <w:lang w:eastAsia="ru-RU"/>
        </w:rPr>
        <w:t xml:space="preserve"> ін.</w:t>
      </w:r>
      <w:r w:rsidRPr="001008DA">
        <w:rPr>
          <w:rFonts w:ascii="Times New Roman" w:eastAsia="Times New Roman" w:hAnsi="Times New Roman" w:cs="Times New Roman"/>
          <w:sz w:val="28"/>
          <w:szCs w:val="20"/>
          <w:u w:val="single"/>
          <w:lang w:eastAsia="ru-RU"/>
        </w:rPr>
        <w:t xml:space="preserve"> </w:t>
      </w:r>
      <w:r w:rsidRPr="00E25F0A">
        <w:rPr>
          <w:rFonts w:ascii="Times New Roman" w:eastAsia="Times New Roman" w:hAnsi="Times New Roman" w:cs="Times New Roman"/>
          <w:sz w:val="28"/>
          <w:szCs w:val="20"/>
          <w:lang w:eastAsia="ru-RU"/>
        </w:rPr>
        <w:t xml:space="preserve">Здатність спільно розв’язувати набуті фахові проблеми </w:t>
      </w:r>
      <w:r>
        <w:rPr>
          <w:rFonts w:ascii="Times New Roman" w:eastAsia="Times New Roman" w:hAnsi="Times New Roman" w:cs="Times New Roman"/>
          <w:sz w:val="28"/>
          <w:szCs w:val="20"/>
          <w:lang w:eastAsia="ru-RU"/>
        </w:rPr>
        <w:t>в</w:t>
      </w:r>
      <w:r w:rsidRPr="00E25F0A">
        <w:rPr>
          <w:rFonts w:ascii="Times New Roman" w:eastAsia="Times New Roman" w:hAnsi="Times New Roman" w:cs="Times New Roman"/>
          <w:sz w:val="28"/>
          <w:szCs w:val="20"/>
          <w:lang w:eastAsia="ru-RU"/>
        </w:rPr>
        <w:t xml:space="preserve"> сфері досягнення особистого порозуміння </w:t>
      </w:r>
      <w:r>
        <w:rPr>
          <w:rFonts w:ascii="Times New Roman" w:eastAsia="Times New Roman" w:hAnsi="Times New Roman" w:cs="Times New Roman"/>
          <w:sz w:val="28"/>
          <w:szCs w:val="20"/>
          <w:lang w:eastAsia="ru-RU"/>
        </w:rPr>
        <w:t>і</w:t>
      </w:r>
      <w:r w:rsidRPr="00E25F0A">
        <w:rPr>
          <w:rFonts w:ascii="Times New Roman" w:eastAsia="Times New Roman" w:hAnsi="Times New Roman" w:cs="Times New Roman"/>
          <w:sz w:val="28"/>
          <w:szCs w:val="20"/>
          <w:lang w:eastAsia="ru-RU"/>
        </w:rPr>
        <w:t xml:space="preserve"> конструктивної соціальної взаємодії майбутніх спеціалістів соціальної сфери сприяє використання кейс-методу </w:t>
      </w:r>
      <w:r>
        <w:rPr>
          <w:rFonts w:ascii="Times New Roman" w:eastAsia="Times New Roman" w:hAnsi="Times New Roman" w:cs="Times New Roman"/>
          <w:sz w:val="28"/>
          <w:szCs w:val="20"/>
          <w:lang w:eastAsia="ru-RU"/>
        </w:rPr>
        <w:t>і</w:t>
      </w:r>
      <w:r w:rsidRPr="00E25F0A">
        <w:rPr>
          <w:rFonts w:ascii="Times New Roman" w:eastAsia="Times New Roman" w:hAnsi="Times New Roman" w:cs="Times New Roman"/>
          <w:sz w:val="28"/>
          <w:szCs w:val="20"/>
          <w:lang w:eastAsia="ru-RU"/>
        </w:rPr>
        <w:t xml:space="preserve"> проектних технологій (презентації</w:t>
      </w:r>
      <w:r>
        <w:rPr>
          <w:rFonts w:ascii="Times New Roman" w:eastAsia="Times New Roman" w:hAnsi="Times New Roman" w:cs="Times New Roman"/>
          <w:sz w:val="28"/>
          <w:szCs w:val="20"/>
          <w:lang w:eastAsia="ru-RU"/>
        </w:rPr>
        <w:t xml:space="preserve"> та</w:t>
      </w:r>
      <w:r w:rsidRPr="00E25F0A">
        <w:rPr>
          <w:rFonts w:ascii="Times New Roman" w:eastAsia="Times New Roman" w:hAnsi="Times New Roman" w:cs="Times New Roman"/>
          <w:sz w:val="28"/>
          <w:szCs w:val="20"/>
          <w:lang w:eastAsia="ru-RU"/>
        </w:rPr>
        <w:t xml:space="preserve"> наукові, мультимедійні проекти тощо) </w:t>
      </w:r>
      <w:r>
        <w:rPr>
          <w:rFonts w:ascii="Times New Roman" w:eastAsia="Times New Roman" w:hAnsi="Times New Roman" w:cs="Times New Roman"/>
          <w:sz w:val="28"/>
          <w:szCs w:val="20"/>
          <w:lang w:eastAsia="ru-RU"/>
        </w:rPr>
        <w:t>й</w:t>
      </w:r>
      <w:r w:rsidRPr="00E25F0A">
        <w:rPr>
          <w:rFonts w:ascii="Times New Roman" w:eastAsia="Times New Roman" w:hAnsi="Times New Roman" w:cs="Times New Roman"/>
          <w:sz w:val="28"/>
          <w:szCs w:val="20"/>
          <w:lang w:eastAsia="ru-RU"/>
        </w:rPr>
        <w:t xml:space="preserve"> т. д.</w:t>
      </w:r>
    </w:p>
    <w:p w14:paraId="2A87AE63" w14:textId="77777777" w:rsidR="008B246D" w:rsidRPr="00B62E80"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B62E80">
        <w:rPr>
          <w:rFonts w:ascii="Times New Roman" w:eastAsia="Times New Roman" w:hAnsi="Times New Roman" w:cs="Times New Roman"/>
          <w:sz w:val="28"/>
          <w:szCs w:val="20"/>
          <w:lang w:eastAsia="ru-RU"/>
        </w:rPr>
        <w:t>Також, не менш</w:t>
      </w:r>
      <w:r>
        <w:rPr>
          <w:rFonts w:ascii="Times New Roman" w:eastAsia="Times New Roman" w:hAnsi="Times New Roman" w:cs="Times New Roman"/>
          <w:sz w:val="28"/>
          <w:szCs w:val="20"/>
          <w:lang w:eastAsia="ru-RU"/>
        </w:rPr>
        <w:t>е</w:t>
      </w:r>
      <w:r w:rsidRPr="00B62E80">
        <w:rPr>
          <w:rFonts w:ascii="Times New Roman" w:eastAsia="Times New Roman" w:hAnsi="Times New Roman" w:cs="Times New Roman"/>
          <w:sz w:val="28"/>
          <w:szCs w:val="20"/>
          <w:lang w:eastAsia="ru-RU"/>
        </w:rPr>
        <w:t xml:space="preserve"> значимим фактором оновлення професійної підготовки спеціалістів з соціальної роботи </w:t>
      </w:r>
      <w:r>
        <w:rPr>
          <w:rFonts w:ascii="Times New Roman" w:eastAsia="Times New Roman" w:hAnsi="Times New Roman" w:cs="Times New Roman"/>
          <w:sz w:val="28"/>
          <w:szCs w:val="20"/>
          <w:lang w:eastAsia="ru-RU"/>
        </w:rPr>
        <w:t xml:space="preserve">являється </w:t>
      </w:r>
      <w:r w:rsidRPr="00B62E80">
        <w:rPr>
          <w:rFonts w:ascii="Times New Roman" w:eastAsia="Times New Roman" w:hAnsi="Times New Roman" w:cs="Times New Roman"/>
          <w:sz w:val="28"/>
          <w:szCs w:val="20"/>
          <w:lang w:eastAsia="ru-RU"/>
        </w:rPr>
        <w:t xml:space="preserve">застосування </w:t>
      </w:r>
      <w:r>
        <w:rPr>
          <w:rFonts w:ascii="Times New Roman" w:eastAsia="Times New Roman" w:hAnsi="Times New Roman" w:cs="Times New Roman"/>
          <w:sz w:val="28"/>
          <w:szCs w:val="20"/>
          <w:lang w:eastAsia="ru-RU"/>
        </w:rPr>
        <w:t>таких</w:t>
      </w:r>
      <w:r w:rsidRPr="00B62E80">
        <w:rPr>
          <w:rFonts w:ascii="Times New Roman" w:eastAsia="Times New Roman" w:hAnsi="Times New Roman" w:cs="Times New Roman"/>
          <w:sz w:val="28"/>
          <w:szCs w:val="20"/>
          <w:lang w:eastAsia="ru-RU"/>
        </w:rPr>
        <w:t xml:space="preserve"> </w:t>
      </w:r>
      <w:proofErr w:type="spellStart"/>
      <w:r>
        <w:rPr>
          <w:rFonts w:ascii="Times New Roman" w:eastAsia="Times New Roman" w:hAnsi="Times New Roman" w:cs="Times New Roman"/>
          <w:sz w:val="28"/>
          <w:szCs w:val="20"/>
          <w:lang w:eastAsia="ru-RU"/>
        </w:rPr>
        <w:t>інтернет-засобів</w:t>
      </w:r>
      <w:proofErr w:type="spellEnd"/>
      <w:r w:rsidRPr="00B62E80">
        <w:rPr>
          <w:rFonts w:ascii="Times New Roman" w:eastAsia="Times New Roman" w:hAnsi="Times New Roman" w:cs="Times New Roman"/>
          <w:sz w:val="28"/>
          <w:szCs w:val="20"/>
          <w:lang w:eastAsia="ru-RU"/>
        </w:rPr>
        <w:t xml:space="preserve">: використання сервісів </w:t>
      </w:r>
      <w:proofErr w:type="spellStart"/>
      <w:r w:rsidRPr="00B62E80">
        <w:rPr>
          <w:rFonts w:ascii="Times New Roman" w:eastAsia="Times New Roman" w:hAnsi="Times New Roman" w:cs="Times New Roman"/>
          <w:sz w:val="28"/>
          <w:szCs w:val="20"/>
          <w:lang w:eastAsia="ru-RU"/>
        </w:rPr>
        <w:t>Wеb</w:t>
      </w:r>
      <w:proofErr w:type="spellEnd"/>
      <w:r w:rsidRPr="00B62E80">
        <w:rPr>
          <w:rFonts w:ascii="Times New Roman" w:eastAsia="Times New Roman" w:hAnsi="Times New Roman" w:cs="Times New Roman"/>
          <w:sz w:val="28"/>
          <w:szCs w:val="20"/>
          <w:lang w:eastAsia="ru-RU"/>
        </w:rPr>
        <w:t xml:space="preserve"> 2.0 для структурування знань студентів (карти знань, </w:t>
      </w:r>
      <w:r>
        <w:rPr>
          <w:rFonts w:ascii="Times New Roman" w:eastAsia="Times New Roman" w:hAnsi="Times New Roman" w:cs="Times New Roman"/>
          <w:sz w:val="28"/>
          <w:szCs w:val="20"/>
          <w:lang w:eastAsia="ru-RU"/>
        </w:rPr>
        <w:t>які</w:t>
      </w:r>
      <w:r w:rsidRPr="00B62E80">
        <w:rPr>
          <w:rFonts w:ascii="Times New Roman" w:eastAsia="Times New Roman" w:hAnsi="Times New Roman" w:cs="Times New Roman"/>
          <w:sz w:val="28"/>
          <w:szCs w:val="20"/>
          <w:lang w:eastAsia="ru-RU"/>
        </w:rPr>
        <w:t xml:space="preserve"> уявляють собою план заняття, теми </w:t>
      </w:r>
      <w:r>
        <w:rPr>
          <w:rFonts w:ascii="Times New Roman" w:eastAsia="Times New Roman" w:hAnsi="Times New Roman" w:cs="Times New Roman"/>
          <w:sz w:val="28"/>
          <w:szCs w:val="20"/>
          <w:lang w:eastAsia="ru-RU"/>
        </w:rPr>
        <w:t>і</w:t>
      </w:r>
      <w:r w:rsidRPr="00B62E80">
        <w:rPr>
          <w:rFonts w:ascii="Times New Roman" w:eastAsia="Times New Roman" w:hAnsi="Times New Roman" w:cs="Times New Roman"/>
          <w:sz w:val="28"/>
          <w:szCs w:val="20"/>
          <w:lang w:eastAsia="ru-RU"/>
        </w:rPr>
        <w:t xml:space="preserve"> загальні ідеї </w:t>
      </w:r>
      <w:r>
        <w:rPr>
          <w:rFonts w:ascii="Times New Roman" w:eastAsia="Times New Roman" w:hAnsi="Times New Roman" w:cs="Times New Roman"/>
          <w:sz w:val="28"/>
          <w:szCs w:val="20"/>
          <w:lang w:eastAsia="ru-RU"/>
        </w:rPr>
        <w:t>та</w:t>
      </w:r>
      <w:r w:rsidRPr="00B62E80">
        <w:rPr>
          <w:rFonts w:ascii="Times New Roman" w:eastAsia="Times New Roman" w:hAnsi="Times New Roman" w:cs="Times New Roman"/>
          <w:sz w:val="28"/>
          <w:szCs w:val="20"/>
          <w:lang w:eastAsia="ru-RU"/>
        </w:rPr>
        <w:t xml:space="preserve"> поняття, що досліджуються, враховуючи інформацію </w:t>
      </w:r>
      <w:r>
        <w:rPr>
          <w:rFonts w:ascii="Times New Roman" w:eastAsia="Times New Roman" w:hAnsi="Times New Roman" w:cs="Times New Roman"/>
          <w:sz w:val="28"/>
          <w:szCs w:val="20"/>
          <w:lang w:eastAsia="ru-RU"/>
        </w:rPr>
        <w:t>й</w:t>
      </w:r>
      <w:r w:rsidRPr="00B62E80">
        <w:rPr>
          <w:rFonts w:ascii="Times New Roman" w:eastAsia="Times New Roman" w:hAnsi="Times New Roman" w:cs="Times New Roman"/>
          <w:sz w:val="28"/>
          <w:szCs w:val="20"/>
          <w:lang w:eastAsia="ru-RU"/>
        </w:rPr>
        <w:t xml:space="preserve"> конкретизуючи знання </w:t>
      </w:r>
      <w:r>
        <w:rPr>
          <w:rFonts w:ascii="Times New Roman" w:eastAsia="Times New Roman" w:hAnsi="Times New Roman" w:cs="Times New Roman"/>
          <w:sz w:val="28"/>
          <w:szCs w:val="20"/>
          <w:lang w:eastAsia="ru-RU"/>
        </w:rPr>
        <w:t>і</w:t>
      </w:r>
      <w:r w:rsidRPr="00B62E80">
        <w:rPr>
          <w:rFonts w:ascii="Times New Roman" w:eastAsia="Times New Roman" w:hAnsi="Times New Roman" w:cs="Times New Roman"/>
          <w:sz w:val="28"/>
          <w:szCs w:val="20"/>
          <w:lang w:eastAsia="ru-RU"/>
        </w:rPr>
        <w:t xml:space="preserve"> вміння), хмарних технологій, утворених електронних професійних портфоліо</w:t>
      </w:r>
      <w:r>
        <w:rPr>
          <w:rFonts w:ascii="Times New Roman" w:eastAsia="Times New Roman" w:hAnsi="Times New Roman" w:cs="Times New Roman"/>
          <w:sz w:val="28"/>
          <w:szCs w:val="20"/>
          <w:lang w:eastAsia="ru-RU"/>
        </w:rPr>
        <w:t xml:space="preserve"> та </w:t>
      </w:r>
      <w:r w:rsidRPr="00B62E80">
        <w:rPr>
          <w:rFonts w:ascii="Times New Roman" w:eastAsia="Times New Roman" w:hAnsi="Times New Roman" w:cs="Times New Roman"/>
          <w:sz w:val="28"/>
          <w:szCs w:val="20"/>
          <w:lang w:eastAsia="ru-RU"/>
        </w:rPr>
        <w:t xml:space="preserve">персональних </w:t>
      </w:r>
      <w:r>
        <w:rPr>
          <w:rFonts w:ascii="Times New Roman" w:eastAsia="Times New Roman" w:hAnsi="Times New Roman" w:cs="Times New Roman"/>
          <w:sz w:val="28"/>
          <w:szCs w:val="20"/>
          <w:lang w:eastAsia="ru-RU"/>
        </w:rPr>
        <w:t>й</w:t>
      </w:r>
      <w:r w:rsidRPr="00B62E80">
        <w:rPr>
          <w:rFonts w:ascii="Times New Roman" w:eastAsia="Times New Roman" w:hAnsi="Times New Roman" w:cs="Times New Roman"/>
          <w:sz w:val="28"/>
          <w:szCs w:val="20"/>
          <w:lang w:eastAsia="ru-RU"/>
        </w:rPr>
        <w:t xml:space="preserve"> організаційних сайтів тощо.</w:t>
      </w:r>
    </w:p>
    <w:p w14:paraId="3239DBC4" w14:textId="77777777" w:rsidR="008B246D" w:rsidRPr="0077524A" w:rsidRDefault="008B246D" w:rsidP="008B246D">
      <w:pPr>
        <w:spacing w:after="0" w:line="360" w:lineRule="auto"/>
        <w:ind w:firstLine="720"/>
        <w:jc w:val="both"/>
        <w:rPr>
          <w:rFonts w:ascii="Times New Roman" w:eastAsia="Times New Roman" w:hAnsi="Times New Roman" w:cs="Times New Roman"/>
          <w:sz w:val="28"/>
          <w:szCs w:val="20"/>
          <w:lang w:eastAsia="ru-RU"/>
        </w:rPr>
      </w:pPr>
      <w:r w:rsidRPr="007448D6">
        <w:rPr>
          <w:rFonts w:ascii="Times New Roman" w:eastAsia="Times New Roman" w:hAnsi="Times New Roman" w:cs="Times New Roman"/>
          <w:sz w:val="28"/>
          <w:szCs w:val="20"/>
          <w:lang w:eastAsia="ru-RU"/>
        </w:rPr>
        <w:t xml:space="preserve">Саме практична робота посідає значиме місце </w:t>
      </w:r>
      <w:r>
        <w:rPr>
          <w:rFonts w:ascii="Times New Roman" w:eastAsia="Times New Roman" w:hAnsi="Times New Roman" w:cs="Times New Roman"/>
          <w:sz w:val="28"/>
          <w:szCs w:val="20"/>
          <w:lang w:eastAsia="ru-RU"/>
        </w:rPr>
        <w:t>в</w:t>
      </w:r>
      <w:r w:rsidRPr="007448D6">
        <w:rPr>
          <w:rFonts w:ascii="Times New Roman" w:eastAsia="Times New Roman" w:hAnsi="Times New Roman" w:cs="Times New Roman"/>
          <w:sz w:val="28"/>
          <w:szCs w:val="20"/>
          <w:lang w:eastAsia="ru-RU"/>
        </w:rPr>
        <w:t xml:space="preserve"> фаховій підготовці, </w:t>
      </w:r>
      <w:r>
        <w:rPr>
          <w:rFonts w:ascii="Times New Roman" w:eastAsia="Times New Roman" w:hAnsi="Times New Roman" w:cs="Times New Roman"/>
          <w:sz w:val="28"/>
          <w:szCs w:val="20"/>
          <w:lang w:eastAsia="ru-RU"/>
        </w:rPr>
        <w:t xml:space="preserve">яка </w:t>
      </w:r>
      <w:r w:rsidRPr="007448D6">
        <w:rPr>
          <w:rFonts w:ascii="Times New Roman" w:eastAsia="Times New Roman" w:hAnsi="Times New Roman" w:cs="Times New Roman"/>
          <w:sz w:val="28"/>
          <w:szCs w:val="20"/>
          <w:lang w:eastAsia="ru-RU"/>
        </w:rPr>
        <w:t xml:space="preserve">надає </w:t>
      </w:r>
      <w:r w:rsidRPr="0077524A">
        <w:rPr>
          <w:rFonts w:ascii="Times New Roman" w:eastAsia="Times New Roman" w:hAnsi="Times New Roman" w:cs="Times New Roman"/>
          <w:sz w:val="28"/>
          <w:szCs w:val="20"/>
          <w:lang w:eastAsia="ru-RU"/>
        </w:rPr>
        <w:t xml:space="preserve">студентам змогу безпосередньо вивчити реальну практику соціальної роботи, </w:t>
      </w:r>
      <w:r w:rsidRPr="007448D6">
        <w:rPr>
          <w:rFonts w:ascii="Times New Roman" w:eastAsia="Times New Roman" w:hAnsi="Times New Roman" w:cs="Times New Roman"/>
          <w:sz w:val="28"/>
          <w:szCs w:val="20"/>
          <w:lang w:eastAsia="ru-RU"/>
        </w:rPr>
        <w:t xml:space="preserve">використати свої сили </w:t>
      </w:r>
      <w:r>
        <w:rPr>
          <w:rFonts w:ascii="Times New Roman" w:eastAsia="Times New Roman" w:hAnsi="Times New Roman" w:cs="Times New Roman"/>
          <w:sz w:val="28"/>
          <w:szCs w:val="20"/>
          <w:lang w:eastAsia="ru-RU"/>
        </w:rPr>
        <w:t>у</w:t>
      </w:r>
      <w:r w:rsidRPr="007448D6">
        <w:rPr>
          <w:rFonts w:ascii="Times New Roman" w:eastAsia="Times New Roman" w:hAnsi="Times New Roman" w:cs="Times New Roman"/>
          <w:sz w:val="28"/>
          <w:szCs w:val="20"/>
          <w:lang w:eastAsia="ru-RU"/>
        </w:rPr>
        <w:t xml:space="preserve"> взаємозв’язку </w:t>
      </w:r>
      <w:r>
        <w:rPr>
          <w:rFonts w:ascii="Times New Roman" w:eastAsia="Times New Roman" w:hAnsi="Times New Roman" w:cs="Times New Roman"/>
          <w:sz w:val="28"/>
          <w:szCs w:val="20"/>
          <w:lang w:eastAsia="ru-RU"/>
        </w:rPr>
        <w:t>зі</w:t>
      </w:r>
      <w:r w:rsidRPr="007448D6">
        <w:rPr>
          <w:rFonts w:ascii="Times New Roman" w:eastAsia="Times New Roman" w:hAnsi="Times New Roman" w:cs="Times New Roman"/>
          <w:sz w:val="28"/>
          <w:szCs w:val="20"/>
          <w:lang w:eastAsia="ru-RU"/>
        </w:rPr>
        <w:t xml:space="preserve"> спеціалістами різних відомств </w:t>
      </w:r>
      <w:r>
        <w:rPr>
          <w:rFonts w:ascii="Times New Roman" w:eastAsia="Times New Roman" w:hAnsi="Times New Roman" w:cs="Times New Roman"/>
          <w:sz w:val="28"/>
          <w:szCs w:val="20"/>
          <w:lang w:eastAsia="ru-RU"/>
        </w:rPr>
        <w:t>і</w:t>
      </w:r>
      <w:r w:rsidRPr="007448D6">
        <w:rPr>
          <w:rFonts w:ascii="Times New Roman" w:eastAsia="Times New Roman" w:hAnsi="Times New Roman" w:cs="Times New Roman"/>
          <w:sz w:val="28"/>
          <w:szCs w:val="20"/>
          <w:lang w:eastAsia="ru-RU"/>
        </w:rPr>
        <w:t xml:space="preserve"> проаналізувати сутність міжвідомчої взаємодії, форм </w:t>
      </w:r>
      <w:r>
        <w:rPr>
          <w:rFonts w:ascii="Times New Roman" w:eastAsia="Times New Roman" w:hAnsi="Times New Roman" w:cs="Times New Roman"/>
          <w:sz w:val="28"/>
          <w:szCs w:val="20"/>
          <w:lang w:eastAsia="ru-RU"/>
        </w:rPr>
        <w:t>та</w:t>
      </w:r>
      <w:r w:rsidRPr="007448D6">
        <w:rPr>
          <w:rFonts w:ascii="Times New Roman" w:eastAsia="Times New Roman" w:hAnsi="Times New Roman" w:cs="Times New Roman"/>
          <w:sz w:val="28"/>
          <w:szCs w:val="20"/>
          <w:lang w:eastAsia="ru-RU"/>
        </w:rPr>
        <w:t xml:space="preserve"> способів улагодження соціального партнерства </w:t>
      </w:r>
      <w:r>
        <w:rPr>
          <w:rFonts w:ascii="Times New Roman" w:eastAsia="Times New Roman" w:hAnsi="Times New Roman" w:cs="Times New Roman"/>
          <w:sz w:val="28"/>
          <w:szCs w:val="20"/>
          <w:lang w:eastAsia="ru-RU"/>
        </w:rPr>
        <w:t>та</w:t>
      </w:r>
      <w:r w:rsidRPr="007448D6">
        <w:rPr>
          <w:rFonts w:ascii="Times New Roman" w:eastAsia="Times New Roman" w:hAnsi="Times New Roman" w:cs="Times New Roman"/>
          <w:sz w:val="28"/>
          <w:szCs w:val="20"/>
          <w:lang w:eastAsia="ru-RU"/>
        </w:rPr>
        <w:t xml:space="preserve"> ін</w:t>
      </w:r>
      <w:r w:rsidRPr="000E25EC">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Разом </w:t>
      </w:r>
      <w:r w:rsidRPr="000E25EC">
        <w:rPr>
          <w:rFonts w:ascii="Times New Roman" w:eastAsia="Times New Roman" w:hAnsi="Times New Roman" w:cs="Times New Roman"/>
          <w:sz w:val="28"/>
          <w:szCs w:val="20"/>
          <w:lang w:eastAsia="ru-RU"/>
        </w:rPr>
        <w:t>з ти</w:t>
      </w:r>
      <w:r>
        <w:rPr>
          <w:rFonts w:ascii="Times New Roman" w:eastAsia="Times New Roman" w:hAnsi="Times New Roman" w:cs="Times New Roman"/>
          <w:sz w:val="28"/>
          <w:szCs w:val="20"/>
          <w:lang w:eastAsia="ru-RU"/>
        </w:rPr>
        <w:t>м,</w:t>
      </w:r>
      <w:r w:rsidRPr="000E25EC">
        <w:rPr>
          <w:rFonts w:ascii="Times New Roman" w:eastAsia="Times New Roman" w:hAnsi="Times New Roman" w:cs="Times New Roman"/>
          <w:sz w:val="28"/>
          <w:szCs w:val="20"/>
          <w:lang w:eastAsia="ru-RU"/>
        </w:rPr>
        <w:t xml:space="preserve"> принципіальною характеристикою професійної освіти майбутніх спеціалістів</w:t>
      </w:r>
      <w:r>
        <w:rPr>
          <w:rFonts w:ascii="Times New Roman" w:eastAsia="Times New Roman" w:hAnsi="Times New Roman" w:cs="Times New Roman"/>
          <w:sz w:val="28"/>
          <w:szCs w:val="20"/>
          <w:lang w:eastAsia="ru-RU"/>
        </w:rPr>
        <w:t xml:space="preserve"> </w:t>
      </w:r>
      <w:r w:rsidRPr="000E25EC">
        <w:rPr>
          <w:rFonts w:ascii="Times New Roman" w:eastAsia="Times New Roman" w:hAnsi="Times New Roman" w:cs="Times New Roman"/>
          <w:sz w:val="28"/>
          <w:szCs w:val="20"/>
          <w:lang w:eastAsia="ru-RU"/>
        </w:rPr>
        <w:t xml:space="preserve">з соціальної роботи </w:t>
      </w:r>
      <w:r>
        <w:rPr>
          <w:rFonts w:ascii="Times New Roman" w:eastAsia="Times New Roman" w:hAnsi="Times New Roman" w:cs="Times New Roman"/>
          <w:sz w:val="28"/>
          <w:szCs w:val="20"/>
          <w:lang w:eastAsia="ru-RU"/>
        </w:rPr>
        <w:t>має</w:t>
      </w:r>
      <w:r w:rsidRPr="000E25EC">
        <w:rPr>
          <w:rFonts w:ascii="Times New Roman" w:eastAsia="Times New Roman" w:hAnsi="Times New Roman" w:cs="Times New Roman"/>
          <w:sz w:val="28"/>
          <w:szCs w:val="20"/>
          <w:lang w:eastAsia="ru-RU"/>
        </w:rPr>
        <w:t xml:space="preserve"> бути його зорієнтованість на самоосвіту,</w:t>
      </w:r>
      <w:r w:rsidRPr="0077524A">
        <w:rPr>
          <w:rFonts w:ascii="Times New Roman" w:eastAsia="Times New Roman" w:hAnsi="Times New Roman" w:cs="Times New Roman"/>
          <w:sz w:val="28"/>
          <w:szCs w:val="20"/>
          <w:lang w:eastAsia="ru-RU"/>
        </w:rPr>
        <w:t xml:space="preserve"> подальше самовдосконалення </w:t>
      </w:r>
      <w:r>
        <w:rPr>
          <w:rFonts w:ascii="Times New Roman" w:eastAsia="Times New Roman" w:hAnsi="Times New Roman" w:cs="Times New Roman"/>
          <w:sz w:val="28"/>
          <w:szCs w:val="20"/>
          <w:lang w:eastAsia="ru-RU"/>
        </w:rPr>
        <w:t>і</w:t>
      </w:r>
      <w:r w:rsidRPr="0077524A">
        <w:rPr>
          <w:rFonts w:ascii="Times New Roman" w:eastAsia="Times New Roman" w:hAnsi="Times New Roman" w:cs="Times New Roman"/>
          <w:sz w:val="28"/>
          <w:szCs w:val="20"/>
          <w:lang w:eastAsia="ru-RU"/>
        </w:rPr>
        <w:t xml:space="preserve"> розвиток студентів, вироблення </w:t>
      </w:r>
      <w:r>
        <w:rPr>
          <w:rFonts w:ascii="Times New Roman" w:eastAsia="Times New Roman" w:hAnsi="Times New Roman" w:cs="Times New Roman"/>
          <w:sz w:val="28"/>
          <w:szCs w:val="20"/>
          <w:lang w:eastAsia="ru-RU"/>
        </w:rPr>
        <w:t>у</w:t>
      </w:r>
      <w:r w:rsidRPr="0077524A">
        <w:rPr>
          <w:rFonts w:ascii="Times New Roman" w:eastAsia="Times New Roman" w:hAnsi="Times New Roman" w:cs="Times New Roman"/>
          <w:sz w:val="28"/>
          <w:szCs w:val="20"/>
          <w:lang w:eastAsia="ru-RU"/>
        </w:rPr>
        <w:t xml:space="preserve"> них адекватної самооцінки, самокритичності </w:t>
      </w:r>
      <w:r>
        <w:rPr>
          <w:rFonts w:ascii="Times New Roman" w:eastAsia="Times New Roman" w:hAnsi="Times New Roman" w:cs="Times New Roman"/>
          <w:sz w:val="28"/>
          <w:szCs w:val="20"/>
          <w:lang w:eastAsia="ru-RU"/>
        </w:rPr>
        <w:t>та</w:t>
      </w:r>
      <w:r w:rsidRPr="0077524A">
        <w:rPr>
          <w:rFonts w:ascii="Times New Roman" w:eastAsia="Times New Roman" w:hAnsi="Times New Roman" w:cs="Times New Roman"/>
          <w:sz w:val="28"/>
          <w:szCs w:val="20"/>
          <w:lang w:eastAsia="ru-RU"/>
        </w:rPr>
        <w:t xml:space="preserve"> дисциплінованості [6].</w:t>
      </w:r>
    </w:p>
    <w:p w14:paraId="70B0B2D6" w14:textId="77777777" w:rsidR="008B246D" w:rsidRPr="00FD4623" w:rsidRDefault="008B246D" w:rsidP="008B246D">
      <w:pPr>
        <w:spacing w:after="0" w:line="360" w:lineRule="auto"/>
        <w:ind w:firstLine="720"/>
        <w:jc w:val="both"/>
        <w:rPr>
          <w:rFonts w:ascii="Times New Roman" w:eastAsia="Times New Roman" w:hAnsi="Times New Roman" w:cs="Times New Roman"/>
          <w:sz w:val="28"/>
          <w:szCs w:val="20"/>
          <w:u w:val="single"/>
          <w:lang w:eastAsia="ru-RU"/>
        </w:rPr>
      </w:pPr>
      <w:r w:rsidRPr="00FE5BBA">
        <w:rPr>
          <w:rFonts w:ascii="Times New Roman" w:eastAsia="Times New Roman" w:hAnsi="Times New Roman" w:cs="Times New Roman"/>
          <w:sz w:val="28"/>
          <w:szCs w:val="20"/>
          <w:lang w:eastAsia="ru-RU"/>
        </w:rPr>
        <w:lastRenderedPageBreak/>
        <w:t xml:space="preserve">Майбутні фахівці з соціальної роботи передбачають систему утворення професійної компетентності </w:t>
      </w:r>
      <w:r>
        <w:rPr>
          <w:rFonts w:ascii="Times New Roman" w:eastAsia="Times New Roman" w:hAnsi="Times New Roman" w:cs="Times New Roman"/>
          <w:sz w:val="28"/>
          <w:szCs w:val="20"/>
          <w:lang w:eastAsia="ru-RU"/>
        </w:rPr>
        <w:t xml:space="preserve">у галузі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40514A">
        <w:rPr>
          <w:rFonts w:ascii="Times New Roman" w:eastAsia="Times New Roman" w:hAnsi="Times New Roman" w:cs="Times New Roman"/>
          <w:sz w:val="28"/>
          <w:szCs w:val="20"/>
          <w:lang w:eastAsia="ru-RU"/>
        </w:rPr>
        <w:t xml:space="preserve">передбачає: створення </w:t>
      </w:r>
      <w:r>
        <w:rPr>
          <w:rFonts w:ascii="Times New Roman" w:eastAsia="Times New Roman" w:hAnsi="Times New Roman" w:cs="Times New Roman"/>
          <w:sz w:val="28"/>
          <w:szCs w:val="20"/>
          <w:lang w:eastAsia="ru-RU"/>
        </w:rPr>
        <w:t>в</w:t>
      </w:r>
      <w:r w:rsidRPr="0040514A">
        <w:rPr>
          <w:rFonts w:ascii="Times New Roman" w:eastAsia="Times New Roman" w:hAnsi="Times New Roman" w:cs="Times New Roman"/>
          <w:sz w:val="28"/>
          <w:szCs w:val="20"/>
          <w:lang w:eastAsia="ru-RU"/>
        </w:rPr>
        <w:t xml:space="preserve"> студентів позитивної мотивації до взаємозв’язку </w:t>
      </w:r>
      <w:r>
        <w:rPr>
          <w:rFonts w:ascii="Times New Roman" w:eastAsia="Times New Roman" w:hAnsi="Times New Roman" w:cs="Times New Roman"/>
          <w:sz w:val="28"/>
          <w:szCs w:val="20"/>
          <w:lang w:eastAsia="ru-RU"/>
        </w:rPr>
        <w:t>і</w:t>
      </w:r>
      <w:r w:rsidRPr="0040514A">
        <w:rPr>
          <w:rFonts w:ascii="Times New Roman" w:eastAsia="Times New Roman" w:hAnsi="Times New Roman" w:cs="Times New Roman"/>
          <w:sz w:val="28"/>
          <w:szCs w:val="20"/>
          <w:lang w:eastAsia="ru-RU"/>
        </w:rPr>
        <w:t xml:space="preserve">з партнерами, </w:t>
      </w:r>
      <w:r>
        <w:rPr>
          <w:rFonts w:ascii="Times New Roman" w:eastAsia="Times New Roman" w:hAnsi="Times New Roman" w:cs="Times New Roman"/>
          <w:sz w:val="28"/>
          <w:szCs w:val="20"/>
          <w:lang w:eastAsia="ru-RU"/>
        </w:rPr>
        <w:t>який</w:t>
      </w:r>
      <w:r w:rsidRPr="0040514A">
        <w:rPr>
          <w:rFonts w:ascii="Times New Roman" w:eastAsia="Times New Roman" w:hAnsi="Times New Roman" w:cs="Times New Roman"/>
          <w:sz w:val="28"/>
          <w:szCs w:val="20"/>
          <w:lang w:eastAsia="ru-RU"/>
        </w:rPr>
        <w:t xml:space="preserve"> спрямовує на вивчення спеціальних знань; забезпечення загальності знань, </w:t>
      </w:r>
      <w:r>
        <w:rPr>
          <w:rFonts w:ascii="Times New Roman" w:eastAsia="Times New Roman" w:hAnsi="Times New Roman" w:cs="Times New Roman"/>
          <w:sz w:val="28"/>
          <w:szCs w:val="20"/>
          <w:lang w:eastAsia="ru-RU"/>
        </w:rPr>
        <w:t>в</w:t>
      </w:r>
      <w:r w:rsidRPr="0040514A">
        <w:rPr>
          <w:rFonts w:ascii="Times New Roman" w:eastAsia="Times New Roman" w:hAnsi="Times New Roman" w:cs="Times New Roman"/>
          <w:sz w:val="28"/>
          <w:szCs w:val="20"/>
          <w:lang w:eastAsia="ru-RU"/>
        </w:rPr>
        <w:t xml:space="preserve">мінь </w:t>
      </w:r>
      <w:r>
        <w:rPr>
          <w:rFonts w:ascii="Times New Roman" w:eastAsia="Times New Roman" w:hAnsi="Times New Roman" w:cs="Times New Roman"/>
          <w:sz w:val="28"/>
          <w:szCs w:val="20"/>
          <w:lang w:eastAsia="ru-RU"/>
        </w:rPr>
        <w:t>й</w:t>
      </w:r>
      <w:r w:rsidRPr="0040514A">
        <w:rPr>
          <w:rFonts w:ascii="Times New Roman" w:eastAsia="Times New Roman" w:hAnsi="Times New Roman" w:cs="Times New Roman"/>
          <w:sz w:val="28"/>
          <w:szCs w:val="20"/>
          <w:lang w:eastAsia="ru-RU"/>
        </w:rPr>
        <w:t xml:space="preserve"> якостей, важливих для покращення результатів скоординованої діяльності; сформування готовності </w:t>
      </w:r>
      <w:r>
        <w:rPr>
          <w:rFonts w:ascii="Times New Roman" w:eastAsia="Times New Roman" w:hAnsi="Times New Roman" w:cs="Times New Roman"/>
          <w:sz w:val="28"/>
          <w:szCs w:val="20"/>
          <w:lang w:eastAsia="ru-RU"/>
        </w:rPr>
        <w:t>й</w:t>
      </w:r>
      <w:r w:rsidRPr="0040514A">
        <w:rPr>
          <w:rFonts w:ascii="Times New Roman" w:eastAsia="Times New Roman" w:hAnsi="Times New Roman" w:cs="Times New Roman"/>
          <w:sz w:val="28"/>
          <w:szCs w:val="20"/>
          <w:lang w:eastAsia="ru-RU"/>
        </w:rPr>
        <w:t xml:space="preserve"> здатності до спільного розв’язання професійних проблем, </w:t>
      </w:r>
      <w:r>
        <w:rPr>
          <w:rFonts w:ascii="Times New Roman" w:eastAsia="Times New Roman" w:hAnsi="Times New Roman" w:cs="Times New Roman"/>
          <w:sz w:val="28"/>
          <w:szCs w:val="20"/>
          <w:lang w:eastAsia="ru-RU"/>
        </w:rPr>
        <w:t>в</w:t>
      </w:r>
      <w:r w:rsidRPr="0040514A">
        <w:rPr>
          <w:rFonts w:ascii="Times New Roman" w:eastAsia="Times New Roman" w:hAnsi="Times New Roman" w:cs="Times New Roman"/>
          <w:sz w:val="28"/>
          <w:szCs w:val="20"/>
          <w:lang w:eastAsia="ru-RU"/>
        </w:rPr>
        <w:t xml:space="preserve"> співпраці </w:t>
      </w:r>
      <w:r>
        <w:rPr>
          <w:rFonts w:ascii="Times New Roman" w:eastAsia="Times New Roman" w:hAnsi="Times New Roman" w:cs="Times New Roman"/>
          <w:sz w:val="28"/>
          <w:szCs w:val="20"/>
          <w:lang w:eastAsia="ru-RU"/>
        </w:rPr>
        <w:t>і</w:t>
      </w:r>
      <w:r w:rsidRPr="0040514A">
        <w:rPr>
          <w:rFonts w:ascii="Times New Roman" w:eastAsia="Times New Roman" w:hAnsi="Times New Roman" w:cs="Times New Roman"/>
          <w:sz w:val="28"/>
          <w:szCs w:val="20"/>
          <w:lang w:eastAsia="ru-RU"/>
        </w:rPr>
        <w:t xml:space="preserve">з іншими учасниками взаємодії навичок самоконтролю </w:t>
      </w:r>
      <w:r>
        <w:rPr>
          <w:rFonts w:ascii="Times New Roman" w:eastAsia="Times New Roman" w:hAnsi="Times New Roman" w:cs="Times New Roman"/>
          <w:sz w:val="28"/>
          <w:szCs w:val="20"/>
          <w:lang w:eastAsia="ru-RU"/>
        </w:rPr>
        <w:t xml:space="preserve">та </w:t>
      </w:r>
      <w:r w:rsidRPr="0040514A">
        <w:rPr>
          <w:rFonts w:ascii="Times New Roman" w:eastAsia="Times New Roman" w:hAnsi="Times New Roman" w:cs="Times New Roman"/>
          <w:sz w:val="28"/>
          <w:szCs w:val="20"/>
          <w:lang w:eastAsia="ru-RU"/>
        </w:rPr>
        <w:t>самооцінки, ріст творчої ініціативи студентів.</w:t>
      </w:r>
    </w:p>
    <w:p w14:paraId="45C9A444" w14:textId="77777777" w:rsidR="008B246D" w:rsidRPr="0077524A" w:rsidRDefault="008B246D" w:rsidP="008B246D">
      <w:pPr>
        <w:spacing w:after="0" w:line="360" w:lineRule="auto"/>
        <w:ind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Майбутні спеціалісти </w:t>
      </w:r>
      <w:r w:rsidRPr="0040514A">
        <w:rPr>
          <w:rFonts w:ascii="Times New Roman" w:eastAsia="Times New Roman" w:hAnsi="Times New Roman" w:cs="Times New Roman"/>
          <w:sz w:val="28"/>
          <w:szCs w:val="20"/>
          <w:lang w:eastAsia="ru-RU"/>
        </w:rPr>
        <w:t xml:space="preserve">з соціальної роботи зазвичай набувають оптимізації процесу професійної підготовки </w:t>
      </w:r>
      <w:r>
        <w:rPr>
          <w:rFonts w:ascii="Times New Roman" w:eastAsia="Times New Roman" w:hAnsi="Times New Roman" w:cs="Times New Roman"/>
          <w:sz w:val="28"/>
          <w:szCs w:val="20"/>
          <w:lang w:eastAsia="ru-RU"/>
        </w:rPr>
        <w:t>у галузі</w:t>
      </w:r>
      <w:r w:rsidRPr="00F243A3">
        <w:t xml:space="preserve">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77524A">
        <w:rPr>
          <w:rFonts w:ascii="Times New Roman" w:eastAsia="Times New Roman" w:hAnsi="Times New Roman" w:cs="Times New Roman"/>
          <w:sz w:val="28"/>
          <w:szCs w:val="20"/>
          <w:lang w:eastAsia="ru-RU"/>
        </w:rPr>
        <w:t>сприяє сукупність</w:t>
      </w:r>
      <w:r>
        <w:rPr>
          <w:rFonts w:ascii="Times New Roman" w:eastAsia="Times New Roman" w:hAnsi="Times New Roman" w:cs="Times New Roman"/>
          <w:sz w:val="28"/>
          <w:szCs w:val="20"/>
          <w:lang w:eastAsia="ru-RU"/>
        </w:rPr>
        <w:t xml:space="preserve"> даних </w:t>
      </w:r>
      <w:r w:rsidRPr="0077524A">
        <w:rPr>
          <w:rFonts w:ascii="Times New Roman" w:eastAsia="Times New Roman" w:hAnsi="Times New Roman" w:cs="Times New Roman"/>
          <w:sz w:val="28"/>
          <w:szCs w:val="20"/>
          <w:lang w:eastAsia="ru-RU"/>
        </w:rPr>
        <w:t xml:space="preserve">педагогічних умов: 1) системний підхід до </w:t>
      </w:r>
      <w:r>
        <w:rPr>
          <w:rFonts w:ascii="Times New Roman" w:eastAsia="Times New Roman" w:hAnsi="Times New Roman" w:cs="Times New Roman"/>
          <w:sz w:val="28"/>
          <w:szCs w:val="20"/>
          <w:lang w:eastAsia="ru-RU"/>
        </w:rPr>
        <w:t>утворення</w:t>
      </w:r>
      <w:r w:rsidRPr="0077524A">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готовності до взаємозв’язку й </w:t>
      </w:r>
      <w:r w:rsidRPr="00AB296A">
        <w:rPr>
          <w:rFonts w:ascii="Times New Roman" w:eastAsia="Times New Roman" w:hAnsi="Times New Roman" w:cs="Times New Roman"/>
          <w:sz w:val="28"/>
          <w:szCs w:val="20"/>
          <w:lang w:eastAsia="ru-RU"/>
        </w:rPr>
        <w:t xml:space="preserve">професійної компетентності студентів; 2) оволодіння ними різними стратегіями спільної професійної діяльності, </w:t>
      </w:r>
      <w:r>
        <w:rPr>
          <w:rFonts w:ascii="Times New Roman" w:eastAsia="Times New Roman" w:hAnsi="Times New Roman" w:cs="Times New Roman"/>
          <w:sz w:val="28"/>
          <w:szCs w:val="20"/>
          <w:lang w:eastAsia="ru-RU"/>
        </w:rPr>
        <w:t>яка</w:t>
      </w:r>
      <w:r w:rsidRPr="00AB296A">
        <w:rPr>
          <w:rFonts w:ascii="Times New Roman" w:eastAsia="Times New Roman" w:hAnsi="Times New Roman" w:cs="Times New Roman"/>
          <w:sz w:val="28"/>
          <w:szCs w:val="20"/>
          <w:lang w:eastAsia="ru-RU"/>
        </w:rPr>
        <w:t xml:space="preserve"> виконується послідовно; 3) за схемою розвиток </w:t>
      </w:r>
      <w:r>
        <w:rPr>
          <w:rFonts w:ascii="Times New Roman" w:eastAsia="Times New Roman" w:hAnsi="Times New Roman" w:cs="Times New Roman"/>
          <w:sz w:val="28"/>
          <w:szCs w:val="20"/>
          <w:lang w:eastAsia="ru-RU"/>
        </w:rPr>
        <w:t>і</w:t>
      </w:r>
      <w:r w:rsidRPr="00AB296A">
        <w:rPr>
          <w:rFonts w:ascii="Times New Roman" w:eastAsia="Times New Roman" w:hAnsi="Times New Roman" w:cs="Times New Roman"/>
          <w:sz w:val="28"/>
          <w:szCs w:val="20"/>
          <w:lang w:eastAsia="ru-RU"/>
        </w:rPr>
        <w:t xml:space="preserve">з етапами професійної компетентності майбутніх спеціалістів з соціальної роботи: «формування внутрішньої мотивації – виконавські дії – оцінка досягнень (рефлексія) – коригувальні дії»; 4) використання </w:t>
      </w:r>
      <w:r>
        <w:rPr>
          <w:rFonts w:ascii="Times New Roman" w:eastAsia="Times New Roman" w:hAnsi="Times New Roman" w:cs="Times New Roman"/>
          <w:sz w:val="28"/>
          <w:szCs w:val="20"/>
          <w:lang w:eastAsia="ru-RU"/>
        </w:rPr>
        <w:t>у</w:t>
      </w:r>
      <w:r w:rsidRPr="00AB296A">
        <w:rPr>
          <w:rFonts w:ascii="Times New Roman" w:eastAsia="Times New Roman" w:hAnsi="Times New Roman" w:cs="Times New Roman"/>
          <w:sz w:val="28"/>
          <w:szCs w:val="20"/>
          <w:lang w:eastAsia="ru-RU"/>
        </w:rPr>
        <w:t xml:space="preserve"> освітньому процесі активних методів навчання </w:t>
      </w:r>
      <w:r>
        <w:rPr>
          <w:rFonts w:ascii="Times New Roman" w:eastAsia="Times New Roman" w:hAnsi="Times New Roman" w:cs="Times New Roman"/>
          <w:sz w:val="28"/>
          <w:szCs w:val="20"/>
          <w:lang w:eastAsia="ru-RU"/>
        </w:rPr>
        <w:t>і</w:t>
      </w:r>
      <w:r w:rsidRPr="00AB296A">
        <w:rPr>
          <w:rFonts w:ascii="Times New Roman" w:eastAsia="Times New Roman" w:hAnsi="Times New Roman" w:cs="Times New Roman"/>
          <w:sz w:val="28"/>
          <w:szCs w:val="20"/>
          <w:lang w:eastAsia="ru-RU"/>
        </w:rPr>
        <w:t xml:space="preserve"> кращий добір прийомів </w:t>
      </w:r>
      <w:r>
        <w:rPr>
          <w:rFonts w:ascii="Times New Roman" w:eastAsia="Times New Roman" w:hAnsi="Times New Roman" w:cs="Times New Roman"/>
          <w:sz w:val="28"/>
          <w:szCs w:val="20"/>
          <w:lang w:eastAsia="ru-RU"/>
        </w:rPr>
        <w:t>та</w:t>
      </w:r>
      <w:r w:rsidRPr="00AB296A">
        <w:rPr>
          <w:rFonts w:ascii="Times New Roman" w:eastAsia="Times New Roman" w:hAnsi="Times New Roman" w:cs="Times New Roman"/>
          <w:sz w:val="28"/>
          <w:szCs w:val="20"/>
          <w:lang w:eastAsia="ru-RU"/>
        </w:rPr>
        <w:t xml:space="preserve"> засобів навчання,; 5) спеціалізована спрямованість процесу </w:t>
      </w:r>
      <w:r>
        <w:rPr>
          <w:rFonts w:ascii="Times New Roman" w:eastAsia="Times New Roman" w:hAnsi="Times New Roman" w:cs="Times New Roman"/>
          <w:sz w:val="28"/>
          <w:szCs w:val="20"/>
          <w:lang w:eastAsia="ru-RU"/>
        </w:rPr>
        <w:t>с</w:t>
      </w:r>
      <w:r w:rsidRPr="00AB296A">
        <w:rPr>
          <w:rFonts w:ascii="Times New Roman" w:eastAsia="Times New Roman" w:hAnsi="Times New Roman" w:cs="Times New Roman"/>
          <w:sz w:val="28"/>
          <w:szCs w:val="20"/>
          <w:lang w:eastAsia="ru-RU"/>
        </w:rPr>
        <w:t>творення професійної компетентності</w:t>
      </w:r>
      <w:r w:rsidRPr="0077524A">
        <w:rPr>
          <w:rFonts w:ascii="Times New Roman" w:eastAsia="Times New Roman" w:hAnsi="Times New Roman" w:cs="Times New Roman"/>
          <w:sz w:val="28"/>
          <w:szCs w:val="20"/>
          <w:lang w:eastAsia="ru-RU"/>
        </w:rPr>
        <w:t xml:space="preserve"> майбутніх фахівців; 6) застосування інтерактивних технологій</w:t>
      </w:r>
      <w:r>
        <w:rPr>
          <w:rFonts w:ascii="Times New Roman" w:eastAsia="Times New Roman" w:hAnsi="Times New Roman" w:cs="Times New Roman"/>
          <w:sz w:val="28"/>
          <w:szCs w:val="20"/>
          <w:lang w:eastAsia="ru-RU"/>
        </w:rPr>
        <w:t>,</w:t>
      </w:r>
      <w:r w:rsidRPr="0077524A">
        <w:rPr>
          <w:rFonts w:ascii="Times New Roman" w:eastAsia="Times New Roman" w:hAnsi="Times New Roman" w:cs="Times New Roman"/>
          <w:sz w:val="28"/>
          <w:szCs w:val="20"/>
          <w:lang w:eastAsia="ru-RU"/>
        </w:rPr>
        <w:t xml:space="preserve"> як основи педагогічної діяльності; 7) </w:t>
      </w:r>
      <w:r w:rsidRPr="002E6EFA">
        <w:rPr>
          <w:rFonts w:ascii="Times New Roman" w:eastAsia="Times New Roman" w:hAnsi="Times New Roman" w:cs="Times New Roman"/>
          <w:sz w:val="28"/>
          <w:szCs w:val="20"/>
          <w:lang w:eastAsia="ru-RU"/>
        </w:rPr>
        <w:t xml:space="preserve">споживання внутрішньо-предметних </w:t>
      </w:r>
      <w:r>
        <w:rPr>
          <w:rFonts w:ascii="Times New Roman" w:eastAsia="Times New Roman" w:hAnsi="Times New Roman" w:cs="Times New Roman"/>
          <w:sz w:val="28"/>
          <w:szCs w:val="20"/>
          <w:lang w:eastAsia="ru-RU"/>
        </w:rPr>
        <w:t>і</w:t>
      </w:r>
      <w:r w:rsidRPr="002E6EFA">
        <w:rPr>
          <w:rFonts w:ascii="Times New Roman" w:eastAsia="Times New Roman" w:hAnsi="Times New Roman" w:cs="Times New Roman"/>
          <w:sz w:val="28"/>
          <w:szCs w:val="20"/>
          <w:lang w:eastAsia="ru-RU"/>
        </w:rPr>
        <w:t xml:space="preserve"> міждисциплінарних зв’язків. Перелічені педагогічні умови постачають взаємопов’язаний розвиток</w:t>
      </w:r>
      <w:r w:rsidRPr="0077524A">
        <w:rPr>
          <w:rFonts w:ascii="Times New Roman" w:eastAsia="Times New Roman" w:hAnsi="Times New Roman" w:cs="Times New Roman"/>
          <w:sz w:val="28"/>
          <w:szCs w:val="20"/>
          <w:lang w:eastAsia="ru-RU"/>
        </w:rPr>
        <w:t xml:space="preserve"> інтелектуальної</w:t>
      </w:r>
      <w:r>
        <w:rPr>
          <w:rFonts w:ascii="Times New Roman" w:eastAsia="Times New Roman" w:hAnsi="Times New Roman" w:cs="Times New Roman"/>
          <w:sz w:val="28"/>
          <w:szCs w:val="20"/>
          <w:lang w:eastAsia="ru-RU"/>
        </w:rPr>
        <w:t xml:space="preserve"> та</w:t>
      </w:r>
      <w:r w:rsidRPr="0077524A">
        <w:rPr>
          <w:rFonts w:ascii="Times New Roman" w:eastAsia="Times New Roman" w:hAnsi="Times New Roman" w:cs="Times New Roman"/>
          <w:sz w:val="28"/>
          <w:szCs w:val="20"/>
          <w:lang w:eastAsia="ru-RU"/>
        </w:rPr>
        <w:t xml:space="preserve"> мотиваційної, емоційно-вольової сфер студентів, стимулювання їх до саморегуляції </w:t>
      </w:r>
      <w:r>
        <w:rPr>
          <w:rFonts w:ascii="Times New Roman" w:eastAsia="Times New Roman" w:hAnsi="Times New Roman" w:cs="Times New Roman"/>
          <w:sz w:val="28"/>
          <w:szCs w:val="20"/>
          <w:lang w:eastAsia="ru-RU"/>
        </w:rPr>
        <w:t>й</w:t>
      </w:r>
      <w:r w:rsidRPr="0077524A">
        <w:rPr>
          <w:rFonts w:ascii="Times New Roman" w:eastAsia="Times New Roman" w:hAnsi="Times New Roman" w:cs="Times New Roman"/>
          <w:sz w:val="28"/>
          <w:szCs w:val="20"/>
          <w:lang w:eastAsia="ru-RU"/>
        </w:rPr>
        <w:t xml:space="preserve"> саморозвитку</w:t>
      </w:r>
      <w:r>
        <w:rPr>
          <w:rFonts w:ascii="Times New Roman" w:eastAsia="Times New Roman" w:hAnsi="Times New Roman" w:cs="Times New Roman"/>
          <w:sz w:val="28"/>
          <w:szCs w:val="20"/>
          <w:lang w:eastAsia="ru-RU"/>
        </w:rPr>
        <w:t xml:space="preserve"> в сфері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й</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77524A">
        <w:rPr>
          <w:rFonts w:ascii="Times New Roman" w:eastAsia="Times New Roman" w:hAnsi="Times New Roman" w:cs="Times New Roman"/>
          <w:sz w:val="28"/>
          <w:szCs w:val="20"/>
          <w:lang w:eastAsia="ru-RU"/>
        </w:rPr>
        <w:t>[6].</w:t>
      </w:r>
    </w:p>
    <w:p w14:paraId="63AFAD87" w14:textId="77777777" w:rsidR="008B246D" w:rsidRDefault="008B246D" w:rsidP="008B246D">
      <w:pPr>
        <w:spacing w:after="0" w:line="360" w:lineRule="auto"/>
        <w:ind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Тож</w:t>
      </w:r>
      <w:r w:rsidRPr="0077524A">
        <w:rPr>
          <w:rFonts w:ascii="Times New Roman" w:eastAsia="Times New Roman" w:hAnsi="Times New Roman" w:cs="Times New Roman"/>
          <w:sz w:val="28"/>
          <w:szCs w:val="20"/>
          <w:lang w:eastAsia="ru-RU"/>
        </w:rPr>
        <w:t>, підвищення ефективності професійної діяльності фахівців</w:t>
      </w:r>
      <w:r>
        <w:rPr>
          <w:rFonts w:ascii="Times New Roman" w:eastAsia="Times New Roman" w:hAnsi="Times New Roman" w:cs="Times New Roman"/>
          <w:sz w:val="28"/>
          <w:szCs w:val="20"/>
          <w:lang w:eastAsia="ru-RU"/>
        </w:rPr>
        <w:t xml:space="preserve"> </w:t>
      </w:r>
      <w:r w:rsidRPr="00F243A3">
        <w:rPr>
          <w:rFonts w:ascii="Times New Roman" w:eastAsia="Times New Roman" w:hAnsi="Times New Roman" w:cs="Times New Roman"/>
          <w:sz w:val="28"/>
          <w:szCs w:val="20"/>
          <w:lang w:eastAsia="ru-RU"/>
        </w:rPr>
        <w:t xml:space="preserve">соціальної сфери </w:t>
      </w:r>
      <w:r>
        <w:rPr>
          <w:rFonts w:ascii="Times New Roman" w:eastAsia="Times New Roman" w:hAnsi="Times New Roman" w:cs="Times New Roman"/>
          <w:sz w:val="28"/>
          <w:szCs w:val="20"/>
          <w:lang w:eastAsia="ru-RU"/>
        </w:rPr>
        <w:t xml:space="preserve">у галузі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та</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6E06E8">
        <w:rPr>
          <w:rFonts w:ascii="Times New Roman" w:eastAsia="Times New Roman" w:hAnsi="Times New Roman" w:cs="Times New Roman"/>
          <w:sz w:val="28"/>
          <w:szCs w:val="20"/>
          <w:lang w:eastAsia="ru-RU"/>
        </w:rPr>
        <w:t xml:space="preserve">неухильно передбачає створення </w:t>
      </w:r>
      <w:r>
        <w:rPr>
          <w:rFonts w:ascii="Times New Roman" w:eastAsia="Times New Roman" w:hAnsi="Times New Roman" w:cs="Times New Roman"/>
          <w:sz w:val="28"/>
          <w:szCs w:val="20"/>
          <w:lang w:eastAsia="ru-RU"/>
        </w:rPr>
        <w:t>в</w:t>
      </w:r>
      <w:r w:rsidRPr="006E06E8">
        <w:rPr>
          <w:rFonts w:ascii="Times New Roman" w:eastAsia="Times New Roman" w:hAnsi="Times New Roman" w:cs="Times New Roman"/>
          <w:sz w:val="28"/>
          <w:szCs w:val="20"/>
          <w:lang w:eastAsia="ru-RU"/>
        </w:rPr>
        <w:t xml:space="preserve"> них здатності до </w:t>
      </w:r>
      <w:r>
        <w:rPr>
          <w:rFonts w:ascii="Times New Roman" w:eastAsia="Times New Roman" w:hAnsi="Times New Roman" w:cs="Times New Roman"/>
          <w:sz w:val="28"/>
          <w:szCs w:val="20"/>
          <w:lang w:eastAsia="ru-RU"/>
        </w:rPr>
        <w:t xml:space="preserve">взаємозв’язку </w:t>
      </w:r>
      <w:r w:rsidRPr="006E06E8">
        <w:rPr>
          <w:rFonts w:ascii="Times New Roman" w:eastAsia="Times New Roman" w:hAnsi="Times New Roman" w:cs="Times New Roman"/>
          <w:sz w:val="28"/>
          <w:szCs w:val="20"/>
          <w:lang w:eastAsia="ru-RU"/>
        </w:rPr>
        <w:t xml:space="preserve">з робітниками соціальної роботи, </w:t>
      </w:r>
      <w:r>
        <w:rPr>
          <w:rFonts w:ascii="Times New Roman" w:eastAsia="Times New Roman" w:hAnsi="Times New Roman" w:cs="Times New Roman"/>
          <w:sz w:val="28"/>
          <w:szCs w:val="20"/>
          <w:lang w:eastAsia="ru-RU"/>
        </w:rPr>
        <w:t>у</w:t>
      </w:r>
      <w:r w:rsidRPr="006E06E8">
        <w:rPr>
          <w:rFonts w:ascii="Times New Roman" w:eastAsia="Times New Roman" w:hAnsi="Times New Roman" w:cs="Times New Roman"/>
          <w:sz w:val="28"/>
          <w:szCs w:val="20"/>
          <w:lang w:eastAsia="ru-RU"/>
        </w:rPr>
        <w:t>мінь трудитис</w:t>
      </w:r>
      <w:r>
        <w:rPr>
          <w:rFonts w:ascii="Times New Roman" w:eastAsia="Times New Roman" w:hAnsi="Times New Roman" w:cs="Times New Roman"/>
          <w:sz w:val="28"/>
          <w:szCs w:val="20"/>
          <w:lang w:eastAsia="ru-RU"/>
        </w:rPr>
        <w:t>ь</w:t>
      </w:r>
      <w:r w:rsidRPr="006E06E8">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у</w:t>
      </w:r>
      <w:r w:rsidRPr="006E06E8">
        <w:rPr>
          <w:rFonts w:ascii="Times New Roman" w:eastAsia="Times New Roman" w:hAnsi="Times New Roman" w:cs="Times New Roman"/>
          <w:sz w:val="28"/>
          <w:szCs w:val="20"/>
          <w:lang w:eastAsia="ru-RU"/>
        </w:rPr>
        <w:t xml:space="preserve"> команді, функціонувати </w:t>
      </w:r>
      <w:r>
        <w:rPr>
          <w:rFonts w:ascii="Times New Roman" w:eastAsia="Times New Roman" w:hAnsi="Times New Roman" w:cs="Times New Roman"/>
          <w:sz w:val="28"/>
          <w:szCs w:val="20"/>
          <w:lang w:eastAsia="ru-RU"/>
        </w:rPr>
        <w:t>у</w:t>
      </w:r>
      <w:r w:rsidRPr="006E06E8">
        <w:rPr>
          <w:rFonts w:ascii="Times New Roman" w:eastAsia="Times New Roman" w:hAnsi="Times New Roman" w:cs="Times New Roman"/>
          <w:sz w:val="28"/>
          <w:szCs w:val="20"/>
          <w:lang w:eastAsia="ru-RU"/>
        </w:rPr>
        <w:t xml:space="preserve"> інтересах клієнта </w:t>
      </w:r>
      <w:r>
        <w:rPr>
          <w:rFonts w:ascii="Times New Roman" w:eastAsia="Times New Roman" w:hAnsi="Times New Roman" w:cs="Times New Roman"/>
          <w:sz w:val="28"/>
          <w:szCs w:val="20"/>
          <w:lang w:eastAsia="ru-RU"/>
        </w:rPr>
        <w:t>й</w:t>
      </w:r>
      <w:r w:rsidRPr="006E06E8">
        <w:rPr>
          <w:rFonts w:ascii="Times New Roman" w:eastAsia="Times New Roman" w:hAnsi="Times New Roman" w:cs="Times New Roman"/>
          <w:sz w:val="28"/>
          <w:szCs w:val="20"/>
          <w:lang w:eastAsia="ru-RU"/>
        </w:rPr>
        <w:t xml:space="preserve"> інших соціальних компаньйонів. </w:t>
      </w:r>
      <w:r w:rsidRPr="006E06E8">
        <w:rPr>
          <w:rFonts w:ascii="Times New Roman" w:eastAsia="Times New Roman" w:hAnsi="Times New Roman" w:cs="Times New Roman"/>
          <w:sz w:val="28"/>
          <w:szCs w:val="20"/>
          <w:lang w:eastAsia="ru-RU"/>
        </w:rPr>
        <w:lastRenderedPageBreak/>
        <w:t>Описане вище</w:t>
      </w:r>
      <w:r>
        <w:rPr>
          <w:rFonts w:ascii="Times New Roman" w:eastAsia="Times New Roman" w:hAnsi="Times New Roman" w:cs="Times New Roman"/>
          <w:sz w:val="28"/>
          <w:szCs w:val="20"/>
          <w:lang w:eastAsia="ru-RU"/>
        </w:rPr>
        <w:t xml:space="preserve"> є</w:t>
      </w:r>
      <w:r w:rsidRPr="006E06E8">
        <w:rPr>
          <w:rFonts w:ascii="Times New Roman" w:eastAsia="Times New Roman" w:hAnsi="Times New Roman" w:cs="Times New Roman"/>
          <w:sz w:val="28"/>
          <w:szCs w:val="20"/>
          <w:lang w:eastAsia="ru-RU"/>
        </w:rPr>
        <w:t xml:space="preserve"> орієнтован</w:t>
      </w:r>
      <w:r>
        <w:rPr>
          <w:rFonts w:ascii="Times New Roman" w:eastAsia="Times New Roman" w:hAnsi="Times New Roman" w:cs="Times New Roman"/>
          <w:sz w:val="28"/>
          <w:szCs w:val="20"/>
          <w:lang w:eastAsia="ru-RU"/>
        </w:rPr>
        <w:t>им</w:t>
      </w:r>
      <w:r w:rsidRPr="006E06E8">
        <w:rPr>
          <w:rFonts w:ascii="Times New Roman" w:eastAsia="Times New Roman" w:hAnsi="Times New Roman" w:cs="Times New Roman"/>
          <w:sz w:val="28"/>
          <w:szCs w:val="20"/>
          <w:lang w:eastAsia="ru-RU"/>
        </w:rPr>
        <w:t xml:space="preserve"> на володіння новими знаннями про соціальне партнерство, інноваційних форм </w:t>
      </w:r>
      <w:r>
        <w:rPr>
          <w:rFonts w:ascii="Times New Roman" w:eastAsia="Times New Roman" w:hAnsi="Times New Roman" w:cs="Times New Roman"/>
          <w:sz w:val="28"/>
          <w:szCs w:val="20"/>
          <w:lang w:eastAsia="ru-RU"/>
        </w:rPr>
        <w:t>та</w:t>
      </w:r>
      <w:r w:rsidRPr="006E06E8">
        <w:rPr>
          <w:rFonts w:ascii="Times New Roman" w:eastAsia="Times New Roman" w:hAnsi="Times New Roman" w:cs="Times New Roman"/>
          <w:sz w:val="28"/>
          <w:szCs w:val="20"/>
          <w:lang w:eastAsia="ru-RU"/>
        </w:rPr>
        <w:t xml:space="preserve"> способів міжвідомчої взаємодії</w:t>
      </w:r>
      <w:r>
        <w:rPr>
          <w:rFonts w:ascii="Times New Roman" w:eastAsia="Times New Roman" w:hAnsi="Times New Roman" w:cs="Times New Roman"/>
          <w:sz w:val="28"/>
          <w:szCs w:val="20"/>
          <w:lang w:eastAsia="ru-RU"/>
        </w:rPr>
        <w:t xml:space="preserve"> та</w:t>
      </w:r>
      <w:r w:rsidRPr="006E06E8">
        <w:rPr>
          <w:rFonts w:ascii="Times New Roman" w:eastAsia="Times New Roman" w:hAnsi="Times New Roman" w:cs="Times New Roman"/>
          <w:sz w:val="28"/>
          <w:szCs w:val="20"/>
          <w:lang w:eastAsia="ru-RU"/>
        </w:rPr>
        <w:t xml:space="preserve"> використання інтегрованих технологій</w:t>
      </w:r>
      <w:r>
        <w:rPr>
          <w:rFonts w:ascii="Times New Roman" w:eastAsia="Times New Roman" w:hAnsi="Times New Roman" w:cs="Times New Roman"/>
          <w:sz w:val="28"/>
          <w:szCs w:val="20"/>
          <w:lang w:eastAsia="ru-RU"/>
        </w:rPr>
        <w:t xml:space="preserve"> і</w:t>
      </w:r>
      <w:r w:rsidRPr="006E06E8">
        <w:rPr>
          <w:rFonts w:ascii="Times New Roman" w:eastAsia="Times New Roman" w:hAnsi="Times New Roman" w:cs="Times New Roman"/>
          <w:sz w:val="28"/>
          <w:szCs w:val="20"/>
          <w:lang w:eastAsia="ru-RU"/>
        </w:rPr>
        <w:t xml:space="preserve"> орієнтованої соціальної діяльності.</w:t>
      </w:r>
    </w:p>
    <w:p w14:paraId="65A0F24D" w14:textId="77777777" w:rsidR="008B246D" w:rsidRDefault="008B246D" w:rsidP="008B246D">
      <w:pPr>
        <w:spacing w:after="0" w:line="360" w:lineRule="auto"/>
        <w:ind w:firstLine="720"/>
        <w:jc w:val="both"/>
        <w:rPr>
          <w:rFonts w:ascii="Times New Roman" w:eastAsia="Times New Roman" w:hAnsi="Times New Roman" w:cs="Times New Roman"/>
          <w:sz w:val="28"/>
          <w:szCs w:val="20"/>
          <w:lang w:eastAsia="ru-RU"/>
        </w:rPr>
      </w:pPr>
    </w:p>
    <w:p w14:paraId="6A7C6124" w14:textId="77777777" w:rsidR="008B246D" w:rsidRDefault="008B246D" w:rsidP="008B246D">
      <w:pPr>
        <w:spacing w:after="0" w:line="360" w:lineRule="auto"/>
        <w:ind w:firstLine="720"/>
        <w:jc w:val="both"/>
        <w:rPr>
          <w:rFonts w:ascii="Times New Roman" w:eastAsia="Times New Roman" w:hAnsi="Times New Roman" w:cs="Times New Roman"/>
          <w:sz w:val="28"/>
          <w:szCs w:val="20"/>
          <w:lang w:eastAsia="ru-RU"/>
        </w:rPr>
      </w:pPr>
    </w:p>
    <w:p w14:paraId="40A794DE"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t xml:space="preserve">Висновки до розділу 2 </w:t>
      </w:r>
    </w:p>
    <w:p w14:paraId="7806ECF9" w14:textId="77777777" w:rsidR="008B246D" w:rsidRDefault="008B246D" w:rsidP="008B246D">
      <w:pPr>
        <w:pStyle w:val="11"/>
        <w:shd w:val="clear" w:color="auto" w:fill="auto"/>
        <w:spacing w:before="0" w:after="0" w:line="360" w:lineRule="auto"/>
        <w:ind w:right="20" w:firstLine="709"/>
        <w:jc w:val="both"/>
        <w:rPr>
          <w:sz w:val="28"/>
          <w:szCs w:val="28"/>
        </w:rPr>
      </w:pPr>
      <w:r>
        <w:rPr>
          <w:sz w:val="28"/>
          <w:szCs w:val="28"/>
        </w:rPr>
        <w:t>Головними</w:t>
      </w:r>
      <w:r w:rsidRPr="00BB3953">
        <w:rPr>
          <w:sz w:val="28"/>
          <w:szCs w:val="28"/>
        </w:rPr>
        <w:t xml:space="preserve"> </w:t>
      </w:r>
      <w:r w:rsidRPr="00BB3953">
        <w:rPr>
          <w:rStyle w:val="ab"/>
          <w:rFonts w:eastAsiaTheme="minorHAnsi"/>
          <w:i w:val="0"/>
          <w:sz w:val="28"/>
          <w:szCs w:val="28"/>
        </w:rPr>
        <w:t>умовами</w:t>
      </w:r>
      <w:r w:rsidRPr="00BB3953">
        <w:rPr>
          <w:sz w:val="28"/>
          <w:szCs w:val="28"/>
        </w:rPr>
        <w:t xml:space="preserve"> формування </w:t>
      </w:r>
      <w:r>
        <w:rPr>
          <w:sz w:val="28"/>
          <w:szCs w:val="28"/>
        </w:rPr>
        <w:t>готовності майбутніх фахівців соціальної сфери до конструктивної соціальної взаємодії</w:t>
      </w:r>
      <w:r w:rsidRPr="00BB3953">
        <w:rPr>
          <w:sz w:val="28"/>
          <w:szCs w:val="28"/>
        </w:rPr>
        <w:t xml:space="preserve">  </w:t>
      </w:r>
      <w:r>
        <w:rPr>
          <w:sz w:val="28"/>
          <w:szCs w:val="28"/>
        </w:rPr>
        <w:t>являється</w:t>
      </w:r>
      <w:r w:rsidRPr="00BB3953">
        <w:rPr>
          <w:sz w:val="28"/>
          <w:szCs w:val="28"/>
        </w:rPr>
        <w:t xml:space="preserve"> здобуття студентами знань про особливості </w:t>
      </w:r>
      <w:r w:rsidRPr="00EF422D">
        <w:rPr>
          <w:sz w:val="28"/>
          <w:szCs w:val="28"/>
        </w:rPr>
        <w:t xml:space="preserve">досягнення особистого порозуміння </w:t>
      </w:r>
      <w:r>
        <w:rPr>
          <w:sz w:val="28"/>
          <w:szCs w:val="28"/>
        </w:rPr>
        <w:t>і</w:t>
      </w:r>
      <w:r w:rsidRPr="00EF422D">
        <w:rPr>
          <w:sz w:val="28"/>
          <w:szCs w:val="28"/>
        </w:rPr>
        <w:t xml:space="preserve"> конструктивної соціальної взаємодії</w:t>
      </w:r>
      <w:r w:rsidRPr="00BB3953">
        <w:rPr>
          <w:sz w:val="28"/>
          <w:szCs w:val="28"/>
        </w:rPr>
        <w:t xml:space="preserve">; оволодіння </w:t>
      </w:r>
      <w:r w:rsidRPr="00EF422D">
        <w:rPr>
          <w:sz w:val="28"/>
          <w:szCs w:val="28"/>
        </w:rPr>
        <w:t>майбутні</w:t>
      </w:r>
      <w:r>
        <w:rPr>
          <w:sz w:val="28"/>
          <w:szCs w:val="28"/>
        </w:rPr>
        <w:t>ми</w:t>
      </w:r>
      <w:r w:rsidRPr="00EF422D">
        <w:rPr>
          <w:sz w:val="28"/>
          <w:szCs w:val="28"/>
        </w:rPr>
        <w:t xml:space="preserve"> фахівц</w:t>
      </w:r>
      <w:r>
        <w:rPr>
          <w:sz w:val="28"/>
          <w:szCs w:val="28"/>
        </w:rPr>
        <w:t>ями</w:t>
      </w:r>
      <w:r w:rsidRPr="00EF422D">
        <w:rPr>
          <w:sz w:val="28"/>
          <w:szCs w:val="28"/>
        </w:rPr>
        <w:t xml:space="preserve"> соціальної сфери </w:t>
      </w:r>
      <w:r>
        <w:rPr>
          <w:sz w:val="28"/>
          <w:szCs w:val="28"/>
        </w:rPr>
        <w:t>в</w:t>
      </w:r>
      <w:r w:rsidRPr="00BB3953">
        <w:rPr>
          <w:sz w:val="28"/>
          <w:szCs w:val="28"/>
        </w:rPr>
        <w:t xml:space="preserve">міннями </w:t>
      </w:r>
      <w:r>
        <w:rPr>
          <w:sz w:val="28"/>
          <w:szCs w:val="28"/>
        </w:rPr>
        <w:t>й</w:t>
      </w:r>
      <w:r w:rsidRPr="00BB3953">
        <w:rPr>
          <w:sz w:val="28"/>
          <w:szCs w:val="28"/>
        </w:rPr>
        <w:t xml:space="preserve"> навичками </w:t>
      </w:r>
      <w:r w:rsidRPr="00EF422D">
        <w:rPr>
          <w:sz w:val="28"/>
          <w:szCs w:val="28"/>
        </w:rPr>
        <w:t xml:space="preserve">досягнення особистого порозуміння </w:t>
      </w:r>
      <w:r>
        <w:rPr>
          <w:sz w:val="28"/>
          <w:szCs w:val="28"/>
        </w:rPr>
        <w:t xml:space="preserve">і </w:t>
      </w:r>
      <w:r w:rsidRPr="00EF422D">
        <w:rPr>
          <w:sz w:val="28"/>
          <w:szCs w:val="28"/>
        </w:rPr>
        <w:t>конструктивної соціальної взаємодії</w:t>
      </w:r>
      <w:r w:rsidRPr="00BB3953">
        <w:rPr>
          <w:sz w:val="28"/>
          <w:szCs w:val="28"/>
        </w:rPr>
        <w:t xml:space="preserve">; </w:t>
      </w:r>
      <w:r w:rsidRPr="00E9134F">
        <w:rPr>
          <w:sz w:val="28"/>
          <w:szCs w:val="28"/>
        </w:rPr>
        <w:t xml:space="preserve">дослідження </w:t>
      </w:r>
      <w:r>
        <w:rPr>
          <w:sz w:val="28"/>
          <w:szCs w:val="28"/>
        </w:rPr>
        <w:t>й</w:t>
      </w:r>
      <w:r w:rsidRPr="00E9134F">
        <w:rPr>
          <w:sz w:val="28"/>
          <w:szCs w:val="28"/>
        </w:rPr>
        <w:t xml:space="preserve"> </w:t>
      </w:r>
      <w:r>
        <w:rPr>
          <w:sz w:val="28"/>
          <w:szCs w:val="28"/>
        </w:rPr>
        <w:t>в</w:t>
      </w:r>
      <w:r w:rsidRPr="00E9134F">
        <w:rPr>
          <w:sz w:val="28"/>
          <w:szCs w:val="28"/>
        </w:rPr>
        <w:t>досконалення особистісних якостей, що відгукуються на</w:t>
      </w:r>
      <w:r w:rsidRPr="00BB3953">
        <w:rPr>
          <w:sz w:val="28"/>
          <w:szCs w:val="28"/>
        </w:rPr>
        <w:t xml:space="preserve"> ефективність </w:t>
      </w:r>
      <w:r w:rsidRPr="00EF422D">
        <w:rPr>
          <w:sz w:val="28"/>
          <w:szCs w:val="28"/>
        </w:rPr>
        <w:t xml:space="preserve">досягнення особистого порозуміння </w:t>
      </w:r>
      <w:r>
        <w:rPr>
          <w:sz w:val="28"/>
          <w:szCs w:val="28"/>
        </w:rPr>
        <w:t>і</w:t>
      </w:r>
      <w:r w:rsidRPr="00EF422D">
        <w:rPr>
          <w:sz w:val="28"/>
          <w:szCs w:val="28"/>
        </w:rPr>
        <w:t xml:space="preserve"> конструктивної соціальної взаємодії</w:t>
      </w:r>
      <w:r>
        <w:rPr>
          <w:sz w:val="28"/>
          <w:szCs w:val="28"/>
        </w:rPr>
        <w:t>.</w:t>
      </w:r>
    </w:p>
    <w:p w14:paraId="3CBE14FA" w14:textId="5FF2DFF6" w:rsidR="008B246D" w:rsidRPr="00BB3953" w:rsidRDefault="008B246D" w:rsidP="008B246D">
      <w:pPr>
        <w:widowControl w:val="0"/>
        <w:spacing w:after="0" w:line="360" w:lineRule="auto"/>
        <w:ind w:firstLine="709"/>
        <w:jc w:val="both"/>
        <w:rPr>
          <w:rFonts w:ascii="Times New Roman" w:eastAsia="Times New Roman" w:hAnsi="Times New Roman" w:cs="Times New Roman"/>
          <w:color w:val="000000"/>
          <w:sz w:val="28"/>
          <w:szCs w:val="28"/>
          <w:lang w:eastAsia="uk-UA" w:bidi="uk-UA"/>
        </w:rPr>
      </w:pPr>
      <w:r w:rsidRPr="00FF1343">
        <w:rPr>
          <w:rFonts w:ascii="Times New Roman" w:eastAsia="Times New Roman" w:hAnsi="Times New Roman" w:cs="Times New Roman"/>
          <w:color w:val="000000"/>
          <w:sz w:val="28"/>
          <w:szCs w:val="28"/>
          <w:lang w:eastAsia="uk-UA" w:bidi="uk-UA"/>
        </w:rPr>
        <w:t xml:space="preserve">Дослідження </w:t>
      </w:r>
      <w:r>
        <w:rPr>
          <w:rFonts w:ascii="Times New Roman" w:eastAsia="Times New Roman" w:hAnsi="Times New Roman" w:cs="Times New Roman"/>
          <w:color w:val="000000"/>
          <w:sz w:val="28"/>
          <w:szCs w:val="28"/>
          <w:lang w:eastAsia="uk-UA" w:bidi="uk-UA"/>
        </w:rPr>
        <w:t xml:space="preserve">ступеня </w:t>
      </w:r>
      <w:r w:rsidRPr="00FF1343">
        <w:rPr>
          <w:rFonts w:ascii="Times New Roman" w:eastAsia="Times New Roman" w:hAnsi="Times New Roman" w:cs="Times New Roman"/>
          <w:color w:val="000000"/>
          <w:sz w:val="28"/>
          <w:szCs w:val="28"/>
          <w:lang w:eastAsia="uk-UA" w:bidi="uk-UA"/>
        </w:rPr>
        <w:t>готовності майбутніх фахівців соціальної сфери до конструктивної</w:t>
      </w:r>
      <w:r>
        <w:rPr>
          <w:rFonts w:ascii="Times New Roman" w:eastAsia="Times New Roman" w:hAnsi="Times New Roman" w:cs="Times New Roman"/>
          <w:color w:val="000000"/>
          <w:sz w:val="28"/>
          <w:szCs w:val="28"/>
          <w:lang w:eastAsia="uk-UA" w:bidi="uk-UA"/>
        </w:rPr>
        <w:t xml:space="preserve"> соціальної взаємодії </w:t>
      </w:r>
      <w:r w:rsidRPr="00BB3953">
        <w:rPr>
          <w:rFonts w:ascii="Times New Roman" w:eastAsia="Times New Roman" w:hAnsi="Times New Roman" w:cs="Times New Roman"/>
          <w:color w:val="000000"/>
          <w:sz w:val="28"/>
          <w:szCs w:val="28"/>
          <w:lang w:eastAsia="uk-UA" w:bidi="uk-UA"/>
        </w:rPr>
        <w:t xml:space="preserve">доцільно здійснювати </w:t>
      </w:r>
      <w:r>
        <w:rPr>
          <w:rFonts w:ascii="Times New Roman" w:eastAsia="Times New Roman" w:hAnsi="Times New Roman" w:cs="Times New Roman"/>
          <w:color w:val="000000"/>
          <w:sz w:val="28"/>
          <w:szCs w:val="28"/>
          <w:lang w:eastAsia="uk-UA" w:bidi="uk-UA"/>
        </w:rPr>
        <w:t>у</w:t>
      </w:r>
      <w:r w:rsidRPr="00BB3953">
        <w:rPr>
          <w:rFonts w:ascii="Times New Roman" w:eastAsia="Times New Roman" w:hAnsi="Times New Roman" w:cs="Times New Roman"/>
          <w:color w:val="000000"/>
          <w:sz w:val="28"/>
          <w:szCs w:val="28"/>
          <w:lang w:eastAsia="uk-UA" w:bidi="uk-UA"/>
        </w:rPr>
        <w:t xml:space="preserve"> рамках </w:t>
      </w:r>
      <w:r w:rsidRPr="00BB3953">
        <w:rPr>
          <w:rFonts w:ascii="Times New Roman" w:eastAsia="Times New Roman" w:hAnsi="Times New Roman" w:cs="Times New Roman"/>
          <w:iCs/>
          <w:color w:val="000000"/>
          <w:sz w:val="28"/>
          <w:szCs w:val="28"/>
          <w:lang w:eastAsia="uk-UA" w:bidi="uk-UA"/>
        </w:rPr>
        <w:t>особистісного підходу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color w:val="000000"/>
          <w:sz w:val="28"/>
          <w:szCs w:val="28"/>
          <w:lang w:eastAsia="uk-UA" w:bidi="uk-UA"/>
        </w:rPr>
        <w:t>до розуміння сут</w:t>
      </w:r>
      <w:r>
        <w:rPr>
          <w:rFonts w:ascii="Times New Roman" w:eastAsia="Times New Roman" w:hAnsi="Times New Roman" w:cs="Times New Roman"/>
          <w:color w:val="000000"/>
          <w:sz w:val="28"/>
          <w:szCs w:val="28"/>
          <w:lang w:eastAsia="uk-UA" w:bidi="uk-UA"/>
        </w:rPr>
        <w:t>і</w:t>
      </w:r>
      <w:r w:rsidRPr="00BB3953">
        <w:rPr>
          <w:rFonts w:ascii="Times New Roman" w:eastAsia="Times New Roman" w:hAnsi="Times New Roman" w:cs="Times New Roman"/>
          <w:color w:val="000000"/>
          <w:sz w:val="28"/>
          <w:szCs w:val="28"/>
          <w:lang w:eastAsia="uk-UA" w:bidi="uk-UA"/>
        </w:rPr>
        <w:t xml:space="preserve"> </w:t>
      </w:r>
      <w:r w:rsidRPr="00605A0A">
        <w:rPr>
          <w:rFonts w:ascii="Times New Roman" w:eastAsia="Times New Roman" w:hAnsi="Times New Roman" w:cs="Times New Roman"/>
          <w:color w:val="000000"/>
          <w:sz w:val="28"/>
          <w:szCs w:val="28"/>
          <w:lang w:eastAsia="uk-UA" w:bidi="uk-UA"/>
        </w:rPr>
        <w:t>результативності. Дану результативність варто вивчати</w:t>
      </w:r>
      <w:r>
        <w:rPr>
          <w:rFonts w:ascii="Times New Roman" w:eastAsia="Times New Roman" w:hAnsi="Times New Roman" w:cs="Times New Roman"/>
          <w:color w:val="000000"/>
          <w:sz w:val="28"/>
          <w:szCs w:val="28"/>
          <w:lang w:eastAsia="uk-UA" w:bidi="uk-UA"/>
        </w:rPr>
        <w:t>,</w:t>
      </w:r>
      <w:r w:rsidRPr="00605A0A">
        <w:rPr>
          <w:rFonts w:ascii="Times New Roman" w:eastAsia="Times New Roman" w:hAnsi="Times New Roman" w:cs="Times New Roman"/>
          <w:color w:val="000000"/>
          <w:sz w:val="28"/>
          <w:szCs w:val="28"/>
          <w:lang w:eastAsia="uk-UA" w:bidi="uk-UA"/>
        </w:rPr>
        <w:t xml:space="preserve"> як результат спеціальної цілеспрямованої підготовки</w:t>
      </w:r>
      <w:r w:rsidRPr="00BB3953">
        <w:rPr>
          <w:rFonts w:ascii="Times New Roman" w:eastAsia="Times New Roman" w:hAnsi="Times New Roman" w:cs="Times New Roman"/>
          <w:color w:val="000000"/>
          <w:sz w:val="28"/>
          <w:szCs w:val="28"/>
          <w:lang w:eastAsia="uk-UA" w:bidi="uk-UA"/>
        </w:rPr>
        <w:t xml:space="preserve"> майбутніх фахівців соціальної сфери.</w:t>
      </w:r>
      <w:r>
        <w:rPr>
          <w:rFonts w:ascii="Times New Roman" w:eastAsia="Times New Roman" w:hAnsi="Times New Roman" w:cs="Times New Roman"/>
          <w:color w:val="000000"/>
          <w:sz w:val="28"/>
          <w:szCs w:val="28"/>
          <w:lang w:eastAsia="uk-UA" w:bidi="uk-UA"/>
        </w:rPr>
        <w:t xml:space="preserve"> Г</w:t>
      </w:r>
      <w:r w:rsidRPr="00BB3953">
        <w:rPr>
          <w:rFonts w:ascii="Times New Roman" w:eastAsia="Times New Roman" w:hAnsi="Times New Roman" w:cs="Times New Roman"/>
          <w:color w:val="000000"/>
          <w:sz w:val="28"/>
          <w:szCs w:val="28"/>
          <w:lang w:eastAsia="uk-UA" w:bidi="uk-UA"/>
        </w:rPr>
        <w:t xml:space="preserve">отовність майбутніх фахівців соціальної сфери до </w:t>
      </w:r>
      <w:r>
        <w:rPr>
          <w:rFonts w:ascii="Times New Roman" w:eastAsia="Times New Roman" w:hAnsi="Times New Roman" w:cs="Times New Roman"/>
          <w:color w:val="000000"/>
          <w:sz w:val="28"/>
          <w:szCs w:val="28"/>
          <w:lang w:eastAsia="uk-UA" w:bidi="uk-UA"/>
        </w:rPr>
        <w:t>конструктивної соціальної взаємодії варто</w:t>
      </w:r>
      <w:r w:rsidRPr="00BB3953">
        <w:rPr>
          <w:rFonts w:ascii="Times New Roman" w:eastAsia="Times New Roman" w:hAnsi="Times New Roman" w:cs="Times New Roman"/>
          <w:color w:val="000000"/>
          <w:sz w:val="28"/>
          <w:szCs w:val="28"/>
          <w:lang w:eastAsia="uk-UA" w:bidi="uk-UA"/>
        </w:rPr>
        <w:t xml:space="preserve"> розуміти</w:t>
      </w:r>
      <w:r>
        <w:rPr>
          <w:rFonts w:ascii="Times New Roman" w:eastAsia="Times New Roman" w:hAnsi="Times New Roman" w:cs="Times New Roman"/>
          <w:color w:val="000000"/>
          <w:sz w:val="28"/>
          <w:szCs w:val="28"/>
          <w:lang w:eastAsia="uk-UA" w:bidi="uk-UA"/>
        </w:rPr>
        <w:t>,</w:t>
      </w:r>
      <w:r w:rsidRPr="00BB3953">
        <w:rPr>
          <w:rFonts w:ascii="Times New Roman" w:eastAsia="Times New Roman" w:hAnsi="Times New Roman" w:cs="Times New Roman"/>
          <w:color w:val="000000"/>
          <w:sz w:val="28"/>
          <w:szCs w:val="28"/>
          <w:lang w:eastAsia="uk-UA" w:bidi="uk-UA"/>
        </w:rPr>
        <w:t xml:space="preserve"> як </w:t>
      </w:r>
      <w:r w:rsidRPr="00BB3953">
        <w:rPr>
          <w:rFonts w:ascii="Times New Roman" w:eastAsia="Times New Roman" w:hAnsi="Times New Roman" w:cs="Times New Roman"/>
          <w:iCs/>
          <w:color w:val="000000"/>
          <w:sz w:val="28"/>
          <w:szCs w:val="28"/>
          <w:lang w:eastAsia="uk-UA" w:bidi="uk-UA"/>
        </w:rPr>
        <w:t>довготривалу,</w:t>
      </w:r>
      <w:r w:rsidRPr="00BB3953">
        <w:rPr>
          <w:rFonts w:ascii="Times New Roman" w:eastAsia="Times New Roman" w:hAnsi="Times New Roman" w:cs="Times New Roman"/>
          <w:b/>
          <w:bCs/>
          <w:color w:val="000000"/>
          <w:sz w:val="28"/>
          <w:szCs w:val="28"/>
          <w:lang w:eastAsia="uk-UA" w:bidi="uk-UA"/>
        </w:rPr>
        <w:t xml:space="preserve"> </w:t>
      </w:r>
      <w:r>
        <w:rPr>
          <w:rFonts w:ascii="Times New Roman" w:eastAsia="Times New Roman" w:hAnsi="Times New Roman" w:cs="Times New Roman"/>
          <w:color w:val="000000"/>
          <w:sz w:val="28"/>
          <w:szCs w:val="28"/>
          <w:lang w:eastAsia="uk-UA" w:bidi="uk-UA"/>
        </w:rPr>
        <w:t>що у</w:t>
      </w:r>
      <w:r w:rsidRPr="00BB3953">
        <w:rPr>
          <w:rFonts w:ascii="Times New Roman" w:eastAsia="Times New Roman" w:hAnsi="Times New Roman" w:cs="Times New Roman"/>
          <w:color w:val="000000"/>
          <w:sz w:val="28"/>
          <w:szCs w:val="28"/>
          <w:lang w:eastAsia="uk-UA" w:bidi="uk-UA"/>
        </w:rPr>
        <w:t xml:space="preserve"> значн</w:t>
      </w:r>
      <w:r>
        <w:rPr>
          <w:rFonts w:ascii="Times New Roman" w:eastAsia="Times New Roman" w:hAnsi="Times New Roman" w:cs="Times New Roman"/>
          <w:color w:val="000000"/>
          <w:sz w:val="28"/>
          <w:szCs w:val="28"/>
          <w:lang w:eastAsia="uk-UA" w:bidi="uk-UA"/>
        </w:rPr>
        <w:t>ій</w:t>
      </w:r>
      <w:r w:rsidRPr="00BB3953">
        <w:rPr>
          <w:rFonts w:ascii="Times New Roman" w:eastAsia="Times New Roman" w:hAnsi="Times New Roman" w:cs="Times New Roman"/>
          <w:color w:val="000000"/>
          <w:sz w:val="28"/>
          <w:szCs w:val="28"/>
          <w:lang w:eastAsia="uk-UA" w:bidi="uk-UA"/>
        </w:rPr>
        <w:t xml:space="preserve"> мір</w:t>
      </w:r>
      <w:r>
        <w:rPr>
          <w:rFonts w:ascii="Times New Roman" w:eastAsia="Times New Roman" w:hAnsi="Times New Roman" w:cs="Times New Roman"/>
          <w:color w:val="000000"/>
          <w:sz w:val="28"/>
          <w:szCs w:val="28"/>
          <w:lang w:eastAsia="uk-UA" w:bidi="uk-UA"/>
        </w:rPr>
        <w:t>і</w:t>
      </w:r>
      <w:r w:rsidRPr="00BB3953">
        <w:rPr>
          <w:rFonts w:ascii="Times New Roman" w:eastAsia="Times New Roman" w:hAnsi="Times New Roman" w:cs="Times New Roman"/>
          <w:color w:val="000000"/>
          <w:sz w:val="28"/>
          <w:szCs w:val="28"/>
          <w:lang w:eastAsia="uk-UA" w:bidi="uk-UA"/>
        </w:rPr>
        <w:t xml:space="preserve"> визначає успішність здійснення</w:t>
      </w:r>
      <w:r>
        <w:rPr>
          <w:rFonts w:ascii="Times New Roman" w:eastAsia="Times New Roman" w:hAnsi="Times New Roman" w:cs="Times New Roman"/>
          <w:color w:val="000000"/>
          <w:sz w:val="28"/>
          <w:szCs w:val="28"/>
          <w:lang w:eastAsia="uk-UA" w:bidi="uk-UA"/>
        </w:rPr>
        <w:t xml:space="preserve"> ними</w:t>
      </w:r>
      <w:r w:rsidRPr="00BB3953">
        <w:rPr>
          <w:rFonts w:ascii="Times New Roman" w:eastAsia="Times New Roman" w:hAnsi="Times New Roman" w:cs="Times New Roman"/>
          <w:color w:val="000000"/>
          <w:sz w:val="28"/>
          <w:szCs w:val="28"/>
          <w:lang w:eastAsia="uk-UA" w:bidi="uk-UA"/>
        </w:rPr>
        <w:t xml:space="preserve"> майбутньої професійної діяльності.</w:t>
      </w:r>
      <w:r>
        <w:rPr>
          <w:rFonts w:ascii="Times New Roman" w:eastAsia="Times New Roman" w:hAnsi="Times New Roman" w:cs="Times New Roman"/>
          <w:color w:val="000000"/>
          <w:sz w:val="28"/>
          <w:szCs w:val="28"/>
          <w:lang w:eastAsia="uk-UA" w:bidi="uk-UA"/>
        </w:rPr>
        <w:t xml:space="preserve"> Д</w:t>
      </w:r>
      <w:r w:rsidRPr="00BB3953">
        <w:rPr>
          <w:rFonts w:ascii="Times New Roman" w:eastAsia="Times New Roman" w:hAnsi="Times New Roman" w:cs="Times New Roman"/>
          <w:color w:val="000000"/>
          <w:sz w:val="28"/>
          <w:szCs w:val="28"/>
          <w:lang w:eastAsia="uk-UA" w:bidi="uk-UA"/>
        </w:rPr>
        <w:t xml:space="preserve">овготривала готовність майбутніх </w:t>
      </w:r>
      <w:r w:rsidR="006277FD">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 xml:space="preserve">фахівців соціальної сфери до </w:t>
      </w:r>
      <w:r>
        <w:rPr>
          <w:rFonts w:ascii="Times New Roman" w:eastAsia="Times New Roman" w:hAnsi="Times New Roman" w:cs="Times New Roman"/>
          <w:color w:val="000000"/>
          <w:sz w:val="28"/>
          <w:szCs w:val="28"/>
          <w:lang w:eastAsia="uk-UA" w:bidi="uk-UA"/>
        </w:rPr>
        <w:t xml:space="preserve">конструктивної соціальної взаємодії </w:t>
      </w:r>
      <w:r w:rsidRPr="003311DB">
        <w:rPr>
          <w:rFonts w:ascii="Times New Roman" w:eastAsia="Times New Roman" w:hAnsi="Times New Roman" w:cs="Times New Roman"/>
          <w:color w:val="000000"/>
          <w:sz w:val="28"/>
          <w:szCs w:val="28"/>
          <w:lang w:eastAsia="uk-UA" w:bidi="uk-UA"/>
        </w:rPr>
        <w:t xml:space="preserve">має змогу виходити в ролі основи для утворення ситуативної результативності (в кожній окремій ситуації </w:t>
      </w:r>
      <w:r>
        <w:rPr>
          <w:rFonts w:ascii="Times New Roman" w:eastAsia="Times New Roman" w:hAnsi="Times New Roman" w:cs="Times New Roman"/>
          <w:color w:val="000000"/>
          <w:sz w:val="28"/>
          <w:szCs w:val="28"/>
          <w:lang w:eastAsia="uk-UA" w:bidi="uk-UA"/>
        </w:rPr>
        <w:t>соціальної взаємодії</w:t>
      </w:r>
      <w:r w:rsidRPr="00BB3953">
        <w:rPr>
          <w:rFonts w:ascii="Times New Roman" w:eastAsia="Times New Roman" w:hAnsi="Times New Roman" w:cs="Times New Roman"/>
          <w:color w:val="000000"/>
          <w:sz w:val="28"/>
          <w:szCs w:val="28"/>
          <w:lang w:eastAsia="uk-UA" w:bidi="uk-UA"/>
        </w:rPr>
        <w:t xml:space="preserve">, з якою зустрічається фахівець у </w:t>
      </w:r>
      <w:r w:rsidR="008B4460">
        <w:rPr>
          <w:rFonts w:ascii="Times New Roman" w:eastAsia="Times New Roman" w:hAnsi="Times New Roman" w:cs="Times New Roman"/>
          <w:color w:val="000000"/>
          <w:sz w:val="28"/>
          <w:szCs w:val="28"/>
          <w:lang w:eastAsia="uk-UA" w:bidi="uk-UA"/>
        </w:rPr>
        <w:br/>
      </w:r>
      <w:r w:rsidRPr="00BB3953">
        <w:rPr>
          <w:rFonts w:ascii="Times New Roman" w:eastAsia="Times New Roman" w:hAnsi="Times New Roman" w:cs="Times New Roman"/>
          <w:color w:val="000000"/>
          <w:sz w:val="28"/>
          <w:szCs w:val="28"/>
          <w:lang w:eastAsia="uk-UA" w:bidi="uk-UA"/>
        </w:rPr>
        <w:t>взаємодії з клієнтом).</w:t>
      </w:r>
    </w:p>
    <w:p w14:paraId="633792DC" w14:textId="77777777" w:rsidR="008B246D" w:rsidRPr="002B5E57" w:rsidRDefault="008B246D" w:rsidP="008B246D">
      <w:pPr>
        <w:spacing w:after="0" w:line="360" w:lineRule="auto"/>
        <w:ind w:firstLine="720"/>
        <w:jc w:val="both"/>
        <w:rPr>
          <w:rFonts w:ascii="Times New Roman" w:eastAsia="Times New Roman" w:hAnsi="Times New Roman" w:cs="Times New Roman"/>
          <w:sz w:val="28"/>
          <w:szCs w:val="20"/>
          <w:u w:val="single"/>
          <w:lang w:eastAsia="ru-RU"/>
        </w:rPr>
      </w:pPr>
      <w:r>
        <w:rPr>
          <w:rFonts w:ascii="Times New Roman" w:eastAsia="Times New Roman" w:hAnsi="Times New Roman" w:cs="Times New Roman"/>
          <w:sz w:val="28"/>
          <w:szCs w:val="20"/>
          <w:lang w:eastAsia="ru-RU"/>
        </w:rPr>
        <w:t>П</w:t>
      </w:r>
      <w:r w:rsidRPr="0077524A">
        <w:rPr>
          <w:rFonts w:ascii="Times New Roman" w:eastAsia="Times New Roman" w:hAnsi="Times New Roman" w:cs="Times New Roman"/>
          <w:sz w:val="28"/>
          <w:szCs w:val="20"/>
          <w:lang w:eastAsia="ru-RU"/>
        </w:rPr>
        <w:t>ідвищення ефективності професійної діяльності фахівців</w:t>
      </w:r>
      <w:r>
        <w:rPr>
          <w:rFonts w:ascii="Times New Roman" w:eastAsia="Times New Roman" w:hAnsi="Times New Roman" w:cs="Times New Roman"/>
          <w:sz w:val="28"/>
          <w:szCs w:val="20"/>
          <w:lang w:eastAsia="ru-RU"/>
        </w:rPr>
        <w:t xml:space="preserve"> </w:t>
      </w:r>
      <w:r w:rsidRPr="00F243A3">
        <w:rPr>
          <w:rFonts w:ascii="Times New Roman" w:eastAsia="Times New Roman" w:hAnsi="Times New Roman" w:cs="Times New Roman"/>
          <w:sz w:val="28"/>
          <w:szCs w:val="20"/>
          <w:lang w:eastAsia="ru-RU"/>
        </w:rPr>
        <w:t xml:space="preserve">соціальної сфери </w:t>
      </w:r>
      <w:r>
        <w:rPr>
          <w:rFonts w:ascii="Times New Roman" w:eastAsia="Times New Roman" w:hAnsi="Times New Roman" w:cs="Times New Roman"/>
          <w:sz w:val="28"/>
          <w:szCs w:val="20"/>
          <w:lang w:eastAsia="ru-RU"/>
        </w:rPr>
        <w:t xml:space="preserve">в галузі </w:t>
      </w:r>
      <w:r w:rsidRPr="00F243A3">
        <w:rPr>
          <w:rFonts w:ascii="Times New Roman" w:eastAsia="Times New Roman" w:hAnsi="Times New Roman" w:cs="Times New Roman"/>
          <w:sz w:val="28"/>
          <w:szCs w:val="20"/>
          <w:lang w:eastAsia="ru-RU"/>
        </w:rPr>
        <w:t xml:space="preserve">досягнення особистого порозуміння </w:t>
      </w:r>
      <w:r>
        <w:rPr>
          <w:rFonts w:ascii="Times New Roman" w:eastAsia="Times New Roman" w:hAnsi="Times New Roman" w:cs="Times New Roman"/>
          <w:sz w:val="28"/>
          <w:szCs w:val="20"/>
          <w:lang w:eastAsia="ru-RU"/>
        </w:rPr>
        <w:t>та</w:t>
      </w:r>
      <w:r w:rsidRPr="00F243A3">
        <w:rPr>
          <w:rFonts w:ascii="Times New Roman" w:eastAsia="Times New Roman" w:hAnsi="Times New Roman" w:cs="Times New Roman"/>
          <w:sz w:val="28"/>
          <w:szCs w:val="20"/>
          <w:lang w:eastAsia="ru-RU"/>
        </w:rPr>
        <w:t xml:space="preserve"> конструктивної соціальної взаємодії </w:t>
      </w:r>
      <w:r w:rsidRPr="00B547DC">
        <w:rPr>
          <w:rFonts w:ascii="Times New Roman" w:eastAsia="Times New Roman" w:hAnsi="Times New Roman" w:cs="Times New Roman"/>
          <w:sz w:val="28"/>
          <w:szCs w:val="20"/>
          <w:lang w:eastAsia="ru-RU"/>
        </w:rPr>
        <w:t xml:space="preserve">неодмінно виявляє виготовлення </w:t>
      </w:r>
      <w:r>
        <w:rPr>
          <w:rFonts w:ascii="Times New Roman" w:eastAsia="Times New Roman" w:hAnsi="Times New Roman" w:cs="Times New Roman"/>
          <w:sz w:val="28"/>
          <w:szCs w:val="20"/>
          <w:lang w:eastAsia="ru-RU"/>
        </w:rPr>
        <w:t>у</w:t>
      </w:r>
      <w:r w:rsidRPr="00B547DC">
        <w:rPr>
          <w:rFonts w:ascii="Times New Roman" w:eastAsia="Times New Roman" w:hAnsi="Times New Roman" w:cs="Times New Roman"/>
          <w:sz w:val="28"/>
          <w:szCs w:val="20"/>
          <w:lang w:eastAsia="ru-RU"/>
        </w:rPr>
        <w:t xml:space="preserve"> них сформованості до взаємозв’язку з суб’єктами соціальної роботи, </w:t>
      </w:r>
      <w:r>
        <w:rPr>
          <w:rFonts w:ascii="Times New Roman" w:eastAsia="Times New Roman" w:hAnsi="Times New Roman" w:cs="Times New Roman"/>
          <w:sz w:val="28"/>
          <w:szCs w:val="20"/>
          <w:lang w:eastAsia="ru-RU"/>
        </w:rPr>
        <w:t>у</w:t>
      </w:r>
      <w:r w:rsidRPr="00B547DC">
        <w:rPr>
          <w:rFonts w:ascii="Times New Roman" w:eastAsia="Times New Roman" w:hAnsi="Times New Roman" w:cs="Times New Roman"/>
          <w:sz w:val="28"/>
          <w:szCs w:val="20"/>
          <w:lang w:eastAsia="ru-RU"/>
        </w:rPr>
        <w:t xml:space="preserve">мінь трудитися </w:t>
      </w:r>
      <w:r>
        <w:rPr>
          <w:rFonts w:ascii="Times New Roman" w:eastAsia="Times New Roman" w:hAnsi="Times New Roman" w:cs="Times New Roman"/>
          <w:sz w:val="28"/>
          <w:szCs w:val="20"/>
          <w:lang w:eastAsia="ru-RU"/>
        </w:rPr>
        <w:t>у</w:t>
      </w:r>
      <w:r w:rsidRPr="00B547DC">
        <w:rPr>
          <w:rFonts w:ascii="Times New Roman" w:eastAsia="Times New Roman" w:hAnsi="Times New Roman" w:cs="Times New Roman"/>
          <w:sz w:val="28"/>
          <w:szCs w:val="20"/>
          <w:lang w:eastAsia="ru-RU"/>
        </w:rPr>
        <w:t xml:space="preserve"> команді, працювати </w:t>
      </w:r>
      <w:r>
        <w:rPr>
          <w:rFonts w:ascii="Times New Roman" w:eastAsia="Times New Roman" w:hAnsi="Times New Roman" w:cs="Times New Roman"/>
          <w:sz w:val="28"/>
          <w:szCs w:val="20"/>
          <w:lang w:eastAsia="ru-RU"/>
        </w:rPr>
        <w:t xml:space="preserve">у </w:t>
      </w:r>
      <w:r w:rsidRPr="00B547DC">
        <w:rPr>
          <w:rFonts w:ascii="Times New Roman" w:eastAsia="Times New Roman" w:hAnsi="Times New Roman" w:cs="Times New Roman"/>
          <w:sz w:val="28"/>
          <w:szCs w:val="20"/>
          <w:lang w:eastAsia="ru-RU"/>
        </w:rPr>
        <w:t xml:space="preserve">інтересах клієнта </w:t>
      </w:r>
      <w:r>
        <w:rPr>
          <w:rFonts w:ascii="Times New Roman" w:eastAsia="Times New Roman" w:hAnsi="Times New Roman" w:cs="Times New Roman"/>
          <w:sz w:val="28"/>
          <w:szCs w:val="20"/>
          <w:lang w:eastAsia="ru-RU"/>
        </w:rPr>
        <w:t>й</w:t>
      </w:r>
      <w:r w:rsidRPr="00B547DC">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у</w:t>
      </w:r>
      <w:r w:rsidRPr="00B547DC">
        <w:rPr>
          <w:rFonts w:ascii="Times New Roman" w:eastAsia="Times New Roman" w:hAnsi="Times New Roman" w:cs="Times New Roman"/>
          <w:sz w:val="28"/>
          <w:szCs w:val="20"/>
          <w:lang w:eastAsia="ru-RU"/>
        </w:rPr>
        <w:t xml:space="preserve">сіх соціальних компаньйонів. </w:t>
      </w:r>
      <w:r>
        <w:rPr>
          <w:rFonts w:ascii="Times New Roman" w:eastAsia="Times New Roman" w:hAnsi="Times New Roman" w:cs="Times New Roman"/>
          <w:sz w:val="28"/>
          <w:szCs w:val="20"/>
          <w:lang w:eastAsia="ru-RU"/>
        </w:rPr>
        <w:t>Усе в</w:t>
      </w:r>
      <w:r w:rsidRPr="00B547DC">
        <w:rPr>
          <w:rFonts w:ascii="Times New Roman" w:eastAsia="Times New Roman" w:hAnsi="Times New Roman" w:cs="Times New Roman"/>
          <w:sz w:val="28"/>
          <w:szCs w:val="20"/>
          <w:lang w:eastAsia="ru-RU"/>
        </w:rPr>
        <w:t xml:space="preserve">ище </w:t>
      </w:r>
      <w:r w:rsidRPr="00B547DC">
        <w:rPr>
          <w:rFonts w:ascii="Times New Roman" w:eastAsia="Times New Roman" w:hAnsi="Times New Roman" w:cs="Times New Roman"/>
          <w:sz w:val="28"/>
          <w:szCs w:val="20"/>
          <w:lang w:eastAsia="ru-RU"/>
        </w:rPr>
        <w:lastRenderedPageBreak/>
        <w:t xml:space="preserve">описане направляє на здатність володіння новими знаннями про соціальні відносини, інноваційних </w:t>
      </w:r>
      <w:r>
        <w:rPr>
          <w:rFonts w:ascii="Times New Roman" w:eastAsia="Times New Roman" w:hAnsi="Times New Roman" w:cs="Times New Roman"/>
          <w:sz w:val="28"/>
          <w:szCs w:val="20"/>
          <w:lang w:eastAsia="ru-RU"/>
        </w:rPr>
        <w:t>форм та</w:t>
      </w:r>
      <w:r w:rsidRPr="00B547DC">
        <w:rPr>
          <w:rFonts w:ascii="Times New Roman" w:eastAsia="Times New Roman" w:hAnsi="Times New Roman" w:cs="Times New Roman"/>
          <w:sz w:val="28"/>
          <w:szCs w:val="20"/>
          <w:lang w:eastAsia="ru-RU"/>
        </w:rPr>
        <w:t xml:space="preserve"> способів міжвідомчої взаємодії, використання технологій інтегрованої </w:t>
      </w:r>
      <w:r>
        <w:rPr>
          <w:rFonts w:ascii="Times New Roman" w:eastAsia="Times New Roman" w:hAnsi="Times New Roman" w:cs="Times New Roman"/>
          <w:sz w:val="28"/>
          <w:szCs w:val="20"/>
          <w:lang w:eastAsia="ru-RU"/>
        </w:rPr>
        <w:t>і</w:t>
      </w:r>
      <w:r w:rsidRPr="00B547DC">
        <w:rPr>
          <w:rFonts w:ascii="Times New Roman" w:eastAsia="Times New Roman" w:hAnsi="Times New Roman" w:cs="Times New Roman"/>
          <w:sz w:val="28"/>
          <w:szCs w:val="20"/>
          <w:lang w:eastAsia="ru-RU"/>
        </w:rPr>
        <w:t xml:space="preserve"> скоординованої соціальної діяльності.</w:t>
      </w:r>
    </w:p>
    <w:p w14:paraId="2F2854AE" w14:textId="77777777" w:rsidR="00A3224D" w:rsidRPr="00BB3953" w:rsidRDefault="00A3224D" w:rsidP="00671F27">
      <w:pPr>
        <w:pStyle w:val="11"/>
        <w:shd w:val="clear" w:color="auto" w:fill="auto"/>
        <w:spacing w:before="0" w:after="0" w:line="360" w:lineRule="auto"/>
        <w:ind w:right="20" w:firstLine="709"/>
        <w:jc w:val="both"/>
        <w:rPr>
          <w:sz w:val="28"/>
          <w:szCs w:val="28"/>
        </w:rPr>
      </w:pPr>
    </w:p>
    <w:p w14:paraId="394555A0" w14:textId="77777777" w:rsidR="00B6310C" w:rsidRPr="00BB3953" w:rsidRDefault="00B6310C" w:rsidP="00671F27">
      <w:pPr>
        <w:pStyle w:val="11"/>
        <w:shd w:val="clear" w:color="auto" w:fill="auto"/>
        <w:spacing w:before="0" w:after="0" w:line="360" w:lineRule="auto"/>
        <w:ind w:right="20" w:firstLine="709"/>
        <w:jc w:val="both"/>
        <w:rPr>
          <w:sz w:val="28"/>
          <w:szCs w:val="28"/>
        </w:rPr>
      </w:pPr>
    </w:p>
    <w:p w14:paraId="33F2C0BB"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2D8851A"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4776EEA4"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38ADEC43"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34D994A"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52FE6248"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40D390E"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A5290DA"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1C8BA89B"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34CFF8A2"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29822CC7"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01FCA48A"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5440F83B" w14:textId="77777777" w:rsidR="00A76C4E" w:rsidRDefault="00A76C4E" w:rsidP="00C23431">
      <w:pPr>
        <w:spacing w:after="0" w:line="348" w:lineRule="auto"/>
        <w:jc w:val="center"/>
        <w:rPr>
          <w:rFonts w:ascii="Times New Roman" w:hAnsi="Times New Roman" w:cs="Times New Roman"/>
          <w:b/>
          <w:caps/>
          <w:color w:val="000000" w:themeColor="text1"/>
          <w:sz w:val="28"/>
          <w:szCs w:val="28"/>
          <w:shd w:val="clear" w:color="auto" w:fill="FFFFFF"/>
        </w:rPr>
      </w:pPr>
    </w:p>
    <w:p w14:paraId="5B1D1403" w14:textId="77777777" w:rsidR="008B246D" w:rsidRDefault="008B246D" w:rsidP="008B246D">
      <w:pPr>
        <w:spacing w:after="0" w:line="348" w:lineRule="auto"/>
        <w:jc w:val="center"/>
        <w:rPr>
          <w:rFonts w:ascii="Times New Roman" w:hAnsi="Times New Roman" w:cs="Times New Roman"/>
          <w:b/>
          <w:caps/>
          <w:color w:val="000000" w:themeColor="text1"/>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t>Розділ 3</w:t>
      </w:r>
    </w:p>
    <w:p w14:paraId="0595967A" w14:textId="77777777" w:rsidR="008B246D" w:rsidRPr="00386A3B" w:rsidRDefault="008B246D" w:rsidP="008B246D">
      <w:pPr>
        <w:spacing w:after="0" w:line="348" w:lineRule="auto"/>
        <w:jc w:val="center"/>
        <w:rPr>
          <w:rFonts w:ascii="Times New Roman" w:hAnsi="Times New Roman" w:cs="Times New Roman"/>
          <w:b/>
          <w:caps/>
          <w:color w:val="000000" w:themeColor="text1"/>
          <w:sz w:val="28"/>
          <w:szCs w:val="28"/>
          <w:shd w:val="clear" w:color="auto" w:fill="FFFFFF"/>
        </w:rPr>
      </w:pPr>
      <w:r w:rsidRPr="00386A3B">
        <w:rPr>
          <w:rFonts w:ascii="Times New Roman" w:hAnsi="Times New Roman" w:cs="Times New Roman"/>
          <w:b/>
          <w:caps/>
          <w:color w:val="000000" w:themeColor="text1"/>
          <w:sz w:val="28"/>
          <w:szCs w:val="28"/>
          <w:shd w:val="clear" w:color="auto" w:fill="FFFFFF"/>
        </w:rPr>
        <w:t xml:space="preserve">ЕМПІРИЧНЕ ДОСЛІДЖЕННЯ особливостей досягнення Особистого порозуміння як результату </w:t>
      </w:r>
      <w:r w:rsidRPr="00386A3B">
        <w:rPr>
          <w:rFonts w:ascii="Times New Roman Полужирный" w:hAnsi="Times New Roman Полужирный" w:cs="Times New Roman"/>
          <w:b/>
          <w:caps/>
          <w:color w:val="000000" w:themeColor="text1"/>
          <w:spacing w:val="-4"/>
          <w:sz w:val="28"/>
          <w:szCs w:val="28"/>
          <w:shd w:val="clear" w:color="auto" w:fill="FFFFFF"/>
        </w:rPr>
        <w:t xml:space="preserve">конструктивної соціальної взаємодії </w:t>
      </w:r>
      <w:r w:rsidRPr="00386A3B">
        <w:rPr>
          <w:rFonts w:ascii="Times New Roman Полужирный" w:hAnsi="Times New Roman Полужирный" w:cs="Times New Roman"/>
          <w:b/>
          <w:caps/>
          <w:spacing w:val="-4"/>
          <w:sz w:val="28"/>
          <w:szCs w:val="28"/>
          <w:shd w:val="clear" w:color="auto" w:fill="FFFFFF"/>
        </w:rPr>
        <w:t>майбутніх фахівців</w:t>
      </w:r>
      <w:r w:rsidRPr="00386A3B">
        <w:rPr>
          <w:rFonts w:ascii="Times New Roman" w:hAnsi="Times New Roman" w:cs="Times New Roman"/>
          <w:b/>
          <w:sz w:val="28"/>
          <w:szCs w:val="28"/>
          <w:shd w:val="clear" w:color="auto" w:fill="FFFFFF"/>
        </w:rPr>
        <w:t xml:space="preserve"> </w:t>
      </w:r>
      <w:r w:rsidRPr="00386A3B">
        <w:rPr>
          <w:rFonts w:ascii="Times New Roman Полужирный" w:hAnsi="Times New Roman Полужирный" w:cs="Times New Roman"/>
          <w:b/>
          <w:caps/>
          <w:sz w:val="28"/>
          <w:szCs w:val="28"/>
          <w:shd w:val="clear" w:color="auto" w:fill="FFFFFF"/>
        </w:rPr>
        <w:t>соціальної сфери</w:t>
      </w:r>
      <w:r w:rsidRPr="00386A3B">
        <w:rPr>
          <w:rFonts w:ascii="Times New Roman" w:hAnsi="Times New Roman" w:cs="Times New Roman"/>
          <w:b/>
          <w:sz w:val="28"/>
          <w:szCs w:val="28"/>
          <w:shd w:val="clear" w:color="auto" w:fill="FFFFFF"/>
        </w:rPr>
        <w:t xml:space="preserve"> </w:t>
      </w:r>
      <w:r w:rsidRPr="00386A3B">
        <w:rPr>
          <w:rFonts w:ascii="Times New Roman Полужирный" w:hAnsi="Times New Roman Полужирный" w:cs="Times New Roman"/>
          <w:b/>
          <w:caps/>
          <w:sz w:val="28"/>
          <w:szCs w:val="28"/>
          <w:shd w:val="clear" w:color="auto" w:fill="FFFFFF"/>
        </w:rPr>
        <w:t>у професійній діяльності</w:t>
      </w:r>
    </w:p>
    <w:p w14:paraId="56BA8290"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p>
    <w:p w14:paraId="4C2FA9A6"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3.1. Тренінгова програма досягнення особистого порозуміння</w:t>
      </w:r>
      <w:r>
        <w:rPr>
          <w:rFonts w:ascii="Times New Roman" w:hAnsi="Times New Roman" w:cs="Times New Roman"/>
          <w:b/>
          <w:color w:val="000000" w:themeColor="text1"/>
          <w:sz w:val="28"/>
          <w:szCs w:val="28"/>
          <w:shd w:val="clear" w:color="auto" w:fill="FFFFFF"/>
        </w:rPr>
        <w:t>,</w:t>
      </w:r>
    </w:p>
    <w:p w14:paraId="5B8C2F40" w14:textId="77777777" w:rsidR="008B246D" w:rsidRDefault="008B246D" w:rsidP="008B246D">
      <w:pPr>
        <w:spacing w:after="0" w:line="348" w:lineRule="auto"/>
        <w:jc w:val="center"/>
        <w:rPr>
          <w:rFonts w:ascii="Times New Roman" w:hAnsi="Times New Roman" w:cs="Times New Roman"/>
          <w:b/>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як результату конструктивної соціальної взаємодії </w:t>
      </w:r>
      <w:r w:rsidRPr="00386A3B">
        <w:rPr>
          <w:rFonts w:ascii="Times New Roman" w:hAnsi="Times New Roman" w:cs="Times New Roman"/>
          <w:b/>
          <w:sz w:val="28"/>
          <w:szCs w:val="28"/>
          <w:shd w:val="clear" w:color="auto" w:fill="FFFFFF"/>
        </w:rPr>
        <w:t xml:space="preserve">майбутніх </w:t>
      </w:r>
    </w:p>
    <w:p w14:paraId="2BFDA44F" w14:textId="77777777" w:rsidR="008B246D" w:rsidRPr="00386A3B" w:rsidRDefault="008B246D" w:rsidP="008B246D">
      <w:pPr>
        <w:spacing w:after="0" w:line="348" w:lineRule="auto"/>
        <w:jc w:val="center"/>
        <w:rPr>
          <w:rFonts w:ascii="Times New Roman" w:hAnsi="Times New Roman" w:cs="Times New Roman"/>
          <w:b/>
          <w:sz w:val="28"/>
          <w:szCs w:val="28"/>
          <w:shd w:val="clear" w:color="auto" w:fill="FFFFFF"/>
        </w:rPr>
      </w:pPr>
      <w:r w:rsidRPr="00386A3B">
        <w:rPr>
          <w:rFonts w:ascii="Times New Roman" w:hAnsi="Times New Roman" w:cs="Times New Roman"/>
          <w:b/>
          <w:sz w:val="28"/>
          <w:szCs w:val="28"/>
          <w:shd w:val="clear" w:color="auto" w:fill="FFFFFF"/>
        </w:rPr>
        <w:t xml:space="preserve">фахівців соціальної сфери </w:t>
      </w:r>
      <w:r>
        <w:rPr>
          <w:rFonts w:ascii="Times New Roman" w:hAnsi="Times New Roman" w:cs="Times New Roman"/>
          <w:b/>
          <w:sz w:val="28"/>
          <w:szCs w:val="28"/>
          <w:shd w:val="clear" w:color="auto" w:fill="FFFFFF"/>
          <w:lang w:val="ru-RU"/>
        </w:rPr>
        <w:t xml:space="preserve">в </w:t>
      </w:r>
      <w:r w:rsidRPr="00386A3B">
        <w:rPr>
          <w:rFonts w:ascii="Times New Roman" w:hAnsi="Times New Roman" w:cs="Times New Roman"/>
          <w:b/>
          <w:sz w:val="28"/>
          <w:szCs w:val="28"/>
          <w:shd w:val="clear" w:color="auto" w:fill="FFFFFF"/>
        </w:rPr>
        <w:t>професійній діяльності</w:t>
      </w:r>
    </w:p>
    <w:p w14:paraId="3C95406B" w14:textId="4FA4891B" w:rsidR="008B246D" w:rsidRPr="00BB3953" w:rsidRDefault="008B246D" w:rsidP="008B246D">
      <w:pPr>
        <w:pStyle w:val="11"/>
        <w:spacing w:before="0" w:after="0" w:line="360" w:lineRule="auto"/>
        <w:ind w:firstLine="709"/>
        <w:jc w:val="both"/>
        <w:rPr>
          <w:color w:val="000000" w:themeColor="text1"/>
          <w:sz w:val="28"/>
          <w:szCs w:val="28"/>
        </w:rPr>
      </w:pPr>
      <w:r w:rsidRPr="00605BD5">
        <w:rPr>
          <w:color w:val="000000" w:themeColor="text1"/>
          <w:sz w:val="28"/>
          <w:szCs w:val="28"/>
        </w:rPr>
        <w:t>Спираючись на завдання нашого дослідження, ми визначили зміст й структуру</w:t>
      </w:r>
      <w:r w:rsidRPr="00BB3953">
        <w:rPr>
          <w:color w:val="000000" w:themeColor="text1"/>
          <w:sz w:val="28"/>
          <w:szCs w:val="28"/>
        </w:rPr>
        <w:t xml:space="preserve"> тренінгової програми </w:t>
      </w:r>
      <w:r w:rsidR="008B4460">
        <w:rPr>
          <w:color w:val="000000" w:themeColor="text1"/>
          <w:sz w:val="28"/>
          <w:szCs w:val="28"/>
        </w:rPr>
        <w:t>і</w:t>
      </w:r>
      <w:r w:rsidRPr="00BB3953">
        <w:rPr>
          <w:color w:val="000000" w:themeColor="text1"/>
          <w:sz w:val="28"/>
          <w:szCs w:val="28"/>
        </w:rPr>
        <w:t xml:space="preserve">з </w:t>
      </w:r>
      <w:r w:rsidRPr="009315CB">
        <w:rPr>
          <w:color w:val="000000" w:themeColor="text1"/>
          <w:sz w:val="28"/>
          <w:szCs w:val="28"/>
        </w:rPr>
        <w:t xml:space="preserve">досягнення особистого порозуміння </w:t>
      </w:r>
      <w:r>
        <w:rPr>
          <w:color w:val="000000" w:themeColor="text1"/>
          <w:sz w:val="28"/>
          <w:szCs w:val="28"/>
        </w:rPr>
        <w:t>і</w:t>
      </w:r>
      <w:r w:rsidRPr="009315CB">
        <w:rPr>
          <w:color w:val="000000" w:themeColor="text1"/>
          <w:sz w:val="28"/>
          <w:szCs w:val="28"/>
        </w:rPr>
        <w:t xml:space="preserve"> конструктивної соціальної взаємодії майбутніх фахівців соціальної </w:t>
      </w:r>
      <w:r w:rsidR="008B4460">
        <w:rPr>
          <w:color w:val="000000" w:themeColor="text1"/>
          <w:sz w:val="28"/>
          <w:szCs w:val="28"/>
        </w:rPr>
        <w:br/>
      </w:r>
      <w:r w:rsidRPr="009315CB">
        <w:rPr>
          <w:color w:val="000000" w:themeColor="text1"/>
          <w:sz w:val="28"/>
          <w:szCs w:val="28"/>
        </w:rPr>
        <w:t>сфери</w:t>
      </w:r>
      <w:r w:rsidRPr="00BB3953">
        <w:rPr>
          <w:color w:val="000000" w:themeColor="text1"/>
          <w:sz w:val="28"/>
          <w:szCs w:val="28"/>
        </w:rPr>
        <w:t xml:space="preserve">. Метою тренінгової програми </w:t>
      </w:r>
      <w:r>
        <w:rPr>
          <w:color w:val="000000" w:themeColor="text1"/>
          <w:sz w:val="28"/>
          <w:szCs w:val="28"/>
        </w:rPr>
        <w:t>являється</w:t>
      </w:r>
      <w:r w:rsidRPr="00BB3953">
        <w:rPr>
          <w:color w:val="000000" w:themeColor="text1"/>
          <w:sz w:val="28"/>
          <w:szCs w:val="28"/>
        </w:rPr>
        <w:t xml:space="preserve"> сприяння майбутнім </w:t>
      </w:r>
      <w:r w:rsidR="008B4460">
        <w:rPr>
          <w:color w:val="000000" w:themeColor="text1"/>
          <w:sz w:val="28"/>
          <w:szCs w:val="28"/>
        </w:rPr>
        <w:br/>
      </w:r>
      <w:r w:rsidRPr="00BB3953">
        <w:rPr>
          <w:color w:val="000000" w:themeColor="text1"/>
          <w:sz w:val="28"/>
          <w:szCs w:val="28"/>
        </w:rPr>
        <w:t xml:space="preserve">соціальним працівникам </w:t>
      </w:r>
      <w:r>
        <w:rPr>
          <w:color w:val="000000" w:themeColor="text1"/>
          <w:sz w:val="28"/>
          <w:szCs w:val="28"/>
        </w:rPr>
        <w:t>у</w:t>
      </w:r>
      <w:r w:rsidRPr="00BB3953">
        <w:rPr>
          <w:color w:val="000000" w:themeColor="text1"/>
          <w:sz w:val="28"/>
          <w:szCs w:val="28"/>
        </w:rPr>
        <w:t xml:space="preserve"> налагодженні </w:t>
      </w:r>
      <w:r>
        <w:rPr>
          <w:color w:val="000000" w:themeColor="text1"/>
          <w:sz w:val="28"/>
          <w:szCs w:val="28"/>
        </w:rPr>
        <w:t xml:space="preserve">конструктивної соціальної взаємодії у </w:t>
      </w:r>
      <w:r>
        <w:rPr>
          <w:color w:val="000000" w:themeColor="text1"/>
          <w:sz w:val="28"/>
          <w:szCs w:val="28"/>
        </w:rPr>
        <w:lastRenderedPageBreak/>
        <w:t>соціальній сфері</w:t>
      </w:r>
      <w:r w:rsidRPr="00BB3953">
        <w:rPr>
          <w:color w:val="000000" w:themeColor="text1"/>
          <w:sz w:val="28"/>
          <w:szCs w:val="28"/>
        </w:rPr>
        <w:t xml:space="preserve">. </w:t>
      </w:r>
    </w:p>
    <w:p w14:paraId="44D51AEB"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На </w:t>
      </w:r>
      <w:r w:rsidRPr="00BB3953">
        <w:rPr>
          <w:rStyle w:val="aa"/>
          <w:b w:val="0"/>
          <w:color w:val="000000" w:themeColor="text1"/>
          <w:sz w:val="28"/>
          <w:szCs w:val="28"/>
        </w:rPr>
        <w:t>першому етапі</w:t>
      </w:r>
      <w:r w:rsidRPr="00BB3953">
        <w:rPr>
          <w:rStyle w:val="aa"/>
          <w:color w:val="000000" w:themeColor="text1"/>
          <w:sz w:val="28"/>
          <w:szCs w:val="28"/>
        </w:rPr>
        <w:t xml:space="preserve"> </w:t>
      </w:r>
      <w:r w:rsidRPr="00BB3953">
        <w:rPr>
          <w:color w:val="000000" w:themeColor="text1"/>
          <w:sz w:val="28"/>
          <w:szCs w:val="28"/>
        </w:rPr>
        <w:t>дослідження бу</w:t>
      </w:r>
      <w:r>
        <w:rPr>
          <w:color w:val="000000" w:themeColor="text1"/>
          <w:sz w:val="28"/>
          <w:szCs w:val="28"/>
        </w:rPr>
        <w:t>ли</w:t>
      </w:r>
      <w:r w:rsidRPr="00BB3953">
        <w:rPr>
          <w:color w:val="000000" w:themeColor="text1"/>
          <w:sz w:val="28"/>
          <w:szCs w:val="28"/>
        </w:rPr>
        <w:t xml:space="preserve"> розроблен</w:t>
      </w:r>
      <w:r>
        <w:rPr>
          <w:color w:val="000000" w:themeColor="text1"/>
          <w:sz w:val="28"/>
          <w:szCs w:val="28"/>
        </w:rPr>
        <w:t xml:space="preserve">і </w:t>
      </w:r>
      <w:r w:rsidRPr="00BB3953">
        <w:rPr>
          <w:color w:val="000000" w:themeColor="text1"/>
          <w:sz w:val="28"/>
          <w:szCs w:val="28"/>
        </w:rPr>
        <w:t>зміст та структуру тренінгу «</w:t>
      </w:r>
      <w:r>
        <w:rPr>
          <w:color w:val="000000" w:themeColor="text1"/>
          <w:sz w:val="28"/>
          <w:szCs w:val="28"/>
        </w:rPr>
        <w:t>Д</w:t>
      </w:r>
      <w:r w:rsidRPr="009315CB">
        <w:rPr>
          <w:color w:val="000000" w:themeColor="text1"/>
          <w:sz w:val="28"/>
          <w:szCs w:val="28"/>
        </w:rPr>
        <w:t xml:space="preserve">осягнення особистого порозуміння </w:t>
      </w:r>
      <w:r>
        <w:rPr>
          <w:color w:val="000000" w:themeColor="text1"/>
          <w:sz w:val="28"/>
          <w:szCs w:val="28"/>
        </w:rPr>
        <w:t>і</w:t>
      </w:r>
      <w:r w:rsidRPr="009315CB">
        <w:rPr>
          <w:color w:val="000000" w:themeColor="text1"/>
          <w:sz w:val="28"/>
          <w:szCs w:val="28"/>
        </w:rPr>
        <w:t xml:space="preserve"> конструктивної соціальної взаємодії майбутніх фахівців соціальної сфери</w:t>
      </w:r>
      <w:r w:rsidRPr="00BB3953">
        <w:rPr>
          <w:color w:val="000000" w:themeColor="text1"/>
          <w:sz w:val="28"/>
          <w:szCs w:val="28"/>
        </w:rPr>
        <w:t xml:space="preserve">». </w:t>
      </w:r>
      <w:r>
        <w:rPr>
          <w:color w:val="000000" w:themeColor="text1"/>
          <w:sz w:val="28"/>
          <w:szCs w:val="28"/>
        </w:rPr>
        <w:t>У</w:t>
      </w:r>
      <w:r w:rsidRPr="00BB3953">
        <w:rPr>
          <w:color w:val="000000" w:themeColor="text1"/>
          <w:sz w:val="28"/>
          <w:szCs w:val="28"/>
        </w:rPr>
        <w:t xml:space="preserve"> </w:t>
      </w:r>
      <w:r>
        <w:rPr>
          <w:color w:val="000000" w:themeColor="text1"/>
          <w:sz w:val="28"/>
          <w:szCs w:val="28"/>
        </w:rPr>
        <w:t xml:space="preserve">основу тренінгу було покладено обґрунтовані шляхи й засоби формування здатності </w:t>
      </w:r>
      <w:r w:rsidRPr="00A618DB">
        <w:rPr>
          <w:color w:val="000000" w:themeColor="text1"/>
          <w:sz w:val="28"/>
          <w:szCs w:val="28"/>
        </w:rPr>
        <w:t xml:space="preserve">майбутніх фахівців соціальної сфери </w:t>
      </w:r>
      <w:r>
        <w:rPr>
          <w:color w:val="000000" w:themeColor="text1"/>
          <w:sz w:val="28"/>
          <w:szCs w:val="28"/>
        </w:rPr>
        <w:t xml:space="preserve">до </w:t>
      </w:r>
      <w:r w:rsidRPr="00A618DB">
        <w:rPr>
          <w:color w:val="000000" w:themeColor="text1"/>
          <w:sz w:val="28"/>
          <w:szCs w:val="28"/>
        </w:rPr>
        <w:t xml:space="preserve">досягнення особистого порозуміння </w:t>
      </w:r>
      <w:r>
        <w:rPr>
          <w:color w:val="000000" w:themeColor="text1"/>
          <w:sz w:val="28"/>
          <w:szCs w:val="28"/>
        </w:rPr>
        <w:t xml:space="preserve">і </w:t>
      </w:r>
      <w:r w:rsidRPr="00A618DB">
        <w:rPr>
          <w:color w:val="000000" w:themeColor="text1"/>
          <w:sz w:val="28"/>
          <w:szCs w:val="28"/>
        </w:rPr>
        <w:t>конструктивної соціальної взаємодії</w:t>
      </w:r>
      <w:r w:rsidRPr="00BB3953">
        <w:rPr>
          <w:color w:val="000000" w:themeColor="text1"/>
          <w:sz w:val="28"/>
          <w:szCs w:val="28"/>
        </w:rPr>
        <w:t xml:space="preserve">. </w:t>
      </w:r>
    </w:p>
    <w:p w14:paraId="3E767F3D"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На </w:t>
      </w:r>
      <w:r w:rsidRPr="00BB3953">
        <w:rPr>
          <w:rStyle w:val="aa"/>
          <w:b w:val="0"/>
          <w:color w:val="000000" w:themeColor="text1"/>
          <w:sz w:val="28"/>
          <w:szCs w:val="28"/>
        </w:rPr>
        <w:t>другому етапі</w:t>
      </w:r>
      <w:r w:rsidRPr="00BB3953">
        <w:rPr>
          <w:rStyle w:val="aa"/>
          <w:color w:val="000000" w:themeColor="text1"/>
          <w:sz w:val="28"/>
          <w:szCs w:val="28"/>
        </w:rPr>
        <w:t xml:space="preserve"> </w:t>
      </w:r>
      <w:r w:rsidRPr="00BB3953">
        <w:rPr>
          <w:color w:val="000000" w:themeColor="text1"/>
          <w:sz w:val="28"/>
          <w:szCs w:val="28"/>
        </w:rPr>
        <w:t>бул</w:t>
      </w:r>
      <w:r>
        <w:rPr>
          <w:color w:val="000000" w:themeColor="text1"/>
          <w:sz w:val="28"/>
          <w:szCs w:val="28"/>
        </w:rPr>
        <w:t>а</w:t>
      </w:r>
      <w:r w:rsidRPr="00BB3953">
        <w:rPr>
          <w:color w:val="000000" w:themeColor="text1"/>
          <w:sz w:val="28"/>
          <w:szCs w:val="28"/>
        </w:rPr>
        <w:t xml:space="preserve"> проведен</w:t>
      </w:r>
      <w:r>
        <w:rPr>
          <w:color w:val="000000" w:themeColor="text1"/>
          <w:sz w:val="28"/>
          <w:szCs w:val="28"/>
        </w:rPr>
        <w:t>а</w:t>
      </w:r>
      <w:r w:rsidRPr="00BB3953">
        <w:rPr>
          <w:color w:val="000000" w:themeColor="text1"/>
          <w:sz w:val="28"/>
          <w:szCs w:val="28"/>
        </w:rPr>
        <w:t xml:space="preserve"> експериментальн</w:t>
      </w:r>
      <w:r>
        <w:rPr>
          <w:color w:val="000000" w:themeColor="text1"/>
          <w:sz w:val="28"/>
          <w:szCs w:val="28"/>
        </w:rPr>
        <w:t>а</w:t>
      </w:r>
      <w:r w:rsidRPr="00BB3953">
        <w:rPr>
          <w:color w:val="000000" w:themeColor="text1"/>
          <w:sz w:val="28"/>
          <w:szCs w:val="28"/>
        </w:rPr>
        <w:t xml:space="preserve"> апробаці</w:t>
      </w:r>
      <w:r>
        <w:rPr>
          <w:color w:val="000000" w:themeColor="text1"/>
          <w:sz w:val="28"/>
          <w:szCs w:val="28"/>
        </w:rPr>
        <w:t>я</w:t>
      </w:r>
      <w:r w:rsidRPr="00BB3953">
        <w:rPr>
          <w:color w:val="000000" w:themeColor="text1"/>
          <w:sz w:val="28"/>
          <w:szCs w:val="28"/>
        </w:rPr>
        <w:t xml:space="preserve"> тренінгу. Апробація тренінгу здійснювалась </w:t>
      </w:r>
      <w:r>
        <w:rPr>
          <w:color w:val="000000" w:themeColor="text1"/>
          <w:sz w:val="28"/>
          <w:szCs w:val="28"/>
        </w:rPr>
        <w:t>при</w:t>
      </w:r>
      <w:r w:rsidRPr="00BB3953">
        <w:rPr>
          <w:color w:val="000000" w:themeColor="text1"/>
          <w:sz w:val="28"/>
          <w:szCs w:val="28"/>
        </w:rPr>
        <w:t xml:space="preserve"> проведенн</w:t>
      </w:r>
      <w:r>
        <w:rPr>
          <w:color w:val="000000" w:themeColor="text1"/>
          <w:sz w:val="28"/>
          <w:szCs w:val="28"/>
        </w:rPr>
        <w:t>і</w:t>
      </w:r>
      <w:r w:rsidRPr="00BB3953">
        <w:rPr>
          <w:color w:val="000000" w:themeColor="text1"/>
          <w:sz w:val="28"/>
          <w:szCs w:val="28"/>
        </w:rPr>
        <w:t xml:space="preserve"> факультативу (</w:t>
      </w:r>
      <w:r>
        <w:rPr>
          <w:color w:val="000000" w:themeColor="text1"/>
          <w:sz w:val="28"/>
          <w:szCs w:val="28"/>
        </w:rPr>
        <w:t>в</w:t>
      </w:r>
      <w:r w:rsidRPr="00BB3953">
        <w:rPr>
          <w:color w:val="000000" w:themeColor="text1"/>
          <w:sz w:val="28"/>
          <w:szCs w:val="28"/>
        </w:rPr>
        <w:t xml:space="preserve"> формі тренінгу) для студентів спеціальності «Соціальна робота» Західноукраїнського національного університету. Одна </w:t>
      </w:r>
      <w:r>
        <w:rPr>
          <w:color w:val="000000" w:themeColor="text1"/>
          <w:sz w:val="28"/>
          <w:szCs w:val="28"/>
        </w:rPr>
        <w:t>і</w:t>
      </w:r>
      <w:r w:rsidRPr="00BB3953">
        <w:rPr>
          <w:color w:val="000000" w:themeColor="text1"/>
          <w:sz w:val="28"/>
          <w:szCs w:val="28"/>
        </w:rPr>
        <w:t xml:space="preserve">з груп була експериментальною, кількістю </w:t>
      </w:r>
      <w:r>
        <w:rPr>
          <w:color w:val="000000" w:themeColor="text1"/>
          <w:sz w:val="28"/>
          <w:szCs w:val="28"/>
        </w:rPr>
        <w:t>20</w:t>
      </w:r>
      <w:r w:rsidRPr="00BB3953">
        <w:rPr>
          <w:color w:val="000000" w:themeColor="text1"/>
          <w:sz w:val="28"/>
          <w:szCs w:val="28"/>
        </w:rPr>
        <w:t xml:space="preserve"> осіб, а друга </w:t>
      </w:r>
      <w:r>
        <w:rPr>
          <w:color w:val="000000" w:themeColor="text1"/>
          <w:sz w:val="28"/>
          <w:szCs w:val="28"/>
        </w:rPr>
        <w:t>була</w:t>
      </w:r>
      <w:r w:rsidRPr="00BB3953">
        <w:rPr>
          <w:color w:val="000000" w:themeColor="text1"/>
          <w:sz w:val="28"/>
          <w:szCs w:val="28"/>
        </w:rPr>
        <w:t xml:space="preserve"> контрольною групою, кількістю 2</w:t>
      </w:r>
      <w:r>
        <w:rPr>
          <w:color w:val="000000" w:themeColor="text1"/>
          <w:sz w:val="28"/>
          <w:szCs w:val="28"/>
        </w:rPr>
        <w:t>2</w:t>
      </w:r>
      <w:r w:rsidRPr="00BB3953">
        <w:rPr>
          <w:color w:val="000000" w:themeColor="text1"/>
          <w:sz w:val="28"/>
          <w:szCs w:val="28"/>
        </w:rPr>
        <w:t xml:space="preserve"> особ</w:t>
      </w:r>
      <w:r>
        <w:rPr>
          <w:color w:val="000000" w:themeColor="text1"/>
          <w:sz w:val="28"/>
          <w:szCs w:val="28"/>
        </w:rPr>
        <w:t>и</w:t>
      </w:r>
      <w:r w:rsidRPr="00BB3953">
        <w:rPr>
          <w:color w:val="000000" w:themeColor="text1"/>
          <w:sz w:val="28"/>
          <w:szCs w:val="28"/>
        </w:rPr>
        <w:t xml:space="preserve">. </w:t>
      </w:r>
      <w:r>
        <w:rPr>
          <w:color w:val="000000" w:themeColor="text1"/>
          <w:sz w:val="28"/>
          <w:szCs w:val="28"/>
        </w:rPr>
        <w:t>В</w:t>
      </w:r>
      <w:r w:rsidRPr="00BB3953">
        <w:rPr>
          <w:color w:val="000000" w:themeColor="text1"/>
          <w:sz w:val="28"/>
          <w:szCs w:val="28"/>
        </w:rPr>
        <w:t xml:space="preserve">сі студенти, що входили до </w:t>
      </w:r>
      <w:r>
        <w:rPr>
          <w:color w:val="000000" w:themeColor="text1"/>
          <w:sz w:val="28"/>
          <w:szCs w:val="28"/>
        </w:rPr>
        <w:t>дан</w:t>
      </w:r>
      <w:r w:rsidRPr="00BB3953">
        <w:rPr>
          <w:color w:val="000000" w:themeColor="text1"/>
          <w:sz w:val="28"/>
          <w:szCs w:val="28"/>
        </w:rPr>
        <w:t>их груп, мали однакові соціально</w:t>
      </w:r>
      <w:r>
        <w:rPr>
          <w:color w:val="000000" w:themeColor="text1"/>
          <w:sz w:val="28"/>
          <w:szCs w:val="28"/>
        </w:rPr>
        <w:t>-</w:t>
      </w:r>
      <w:r w:rsidRPr="00BB3953">
        <w:rPr>
          <w:color w:val="000000" w:themeColor="text1"/>
          <w:sz w:val="28"/>
          <w:szCs w:val="28"/>
        </w:rPr>
        <w:t xml:space="preserve">професійні характеристики: </w:t>
      </w:r>
      <w:r w:rsidRPr="00BB3953">
        <w:rPr>
          <w:color w:val="000000" w:themeColor="text1"/>
          <w:sz w:val="28"/>
          <w:szCs w:val="28"/>
        </w:rPr>
        <w:br/>
        <w:t>а) навчалис</w:t>
      </w:r>
      <w:r>
        <w:rPr>
          <w:color w:val="000000" w:themeColor="text1"/>
          <w:sz w:val="28"/>
          <w:szCs w:val="28"/>
        </w:rPr>
        <w:t>я</w:t>
      </w:r>
      <w:r w:rsidRPr="00BB3953">
        <w:rPr>
          <w:color w:val="000000" w:themeColor="text1"/>
          <w:sz w:val="28"/>
          <w:szCs w:val="28"/>
        </w:rPr>
        <w:t xml:space="preserve"> на одному факультеті; б) оволодівали однією спеціальністю; </w:t>
      </w:r>
      <w:r w:rsidRPr="00BB3953">
        <w:rPr>
          <w:color w:val="000000" w:themeColor="text1"/>
          <w:sz w:val="28"/>
          <w:szCs w:val="28"/>
        </w:rPr>
        <w:br/>
        <w:t>в) студенти мали однаковий вік приблизно (19–</w:t>
      </w:r>
      <w:r w:rsidRPr="00BB3953">
        <w:rPr>
          <w:rStyle w:val="95pt"/>
          <w:color w:val="000000" w:themeColor="text1"/>
          <w:sz w:val="28"/>
          <w:szCs w:val="28"/>
        </w:rPr>
        <w:t>21</w:t>
      </w:r>
      <w:r w:rsidRPr="00BB3953">
        <w:rPr>
          <w:color w:val="000000" w:themeColor="text1"/>
          <w:sz w:val="28"/>
          <w:szCs w:val="28"/>
        </w:rPr>
        <w:t xml:space="preserve"> рік).</w:t>
      </w:r>
    </w:p>
    <w:p w14:paraId="62FC2724" w14:textId="2A738160"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1100EA">
        <w:rPr>
          <w:color w:val="000000" w:themeColor="text1"/>
          <w:sz w:val="28"/>
          <w:szCs w:val="28"/>
        </w:rPr>
        <w:t xml:space="preserve">Група, </w:t>
      </w:r>
      <w:r>
        <w:rPr>
          <w:color w:val="000000" w:themeColor="text1"/>
          <w:sz w:val="28"/>
          <w:szCs w:val="28"/>
        </w:rPr>
        <w:t>яка</w:t>
      </w:r>
      <w:r w:rsidRPr="001100EA">
        <w:rPr>
          <w:color w:val="000000" w:themeColor="text1"/>
          <w:sz w:val="28"/>
          <w:szCs w:val="28"/>
        </w:rPr>
        <w:t xml:space="preserve"> була сформована </w:t>
      </w:r>
      <w:r w:rsidRPr="001100EA">
        <w:rPr>
          <w:rStyle w:val="ab"/>
          <w:i w:val="0"/>
          <w:color w:val="000000" w:themeColor="text1"/>
          <w:sz w:val="28"/>
          <w:szCs w:val="28"/>
        </w:rPr>
        <w:t xml:space="preserve">експериментально мала системну </w:t>
      </w:r>
      <w:r w:rsidRPr="001100EA">
        <w:rPr>
          <w:color w:val="000000" w:themeColor="text1"/>
          <w:sz w:val="28"/>
          <w:szCs w:val="28"/>
        </w:rPr>
        <w:t>підготовку</w:t>
      </w:r>
      <w:r>
        <w:rPr>
          <w:color w:val="000000" w:themeColor="text1"/>
          <w:sz w:val="28"/>
          <w:szCs w:val="28"/>
        </w:rPr>
        <w:t xml:space="preserve"> та</w:t>
      </w:r>
      <w:r w:rsidRPr="001100EA">
        <w:rPr>
          <w:color w:val="000000" w:themeColor="text1"/>
          <w:sz w:val="28"/>
          <w:szCs w:val="28"/>
        </w:rPr>
        <w:t xml:space="preserve"> цілісний характер до розробленого тренінгу,</w:t>
      </w:r>
      <w:r w:rsidRPr="00BB3953">
        <w:rPr>
          <w:color w:val="000000" w:themeColor="text1"/>
          <w:sz w:val="28"/>
          <w:szCs w:val="28"/>
        </w:rPr>
        <w:t xml:space="preserve"> спрямованого на налагодження </w:t>
      </w:r>
      <w:r>
        <w:rPr>
          <w:color w:val="000000" w:themeColor="text1"/>
          <w:sz w:val="28"/>
          <w:szCs w:val="28"/>
        </w:rPr>
        <w:t>конструктивної соціальної взаємодії у соціальній сфері</w:t>
      </w:r>
      <w:r w:rsidRPr="00BB3953">
        <w:rPr>
          <w:color w:val="000000" w:themeColor="text1"/>
          <w:sz w:val="28"/>
          <w:szCs w:val="28"/>
        </w:rPr>
        <w:t xml:space="preserve">. </w:t>
      </w:r>
      <w:r w:rsidRPr="001100EA">
        <w:rPr>
          <w:color w:val="000000" w:themeColor="text1"/>
          <w:sz w:val="28"/>
          <w:szCs w:val="28"/>
        </w:rPr>
        <w:t xml:space="preserve">Студенти, </w:t>
      </w:r>
      <w:r>
        <w:rPr>
          <w:color w:val="000000" w:themeColor="text1"/>
          <w:sz w:val="28"/>
          <w:szCs w:val="28"/>
        </w:rPr>
        <w:t>як</w:t>
      </w:r>
      <w:r w:rsidRPr="001100EA">
        <w:rPr>
          <w:color w:val="000000" w:themeColor="text1"/>
          <w:sz w:val="28"/>
          <w:szCs w:val="28"/>
        </w:rPr>
        <w:t xml:space="preserve">і входять до </w:t>
      </w:r>
      <w:r w:rsidRPr="001100EA">
        <w:rPr>
          <w:rStyle w:val="ab"/>
          <w:i w:val="0"/>
          <w:color w:val="000000" w:themeColor="text1"/>
          <w:sz w:val="28"/>
          <w:szCs w:val="28"/>
        </w:rPr>
        <w:t>контрольної групи,</w:t>
      </w:r>
      <w:r w:rsidRPr="001100EA">
        <w:rPr>
          <w:color w:val="000000" w:themeColor="text1"/>
          <w:sz w:val="28"/>
          <w:szCs w:val="28"/>
        </w:rPr>
        <w:t xml:space="preserve"> </w:t>
      </w:r>
      <w:r>
        <w:rPr>
          <w:color w:val="000000" w:themeColor="text1"/>
          <w:sz w:val="28"/>
          <w:szCs w:val="28"/>
        </w:rPr>
        <w:t xml:space="preserve">у якій </w:t>
      </w:r>
      <w:r w:rsidRPr="001100EA">
        <w:rPr>
          <w:color w:val="000000" w:themeColor="text1"/>
          <w:sz w:val="28"/>
          <w:szCs w:val="28"/>
        </w:rPr>
        <w:t xml:space="preserve">не </w:t>
      </w:r>
      <w:r w:rsidRPr="00BB3953">
        <w:rPr>
          <w:color w:val="000000" w:themeColor="text1"/>
          <w:sz w:val="28"/>
          <w:szCs w:val="28"/>
        </w:rPr>
        <w:t xml:space="preserve">проводилось спеціальної підготовки до </w:t>
      </w:r>
      <w:r w:rsidRPr="00A618DB">
        <w:rPr>
          <w:color w:val="000000" w:themeColor="text1"/>
          <w:sz w:val="28"/>
          <w:szCs w:val="28"/>
        </w:rPr>
        <w:t xml:space="preserve">досягнення особистого порозуміння </w:t>
      </w:r>
      <w:r>
        <w:rPr>
          <w:color w:val="000000" w:themeColor="text1"/>
          <w:sz w:val="28"/>
          <w:szCs w:val="28"/>
        </w:rPr>
        <w:t>й</w:t>
      </w:r>
      <w:r w:rsidRPr="00A618DB">
        <w:rPr>
          <w:color w:val="000000" w:themeColor="text1"/>
          <w:sz w:val="28"/>
          <w:szCs w:val="28"/>
        </w:rPr>
        <w:t xml:space="preserve"> конструктивної соціальної взаємодії</w:t>
      </w:r>
      <w:r w:rsidRPr="00BB3953">
        <w:rPr>
          <w:color w:val="000000" w:themeColor="text1"/>
          <w:sz w:val="28"/>
          <w:szCs w:val="28"/>
        </w:rPr>
        <w:t xml:space="preserve">. </w:t>
      </w:r>
      <w:r w:rsidRPr="00BB3953">
        <w:rPr>
          <w:rStyle w:val="ab"/>
          <w:i w:val="0"/>
          <w:color w:val="000000" w:themeColor="text1"/>
          <w:sz w:val="28"/>
          <w:szCs w:val="28"/>
        </w:rPr>
        <w:t>Обсяг</w:t>
      </w:r>
      <w:r w:rsidRPr="00BB3953">
        <w:rPr>
          <w:color w:val="000000" w:themeColor="text1"/>
          <w:sz w:val="28"/>
          <w:szCs w:val="28"/>
        </w:rPr>
        <w:t xml:space="preserve"> </w:t>
      </w:r>
      <w:r>
        <w:rPr>
          <w:color w:val="000000" w:themeColor="text1"/>
          <w:sz w:val="28"/>
          <w:szCs w:val="28"/>
        </w:rPr>
        <w:t xml:space="preserve">даного </w:t>
      </w:r>
      <w:r w:rsidRPr="00BB3953">
        <w:rPr>
          <w:color w:val="000000" w:themeColor="text1"/>
          <w:sz w:val="28"/>
          <w:szCs w:val="28"/>
        </w:rPr>
        <w:t xml:space="preserve">тренінгу </w:t>
      </w:r>
      <w:r w:rsidR="008B4460">
        <w:rPr>
          <w:color w:val="000000" w:themeColor="text1"/>
          <w:sz w:val="28"/>
          <w:szCs w:val="28"/>
        </w:rPr>
        <w:t>–</w:t>
      </w:r>
      <w:r w:rsidRPr="00BB3953">
        <w:rPr>
          <w:color w:val="000000" w:themeColor="text1"/>
          <w:sz w:val="28"/>
          <w:szCs w:val="28"/>
        </w:rPr>
        <w:t xml:space="preserve"> 18</w:t>
      </w:r>
      <w:r w:rsidR="008B4460">
        <w:rPr>
          <w:color w:val="000000" w:themeColor="text1"/>
          <w:sz w:val="28"/>
          <w:szCs w:val="28"/>
        </w:rPr>
        <w:t xml:space="preserve"> </w:t>
      </w:r>
      <w:r w:rsidRPr="00BB3953">
        <w:rPr>
          <w:color w:val="000000" w:themeColor="text1"/>
          <w:sz w:val="28"/>
          <w:szCs w:val="28"/>
        </w:rPr>
        <w:t xml:space="preserve">академічних годин: а) основна частина (аудиторна) – </w:t>
      </w:r>
      <w:r w:rsidR="008B4460">
        <w:rPr>
          <w:color w:val="000000" w:themeColor="text1"/>
          <w:sz w:val="28"/>
          <w:szCs w:val="28"/>
        </w:rPr>
        <w:br/>
      </w:r>
      <w:r w:rsidRPr="00BB3953">
        <w:rPr>
          <w:color w:val="000000" w:themeColor="text1"/>
          <w:sz w:val="28"/>
          <w:szCs w:val="28"/>
        </w:rPr>
        <w:t>18 академічних годин; б) додаткова частина (творчі домашні завдання). Заняття зі студентами проводилис</w:t>
      </w:r>
      <w:r>
        <w:rPr>
          <w:color w:val="000000" w:themeColor="text1"/>
          <w:sz w:val="28"/>
          <w:szCs w:val="28"/>
        </w:rPr>
        <w:t>я</w:t>
      </w:r>
      <w:r w:rsidRPr="00BB3953">
        <w:rPr>
          <w:color w:val="000000" w:themeColor="text1"/>
          <w:sz w:val="28"/>
          <w:szCs w:val="28"/>
        </w:rPr>
        <w:t xml:space="preserve"> раз на два тижні. Після кожної з тренінгових сесій студенти виконували творчі домашні завдання. </w:t>
      </w:r>
      <w:r>
        <w:rPr>
          <w:color w:val="000000" w:themeColor="text1"/>
          <w:sz w:val="28"/>
          <w:szCs w:val="28"/>
        </w:rPr>
        <w:t>У</w:t>
      </w:r>
      <w:r w:rsidRPr="00BB3953">
        <w:rPr>
          <w:color w:val="000000" w:themeColor="text1"/>
          <w:sz w:val="28"/>
          <w:szCs w:val="28"/>
        </w:rPr>
        <w:t xml:space="preserve"> цей же період було </w:t>
      </w:r>
      <w:r w:rsidR="008B4460">
        <w:rPr>
          <w:color w:val="000000" w:themeColor="text1"/>
          <w:sz w:val="28"/>
          <w:szCs w:val="28"/>
        </w:rPr>
        <w:br/>
      </w:r>
      <w:r w:rsidRPr="00BB3953">
        <w:rPr>
          <w:color w:val="000000" w:themeColor="text1"/>
          <w:sz w:val="28"/>
          <w:szCs w:val="28"/>
        </w:rPr>
        <w:t xml:space="preserve">проведено </w:t>
      </w:r>
      <w:r>
        <w:rPr>
          <w:color w:val="000000" w:themeColor="text1"/>
          <w:sz w:val="28"/>
          <w:szCs w:val="28"/>
        </w:rPr>
        <w:t>2</w:t>
      </w:r>
      <w:r w:rsidRPr="00BB3953">
        <w:rPr>
          <w:color w:val="000000" w:themeColor="text1"/>
          <w:sz w:val="28"/>
          <w:szCs w:val="28"/>
        </w:rPr>
        <w:t xml:space="preserve"> діагностичні зрізи (перед початком </w:t>
      </w:r>
      <w:r>
        <w:rPr>
          <w:color w:val="000000" w:themeColor="text1"/>
          <w:sz w:val="28"/>
          <w:szCs w:val="28"/>
        </w:rPr>
        <w:t>і</w:t>
      </w:r>
      <w:r w:rsidRPr="00BB3953">
        <w:rPr>
          <w:color w:val="000000" w:themeColor="text1"/>
          <w:sz w:val="28"/>
          <w:szCs w:val="28"/>
        </w:rPr>
        <w:t xml:space="preserve"> завершенням </w:t>
      </w:r>
      <w:r>
        <w:rPr>
          <w:color w:val="000000" w:themeColor="text1"/>
          <w:sz w:val="28"/>
          <w:szCs w:val="28"/>
        </w:rPr>
        <w:t xml:space="preserve">розробленого нами </w:t>
      </w:r>
      <w:r w:rsidRPr="00BB3953">
        <w:rPr>
          <w:color w:val="000000" w:themeColor="text1"/>
          <w:sz w:val="28"/>
          <w:szCs w:val="28"/>
        </w:rPr>
        <w:t>тренінгу).</w:t>
      </w:r>
    </w:p>
    <w:p w14:paraId="7E768410"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На </w:t>
      </w:r>
      <w:r w:rsidRPr="00BB3953">
        <w:rPr>
          <w:rStyle w:val="aa"/>
          <w:b w:val="0"/>
          <w:color w:val="000000" w:themeColor="text1"/>
          <w:sz w:val="28"/>
          <w:szCs w:val="28"/>
        </w:rPr>
        <w:t>третьому етапі</w:t>
      </w:r>
      <w:r w:rsidRPr="00BB3953">
        <w:rPr>
          <w:rStyle w:val="aa"/>
          <w:color w:val="000000" w:themeColor="text1"/>
          <w:sz w:val="28"/>
          <w:szCs w:val="28"/>
        </w:rPr>
        <w:t xml:space="preserve"> </w:t>
      </w:r>
      <w:r w:rsidRPr="00BB3953">
        <w:rPr>
          <w:color w:val="000000" w:themeColor="text1"/>
          <w:sz w:val="28"/>
          <w:szCs w:val="28"/>
        </w:rPr>
        <w:t>бул</w:t>
      </w:r>
      <w:r>
        <w:rPr>
          <w:color w:val="000000" w:themeColor="text1"/>
          <w:sz w:val="28"/>
          <w:szCs w:val="28"/>
        </w:rPr>
        <w:t>а</w:t>
      </w:r>
      <w:r w:rsidRPr="00BB3953">
        <w:rPr>
          <w:color w:val="000000" w:themeColor="text1"/>
          <w:sz w:val="28"/>
          <w:szCs w:val="28"/>
        </w:rPr>
        <w:t xml:space="preserve"> здійснен</w:t>
      </w:r>
      <w:r>
        <w:rPr>
          <w:color w:val="000000" w:themeColor="text1"/>
          <w:sz w:val="28"/>
          <w:szCs w:val="28"/>
        </w:rPr>
        <w:t>а</w:t>
      </w:r>
      <w:r w:rsidRPr="00BB3953">
        <w:rPr>
          <w:color w:val="000000" w:themeColor="text1"/>
          <w:sz w:val="28"/>
          <w:szCs w:val="28"/>
        </w:rPr>
        <w:t xml:space="preserve"> перевірк</w:t>
      </w:r>
      <w:r>
        <w:rPr>
          <w:color w:val="000000" w:themeColor="text1"/>
          <w:sz w:val="28"/>
          <w:szCs w:val="28"/>
        </w:rPr>
        <w:t>а</w:t>
      </w:r>
      <w:r w:rsidRPr="00BB3953">
        <w:rPr>
          <w:color w:val="000000" w:themeColor="text1"/>
          <w:sz w:val="28"/>
          <w:szCs w:val="28"/>
        </w:rPr>
        <w:t xml:space="preserve"> ефективності тренінгу. Для цього було проведено пер</w:t>
      </w:r>
      <w:r w:rsidRPr="00BB3953">
        <w:rPr>
          <w:rStyle w:val="4"/>
          <w:color w:val="000000" w:themeColor="text1"/>
          <w:sz w:val="28"/>
          <w:szCs w:val="28"/>
          <w:u w:val="none"/>
        </w:rPr>
        <w:t>ши</w:t>
      </w:r>
      <w:r w:rsidRPr="00BB3953">
        <w:rPr>
          <w:color w:val="000000" w:themeColor="text1"/>
          <w:sz w:val="28"/>
          <w:szCs w:val="28"/>
        </w:rPr>
        <w:t xml:space="preserve">й </w:t>
      </w:r>
      <w:r>
        <w:rPr>
          <w:color w:val="000000" w:themeColor="text1"/>
          <w:sz w:val="28"/>
          <w:szCs w:val="28"/>
        </w:rPr>
        <w:t>і</w:t>
      </w:r>
      <w:r w:rsidRPr="00BB3953">
        <w:rPr>
          <w:color w:val="000000" w:themeColor="text1"/>
          <w:sz w:val="28"/>
          <w:szCs w:val="28"/>
        </w:rPr>
        <w:t xml:space="preserve"> другий діагностичні зрізи. Діагностичні зрізи, спрямовані на оцінку ефективності тренінгу, проводилис</w:t>
      </w:r>
      <w:r>
        <w:rPr>
          <w:color w:val="000000" w:themeColor="text1"/>
          <w:sz w:val="28"/>
          <w:szCs w:val="28"/>
        </w:rPr>
        <w:t>ь</w:t>
      </w:r>
      <w:r w:rsidRPr="00BB3953">
        <w:rPr>
          <w:color w:val="000000" w:themeColor="text1"/>
          <w:sz w:val="28"/>
          <w:szCs w:val="28"/>
        </w:rPr>
        <w:t xml:space="preserve"> за допомогою </w:t>
      </w:r>
      <w:r w:rsidRPr="00BB3953">
        <w:rPr>
          <w:color w:val="000000" w:themeColor="text1"/>
          <w:sz w:val="28"/>
          <w:szCs w:val="28"/>
        </w:rPr>
        <w:lastRenderedPageBreak/>
        <w:t>комплексу методик «Професійно</w:t>
      </w:r>
      <w:r>
        <w:rPr>
          <w:color w:val="000000" w:themeColor="text1"/>
          <w:sz w:val="28"/>
          <w:szCs w:val="28"/>
        </w:rPr>
        <w:t>-</w:t>
      </w:r>
      <w:r w:rsidRPr="00BB3953">
        <w:rPr>
          <w:color w:val="000000" w:themeColor="text1"/>
          <w:sz w:val="28"/>
          <w:szCs w:val="28"/>
        </w:rPr>
        <w:t xml:space="preserve">ділове спілкування майбутніх фахівців соціальної сфери» </w:t>
      </w:r>
      <w:r w:rsidRPr="00DD3E1B">
        <w:rPr>
          <w:color w:val="000000" w:themeColor="text1"/>
          <w:sz w:val="28"/>
          <w:szCs w:val="28"/>
          <w:lang w:eastAsia="ru-RU" w:bidi="ru-RU"/>
        </w:rPr>
        <w:t xml:space="preserve">Л. </w:t>
      </w:r>
      <w:proofErr w:type="spellStart"/>
      <w:r w:rsidRPr="00BB3953">
        <w:rPr>
          <w:color w:val="000000" w:themeColor="text1"/>
          <w:sz w:val="28"/>
          <w:szCs w:val="28"/>
        </w:rPr>
        <w:t>Карамушки</w:t>
      </w:r>
      <w:proofErr w:type="spellEnd"/>
      <w:r>
        <w:rPr>
          <w:color w:val="000000" w:themeColor="text1"/>
          <w:sz w:val="28"/>
          <w:szCs w:val="28"/>
        </w:rPr>
        <w:t xml:space="preserve"> та</w:t>
      </w:r>
      <w:r w:rsidRPr="00BB3953">
        <w:rPr>
          <w:color w:val="000000" w:themeColor="text1"/>
          <w:sz w:val="28"/>
          <w:szCs w:val="28"/>
        </w:rPr>
        <w:t xml:space="preserve"> Т. </w:t>
      </w:r>
      <w:proofErr w:type="spellStart"/>
      <w:r w:rsidRPr="00BB3953">
        <w:rPr>
          <w:color w:val="000000" w:themeColor="text1"/>
          <w:sz w:val="28"/>
          <w:szCs w:val="28"/>
        </w:rPr>
        <w:t>Пастухової</w:t>
      </w:r>
      <w:proofErr w:type="spellEnd"/>
      <w:r w:rsidRPr="00BB3953">
        <w:rPr>
          <w:color w:val="000000" w:themeColor="text1"/>
          <w:sz w:val="28"/>
          <w:szCs w:val="28"/>
        </w:rPr>
        <w:t xml:space="preserve"> [19].</w:t>
      </w:r>
    </w:p>
    <w:p w14:paraId="23B560E9"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Проаналізувавши етапи проведення формувального експерименту, зупинимось детальн</w:t>
      </w:r>
      <w:r>
        <w:rPr>
          <w:color w:val="000000" w:themeColor="text1"/>
          <w:sz w:val="28"/>
          <w:szCs w:val="28"/>
        </w:rPr>
        <w:t>іше</w:t>
      </w:r>
      <w:r w:rsidRPr="00BB3953">
        <w:rPr>
          <w:color w:val="000000" w:themeColor="text1"/>
          <w:sz w:val="28"/>
          <w:szCs w:val="28"/>
        </w:rPr>
        <w:t xml:space="preserve"> на змісті </w:t>
      </w:r>
      <w:r w:rsidRPr="00BB3953">
        <w:rPr>
          <w:rStyle w:val="ab"/>
          <w:i w:val="0"/>
          <w:color w:val="000000" w:themeColor="text1"/>
          <w:sz w:val="28"/>
          <w:szCs w:val="28"/>
        </w:rPr>
        <w:t>технологічного підходу</w:t>
      </w:r>
      <w:r w:rsidRPr="00BB3953">
        <w:rPr>
          <w:color w:val="000000" w:themeColor="text1"/>
          <w:sz w:val="28"/>
          <w:szCs w:val="28"/>
        </w:rPr>
        <w:t xml:space="preserve">, на </w:t>
      </w:r>
      <w:r>
        <w:rPr>
          <w:color w:val="000000" w:themeColor="text1"/>
          <w:sz w:val="28"/>
          <w:szCs w:val="28"/>
        </w:rPr>
        <w:t>базі</w:t>
      </w:r>
      <w:r w:rsidRPr="00BB3953">
        <w:rPr>
          <w:color w:val="000000" w:themeColor="text1"/>
          <w:sz w:val="28"/>
          <w:szCs w:val="28"/>
        </w:rPr>
        <w:t xml:space="preserve"> якого було створено тренінг для підготовки майбутніх фахівців соціальної сфери до </w:t>
      </w:r>
      <w:r w:rsidRPr="00EF422D">
        <w:rPr>
          <w:color w:val="000000" w:themeColor="text1"/>
          <w:sz w:val="28"/>
          <w:szCs w:val="28"/>
        </w:rPr>
        <w:t xml:space="preserve">досягнення особистого порозуміння </w:t>
      </w:r>
      <w:r>
        <w:rPr>
          <w:color w:val="000000" w:themeColor="text1"/>
          <w:sz w:val="28"/>
          <w:szCs w:val="28"/>
        </w:rPr>
        <w:t>і</w:t>
      </w:r>
      <w:r w:rsidRPr="00EF422D">
        <w:rPr>
          <w:color w:val="000000" w:themeColor="text1"/>
          <w:sz w:val="28"/>
          <w:szCs w:val="28"/>
        </w:rPr>
        <w:t xml:space="preserve"> конструктивної соціальної взаємодії</w:t>
      </w:r>
      <w:r w:rsidRPr="00BB3953">
        <w:rPr>
          <w:color w:val="000000" w:themeColor="text1"/>
          <w:sz w:val="28"/>
          <w:szCs w:val="28"/>
        </w:rPr>
        <w:t xml:space="preserve">. </w:t>
      </w:r>
      <w:r w:rsidRPr="00BB3953">
        <w:rPr>
          <w:rStyle w:val="ab"/>
          <w:i w:val="0"/>
          <w:color w:val="000000" w:themeColor="text1"/>
          <w:sz w:val="28"/>
          <w:szCs w:val="28"/>
        </w:rPr>
        <w:t>Технологічний підхід</w:t>
      </w:r>
      <w:r w:rsidRPr="00BB3953">
        <w:rPr>
          <w:rStyle w:val="aa"/>
          <w:color w:val="000000" w:themeColor="text1"/>
          <w:sz w:val="28"/>
          <w:szCs w:val="28"/>
        </w:rPr>
        <w:t xml:space="preserve"> </w:t>
      </w:r>
      <w:r w:rsidRPr="00BB3953">
        <w:rPr>
          <w:color w:val="000000" w:themeColor="text1"/>
          <w:sz w:val="28"/>
          <w:szCs w:val="28"/>
        </w:rPr>
        <w:t>розуміється</w:t>
      </w:r>
      <w:r>
        <w:rPr>
          <w:color w:val="000000" w:themeColor="text1"/>
          <w:sz w:val="28"/>
          <w:szCs w:val="28"/>
        </w:rPr>
        <w:t>,</w:t>
      </w:r>
      <w:r w:rsidRPr="00BB3953">
        <w:rPr>
          <w:color w:val="000000" w:themeColor="text1"/>
          <w:sz w:val="28"/>
          <w:szCs w:val="28"/>
        </w:rPr>
        <w:t xml:space="preserve"> як розробка (проектування) </w:t>
      </w:r>
      <w:r>
        <w:rPr>
          <w:color w:val="000000" w:themeColor="text1"/>
          <w:sz w:val="28"/>
          <w:szCs w:val="28"/>
        </w:rPr>
        <w:t>та</w:t>
      </w:r>
      <w:r w:rsidRPr="00BB3953">
        <w:rPr>
          <w:color w:val="000000" w:themeColor="text1"/>
          <w:sz w:val="28"/>
          <w:szCs w:val="28"/>
        </w:rPr>
        <w:t xml:space="preserve"> </w:t>
      </w:r>
      <w:r w:rsidRPr="009C5C04">
        <w:rPr>
          <w:color w:val="000000" w:themeColor="text1"/>
          <w:sz w:val="28"/>
          <w:szCs w:val="28"/>
        </w:rPr>
        <w:t xml:space="preserve">створення окремих технологій, </w:t>
      </w:r>
      <w:r>
        <w:rPr>
          <w:color w:val="000000" w:themeColor="text1"/>
          <w:sz w:val="28"/>
          <w:szCs w:val="28"/>
        </w:rPr>
        <w:t>налаштованих</w:t>
      </w:r>
      <w:r w:rsidRPr="009C5C04">
        <w:rPr>
          <w:color w:val="000000" w:themeColor="text1"/>
          <w:sz w:val="28"/>
          <w:szCs w:val="28"/>
        </w:rPr>
        <w:t xml:space="preserve"> на: а) вирішення точних проблем </w:t>
      </w:r>
      <w:r>
        <w:rPr>
          <w:color w:val="000000" w:themeColor="text1"/>
          <w:sz w:val="28"/>
          <w:szCs w:val="28"/>
        </w:rPr>
        <w:t>в</w:t>
      </w:r>
      <w:r w:rsidRPr="009C5C04">
        <w:rPr>
          <w:color w:val="000000" w:themeColor="text1"/>
          <w:sz w:val="28"/>
          <w:szCs w:val="28"/>
        </w:rPr>
        <w:t xml:space="preserve"> діяльності організації; б) психологічну підготовку фахівців </w:t>
      </w:r>
      <w:r w:rsidRPr="00BB3953">
        <w:rPr>
          <w:color w:val="000000" w:themeColor="text1"/>
          <w:sz w:val="28"/>
          <w:szCs w:val="28"/>
        </w:rPr>
        <w:t xml:space="preserve">соціальної сфери </w:t>
      </w:r>
      <w:r>
        <w:rPr>
          <w:color w:val="000000" w:themeColor="text1"/>
          <w:sz w:val="28"/>
          <w:szCs w:val="28"/>
        </w:rPr>
        <w:t>і</w:t>
      </w:r>
      <w:r w:rsidRPr="00BB3953">
        <w:rPr>
          <w:color w:val="000000" w:themeColor="text1"/>
          <w:sz w:val="28"/>
          <w:szCs w:val="28"/>
        </w:rPr>
        <w:t xml:space="preserve"> працівників. Зазначимо, що техн</w:t>
      </w:r>
      <w:r>
        <w:rPr>
          <w:color w:val="000000" w:themeColor="text1"/>
          <w:sz w:val="28"/>
          <w:szCs w:val="28"/>
        </w:rPr>
        <w:t>ологічний підхід використовували</w:t>
      </w:r>
      <w:r w:rsidRPr="00BB3953">
        <w:rPr>
          <w:color w:val="000000" w:themeColor="text1"/>
          <w:sz w:val="28"/>
          <w:szCs w:val="28"/>
        </w:rPr>
        <w:t xml:space="preserve"> для налагодження </w:t>
      </w:r>
      <w:r>
        <w:rPr>
          <w:color w:val="000000" w:themeColor="text1"/>
          <w:sz w:val="28"/>
          <w:szCs w:val="28"/>
        </w:rPr>
        <w:t>конструктивної соціальної взаємодії у соціальній сфері</w:t>
      </w:r>
      <w:r w:rsidRPr="00BB3953">
        <w:rPr>
          <w:color w:val="000000" w:themeColor="text1"/>
          <w:sz w:val="28"/>
          <w:szCs w:val="28"/>
        </w:rPr>
        <w:t xml:space="preserve"> майбутніх фахівців соціальної сфери.</w:t>
      </w:r>
    </w:p>
    <w:p w14:paraId="0053914E" w14:textId="2C37149F"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Проаналізуємо детальн</w:t>
      </w:r>
      <w:r>
        <w:rPr>
          <w:color w:val="000000" w:themeColor="text1"/>
          <w:sz w:val="28"/>
          <w:szCs w:val="28"/>
        </w:rPr>
        <w:t>іше</w:t>
      </w:r>
      <w:r w:rsidRPr="00BB3953">
        <w:rPr>
          <w:color w:val="000000" w:themeColor="text1"/>
          <w:sz w:val="28"/>
          <w:szCs w:val="28"/>
        </w:rPr>
        <w:t xml:space="preserve"> </w:t>
      </w:r>
      <w:r w:rsidRPr="00BB3953">
        <w:rPr>
          <w:rStyle w:val="aa"/>
          <w:b w:val="0"/>
          <w:color w:val="000000" w:themeColor="text1"/>
          <w:sz w:val="28"/>
          <w:szCs w:val="28"/>
        </w:rPr>
        <w:t>основні складові технологічного підходу,</w:t>
      </w:r>
      <w:r>
        <w:rPr>
          <w:rStyle w:val="aa"/>
          <w:color w:val="000000" w:themeColor="text1"/>
          <w:sz w:val="28"/>
          <w:szCs w:val="28"/>
        </w:rPr>
        <w:t xml:space="preserve"> </w:t>
      </w:r>
      <w:r w:rsidRPr="00605BD5">
        <w:rPr>
          <w:rStyle w:val="aa"/>
          <w:b w:val="0"/>
          <w:color w:val="000000" w:themeColor="text1"/>
          <w:sz w:val="28"/>
          <w:szCs w:val="28"/>
        </w:rPr>
        <w:t>що</w:t>
      </w:r>
      <w:r w:rsidRPr="00BB3953">
        <w:rPr>
          <w:color w:val="000000" w:themeColor="text1"/>
          <w:sz w:val="28"/>
          <w:szCs w:val="28"/>
        </w:rPr>
        <w:t xml:space="preserve"> було покладено </w:t>
      </w:r>
      <w:r>
        <w:rPr>
          <w:color w:val="000000" w:themeColor="text1"/>
          <w:sz w:val="28"/>
          <w:szCs w:val="28"/>
        </w:rPr>
        <w:t>у</w:t>
      </w:r>
      <w:r w:rsidRPr="00BB3953">
        <w:rPr>
          <w:color w:val="000000" w:themeColor="text1"/>
          <w:sz w:val="28"/>
          <w:szCs w:val="28"/>
        </w:rPr>
        <w:t xml:space="preserve"> основу розробки тренінгу для налагодження </w:t>
      </w:r>
      <w:r>
        <w:rPr>
          <w:color w:val="000000" w:themeColor="text1"/>
          <w:sz w:val="28"/>
          <w:szCs w:val="28"/>
        </w:rPr>
        <w:t>конструктивної соціальної взаємодії у соціальній сфері</w:t>
      </w:r>
      <w:r w:rsidRPr="00BB3953">
        <w:rPr>
          <w:color w:val="000000" w:themeColor="text1"/>
          <w:sz w:val="28"/>
          <w:szCs w:val="28"/>
        </w:rPr>
        <w:t xml:space="preserve">. </w:t>
      </w:r>
      <w:r>
        <w:rPr>
          <w:color w:val="000000" w:themeColor="text1"/>
          <w:sz w:val="28"/>
          <w:szCs w:val="28"/>
        </w:rPr>
        <w:t>Стосовно</w:t>
      </w:r>
      <w:r w:rsidRPr="00BB3953">
        <w:rPr>
          <w:color w:val="000000" w:themeColor="text1"/>
          <w:sz w:val="28"/>
          <w:szCs w:val="28"/>
        </w:rPr>
        <w:t xml:space="preserve"> </w:t>
      </w:r>
      <w:r w:rsidRPr="00BB3953">
        <w:rPr>
          <w:rStyle w:val="ab"/>
          <w:i w:val="0"/>
          <w:color w:val="000000" w:themeColor="text1"/>
          <w:sz w:val="28"/>
          <w:szCs w:val="28"/>
        </w:rPr>
        <w:t>основних принципів тренінгу</w:t>
      </w:r>
      <w:r w:rsidRPr="00BB3953">
        <w:rPr>
          <w:color w:val="000000" w:themeColor="text1"/>
          <w:sz w:val="28"/>
          <w:szCs w:val="28"/>
        </w:rPr>
        <w:t xml:space="preserve">, то, базуючись на наявних </w:t>
      </w:r>
      <w:r>
        <w:rPr>
          <w:color w:val="000000" w:themeColor="text1"/>
          <w:sz w:val="28"/>
          <w:szCs w:val="28"/>
        </w:rPr>
        <w:t>в</w:t>
      </w:r>
      <w:r w:rsidRPr="00BB3953">
        <w:rPr>
          <w:color w:val="000000" w:themeColor="text1"/>
          <w:sz w:val="28"/>
          <w:szCs w:val="28"/>
        </w:rPr>
        <w:t xml:space="preserve"> літературі </w:t>
      </w:r>
      <w:r>
        <w:rPr>
          <w:color w:val="000000" w:themeColor="text1"/>
          <w:sz w:val="28"/>
          <w:szCs w:val="28"/>
        </w:rPr>
        <w:t>підходах, до них відносять</w:t>
      </w:r>
      <w:r w:rsidRPr="00BB3953">
        <w:rPr>
          <w:color w:val="000000" w:themeColor="text1"/>
          <w:sz w:val="28"/>
          <w:szCs w:val="28"/>
        </w:rPr>
        <w:t xml:space="preserve">: а) </w:t>
      </w:r>
      <w:r w:rsidRPr="00BB3953">
        <w:rPr>
          <w:rStyle w:val="ab"/>
          <w:i w:val="0"/>
          <w:color w:val="000000" w:themeColor="text1"/>
          <w:sz w:val="28"/>
          <w:szCs w:val="28"/>
        </w:rPr>
        <w:t>активності –</w:t>
      </w:r>
      <w:r w:rsidRPr="00BB3953">
        <w:rPr>
          <w:color w:val="000000" w:themeColor="text1"/>
          <w:sz w:val="28"/>
          <w:szCs w:val="28"/>
        </w:rPr>
        <w:t xml:space="preserve"> активного залучення учасників психологічної підготовки до виконання </w:t>
      </w:r>
      <w:r>
        <w:rPr>
          <w:color w:val="000000" w:themeColor="text1"/>
          <w:sz w:val="28"/>
          <w:szCs w:val="28"/>
        </w:rPr>
        <w:t>у</w:t>
      </w:r>
      <w:r w:rsidRPr="00BB3953">
        <w:rPr>
          <w:color w:val="000000" w:themeColor="text1"/>
          <w:sz w:val="28"/>
          <w:szCs w:val="28"/>
        </w:rPr>
        <w:t xml:space="preserve">сіх індивідуальних </w:t>
      </w:r>
      <w:r>
        <w:rPr>
          <w:color w:val="000000" w:themeColor="text1"/>
          <w:sz w:val="28"/>
          <w:szCs w:val="28"/>
        </w:rPr>
        <w:t>і</w:t>
      </w:r>
      <w:r w:rsidRPr="00BB3953">
        <w:rPr>
          <w:color w:val="000000" w:themeColor="text1"/>
          <w:sz w:val="28"/>
          <w:szCs w:val="28"/>
        </w:rPr>
        <w:t xml:space="preserve"> групових завдань; б) </w:t>
      </w:r>
      <w:r w:rsidRPr="00BB3953">
        <w:rPr>
          <w:rStyle w:val="ab"/>
          <w:i w:val="0"/>
          <w:color w:val="000000" w:themeColor="text1"/>
          <w:sz w:val="28"/>
          <w:szCs w:val="28"/>
        </w:rPr>
        <w:t>самостійності</w:t>
      </w:r>
      <w:r w:rsidRPr="00BB3953">
        <w:rPr>
          <w:rStyle w:val="aa"/>
          <w:color w:val="000000" w:themeColor="text1"/>
          <w:sz w:val="28"/>
          <w:szCs w:val="28"/>
        </w:rPr>
        <w:t xml:space="preserve"> </w:t>
      </w:r>
      <w:r w:rsidRPr="00BB3953">
        <w:rPr>
          <w:color w:val="000000" w:themeColor="text1"/>
          <w:sz w:val="28"/>
          <w:szCs w:val="28"/>
        </w:rPr>
        <w:t xml:space="preserve">(самостійного розв’язання проблем, </w:t>
      </w:r>
      <w:r>
        <w:rPr>
          <w:color w:val="000000" w:themeColor="text1"/>
          <w:sz w:val="28"/>
          <w:szCs w:val="28"/>
        </w:rPr>
        <w:t>котрі</w:t>
      </w:r>
      <w:r w:rsidRPr="00BB3953">
        <w:rPr>
          <w:color w:val="000000" w:themeColor="text1"/>
          <w:sz w:val="28"/>
          <w:szCs w:val="28"/>
        </w:rPr>
        <w:t xml:space="preserve"> обговорюються під час підготовки); в) </w:t>
      </w:r>
      <w:r w:rsidRPr="00BB3953">
        <w:rPr>
          <w:rStyle w:val="ab"/>
          <w:i w:val="0"/>
          <w:color w:val="000000" w:themeColor="text1"/>
          <w:sz w:val="28"/>
          <w:szCs w:val="28"/>
        </w:rPr>
        <w:t>діалогічності</w:t>
      </w:r>
      <w:r w:rsidRPr="00BB3953">
        <w:rPr>
          <w:rStyle w:val="aa"/>
          <w:color w:val="000000" w:themeColor="text1"/>
          <w:sz w:val="28"/>
          <w:szCs w:val="28"/>
        </w:rPr>
        <w:t xml:space="preserve"> </w:t>
      </w:r>
      <w:r w:rsidRPr="00BB3953">
        <w:rPr>
          <w:color w:val="000000" w:themeColor="text1"/>
          <w:sz w:val="28"/>
          <w:szCs w:val="28"/>
        </w:rPr>
        <w:t>(організації різних форм спілкування учасників (парного, внутрігрупового</w:t>
      </w:r>
      <w:r>
        <w:rPr>
          <w:color w:val="000000" w:themeColor="text1"/>
          <w:sz w:val="28"/>
          <w:szCs w:val="28"/>
        </w:rPr>
        <w:t xml:space="preserve"> та </w:t>
      </w:r>
      <w:proofErr w:type="spellStart"/>
      <w:r w:rsidRPr="00BB3953">
        <w:rPr>
          <w:color w:val="000000" w:themeColor="text1"/>
          <w:sz w:val="28"/>
          <w:szCs w:val="28"/>
        </w:rPr>
        <w:t>міжгрупового</w:t>
      </w:r>
      <w:proofErr w:type="spellEnd"/>
      <w:r w:rsidRPr="00BB3953">
        <w:rPr>
          <w:color w:val="000000" w:themeColor="text1"/>
          <w:sz w:val="28"/>
          <w:szCs w:val="28"/>
        </w:rPr>
        <w:t xml:space="preserve">); г) </w:t>
      </w:r>
      <w:proofErr w:type="spellStart"/>
      <w:r w:rsidRPr="00BB3953">
        <w:rPr>
          <w:rStyle w:val="ab"/>
          <w:i w:val="0"/>
          <w:color w:val="000000" w:themeColor="text1"/>
          <w:sz w:val="28"/>
          <w:szCs w:val="28"/>
        </w:rPr>
        <w:t>ситуативності</w:t>
      </w:r>
      <w:proofErr w:type="spellEnd"/>
      <w:r w:rsidRPr="00BB3953">
        <w:rPr>
          <w:rStyle w:val="ab"/>
          <w:i w:val="0"/>
          <w:color w:val="000000" w:themeColor="text1"/>
          <w:sz w:val="28"/>
          <w:szCs w:val="28"/>
        </w:rPr>
        <w:t xml:space="preserve"> </w:t>
      </w:r>
      <w:r w:rsidRPr="00BB3953">
        <w:rPr>
          <w:color w:val="000000" w:themeColor="text1"/>
          <w:sz w:val="28"/>
          <w:szCs w:val="28"/>
        </w:rPr>
        <w:t xml:space="preserve">(обговорення різних ситуацій, </w:t>
      </w:r>
      <w:r>
        <w:rPr>
          <w:color w:val="000000" w:themeColor="text1"/>
          <w:sz w:val="28"/>
          <w:szCs w:val="28"/>
        </w:rPr>
        <w:t>котрі</w:t>
      </w:r>
      <w:r w:rsidRPr="00BB3953">
        <w:rPr>
          <w:color w:val="000000" w:themeColor="text1"/>
          <w:sz w:val="28"/>
          <w:szCs w:val="28"/>
        </w:rPr>
        <w:t xml:space="preserve"> можуть виникнути </w:t>
      </w:r>
      <w:r>
        <w:rPr>
          <w:color w:val="000000" w:themeColor="text1"/>
          <w:sz w:val="28"/>
          <w:szCs w:val="28"/>
        </w:rPr>
        <w:t>у</w:t>
      </w:r>
      <w:r w:rsidRPr="00BB3953">
        <w:rPr>
          <w:color w:val="000000" w:themeColor="text1"/>
          <w:sz w:val="28"/>
          <w:szCs w:val="28"/>
        </w:rPr>
        <w:t xml:space="preserve"> процесі </w:t>
      </w:r>
      <w:r w:rsidRPr="00EF422D">
        <w:rPr>
          <w:color w:val="000000" w:themeColor="text1"/>
          <w:sz w:val="28"/>
          <w:szCs w:val="28"/>
        </w:rPr>
        <w:t xml:space="preserve">досягнення особистого порозуміння </w:t>
      </w:r>
      <w:r>
        <w:rPr>
          <w:color w:val="000000" w:themeColor="text1"/>
          <w:sz w:val="28"/>
          <w:szCs w:val="28"/>
        </w:rPr>
        <w:t>й</w:t>
      </w:r>
      <w:r w:rsidRPr="00EF422D">
        <w:rPr>
          <w:color w:val="000000" w:themeColor="text1"/>
          <w:sz w:val="28"/>
          <w:szCs w:val="28"/>
        </w:rPr>
        <w:t xml:space="preserve"> конструктивної соціальної взаємодії</w:t>
      </w:r>
      <w:r w:rsidRPr="00BB3953">
        <w:rPr>
          <w:color w:val="000000" w:themeColor="text1"/>
          <w:sz w:val="28"/>
          <w:szCs w:val="28"/>
        </w:rPr>
        <w:t xml:space="preserve">); д) </w:t>
      </w:r>
      <w:r w:rsidRPr="00BB3953">
        <w:rPr>
          <w:rStyle w:val="ab"/>
          <w:i w:val="0"/>
          <w:color w:val="000000" w:themeColor="text1"/>
          <w:sz w:val="28"/>
          <w:szCs w:val="28"/>
        </w:rPr>
        <w:t xml:space="preserve">рефлективності </w:t>
      </w:r>
      <w:r w:rsidRPr="00BB3953">
        <w:rPr>
          <w:color w:val="000000" w:themeColor="text1"/>
          <w:sz w:val="28"/>
          <w:szCs w:val="28"/>
        </w:rPr>
        <w:t>(</w:t>
      </w:r>
      <w:r w:rsidRPr="005E387D">
        <w:rPr>
          <w:color w:val="000000" w:themeColor="text1"/>
          <w:sz w:val="28"/>
          <w:szCs w:val="28"/>
        </w:rPr>
        <w:t xml:space="preserve">неодноразової оцінки належних знань, </w:t>
      </w:r>
      <w:r>
        <w:rPr>
          <w:color w:val="000000" w:themeColor="text1"/>
          <w:sz w:val="28"/>
          <w:szCs w:val="28"/>
        </w:rPr>
        <w:t>в</w:t>
      </w:r>
      <w:r w:rsidRPr="005E387D">
        <w:rPr>
          <w:color w:val="000000" w:themeColor="text1"/>
          <w:sz w:val="28"/>
          <w:szCs w:val="28"/>
        </w:rPr>
        <w:t xml:space="preserve">мінь, якостей, досягнень </w:t>
      </w:r>
      <w:r>
        <w:rPr>
          <w:color w:val="000000" w:themeColor="text1"/>
          <w:sz w:val="28"/>
          <w:szCs w:val="28"/>
        </w:rPr>
        <w:t>і</w:t>
      </w:r>
      <w:r w:rsidRPr="005E387D">
        <w:rPr>
          <w:color w:val="000000" w:themeColor="text1"/>
          <w:sz w:val="28"/>
          <w:szCs w:val="28"/>
        </w:rPr>
        <w:t xml:space="preserve"> обмежень</w:t>
      </w:r>
      <w:r w:rsidRPr="00BB3953">
        <w:rPr>
          <w:color w:val="000000" w:themeColor="text1"/>
          <w:sz w:val="28"/>
          <w:szCs w:val="28"/>
        </w:rPr>
        <w:t xml:space="preserve"> </w:t>
      </w:r>
      <w:r>
        <w:rPr>
          <w:color w:val="000000" w:themeColor="text1"/>
          <w:sz w:val="28"/>
          <w:szCs w:val="28"/>
        </w:rPr>
        <w:t>в</w:t>
      </w:r>
      <w:r w:rsidRPr="00BB3953">
        <w:rPr>
          <w:color w:val="000000" w:themeColor="text1"/>
          <w:sz w:val="28"/>
          <w:szCs w:val="28"/>
        </w:rPr>
        <w:t xml:space="preserve"> своїй </w:t>
      </w:r>
      <w:proofErr w:type="spellStart"/>
      <w:r>
        <w:rPr>
          <w:color w:val="000000" w:themeColor="text1"/>
          <w:sz w:val="28"/>
          <w:szCs w:val="28"/>
        </w:rPr>
        <w:t>квазіпрофесійній</w:t>
      </w:r>
      <w:proofErr w:type="spellEnd"/>
      <w:r>
        <w:rPr>
          <w:color w:val="000000" w:themeColor="text1"/>
          <w:sz w:val="28"/>
          <w:szCs w:val="28"/>
        </w:rPr>
        <w:t xml:space="preserve"> </w:t>
      </w:r>
      <w:r w:rsidRPr="00BB3953">
        <w:rPr>
          <w:color w:val="000000" w:themeColor="text1"/>
          <w:sz w:val="28"/>
          <w:szCs w:val="28"/>
        </w:rPr>
        <w:t xml:space="preserve">діяльності </w:t>
      </w:r>
      <w:r>
        <w:rPr>
          <w:color w:val="000000" w:themeColor="text1"/>
          <w:sz w:val="28"/>
          <w:szCs w:val="28"/>
        </w:rPr>
        <w:t>при</w:t>
      </w:r>
      <w:r w:rsidRPr="00BB3953">
        <w:rPr>
          <w:color w:val="000000" w:themeColor="text1"/>
          <w:sz w:val="28"/>
          <w:szCs w:val="28"/>
        </w:rPr>
        <w:t xml:space="preserve"> </w:t>
      </w:r>
      <w:r>
        <w:rPr>
          <w:color w:val="000000" w:themeColor="text1"/>
          <w:sz w:val="28"/>
          <w:szCs w:val="28"/>
        </w:rPr>
        <w:t>освітньо-професійній підготовці</w:t>
      </w:r>
      <w:r w:rsidRPr="00BB3953">
        <w:rPr>
          <w:color w:val="000000" w:themeColor="text1"/>
          <w:sz w:val="28"/>
          <w:szCs w:val="28"/>
        </w:rPr>
        <w:t>).</w:t>
      </w:r>
    </w:p>
    <w:p w14:paraId="20FA1BD4"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До </w:t>
      </w:r>
      <w:r w:rsidRPr="00BB3953">
        <w:rPr>
          <w:rStyle w:val="ab"/>
          <w:i w:val="0"/>
          <w:color w:val="000000" w:themeColor="text1"/>
          <w:sz w:val="28"/>
          <w:szCs w:val="28"/>
        </w:rPr>
        <w:t>основних компонентів</w:t>
      </w:r>
      <w:r w:rsidRPr="00BB3953">
        <w:rPr>
          <w:color w:val="000000" w:themeColor="text1"/>
          <w:sz w:val="28"/>
          <w:szCs w:val="28"/>
        </w:rPr>
        <w:t xml:space="preserve"> тренінгу</w:t>
      </w:r>
      <w:r>
        <w:rPr>
          <w:color w:val="000000" w:themeColor="text1"/>
          <w:sz w:val="28"/>
          <w:szCs w:val="28"/>
        </w:rPr>
        <w:t>, розробленого нами,</w:t>
      </w:r>
      <w:r w:rsidRPr="00BB3953">
        <w:rPr>
          <w:color w:val="000000" w:themeColor="text1"/>
          <w:sz w:val="28"/>
          <w:szCs w:val="28"/>
        </w:rPr>
        <w:t xml:space="preserve"> для </w:t>
      </w:r>
      <w:r w:rsidRPr="00A618DB">
        <w:rPr>
          <w:color w:val="000000" w:themeColor="text1"/>
          <w:sz w:val="28"/>
          <w:szCs w:val="28"/>
        </w:rPr>
        <w:t xml:space="preserve">досягнення особистого порозуміння </w:t>
      </w:r>
      <w:r>
        <w:rPr>
          <w:color w:val="000000" w:themeColor="text1"/>
          <w:sz w:val="28"/>
          <w:szCs w:val="28"/>
        </w:rPr>
        <w:t>і</w:t>
      </w:r>
      <w:r w:rsidRPr="00A618DB">
        <w:rPr>
          <w:color w:val="000000" w:themeColor="text1"/>
          <w:sz w:val="28"/>
          <w:szCs w:val="28"/>
        </w:rPr>
        <w:t xml:space="preserve"> конструктивної соціальної взаємодії</w:t>
      </w:r>
      <w:r>
        <w:rPr>
          <w:color w:val="000000" w:themeColor="text1"/>
          <w:sz w:val="28"/>
          <w:szCs w:val="28"/>
        </w:rPr>
        <w:t xml:space="preserve"> в</w:t>
      </w:r>
      <w:r w:rsidRPr="00A618DB">
        <w:rPr>
          <w:color w:val="000000" w:themeColor="text1"/>
          <w:sz w:val="28"/>
          <w:szCs w:val="28"/>
        </w:rPr>
        <w:t xml:space="preserve"> майбутніх фахівців соціальної сфери </w:t>
      </w:r>
      <w:r w:rsidRPr="00BB3953">
        <w:rPr>
          <w:color w:val="000000" w:themeColor="text1"/>
          <w:sz w:val="28"/>
          <w:szCs w:val="28"/>
        </w:rPr>
        <w:t>входить:</w:t>
      </w:r>
    </w:p>
    <w:p w14:paraId="360A5A3A" w14:textId="77777777" w:rsidR="008B246D" w:rsidRPr="000323C2" w:rsidRDefault="008B246D" w:rsidP="008B246D">
      <w:pPr>
        <w:pStyle w:val="11"/>
        <w:shd w:val="clear" w:color="auto" w:fill="auto"/>
        <w:tabs>
          <w:tab w:val="left" w:pos="1072"/>
          <w:tab w:val="left" w:pos="5530"/>
        </w:tabs>
        <w:spacing w:before="0" w:after="0" w:line="360" w:lineRule="auto"/>
        <w:ind w:firstLine="709"/>
        <w:jc w:val="both"/>
        <w:rPr>
          <w:color w:val="000000" w:themeColor="text1"/>
          <w:sz w:val="28"/>
          <w:szCs w:val="28"/>
        </w:rPr>
      </w:pPr>
      <w:r w:rsidRPr="00BB3953">
        <w:rPr>
          <w:color w:val="000000" w:themeColor="text1"/>
          <w:sz w:val="28"/>
          <w:szCs w:val="28"/>
        </w:rPr>
        <w:t>а)</w:t>
      </w:r>
      <w:r w:rsidRPr="00BB3953">
        <w:rPr>
          <w:color w:val="000000" w:themeColor="text1"/>
          <w:sz w:val="28"/>
          <w:szCs w:val="28"/>
        </w:rPr>
        <w:tab/>
      </w:r>
      <w:r w:rsidRPr="00BB3953">
        <w:rPr>
          <w:rStyle w:val="ab"/>
          <w:i w:val="0"/>
          <w:color w:val="000000" w:themeColor="text1"/>
          <w:sz w:val="28"/>
          <w:szCs w:val="28"/>
        </w:rPr>
        <w:t xml:space="preserve">інформаційний </w:t>
      </w:r>
      <w:r w:rsidRPr="005360D5">
        <w:rPr>
          <w:rStyle w:val="ab"/>
          <w:i w:val="0"/>
          <w:color w:val="000000" w:themeColor="text1"/>
          <w:sz w:val="28"/>
          <w:szCs w:val="28"/>
        </w:rPr>
        <w:t xml:space="preserve">компонент – має на </w:t>
      </w:r>
      <w:r>
        <w:rPr>
          <w:rStyle w:val="ab"/>
          <w:i w:val="0"/>
          <w:color w:val="000000" w:themeColor="text1"/>
          <w:sz w:val="28"/>
          <w:szCs w:val="28"/>
        </w:rPr>
        <w:t xml:space="preserve">своїй </w:t>
      </w:r>
      <w:r w:rsidRPr="005360D5">
        <w:rPr>
          <w:rStyle w:val="ab"/>
          <w:i w:val="0"/>
          <w:color w:val="000000" w:themeColor="text1"/>
          <w:sz w:val="28"/>
          <w:szCs w:val="28"/>
        </w:rPr>
        <w:t>меті</w:t>
      </w:r>
      <w:r w:rsidRPr="005360D5">
        <w:rPr>
          <w:color w:val="000000" w:themeColor="text1"/>
          <w:sz w:val="28"/>
          <w:szCs w:val="28"/>
        </w:rPr>
        <w:t xml:space="preserve"> застосування методів </w:t>
      </w:r>
      <w:r>
        <w:rPr>
          <w:color w:val="000000" w:themeColor="text1"/>
          <w:sz w:val="28"/>
          <w:szCs w:val="28"/>
        </w:rPr>
        <w:t>та</w:t>
      </w:r>
      <w:r w:rsidRPr="005360D5">
        <w:rPr>
          <w:color w:val="000000" w:themeColor="text1"/>
          <w:sz w:val="28"/>
          <w:szCs w:val="28"/>
        </w:rPr>
        <w:t xml:space="preserve"> форм роботи, котрі впливають на усвідомлення учасниками підготовки сутності явища </w:t>
      </w:r>
      <w:r>
        <w:rPr>
          <w:color w:val="000000" w:themeColor="text1"/>
          <w:sz w:val="28"/>
          <w:szCs w:val="28"/>
        </w:rPr>
        <w:t>і</w:t>
      </w:r>
      <w:r w:rsidRPr="005360D5">
        <w:rPr>
          <w:color w:val="000000" w:themeColor="text1"/>
          <w:sz w:val="28"/>
          <w:szCs w:val="28"/>
        </w:rPr>
        <w:t xml:space="preserve"> його істотних характеристик: су</w:t>
      </w:r>
      <w:r>
        <w:rPr>
          <w:color w:val="000000" w:themeColor="text1"/>
          <w:sz w:val="28"/>
          <w:szCs w:val="28"/>
        </w:rPr>
        <w:t>ть</w:t>
      </w:r>
      <w:r w:rsidRPr="00BB3953">
        <w:rPr>
          <w:color w:val="000000" w:themeColor="text1"/>
          <w:sz w:val="28"/>
          <w:szCs w:val="28"/>
        </w:rPr>
        <w:t xml:space="preserve"> </w:t>
      </w:r>
      <w:r w:rsidRPr="00A618DB">
        <w:rPr>
          <w:color w:val="000000" w:themeColor="text1"/>
          <w:sz w:val="28"/>
          <w:szCs w:val="28"/>
        </w:rPr>
        <w:t xml:space="preserve">особистого порозуміння </w:t>
      </w:r>
      <w:r>
        <w:rPr>
          <w:color w:val="000000" w:themeColor="text1"/>
          <w:sz w:val="28"/>
          <w:szCs w:val="28"/>
        </w:rPr>
        <w:t>й</w:t>
      </w:r>
      <w:r w:rsidRPr="00A618DB">
        <w:rPr>
          <w:color w:val="000000" w:themeColor="text1"/>
          <w:sz w:val="28"/>
          <w:szCs w:val="28"/>
        </w:rPr>
        <w:t xml:space="preserve"> </w:t>
      </w:r>
      <w:r w:rsidRPr="00A618DB">
        <w:rPr>
          <w:color w:val="000000" w:themeColor="text1"/>
          <w:sz w:val="28"/>
          <w:szCs w:val="28"/>
        </w:rPr>
        <w:lastRenderedPageBreak/>
        <w:t>конструктивної соціальної взаємодії</w:t>
      </w:r>
      <w:r w:rsidRPr="00BB3953">
        <w:rPr>
          <w:color w:val="000000" w:themeColor="text1"/>
          <w:sz w:val="28"/>
          <w:szCs w:val="28"/>
        </w:rPr>
        <w:t xml:space="preserve">; особливості </w:t>
      </w:r>
      <w:r w:rsidRPr="00A618DB">
        <w:rPr>
          <w:color w:val="000000" w:themeColor="text1"/>
          <w:sz w:val="28"/>
          <w:szCs w:val="28"/>
        </w:rPr>
        <w:t xml:space="preserve">особистого порозуміння </w:t>
      </w:r>
      <w:r>
        <w:rPr>
          <w:color w:val="000000" w:themeColor="text1"/>
          <w:sz w:val="28"/>
          <w:szCs w:val="28"/>
        </w:rPr>
        <w:t>й</w:t>
      </w:r>
      <w:r w:rsidRPr="00A618DB">
        <w:rPr>
          <w:color w:val="000000" w:themeColor="text1"/>
          <w:sz w:val="28"/>
          <w:szCs w:val="28"/>
        </w:rPr>
        <w:t xml:space="preserve"> конструктивної соціальної взаємодії</w:t>
      </w:r>
      <w:r w:rsidRPr="00BB3953">
        <w:rPr>
          <w:color w:val="000000" w:themeColor="text1"/>
          <w:sz w:val="28"/>
          <w:szCs w:val="28"/>
        </w:rPr>
        <w:t xml:space="preserve">; види </w:t>
      </w:r>
      <w:r w:rsidRPr="00A618DB">
        <w:rPr>
          <w:color w:val="000000" w:themeColor="text1"/>
          <w:sz w:val="28"/>
          <w:szCs w:val="28"/>
        </w:rPr>
        <w:t>конструктивної соціальної взаємодії майбутніх фахівців соціальної сфери</w:t>
      </w:r>
      <w:r>
        <w:rPr>
          <w:color w:val="000000" w:themeColor="text1"/>
          <w:sz w:val="28"/>
          <w:szCs w:val="28"/>
        </w:rPr>
        <w:t xml:space="preserve"> та</w:t>
      </w:r>
      <w:r w:rsidRPr="00BB3953">
        <w:rPr>
          <w:color w:val="000000" w:themeColor="text1"/>
          <w:sz w:val="28"/>
          <w:szCs w:val="28"/>
        </w:rPr>
        <w:t xml:space="preserve"> особливості </w:t>
      </w:r>
      <w:r w:rsidRPr="008E5F1B">
        <w:rPr>
          <w:color w:val="000000" w:themeColor="text1"/>
          <w:sz w:val="28"/>
          <w:szCs w:val="28"/>
        </w:rPr>
        <w:t xml:space="preserve">досягнення особистого порозуміння </w:t>
      </w:r>
      <w:r>
        <w:rPr>
          <w:color w:val="000000" w:themeColor="text1"/>
          <w:sz w:val="28"/>
          <w:szCs w:val="28"/>
        </w:rPr>
        <w:t>і</w:t>
      </w:r>
      <w:r w:rsidRPr="008E5F1B">
        <w:rPr>
          <w:color w:val="000000" w:themeColor="text1"/>
          <w:sz w:val="28"/>
          <w:szCs w:val="28"/>
        </w:rPr>
        <w:t xml:space="preserve"> конструктивної соціальної взаємодії майбутніх фахівців соціальної сфери</w:t>
      </w:r>
      <w:r w:rsidRPr="00BB3953">
        <w:rPr>
          <w:color w:val="000000" w:themeColor="text1"/>
          <w:sz w:val="28"/>
          <w:szCs w:val="28"/>
        </w:rPr>
        <w:t xml:space="preserve">; труднощі, </w:t>
      </w:r>
      <w:r>
        <w:rPr>
          <w:color w:val="000000" w:themeColor="text1"/>
          <w:sz w:val="28"/>
          <w:szCs w:val="28"/>
        </w:rPr>
        <w:t>що</w:t>
      </w:r>
      <w:r w:rsidRPr="00BB3953">
        <w:rPr>
          <w:color w:val="000000" w:themeColor="text1"/>
          <w:sz w:val="28"/>
          <w:szCs w:val="28"/>
        </w:rPr>
        <w:t xml:space="preserve"> виникають </w:t>
      </w:r>
      <w:r>
        <w:rPr>
          <w:color w:val="000000" w:themeColor="text1"/>
          <w:sz w:val="28"/>
          <w:szCs w:val="28"/>
        </w:rPr>
        <w:t>в</w:t>
      </w:r>
      <w:r w:rsidRPr="00BB3953">
        <w:rPr>
          <w:color w:val="000000" w:themeColor="text1"/>
          <w:sz w:val="28"/>
          <w:szCs w:val="28"/>
        </w:rPr>
        <w:t xml:space="preserve"> процесі </w:t>
      </w:r>
      <w:r w:rsidRPr="008E5F1B">
        <w:rPr>
          <w:color w:val="000000" w:themeColor="text1"/>
          <w:sz w:val="28"/>
          <w:szCs w:val="28"/>
        </w:rPr>
        <w:t xml:space="preserve">досягнення особистого порозуміння </w:t>
      </w:r>
      <w:r>
        <w:rPr>
          <w:color w:val="000000" w:themeColor="text1"/>
          <w:sz w:val="28"/>
          <w:szCs w:val="28"/>
        </w:rPr>
        <w:t>і</w:t>
      </w:r>
      <w:r w:rsidRPr="008E5F1B">
        <w:rPr>
          <w:color w:val="000000" w:themeColor="text1"/>
          <w:sz w:val="28"/>
          <w:szCs w:val="28"/>
        </w:rPr>
        <w:t xml:space="preserve"> конструктивної соціальної взаємодії майбутніх фахівців соціальної сфери</w:t>
      </w:r>
      <w:r w:rsidRPr="00BB3953">
        <w:rPr>
          <w:color w:val="000000" w:themeColor="text1"/>
          <w:sz w:val="28"/>
          <w:szCs w:val="28"/>
        </w:rPr>
        <w:t xml:space="preserve">; зміст </w:t>
      </w:r>
      <w:r>
        <w:rPr>
          <w:color w:val="000000" w:themeColor="text1"/>
          <w:sz w:val="28"/>
          <w:szCs w:val="28"/>
        </w:rPr>
        <w:t>й</w:t>
      </w:r>
      <w:r w:rsidRPr="00BB3953">
        <w:rPr>
          <w:color w:val="000000" w:themeColor="text1"/>
          <w:sz w:val="28"/>
          <w:szCs w:val="28"/>
        </w:rPr>
        <w:t xml:space="preserve"> структура </w:t>
      </w:r>
      <w:r>
        <w:rPr>
          <w:color w:val="000000" w:themeColor="text1"/>
          <w:sz w:val="28"/>
          <w:szCs w:val="28"/>
        </w:rPr>
        <w:t>готовності майбутніх фахівців соціальної сфери до конструктивної соціальної взаємодії та</w:t>
      </w:r>
      <w:r w:rsidRPr="00BB3953">
        <w:rPr>
          <w:color w:val="000000" w:themeColor="text1"/>
          <w:sz w:val="28"/>
          <w:szCs w:val="28"/>
        </w:rPr>
        <w:t xml:space="preserve"> характеристика компонентів </w:t>
      </w:r>
      <w:r>
        <w:rPr>
          <w:color w:val="000000" w:themeColor="text1"/>
          <w:sz w:val="28"/>
          <w:szCs w:val="28"/>
        </w:rPr>
        <w:t>готовності майбутніх фахівців соціальної сфери до конструктивної соціальної взаємодії</w:t>
      </w:r>
      <w:r w:rsidRPr="00BB3953">
        <w:rPr>
          <w:color w:val="000000" w:themeColor="text1"/>
          <w:sz w:val="28"/>
          <w:szCs w:val="28"/>
        </w:rPr>
        <w:t xml:space="preserve">  </w:t>
      </w:r>
      <w:r>
        <w:rPr>
          <w:color w:val="000000" w:themeColor="text1"/>
          <w:sz w:val="28"/>
          <w:szCs w:val="28"/>
        </w:rPr>
        <w:t>тощо</w:t>
      </w:r>
      <w:r w:rsidRPr="00BB3953">
        <w:rPr>
          <w:color w:val="000000" w:themeColor="text1"/>
          <w:sz w:val="28"/>
          <w:szCs w:val="28"/>
        </w:rPr>
        <w:t>;</w:t>
      </w:r>
    </w:p>
    <w:p w14:paraId="46342C80"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0323C2">
        <w:rPr>
          <w:color w:val="000000" w:themeColor="text1"/>
          <w:sz w:val="28"/>
          <w:szCs w:val="28"/>
        </w:rPr>
        <w:t xml:space="preserve">б) </w:t>
      </w:r>
      <w:r w:rsidRPr="000323C2">
        <w:rPr>
          <w:rStyle w:val="ab"/>
          <w:i w:val="0"/>
          <w:color w:val="000000" w:themeColor="text1"/>
          <w:sz w:val="28"/>
          <w:szCs w:val="28"/>
        </w:rPr>
        <w:t>діагностичний компонент –</w:t>
      </w:r>
      <w:r w:rsidRPr="000323C2">
        <w:rPr>
          <w:color w:val="000000" w:themeColor="text1"/>
          <w:sz w:val="28"/>
          <w:szCs w:val="28"/>
        </w:rPr>
        <w:t xml:space="preserve"> має на</w:t>
      </w:r>
      <w:r>
        <w:rPr>
          <w:color w:val="000000" w:themeColor="text1"/>
          <w:sz w:val="28"/>
          <w:szCs w:val="28"/>
        </w:rPr>
        <w:t xml:space="preserve"> своїй</w:t>
      </w:r>
      <w:r w:rsidRPr="000323C2">
        <w:rPr>
          <w:color w:val="000000" w:themeColor="text1"/>
          <w:sz w:val="28"/>
          <w:szCs w:val="28"/>
        </w:rPr>
        <w:t xml:space="preserve"> мені застосування методів </w:t>
      </w:r>
      <w:r>
        <w:rPr>
          <w:color w:val="000000" w:themeColor="text1"/>
          <w:sz w:val="28"/>
          <w:szCs w:val="28"/>
        </w:rPr>
        <w:t>і</w:t>
      </w:r>
      <w:r w:rsidRPr="000323C2">
        <w:rPr>
          <w:color w:val="000000" w:themeColor="text1"/>
          <w:sz w:val="28"/>
          <w:szCs w:val="28"/>
        </w:rPr>
        <w:t xml:space="preserve"> форм роботи, </w:t>
      </w:r>
      <w:r>
        <w:rPr>
          <w:color w:val="000000" w:themeColor="text1"/>
          <w:sz w:val="28"/>
          <w:szCs w:val="28"/>
        </w:rPr>
        <w:t>як</w:t>
      </w:r>
      <w:r w:rsidRPr="000323C2">
        <w:rPr>
          <w:color w:val="000000" w:themeColor="text1"/>
          <w:sz w:val="28"/>
          <w:szCs w:val="28"/>
        </w:rPr>
        <w:t xml:space="preserve">і задовольняють потребу </w:t>
      </w:r>
      <w:r>
        <w:rPr>
          <w:color w:val="000000" w:themeColor="text1"/>
          <w:sz w:val="28"/>
          <w:szCs w:val="28"/>
        </w:rPr>
        <w:t>у</w:t>
      </w:r>
      <w:r w:rsidRPr="000323C2">
        <w:rPr>
          <w:color w:val="000000" w:themeColor="text1"/>
          <w:sz w:val="28"/>
          <w:szCs w:val="28"/>
        </w:rPr>
        <w:t xml:space="preserve"> діагностиці студентами</w:t>
      </w:r>
      <w:r w:rsidRPr="00BB3953">
        <w:rPr>
          <w:color w:val="000000" w:themeColor="text1"/>
          <w:sz w:val="28"/>
          <w:szCs w:val="28"/>
        </w:rPr>
        <w:t xml:space="preserve"> (за допомогою тренера) рівня розвитку </w:t>
      </w:r>
      <w:r>
        <w:rPr>
          <w:color w:val="000000" w:themeColor="text1"/>
          <w:sz w:val="28"/>
          <w:szCs w:val="28"/>
        </w:rPr>
        <w:t xml:space="preserve">своєї </w:t>
      </w:r>
      <w:r w:rsidRPr="00BB3953">
        <w:rPr>
          <w:color w:val="000000" w:themeColor="text1"/>
          <w:sz w:val="28"/>
          <w:szCs w:val="28"/>
        </w:rPr>
        <w:t xml:space="preserve">власної готовності (як майбутніх фахівців соціальної сфери) до </w:t>
      </w:r>
      <w:r w:rsidRPr="008E5F1B">
        <w:rPr>
          <w:color w:val="000000" w:themeColor="text1"/>
          <w:sz w:val="28"/>
          <w:szCs w:val="28"/>
        </w:rPr>
        <w:t xml:space="preserve">досягнення особистого порозуміння </w:t>
      </w:r>
      <w:r>
        <w:rPr>
          <w:color w:val="000000" w:themeColor="text1"/>
          <w:sz w:val="28"/>
          <w:szCs w:val="28"/>
        </w:rPr>
        <w:t>й</w:t>
      </w:r>
      <w:r w:rsidRPr="008E5F1B">
        <w:rPr>
          <w:color w:val="000000" w:themeColor="text1"/>
          <w:sz w:val="28"/>
          <w:szCs w:val="28"/>
        </w:rPr>
        <w:t xml:space="preserve"> конструктивної соціальної взаємодії</w:t>
      </w:r>
      <w:r w:rsidRPr="00BB3953">
        <w:rPr>
          <w:color w:val="000000" w:themeColor="text1"/>
          <w:sz w:val="28"/>
          <w:szCs w:val="28"/>
        </w:rPr>
        <w:t>;</w:t>
      </w:r>
    </w:p>
    <w:p w14:paraId="5A9C04A3"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в) </w:t>
      </w:r>
      <w:r w:rsidRPr="00A75E33">
        <w:rPr>
          <w:rStyle w:val="ab"/>
          <w:i w:val="0"/>
          <w:color w:val="000000" w:themeColor="text1"/>
          <w:sz w:val="28"/>
          <w:szCs w:val="28"/>
        </w:rPr>
        <w:t>корекційно-розвивальний компонент –</w:t>
      </w:r>
      <w:r w:rsidRPr="00A75E33">
        <w:rPr>
          <w:color w:val="000000" w:themeColor="text1"/>
          <w:sz w:val="28"/>
          <w:szCs w:val="28"/>
        </w:rPr>
        <w:t xml:space="preserve"> має на </w:t>
      </w:r>
      <w:r>
        <w:rPr>
          <w:color w:val="000000" w:themeColor="text1"/>
          <w:sz w:val="28"/>
          <w:szCs w:val="28"/>
        </w:rPr>
        <w:t xml:space="preserve">своїй </w:t>
      </w:r>
      <w:r w:rsidRPr="00A75E33">
        <w:rPr>
          <w:color w:val="000000" w:themeColor="text1"/>
          <w:sz w:val="28"/>
          <w:szCs w:val="28"/>
        </w:rPr>
        <w:t xml:space="preserve">меті застосування методів </w:t>
      </w:r>
      <w:r>
        <w:rPr>
          <w:color w:val="000000" w:themeColor="text1"/>
          <w:sz w:val="28"/>
          <w:szCs w:val="28"/>
        </w:rPr>
        <w:t>і</w:t>
      </w:r>
      <w:r w:rsidRPr="00A75E33">
        <w:rPr>
          <w:color w:val="000000" w:themeColor="text1"/>
          <w:sz w:val="28"/>
          <w:szCs w:val="28"/>
        </w:rPr>
        <w:t xml:space="preserve"> форм роботи, важливих для здобуття майбутніми</w:t>
      </w:r>
      <w:r w:rsidRPr="008E5F1B">
        <w:rPr>
          <w:color w:val="000000" w:themeColor="text1"/>
          <w:sz w:val="28"/>
          <w:szCs w:val="28"/>
        </w:rPr>
        <w:t xml:space="preserve"> фахівц</w:t>
      </w:r>
      <w:r>
        <w:rPr>
          <w:color w:val="000000" w:themeColor="text1"/>
          <w:sz w:val="28"/>
          <w:szCs w:val="28"/>
        </w:rPr>
        <w:t>ями</w:t>
      </w:r>
      <w:r w:rsidRPr="008E5F1B">
        <w:rPr>
          <w:color w:val="000000" w:themeColor="text1"/>
          <w:sz w:val="28"/>
          <w:szCs w:val="28"/>
        </w:rPr>
        <w:t xml:space="preserve"> соціальної сфери </w:t>
      </w:r>
      <w:r w:rsidRPr="00BB3953">
        <w:rPr>
          <w:color w:val="000000" w:themeColor="text1"/>
          <w:sz w:val="28"/>
          <w:szCs w:val="28"/>
        </w:rPr>
        <w:t xml:space="preserve">вміннями </w:t>
      </w:r>
      <w:r>
        <w:rPr>
          <w:color w:val="000000" w:themeColor="text1"/>
          <w:sz w:val="28"/>
          <w:szCs w:val="28"/>
        </w:rPr>
        <w:t>й</w:t>
      </w:r>
      <w:r w:rsidRPr="00BB3953">
        <w:rPr>
          <w:color w:val="000000" w:themeColor="text1"/>
          <w:sz w:val="28"/>
          <w:szCs w:val="28"/>
        </w:rPr>
        <w:t xml:space="preserve"> навичками </w:t>
      </w:r>
      <w:r w:rsidRPr="008E5F1B">
        <w:rPr>
          <w:color w:val="000000" w:themeColor="text1"/>
          <w:sz w:val="28"/>
          <w:szCs w:val="28"/>
        </w:rPr>
        <w:t xml:space="preserve">досягнення особистого порозуміння </w:t>
      </w:r>
      <w:r>
        <w:rPr>
          <w:color w:val="000000" w:themeColor="text1"/>
          <w:sz w:val="28"/>
          <w:szCs w:val="28"/>
        </w:rPr>
        <w:t>і</w:t>
      </w:r>
      <w:r w:rsidRPr="008E5F1B">
        <w:rPr>
          <w:color w:val="000000" w:themeColor="text1"/>
          <w:sz w:val="28"/>
          <w:szCs w:val="28"/>
        </w:rPr>
        <w:t xml:space="preserve"> конструктивної соціальної взаємодії</w:t>
      </w:r>
      <w:r w:rsidRPr="00BB3953">
        <w:rPr>
          <w:color w:val="000000" w:themeColor="text1"/>
          <w:sz w:val="28"/>
          <w:szCs w:val="28"/>
        </w:rPr>
        <w:t>.</w:t>
      </w:r>
    </w:p>
    <w:p w14:paraId="2E6ACEC3" w14:textId="77777777" w:rsidR="008B246D" w:rsidRPr="008E7C65" w:rsidRDefault="008B246D" w:rsidP="008B246D">
      <w:pPr>
        <w:pStyle w:val="11"/>
        <w:shd w:val="clear" w:color="auto" w:fill="auto"/>
        <w:spacing w:before="0" w:after="0" w:line="360" w:lineRule="auto"/>
        <w:ind w:firstLine="709"/>
        <w:jc w:val="both"/>
        <w:rPr>
          <w:color w:val="000000" w:themeColor="text1"/>
          <w:sz w:val="28"/>
          <w:szCs w:val="28"/>
          <w:u w:val="single"/>
        </w:rPr>
      </w:pPr>
      <w:r w:rsidRPr="00BB3953">
        <w:rPr>
          <w:color w:val="000000" w:themeColor="text1"/>
          <w:sz w:val="28"/>
          <w:szCs w:val="28"/>
        </w:rPr>
        <w:t>Реалізація основних компонентів тренінгу здійснювалас</w:t>
      </w:r>
      <w:r>
        <w:rPr>
          <w:color w:val="000000" w:themeColor="text1"/>
          <w:sz w:val="28"/>
          <w:szCs w:val="28"/>
        </w:rPr>
        <w:t>я</w:t>
      </w:r>
      <w:r w:rsidRPr="00BB3953">
        <w:rPr>
          <w:color w:val="000000" w:themeColor="text1"/>
          <w:sz w:val="28"/>
          <w:szCs w:val="28"/>
        </w:rPr>
        <w:t xml:space="preserve"> за допомогою </w:t>
      </w:r>
      <w:r w:rsidRPr="00BB3953">
        <w:rPr>
          <w:rStyle w:val="ab"/>
          <w:i w:val="0"/>
          <w:color w:val="000000" w:themeColor="text1"/>
          <w:sz w:val="28"/>
          <w:szCs w:val="28"/>
        </w:rPr>
        <w:t>спеціальних інтерактивних технік</w:t>
      </w:r>
      <w:r w:rsidRPr="00BB3953">
        <w:rPr>
          <w:color w:val="000000" w:themeColor="text1"/>
          <w:sz w:val="28"/>
          <w:szCs w:val="28"/>
        </w:rPr>
        <w:t xml:space="preserve">. Так, </w:t>
      </w:r>
      <w:r w:rsidRPr="00BB3953">
        <w:rPr>
          <w:rStyle w:val="ab"/>
          <w:i w:val="0"/>
          <w:color w:val="000000" w:themeColor="text1"/>
          <w:sz w:val="28"/>
          <w:szCs w:val="28"/>
        </w:rPr>
        <w:t>інформаційний компонент</w:t>
      </w:r>
      <w:r w:rsidRPr="00BB3953">
        <w:rPr>
          <w:rStyle w:val="aa"/>
          <w:color w:val="000000" w:themeColor="text1"/>
          <w:sz w:val="28"/>
          <w:szCs w:val="28"/>
        </w:rPr>
        <w:t xml:space="preserve"> </w:t>
      </w:r>
      <w:r w:rsidRPr="00BB3953">
        <w:rPr>
          <w:color w:val="000000" w:themeColor="text1"/>
          <w:sz w:val="28"/>
          <w:szCs w:val="28"/>
        </w:rPr>
        <w:t xml:space="preserve">реалізувався за допомогою технік: </w:t>
      </w:r>
      <w:r w:rsidRPr="008E7C65">
        <w:rPr>
          <w:color w:val="000000" w:themeColor="text1"/>
          <w:sz w:val="28"/>
          <w:szCs w:val="28"/>
        </w:rPr>
        <w:t>«мультимедійна презентація» (презентація основного дизайну</w:t>
      </w:r>
      <w:r>
        <w:rPr>
          <w:color w:val="000000" w:themeColor="text1"/>
          <w:sz w:val="28"/>
          <w:szCs w:val="28"/>
        </w:rPr>
        <w:t xml:space="preserve"> та</w:t>
      </w:r>
      <w:r w:rsidRPr="008E7C65">
        <w:rPr>
          <w:color w:val="000000" w:themeColor="text1"/>
          <w:sz w:val="28"/>
          <w:szCs w:val="28"/>
        </w:rPr>
        <w:t xml:space="preserve"> заснованих етапів тренінгу </w:t>
      </w:r>
      <w:r>
        <w:rPr>
          <w:color w:val="000000" w:themeColor="text1"/>
          <w:sz w:val="28"/>
          <w:szCs w:val="28"/>
        </w:rPr>
        <w:t>й</w:t>
      </w:r>
      <w:r w:rsidRPr="008E7C65">
        <w:rPr>
          <w:color w:val="000000" w:themeColor="text1"/>
          <w:sz w:val="28"/>
          <w:szCs w:val="28"/>
        </w:rPr>
        <w:t xml:space="preserve"> інших</w:t>
      </w:r>
      <w:r>
        <w:rPr>
          <w:color w:val="000000" w:themeColor="text1"/>
          <w:sz w:val="28"/>
          <w:szCs w:val="28"/>
        </w:rPr>
        <w:t xml:space="preserve"> смислових питань </w:t>
      </w:r>
      <w:r w:rsidRPr="008E7C65">
        <w:rPr>
          <w:color w:val="000000" w:themeColor="text1"/>
          <w:sz w:val="28"/>
          <w:szCs w:val="28"/>
        </w:rPr>
        <w:t xml:space="preserve">з використанням інформаційних джерел </w:t>
      </w:r>
      <w:r>
        <w:rPr>
          <w:color w:val="000000" w:themeColor="text1"/>
          <w:sz w:val="28"/>
          <w:szCs w:val="28"/>
        </w:rPr>
        <w:t>та</w:t>
      </w:r>
      <w:r w:rsidRPr="008E7C65">
        <w:rPr>
          <w:color w:val="000000" w:themeColor="text1"/>
          <w:sz w:val="28"/>
          <w:szCs w:val="28"/>
        </w:rPr>
        <w:t xml:space="preserve"> результатів особистих дослідів тренерів); «міні-лекції» («класичні» </w:t>
      </w:r>
      <w:r>
        <w:rPr>
          <w:color w:val="000000" w:themeColor="text1"/>
          <w:sz w:val="28"/>
          <w:szCs w:val="28"/>
        </w:rPr>
        <w:t>й</w:t>
      </w:r>
      <w:r w:rsidRPr="008E7C65">
        <w:rPr>
          <w:color w:val="000000" w:themeColor="text1"/>
          <w:sz w:val="28"/>
          <w:szCs w:val="28"/>
        </w:rPr>
        <w:t xml:space="preserve"> за допомогою використання інформаційних технологій); «заповнення робочих аркушів» (аналіз очікувань</w:t>
      </w:r>
      <w:r>
        <w:rPr>
          <w:color w:val="000000" w:themeColor="text1"/>
          <w:sz w:val="28"/>
          <w:szCs w:val="28"/>
        </w:rPr>
        <w:t>,</w:t>
      </w:r>
      <w:r w:rsidRPr="008E7C65">
        <w:rPr>
          <w:color w:val="000000" w:themeColor="text1"/>
          <w:sz w:val="28"/>
          <w:szCs w:val="28"/>
        </w:rPr>
        <w:t xml:space="preserve"> відкриття змісту загальних</w:t>
      </w:r>
      <w:r>
        <w:rPr>
          <w:color w:val="000000" w:themeColor="text1"/>
          <w:sz w:val="28"/>
          <w:szCs w:val="28"/>
        </w:rPr>
        <w:t xml:space="preserve"> понять теми</w:t>
      </w:r>
      <w:r w:rsidRPr="008E7C65">
        <w:rPr>
          <w:color w:val="000000" w:themeColor="text1"/>
          <w:sz w:val="28"/>
          <w:szCs w:val="28"/>
        </w:rPr>
        <w:t>); «метод незавершених речень» (має подальші групові обговоренням)</w:t>
      </w:r>
      <w:r>
        <w:rPr>
          <w:color w:val="000000" w:themeColor="text1"/>
          <w:sz w:val="28"/>
          <w:szCs w:val="28"/>
        </w:rPr>
        <w:t xml:space="preserve"> та</w:t>
      </w:r>
      <w:r w:rsidRPr="008E7C65">
        <w:rPr>
          <w:color w:val="000000" w:themeColor="text1"/>
          <w:sz w:val="28"/>
          <w:szCs w:val="28"/>
        </w:rPr>
        <w:t xml:space="preserve"> «</w:t>
      </w:r>
      <w:proofErr w:type="spellStart"/>
      <w:r w:rsidRPr="008E7C65">
        <w:rPr>
          <w:color w:val="000000" w:themeColor="text1"/>
          <w:sz w:val="28"/>
          <w:szCs w:val="28"/>
        </w:rPr>
        <w:t>міжгрупове</w:t>
      </w:r>
      <w:proofErr w:type="spellEnd"/>
      <w:r w:rsidRPr="008E7C65">
        <w:rPr>
          <w:color w:val="000000" w:themeColor="text1"/>
          <w:sz w:val="28"/>
          <w:szCs w:val="28"/>
        </w:rPr>
        <w:t xml:space="preserve"> обговорення» (уявлення робочими групами результатів завершення певних завдань</w:t>
      </w:r>
      <w:r>
        <w:rPr>
          <w:color w:val="000000" w:themeColor="text1"/>
          <w:sz w:val="28"/>
          <w:szCs w:val="28"/>
        </w:rPr>
        <w:t>,</w:t>
      </w:r>
      <w:r w:rsidRPr="008E7C65">
        <w:rPr>
          <w:color w:val="000000" w:themeColor="text1"/>
          <w:sz w:val="28"/>
          <w:szCs w:val="28"/>
        </w:rPr>
        <w:t xml:space="preserve"> постановка уточнюючих </w:t>
      </w:r>
      <w:r>
        <w:rPr>
          <w:color w:val="000000" w:themeColor="text1"/>
          <w:sz w:val="28"/>
          <w:szCs w:val="28"/>
        </w:rPr>
        <w:t>й проблемних запитань,</w:t>
      </w:r>
      <w:r w:rsidRPr="008E7C65">
        <w:rPr>
          <w:color w:val="000000" w:themeColor="text1"/>
          <w:sz w:val="28"/>
          <w:szCs w:val="28"/>
        </w:rPr>
        <w:t xml:space="preserve"> відповіді на виникненні запитання); «метод мозкового штурму» (має варіанти: індивідуальний, парний </w:t>
      </w:r>
      <w:r>
        <w:rPr>
          <w:color w:val="000000" w:themeColor="text1"/>
          <w:sz w:val="28"/>
          <w:szCs w:val="28"/>
        </w:rPr>
        <w:t>чи</w:t>
      </w:r>
      <w:r w:rsidRPr="008E7C65">
        <w:rPr>
          <w:color w:val="000000" w:themeColor="text1"/>
          <w:sz w:val="28"/>
          <w:szCs w:val="28"/>
        </w:rPr>
        <w:t xml:space="preserve"> груповий) </w:t>
      </w:r>
      <w:r w:rsidRPr="008E7C65">
        <w:rPr>
          <w:color w:val="000000" w:themeColor="text1"/>
          <w:sz w:val="28"/>
          <w:szCs w:val="28"/>
        </w:rPr>
        <w:lastRenderedPageBreak/>
        <w:t>та ін.</w:t>
      </w:r>
    </w:p>
    <w:p w14:paraId="528AD7BF"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Pr>
          <w:rStyle w:val="ab"/>
          <w:i w:val="0"/>
          <w:color w:val="000000" w:themeColor="text1"/>
          <w:sz w:val="28"/>
          <w:szCs w:val="28"/>
        </w:rPr>
        <w:t>Компонент діагностики тренінгу</w:t>
      </w:r>
      <w:r w:rsidRPr="008E5F1B">
        <w:t xml:space="preserve"> </w:t>
      </w:r>
      <w:r w:rsidRPr="008E5F1B">
        <w:rPr>
          <w:rStyle w:val="ab"/>
          <w:i w:val="0"/>
          <w:color w:val="000000" w:themeColor="text1"/>
          <w:sz w:val="28"/>
          <w:szCs w:val="28"/>
        </w:rPr>
        <w:t xml:space="preserve">досягнення особистого порозуміння </w:t>
      </w:r>
      <w:r>
        <w:rPr>
          <w:rStyle w:val="ab"/>
          <w:i w:val="0"/>
          <w:color w:val="000000" w:themeColor="text1"/>
          <w:sz w:val="28"/>
          <w:szCs w:val="28"/>
        </w:rPr>
        <w:t>і</w:t>
      </w:r>
      <w:r w:rsidRPr="008E5F1B">
        <w:rPr>
          <w:rStyle w:val="ab"/>
          <w:i w:val="0"/>
          <w:color w:val="000000" w:themeColor="text1"/>
          <w:sz w:val="28"/>
          <w:szCs w:val="28"/>
        </w:rPr>
        <w:t xml:space="preserve"> конструктивної соціальної взаємодії майбутніх фахівців соціальної сфери </w:t>
      </w:r>
      <w:r w:rsidRPr="00BB3953">
        <w:rPr>
          <w:rStyle w:val="aa"/>
          <w:color w:val="000000" w:themeColor="text1"/>
          <w:sz w:val="28"/>
          <w:szCs w:val="28"/>
        </w:rPr>
        <w:t xml:space="preserve"> </w:t>
      </w:r>
      <w:r>
        <w:rPr>
          <w:color w:val="000000" w:themeColor="text1"/>
          <w:sz w:val="28"/>
          <w:szCs w:val="28"/>
        </w:rPr>
        <w:t xml:space="preserve">в </w:t>
      </w:r>
      <w:r w:rsidRPr="00BB3953">
        <w:rPr>
          <w:color w:val="000000" w:themeColor="text1"/>
          <w:sz w:val="28"/>
          <w:szCs w:val="28"/>
        </w:rPr>
        <w:t xml:space="preserve">проваджувався за допомогою, насамперед, </w:t>
      </w:r>
      <w:r w:rsidRPr="00BA2BD4">
        <w:rPr>
          <w:color w:val="000000" w:themeColor="text1"/>
          <w:sz w:val="28"/>
          <w:szCs w:val="28"/>
        </w:rPr>
        <w:t xml:space="preserve">практикуму </w:t>
      </w:r>
      <w:r>
        <w:rPr>
          <w:color w:val="000000" w:themeColor="text1"/>
          <w:sz w:val="28"/>
          <w:szCs w:val="28"/>
        </w:rPr>
        <w:t>і</w:t>
      </w:r>
      <w:r w:rsidRPr="00BA2BD4">
        <w:rPr>
          <w:color w:val="000000" w:themeColor="text1"/>
          <w:sz w:val="28"/>
          <w:szCs w:val="28"/>
        </w:rPr>
        <w:t>з психології (розв’язання діагностичних завдань</w:t>
      </w:r>
      <w:r>
        <w:rPr>
          <w:color w:val="000000" w:themeColor="text1"/>
          <w:sz w:val="28"/>
          <w:szCs w:val="28"/>
        </w:rPr>
        <w:t>,</w:t>
      </w:r>
      <w:r w:rsidRPr="00BA2BD4">
        <w:rPr>
          <w:color w:val="000000" w:themeColor="text1"/>
          <w:sz w:val="28"/>
          <w:szCs w:val="28"/>
        </w:rPr>
        <w:t xml:space="preserve"> їх дослідження </w:t>
      </w:r>
      <w:r>
        <w:rPr>
          <w:color w:val="000000" w:themeColor="text1"/>
          <w:sz w:val="28"/>
          <w:szCs w:val="28"/>
        </w:rPr>
        <w:t>й</w:t>
      </w:r>
      <w:r w:rsidRPr="00BA2BD4">
        <w:rPr>
          <w:color w:val="000000" w:themeColor="text1"/>
          <w:sz w:val="28"/>
          <w:szCs w:val="28"/>
        </w:rPr>
        <w:t xml:space="preserve"> дискусія на груповому рівні), спостереження</w:t>
      </w:r>
      <w:r>
        <w:rPr>
          <w:color w:val="000000" w:themeColor="text1"/>
          <w:sz w:val="28"/>
          <w:szCs w:val="28"/>
        </w:rPr>
        <w:t xml:space="preserve"> та </w:t>
      </w:r>
      <w:r w:rsidRPr="00BA2BD4">
        <w:rPr>
          <w:color w:val="000000" w:themeColor="text1"/>
          <w:sz w:val="28"/>
          <w:szCs w:val="28"/>
        </w:rPr>
        <w:t>виконання за</w:t>
      </w:r>
      <w:r>
        <w:rPr>
          <w:color w:val="000000" w:themeColor="text1"/>
          <w:sz w:val="28"/>
          <w:szCs w:val="28"/>
        </w:rPr>
        <w:t>вдань на індивідуальній основі й</w:t>
      </w:r>
      <w:r w:rsidRPr="00BA2BD4">
        <w:rPr>
          <w:color w:val="000000" w:themeColor="text1"/>
          <w:sz w:val="28"/>
          <w:szCs w:val="28"/>
        </w:rPr>
        <w:t xml:space="preserve"> груповій.</w:t>
      </w:r>
    </w:p>
    <w:p w14:paraId="33838A1D" w14:textId="77777777" w:rsidR="008B246D" w:rsidRPr="006D651A" w:rsidRDefault="008B246D" w:rsidP="008B246D">
      <w:pPr>
        <w:pStyle w:val="11"/>
        <w:shd w:val="clear" w:color="auto" w:fill="auto"/>
        <w:spacing w:before="0" w:after="0" w:line="360" w:lineRule="auto"/>
        <w:ind w:firstLine="709"/>
        <w:jc w:val="both"/>
        <w:rPr>
          <w:color w:val="000000" w:themeColor="text1"/>
          <w:sz w:val="28"/>
          <w:szCs w:val="28"/>
          <w:u w:val="single"/>
        </w:rPr>
      </w:pPr>
      <w:r>
        <w:rPr>
          <w:rStyle w:val="ab"/>
          <w:i w:val="0"/>
          <w:color w:val="000000" w:themeColor="text1"/>
          <w:sz w:val="28"/>
          <w:szCs w:val="28"/>
        </w:rPr>
        <w:t>Компонент к</w:t>
      </w:r>
      <w:r w:rsidRPr="00BB3953">
        <w:rPr>
          <w:rStyle w:val="ab"/>
          <w:i w:val="0"/>
          <w:color w:val="000000" w:themeColor="text1"/>
          <w:sz w:val="28"/>
          <w:szCs w:val="28"/>
        </w:rPr>
        <w:t>орекційно</w:t>
      </w:r>
      <w:r>
        <w:rPr>
          <w:rStyle w:val="ab"/>
          <w:i w:val="0"/>
          <w:color w:val="000000" w:themeColor="text1"/>
          <w:sz w:val="28"/>
          <w:szCs w:val="28"/>
        </w:rPr>
        <w:t>-</w:t>
      </w:r>
      <w:r w:rsidRPr="00BB3953">
        <w:rPr>
          <w:rStyle w:val="ab"/>
          <w:i w:val="0"/>
          <w:color w:val="000000" w:themeColor="text1"/>
          <w:sz w:val="28"/>
          <w:szCs w:val="28"/>
        </w:rPr>
        <w:t>розвивальн</w:t>
      </w:r>
      <w:r>
        <w:rPr>
          <w:rStyle w:val="ab"/>
          <w:i w:val="0"/>
          <w:color w:val="000000" w:themeColor="text1"/>
          <w:sz w:val="28"/>
          <w:szCs w:val="28"/>
        </w:rPr>
        <w:t xml:space="preserve">ого </w:t>
      </w:r>
      <w:r>
        <w:rPr>
          <w:color w:val="000000" w:themeColor="text1"/>
          <w:sz w:val="28"/>
          <w:szCs w:val="28"/>
        </w:rPr>
        <w:t xml:space="preserve">тренінгу </w:t>
      </w:r>
      <w:r w:rsidRPr="008E5F1B">
        <w:rPr>
          <w:color w:val="000000" w:themeColor="text1"/>
          <w:sz w:val="28"/>
          <w:szCs w:val="28"/>
        </w:rPr>
        <w:t xml:space="preserve">досягнення особистого порозуміння </w:t>
      </w:r>
      <w:r>
        <w:rPr>
          <w:color w:val="000000" w:themeColor="text1"/>
          <w:sz w:val="28"/>
          <w:szCs w:val="28"/>
        </w:rPr>
        <w:t>й</w:t>
      </w:r>
      <w:r w:rsidRPr="008E5F1B">
        <w:rPr>
          <w:color w:val="000000" w:themeColor="text1"/>
          <w:sz w:val="28"/>
          <w:szCs w:val="28"/>
        </w:rPr>
        <w:t xml:space="preserve"> конструктивної соціальної взаємодії майбутніх фахівців соціальної сфери </w:t>
      </w:r>
      <w:r w:rsidRPr="00BB3953">
        <w:rPr>
          <w:color w:val="000000" w:themeColor="text1"/>
          <w:sz w:val="28"/>
          <w:szCs w:val="28"/>
        </w:rPr>
        <w:t xml:space="preserve">здійснювався </w:t>
      </w:r>
      <w:r>
        <w:rPr>
          <w:color w:val="000000" w:themeColor="text1"/>
          <w:sz w:val="28"/>
          <w:szCs w:val="28"/>
        </w:rPr>
        <w:t>у</w:t>
      </w:r>
      <w:r w:rsidRPr="00BB3953">
        <w:rPr>
          <w:color w:val="000000" w:themeColor="text1"/>
          <w:sz w:val="28"/>
          <w:szCs w:val="28"/>
        </w:rPr>
        <w:t xml:space="preserve"> результаті використання </w:t>
      </w:r>
      <w:r w:rsidRPr="00053129">
        <w:rPr>
          <w:color w:val="000000" w:themeColor="text1"/>
          <w:sz w:val="28"/>
          <w:szCs w:val="28"/>
        </w:rPr>
        <w:t xml:space="preserve">технік: розв’язання творчих завдань </w:t>
      </w:r>
      <w:r>
        <w:rPr>
          <w:color w:val="000000" w:themeColor="text1"/>
          <w:sz w:val="28"/>
          <w:szCs w:val="28"/>
        </w:rPr>
        <w:t>і</w:t>
      </w:r>
      <w:r w:rsidRPr="00053129">
        <w:rPr>
          <w:color w:val="000000" w:themeColor="text1"/>
          <w:sz w:val="28"/>
          <w:szCs w:val="28"/>
        </w:rPr>
        <w:t xml:space="preserve"> їх уявлення </w:t>
      </w:r>
      <w:r>
        <w:rPr>
          <w:color w:val="000000" w:themeColor="text1"/>
          <w:sz w:val="28"/>
          <w:szCs w:val="28"/>
        </w:rPr>
        <w:t>в</w:t>
      </w:r>
      <w:r w:rsidRPr="00053129">
        <w:rPr>
          <w:color w:val="000000" w:themeColor="text1"/>
          <w:sz w:val="28"/>
          <w:szCs w:val="28"/>
        </w:rPr>
        <w:t xml:space="preserve"> вигляді схем </w:t>
      </w:r>
      <w:r>
        <w:rPr>
          <w:color w:val="000000" w:themeColor="text1"/>
          <w:sz w:val="28"/>
          <w:szCs w:val="28"/>
        </w:rPr>
        <w:t>або</w:t>
      </w:r>
      <w:r w:rsidRPr="00053129">
        <w:rPr>
          <w:color w:val="000000" w:themeColor="text1"/>
          <w:sz w:val="28"/>
          <w:szCs w:val="28"/>
        </w:rPr>
        <w:t xml:space="preserve"> малюнків; дослідження професійних ситуацій (дискусія проблемних ситуацій </w:t>
      </w:r>
      <w:r>
        <w:rPr>
          <w:color w:val="000000" w:themeColor="text1"/>
          <w:sz w:val="28"/>
          <w:szCs w:val="28"/>
        </w:rPr>
        <w:t>і</w:t>
      </w:r>
      <w:r w:rsidRPr="00053129">
        <w:rPr>
          <w:color w:val="000000" w:themeColor="text1"/>
          <w:sz w:val="28"/>
          <w:szCs w:val="28"/>
        </w:rPr>
        <w:t xml:space="preserve"> пошук кращих варіантів їх вирішення); рольових ігор (модель дійсних проблемних ситуацій </w:t>
      </w:r>
      <w:r>
        <w:rPr>
          <w:color w:val="000000" w:themeColor="text1"/>
          <w:sz w:val="28"/>
          <w:szCs w:val="28"/>
        </w:rPr>
        <w:t xml:space="preserve">і </w:t>
      </w:r>
      <w:r w:rsidRPr="00053129">
        <w:rPr>
          <w:color w:val="000000" w:themeColor="text1"/>
          <w:sz w:val="28"/>
          <w:szCs w:val="28"/>
        </w:rPr>
        <w:t xml:space="preserve">пошук кращих варіантів їх рішення); індивідуальна </w:t>
      </w:r>
      <w:r>
        <w:rPr>
          <w:color w:val="000000" w:themeColor="text1"/>
          <w:sz w:val="28"/>
          <w:szCs w:val="28"/>
        </w:rPr>
        <w:t>й</w:t>
      </w:r>
      <w:r w:rsidRPr="00053129">
        <w:rPr>
          <w:color w:val="000000" w:themeColor="text1"/>
          <w:sz w:val="28"/>
          <w:szCs w:val="28"/>
        </w:rPr>
        <w:t xml:space="preserve"> групова побудова корекційно-розвивальних програм; рефлексія заняття (індивідуальна</w:t>
      </w:r>
      <w:r>
        <w:rPr>
          <w:color w:val="000000" w:themeColor="text1"/>
          <w:sz w:val="28"/>
          <w:szCs w:val="28"/>
        </w:rPr>
        <w:t xml:space="preserve"> та</w:t>
      </w:r>
      <w:r w:rsidRPr="00053129">
        <w:rPr>
          <w:color w:val="000000" w:themeColor="text1"/>
          <w:sz w:val="28"/>
          <w:szCs w:val="28"/>
        </w:rPr>
        <w:t xml:space="preserve"> групова) </w:t>
      </w:r>
      <w:r>
        <w:rPr>
          <w:color w:val="000000" w:themeColor="text1"/>
          <w:sz w:val="28"/>
          <w:szCs w:val="28"/>
        </w:rPr>
        <w:t>й</w:t>
      </w:r>
      <w:r w:rsidRPr="00053129">
        <w:rPr>
          <w:color w:val="000000" w:themeColor="text1"/>
          <w:sz w:val="28"/>
          <w:szCs w:val="28"/>
        </w:rPr>
        <w:t xml:space="preserve"> ін.</w:t>
      </w:r>
    </w:p>
    <w:p w14:paraId="58563833"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Структура тренінгу</w:t>
      </w:r>
      <w:r w:rsidRPr="00BB3953">
        <w:rPr>
          <w:rStyle w:val="aa"/>
          <w:color w:val="000000" w:themeColor="text1"/>
          <w:sz w:val="28"/>
          <w:szCs w:val="28"/>
        </w:rPr>
        <w:t xml:space="preserve"> </w:t>
      </w:r>
      <w:r w:rsidRPr="00BB3953">
        <w:rPr>
          <w:rStyle w:val="aa"/>
          <w:b w:val="0"/>
          <w:color w:val="000000" w:themeColor="text1"/>
          <w:sz w:val="28"/>
          <w:szCs w:val="28"/>
        </w:rPr>
        <w:t xml:space="preserve">з </w:t>
      </w:r>
      <w:r>
        <w:rPr>
          <w:rStyle w:val="aa"/>
          <w:b w:val="0"/>
          <w:color w:val="000000" w:themeColor="text1"/>
          <w:sz w:val="28"/>
          <w:szCs w:val="28"/>
        </w:rPr>
        <w:t xml:space="preserve">формування здатності до </w:t>
      </w:r>
      <w:r w:rsidRPr="008E5F1B">
        <w:rPr>
          <w:rStyle w:val="aa"/>
          <w:b w:val="0"/>
          <w:color w:val="000000" w:themeColor="text1"/>
          <w:sz w:val="28"/>
          <w:szCs w:val="28"/>
        </w:rPr>
        <w:t xml:space="preserve">досягнення особистого порозуміння </w:t>
      </w:r>
      <w:r>
        <w:rPr>
          <w:rStyle w:val="aa"/>
          <w:b w:val="0"/>
          <w:color w:val="000000" w:themeColor="text1"/>
          <w:sz w:val="28"/>
          <w:szCs w:val="28"/>
        </w:rPr>
        <w:t>й</w:t>
      </w:r>
      <w:r w:rsidRPr="008E5F1B">
        <w:rPr>
          <w:rStyle w:val="aa"/>
          <w:b w:val="0"/>
          <w:color w:val="000000" w:themeColor="text1"/>
          <w:sz w:val="28"/>
          <w:szCs w:val="28"/>
        </w:rPr>
        <w:t xml:space="preserve"> конструктивної соціальної взаємодії</w:t>
      </w:r>
      <w:r>
        <w:rPr>
          <w:rStyle w:val="aa"/>
          <w:b w:val="0"/>
          <w:color w:val="000000" w:themeColor="text1"/>
          <w:sz w:val="28"/>
          <w:szCs w:val="28"/>
        </w:rPr>
        <w:t xml:space="preserve"> в</w:t>
      </w:r>
      <w:r w:rsidRPr="008E5F1B">
        <w:rPr>
          <w:rStyle w:val="aa"/>
          <w:b w:val="0"/>
          <w:color w:val="000000" w:themeColor="text1"/>
          <w:sz w:val="28"/>
          <w:szCs w:val="28"/>
        </w:rPr>
        <w:t xml:space="preserve"> майбутніх фахівців соціальної сфери </w:t>
      </w:r>
      <w:r w:rsidRPr="00BB3953">
        <w:rPr>
          <w:color w:val="000000" w:themeColor="text1"/>
          <w:sz w:val="28"/>
          <w:szCs w:val="28"/>
        </w:rPr>
        <w:t xml:space="preserve">включає два розділи, </w:t>
      </w:r>
      <w:r>
        <w:rPr>
          <w:color w:val="000000" w:themeColor="text1"/>
          <w:sz w:val="28"/>
          <w:szCs w:val="28"/>
        </w:rPr>
        <w:t>котрі</w:t>
      </w:r>
      <w:r w:rsidRPr="00BB3953">
        <w:rPr>
          <w:color w:val="000000" w:themeColor="text1"/>
          <w:sz w:val="28"/>
          <w:szCs w:val="28"/>
        </w:rPr>
        <w:t xml:space="preserve"> об’єднують 7 тренінгових сесій </w:t>
      </w:r>
      <w:r w:rsidRPr="00BB3953">
        <w:rPr>
          <w:color w:val="000000" w:themeColor="text1"/>
          <w:sz w:val="28"/>
          <w:szCs w:val="28"/>
        </w:rPr>
        <w:br/>
        <w:t>(</w:t>
      </w:r>
      <w:r w:rsidRPr="00BB3953">
        <w:rPr>
          <w:rStyle w:val="ab"/>
          <w:i w:val="0"/>
          <w:color w:val="000000" w:themeColor="text1"/>
          <w:sz w:val="28"/>
          <w:szCs w:val="28"/>
        </w:rPr>
        <w:t>табл. 3.1).</w:t>
      </w:r>
    </w:p>
    <w:p w14:paraId="581EDBF2" w14:textId="77777777" w:rsidR="008B4460" w:rsidRDefault="008B4460" w:rsidP="008B246D">
      <w:pPr>
        <w:spacing w:after="0" w:line="360" w:lineRule="auto"/>
        <w:ind w:firstLine="709"/>
        <w:jc w:val="right"/>
        <w:rPr>
          <w:rFonts w:ascii="Times New Roman" w:hAnsi="Times New Roman" w:cs="Times New Roman"/>
          <w:i/>
          <w:iCs/>
          <w:color w:val="000000" w:themeColor="text1"/>
          <w:sz w:val="28"/>
          <w:szCs w:val="28"/>
        </w:rPr>
      </w:pPr>
    </w:p>
    <w:p w14:paraId="32E8B7FE" w14:textId="77777777" w:rsidR="008B4460" w:rsidRDefault="008B4460" w:rsidP="008B246D">
      <w:pPr>
        <w:spacing w:after="0" w:line="360" w:lineRule="auto"/>
        <w:ind w:firstLine="709"/>
        <w:jc w:val="right"/>
        <w:rPr>
          <w:rFonts w:ascii="Times New Roman" w:hAnsi="Times New Roman" w:cs="Times New Roman"/>
          <w:i/>
          <w:iCs/>
          <w:color w:val="000000" w:themeColor="text1"/>
          <w:sz w:val="28"/>
          <w:szCs w:val="28"/>
        </w:rPr>
      </w:pPr>
    </w:p>
    <w:p w14:paraId="7EB6E92B" w14:textId="77777777" w:rsidR="008B246D" w:rsidRPr="00BB3953" w:rsidRDefault="008B246D" w:rsidP="008B246D">
      <w:pPr>
        <w:spacing w:after="0" w:line="360" w:lineRule="auto"/>
        <w:ind w:firstLine="709"/>
        <w:jc w:val="right"/>
        <w:rPr>
          <w:rFonts w:ascii="Times New Roman" w:hAnsi="Times New Roman" w:cs="Times New Roman"/>
          <w:color w:val="000000" w:themeColor="text1"/>
          <w:sz w:val="28"/>
          <w:szCs w:val="28"/>
        </w:rPr>
      </w:pPr>
      <w:r w:rsidRPr="00BB3953">
        <w:rPr>
          <w:rFonts w:ascii="Times New Roman" w:hAnsi="Times New Roman" w:cs="Times New Roman"/>
          <w:i/>
          <w:iCs/>
          <w:color w:val="000000" w:themeColor="text1"/>
          <w:sz w:val="28"/>
          <w:szCs w:val="28"/>
        </w:rPr>
        <w:t>Таблиця 3.1</w:t>
      </w:r>
    </w:p>
    <w:p w14:paraId="4A1C255C" w14:textId="77777777" w:rsidR="008B246D" w:rsidRDefault="008B246D" w:rsidP="008B246D">
      <w:pPr>
        <w:spacing w:after="0" w:line="360" w:lineRule="auto"/>
        <w:ind w:firstLine="709"/>
        <w:jc w:val="center"/>
        <w:rPr>
          <w:rFonts w:ascii="Times New Roman" w:hAnsi="Times New Roman" w:cs="Times New Roman"/>
          <w:b/>
          <w:color w:val="000000" w:themeColor="text1"/>
          <w:sz w:val="28"/>
          <w:szCs w:val="28"/>
        </w:rPr>
      </w:pPr>
      <w:r w:rsidRPr="00BB3953">
        <w:rPr>
          <w:rFonts w:ascii="Times New Roman" w:hAnsi="Times New Roman" w:cs="Times New Roman"/>
          <w:b/>
          <w:color w:val="000000" w:themeColor="text1"/>
          <w:sz w:val="28"/>
          <w:szCs w:val="28"/>
        </w:rPr>
        <w:t xml:space="preserve">Структура тренінгу із </w:t>
      </w:r>
      <w:r>
        <w:rPr>
          <w:rFonts w:ascii="Times New Roman" w:hAnsi="Times New Roman" w:cs="Times New Roman"/>
          <w:b/>
          <w:color w:val="000000" w:themeColor="text1"/>
          <w:sz w:val="28"/>
          <w:szCs w:val="28"/>
        </w:rPr>
        <w:t xml:space="preserve">формування здатності  майбутніх </w:t>
      </w:r>
    </w:p>
    <w:p w14:paraId="34D21550" w14:textId="77777777" w:rsidR="008B246D" w:rsidRDefault="008B246D" w:rsidP="008B246D">
      <w:pPr>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фахівців соціальної сфери до </w:t>
      </w:r>
      <w:r w:rsidRPr="008E5F1B">
        <w:rPr>
          <w:rFonts w:ascii="Times New Roman" w:hAnsi="Times New Roman" w:cs="Times New Roman"/>
          <w:b/>
          <w:color w:val="000000" w:themeColor="text1"/>
          <w:sz w:val="28"/>
          <w:szCs w:val="28"/>
        </w:rPr>
        <w:t xml:space="preserve">досягнення особистого </w:t>
      </w:r>
    </w:p>
    <w:p w14:paraId="7A885E33" w14:textId="77777777" w:rsidR="008B246D" w:rsidRDefault="008B246D" w:rsidP="008B246D">
      <w:pPr>
        <w:spacing w:after="0" w:line="360" w:lineRule="auto"/>
        <w:ind w:firstLine="709"/>
        <w:jc w:val="center"/>
        <w:rPr>
          <w:rFonts w:ascii="Times New Roman" w:hAnsi="Times New Roman" w:cs="Times New Roman"/>
          <w:b/>
          <w:color w:val="000000" w:themeColor="text1"/>
          <w:sz w:val="28"/>
          <w:szCs w:val="28"/>
        </w:rPr>
      </w:pPr>
      <w:r w:rsidRPr="008E5F1B">
        <w:rPr>
          <w:rFonts w:ascii="Times New Roman" w:hAnsi="Times New Roman" w:cs="Times New Roman"/>
          <w:b/>
          <w:color w:val="000000" w:themeColor="text1"/>
          <w:sz w:val="28"/>
          <w:szCs w:val="28"/>
        </w:rPr>
        <w:t xml:space="preserve">порозуміння </w:t>
      </w:r>
      <w:r>
        <w:rPr>
          <w:rFonts w:ascii="Times New Roman" w:hAnsi="Times New Roman" w:cs="Times New Roman"/>
          <w:b/>
          <w:color w:val="000000" w:themeColor="text1"/>
          <w:sz w:val="28"/>
          <w:szCs w:val="28"/>
        </w:rPr>
        <w:t>і</w:t>
      </w:r>
      <w:r w:rsidRPr="008E5F1B">
        <w:rPr>
          <w:rFonts w:ascii="Times New Roman" w:hAnsi="Times New Roman" w:cs="Times New Roman"/>
          <w:b/>
          <w:color w:val="000000" w:themeColor="text1"/>
          <w:sz w:val="28"/>
          <w:szCs w:val="28"/>
        </w:rPr>
        <w:t xml:space="preserve"> конструктивної соціальної взаємодії </w:t>
      </w:r>
    </w:p>
    <w:p w14:paraId="03815BD4" w14:textId="77777777" w:rsidR="008B246D" w:rsidRDefault="008B246D" w:rsidP="008B246D">
      <w:pPr>
        <w:spacing w:after="0" w:line="360" w:lineRule="auto"/>
        <w:jc w:val="center"/>
        <w:rPr>
          <w:rFonts w:ascii="Times New Roman" w:hAnsi="Times New Roman" w:cs="Times New Roman"/>
          <w:b/>
          <w:color w:val="000000" w:themeColor="text1"/>
          <w:sz w:val="28"/>
          <w:szCs w:val="28"/>
        </w:rPr>
      </w:pPr>
      <w:r>
        <w:rPr>
          <w:noProof/>
          <w:lang w:eastAsia="uk-UA"/>
        </w:rPr>
        <w:lastRenderedPageBreak/>
        <w:drawing>
          <wp:inline distT="0" distB="0" distL="0" distR="0" wp14:anchorId="56F1A8F2" wp14:editId="0FEB3E08">
            <wp:extent cx="6120765" cy="3767455"/>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3767455"/>
                    </a:xfrm>
                    <a:prstGeom prst="rect">
                      <a:avLst/>
                    </a:prstGeom>
                  </pic:spPr>
                </pic:pic>
              </a:graphicData>
            </a:graphic>
          </wp:inline>
        </w:drawing>
      </w:r>
    </w:p>
    <w:p w14:paraId="14AC7570"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Перший розділ</w:t>
      </w:r>
      <w:r w:rsidRPr="00BB3953">
        <w:rPr>
          <w:rStyle w:val="aa"/>
          <w:color w:val="000000" w:themeColor="text1"/>
          <w:sz w:val="28"/>
          <w:szCs w:val="28"/>
        </w:rPr>
        <w:t xml:space="preserve"> </w:t>
      </w:r>
      <w:r w:rsidRPr="00BB3953">
        <w:rPr>
          <w:color w:val="000000" w:themeColor="text1"/>
          <w:sz w:val="28"/>
          <w:szCs w:val="28"/>
        </w:rPr>
        <w:t xml:space="preserve">тренінгу </w:t>
      </w:r>
      <w:r>
        <w:rPr>
          <w:color w:val="000000" w:themeColor="text1"/>
          <w:sz w:val="28"/>
          <w:szCs w:val="28"/>
        </w:rPr>
        <w:t xml:space="preserve">був </w:t>
      </w:r>
      <w:r w:rsidRPr="00BB3953">
        <w:rPr>
          <w:color w:val="000000" w:themeColor="text1"/>
          <w:sz w:val="28"/>
          <w:szCs w:val="28"/>
        </w:rPr>
        <w:t>присвячен</w:t>
      </w:r>
      <w:r>
        <w:rPr>
          <w:color w:val="000000" w:themeColor="text1"/>
          <w:sz w:val="28"/>
          <w:szCs w:val="28"/>
        </w:rPr>
        <w:t>ий</w:t>
      </w:r>
      <w:r w:rsidRPr="00BB3953">
        <w:rPr>
          <w:color w:val="000000" w:themeColor="text1"/>
          <w:sz w:val="28"/>
          <w:szCs w:val="28"/>
        </w:rPr>
        <w:t xml:space="preserve"> аналізу суті </w:t>
      </w:r>
      <w:r w:rsidRPr="00542D28">
        <w:rPr>
          <w:color w:val="000000" w:themeColor="text1"/>
          <w:sz w:val="28"/>
          <w:szCs w:val="28"/>
        </w:rPr>
        <w:t>конструктивної соціальної взаємодії</w:t>
      </w:r>
      <w:r w:rsidRPr="00BB3953">
        <w:rPr>
          <w:color w:val="000000" w:themeColor="text1"/>
          <w:sz w:val="28"/>
          <w:szCs w:val="28"/>
        </w:rPr>
        <w:t xml:space="preserve">, визначенню специфіки </w:t>
      </w:r>
      <w:r w:rsidRPr="00542D28">
        <w:rPr>
          <w:color w:val="000000" w:themeColor="text1"/>
          <w:sz w:val="28"/>
          <w:szCs w:val="28"/>
        </w:rPr>
        <w:t xml:space="preserve">конструктивної соціальної взаємодії </w:t>
      </w:r>
      <w:r>
        <w:rPr>
          <w:color w:val="000000" w:themeColor="text1"/>
          <w:sz w:val="28"/>
          <w:szCs w:val="28"/>
        </w:rPr>
        <w:t>й</w:t>
      </w:r>
      <w:r w:rsidRPr="00BB3953">
        <w:rPr>
          <w:color w:val="000000" w:themeColor="text1"/>
          <w:sz w:val="28"/>
          <w:szCs w:val="28"/>
        </w:rPr>
        <w:t xml:space="preserve"> обґрунтуванню особливостей </w:t>
      </w:r>
      <w:r w:rsidRPr="00542D28">
        <w:rPr>
          <w:color w:val="000000" w:themeColor="text1"/>
          <w:sz w:val="28"/>
          <w:szCs w:val="28"/>
        </w:rPr>
        <w:t>конструктивної соціальної взаємодії майбутніх фахівців соціальної сфери</w:t>
      </w:r>
      <w:r>
        <w:rPr>
          <w:color w:val="000000" w:themeColor="text1"/>
          <w:sz w:val="28"/>
          <w:szCs w:val="28"/>
        </w:rPr>
        <w:t>. Дани</w:t>
      </w:r>
      <w:r w:rsidRPr="00BB3953">
        <w:rPr>
          <w:color w:val="000000" w:themeColor="text1"/>
          <w:sz w:val="28"/>
          <w:szCs w:val="28"/>
        </w:rPr>
        <w:t>й розділ включає 3 тренінгові сесії.</w:t>
      </w:r>
    </w:p>
    <w:p w14:paraId="3721FD9D"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Другий розділ</w:t>
      </w:r>
      <w:r w:rsidRPr="00BB3953">
        <w:rPr>
          <w:rStyle w:val="aa"/>
          <w:color w:val="000000" w:themeColor="text1"/>
          <w:sz w:val="28"/>
          <w:szCs w:val="28"/>
        </w:rPr>
        <w:t xml:space="preserve"> </w:t>
      </w:r>
      <w:r w:rsidRPr="00BB3953">
        <w:rPr>
          <w:color w:val="000000" w:themeColor="text1"/>
          <w:sz w:val="28"/>
          <w:szCs w:val="28"/>
        </w:rPr>
        <w:t xml:space="preserve">тренінгу стосується загального змісту психологічної </w:t>
      </w:r>
      <w:r>
        <w:rPr>
          <w:color w:val="000000" w:themeColor="text1"/>
          <w:sz w:val="28"/>
          <w:szCs w:val="28"/>
        </w:rPr>
        <w:t>готовності майбутніх фахівців соціальної сфери до конструктивної соціальної взаємодії</w:t>
      </w:r>
      <w:r w:rsidRPr="00BB3953">
        <w:rPr>
          <w:color w:val="000000" w:themeColor="text1"/>
          <w:sz w:val="28"/>
          <w:szCs w:val="28"/>
        </w:rPr>
        <w:t xml:space="preserve"> </w:t>
      </w:r>
      <w:r>
        <w:rPr>
          <w:color w:val="000000" w:themeColor="text1"/>
          <w:sz w:val="28"/>
          <w:szCs w:val="28"/>
        </w:rPr>
        <w:t>й</w:t>
      </w:r>
      <w:r w:rsidRPr="00BB3953">
        <w:rPr>
          <w:color w:val="000000" w:themeColor="text1"/>
          <w:sz w:val="28"/>
          <w:szCs w:val="28"/>
        </w:rPr>
        <w:t xml:space="preserve"> висвітлення її компонентів (мотиваційного, операційного </w:t>
      </w:r>
      <w:r>
        <w:rPr>
          <w:color w:val="000000" w:themeColor="text1"/>
          <w:sz w:val="28"/>
          <w:szCs w:val="28"/>
        </w:rPr>
        <w:t>й</w:t>
      </w:r>
      <w:r w:rsidRPr="00BB3953">
        <w:rPr>
          <w:color w:val="000000" w:themeColor="text1"/>
          <w:sz w:val="28"/>
          <w:szCs w:val="28"/>
        </w:rPr>
        <w:t xml:space="preserve"> особистісного). Цей розділ включає </w:t>
      </w:r>
      <w:r>
        <w:rPr>
          <w:color w:val="000000" w:themeColor="text1"/>
          <w:sz w:val="28"/>
          <w:szCs w:val="28"/>
        </w:rPr>
        <w:t>чотири</w:t>
      </w:r>
      <w:r w:rsidRPr="00BB3953">
        <w:rPr>
          <w:color w:val="000000" w:themeColor="text1"/>
          <w:sz w:val="28"/>
          <w:szCs w:val="28"/>
        </w:rPr>
        <w:t xml:space="preserve"> тренінгові сесії. </w:t>
      </w:r>
      <w:r>
        <w:rPr>
          <w:color w:val="000000" w:themeColor="text1"/>
          <w:sz w:val="28"/>
          <w:szCs w:val="28"/>
        </w:rPr>
        <w:t>Варто з</w:t>
      </w:r>
      <w:r w:rsidRPr="00BB3953">
        <w:rPr>
          <w:color w:val="000000" w:themeColor="text1"/>
          <w:sz w:val="28"/>
          <w:szCs w:val="28"/>
        </w:rPr>
        <w:t>азначи</w:t>
      </w:r>
      <w:r>
        <w:rPr>
          <w:color w:val="000000" w:themeColor="text1"/>
          <w:sz w:val="28"/>
          <w:szCs w:val="28"/>
        </w:rPr>
        <w:t>ти</w:t>
      </w:r>
      <w:r w:rsidRPr="00BB3953">
        <w:rPr>
          <w:color w:val="000000" w:themeColor="text1"/>
          <w:sz w:val="28"/>
          <w:szCs w:val="28"/>
        </w:rPr>
        <w:t xml:space="preserve">, що для аналізу когнітивного компонента </w:t>
      </w:r>
      <w:r>
        <w:rPr>
          <w:color w:val="000000" w:themeColor="text1"/>
          <w:sz w:val="28"/>
          <w:szCs w:val="28"/>
        </w:rPr>
        <w:t xml:space="preserve">готовності майбутніх фахівців соціальної сфери до конструктивної соціальної взаємодії </w:t>
      </w:r>
      <w:r w:rsidRPr="00BB3953">
        <w:rPr>
          <w:color w:val="000000" w:themeColor="text1"/>
          <w:sz w:val="28"/>
          <w:szCs w:val="28"/>
        </w:rPr>
        <w:t>не розроблялас</w:t>
      </w:r>
      <w:r>
        <w:rPr>
          <w:color w:val="000000" w:themeColor="text1"/>
          <w:sz w:val="28"/>
          <w:szCs w:val="28"/>
        </w:rPr>
        <w:t>я</w:t>
      </w:r>
      <w:r w:rsidRPr="00BB3953">
        <w:rPr>
          <w:color w:val="000000" w:themeColor="text1"/>
          <w:sz w:val="28"/>
          <w:szCs w:val="28"/>
        </w:rPr>
        <w:t xml:space="preserve"> спеціальна тренінгова сесія, </w:t>
      </w:r>
      <w:r>
        <w:rPr>
          <w:color w:val="000000" w:themeColor="text1"/>
          <w:sz w:val="28"/>
          <w:szCs w:val="28"/>
        </w:rPr>
        <w:t>бо</w:t>
      </w:r>
      <w:r w:rsidRPr="00BB3953">
        <w:rPr>
          <w:color w:val="000000" w:themeColor="text1"/>
          <w:sz w:val="28"/>
          <w:szCs w:val="28"/>
        </w:rPr>
        <w:t xml:space="preserve"> більшість його аспектів було висвітлено прямо </w:t>
      </w:r>
      <w:r>
        <w:rPr>
          <w:color w:val="000000" w:themeColor="text1"/>
          <w:sz w:val="28"/>
          <w:szCs w:val="28"/>
        </w:rPr>
        <w:t>чи</w:t>
      </w:r>
      <w:r w:rsidRPr="00BB3953">
        <w:rPr>
          <w:color w:val="000000" w:themeColor="text1"/>
          <w:sz w:val="28"/>
          <w:szCs w:val="28"/>
        </w:rPr>
        <w:t xml:space="preserve"> опосередковано </w:t>
      </w:r>
      <w:r>
        <w:rPr>
          <w:color w:val="000000" w:themeColor="text1"/>
          <w:sz w:val="28"/>
          <w:szCs w:val="28"/>
        </w:rPr>
        <w:t>у</w:t>
      </w:r>
      <w:r w:rsidRPr="00BB3953">
        <w:rPr>
          <w:color w:val="000000" w:themeColor="text1"/>
          <w:sz w:val="28"/>
          <w:szCs w:val="28"/>
        </w:rPr>
        <w:t xml:space="preserve"> тренінгових сесіях №1–3.</w:t>
      </w:r>
    </w:p>
    <w:p w14:paraId="2E0B4528" w14:textId="77777777" w:rsidR="008B246D" w:rsidRPr="004C43F0" w:rsidRDefault="008B246D" w:rsidP="008B246D">
      <w:pPr>
        <w:pStyle w:val="11"/>
        <w:shd w:val="clear" w:color="auto" w:fill="auto"/>
        <w:spacing w:before="0" w:after="0" w:line="360" w:lineRule="auto"/>
        <w:ind w:firstLine="709"/>
        <w:jc w:val="both"/>
        <w:rPr>
          <w:color w:val="000000" w:themeColor="text1"/>
          <w:sz w:val="28"/>
          <w:szCs w:val="28"/>
        </w:rPr>
      </w:pPr>
      <w:r w:rsidRPr="004C43F0">
        <w:rPr>
          <w:color w:val="000000" w:themeColor="text1"/>
          <w:sz w:val="28"/>
          <w:szCs w:val="28"/>
        </w:rPr>
        <w:t>Відповідно до технологічного підходу</w:t>
      </w:r>
      <w:r>
        <w:rPr>
          <w:color w:val="000000" w:themeColor="text1"/>
          <w:sz w:val="28"/>
          <w:szCs w:val="28"/>
        </w:rPr>
        <w:t xml:space="preserve"> кожен </w:t>
      </w:r>
      <w:r w:rsidRPr="004C43F0">
        <w:rPr>
          <w:color w:val="000000" w:themeColor="text1"/>
          <w:sz w:val="28"/>
          <w:szCs w:val="28"/>
        </w:rPr>
        <w:t xml:space="preserve">з розділів, складається з </w:t>
      </w:r>
      <w:r w:rsidRPr="004C43F0">
        <w:rPr>
          <w:rStyle w:val="ab"/>
          <w:i w:val="0"/>
          <w:color w:val="000000" w:themeColor="text1"/>
          <w:sz w:val="28"/>
          <w:szCs w:val="28"/>
        </w:rPr>
        <w:t xml:space="preserve">трьох блоків: а) інформаційного </w:t>
      </w:r>
      <w:r w:rsidRPr="004C43F0">
        <w:rPr>
          <w:color w:val="000000" w:themeColor="text1"/>
          <w:sz w:val="28"/>
          <w:szCs w:val="28"/>
        </w:rPr>
        <w:t xml:space="preserve">(відкривається сутність даного феномену); </w:t>
      </w:r>
      <w:r w:rsidRPr="004C43F0">
        <w:rPr>
          <w:color w:val="000000" w:themeColor="text1"/>
          <w:sz w:val="28"/>
          <w:szCs w:val="28"/>
        </w:rPr>
        <w:br/>
      </w:r>
      <w:r w:rsidRPr="004C43F0">
        <w:rPr>
          <w:rStyle w:val="ab"/>
          <w:i w:val="0"/>
          <w:color w:val="000000" w:themeColor="text1"/>
          <w:sz w:val="28"/>
          <w:szCs w:val="28"/>
        </w:rPr>
        <w:t>б) діагностичного</w:t>
      </w:r>
      <w:r w:rsidRPr="004C43F0">
        <w:rPr>
          <w:rStyle w:val="aa"/>
          <w:color w:val="000000" w:themeColor="text1"/>
          <w:sz w:val="28"/>
          <w:szCs w:val="28"/>
        </w:rPr>
        <w:t xml:space="preserve"> </w:t>
      </w:r>
      <w:r w:rsidRPr="004C43F0">
        <w:rPr>
          <w:color w:val="000000" w:themeColor="text1"/>
          <w:sz w:val="28"/>
          <w:szCs w:val="28"/>
        </w:rPr>
        <w:t xml:space="preserve">(діагностуються ті </w:t>
      </w:r>
      <w:r>
        <w:rPr>
          <w:color w:val="000000" w:themeColor="text1"/>
          <w:sz w:val="28"/>
          <w:szCs w:val="28"/>
        </w:rPr>
        <w:t xml:space="preserve">або </w:t>
      </w:r>
      <w:r w:rsidRPr="004C43F0">
        <w:rPr>
          <w:color w:val="000000" w:themeColor="text1"/>
          <w:sz w:val="28"/>
          <w:szCs w:val="28"/>
        </w:rPr>
        <w:t xml:space="preserve">інші прояви феномену); </w:t>
      </w:r>
      <w:r w:rsidRPr="004C43F0">
        <w:rPr>
          <w:rStyle w:val="ab"/>
          <w:i w:val="0"/>
          <w:color w:val="000000" w:themeColor="text1"/>
          <w:sz w:val="28"/>
          <w:szCs w:val="28"/>
        </w:rPr>
        <w:t>в) корекційно-розвивального</w:t>
      </w:r>
      <w:r w:rsidRPr="004C43F0">
        <w:rPr>
          <w:rStyle w:val="aa"/>
          <w:color w:val="000000" w:themeColor="text1"/>
          <w:sz w:val="28"/>
          <w:szCs w:val="28"/>
        </w:rPr>
        <w:t xml:space="preserve"> </w:t>
      </w:r>
      <w:r w:rsidRPr="004C43F0">
        <w:rPr>
          <w:color w:val="000000" w:themeColor="text1"/>
          <w:sz w:val="28"/>
          <w:szCs w:val="28"/>
        </w:rPr>
        <w:t xml:space="preserve">(характеризуються напрямки </w:t>
      </w:r>
      <w:r>
        <w:rPr>
          <w:color w:val="000000" w:themeColor="text1"/>
          <w:sz w:val="28"/>
          <w:szCs w:val="28"/>
        </w:rPr>
        <w:t>й</w:t>
      </w:r>
      <w:r w:rsidRPr="004C43F0">
        <w:rPr>
          <w:color w:val="000000" w:themeColor="text1"/>
          <w:sz w:val="28"/>
          <w:szCs w:val="28"/>
        </w:rPr>
        <w:t xml:space="preserve"> умови корекції </w:t>
      </w:r>
      <w:r>
        <w:rPr>
          <w:color w:val="000000" w:themeColor="text1"/>
          <w:sz w:val="28"/>
          <w:szCs w:val="28"/>
        </w:rPr>
        <w:t>і</w:t>
      </w:r>
      <w:r w:rsidRPr="004C43F0">
        <w:rPr>
          <w:color w:val="000000" w:themeColor="text1"/>
          <w:sz w:val="28"/>
          <w:szCs w:val="28"/>
        </w:rPr>
        <w:t xml:space="preserve"> піднесення окремих показників, </w:t>
      </w:r>
      <w:r>
        <w:rPr>
          <w:color w:val="000000" w:themeColor="text1"/>
          <w:sz w:val="28"/>
          <w:szCs w:val="28"/>
        </w:rPr>
        <w:t>як</w:t>
      </w:r>
      <w:r w:rsidRPr="004C43F0">
        <w:rPr>
          <w:color w:val="000000" w:themeColor="text1"/>
          <w:sz w:val="28"/>
          <w:szCs w:val="28"/>
        </w:rPr>
        <w:t>і насамперед обходяться досліджуваним феноменом) [4].</w:t>
      </w:r>
    </w:p>
    <w:p w14:paraId="0168D033"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18"/>
          <w:rFonts w:eastAsiaTheme="minorHAnsi"/>
          <w:b w:val="0"/>
          <w:color w:val="000000" w:themeColor="text1"/>
          <w:sz w:val="28"/>
          <w:szCs w:val="28"/>
        </w:rPr>
        <w:lastRenderedPageBreak/>
        <w:t>Тепер розглянемо безпосередньо</w:t>
      </w:r>
      <w:r w:rsidRPr="00BB3953">
        <w:rPr>
          <w:rStyle w:val="18"/>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зміст тренінгу (тренінгові сесії, основні компоненти тренінгових сесій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інтерактивні техніки, які реалізувалис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 xml:space="preserve"> в кожному із компонентів).</w:t>
      </w:r>
    </w:p>
    <w:p w14:paraId="2D07DEA3" w14:textId="77777777" w:rsidR="008B246D" w:rsidRPr="00DC2CFE" w:rsidRDefault="008B246D" w:rsidP="008B246D">
      <w:pPr>
        <w:spacing w:after="0" w:line="360" w:lineRule="auto"/>
        <w:ind w:firstLine="709"/>
        <w:jc w:val="both"/>
        <w:rPr>
          <w:rFonts w:ascii="Times New Roman" w:hAnsi="Times New Roman" w:cs="Times New Roman"/>
          <w:color w:val="000000" w:themeColor="text1"/>
          <w:sz w:val="28"/>
          <w:szCs w:val="28"/>
        </w:rPr>
      </w:pPr>
      <w:r w:rsidRPr="00DC2CFE">
        <w:rPr>
          <w:rStyle w:val="42"/>
          <w:rFonts w:eastAsiaTheme="minorHAnsi"/>
          <w:b w:val="0"/>
          <w:bCs w:val="0"/>
          <w:i w:val="0"/>
          <w:iCs w:val="0"/>
          <w:color w:val="000000" w:themeColor="text1"/>
          <w:sz w:val="28"/>
          <w:szCs w:val="28"/>
        </w:rPr>
        <w:t>Тренінг складає такий вступ:</w:t>
      </w:r>
    </w:p>
    <w:p w14:paraId="21F4F034" w14:textId="77777777" w:rsidR="008B246D" w:rsidRPr="00DC2CFE" w:rsidRDefault="008B246D" w:rsidP="008B246D">
      <w:pPr>
        <w:pStyle w:val="11"/>
        <w:numPr>
          <w:ilvl w:val="0"/>
          <w:numId w:val="34"/>
        </w:numPr>
        <w:shd w:val="clear" w:color="auto" w:fill="auto"/>
        <w:tabs>
          <w:tab w:val="left" w:pos="993"/>
          <w:tab w:val="left" w:pos="1361"/>
        </w:tabs>
        <w:spacing w:before="0" w:after="0" w:line="360" w:lineRule="auto"/>
        <w:ind w:left="20" w:firstLine="700"/>
        <w:jc w:val="both"/>
        <w:rPr>
          <w:color w:val="000000" w:themeColor="text1"/>
          <w:sz w:val="28"/>
          <w:szCs w:val="28"/>
        </w:rPr>
      </w:pPr>
      <w:r w:rsidRPr="00DC2CFE">
        <w:rPr>
          <w:rStyle w:val="ab"/>
          <w:i w:val="0"/>
          <w:color w:val="000000" w:themeColor="text1"/>
          <w:sz w:val="28"/>
          <w:szCs w:val="28"/>
        </w:rPr>
        <w:t>«криголам»:</w:t>
      </w:r>
      <w:r w:rsidRPr="00DC2CFE">
        <w:rPr>
          <w:rStyle w:val="aa"/>
          <w:color w:val="000000" w:themeColor="text1"/>
          <w:sz w:val="28"/>
          <w:szCs w:val="28"/>
        </w:rPr>
        <w:t xml:space="preserve"> </w:t>
      </w:r>
      <w:r w:rsidRPr="00DC2CFE">
        <w:rPr>
          <w:color w:val="000000" w:themeColor="text1"/>
          <w:sz w:val="28"/>
          <w:szCs w:val="28"/>
        </w:rPr>
        <w:t xml:space="preserve">«Знайомство» («Мене звати...Я працюю... Більш за </w:t>
      </w:r>
      <w:r>
        <w:rPr>
          <w:color w:val="000000" w:themeColor="text1"/>
          <w:sz w:val="28"/>
          <w:szCs w:val="28"/>
        </w:rPr>
        <w:t>у</w:t>
      </w:r>
      <w:r w:rsidRPr="00DC2CFE">
        <w:rPr>
          <w:color w:val="000000" w:themeColor="text1"/>
          <w:sz w:val="28"/>
          <w:szCs w:val="28"/>
        </w:rPr>
        <w:t>се я люблю...»);</w:t>
      </w:r>
    </w:p>
    <w:p w14:paraId="4CAFC9D4" w14:textId="77777777" w:rsidR="008B246D" w:rsidRPr="00DC2CFE" w:rsidRDefault="008B246D" w:rsidP="008B246D">
      <w:pPr>
        <w:pStyle w:val="11"/>
        <w:numPr>
          <w:ilvl w:val="0"/>
          <w:numId w:val="34"/>
        </w:numPr>
        <w:shd w:val="clear" w:color="auto" w:fill="auto"/>
        <w:tabs>
          <w:tab w:val="left" w:pos="993"/>
          <w:tab w:val="left" w:pos="1361"/>
        </w:tabs>
        <w:spacing w:before="0" w:after="0" w:line="360" w:lineRule="auto"/>
        <w:ind w:left="20" w:firstLine="700"/>
        <w:jc w:val="both"/>
        <w:rPr>
          <w:color w:val="000000" w:themeColor="text1"/>
          <w:sz w:val="28"/>
          <w:szCs w:val="28"/>
        </w:rPr>
      </w:pPr>
      <w:r w:rsidRPr="00DC2CFE">
        <w:rPr>
          <w:rStyle w:val="ab"/>
          <w:i w:val="0"/>
          <w:color w:val="000000" w:themeColor="text1"/>
          <w:sz w:val="28"/>
          <w:szCs w:val="28"/>
        </w:rPr>
        <w:t>володіння очікуваннями</w:t>
      </w:r>
      <w:r w:rsidRPr="00DC2CFE">
        <w:rPr>
          <w:rStyle w:val="aa"/>
          <w:color w:val="000000" w:themeColor="text1"/>
          <w:sz w:val="28"/>
          <w:szCs w:val="28"/>
        </w:rPr>
        <w:t xml:space="preserve"> </w:t>
      </w:r>
      <w:r w:rsidRPr="00DC2CFE">
        <w:rPr>
          <w:color w:val="000000" w:themeColor="text1"/>
          <w:sz w:val="28"/>
          <w:szCs w:val="28"/>
        </w:rPr>
        <w:t xml:space="preserve">(наповнення індивідуальних робочих аркушів </w:t>
      </w:r>
      <w:r>
        <w:rPr>
          <w:color w:val="000000" w:themeColor="text1"/>
          <w:sz w:val="28"/>
          <w:szCs w:val="28"/>
        </w:rPr>
        <w:t>і</w:t>
      </w:r>
      <w:r w:rsidRPr="00DC2CFE">
        <w:rPr>
          <w:color w:val="000000" w:themeColor="text1"/>
          <w:sz w:val="28"/>
          <w:szCs w:val="28"/>
        </w:rPr>
        <w:t>з прийдешнім груповим обговорен</w:t>
      </w:r>
      <w:r>
        <w:rPr>
          <w:color w:val="000000" w:themeColor="text1"/>
          <w:sz w:val="28"/>
          <w:szCs w:val="28"/>
        </w:rPr>
        <w:t>ням</w:t>
      </w:r>
      <w:r w:rsidRPr="00DC2CFE">
        <w:rPr>
          <w:color w:val="000000" w:themeColor="text1"/>
          <w:sz w:val="28"/>
          <w:szCs w:val="28"/>
        </w:rPr>
        <w:t xml:space="preserve"> так</w:t>
      </w:r>
      <w:r>
        <w:rPr>
          <w:color w:val="000000" w:themeColor="text1"/>
          <w:sz w:val="28"/>
          <w:szCs w:val="28"/>
        </w:rPr>
        <w:t>их</w:t>
      </w:r>
      <w:r w:rsidRPr="00DC2CFE">
        <w:rPr>
          <w:color w:val="000000" w:themeColor="text1"/>
          <w:sz w:val="28"/>
          <w:szCs w:val="28"/>
        </w:rPr>
        <w:t xml:space="preserve"> питання: «Чому я тут?»; «Чого я хочу навчитис</w:t>
      </w:r>
      <w:r>
        <w:rPr>
          <w:color w:val="000000" w:themeColor="text1"/>
          <w:sz w:val="28"/>
          <w:szCs w:val="28"/>
        </w:rPr>
        <w:t>ь</w:t>
      </w:r>
      <w:r w:rsidRPr="00DC2CFE">
        <w:rPr>
          <w:color w:val="000000" w:themeColor="text1"/>
          <w:sz w:val="28"/>
          <w:szCs w:val="28"/>
        </w:rPr>
        <w:t xml:space="preserve"> </w:t>
      </w:r>
      <w:r>
        <w:rPr>
          <w:color w:val="000000" w:themeColor="text1"/>
          <w:sz w:val="28"/>
          <w:szCs w:val="28"/>
        </w:rPr>
        <w:t>у</w:t>
      </w:r>
      <w:r w:rsidRPr="00DC2CFE">
        <w:rPr>
          <w:color w:val="000000" w:themeColor="text1"/>
          <w:sz w:val="28"/>
          <w:szCs w:val="28"/>
        </w:rPr>
        <w:t xml:space="preserve"> результаті проходження цього тренінгу?»; т</w:t>
      </w:r>
      <w:r>
        <w:rPr>
          <w:color w:val="000000" w:themeColor="text1"/>
          <w:sz w:val="28"/>
          <w:szCs w:val="28"/>
        </w:rPr>
        <w:t>е</w:t>
      </w:r>
      <w:r w:rsidRPr="00DC2CFE">
        <w:rPr>
          <w:color w:val="000000" w:themeColor="text1"/>
          <w:sz w:val="28"/>
          <w:szCs w:val="28"/>
        </w:rPr>
        <w:t>ж досліджується емоційний стан учасників тренінгу (</w:t>
      </w:r>
      <w:r>
        <w:rPr>
          <w:color w:val="000000" w:themeColor="text1"/>
          <w:sz w:val="28"/>
          <w:szCs w:val="28"/>
        </w:rPr>
        <w:t>у</w:t>
      </w:r>
      <w:r w:rsidRPr="00DC2CFE">
        <w:rPr>
          <w:color w:val="000000" w:themeColor="text1"/>
          <w:sz w:val="28"/>
          <w:szCs w:val="28"/>
        </w:rPr>
        <w:t xml:space="preserve"> результаті їх відповідей на запитання «Мій емоційний стан»);</w:t>
      </w:r>
    </w:p>
    <w:p w14:paraId="0EDE9E6D" w14:textId="77777777" w:rsidR="008B246D" w:rsidRPr="006F6755" w:rsidRDefault="008B246D" w:rsidP="008B246D">
      <w:pPr>
        <w:pStyle w:val="11"/>
        <w:numPr>
          <w:ilvl w:val="0"/>
          <w:numId w:val="34"/>
        </w:numPr>
        <w:shd w:val="clear" w:color="auto" w:fill="auto"/>
        <w:tabs>
          <w:tab w:val="left" w:pos="993"/>
          <w:tab w:val="left" w:pos="1361"/>
          <w:tab w:val="left" w:pos="5318"/>
        </w:tabs>
        <w:spacing w:before="0" w:after="0" w:line="360" w:lineRule="auto"/>
        <w:ind w:left="20" w:firstLine="709"/>
        <w:jc w:val="both"/>
        <w:rPr>
          <w:color w:val="000000" w:themeColor="text1"/>
          <w:sz w:val="28"/>
          <w:szCs w:val="28"/>
        </w:rPr>
      </w:pPr>
      <w:r w:rsidRPr="006F6755">
        <w:rPr>
          <w:rStyle w:val="ab"/>
          <w:i w:val="0"/>
          <w:color w:val="000000" w:themeColor="text1"/>
          <w:sz w:val="28"/>
          <w:szCs w:val="28"/>
        </w:rPr>
        <w:t xml:space="preserve">мультимедійна презентація: </w:t>
      </w:r>
      <w:r w:rsidRPr="006F6755">
        <w:rPr>
          <w:color w:val="000000" w:themeColor="text1"/>
          <w:sz w:val="28"/>
          <w:szCs w:val="28"/>
        </w:rPr>
        <w:t xml:space="preserve">«Визначення мети </w:t>
      </w:r>
      <w:r>
        <w:rPr>
          <w:color w:val="000000" w:themeColor="text1"/>
          <w:sz w:val="28"/>
          <w:szCs w:val="28"/>
        </w:rPr>
        <w:t>й</w:t>
      </w:r>
      <w:r w:rsidRPr="006F6755">
        <w:rPr>
          <w:color w:val="000000" w:themeColor="text1"/>
          <w:sz w:val="28"/>
          <w:szCs w:val="28"/>
        </w:rPr>
        <w:t xml:space="preserve"> завдань тренінгу»;</w:t>
      </w:r>
    </w:p>
    <w:p w14:paraId="0D7073A6" w14:textId="77777777" w:rsidR="008B246D" w:rsidRPr="006F6755" w:rsidRDefault="008B246D" w:rsidP="008B246D">
      <w:pPr>
        <w:pStyle w:val="11"/>
        <w:numPr>
          <w:ilvl w:val="0"/>
          <w:numId w:val="34"/>
        </w:numPr>
        <w:shd w:val="clear" w:color="auto" w:fill="auto"/>
        <w:tabs>
          <w:tab w:val="left" w:pos="993"/>
        </w:tabs>
        <w:spacing w:before="0" w:after="0" w:line="360" w:lineRule="auto"/>
        <w:ind w:left="20" w:firstLine="700"/>
        <w:jc w:val="both"/>
        <w:rPr>
          <w:color w:val="000000" w:themeColor="text1"/>
          <w:sz w:val="28"/>
          <w:szCs w:val="28"/>
        </w:rPr>
      </w:pPr>
      <w:r w:rsidRPr="006F6755">
        <w:rPr>
          <w:rStyle w:val="aa"/>
          <w:color w:val="000000" w:themeColor="text1"/>
          <w:sz w:val="28"/>
          <w:szCs w:val="28"/>
        </w:rPr>
        <w:t xml:space="preserve"> </w:t>
      </w:r>
      <w:r w:rsidRPr="006F6755">
        <w:rPr>
          <w:rStyle w:val="ab"/>
          <w:i w:val="0"/>
          <w:color w:val="000000" w:themeColor="text1"/>
          <w:sz w:val="28"/>
          <w:szCs w:val="28"/>
        </w:rPr>
        <w:t>групова дискусія:</w:t>
      </w:r>
      <w:r w:rsidRPr="006F6755">
        <w:rPr>
          <w:rStyle w:val="aa"/>
          <w:color w:val="000000" w:themeColor="text1"/>
          <w:sz w:val="28"/>
          <w:szCs w:val="28"/>
        </w:rPr>
        <w:t xml:space="preserve"> </w:t>
      </w:r>
      <w:r w:rsidRPr="006F6755">
        <w:rPr>
          <w:color w:val="000000" w:themeColor="text1"/>
          <w:sz w:val="28"/>
          <w:szCs w:val="28"/>
        </w:rPr>
        <w:t>«Як би нам хотілос</w:t>
      </w:r>
      <w:r>
        <w:rPr>
          <w:color w:val="000000" w:themeColor="text1"/>
          <w:sz w:val="28"/>
          <w:szCs w:val="28"/>
        </w:rPr>
        <w:t>я</w:t>
      </w:r>
      <w:r w:rsidRPr="006F6755">
        <w:rPr>
          <w:color w:val="000000" w:themeColor="text1"/>
          <w:sz w:val="28"/>
          <w:szCs w:val="28"/>
        </w:rPr>
        <w:t xml:space="preserve"> організувати нашу роботу сьогодні?» (розкриття організаційних питань – тривалість роботи</w:t>
      </w:r>
      <w:r>
        <w:rPr>
          <w:color w:val="000000" w:themeColor="text1"/>
          <w:sz w:val="28"/>
          <w:szCs w:val="28"/>
        </w:rPr>
        <w:t xml:space="preserve"> та</w:t>
      </w:r>
      <w:r w:rsidRPr="006F6755">
        <w:rPr>
          <w:color w:val="000000" w:themeColor="text1"/>
          <w:sz w:val="28"/>
          <w:szCs w:val="28"/>
        </w:rPr>
        <w:t xml:space="preserve"> кількість перерв тощо);</w:t>
      </w:r>
    </w:p>
    <w:p w14:paraId="2E1155B0" w14:textId="77777777" w:rsidR="008B246D" w:rsidRPr="006F6755" w:rsidRDefault="008B246D" w:rsidP="008B246D">
      <w:pPr>
        <w:pStyle w:val="11"/>
        <w:numPr>
          <w:ilvl w:val="0"/>
          <w:numId w:val="34"/>
        </w:numPr>
        <w:shd w:val="clear" w:color="auto" w:fill="auto"/>
        <w:tabs>
          <w:tab w:val="left" w:pos="993"/>
        </w:tabs>
        <w:spacing w:before="0" w:after="0" w:line="360" w:lineRule="auto"/>
        <w:ind w:left="20" w:firstLine="700"/>
        <w:jc w:val="both"/>
        <w:rPr>
          <w:color w:val="000000" w:themeColor="text1"/>
          <w:sz w:val="28"/>
          <w:szCs w:val="28"/>
        </w:rPr>
      </w:pPr>
      <w:r w:rsidRPr="006F6755">
        <w:rPr>
          <w:rStyle w:val="ab"/>
          <w:i w:val="0"/>
          <w:color w:val="000000" w:themeColor="text1"/>
          <w:sz w:val="28"/>
          <w:szCs w:val="28"/>
        </w:rPr>
        <w:t>груповий варіант «мозковий штурм»:</w:t>
      </w:r>
      <w:r w:rsidRPr="006F6755">
        <w:rPr>
          <w:color w:val="000000" w:themeColor="text1"/>
          <w:sz w:val="28"/>
          <w:szCs w:val="28"/>
        </w:rPr>
        <w:t xml:space="preserve"> «Визначення правил групової роботи (визначення правил міжособистісної взаємодії </w:t>
      </w:r>
      <w:r>
        <w:rPr>
          <w:color w:val="000000" w:themeColor="text1"/>
          <w:sz w:val="28"/>
          <w:szCs w:val="28"/>
        </w:rPr>
        <w:t>й</w:t>
      </w:r>
      <w:r w:rsidRPr="006F6755">
        <w:rPr>
          <w:color w:val="000000" w:themeColor="text1"/>
          <w:sz w:val="28"/>
          <w:szCs w:val="28"/>
        </w:rPr>
        <w:t xml:space="preserve"> роботи </w:t>
      </w:r>
      <w:r>
        <w:rPr>
          <w:color w:val="000000" w:themeColor="text1"/>
          <w:sz w:val="28"/>
          <w:szCs w:val="28"/>
        </w:rPr>
        <w:t>у</w:t>
      </w:r>
      <w:r w:rsidRPr="006F6755">
        <w:rPr>
          <w:color w:val="000000" w:themeColor="text1"/>
          <w:sz w:val="28"/>
          <w:szCs w:val="28"/>
        </w:rPr>
        <w:t xml:space="preserve"> групі)».</w:t>
      </w:r>
    </w:p>
    <w:p w14:paraId="6A11051F" w14:textId="77777777" w:rsidR="008B246D" w:rsidRPr="00BB3953" w:rsidRDefault="008B246D" w:rsidP="008B246D">
      <w:pPr>
        <w:keepNext/>
        <w:keepLines/>
        <w:spacing w:after="0" w:line="360" w:lineRule="auto"/>
        <w:ind w:firstLine="709"/>
        <w:jc w:val="both"/>
        <w:rPr>
          <w:rFonts w:ascii="Times New Roman" w:hAnsi="Times New Roman" w:cs="Times New Roman"/>
          <w:color w:val="000000" w:themeColor="text1"/>
          <w:sz w:val="28"/>
          <w:szCs w:val="28"/>
        </w:rPr>
      </w:pPr>
      <w:bookmarkStart w:id="1" w:name="bookmark29"/>
      <w:r>
        <w:rPr>
          <w:rStyle w:val="34"/>
          <w:rFonts w:eastAsiaTheme="minorHAnsi"/>
          <w:b w:val="0"/>
          <w:bCs w:val="0"/>
          <w:i w:val="0"/>
          <w:color w:val="000000" w:themeColor="text1"/>
          <w:sz w:val="28"/>
          <w:szCs w:val="28"/>
        </w:rPr>
        <w:t>С</w:t>
      </w:r>
      <w:r w:rsidRPr="00BB3953">
        <w:rPr>
          <w:rStyle w:val="34"/>
          <w:rFonts w:eastAsiaTheme="minorHAnsi"/>
          <w:b w:val="0"/>
          <w:bCs w:val="0"/>
          <w:i w:val="0"/>
          <w:color w:val="000000" w:themeColor="text1"/>
          <w:sz w:val="28"/>
          <w:szCs w:val="28"/>
        </w:rPr>
        <w:t>есія 1.</w:t>
      </w:r>
      <w:r w:rsidRPr="00BB3953">
        <w:rPr>
          <w:rFonts w:ascii="Times New Roman" w:hAnsi="Times New Roman" w:cs="Times New Roman"/>
          <w:color w:val="000000" w:themeColor="text1"/>
          <w:sz w:val="28"/>
          <w:szCs w:val="28"/>
        </w:rPr>
        <w:t xml:space="preserve"> «Сутність спілкування </w:t>
      </w:r>
      <w:r>
        <w:rPr>
          <w:rFonts w:ascii="Times New Roman" w:hAnsi="Times New Roman" w:cs="Times New Roman"/>
          <w:color w:val="000000" w:themeColor="text1"/>
          <w:sz w:val="28"/>
          <w:szCs w:val="28"/>
        </w:rPr>
        <w:t>та</w:t>
      </w:r>
      <w:r w:rsidRPr="00BB3953">
        <w:rPr>
          <w:rFonts w:ascii="Times New Roman" w:hAnsi="Times New Roman" w:cs="Times New Roman"/>
          <w:color w:val="000000" w:themeColor="text1"/>
          <w:sz w:val="28"/>
          <w:szCs w:val="28"/>
        </w:rPr>
        <w:t xml:space="preserve"> взаємодії»</w:t>
      </w:r>
      <w:bookmarkEnd w:id="1"/>
    </w:p>
    <w:p w14:paraId="29FE5B57"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Pr>
          <w:rStyle w:val="ac"/>
          <w:b w:val="0"/>
          <w:i w:val="0"/>
          <w:color w:val="000000" w:themeColor="text1"/>
          <w:sz w:val="28"/>
          <w:szCs w:val="28"/>
        </w:rPr>
        <w:t>Тренінгова сесія має такий в</w:t>
      </w:r>
      <w:r w:rsidRPr="00BB3953">
        <w:rPr>
          <w:rStyle w:val="ac"/>
          <w:b w:val="0"/>
          <w:i w:val="0"/>
          <w:color w:val="000000" w:themeColor="text1"/>
          <w:sz w:val="28"/>
          <w:szCs w:val="28"/>
        </w:rPr>
        <w:t>ступ:</w:t>
      </w:r>
      <w:r w:rsidRPr="00BB3953">
        <w:rPr>
          <w:rStyle w:val="aa"/>
          <w:b w:val="0"/>
          <w:color w:val="000000" w:themeColor="text1"/>
          <w:sz w:val="28"/>
          <w:szCs w:val="28"/>
        </w:rPr>
        <w:t xml:space="preserve"> </w:t>
      </w:r>
      <w:r w:rsidRPr="00BB3953">
        <w:rPr>
          <w:color w:val="000000" w:themeColor="text1"/>
          <w:sz w:val="28"/>
          <w:szCs w:val="28"/>
        </w:rPr>
        <w:t>мета, завдання</w:t>
      </w:r>
      <w:r>
        <w:rPr>
          <w:color w:val="000000" w:themeColor="text1"/>
          <w:sz w:val="28"/>
          <w:szCs w:val="28"/>
        </w:rPr>
        <w:t xml:space="preserve"> та</w:t>
      </w:r>
      <w:r w:rsidRPr="00BB3953">
        <w:rPr>
          <w:color w:val="000000" w:themeColor="text1"/>
          <w:sz w:val="28"/>
          <w:szCs w:val="28"/>
        </w:rPr>
        <w:t xml:space="preserve"> організація тренінгової сесії.</w:t>
      </w:r>
    </w:p>
    <w:p w14:paraId="1E02F3B8" w14:textId="77777777" w:rsidR="008B246D" w:rsidRPr="00BB3953" w:rsidRDefault="008B246D" w:rsidP="008B246D">
      <w:pPr>
        <w:tabs>
          <w:tab w:val="right" w:pos="8026"/>
          <w:tab w:val="right" w:pos="9370"/>
        </w:tabs>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 xml:space="preserve">Інформаційний компонент тренінгу: </w:t>
      </w:r>
      <w:r w:rsidRPr="00BB3953">
        <w:rPr>
          <w:rStyle w:val="40"/>
          <w:rFonts w:eastAsiaTheme="minorHAnsi"/>
          <w:b w:val="0"/>
          <w:i w:val="0"/>
          <w:color w:val="000000" w:themeColor="text1"/>
          <w:sz w:val="28"/>
          <w:szCs w:val="28"/>
        </w:rPr>
        <w:t xml:space="preserve">«Аналіз сутності </w:t>
      </w:r>
      <w:r w:rsidRPr="00BB3953">
        <w:rPr>
          <w:rFonts w:ascii="Times New Roman" w:hAnsi="Times New Roman" w:cs="Times New Roman"/>
          <w:color w:val="000000" w:themeColor="text1"/>
          <w:sz w:val="28"/>
          <w:szCs w:val="28"/>
        </w:rPr>
        <w:t>спілкування»:</w:t>
      </w:r>
    </w:p>
    <w:p w14:paraId="724CAEE2" w14:textId="77777777" w:rsidR="008B246D" w:rsidRPr="00BB3953" w:rsidRDefault="008B246D" w:rsidP="008B246D">
      <w:pPr>
        <w:widowControl w:val="0"/>
        <w:numPr>
          <w:ilvl w:val="0"/>
          <w:numId w:val="34"/>
        </w:numPr>
        <w:tabs>
          <w:tab w:val="left" w:pos="851"/>
          <w:tab w:val="left" w:pos="1371"/>
        </w:tabs>
        <w:spacing w:after="0" w:line="360" w:lineRule="auto"/>
        <w:ind w:left="20" w:firstLine="689"/>
        <w:jc w:val="both"/>
        <w:rPr>
          <w:rFonts w:ascii="Times New Roman" w:hAnsi="Times New Roman" w:cs="Times New Roman"/>
          <w:color w:val="000000" w:themeColor="text1"/>
          <w:sz w:val="28"/>
          <w:szCs w:val="28"/>
        </w:rPr>
      </w:pPr>
      <w:r w:rsidRPr="00BB3953">
        <w:rPr>
          <w:rFonts w:ascii="Times New Roman" w:hAnsi="Times New Roman" w:cs="Times New Roman"/>
          <w:iCs/>
          <w:color w:val="000000" w:themeColor="text1"/>
          <w:sz w:val="28"/>
          <w:szCs w:val="28"/>
        </w:rPr>
        <w:t>метод незавершених речень:</w:t>
      </w:r>
      <w:r w:rsidRPr="00BB3953">
        <w:rPr>
          <w:rStyle w:val="32"/>
          <w:rFonts w:eastAsiaTheme="minorHAnsi"/>
          <w:i w:val="0"/>
          <w:color w:val="000000" w:themeColor="text1"/>
          <w:sz w:val="28"/>
          <w:szCs w:val="28"/>
        </w:rPr>
        <w:t xml:space="preserve"> </w:t>
      </w:r>
      <w:r w:rsidRPr="00BB3953">
        <w:rPr>
          <w:rStyle w:val="31"/>
          <w:rFonts w:eastAsiaTheme="minorHAnsi"/>
          <w:i w:val="0"/>
          <w:color w:val="000000" w:themeColor="text1"/>
          <w:sz w:val="28"/>
          <w:szCs w:val="28"/>
        </w:rPr>
        <w:t>«Спілкування – це...»;</w:t>
      </w:r>
    </w:p>
    <w:p w14:paraId="02DE1A87" w14:textId="77777777" w:rsidR="008B246D" w:rsidRPr="00BB3953" w:rsidRDefault="008B246D" w:rsidP="008B246D">
      <w:pPr>
        <w:widowControl w:val="0"/>
        <w:numPr>
          <w:ilvl w:val="0"/>
          <w:numId w:val="34"/>
        </w:numPr>
        <w:tabs>
          <w:tab w:val="left" w:pos="851"/>
          <w:tab w:val="left" w:pos="1371"/>
        </w:tabs>
        <w:spacing w:after="0" w:line="360" w:lineRule="auto"/>
        <w:ind w:left="20" w:firstLine="689"/>
        <w:jc w:val="both"/>
        <w:rPr>
          <w:rFonts w:ascii="Times New Roman" w:hAnsi="Times New Roman" w:cs="Times New Roman"/>
          <w:color w:val="000000" w:themeColor="text1"/>
          <w:sz w:val="28"/>
          <w:szCs w:val="28"/>
        </w:rPr>
      </w:pPr>
      <w:r w:rsidRPr="00BB3953">
        <w:rPr>
          <w:rFonts w:ascii="Times New Roman" w:hAnsi="Times New Roman" w:cs="Times New Roman"/>
          <w:iCs/>
          <w:color w:val="000000" w:themeColor="text1"/>
          <w:sz w:val="28"/>
          <w:szCs w:val="28"/>
        </w:rPr>
        <w:t xml:space="preserve">робота </w:t>
      </w:r>
      <w:r>
        <w:rPr>
          <w:rFonts w:ascii="Times New Roman" w:hAnsi="Times New Roman" w:cs="Times New Roman"/>
          <w:iCs/>
          <w:color w:val="000000" w:themeColor="text1"/>
          <w:sz w:val="28"/>
          <w:szCs w:val="28"/>
        </w:rPr>
        <w:t>у</w:t>
      </w:r>
      <w:r w:rsidRPr="00BB3953">
        <w:rPr>
          <w:rFonts w:ascii="Times New Roman" w:hAnsi="Times New Roman" w:cs="Times New Roman"/>
          <w:iCs/>
          <w:color w:val="000000" w:themeColor="text1"/>
          <w:sz w:val="28"/>
          <w:szCs w:val="28"/>
        </w:rPr>
        <w:t xml:space="preserve"> малих групах (підготовка </w:t>
      </w:r>
      <w:r>
        <w:rPr>
          <w:rFonts w:ascii="Times New Roman" w:hAnsi="Times New Roman" w:cs="Times New Roman"/>
          <w:iCs/>
          <w:color w:val="000000" w:themeColor="text1"/>
          <w:sz w:val="28"/>
          <w:szCs w:val="28"/>
        </w:rPr>
        <w:t>й</w:t>
      </w:r>
      <w:r w:rsidRPr="00BB3953">
        <w:rPr>
          <w:rFonts w:ascii="Times New Roman" w:hAnsi="Times New Roman" w:cs="Times New Roman"/>
          <w:iCs/>
          <w:color w:val="000000" w:themeColor="text1"/>
          <w:sz w:val="28"/>
          <w:szCs w:val="28"/>
        </w:rPr>
        <w:t xml:space="preserve"> представлення рисунків): </w:t>
      </w:r>
      <w:r w:rsidRPr="00BB3953">
        <w:rPr>
          <w:rStyle w:val="31"/>
          <w:rFonts w:eastAsiaTheme="minorHAnsi"/>
          <w:i w:val="0"/>
          <w:color w:val="000000" w:themeColor="text1"/>
          <w:sz w:val="28"/>
          <w:szCs w:val="28"/>
        </w:rPr>
        <w:t>«Сутність спілкування»;</w:t>
      </w:r>
    </w:p>
    <w:p w14:paraId="1DAC5B6D" w14:textId="77777777" w:rsidR="008B246D" w:rsidRPr="00BB3953" w:rsidRDefault="008B246D" w:rsidP="008B246D">
      <w:pPr>
        <w:pStyle w:val="11"/>
        <w:numPr>
          <w:ilvl w:val="0"/>
          <w:numId w:val="34"/>
        </w:numPr>
        <w:shd w:val="clear" w:color="auto" w:fill="auto"/>
        <w:tabs>
          <w:tab w:val="left" w:pos="851"/>
          <w:tab w:val="left" w:pos="1371"/>
        </w:tabs>
        <w:spacing w:before="0" w:after="0" w:line="360" w:lineRule="auto"/>
        <w:ind w:left="20" w:firstLine="689"/>
        <w:jc w:val="both"/>
        <w:rPr>
          <w:color w:val="000000" w:themeColor="text1"/>
          <w:sz w:val="28"/>
          <w:szCs w:val="28"/>
        </w:rPr>
      </w:pPr>
      <w:r w:rsidRPr="00BB3953">
        <w:rPr>
          <w:rStyle w:val="ab"/>
          <w:i w:val="0"/>
          <w:color w:val="000000" w:themeColor="text1"/>
          <w:sz w:val="28"/>
          <w:szCs w:val="28"/>
        </w:rPr>
        <w:t>мультимедійна презентація (міні</w:t>
      </w:r>
      <w:r>
        <w:rPr>
          <w:rStyle w:val="ab"/>
          <w:i w:val="0"/>
          <w:color w:val="000000" w:themeColor="text1"/>
          <w:sz w:val="28"/>
          <w:szCs w:val="28"/>
        </w:rPr>
        <w:t>-</w:t>
      </w:r>
      <w:r w:rsidRPr="00BB3953">
        <w:rPr>
          <w:rStyle w:val="ab"/>
          <w:i w:val="0"/>
          <w:color w:val="000000" w:themeColor="text1"/>
          <w:sz w:val="28"/>
          <w:szCs w:val="28"/>
        </w:rPr>
        <w:t>лекція):</w:t>
      </w:r>
      <w:r w:rsidRPr="00BB3953">
        <w:rPr>
          <w:rStyle w:val="aa"/>
          <w:color w:val="000000" w:themeColor="text1"/>
          <w:sz w:val="28"/>
          <w:szCs w:val="28"/>
        </w:rPr>
        <w:t xml:space="preserve"> </w:t>
      </w:r>
      <w:r w:rsidRPr="00BB3953">
        <w:rPr>
          <w:color w:val="000000" w:themeColor="text1"/>
          <w:sz w:val="28"/>
          <w:szCs w:val="28"/>
        </w:rPr>
        <w:t xml:space="preserve">«Зміст </w:t>
      </w:r>
      <w:r>
        <w:rPr>
          <w:color w:val="000000" w:themeColor="text1"/>
          <w:sz w:val="28"/>
          <w:szCs w:val="28"/>
        </w:rPr>
        <w:t>і</w:t>
      </w:r>
      <w:r w:rsidRPr="00BB3953">
        <w:rPr>
          <w:color w:val="000000" w:themeColor="text1"/>
          <w:sz w:val="28"/>
          <w:szCs w:val="28"/>
        </w:rPr>
        <w:t xml:space="preserve"> структура спілкування».</w:t>
      </w:r>
    </w:p>
    <w:p w14:paraId="783C28C8" w14:textId="77777777" w:rsidR="008B246D" w:rsidRPr="00BB3953" w:rsidRDefault="008B246D" w:rsidP="008B246D">
      <w:pPr>
        <w:tabs>
          <w:tab w:val="right" w:pos="9327"/>
        </w:tabs>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Корекційно</w:t>
      </w:r>
      <w:r>
        <w:rPr>
          <w:rStyle w:val="42"/>
          <w:rFonts w:eastAsiaTheme="minorHAnsi"/>
          <w:b w:val="0"/>
          <w:bCs w:val="0"/>
          <w:i w:val="0"/>
          <w:iCs w:val="0"/>
          <w:color w:val="000000" w:themeColor="text1"/>
          <w:sz w:val="28"/>
          <w:szCs w:val="28"/>
        </w:rPr>
        <w:t>-</w:t>
      </w:r>
      <w:r w:rsidRPr="00BB3953">
        <w:rPr>
          <w:rStyle w:val="42"/>
          <w:rFonts w:eastAsiaTheme="minorHAnsi"/>
          <w:b w:val="0"/>
          <w:bCs w:val="0"/>
          <w:i w:val="0"/>
          <w:iCs w:val="0"/>
          <w:color w:val="000000" w:themeColor="text1"/>
          <w:sz w:val="28"/>
          <w:szCs w:val="28"/>
        </w:rPr>
        <w:t xml:space="preserve">розвивальний компонент тренінгу: </w:t>
      </w:r>
      <w:r w:rsidRPr="00BB3953">
        <w:rPr>
          <w:rStyle w:val="ab"/>
          <w:rFonts w:eastAsiaTheme="minorHAnsi"/>
          <w:i w:val="0"/>
          <w:color w:val="000000" w:themeColor="text1"/>
          <w:sz w:val="28"/>
          <w:szCs w:val="28"/>
        </w:rPr>
        <w:t xml:space="preserve">аналіз ситуацій (робота </w:t>
      </w:r>
      <w:r>
        <w:rPr>
          <w:rStyle w:val="ab"/>
          <w:rFonts w:eastAsiaTheme="minorHAnsi"/>
          <w:i w:val="0"/>
          <w:color w:val="000000" w:themeColor="text1"/>
          <w:sz w:val="28"/>
          <w:szCs w:val="28"/>
        </w:rPr>
        <w:t>у</w:t>
      </w:r>
      <w:r w:rsidRPr="00BB3953">
        <w:rPr>
          <w:rStyle w:val="ab"/>
          <w:rFonts w:eastAsiaTheme="minorHAnsi"/>
          <w:i w:val="0"/>
          <w:color w:val="000000" w:themeColor="text1"/>
          <w:sz w:val="28"/>
          <w:szCs w:val="28"/>
        </w:rPr>
        <w:t xml:space="preserve"> парах):</w:t>
      </w:r>
      <w:r w:rsidRPr="00BB3953">
        <w:rPr>
          <w:rStyle w:val="aa"/>
          <w:rFonts w:eastAsiaTheme="minorHAnsi"/>
          <w:color w:val="000000" w:themeColor="text1"/>
          <w:sz w:val="28"/>
          <w:szCs w:val="28"/>
        </w:rPr>
        <w:tab/>
      </w:r>
      <w:r>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«Програйте ситуацію спілкування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будь</w:t>
      </w:r>
      <w:r>
        <w:rPr>
          <w:rFonts w:ascii="Times New Roman" w:hAnsi="Times New Roman" w:cs="Times New Roman"/>
          <w:color w:val="000000" w:themeColor="text1"/>
          <w:sz w:val="28"/>
          <w:szCs w:val="28"/>
        </w:rPr>
        <w:t>-</w:t>
      </w:r>
      <w:r w:rsidRPr="00BB3953">
        <w:rPr>
          <w:rFonts w:ascii="Times New Roman" w:hAnsi="Times New Roman" w:cs="Times New Roman"/>
          <w:color w:val="000000" w:themeColor="text1"/>
          <w:sz w:val="28"/>
          <w:szCs w:val="28"/>
        </w:rPr>
        <w:t>якій із сфер (сімейній, побутовій</w:t>
      </w:r>
      <w:r>
        <w:rPr>
          <w:rFonts w:ascii="Times New Roman" w:hAnsi="Times New Roman" w:cs="Times New Roman"/>
          <w:color w:val="000000" w:themeColor="text1"/>
          <w:sz w:val="28"/>
          <w:szCs w:val="28"/>
        </w:rPr>
        <w:t xml:space="preserve"> та </w:t>
      </w:r>
      <w:r w:rsidRPr="00BB3953">
        <w:rPr>
          <w:rFonts w:ascii="Times New Roman" w:hAnsi="Times New Roman" w:cs="Times New Roman"/>
          <w:color w:val="000000" w:themeColor="text1"/>
          <w:sz w:val="28"/>
          <w:szCs w:val="28"/>
        </w:rPr>
        <w:t xml:space="preserve">неформального спілкування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з друзями тощо). На основі програвання ситуації виділіть труднощі,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з якими зустрілис</w:t>
      </w:r>
      <w:r>
        <w:rPr>
          <w:rFonts w:ascii="Times New Roman" w:hAnsi="Times New Roman" w:cs="Times New Roman"/>
          <w:color w:val="000000" w:themeColor="text1"/>
          <w:sz w:val="28"/>
          <w:szCs w:val="28"/>
        </w:rPr>
        <w:t xml:space="preserve">ь </w:t>
      </w:r>
      <w:r w:rsidRPr="00BB3953">
        <w:rPr>
          <w:rFonts w:ascii="Times New Roman" w:hAnsi="Times New Roman" w:cs="Times New Roman"/>
          <w:color w:val="000000" w:themeColor="text1"/>
          <w:sz w:val="28"/>
          <w:szCs w:val="28"/>
        </w:rPr>
        <w:t xml:space="preserve">під час здійснення </w:t>
      </w:r>
      <w:r w:rsidRPr="00BB3953">
        <w:rPr>
          <w:rFonts w:ascii="Times New Roman" w:hAnsi="Times New Roman" w:cs="Times New Roman"/>
          <w:color w:val="000000" w:themeColor="text1"/>
          <w:sz w:val="28"/>
          <w:szCs w:val="28"/>
        </w:rPr>
        <w:lastRenderedPageBreak/>
        <w:t xml:space="preserve">спілкування. Визначте умови профілактики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подолання труднощів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процесі спілкування».</w:t>
      </w:r>
    </w:p>
    <w:p w14:paraId="36F57CBD" w14:textId="77777777" w:rsidR="008B246D" w:rsidRPr="00BB3953" w:rsidRDefault="008B246D" w:rsidP="008B246D">
      <w:pPr>
        <w:spacing w:after="0" w:line="360" w:lineRule="auto"/>
        <w:ind w:firstLine="709"/>
        <w:jc w:val="both"/>
        <w:rPr>
          <w:rStyle w:val="42"/>
          <w:rFonts w:eastAsiaTheme="minorHAnsi"/>
          <w:b w:val="0"/>
          <w:bCs w:val="0"/>
          <w:i w:val="0"/>
          <w:iCs w:val="0"/>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p>
    <w:p w14:paraId="02BF30B6"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Pr>
          <w:rStyle w:val="181"/>
          <w:rFonts w:eastAsiaTheme="minorHAnsi"/>
          <w:b w:val="0"/>
          <w:bCs w:val="0"/>
          <w:i w:val="0"/>
          <w:color w:val="000000" w:themeColor="text1"/>
          <w:sz w:val="28"/>
          <w:szCs w:val="28"/>
        </w:rPr>
        <w:t>С</w:t>
      </w:r>
      <w:r w:rsidRPr="00BB3953">
        <w:rPr>
          <w:rStyle w:val="181"/>
          <w:rFonts w:eastAsiaTheme="minorHAnsi"/>
          <w:b w:val="0"/>
          <w:bCs w:val="0"/>
          <w:i w:val="0"/>
          <w:color w:val="000000" w:themeColor="text1"/>
          <w:sz w:val="28"/>
          <w:szCs w:val="28"/>
        </w:rPr>
        <w:t>есія 2.</w:t>
      </w:r>
      <w:r w:rsidRPr="00BB395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w:t>
      </w:r>
      <w:r w:rsidRPr="00542D28">
        <w:rPr>
          <w:rFonts w:ascii="Times New Roman" w:hAnsi="Times New Roman" w:cs="Times New Roman"/>
          <w:color w:val="000000" w:themeColor="text1"/>
          <w:sz w:val="28"/>
          <w:szCs w:val="28"/>
        </w:rPr>
        <w:t>онструктивн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взаємоді</w:t>
      </w:r>
      <w:r>
        <w:rPr>
          <w:rFonts w:ascii="Times New Roman" w:hAnsi="Times New Roman" w:cs="Times New Roman"/>
          <w:color w:val="000000" w:themeColor="text1"/>
          <w:sz w:val="28"/>
          <w:szCs w:val="28"/>
        </w:rPr>
        <w:t>я</w:t>
      </w:r>
      <w:r w:rsidRPr="00BB3953">
        <w:rPr>
          <w:rFonts w:ascii="Times New Roman" w:hAnsi="Times New Roman" w:cs="Times New Roman"/>
          <w:color w:val="000000" w:themeColor="text1"/>
          <w:sz w:val="28"/>
          <w:szCs w:val="28"/>
        </w:rPr>
        <w:t>»:</w:t>
      </w:r>
    </w:p>
    <w:p w14:paraId="7BBC659E"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iCs/>
          <w:color w:val="000000" w:themeColor="text1"/>
          <w:sz w:val="28"/>
          <w:szCs w:val="28"/>
        </w:rPr>
        <w:t xml:space="preserve">1) </w:t>
      </w:r>
      <w:r w:rsidRPr="00BB3953">
        <w:rPr>
          <w:rFonts w:ascii="Times New Roman" w:hAnsi="Times New Roman" w:cs="Times New Roman"/>
          <w:iCs/>
          <w:color w:val="000000" w:themeColor="text1"/>
          <w:sz w:val="28"/>
          <w:szCs w:val="28"/>
        </w:rPr>
        <w:t>аналітичне</w:t>
      </w:r>
      <w:r w:rsidRPr="00BB3953">
        <w:rPr>
          <w:rFonts w:ascii="Times New Roman" w:hAnsi="Times New Roman" w:cs="Times New Roman"/>
          <w:iCs/>
          <w:color w:val="000000" w:themeColor="text1"/>
          <w:sz w:val="28"/>
          <w:szCs w:val="28"/>
        </w:rPr>
        <w:tab/>
        <w:t>завдання</w:t>
      </w:r>
      <w:r w:rsidRPr="00BB3953">
        <w:rPr>
          <w:rFonts w:ascii="Times New Roman" w:hAnsi="Times New Roman" w:cs="Times New Roman"/>
          <w:iCs/>
          <w:color w:val="000000" w:themeColor="text1"/>
          <w:sz w:val="28"/>
          <w:szCs w:val="28"/>
        </w:rPr>
        <w:tab/>
        <w:t>(індивідуальне</w:t>
      </w:r>
      <w:r w:rsidRPr="00BB3953">
        <w:rPr>
          <w:rFonts w:ascii="Times New Roman" w:hAnsi="Times New Roman" w:cs="Times New Roman"/>
          <w:iCs/>
          <w:color w:val="000000" w:themeColor="text1"/>
          <w:sz w:val="28"/>
          <w:szCs w:val="28"/>
        </w:rPr>
        <w:tab/>
        <w:t>завдання) (</w:t>
      </w:r>
      <w:r>
        <w:rPr>
          <w:rFonts w:ascii="Times New Roman" w:hAnsi="Times New Roman" w:cs="Times New Roman"/>
          <w:iCs/>
          <w:color w:val="000000" w:themeColor="text1"/>
          <w:sz w:val="28"/>
          <w:szCs w:val="28"/>
        </w:rPr>
        <w:t>і</w:t>
      </w:r>
      <w:r w:rsidRPr="00BB3953">
        <w:rPr>
          <w:rFonts w:ascii="Times New Roman" w:hAnsi="Times New Roman" w:cs="Times New Roman"/>
          <w:iCs/>
          <w:color w:val="000000" w:themeColor="text1"/>
          <w:sz w:val="28"/>
          <w:szCs w:val="28"/>
        </w:rPr>
        <w:t xml:space="preserve">з подальшим </w:t>
      </w:r>
      <w:r w:rsidRPr="00BB3953">
        <w:rPr>
          <w:rStyle w:val="ab"/>
          <w:rFonts w:eastAsiaTheme="minorHAnsi"/>
          <w:i w:val="0"/>
          <w:color w:val="000000" w:themeColor="text1"/>
          <w:sz w:val="28"/>
          <w:szCs w:val="28"/>
        </w:rPr>
        <w:t xml:space="preserve">груповим обговоренням): </w:t>
      </w:r>
      <w:r w:rsidRPr="00BB3953">
        <w:rPr>
          <w:rFonts w:ascii="Times New Roman" w:hAnsi="Times New Roman" w:cs="Times New Roman"/>
          <w:color w:val="000000" w:themeColor="text1"/>
          <w:sz w:val="28"/>
          <w:szCs w:val="28"/>
        </w:rPr>
        <w:t xml:space="preserve">«Наведіть приклади негативних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 позитивних виявів </w:t>
      </w:r>
      <w:r w:rsidRPr="00542D28">
        <w:rPr>
          <w:rFonts w:ascii="Times New Roman" w:hAnsi="Times New Roman" w:cs="Times New Roman"/>
          <w:color w:val="000000" w:themeColor="text1"/>
          <w:sz w:val="28"/>
          <w:szCs w:val="28"/>
        </w:rPr>
        <w:t>конструктивної соціальної взаємодії</w:t>
      </w:r>
      <w:r w:rsidRPr="00BB395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з якими Ви зустрічалис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 xml:space="preserve"> при вирішенні різних </w:t>
      </w:r>
      <w:r w:rsidRPr="00BB3953">
        <w:rPr>
          <w:rStyle w:val="ab"/>
          <w:rFonts w:eastAsiaTheme="minorHAnsi"/>
          <w:i w:val="0"/>
          <w:color w:val="000000" w:themeColor="text1"/>
          <w:sz w:val="28"/>
          <w:szCs w:val="28"/>
        </w:rPr>
        <w:t>особистих проблем</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(наприклад,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лікарнях, супермаркетах,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кафе,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сервісних центрах,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ремонтних майстернях тощо). Зазначте, як Ви себе почували </w:t>
      </w:r>
      <w:r>
        <w:rPr>
          <w:rFonts w:ascii="Times New Roman" w:hAnsi="Times New Roman" w:cs="Times New Roman"/>
          <w:color w:val="000000" w:themeColor="text1"/>
          <w:sz w:val="28"/>
          <w:szCs w:val="28"/>
        </w:rPr>
        <w:t xml:space="preserve">у </w:t>
      </w:r>
      <w:r w:rsidRPr="00BB3953">
        <w:rPr>
          <w:rFonts w:ascii="Times New Roman" w:hAnsi="Times New Roman" w:cs="Times New Roman"/>
          <w:color w:val="000000" w:themeColor="text1"/>
          <w:sz w:val="28"/>
          <w:szCs w:val="28"/>
        </w:rPr>
        <w:t>таких ситуаціях»;</w:t>
      </w:r>
    </w:p>
    <w:p w14:paraId="059364C0"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proofErr w:type="spellStart"/>
      <w:r w:rsidRPr="00BB3953">
        <w:rPr>
          <w:rStyle w:val="ab"/>
          <w:rFonts w:eastAsiaTheme="minorHAnsi"/>
          <w:i w:val="0"/>
          <w:color w:val="000000" w:themeColor="text1"/>
          <w:sz w:val="28"/>
          <w:szCs w:val="28"/>
        </w:rPr>
        <w:t>міжгрупове</w:t>
      </w:r>
      <w:proofErr w:type="spellEnd"/>
      <w:r w:rsidRPr="00BB3953">
        <w:rPr>
          <w:rStyle w:val="ab"/>
          <w:rFonts w:eastAsiaTheme="minorHAnsi"/>
          <w:i w:val="0"/>
          <w:color w:val="000000" w:themeColor="text1"/>
          <w:sz w:val="28"/>
          <w:szCs w:val="28"/>
        </w:rPr>
        <w:t xml:space="preserve"> обговорення</w:t>
      </w:r>
      <w:r w:rsidRPr="00BB395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Із</w:t>
      </w:r>
      <w:r w:rsidRPr="00BB3953">
        <w:rPr>
          <w:rFonts w:ascii="Times New Roman" w:hAnsi="Times New Roman" w:cs="Times New Roman"/>
          <w:color w:val="000000" w:themeColor="text1"/>
          <w:sz w:val="28"/>
          <w:szCs w:val="28"/>
        </w:rPr>
        <w:t xml:space="preserve"> якими</w:t>
      </w:r>
      <w:r>
        <w:rPr>
          <w:rFonts w:ascii="Times New Roman" w:hAnsi="Times New Roman" w:cs="Times New Roman"/>
          <w:color w:val="000000" w:themeColor="text1"/>
          <w:sz w:val="28"/>
          <w:szCs w:val="28"/>
        </w:rPr>
        <w:t xml:space="preserve"> саме</w:t>
      </w:r>
      <w:r w:rsidRPr="00BB3953">
        <w:rPr>
          <w:rFonts w:ascii="Times New Roman" w:hAnsi="Times New Roman" w:cs="Times New Roman"/>
          <w:color w:val="000000" w:themeColor="text1"/>
          <w:sz w:val="28"/>
          <w:szCs w:val="28"/>
        </w:rPr>
        <w:tab/>
        <w:t>проблемами</w:t>
      </w:r>
      <w:r w:rsidRPr="00542D28">
        <w:t xml:space="preserve"> </w:t>
      </w:r>
      <w:r w:rsidRPr="00542D28">
        <w:rPr>
          <w:rFonts w:ascii="Times New Roman" w:hAnsi="Times New Roman" w:cs="Times New Roman"/>
          <w:color w:val="000000" w:themeColor="text1"/>
          <w:sz w:val="28"/>
          <w:szCs w:val="28"/>
        </w:rPr>
        <w:t xml:space="preserve">соціальної взаємодії </w:t>
      </w:r>
      <w:r w:rsidRPr="00BB3953">
        <w:rPr>
          <w:rFonts w:ascii="Times New Roman" w:hAnsi="Times New Roman" w:cs="Times New Roman"/>
          <w:color w:val="000000" w:themeColor="text1"/>
          <w:sz w:val="28"/>
          <w:szCs w:val="28"/>
        </w:rPr>
        <w:t>Ви зустрілис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 xml:space="preserve"> як клієнт?»;</w:t>
      </w:r>
    </w:p>
    <w:p w14:paraId="028CD805"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Fonts w:ascii="Times New Roman" w:hAnsi="Times New Roman" w:cs="Times New Roman"/>
          <w:iCs/>
          <w:color w:val="000000" w:themeColor="text1"/>
          <w:sz w:val="28"/>
          <w:szCs w:val="28"/>
        </w:rPr>
        <w:t>аналітичне</w:t>
      </w:r>
      <w:r w:rsidRPr="00BB3953">
        <w:rPr>
          <w:rFonts w:ascii="Times New Roman" w:hAnsi="Times New Roman" w:cs="Times New Roman"/>
          <w:iCs/>
          <w:color w:val="000000" w:themeColor="text1"/>
          <w:sz w:val="28"/>
          <w:szCs w:val="28"/>
        </w:rPr>
        <w:tab/>
        <w:t>завдання (індивідуальне завдання) (</w:t>
      </w:r>
      <w:r>
        <w:rPr>
          <w:rFonts w:ascii="Times New Roman" w:hAnsi="Times New Roman" w:cs="Times New Roman"/>
          <w:iCs/>
          <w:color w:val="000000" w:themeColor="text1"/>
          <w:sz w:val="28"/>
          <w:szCs w:val="28"/>
        </w:rPr>
        <w:t>і</w:t>
      </w:r>
      <w:r w:rsidRPr="00BB3953">
        <w:rPr>
          <w:rFonts w:ascii="Times New Roman" w:hAnsi="Times New Roman" w:cs="Times New Roman"/>
          <w:iCs/>
          <w:color w:val="000000" w:themeColor="text1"/>
          <w:sz w:val="28"/>
          <w:szCs w:val="28"/>
        </w:rPr>
        <w:t xml:space="preserve">з подальшим </w:t>
      </w:r>
      <w:r w:rsidRPr="00BB3953">
        <w:rPr>
          <w:rStyle w:val="ab"/>
          <w:rFonts w:eastAsiaTheme="minorHAnsi"/>
          <w:i w:val="0"/>
          <w:color w:val="000000" w:themeColor="text1"/>
          <w:sz w:val="28"/>
          <w:szCs w:val="28"/>
        </w:rPr>
        <w:t xml:space="preserve">груповим обговоренням): </w:t>
      </w:r>
      <w:r w:rsidRPr="00BB3953">
        <w:rPr>
          <w:rFonts w:ascii="Times New Roman" w:hAnsi="Times New Roman" w:cs="Times New Roman"/>
          <w:color w:val="000000" w:themeColor="text1"/>
          <w:sz w:val="28"/>
          <w:szCs w:val="28"/>
        </w:rPr>
        <w:t xml:space="preserve">«Наведіть приклади негативних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позитивних виявів </w:t>
      </w:r>
      <w:r w:rsidRPr="00542D28">
        <w:rPr>
          <w:rFonts w:ascii="Times New Roman" w:hAnsi="Times New Roman" w:cs="Times New Roman"/>
          <w:color w:val="000000" w:themeColor="text1"/>
          <w:sz w:val="28"/>
          <w:szCs w:val="28"/>
        </w:rPr>
        <w:t>соціальної взаємодії</w:t>
      </w:r>
      <w:r w:rsidRPr="00BB3953">
        <w:rPr>
          <w:rFonts w:ascii="Times New Roman" w:hAnsi="Times New Roman" w:cs="Times New Roman"/>
          <w:color w:val="000000" w:themeColor="text1"/>
          <w:sz w:val="28"/>
          <w:szCs w:val="28"/>
        </w:rPr>
        <w:t>, з якими Ви зустрічалис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 xml:space="preserve"> при проходженні практики. Зазначте, як Ви себе почували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таких ситуаціях»;</w:t>
      </w:r>
    </w:p>
    <w:p w14:paraId="7047E91E"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proofErr w:type="spellStart"/>
      <w:r w:rsidRPr="00BB3953">
        <w:rPr>
          <w:rStyle w:val="ab"/>
          <w:rFonts w:eastAsiaTheme="minorHAnsi"/>
          <w:i w:val="0"/>
          <w:color w:val="000000" w:themeColor="text1"/>
          <w:sz w:val="28"/>
          <w:szCs w:val="28"/>
        </w:rPr>
        <w:t>міжгрупове</w:t>
      </w:r>
      <w:proofErr w:type="spellEnd"/>
      <w:r w:rsidRPr="00BB3953">
        <w:rPr>
          <w:rStyle w:val="ab"/>
          <w:rFonts w:eastAsiaTheme="minorHAnsi"/>
          <w:i w:val="0"/>
          <w:color w:val="000000" w:themeColor="text1"/>
          <w:sz w:val="28"/>
          <w:szCs w:val="28"/>
        </w:rPr>
        <w:t xml:space="preserve"> обговорення</w:t>
      </w:r>
      <w:r w:rsidRPr="00BB3953">
        <w:rPr>
          <w:rFonts w:ascii="Times New Roman" w:hAnsi="Times New Roman" w:cs="Times New Roman"/>
          <w:color w:val="000000" w:themeColor="text1"/>
          <w:sz w:val="28"/>
          <w:szCs w:val="28"/>
        </w:rPr>
        <w:t xml:space="preserve">: «З якими проблемами </w:t>
      </w:r>
      <w:r>
        <w:rPr>
          <w:rFonts w:ascii="Times New Roman" w:hAnsi="Times New Roman" w:cs="Times New Roman"/>
          <w:color w:val="000000" w:themeColor="text1"/>
          <w:sz w:val="28"/>
          <w:szCs w:val="28"/>
        </w:rPr>
        <w:t>в</w:t>
      </w:r>
      <w:r w:rsidRPr="00542D28">
        <w:t xml:space="preserve"> </w:t>
      </w:r>
      <w:r w:rsidRPr="00542D28">
        <w:rPr>
          <w:rFonts w:ascii="Times New Roman" w:hAnsi="Times New Roman" w:cs="Times New Roman"/>
          <w:color w:val="000000" w:themeColor="text1"/>
          <w:sz w:val="28"/>
          <w:szCs w:val="28"/>
        </w:rPr>
        <w:t>соціальн</w:t>
      </w:r>
      <w:r>
        <w:rPr>
          <w:rFonts w:ascii="Times New Roman" w:hAnsi="Times New Roman" w:cs="Times New Roman"/>
          <w:color w:val="000000" w:themeColor="text1"/>
          <w:sz w:val="28"/>
          <w:szCs w:val="28"/>
        </w:rPr>
        <w:t>ій</w:t>
      </w:r>
      <w:r w:rsidRPr="00542D28">
        <w:rPr>
          <w:rFonts w:ascii="Times New Roman" w:hAnsi="Times New Roman" w:cs="Times New Roman"/>
          <w:color w:val="000000" w:themeColor="text1"/>
          <w:sz w:val="28"/>
          <w:szCs w:val="28"/>
        </w:rPr>
        <w:t xml:space="preserve"> взаємодії </w:t>
      </w:r>
      <w:r w:rsidRPr="00BB3953">
        <w:rPr>
          <w:rFonts w:ascii="Times New Roman" w:hAnsi="Times New Roman" w:cs="Times New Roman"/>
          <w:color w:val="000000" w:themeColor="text1"/>
          <w:sz w:val="28"/>
          <w:szCs w:val="28"/>
        </w:rPr>
        <w:t>Ви зустрілис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 xml:space="preserve"> як майбутній фахівець?».</w:t>
      </w:r>
    </w:p>
    <w:p w14:paraId="11C711AD" w14:textId="77777777" w:rsidR="008B246D" w:rsidRPr="00BB3953" w:rsidRDefault="008B246D" w:rsidP="008B246D">
      <w:pPr>
        <w:pStyle w:val="11"/>
        <w:shd w:val="clear" w:color="auto" w:fill="auto"/>
        <w:spacing w:before="0" w:after="0" w:line="360" w:lineRule="auto"/>
        <w:ind w:firstLine="709"/>
        <w:jc w:val="both"/>
        <w:rPr>
          <w:rStyle w:val="aa"/>
          <w:b w:val="0"/>
          <w:color w:val="000000" w:themeColor="text1"/>
          <w:sz w:val="28"/>
          <w:szCs w:val="28"/>
        </w:rPr>
      </w:pPr>
      <w:r w:rsidRPr="00BB3953">
        <w:rPr>
          <w:rStyle w:val="ac"/>
          <w:b w:val="0"/>
          <w:i w:val="0"/>
          <w:color w:val="000000" w:themeColor="text1"/>
          <w:sz w:val="28"/>
          <w:szCs w:val="28"/>
        </w:rPr>
        <w:t>Корекційно</w:t>
      </w:r>
      <w:r>
        <w:rPr>
          <w:rStyle w:val="ac"/>
          <w:b w:val="0"/>
          <w:i w:val="0"/>
          <w:color w:val="000000" w:themeColor="text1"/>
          <w:sz w:val="28"/>
          <w:szCs w:val="28"/>
        </w:rPr>
        <w:t>-</w:t>
      </w:r>
      <w:r w:rsidRPr="00BB3953">
        <w:rPr>
          <w:rStyle w:val="ac"/>
          <w:b w:val="0"/>
          <w:i w:val="0"/>
          <w:color w:val="000000" w:themeColor="text1"/>
          <w:sz w:val="28"/>
          <w:szCs w:val="28"/>
        </w:rPr>
        <w:t>розвивальний компонент тренінгу:</w:t>
      </w:r>
      <w:r w:rsidRPr="00BB3953">
        <w:rPr>
          <w:rStyle w:val="aa"/>
          <w:b w:val="0"/>
          <w:color w:val="000000" w:themeColor="text1"/>
          <w:sz w:val="28"/>
          <w:szCs w:val="28"/>
        </w:rPr>
        <w:t xml:space="preserve"> </w:t>
      </w:r>
    </w:p>
    <w:p w14:paraId="1CFDC1F0"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рольова гра (</w:t>
      </w:r>
      <w:r>
        <w:rPr>
          <w:rStyle w:val="ab"/>
          <w:i w:val="0"/>
          <w:color w:val="000000" w:themeColor="text1"/>
          <w:sz w:val="28"/>
          <w:szCs w:val="28"/>
        </w:rPr>
        <w:t>у</w:t>
      </w:r>
      <w:r w:rsidRPr="00BB3953">
        <w:rPr>
          <w:rStyle w:val="ab"/>
          <w:i w:val="0"/>
          <w:color w:val="000000" w:themeColor="text1"/>
          <w:sz w:val="28"/>
          <w:szCs w:val="28"/>
        </w:rPr>
        <w:t xml:space="preserve"> парах):</w:t>
      </w:r>
      <w:r w:rsidRPr="00BB3953">
        <w:rPr>
          <w:rStyle w:val="aa"/>
          <w:color w:val="000000" w:themeColor="text1"/>
          <w:sz w:val="28"/>
          <w:szCs w:val="28"/>
        </w:rPr>
        <w:t xml:space="preserve"> </w:t>
      </w:r>
      <w:r w:rsidRPr="00BB3953">
        <w:rPr>
          <w:color w:val="000000" w:themeColor="text1"/>
          <w:sz w:val="28"/>
          <w:szCs w:val="28"/>
        </w:rPr>
        <w:t xml:space="preserve">«Змоделюйте, програйте ситуацію, </w:t>
      </w:r>
      <w:r>
        <w:rPr>
          <w:color w:val="000000" w:themeColor="text1"/>
          <w:sz w:val="28"/>
          <w:szCs w:val="28"/>
        </w:rPr>
        <w:t>котра</w:t>
      </w:r>
      <w:r w:rsidRPr="00BB3953">
        <w:rPr>
          <w:color w:val="000000" w:themeColor="text1"/>
          <w:sz w:val="28"/>
          <w:szCs w:val="28"/>
        </w:rPr>
        <w:t xml:space="preserve"> відображає ситуацію </w:t>
      </w:r>
      <w:r w:rsidRPr="00542D28">
        <w:rPr>
          <w:color w:val="000000" w:themeColor="text1"/>
          <w:sz w:val="28"/>
          <w:szCs w:val="28"/>
        </w:rPr>
        <w:t xml:space="preserve">досягнення особистого порозуміння </w:t>
      </w:r>
      <w:r>
        <w:rPr>
          <w:color w:val="000000" w:themeColor="text1"/>
          <w:sz w:val="28"/>
          <w:szCs w:val="28"/>
        </w:rPr>
        <w:t>й</w:t>
      </w:r>
      <w:r w:rsidRPr="00542D28">
        <w:rPr>
          <w:color w:val="000000" w:themeColor="text1"/>
          <w:sz w:val="28"/>
          <w:szCs w:val="28"/>
        </w:rPr>
        <w:t xml:space="preserve"> конструктивної соціальної взаємодії майбутніх фахівців соціальної сфери </w:t>
      </w:r>
      <w:r>
        <w:rPr>
          <w:color w:val="000000" w:themeColor="text1"/>
          <w:sz w:val="28"/>
          <w:szCs w:val="28"/>
        </w:rPr>
        <w:t>(на базі</w:t>
      </w:r>
      <w:r w:rsidRPr="00BB3953">
        <w:rPr>
          <w:color w:val="000000" w:themeColor="text1"/>
          <w:sz w:val="28"/>
          <w:szCs w:val="28"/>
        </w:rPr>
        <w:t xml:space="preserve"> наведених прикладів). Покажіть, який формат спілкування би задовольнив Вас</w:t>
      </w:r>
      <w:r>
        <w:rPr>
          <w:color w:val="000000" w:themeColor="text1"/>
          <w:sz w:val="28"/>
          <w:szCs w:val="28"/>
        </w:rPr>
        <w:t>,</w:t>
      </w:r>
      <w:r w:rsidRPr="00BB3953">
        <w:rPr>
          <w:color w:val="000000" w:themeColor="text1"/>
          <w:sz w:val="28"/>
          <w:szCs w:val="28"/>
        </w:rPr>
        <w:t xml:space="preserve"> як клієнта»;</w:t>
      </w:r>
    </w:p>
    <w:p w14:paraId="4E05CE7B"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 xml:space="preserve">робота </w:t>
      </w:r>
      <w:r>
        <w:rPr>
          <w:rStyle w:val="ab"/>
          <w:i w:val="0"/>
          <w:color w:val="000000" w:themeColor="text1"/>
          <w:sz w:val="28"/>
          <w:szCs w:val="28"/>
        </w:rPr>
        <w:t>у</w:t>
      </w:r>
      <w:r w:rsidRPr="00BB3953">
        <w:rPr>
          <w:rStyle w:val="ab"/>
          <w:i w:val="0"/>
          <w:color w:val="000000" w:themeColor="text1"/>
          <w:sz w:val="28"/>
          <w:szCs w:val="28"/>
        </w:rPr>
        <w:t xml:space="preserve"> малих групах:</w:t>
      </w:r>
      <w:r w:rsidRPr="00BB3953">
        <w:rPr>
          <w:rStyle w:val="aa"/>
          <w:color w:val="000000" w:themeColor="text1"/>
          <w:sz w:val="28"/>
          <w:szCs w:val="28"/>
        </w:rPr>
        <w:t xml:space="preserve"> </w:t>
      </w:r>
      <w:r w:rsidRPr="00BB3953">
        <w:rPr>
          <w:color w:val="000000" w:themeColor="text1"/>
          <w:sz w:val="28"/>
          <w:szCs w:val="28"/>
        </w:rPr>
        <w:t xml:space="preserve">«Визначте умови оптимізації </w:t>
      </w:r>
      <w:r>
        <w:rPr>
          <w:color w:val="000000" w:themeColor="text1"/>
          <w:sz w:val="28"/>
          <w:szCs w:val="28"/>
        </w:rPr>
        <w:t xml:space="preserve">шляхів </w:t>
      </w:r>
      <w:r w:rsidRPr="00542D28">
        <w:rPr>
          <w:color w:val="000000" w:themeColor="text1"/>
          <w:sz w:val="28"/>
          <w:szCs w:val="28"/>
        </w:rPr>
        <w:t xml:space="preserve">досягнення особистого порозуміння </w:t>
      </w:r>
      <w:r>
        <w:rPr>
          <w:color w:val="000000" w:themeColor="text1"/>
          <w:sz w:val="28"/>
          <w:szCs w:val="28"/>
        </w:rPr>
        <w:t>й</w:t>
      </w:r>
      <w:r w:rsidRPr="00542D28">
        <w:rPr>
          <w:color w:val="000000" w:themeColor="text1"/>
          <w:sz w:val="28"/>
          <w:szCs w:val="28"/>
        </w:rPr>
        <w:t xml:space="preserve"> конструктивної соціальної взаємодії майбутніх фахівців соціальної сфери </w:t>
      </w:r>
      <w:r w:rsidRPr="00BB3953">
        <w:rPr>
          <w:color w:val="000000" w:themeColor="text1"/>
          <w:sz w:val="28"/>
          <w:szCs w:val="28"/>
        </w:rPr>
        <w:t xml:space="preserve">(на основі аналізу наведених Вами негативних </w:t>
      </w:r>
      <w:r>
        <w:rPr>
          <w:color w:val="000000" w:themeColor="text1"/>
          <w:sz w:val="28"/>
          <w:szCs w:val="28"/>
        </w:rPr>
        <w:t>і</w:t>
      </w:r>
      <w:r w:rsidRPr="00BB3953">
        <w:rPr>
          <w:color w:val="000000" w:themeColor="text1"/>
          <w:sz w:val="28"/>
          <w:szCs w:val="28"/>
        </w:rPr>
        <w:t xml:space="preserve"> позитивних прикладів Вашого проходження практики)».</w:t>
      </w:r>
    </w:p>
    <w:p w14:paraId="4FCF2AA9"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p>
    <w:p w14:paraId="59A47766"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Pr>
          <w:rStyle w:val="181"/>
          <w:rFonts w:eastAsiaTheme="minorHAnsi"/>
          <w:b w:val="0"/>
          <w:bCs w:val="0"/>
          <w:i w:val="0"/>
          <w:color w:val="000000" w:themeColor="text1"/>
          <w:sz w:val="28"/>
          <w:szCs w:val="28"/>
        </w:rPr>
        <w:t>С</w:t>
      </w:r>
      <w:r w:rsidRPr="00BB3953">
        <w:rPr>
          <w:rStyle w:val="181"/>
          <w:rFonts w:eastAsiaTheme="minorHAnsi"/>
          <w:b w:val="0"/>
          <w:bCs w:val="0"/>
          <w:i w:val="0"/>
          <w:color w:val="000000" w:themeColor="text1"/>
          <w:sz w:val="28"/>
          <w:szCs w:val="28"/>
        </w:rPr>
        <w:t>есія 3.</w:t>
      </w:r>
      <w:r w:rsidRPr="00BB3953">
        <w:rPr>
          <w:rFonts w:ascii="Times New Roman" w:hAnsi="Times New Roman" w:cs="Times New Roman"/>
          <w:color w:val="000000" w:themeColor="text1"/>
          <w:sz w:val="28"/>
          <w:szCs w:val="28"/>
        </w:rPr>
        <w:t xml:space="preserve"> «Особливості </w:t>
      </w:r>
      <w:r w:rsidRPr="00542D28">
        <w:rPr>
          <w:rFonts w:ascii="Times New Roman" w:hAnsi="Times New Roman" w:cs="Times New Roman"/>
          <w:color w:val="000000" w:themeColor="text1"/>
          <w:sz w:val="28"/>
          <w:szCs w:val="28"/>
        </w:rPr>
        <w:t>конструктивної соціальної взаємодії майбутніх фахівців соціальної сфери</w:t>
      </w:r>
      <w:r w:rsidRPr="00BB3953">
        <w:rPr>
          <w:rFonts w:ascii="Times New Roman" w:hAnsi="Times New Roman" w:cs="Times New Roman"/>
          <w:color w:val="000000" w:themeColor="text1"/>
          <w:sz w:val="28"/>
          <w:szCs w:val="28"/>
        </w:rPr>
        <w:t>»:</w:t>
      </w:r>
    </w:p>
    <w:p w14:paraId="15857460" w14:textId="77777777" w:rsidR="008B246D" w:rsidRPr="00BB3953" w:rsidRDefault="008B246D" w:rsidP="008B246D">
      <w:pPr>
        <w:spacing w:after="0" w:line="360" w:lineRule="auto"/>
        <w:ind w:firstLine="709"/>
        <w:jc w:val="both"/>
        <w:rPr>
          <w:rStyle w:val="ab"/>
          <w:rFonts w:eastAsiaTheme="minorHAnsi"/>
          <w:i w:val="0"/>
          <w:color w:val="000000" w:themeColor="text1"/>
          <w:sz w:val="28"/>
          <w:szCs w:val="28"/>
        </w:rPr>
      </w:pPr>
      <w:r w:rsidRPr="00BB3953">
        <w:rPr>
          <w:rStyle w:val="ab"/>
          <w:rFonts w:eastAsiaTheme="minorHAnsi"/>
          <w:i w:val="0"/>
          <w:color w:val="000000" w:themeColor="text1"/>
          <w:sz w:val="28"/>
          <w:szCs w:val="28"/>
        </w:rPr>
        <w:lastRenderedPageBreak/>
        <w:t>метод незавершених речень:</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К</w:t>
      </w:r>
      <w:r w:rsidRPr="00542D28">
        <w:rPr>
          <w:rFonts w:ascii="Times New Roman" w:hAnsi="Times New Roman" w:cs="Times New Roman"/>
          <w:color w:val="000000" w:themeColor="text1"/>
          <w:sz w:val="28"/>
          <w:szCs w:val="28"/>
        </w:rPr>
        <w:t>онструктивн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взаємоді</w:t>
      </w:r>
      <w:r>
        <w:rPr>
          <w:rFonts w:ascii="Times New Roman" w:hAnsi="Times New Roman" w:cs="Times New Roman"/>
          <w:color w:val="000000" w:themeColor="text1"/>
          <w:sz w:val="28"/>
          <w:szCs w:val="28"/>
        </w:rPr>
        <w:t>я</w:t>
      </w:r>
      <w:r w:rsidRPr="00542D28">
        <w:rPr>
          <w:rFonts w:ascii="Times New Roman" w:hAnsi="Times New Roman" w:cs="Times New Roman"/>
          <w:color w:val="000000" w:themeColor="text1"/>
          <w:sz w:val="28"/>
          <w:szCs w:val="28"/>
        </w:rPr>
        <w:t xml:space="preserve"> майбутніх фахівців соціальної сфери </w:t>
      </w:r>
      <w:r w:rsidRPr="00BB3953">
        <w:rPr>
          <w:rFonts w:ascii="Times New Roman" w:hAnsi="Times New Roman" w:cs="Times New Roman"/>
          <w:color w:val="000000" w:themeColor="text1"/>
          <w:sz w:val="28"/>
          <w:szCs w:val="28"/>
        </w:rPr>
        <w:t xml:space="preserve">– це...» (Завдання виконується за допомогою </w:t>
      </w:r>
      <w:r>
        <w:rPr>
          <w:rFonts w:ascii="Times New Roman" w:hAnsi="Times New Roman" w:cs="Times New Roman"/>
          <w:color w:val="000000" w:themeColor="text1"/>
          <w:sz w:val="28"/>
          <w:szCs w:val="28"/>
        </w:rPr>
        <w:t>наступно</w:t>
      </w:r>
      <w:r w:rsidRPr="00BB3953">
        <w:rPr>
          <w:rFonts w:ascii="Times New Roman" w:hAnsi="Times New Roman" w:cs="Times New Roman"/>
          <w:color w:val="000000" w:themeColor="text1"/>
          <w:sz w:val="28"/>
          <w:szCs w:val="28"/>
        </w:rPr>
        <w:t>ї техніки: учасники тренінгу ділять аркуш паперу на кількість букв,</w:t>
      </w:r>
      <w:r>
        <w:rPr>
          <w:rFonts w:ascii="Times New Roman" w:hAnsi="Times New Roman" w:cs="Times New Roman"/>
          <w:color w:val="000000" w:themeColor="text1"/>
          <w:sz w:val="28"/>
          <w:szCs w:val="28"/>
        </w:rPr>
        <w:t xml:space="preserve"> що</w:t>
      </w:r>
      <w:r w:rsidRPr="00BB3953">
        <w:rPr>
          <w:rFonts w:ascii="Times New Roman" w:hAnsi="Times New Roman" w:cs="Times New Roman"/>
          <w:color w:val="000000" w:themeColor="text1"/>
          <w:sz w:val="28"/>
          <w:szCs w:val="28"/>
        </w:rPr>
        <w:t xml:space="preserve"> є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їх короткому імені, та на кожному аркуш</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 п</w:t>
      </w:r>
      <w:r w:rsidRPr="00BB3953">
        <w:rPr>
          <w:rStyle w:val="4"/>
          <w:rFonts w:eastAsiaTheme="minorHAnsi"/>
          <w:color w:val="000000" w:themeColor="text1"/>
          <w:sz w:val="28"/>
          <w:szCs w:val="28"/>
          <w:u w:val="none"/>
        </w:rPr>
        <w:t>иш</w:t>
      </w:r>
      <w:r w:rsidRPr="00BB3953">
        <w:rPr>
          <w:rFonts w:ascii="Times New Roman" w:hAnsi="Times New Roman" w:cs="Times New Roman"/>
          <w:color w:val="000000" w:themeColor="text1"/>
          <w:sz w:val="28"/>
          <w:szCs w:val="28"/>
        </w:rPr>
        <w:t xml:space="preserve">уть асоціації, що виникають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них із поняттям «</w:t>
      </w:r>
      <w:r w:rsidRPr="00EF422D">
        <w:rPr>
          <w:rFonts w:ascii="Times New Roman" w:hAnsi="Times New Roman" w:cs="Times New Roman"/>
          <w:color w:val="000000" w:themeColor="text1"/>
          <w:sz w:val="28"/>
          <w:szCs w:val="28"/>
        </w:rPr>
        <w:t>конструктивн</w:t>
      </w:r>
      <w:r>
        <w:rPr>
          <w:rFonts w:ascii="Times New Roman" w:hAnsi="Times New Roman" w:cs="Times New Roman"/>
          <w:color w:val="000000" w:themeColor="text1"/>
          <w:sz w:val="28"/>
          <w:szCs w:val="28"/>
        </w:rPr>
        <w:t>а</w:t>
      </w:r>
      <w:r w:rsidRPr="00EF422D">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а</w:t>
      </w:r>
      <w:r w:rsidRPr="00EF422D">
        <w:rPr>
          <w:rFonts w:ascii="Times New Roman" w:hAnsi="Times New Roman" w:cs="Times New Roman"/>
          <w:color w:val="000000" w:themeColor="text1"/>
          <w:sz w:val="28"/>
          <w:szCs w:val="28"/>
        </w:rPr>
        <w:t xml:space="preserve"> взаємоді</w:t>
      </w:r>
      <w:r>
        <w:rPr>
          <w:rFonts w:ascii="Times New Roman" w:hAnsi="Times New Roman" w:cs="Times New Roman"/>
          <w:color w:val="000000" w:themeColor="text1"/>
          <w:sz w:val="28"/>
          <w:szCs w:val="28"/>
        </w:rPr>
        <w:t>я»</w:t>
      </w:r>
      <w:r w:rsidRPr="00BB3953">
        <w:rPr>
          <w:rStyle w:val="ab"/>
          <w:rFonts w:eastAsiaTheme="minorHAnsi"/>
          <w:i w:val="0"/>
          <w:color w:val="000000" w:themeColor="text1"/>
          <w:sz w:val="28"/>
          <w:szCs w:val="28"/>
        </w:rPr>
        <w:t>;</w:t>
      </w:r>
    </w:p>
    <w:p w14:paraId="3BCE4511"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 xml:space="preserve"> аналітична робота </w:t>
      </w:r>
      <w:r>
        <w:rPr>
          <w:rStyle w:val="ab"/>
          <w:rFonts w:eastAsiaTheme="minorHAnsi"/>
          <w:i w:val="0"/>
          <w:color w:val="000000" w:themeColor="text1"/>
          <w:sz w:val="28"/>
          <w:szCs w:val="28"/>
        </w:rPr>
        <w:t>у</w:t>
      </w:r>
      <w:r w:rsidRPr="00BB3953">
        <w:rPr>
          <w:rStyle w:val="ab"/>
          <w:rFonts w:eastAsiaTheme="minorHAnsi"/>
          <w:i w:val="0"/>
          <w:color w:val="000000" w:themeColor="text1"/>
          <w:sz w:val="28"/>
          <w:szCs w:val="28"/>
        </w:rPr>
        <w:t xml:space="preserve"> групах:</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«Чим </w:t>
      </w:r>
      <w:r>
        <w:rPr>
          <w:rFonts w:ascii="Times New Roman" w:hAnsi="Times New Roman" w:cs="Times New Roman"/>
          <w:color w:val="000000" w:themeColor="text1"/>
          <w:sz w:val="28"/>
          <w:szCs w:val="28"/>
        </w:rPr>
        <w:t xml:space="preserve">саме </w:t>
      </w:r>
      <w:r w:rsidRPr="00542D28">
        <w:rPr>
          <w:rFonts w:ascii="Times New Roman" w:hAnsi="Times New Roman" w:cs="Times New Roman"/>
          <w:color w:val="000000" w:themeColor="text1"/>
          <w:sz w:val="28"/>
          <w:szCs w:val="28"/>
        </w:rPr>
        <w:t>конструктивн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а</w:t>
      </w:r>
      <w:r w:rsidRPr="00542D28">
        <w:rPr>
          <w:rFonts w:ascii="Times New Roman" w:hAnsi="Times New Roman" w:cs="Times New Roman"/>
          <w:color w:val="000000" w:themeColor="text1"/>
          <w:sz w:val="28"/>
          <w:szCs w:val="28"/>
        </w:rPr>
        <w:t xml:space="preserve"> взаємоді</w:t>
      </w:r>
      <w:r>
        <w:rPr>
          <w:rFonts w:ascii="Times New Roman" w:hAnsi="Times New Roman" w:cs="Times New Roman"/>
          <w:color w:val="000000" w:themeColor="text1"/>
          <w:sz w:val="28"/>
          <w:szCs w:val="28"/>
        </w:rPr>
        <w:t>я</w:t>
      </w:r>
      <w:r w:rsidRPr="00542D28">
        <w:rPr>
          <w:rFonts w:ascii="Times New Roman" w:hAnsi="Times New Roman" w:cs="Times New Roman"/>
          <w:color w:val="000000" w:themeColor="text1"/>
          <w:sz w:val="28"/>
          <w:szCs w:val="28"/>
        </w:rPr>
        <w:t xml:space="preserve"> майбутніх фахівців соціальної сфери </w:t>
      </w:r>
      <w:r w:rsidRPr="00BB3953">
        <w:rPr>
          <w:rFonts w:ascii="Times New Roman" w:hAnsi="Times New Roman" w:cs="Times New Roman"/>
          <w:color w:val="000000" w:themeColor="text1"/>
          <w:sz w:val="28"/>
          <w:szCs w:val="28"/>
        </w:rPr>
        <w:t xml:space="preserve">відрізняється від </w:t>
      </w:r>
      <w:r w:rsidRPr="00EB6287">
        <w:rPr>
          <w:rFonts w:ascii="Times New Roman" w:hAnsi="Times New Roman" w:cs="Times New Roman"/>
          <w:color w:val="000000" w:themeColor="text1"/>
          <w:sz w:val="28"/>
          <w:szCs w:val="28"/>
        </w:rPr>
        <w:t xml:space="preserve">конструктивної соціальної взаємодії </w:t>
      </w:r>
      <w:r>
        <w:rPr>
          <w:rFonts w:ascii="Times New Roman" w:hAnsi="Times New Roman" w:cs="Times New Roman"/>
          <w:color w:val="000000" w:themeColor="text1"/>
          <w:sz w:val="28"/>
          <w:szCs w:val="28"/>
        </w:rPr>
        <w:t xml:space="preserve">інших </w:t>
      </w:r>
      <w:r w:rsidRPr="00BB3953">
        <w:rPr>
          <w:rFonts w:ascii="Times New Roman" w:hAnsi="Times New Roman" w:cs="Times New Roman"/>
          <w:color w:val="000000" w:themeColor="text1"/>
          <w:sz w:val="28"/>
          <w:szCs w:val="28"/>
        </w:rPr>
        <w:t xml:space="preserve">працівників)?» (Завдання виконуються шляхом застосування </w:t>
      </w:r>
      <w:r>
        <w:rPr>
          <w:rFonts w:ascii="Times New Roman" w:hAnsi="Times New Roman" w:cs="Times New Roman"/>
          <w:color w:val="000000" w:themeColor="text1"/>
          <w:sz w:val="28"/>
          <w:szCs w:val="28"/>
        </w:rPr>
        <w:t>наступног</w:t>
      </w:r>
      <w:r w:rsidRPr="00BB3953">
        <w:rPr>
          <w:rFonts w:ascii="Times New Roman" w:hAnsi="Times New Roman" w:cs="Times New Roman"/>
          <w:color w:val="000000" w:themeColor="text1"/>
          <w:sz w:val="28"/>
          <w:szCs w:val="28"/>
        </w:rPr>
        <w:t xml:space="preserve">о підходу: асоціації, які виникли </w:t>
      </w:r>
      <w:r>
        <w:rPr>
          <w:rFonts w:ascii="Times New Roman" w:hAnsi="Times New Roman" w:cs="Times New Roman"/>
          <w:color w:val="000000" w:themeColor="text1"/>
          <w:sz w:val="28"/>
          <w:szCs w:val="28"/>
        </w:rPr>
        <w:t xml:space="preserve">у </w:t>
      </w:r>
      <w:r w:rsidRPr="00BB3953">
        <w:rPr>
          <w:rFonts w:ascii="Times New Roman" w:hAnsi="Times New Roman" w:cs="Times New Roman"/>
          <w:color w:val="000000" w:themeColor="text1"/>
          <w:sz w:val="28"/>
          <w:szCs w:val="28"/>
        </w:rPr>
        <w:t xml:space="preserve">кожного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з учасників тренінгу, «змішуються»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приблизно в однаковій кількості роздаються кожній з 4–</w:t>
      </w:r>
      <w:r>
        <w:rPr>
          <w:rFonts w:ascii="Times New Roman" w:hAnsi="Times New Roman" w:cs="Times New Roman"/>
          <w:color w:val="000000" w:themeColor="text1"/>
          <w:sz w:val="28"/>
          <w:szCs w:val="28"/>
        </w:rPr>
        <w:t xml:space="preserve">5 малих груп. Кожна </w:t>
      </w:r>
      <w:r w:rsidRPr="00BB3953">
        <w:rPr>
          <w:rFonts w:ascii="Times New Roman" w:hAnsi="Times New Roman" w:cs="Times New Roman"/>
          <w:color w:val="000000" w:themeColor="text1"/>
          <w:sz w:val="28"/>
          <w:szCs w:val="28"/>
        </w:rPr>
        <w:t xml:space="preserve">з груп систематизує відповіді, готує своє </w:t>
      </w:r>
      <w:r>
        <w:rPr>
          <w:rFonts w:ascii="Times New Roman" w:hAnsi="Times New Roman" w:cs="Times New Roman"/>
          <w:color w:val="000000" w:themeColor="text1"/>
          <w:sz w:val="28"/>
          <w:szCs w:val="28"/>
        </w:rPr>
        <w:t xml:space="preserve">власне </w:t>
      </w:r>
      <w:r w:rsidRPr="00BB3953">
        <w:rPr>
          <w:rFonts w:ascii="Times New Roman" w:hAnsi="Times New Roman" w:cs="Times New Roman"/>
          <w:color w:val="000000" w:themeColor="text1"/>
          <w:sz w:val="28"/>
          <w:szCs w:val="28"/>
        </w:rPr>
        <w:t xml:space="preserve">визначення </w:t>
      </w:r>
      <w:r w:rsidRPr="00EB6287">
        <w:rPr>
          <w:rFonts w:ascii="Times New Roman" w:hAnsi="Times New Roman" w:cs="Times New Roman"/>
          <w:color w:val="000000" w:themeColor="text1"/>
          <w:sz w:val="28"/>
          <w:szCs w:val="28"/>
        </w:rPr>
        <w:t xml:space="preserve">конструктивної соціальної взаємодії майбутніх фахівців соціальної сфери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 представляє результати роботи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вигляді малюнка);</w:t>
      </w:r>
    </w:p>
    <w:p w14:paraId="733C6DDF"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 xml:space="preserve">презентація результатів роботи </w:t>
      </w:r>
      <w:r>
        <w:rPr>
          <w:rStyle w:val="ab"/>
          <w:rFonts w:eastAsiaTheme="minorHAnsi"/>
          <w:i w:val="0"/>
          <w:color w:val="000000" w:themeColor="text1"/>
          <w:sz w:val="28"/>
          <w:szCs w:val="28"/>
        </w:rPr>
        <w:t>у</w:t>
      </w:r>
      <w:r w:rsidRPr="00BB3953">
        <w:rPr>
          <w:rStyle w:val="ab"/>
          <w:rFonts w:eastAsiaTheme="minorHAnsi"/>
          <w:i w:val="0"/>
          <w:color w:val="000000" w:themeColor="text1"/>
          <w:sz w:val="28"/>
          <w:szCs w:val="28"/>
        </w:rPr>
        <w:t xml:space="preserve"> малих групах </w:t>
      </w:r>
      <w:r>
        <w:rPr>
          <w:rStyle w:val="ab"/>
          <w:rFonts w:eastAsiaTheme="minorHAnsi"/>
          <w:i w:val="0"/>
          <w:color w:val="000000" w:themeColor="text1"/>
          <w:sz w:val="28"/>
          <w:szCs w:val="28"/>
        </w:rPr>
        <w:t>і</w:t>
      </w:r>
      <w:r w:rsidRPr="00BB3953">
        <w:rPr>
          <w:rStyle w:val="ab"/>
          <w:rFonts w:eastAsiaTheme="minorHAnsi"/>
          <w:i w:val="0"/>
          <w:color w:val="000000" w:themeColor="text1"/>
          <w:sz w:val="28"/>
          <w:szCs w:val="28"/>
        </w:rPr>
        <w:t xml:space="preserve"> їх </w:t>
      </w:r>
      <w:proofErr w:type="spellStart"/>
      <w:r w:rsidRPr="00BB3953">
        <w:rPr>
          <w:rStyle w:val="ab"/>
          <w:rFonts w:eastAsiaTheme="minorHAnsi"/>
          <w:i w:val="0"/>
          <w:color w:val="000000" w:themeColor="text1"/>
          <w:sz w:val="28"/>
          <w:szCs w:val="28"/>
        </w:rPr>
        <w:t>міжгрупове</w:t>
      </w:r>
      <w:proofErr w:type="spellEnd"/>
      <w:r w:rsidRPr="00BB3953">
        <w:rPr>
          <w:rStyle w:val="ab"/>
          <w:rFonts w:eastAsiaTheme="minorHAnsi"/>
          <w:i w:val="0"/>
          <w:color w:val="000000" w:themeColor="text1"/>
          <w:sz w:val="28"/>
          <w:szCs w:val="28"/>
        </w:rPr>
        <w:t xml:space="preserve"> обговорення:</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«Аналіз основних особливостей </w:t>
      </w:r>
      <w:r w:rsidRPr="00EB6287">
        <w:rPr>
          <w:rFonts w:ascii="Times New Roman" w:hAnsi="Times New Roman" w:cs="Times New Roman"/>
          <w:color w:val="000000" w:themeColor="text1"/>
          <w:sz w:val="28"/>
          <w:szCs w:val="28"/>
        </w:rPr>
        <w:t>конструктивної соціальної взаємодії майбутніх фахівців соціальної сфери</w:t>
      </w:r>
      <w:r w:rsidRPr="00BB3953">
        <w:rPr>
          <w:rFonts w:ascii="Times New Roman" w:hAnsi="Times New Roman" w:cs="Times New Roman"/>
          <w:color w:val="000000" w:themeColor="text1"/>
          <w:sz w:val="28"/>
          <w:szCs w:val="28"/>
        </w:rPr>
        <w:t>»;</w:t>
      </w:r>
    </w:p>
    <w:p w14:paraId="704FF5E6"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a"/>
          <w:rFonts w:eastAsiaTheme="minorHAnsi"/>
          <w:color w:val="000000" w:themeColor="text1"/>
          <w:sz w:val="28"/>
          <w:szCs w:val="28"/>
        </w:rPr>
        <w:t xml:space="preserve"> </w:t>
      </w:r>
      <w:r w:rsidRPr="00BB3953">
        <w:rPr>
          <w:rStyle w:val="ab"/>
          <w:rFonts w:eastAsiaTheme="minorHAnsi"/>
          <w:i w:val="0"/>
          <w:color w:val="000000" w:themeColor="text1"/>
          <w:sz w:val="28"/>
          <w:szCs w:val="28"/>
        </w:rPr>
        <w:t>мультимедійна презентація (міні</w:t>
      </w:r>
      <w:r>
        <w:rPr>
          <w:rStyle w:val="ab"/>
          <w:rFonts w:eastAsiaTheme="minorHAnsi"/>
          <w:i w:val="0"/>
          <w:color w:val="000000" w:themeColor="text1"/>
          <w:sz w:val="28"/>
          <w:szCs w:val="28"/>
        </w:rPr>
        <w:t>-</w:t>
      </w:r>
      <w:r w:rsidRPr="00BB3953">
        <w:rPr>
          <w:rStyle w:val="ab"/>
          <w:rFonts w:eastAsiaTheme="minorHAnsi"/>
          <w:i w:val="0"/>
          <w:color w:val="000000" w:themeColor="text1"/>
          <w:sz w:val="28"/>
          <w:szCs w:val="28"/>
        </w:rPr>
        <w:t>лекція):</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К</w:t>
      </w:r>
      <w:r w:rsidRPr="00EB6287">
        <w:rPr>
          <w:rFonts w:ascii="Times New Roman" w:hAnsi="Times New Roman" w:cs="Times New Roman"/>
          <w:color w:val="000000" w:themeColor="text1"/>
          <w:sz w:val="28"/>
          <w:szCs w:val="28"/>
        </w:rPr>
        <w:t>онструктивн</w:t>
      </w:r>
      <w:r>
        <w:rPr>
          <w:rFonts w:ascii="Times New Roman" w:hAnsi="Times New Roman" w:cs="Times New Roman"/>
          <w:color w:val="000000" w:themeColor="text1"/>
          <w:sz w:val="28"/>
          <w:szCs w:val="28"/>
        </w:rPr>
        <w:t>а</w:t>
      </w:r>
      <w:r w:rsidRPr="00EB6287">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а</w:t>
      </w:r>
      <w:r w:rsidRPr="00EB6287">
        <w:rPr>
          <w:rFonts w:ascii="Times New Roman" w:hAnsi="Times New Roman" w:cs="Times New Roman"/>
          <w:color w:val="000000" w:themeColor="text1"/>
          <w:sz w:val="28"/>
          <w:szCs w:val="28"/>
        </w:rPr>
        <w:t xml:space="preserve"> взаємоді</w:t>
      </w:r>
      <w:r>
        <w:rPr>
          <w:rFonts w:ascii="Times New Roman" w:hAnsi="Times New Roman" w:cs="Times New Roman"/>
          <w:color w:val="000000" w:themeColor="text1"/>
          <w:sz w:val="28"/>
          <w:szCs w:val="28"/>
        </w:rPr>
        <w:t>я</w:t>
      </w:r>
      <w:r w:rsidRPr="00EB6287">
        <w:rPr>
          <w:rFonts w:ascii="Times New Roman" w:hAnsi="Times New Roman" w:cs="Times New Roman"/>
          <w:color w:val="000000" w:themeColor="text1"/>
          <w:sz w:val="28"/>
          <w:szCs w:val="28"/>
        </w:rPr>
        <w:t xml:space="preserve"> майбутніх фахівців соціальної сфери</w:t>
      </w:r>
      <w:r w:rsidRPr="00BB3953">
        <w:rPr>
          <w:rFonts w:ascii="Times New Roman" w:hAnsi="Times New Roman" w:cs="Times New Roman"/>
          <w:color w:val="000000" w:themeColor="text1"/>
          <w:sz w:val="28"/>
          <w:szCs w:val="28"/>
        </w:rPr>
        <w:t xml:space="preserve">: чи має </w:t>
      </w:r>
      <w:r>
        <w:rPr>
          <w:rFonts w:ascii="Times New Roman" w:hAnsi="Times New Roman" w:cs="Times New Roman"/>
          <w:color w:val="000000" w:themeColor="text1"/>
          <w:sz w:val="28"/>
          <w:szCs w:val="28"/>
        </w:rPr>
        <w:t xml:space="preserve">вона свої </w:t>
      </w:r>
      <w:r w:rsidRPr="00BB3953">
        <w:rPr>
          <w:rFonts w:ascii="Times New Roman" w:hAnsi="Times New Roman" w:cs="Times New Roman"/>
          <w:color w:val="000000" w:themeColor="text1"/>
          <w:sz w:val="28"/>
          <w:szCs w:val="28"/>
        </w:rPr>
        <w:t xml:space="preserve">особливості?». </w:t>
      </w:r>
    </w:p>
    <w:p w14:paraId="46997C5A"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c"/>
          <w:b w:val="0"/>
          <w:i w:val="0"/>
          <w:color w:val="000000" w:themeColor="text1"/>
          <w:sz w:val="28"/>
          <w:szCs w:val="28"/>
        </w:rPr>
        <w:t>Корекційно</w:t>
      </w:r>
      <w:r>
        <w:rPr>
          <w:rStyle w:val="ac"/>
          <w:b w:val="0"/>
          <w:i w:val="0"/>
          <w:color w:val="000000" w:themeColor="text1"/>
          <w:sz w:val="28"/>
          <w:szCs w:val="28"/>
        </w:rPr>
        <w:t>-</w:t>
      </w:r>
      <w:r w:rsidRPr="00BB3953">
        <w:rPr>
          <w:rStyle w:val="ac"/>
          <w:b w:val="0"/>
          <w:i w:val="0"/>
          <w:color w:val="000000" w:themeColor="text1"/>
          <w:sz w:val="28"/>
          <w:szCs w:val="28"/>
        </w:rPr>
        <w:t>розвивальний компонент тренінгу:</w:t>
      </w:r>
      <w:r w:rsidRPr="00BB3953">
        <w:rPr>
          <w:rStyle w:val="aa"/>
          <w:b w:val="0"/>
          <w:color w:val="000000" w:themeColor="text1"/>
          <w:sz w:val="28"/>
          <w:szCs w:val="28"/>
        </w:rPr>
        <w:t xml:space="preserve"> </w:t>
      </w:r>
      <w:r w:rsidRPr="00BB3953">
        <w:rPr>
          <w:rStyle w:val="ab"/>
          <w:i w:val="0"/>
          <w:color w:val="000000" w:themeColor="text1"/>
          <w:sz w:val="28"/>
          <w:szCs w:val="28"/>
        </w:rPr>
        <w:t>рольова гра (</w:t>
      </w:r>
      <w:r>
        <w:rPr>
          <w:rStyle w:val="ab"/>
          <w:i w:val="0"/>
          <w:color w:val="000000" w:themeColor="text1"/>
          <w:sz w:val="28"/>
          <w:szCs w:val="28"/>
        </w:rPr>
        <w:t>у</w:t>
      </w:r>
      <w:r w:rsidRPr="00BB3953">
        <w:rPr>
          <w:rStyle w:val="ab"/>
          <w:i w:val="0"/>
          <w:color w:val="000000" w:themeColor="text1"/>
          <w:sz w:val="28"/>
          <w:szCs w:val="28"/>
        </w:rPr>
        <w:t xml:space="preserve"> парах):</w:t>
      </w:r>
      <w:r w:rsidRPr="00BB3953">
        <w:rPr>
          <w:rStyle w:val="aa"/>
          <w:color w:val="000000" w:themeColor="text1"/>
          <w:sz w:val="28"/>
          <w:szCs w:val="28"/>
        </w:rPr>
        <w:t xml:space="preserve"> </w:t>
      </w:r>
      <w:r w:rsidRPr="00BB3953">
        <w:rPr>
          <w:color w:val="000000" w:themeColor="text1"/>
          <w:sz w:val="28"/>
          <w:szCs w:val="28"/>
        </w:rPr>
        <w:t xml:space="preserve">«Змоделюйте ситуацію, </w:t>
      </w:r>
      <w:r>
        <w:rPr>
          <w:color w:val="000000" w:themeColor="text1"/>
          <w:sz w:val="28"/>
          <w:szCs w:val="28"/>
        </w:rPr>
        <w:t>котра</w:t>
      </w:r>
      <w:r w:rsidRPr="00BB3953">
        <w:rPr>
          <w:color w:val="000000" w:themeColor="text1"/>
          <w:sz w:val="28"/>
          <w:szCs w:val="28"/>
        </w:rPr>
        <w:t xml:space="preserve"> відображає певний вид </w:t>
      </w:r>
      <w:r w:rsidRPr="00EB6287">
        <w:rPr>
          <w:color w:val="000000" w:themeColor="text1"/>
          <w:sz w:val="28"/>
          <w:szCs w:val="28"/>
        </w:rPr>
        <w:t>конструктивної соціальної взаємодії майбутніх фахівців соціальної сфери</w:t>
      </w:r>
      <w:r w:rsidRPr="00BB3953">
        <w:rPr>
          <w:color w:val="000000" w:themeColor="text1"/>
          <w:sz w:val="28"/>
          <w:szCs w:val="28"/>
        </w:rPr>
        <w:t xml:space="preserve">, можливі психологічні труднощі, які виникають </w:t>
      </w:r>
      <w:r>
        <w:rPr>
          <w:color w:val="000000" w:themeColor="text1"/>
          <w:sz w:val="28"/>
          <w:szCs w:val="28"/>
        </w:rPr>
        <w:t>в</w:t>
      </w:r>
      <w:r w:rsidRPr="00BB3953">
        <w:rPr>
          <w:color w:val="000000" w:themeColor="text1"/>
          <w:sz w:val="28"/>
          <w:szCs w:val="28"/>
        </w:rPr>
        <w:t xml:space="preserve"> процесі спілкування, </w:t>
      </w:r>
      <w:r>
        <w:rPr>
          <w:color w:val="000000" w:themeColor="text1"/>
          <w:sz w:val="28"/>
          <w:szCs w:val="28"/>
        </w:rPr>
        <w:t>і</w:t>
      </w:r>
      <w:r w:rsidRPr="00BB3953">
        <w:rPr>
          <w:color w:val="000000" w:themeColor="text1"/>
          <w:sz w:val="28"/>
          <w:szCs w:val="28"/>
        </w:rPr>
        <w:t xml:space="preserve"> умови їх подолання».</w:t>
      </w:r>
    </w:p>
    <w:p w14:paraId="09447605"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p>
    <w:p w14:paraId="227051D2"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Pr>
          <w:rStyle w:val="181"/>
          <w:rFonts w:eastAsiaTheme="minorHAnsi"/>
          <w:b w:val="0"/>
          <w:bCs w:val="0"/>
          <w:i w:val="0"/>
          <w:color w:val="000000" w:themeColor="text1"/>
          <w:sz w:val="28"/>
          <w:szCs w:val="28"/>
        </w:rPr>
        <w:t>С</w:t>
      </w:r>
      <w:r w:rsidRPr="00BB3953">
        <w:rPr>
          <w:rStyle w:val="181"/>
          <w:rFonts w:eastAsiaTheme="minorHAnsi"/>
          <w:b w:val="0"/>
          <w:bCs w:val="0"/>
          <w:i w:val="0"/>
          <w:color w:val="000000" w:themeColor="text1"/>
          <w:sz w:val="28"/>
          <w:szCs w:val="28"/>
        </w:rPr>
        <w:t>есія 4.</w:t>
      </w:r>
      <w:r w:rsidRPr="00BB3953">
        <w:rPr>
          <w:rFonts w:ascii="Times New Roman" w:hAnsi="Times New Roman" w:cs="Times New Roman"/>
          <w:color w:val="000000" w:themeColor="text1"/>
          <w:sz w:val="28"/>
          <w:szCs w:val="28"/>
        </w:rPr>
        <w:t xml:space="preserve"> «Зміст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 структура </w:t>
      </w:r>
      <w:r>
        <w:rPr>
          <w:rFonts w:ascii="Times New Roman" w:hAnsi="Times New Roman" w:cs="Times New Roman"/>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14:paraId="49FF9B03"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аналітичне завдання (індивідуальна робота).</w:t>
      </w:r>
      <w:r w:rsidRPr="00BB3953">
        <w:rPr>
          <w:rFonts w:ascii="Times New Roman" w:hAnsi="Times New Roman" w:cs="Times New Roman"/>
          <w:color w:val="000000" w:themeColor="text1"/>
          <w:sz w:val="28"/>
          <w:szCs w:val="28"/>
        </w:rPr>
        <w:t xml:space="preserve"> «Поставте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середині аркуша крапку, від якої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різні боки розходяться промені</w:t>
      </w:r>
      <w:r w:rsidRPr="00BB3953">
        <w:rPr>
          <w:rStyle w:val="ab"/>
          <w:rFonts w:eastAsiaTheme="minorHAnsi"/>
          <w:i w:val="0"/>
          <w:color w:val="000000" w:themeColor="text1"/>
          <w:sz w:val="28"/>
          <w:szCs w:val="28"/>
        </w:rPr>
        <w:t>.</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Підпишіть кож</w:t>
      </w:r>
      <w:r>
        <w:rPr>
          <w:rFonts w:ascii="Times New Roman" w:hAnsi="Times New Roman" w:cs="Times New Roman"/>
          <w:color w:val="000000" w:themeColor="text1"/>
          <w:sz w:val="28"/>
          <w:szCs w:val="28"/>
        </w:rPr>
        <w:t>ний</w:t>
      </w:r>
      <w:r w:rsidRPr="00BB3953">
        <w:rPr>
          <w:rFonts w:ascii="Times New Roman" w:hAnsi="Times New Roman" w:cs="Times New Roman"/>
          <w:color w:val="000000" w:themeColor="text1"/>
          <w:sz w:val="28"/>
          <w:szCs w:val="28"/>
        </w:rPr>
        <w:t xml:space="preserve"> промінь (як складову </w:t>
      </w:r>
      <w:r>
        <w:rPr>
          <w:rFonts w:ascii="Times New Roman" w:hAnsi="Times New Roman" w:cs="Times New Roman"/>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color w:val="000000" w:themeColor="text1"/>
          <w:sz w:val="28"/>
          <w:szCs w:val="28"/>
        </w:rPr>
        <w:t>)»;</w:t>
      </w:r>
    </w:p>
    <w:p w14:paraId="6DEAA4FE"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lastRenderedPageBreak/>
        <w:t>робота в парах</w:t>
      </w:r>
      <w:r w:rsidRPr="00BB3953">
        <w:rPr>
          <w:rFonts w:ascii="Times New Roman" w:hAnsi="Times New Roman" w:cs="Times New Roman"/>
          <w:color w:val="000000" w:themeColor="text1"/>
          <w:sz w:val="28"/>
          <w:szCs w:val="28"/>
        </w:rPr>
        <w:t xml:space="preserve">: «Чи багато було однакових назв променів? Чи багато було різних? Стосовно яких </w:t>
      </w:r>
      <w:r>
        <w:rPr>
          <w:rFonts w:ascii="Times New Roman" w:hAnsi="Times New Roman" w:cs="Times New Roman"/>
          <w:color w:val="000000" w:themeColor="text1"/>
          <w:sz w:val="28"/>
          <w:szCs w:val="28"/>
        </w:rPr>
        <w:t xml:space="preserve">саме </w:t>
      </w:r>
      <w:r w:rsidRPr="00BB3953">
        <w:rPr>
          <w:rFonts w:ascii="Times New Roman" w:hAnsi="Times New Roman" w:cs="Times New Roman"/>
          <w:color w:val="000000" w:themeColor="text1"/>
          <w:sz w:val="28"/>
          <w:szCs w:val="28"/>
        </w:rPr>
        <w:t>променів Ви почуваєте себе комфортно, некомфортно? Чому</w:t>
      </w:r>
      <w:r>
        <w:rPr>
          <w:rFonts w:ascii="Times New Roman" w:hAnsi="Times New Roman" w:cs="Times New Roman"/>
          <w:color w:val="000000" w:themeColor="text1"/>
          <w:sz w:val="28"/>
          <w:szCs w:val="28"/>
        </w:rPr>
        <w:t xml:space="preserve"> саме</w:t>
      </w:r>
      <w:r w:rsidRPr="00BB3953">
        <w:rPr>
          <w:rFonts w:ascii="Times New Roman" w:hAnsi="Times New Roman" w:cs="Times New Roman"/>
          <w:color w:val="000000" w:themeColor="text1"/>
          <w:sz w:val="28"/>
          <w:szCs w:val="28"/>
        </w:rPr>
        <w:t>?».</w:t>
      </w:r>
    </w:p>
    <w:p w14:paraId="5DC89B7C" w14:textId="77777777" w:rsidR="008B246D" w:rsidRPr="00BB3953" w:rsidRDefault="008B246D" w:rsidP="008B246D">
      <w:pPr>
        <w:pStyle w:val="11"/>
        <w:shd w:val="clear" w:color="auto" w:fill="auto"/>
        <w:spacing w:before="0" w:after="0" w:line="360" w:lineRule="auto"/>
        <w:ind w:firstLine="709"/>
        <w:jc w:val="both"/>
        <w:rPr>
          <w:rStyle w:val="aa"/>
          <w:b w:val="0"/>
          <w:color w:val="000000" w:themeColor="text1"/>
          <w:sz w:val="28"/>
          <w:szCs w:val="28"/>
        </w:rPr>
      </w:pPr>
      <w:r w:rsidRPr="00BB3953">
        <w:rPr>
          <w:rStyle w:val="ac"/>
          <w:b w:val="0"/>
          <w:i w:val="0"/>
          <w:color w:val="000000" w:themeColor="text1"/>
          <w:sz w:val="28"/>
          <w:szCs w:val="28"/>
        </w:rPr>
        <w:t>Корекційно</w:t>
      </w:r>
      <w:r>
        <w:rPr>
          <w:rStyle w:val="ac"/>
          <w:b w:val="0"/>
          <w:i w:val="0"/>
          <w:color w:val="000000" w:themeColor="text1"/>
          <w:sz w:val="28"/>
          <w:szCs w:val="28"/>
        </w:rPr>
        <w:t>-</w:t>
      </w:r>
      <w:r w:rsidRPr="00BB3953">
        <w:rPr>
          <w:rStyle w:val="ac"/>
          <w:b w:val="0"/>
          <w:i w:val="0"/>
          <w:color w:val="000000" w:themeColor="text1"/>
          <w:sz w:val="28"/>
          <w:szCs w:val="28"/>
        </w:rPr>
        <w:t>розвивальний компонент тренінгу:</w:t>
      </w:r>
      <w:r w:rsidRPr="00BB3953">
        <w:rPr>
          <w:rStyle w:val="aa"/>
          <w:b w:val="0"/>
          <w:color w:val="000000" w:themeColor="text1"/>
          <w:sz w:val="28"/>
          <w:szCs w:val="28"/>
        </w:rPr>
        <w:t xml:space="preserve"> </w:t>
      </w:r>
    </w:p>
    <w:p w14:paraId="7401BD95"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творча робота:</w:t>
      </w:r>
      <w:r w:rsidRPr="00BB3953">
        <w:rPr>
          <w:color w:val="000000" w:themeColor="text1"/>
          <w:sz w:val="28"/>
          <w:szCs w:val="28"/>
        </w:rPr>
        <w:t xml:space="preserve"> «Побудуйте модель психологічної готовності до </w:t>
      </w:r>
      <w:r w:rsidRPr="00EB6287">
        <w:rPr>
          <w:color w:val="000000" w:themeColor="text1"/>
          <w:sz w:val="28"/>
          <w:szCs w:val="28"/>
        </w:rPr>
        <w:t xml:space="preserve">конструктивної соціальної взаємодії </w:t>
      </w:r>
      <w:r w:rsidRPr="00BB3953">
        <w:rPr>
          <w:color w:val="000000" w:themeColor="text1"/>
          <w:sz w:val="28"/>
          <w:szCs w:val="28"/>
        </w:rPr>
        <w:t xml:space="preserve">«соціального працівника» </w:t>
      </w:r>
      <w:r>
        <w:rPr>
          <w:color w:val="000000" w:themeColor="text1"/>
          <w:sz w:val="28"/>
          <w:szCs w:val="28"/>
        </w:rPr>
        <w:t>і</w:t>
      </w:r>
      <w:r w:rsidRPr="00BB3953">
        <w:rPr>
          <w:color w:val="000000" w:themeColor="text1"/>
          <w:sz w:val="28"/>
          <w:szCs w:val="28"/>
        </w:rPr>
        <w:t xml:space="preserve"> «клієнта», використовуючи кольоровий папір, клей, ножиці</w:t>
      </w:r>
      <w:r>
        <w:rPr>
          <w:color w:val="000000" w:themeColor="text1"/>
          <w:sz w:val="28"/>
          <w:szCs w:val="28"/>
        </w:rPr>
        <w:t xml:space="preserve"> та</w:t>
      </w:r>
      <w:r w:rsidRPr="00BB3953">
        <w:rPr>
          <w:color w:val="000000" w:themeColor="text1"/>
          <w:sz w:val="28"/>
          <w:szCs w:val="28"/>
        </w:rPr>
        <w:t xml:space="preserve"> фломастери»; </w:t>
      </w:r>
      <w:proofErr w:type="spellStart"/>
      <w:r w:rsidRPr="00BB3953">
        <w:rPr>
          <w:rStyle w:val="ab"/>
          <w:i w:val="0"/>
          <w:color w:val="000000" w:themeColor="text1"/>
          <w:sz w:val="28"/>
          <w:szCs w:val="28"/>
        </w:rPr>
        <w:t>міжгрупове</w:t>
      </w:r>
      <w:proofErr w:type="spellEnd"/>
      <w:r w:rsidRPr="00BB3953">
        <w:rPr>
          <w:rStyle w:val="ab"/>
          <w:i w:val="0"/>
          <w:color w:val="000000" w:themeColor="text1"/>
          <w:sz w:val="28"/>
          <w:szCs w:val="28"/>
        </w:rPr>
        <w:t xml:space="preserve"> обговорення.</w:t>
      </w:r>
      <w:r w:rsidRPr="00BB3953">
        <w:rPr>
          <w:color w:val="000000" w:themeColor="text1"/>
          <w:sz w:val="28"/>
          <w:szCs w:val="28"/>
        </w:rPr>
        <w:t xml:space="preserve"> «Що є спільного </w:t>
      </w:r>
      <w:r>
        <w:rPr>
          <w:color w:val="000000" w:themeColor="text1"/>
          <w:sz w:val="28"/>
          <w:szCs w:val="28"/>
        </w:rPr>
        <w:t>й</w:t>
      </w:r>
      <w:r w:rsidRPr="00BB3953">
        <w:rPr>
          <w:color w:val="000000" w:themeColor="text1"/>
          <w:sz w:val="28"/>
          <w:szCs w:val="28"/>
        </w:rPr>
        <w:t xml:space="preserve"> відмінного </w:t>
      </w:r>
      <w:r>
        <w:rPr>
          <w:color w:val="000000" w:themeColor="text1"/>
          <w:sz w:val="28"/>
          <w:szCs w:val="28"/>
        </w:rPr>
        <w:t>у</w:t>
      </w:r>
      <w:r w:rsidRPr="00BB3953">
        <w:rPr>
          <w:color w:val="000000" w:themeColor="text1"/>
          <w:sz w:val="28"/>
          <w:szCs w:val="28"/>
        </w:rPr>
        <w:t xml:space="preserve"> таких моделях? Чим це обумовлено?»;</w:t>
      </w:r>
    </w:p>
    <w:p w14:paraId="01D2FFA8"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 xml:space="preserve">аналітична робота </w:t>
      </w:r>
      <w:r>
        <w:rPr>
          <w:rStyle w:val="ab"/>
          <w:i w:val="0"/>
          <w:color w:val="000000" w:themeColor="text1"/>
          <w:sz w:val="28"/>
          <w:szCs w:val="28"/>
        </w:rPr>
        <w:t>у</w:t>
      </w:r>
      <w:r w:rsidRPr="00BB3953">
        <w:rPr>
          <w:rStyle w:val="ab"/>
          <w:i w:val="0"/>
          <w:color w:val="000000" w:themeColor="text1"/>
          <w:sz w:val="28"/>
          <w:szCs w:val="28"/>
        </w:rPr>
        <w:t xml:space="preserve"> малих групах:</w:t>
      </w:r>
      <w:r w:rsidRPr="00BB3953">
        <w:rPr>
          <w:color w:val="000000" w:themeColor="text1"/>
          <w:sz w:val="28"/>
          <w:szCs w:val="28"/>
        </w:rPr>
        <w:t xml:space="preserve"> «Що може зробити </w:t>
      </w:r>
      <w:r>
        <w:rPr>
          <w:color w:val="000000" w:themeColor="text1"/>
          <w:sz w:val="28"/>
          <w:szCs w:val="28"/>
        </w:rPr>
        <w:t>ВНЗ (</w:t>
      </w:r>
      <w:r w:rsidRPr="00BB3953">
        <w:rPr>
          <w:color w:val="000000" w:themeColor="text1"/>
          <w:sz w:val="28"/>
          <w:szCs w:val="28"/>
        </w:rPr>
        <w:t>вищий навчальний заклад</w:t>
      </w:r>
      <w:r>
        <w:rPr>
          <w:color w:val="000000" w:themeColor="text1"/>
          <w:sz w:val="28"/>
          <w:szCs w:val="28"/>
        </w:rPr>
        <w:t>)</w:t>
      </w:r>
      <w:r w:rsidRPr="00BB3953">
        <w:rPr>
          <w:color w:val="000000" w:themeColor="text1"/>
          <w:sz w:val="28"/>
          <w:szCs w:val="28"/>
        </w:rPr>
        <w:t xml:space="preserve"> для формування психологічної </w:t>
      </w:r>
      <w:r>
        <w:rPr>
          <w:color w:val="000000" w:themeColor="text1"/>
          <w:sz w:val="28"/>
          <w:szCs w:val="28"/>
        </w:rPr>
        <w:t>готовності майбутніх фахівців соціальної сфери до конструктивної соціальної взаємодії</w:t>
      </w:r>
      <w:r w:rsidRPr="00BB3953">
        <w:rPr>
          <w:color w:val="000000" w:themeColor="text1"/>
          <w:sz w:val="28"/>
          <w:szCs w:val="28"/>
        </w:rPr>
        <w:t xml:space="preserve"> ?».</w:t>
      </w:r>
    </w:p>
    <w:p w14:paraId="16A693B2" w14:textId="77777777" w:rsidR="008B246D" w:rsidRPr="00BB3953" w:rsidRDefault="008B246D" w:rsidP="008B246D">
      <w:pPr>
        <w:spacing w:after="0" w:line="360" w:lineRule="auto"/>
        <w:ind w:firstLine="709"/>
        <w:jc w:val="both"/>
        <w:rPr>
          <w:rStyle w:val="42"/>
          <w:rFonts w:eastAsiaTheme="minorHAnsi"/>
          <w:b w:val="0"/>
          <w:bCs w:val="0"/>
          <w:i w:val="0"/>
          <w:iCs w:val="0"/>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bookmarkStart w:id="2" w:name="bookmark30"/>
    </w:p>
    <w:p w14:paraId="0F7CC7F8"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Pr>
          <w:rStyle w:val="320"/>
          <w:rFonts w:eastAsiaTheme="minorHAnsi"/>
          <w:b w:val="0"/>
          <w:bCs w:val="0"/>
          <w:i w:val="0"/>
          <w:color w:val="000000" w:themeColor="text1"/>
          <w:sz w:val="28"/>
          <w:szCs w:val="28"/>
        </w:rPr>
        <w:t>С</w:t>
      </w:r>
      <w:r w:rsidRPr="00BB3953">
        <w:rPr>
          <w:rStyle w:val="320"/>
          <w:rFonts w:eastAsiaTheme="minorHAnsi"/>
          <w:b w:val="0"/>
          <w:bCs w:val="0"/>
          <w:i w:val="0"/>
          <w:color w:val="000000" w:themeColor="text1"/>
          <w:sz w:val="28"/>
          <w:szCs w:val="28"/>
        </w:rPr>
        <w:t>есія 5.</w:t>
      </w:r>
      <w:r w:rsidRPr="00BB3953">
        <w:rPr>
          <w:rStyle w:val="321"/>
          <w:rFonts w:eastAsiaTheme="minorHAnsi"/>
          <w:b w:val="0"/>
          <w:bCs w:val="0"/>
          <w:color w:val="000000" w:themeColor="text1"/>
          <w:sz w:val="28"/>
          <w:szCs w:val="28"/>
        </w:rPr>
        <w:t xml:space="preserve"> </w:t>
      </w:r>
      <w:r w:rsidRPr="00BB3953">
        <w:rPr>
          <w:rFonts w:ascii="Times New Roman" w:hAnsi="Times New Roman" w:cs="Times New Roman"/>
          <w:color w:val="000000" w:themeColor="text1"/>
          <w:sz w:val="28"/>
          <w:szCs w:val="28"/>
        </w:rPr>
        <w:t xml:space="preserve">«Мотивація </w:t>
      </w:r>
      <w:r>
        <w:rPr>
          <w:rFonts w:ascii="Times New Roman" w:hAnsi="Times New Roman" w:cs="Times New Roman"/>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color w:val="000000" w:themeColor="text1"/>
          <w:sz w:val="28"/>
          <w:szCs w:val="28"/>
        </w:rPr>
        <w:t>»</w:t>
      </w:r>
      <w:bookmarkEnd w:id="2"/>
      <w:r w:rsidRPr="00BB3953">
        <w:rPr>
          <w:rFonts w:ascii="Times New Roman" w:hAnsi="Times New Roman" w:cs="Times New Roman"/>
          <w:color w:val="000000" w:themeColor="text1"/>
          <w:sz w:val="28"/>
          <w:szCs w:val="28"/>
        </w:rPr>
        <w:t xml:space="preserve">: </w:t>
      </w:r>
    </w:p>
    <w:p w14:paraId="41103755"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 xml:space="preserve">дискусія </w:t>
      </w:r>
      <w:r>
        <w:rPr>
          <w:rStyle w:val="ab"/>
          <w:rFonts w:eastAsiaTheme="minorHAnsi"/>
          <w:i w:val="0"/>
          <w:color w:val="000000" w:themeColor="text1"/>
          <w:sz w:val="28"/>
          <w:szCs w:val="28"/>
        </w:rPr>
        <w:t>і</w:t>
      </w:r>
      <w:r w:rsidRPr="00BB3953">
        <w:rPr>
          <w:rStyle w:val="ab"/>
          <w:rFonts w:eastAsiaTheme="minorHAnsi"/>
          <w:i w:val="0"/>
          <w:color w:val="000000" w:themeColor="text1"/>
          <w:sz w:val="28"/>
          <w:szCs w:val="28"/>
        </w:rPr>
        <w:t>з відкритим закінченням»: «По один бік дороги</w:t>
      </w:r>
      <w:r w:rsidRPr="00BB3953">
        <w:rPr>
          <w:rFonts w:ascii="Times New Roman" w:hAnsi="Times New Roman" w:cs="Times New Roman"/>
          <w:color w:val="000000" w:themeColor="text1"/>
          <w:sz w:val="28"/>
          <w:szCs w:val="28"/>
        </w:rPr>
        <w:t>»</w:t>
      </w:r>
      <w:r w:rsidRPr="00BB3953">
        <w:rPr>
          <w:rStyle w:val="ab"/>
          <w:rFonts w:eastAsiaTheme="minorHAnsi"/>
          <w:i w:val="0"/>
          <w:color w:val="000000" w:themeColor="text1"/>
          <w:sz w:val="28"/>
          <w:szCs w:val="28"/>
        </w:rPr>
        <w:t>.</w:t>
      </w:r>
      <w:r w:rsidRPr="00BB3953">
        <w:rPr>
          <w:rFonts w:ascii="Times New Roman" w:hAnsi="Times New Roman" w:cs="Times New Roman"/>
          <w:color w:val="000000" w:themeColor="text1"/>
          <w:sz w:val="28"/>
          <w:szCs w:val="28"/>
        </w:rPr>
        <w:t xml:space="preserve"> (Інструкція для учасників тренінгу: «</w:t>
      </w:r>
      <w:r>
        <w:rPr>
          <w:rFonts w:ascii="Times New Roman" w:hAnsi="Times New Roman" w:cs="Times New Roman"/>
          <w:color w:val="000000" w:themeColor="text1"/>
          <w:sz w:val="28"/>
          <w:szCs w:val="28"/>
        </w:rPr>
        <w:t>Уявіть собі те,</w:t>
      </w:r>
      <w:r w:rsidRPr="00BB3953">
        <w:rPr>
          <w:rFonts w:ascii="Times New Roman" w:hAnsi="Times New Roman" w:cs="Times New Roman"/>
          <w:color w:val="000000" w:themeColor="text1"/>
          <w:sz w:val="28"/>
          <w:szCs w:val="28"/>
        </w:rPr>
        <w:t xml:space="preserve"> що кімната символічно ділиться навпіл за допомогою нитки </w:t>
      </w:r>
      <w:r>
        <w:rPr>
          <w:rFonts w:ascii="Times New Roman" w:hAnsi="Times New Roman" w:cs="Times New Roman"/>
          <w:color w:val="000000" w:themeColor="text1"/>
          <w:sz w:val="28"/>
          <w:szCs w:val="28"/>
        </w:rPr>
        <w:t>чи</w:t>
      </w:r>
      <w:r w:rsidRPr="00BB3953">
        <w:rPr>
          <w:rFonts w:ascii="Times New Roman" w:hAnsi="Times New Roman" w:cs="Times New Roman"/>
          <w:color w:val="000000" w:themeColor="text1"/>
          <w:sz w:val="28"/>
          <w:szCs w:val="28"/>
        </w:rPr>
        <w:t xml:space="preserve"> тасьми. Зачитують твердження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просять стати по правий бік тих учасників, хто згоден, </w:t>
      </w:r>
      <w:r>
        <w:rPr>
          <w:rFonts w:ascii="Times New Roman" w:hAnsi="Times New Roman" w:cs="Times New Roman"/>
          <w:color w:val="000000" w:themeColor="text1"/>
          <w:sz w:val="28"/>
          <w:szCs w:val="28"/>
        </w:rPr>
        <w:t xml:space="preserve">а </w:t>
      </w:r>
      <w:r w:rsidRPr="00BB3953">
        <w:rPr>
          <w:rFonts w:ascii="Times New Roman" w:hAnsi="Times New Roman" w:cs="Times New Roman"/>
          <w:color w:val="000000" w:themeColor="text1"/>
          <w:sz w:val="28"/>
          <w:szCs w:val="28"/>
        </w:rPr>
        <w:t>по лівий – тих, хто не згоден».</w:t>
      </w:r>
    </w:p>
    <w:p w14:paraId="2627813C"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Fonts w:ascii="Times New Roman" w:hAnsi="Times New Roman" w:cs="Times New Roman"/>
          <w:color w:val="000000" w:themeColor="text1"/>
          <w:sz w:val="28"/>
          <w:szCs w:val="28"/>
        </w:rPr>
        <w:t xml:space="preserve">Пропонуються </w:t>
      </w:r>
      <w:r>
        <w:rPr>
          <w:rFonts w:ascii="Times New Roman" w:hAnsi="Times New Roman" w:cs="Times New Roman"/>
          <w:color w:val="000000" w:themeColor="text1"/>
          <w:sz w:val="28"/>
          <w:szCs w:val="28"/>
        </w:rPr>
        <w:t>наступн</w:t>
      </w:r>
      <w:r w:rsidRPr="00BB3953">
        <w:rPr>
          <w:rFonts w:ascii="Times New Roman" w:hAnsi="Times New Roman" w:cs="Times New Roman"/>
          <w:color w:val="000000" w:themeColor="text1"/>
          <w:sz w:val="28"/>
          <w:szCs w:val="28"/>
        </w:rPr>
        <w:t xml:space="preserve">і </w:t>
      </w:r>
      <w:r w:rsidRPr="00BB3953">
        <w:rPr>
          <w:rStyle w:val="ab"/>
          <w:rFonts w:eastAsiaTheme="minorHAnsi"/>
          <w:i w:val="0"/>
          <w:color w:val="000000" w:themeColor="text1"/>
          <w:sz w:val="28"/>
          <w:szCs w:val="28"/>
        </w:rPr>
        <w:t>твердження:</w:t>
      </w:r>
      <w:r w:rsidRPr="00BB3953">
        <w:rPr>
          <w:rFonts w:ascii="Times New Roman" w:hAnsi="Times New Roman" w:cs="Times New Roman"/>
          <w:color w:val="000000" w:themeColor="text1"/>
          <w:sz w:val="28"/>
          <w:szCs w:val="28"/>
        </w:rPr>
        <w:t xml:space="preserve"> «Менеджер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процесі своєї роботи має дбати, насамперед, про свій відділ, а</w:t>
      </w:r>
      <w:r>
        <w:rPr>
          <w:rFonts w:ascii="Times New Roman" w:hAnsi="Times New Roman" w:cs="Times New Roman"/>
          <w:color w:val="000000" w:themeColor="text1"/>
          <w:sz w:val="28"/>
          <w:szCs w:val="28"/>
        </w:rPr>
        <w:t>ле</w:t>
      </w:r>
      <w:r w:rsidRPr="00BB3953">
        <w:rPr>
          <w:rFonts w:ascii="Times New Roman" w:hAnsi="Times New Roman" w:cs="Times New Roman"/>
          <w:color w:val="000000" w:themeColor="text1"/>
          <w:sz w:val="28"/>
          <w:szCs w:val="28"/>
        </w:rPr>
        <w:t xml:space="preserve"> не про організацію...»; «Основним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роботі менеджера має бути результат, а не процес...»; «Успішний </w:t>
      </w:r>
      <w:r w:rsidRPr="00EB6287">
        <w:rPr>
          <w:rFonts w:ascii="Times New Roman" w:hAnsi="Times New Roman" w:cs="Times New Roman"/>
          <w:color w:val="000000" w:themeColor="text1"/>
          <w:sz w:val="28"/>
          <w:szCs w:val="28"/>
        </w:rPr>
        <w:t>фахів</w:t>
      </w:r>
      <w:r>
        <w:rPr>
          <w:rFonts w:ascii="Times New Roman" w:hAnsi="Times New Roman" w:cs="Times New Roman"/>
          <w:color w:val="000000" w:themeColor="text1"/>
          <w:sz w:val="28"/>
          <w:szCs w:val="28"/>
        </w:rPr>
        <w:t>ець</w:t>
      </w:r>
      <w:r w:rsidRPr="00EB6287">
        <w:rPr>
          <w:rFonts w:ascii="Times New Roman" w:hAnsi="Times New Roman" w:cs="Times New Roman"/>
          <w:color w:val="000000" w:themeColor="text1"/>
          <w:sz w:val="28"/>
          <w:szCs w:val="28"/>
        </w:rPr>
        <w:t xml:space="preserve"> соціальної сфери</w:t>
      </w:r>
      <w:r>
        <w:rPr>
          <w:rFonts w:ascii="Times New Roman" w:hAnsi="Times New Roman" w:cs="Times New Roman"/>
          <w:color w:val="000000" w:themeColor="text1"/>
          <w:sz w:val="28"/>
          <w:szCs w:val="28"/>
        </w:rPr>
        <w:t xml:space="preserve"> </w:t>
      </w:r>
      <w:r w:rsidRPr="00BB39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це </w:t>
      </w:r>
      <w:r w:rsidRPr="00BB3953">
        <w:rPr>
          <w:rFonts w:ascii="Times New Roman" w:hAnsi="Times New Roman" w:cs="Times New Roman"/>
          <w:color w:val="000000" w:themeColor="text1"/>
          <w:sz w:val="28"/>
          <w:szCs w:val="28"/>
        </w:rPr>
        <w:t>той, хто досяг висот кар’єри...»;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роботі</w:t>
      </w:r>
      <w:r w:rsidRPr="00EB6287">
        <w:rPr>
          <w:rFonts w:ascii="Times New Roman" w:hAnsi="Times New Roman" w:cs="Times New Roman"/>
          <w:color w:val="000000" w:themeColor="text1"/>
          <w:sz w:val="28"/>
          <w:szCs w:val="28"/>
        </w:rPr>
        <w:t xml:space="preserve"> фахівц</w:t>
      </w:r>
      <w:r>
        <w:rPr>
          <w:rFonts w:ascii="Times New Roman" w:hAnsi="Times New Roman" w:cs="Times New Roman"/>
          <w:color w:val="000000" w:themeColor="text1"/>
          <w:sz w:val="28"/>
          <w:szCs w:val="28"/>
        </w:rPr>
        <w:t>я</w:t>
      </w:r>
      <w:r w:rsidRPr="00EB6287">
        <w:rPr>
          <w:rFonts w:ascii="Times New Roman" w:hAnsi="Times New Roman" w:cs="Times New Roman"/>
          <w:color w:val="000000" w:themeColor="text1"/>
          <w:sz w:val="28"/>
          <w:szCs w:val="28"/>
        </w:rPr>
        <w:t xml:space="preserve"> соціальної сфери </w:t>
      </w:r>
      <w:r w:rsidRPr="00BB3953">
        <w:rPr>
          <w:rFonts w:ascii="Times New Roman" w:hAnsi="Times New Roman" w:cs="Times New Roman"/>
          <w:color w:val="000000" w:themeColor="text1"/>
          <w:sz w:val="28"/>
          <w:szCs w:val="28"/>
        </w:rPr>
        <w:t xml:space="preserve">оцінка його </w:t>
      </w:r>
      <w:r w:rsidRPr="00DD3E1B">
        <w:rPr>
          <w:rFonts w:ascii="Times New Roman" w:hAnsi="Times New Roman" w:cs="Times New Roman"/>
          <w:color w:val="000000" w:themeColor="text1"/>
          <w:sz w:val="28"/>
          <w:szCs w:val="28"/>
          <w:lang w:eastAsia="ru-RU" w:bidi="ru-RU"/>
        </w:rPr>
        <w:t xml:space="preserve">людьми не </w:t>
      </w:r>
      <w:r w:rsidRPr="00BB3953">
        <w:rPr>
          <w:rFonts w:ascii="Times New Roman" w:hAnsi="Times New Roman" w:cs="Times New Roman"/>
          <w:color w:val="000000" w:themeColor="text1"/>
          <w:sz w:val="28"/>
          <w:szCs w:val="28"/>
        </w:rPr>
        <w:t xml:space="preserve">відіграє суттєвої ролі...»; «Хороший </w:t>
      </w:r>
      <w:r w:rsidRPr="00EB6287">
        <w:rPr>
          <w:rFonts w:ascii="Times New Roman" w:hAnsi="Times New Roman" w:cs="Times New Roman"/>
          <w:color w:val="000000" w:themeColor="text1"/>
          <w:sz w:val="28"/>
          <w:szCs w:val="28"/>
        </w:rPr>
        <w:t>фахів</w:t>
      </w:r>
      <w:r>
        <w:rPr>
          <w:rFonts w:ascii="Times New Roman" w:hAnsi="Times New Roman" w:cs="Times New Roman"/>
          <w:color w:val="000000" w:themeColor="text1"/>
          <w:sz w:val="28"/>
          <w:szCs w:val="28"/>
        </w:rPr>
        <w:t>ець</w:t>
      </w:r>
      <w:r w:rsidRPr="00EB6287">
        <w:rPr>
          <w:rFonts w:ascii="Times New Roman" w:hAnsi="Times New Roman" w:cs="Times New Roman"/>
          <w:color w:val="000000" w:themeColor="text1"/>
          <w:sz w:val="28"/>
          <w:szCs w:val="28"/>
        </w:rPr>
        <w:t xml:space="preserve"> соціальної сфери </w:t>
      </w:r>
      <w:r w:rsidRPr="00BB3953">
        <w:rPr>
          <w:rFonts w:ascii="Times New Roman" w:hAnsi="Times New Roman" w:cs="Times New Roman"/>
          <w:color w:val="000000" w:themeColor="text1"/>
          <w:sz w:val="28"/>
          <w:szCs w:val="28"/>
        </w:rPr>
        <w:t>має завжди стати на місце працівника...»; «Поєднання інтересі та інтересів працівника – це нереально...»; «Кож</w:t>
      </w:r>
      <w:r>
        <w:rPr>
          <w:rFonts w:ascii="Times New Roman" w:hAnsi="Times New Roman" w:cs="Times New Roman"/>
          <w:color w:val="000000" w:themeColor="text1"/>
          <w:sz w:val="28"/>
          <w:szCs w:val="28"/>
        </w:rPr>
        <w:t>ний</w:t>
      </w:r>
      <w:r w:rsidRPr="00BB3953">
        <w:rPr>
          <w:rFonts w:ascii="Times New Roman" w:hAnsi="Times New Roman" w:cs="Times New Roman"/>
          <w:color w:val="000000" w:themeColor="text1"/>
          <w:sz w:val="28"/>
          <w:szCs w:val="28"/>
        </w:rPr>
        <w:t xml:space="preserve"> </w:t>
      </w:r>
      <w:r w:rsidRPr="00EB6287">
        <w:rPr>
          <w:rFonts w:ascii="Times New Roman" w:hAnsi="Times New Roman" w:cs="Times New Roman"/>
          <w:color w:val="000000" w:themeColor="text1"/>
          <w:sz w:val="28"/>
          <w:szCs w:val="28"/>
        </w:rPr>
        <w:t>фахів</w:t>
      </w:r>
      <w:r>
        <w:rPr>
          <w:rFonts w:ascii="Times New Roman" w:hAnsi="Times New Roman" w:cs="Times New Roman"/>
          <w:color w:val="000000" w:themeColor="text1"/>
          <w:sz w:val="28"/>
          <w:szCs w:val="28"/>
        </w:rPr>
        <w:t>ець</w:t>
      </w:r>
      <w:r w:rsidRPr="00EB6287">
        <w:rPr>
          <w:rFonts w:ascii="Times New Roman" w:hAnsi="Times New Roman" w:cs="Times New Roman"/>
          <w:color w:val="000000" w:themeColor="text1"/>
          <w:sz w:val="28"/>
          <w:szCs w:val="28"/>
        </w:rPr>
        <w:t xml:space="preserve"> соціальної сфери </w:t>
      </w:r>
      <w:r w:rsidRPr="00BB3953">
        <w:rPr>
          <w:rFonts w:ascii="Times New Roman" w:hAnsi="Times New Roman" w:cs="Times New Roman"/>
          <w:color w:val="000000" w:themeColor="text1"/>
          <w:sz w:val="28"/>
          <w:szCs w:val="28"/>
        </w:rPr>
        <w:t xml:space="preserve">має дбати про </w:t>
      </w:r>
      <w:r>
        <w:rPr>
          <w:rFonts w:ascii="Times New Roman" w:hAnsi="Times New Roman" w:cs="Times New Roman"/>
          <w:color w:val="000000" w:themeColor="text1"/>
          <w:sz w:val="28"/>
          <w:szCs w:val="28"/>
        </w:rPr>
        <w:t xml:space="preserve">свою </w:t>
      </w:r>
      <w:r w:rsidRPr="00BB3953">
        <w:rPr>
          <w:rFonts w:ascii="Times New Roman" w:hAnsi="Times New Roman" w:cs="Times New Roman"/>
          <w:color w:val="000000" w:themeColor="text1"/>
          <w:sz w:val="28"/>
          <w:szCs w:val="28"/>
        </w:rPr>
        <w:t>кар’єру...»</w:t>
      </w:r>
      <w:r>
        <w:rPr>
          <w:rFonts w:ascii="Times New Roman" w:hAnsi="Times New Roman" w:cs="Times New Roman"/>
          <w:color w:val="000000" w:themeColor="text1"/>
          <w:sz w:val="28"/>
          <w:szCs w:val="28"/>
        </w:rPr>
        <w:t xml:space="preserve"> тощо</w:t>
      </w:r>
      <w:r w:rsidRPr="00BB3953">
        <w:rPr>
          <w:rFonts w:ascii="Times New Roman" w:hAnsi="Times New Roman" w:cs="Times New Roman"/>
          <w:color w:val="000000" w:themeColor="text1"/>
          <w:sz w:val="28"/>
          <w:szCs w:val="28"/>
        </w:rPr>
        <w:t>. Т</w:t>
      </w:r>
      <w:r>
        <w:rPr>
          <w:rFonts w:ascii="Times New Roman" w:hAnsi="Times New Roman" w:cs="Times New Roman"/>
          <w:color w:val="000000" w:themeColor="text1"/>
          <w:sz w:val="28"/>
          <w:szCs w:val="28"/>
        </w:rPr>
        <w:t>вердження безпосередньо щодо</w:t>
      </w:r>
      <w:r w:rsidRPr="00BB3953">
        <w:rPr>
          <w:rFonts w:ascii="Times New Roman" w:hAnsi="Times New Roman" w:cs="Times New Roman"/>
          <w:color w:val="000000" w:themeColor="text1"/>
          <w:sz w:val="28"/>
          <w:szCs w:val="28"/>
        </w:rPr>
        <w:t xml:space="preserve"> проблеми «розбавляються» твердженнями, </w:t>
      </w:r>
      <w:r>
        <w:rPr>
          <w:rFonts w:ascii="Times New Roman" w:hAnsi="Times New Roman" w:cs="Times New Roman"/>
          <w:color w:val="000000" w:themeColor="text1"/>
          <w:sz w:val="28"/>
          <w:szCs w:val="28"/>
        </w:rPr>
        <w:t xml:space="preserve">котрі </w:t>
      </w:r>
      <w:r w:rsidRPr="00BB3953">
        <w:rPr>
          <w:rFonts w:ascii="Times New Roman" w:hAnsi="Times New Roman" w:cs="Times New Roman"/>
          <w:color w:val="000000" w:themeColor="text1"/>
          <w:sz w:val="28"/>
          <w:szCs w:val="28"/>
        </w:rPr>
        <w:t xml:space="preserve">переважно не стосуються теми, а </w:t>
      </w:r>
      <w:r>
        <w:rPr>
          <w:rFonts w:ascii="Times New Roman" w:hAnsi="Times New Roman" w:cs="Times New Roman"/>
          <w:color w:val="000000" w:themeColor="text1"/>
          <w:sz w:val="28"/>
          <w:szCs w:val="28"/>
        </w:rPr>
        <w:t>ширш</w:t>
      </w:r>
      <w:r w:rsidRPr="00BB3953">
        <w:rPr>
          <w:rFonts w:ascii="Times New Roman" w:hAnsi="Times New Roman" w:cs="Times New Roman"/>
          <w:color w:val="000000" w:themeColor="text1"/>
          <w:sz w:val="28"/>
          <w:szCs w:val="28"/>
        </w:rPr>
        <w:t>ого кола питань життєдіяльності студентів</w:t>
      </w:r>
      <w:r>
        <w:rPr>
          <w:rFonts w:ascii="Times New Roman" w:hAnsi="Times New Roman" w:cs="Times New Roman"/>
          <w:color w:val="000000" w:themeColor="text1"/>
          <w:sz w:val="28"/>
          <w:szCs w:val="28"/>
        </w:rPr>
        <w:t xml:space="preserve"> – </w:t>
      </w:r>
      <w:r w:rsidRPr="00EB6287">
        <w:rPr>
          <w:rFonts w:ascii="Times New Roman" w:hAnsi="Times New Roman" w:cs="Times New Roman"/>
          <w:color w:val="000000" w:themeColor="text1"/>
          <w:sz w:val="28"/>
          <w:szCs w:val="28"/>
        </w:rPr>
        <w:t xml:space="preserve">майбутніх фахівців соціальної сфери </w:t>
      </w:r>
      <w:r w:rsidRPr="00BB3953">
        <w:rPr>
          <w:rFonts w:ascii="Times New Roman" w:hAnsi="Times New Roman" w:cs="Times New Roman"/>
          <w:color w:val="000000" w:themeColor="text1"/>
          <w:sz w:val="28"/>
          <w:szCs w:val="28"/>
        </w:rPr>
        <w:t xml:space="preserve"> («Я люблю подорожувати»</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lastRenderedPageBreak/>
        <w:t>або</w:t>
      </w:r>
      <w:r w:rsidRPr="00BB3953">
        <w:rPr>
          <w:rFonts w:ascii="Times New Roman" w:hAnsi="Times New Roman" w:cs="Times New Roman"/>
          <w:color w:val="000000" w:themeColor="text1"/>
          <w:sz w:val="28"/>
          <w:szCs w:val="28"/>
        </w:rPr>
        <w:t xml:space="preserve"> «Я люблю ходити на дискотеку»</w:t>
      </w:r>
      <w:r>
        <w:rPr>
          <w:rFonts w:ascii="Times New Roman" w:hAnsi="Times New Roman" w:cs="Times New Roman"/>
          <w:color w:val="000000" w:themeColor="text1"/>
          <w:sz w:val="28"/>
          <w:szCs w:val="28"/>
        </w:rPr>
        <w:t xml:space="preserve"> та</w:t>
      </w:r>
      <w:r w:rsidRPr="00BB3953">
        <w:rPr>
          <w:rFonts w:ascii="Times New Roman" w:hAnsi="Times New Roman" w:cs="Times New Roman"/>
          <w:color w:val="000000" w:themeColor="text1"/>
          <w:sz w:val="28"/>
          <w:szCs w:val="28"/>
        </w:rPr>
        <w:t xml:space="preserve"> «Я не люблю відпочивати на морі (в горах)»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ін.</w:t>
      </w:r>
    </w:p>
    <w:p w14:paraId="5495ADF7"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Обговорення </w:t>
      </w:r>
      <w:r>
        <w:rPr>
          <w:color w:val="000000" w:themeColor="text1"/>
          <w:sz w:val="28"/>
          <w:szCs w:val="28"/>
        </w:rPr>
        <w:t>дан</w:t>
      </w:r>
      <w:r w:rsidRPr="00BB3953">
        <w:rPr>
          <w:color w:val="000000" w:themeColor="text1"/>
          <w:sz w:val="28"/>
          <w:szCs w:val="28"/>
        </w:rPr>
        <w:t xml:space="preserve">их питань дає можливість проаналізувати основні мотиви </w:t>
      </w:r>
      <w:r w:rsidRPr="00EB6287">
        <w:rPr>
          <w:color w:val="000000" w:themeColor="text1"/>
          <w:sz w:val="28"/>
          <w:szCs w:val="28"/>
        </w:rPr>
        <w:t xml:space="preserve">досягнення особистого порозуміння </w:t>
      </w:r>
      <w:r>
        <w:rPr>
          <w:color w:val="000000" w:themeColor="text1"/>
          <w:sz w:val="28"/>
          <w:szCs w:val="28"/>
        </w:rPr>
        <w:t>і</w:t>
      </w:r>
      <w:r w:rsidRPr="00EB6287">
        <w:rPr>
          <w:color w:val="000000" w:themeColor="text1"/>
          <w:sz w:val="28"/>
          <w:szCs w:val="28"/>
        </w:rPr>
        <w:t xml:space="preserve"> конструктивної соціальної взаємодії майбутніх фахівців соціальної сфери </w:t>
      </w:r>
      <w:r>
        <w:rPr>
          <w:color w:val="000000" w:themeColor="text1"/>
          <w:sz w:val="28"/>
          <w:szCs w:val="28"/>
        </w:rPr>
        <w:t>й</w:t>
      </w:r>
      <w:r w:rsidRPr="00BB3953">
        <w:rPr>
          <w:color w:val="000000" w:themeColor="text1"/>
          <w:sz w:val="28"/>
          <w:szCs w:val="28"/>
        </w:rPr>
        <w:t xml:space="preserve"> обговорити їх значення </w:t>
      </w:r>
      <w:r>
        <w:rPr>
          <w:color w:val="000000" w:themeColor="text1"/>
          <w:sz w:val="28"/>
          <w:szCs w:val="28"/>
        </w:rPr>
        <w:t>в</w:t>
      </w:r>
      <w:r w:rsidRPr="00BB3953">
        <w:rPr>
          <w:color w:val="000000" w:themeColor="text1"/>
          <w:sz w:val="28"/>
          <w:szCs w:val="28"/>
        </w:rPr>
        <w:t xml:space="preserve"> професійн</w:t>
      </w:r>
      <w:r>
        <w:rPr>
          <w:color w:val="000000" w:themeColor="text1"/>
          <w:sz w:val="28"/>
          <w:szCs w:val="28"/>
        </w:rPr>
        <w:t>ій</w:t>
      </w:r>
      <w:r w:rsidRPr="00BB3953">
        <w:rPr>
          <w:color w:val="000000" w:themeColor="text1"/>
          <w:sz w:val="28"/>
          <w:szCs w:val="28"/>
        </w:rPr>
        <w:t xml:space="preserve"> діяльності. </w:t>
      </w:r>
      <w:r>
        <w:rPr>
          <w:color w:val="000000" w:themeColor="text1"/>
          <w:sz w:val="28"/>
          <w:szCs w:val="28"/>
        </w:rPr>
        <w:t>Важливу</w:t>
      </w:r>
      <w:r w:rsidRPr="00BB3953">
        <w:rPr>
          <w:color w:val="000000" w:themeColor="text1"/>
          <w:sz w:val="28"/>
          <w:szCs w:val="28"/>
        </w:rPr>
        <w:t xml:space="preserve"> роль при цьому відіграє розміщення учасників тренінгу «по різні боки» дороги («голосування ногами») </w:t>
      </w:r>
      <w:r>
        <w:rPr>
          <w:color w:val="000000" w:themeColor="text1"/>
          <w:sz w:val="28"/>
          <w:szCs w:val="28"/>
        </w:rPr>
        <w:t>і</w:t>
      </w:r>
      <w:r w:rsidRPr="00BB3953">
        <w:rPr>
          <w:color w:val="000000" w:themeColor="text1"/>
          <w:sz w:val="28"/>
          <w:szCs w:val="28"/>
        </w:rPr>
        <w:t xml:space="preserve"> «демонстрація» різних точок зору </w:t>
      </w:r>
      <w:r>
        <w:rPr>
          <w:color w:val="000000" w:themeColor="text1"/>
          <w:sz w:val="28"/>
          <w:szCs w:val="28"/>
        </w:rPr>
        <w:t>і</w:t>
      </w:r>
      <w:r w:rsidRPr="00BB3953">
        <w:rPr>
          <w:color w:val="000000" w:themeColor="text1"/>
          <w:sz w:val="28"/>
          <w:szCs w:val="28"/>
        </w:rPr>
        <w:t>з цієї проблеми;</w:t>
      </w:r>
    </w:p>
    <w:p w14:paraId="0D3FCE66"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Pr>
          <w:iCs/>
          <w:color w:val="000000" w:themeColor="text1"/>
          <w:sz w:val="28"/>
          <w:szCs w:val="28"/>
        </w:rPr>
        <w:t>м</w:t>
      </w:r>
      <w:r w:rsidRPr="00BB3953">
        <w:rPr>
          <w:iCs/>
          <w:color w:val="000000" w:themeColor="text1"/>
          <w:sz w:val="28"/>
          <w:szCs w:val="28"/>
        </w:rPr>
        <w:t>ультимедійна</w:t>
      </w:r>
      <w:r>
        <w:rPr>
          <w:iCs/>
          <w:color w:val="000000" w:themeColor="text1"/>
          <w:sz w:val="28"/>
          <w:szCs w:val="28"/>
        </w:rPr>
        <w:t xml:space="preserve"> </w:t>
      </w:r>
      <w:r w:rsidRPr="00BB3953">
        <w:rPr>
          <w:iCs/>
          <w:color w:val="000000" w:themeColor="text1"/>
          <w:sz w:val="28"/>
          <w:szCs w:val="28"/>
        </w:rPr>
        <w:t>презентація</w:t>
      </w:r>
      <w:r>
        <w:rPr>
          <w:iCs/>
          <w:color w:val="000000" w:themeColor="text1"/>
          <w:sz w:val="28"/>
          <w:szCs w:val="28"/>
        </w:rPr>
        <w:t xml:space="preserve"> </w:t>
      </w:r>
      <w:r w:rsidRPr="00BB3953">
        <w:rPr>
          <w:iCs/>
          <w:color w:val="000000" w:themeColor="text1"/>
          <w:sz w:val="28"/>
          <w:szCs w:val="28"/>
        </w:rPr>
        <w:t>(міні-лекція):</w:t>
      </w:r>
      <w:r>
        <w:rPr>
          <w:iCs/>
          <w:color w:val="000000" w:themeColor="text1"/>
          <w:sz w:val="28"/>
          <w:szCs w:val="28"/>
        </w:rPr>
        <w:t xml:space="preserve"> </w:t>
      </w:r>
      <w:r w:rsidRPr="00BB3953">
        <w:rPr>
          <w:rStyle w:val="31"/>
          <w:rFonts w:eastAsiaTheme="minorHAnsi"/>
          <w:i w:val="0"/>
          <w:color w:val="000000" w:themeColor="text1"/>
          <w:sz w:val="28"/>
          <w:szCs w:val="28"/>
        </w:rPr>
        <w:t>«Мотиви</w:t>
      </w:r>
      <w:r>
        <w:rPr>
          <w:rStyle w:val="31"/>
          <w:rFonts w:eastAsiaTheme="minorHAnsi"/>
          <w:i w:val="0"/>
          <w:color w:val="000000" w:themeColor="text1"/>
          <w:sz w:val="28"/>
          <w:szCs w:val="28"/>
        </w:rPr>
        <w:t xml:space="preserve"> </w:t>
      </w:r>
      <w:r w:rsidRPr="00EB6287">
        <w:rPr>
          <w:rStyle w:val="31"/>
          <w:rFonts w:eastAsiaTheme="minorHAnsi"/>
          <w:i w:val="0"/>
          <w:color w:val="000000" w:themeColor="text1"/>
          <w:sz w:val="28"/>
          <w:szCs w:val="28"/>
        </w:rPr>
        <w:t>конструктивної соціальної взаємодії майбутніх фахівців соціальної сфери</w:t>
      </w:r>
      <w:r w:rsidRPr="00BB3953">
        <w:rPr>
          <w:color w:val="000000" w:themeColor="text1"/>
          <w:sz w:val="28"/>
          <w:szCs w:val="28"/>
        </w:rPr>
        <w:t>: які</w:t>
      </w:r>
      <w:r>
        <w:rPr>
          <w:color w:val="000000" w:themeColor="text1"/>
          <w:sz w:val="28"/>
          <w:szCs w:val="28"/>
        </w:rPr>
        <w:t xml:space="preserve"> саме</w:t>
      </w:r>
      <w:r w:rsidRPr="00BB3953">
        <w:rPr>
          <w:color w:val="000000" w:themeColor="text1"/>
          <w:sz w:val="28"/>
          <w:szCs w:val="28"/>
        </w:rPr>
        <w:t xml:space="preserve"> вони?» (для підготовки презентації використовуються наявні літературні джерела [196]).</w:t>
      </w:r>
    </w:p>
    <w:p w14:paraId="63DDE795"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c"/>
          <w:b w:val="0"/>
          <w:i w:val="0"/>
          <w:color w:val="000000" w:themeColor="text1"/>
          <w:sz w:val="28"/>
          <w:szCs w:val="28"/>
        </w:rPr>
        <w:t>Корекційно</w:t>
      </w:r>
      <w:r>
        <w:rPr>
          <w:rStyle w:val="ac"/>
          <w:b w:val="0"/>
          <w:i w:val="0"/>
          <w:color w:val="000000" w:themeColor="text1"/>
          <w:sz w:val="28"/>
          <w:szCs w:val="28"/>
        </w:rPr>
        <w:t>-</w:t>
      </w:r>
      <w:r w:rsidRPr="00BB3953">
        <w:rPr>
          <w:rStyle w:val="ac"/>
          <w:b w:val="0"/>
          <w:i w:val="0"/>
          <w:color w:val="000000" w:themeColor="text1"/>
          <w:sz w:val="28"/>
          <w:szCs w:val="28"/>
        </w:rPr>
        <w:t>розвивальний компонент тренінгу</w:t>
      </w:r>
      <w:r>
        <w:rPr>
          <w:rStyle w:val="ac"/>
          <w:b w:val="0"/>
          <w:i w:val="0"/>
          <w:color w:val="000000" w:themeColor="text1"/>
          <w:sz w:val="28"/>
          <w:szCs w:val="28"/>
        </w:rPr>
        <w:t xml:space="preserve"> - це</w:t>
      </w:r>
      <w:r w:rsidRPr="00BB3953">
        <w:rPr>
          <w:rStyle w:val="aa"/>
          <w:b w:val="0"/>
          <w:color w:val="000000" w:themeColor="text1"/>
          <w:sz w:val="28"/>
          <w:szCs w:val="28"/>
        </w:rPr>
        <w:t xml:space="preserve"> </w:t>
      </w:r>
      <w:r w:rsidRPr="00BB3953">
        <w:rPr>
          <w:rStyle w:val="ab"/>
          <w:i w:val="0"/>
          <w:color w:val="000000" w:themeColor="text1"/>
          <w:sz w:val="28"/>
          <w:szCs w:val="28"/>
        </w:rPr>
        <w:t xml:space="preserve">рольова гра. </w:t>
      </w:r>
      <w:r w:rsidRPr="00BB3953">
        <w:rPr>
          <w:color w:val="000000" w:themeColor="text1"/>
          <w:sz w:val="28"/>
          <w:szCs w:val="28"/>
        </w:rPr>
        <w:t xml:space="preserve">Інструкція для учасників тренінгу: «Керівник організації викликав Вас </w:t>
      </w:r>
      <w:r>
        <w:rPr>
          <w:color w:val="000000" w:themeColor="text1"/>
          <w:sz w:val="28"/>
          <w:szCs w:val="28"/>
        </w:rPr>
        <w:t>і</w:t>
      </w:r>
      <w:r w:rsidRPr="00BB3953">
        <w:rPr>
          <w:color w:val="000000" w:themeColor="text1"/>
          <w:sz w:val="28"/>
          <w:szCs w:val="28"/>
        </w:rPr>
        <w:t xml:space="preserve"> сказав, що Ваш підрозділ </w:t>
      </w:r>
      <w:r>
        <w:rPr>
          <w:color w:val="000000" w:themeColor="text1"/>
          <w:sz w:val="28"/>
          <w:szCs w:val="28"/>
        </w:rPr>
        <w:t>повинен</w:t>
      </w:r>
      <w:r w:rsidRPr="00BB3953">
        <w:rPr>
          <w:color w:val="000000" w:themeColor="text1"/>
          <w:sz w:val="28"/>
          <w:szCs w:val="28"/>
        </w:rPr>
        <w:t xml:space="preserve"> виконати одне інноваційне завдання. Побудуйте Вашу розмову </w:t>
      </w:r>
      <w:r>
        <w:rPr>
          <w:color w:val="000000" w:themeColor="text1"/>
          <w:sz w:val="28"/>
          <w:szCs w:val="28"/>
        </w:rPr>
        <w:t>і</w:t>
      </w:r>
      <w:r w:rsidRPr="00BB3953">
        <w:rPr>
          <w:color w:val="000000" w:themeColor="text1"/>
          <w:sz w:val="28"/>
          <w:szCs w:val="28"/>
        </w:rPr>
        <w:t xml:space="preserve">з керівником так, щоб </w:t>
      </w:r>
      <w:r>
        <w:rPr>
          <w:color w:val="000000" w:themeColor="text1"/>
          <w:sz w:val="28"/>
          <w:szCs w:val="28"/>
        </w:rPr>
        <w:t>в</w:t>
      </w:r>
      <w:r w:rsidRPr="00BB3953">
        <w:rPr>
          <w:color w:val="000000" w:themeColor="text1"/>
          <w:sz w:val="28"/>
          <w:szCs w:val="28"/>
        </w:rPr>
        <w:t xml:space="preserve"> процесі виконання цього завдання Ви </w:t>
      </w:r>
      <w:r>
        <w:rPr>
          <w:color w:val="000000" w:themeColor="text1"/>
          <w:sz w:val="28"/>
          <w:szCs w:val="28"/>
        </w:rPr>
        <w:t>й</w:t>
      </w:r>
      <w:r w:rsidRPr="00BB3953">
        <w:rPr>
          <w:color w:val="000000" w:themeColor="text1"/>
          <w:sz w:val="28"/>
          <w:szCs w:val="28"/>
        </w:rPr>
        <w:t xml:space="preserve"> Ваш підрозділ могли реалізувати </w:t>
      </w:r>
      <w:r>
        <w:rPr>
          <w:color w:val="000000" w:themeColor="text1"/>
          <w:sz w:val="28"/>
          <w:szCs w:val="28"/>
        </w:rPr>
        <w:t>у</w:t>
      </w:r>
      <w:r w:rsidRPr="00BB3953">
        <w:rPr>
          <w:color w:val="000000" w:themeColor="text1"/>
          <w:sz w:val="28"/>
          <w:szCs w:val="28"/>
        </w:rPr>
        <w:t>сі групи мотивів (на справу</w:t>
      </w:r>
      <w:r>
        <w:rPr>
          <w:color w:val="000000" w:themeColor="text1"/>
          <w:sz w:val="28"/>
          <w:szCs w:val="28"/>
        </w:rPr>
        <w:t>,</w:t>
      </w:r>
      <w:r w:rsidRPr="00BB3953">
        <w:rPr>
          <w:color w:val="000000" w:themeColor="text1"/>
          <w:sz w:val="28"/>
          <w:szCs w:val="28"/>
        </w:rPr>
        <w:t xml:space="preserve"> на людей</w:t>
      </w:r>
      <w:r>
        <w:rPr>
          <w:color w:val="000000" w:themeColor="text1"/>
          <w:sz w:val="28"/>
          <w:szCs w:val="28"/>
        </w:rPr>
        <w:t xml:space="preserve"> та</w:t>
      </w:r>
      <w:r w:rsidRPr="00BB3953">
        <w:rPr>
          <w:color w:val="000000" w:themeColor="text1"/>
          <w:sz w:val="28"/>
          <w:szCs w:val="28"/>
        </w:rPr>
        <w:t xml:space="preserve"> на себе)». Вибираються «керівник організації» </w:t>
      </w:r>
      <w:r>
        <w:rPr>
          <w:color w:val="000000" w:themeColor="text1"/>
          <w:sz w:val="28"/>
          <w:szCs w:val="28"/>
        </w:rPr>
        <w:t>й</w:t>
      </w:r>
      <w:r w:rsidRPr="00BB3953">
        <w:rPr>
          <w:color w:val="000000" w:themeColor="text1"/>
          <w:sz w:val="28"/>
          <w:szCs w:val="28"/>
        </w:rPr>
        <w:t xml:space="preserve"> 4–5 «керівників підрозділів», </w:t>
      </w:r>
      <w:r>
        <w:rPr>
          <w:color w:val="000000" w:themeColor="text1"/>
          <w:sz w:val="28"/>
          <w:szCs w:val="28"/>
        </w:rPr>
        <w:t xml:space="preserve">котрі </w:t>
      </w:r>
      <w:r w:rsidRPr="00BB3953">
        <w:rPr>
          <w:color w:val="000000" w:themeColor="text1"/>
          <w:sz w:val="28"/>
          <w:szCs w:val="28"/>
        </w:rPr>
        <w:t xml:space="preserve">по черзі програють ситуацію. Обговорюються «позитивні» </w:t>
      </w:r>
      <w:r>
        <w:rPr>
          <w:color w:val="000000" w:themeColor="text1"/>
          <w:sz w:val="28"/>
          <w:szCs w:val="28"/>
        </w:rPr>
        <w:t>й</w:t>
      </w:r>
      <w:r w:rsidRPr="00BB3953">
        <w:rPr>
          <w:color w:val="000000" w:themeColor="text1"/>
          <w:sz w:val="28"/>
          <w:szCs w:val="28"/>
        </w:rPr>
        <w:t xml:space="preserve"> «негативні» вияви </w:t>
      </w:r>
      <w:r w:rsidRPr="001445D4">
        <w:rPr>
          <w:color w:val="000000" w:themeColor="text1"/>
          <w:sz w:val="28"/>
          <w:szCs w:val="28"/>
        </w:rPr>
        <w:t>соціальної взаємодії майбутніх фахівців соціальної сфери</w:t>
      </w:r>
      <w:r w:rsidRPr="00BB3953">
        <w:rPr>
          <w:color w:val="000000" w:themeColor="text1"/>
          <w:sz w:val="28"/>
          <w:szCs w:val="28"/>
        </w:rPr>
        <w:t xml:space="preserve">, </w:t>
      </w:r>
      <w:r>
        <w:rPr>
          <w:color w:val="000000" w:themeColor="text1"/>
          <w:sz w:val="28"/>
          <w:szCs w:val="28"/>
        </w:rPr>
        <w:t>що</w:t>
      </w:r>
      <w:r w:rsidRPr="00BB3953">
        <w:rPr>
          <w:color w:val="000000" w:themeColor="text1"/>
          <w:sz w:val="28"/>
          <w:szCs w:val="28"/>
        </w:rPr>
        <w:t xml:space="preserve"> спостерігалис</w:t>
      </w:r>
      <w:r>
        <w:rPr>
          <w:color w:val="000000" w:themeColor="text1"/>
          <w:sz w:val="28"/>
          <w:szCs w:val="28"/>
        </w:rPr>
        <w:t>ь</w:t>
      </w:r>
      <w:r w:rsidRPr="00BB3953">
        <w:rPr>
          <w:color w:val="000000" w:themeColor="text1"/>
          <w:sz w:val="28"/>
          <w:szCs w:val="28"/>
        </w:rPr>
        <w:t xml:space="preserve"> при виконанні цього завдання, </w:t>
      </w:r>
      <w:r>
        <w:rPr>
          <w:color w:val="000000" w:themeColor="text1"/>
          <w:sz w:val="28"/>
          <w:szCs w:val="28"/>
        </w:rPr>
        <w:t xml:space="preserve">та </w:t>
      </w:r>
      <w:r w:rsidRPr="00BB3953">
        <w:rPr>
          <w:color w:val="000000" w:themeColor="text1"/>
          <w:sz w:val="28"/>
          <w:szCs w:val="28"/>
        </w:rPr>
        <w:t>робляться висновки».</w:t>
      </w:r>
    </w:p>
    <w:p w14:paraId="530A38BD"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p>
    <w:p w14:paraId="4A2F7CEE" w14:textId="77777777" w:rsidR="008B246D" w:rsidRPr="00BB3953" w:rsidRDefault="008B246D" w:rsidP="008B246D">
      <w:pPr>
        <w:spacing w:after="0" w:line="360" w:lineRule="auto"/>
        <w:ind w:firstLine="709"/>
        <w:jc w:val="both"/>
        <w:rPr>
          <w:rFonts w:ascii="Times New Roman" w:hAnsi="Times New Roman" w:cs="Times New Roman"/>
          <w:bCs/>
          <w:color w:val="000000" w:themeColor="text1"/>
          <w:sz w:val="28"/>
          <w:szCs w:val="28"/>
        </w:rPr>
      </w:pPr>
      <w:r>
        <w:rPr>
          <w:rStyle w:val="22"/>
          <w:rFonts w:eastAsiaTheme="minorHAnsi"/>
          <w:b w:val="0"/>
          <w:bCs w:val="0"/>
          <w:i w:val="0"/>
          <w:color w:val="000000" w:themeColor="text1"/>
          <w:sz w:val="28"/>
          <w:szCs w:val="28"/>
        </w:rPr>
        <w:t>С</w:t>
      </w:r>
      <w:r w:rsidRPr="00BB3953">
        <w:rPr>
          <w:rStyle w:val="22"/>
          <w:rFonts w:eastAsiaTheme="minorHAnsi"/>
          <w:b w:val="0"/>
          <w:bCs w:val="0"/>
          <w:i w:val="0"/>
          <w:color w:val="000000" w:themeColor="text1"/>
          <w:sz w:val="28"/>
          <w:szCs w:val="28"/>
        </w:rPr>
        <w:t>есія 6.</w:t>
      </w:r>
      <w:r w:rsidRPr="00BB3953">
        <w:rPr>
          <w:rFonts w:ascii="Times New Roman" w:hAnsi="Times New Roman" w:cs="Times New Roman"/>
          <w:b/>
          <w:bCs/>
          <w:color w:val="000000" w:themeColor="text1"/>
          <w:sz w:val="28"/>
          <w:szCs w:val="28"/>
        </w:rPr>
        <w:t xml:space="preserve"> </w:t>
      </w:r>
      <w:r w:rsidRPr="00BB3953">
        <w:rPr>
          <w:rFonts w:ascii="Times New Roman" w:hAnsi="Times New Roman" w:cs="Times New Roman"/>
          <w:bCs/>
          <w:color w:val="000000" w:themeColor="text1"/>
          <w:sz w:val="28"/>
          <w:szCs w:val="28"/>
        </w:rPr>
        <w:t xml:space="preserve">«Операційний компонент психологічної </w:t>
      </w:r>
      <w:r>
        <w:rPr>
          <w:rFonts w:ascii="Times New Roman" w:hAnsi="Times New Roman" w:cs="Times New Roman"/>
          <w:bCs/>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bCs/>
          <w:color w:val="000000" w:themeColor="text1"/>
          <w:sz w:val="28"/>
          <w:szCs w:val="28"/>
        </w:rPr>
        <w:t>»:</w:t>
      </w:r>
    </w:p>
    <w:p w14:paraId="1AD8A13D"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 xml:space="preserve">вправа «Моя емоційна власність»: </w:t>
      </w:r>
      <w:r w:rsidRPr="00BB39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Учасники тренінгу мають певну інструкцію</w:t>
      </w:r>
      <w:r w:rsidRPr="00BB3953">
        <w:rPr>
          <w:rFonts w:ascii="Times New Roman" w:hAnsi="Times New Roman" w:cs="Times New Roman"/>
          <w:color w:val="000000" w:themeColor="text1"/>
          <w:sz w:val="28"/>
          <w:szCs w:val="28"/>
        </w:rPr>
        <w:t>: «Зазвичай проблеми,</w:t>
      </w:r>
      <w:r>
        <w:rPr>
          <w:rFonts w:ascii="Times New Roman" w:hAnsi="Times New Roman" w:cs="Times New Roman"/>
          <w:color w:val="000000" w:themeColor="text1"/>
          <w:sz w:val="28"/>
          <w:szCs w:val="28"/>
        </w:rPr>
        <w:t xml:space="preserve"> котрі</w:t>
      </w:r>
      <w:r w:rsidRPr="00BB3953">
        <w:rPr>
          <w:rFonts w:ascii="Times New Roman" w:hAnsi="Times New Roman" w:cs="Times New Roman"/>
          <w:color w:val="000000" w:themeColor="text1"/>
          <w:sz w:val="28"/>
          <w:szCs w:val="28"/>
        </w:rPr>
        <w:t xml:space="preserve"> виникають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ході </w:t>
      </w:r>
      <w:r w:rsidRPr="00EF422D">
        <w:rPr>
          <w:rFonts w:ascii="Times New Roman" w:hAnsi="Times New Roman" w:cs="Times New Roman"/>
          <w:color w:val="000000" w:themeColor="text1"/>
          <w:sz w:val="28"/>
          <w:szCs w:val="28"/>
        </w:rPr>
        <w:t xml:space="preserve">соціальної взаємодії </w:t>
      </w:r>
      <w:r w:rsidRPr="00BB3953">
        <w:rPr>
          <w:rFonts w:ascii="Times New Roman" w:hAnsi="Times New Roman" w:cs="Times New Roman"/>
          <w:color w:val="000000" w:themeColor="text1"/>
          <w:sz w:val="28"/>
          <w:szCs w:val="28"/>
        </w:rPr>
        <w:t>(напруження</w:t>
      </w:r>
      <w:r>
        <w:rPr>
          <w:rFonts w:ascii="Times New Roman" w:hAnsi="Times New Roman" w:cs="Times New Roman"/>
          <w:color w:val="000000" w:themeColor="text1"/>
          <w:sz w:val="28"/>
          <w:szCs w:val="28"/>
        </w:rPr>
        <w:t xml:space="preserve"> та невеликі конфлікти</w:t>
      </w:r>
      <w:r w:rsidRPr="00BB3953">
        <w:rPr>
          <w:rFonts w:ascii="Times New Roman" w:hAnsi="Times New Roman" w:cs="Times New Roman"/>
          <w:color w:val="000000" w:themeColor="text1"/>
          <w:sz w:val="28"/>
          <w:szCs w:val="28"/>
        </w:rPr>
        <w:t xml:space="preserve">), можна вирішити легко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швидко, коли інші дізнаються, що Ви відчуваєте, </w:t>
      </w:r>
      <w:r>
        <w:rPr>
          <w:rFonts w:ascii="Times New Roman" w:hAnsi="Times New Roman" w:cs="Times New Roman"/>
          <w:color w:val="000000" w:themeColor="text1"/>
          <w:sz w:val="28"/>
          <w:szCs w:val="28"/>
        </w:rPr>
        <w:t>та</w:t>
      </w:r>
      <w:r w:rsidRPr="00BB3953">
        <w:rPr>
          <w:rFonts w:ascii="Times New Roman" w:hAnsi="Times New Roman" w:cs="Times New Roman"/>
          <w:color w:val="000000" w:themeColor="text1"/>
          <w:sz w:val="28"/>
          <w:szCs w:val="28"/>
        </w:rPr>
        <w:t xml:space="preserve"> скажуть Вам про свої почуття. Для цього </w:t>
      </w:r>
      <w:r>
        <w:rPr>
          <w:rFonts w:ascii="Times New Roman" w:hAnsi="Times New Roman" w:cs="Times New Roman"/>
          <w:color w:val="000000" w:themeColor="text1"/>
          <w:sz w:val="28"/>
          <w:szCs w:val="28"/>
        </w:rPr>
        <w:t>варто</w:t>
      </w:r>
      <w:r w:rsidRPr="00BB3953">
        <w:rPr>
          <w:rFonts w:ascii="Times New Roman" w:hAnsi="Times New Roman" w:cs="Times New Roman"/>
          <w:color w:val="000000" w:themeColor="text1"/>
          <w:sz w:val="28"/>
          <w:szCs w:val="28"/>
        </w:rPr>
        <w:t xml:space="preserve"> використовувати наступні формули: «Я відчуваю...коли ти (Ви)...тому що...»; «Я відчуваю...коли ти (Ви)... </w:t>
      </w:r>
      <w:r>
        <w:rPr>
          <w:rFonts w:ascii="Times New Roman" w:hAnsi="Times New Roman" w:cs="Times New Roman"/>
          <w:color w:val="000000" w:themeColor="text1"/>
          <w:sz w:val="28"/>
          <w:szCs w:val="28"/>
        </w:rPr>
        <w:t>й</w:t>
      </w:r>
      <w:r w:rsidRPr="00BB3953">
        <w:rPr>
          <w:rFonts w:ascii="Times New Roman" w:hAnsi="Times New Roman" w:cs="Times New Roman"/>
          <w:color w:val="000000" w:themeColor="text1"/>
          <w:sz w:val="28"/>
          <w:szCs w:val="28"/>
        </w:rPr>
        <w:t xml:space="preserve"> хочу, щоб це змінилос</w:t>
      </w:r>
      <w:r>
        <w:rPr>
          <w:rFonts w:ascii="Times New Roman" w:hAnsi="Times New Roman" w:cs="Times New Roman"/>
          <w:color w:val="000000" w:themeColor="text1"/>
          <w:sz w:val="28"/>
          <w:szCs w:val="28"/>
        </w:rPr>
        <w:t>я</w:t>
      </w:r>
      <w:r w:rsidRPr="00BB3953">
        <w:rPr>
          <w:rFonts w:ascii="Times New Roman" w:hAnsi="Times New Roman" w:cs="Times New Roman"/>
          <w:color w:val="000000" w:themeColor="text1"/>
          <w:sz w:val="28"/>
          <w:szCs w:val="28"/>
        </w:rPr>
        <w:t>...».</w:t>
      </w:r>
    </w:p>
    <w:p w14:paraId="03AE4E6C"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Pr>
          <w:color w:val="000000" w:themeColor="text1"/>
          <w:sz w:val="28"/>
          <w:szCs w:val="28"/>
        </w:rPr>
        <w:t>В</w:t>
      </w:r>
      <w:r w:rsidRPr="00BB3953">
        <w:rPr>
          <w:color w:val="000000" w:themeColor="text1"/>
          <w:sz w:val="28"/>
          <w:szCs w:val="28"/>
        </w:rPr>
        <w:t xml:space="preserve"> процесі </w:t>
      </w:r>
      <w:r w:rsidRPr="00103FA7">
        <w:rPr>
          <w:color w:val="000000" w:themeColor="text1"/>
          <w:sz w:val="28"/>
          <w:szCs w:val="28"/>
        </w:rPr>
        <w:t>конструктивної соціальної взаємодії</w:t>
      </w:r>
      <w:r w:rsidRPr="00832B58">
        <w:rPr>
          <w:color w:val="000000" w:themeColor="text1"/>
          <w:sz w:val="28"/>
          <w:szCs w:val="28"/>
        </w:rPr>
        <w:t xml:space="preserve"> </w:t>
      </w:r>
      <w:r>
        <w:rPr>
          <w:color w:val="000000" w:themeColor="text1"/>
          <w:sz w:val="28"/>
          <w:szCs w:val="28"/>
        </w:rPr>
        <w:t>з</w:t>
      </w:r>
      <w:r w:rsidRPr="00BB3953">
        <w:rPr>
          <w:color w:val="000000" w:themeColor="text1"/>
          <w:sz w:val="28"/>
          <w:szCs w:val="28"/>
        </w:rPr>
        <w:t xml:space="preserve">астосуйте </w:t>
      </w:r>
      <w:r>
        <w:rPr>
          <w:color w:val="000000" w:themeColor="text1"/>
          <w:sz w:val="28"/>
          <w:szCs w:val="28"/>
        </w:rPr>
        <w:t>й</w:t>
      </w:r>
      <w:r w:rsidRPr="00BB3953">
        <w:rPr>
          <w:color w:val="000000" w:themeColor="text1"/>
          <w:sz w:val="28"/>
          <w:szCs w:val="28"/>
        </w:rPr>
        <w:t xml:space="preserve"> формули,</w:t>
      </w:r>
      <w:r>
        <w:rPr>
          <w:color w:val="000000" w:themeColor="text1"/>
          <w:sz w:val="28"/>
          <w:szCs w:val="28"/>
        </w:rPr>
        <w:t xml:space="preserve"> при цьому</w:t>
      </w:r>
      <w:r w:rsidRPr="00BB3953">
        <w:rPr>
          <w:color w:val="000000" w:themeColor="text1"/>
          <w:sz w:val="28"/>
          <w:szCs w:val="28"/>
        </w:rPr>
        <w:t xml:space="preserve"> не звинувачуючи співрозмовника </w:t>
      </w:r>
      <w:r>
        <w:rPr>
          <w:color w:val="000000" w:themeColor="text1"/>
          <w:sz w:val="28"/>
          <w:szCs w:val="28"/>
        </w:rPr>
        <w:t>й</w:t>
      </w:r>
      <w:r w:rsidRPr="00BB3953">
        <w:rPr>
          <w:color w:val="000000" w:themeColor="text1"/>
          <w:sz w:val="28"/>
          <w:szCs w:val="28"/>
        </w:rPr>
        <w:t xml:space="preserve"> не погрожуючи йому, наприклад, </w:t>
      </w:r>
      <w:r>
        <w:rPr>
          <w:color w:val="000000" w:themeColor="text1"/>
          <w:sz w:val="28"/>
          <w:szCs w:val="28"/>
        </w:rPr>
        <w:t>в</w:t>
      </w:r>
      <w:r w:rsidRPr="00BB3953">
        <w:rPr>
          <w:color w:val="000000" w:themeColor="text1"/>
          <w:sz w:val="28"/>
          <w:szCs w:val="28"/>
        </w:rPr>
        <w:t xml:space="preserve"> </w:t>
      </w:r>
      <w:r>
        <w:rPr>
          <w:color w:val="000000" w:themeColor="text1"/>
          <w:sz w:val="28"/>
          <w:szCs w:val="28"/>
        </w:rPr>
        <w:lastRenderedPageBreak/>
        <w:t>даних</w:t>
      </w:r>
      <w:r w:rsidRPr="00BB3953">
        <w:rPr>
          <w:color w:val="000000" w:themeColor="text1"/>
          <w:sz w:val="28"/>
          <w:szCs w:val="28"/>
        </w:rPr>
        <w:t xml:space="preserve"> </w:t>
      </w:r>
      <w:r w:rsidRPr="00BB3953">
        <w:rPr>
          <w:rStyle w:val="ab"/>
          <w:i w:val="0"/>
          <w:color w:val="000000" w:themeColor="text1"/>
          <w:sz w:val="28"/>
          <w:szCs w:val="28"/>
        </w:rPr>
        <w:t>ситуаціях:</w:t>
      </w:r>
      <w:r w:rsidRPr="00BB3953">
        <w:rPr>
          <w:color w:val="000000" w:themeColor="text1"/>
          <w:sz w:val="28"/>
          <w:szCs w:val="28"/>
        </w:rPr>
        <w:t xml:space="preserve"> «Ваш співробітник постійно спізнюється на роботу...»; «Ваш колега –</w:t>
      </w:r>
      <w:r>
        <w:rPr>
          <w:color w:val="000000" w:themeColor="text1"/>
          <w:sz w:val="28"/>
          <w:szCs w:val="28"/>
        </w:rPr>
        <w:t xml:space="preserve"> </w:t>
      </w:r>
      <w:r w:rsidRPr="00BB3953">
        <w:rPr>
          <w:color w:val="000000" w:themeColor="text1"/>
          <w:sz w:val="28"/>
          <w:szCs w:val="28"/>
        </w:rPr>
        <w:t xml:space="preserve">керівник сусіднього підрозділу – </w:t>
      </w:r>
      <w:r>
        <w:rPr>
          <w:color w:val="000000" w:themeColor="text1"/>
          <w:sz w:val="28"/>
          <w:szCs w:val="28"/>
        </w:rPr>
        <w:t>у</w:t>
      </w:r>
      <w:r w:rsidRPr="00BB3953">
        <w:rPr>
          <w:color w:val="000000" w:themeColor="text1"/>
          <w:sz w:val="28"/>
          <w:szCs w:val="28"/>
        </w:rPr>
        <w:t xml:space="preserve">зяв </w:t>
      </w:r>
      <w:r>
        <w:rPr>
          <w:color w:val="000000" w:themeColor="text1"/>
          <w:sz w:val="28"/>
          <w:szCs w:val="28"/>
        </w:rPr>
        <w:t>у</w:t>
      </w:r>
      <w:r w:rsidRPr="00BB3953">
        <w:rPr>
          <w:color w:val="000000" w:themeColor="text1"/>
          <w:sz w:val="28"/>
          <w:szCs w:val="28"/>
        </w:rPr>
        <w:t xml:space="preserve"> Вас зразок підготовки річного звіту </w:t>
      </w:r>
      <w:r>
        <w:rPr>
          <w:color w:val="000000" w:themeColor="text1"/>
          <w:sz w:val="28"/>
          <w:szCs w:val="28"/>
        </w:rPr>
        <w:t>й</w:t>
      </w:r>
      <w:r w:rsidRPr="00BB3953">
        <w:rPr>
          <w:color w:val="000000" w:themeColor="text1"/>
          <w:sz w:val="28"/>
          <w:szCs w:val="28"/>
        </w:rPr>
        <w:t xml:space="preserve"> не повернув його вчасно. </w:t>
      </w:r>
      <w:r>
        <w:rPr>
          <w:color w:val="000000" w:themeColor="text1"/>
          <w:sz w:val="28"/>
          <w:szCs w:val="28"/>
        </w:rPr>
        <w:t>У</w:t>
      </w:r>
      <w:r w:rsidRPr="00BB3953">
        <w:rPr>
          <w:color w:val="000000" w:themeColor="text1"/>
          <w:sz w:val="28"/>
          <w:szCs w:val="28"/>
        </w:rPr>
        <w:t xml:space="preserve"> результаті Ви не змогли вчасно підготувати своє завдання...»; «Ваш керівник критикує Вас </w:t>
      </w:r>
      <w:r>
        <w:rPr>
          <w:color w:val="000000" w:themeColor="text1"/>
          <w:sz w:val="28"/>
          <w:szCs w:val="28"/>
        </w:rPr>
        <w:t>і</w:t>
      </w:r>
      <w:r w:rsidRPr="00BB3953">
        <w:rPr>
          <w:color w:val="000000" w:themeColor="text1"/>
          <w:sz w:val="28"/>
          <w:szCs w:val="28"/>
        </w:rPr>
        <w:t xml:space="preserve">з приводу виконання Вами завдання...». Учасники </w:t>
      </w:r>
      <w:r>
        <w:rPr>
          <w:color w:val="000000" w:themeColor="text1"/>
          <w:sz w:val="28"/>
          <w:szCs w:val="28"/>
        </w:rPr>
        <w:t>трудяться</w:t>
      </w:r>
      <w:r w:rsidRPr="00BB3953">
        <w:rPr>
          <w:color w:val="000000" w:themeColor="text1"/>
          <w:sz w:val="28"/>
          <w:szCs w:val="28"/>
        </w:rPr>
        <w:t xml:space="preserve"> </w:t>
      </w:r>
      <w:r>
        <w:rPr>
          <w:color w:val="000000" w:themeColor="text1"/>
          <w:sz w:val="28"/>
          <w:szCs w:val="28"/>
        </w:rPr>
        <w:t>в</w:t>
      </w:r>
      <w:r w:rsidRPr="00BB3953">
        <w:rPr>
          <w:color w:val="000000" w:themeColor="text1"/>
          <w:sz w:val="28"/>
          <w:szCs w:val="28"/>
        </w:rPr>
        <w:t xml:space="preserve"> малих групах, пропоную</w:t>
      </w:r>
      <w:r>
        <w:rPr>
          <w:color w:val="000000" w:themeColor="text1"/>
          <w:sz w:val="28"/>
          <w:szCs w:val="28"/>
        </w:rPr>
        <w:t>чи</w:t>
      </w:r>
      <w:r w:rsidRPr="00BB3953">
        <w:rPr>
          <w:color w:val="000000" w:themeColor="text1"/>
          <w:sz w:val="28"/>
          <w:szCs w:val="28"/>
        </w:rPr>
        <w:t xml:space="preserve"> свої ситуації відповідей згідно з зазначеними «формулами» </w:t>
      </w:r>
      <w:r>
        <w:rPr>
          <w:color w:val="000000" w:themeColor="text1"/>
          <w:sz w:val="28"/>
          <w:szCs w:val="28"/>
        </w:rPr>
        <w:t>й</w:t>
      </w:r>
      <w:r w:rsidRPr="00BB3953">
        <w:rPr>
          <w:color w:val="000000" w:themeColor="text1"/>
          <w:sz w:val="28"/>
          <w:szCs w:val="28"/>
        </w:rPr>
        <w:t xml:space="preserve"> </w:t>
      </w:r>
      <w:r>
        <w:rPr>
          <w:color w:val="000000" w:themeColor="text1"/>
          <w:sz w:val="28"/>
          <w:szCs w:val="28"/>
        </w:rPr>
        <w:t>у</w:t>
      </w:r>
      <w:r w:rsidRPr="00BB3953">
        <w:rPr>
          <w:color w:val="000000" w:themeColor="text1"/>
          <w:sz w:val="28"/>
          <w:szCs w:val="28"/>
        </w:rPr>
        <w:t xml:space="preserve"> процесі </w:t>
      </w:r>
      <w:proofErr w:type="spellStart"/>
      <w:r w:rsidRPr="00BB3953">
        <w:rPr>
          <w:color w:val="000000" w:themeColor="text1"/>
          <w:sz w:val="28"/>
          <w:szCs w:val="28"/>
        </w:rPr>
        <w:t>міжгрупового</w:t>
      </w:r>
      <w:proofErr w:type="spellEnd"/>
      <w:r w:rsidRPr="00BB3953">
        <w:rPr>
          <w:color w:val="000000" w:themeColor="text1"/>
          <w:sz w:val="28"/>
          <w:szCs w:val="28"/>
        </w:rPr>
        <w:t xml:space="preserve"> обговорення </w:t>
      </w:r>
      <w:r>
        <w:rPr>
          <w:color w:val="000000" w:themeColor="text1"/>
          <w:sz w:val="28"/>
          <w:szCs w:val="28"/>
        </w:rPr>
        <w:t>розв’язують</w:t>
      </w:r>
      <w:r w:rsidRPr="00BB3953">
        <w:rPr>
          <w:color w:val="000000" w:themeColor="text1"/>
          <w:sz w:val="28"/>
          <w:szCs w:val="28"/>
        </w:rPr>
        <w:t xml:space="preserve">, </w:t>
      </w:r>
      <w:r>
        <w:rPr>
          <w:color w:val="000000" w:themeColor="text1"/>
          <w:sz w:val="28"/>
          <w:szCs w:val="28"/>
        </w:rPr>
        <w:t xml:space="preserve">котрі </w:t>
      </w:r>
      <w:r w:rsidRPr="00BB3953">
        <w:rPr>
          <w:color w:val="000000" w:themeColor="text1"/>
          <w:sz w:val="28"/>
          <w:szCs w:val="28"/>
        </w:rPr>
        <w:t xml:space="preserve">з відповідей є найбільш </w:t>
      </w:r>
      <w:r>
        <w:rPr>
          <w:color w:val="000000" w:themeColor="text1"/>
          <w:sz w:val="28"/>
          <w:szCs w:val="28"/>
        </w:rPr>
        <w:t>значимими</w:t>
      </w:r>
      <w:r w:rsidRPr="00BB3953">
        <w:rPr>
          <w:color w:val="000000" w:themeColor="text1"/>
          <w:sz w:val="28"/>
          <w:szCs w:val="28"/>
        </w:rPr>
        <w:t>, тобто найбільш відповідають змісту «формул»;</w:t>
      </w:r>
    </w:p>
    <w:p w14:paraId="51032D9F"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мультимедійна презентація (міні</w:t>
      </w:r>
      <w:r>
        <w:rPr>
          <w:rStyle w:val="ab"/>
          <w:i w:val="0"/>
          <w:color w:val="000000" w:themeColor="text1"/>
          <w:sz w:val="28"/>
          <w:szCs w:val="28"/>
        </w:rPr>
        <w:t>-</w:t>
      </w:r>
      <w:r w:rsidRPr="00BB3953">
        <w:rPr>
          <w:rStyle w:val="ab"/>
          <w:i w:val="0"/>
          <w:color w:val="000000" w:themeColor="text1"/>
          <w:sz w:val="28"/>
          <w:szCs w:val="28"/>
        </w:rPr>
        <w:t>лекція):</w:t>
      </w:r>
      <w:r w:rsidRPr="00BB3953">
        <w:rPr>
          <w:rStyle w:val="aa"/>
          <w:color w:val="000000" w:themeColor="text1"/>
          <w:sz w:val="28"/>
          <w:szCs w:val="28"/>
        </w:rPr>
        <w:t xml:space="preserve"> </w:t>
      </w:r>
      <w:r w:rsidRPr="00BB3953">
        <w:rPr>
          <w:color w:val="000000" w:themeColor="text1"/>
          <w:sz w:val="28"/>
          <w:szCs w:val="28"/>
        </w:rPr>
        <w:t xml:space="preserve">«Основні складові операційного компонента психологічної </w:t>
      </w:r>
      <w:r>
        <w:rPr>
          <w:color w:val="000000" w:themeColor="text1"/>
          <w:sz w:val="28"/>
          <w:szCs w:val="28"/>
        </w:rPr>
        <w:t>готовності майбутніх фахівців соціальної сфери до конструктивної соціальної взаємодії</w:t>
      </w:r>
      <w:r w:rsidRPr="00BB3953">
        <w:rPr>
          <w:color w:val="000000" w:themeColor="text1"/>
          <w:sz w:val="28"/>
          <w:szCs w:val="28"/>
        </w:rPr>
        <w:t>».</w:t>
      </w:r>
    </w:p>
    <w:p w14:paraId="01FA02EF" w14:textId="77777777" w:rsidR="008B246D" w:rsidRPr="00BB3953" w:rsidRDefault="008B246D" w:rsidP="008B246D">
      <w:pPr>
        <w:tabs>
          <w:tab w:val="left" w:pos="7416"/>
        </w:tabs>
        <w:spacing w:after="0" w:line="360" w:lineRule="auto"/>
        <w:ind w:firstLine="709"/>
        <w:jc w:val="both"/>
        <w:rPr>
          <w:rFonts w:ascii="Times New Roman" w:hAnsi="Times New Roman" w:cs="Times New Roman"/>
          <w:color w:val="000000" w:themeColor="text1"/>
          <w:sz w:val="28"/>
          <w:szCs w:val="28"/>
        </w:rPr>
      </w:pPr>
      <w:r>
        <w:rPr>
          <w:rStyle w:val="42"/>
          <w:rFonts w:eastAsiaTheme="minorHAnsi"/>
          <w:b w:val="0"/>
          <w:bCs w:val="0"/>
          <w:i w:val="0"/>
          <w:iCs w:val="0"/>
          <w:color w:val="000000" w:themeColor="text1"/>
          <w:sz w:val="28"/>
          <w:szCs w:val="28"/>
        </w:rPr>
        <w:t>Тренінг має к</w:t>
      </w:r>
      <w:r w:rsidRPr="00BB3953">
        <w:rPr>
          <w:rStyle w:val="42"/>
          <w:rFonts w:eastAsiaTheme="minorHAnsi"/>
          <w:b w:val="0"/>
          <w:bCs w:val="0"/>
          <w:i w:val="0"/>
          <w:iCs w:val="0"/>
          <w:color w:val="000000" w:themeColor="text1"/>
          <w:sz w:val="28"/>
          <w:szCs w:val="28"/>
        </w:rPr>
        <w:t>орекційно</w:t>
      </w:r>
      <w:r>
        <w:rPr>
          <w:rStyle w:val="42"/>
          <w:rFonts w:eastAsiaTheme="minorHAnsi"/>
          <w:b w:val="0"/>
          <w:bCs w:val="0"/>
          <w:i w:val="0"/>
          <w:iCs w:val="0"/>
          <w:color w:val="000000" w:themeColor="text1"/>
          <w:sz w:val="28"/>
          <w:szCs w:val="28"/>
        </w:rPr>
        <w:t>-</w:t>
      </w:r>
      <w:r w:rsidRPr="00BB3953">
        <w:rPr>
          <w:rStyle w:val="42"/>
          <w:rFonts w:eastAsiaTheme="minorHAnsi"/>
          <w:b w:val="0"/>
          <w:bCs w:val="0"/>
          <w:i w:val="0"/>
          <w:iCs w:val="0"/>
          <w:color w:val="000000" w:themeColor="text1"/>
          <w:sz w:val="28"/>
          <w:szCs w:val="28"/>
        </w:rPr>
        <w:t xml:space="preserve">розвивальний компонент: </w:t>
      </w:r>
      <w:r>
        <w:rPr>
          <w:rStyle w:val="ab"/>
          <w:rFonts w:eastAsiaTheme="minorHAnsi"/>
          <w:i w:val="0"/>
          <w:color w:val="000000" w:themeColor="text1"/>
          <w:sz w:val="28"/>
          <w:szCs w:val="28"/>
        </w:rPr>
        <w:t>дослідження</w:t>
      </w:r>
      <w:r w:rsidRPr="00BB3953">
        <w:rPr>
          <w:rStyle w:val="ab"/>
          <w:rFonts w:eastAsiaTheme="minorHAnsi"/>
          <w:i w:val="0"/>
          <w:color w:val="000000" w:themeColor="text1"/>
          <w:sz w:val="28"/>
          <w:szCs w:val="28"/>
        </w:rPr>
        <w:t xml:space="preserve"> </w:t>
      </w:r>
      <w:r>
        <w:rPr>
          <w:rStyle w:val="ab"/>
          <w:rFonts w:eastAsiaTheme="minorHAnsi"/>
          <w:i w:val="0"/>
          <w:color w:val="000000" w:themeColor="text1"/>
          <w:sz w:val="28"/>
          <w:szCs w:val="28"/>
        </w:rPr>
        <w:t>у</w:t>
      </w:r>
      <w:r w:rsidRPr="00BB3953">
        <w:rPr>
          <w:rStyle w:val="ab"/>
          <w:rFonts w:eastAsiaTheme="minorHAnsi"/>
          <w:i w:val="0"/>
          <w:color w:val="000000" w:themeColor="text1"/>
          <w:sz w:val="28"/>
          <w:szCs w:val="28"/>
        </w:rPr>
        <w:t xml:space="preserve"> групах (</w:t>
      </w:r>
      <w:r>
        <w:rPr>
          <w:rStyle w:val="ab"/>
          <w:rFonts w:eastAsiaTheme="minorHAnsi"/>
          <w:i w:val="0"/>
          <w:color w:val="000000" w:themeColor="text1"/>
          <w:sz w:val="28"/>
          <w:szCs w:val="28"/>
        </w:rPr>
        <w:t>і</w:t>
      </w:r>
      <w:r w:rsidRPr="00BB3953">
        <w:rPr>
          <w:rStyle w:val="ab"/>
          <w:rFonts w:eastAsiaTheme="minorHAnsi"/>
          <w:i w:val="0"/>
          <w:color w:val="000000" w:themeColor="text1"/>
          <w:sz w:val="28"/>
          <w:szCs w:val="28"/>
        </w:rPr>
        <w:t xml:space="preserve">з подальшим </w:t>
      </w:r>
      <w:proofErr w:type="spellStart"/>
      <w:r w:rsidRPr="00BB3953">
        <w:rPr>
          <w:rStyle w:val="ab"/>
          <w:rFonts w:eastAsiaTheme="minorHAnsi"/>
          <w:i w:val="0"/>
          <w:color w:val="000000" w:themeColor="text1"/>
          <w:sz w:val="28"/>
          <w:szCs w:val="28"/>
        </w:rPr>
        <w:t>міжгруповим</w:t>
      </w:r>
      <w:proofErr w:type="spellEnd"/>
      <w:r w:rsidRPr="00BB3953">
        <w:rPr>
          <w:rStyle w:val="ab"/>
          <w:rFonts w:eastAsiaTheme="minorHAnsi"/>
          <w:i w:val="0"/>
          <w:color w:val="000000" w:themeColor="text1"/>
          <w:sz w:val="28"/>
          <w:szCs w:val="28"/>
        </w:rPr>
        <w:t xml:space="preserve"> обговоренням):</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«На прикладі конкретних ситуацій </w:t>
      </w:r>
      <w:r w:rsidRPr="00103FA7">
        <w:rPr>
          <w:rFonts w:ascii="Times New Roman" w:hAnsi="Times New Roman" w:cs="Times New Roman"/>
          <w:color w:val="000000" w:themeColor="text1"/>
          <w:sz w:val="28"/>
          <w:szCs w:val="28"/>
        </w:rPr>
        <w:t xml:space="preserve">досягнення особистого порозуміння </w:t>
      </w:r>
      <w:r>
        <w:rPr>
          <w:rFonts w:ascii="Times New Roman" w:hAnsi="Times New Roman" w:cs="Times New Roman"/>
          <w:color w:val="000000" w:themeColor="text1"/>
          <w:sz w:val="28"/>
          <w:szCs w:val="28"/>
        </w:rPr>
        <w:t>й</w:t>
      </w:r>
      <w:r w:rsidRPr="00103FA7">
        <w:rPr>
          <w:rFonts w:ascii="Times New Roman" w:hAnsi="Times New Roman" w:cs="Times New Roman"/>
          <w:color w:val="000000" w:themeColor="text1"/>
          <w:sz w:val="28"/>
          <w:szCs w:val="28"/>
        </w:rPr>
        <w:t xml:space="preserve"> конструктивної соціальної взаємодії майбутніх фахівців соціальної сфери </w:t>
      </w:r>
      <w:r w:rsidRPr="00BB3953">
        <w:rPr>
          <w:rFonts w:ascii="Times New Roman" w:hAnsi="Times New Roman" w:cs="Times New Roman"/>
          <w:color w:val="000000" w:themeColor="text1"/>
          <w:sz w:val="28"/>
          <w:szCs w:val="28"/>
        </w:rPr>
        <w:t xml:space="preserve">продемонструйте способи вирішення ситуацій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з позицій «дитини», «батька»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 «дорослого»). Аргументуйте доцільність використання того </w:t>
      </w:r>
      <w:r>
        <w:rPr>
          <w:rFonts w:ascii="Times New Roman" w:hAnsi="Times New Roman" w:cs="Times New Roman"/>
          <w:color w:val="000000" w:themeColor="text1"/>
          <w:sz w:val="28"/>
          <w:szCs w:val="28"/>
        </w:rPr>
        <w:t>або</w:t>
      </w:r>
      <w:r w:rsidRPr="00BB3953">
        <w:rPr>
          <w:rFonts w:ascii="Times New Roman" w:hAnsi="Times New Roman" w:cs="Times New Roman"/>
          <w:color w:val="000000" w:themeColor="text1"/>
          <w:sz w:val="28"/>
          <w:szCs w:val="28"/>
        </w:rPr>
        <w:t xml:space="preserve"> іншого стилю».</w:t>
      </w:r>
    </w:p>
    <w:p w14:paraId="6F4F39F4"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42"/>
          <w:rFonts w:eastAsiaTheme="minorHAnsi"/>
          <w:b w:val="0"/>
          <w:bCs w:val="0"/>
          <w:i w:val="0"/>
          <w:iCs w:val="0"/>
          <w:color w:val="000000" w:themeColor="text1"/>
          <w:sz w:val="28"/>
          <w:szCs w:val="28"/>
        </w:rPr>
        <w:t>Підведення підсумків тренінгової сесії.</w:t>
      </w:r>
    </w:p>
    <w:p w14:paraId="4D6F2926" w14:textId="77777777" w:rsidR="008B246D" w:rsidRPr="00BB3953" w:rsidRDefault="008B246D" w:rsidP="008B246D">
      <w:pPr>
        <w:spacing w:after="0" w:line="360" w:lineRule="auto"/>
        <w:ind w:firstLine="709"/>
        <w:jc w:val="both"/>
        <w:rPr>
          <w:rFonts w:ascii="Times New Roman" w:hAnsi="Times New Roman" w:cs="Times New Roman"/>
          <w:bCs/>
          <w:color w:val="000000" w:themeColor="text1"/>
          <w:sz w:val="28"/>
          <w:szCs w:val="28"/>
        </w:rPr>
      </w:pPr>
      <w:r>
        <w:rPr>
          <w:rStyle w:val="22"/>
          <w:rFonts w:eastAsiaTheme="minorHAnsi"/>
          <w:b w:val="0"/>
          <w:bCs w:val="0"/>
          <w:i w:val="0"/>
          <w:color w:val="000000" w:themeColor="text1"/>
          <w:sz w:val="28"/>
          <w:szCs w:val="28"/>
        </w:rPr>
        <w:t>С</w:t>
      </w:r>
      <w:r w:rsidRPr="00BB3953">
        <w:rPr>
          <w:rStyle w:val="22"/>
          <w:rFonts w:eastAsiaTheme="minorHAnsi"/>
          <w:b w:val="0"/>
          <w:bCs w:val="0"/>
          <w:i w:val="0"/>
          <w:color w:val="000000" w:themeColor="text1"/>
          <w:sz w:val="28"/>
          <w:szCs w:val="28"/>
        </w:rPr>
        <w:t>есія 7.</w:t>
      </w:r>
      <w:r w:rsidRPr="00BB3953">
        <w:rPr>
          <w:rFonts w:ascii="Times New Roman" w:hAnsi="Times New Roman" w:cs="Times New Roman"/>
          <w:bCs/>
          <w:color w:val="000000" w:themeColor="text1"/>
          <w:sz w:val="28"/>
          <w:szCs w:val="28"/>
        </w:rPr>
        <w:t xml:space="preserve"> «Особистісний компонент </w:t>
      </w:r>
      <w:r>
        <w:rPr>
          <w:rFonts w:ascii="Times New Roman" w:hAnsi="Times New Roman" w:cs="Times New Roman"/>
          <w:bCs/>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bCs/>
          <w:color w:val="000000" w:themeColor="text1"/>
          <w:sz w:val="28"/>
          <w:szCs w:val="28"/>
        </w:rPr>
        <w:t>»:</w:t>
      </w:r>
    </w:p>
    <w:p w14:paraId="3C8A69C0"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робота в парах:</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«Що таке комунікативні здібності?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чому вони проявляються?»;</w:t>
      </w:r>
    </w:p>
    <w:p w14:paraId="2507C783"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Style w:val="ab"/>
          <w:rFonts w:eastAsiaTheme="minorHAnsi"/>
          <w:i w:val="0"/>
          <w:color w:val="000000" w:themeColor="text1"/>
          <w:sz w:val="28"/>
          <w:szCs w:val="28"/>
        </w:rPr>
        <w:t>аналітичне завдання в малих групах</w:t>
      </w:r>
      <w:r w:rsidRPr="00BB3953">
        <w:rPr>
          <w:rFonts w:ascii="Times New Roman" w:hAnsi="Times New Roman" w:cs="Times New Roman"/>
          <w:color w:val="000000" w:themeColor="text1"/>
          <w:sz w:val="28"/>
          <w:szCs w:val="28"/>
        </w:rPr>
        <w:t xml:space="preserve">: «Проаналізуйте дії «впевненого» </w:t>
      </w:r>
      <w:r>
        <w:rPr>
          <w:rFonts w:ascii="Times New Roman" w:hAnsi="Times New Roman" w:cs="Times New Roman"/>
          <w:color w:val="000000" w:themeColor="text1"/>
          <w:sz w:val="28"/>
          <w:szCs w:val="28"/>
        </w:rPr>
        <w:t xml:space="preserve">і </w:t>
      </w:r>
      <w:r w:rsidRPr="00BB3953">
        <w:rPr>
          <w:rFonts w:ascii="Times New Roman" w:hAnsi="Times New Roman" w:cs="Times New Roman"/>
          <w:color w:val="000000" w:themeColor="text1"/>
          <w:sz w:val="28"/>
          <w:szCs w:val="28"/>
        </w:rPr>
        <w:t xml:space="preserve">«невпевненого» фахівця </w:t>
      </w:r>
      <w:r>
        <w:rPr>
          <w:rFonts w:ascii="Times New Roman" w:hAnsi="Times New Roman" w:cs="Times New Roman"/>
          <w:color w:val="000000" w:themeColor="text1"/>
          <w:sz w:val="28"/>
          <w:szCs w:val="28"/>
        </w:rPr>
        <w:t>у</w:t>
      </w:r>
      <w:r w:rsidRPr="00BB3953">
        <w:rPr>
          <w:rFonts w:ascii="Times New Roman" w:hAnsi="Times New Roman" w:cs="Times New Roman"/>
          <w:color w:val="000000" w:themeColor="text1"/>
          <w:sz w:val="28"/>
          <w:szCs w:val="28"/>
        </w:rPr>
        <w:t xml:space="preserve"> ситуаціях </w:t>
      </w:r>
      <w:r w:rsidRPr="00103FA7">
        <w:rPr>
          <w:rFonts w:ascii="Times New Roman" w:hAnsi="Times New Roman" w:cs="Times New Roman"/>
          <w:color w:val="000000" w:themeColor="text1"/>
          <w:sz w:val="28"/>
          <w:szCs w:val="28"/>
        </w:rPr>
        <w:t xml:space="preserve">досягнення особистого порозуміння </w:t>
      </w:r>
      <w:r>
        <w:rPr>
          <w:rFonts w:ascii="Times New Roman" w:hAnsi="Times New Roman" w:cs="Times New Roman"/>
          <w:color w:val="000000" w:themeColor="text1"/>
          <w:sz w:val="28"/>
          <w:szCs w:val="28"/>
        </w:rPr>
        <w:t>й</w:t>
      </w:r>
      <w:r w:rsidRPr="00103FA7">
        <w:rPr>
          <w:rFonts w:ascii="Times New Roman" w:hAnsi="Times New Roman" w:cs="Times New Roman"/>
          <w:color w:val="000000" w:themeColor="text1"/>
          <w:sz w:val="28"/>
          <w:szCs w:val="28"/>
        </w:rPr>
        <w:t xml:space="preserve"> конструктивної соціальної взаємодії</w:t>
      </w:r>
      <w:r w:rsidRPr="00BB395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Для аналізу пропонуються наступн</w:t>
      </w:r>
      <w:r w:rsidRPr="00BB3953">
        <w:rPr>
          <w:rFonts w:ascii="Times New Roman" w:hAnsi="Times New Roman" w:cs="Times New Roman"/>
          <w:color w:val="000000" w:themeColor="text1"/>
          <w:sz w:val="28"/>
          <w:szCs w:val="28"/>
        </w:rPr>
        <w:t xml:space="preserve">і </w:t>
      </w:r>
      <w:r w:rsidRPr="00BB3953">
        <w:rPr>
          <w:rStyle w:val="ab"/>
          <w:rFonts w:eastAsiaTheme="minorHAnsi"/>
          <w:i w:val="0"/>
          <w:color w:val="000000" w:themeColor="text1"/>
          <w:sz w:val="28"/>
          <w:szCs w:val="28"/>
        </w:rPr>
        <w:t>ситуації:</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«Наприкінці важл</w:t>
      </w:r>
      <w:r>
        <w:rPr>
          <w:rFonts w:ascii="Times New Roman" w:hAnsi="Times New Roman" w:cs="Times New Roman"/>
          <w:color w:val="000000" w:themeColor="text1"/>
          <w:sz w:val="28"/>
          <w:szCs w:val="28"/>
        </w:rPr>
        <w:t>ивого проектного завдання один і</w:t>
      </w:r>
      <w:r w:rsidRPr="00BB3953">
        <w:rPr>
          <w:rFonts w:ascii="Times New Roman" w:hAnsi="Times New Roman" w:cs="Times New Roman"/>
          <w:color w:val="000000" w:themeColor="text1"/>
          <w:sz w:val="28"/>
          <w:szCs w:val="28"/>
        </w:rPr>
        <w:t xml:space="preserve">з учасників проектної команди заявив, що йому терміново потрібно взяти відпустку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зв’язку </w:t>
      </w:r>
      <w:r>
        <w:rPr>
          <w:rFonts w:ascii="Times New Roman" w:hAnsi="Times New Roman" w:cs="Times New Roman"/>
          <w:color w:val="000000" w:themeColor="text1"/>
          <w:sz w:val="28"/>
          <w:szCs w:val="28"/>
        </w:rPr>
        <w:t>і</w:t>
      </w:r>
      <w:r w:rsidRPr="00BB3953">
        <w:rPr>
          <w:rFonts w:ascii="Times New Roman" w:hAnsi="Times New Roman" w:cs="Times New Roman"/>
          <w:color w:val="000000" w:themeColor="text1"/>
          <w:sz w:val="28"/>
          <w:szCs w:val="28"/>
        </w:rPr>
        <w:t xml:space="preserve">з сімейними обставинами. Ваші дії?»; </w:t>
      </w:r>
    </w:p>
    <w:p w14:paraId="367DC17C" w14:textId="77777777" w:rsidR="008B246D" w:rsidRPr="00BB3953" w:rsidRDefault="008B246D" w:rsidP="008B246D">
      <w:pPr>
        <w:spacing w:after="0" w:line="360" w:lineRule="auto"/>
        <w:ind w:firstLine="709"/>
        <w:jc w:val="both"/>
        <w:rPr>
          <w:rFonts w:ascii="Times New Roman" w:hAnsi="Times New Roman" w:cs="Times New Roman"/>
          <w:color w:val="000000" w:themeColor="text1"/>
          <w:sz w:val="28"/>
          <w:szCs w:val="28"/>
        </w:rPr>
      </w:pPr>
      <w:r w:rsidRPr="00BB3953">
        <w:rPr>
          <w:rFonts w:ascii="Times New Roman" w:hAnsi="Times New Roman" w:cs="Times New Roman"/>
          <w:iCs/>
          <w:color w:val="000000" w:themeColor="text1"/>
          <w:sz w:val="28"/>
          <w:szCs w:val="28"/>
        </w:rPr>
        <w:t>мультимедійна презентація (міні</w:t>
      </w:r>
      <w:r>
        <w:rPr>
          <w:rFonts w:ascii="Times New Roman" w:hAnsi="Times New Roman" w:cs="Times New Roman"/>
          <w:iCs/>
          <w:color w:val="000000" w:themeColor="text1"/>
          <w:sz w:val="28"/>
          <w:szCs w:val="28"/>
        </w:rPr>
        <w:t>-</w:t>
      </w:r>
      <w:r w:rsidRPr="00BB3953">
        <w:rPr>
          <w:rFonts w:ascii="Times New Roman" w:hAnsi="Times New Roman" w:cs="Times New Roman"/>
          <w:iCs/>
          <w:color w:val="000000" w:themeColor="text1"/>
          <w:sz w:val="28"/>
          <w:szCs w:val="28"/>
        </w:rPr>
        <w:t xml:space="preserve">лекція): </w:t>
      </w:r>
      <w:r w:rsidRPr="00BB3953">
        <w:rPr>
          <w:rStyle w:val="31"/>
          <w:rFonts w:eastAsiaTheme="minorHAnsi"/>
          <w:i w:val="0"/>
          <w:color w:val="000000" w:themeColor="text1"/>
          <w:sz w:val="28"/>
          <w:szCs w:val="28"/>
        </w:rPr>
        <w:t xml:space="preserve">«Складові </w:t>
      </w:r>
      <w:r w:rsidRPr="00BB3953">
        <w:rPr>
          <w:rFonts w:ascii="Times New Roman" w:hAnsi="Times New Roman" w:cs="Times New Roman"/>
          <w:color w:val="000000" w:themeColor="text1"/>
          <w:sz w:val="28"/>
          <w:szCs w:val="28"/>
        </w:rPr>
        <w:t xml:space="preserve">особистісного компонента </w:t>
      </w:r>
      <w:r>
        <w:rPr>
          <w:rFonts w:ascii="Times New Roman" w:hAnsi="Times New Roman" w:cs="Times New Roman"/>
          <w:color w:val="000000" w:themeColor="text1"/>
          <w:sz w:val="28"/>
          <w:szCs w:val="28"/>
        </w:rPr>
        <w:t>готовності майбутніх фахівців соціальної сфери до конструктивної соціальної взаємодії</w:t>
      </w:r>
      <w:r w:rsidRPr="00BB3953">
        <w:rPr>
          <w:rFonts w:ascii="Times New Roman" w:hAnsi="Times New Roman" w:cs="Times New Roman"/>
          <w:color w:val="000000" w:themeColor="text1"/>
          <w:sz w:val="28"/>
          <w:szCs w:val="28"/>
        </w:rPr>
        <w:t>».</w:t>
      </w:r>
    </w:p>
    <w:p w14:paraId="1174842C" w14:textId="77777777" w:rsidR="008B246D" w:rsidRPr="00BB3953" w:rsidRDefault="008B246D" w:rsidP="008B246D">
      <w:pPr>
        <w:tabs>
          <w:tab w:val="right" w:pos="7858"/>
          <w:tab w:val="right" w:pos="9370"/>
        </w:tabs>
        <w:spacing w:after="0" w:line="360" w:lineRule="auto"/>
        <w:ind w:firstLine="709"/>
        <w:jc w:val="both"/>
        <w:rPr>
          <w:rFonts w:ascii="Times New Roman" w:hAnsi="Times New Roman" w:cs="Times New Roman"/>
          <w:iCs/>
          <w:color w:val="000000" w:themeColor="text1"/>
          <w:sz w:val="28"/>
          <w:szCs w:val="28"/>
        </w:rPr>
      </w:pPr>
      <w:r w:rsidRPr="00BB3953">
        <w:rPr>
          <w:rFonts w:ascii="Times New Roman" w:hAnsi="Times New Roman" w:cs="Times New Roman"/>
          <w:iCs/>
          <w:color w:val="000000" w:themeColor="text1"/>
          <w:sz w:val="28"/>
          <w:szCs w:val="28"/>
        </w:rPr>
        <w:lastRenderedPageBreak/>
        <w:t>Корекційно</w:t>
      </w:r>
      <w:r>
        <w:rPr>
          <w:rFonts w:ascii="Times New Roman" w:hAnsi="Times New Roman" w:cs="Times New Roman"/>
          <w:iCs/>
          <w:color w:val="000000" w:themeColor="text1"/>
          <w:sz w:val="28"/>
          <w:szCs w:val="28"/>
        </w:rPr>
        <w:t>-</w:t>
      </w:r>
      <w:r w:rsidRPr="00BB3953">
        <w:rPr>
          <w:rFonts w:ascii="Times New Roman" w:hAnsi="Times New Roman" w:cs="Times New Roman"/>
          <w:iCs/>
          <w:color w:val="000000" w:themeColor="text1"/>
          <w:sz w:val="28"/>
          <w:szCs w:val="28"/>
        </w:rPr>
        <w:t>розвивальний компонент тренінгу:</w:t>
      </w:r>
    </w:p>
    <w:p w14:paraId="3DFF4275" w14:textId="77777777" w:rsidR="008B246D" w:rsidRPr="00BB3953" w:rsidRDefault="008B246D" w:rsidP="008B246D">
      <w:pPr>
        <w:tabs>
          <w:tab w:val="right" w:pos="7858"/>
          <w:tab w:val="right" w:pos="9370"/>
        </w:tabs>
        <w:spacing w:after="0" w:line="360" w:lineRule="auto"/>
        <w:ind w:firstLine="709"/>
        <w:jc w:val="both"/>
        <w:rPr>
          <w:rStyle w:val="ab"/>
          <w:rFonts w:eastAsiaTheme="minorHAnsi"/>
          <w:i w:val="0"/>
          <w:color w:val="000000" w:themeColor="text1"/>
          <w:sz w:val="28"/>
          <w:szCs w:val="28"/>
        </w:rPr>
      </w:pPr>
      <w:r w:rsidRPr="00BB3953">
        <w:rPr>
          <w:rStyle w:val="ab"/>
          <w:rFonts w:eastAsiaTheme="minorHAnsi"/>
          <w:i w:val="0"/>
          <w:color w:val="000000" w:themeColor="text1"/>
          <w:sz w:val="28"/>
          <w:szCs w:val="28"/>
        </w:rPr>
        <w:t>вправа «Позитивне Я»:</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«Протягом 2–3 хвилин учасник розповідає про свої досягнення</w:t>
      </w:r>
      <w:r>
        <w:rPr>
          <w:rFonts w:ascii="Times New Roman" w:hAnsi="Times New Roman" w:cs="Times New Roman"/>
          <w:color w:val="000000" w:themeColor="text1"/>
          <w:sz w:val="28"/>
          <w:szCs w:val="28"/>
        </w:rPr>
        <w:t>,</w:t>
      </w:r>
      <w:r w:rsidRPr="00BB3953">
        <w:rPr>
          <w:rFonts w:ascii="Times New Roman" w:hAnsi="Times New Roman" w:cs="Times New Roman"/>
          <w:color w:val="000000" w:themeColor="text1"/>
          <w:sz w:val="28"/>
          <w:szCs w:val="28"/>
        </w:rPr>
        <w:t xml:space="preserve"> як особистості й як професіонала (без зупинки), </w:t>
      </w:r>
      <w:r>
        <w:rPr>
          <w:rFonts w:ascii="Times New Roman" w:hAnsi="Times New Roman" w:cs="Times New Roman"/>
          <w:color w:val="000000" w:themeColor="text1"/>
          <w:sz w:val="28"/>
          <w:szCs w:val="28"/>
        </w:rPr>
        <w:t>котрі</w:t>
      </w:r>
      <w:r w:rsidRPr="00BB3953">
        <w:rPr>
          <w:rFonts w:ascii="Times New Roman" w:hAnsi="Times New Roman" w:cs="Times New Roman"/>
          <w:color w:val="000000" w:themeColor="text1"/>
          <w:sz w:val="28"/>
          <w:szCs w:val="28"/>
        </w:rPr>
        <w:t xml:space="preserve"> можуть сприяти </w:t>
      </w:r>
      <w:r w:rsidRPr="00EF422D">
        <w:rPr>
          <w:rFonts w:ascii="Times New Roman" w:hAnsi="Times New Roman" w:cs="Times New Roman"/>
          <w:color w:val="000000" w:themeColor="text1"/>
          <w:sz w:val="28"/>
          <w:szCs w:val="28"/>
        </w:rPr>
        <w:t>конструктивн</w:t>
      </w:r>
      <w:r>
        <w:rPr>
          <w:rFonts w:ascii="Times New Roman" w:hAnsi="Times New Roman" w:cs="Times New Roman"/>
          <w:color w:val="000000" w:themeColor="text1"/>
          <w:sz w:val="28"/>
          <w:szCs w:val="28"/>
        </w:rPr>
        <w:t>ій</w:t>
      </w:r>
      <w:r w:rsidRPr="00EF422D">
        <w:rPr>
          <w:rFonts w:ascii="Times New Roman" w:hAnsi="Times New Roman" w:cs="Times New Roman"/>
          <w:color w:val="000000" w:themeColor="text1"/>
          <w:sz w:val="28"/>
          <w:szCs w:val="28"/>
        </w:rPr>
        <w:t xml:space="preserve"> соціальн</w:t>
      </w:r>
      <w:r>
        <w:rPr>
          <w:rFonts w:ascii="Times New Roman" w:hAnsi="Times New Roman" w:cs="Times New Roman"/>
          <w:color w:val="000000" w:themeColor="text1"/>
          <w:sz w:val="28"/>
          <w:szCs w:val="28"/>
        </w:rPr>
        <w:t>ій</w:t>
      </w:r>
      <w:r w:rsidRPr="00EF422D">
        <w:rPr>
          <w:rFonts w:ascii="Times New Roman" w:hAnsi="Times New Roman" w:cs="Times New Roman"/>
          <w:color w:val="000000" w:themeColor="text1"/>
          <w:sz w:val="28"/>
          <w:szCs w:val="28"/>
        </w:rPr>
        <w:t xml:space="preserve"> взаємодії майбутніх фахівців соціальної сфери</w:t>
      </w:r>
      <w:r w:rsidRPr="00BB3953">
        <w:rPr>
          <w:rFonts w:ascii="Times New Roman" w:hAnsi="Times New Roman" w:cs="Times New Roman"/>
          <w:color w:val="000000" w:themeColor="text1"/>
          <w:sz w:val="28"/>
          <w:szCs w:val="28"/>
        </w:rPr>
        <w:t>. Якщо він/вона зупиняється, хтось з групи може допомогти. Головна умова – підтримати, не дати затнутис</w:t>
      </w:r>
      <w:r>
        <w:rPr>
          <w:rFonts w:ascii="Times New Roman" w:hAnsi="Times New Roman" w:cs="Times New Roman"/>
          <w:color w:val="000000" w:themeColor="text1"/>
          <w:sz w:val="28"/>
          <w:szCs w:val="28"/>
        </w:rPr>
        <w:t>ь</w:t>
      </w:r>
      <w:r w:rsidRPr="00BB3953">
        <w:rPr>
          <w:rFonts w:ascii="Times New Roman" w:hAnsi="Times New Roman" w:cs="Times New Roman"/>
          <w:color w:val="000000" w:themeColor="text1"/>
          <w:sz w:val="28"/>
          <w:szCs w:val="28"/>
        </w:rPr>
        <w:t>»</w:t>
      </w:r>
      <w:r w:rsidRPr="00BB3953">
        <w:rPr>
          <w:rStyle w:val="ab"/>
          <w:rFonts w:eastAsiaTheme="minorHAnsi"/>
          <w:i w:val="0"/>
          <w:color w:val="000000" w:themeColor="text1"/>
          <w:sz w:val="28"/>
          <w:szCs w:val="28"/>
        </w:rPr>
        <w:t xml:space="preserve">; </w:t>
      </w:r>
    </w:p>
    <w:p w14:paraId="04A55E5F" w14:textId="77777777" w:rsidR="008B246D" w:rsidRPr="00BB3953" w:rsidRDefault="008B246D" w:rsidP="008B246D">
      <w:pPr>
        <w:tabs>
          <w:tab w:val="right" w:pos="7858"/>
          <w:tab w:val="right" w:pos="9370"/>
        </w:tabs>
        <w:spacing w:after="0" w:line="360" w:lineRule="auto"/>
        <w:ind w:firstLine="709"/>
        <w:jc w:val="both"/>
        <w:rPr>
          <w:rFonts w:ascii="Times New Roman" w:hAnsi="Times New Roman" w:cs="Times New Roman"/>
          <w:color w:val="000000" w:themeColor="text1"/>
          <w:sz w:val="28"/>
          <w:szCs w:val="28"/>
        </w:rPr>
      </w:pPr>
      <w:proofErr w:type="spellStart"/>
      <w:r w:rsidRPr="00BB3953">
        <w:rPr>
          <w:rStyle w:val="ab"/>
          <w:rFonts w:eastAsiaTheme="minorHAnsi"/>
          <w:i w:val="0"/>
          <w:color w:val="000000" w:themeColor="text1"/>
          <w:sz w:val="28"/>
          <w:szCs w:val="28"/>
        </w:rPr>
        <w:t>міжгрупове</w:t>
      </w:r>
      <w:proofErr w:type="spellEnd"/>
      <w:r w:rsidRPr="00BB3953">
        <w:rPr>
          <w:rStyle w:val="ab"/>
          <w:rFonts w:eastAsiaTheme="minorHAnsi"/>
          <w:i w:val="0"/>
          <w:color w:val="000000" w:themeColor="text1"/>
          <w:sz w:val="28"/>
          <w:szCs w:val="28"/>
        </w:rPr>
        <w:t xml:space="preserve"> обговорення:</w:t>
      </w:r>
      <w:r w:rsidRPr="00BB3953">
        <w:rPr>
          <w:rStyle w:val="aa"/>
          <w:rFonts w:eastAsiaTheme="minorHAnsi"/>
          <w:color w:val="000000" w:themeColor="text1"/>
          <w:sz w:val="28"/>
          <w:szCs w:val="28"/>
        </w:rPr>
        <w:t xml:space="preserve"> </w:t>
      </w:r>
      <w:r w:rsidRPr="00BB3953">
        <w:rPr>
          <w:rFonts w:ascii="Times New Roman" w:hAnsi="Times New Roman" w:cs="Times New Roman"/>
          <w:color w:val="000000" w:themeColor="text1"/>
          <w:sz w:val="28"/>
          <w:szCs w:val="28"/>
        </w:rPr>
        <w:t xml:space="preserve">«Пропонується обговорити </w:t>
      </w:r>
      <w:r>
        <w:rPr>
          <w:rFonts w:ascii="Times New Roman" w:hAnsi="Times New Roman" w:cs="Times New Roman"/>
          <w:color w:val="000000" w:themeColor="text1"/>
          <w:sz w:val="28"/>
          <w:szCs w:val="28"/>
        </w:rPr>
        <w:t>наступн</w:t>
      </w:r>
      <w:r w:rsidRPr="00BB3953">
        <w:rPr>
          <w:rFonts w:ascii="Times New Roman" w:hAnsi="Times New Roman" w:cs="Times New Roman"/>
          <w:color w:val="000000" w:themeColor="text1"/>
          <w:sz w:val="28"/>
          <w:szCs w:val="28"/>
        </w:rPr>
        <w:t xml:space="preserve">і питання: «Яке значення для Вас має позитивне </w:t>
      </w:r>
      <w:proofErr w:type="spellStart"/>
      <w:r w:rsidRPr="00BB3953">
        <w:rPr>
          <w:rFonts w:ascii="Times New Roman" w:hAnsi="Times New Roman" w:cs="Times New Roman"/>
          <w:color w:val="000000" w:themeColor="text1"/>
          <w:sz w:val="28"/>
          <w:szCs w:val="28"/>
        </w:rPr>
        <w:t>самосприйняття</w:t>
      </w:r>
      <w:proofErr w:type="spellEnd"/>
      <w:r w:rsidRPr="00BB395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Котрим</w:t>
      </w:r>
      <w:r w:rsidRPr="00BB3953">
        <w:rPr>
          <w:rFonts w:ascii="Times New Roman" w:hAnsi="Times New Roman" w:cs="Times New Roman"/>
          <w:color w:val="000000" w:themeColor="text1"/>
          <w:sz w:val="28"/>
          <w:szCs w:val="28"/>
        </w:rPr>
        <w:t xml:space="preserve"> чином </w:t>
      </w:r>
      <w:r>
        <w:rPr>
          <w:rFonts w:ascii="Times New Roman" w:hAnsi="Times New Roman" w:cs="Times New Roman"/>
          <w:color w:val="000000" w:themeColor="text1"/>
          <w:sz w:val="28"/>
          <w:szCs w:val="28"/>
        </w:rPr>
        <w:t>розуміння</w:t>
      </w:r>
      <w:r w:rsidRPr="00BB395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особистих</w:t>
      </w:r>
      <w:r w:rsidRPr="00BB3953">
        <w:rPr>
          <w:rFonts w:ascii="Times New Roman" w:hAnsi="Times New Roman" w:cs="Times New Roman"/>
          <w:color w:val="000000" w:themeColor="text1"/>
          <w:sz w:val="28"/>
          <w:szCs w:val="28"/>
        </w:rPr>
        <w:t xml:space="preserve"> позитивних </w:t>
      </w:r>
      <w:r>
        <w:rPr>
          <w:rFonts w:ascii="Times New Roman" w:hAnsi="Times New Roman" w:cs="Times New Roman"/>
          <w:color w:val="000000" w:themeColor="text1"/>
          <w:sz w:val="28"/>
          <w:szCs w:val="28"/>
        </w:rPr>
        <w:t>навичок і</w:t>
      </w:r>
      <w:r w:rsidRPr="00BB3953">
        <w:rPr>
          <w:rFonts w:ascii="Times New Roman" w:hAnsi="Times New Roman" w:cs="Times New Roman"/>
          <w:color w:val="000000" w:themeColor="text1"/>
          <w:sz w:val="28"/>
          <w:szCs w:val="28"/>
        </w:rPr>
        <w:t xml:space="preserve"> досягнень може допомогти </w:t>
      </w:r>
      <w:r>
        <w:rPr>
          <w:rFonts w:ascii="Times New Roman" w:hAnsi="Times New Roman" w:cs="Times New Roman"/>
          <w:color w:val="000000" w:themeColor="text1"/>
          <w:sz w:val="28"/>
          <w:szCs w:val="28"/>
        </w:rPr>
        <w:t>утворенню</w:t>
      </w:r>
      <w:r w:rsidRPr="00A1455B">
        <w:rPr>
          <w:rFonts w:ascii="Times New Roman" w:hAnsi="Times New Roman" w:cs="Times New Roman"/>
          <w:color w:val="000000" w:themeColor="text1"/>
          <w:sz w:val="28"/>
          <w:szCs w:val="28"/>
        </w:rPr>
        <w:t xml:space="preserve"> особистого порозуміння </w:t>
      </w:r>
      <w:r>
        <w:rPr>
          <w:rFonts w:ascii="Times New Roman" w:hAnsi="Times New Roman" w:cs="Times New Roman"/>
          <w:color w:val="000000" w:themeColor="text1"/>
          <w:sz w:val="28"/>
          <w:szCs w:val="28"/>
        </w:rPr>
        <w:t>й</w:t>
      </w:r>
      <w:r w:rsidRPr="00A1455B">
        <w:rPr>
          <w:rFonts w:ascii="Times New Roman" w:hAnsi="Times New Roman" w:cs="Times New Roman"/>
          <w:color w:val="000000" w:themeColor="text1"/>
          <w:sz w:val="28"/>
          <w:szCs w:val="28"/>
        </w:rPr>
        <w:t xml:space="preserve"> конструктивної соціальної взаємодії</w:t>
      </w:r>
      <w:r>
        <w:rPr>
          <w:rFonts w:ascii="Times New Roman" w:hAnsi="Times New Roman" w:cs="Times New Roman"/>
          <w:color w:val="000000" w:themeColor="text1"/>
          <w:sz w:val="28"/>
          <w:szCs w:val="28"/>
        </w:rPr>
        <w:t>,</w:t>
      </w:r>
      <w:r w:rsidRPr="00A1455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 </w:t>
      </w:r>
      <w:r w:rsidRPr="00A1455B">
        <w:rPr>
          <w:rFonts w:ascii="Times New Roman" w:hAnsi="Times New Roman" w:cs="Times New Roman"/>
          <w:color w:val="000000" w:themeColor="text1"/>
          <w:sz w:val="28"/>
          <w:szCs w:val="28"/>
        </w:rPr>
        <w:t>майбутн</w:t>
      </w:r>
      <w:r>
        <w:rPr>
          <w:rFonts w:ascii="Times New Roman" w:hAnsi="Times New Roman" w:cs="Times New Roman"/>
          <w:color w:val="000000" w:themeColor="text1"/>
          <w:sz w:val="28"/>
          <w:szCs w:val="28"/>
        </w:rPr>
        <w:t>ього</w:t>
      </w:r>
      <w:r w:rsidRPr="00A1455B">
        <w:rPr>
          <w:rFonts w:ascii="Times New Roman" w:hAnsi="Times New Roman" w:cs="Times New Roman"/>
          <w:color w:val="000000" w:themeColor="text1"/>
          <w:sz w:val="28"/>
          <w:szCs w:val="28"/>
        </w:rPr>
        <w:t xml:space="preserve"> фахівц</w:t>
      </w:r>
      <w:r>
        <w:rPr>
          <w:rFonts w:ascii="Times New Roman" w:hAnsi="Times New Roman" w:cs="Times New Roman"/>
          <w:color w:val="000000" w:themeColor="text1"/>
          <w:sz w:val="28"/>
          <w:szCs w:val="28"/>
        </w:rPr>
        <w:t>я</w:t>
      </w:r>
      <w:r w:rsidRPr="00A1455B">
        <w:rPr>
          <w:rFonts w:ascii="Times New Roman" w:hAnsi="Times New Roman" w:cs="Times New Roman"/>
          <w:color w:val="000000" w:themeColor="text1"/>
          <w:sz w:val="28"/>
          <w:szCs w:val="28"/>
        </w:rPr>
        <w:t xml:space="preserve"> соціальної сфери</w:t>
      </w:r>
      <w:r w:rsidRPr="00BB3953">
        <w:rPr>
          <w:rFonts w:ascii="Times New Roman" w:hAnsi="Times New Roman" w:cs="Times New Roman"/>
          <w:color w:val="000000" w:themeColor="text1"/>
          <w:sz w:val="28"/>
          <w:szCs w:val="28"/>
        </w:rPr>
        <w:t>)?»; «Які</w:t>
      </w:r>
      <w:r>
        <w:rPr>
          <w:rFonts w:ascii="Times New Roman" w:hAnsi="Times New Roman" w:cs="Times New Roman"/>
          <w:color w:val="000000" w:themeColor="text1"/>
          <w:sz w:val="28"/>
          <w:szCs w:val="28"/>
        </w:rPr>
        <w:t xml:space="preserve"> саме</w:t>
      </w:r>
      <w:r w:rsidRPr="00BB3953">
        <w:rPr>
          <w:rFonts w:ascii="Times New Roman" w:hAnsi="Times New Roman" w:cs="Times New Roman"/>
          <w:color w:val="000000" w:themeColor="text1"/>
          <w:sz w:val="28"/>
          <w:szCs w:val="28"/>
        </w:rPr>
        <w:t xml:space="preserve"> Ваші особистісні якості допомагають Вам досягати успіхів </w:t>
      </w:r>
      <w:r>
        <w:rPr>
          <w:rFonts w:ascii="Times New Roman" w:hAnsi="Times New Roman" w:cs="Times New Roman"/>
          <w:color w:val="000000" w:themeColor="text1"/>
          <w:sz w:val="28"/>
          <w:szCs w:val="28"/>
        </w:rPr>
        <w:t>в</w:t>
      </w:r>
      <w:r w:rsidRPr="00BB3953">
        <w:rPr>
          <w:rFonts w:ascii="Times New Roman" w:hAnsi="Times New Roman" w:cs="Times New Roman"/>
          <w:color w:val="000000" w:themeColor="text1"/>
          <w:sz w:val="28"/>
          <w:szCs w:val="28"/>
        </w:rPr>
        <w:t xml:space="preserve"> </w:t>
      </w:r>
      <w:r w:rsidRPr="00A1455B">
        <w:rPr>
          <w:rFonts w:ascii="Times New Roman" w:hAnsi="Times New Roman" w:cs="Times New Roman"/>
          <w:color w:val="000000" w:themeColor="text1"/>
          <w:sz w:val="28"/>
          <w:szCs w:val="28"/>
        </w:rPr>
        <w:t xml:space="preserve">досягнення особистого порозуміння </w:t>
      </w:r>
      <w:r>
        <w:rPr>
          <w:rFonts w:ascii="Times New Roman" w:hAnsi="Times New Roman" w:cs="Times New Roman"/>
          <w:color w:val="000000" w:themeColor="text1"/>
          <w:sz w:val="28"/>
          <w:szCs w:val="28"/>
        </w:rPr>
        <w:t xml:space="preserve">й </w:t>
      </w:r>
      <w:r w:rsidRPr="00A1455B">
        <w:rPr>
          <w:rFonts w:ascii="Times New Roman" w:hAnsi="Times New Roman" w:cs="Times New Roman"/>
          <w:color w:val="000000" w:themeColor="text1"/>
          <w:sz w:val="28"/>
          <w:szCs w:val="28"/>
        </w:rPr>
        <w:t>конструктивної соціальної взаємодії</w:t>
      </w:r>
      <w:r w:rsidRPr="00BB3953">
        <w:rPr>
          <w:rFonts w:ascii="Times New Roman" w:hAnsi="Times New Roman" w:cs="Times New Roman"/>
          <w:color w:val="000000" w:themeColor="text1"/>
          <w:sz w:val="28"/>
          <w:szCs w:val="28"/>
        </w:rPr>
        <w:t>?».</w:t>
      </w:r>
    </w:p>
    <w:p w14:paraId="57220A26"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Завершальна частина</w:t>
      </w:r>
      <w:r w:rsidRPr="00BB3953">
        <w:rPr>
          <w:color w:val="000000" w:themeColor="text1"/>
          <w:sz w:val="28"/>
          <w:szCs w:val="28"/>
        </w:rPr>
        <w:t xml:space="preserve"> </w:t>
      </w:r>
      <w:r w:rsidRPr="00BB3953">
        <w:rPr>
          <w:rStyle w:val="aa"/>
          <w:b w:val="0"/>
          <w:color w:val="000000" w:themeColor="text1"/>
          <w:sz w:val="28"/>
          <w:szCs w:val="28"/>
        </w:rPr>
        <w:t>тренінгу</w:t>
      </w:r>
      <w:r w:rsidRPr="00BB3953">
        <w:rPr>
          <w:rStyle w:val="aa"/>
          <w:color w:val="000000" w:themeColor="text1"/>
          <w:sz w:val="28"/>
          <w:szCs w:val="28"/>
        </w:rPr>
        <w:t xml:space="preserve"> </w:t>
      </w:r>
      <w:r w:rsidRPr="00BB3953">
        <w:rPr>
          <w:color w:val="000000" w:themeColor="text1"/>
          <w:sz w:val="28"/>
          <w:szCs w:val="28"/>
        </w:rPr>
        <w:t>включа</w:t>
      </w:r>
      <w:r>
        <w:rPr>
          <w:color w:val="000000" w:themeColor="text1"/>
          <w:sz w:val="28"/>
          <w:szCs w:val="28"/>
        </w:rPr>
        <w:t xml:space="preserve">є </w:t>
      </w:r>
      <w:r w:rsidRPr="00BB3953">
        <w:rPr>
          <w:color w:val="000000" w:themeColor="text1"/>
          <w:sz w:val="28"/>
          <w:szCs w:val="28"/>
        </w:rPr>
        <w:t>складові</w:t>
      </w:r>
      <w:r>
        <w:rPr>
          <w:color w:val="000000" w:themeColor="text1"/>
          <w:sz w:val="28"/>
          <w:szCs w:val="28"/>
        </w:rPr>
        <w:t>, такі як</w:t>
      </w:r>
      <w:r w:rsidRPr="00BB3953">
        <w:rPr>
          <w:color w:val="000000" w:themeColor="text1"/>
          <w:sz w:val="28"/>
          <w:szCs w:val="28"/>
        </w:rPr>
        <w:t>:</w:t>
      </w:r>
    </w:p>
    <w:p w14:paraId="4FEC3104"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рефлексивний аналіз:</w:t>
      </w:r>
      <w:r w:rsidRPr="00BB3953">
        <w:rPr>
          <w:rStyle w:val="aa"/>
          <w:color w:val="000000" w:themeColor="text1"/>
          <w:sz w:val="28"/>
          <w:szCs w:val="28"/>
        </w:rPr>
        <w:t xml:space="preserve"> </w:t>
      </w:r>
      <w:r w:rsidRPr="00BB3953">
        <w:rPr>
          <w:color w:val="000000" w:themeColor="text1"/>
          <w:sz w:val="28"/>
          <w:szCs w:val="28"/>
        </w:rPr>
        <w:t>«</w:t>
      </w:r>
      <w:r>
        <w:rPr>
          <w:color w:val="000000" w:themeColor="text1"/>
          <w:sz w:val="28"/>
          <w:szCs w:val="28"/>
        </w:rPr>
        <w:t>В якій</w:t>
      </w:r>
      <w:r w:rsidRPr="00BB3953">
        <w:rPr>
          <w:color w:val="000000" w:themeColor="text1"/>
          <w:sz w:val="28"/>
          <w:szCs w:val="28"/>
        </w:rPr>
        <w:t xml:space="preserve"> мір</w:t>
      </w:r>
      <w:r>
        <w:rPr>
          <w:color w:val="000000" w:themeColor="text1"/>
          <w:sz w:val="28"/>
          <w:szCs w:val="28"/>
        </w:rPr>
        <w:t>і</w:t>
      </w:r>
      <w:r w:rsidRPr="00BB3953">
        <w:rPr>
          <w:color w:val="000000" w:themeColor="text1"/>
          <w:sz w:val="28"/>
          <w:szCs w:val="28"/>
        </w:rPr>
        <w:t xml:space="preserve"> тренінг задовольнив очікування?»; «Які форми роботи на тренінгу мені найбільш сподобалис</w:t>
      </w:r>
      <w:r>
        <w:rPr>
          <w:color w:val="000000" w:themeColor="text1"/>
          <w:sz w:val="28"/>
          <w:szCs w:val="28"/>
        </w:rPr>
        <w:t>я</w:t>
      </w:r>
      <w:r w:rsidRPr="00BB3953">
        <w:rPr>
          <w:color w:val="000000" w:themeColor="text1"/>
          <w:sz w:val="28"/>
          <w:szCs w:val="28"/>
        </w:rPr>
        <w:t xml:space="preserve"> (або не сподобалис</w:t>
      </w:r>
      <w:r>
        <w:rPr>
          <w:color w:val="000000" w:themeColor="text1"/>
          <w:sz w:val="28"/>
          <w:szCs w:val="28"/>
        </w:rPr>
        <w:t>я</w:t>
      </w:r>
      <w:r w:rsidRPr="00BB3953">
        <w:rPr>
          <w:color w:val="000000" w:themeColor="text1"/>
          <w:sz w:val="28"/>
          <w:szCs w:val="28"/>
        </w:rPr>
        <w:t xml:space="preserve">)»?; «Що нового я відкрив </w:t>
      </w:r>
      <w:r>
        <w:rPr>
          <w:color w:val="000000" w:themeColor="text1"/>
          <w:sz w:val="28"/>
          <w:szCs w:val="28"/>
        </w:rPr>
        <w:t>в</w:t>
      </w:r>
      <w:r w:rsidRPr="00BB3953">
        <w:rPr>
          <w:color w:val="000000" w:themeColor="text1"/>
          <w:sz w:val="28"/>
          <w:szCs w:val="28"/>
        </w:rPr>
        <w:t xml:space="preserve"> собі, пройшовши такий тренінг?»;</w:t>
      </w:r>
    </w:p>
    <w:p w14:paraId="33213ECB"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rStyle w:val="ab"/>
          <w:i w:val="0"/>
          <w:color w:val="000000" w:themeColor="text1"/>
          <w:sz w:val="28"/>
          <w:szCs w:val="28"/>
        </w:rPr>
        <w:t>побажання учасників тренінгу:</w:t>
      </w:r>
      <w:r w:rsidRPr="00BB3953">
        <w:rPr>
          <w:rStyle w:val="aa"/>
          <w:color w:val="000000" w:themeColor="text1"/>
          <w:sz w:val="28"/>
          <w:szCs w:val="28"/>
        </w:rPr>
        <w:t xml:space="preserve"> </w:t>
      </w:r>
      <w:r w:rsidRPr="00BB3953">
        <w:rPr>
          <w:color w:val="000000" w:themeColor="text1"/>
          <w:sz w:val="28"/>
          <w:szCs w:val="28"/>
        </w:rPr>
        <w:t xml:space="preserve">«Я бажаю тобі </w:t>
      </w:r>
      <w:r>
        <w:rPr>
          <w:color w:val="000000" w:themeColor="text1"/>
          <w:sz w:val="28"/>
          <w:szCs w:val="28"/>
        </w:rPr>
        <w:t>у</w:t>
      </w:r>
      <w:r w:rsidRPr="00BB3953">
        <w:rPr>
          <w:color w:val="000000" w:themeColor="text1"/>
          <w:sz w:val="28"/>
          <w:szCs w:val="28"/>
        </w:rPr>
        <w:t xml:space="preserve"> ситуації </w:t>
      </w:r>
      <w:r w:rsidRPr="00A1455B">
        <w:rPr>
          <w:color w:val="000000" w:themeColor="text1"/>
          <w:sz w:val="28"/>
          <w:szCs w:val="28"/>
        </w:rPr>
        <w:t>конструктивної соціальної взаємодії</w:t>
      </w:r>
      <w:r w:rsidRPr="00BB3953">
        <w:rPr>
          <w:color w:val="000000" w:themeColor="text1"/>
          <w:sz w:val="28"/>
          <w:szCs w:val="28"/>
        </w:rPr>
        <w:t>...».</w:t>
      </w:r>
    </w:p>
    <w:p w14:paraId="1D72D182" w14:textId="77777777" w:rsidR="008B246D" w:rsidRPr="00BB3953" w:rsidRDefault="008B246D" w:rsidP="008B246D">
      <w:pPr>
        <w:pStyle w:val="11"/>
        <w:shd w:val="clear" w:color="auto" w:fill="auto"/>
        <w:spacing w:before="0" w:after="0" w:line="360" w:lineRule="auto"/>
        <w:ind w:firstLine="709"/>
        <w:jc w:val="both"/>
        <w:rPr>
          <w:color w:val="000000" w:themeColor="text1"/>
          <w:sz w:val="28"/>
          <w:szCs w:val="28"/>
        </w:rPr>
      </w:pPr>
      <w:r w:rsidRPr="00BB3953">
        <w:rPr>
          <w:color w:val="000000" w:themeColor="text1"/>
          <w:sz w:val="28"/>
          <w:szCs w:val="28"/>
        </w:rPr>
        <w:t xml:space="preserve">Загалом, наведені приклади свідчать, що тренінг сприяв актуалізації потреби студентів </w:t>
      </w:r>
      <w:r>
        <w:rPr>
          <w:color w:val="000000" w:themeColor="text1"/>
          <w:sz w:val="28"/>
          <w:szCs w:val="28"/>
        </w:rPr>
        <w:t>у</w:t>
      </w:r>
      <w:r w:rsidRPr="00BB3953">
        <w:rPr>
          <w:color w:val="000000" w:themeColor="text1"/>
          <w:sz w:val="28"/>
          <w:szCs w:val="28"/>
        </w:rPr>
        <w:t xml:space="preserve"> осмисленні проблеми </w:t>
      </w:r>
      <w:r w:rsidRPr="00103FA7">
        <w:rPr>
          <w:color w:val="000000" w:themeColor="text1"/>
          <w:sz w:val="28"/>
          <w:szCs w:val="28"/>
        </w:rPr>
        <w:t xml:space="preserve">досягнення особистого порозуміння </w:t>
      </w:r>
      <w:r>
        <w:rPr>
          <w:color w:val="000000" w:themeColor="text1"/>
          <w:sz w:val="28"/>
          <w:szCs w:val="28"/>
        </w:rPr>
        <w:t>й</w:t>
      </w:r>
      <w:r w:rsidRPr="00103FA7">
        <w:rPr>
          <w:color w:val="000000" w:themeColor="text1"/>
          <w:sz w:val="28"/>
          <w:szCs w:val="28"/>
        </w:rPr>
        <w:t xml:space="preserve"> конструктивної соціальної взаємодії майбутніх фахівців соціальної сфери</w:t>
      </w:r>
      <w:r w:rsidRPr="00BB3953">
        <w:rPr>
          <w:color w:val="000000" w:themeColor="text1"/>
          <w:sz w:val="28"/>
          <w:szCs w:val="28"/>
        </w:rPr>
        <w:t xml:space="preserve">, </w:t>
      </w:r>
      <w:r>
        <w:rPr>
          <w:color w:val="000000" w:themeColor="text1"/>
          <w:sz w:val="28"/>
          <w:szCs w:val="28"/>
        </w:rPr>
        <w:t>й</w:t>
      </w:r>
      <w:r w:rsidRPr="00BB3953">
        <w:rPr>
          <w:color w:val="000000" w:themeColor="text1"/>
          <w:sz w:val="28"/>
          <w:szCs w:val="28"/>
        </w:rPr>
        <w:t xml:space="preserve"> сприяв підвищенню рівня готовності до здійснення</w:t>
      </w:r>
      <w:r>
        <w:rPr>
          <w:color w:val="000000" w:themeColor="text1"/>
          <w:sz w:val="28"/>
          <w:szCs w:val="28"/>
        </w:rPr>
        <w:t xml:space="preserve"> </w:t>
      </w:r>
      <w:r w:rsidRPr="00BB3953">
        <w:rPr>
          <w:color w:val="000000" w:themeColor="text1"/>
          <w:sz w:val="28"/>
          <w:szCs w:val="28"/>
        </w:rPr>
        <w:t>її.</w:t>
      </w:r>
    </w:p>
    <w:p w14:paraId="58DC20F2"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shd w:val="clear" w:color="auto" w:fill="FFFFFF"/>
        </w:rPr>
      </w:pPr>
    </w:p>
    <w:p w14:paraId="24E76663" w14:textId="77777777" w:rsidR="008B4460" w:rsidRDefault="008B4460" w:rsidP="008B246D">
      <w:pPr>
        <w:spacing w:after="0" w:line="348" w:lineRule="auto"/>
        <w:jc w:val="center"/>
        <w:rPr>
          <w:rFonts w:ascii="Times New Roman" w:hAnsi="Times New Roman" w:cs="Times New Roman"/>
          <w:b/>
          <w:color w:val="000000" w:themeColor="text1"/>
          <w:sz w:val="28"/>
          <w:szCs w:val="28"/>
          <w:shd w:val="clear" w:color="auto" w:fill="FFFFFF"/>
        </w:rPr>
      </w:pPr>
    </w:p>
    <w:p w14:paraId="0FE8D103"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3.2. Аналіз ефективності тренінгової програми досягнення </w:t>
      </w:r>
    </w:p>
    <w:p w14:paraId="71A7258C" w14:textId="77777777" w:rsidR="008B246D"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 xml:space="preserve">особистого порозуміння, </w:t>
      </w:r>
      <w:r w:rsidRPr="00386A3B">
        <w:rPr>
          <w:rFonts w:ascii="Times New Roman" w:hAnsi="Times New Roman" w:cs="Times New Roman"/>
          <w:b/>
          <w:color w:val="000000" w:themeColor="text1"/>
          <w:sz w:val="28"/>
          <w:szCs w:val="28"/>
          <w:shd w:val="clear" w:color="auto" w:fill="FFFFFF"/>
        </w:rPr>
        <w:t xml:space="preserve">як результату конструктивної соціальної </w:t>
      </w:r>
    </w:p>
    <w:p w14:paraId="3458544F" w14:textId="77777777" w:rsidR="008B246D" w:rsidRPr="00386A3B" w:rsidRDefault="008B246D" w:rsidP="008B246D">
      <w:pPr>
        <w:spacing w:after="0" w:line="348" w:lineRule="auto"/>
        <w:jc w:val="center"/>
        <w:rPr>
          <w:rFonts w:ascii="Times New Roman" w:hAnsi="Times New Roman" w:cs="Times New Roman"/>
          <w:b/>
          <w:color w:val="000000" w:themeColor="text1"/>
          <w:sz w:val="28"/>
          <w:szCs w:val="28"/>
          <w:shd w:val="clear" w:color="auto" w:fill="FFFFFF"/>
        </w:rPr>
      </w:pPr>
      <w:r w:rsidRPr="00386A3B">
        <w:rPr>
          <w:rFonts w:ascii="Times New Roman" w:hAnsi="Times New Roman" w:cs="Times New Roman"/>
          <w:b/>
          <w:color w:val="000000" w:themeColor="text1"/>
          <w:sz w:val="28"/>
          <w:szCs w:val="28"/>
          <w:shd w:val="clear" w:color="auto" w:fill="FFFFFF"/>
        </w:rPr>
        <w:t xml:space="preserve">взаємодії </w:t>
      </w:r>
      <w:r w:rsidRPr="00386A3B">
        <w:rPr>
          <w:rFonts w:ascii="Times New Roman" w:hAnsi="Times New Roman" w:cs="Times New Roman"/>
          <w:b/>
          <w:sz w:val="28"/>
          <w:szCs w:val="28"/>
          <w:shd w:val="clear" w:color="auto" w:fill="FFFFFF"/>
        </w:rPr>
        <w:t xml:space="preserve">майбутніх фахівців соціальної сфери </w:t>
      </w:r>
      <w:r>
        <w:rPr>
          <w:rFonts w:ascii="Times New Roman" w:hAnsi="Times New Roman" w:cs="Times New Roman"/>
          <w:b/>
          <w:sz w:val="28"/>
          <w:szCs w:val="28"/>
          <w:shd w:val="clear" w:color="auto" w:fill="FFFFFF"/>
        </w:rPr>
        <w:t xml:space="preserve">в </w:t>
      </w:r>
      <w:r w:rsidRPr="00386A3B">
        <w:rPr>
          <w:rFonts w:ascii="Times New Roman" w:hAnsi="Times New Roman" w:cs="Times New Roman"/>
          <w:b/>
          <w:sz w:val="28"/>
          <w:szCs w:val="28"/>
          <w:shd w:val="clear" w:color="auto" w:fill="FFFFFF"/>
        </w:rPr>
        <w:t>професійній діяльності</w:t>
      </w:r>
    </w:p>
    <w:p w14:paraId="3BA73CA2"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Відповідно до плану дослідження, важливий етап полягав </w:t>
      </w:r>
      <w:r>
        <w:rPr>
          <w:sz w:val="28"/>
          <w:szCs w:val="28"/>
        </w:rPr>
        <w:t>у</w:t>
      </w:r>
      <w:r w:rsidRPr="00BB3953">
        <w:rPr>
          <w:sz w:val="28"/>
          <w:szCs w:val="28"/>
        </w:rPr>
        <w:t xml:space="preserve"> аналізі ефективності тренінгової програми </w:t>
      </w:r>
      <w:r>
        <w:rPr>
          <w:sz w:val="28"/>
          <w:szCs w:val="28"/>
        </w:rPr>
        <w:t>і</w:t>
      </w:r>
      <w:r w:rsidRPr="00BB3953">
        <w:rPr>
          <w:sz w:val="28"/>
          <w:szCs w:val="28"/>
        </w:rPr>
        <w:t xml:space="preserve">з налагодження </w:t>
      </w:r>
      <w:r>
        <w:rPr>
          <w:sz w:val="28"/>
          <w:szCs w:val="28"/>
        </w:rPr>
        <w:t>конструктивної соціальної взаємодії у соціальній сфері</w:t>
      </w:r>
      <w:r w:rsidRPr="00BB3953">
        <w:rPr>
          <w:sz w:val="28"/>
          <w:szCs w:val="28"/>
        </w:rPr>
        <w:t xml:space="preserve">. Було поставлено </w:t>
      </w:r>
      <w:r>
        <w:rPr>
          <w:sz w:val="28"/>
          <w:szCs w:val="28"/>
        </w:rPr>
        <w:t>наступні</w:t>
      </w:r>
      <w:r w:rsidRPr="00BB3953">
        <w:rPr>
          <w:sz w:val="28"/>
          <w:szCs w:val="28"/>
        </w:rPr>
        <w:t xml:space="preserve"> основні </w:t>
      </w:r>
      <w:r w:rsidRPr="00BB3953">
        <w:rPr>
          <w:rStyle w:val="aa"/>
          <w:b w:val="0"/>
          <w:sz w:val="28"/>
          <w:szCs w:val="28"/>
        </w:rPr>
        <w:t xml:space="preserve">завдання </w:t>
      </w:r>
      <w:r w:rsidRPr="00BB3953">
        <w:rPr>
          <w:rStyle w:val="aa"/>
          <w:b w:val="0"/>
          <w:sz w:val="28"/>
          <w:szCs w:val="28"/>
        </w:rPr>
        <w:lastRenderedPageBreak/>
        <w:t>дослідження: в</w:t>
      </w:r>
      <w:r w:rsidRPr="00BB3953">
        <w:rPr>
          <w:sz w:val="28"/>
          <w:szCs w:val="28"/>
        </w:rPr>
        <w:t xml:space="preserve">изначити труднощі, </w:t>
      </w:r>
      <w:r>
        <w:rPr>
          <w:sz w:val="28"/>
          <w:szCs w:val="28"/>
        </w:rPr>
        <w:t>і</w:t>
      </w:r>
      <w:r w:rsidRPr="00BB3953">
        <w:rPr>
          <w:sz w:val="28"/>
          <w:szCs w:val="28"/>
        </w:rPr>
        <w:t xml:space="preserve">з якими зустрічаються майбутні соціальні працівники </w:t>
      </w:r>
      <w:r>
        <w:rPr>
          <w:sz w:val="28"/>
          <w:szCs w:val="28"/>
        </w:rPr>
        <w:t>в</w:t>
      </w:r>
      <w:r w:rsidRPr="00BB3953">
        <w:rPr>
          <w:sz w:val="28"/>
          <w:szCs w:val="28"/>
        </w:rPr>
        <w:t xml:space="preserve"> процесі їх підготовки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w:t>
      </w:r>
      <w:r w:rsidRPr="00BB3953">
        <w:rPr>
          <w:sz w:val="28"/>
          <w:szCs w:val="28"/>
        </w:rPr>
        <w:t xml:space="preserve">; проаналізувати рівень розвитку готовності до </w:t>
      </w:r>
      <w:r w:rsidRPr="002E0093">
        <w:rPr>
          <w:sz w:val="28"/>
          <w:szCs w:val="28"/>
        </w:rPr>
        <w:t xml:space="preserve">досягнення особистого порозуміння </w:t>
      </w:r>
      <w:r>
        <w:rPr>
          <w:sz w:val="28"/>
          <w:szCs w:val="28"/>
        </w:rPr>
        <w:t>і</w:t>
      </w:r>
      <w:r w:rsidRPr="002E0093">
        <w:rPr>
          <w:sz w:val="28"/>
          <w:szCs w:val="28"/>
        </w:rPr>
        <w:t xml:space="preserve"> конструктивної соціальної взаємодії</w:t>
      </w:r>
      <w:r w:rsidRPr="00BB3953">
        <w:rPr>
          <w:sz w:val="28"/>
          <w:szCs w:val="28"/>
        </w:rPr>
        <w:t>.</w:t>
      </w:r>
    </w:p>
    <w:p w14:paraId="19CDD5D7"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Так, для аналізу труднощів, </w:t>
      </w:r>
      <w:r>
        <w:rPr>
          <w:sz w:val="28"/>
          <w:szCs w:val="28"/>
        </w:rPr>
        <w:t>і</w:t>
      </w:r>
      <w:r w:rsidRPr="00BB3953">
        <w:rPr>
          <w:sz w:val="28"/>
          <w:szCs w:val="28"/>
        </w:rPr>
        <w:t xml:space="preserve">з якими зустрічаються майбутні соціальні працівники </w:t>
      </w:r>
      <w:r>
        <w:rPr>
          <w:sz w:val="28"/>
          <w:szCs w:val="28"/>
        </w:rPr>
        <w:t>в</w:t>
      </w:r>
      <w:r w:rsidRPr="00BB3953">
        <w:rPr>
          <w:sz w:val="28"/>
          <w:szCs w:val="28"/>
        </w:rPr>
        <w:t xml:space="preserve"> процесі їх підготовки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w:t>
      </w:r>
      <w:r w:rsidRPr="00BB3953">
        <w:rPr>
          <w:sz w:val="28"/>
          <w:szCs w:val="28"/>
        </w:rPr>
        <w:t>, використовувалос</w:t>
      </w:r>
      <w:r>
        <w:rPr>
          <w:sz w:val="28"/>
          <w:szCs w:val="28"/>
        </w:rPr>
        <w:t>я</w:t>
      </w:r>
      <w:r w:rsidRPr="00BB3953">
        <w:rPr>
          <w:sz w:val="28"/>
          <w:szCs w:val="28"/>
        </w:rPr>
        <w:t xml:space="preserve"> «відкрите» питання: «Назвіть труднощі, </w:t>
      </w:r>
      <w:r>
        <w:rPr>
          <w:sz w:val="28"/>
          <w:szCs w:val="28"/>
        </w:rPr>
        <w:t>і</w:t>
      </w:r>
      <w:r w:rsidRPr="00BB3953">
        <w:rPr>
          <w:sz w:val="28"/>
          <w:szCs w:val="28"/>
        </w:rPr>
        <w:t xml:space="preserve">з якими Ви зустрічаєтеся </w:t>
      </w:r>
      <w:r>
        <w:rPr>
          <w:sz w:val="28"/>
          <w:szCs w:val="28"/>
        </w:rPr>
        <w:t>в</w:t>
      </w:r>
      <w:r w:rsidRPr="00BB3953">
        <w:rPr>
          <w:sz w:val="28"/>
          <w:szCs w:val="28"/>
        </w:rPr>
        <w:t xml:space="preserve"> процесі підготовки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w:t>
      </w:r>
      <w:r w:rsidRPr="00BB3953">
        <w:rPr>
          <w:sz w:val="28"/>
          <w:szCs w:val="28"/>
        </w:rPr>
        <w:t xml:space="preserve">» (Додаток А). </w:t>
      </w:r>
      <w:r>
        <w:rPr>
          <w:sz w:val="28"/>
          <w:szCs w:val="28"/>
        </w:rPr>
        <w:t>В</w:t>
      </w:r>
      <w:r w:rsidRPr="00BB3953">
        <w:rPr>
          <w:sz w:val="28"/>
          <w:szCs w:val="28"/>
        </w:rPr>
        <w:t xml:space="preserve"> процесі дослідження виявлено, що значна частина опитаних (35%) сказали, що їм важко відповісти на питання, </w:t>
      </w:r>
      <w:r>
        <w:rPr>
          <w:sz w:val="28"/>
          <w:szCs w:val="28"/>
        </w:rPr>
        <w:t>котре</w:t>
      </w:r>
      <w:r w:rsidRPr="00BB3953">
        <w:rPr>
          <w:sz w:val="28"/>
          <w:szCs w:val="28"/>
        </w:rPr>
        <w:t xml:space="preserve"> стосуються того, </w:t>
      </w:r>
      <w:r>
        <w:rPr>
          <w:sz w:val="28"/>
          <w:szCs w:val="28"/>
        </w:rPr>
        <w:t>і</w:t>
      </w:r>
      <w:r w:rsidRPr="00BB3953">
        <w:rPr>
          <w:sz w:val="28"/>
          <w:szCs w:val="28"/>
        </w:rPr>
        <w:t xml:space="preserve">з якими труднощами вони зустрічаються </w:t>
      </w:r>
      <w:r>
        <w:rPr>
          <w:sz w:val="28"/>
          <w:szCs w:val="28"/>
        </w:rPr>
        <w:t>у</w:t>
      </w:r>
      <w:r w:rsidRPr="00BB3953">
        <w:rPr>
          <w:sz w:val="28"/>
          <w:szCs w:val="28"/>
        </w:rPr>
        <w:t xml:space="preserve"> процесі підготовки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 </w:t>
      </w:r>
      <w:r w:rsidRPr="00BB3953">
        <w:rPr>
          <w:sz w:val="28"/>
          <w:szCs w:val="28"/>
        </w:rPr>
        <w:t>(табл. 3.2).</w:t>
      </w:r>
      <w:r w:rsidRPr="00BB3953">
        <w:rPr>
          <w:sz w:val="28"/>
          <w:szCs w:val="28"/>
        </w:rPr>
        <w:tab/>
      </w:r>
    </w:p>
    <w:p w14:paraId="08915B6C"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3.2</w:t>
      </w:r>
    </w:p>
    <w:p w14:paraId="4B6CE832" w14:textId="77777777" w:rsidR="008B246D" w:rsidRPr="00BB3953" w:rsidRDefault="008B246D" w:rsidP="008B246D">
      <w:pPr>
        <w:pStyle w:val="11"/>
        <w:spacing w:before="0" w:after="0" w:line="360" w:lineRule="auto"/>
        <w:ind w:firstLine="709"/>
        <w:jc w:val="center"/>
        <w:rPr>
          <w:b/>
          <w:sz w:val="28"/>
          <w:szCs w:val="28"/>
        </w:rPr>
      </w:pPr>
      <w:r w:rsidRPr="00BB3953">
        <w:rPr>
          <w:b/>
          <w:sz w:val="28"/>
          <w:szCs w:val="28"/>
        </w:rPr>
        <w:t xml:space="preserve">Труднощі, з якими зустрічаються майбутні соціальні працівники </w:t>
      </w:r>
    </w:p>
    <w:p w14:paraId="2C149537" w14:textId="77777777" w:rsidR="008B246D" w:rsidRDefault="008B246D" w:rsidP="008B246D">
      <w:pPr>
        <w:pStyle w:val="11"/>
        <w:spacing w:before="0" w:after="0" w:line="360" w:lineRule="auto"/>
        <w:ind w:firstLine="709"/>
        <w:jc w:val="center"/>
        <w:rPr>
          <w:b/>
          <w:sz w:val="28"/>
          <w:szCs w:val="28"/>
        </w:rPr>
      </w:pPr>
      <w:r w:rsidRPr="00BB3953">
        <w:rPr>
          <w:b/>
          <w:sz w:val="28"/>
          <w:szCs w:val="28"/>
        </w:rPr>
        <w:t xml:space="preserve">у процесі їх підготовки до </w:t>
      </w:r>
      <w:r w:rsidRPr="002E0093">
        <w:rPr>
          <w:b/>
          <w:sz w:val="28"/>
          <w:szCs w:val="28"/>
        </w:rPr>
        <w:t>досягнення особистого порозуміння</w:t>
      </w:r>
    </w:p>
    <w:p w14:paraId="2CAD2AA9" w14:textId="77777777" w:rsidR="008B246D" w:rsidRDefault="008B246D" w:rsidP="008B246D">
      <w:pPr>
        <w:pStyle w:val="11"/>
        <w:spacing w:before="0" w:after="0" w:line="360" w:lineRule="auto"/>
        <w:ind w:firstLine="709"/>
        <w:jc w:val="center"/>
        <w:rPr>
          <w:b/>
          <w:sz w:val="28"/>
          <w:szCs w:val="28"/>
        </w:rPr>
      </w:pPr>
      <w:r>
        <w:rPr>
          <w:b/>
          <w:sz w:val="28"/>
          <w:szCs w:val="28"/>
        </w:rPr>
        <w:t>і</w:t>
      </w:r>
      <w:r w:rsidRPr="002E0093">
        <w:rPr>
          <w:b/>
          <w:sz w:val="28"/>
          <w:szCs w:val="28"/>
        </w:rPr>
        <w:t xml:space="preserve"> конструктивної соціальної взаємодії </w:t>
      </w:r>
      <w:r w:rsidRPr="00BB3953">
        <w:rPr>
          <w:b/>
          <w:sz w:val="28"/>
          <w:szCs w:val="28"/>
        </w:rPr>
        <w:t>(</w:t>
      </w:r>
      <w:r>
        <w:rPr>
          <w:b/>
          <w:sz w:val="28"/>
          <w:szCs w:val="28"/>
        </w:rPr>
        <w:t>в</w:t>
      </w:r>
      <w:r w:rsidRPr="00BB3953">
        <w:rPr>
          <w:b/>
          <w:sz w:val="28"/>
          <w:szCs w:val="28"/>
        </w:rPr>
        <w:t xml:space="preserve"> %)</w:t>
      </w:r>
    </w:p>
    <w:p w14:paraId="0A4A5A68" w14:textId="77777777" w:rsidR="008B246D" w:rsidRDefault="008B246D" w:rsidP="008B246D">
      <w:pPr>
        <w:pStyle w:val="11"/>
        <w:spacing w:before="0" w:after="0" w:line="360" w:lineRule="auto"/>
        <w:jc w:val="center"/>
        <w:rPr>
          <w:b/>
          <w:sz w:val="28"/>
          <w:szCs w:val="28"/>
        </w:rPr>
      </w:pPr>
      <w:r>
        <w:rPr>
          <w:noProof/>
          <w:lang w:eastAsia="uk-UA"/>
        </w:rPr>
        <w:drawing>
          <wp:inline distT="0" distB="0" distL="0" distR="0" wp14:anchorId="4EB784E2" wp14:editId="7171B2FB">
            <wp:extent cx="6120765" cy="38150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3815080"/>
                    </a:xfrm>
                    <a:prstGeom prst="rect">
                      <a:avLst/>
                    </a:prstGeom>
                  </pic:spPr>
                </pic:pic>
              </a:graphicData>
            </a:graphic>
          </wp:inline>
        </w:drawing>
      </w:r>
    </w:p>
    <w:p w14:paraId="617B066B" w14:textId="77777777" w:rsidR="008B246D" w:rsidRDefault="008B246D" w:rsidP="008B246D">
      <w:pPr>
        <w:pStyle w:val="11"/>
        <w:spacing w:before="0" w:after="0" w:line="360" w:lineRule="auto"/>
        <w:ind w:firstLine="709"/>
        <w:jc w:val="both"/>
        <w:rPr>
          <w:sz w:val="28"/>
          <w:szCs w:val="28"/>
        </w:rPr>
      </w:pPr>
    </w:p>
    <w:p w14:paraId="47B23161" w14:textId="77777777" w:rsidR="008B246D" w:rsidRPr="00BB3953" w:rsidRDefault="008B246D" w:rsidP="008B246D">
      <w:pPr>
        <w:pStyle w:val="11"/>
        <w:spacing w:before="0" w:after="0" w:line="360" w:lineRule="auto"/>
        <w:ind w:firstLine="709"/>
        <w:jc w:val="both"/>
        <w:rPr>
          <w:sz w:val="28"/>
          <w:szCs w:val="28"/>
        </w:rPr>
      </w:pPr>
      <w:r>
        <w:rPr>
          <w:sz w:val="28"/>
          <w:szCs w:val="28"/>
        </w:rPr>
        <w:lastRenderedPageBreak/>
        <w:t xml:space="preserve">Так, </w:t>
      </w:r>
      <w:r w:rsidRPr="00BB3953">
        <w:rPr>
          <w:sz w:val="28"/>
          <w:szCs w:val="28"/>
        </w:rPr>
        <w:t>13%</w:t>
      </w:r>
      <w:r>
        <w:rPr>
          <w:sz w:val="28"/>
          <w:szCs w:val="28"/>
        </w:rPr>
        <w:t xml:space="preserve"> </w:t>
      </w:r>
      <w:r w:rsidRPr="002E0093">
        <w:rPr>
          <w:sz w:val="28"/>
          <w:szCs w:val="28"/>
        </w:rPr>
        <w:t xml:space="preserve">майбутніх фахівців соціальної сфери </w:t>
      </w:r>
      <w:r w:rsidRPr="00BB3953">
        <w:rPr>
          <w:sz w:val="28"/>
          <w:szCs w:val="28"/>
        </w:rPr>
        <w:t>відповіли</w:t>
      </w:r>
      <w:r>
        <w:rPr>
          <w:sz w:val="28"/>
          <w:szCs w:val="28"/>
        </w:rPr>
        <w:t xml:space="preserve"> </w:t>
      </w:r>
      <w:r w:rsidRPr="00BB3953">
        <w:rPr>
          <w:sz w:val="28"/>
          <w:szCs w:val="28"/>
        </w:rPr>
        <w:t xml:space="preserve">однозначно, що вони </w:t>
      </w:r>
      <w:r>
        <w:rPr>
          <w:sz w:val="28"/>
          <w:szCs w:val="28"/>
        </w:rPr>
        <w:t>і</w:t>
      </w:r>
      <w:r w:rsidRPr="00BB3953">
        <w:rPr>
          <w:sz w:val="28"/>
          <w:szCs w:val="28"/>
        </w:rPr>
        <w:t>з такими труднощами ще не зустрічалис</w:t>
      </w:r>
      <w:r>
        <w:rPr>
          <w:sz w:val="28"/>
          <w:szCs w:val="28"/>
        </w:rPr>
        <w:t>ь</w:t>
      </w:r>
      <w:r w:rsidRPr="00BB3953">
        <w:rPr>
          <w:sz w:val="28"/>
          <w:szCs w:val="28"/>
        </w:rPr>
        <w:t xml:space="preserve">. Це, на наш погляд, свідчить про недостатню актуалізацію проблеми підготовки майбутніх соціальних працівників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 </w:t>
      </w:r>
      <w:r>
        <w:rPr>
          <w:sz w:val="28"/>
          <w:szCs w:val="28"/>
        </w:rPr>
        <w:t>в ЗВО (</w:t>
      </w:r>
      <w:r w:rsidRPr="00BB3953">
        <w:rPr>
          <w:sz w:val="28"/>
          <w:szCs w:val="28"/>
        </w:rPr>
        <w:t>закладах</w:t>
      </w:r>
      <w:r>
        <w:rPr>
          <w:sz w:val="28"/>
          <w:szCs w:val="28"/>
        </w:rPr>
        <w:t xml:space="preserve"> вищої освіти)</w:t>
      </w:r>
      <w:r w:rsidRPr="00BB3953">
        <w:rPr>
          <w:sz w:val="28"/>
          <w:szCs w:val="28"/>
        </w:rPr>
        <w:t>.</w:t>
      </w:r>
    </w:p>
    <w:p w14:paraId="1A1D2F68" w14:textId="797961C8"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Аналіз відповідей студентів, </w:t>
      </w:r>
      <w:r>
        <w:rPr>
          <w:sz w:val="28"/>
          <w:szCs w:val="28"/>
        </w:rPr>
        <w:t>котр</w:t>
      </w:r>
      <w:r w:rsidRPr="00BB3953">
        <w:rPr>
          <w:sz w:val="28"/>
          <w:szCs w:val="28"/>
        </w:rPr>
        <w:t xml:space="preserve">і позитивно відповіли на питання стосовно труднощів </w:t>
      </w:r>
      <w:r>
        <w:rPr>
          <w:sz w:val="28"/>
          <w:szCs w:val="28"/>
        </w:rPr>
        <w:t>в</w:t>
      </w:r>
      <w:r w:rsidRPr="00BB3953">
        <w:rPr>
          <w:sz w:val="28"/>
          <w:szCs w:val="28"/>
        </w:rPr>
        <w:t xml:space="preserve"> підготовці до </w:t>
      </w:r>
      <w:r w:rsidRPr="002E0093">
        <w:rPr>
          <w:sz w:val="28"/>
          <w:szCs w:val="28"/>
        </w:rPr>
        <w:t xml:space="preserve">досягнення особистого порозуміння </w:t>
      </w:r>
      <w:r>
        <w:rPr>
          <w:sz w:val="28"/>
          <w:szCs w:val="28"/>
        </w:rPr>
        <w:t>й</w:t>
      </w:r>
      <w:r w:rsidRPr="002E0093">
        <w:rPr>
          <w:sz w:val="28"/>
          <w:szCs w:val="28"/>
        </w:rPr>
        <w:t xml:space="preserve"> конструктивної соціальної взаємодії</w:t>
      </w:r>
      <w:r>
        <w:rPr>
          <w:sz w:val="28"/>
          <w:szCs w:val="28"/>
        </w:rPr>
        <w:t>, дав можливість розподілити ц</w:t>
      </w:r>
      <w:r w:rsidRPr="00BB3953">
        <w:rPr>
          <w:sz w:val="28"/>
          <w:szCs w:val="28"/>
        </w:rPr>
        <w:t xml:space="preserve">і труднощі на </w:t>
      </w:r>
      <w:r>
        <w:rPr>
          <w:sz w:val="28"/>
          <w:szCs w:val="28"/>
        </w:rPr>
        <w:t>такі</w:t>
      </w:r>
      <w:r w:rsidRPr="00BB3953">
        <w:rPr>
          <w:sz w:val="28"/>
          <w:szCs w:val="28"/>
        </w:rPr>
        <w:t xml:space="preserve"> групи: а) труднощі, </w:t>
      </w:r>
      <w:r>
        <w:rPr>
          <w:sz w:val="28"/>
          <w:szCs w:val="28"/>
        </w:rPr>
        <w:t>що</w:t>
      </w:r>
      <w:r w:rsidRPr="00BB3953">
        <w:rPr>
          <w:sz w:val="28"/>
          <w:szCs w:val="28"/>
        </w:rPr>
        <w:t xml:space="preserve"> пов’язані із діяльністю </w:t>
      </w:r>
      <w:r>
        <w:rPr>
          <w:sz w:val="28"/>
          <w:szCs w:val="28"/>
        </w:rPr>
        <w:t>й</w:t>
      </w:r>
      <w:r w:rsidRPr="00BB3953">
        <w:rPr>
          <w:sz w:val="28"/>
          <w:szCs w:val="28"/>
        </w:rPr>
        <w:t xml:space="preserve"> поведінкою самих студентів; б) труднощі, </w:t>
      </w:r>
      <w:r>
        <w:rPr>
          <w:sz w:val="28"/>
          <w:szCs w:val="28"/>
        </w:rPr>
        <w:t>що</w:t>
      </w:r>
      <w:r w:rsidRPr="00BB3953">
        <w:rPr>
          <w:sz w:val="28"/>
          <w:szCs w:val="28"/>
        </w:rPr>
        <w:t xml:space="preserve"> стосуються діяльності ЗВО; в) труднощі, </w:t>
      </w:r>
      <w:r>
        <w:rPr>
          <w:sz w:val="28"/>
          <w:szCs w:val="28"/>
        </w:rPr>
        <w:t xml:space="preserve">що </w:t>
      </w:r>
      <w:r w:rsidRPr="00BB3953">
        <w:rPr>
          <w:sz w:val="28"/>
          <w:szCs w:val="28"/>
        </w:rPr>
        <w:t xml:space="preserve">стосуються суспільства </w:t>
      </w:r>
      <w:r>
        <w:rPr>
          <w:sz w:val="28"/>
          <w:szCs w:val="28"/>
        </w:rPr>
        <w:t>у</w:t>
      </w:r>
      <w:r w:rsidRPr="00BB3953">
        <w:rPr>
          <w:sz w:val="28"/>
          <w:szCs w:val="28"/>
        </w:rPr>
        <w:t xml:space="preserve"> цілому.</w:t>
      </w:r>
    </w:p>
    <w:p w14:paraId="6CB06219" w14:textId="77777777" w:rsidR="008B246D" w:rsidRPr="00BB3953" w:rsidRDefault="008B246D" w:rsidP="008B246D">
      <w:pPr>
        <w:pStyle w:val="11"/>
        <w:spacing w:before="0" w:after="0" w:line="360" w:lineRule="auto"/>
        <w:ind w:firstLine="709"/>
        <w:jc w:val="both"/>
        <w:rPr>
          <w:sz w:val="28"/>
          <w:szCs w:val="28"/>
        </w:rPr>
      </w:pPr>
      <w:r w:rsidRPr="00BC378C">
        <w:rPr>
          <w:sz w:val="28"/>
          <w:szCs w:val="28"/>
        </w:rPr>
        <w:t xml:space="preserve">Якщо розглядати першу групу труднощів, </w:t>
      </w:r>
      <w:r>
        <w:rPr>
          <w:sz w:val="28"/>
          <w:szCs w:val="28"/>
        </w:rPr>
        <w:t xml:space="preserve">яка </w:t>
      </w:r>
      <w:r w:rsidRPr="00BC378C">
        <w:rPr>
          <w:sz w:val="28"/>
          <w:szCs w:val="28"/>
        </w:rPr>
        <w:t xml:space="preserve">стосується діяльності </w:t>
      </w:r>
      <w:r>
        <w:rPr>
          <w:sz w:val="28"/>
          <w:szCs w:val="28"/>
        </w:rPr>
        <w:t>й</w:t>
      </w:r>
      <w:r w:rsidRPr="00BC378C">
        <w:rPr>
          <w:sz w:val="28"/>
          <w:szCs w:val="28"/>
        </w:rPr>
        <w:t xml:space="preserve"> поведінки самих студентів, то неї </w:t>
      </w:r>
      <w:r w:rsidRPr="00BB3953">
        <w:rPr>
          <w:sz w:val="28"/>
          <w:szCs w:val="28"/>
        </w:rPr>
        <w:t>відн</w:t>
      </w:r>
      <w:r>
        <w:rPr>
          <w:sz w:val="28"/>
          <w:szCs w:val="28"/>
        </w:rPr>
        <w:t>осять</w:t>
      </w:r>
      <w:r w:rsidRPr="00BB3953">
        <w:rPr>
          <w:sz w:val="28"/>
          <w:szCs w:val="28"/>
        </w:rPr>
        <w:t xml:space="preserve"> такі: а) «проблеми </w:t>
      </w:r>
      <w:r>
        <w:rPr>
          <w:sz w:val="28"/>
          <w:szCs w:val="28"/>
        </w:rPr>
        <w:t>у</w:t>
      </w:r>
      <w:r w:rsidRPr="00BB3953">
        <w:rPr>
          <w:sz w:val="28"/>
          <w:szCs w:val="28"/>
        </w:rPr>
        <w:t xml:space="preserve"> процесі безпосередньої</w:t>
      </w:r>
      <w:r w:rsidRPr="00BB3953">
        <w:rPr>
          <w:sz w:val="28"/>
          <w:szCs w:val="28"/>
        </w:rPr>
        <w:tab/>
        <w:t xml:space="preserve">взаємодії </w:t>
      </w:r>
      <w:r>
        <w:rPr>
          <w:sz w:val="28"/>
          <w:szCs w:val="28"/>
        </w:rPr>
        <w:t>і</w:t>
      </w:r>
      <w:r w:rsidRPr="00BB3953">
        <w:rPr>
          <w:sz w:val="28"/>
          <w:szCs w:val="28"/>
        </w:rPr>
        <w:t>з</w:t>
      </w:r>
      <w:r w:rsidRPr="00BB3953">
        <w:rPr>
          <w:sz w:val="28"/>
          <w:szCs w:val="28"/>
        </w:rPr>
        <w:tab/>
        <w:t>іншими людьми»</w:t>
      </w:r>
      <w:r w:rsidRPr="00BB3953">
        <w:rPr>
          <w:sz w:val="28"/>
          <w:szCs w:val="28"/>
        </w:rPr>
        <w:tab/>
        <w:t>(викладачами</w:t>
      </w:r>
      <w:r>
        <w:rPr>
          <w:sz w:val="28"/>
          <w:szCs w:val="28"/>
        </w:rPr>
        <w:t xml:space="preserve"> й</w:t>
      </w:r>
      <w:r w:rsidRPr="00BB3953">
        <w:rPr>
          <w:sz w:val="28"/>
          <w:szCs w:val="28"/>
        </w:rPr>
        <w:t xml:space="preserve"> студентами) («конфлікти»; «невміння знайти спільну мову </w:t>
      </w:r>
      <w:r>
        <w:rPr>
          <w:sz w:val="28"/>
          <w:szCs w:val="28"/>
        </w:rPr>
        <w:t>і</w:t>
      </w:r>
      <w:r w:rsidRPr="00BB3953">
        <w:rPr>
          <w:sz w:val="28"/>
          <w:szCs w:val="28"/>
        </w:rPr>
        <w:t>з людьми»</w:t>
      </w:r>
      <w:r>
        <w:rPr>
          <w:sz w:val="28"/>
          <w:szCs w:val="28"/>
        </w:rPr>
        <w:t xml:space="preserve"> тощо</w:t>
      </w:r>
      <w:r w:rsidRPr="00BB3953">
        <w:rPr>
          <w:sz w:val="28"/>
          <w:szCs w:val="28"/>
        </w:rPr>
        <w:t xml:space="preserve">) </w:t>
      </w:r>
      <w:r>
        <w:rPr>
          <w:sz w:val="28"/>
          <w:szCs w:val="28"/>
        </w:rPr>
        <w:t>–</w:t>
      </w:r>
      <w:r w:rsidRPr="00BB3953">
        <w:rPr>
          <w:sz w:val="28"/>
          <w:szCs w:val="28"/>
        </w:rPr>
        <w:t xml:space="preserve"> 17%; </w:t>
      </w:r>
      <w:r>
        <w:rPr>
          <w:sz w:val="28"/>
          <w:szCs w:val="28"/>
        </w:rPr>
        <w:br/>
      </w:r>
      <w:r w:rsidRPr="00BB3953">
        <w:rPr>
          <w:sz w:val="28"/>
          <w:szCs w:val="28"/>
        </w:rPr>
        <w:t xml:space="preserve">б) власні негативні якості, </w:t>
      </w:r>
      <w:r>
        <w:rPr>
          <w:sz w:val="28"/>
          <w:szCs w:val="28"/>
        </w:rPr>
        <w:t xml:space="preserve">котрі </w:t>
      </w:r>
      <w:r w:rsidRPr="00BB3953">
        <w:rPr>
          <w:sz w:val="28"/>
          <w:szCs w:val="28"/>
        </w:rPr>
        <w:t xml:space="preserve">негативно впливають на </w:t>
      </w:r>
      <w:r w:rsidRPr="0082569F">
        <w:rPr>
          <w:sz w:val="28"/>
          <w:szCs w:val="28"/>
        </w:rPr>
        <w:t xml:space="preserve">досягнення особистого порозуміння </w:t>
      </w:r>
      <w:r>
        <w:rPr>
          <w:sz w:val="28"/>
          <w:szCs w:val="28"/>
        </w:rPr>
        <w:t>і</w:t>
      </w:r>
      <w:r w:rsidRPr="0082569F">
        <w:rPr>
          <w:sz w:val="28"/>
          <w:szCs w:val="28"/>
        </w:rPr>
        <w:t xml:space="preserve"> конструктивної соціальної взаємодії майбутніх фахівців </w:t>
      </w:r>
      <w:r w:rsidRPr="00BB3953">
        <w:rPr>
          <w:sz w:val="28"/>
          <w:szCs w:val="28"/>
        </w:rPr>
        <w:t>(«незібраність»</w:t>
      </w:r>
      <w:r>
        <w:rPr>
          <w:sz w:val="28"/>
          <w:szCs w:val="28"/>
        </w:rPr>
        <w:t>,</w:t>
      </w:r>
      <w:r w:rsidRPr="00BB3953">
        <w:rPr>
          <w:sz w:val="28"/>
          <w:szCs w:val="28"/>
        </w:rPr>
        <w:t xml:space="preserve"> «невпевненість»</w:t>
      </w:r>
      <w:r>
        <w:rPr>
          <w:sz w:val="28"/>
          <w:szCs w:val="28"/>
        </w:rPr>
        <w:t xml:space="preserve"> та</w:t>
      </w:r>
      <w:r w:rsidRPr="00BB3953">
        <w:rPr>
          <w:sz w:val="28"/>
          <w:szCs w:val="28"/>
        </w:rPr>
        <w:t xml:space="preserve"> «відсутність зацікавленості») </w:t>
      </w:r>
      <w:r>
        <w:rPr>
          <w:sz w:val="28"/>
          <w:szCs w:val="28"/>
        </w:rPr>
        <w:t>–</w:t>
      </w:r>
      <w:r w:rsidRPr="00BB3953">
        <w:rPr>
          <w:sz w:val="28"/>
          <w:szCs w:val="28"/>
        </w:rPr>
        <w:t xml:space="preserve"> 13%; </w:t>
      </w:r>
      <w:r>
        <w:rPr>
          <w:sz w:val="28"/>
          <w:szCs w:val="28"/>
        </w:rPr>
        <w:br/>
      </w:r>
      <w:r w:rsidRPr="00BB3953">
        <w:rPr>
          <w:sz w:val="28"/>
          <w:szCs w:val="28"/>
        </w:rPr>
        <w:t>в) негативні особистісні риси інших людей («глух</w:t>
      </w:r>
      <w:r>
        <w:rPr>
          <w:sz w:val="28"/>
          <w:szCs w:val="28"/>
        </w:rPr>
        <w:t>ота</w:t>
      </w:r>
      <w:r w:rsidRPr="00BB3953">
        <w:rPr>
          <w:sz w:val="28"/>
          <w:szCs w:val="28"/>
        </w:rPr>
        <w:t xml:space="preserve"> </w:t>
      </w:r>
      <w:r>
        <w:rPr>
          <w:sz w:val="28"/>
          <w:szCs w:val="28"/>
        </w:rPr>
        <w:t>що</w:t>
      </w:r>
      <w:r w:rsidRPr="00BB3953">
        <w:rPr>
          <w:sz w:val="28"/>
          <w:szCs w:val="28"/>
        </w:rPr>
        <w:t>до моїх</w:t>
      </w:r>
      <w:r>
        <w:rPr>
          <w:sz w:val="28"/>
          <w:szCs w:val="28"/>
        </w:rPr>
        <w:t xml:space="preserve"> проблем»; «неуважність до моєї </w:t>
      </w:r>
      <w:r w:rsidRPr="00BB3953">
        <w:rPr>
          <w:sz w:val="28"/>
          <w:szCs w:val="28"/>
        </w:rPr>
        <w:t>проблеми»;</w:t>
      </w:r>
      <w:r w:rsidRPr="00BB3953">
        <w:rPr>
          <w:sz w:val="28"/>
          <w:szCs w:val="28"/>
        </w:rPr>
        <w:tab/>
        <w:t>«менторський тон»</w:t>
      </w:r>
      <w:r>
        <w:rPr>
          <w:sz w:val="28"/>
          <w:szCs w:val="28"/>
        </w:rPr>
        <w:t xml:space="preserve"> і</w:t>
      </w:r>
      <w:r w:rsidRPr="00BB3953">
        <w:rPr>
          <w:sz w:val="28"/>
          <w:szCs w:val="28"/>
        </w:rPr>
        <w:t xml:space="preserve"> «небажання допомогти» та ін.) </w:t>
      </w:r>
      <w:r>
        <w:rPr>
          <w:sz w:val="28"/>
          <w:szCs w:val="28"/>
        </w:rPr>
        <w:t>–</w:t>
      </w:r>
      <w:r w:rsidRPr="00BB3953">
        <w:rPr>
          <w:sz w:val="28"/>
          <w:szCs w:val="28"/>
        </w:rPr>
        <w:t xml:space="preserve"> 10%; г) часові проблеми спілкування («нестача часу»</w:t>
      </w:r>
      <w:r>
        <w:rPr>
          <w:sz w:val="28"/>
          <w:szCs w:val="28"/>
        </w:rPr>
        <w:t xml:space="preserve"> й</w:t>
      </w:r>
      <w:r w:rsidRPr="00BB3953">
        <w:rPr>
          <w:sz w:val="28"/>
          <w:szCs w:val="28"/>
        </w:rPr>
        <w:t xml:space="preserve"> «невміння організувати свій час» </w:t>
      </w:r>
      <w:r>
        <w:rPr>
          <w:sz w:val="28"/>
          <w:szCs w:val="28"/>
        </w:rPr>
        <w:t>–</w:t>
      </w:r>
      <w:r w:rsidRPr="00BB3953">
        <w:rPr>
          <w:sz w:val="28"/>
          <w:szCs w:val="28"/>
        </w:rPr>
        <w:t xml:space="preserve"> 8%); д) малий словниковий запас </w:t>
      </w:r>
      <w:r>
        <w:rPr>
          <w:sz w:val="28"/>
          <w:szCs w:val="28"/>
        </w:rPr>
        <w:t>і</w:t>
      </w:r>
      <w:r w:rsidRPr="00BB3953">
        <w:rPr>
          <w:sz w:val="28"/>
          <w:szCs w:val="28"/>
        </w:rPr>
        <w:t xml:space="preserve"> недостатнє знання професійний понять («малий словниковий запас, </w:t>
      </w:r>
      <w:r>
        <w:rPr>
          <w:sz w:val="28"/>
          <w:szCs w:val="28"/>
        </w:rPr>
        <w:t xml:space="preserve">котрий </w:t>
      </w:r>
      <w:r w:rsidRPr="00BB3953">
        <w:rPr>
          <w:sz w:val="28"/>
          <w:szCs w:val="28"/>
        </w:rPr>
        <w:t>я можу використовувати</w:t>
      </w:r>
      <w:r>
        <w:rPr>
          <w:sz w:val="28"/>
          <w:szCs w:val="28"/>
        </w:rPr>
        <w:t xml:space="preserve"> </w:t>
      </w:r>
      <w:r w:rsidRPr="00BB3953">
        <w:rPr>
          <w:sz w:val="28"/>
          <w:szCs w:val="28"/>
        </w:rPr>
        <w:t xml:space="preserve">у </w:t>
      </w:r>
      <w:r w:rsidRPr="0082569F">
        <w:rPr>
          <w:sz w:val="28"/>
          <w:szCs w:val="28"/>
        </w:rPr>
        <w:t>конструктивн</w:t>
      </w:r>
      <w:r>
        <w:rPr>
          <w:sz w:val="28"/>
          <w:szCs w:val="28"/>
        </w:rPr>
        <w:t>ій</w:t>
      </w:r>
      <w:r w:rsidRPr="0082569F">
        <w:rPr>
          <w:sz w:val="28"/>
          <w:szCs w:val="28"/>
        </w:rPr>
        <w:t xml:space="preserve"> соціальн</w:t>
      </w:r>
      <w:r>
        <w:rPr>
          <w:sz w:val="28"/>
          <w:szCs w:val="28"/>
        </w:rPr>
        <w:t>ій</w:t>
      </w:r>
      <w:r w:rsidRPr="0082569F">
        <w:rPr>
          <w:sz w:val="28"/>
          <w:szCs w:val="28"/>
        </w:rPr>
        <w:t xml:space="preserve"> взаємодії</w:t>
      </w:r>
      <w:r w:rsidRPr="00BB3953">
        <w:rPr>
          <w:sz w:val="28"/>
          <w:szCs w:val="28"/>
        </w:rPr>
        <w:t xml:space="preserve">»; «часто зустрічаюся </w:t>
      </w:r>
      <w:r>
        <w:rPr>
          <w:sz w:val="28"/>
          <w:szCs w:val="28"/>
        </w:rPr>
        <w:t>і</w:t>
      </w:r>
      <w:r w:rsidRPr="00BB3953">
        <w:rPr>
          <w:sz w:val="28"/>
          <w:szCs w:val="28"/>
        </w:rPr>
        <w:t>з незнайомими термінами, поняттями, незрозумілою інформацією»</w:t>
      </w:r>
      <w:r>
        <w:rPr>
          <w:sz w:val="28"/>
          <w:szCs w:val="28"/>
        </w:rPr>
        <w:t xml:space="preserve"> тощо</w:t>
      </w:r>
      <w:r w:rsidRPr="00BB3953">
        <w:rPr>
          <w:sz w:val="28"/>
          <w:szCs w:val="28"/>
        </w:rPr>
        <w:t xml:space="preserve">) </w:t>
      </w:r>
      <w:r>
        <w:rPr>
          <w:sz w:val="28"/>
          <w:szCs w:val="28"/>
        </w:rPr>
        <w:t>–</w:t>
      </w:r>
      <w:r w:rsidRPr="00BB3953">
        <w:rPr>
          <w:sz w:val="28"/>
          <w:szCs w:val="28"/>
        </w:rPr>
        <w:t xml:space="preserve"> 4%. На </w:t>
      </w:r>
      <w:r>
        <w:rPr>
          <w:sz w:val="28"/>
          <w:szCs w:val="28"/>
        </w:rPr>
        <w:t>дан</w:t>
      </w:r>
      <w:r w:rsidRPr="00BB3953">
        <w:rPr>
          <w:sz w:val="28"/>
          <w:szCs w:val="28"/>
        </w:rPr>
        <w:t>у групу труднощів вказали 5</w:t>
      </w:r>
      <w:r>
        <w:rPr>
          <w:sz w:val="28"/>
          <w:szCs w:val="28"/>
        </w:rPr>
        <w:t>3</w:t>
      </w:r>
      <w:r w:rsidRPr="00BB3953">
        <w:rPr>
          <w:sz w:val="28"/>
          <w:szCs w:val="28"/>
        </w:rPr>
        <w:t>%</w:t>
      </w:r>
      <w:r w:rsidRPr="0082569F">
        <w:t xml:space="preserve"> </w:t>
      </w:r>
      <w:r w:rsidRPr="0082569F">
        <w:rPr>
          <w:sz w:val="28"/>
          <w:szCs w:val="28"/>
        </w:rPr>
        <w:t>майбутніх фахівців соціальної сфери</w:t>
      </w:r>
      <w:r w:rsidRPr="00BB3953">
        <w:rPr>
          <w:sz w:val="28"/>
          <w:szCs w:val="28"/>
        </w:rPr>
        <w:t>.</w:t>
      </w:r>
    </w:p>
    <w:p w14:paraId="45B05790" w14:textId="77777777" w:rsidR="008B246D" w:rsidRPr="00BB3953" w:rsidRDefault="008B246D" w:rsidP="008B246D">
      <w:pPr>
        <w:pStyle w:val="11"/>
        <w:spacing w:before="0" w:after="0" w:line="360" w:lineRule="auto"/>
        <w:ind w:firstLine="709"/>
        <w:jc w:val="both"/>
        <w:rPr>
          <w:sz w:val="28"/>
          <w:szCs w:val="28"/>
        </w:rPr>
      </w:pPr>
      <w:r>
        <w:rPr>
          <w:sz w:val="28"/>
          <w:szCs w:val="28"/>
        </w:rPr>
        <w:t>Стосовно</w:t>
      </w:r>
      <w:r w:rsidRPr="00A8211D">
        <w:rPr>
          <w:sz w:val="28"/>
          <w:szCs w:val="28"/>
        </w:rPr>
        <w:t xml:space="preserve"> другої групи труднощів, тобто тих, </w:t>
      </w:r>
      <w:r>
        <w:rPr>
          <w:sz w:val="28"/>
          <w:szCs w:val="28"/>
        </w:rPr>
        <w:t>що</w:t>
      </w:r>
      <w:r w:rsidRPr="00A8211D">
        <w:rPr>
          <w:sz w:val="28"/>
          <w:szCs w:val="28"/>
        </w:rPr>
        <w:t xml:space="preserve"> стосуються діяльності </w:t>
      </w:r>
      <w:r>
        <w:rPr>
          <w:sz w:val="28"/>
          <w:szCs w:val="28"/>
        </w:rPr>
        <w:t>ЗВО, то до них було віднесено наступн</w:t>
      </w:r>
      <w:r w:rsidRPr="00BB3953">
        <w:rPr>
          <w:sz w:val="28"/>
          <w:szCs w:val="28"/>
        </w:rPr>
        <w:t xml:space="preserve">і: а) недостатній рівень підготовки фахівців </w:t>
      </w:r>
      <w:r>
        <w:rPr>
          <w:sz w:val="28"/>
          <w:szCs w:val="28"/>
        </w:rPr>
        <w:t>і</w:t>
      </w:r>
      <w:r w:rsidRPr="00BB3953">
        <w:rPr>
          <w:sz w:val="28"/>
          <w:szCs w:val="28"/>
        </w:rPr>
        <w:t xml:space="preserve">з цього напрямку </w:t>
      </w:r>
      <w:r>
        <w:rPr>
          <w:sz w:val="28"/>
          <w:szCs w:val="28"/>
        </w:rPr>
        <w:t>в</w:t>
      </w:r>
      <w:r w:rsidRPr="00BB3953">
        <w:rPr>
          <w:sz w:val="28"/>
          <w:szCs w:val="28"/>
        </w:rPr>
        <w:t xml:space="preserve"> </w:t>
      </w:r>
      <w:r>
        <w:rPr>
          <w:sz w:val="28"/>
          <w:szCs w:val="28"/>
        </w:rPr>
        <w:t>ВНЗ</w:t>
      </w:r>
      <w:r w:rsidRPr="00BB3953">
        <w:rPr>
          <w:sz w:val="28"/>
          <w:szCs w:val="28"/>
        </w:rPr>
        <w:t xml:space="preserve"> («відсутність підготовки </w:t>
      </w:r>
      <w:r>
        <w:rPr>
          <w:sz w:val="28"/>
          <w:szCs w:val="28"/>
        </w:rPr>
        <w:t>в</w:t>
      </w:r>
      <w:r w:rsidRPr="00BB3953">
        <w:rPr>
          <w:sz w:val="28"/>
          <w:szCs w:val="28"/>
        </w:rPr>
        <w:t xml:space="preserve"> вищому навчальному закладі </w:t>
      </w:r>
      <w:r>
        <w:rPr>
          <w:sz w:val="28"/>
          <w:szCs w:val="28"/>
        </w:rPr>
        <w:t>і</w:t>
      </w:r>
      <w:r w:rsidRPr="00BB3953">
        <w:rPr>
          <w:sz w:val="28"/>
          <w:szCs w:val="28"/>
        </w:rPr>
        <w:t xml:space="preserve">з цього питання»; «недостатня кількість тренінгів </w:t>
      </w:r>
      <w:r>
        <w:rPr>
          <w:sz w:val="28"/>
          <w:szCs w:val="28"/>
        </w:rPr>
        <w:t xml:space="preserve">і </w:t>
      </w:r>
      <w:r w:rsidRPr="00BB3953">
        <w:rPr>
          <w:sz w:val="28"/>
          <w:szCs w:val="28"/>
        </w:rPr>
        <w:lastRenderedPageBreak/>
        <w:t xml:space="preserve">індивідуальних консультацій»; «недостатнє впровадження </w:t>
      </w:r>
      <w:r>
        <w:rPr>
          <w:sz w:val="28"/>
          <w:szCs w:val="28"/>
        </w:rPr>
        <w:t>нових методів викладання» тощо</w:t>
      </w:r>
      <w:r w:rsidRPr="00BB3953">
        <w:rPr>
          <w:sz w:val="28"/>
          <w:szCs w:val="28"/>
        </w:rPr>
        <w:t xml:space="preserve">) </w:t>
      </w:r>
      <w:r>
        <w:rPr>
          <w:sz w:val="28"/>
          <w:szCs w:val="28"/>
        </w:rPr>
        <w:t>–</w:t>
      </w:r>
      <w:r w:rsidRPr="00BB3953">
        <w:rPr>
          <w:sz w:val="28"/>
          <w:szCs w:val="28"/>
        </w:rPr>
        <w:t xml:space="preserve"> 17%;</w:t>
      </w:r>
    </w:p>
    <w:p w14:paraId="191BFA2B" w14:textId="77777777" w:rsidR="008B246D" w:rsidRDefault="008B246D" w:rsidP="008B246D">
      <w:pPr>
        <w:pStyle w:val="11"/>
        <w:spacing w:before="0" w:after="0" w:line="360" w:lineRule="auto"/>
        <w:ind w:firstLine="709"/>
        <w:jc w:val="both"/>
        <w:rPr>
          <w:sz w:val="28"/>
          <w:szCs w:val="28"/>
        </w:rPr>
      </w:pPr>
      <w:r w:rsidRPr="00BB3953">
        <w:rPr>
          <w:sz w:val="28"/>
          <w:szCs w:val="28"/>
        </w:rPr>
        <w:t xml:space="preserve">б) «недостатність інформаційно-методичного забезпечення </w:t>
      </w:r>
      <w:r>
        <w:rPr>
          <w:sz w:val="28"/>
          <w:szCs w:val="28"/>
        </w:rPr>
        <w:t>освітнього</w:t>
      </w:r>
      <w:r w:rsidRPr="00BB3953">
        <w:rPr>
          <w:sz w:val="28"/>
          <w:szCs w:val="28"/>
        </w:rPr>
        <w:t xml:space="preserve"> процесу» ( «багато літератури, </w:t>
      </w:r>
      <w:r>
        <w:rPr>
          <w:sz w:val="28"/>
          <w:szCs w:val="28"/>
        </w:rPr>
        <w:t>яку потрібно перекладати»,</w:t>
      </w:r>
      <w:r w:rsidRPr="00A8211D">
        <w:rPr>
          <w:sz w:val="28"/>
          <w:szCs w:val="28"/>
        </w:rPr>
        <w:t xml:space="preserve"> </w:t>
      </w:r>
      <w:r w:rsidRPr="00BB3953">
        <w:rPr>
          <w:sz w:val="28"/>
          <w:szCs w:val="28"/>
        </w:rPr>
        <w:t>«немає відп</w:t>
      </w:r>
      <w:r>
        <w:rPr>
          <w:sz w:val="28"/>
          <w:szCs w:val="28"/>
        </w:rPr>
        <w:t>овідних посібників, тренінгів») – 16%;</w:t>
      </w:r>
    </w:p>
    <w:p w14:paraId="615908B4" w14:textId="77777777" w:rsidR="008B246D" w:rsidRDefault="008B246D" w:rsidP="008B246D">
      <w:pPr>
        <w:pStyle w:val="11"/>
        <w:spacing w:before="0" w:after="0" w:line="360" w:lineRule="auto"/>
        <w:ind w:firstLine="709"/>
        <w:jc w:val="both"/>
        <w:rPr>
          <w:sz w:val="28"/>
          <w:szCs w:val="28"/>
        </w:rPr>
      </w:pPr>
      <w:r w:rsidRPr="00BB3953">
        <w:rPr>
          <w:sz w:val="28"/>
          <w:szCs w:val="28"/>
        </w:rPr>
        <w:t xml:space="preserve"> в) недостатня практична підготовка фахівців («немає можливості спілкуватис</w:t>
      </w:r>
      <w:r>
        <w:rPr>
          <w:sz w:val="28"/>
          <w:szCs w:val="28"/>
        </w:rPr>
        <w:t>ь</w:t>
      </w:r>
      <w:r w:rsidRPr="00BB3953">
        <w:rPr>
          <w:sz w:val="28"/>
          <w:szCs w:val="28"/>
        </w:rPr>
        <w:t xml:space="preserve"> професійною мовою </w:t>
      </w:r>
      <w:r>
        <w:rPr>
          <w:sz w:val="28"/>
          <w:szCs w:val="28"/>
        </w:rPr>
        <w:t>у</w:t>
      </w:r>
      <w:r w:rsidRPr="00BB3953">
        <w:rPr>
          <w:sz w:val="28"/>
          <w:szCs w:val="28"/>
        </w:rPr>
        <w:t xml:space="preserve"> організаціях»; «практика організовується здебільшого </w:t>
      </w:r>
      <w:r>
        <w:rPr>
          <w:sz w:val="28"/>
          <w:szCs w:val="28"/>
        </w:rPr>
        <w:t>у</w:t>
      </w:r>
      <w:r w:rsidRPr="00BB3953">
        <w:rPr>
          <w:sz w:val="28"/>
          <w:szCs w:val="28"/>
        </w:rPr>
        <w:t xml:space="preserve"> школах» та ін.) </w:t>
      </w:r>
      <w:r>
        <w:rPr>
          <w:sz w:val="28"/>
          <w:szCs w:val="28"/>
        </w:rPr>
        <w:t>–</w:t>
      </w:r>
      <w:r w:rsidRPr="00BB3953">
        <w:rPr>
          <w:sz w:val="28"/>
          <w:szCs w:val="28"/>
        </w:rPr>
        <w:t xml:space="preserve"> 1</w:t>
      </w:r>
      <w:r>
        <w:rPr>
          <w:sz w:val="28"/>
          <w:szCs w:val="28"/>
        </w:rPr>
        <w:t>2</w:t>
      </w:r>
      <w:r w:rsidRPr="00BB3953">
        <w:rPr>
          <w:sz w:val="28"/>
          <w:szCs w:val="28"/>
        </w:rPr>
        <w:t xml:space="preserve">%. </w:t>
      </w:r>
    </w:p>
    <w:p w14:paraId="2FAFCD5D" w14:textId="77777777" w:rsidR="008B246D" w:rsidRPr="00BB3953" w:rsidRDefault="008B246D" w:rsidP="008B246D">
      <w:pPr>
        <w:pStyle w:val="11"/>
        <w:spacing w:before="0" w:after="0" w:line="360" w:lineRule="auto"/>
        <w:ind w:firstLine="709"/>
        <w:jc w:val="both"/>
        <w:rPr>
          <w:sz w:val="28"/>
          <w:szCs w:val="28"/>
        </w:rPr>
      </w:pPr>
      <w:r>
        <w:rPr>
          <w:sz w:val="28"/>
          <w:szCs w:val="28"/>
        </w:rPr>
        <w:t xml:space="preserve">У </w:t>
      </w:r>
      <w:r w:rsidRPr="00BB3953">
        <w:rPr>
          <w:sz w:val="28"/>
          <w:szCs w:val="28"/>
        </w:rPr>
        <w:t xml:space="preserve">цілому, кількість студентів, </w:t>
      </w:r>
      <w:r>
        <w:rPr>
          <w:sz w:val="28"/>
          <w:szCs w:val="28"/>
        </w:rPr>
        <w:t xml:space="preserve">котрі </w:t>
      </w:r>
      <w:r w:rsidRPr="00BB3953">
        <w:rPr>
          <w:sz w:val="28"/>
          <w:szCs w:val="28"/>
        </w:rPr>
        <w:t>вказали на такі труднощі, скла</w:t>
      </w:r>
      <w:r>
        <w:rPr>
          <w:sz w:val="28"/>
          <w:szCs w:val="28"/>
        </w:rPr>
        <w:t>ла</w:t>
      </w:r>
      <w:r w:rsidRPr="00BB3953">
        <w:rPr>
          <w:sz w:val="28"/>
          <w:szCs w:val="28"/>
        </w:rPr>
        <w:t xml:space="preserve"> 4</w:t>
      </w:r>
      <w:r>
        <w:rPr>
          <w:sz w:val="28"/>
          <w:szCs w:val="28"/>
        </w:rPr>
        <w:t>6</w:t>
      </w:r>
      <w:r w:rsidRPr="00BB3953">
        <w:rPr>
          <w:sz w:val="28"/>
          <w:szCs w:val="28"/>
        </w:rPr>
        <w:t>%.</w:t>
      </w:r>
    </w:p>
    <w:p w14:paraId="066638D0" w14:textId="77777777" w:rsidR="008B246D" w:rsidRPr="00BB3953" w:rsidRDefault="008B246D" w:rsidP="008B246D">
      <w:pPr>
        <w:pStyle w:val="11"/>
        <w:spacing w:before="0" w:after="0" w:line="360" w:lineRule="auto"/>
        <w:ind w:firstLine="709"/>
        <w:jc w:val="both"/>
        <w:rPr>
          <w:sz w:val="28"/>
          <w:szCs w:val="28"/>
        </w:rPr>
      </w:pPr>
      <w:r w:rsidRPr="00D82E01">
        <w:rPr>
          <w:sz w:val="28"/>
          <w:szCs w:val="28"/>
        </w:rPr>
        <w:t xml:space="preserve">До третьої групи труднощів, </w:t>
      </w:r>
      <w:r>
        <w:rPr>
          <w:sz w:val="28"/>
          <w:szCs w:val="28"/>
        </w:rPr>
        <w:t>що</w:t>
      </w:r>
      <w:r w:rsidRPr="00D82E01">
        <w:rPr>
          <w:sz w:val="28"/>
          <w:szCs w:val="28"/>
        </w:rPr>
        <w:t xml:space="preserve"> стосуються суспільства, бул</w:t>
      </w:r>
      <w:r>
        <w:rPr>
          <w:sz w:val="28"/>
          <w:szCs w:val="28"/>
        </w:rPr>
        <w:t>и</w:t>
      </w:r>
      <w:r w:rsidRPr="00D82E01">
        <w:rPr>
          <w:sz w:val="28"/>
          <w:szCs w:val="28"/>
        </w:rPr>
        <w:t xml:space="preserve"> віднесен</w:t>
      </w:r>
      <w:r>
        <w:rPr>
          <w:sz w:val="28"/>
          <w:szCs w:val="28"/>
        </w:rPr>
        <w:t>і</w:t>
      </w:r>
      <w:r w:rsidRPr="00D82E01">
        <w:rPr>
          <w:sz w:val="28"/>
          <w:szCs w:val="28"/>
        </w:rPr>
        <w:t xml:space="preserve"> труднощі,</w:t>
      </w:r>
      <w:r w:rsidRPr="00BB3953">
        <w:rPr>
          <w:sz w:val="28"/>
          <w:szCs w:val="28"/>
        </w:rPr>
        <w:t xml:space="preserve"> пов’язані з тим, що «</w:t>
      </w:r>
      <w:r>
        <w:rPr>
          <w:sz w:val="28"/>
          <w:szCs w:val="28"/>
        </w:rPr>
        <w:t xml:space="preserve">у </w:t>
      </w:r>
      <w:r w:rsidRPr="00BB3953">
        <w:rPr>
          <w:sz w:val="28"/>
          <w:szCs w:val="28"/>
        </w:rPr>
        <w:t>суспільстві приділяється мало уваги цьому питанню» (</w:t>
      </w:r>
      <w:r>
        <w:rPr>
          <w:sz w:val="28"/>
          <w:szCs w:val="28"/>
        </w:rPr>
        <w:t>3</w:t>
      </w:r>
      <w:r w:rsidRPr="00BB3953">
        <w:rPr>
          <w:sz w:val="28"/>
          <w:szCs w:val="28"/>
        </w:rPr>
        <w:t>%).</w:t>
      </w:r>
    </w:p>
    <w:p w14:paraId="1A9E36BE" w14:textId="40A9309D" w:rsidR="008B246D" w:rsidRPr="00BB3953" w:rsidRDefault="008B246D" w:rsidP="008B246D">
      <w:pPr>
        <w:pStyle w:val="11"/>
        <w:spacing w:before="0" w:after="0" w:line="360" w:lineRule="auto"/>
        <w:ind w:firstLine="709"/>
        <w:jc w:val="both"/>
        <w:rPr>
          <w:sz w:val="28"/>
          <w:szCs w:val="28"/>
        </w:rPr>
      </w:pPr>
      <w:r>
        <w:rPr>
          <w:sz w:val="28"/>
          <w:szCs w:val="28"/>
        </w:rPr>
        <w:t>Тож</w:t>
      </w:r>
      <w:r w:rsidRPr="00BB3953">
        <w:rPr>
          <w:sz w:val="28"/>
          <w:szCs w:val="28"/>
        </w:rPr>
        <w:t xml:space="preserve">, дослідження виявило низку труднощів, </w:t>
      </w:r>
      <w:r>
        <w:rPr>
          <w:sz w:val="28"/>
          <w:szCs w:val="28"/>
        </w:rPr>
        <w:t>що</w:t>
      </w:r>
      <w:r w:rsidRPr="00BB3953">
        <w:rPr>
          <w:sz w:val="28"/>
          <w:szCs w:val="28"/>
        </w:rPr>
        <w:t xml:space="preserve"> виникають </w:t>
      </w:r>
      <w:r>
        <w:rPr>
          <w:sz w:val="28"/>
          <w:szCs w:val="28"/>
        </w:rPr>
        <w:t>в</w:t>
      </w:r>
      <w:r w:rsidRPr="00BB3953">
        <w:rPr>
          <w:sz w:val="28"/>
          <w:szCs w:val="28"/>
        </w:rPr>
        <w:t xml:space="preserve"> процесі підготовки майбутніх соціальних працівників до </w:t>
      </w:r>
      <w:r w:rsidRPr="0082569F">
        <w:rPr>
          <w:sz w:val="28"/>
          <w:szCs w:val="28"/>
        </w:rPr>
        <w:t xml:space="preserve">досягнення особистого порозуміння </w:t>
      </w:r>
      <w:r>
        <w:rPr>
          <w:sz w:val="28"/>
          <w:szCs w:val="28"/>
        </w:rPr>
        <w:t>й</w:t>
      </w:r>
      <w:r w:rsidRPr="0082569F">
        <w:rPr>
          <w:sz w:val="28"/>
          <w:szCs w:val="28"/>
        </w:rPr>
        <w:t xml:space="preserve"> конструктивної соціальної взаємодії</w:t>
      </w:r>
      <w:r w:rsidRPr="00BB3953">
        <w:rPr>
          <w:sz w:val="28"/>
          <w:szCs w:val="28"/>
        </w:rPr>
        <w:t xml:space="preserve">. </w:t>
      </w:r>
      <w:r>
        <w:rPr>
          <w:sz w:val="28"/>
          <w:szCs w:val="28"/>
        </w:rPr>
        <w:t>Н</w:t>
      </w:r>
      <w:r w:rsidRPr="00BB3953">
        <w:rPr>
          <w:sz w:val="28"/>
          <w:szCs w:val="28"/>
        </w:rPr>
        <w:t>а думку студентів,</w:t>
      </w:r>
      <w:r>
        <w:rPr>
          <w:sz w:val="28"/>
          <w:szCs w:val="28"/>
        </w:rPr>
        <w:t xml:space="preserve"> н</w:t>
      </w:r>
      <w:r w:rsidRPr="00BB3953">
        <w:rPr>
          <w:sz w:val="28"/>
          <w:szCs w:val="28"/>
        </w:rPr>
        <w:t xml:space="preserve">айбільш вираженими  є труднощі, </w:t>
      </w:r>
      <w:r>
        <w:rPr>
          <w:sz w:val="28"/>
          <w:szCs w:val="28"/>
        </w:rPr>
        <w:t xml:space="preserve">котрі </w:t>
      </w:r>
      <w:r w:rsidRPr="00BB3953">
        <w:rPr>
          <w:sz w:val="28"/>
          <w:szCs w:val="28"/>
        </w:rPr>
        <w:t xml:space="preserve">стосуються діяльності </w:t>
      </w:r>
      <w:r>
        <w:rPr>
          <w:sz w:val="28"/>
          <w:szCs w:val="28"/>
        </w:rPr>
        <w:t>й</w:t>
      </w:r>
      <w:r w:rsidRPr="00BB3953">
        <w:rPr>
          <w:sz w:val="28"/>
          <w:szCs w:val="28"/>
        </w:rPr>
        <w:t xml:space="preserve"> поведінки самих </w:t>
      </w:r>
      <w:r>
        <w:rPr>
          <w:sz w:val="28"/>
          <w:szCs w:val="28"/>
        </w:rPr>
        <w:t>здобувачів освіти</w:t>
      </w:r>
      <w:r w:rsidRPr="00BB3953">
        <w:rPr>
          <w:sz w:val="28"/>
          <w:szCs w:val="28"/>
        </w:rPr>
        <w:t xml:space="preserve">, далі </w:t>
      </w:r>
      <w:r>
        <w:rPr>
          <w:sz w:val="28"/>
          <w:szCs w:val="28"/>
        </w:rPr>
        <w:t>і</w:t>
      </w:r>
      <w:r w:rsidRPr="00BB3953">
        <w:rPr>
          <w:sz w:val="28"/>
          <w:szCs w:val="28"/>
        </w:rPr>
        <w:t xml:space="preserve">дуть труднощі, </w:t>
      </w:r>
      <w:r>
        <w:rPr>
          <w:sz w:val="28"/>
          <w:szCs w:val="28"/>
        </w:rPr>
        <w:t xml:space="preserve">котрі </w:t>
      </w:r>
      <w:r w:rsidRPr="00BB3953">
        <w:rPr>
          <w:sz w:val="28"/>
          <w:szCs w:val="28"/>
        </w:rPr>
        <w:t>стосуються діяльності закладів вищої осві</w:t>
      </w:r>
      <w:r>
        <w:rPr>
          <w:sz w:val="28"/>
          <w:szCs w:val="28"/>
        </w:rPr>
        <w:t>т</w:t>
      </w:r>
      <w:r w:rsidRPr="00BB3953">
        <w:rPr>
          <w:sz w:val="28"/>
          <w:szCs w:val="28"/>
        </w:rPr>
        <w:t xml:space="preserve">и. </w:t>
      </w:r>
      <w:r>
        <w:rPr>
          <w:sz w:val="28"/>
          <w:szCs w:val="28"/>
        </w:rPr>
        <w:t>Й</w:t>
      </w:r>
      <w:r w:rsidRPr="00BB3953">
        <w:rPr>
          <w:sz w:val="28"/>
          <w:szCs w:val="28"/>
        </w:rPr>
        <w:t xml:space="preserve"> найменш вираженими є труднощі, </w:t>
      </w:r>
      <w:r>
        <w:rPr>
          <w:sz w:val="28"/>
          <w:szCs w:val="28"/>
        </w:rPr>
        <w:t>котрі</w:t>
      </w:r>
      <w:r w:rsidRPr="00BB3953">
        <w:rPr>
          <w:sz w:val="28"/>
          <w:szCs w:val="28"/>
        </w:rPr>
        <w:t xml:space="preserve"> стосуються суспільства</w:t>
      </w:r>
      <w:r w:rsidR="008B4460">
        <w:rPr>
          <w:sz w:val="28"/>
          <w:szCs w:val="28"/>
        </w:rPr>
        <w:t xml:space="preserve"> та соціального оточення</w:t>
      </w:r>
      <w:r w:rsidRPr="00BB3953">
        <w:rPr>
          <w:sz w:val="28"/>
          <w:szCs w:val="28"/>
        </w:rPr>
        <w:t>.</w:t>
      </w:r>
    </w:p>
    <w:p w14:paraId="42A6CCD2"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Рівень розвитку </w:t>
      </w:r>
      <w:r>
        <w:rPr>
          <w:sz w:val="28"/>
          <w:szCs w:val="28"/>
        </w:rPr>
        <w:t>готовності майбутнього фахівця до досягнення особистого порозуміння, як результату конструктивної соціальної взаємодії</w:t>
      </w:r>
      <w:r w:rsidRPr="00BB3953">
        <w:rPr>
          <w:sz w:val="28"/>
          <w:szCs w:val="28"/>
        </w:rPr>
        <w:t xml:space="preserve">, згідно </w:t>
      </w:r>
      <w:r>
        <w:rPr>
          <w:sz w:val="28"/>
          <w:szCs w:val="28"/>
        </w:rPr>
        <w:t>і</w:t>
      </w:r>
      <w:r w:rsidRPr="00BB3953">
        <w:rPr>
          <w:sz w:val="28"/>
          <w:szCs w:val="28"/>
        </w:rPr>
        <w:t xml:space="preserve">з програмою дослідження, визначався за допомогою рівня розвитку </w:t>
      </w:r>
      <w:r>
        <w:rPr>
          <w:sz w:val="28"/>
          <w:szCs w:val="28"/>
        </w:rPr>
        <w:t>наступн</w:t>
      </w:r>
      <w:r w:rsidRPr="00BB3953">
        <w:rPr>
          <w:sz w:val="28"/>
          <w:szCs w:val="28"/>
        </w:rPr>
        <w:t>их основних показників:</w:t>
      </w:r>
      <w:r w:rsidRPr="00BB3953">
        <w:rPr>
          <w:sz w:val="28"/>
          <w:szCs w:val="28"/>
        </w:rPr>
        <w:tab/>
        <w:t xml:space="preserve">а) комунікативних </w:t>
      </w:r>
      <w:r>
        <w:rPr>
          <w:sz w:val="28"/>
          <w:szCs w:val="28"/>
        </w:rPr>
        <w:t>й</w:t>
      </w:r>
      <w:r w:rsidRPr="00BB3953">
        <w:rPr>
          <w:sz w:val="28"/>
          <w:szCs w:val="28"/>
        </w:rPr>
        <w:t xml:space="preserve"> організаторських здібностей; б) соціальної креативності; в) стресостійкості. Далі</w:t>
      </w:r>
      <w:r>
        <w:rPr>
          <w:sz w:val="28"/>
          <w:szCs w:val="28"/>
        </w:rPr>
        <w:t>,</w:t>
      </w:r>
      <w:r w:rsidRPr="00BB3953">
        <w:rPr>
          <w:sz w:val="28"/>
          <w:szCs w:val="28"/>
        </w:rPr>
        <w:t xml:space="preserve"> на основі визначення рівня розвитку окремих складових</w:t>
      </w:r>
      <w:r>
        <w:rPr>
          <w:sz w:val="28"/>
          <w:szCs w:val="28"/>
        </w:rPr>
        <w:t>,</w:t>
      </w:r>
      <w:r w:rsidRPr="00BB3953">
        <w:rPr>
          <w:sz w:val="28"/>
          <w:szCs w:val="28"/>
        </w:rPr>
        <w:t xml:space="preserve"> визначався загальний показник готовності. </w:t>
      </w:r>
    </w:p>
    <w:p w14:paraId="140C7E2A"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Проаналізуємо дані, </w:t>
      </w:r>
      <w:r>
        <w:rPr>
          <w:sz w:val="28"/>
          <w:szCs w:val="28"/>
        </w:rPr>
        <w:t xml:space="preserve">що </w:t>
      </w:r>
      <w:r w:rsidRPr="00BB3953">
        <w:rPr>
          <w:sz w:val="28"/>
          <w:szCs w:val="28"/>
        </w:rPr>
        <w:t xml:space="preserve">стосуються розвитку </w:t>
      </w:r>
      <w:r>
        <w:rPr>
          <w:sz w:val="28"/>
          <w:szCs w:val="28"/>
        </w:rPr>
        <w:t>у</w:t>
      </w:r>
      <w:r w:rsidRPr="00BB3953">
        <w:rPr>
          <w:sz w:val="28"/>
          <w:szCs w:val="28"/>
        </w:rPr>
        <w:t xml:space="preserve"> майбутніх соціальних працівників комунікативних </w:t>
      </w:r>
      <w:r>
        <w:rPr>
          <w:sz w:val="28"/>
          <w:szCs w:val="28"/>
        </w:rPr>
        <w:t>і</w:t>
      </w:r>
      <w:r w:rsidRPr="00BB3953">
        <w:rPr>
          <w:sz w:val="28"/>
          <w:szCs w:val="28"/>
        </w:rPr>
        <w:t xml:space="preserve"> організаторських здібностей (табл. 3.3). </w:t>
      </w:r>
    </w:p>
    <w:p w14:paraId="3E50DDFC"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3.3</w:t>
      </w:r>
    </w:p>
    <w:p w14:paraId="3F60E663" w14:textId="77777777" w:rsidR="008B246D" w:rsidRPr="00BB3953" w:rsidRDefault="008B246D" w:rsidP="008B246D">
      <w:pPr>
        <w:pStyle w:val="11"/>
        <w:spacing w:before="0" w:after="0" w:line="360" w:lineRule="auto"/>
        <w:jc w:val="center"/>
        <w:rPr>
          <w:sz w:val="28"/>
          <w:szCs w:val="28"/>
        </w:rPr>
      </w:pPr>
      <w:r w:rsidRPr="00BB3953">
        <w:rPr>
          <w:b/>
          <w:sz w:val="28"/>
          <w:szCs w:val="28"/>
        </w:rPr>
        <w:t xml:space="preserve">Рівень розвитку </w:t>
      </w:r>
      <w:r>
        <w:rPr>
          <w:b/>
          <w:sz w:val="28"/>
          <w:szCs w:val="28"/>
        </w:rPr>
        <w:t>у</w:t>
      </w:r>
      <w:r w:rsidRPr="00BB3953">
        <w:rPr>
          <w:b/>
          <w:sz w:val="28"/>
          <w:szCs w:val="28"/>
        </w:rPr>
        <w:t xml:space="preserve"> майбутніх соціальних працівників</w:t>
      </w:r>
      <w:r w:rsidRPr="00BB3953">
        <w:rPr>
          <w:sz w:val="28"/>
          <w:szCs w:val="28"/>
        </w:rPr>
        <w:t xml:space="preserve"> </w:t>
      </w:r>
    </w:p>
    <w:p w14:paraId="037335A4" w14:textId="77777777" w:rsidR="008B246D" w:rsidRPr="00BB3953" w:rsidRDefault="008B246D" w:rsidP="008B246D">
      <w:pPr>
        <w:pStyle w:val="11"/>
        <w:spacing w:before="0" w:after="0" w:line="360" w:lineRule="auto"/>
        <w:jc w:val="center"/>
        <w:rPr>
          <w:b/>
          <w:sz w:val="28"/>
          <w:szCs w:val="28"/>
        </w:rPr>
      </w:pPr>
      <w:r w:rsidRPr="00BB3953">
        <w:rPr>
          <w:b/>
          <w:sz w:val="28"/>
          <w:szCs w:val="28"/>
        </w:rPr>
        <w:t xml:space="preserve">комунікативних </w:t>
      </w:r>
      <w:r>
        <w:rPr>
          <w:b/>
          <w:sz w:val="28"/>
          <w:szCs w:val="28"/>
        </w:rPr>
        <w:t>і</w:t>
      </w:r>
      <w:r w:rsidRPr="00BB3953">
        <w:rPr>
          <w:b/>
          <w:sz w:val="28"/>
          <w:szCs w:val="28"/>
        </w:rPr>
        <w:t xml:space="preserve"> організаторських здібностей (</w:t>
      </w:r>
      <w:r>
        <w:rPr>
          <w:b/>
          <w:sz w:val="28"/>
          <w:szCs w:val="28"/>
        </w:rPr>
        <w:t>в</w:t>
      </w:r>
      <w:r w:rsidRPr="00BB3953">
        <w:rPr>
          <w:b/>
          <w:sz w:val="28"/>
          <w:szCs w:val="28"/>
        </w:rPr>
        <w:t xml:space="preserve"> %)</w:t>
      </w:r>
    </w:p>
    <w:tbl>
      <w:tblPr>
        <w:tblOverlap w:val="never"/>
        <w:tblW w:w="0" w:type="auto"/>
        <w:jc w:val="center"/>
        <w:tblLayout w:type="fixed"/>
        <w:tblCellMar>
          <w:left w:w="10" w:type="dxa"/>
          <w:right w:w="10" w:type="dxa"/>
        </w:tblCellMar>
        <w:tblLook w:val="04A0" w:firstRow="1" w:lastRow="0" w:firstColumn="1" w:lastColumn="0" w:noHBand="0" w:noVBand="1"/>
      </w:tblPr>
      <w:tblGrid>
        <w:gridCol w:w="2924"/>
        <w:gridCol w:w="2395"/>
        <w:gridCol w:w="2285"/>
        <w:gridCol w:w="2290"/>
      </w:tblGrid>
      <w:tr w:rsidR="008B246D" w:rsidRPr="00BB3953" w14:paraId="21023A86" w14:textId="77777777" w:rsidTr="008B246D">
        <w:trPr>
          <w:trHeight w:hRule="exact" w:val="336"/>
          <w:jc w:val="center"/>
        </w:trPr>
        <w:tc>
          <w:tcPr>
            <w:tcW w:w="2924" w:type="dxa"/>
            <w:vMerge w:val="restart"/>
            <w:tcBorders>
              <w:top w:val="single" w:sz="4" w:space="0" w:color="auto"/>
              <w:left w:val="single" w:sz="4" w:space="0" w:color="auto"/>
            </w:tcBorders>
            <w:shd w:val="clear" w:color="auto" w:fill="FFFFFF"/>
          </w:tcPr>
          <w:p w14:paraId="75DD879A"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lastRenderedPageBreak/>
              <w:t>Здібності</w:t>
            </w:r>
          </w:p>
        </w:tc>
        <w:tc>
          <w:tcPr>
            <w:tcW w:w="6970" w:type="dxa"/>
            <w:gridSpan w:val="3"/>
            <w:tcBorders>
              <w:top w:val="single" w:sz="4" w:space="0" w:color="auto"/>
              <w:left w:val="single" w:sz="4" w:space="0" w:color="auto"/>
              <w:right w:val="single" w:sz="4" w:space="0" w:color="auto"/>
            </w:tcBorders>
            <w:shd w:val="clear" w:color="auto" w:fill="FFFFFF"/>
            <w:vAlign w:val="bottom"/>
          </w:tcPr>
          <w:p w14:paraId="4EA81388"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Рівень розвитку здібностей</w:t>
            </w:r>
          </w:p>
        </w:tc>
      </w:tr>
      <w:tr w:rsidR="008B246D" w:rsidRPr="00BB3953" w14:paraId="435E9DBB" w14:textId="77777777" w:rsidTr="008B246D">
        <w:trPr>
          <w:trHeight w:hRule="exact" w:val="540"/>
          <w:jc w:val="center"/>
        </w:trPr>
        <w:tc>
          <w:tcPr>
            <w:tcW w:w="2924" w:type="dxa"/>
            <w:vMerge/>
            <w:tcBorders>
              <w:left w:val="single" w:sz="4" w:space="0" w:color="auto"/>
            </w:tcBorders>
            <w:shd w:val="clear" w:color="auto" w:fill="FFFFFF"/>
          </w:tcPr>
          <w:p w14:paraId="6D8BF2A8" w14:textId="77777777" w:rsidR="008B246D" w:rsidRPr="00BB3953" w:rsidRDefault="008B246D" w:rsidP="008B246D">
            <w:pPr>
              <w:spacing w:after="0" w:line="240" w:lineRule="auto"/>
              <w:jc w:val="center"/>
              <w:rPr>
                <w:rFonts w:ascii="Times New Roman" w:hAnsi="Times New Roman" w:cs="Times New Roman"/>
                <w:b/>
                <w:sz w:val="24"/>
                <w:szCs w:val="24"/>
              </w:rPr>
            </w:pPr>
          </w:p>
        </w:tc>
        <w:tc>
          <w:tcPr>
            <w:tcW w:w="2395" w:type="dxa"/>
            <w:tcBorders>
              <w:top w:val="single" w:sz="4" w:space="0" w:color="auto"/>
              <w:left w:val="single" w:sz="4" w:space="0" w:color="auto"/>
            </w:tcBorders>
            <w:shd w:val="clear" w:color="auto" w:fill="FFFFFF"/>
            <w:vAlign w:val="bottom"/>
          </w:tcPr>
          <w:p w14:paraId="2CE8F7EA"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Високий рівень</w:t>
            </w:r>
          </w:p>
          <w:p w14:paraId="007BA09B" w14:textId="77777777" w:rsidR="008B246D" w:rsidRPr="00BB3953" w:rsidRDefault="008B246D" w:rsidP="008B246D">
            <w:pPr>
              <w:pStyle w:val="11"/>
              <w:shd w:val="clear" w:color="auto" w:fill="auto"/>
              <w:spacing w:before="0" w:after="0" w:line="240" w:lineRule="auto"/>
              <w:jc w:val="center"/>
              <w:rPr>
                <w:b/>
                <w:sz w:val="24"/>
                <w:szCs w:val="24"/>
              </w:rPr>
            </w:pPr>
          </w:p>
        </w:tc>
        <w:tc>
          <w:tcPr>
            <w:tcW w:w="2285" w:type="dxa"/>
            <w:tcBorders>
              <w:top w:val="single" w:sz="4" w:space="0" w:color="auto"/>
              <w:left w:val="single" w:sz="4" w:space="0" w:color="auto"/>
            </w:tcBorders>
            <w:shd w:val="clear" w:color="auto" w:fill="FFFFFF"/>
            <w:vAlign w:val="bottom"/>
          </w:tcPr>
          <w:p w14:paraId="21CD108F"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Середній</w:t>
            </w:r>
          </w:p>
          <w:p w14:paraId="530104E8"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 xml:space="preserve">рівень </w:t>
            </w:r>
          </w:p>
        </w:tc>
        <w:tc>
          <w:tcPr>
            <w:tcW w:w="2290" w:type="dxa"/>
            <w:tcBorders>
              <w:top w:val="single" w:sz="4" w:space="0" w:color="auto"/>
              <w:left w:val="single" w:sz="4" w:space="0" w:color="auto"/>
              <w:right w:val="single" w:sz="4" w:space="0" w:color="auto"/>
            </w:tcBorders>
            <w:shd w:val="clear" w:color="auto" w:fill="FFFFFF"/>
            <w:vAlign w:val="bottom"/>
          </w:tcPr>
          <w:p w14:paraId="69261E25"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Низький</w:t>
            </w:r>
          </w:p>
          <w:p w14:paraId="765F5C23"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 xml:space="preserve">рівень </w:t>
            </w:r>
          </w:p>
        </w:tc>
      </w:tr>
      <w:tr w:rsidR="008B246D" w:rsidRPr="00BB3953" w14:paraId="58947C45" w14:textId="77777777" w:rsidTr="008B246D">
        <w:trPr>
          <w:trHeight w:hRule="exact" w:val="292"/>
          <w:jc w:val="center"/>
        </w:trPr>
        <w:tc>
          <w:tcPr>
            <w:tcW w:w="2924" w:type="dxa"/>
            <w:tcBorders>
              <w:top w:val="single" w:sz="4" w:space="0" w:color="auto"/>
              <w:left w:val="single" w:sz="4" w:space="0" w:color="auto"/>
            </w:tcBorders>
            <w:shd w:val="clear" w:color="auto" w:fill="FFFFFF"/>
            <w:vAlign w:val="bottom"/>
          </w:tcPr>
          <w:p w14:paraId="1FD5E1E2" w14:textId="77777777" w:rsidR="008B246D" w:rsidRPr="00BB3953" w:rsidRDefault="008B246D" w:rsidP="008B246D">
            <w:pPr>
              <w:pStyle w:val="11"/>
              <w:shd w:val="clear" w:color="auto" w:fill="auto"/>
              <w:spacing w:before="0" w:after="0" w:line="240" w:lineRule="auto"/>
              <w:jc w:val="left"/>
              <w:rPr>
                <w:sz w:val="24"/>
                <w:szCs w:val="24"/>
              </w:rPr>
            </w:pPr>
            <w:r w:rsidRPr="00BB3953">
              <w:rPr>
                <w:sz w:val="24"/>
                <w:szCs w:val="24"/>
              </w:rPr>
              <w:t>Комунікативні здібності</w:t>
            </w:r>
          </w:p>
        </w:tc>
        <w:tc>
          <w:tcPr>
            <w:tcW w:w="2395" w:type="dxa"/>
            <w:tcBorders>
              <w:top w:val="single" w:sz="4" w:space="0" w:color="auto"/>
              <w:left w:val="single" w:sz="4" w:space="0" w:color="auto"/>
            </w:tcBorders>
            <w:shd w:val="clear" w:color="auto" w:fill="FFFFFF"/>
          </w:tcPr>
          <w:p w14:paraId="6B47517F"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2</w:t>
            </w:r>
            <w:r>
              <w:rPr>
                <w:sz w:val="24"/>
                <w:szCs w:val="24"/>
              </w:rPr>
              <w:t>7</w:t>
            </w:r>
          </w:p>
        </w:tc>
        <w:tc>
          <w:tcPr>
            <w:tcW w:w="2285" w:type="dxa"/>
            <w:tcBorders>
              <w:top w:val="single" w:sz="4" w:space="0" w:color="auto"/>
              <w:left w:val="single" w:sz="4" w:space="0" w:color="auto"/>
            </w:tcBorders>
            <w:shd w:val="clear" w:color="auto" w:fill="FFFFFF"/>
          </w:tcPr>
          <w:p w14:paraId="2A0E7065"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3</w:t>
            </w:r>
            <w:r>
              <w:rPr>
                <w:sz w:val="24"/>
                <w:szCs w:val="24"/>
              </w:rPr>
              <w:t>4</w:t>
            </w:r>
          </w:p>
        </w:tc>
        <w:tc>
          <w:tcPr>
            <w:tcW w:w="2290" w:type="dxa"/>
            <w:tcBorders>
              <w:top w:val="single" w:sz="4" w:space="0" w:color="auto"/>
              <w:left w:val="single" w:sz="4" w:space="0" w:color="auto"/>
              <w:right w:val="single" w:sz="4" w:space="0" w:color="auto"/>
            </w:tcBorders>
            <w:shd w:val="clear" w:color="auto" w:fill="FFFFFF"/>
          </w:tcPr>
          <w:p w14:paraId="06FAA4E4"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39</w:t>
            </w:r>
          </w:p>
        </w:tc>
      </w:tr>
      <w:tr w:rsidR="008B246D" w:rsidRPr="00BB3953" w14:paraId="7EDFD1C5" w14:textId="77777777" w:rsidTr="008B246D">
        <w:trPr>
          <w:trHeight w:hRule="exact" w:val="282"/>
          <w:jc w:val="center"/>
        </w:trPr>
        <w:tc>
          <w:tcPr>
            <w:tcW w:w="2924" w:type="dxa"/>
            <w:tcBorders>
              <w:top w:val="single" w:sz="4" w:space="0" w:color="auto"/>
              <w:left w:val="single" w:sz="4" w:space="0" w:color="auto"/>
              <w:bottom w:val="single" w:sz="4" w:space="0" w:color="auto"/>
            </w:tcBorders>
            <w:shd w:val="clear" w:color="auto" w:fill="FFFFFF"/>
            <w:vAlign w:val="bottom"/>
          </w:tcPr>
          <w:p w14:paraId="53703ACE" w14:textId="77777777" w:rsidR="008B246D" w:rsidRPr="00BB3953" w:rsidRDefault="008B246D" w:rsidP="008B246D">
            <w:pPr>
              <w:pStyle w:val="11"/>
              <w:shd w:val="clear" w:color="auto" w:fill="auto"/>
              <w:spacing w:before="0" w:after="0" w:line="240" w:lineRule="auto"/>
              <w:jc w:val="left"/>
              <w:rPr>
                <w:sz w:val="24"/>
                <w:szCs w:val="24"/>
              </w:rPr>
            </w:pPr>
            <w:r w:rsidRPr="00BB3953">
              <w:rPr>
                <w:sz w:val="24"/>
                <w:szCs w:val="24"/>
              </w:rPr>
              <w:t>Організаторські здібності</w:t>
            </w:r>
          </w:p>
        </w:tc>
        <w:tc>
          <w:tcPr>
            <w:tcW w:w="2395" w:type="dxa"/>
            <w:tcBorders>
              <w:top w:val="single" w:sz="4" w:space="0" w:color="auto"/>
              <w:left w:val="single" w:sz="4" w:space="0" w:color="auto"/>
              <w:bottom w:val="single" w:sz="4" w:space="0" w:color="auto"/>
            </w:tcBorders>
            <w:shd w:val="clear" w:color="auto" w:fill="FFFFFF"/>
          </w:tcPr>
          <w:p w14:paraId="138CE594"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16</w:t>
            </w:r>
          </w:p>
        </w:tc>
        <w:tc>
          <w:tcPr>
            <w:tcW w:w="2285" w:type="dxa"/>
            <w:tcBorders>
              <w:top w:val="single" w:sz="4" w:space="0" w:color="auto"/>
              <w:left w:val="single" w:sz="4" w:space="0" w:color="auto"/>
              <w:bottom w:val="single" w:sz="4" w:space="0" w:color="auto"/>
            </w:tcBorders>
            <w:shd w:val="clear" w:color="auto" w:fill="FFFFFF"/>
          </w:tcPr>
          <w:p w14:paraId="1F501218"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3</w:t>
            </w:r>
            <w:r>
              <w:rPr>
                <w:sz w:val="24"/>
                <w:szCs w:val="24"/>
              </w:rPr>
              <w:t>1</w:t>
            </w:r>
          </w:p>
        </w:tc>
        <w:tc>
          <w:tcPr>
            <w:tcW w:w="2290" w:type="dxa"/>
            <w:tcBorders>
              <w:top w:val="single" w:sz="4" w:space="0" w:color="auto"/>
              <w:left w:val="single" w:sz="4" w:space="0" w:color="auto"/>
              <w:bottom w:val="single" w:sz="4" w:space="0" w:color="auto"/>
              <w:right w:val="single" w:sz="4" w:space="0" w:color="auto"/>
            </w:tcBorders>
            <w:shd w:val="clear" w:color="auto" w:fill="FFFFFF"/>
          </w:tcPr>
          <w:p w14:paraId="5DD2E674"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5</w:t>
            </w:r>
            <w:r>
              <w:rPr>
                <w:sz w:val="24"/>
                <w:szCs w:val="24"/>
              </w:rPr>
              <w:t>3</w:t>
            </w:r>
          </w:p>
        </w:tc>
      </w:tr>
    </w:tbl>
    <w:p w14:paraId="118876BB"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Зазначимо</w:t>
      </w:r>
      <w:r>
        <w:rPr>
          <w:sz w:val="28"/>
          <w:szCs w:val="28"/>
        </w:rPr>
        <w:t xml:space="preserve"> той факт</w:t>
      </w:r>
      <w:r w:rsidRPr="00BB3953">
        <w:rPr>
          <w:sz w:val="28"/>
          <w:szCs w:val="28"/>
        </w:rPr>
        <w:t xml:space="preserve">, що рівень розвитку комунікативних </w:t>
      </w:r>
      <w:r>
        <w:rPr>
          <w:sz w:val="28"/>
          <w:szCs w:val="28"/>
        </w:rPr>
        <w:t>й</w:t>
      </w:r>
      <w:r w:rsidRPr="00BB3953">
        <w:rPr>
          <w:sz w:val="28"/>
          <w:szCs w:val="28"/>
        </w:rPr>
        <w:t xml:space="preserve"> організаторських здібностей </w:t>
      </w:r>
      <w:r w:rsidRPr="0082569F">
        <w:rPr>
          <w:sz w:val="28"/>
          <w:szCs w:val="28"/>
        </w:rPr>
        <w:t xml:space="preserve">майбутніх фахівців соціальної сфери </w:t>
      </w:r>
      <w:r w:rsidRPr="00BB3953">
        <w:rPr>
          <w:sz w:val="28"/>
          <w:szCs w:val="28"/>
        </w:rPr>
        <w:t xml:space="preserve">досліджувався за методикою «Методика виявлення комунікативних </w:t>
      </w:r>
      <w:r>
        <w:rPr>
          <w:sz w:val="28"/>
          <w:szCs w:val="28"/>
        </w:rPr>
        <w:t>і</w:t>
      </w:r>
      <w:r w:rsidRPr="00BB3953">
        <w:rPr>
          <w:sz w:val="28"/>
          <w:szCs w:val="28"/>
        </w:rPr>
        <w:t xml:space="preserve"> організаторських здібностей» (КОС-1). Що </w:t>
      </w:r>
      <w:r>
        <w:rPr>
          <w:sz w:val="28"/>
          <w:szCs w:val="28"/>
        </w:rPr>
        <w:t xml:space="preserve">ж </w:t>
      </w:r>
      <w:r w:rsidRPr="00BB3953">
        <w:rPr>
          <w:sz w:val="28"/>
          <w:szCs w:val="28"/>
        </w:rPr>
        <w:t xml:space="preserve">стосується комунікативних здібностей, то, як видно </w:t>
      </w:r>
      <w:r>
        <w:rPr>
          <w:sz w:val="28"/>
          <w:szCs w:val="28"/>
        </w:rPr>
        <w:t>і</w:t>
      </w:r>
      <w:r w:rsidRPr="00BB3953">
        <w:rPr>
          <w:sz w:val="28"/>
          <w:szCs w:val="28"/>
        </w:rPr>
        <w:t xml:space="preserve">з наведених даних, 26,9% </w:t>
      </w:r>
      <w:r w:rsidRPr="0082569F">
        <w:rPr>
          <w:sz w:val="28"/>
          <w:szCs w:val="28"/>
        </w:rPr>
        <w:t xml:space="preserve">майбутніх фахівців соціальної сфери </w:t>
      </w:r>
      <w:r w:rsidRPr="00BB3953">
        <w:rPr>
          <w:sz w:val="28"/>
          <w:szCs w:val="28"/>
        </w:rPr>
        <w:t xml:space="preserve">мають високий рівень розвитку комунікативних здібностей. Представникам групи приманні характеристики: наявність багатьох друзів, </w:t>
      </w:r>
      <w:r>
        <w:rPr>
          <w:sz w:val="28"/>
          <w:szCs w:val="28"/>
        </w:rPr>
        <w:t>і</w:t>
      </w:r>
      <w:r w:rsidRPr="00BB3953">
        <w:rPr>
          <w:sz w:val="28"/>
          <w:szCs w:val="28"/>
        </w:rPr>
        <w:t xml:space="preserve">з якими вони спілкуються; здатність легко встановлювати контакти </w:t>
      </w:r>
      <w:r>
        <w:rPr>
          <w:sz w:val="28"/>
          <w:szCs w:val="28"/>
        </w:rPr>
        <w:t>і</w:t>
      </w:r>
      <w:r w:rsidRPr="00BB3953">
        <w:rPr>
          <w:sz w:val="28"/>
          <w:szCs w:val="28"/>
        </w:rPr>
        <w:t xml:space="preserve">з малознайомими людьми; наявність потреби </w:t>
      </w:r>
      <w:r>
        <w:rPr>
          <w:sz w:val="28"/>
          <w:szCs w:val="28"/>
        </w:rPr>
        <w:t>в</w:t>
      </w:r>
      <w:r w:rsidRPr="00BB3953">
        <w:rPr>
          <w:sz w:val="28"/>
          <w:szCs w:val="28"/>
        </w:rPr>
        <w:t xml:space="preserve"> встановленні нових знайомств </w:t>
      </w:r>
      <w:r>
        <w:rPr>
          <w:sz w:val="28"/>
          <w:szCs w:val="28"/>
        </w:rPr>
        <w:t>і</w:t>
      </w:r>
      <w:r w:rsidRPr="00BB3953">
        <w:rPr>
          <w:sz w:val="28"/>
          <w:szCs w:val="28"/>
        </w:rPr>
        <w:t>з різними людьми; потреба постійно бути серед людей; здатність швидко адаптуватис</w:t>
      </w:r>
      <w:r>
        <w:rPr>
          <w:sz w:val="28"/>
          <w:szCs w:val="28"/>
        </w:rPr>
        <w:t>я</w:t>
      </w:r>
      <w:r w:rsidRPr="00BB3953">
        <w:rPr>
          <w:sz w:val="28"/>
          <w:szCs w:val="28"/>
        </w:rPr>
        <w:t xml:space="preserve"> в новій компанії </w:t>
      </w:r>
      <w:r>
        <w:rPr>
          <w:sz w:val="28"/>
          <w:szCs w:val="28"/>
        </w:rPr>
        <w:t xml:space="preserve">та </w:t>
      </w:r>
      <w:r w:rsidRPr="00BB3953">
        <w:rPr>
          <w:sz w:val="28"/>
          <w:szCs w:val="28"/>
        </w:rPr>
        <w:t>вн</w:t>
      </w:r>
      <w:r>
        <w:rPr>
          <w:sz w:val="28"/>
          <w:szCs w:val="28"/>
        </w:rPr>
        <w:t>оси</w:t>
      </w:r>
      <w:r w:rsidRPr="00BB3953">
        <w:rPr>
          <w:sz w:val="28"/>
          <w:szCs w:val="28"/>
        </w:rPr>
        <w:t xml:space="preserve">ти пожвавлення </w:t>
      </w:r>
      <w:r>
        <w:rPr>
          <w:sz w:val="28"/>
          <w:szCs w:val="28"/>
        </w:rPr>
        <w:t>у</w:t>
      </w:r>
      <w:r w:rsidRPr="00BB3953">
        <w:rPr>
          <w:sz w:val="28"/>
          <w:szCs w:val="28"/>
        </w:rPr>
        <w:t xml:space="preserve"> неї; потреба </w:t>
      </w:r>
      <w:r>
        <w:rPr>
          <w:sz w:val="28"/>
          <w:szCs w:val="28"/>
        </w:rPr>
        <w:t>й</w:t>
      </w:r>
      <w:r w:rsidRPr="00BB3953">
        <w:rPr>
          <w:sz w:val="28"/>
          <w:szCs w:val="28"/>
        </w:rPr>
        <w:t xml:space="preserve"> здатність брати участь </w:t>
      </w:r>
      <w:r>
        <w:rPr>
          <w:sz w:val="28"/>
          <w:szCs w:val="28"/>
        </w:rPr>
        <w:t>в</w:t>
      </w:r>
      <w:r w:rsidRPr="00BB3953">
        <w:rPr>
          <w:sz w:val="28"/>
          <w:szCs w:val="28"/>
        </w:rPr>
        <w:t xml:space="preserve"> колективних іграх тощо.</w:t>
      </w:r>
    </w:p>
    <w:p w14:paraId="3B3F9A68" w14:textId="77777777" w:rsidR="008B246D" w:rsidRPr="00BB3953" w:rsidRDefault="008B246D" w:rsidP="008B246D">
      <w:pPr>
        <w:pStyle w:val="11"/>
        <w:spacing w:before="0" w:after="0" w:line="360" w:lineRule="auto"/>
        <w:ind w:firstLine="709"/>
        <w:jc w:val="both"/>
        <w:rPr>
          <w:sz w:val="28"/>
          <w:szCs w:val="28"/>
        </w:rPr>
      </w:pPr>
      <w:r w:rsidRPr="005D6C49">
        <w:rPr>
          <w:sz w:val="28"/>
          <w:szCs w:val="28"/>
        </w:rPr>
        <w:t>34%</w:t>
      </w:r>
      <w:r>
        <w:rPr>
          <w:sz w:val="28"/>
          <w:szCs w:val="28"/>
        </w:rPr>
        <w:t xml:space="preserve"> </w:t>
      </w:r>
      <w:r w:rsidRPr="00BB3953">
        <w:rPr>
          <w:sz w:val="28"/>
          <w:szCs w:val="28"/>
        </w:rPr>
        <w:t xml:space="preserve">майбутніх </w:t>
      </w:r>
      <w:r w:rsidRPr="0082569F">
        <w:rPr>
          <w:sz w:val="28"/>
          <w:szCs w:val="28"/>
        </w:rPr>
        <w:t xml:space="preserve">фахівців соціальної сфери </w:t>
      </w:r>
      <w:r w:rsidRPr="00BB3953">
        <w:rPr>
          <w:sz w:val="28"/>
          <w:szCs w:val="28"/>
        </w:rPr>
        <w:t xml:space="preserve">характеризуються тим, що </w:t>
      </w:r>
      <w:r>
        <w:rPr>
          <w:sz w:val="28"/>
          <w:szCs w:val="28"/>
        </w:rPr>
        <w:t xml:space="preserve">вони </w:t>
      </w:r>
      <w:r w:rsidRPr="00BB3953">
        <w:rPr>
          <w:sz w:val="28"/>
          <w:szCs w:val="28"/>
        </w:rPr>
        <w:t xml:space="preserve">мають середній рівень розвитку комунікативних здібностей. Їм притаманні </w:t>
      </w:r>
      <w:r>
        <w:rPr>
          <w:sz w:val="28"/>
          <w:szCs w:val="28"/>
        </w:rPr>
        <w:t>наступні</w:t>
      </w:r>
      <w:r w:rsidRPr="00BB3953">
        <w:rPr>
          <w:sz w:val="28"/>
          <w:szCs w:val="28"/>
        </w:rPr>
        <w:t xml:space="preserve"> риси: наявність певного кола друзів, </w:t>
      </w:r>
      <w:r>
        <w:rPr>
          <w:sz w:val="28"/>
          <w:szCs w:val="28"/>
        </w:rPr>
        <w:t>і</w:t>
      </w:r>
      <w:r w:rsidRPr="00BB3953">
        <w:rPr>
          <w:sz w:val="28"/>
          <w:szCs w:val="28"/>
        </w:rPr>
        <w:t xml:space="preserve">з якими вони спілкуються; здатність достатньо легко входити </w:t>
      </w:r>
      <w:r>
        <w:rPr>
          <w:sz w:val="28"/>
          <w:szCs w:val="28"/>
        </w:rPr>
        <w:t>у</w:t>
      </w:r>
      <w:r w:rsidRPr="00BB3953">
        <w:rPr>
          <w:sz w:val="28"/>
          <w:szCs w:val="28"/>
        </w:rPr>
        <w:t xml:space="preserve"> контакт </w:t>
      </w:r>
      <w:r>
        <w:rPr>
          <w:sz w:val="28"/>
          <w:szCs w:val="28"/>
        </w:rPr>
        <w:t>і</w:t>
      </w:r>
      <w:r w:rsidRPr="00BB3953">
        <w:rPr>
          <w:sz w:val="28"/>
          <w:szCs w:val="28"/>
        </w:rPr>
        <w:t xml:space="preserve">з малознайомими людьми, лише тоді, коли </w:t>
      </w:r>
      <w:r>
        <w:rPr>
          <w:sz w:val="28"/>
          <w:szCs w:val="28"/>
        </w:rPr>
        <w:t>у</w:t>
      </w:r>
      <w:r w:rsidRPr="00BB3953">
        <w:rPr>
          <w:sz w:val="28"/>
          <w:szCs w:val="28"/>
        </w:rPr>
        <w:t xml:space="preserve"> цьому є необхідність; потреба часу від часу спілкуватис</w:t>
      </w:r>
      <w:r>
        <w:rPr>
          <w:sz w:val="28"/>
          <w:szCs w:val="28"/>
        </w:rPr>
        <w:t>ь</w:t>
      </w:r>
      <w:r w:rsidRPr="00BB3953">
        <w:rPr>
          <w:sz w:val="28"/>
          <w:szCs w:val="28"/>
        </w:rPr>
        <w:t xml:space="preserve"> з людьми; здатність, коли є </w:t>
      </w:r>
      <w:r>
        <w:rPr>
          <w:sz w:val="28"/>
          <w:szCs w:val="28"/>
        </w:rPr>
        <w:t xml:space="preserve">у </w:t>
      </w:r>
      <w:r w:rsidRPr="00BB3953">
        <w:rPr>
          <w:sz w:val="28"/>
          <w:szCs w:val="28"/>
        </w:rPr>
        <w:t>цьому потреба, адаптуватис</w:t>
      </w:r>
      <w:r>
        <w:rPr>
          <w:sz w:val="28"/>
          <w:szCs w:val="28"/>
        </w:rPr>
        <w:t>я</w:t>
      </w:r>
      <w:r w:rsidRPr="00BB3953">
        <w:rPr>
          <w:sz w:val="28"/>
          <w:szCs w:val="28"/>
        </w:rPr>
        <w:t xml:space="preserve"> </w:t>
      </w:r>
      <w:r>
        <w:rPr>
          <w:sz w:val="28"/>
          <w:szCs w:val="28"/>
        </w:rPr>
        <w:t>у</w:t>
      </w:r>
      <w:r w:rsidRPr="00BB3953">
        <w:rPr>
          <w:sz w:val="28"/>
          <w:szCs w:val="28"/>
        </w:rPr>
        <w:t xml:space="preserve"> новій компанії; здатність, коли це необхідно, брати участь </w:t>
      </w:r>
      <w:r>
        <w:rPr>
          <w:sz w:val="28"/>
          <w:szCs w:val="28"/>
        </w:rPr>
        <w:t>в</w:t>
      </w:r>
      <w:r w:rsidRPr="00BB3953">
        <w:rPr>
          <w:sz w:val="28"/>
          <w:szCs w:val="28"/>
        </w:rPr>
        <w:t xml:space="preserve"> колективних іграх тощо.</w:t>
      </w:r>
    </w:p>
    <w:p w14:paraId="121363A5" w14:textId="35BAD3B9" w:rsidR="008B246D" w:rsidRPr="00BB3953" w:rsidRDefault="008B246D" w:rsidP="008B246D">
      <w:pPr>
        <w:pStyle w:val="11"/>
        <w:spacing w:before="0" w:after="0" w:line="360" w:lineRule="auto"/>
        <w:ind w:firstLine="709"/>
        <w:jc w:val="both"/>
        <w:rPr>
          <w:sz w:val="28"/>
          <w:szCs w:val="28"/>
        </w:rPr>
      </w:pPr>
      <w:r>
        <w:rPr>
          <w:sz w:val="28"/>
          <w:szCs w:val="28"/>
        </w:rPr>
        <w:t>Д</w:t>
      </w:r>
      <w:r w:rsidRPr="00BB3953">
        <w:rPr>
          <w:sz w:val="28"/>
          <w:szCs w:val="28"/>
        </w:rPr>
        <w:t>ля 39% майбутніх соціальних працівників характерни</w:t>
      </w:r>
      <w:r>
        <w:rPr>
          <w:sz w:val="28"/>
          <w:szCs w:val="28"/>
        </w:rPr>
        <w:t xml:space="preserve">м є </w:t>
      </w:r>
      <w:r w:rsidRPr="00BB3953">
        <w:rPr>
          <w:sz w:val="28"/>
          <w:szCs w:val="28"/>
        </w:rPr>
        <w:t xml:space="preserve">низький рівень розвитку комунікативних здібностей. Майбутні фахівці, </w:t>
      </w:r>
      <w:r>
        <w:rPr>
          <w:sz w:val="28"/>
          <w:szCs w:val="28"/>
        </w:rPr>
        <w:t xml:space="preserve">котрі </w:t>
      </w:r>
      <w:r w:rsidRPr="00BB3953">
        <w:rPr>
          <w:sz w:val="28"/>
          <w:szCs w:val="28"/>
        </w:rPr>
        <w:t xml:space="preserve">належать до цієї групи, характеризуються </w:t>
      </w:r>
      <w:r>
        <w:rPr>
          <w:sz w:val="28"/>
          <w:szCs w:val="28"/>
        </w:rPr>
        <w:t>наступними</w:t>
      </w:r>
      <w:r w:rsidRPr="00BB3953">
        <w:rPr>
          <w:sz w:val="28"/>
          <w:szCs w:val="28"/>
        </w:rPr>
        <w:t xml:space="preserve"> особливостями: мають обмежене коло знайомих </w:t>
      </w:r>
      <w:r>
        <w:rPr>
          <w:sz w:val="28"/>
          <w:szCs w:val="28"/>
        </w:rPr>
        <w:t>і</w:t>
      </w:r>
      <w:r w:rsidRPr="00BB3953">
        <w:rPr>
          <w:sz w:val="28"/>
          <w:szCs w:val="28"/>
        </w:rPr>
        <w:t xml:space="preserve"> друзів; мають труднощі</w:t>
      </w:r>
      <w:r>
        <w:rPr>
          <w:sz w:val="28"/>
          <w:szCs w:val="28"/>
        </w:rPr>
        <w:t xml:space="preserve"> тоді</w:t>
      </w:r>
      <w:r w:rsidRPr="00BB3953">
        <w:rPr>
          <w:sz w:val="28"/>
          <w:szCs w:val="28"/>
        </w:rPr>
        <w:t xml:space="preserve">, коли їм потрібно встановити контакт </w:t>
      </w:r>
      <w:r>
        <w:rPr>
          <w:sz w:val="28"/>
          <w:szCs w:val="28"/>
        </w:rPr>
        <w:t>і</w:t>
      </w:r>
      <w:r w:rsidRPr="00BB3953">
        <w:rPr>
          <w:sz w:val="28"/>
          <w:szCs w:val="28"/>
        </w:rPr>
        <w:t xml:space="preserve">з малознайомими людьми; люблять проводити час за книгами </w:t>
      </w:r>
      <w:r>
        <w:rPr>
          <w:sz w:val="28"/>
          <w:szCs w:val="28"/>
        </w:rPr>
        <w:t>чи</w:t>
      </w:r>
      <w:r w:rsidRPr="00BB3953">
        <w:rPr>
          <w:sz w:val="28"/>
          <w:szCs w:val="28"/>
        </w:rPr>
        <w:t xml:space="preserve"> займатис</w:t>
      </w:r>
      <w:r>
        <w:rPr>
          <w:sz w:val="28"/>
          <w:szCs w:val="28"/>
        </w:rPr>
        <w:t>я</w:t>
      </w:r>
      <w:r w:rsidRPr="00BB3953">
        <w:rPr>
          <w:sz w:val="28"/>
          <w:szCs w:val="28"/>
        </w:rPr>
        <w:t xml:space="preserve"> якимось іншим заняттям, ніж спілкуватис</w:t>
      </w:r>
      <w:r>
        <w:rPr>
          <w:sz w:val="28"/>
          <w:szCs w:val="28"/>
        </w:rPr>
        <w:t>ь</w:t>
      </w:r>
      <w:r w:rsidRPr="00BB3953">
        <w:rPr>
          <w:sz w:val="28"/>
          <w:szCs w:val="28"/>
        </w:rPr>
        <w:t xml:space="preserve"> </w:t>
      </w:r>
      <w:r>
        <w:rPr>
          <w:sz w:val="28"/>
          <w:szCs w:val="28"/>
        </w:rPr>
        <w:t>і</w:t>
      </w:r>
      <w:r w:rsidRPr="00BB3953">
        <w:rPr>
          <w:sz w:val="28"/>
          <w:szCs w:val="28"/>
        </w:rPr>
        <w:t xml:space="preserve">з людьми; почуваються </w:t>
      </w:r>
      <w:r w:rsidR="008B4460">
        <w:rPr>
          <w:sz w:val="28"/>
          <w:szCs w:val="28"/>
        </w:rPr>
        <w:br/>
      </w:r>
      <w:r w:rsidRPr="00BB3953">
        <w:rPr>
          <w:sz w:val="28"/>
          <w:szCs w:val="28"/>
        </w:rPr>
        <w:t>невпевнено серед малознайомих людей</w:t>
      </w:r>
      <w:r>
        <w:rPr>
          <w:sz w:val="28"/>
          <w:szCs w:val="28"/>
        </w:rPr>
        <w:t xml:space="preserve"> та</w:t>
      </w:r>
      <w:r w:rsidRPr="00BB3953">
        <w:rPr>
          <w:sz w:val="28"/>
          <w:szCs w:val="28"/>
        </w:rPr>
        <w:t xml:space="preserve"> не люблять брати участь </w:t>
      </w:r>
      <w:r>
        <w:rPr>
          <w:sz w:val="28"/>
          <w:szCs w:val="28"/>
        </w:rPr>
        <w:t>в</w:t>
      </w:r>
      <w:r w:rsidRPr="00BB3953">
        <w:rPr>
          <w:sz w:val="28"/>
          <w:szCs w:val="28"/>
        </w:rPr>
        <w:t xml:space="preserve"> колективних іграх тощо.</w:t>
      </w:r>
    </w:p>
    <w:p w14:paraId="0CE27EF2"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Загалом</w:t>
      </w:r>
      <w:r>
        <w:rPr>
          <w:sz w:val="28"/>
          <w:szCs w:val="28"/>
        </w:rPr>
        <w:t>, ми можемо</w:t>
      </w:r>
      <w:r w:rsidRPr="00BB3953">
        <w:rPr>
          <w:sz w:val="28"/>
          <w:szCs w:val="28"/>
        </w:rPr>
        <w:t xml:space="preserve"> сказати, що рівень розвитку комунікативних </w:t>
      </w:r>
      <w:r w:rsidRPr="00BB3953">
        <w:rPr>
          <w:sz w:val="28"/>
          <w:szCs w:val="28"/>
        </w:rPr>
        <w:lastRenderedPageBreak/>
        <w:t xml:space="preserve">здібностей </w:t>
      </w:r>
      <w:r>
        <w:rPr>
          <w:sz w:val="28"/>
          <w:szCs w:val="28"/>
        </w:rPr>
        <w:t>в</w:t>
      </w:r>
      <w:r w:rsidRPr="00BB3953">
        <w:rPr>
          <w:sz w:val="28"/>
          <w:szCs w:val="28"/>
        </w:rPr>
        <w:t xml:space="preserve"> майбутніх соціальних працівників має досить значні резерви, насамперед, </w:t>
      </w:r>
      <w:r>
        <w:rPr>
          <w:sz w:val="28"/>
          <w:szCs w:val="28"/>
        </w:rPr>
        <w:t>в</w:t>
      </w:r>
      <w:r w:rsidRPr="00BB3953">
        <w:rPr>
          <w:sz w:val="28"/>
          <w:szCs w:val="28"/>
        </w:rPr>
        <w:t xml:space="preserve"> контексті зниження числа студентів, </w:t>
      </w:r>
      <w:r>
        <w:rPr>
          <w:sz w:val="28"/>
          <w:szCs w:val="28"/>
        </w:rPr>
        <w:t>котрі</w:t>
      </w:r>
      <w:r w:rsidRPr="00BB3953">
        <w:rPr>
          <w:sz w:val="28"/>
          <w:szCs w:val="28"/>
        </w:rPr>
        <w:t xml:space="preserve"> мають низький рівень комунікативних здібностей, </w:t>
      </w:r>
      <w:r>
        <w:rPr>
          <w:sz w:val="28"/>
          <w:szCs w:val="28"/>
        </w:rPr>
        <w:t>і</w:t>
      </w:r>
      <w:r w:rsidRPr="00BB3953">
        <w:rPr>
          <w:sz w:val="28"/>
          <w:szCs w:val="28"/>
        </w:rPr>
        <w:t xml:space="preserve"> «переведення» їх </w:t>
      </w:r>
      <w:r>
        <w:rPr>
          <w:sz w:val="28"/>
          <w:szCs w:val="28"/>
        </w:rPr>
        <w:t>в</w:t>
      </w:r>
      <w:r w:rsidRPr="00BB3953">
        <w:rPr>
          <w:sz w:val="28"/>
          <w:szCs w:val="28"/>
        </w:rPr>
        <w:t xml:space="preserve"> групи майбутніх соціальних працівників із середнім </w:t>
      </w:r>
      <w:r>
        <w:rPr>
          <w:sz w:val="28"/>
          <w:szCs w:val="28"/>
        </w:rPr>
        <w:t>й</w:t>
      </w:r>
      <w:r w:rsidRPr="00BB3953">
        <w:rPr>
          <w:sz w:val="28"/>
          <w:szCs w:val="28"/>
        </w:rPr>
        <w:t xml:space="preserve"> високим рівнем розвитку комунікативних здібностей.</w:t>
      </w:r>
    </w:p>
    <w:p w14:paraId="682CC0C2"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Ще «красномовніша» картина </w:t>
      </w:r>
      <w:r>
        <w:rPr>
          <w:sz w:val="28"/>
          <w:szCs w:val="28"/>
        </w:rPr>
        <w:t>у</w:t>
      </w:r>
      <w:r w:rsidRPr="00BB3953">
        <w:rPr>
          <w:sz w:val="28"/>
          <w:szCs w:val="28"/>
        </w:rPr>
        <w:t xml:space="preserve"> контексті пошуку резервів </w:t>
      </w:r>
      <w:r>
        <w:rPr>
          <w:sz w:val="28"/>
          <w:szCs w:val="28"/>
        </w:rPr>
        <w:t>в</w:t>
      </w:r>
      <w:r w:rsidRPr="00BB3953">
        <w:rPr>
          <w:sz w:val="28"/>
          <w:szCs w:val="28"/>
        </w:rPr>
        <w:t xml:space="preserve"> майбутніх соціальних працівників простежується стосовно організаторських здібностей. Як випливає з наведених даних, лиш</w:t>
      </w:r>
      <w:r>
        <w:rPr>
          <w:sz w:val="28"/>
          <w:szCs w:val="28"/>
        </w:rPr>
        <w:t xml:space="preserve"> </w:t>
      </w:r>
      <w:r w:rsidRPr="00BB3953">
        <w:rPr>
          <w:sz w:val="28"/>
          <w:szCs w:val="28"/>
        </w:rPr>
        <w:t xml:space="preserve">16% майбутніх менеджерів мають високий рівень розвитку організаторських здібностей. Студенти, </w:t>
      </w:r>
      <w:r>
        <w:rPr>
          <w:sz w:val="28"/>
          <w:szCs w:val="28"/>
        </w:rPr>
        <w:t>котрі</w:t>
      </w:r>
      <w:r w:rsidRPr="00BB3953">
        <w:rPr>
          <w:sz w:val="28"/>
          <w:szCs w:val="28"/>
        </w:rPr>
        <w:t xml:space="preserve"> належать до цієї групи, характеризуються </w:t>
      </w:r>
      <w:r>
        <w:rPr>
          <w:sz w:val="28"/>
          <w:szCs w:val="28"/>
        </w:rPr>
        <w:t>наступн</w:t>
      </w:r>
      <w:r w:rsidRPr="00BB3953">
        <w:rPr>
          <w:sz w:val="28"/>
          <w:szCs w:val="28"/>
        </w:rPr>
        <w:t xml:space="preserve">ими рисами: беруть активну участь </w:t>
      </w:r>
      <w:r>
        <w:rPr>
          <w:sz w:val="28"/>
          <w:szCs w:val="28"/>
        </w:rPr>
        <w:t>в</w:t>
      </w:r>
      <w:r w:rsidRPr="00BB3953">
        <w:rPr>
          <w:sz w:val="28"/>
          <w:szCs w:val="28"/>
        </w:rPr>
        <w:t xml:space="preserve"> громадській роботі студентської групи (курсу</w:t>
      </w:r>
      <w:r>
        <w:rPr>
          <w:sz w:val="28"/>
          <w:szCs w:val="28"/>
        </w:rPr>
        <w:t xml:space="preserve"> чи</w:t>
      </w:r>
      <w:r w:rsidRPr="00BB3953">
        <w:rPr>
          <w:sz w:val="28"/>
          <w:szCs w:val="28"/>
        </w:rPr>
        <w:t xml:space="preserve"> факультету); беруть на себе ініціативу при вирішенні практично </w:t>
      </w:r>
      <w:r>
        <w:rPr>
          <w:sz w:val="28"/>
          <w:szCs w:val="28"/>
        </w:rPr>
        <w:t>у</w:t>
      </w:r>
      <w:r w:rsidRPr="00BB3953">
        <w:rPr>
          <w:sz w:val="28"/>
          <w:szCs w:val="28"/>
        </w:rPr>
        <w:t xml:space="preserve">сіх важливих питань життєдіяльності студентської групи </w:t>
      </w:r>
      <w:r>
        <w:rPr>
          <w:sz w:val="28"/>
          <w:szCs w:val="28"/>
        </w:rPr>
        <w:t>чи</w:t>
      </w:r>
      <w:r w:rsidRPr="00BB3953">
        <w:rPr>
          <w:sz w:val="28"/>
          <w:szCs w:val="28"/>
        </w:rPr>
        <w:t xml:space="preserve"> інших сфер життєдіяльності; постійно люблять придумувати </w:t>
      </w:r>
      <w:r>
        <w:rPr>
          <w:sz w:val="28"/>
          <w:szCs w:val="28"/>
        </w:rPr>
        <w:t>і</w:t>
      </w:r>
      <w:r w:rsidRPr="00BB3953">
        <w:rPr>
          <w:sz w:val="28"/>
          <w:szCs w:val="28"/>
        </w:rPr>
        <w:t xml:space="preserve"> організовувати різні акції; </w:t>
      </w:r>
      <w:r>
        <w:rPr>
          <w:sz w:val="28"/>
          <w:szCs w:val="28"/>
        </w:rPr>
        <w:t>майже</w:t>
      </w:r>
      <w:r w:rsidRPr="00BB3953">
        <w:rPr>
          <w:sz w:val="28"/>
          <w:szCs w:val="28"/>
        </w:rPr>
        <w:t xml:space="preserve"> завжди здатні схилити інших до прийняття ними їх думки </w:t>
      </w:r>
      <w:r>
        <w:rPr>
          <w:sz w:val="28"/>
          <w:szCs w:val="28"/>
        </w:rPr>
        <w:t>і</w:t>
      </w:r>
      <w:r w:rsidRPr="00BB3953">
        <w:rPr>
          <w:sz w:val="28"/>
          <w:szCs w:val="28"/>
        </w:rPr>
        <w:t xml:space="preserve"> рішення; постійно спонукають інших діяти, відповідно до внесених ними пропозицій; постійно проявляють ініціативу </w:t>
      </w:r>
      <w:r>
        <w:rPr>
          <w:sz w:val="28"/>
          <w:szCs w:val="28"/>
        </w:rPr>
        <w:t>у</w:t>
      </w:r>
      <w:r w:rsidRPr="00BB3953">
        <w:rPr>
          <w:sz w:val="28"/>
          <w:szCs w:val="28"/>
        </w:rPr>
        <w:t xml:space="preserve"> ході розв’язання проблем своїх товаришів; постійно доводять свою правоту </w:t>
      </w:r>
      <w:r>
        <w:rPr>
          <w:sz w:val="28"/>
          <w:szCs w:val="28"/>
        </w:rPr>
        <w:t>у</w:t>
      </w:r>
      <w:r w:rsidRPr="00BB3953">
        <w:rPr>
          <w:sz w:val="28"/>
          <w:szCs w:val="28"/>
        </w:rPr>
        <w:t xml:space="preserve"> разі неприйняття їх думок </w:t>
      </w:r>
      <w:r>
        <w:rPr>
          <w:sz w:val="28"/>
          <w:szCs w:val="28"/>
        </w:rPr>
        <w:t>і</w:t>
      </w:r>
      <w:r w:rsidRPr="00BB3953">
        <w:rPr>
          <w:sz w:val="28"/>
          <w:szCs w:val="28"/>
        </w:rPr>
        <w:t xml:space="preserve"> пропозицій іншими тощо.</w:t>
      </w:r>
    </w:p>
    <w:p w14:paraId="17EBD12F"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3</w:t>
      </w:r>
      <w:r>
        <w:rPr>
          <w:sz w:val="28"/>
          <w:szCs w:val="28"/>
        </w:rPr>
        <w:t>1</w:t>
      </w:r>
      <w:r w:rsidRPr="00BB3953">
        <w:rPr>
          <w:sz w:val="28"/>
          <w:szCs w:val="28"/>
        </w:rPr>
        <w:t xml:space="preserve">% </w:t>
      </w:r>
      <w:r>
        <w:rPr>
          <w:sz w:val="28"/>
          <w:szCs w:val="28"/>
        </w:rPr>
        <w:t xml:space="preserve">же </w:t>
      </w:r>
      <w:r w:rsidRPr="00BB3953">
        <w:rPr>
          <w:sz w:val="28"/>
          <w:szCs w:val="28"/>
        </w:rPr>
        <w:t xml:space="preserve">мають середній рівень розвитку організаторських здібностей. Студенти, </w:t>
      </w:r>
      <w:r>
        <w:rPr>
          <w:sz w:val="28"/>
          <w:szCs w:val="28"/>
        </w:rPr>
        <w:t>що</w:t>
      </w:r>
      <w:r w:rsidRPr="00BB3953">
        <w:rPr>
          <w:sz w:val="28"/>
          <w:szCs w:val="28"/>
        </w:rPr>
        <w:t xml:space="preserve"> утворюють цю групу, мають </w:t>
      </w:r>
      <w:r>
        <w:rPr>
          <w:sz w:val="28"/>
          <w:szCs w:val="28"/>
        </w:rPr>
        <w:t>наступн</w:t>
      </w:r>
      <w:r w:rsidRPr="00BB3953">
        <w:rPr>
          <w:sz w:val="28"/>
          <w:szCs w:val="28"/>
        </w:rPr>
        <w:t xml:space="preserve">і характеристики: час від часу беруть участь </w:t>
      </w:r>
      <w:r>
        <w:rPr>
          <w:sz w:val="28"/>
          <w:szCs w:val="28"/>
        </w:rPr>
        <w:t>в</w:t>
      </w:r>
      <w:r w:rsidRPr="00BB3953">
        <w:rPr>
          <w:sz w:val="28"/>
          <w:szCs w:val="28"/>
        </w:rPr>
        <w:t xml:space="preserve"> громадській роботі студентської групи (курсу</w:t>
      </w:r>
      <w:r>
        <w:rPr>
          <w:sz w:val="28"/>
          <w:szCs w:val="28"/>
        </w:rPr>
        <w:t xml:space="preserve"> чи</w:t>
      </w:r>
      <w:r w:rsidRPr="00BB3953">
        <w:rPr>
          <w:sz w:val="28"/>
          <w:szCs w:val="28"/>
        </w:rPr>
        <w:t xml:space="preserve"> факультету); при вирішенні окремих питань життєдіяльності студентської групи </w:t>
      </w:r>
      <w:r>
        <w:rPr>
          <w:sz w:val="28"/>
          <w:szCs w:val="28"/>
        </w:rPr>
        <w:t>чи</w:t>
      </w:r>
      <w:r w:rsidRPr="00BB3953">
        <w:rPr>
          <w:sz w:val="28"/>
          <w:szCs w:val="28"/>
        </w:rPr>
        <w:t xml:space="preserve"> інших сфер життєдіяльності</w:t>
      </w:r>
      <w:r>
        <w:rPr>
          <w:sz w:val="28"/>
          <w:szCs w:val="28"/>
        </w:rPr>
        <w:t xml:space="preserve"> </w:t>
      </w:r>
      <w:r w:rsidRPr="00BB3953">
        <w:rPr>
          <w:sz w:val="28"/>
          <w:szCs w:val="28"/>
        </w:rPr>
        <w:t xml:space="preserve">беруть на себе ініціативу; люблять придумувати </w:t>
      </w:r>
      <w:r>
        <w:rPr>
          <w:sz w:val="28"/>
          <w:szCs w:val="28"/>
        </w:rPr>
        <w:t>і</w:t>
      </w:r>
      <w:r w:rsidRPr="00BB3953">
        <w:rPr>
          <w:sz w:val="28"/>
          <w:szCs w:val="28"/>
        </w:rPr>
        <w:t xml:space="preserve"> організовувати окремі</w:t>
      </w:r>
      <w:r>
        <w:rPr>
          <w:sz w:val="28"/>
          <w:szCs w:val="28"/>
        </w:rPr>
        <w:t xml:space="preserve"> </w:t>
      </w:r>
      <w:r w:rsidRPr="00BB3953">
        <w:rPr>
          <w:sz w:val="28"/>
          <w:szCs w:val="28"/>
        </w:rPr>
        <w:t>акції</w:t>
      </w:r>
      <w:r>
        <w:rPr>
          <w:sz w:val="28"/>
          <w:szCs w:val="28"/>
        </w:rPr>
        <w:t>, які цікаві особисто для них</w:t>
      </w:r>
      <w:r w:rsidRPr="00BB3953">
        <w:rPr>
          <w:sz w:val="28"/>
          <w:szCs w:val="28"/>
        </w:rPr>
        <w:t xml:space="preserve">; здатні схилити інших до прийняття ними їх думки </w:t>
      </w:r>
      <w:r>
        <w:rPr>
          <w:sz w:val="28"/>
          <w:szCs w:val="28"/>
        </w:rPr>
        <w:t>і</w:t>
      </w:r>
      <w:r w:rsidRPr="00BB3953">
        <w:rPr>
          <w:sz w:val="28"/>
          <w:szCs w:val="28"/>
        </w:rPr>
        <w:t xml:space="preserve"> рішення; здатні спонукати інших діяти, відповідно до внесених ними пропозицій;</w:t>
      </w:r>
      <w:r>
        <w:rPr>
          <w:sz w:val="28"/>
          <w:szCs w:val="28"/>
        </w:rPr>
        <w:t xml:space="preserve"> </w:t>
      </w:r>
      <w:r w:rsidRPr="00BB3953">
        <w:rPr>
          <w:sz w:val="28"/>
          <w:szCs w:val="28"/>
        </w:rPr>
        <w:t>час від часу</w:t>
      </w:r>
      <w:r>
        <w:rPr>
          <w:sz w:val="28"/>
          <w:szCs w:val="28"/>
        </w:rPr>
        <w:t xml:space="preserve"> </w:t>
      </w:r>
      <w:r w:rsidRPr="00BB3953">
        <w:rPr>
          <w:sz w:val="28"/>
          <w:szCs w:val="28"/>
        </w:rPr>
        <w:t xml:space="preserve">проявляють ініціативу </w:t>
      </w:r>
      <w:r>
        <w:rPr>
          <w:sz w:val="28"/>
          <w:szCs w:val="28"/>
        </w:rPr>
        <w:t>у</w:t>
      </w:r>
      <w:r w:rsidRPr="00BB3953">
        <w:rPr>
          <w:sz w:val="28"/>
          <w:szCs w:val="28"/>
        </w:rPr>
        <w:t xml:space="preserve"> ході розв’язання проблем своїх товаришів; час від часу доводять свою правоту </w:t>
      </w:r>
      <w:r>
        <w:rPr>
          <w:sz w:val="28"/>
          <w:szCs w:val="28"/>
        </w:rPr>
        <w:t>у</w:t>
      </w:r>
      <w:r w:rsidRPr="00BB3953">
        <w:rPr>
          <w:sz w:val="28"/>
          <w:szCs w:val="28"/>
        </w:rPr>
        <w:t xml:space="preserve"> разі неприйняття їх думок </w:t>
      </w:r>
      <w:r>
        <w:rPr>
          <w:sz w:val="28"/>
          <w:szCs w:val="28"/>
        </w:rPr>
        <w:t>і</w:t>
      </w:r>
      <w:r w:rsidRPr="00BB3953">
        <w:rPr>
          <w:sz w:val="28"/>
          <w:szCs w:val="28"/>
        </w:rPr>
        <w:t xml:space="preserve"> пропозицій іншими тощо.</w:t>
      </w:r>
    </w:p>
    <w:p w14:paraId="4CC4B178"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5</w:t>
      </w:r>
      <w:r>
        <w:rPr>
          <w:sz w:val="28"/>
          <w:szCs w:val="28"/>
        </w:rPr>
        <w:t>3</w:t>
      </w:r>
      <w:r w:rsidRPr="00BB3953">
        <w:rPr>
          <w:sz w:val="28"/>
          <w:szCs w:val="28"/>
        </w:rPr>
        <w:t>% майбутні</w:t>
      </w:r>
      <w:r>
        <w:rPr>
          <w:sz w:val="28"/>
          <w:szCs w:val="28"/>
        </w:rPr>
        <w:t>м</w:t>
      </w:r>
      <w:r w:rsidRPr="00BB3953">
        <w:rPr>
          <w:sz w:val="28"/>
          <w:szCs w:val="28"/>
        </w:rPr>
        <w:t xml:space="preserve"> соціальни</w:t>
      </w:r>
      <w:r>
        <w:rPr>
          <w:sz w:val="28"/>
          <w:szCs w:val="28"/>
        </w:rPr>
        <w:t>м</w:t>
      </w:r>
      <w:r w:rsidRPr="00BB3953">
        <w:rPr>
          <w:sz w:val="28"/>
          <w:szCs w:val="28"/>
        </w:rPr>
        <w:t xml:space="preserve"> працівник</w:t>
      </w:r>
      <w:r>
        <w:rPr>
          <w:sz w:val="28"/>
          <w:szCs w:val="28"/>
        </w:rPr>
        <w:t>ам</w:t>
      </w:r>
      <w:r w:rsidRPr="00BB3953">
        <w:rPr>
          <w:sz w:val="28"/>
          <w:szCs w:val="28"/>
        </w:rPr>
        <w:t xml:space="preserve">, притаманний низький рівень розвитку організаторських здібностей. Для </w:t>
      </w:r>
      <w:r>
        <w:rPr>
          <w:sz w:val="28"/>
          <w:szCs w:val="28"/>
        </w:rPr>
        <w:t>дано</w:t>
      </w:r>
      <w:r w:rsidRPr="00BB3953">
        <w:rPr>
          <w:sz w:val="28"/>
          <w:szCs w:val="28"/>
        </w:rPr>
        <w:t xml:space="preserve">ї групи майбутніх менеджерів характерні такі особливості: вони практично не беруть участі </w:t>
      </w:r>
      <w:r>
        <w:rPr>
          <w:sz w:val="28"/>
          <w:szCs w:val="28"/>
        </w:rPr>
        <w:t>у</w:t>
      </w:r>
      <w:r w:rsidRPr="00BB3953">
        <w:rPr>
          <w:sz w:val="28"/>
          <w:szCs w:val="28"/>
        </w:rPr>
        <w:t xml:space="preserve"> громадській роботі студентської групи (курсу</w:t>
      </w:r>
      <w:r>
        <w:rPr>
          <w:sz w:val="28"/>
          <w:szCs w:val="28"/>
        </w:rPr>
        <w:t xml:space="preserve"> чи </w:t>
      </w:r>
      <w:r w:rsidRPr="00BB3953">
        <w:rPr>
          <w:sz w:val="28"/>
          <w:szCs w:val="28"/>
        </w:rPr>
        <w:t xml:space="preserve">факультету); не здатні взяти ініціативу на </w:t>
      </w:r>
      <w:r w:rsidRPr="00BB3953">
        <w:rPr>
          <w:sz w:val="28"/>
          <w:szCs w:val="28"/>
        </w:rPr>
        <w:lastRenderedPageBreak/>
        <w:t xml:space="preserve">себе при вирішенні питань життєдіяльності студентської групи; не люблять придумувати </w:t>
      </w:r>
      <w:r>
        <w:rPr>
          <w:sz w:val="28"/>
          <w:szCs w:val="28"/>
        </w:rPr>
        <w:t>й</w:t>
      </w:r>
      <w:r w:rsidRPr="00BB3953">
        <w:rPr>
          <w:sz w:val="28"/>
          <w:szCs w:val="28"/>
        </w:rPr>
        <w:t xml:space="preserve"> організовувати різні акції; не </w:t>
      </w:r>
      <w:r>
        <w:rPr>
          <w:sz w:val="28"/>
          <w:szCs w:val="28"/>
        </w:rPr>
        <w:t xml:space="preserve">є </w:t>
      </w:r>
      <w:r w:rsidRPr="00BB3953">
        <w:rPr>
          <w:sz w:val="28"/>
          <w:szCs w:val="28"/>
        </w:rPr>
        <w:t>здатн</w:t>
      </w:r>
      <w:r>
        <w:rPr>
          <w:sz w:val="28"/>
          <w:szCs w:val="28"/>
        </w:rPr>
        <w:t>ими</w:t>
      </w:r>
      <w:r w:rsidRPr="00BB3953">
        <w:rPr>
          <w:sz w:val="28"/>
          <w:szCs w:val="28"/>
        </w:rPr>
        <w:t xml:space="preserve"> схилити інших до прийняття ними їх думки </w:t>
      </w:r>
      <w:r>
        <w:rPr>
          <w:sz w:val="28"/>
          <w:szCs w:val="28"/>
        </w:rPr>
        <w:t>й</w:t>
      </w:r>
      <w:r w:rsidRPr="00BB3953">
        <w:rPr>
          <w:sz w:val="28"/>
          <w:szCs w:val="28"/>
        </w:rPr>
        <w:t xml:space="preserve"> рішення; не здатні спонукати інших діяти, відповідно до внесених ними</w:t>
      </w:r>
      <w:r>
        <w:rPr>
          <w:sz w:val="28"/>
          <w:szCs w:val="28"/>
        </w:rPr>
        <w:t xml:space="preserve"> же</w:t>
      </w:r>
      <w:r w:rsidRPr="00BB3953">
        <w:rPr>
          <w:sz w:val="28"/>
          <w:szCs w:val="28"/>
        </w:rPr>
        <w:t xml:space="preserve"> пропозицій; не проявляють ініціативу </w:t>
      </w:r>
      <w:r>
        <w:rPr>
          <w:sz w:val="28"/>
          <w:szCs w:val="28"/>
        </w:rPr>
        <w:t>у</w:t>
      </w:r>
      <w:r w:rsidRPr="00BB3953">
        <w:rPr>
          <w:sz w:val="28"/>
          <w:szCs w:val="28"/>
        </w:rPr>
        <w:t xml:space="preserve"> ході розв’язання проблем своїх товаришів; не доводять свою правоту </w:t>
      </w:r>
      <w:r>
        <w:rPr>
          <w:sz w:val="28"/>
          <w:szCs w:val="28"/>
        </w:rPr>
        <w:t>у</w:t>
      </w:r>
      <w:r w:rsidRPr="00BB3953">
        <w:rPr>
          <w:sz w:val="28"/>
          <w:szCs w:val="28"/>
        </w:rPr>
        <w:t xml:space="preserve"> разі неприйняття їх думок </w:t>
      </w:r>
      <w:r>
        <w:rPr>
          <w:sz w:val="28"/>
          <w:szCs w:val="28"/>
        </w:rPr>
        <w:t xml:space="preserve">і </w:t>
      </w:r>
      <w:r w:rsidRPr="00BB3953">
        <w:rPr>
          <w:sz w:val="28"/>
          <w:szCs w:val="28"/>
        </w:rPr>
        <w:t>пропозицій іншими тощо.</w:t>
      </w:r>
    </w:p>
    <w:p w14:paraId="30D927AE"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О</w:t>
      </w:r>
      <w:r>
        <w:rPr>
          <w:sz w:val="28"/>
          <w:szCs w:val="28"/>
        </w:rPr>
        <w:t>держані</w:t>
      </w:r>
      <w:r w:rsidRPr="00BB3953">
        <w:rPr>
          <w:sz w:val="28"/>
          <w:szCs w:val="28"/>
        </w:rPr>
        <w:t xml:space="preserve"> дані свідчать про низький рівень розвитку організаторських здібностей </w:t>
      </w:r>
      <w:r>
        <w:rPr>
          <w:sz w:val="28"/>
          <w:szCs w:val="28"/>
        </w:rPr>
        <w:t>в</w:t>
      </w:r>
      <w:r w:rsidRPr="00BB3953">
        <w:rPr>
          <w:sz w:val="28"/>
          <w:szCs w:val="28"/>
        </w:rPr>
        <w:t xml:space="preserve"> майбутніх соціальних працівників, що</w:t>
      </w:r>
      <w:r>
        <w:rPr>
          <w:sz w:val="28"/>
          <w:szCs w:val="28"/>
        </w:rPr>
        <w:t xml:space="preserve">, </w:t>
      </w:r>
      <w:r w:rsidRPr="00BB3953">
        <w:rPr>
          <w:sz w:val="28"/>
          <w:szCs w:val="28"/>
        </w:rPr>
        <w:t>на наш погляд, можна, оцінити, як серйозну проблему. Це</w:t>
      </w:r>
      <w:r>
        <w:rPr>
          <w:sz w:val="28"/>
          <w:szCs w:val="28"/>
        </w:rPr>
        <w:t>,</w:t>
      </w:r>
      <w:r w:rsidRPr="005C4262">
        <w:rPr>
          <w:sz w:val="28"/>
          <w:szCs w:val="28"/>
        </w:rPr>
        <w:t xml:space="preserve"> </w:t>
      </w:r>
      <w:r w:rsidRPr="00BB3953">
        <w:rPr>
          <w:sz w:val="28"/>
          <w:szCs w:val="28"/>
        </w:rPr>
        <w:t xml:space="preserve">з одного боку, </w:t>
      </w:r>
      <w:r>
        <w:rPr>
          <w:sz w:val="28"/>
          <w:szCs w:val="28"/>
        </w:rPr>
        <w:t>говорить</w:t>
      </w:r>
      <w:r w:rsidRPr="00BB3953">
        <w:rPr>
          <w:sz w:val="28"/>
          <w:szCs w:val="28"/>
        </w:rPr>
        <w:t xml:space="preserve"> про необхідність здійснення спеціального профвідбору серед абітурієнтів на спеціальність «менеджер», а</w:t>
      </w:r>
      <w:r>
        <w:rPr>
          <w:sz w:val="28"/>
          <w:szCs w:val="28"/>
        </w:rPr>
        <w:t>ле</w:t>
      </w:r>
      <w:r w:rsidRPr="00BB3953">
        <w:rPr>
          <w:sz w:val="28"/>
          <w:szCs w:val="28"/>
        </w:rPr>
        <w:t xml:space="preserve"> з іншого, боку, про організацію спеціального психологічного навчання студентів, </w:t>
      </w:r>
      <w:r>
        <w:rPr>
          <w:sz w:val="28"/>
          <w:szCs w:val="28"/>
        </w:rPr>
        <w:t>котре</w:t>
      </w:r>
      <w:r w:rsidRPr="00BB3953">
        <w:rPr>
          <w:sz w:val="28"/>
          <w:szCs w:val="28"/>
        </w:rPr>
        <w:t xml:space="preserve"> може сприяти розвитку організаторських здібностей.</w:t>
      </w:r>
    </w:p>
    <w:p w14:paraId="15D404F2"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Так, отримані дані </w:t>
      </w:r>
      <w:r>
        <w:rPr>
          <w:sz w:val="28"/>
          <w:szCs w:val="28"/>
        </w:rPr>
        <w:t xml:space="preserve">свідчать про </w:t>
      </w:r>
      <w:r w:rsidRPr="00BB3953">
        <w:rPr>
          <w:sz w:val="28"/>
          <w:szCs w:val="28"/>
        </w:rPr>
        <w:t xml:space="preserve">недостатній рівень розвитку комунікативних </w:t>
      </w:r>
      <w:r>
        <w:rPr>
          <w:sz w:val="28"/>
          <w:szCs w:val="28"/>
        </w:rPr>
        <w:t>й</w:t>
      </w:r>
      <w:r w:rsidRPr="00BB3953">
        <w:rPr>
          <w:sz w:val="28"/>
          <w:szCs w:val="28"/>
        </w:rPr>
        <w:t xml:space="preserve"> організаторських здібностей </w:t>
      </w:r>
      <w:r>
        <w:rPr>
          <w:sz w:val="28"/>
          <w:szCs w:val="28"/>
        </w:rPr>
        <w:t>в</w:t>
      </w:r>
      <w:r w:rsidRPr="00BB3953">
        <w:rPr>
          <w:sz w:val="28"/>
          <w:szCs w:val="28"/>
        </w:rPr>
        <w:t xml:space="preserve"> майбутніх соціальних працівників </w:t>
      </w:r>
      <w:r>
        <w:rPr>
          <w:sz w:val="28"/>
          <w:szCs w:val="28"/>
        </w:rPr>
        <w:t>і</w:t>
      </w:r>
      <w:r w:rsidRPr="00BB3953">
        <w:rPr>
          <w:sz w:val="28"/>
          <w:szCs w:val="28"/>
        </w:rPr>
        <w:t xml:space="preserve"> необхідність їх спеціального розвитку </w:t>
      </w:r>
      <w:r>
        <w:rPr>
          <w:sz w:val="28"/>
          <w:szCs w:val="28"/>
        </w:rPr>
        <w:t>у</w:t>
      </w:r>
      <w:r w:rsidRPr="00BB3953">
        <w:rPr>
          <w:sz w:val="28"/>
          <w:szCs w:val="28"/>
        </w:rPr>
        <w:t xml:space="preserve"> процесі підготовки</w:t>
      </w:r>
      <w:r>
        <w:rPr>
          <w:sz w:val="28"/>
          <w:szCs w:val="28"/>
        </w:rPr>
        <w:t xml:space="preserve"> до </w:t>
      </w:r>
      <w:r w:rsidRPr="00A1455B">
        <w:rPr>
          <w:sz w:val="28"/>
          <w:szCs w:val="28"/>
        </w:rPr>
        <w:t>дос</w:t>
      </w:r>
      <w:r>
        <w:rPr>
          <w:sz w:val="28"/>
          <w:szCs w:val="28"/>
        </w:rPr>
        <w:t>ягнення особистого порозуміння і</w:t>
      </w:r>
      <w:r w:rsidRPr="00A1455B">
        <w:rPr>
          <w:sz w:val="28"/>
          <w:szCs w:val="28"/>
        </w:rPr>
        <w:t xml:space="preserve"> конструктивної соціальної взаємодії</w:t>
      </w:r>
      <w:r w:rsidRPr="00BB3953">
        <w:rPr>
          <w:sz w:val="28"/>
          <w:szCs w:val="28"/>
        </w:rPr>
        <w:t>.</w:t>
      </w:r>
    </w:p>
    <w:p w14:paraId="01CE7D60"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Тепер проаналізуємо рівень розвитку </w:t>
      </w:r>
      <w:r>
        <w:rPr>
          <w:sz w:val="28"/>
          <w:szCs w:val="28"/>
        </w:rPr>
        <w:t>у</w:t>
      </w:r>
      <w:r w:rsidRPr="00BB3953">
        <w:rPr>
          <w:sz w:val="28"/>
          <w:szCs w:val="28"/>
        </w:rPr>
        <w:t xml:space="preserve"> майбутніх </w:t>
      </w:r>
      <w:r w:rsidRPr="00A1455B">
        <w:rPr>
          <w:sz w:val="28"/>
          <w:szCs w:val="28"/>
        </w:rPr>
        <w:t xml:space="preserve">фахівців соціальної сфери </w:t>
      </w:r>
      <w:r w:rsidRPr="00BB3953">
        <w:rPr>
          <w:sz w:val="28"/>
          <w:szCs w:val="28"/>
        </w:rPr>
        <w:t xml:space="preserve">соціальної креативності (табл. 3.4). Для визначення рівня розвитку соціальної креативності </w:t>
      </w:r>
      <w:r>
        <w:rPr>
          <w:sz w:val="28"/>
          <w:szCs w:val="28"/>
        </w:rPr>
        <w:t xml:space="preserve">нами </w:t>
      </w:r>
      <w:r w:rsidRPr="00BB3953">
        <w:rPr>
          <w:sz w:val="28"/>
          <w:szCs w:val="28"/>
        </w:rPr>
        <w:t>було використано методику «Визначення соціальної креативності особистості».</w:t>
      </w:r>
    </w:p>
    <w:p w14:paraId="69AC8DF6"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3.4</w:t>
      </w:r>
    </w:p>
    <w:p w14:paraId="1BCEF827" w14:textId="77777777" w:rsidR="008B246D" w:rsidRPr="00BB3953" w:rsidRDefault="008B246D" w:rsidP="008B246D">
      <w:pPr>
        <w:pStyle w:val="11"/>
        <w:spacing w:before="0" w:after="0" w:line="360" w:lineRule="auto"/>
        <w:ind w:firstLine="709"/>
        <w:jc w:val="center"/>
        <w:rPr>
          <w:b/>
          <w:sz w:val="28"/>
          <w:szCs w:val="28"/>
        </w:rPr>
      </w:pPr>
      <w:r w:rsidRPr="00BB3953">
        <w:rPr>
          <w:b/>
          <w:sz w:val="28"/>
          <w:szCs w:val="28"/>
        </w:rPr>
        <w:t xml:space="preserve">Рівень розвитку в майбутніх </w:t>
      </w:r>
      <w:r w:rsidRPr="00A1455B">
        <w:rPr>
          <w:b/>
          <w:sz w:val="28"/>
          <w:szCs w:val="28"/>
        </w:rPr>
        <w:t>фахівців соціальної сфери</w:t>
      </w:r>
    </w:p>
    <w:p w14:paraId="6E12BC38" w14:textId="77777777" w:rsidR="008B246D" w:rsidRPr="00BB3953" w:rsidRDefault="008B246D" w:rsidP="008B246D">
      <w:pPr>
        <w:pStyle w:val="11"/>
        <w:spacing w:before="0" w:after="0" w:line="360" w:lineRule="auto"/>
        <w:ind w:firstLine="709"/>
        <w:jc w:val="center"/>
        <w:rPr>
          <w:b/>
          <w:sz w:val="28"/>
          <w:szCs w:val="28"/>
        </w:rPr>
      </w:pPr>
      <w:r w:rsidRPr="00BB3953">
        <w:rPr>
          <w:b/>
          <w:sz w:val="28"/>
          <w:szCs w:val="28"/>
        </w:rPr>
        <w:t>соціальної креативності (у %)</w:t>
      </w:r>
    </w:p>
    <w:tbl>
      <w:tblPr>
        <w:tblOverlap w:val="never"/>
        <w:tblW w:w="0" w:type="auto"/>
        <w:jc w:val="center"/>
        <w:tblLayout w:type="fixed"/>
        <w:tblCellMar>
          <w:left w:w="10" w:type="dxa"/>
          <w:right w:w="10" w:type="dxa"/>
        </w:tblCellMar>
        <w:tblLook w:val="04A0" w:firstRow="1" w:lastRow="0" w:firstColumn="1" w:lastColumn="0" w:noHBand="0" w:noVBand="1"/>
      </w:tblPr>
      <w:tblGrid>
        <w:gridCol w:w="4403"/>
        <w:gridCol w:w="2088"/>
      </w:tblGrid>
      <w:tr w:rsidR="008B246D" w:rsidRPr="00BB3953" w14:paraId="632ED812" w14:textId="77777777" w:rsidTr="008B246D">
        <w:trPr>
          <w:trHeight w:hRule="exact" w:val="296"/>
          <w:jc w:val="center"/>
        </w:trPr>
        <w:tc>
          <w:tcPr>
            <w:tcW w:w="4403" w:type="dxa"/>
            <w:tcBorders>
              <w:top w:val="single" w:sz="4" w:space="0" w:color="auto"/>
              <w:left w:val="single" w:sz="4" w:space="0" w:color="auto"/>
            </w:tcBorders>
            <w:shd w:val="clear" w:color="auto" w:fill="FFFFFF"/>
          </w:tcPr>
          <w:p w14:paraId="5FCB9831"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 xml:space="preserve">Рівень розвитку </w:t>
            </w:r>
          </w:p>
        </w:tc>
        <w:tc>
          <w:tcPr>
            <w:tcW w:w="2088" w:type="dxa"/>
            <w:tcBorders>
              <w:top w:val="single" w:sz="4" w:space="0" w:color="auto"/>
              <w:left w:val="single" w:sz="4" w:space="0" w:color="auto"/>
              <w:right w:val="single" w:sz="4" w:space="0" w:color="auto"/>
            </w:tcBorders>
            <w:shd w:val="clear" w:color="auto" w:fill="FFFFFF"/>
          </w:tcPr>
          <w:p w14:paraId="209A86B7" w14:textId="77777777" w:rsidR="008B246D" w:rsidRPr="00BB3953" w:rsidRDefault="008B246D" w:rsidP="008B246D">
            <w:pPr>
              <w:pStyle w:val="11"/>
              <w:shd w:val="clear" w:color="auto" w:fill="auto"/>
              <w:spacing w:before="0" w:after="0" w:line="240" w:lineRule="auto"/>
              <w:jc w:val="center"/>
              <w:rPr>
                <w:b/>
                <w:sz w:val="24"/>
                <w:szCs w:val="24"/>
              </w:rPr>
            </w:pPr>
            <w:r w:rsidRPr="00BB3953">
              <w:rPr>
                <w:b/>
                <w:sz w:val="24"/>
                <w:szCs w:val="24"/>
              </w:rPr>
              <w:t>%</w:t>
            </w:r>
          </w:p>
        </w:tc>
      </w:tr>
      <w:tr w:rsidR="008B246D" w:rsidRPr="00BB3953" w14:paraId="512BF4C2" w14:textId="77777777" w:rsidTr="008B246D">
        <w:trPr>
          <w:trHeight w:hRule="exact" w:val="336"/>
          <w:jc w:val="center"/>
        </w:trPr>
        <w:tc>
          <w:tcPr>
            <w:tcW w:w="4403" w:type="dxa"/>
            <w:tcBorders>
              <w:top w:val="single" w:sz="4" w:space="0" w:color="auto"/>
              <w:left w:val="single" w:sz="4" w:space="0" w:color="auto"/>
            </w:tcBorders>
            <w:shd w:val="clear" w:color="auto" w:fill="FFFFFF"/>
            <w:vAlign w:val="bottom"/>
          </w:tcPr>
          <w:p w14:paraId="17241038"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Високий рівень</w:t>
            </w:r>
          </w:p>
        </w:tc>
        <w:tc>
          <w:tcPr>
            <w:tcW w:w="2088" w:type="dxa"/>
            <w:tcBorders>
              <w:top w:val="single" w:sz="4" w:space="0" w:color="auto"/>
              <w:left w:val="single" w:sz="4" w:space="0" w:color="auto"/>
              <w:right w:val="single" w:sz="4" w:space="0" w:color="auto"/>
            </w:tcBorders>
            <w:shd w:val="clear" w:color="auto" w:fill="FFFFFF"/>
            <w:vAlign w:val="bottom"/>
          </w:tcPr>
          <w:p w14:paraId="5D8EFA7A"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51</w:t>
            </w:r>
          </w:p>
        </w:tc>
      </w:tr>
      <w:tr w:rsidR="008B246D" w:rsidRPr="00BB3953" w14:paraId="06F68A07" w14:textId="77777777" w:rsidTr="008B246D">
        <w:trPr>
          <w:trHeight w:hRule="exact" w:val="331"/>
          <w:jc w:val="center"/>
        </w:trPr>
        <w:tc>
          <w:tcPr>
            <w:tcW w:w="4403" w:type="dxa"/>
            <w:tcBorders>
              <w:top w:val="single" w:sz="4" w:space="0" w:color="auto"/>
              <w:left w:val="single" w:sz="4" w:space="0" w:color="auto"/>
            </w:tcBorders>
            <w:shd w:val="clear" w:color="auto" w:fill="FFFFFF"/>
            <w:vAlign w:val="bottom"/>
          </w:tcPr>
          <w:p w14:paraId="1E599989"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Середній рівень</w:t>
            </w:r>
          </w:p>
        </w:tc>
        <w:tc>
          <w:tcPr>
            <w:tcW w:w="2088" w:type="dxa"/>
            <w:tcBorders>
              <w:top w:val="single" w:sz="4" w:space="0" w:color="auto"/>
              <w:left w:val="single" w:sz="4" w:space="0" w:color="auto"/>
              <w:right w:val="single" w:sz="4" w:space="0" w:color="auto"/>
            </w:tcBorders>
            <w:shd w:val="clear" w:color="auto" w:fill="FFFFFF"/>
            <w:vAlign w:val="bottom"/>
          </w:tcPr>
          <w:p w14:paraId="6E63D530"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w:t>
            </w:r>
            <w:r>
              <w:rPr>
                <w:sz w:val="24"/>
                <w:szCs w:val="24"/>
              </w:rPr>
              <w:t>4</w:t>
            </w:r>
          </w:p>
        </w:tc>
      </w:tr>
      <w:tr w:rsidR="008B246D" w:rsidRPr="00BB3953" w14:paraId="2D72317D" w14:textId="77777777" w:rsidTr="008B246D">
        <w:trPr>
          <w:trHeight w:hRule="exact" w:val="336"/>
          <w:jc w:val="center"/>
        </w:trPr>
        <w:tc>
          <w:tcPr>
            <w:tcW w:w="4403" w:type="dxa"/>
            <w:tcBorders>
              <w:top w:val="single" w:sz="4" w:space="0" w:color="auto"/>
              <w:left w:val="single" w:sz="4" w:space="0" w:color="auto"/>
              <w:bottom w:val="single" w:sz="4" w:space="0" w:color="auto"/>
            </w:tcBorders>
            <w:shd w:val="clear" w:color="auto" w:fill="FFFFFF"/>
            <w:vAlign w:val="bottom"/>
          </w:tcPr>
          <w:p w14:paraId="3B19DE20"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Низький рівень</w:t>
            </w:r>
          </w:p>
        </w:tc>
        <w:tc>
          <w:tcPr>
            <w:tcW w:w="2088" w:type="dxa"/>
            <w:tcBorders>
              <w:top w:val="single" w:sz="4" w:space="0" w:color="auto"/>
              <w:left w:val="single" w:sz="4" w:space="0" w:color="auto"/>
              <w:bottom w:val="single" w:sz="4" w:space="0" w:color="auto"/>
              <w:right w:val="single" w:sz="4" w:space="0" w:color="auto"/>
            </w:tcBorders>
            <w:shd w:val="clear" w:color="auto" w:fill="FFFFFF"/>
            <w:vAlign w:val="bottom"/>
          </w:tcPr>
          <w:p w14:paraId="6A6B3236" w14:textId="77777777" w:rsidR="008B246D" w:rsidRPr="00BB3953" w:rsidRDefault="008B246D" w:rsidP="008B246D">
            <w:pPr>
              <w:pStyle w:val="11"/>
              <w:shd w:val="clear" w:color="auto" w:fill="auto"/>
              <w:spacing w:before="0" w:after="0" w:line="240" w:lineRule="auto"/>
              <w:jc w:val="center"/>
              <w:rPr>
                <w:sz w:val="24"/>
                <w:szCs w:val="24"/>
              </w:rPr>
            </w:pPr>
            <w:r>
              <w:rPr>
                <w:sz w:val="24"/>
                <w:szCs w:val="24"/>
              </w:rPr>
              <w:t>4</w:t>
            </w:r>
          </w:p>
        </w:tc>
      </w:tr>
    </w:tbl>
    <w:p w14:paraId="10E14328" w14:textId="77777777" w:rsidR="008B246D" w:rsidRPr="00BB3953" w:rsidRDefault="008B246D" w:rsidP="008B246D">
      <w:pPr>
        <w:pStyle w:val="11"/>
        <w:spacing w:before="0" w:after="0" w:line="360" w:lineRule="auto"/>
        <w:ind w:firstLine="709"/>
        <w:jc w:val="both"/>
        <w:rPr>
          <w:sz w:val="28"/>
          <w:szCs w:val="28"/>
        </w:rPr>
      </w:pPr>
    </w:p>
    <w:p w14:paraId="2CDA1898" w14:textId="77777777" w:rsidR="008B246D" w:rsidRPr="00BB3953" w:rsidRDefault="008B246D" w:rsidP="008B246D">
      <w:pPr>
        <w:pStyle w:val="11"/>
        <w:spacing w:before="0" w:after="0" w:line="360" w:lineRule="auto"/>
        <w:ind w:firstLine="709"/>
        <w:jc w:val="both"/>
        <w:rPr>
          <w:sz w:val="28"/>
          <w:szCs w:val="28"/>
        </w:rPr>
      </w:pPr>
      <w:r>
        <w:rPr>
          <w:sz w:val="28"/>
          <w:szCs w:val="28"/>
        </w:rPr>
        <w:t xml:space="preserve">Як видно </w:t>
      </w:r>
      <w:r w:rsidRPr="00BB3953">
        <w:rPr>
          <w:sz w:val="28"/>
          <w:szCs w:val="28"/>
        </w:rPr>
        <w:t>з табл. 3.4</w:t>
      </w:r>
      <w:r>
        <w:rPr>
          <w:sz w:val="28"/>
          <w:szCs w:val="28"/>
        </w:rPr>
        <w:t>, більш</w:t>
      </w:r>
      <w:r w:rsidRPr="00BB3953">
        <w:rPr>
          <w:sz w:val="28"/>
          <w:szCs w:val="28"/>
        </w:rPr>
        <w:t xml:space="preserve"> </w:t>
      </w:r>
      <w:r>
        <w:rPr>
          <w:sz w:val="28"/>
          <w:szCs w:val="28"/>
        </w:rPr>
        <w:t>а</w:t>
      </w:r>
      <w:r w:rsidRPr="00BB3953">
        <w:rPr>
          <w:sz w:val="28"/>
          <w:szCs w:val="28"/>
        </w:rPr>
        <w:t xml:space="preserve">ніж половині </w:t>
      </w:r>
      <w:r w:rsidRPr="00A1455B">
        <w:rPr>
          <w:sz w:val="28"/>
          <w:szCs w:val="28"/>
        </w:rPr>
        <w:t xml:space="preserve">майбутніх фахівців соціальної сфери </w:t>
      </w:r>
      <w:r w:rsidRPr="00BB3953">
        <w:rPr>
          <w:sz w:val="28"/>
          <w:szCs w:val="28"/>
        </w:rPr>
        <w:t>(51%)</w:t>
      </w:r>
      <w:r>
        <w:rPr>
          <w:sz w:val="28"/>
          <w:szCs w:val="28"/>
        </w:rPr>
        <w:t xml:space="preserve"> </w:t>
      </w:r>
      <w:r w:rsidRPr="00BB3953">
        <w:rPr>
          <w:sz w:val="28"/>
          <w:szCs w:val="28"/>
        </w:rPr>
        <w:t xml:space="preserve">притаманний високий рівень соціальної креативності. Представники </w:t>
      </w:r>
      <w:r>
        <w:rPr>
          <w:sz w:val="28"/>
          <w:szCs w:val="28"/>
        </w:rPr>
        <w:t>дано</w:t>
      </w:r>
      <w:r w:rsidRPr="00BB3953">
        <w:rPr>
          <w:sz w:val="28"/>
          <w:szCs w:val="28"/>
        </w:rPr>
        <w:t xml:space="preserve">ї групи мають, згідно </w:t>
      </w:r>
      <w:r>
        <w:rPr>
          <w:sz w:val="28"/>
          <w:szCs w:val="28"/>
        </w:rPr>
        <w:t>і</w:t>
      </w:r>
      <w:r w:rsidRPr="00BB3953">
        <w:rPr>
          <w:sz w:val="28"/>
          <w:szCs w:val="28"/>
        </w:rPr>
        <w:t xml:space="preserve">з нашим підходом, </w:t>
      </w:r>
      <w:r>
        <w:rPr>
          <w:sz w:val="28"/>
          <w:szCs w:val="28"/>
        </w:rPr>
        <w:t>що</w:t>
      </w:r>
      <w:r w:rsidRPr="00BB3953">
        <w:rPr>
          <w:sz w:val="28"/>
          <w:szCs w:val="28"/>
        </w:rPr>
        <w:t xml:space="preserve"> доповнює зміст згаданої методики, мають певні характеристики поведінки, </w:t>
      </w:r>
      <w:r>
        <w:rPr>
          <w:sz w:val="28"/>
          <w:szCs w:val="28"/>
        </w:rPr>
        <w:t>котрі</w:t>
      </w:r>
      <w:r w:rsidRPr="00BB3953">
        <w:rPr>
          <w:sz w:val="28"/>
          <w:szCs w:val="28"/>
        </w:rPr>
        <w:t xml:space="preserve"> стосуються:</w:t>
      </w:r>
    </w:p>
    <w:p w14:paraId="45EE4880"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lastRenderedPageBreak/>
        <w:t xml:space="preserve">а) генерування нових ідей </w:t>
      </w:r>
      <w:r>
        <w:rPr>
          <w:sz w:val="28"/>
          <w:szCs w:val="28"/>
        </w:rPr>
        <w:t>і</w:t>
      </w:r>
      <w:r w:rsidRPr="00BB3953">
        <w:rPr>
          <w:sz w:val="28"/>
          <w:szCs w:val="28"/>
        </w:rPr>
        <w:t xml:space="preserve"> їх практичного </w:t>
      </w:r>
      <w:r>
        <w:rPr>
          <w:sz w:val="28"/>
          <w:szCs w:val="28"/>
        </w:rPr>
        <w:t>в</w:t>
      </w:r>
      <w:r w:rsidRPr="00BB3953">
        <w:rPr>
          <w:sz w:val="28"/>
          <w:szCs w:val="28"/>
        </w:rPr>
        <w:t>тілення (постійно генерують нові ідеї</w:t>
      </w:r>
      <w:r>
        <w:rPr>
          <w:sz w:val="28"/>
          <w:szCs w:val="28"/>
        </w:rPr>
        <w:t>,</w:t>
      </w:r>
      <w:r w:rsidRPr="00BB3953">
        <w:rPr>
          <w:sz w:val="28"/>
          <w:szCs w:val="28"/>
        </w:rPr>
        <w:t xml:space="preserve"> здатні завжди створювати оригінальні</w:t>
      </w:r>
      <w:r>
        <w:rPr>
          <w:sz w:val="28"/>
          <w:szCs w:val="28"/>
        </w:rPr>
        <w:t xml:space="preserve"> та</w:t>
      </w:r>
      <w:r w:rsidRPr="00BB3953">
        <w:rPr>
          <w:sz w:val="28"/>
          <w:szCs w:val="28"/>
        </w:rPr>
        <w:t xml:space="preserve"> нестандартні «продукти»</w:t>
      </w:r>
      <w:r>
        <w:rPr>
          <w:sz w:val="28"/>
          <w:szCs w:val="28"/>
        </w:rPr>
        <w:t>,</w:t>
      </w:r>
      <w:r w:rsidRPr="00BB3953">
        <w:rPr>
          <w:sz w:val="28"/>
          <w:szCs w:val="28"/>
        </w:rPr>
        <w:t xml:space="preserve"> постійно пропонують справи, </w:t>
      </w:r>
      <w:r>
        <w:rPr>
          <w:sz w:val="28"/>
          <w:szCs w:val="28"/>
        </w:rPr>
        <w:t>що</w:t>
      </w:r>
      <w:r w:rsidRPr="00BB3953">
        <w:rPr>
          <w:sz w:val="28"/>
          <w:szCs w:val="28"/>
        </w:rPr>
        <w:t xml:space="preserve"> сприймаються іншими</w:t>
      </w:r>
      <w:r>
        <w:rPr>
          <w:sz w:val="28"/>
          <w:szCs w:val="28"/>
        </w:rPr>
        <w:t>, як несподівані,</w:t>
      </w:r>
      <w:r w:rsidRPr="00BB3953">
        <w:rPr>
          <w:sz w:val="28"/>
          <w:szCs w:val="28"/>
        </w:rPr>
        <w:t xml:space="preserve"> постійно висувають конструктивні критичні зауваження </w:t>
      </w:r>
      <w:r>
        <w:rPr>
          <w:sz w:val="28"/>
          <w:szCs w:val="28"/>
        </w:rPr>
        <w:t>щодо</w:t>
      </w:r>
      <w:r w:rsidRPr="00BB3953">
        <w:rPr>
          <w:sz w:val="28"/>
          <w:szCs w:val="28"/>
        </w:rPr>
        <w:t xml:space="preserve"> розв’язання тих чи інших проблем</w:t>
      </w:r>
      <w:r>
        <w:rPr>
          <w:sz w:val="28"/>
          <w:szCs w:val="28"/>
        </w:rPr>
        <w:t>,</w:t>
      </w:r>
      <w:r w:rsidRPr="00BB3953">
        <w:rPr>
          <w:sz w:val="28"/>
          <w:szCs w:val="28"/>
        </w:rPr>
        <w:t xml:space="preserve"> мають виражену орієнтацію на розв’язання практичних проблем</w:t>
      </w:r>
      <w:r>
        <w:rPr>
          <w:sz w:val="28"/>
          <w:szCs w:val="28"/>
        </w:rPr>
        <w:t xml:space="preserve"> та</w:t>
      </w:r>
      <w:r w:rsidRPr="00BB3953">
        <w:rPr>
          <w:sz w:val="28"/>
          <w:szCs w:val="28"/>
        </w:rPr>
        <w:t xml:space="preserve"> втілення власних проектів </w:t>
      </w:r>
      <w:r>
        <w:rPr>
          <w:sz w:val="28"/>
          <w:szCs w:val="28"/>
        </w:rPr>
        <w:t>в</w:t>
      </w:r>
      <w:r w:rsidRPr="00BB3953">
        <w:rPr>
          <w:sz w:val="28"/>
          <w:szCs w:val="28"/>
        </w:rPr>
        <w:t xml:space="preserve"> життя</w:t>
      </w:r>
      <w:r>
        <w:rPr>
          <w:sz w:val="28"/>
          <w:szCs w:val="28"/>
        </w:rPr>
        <w:t>,</w:t>
      </w:r>
      <w:r w:rsidRPr="00BB3953">
        <w:rPr>
          <w:sz w:val="28"/>
          <w:szCs w:val="28"/>
        </w:rPr>
        <w:t xml:space="preserve"> здатні принципово реформувати власне життя </w:t>
      </w:r>
      <w:r>
        <w:rPr>
          <w:sz w:val="28"/>
          <w:szCs w:val="28"/>
        </w:rPr>
        <w:t>чи</w:t>
      </w:r>
      <w:r w:rsidRPr="00BB3953">
        <w:rPr>
          <w:sz w:val="28"/>
          <w:szCs w:val="28"/>
        </w:rPr>
        <w:t xml:space="preserve"> знаходити нові підходи до розв’язку старих проблем); </w:t>
      </w:r>
    </w:p>
    <w:p w14:paraId="616022B3"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б) прояву рішучості </w:t>
      </w:r>
      <w:r>
        <w:rPr>
          <w:sz w:val="28"/>
          <w:szCs w:val="28"/>
        </w:rPr>
        <w:t>й</w:t>
      </w:r>
      <w:r w:rsidRPr="00BB3953">
        <w:rPr>
          <w:sz w:val="28"/>
          <w:szCs w:val="28"/>
        </w:rPr>
        <w:t xml:space="preserve"> відповідальності </w:t>
      </w:r>
      <w:r>
        <w:rPr>
          <w:sz w:val="28"/>
          <w:szCs w:val="28"/>
        </w:rPr>
        <w:t>в</w:t>
      </w:r>
      <w:r w:rsidRPr="00BB3953">
        <w:rPr>
          <w:sz w:val="28"/>
          <w:szCs w:val="28"/>
        </w:rPr>
        <w:t xml:space="preserve"> процесі розв’язання проблем (практично завжди проявляють рішучість </w:t>
      </w:r>
      <w:r>
        <w:rPr>
          <w:sz w:val="28"/>
          <w:szCs w:val="28"/>
        </w:rPr>
        <w:t>в</w:t>
      </w:r>
      <w:r w:rsidRPr="00BB3953">
        <w:rPr>
          <w:sz w:val="28"/>
          <w:szCs w:val="28"/>
        </w:rPr>
        <w:t xml:space="preserve"> розв’язанні проблем; постійно проявляють наполегливість </w:t>
      </w:r>
      <w:r>
        <w:rPr>
          <w:sz w:val="28"/>
          <w:szCs w:val="28"/>
        </w:rPr>
        <w:t xml:space="preserve">і </w:t>
      </w:r>
      <w:r w:rsidRPr="00BB3953">
        <w:rPr>
          <w:sz w:val="28"/>
          <w:szCs w:val="28"/>
        </w:rPr>
        <w:t xml:space="preserve">вимогливість до людей, </w:t>
      </w:r>
      <w:r>
        <w:rPr>
          <w:sz w:val="28"/>
          <w:szCs w:val="28"/>
        </w:rPr>
        <w:t>що</w:t>
      </w:r>
      <w:r w:rsidRPr="00BB3953">
        <w:rPr>
          <w:sz w:val="28"/>
          <w:szCs w:val="28"/>
        </w:rPr>
        <w:t xml:space="preserve"> зобов’язані розв’язати певну проблему; завжди проявляють енергію</w:t>
      </w:r>
      <w:r>
        <w:rPr>
          <w:sz w:val="28"/>
          <w:szCs w:val="28"/>
        </w:rPr>
        <w:t xml:space="preserve"> та</w:t>
      </w:r>
      <w:r w:rsidRPr="00BB3953">
        <w:rPr>
          <w:sz w:val="28"/>
          <w:szCs w:val="28"/>
        </w:rPr>
        <w:t xml:space="preserve"> наполегливість </w:t>
      </w:r>
      <w:r>
        <w:rPr>
          <w:sz w:val="28"/>
          <w:szCs w:val="28"/>
        </w:rPr>
        <w:t>і</w:t>
      </w:r>
      <w:r w:rsidRPr="00BB3953">
        <w:rPr>
          <w:sz w:val="28"/>
          <w:szCs w:val="28"/>
        </w:rPr>
        <w:t xml:space="preserve"> відповідальність </w:t>
      </w:r>
      <w:r>
        <w:rPr>
          <w:sz w:val="28"/>
          <w:szCs w:val="28"/>
        </w:rPr>
        <w:t>в</w:t>
      </w:r>
      <w:r w:rsidRPr="00BB3953">
        <w:rPr>
          <w:sz w:val="28"/>
          <w:szCs w:val="28"/>
        </w:rPr>
        <w:t xml:space="preserve"> розв’язанні проблем);</w:t>
      </w:r>
    </w:p>
    <w:p w14:paraId="402022D1" w14:textId="77777777" w:rsidR="008B246D" w:rsidRPr="00BB3953" w:rsidRDefault="008B246D" w:rsidP="008B246D">
      <w:pPr>
        <w:pStyle w:val="11"/>
        <w:tabs>
          <w:tab w:val="left" w:pos="993"/>
        </w:tabs>
        <w:spacing w:before="0" w:after="0" w:line="360" w:lineRule="auto"/>
        <w:ind w:firstLine="709"/>
        <w:jc w:val="both"/>
        <w:rPr>
          <w:sz w:val="28"/>
          <w:szCs w:val="28"/>
        </w:rPr>
      </w:pPr>
      <w:r w:rsidRPr="00BB3953">
        <w:rPr>
          <w:sz w:val="28"/>
          <w:szCs w:val="28"/>
        </w:rPr>
        <w:t>в)</w:t>
      </w:r>
      <w:r w:rsidRPr="00BB3953">
        <w:rPr>
          <w:sz w:val="28"/>
          <w:szCs w:val="28"/>
        </w:rPr>
        <w:tab/>
        <w:t xml:space="preserve">ефективної взаємодії </w:t>
      </w:r>
      <w:r>
        <w:rPr>
          <w:sz w:val="28"/>
          <w:szCs w:val="28"/>
        </w:rPr>
        <w:t>і</w:t>
      </w:r>
      <w:r w:rsidRPr="00BB3953">
        <w:rPr>
          <w:sz w:val="28"/>
          <w:szCs w:val="28"/>
        </w:rPr>
        <w:t xml:space="preserve">з іншими людьми (постійно мають веселий </w:t>
      </w:r>
      <w:r>
        <w:rPr>
          <w:sz w:val="28"/>
          <w:szCs w:val="28"/>
        </w:rPr>
        <w:t>і</w:t>
      </w:r>
      <w:r w:rsidRPr="00BB3953">
        <w:rPr>
          <w:sz w:val="28"/>
          <w:szCs w:val="28"/>
        </w:rPr>
        <w:t xml:space="preserve"> оптимістичний настрій; мають виражену комунікабельність</w:t>
      </w:r>
      <w:r>
        <w:rPr>
          <w:sz w:val="28"/>
          <w:szCs w:val="28"/>
        </w:rPr>
        <w:t xml:space="preserve"> та</w:t>
      </w:r>
      <w:r w:rsidRPr="00BB3953">
        <w:rPr>
          <w:sz w:val="28"/>
          <w:szCs w:val="28"/>
        </w:rPr>
        <w:t xml:space="preserve"> завжди мають підтримку </w:t>
      </w:r>
      <w:r>
        <w:rPr>
          <w:sz w:val="28"/>
          <w:szCs w:val="28"/>
        </w:rPr>
        <w:t>у</w:t>
      </w:r>
      <w:r w:rsidRPr="00BB3953">
        <w:rPr>
          <w:sz w:val="28"/>
          <w:szCs w:val="28"/>
        </w:rPr>
        <w:t xml:space="preserve"> колективі стосовно ініціатив </w:t>
      </w:r>
      <w:r>
        <w:rPr>
          <w:sz w:val="28"/>
          <w:szCs w:val="28"/>
        </w:rPr>
        <w:t>і</w:t>
      </w:r>
      <w:r w:rsidRPr="00BB3953">
        <w:rPr>
          <w:sz w:val="28"/>
          <w:szCs w:val="28"/>
        </w:rPr>
        <w:t xml:space="preserve"> пропозицій, </w:t>
      </w:r>
      <w:r>
        <w:rPr>
          <w:sz w:val="28"/>
          <w:szCs w:val="28"/>
        </w:rPr>
        <w:t xml:space="preserve">котрі </w:t>
      </w:r>
      <w:r w:rsidRPr="00BB3953">
        <w:rPr>
          <w:sz w:val="28"/>
          <w:szCs w:val="28"/>
        </w:rPr>
        <w:t xml:space="preserve">висуваються; здатні завжди успішно відстоювати свої переконання </w:t>
      </w:r>
      <w:r>
        <w:rPr>
          <w:sz w:val="28"/>
          <w:szCs w:val="28"/>
        </w:rPr>
        <w:t>й</w:t>
      </w:r>
      <w:r w:rsidRPr="00BB3953">
        <w:rPr>
          <w:sz w:val="28"/>
          <w:szCs w:val="28"/>
        </w:rPr>
        <w:t xml:space="preserve"> погляди; здатні постійно проявляти винахідливість </w:t>
      </w:r>
      <w:r>
        <w:rPr>
          <w:sz w:val="28"/>
          <w:szCs w:val="28"/>
        </w:rPr>
        <w:t>і</w:t>
      </w:r>
      <w:r w:rsidRPr="00BB3953">
        <w:rPr>
          <w:sz w:val="28"/>
          <w:szCs w:val="28"/>
        </w:rPr>
        <w:t xml:space="preserve"> навіть підприємницькі риси, щоб</w:t>
      </w:r>
      <w:r>
        <w:rPr>
          <w:sz w:val="28"/>
          <w:szCs w:val="28"/>
        </w:rPr>
        <w:t>и</w:t>
      </w:r>
      <w:r w:rsidRPr="00BB3953">
        <w:rPr>
          <w:sz w:val="28"/>
          <w:szCs w:val="28"/>
        </w:rPr>
        <w:t xml:space="preserve"> випередити своїх конкурентів </w:t>
      </w:r>
      <w:r>
        <w:rPr>
          <w:sz w:val="28"/>
          <w:szCs w:val="28"/>
        </w:rPr>
        <w:t>в</w:t>
      </w:r>
      <w:r w:rsidRPr="00BB3953">
        <w:rPr>
          <w:sz w:val="28"/>
          <w:szCs w:val="28"/>
        </w:rPr>
        <w:t xml:space="preserve"> навчанні та роботі) тощо.</w:t>
      </w:r>
    </w:p>
    <w:p w14:paraId="2BE47415" w14:textId="77777777" w:rsidR="008B246D" w:rsidRPr="00BB3953" w:rsidRDefault="008B246D" w:rsidP="008B246D">
      <w:pPr>
        <w:pStyle w:val="11"/>
        <w:spacing w:before="0" w:after="0" w:line="360" w:lineRule="auto"/>
        <w:ind w:firstLine="709"/>
        <w:jc w:val="both"/>
        <w:rPr>
          <w:sz w:val="28"/>
          <w:szCs w:val="28"/>
        </w:rPr>
      </w:pPr>
      <w:r>
        <w:rPr>
          <w:sz w:val="28"/>
          <w:szCs w:val="28"/>
        </w:rPr>
        <w:t>В</w:t>
      </w:r>
      <w:r w:rsidRPr="00BB3953">
        <w:rPr>
          <w:sz w:val="28"/>
          <w:szCs w:val="28"/>
        </w:rPr>
        <w:t xml:space="preserve"> 4</w:t>
      </w:r>
      <w:r>
        <w:rPr>
          <w:sz w:val="28"/>
          <w:szCs w:val="28"/>
        </w:rPr>
        <w:t>4</w:t>
      </w:r>
      <w:r w:rsidRPr="00BB3953">
        <w:rPr>
          <w:sz w:val="28"/>
          <w:szCs w:val="28"/>
        </w:rPr>
        <w:t>% опитаних виявлено середній рівень соціальної креативності. Студентам</w:t>
      </w:r>
      <w:r>
        <w:rPr>
          <w:sz w:val="28"/>
          <w:szCs w:val="28"/>
        </w:rPr>
        <w:t xml:space="preserve"> притаманні</w:t>
      </w:r>
      <w:r w:rsidRPr="00BB3953">
        <w:rPr>
          <w:sz w:val="28"/>
          <w:szCs w:val="28"/>
        </w:rPr>
        <w:t xml:space="preserve"> риси поведінки, </w:t>
      </w:r>
      <w:r>
        <w:rPr>
          <w:sz w:val="28"/>
          <w:szCs w:val="28"/>
        </w:rPr>
        <w:t>котр</w:t>
      </w:r>
      <w:r w:rsidRPr="00BB3953">
        <w:rPr>
          <w:sz w:val="28"/>
          <w:szCs w:val="28"/>
        </w:rPr>
        <w:t xml:space="preserve">і відображають: </w:t>
      </w:r>
    </w:p>
    <w:p w14:paraId="76462065" w14:textId="5B592E22"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а) генерування нових ідей </w:t>
      </w:r>
      <w:r>
        <w:rPr>
          <w:sz w:val="28"/>
          <w:szCs w:val="28"/>
        </w:rPr>
        <w:t>і</w:t>
      </w:r>
      <w:r w:rsidRPr="00BB3953">
        <w:rPr>
          <w:sz w:val="28"/>
          <w:szCs w:val="28"/>
        </w:rPr>
        <w:t xml:space="preserve"> їх практичне втілення (час від часу генерують нові ідеї</w:t>
      </w:r>
      <w:r>
        <w:rPr>
          <w:sz w:val="28"/>
          <w:szCs w:val="28"/>
        </w:rPr>
        <w:t xml:space="preserve"> та</w:t>
      </w:r>
      <w:r w:rsidRPr="00BB3953">
        <w:rPr>
          <w:sz w:val="28"/>
          <w:szCs w:val="28"/>
        </w:rPr>
        <w:t xml:space="preserve"> здатні іноді створювати оригінальні</w:t>
      </w:r>
      <w:r>
        <w:rPr>
          <w:sz w:val="28"/>
          <w:szCs w:val="28"/>
        </w:rPr>
        <w:t xml:space="preserve"> й</w:t>
      </w:r>
      <w:r w:rsidRPr="00BB3953">
        <w:rPr>
          <w:sz w:val="28"/>
          <w:szCs w:val="28"/>
        </w:rPr>
        <w:t xml:space="preserve"> нестандартні «продукти»; іноді пропонують справи, </w:t>
      </w:r>
      <w:r>
        <w:rPr>
          <w:sz w:val="28"/>
          <w:szCs w:val="28"/>
        </w:rPr>
        <w:t>що</w:t>
      </w:r>
      <w:r w:rsidRPr="00BB3953">
        <w:rPr>
          <w:sz w:val="28"/>
          <w:szCs w:val="28"/>
        </w:rPr>
        <w:t xml:space="preserve"> сприймаються іншими</w:t>
      </w:r>
      <w:r>
        <w:rPr>
          <w:sz w:val="28"/>
          <w:szCs w:val="28"/>
        </w:rPr>
        <w:t>,</w:t>
      </w:r>
      <w:r w:rsidRPr="00BB3953">
        <w:rPr>
          <w:sz w:val="28"/>
          <w:szCs w:val="28"/>
        </w:rPr>
        <w:t xml:space="preserve"> як несподівані</w:t>
      </w:r>
      <w:r>
        <w:rPr>
          <w:sz w:val="28"/>
          <w:szCs w:val="28"/>
        </w:rPr>
        <w:t xml:space="preserve"> та</w:t>
      </w:r>
      <w:r w:rsidRPr="00BB3953">
        <w:rPr>
          <w:sz w:val="28"/>
          <w:szCs w:val="28"/>
        </w:rPr>
        <w:t xml:space="preserve"> принципово нові; іноді можуть висунути конструктивні критичні зауваження стосовно розв’язання тих </w:t>
      </w:r>
      <w:r>
        <w:rPr>
          <w:sz w:val="28"/>
          <w:szCs w:val="28"/>
        </w:rPr>
        <w:t>або</w:t>
      </w:r>
      <w:r w:rsidRPr="00BB3953">
        <w:rPr>
          <w:sz w:val="28"/>
          <w:szCs w:val="28"/>
        </w:rPr>
        <w:t xml:space="preserve"> інших проблем; мають </w:t>
      </w:r>
      <w:r>
        <w:rPr>
          <w:sz w:val="28"/>
          <w:szCs w:val="28"/>
        </w:rPr>
        <w:t>певну</w:t>
      </w:r>
      <w:r w:rsidRPr="00BB3953">
        <w:rPr>
          <w:sz w:val="28"/>
          <w:szCs w:val="28"/>
        </w:rPr>
        <w:t xml:space="preserve"> орієнтацію на розв’язання практичних проблем, втілення власних проектів </w:t>
      </w:r>
      <w:r>
        <w:rPr>
          <w:sz w:val="28"/>
          <w:szCs w:val="28"/>
        </w:rPr>
        <w:t>й</w:t>
      </w:r>
      <w:r w:rsidRPr="00BB3953">
        <w:rPr>
          <w:sz w:val="28"/>
          <w:szCs w:val="28"/>
        </w:rPr>
        <w:t xml:space="preserve"> ідей </w:t>
      </w:r>
      <w:r>
        <w:rPr>
          <w:sz w:val="28"/>
          <w:szCs w:val="28"/>
        </w:rPr>
        <w:t>у</w:t>
      </w:r>
      <w:r w:rsidRPr="00BB3953">
        <w:rPr>
          <w:sz w:val="28"/>
          <w:szCs w:val="28"/>
        </w:rPr>
        <w:t xml:space="preserve"> життя; здатні певною мірою реформувати власне життя </w:t>
      </w:r>
      <w:r>
        <w:rPr>
          <w:sz w:val="28"/>
          <w:szCs w:val="28"/>
        </w:rPr>
        <w:t xml:space="preserve">чи </w:t>
      </w:r>
      <w:r w:rsidRPr="00BB3953">
        <w:rPr>
          <w:sz w:val="28"/>
          <w:szCs w:val="28"/>
        </w:rPr>
        <w:t xml:space="preserve">знаходити нові підходи до розв’язку </w:t>
      </w:r>
      <w:r w:rsidR="008B4460">
        <w:rPr>
          <w:sz w:val="28"/>
          <w:szCs w:val="28"/>
        </w:rPr>
        <w:br/>
      </w:r>
      <w:r w:rsidRPr="00BB3953">
        <w:rPr>
          <w:sz w:val="28"/>
          <w:szCs w:val="28"/>
        </w:rPr>
        <w:t>старих проблем);</w:t>
      </w:r>
    </w:p>
    <w:p w14:paraId="7B55A991"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б) прояв рішучості </w:t>
      </w:r>
      <w:r>
        <w:rPr>
          <w:sz w:val="28"/>
          <w:szCs w:val="28"/>
        </w:rPr>
        <w:t>й</w:t>
      </w:r>
      <w:r w:rsidRPr="00BB3953">
        <w:rPr>
          <w:sz w:val="28"/>
          <w:szCs w:val="28"/>
        </w:rPr>
        <w:t xml:space="preserve"> відповідальності </w:t>
      </w:r>
      <w:r>
        <w:rPr>
          <w:sz w:val="28"/>
          <w:szCs w:val="28"/>
        </w:rPr>
        <w:t xml:space="preserve">в </w:t>
      </w:r>
      <w:r w:rsidRPr="00BB3953">
        <w:rPr>
          <w:sz w:val="28"/>
          <w:szCs w:val="28"/>
        </w:rPr>
        <w:t>процесі розв’язання проблем (</w:t>
      </w:r>
      <w:r>
        <w:rPr>
          <w:sz w:val="28"/>
          <w:szCs w:val="28"/>
        </w:rPr>
        <w:t>в</w:t>
      </w:r>
      <w:r w:rsidRPr="00BB3953">
        <w:rPr>
          <w:sz w:val="28"/>
          <w:szCs w:val="28"/>
        </w:rPr>
        <w:t xml:space="preserve"> деяких ситуаціях проявляють рішучість </w:t>
      </w:r>
      <w:r>
        <w:rPr>
          <w:sz w:val="28"/>
          <w:szCs w:val="28"/>
        </w:rPr>
        <w:t>в</w:t>
      </w:r>
      <w:r w:rsidRPr="00BB3953">
        <w:rPr>
          <w:sz w:val="28"/>
          <w:szCs w:val="28"/>
        </w:rPr>
        <w:t xml:space="preserve"> розв’язанні проблем; час від часу </w:t>
      </w:r>
      <w:r w:rsidRPr="00BB3953">
        <w:rPr>
          <w:sz w:val="28"/>
          <w:szCs w:val="28"/>
        </w:rPr>
        <w:lastRenderedPageBreak/>
        <w:t xml:space="preserve">проявляють наполегливість </w:t>
      </w:r>
      <w:r>
        <w:rPr>
          <w:sz w:val="28"/>
          <w:szCs w:val="28"/>
        </w:rPr>
        <w:t>і</w:t>
      </w:r>
      <w:r w:rsidRPr="00BB3953">
        <w:rPr>
          <w:sz w:val="28"/>
          <w:szCs w:val="28"/>
        </w:rPr>
        <w:t xml:space="preserve"> вимогливість до людей, </w:t>
      </w:r>
      <w:r>
        <w:rPr>
          <w:sz w:val="28"/>
          <w:szCs w:val="28"/>
        </w:rPr>
        <w:t>котрі</w:t>
      </w:r>
      <w:r w:rsidRPr="00BB3953">
        <w:rPr>
          <w:sz w:val="28"/>
          <w:szCs w:val="28"/>
        </w:rPr>
        <w:t xml:space="preserve"> зобов’язані розв’язати певну проблему; періодично проявляють енергію, наполегливість </w:t>
      </w:r>
      <w:r>
        <w:rPr>
          <w:sz w:val="28"/>
          <w:szCs w:val="28"/>
        </w:rPr>
        <w:t>і</w:t>
      </w:r>
      <w:r w:rsidRPr="00BB3953">
        <w:rPr>
          <w:sz w:val="28"/>
          <w:szCs w:val="28"/>
        </w:rPr>
        <w:t xml:space="preserve"> відповідальність </w:t>
      </w:r>
      <w:r>
        <w:rPr>
          <w:sz w:val="28"/>
          <w:szCs w:val="28"/>
        </w:rPr>
        <w:t>в</w:t>
      </w:r>
      <w:r w:rsidRPr="00BB3953">
        <w:rPr>
          <w:sz w:val="28"/>
          <w:szCs w:val="28"/>
        </w:rPr>
        <w:t xml:space="preserve"> розв’язанні проблем); </w:t>
      </w:r>
    </w:p>
    <w:p w14:paraId="205708A7"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в) ефективну взаємодію </w:t>
      </w:r>
      <w:r>
        <w:rPr>
          <w:sz w:val="28"/>
          <w:szCs w:val="28"/>
        </w:rPr>
        <w:t>і</w:t>
      </w:r>
      <w:r w:rsidRPr="00BB3953">
        <w:rPr>
          <w:sz w:val="28"/>
          <w:szCs w:val="28"/>
        </w:rPr>
        <w:t>з іншими людьми (мають оптимістичний настрій</w:t>
      </w:r>
      <w:r>
        <w:rPr>
          <w:sz w:val="28"/>
          <w:szCs w:val="28"/>
        </w:rPr>
        <w:t xml:space="preserve"> та</w:t>
      </w:r>
      <w:r w:rsidRPr="00BB3953">
        <w:rPr>
          <w:sz w:val="28"/>
          <w:szCs w:val="28"/>
        </w:rPr>
        <w:t xml:space="preserve"> виражену комунікабельність; іноді мають підтримку </w:t>
      </w:r>
      <w:r>
        <w:rPr>
          <w:sz w:val="28"/>
          <w:szCs w:val="28"/>
        </w:rPr>
        <w:t>у</w:t>
      </w:r>
      <w:r w:rsidRPr="00BB3953">
        <w:rPr>
          <w:sz w:val="28"/>
          <w:szCs w:val="28"/>
        </w:rPr>
        <w:t xml:space="preserve"> колективі стосовно ініціатив </w:t>
      </w:r>
      <w:r>
        <w:rPr>
          <w:sz w:val="28"/>
          <w:szCs w:val="28"/>
        </w:rPr>
        <w:t>і</w:t>
      </w:r>
      <w:r w:rsidRPr="00BB3953">
        <w:rPr>
          <w:sz w:val="28"/>
          <w:szCs w:val="28"/>
        </w:rPr>
        <w:t xml:space="preserve"> пропозицій, які висуваються; </w:t>
      </w:r>
      <w:r>
        <w:rPr>
          <w:sz w:val="28"/>
          <w:szCs w:val="28"/>
        </w:rPr>
        <w:t>у</w:t>
      </w:r>
      <w:r w:rsidRPr="00BB3953">
        <w:rPr>
          <w:sz w:val="28"/>
          <w:szCs w:val="28"/>
        </w:rPr>
        <w:t xml:space="preserve"> деяких ситуаціях здатні успішно відстоювати свої </w:t>
      </w:r>
      <w:r>
        <w:rPr>
          <w:sz w:val="28"/>
          <w:szCs w:val="28"/>
        </w:rPr>
        <w:t xml:space="preserve">власні </w:t>
      </w:r>
      <w:r w:rsidRPr="00BB3953">
        <w:rPr>
          <w:sz w:val="28"/>
          <w:szCs w:val="28"/>
        </w:rPr>
        <w:t>погляди; проявляють</w:t>
      </w:r>
      <w:r>
        <w:rPr>
          <w:sz w:val="28"/>
          <w:szCs w:val="28"/>
        </w:rPr>
        <w:t xml:space="preserve"> </w:t>
      </w:r>
      <w:r w:rsidRPr="00BB3953">
        <w:rPr>
          <w:sz w:val="28"/>
          <w:szCs w:val="28"/>
        </w:rPr>
        <w:t xml:space="preserve">час від часу винахідливість </w:t>
      </w:r>
      <w:r>
        <w:rPr>
          <w:sz w:val="28"/>
          <w:szCs w:val="28"/>
        </w:rPr>
        <w:t>і</w:t>
      </w:r>
      <w:r w:rsidRPr="00BB3953">
        <w:rPr>
          <w:sz w:val="28"/>
          <w:szCs w:val="28"/>
        </w:rPr>
        <w:t xml:space="preserve"> навіть підприємницькі риси, щоб</w:t>
      </w:r>
      <w:r>
        <w:rPr>
          <w:sz w:val="28"/>
          <w:szCs w:val="28"/>
        </w:rPr>
        <w:t>и</w:t>
      </w:r>
      <w:r w:rsidRPr="00BB3953">
        <w:rPr>
          <w:sz w:val="28"/>
          <w:szCs w:val="28"/>
        </w:rPr>
        <w:t xml:space="preserve"> випередити своїх конкурентів </w:t>
      </w:r>
      <w:r>
        <w:rPr>
          <w:sz w:val="28"/>
          <w:szCs w:val="28"/>
        </w:rPr>
        <w:t>в</w:t>
      </w:r>
      <w:r w:rsidRPr="00BB3953">
        <w:rPr>
          <w:sz w:val="28"/>
          <w:szCs w:val="28"/>
        </w:rPr>
        <w:t xml:space="preserve"> навчанні </w:t>
      </w:r>
      <w:r>
        <w:rPr>
          <w:sz w:val="28"/>
          <w:szCs w:val="28"/>
        </w:rPr>
        <w:t xml:space="preserve">й </w:t>
      </w:r>
      <w:r w:rsidRPr="00BB3953">
        <w:rPr>
          <w:sz w:val="28"/>
          <w:szCs w:val="28"/>
        </w:rPr>
        <w:t>роботі).</w:t>
      </w:r>
    </w:p>
    <w:p w14:paraId="45F3B493"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Невеликій кількості </w:t>
      </w:r>
      <w:r w:rsidRPr="00A1455B">
        <w:rPr>
          <w:sz w:val="28"/>
          <w:szCs w:val="28"/>
        </w:rPr>
        <w:t xml:space="preserve">майбутніх фахівців соціальної сфери </w:t>
      </w:r>
      <w:r w:rsidRPr="00BB3953">
        <w:rPr>
          <w:sz w:val="28"/>
          <w:szCs w:val="28"/>
        </w:rPr>
        <w:t xml:space="preserve">(4%) </w:t>
      </w:r>
      <w:r>
        <w:rPr>
          <w:sz w:val="28"/>
          <w:szCs w:val="28"/>
        </w:rPr>
        <w:t>властивий</w:t>
      </w:r>
      <w:r w:rsidRPr="00BB3953">
        <w:rPr>
          <w:sz w:val="28"/>
          <w:szCs w:val="28"/>
        </w:rPr>
        <w:t xml:space="preserve"> низький рівень соціальної креативності. Майбутні фахівці характеризуються такими рисами поведінки, </w:t>
      </w:r>
      <w:r>
        <w:rPr>
          <w:sz w:val="28"/>
          <w:szCs w:val="28"/>
        </w:rPr>
        <w:t xml:space="preserve">котрі </w:t>
      </w:r>
      <w:r w:rsidRPr="00BB3953">
        <w:rPr>
          <w:sz w:val="28"/>
          <w:szCs w:val="28"/>
        </w:rPr>
        <w:t xml:space="preserve">стосуються: </w:t>
      </w:r>
    </w:p>
    <w:p w14:paraId="3163574D"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а) генерування нових ідей</w:t>
      </w:r>
      <w:r>
        <w:rPr>
          <w:sz w:val="28"/>
          <w:szCs w:val="28"/>
        </w:rPr>
        <w:t xml:space="preserve"> і</w:t>
      </w:r>
      <w:r w:rsidRPr="00BB3953">
        <w:rPr>
          <w:sz w:val="28"/>
          <w:szCs w:val="28"/>
        </w:rPr>
        <w:t xml:space="preserve"> їх практичного втілення (не здатні генерувати нові ідеї </w:t>
      </w:r>
      <w:r>
        <w:rPr>
          <w:sz w:val="28"/>
          <w:szCs w:val="28"/>
        </w:rPr>
        <w:t>й</w:t>
      </w:r>
      <w:r w:rsidRPr="00BB3953">
        <w:rPr>
          <w:sz w:val="28"/>
          <w:szCs w:val="28"/>
        </w:rPr>
        <w:t xml:space="preserve"> створювати оригінальні</w:t>
      </w:r>
      <w:r>
        <w:rPr>
          <w:sz w:val="28"/>
          <w:szCs w:val="28"/>
        </w:rPr>
        <w:t xml:space="preserve"> та</w:t>
      </w:r>
      <w:r w:rsidRPr="00BB3953">
        <w:rPr>
          <w:sz w:val="28"/>
          <w:szCs w:val="28"/>
        </w:rPr>
        <w:t xml:space="preserve"> нестандартні «продукти»; не можуть пропонувати справи, </w:t>
      </w:r>
      <w:r>
        <w:rPr>
          <w:sz w:val="28"/>
          <w:szCs w:val="28"/>
        </w:rPr>
        <w:t>що</w:t>
      </w:r>
      <w:r w:rsidRPr="00BB3953">
        <w:rPr>
          <w:sz w:val="28"/>
          <w:szCs w:val="28"/>
        </w:rPr>
        <w:t xml:space="preserve"> сприймаються іншими</w:t>
      </w:r>
      <w:r>
        <w:rPr>
          <w:sz w:val="28"/>
          <w:szCs w:val="28"/>
        </w:rPr>
        <w:t>,</w:t>
      </w:r>
      <w:r w:rsidRPr="00BB3953">
        <w:rPr>
          <w:sz w:val="28"/>
          <w:szCs w:val="28"/>
        </w:rPr>
        <w:t xml:space="preserve"> як несподівані</w:t>
      </w:r>
      <w:r>
        <w:rPr>
          <w:sz w:val="28"/>
          <w:szCs w:val="28"/>
        </w:rPr>
        <w:t xml:space="preserve"> чи</w:t>
      </w:r>
      <w:r w:rsidRPr="00BB3953">
        <w:rPr>
          <w:sz w:val="28"/>
          <w:szCs w:val="28"/>
        </w:rPr>
        <w:t xml:space="preserve"> принципово нові; не можуть висувати конструктивних критичних зауважень </w:t>
      </w:r>
      <w:r>
        <w:rPr>
          <w:sz w:val="28"/>
          <w:szCs w:val="28"/>
        </w:rPr>
        <w:t xml:space="preserve">щодо </w:t>
      </w:r>
      <w:r w:rsidRPr="00BB3953">
        <w:rPr>
          <w:sz w:val="28"/>
          <w:szCs w:val="28"/>
        </w:rPr>
        <w:t xml:space="preserve">розв’язання тих </w:t>
      </w:r>
      <w:r>
        <w:rPr>
          <w:sz w:val="28"/>
          <w:szCs w:val="28"/>
        </w:rPr>
        <w:t>або</w:t>
      </w:r>
      <w:r w:rsidRPr="00BB3953">
        <w:rPr>
          <w:sz w:val="28"/>
          <w:szCs w:val="28"/>
        </w:rPr>
        <w:t xml:space="preserve"> інших проблем; не орієнтовані на розв’язання практичних проблем, втілення власних проектів </w:t>
      </w:r>
      <w:r>
        <w:rPr>
          <w:sz w:val="28"/>
          <w:szCs w:val="28"/>
        </w:rPr>
        <w:t>й</w:t>
      </w:r>
      <w:r w:rsidRPr="00BB3953">
        <w:rPr>
          <w:sz w:val="28"/>
          <w:szCs w:val="28"/>
        </w:rPr>
        <w:t xml:space="preserve"> ідей в життя; не здатні реформувати власне життя </w:t>
      </w:r>
      <w:r>
        <w:rPr>
          <w:sz w:val="28"/>
          <w:szCs w:val="28"/>
        </w:rPr>
        <w:t>чи</w:t>
      </w:r>
      <w:r w:rsidRPr="00BB3953">
        <w:rPr>
          <w:sz w:val="28"/>
          <w:szCs w:val="28"/>
        </w:rPr>
        <w:t xml:space="preserve"> знаходити нові підходи до старих проблем); </w:t>
      </w:r>
    </w:p>
    <w:p w14:paraId="4B18EE07"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б) прояву рішучості </w:t>
      </w:r>
      <w:r>
        <w:rPr>
          <w:sz w:val="28"/>
          <w:szCs w:val="28"/>
        </w:rPr>
        <w:t>й</w:t>
      </w:r>
      <w:r w:rsidRPr="00BB3953">
        <w:rPr>
          <w:sz w:val="28"/>
          <w:szCs w:val="28"/>
        </w:rPr>
        <w:t xml:space="preserve"> відповідальності </w:t>
      </w:r>
      <w:r>
        <w:rPr>
          <w:sz w:val="28"/>
          <w:szCs w:val="28"/>
        </w:rPr>
        <w:t>в</w:t>
      </w:r>
      <w:r w:rsidRPr="00BB3953">
        <w:rPr>
          <w:sz w:val="28"/>
          <w:szCs w:val="28"/>
        </w:rPr>
        <w:t xml:space="preserve"> процесі розв’язання проблем (не проявляють власної рішучості </w:t>
      </w:r>
      <w:r>
        <w:rPr>
          <w:sz w:val="28"/>
          <w:szCs w:val="28"/>
        </w:rPr>
        <w:t>в</w:t>
      </w:r>
      <w:r w:rsidRPr="00BB3953">
        <w:rPr>
          <w:sz w:val="28"/>
          <w:szCs w:val="28"/>
        </w:rPr>
        <w:t xml:space="preserve"> розв’язанні проблем; не проявляють наполегливості </w:t>
      </w:r>
      <w:r>
        <w:rPr>
          <w:sz w:val="28"/>
          <w:szCs w:val="28"/>
        </w:rPr>
        <w:t>й</w:t>
      </w:r>
      <w:r w:rsidRPr="00BB3953">
        <w:rPr>
          <w:sz w:val="28"/>
          <w:szCs w:val="28"/>
        </w:rPr>
        <w:t xml:space="preserve"> вимогливості до людей, </w:t>
      </w:r>
      <w:r>
        <w:rPr>
          <w:sz w:val="28"/>
          <w:szCs w:val="28"/>
        </w:rPr>
        <w:t>котрі</w:t>
      </w:r>
      <w:r w:rsidRPr="00BB3953">
        <w:rPr>
          <w:sz w:val="28"/>
          <w:szCs w:val="28"/>
        </w:rPr>
        <w:t xml:space="preserve"> зобов’язані розв’язати певну проблему; не проявляють енергії, наполегливості </w:t>
      </w:r>
      <w:r>
        <w:rPr>
          <w:sz w:val="28"/>
          <w:szCs w:val="28"/>
        </w:rPr>
        <w:t>й</w:t>
      </w:r>
      <w:r w:rsidRPr="00BB3953">
        <w:rPr>
          <w:sz w:val="28"/>
          <w:szCs w:val="28"/>
        </w:rPr>
        <w:t xml:space="preserve"> відповідальності </w:t>
      </w:r>
      <w:r>
        <w:rPr>
          <w:sz w:val="28"/>
          <w:szCs w:val="28"/>
        </w:rPr>
        <w:t>в</w:t>
      </w:r>
      <w:r w:rsidRPr="00BB3953">
        <w:rPr>
          <w:sz w:val="28"/>
          <w:szCs w:val="28"/>
        </w:rPr>
        <w:t xml:space="preserve"> розв’язанні проблем); </w:t>
      </w:r>
    </w:p>
    <w:p w14:paraId="16706035"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в) ефективної взаємодії </w:t>
      </w:r>
      <w:r>
        <w:rPr>
          <w:sz w:val="28"/>
          <w:szCs w:val="28"/>
        </w:rPr>
        <w:t>і</w:t>
      </w:r>
      <w:r w:rsidRPr="00BB3953">
        <w:rPr>
          <w:sz w:val="28"/>
          <w:szCs w:val="28"/>
        </w:rPr>
        <w:t xml:space="preserve">з іншими людьми (здебільшого мають похмурий </w:t>
      </w:r>
      <w:r>
        <w:rPr>
          <w:sz w:val="28"/>
          <w:szCs w:val="28"/>
        </w:rPr>
        <w:t>й</w:t>
      </w:r>
      <w:r w:rsidRPr="00BB3953">
        <w:rPr>
          <w:sz w:val="28"/>
          <w:szCs w:val="28"/>
        </w:rPr>
        <w:t xml:space="preserve"> неоптимістичний настрій; некомунікабельні; не мають підтримки </w:t>
      </w:r>
      <w:r>
        <w:rPr>
          <w:sz w:val="28"/>
          <w:szCs w:val="28"/>
        </w:rPr>
        <w:t>в</w:t>
      </w:r>
      <w:r w:rsidRPr="00BB3953">
        <w:rPr>
          <w:sz w:val="28"/>
          <w:szCs w:val="28"/>
        </w:rPr>
        <w:t xml:space="preserve"> колективі стосовно ініціатив, </w:t>
      </w:r>
      <w:r>
        <w:rPr>
          <w:sz w:val="28"/>
          <w:szCs w:val="28"/>
        </w:rPr>
        <w:t>що</w:t>
      </w:r>
      <w:r w:rsidRPr="00BB3953">
        <w:rPr>
          <w:sz w:val="28"/>
          <w:szCs w:val="28"/>
        </w:rPr>
        <w:t xml:space="preserve"> ними висуваються; не можуть відстоювати свої </w:t>
      </w:r>
      <w:r>
        <w:rPr>
          <w:sz w:val="28"/>
          <w:szCs w:val="28"/>
        </w:rPr>
        <w:t xml:space="preserve">власні </w:t>
      </w:r>
      <w:r w:rsidRPr="00BB3953">
        <w:rPr>
          <w:sz w:val="28"/>
          <w:szCs w:val="28"/>
        </w:rPr>
        <w:t>переконання; не проявляють винахідливості, а тим більш</w:t>
      </w:r>
      <w:r>
        <w:rPr>
          <w:sz w:val="28"/>
          <w:szCs w:val="28"/>
        </w:rPr>
        <w:t xml:space="preserve">, </w:t>
      </w:r>
      <w:r w:rsidRPr="00BB3953">
        <w:rPr>
          <w:sz w:val="28"/>
          <w:szCs w:val="28"/>
        </w:rPr>
        <w:t>підприємницьких рис, щоб</w:t>
      </w:r>
      <w:r>
        <w:rPr>
          <w:sz w:val="28"/>
          <w:szCs w:val="28"/>
        </w:rPr>
        <w:t>и</w:t>
      </w:r>
      <w:r w:rsidRPr="00BB3953">
        <w:rPr>
          <w:sz w:val="28"/>
          <w:szCs w:val="28"/>
        </w:rPr>
        <w:t xml:space="preserve"> випередити свої конкурентів </w:t>
      </w:r>
      <w:r>
        <w:rPr>
          <w:sz w:val="28"/>
          <w:szCs w:val="28"/>
        </w:rPr>
        <w:t>в</w:t>
      </w:r>
      <w:r w:rsidRPr="00BB3953">
        <w:rPr>
          <w:sz w:val="28"/>
          <w:szCs w:val="28"/>
        </w:rPr>
        <w:t xml:space="preserve"> навчанні </w:t>
      </w:r>
      <w:r>
        <w:rPr>
          <w:sz w:val="28"/>
          <w:szCs w:val="28"/>
        </w:rPr>
        <w:t>й</w:t>
      </w:r>
      <w:r w:rsidRPr="00BB3953">
        <w:rPr>
          <w:sz w:val="28"/>
          <w:szCs w:val="28"/>
        </w:rPr>
        <w:t xml:space="preserve"> роботі) тощо.</w:t>
      </w:r>
    </w:p>
    <w:p w14:paraId="702786AD"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Як свідчать отримані </w:t>
      </w:r>
      <w:r>
        <w:rPr>
          <w:sz w:val="28"/>
          <w:szCs w:val="28"/>
        </w:rPr>
        <w:t xml:space="preserve">нами </w:t>
      </w:r>
      <w:r w:rsidRPr="00BB3953">
        <w:rPr>
          <w:sz w:val="28"/>
          <w:szCs w:val="28"/>
        </w:rPr>
        <w:t xml:space="preserve">результати, можна </w:t>
      </w:r>
      <w:r>
        <w:rPr>
          <w:sz w:val="28"/>
          <w:szCs w:val="28"/>
        </w:rPr>
        <w:t>у</w:t>
      </w:r>
      <w:r w:rsidRPr="00BB3953">
        <w:rPr>
          <w:sz w:val="28"/>
          <w:szCs w:val="28"/>
        </w:rPr>
        <w:t xml:space="preserve"> цілому констатувати позитивну ситуацію стосовно прояву соціальної креативності </w:t>
      </w:r>
      <w:r>
        <w:rPr>
          <w:sz w:val="28"/>
          <w:szCs w:val="28"/>
        </w:rPr>
        <w:t>у</w:t>
      </w:r>
      <w:r w:rsidRPr="00BB3953">
        <w:rPr>
          <w:sz w:val="28"/>
          <w:szCs w:val="28"/>
        </w:rPr>
        <w:t xml:space="preserve"> майбутніх </w:t>
      </w:r>
      <w:r w:rsidRPr="00BB3953">
        <w:rPr>
          <w:sz w:val="28"/>
          <w:szCs w:val="28"/>
        </w:rPr>
        <w:lastRenderedPageBreak/>
        <w:t xml:space="preserve">соціальних працівників, </w:t>
      </w:r>
      <w:r>
        <w:rPr>
          <w:sz w:val="28"/>
          <w:szCs w:val="28"/>
        </w:rPr>
        <w:t>бо</w:t>
      </w:r>
      <w:r w:rsidRPr="00BB3953">
        <w:rPr>
          <w:sz w:val="28"/>
          <w:szCs w:val="28"/>
        </w:rPr>
        <w:t xml:space="preserve"> переважна більшість проявляють високий </w:t>
      </w:r>
      <w:r>
        <w:rPr>
          <w:sz w:val="28"/>
          <w:szCs w:val="28"/>
        </w:rPr>
        <w:t xml:space="preserve">чи </w:t>
      </w:r>
      <w:r w:rsidRPr="00BB3953">
        <w:rPr>
          <w:sz w:val="28"/>
          <w:szCs w:val="28"/>
        </w:rPr>
        <w:t xml:space="preserve">середній рівень </w:t>
      </w:r>
      <w:r>
        <w:rPr>
          <w:sz w:val="28"/>
          <w:szCs w:val="28"/>
        </w:rPr>
        <w:t>соціальної креативності. Скоріш</w:t>
      </w:r>
      <w:r w:rsidRPr="00BB3953">
        <w:rPr>
          <w:sz w:val="28"/>
          <w:szCs w:val="28"/>
        </w:rPr>
        <w:t xml:space="preserve"> за все, це можна пояснити</w:t>
      </w:r>
      <w:r>
        <w:rPr>
          <w:sz w:val="28"/>
          <w:szCs w:val="28"/>
        </w:rPr>
        <w:t>,</w:t>
      </w:r>
      <w:r w:rsidRPr="00BB3953">
        <w:rPr>
          <w:sz w:val="28"/>
          <w:szCs w:val="28"/>
        </w:rPr>
        <w:t xml:space="preserve"> як віковими особливостями майбутніх менеджерів (</w:t>
      </w:r>
      <w:r>
        <w:rPr>
          <w:sz w:val="28"/>
          <w:szCs w:val="28"/>
        </w:rPr>
        <w:t>тому що</w:t>
      </w:r>
      <w:r w:rsidRPr="00BB3953">
        <w:rPr>
          <w:sz w:val="28"/>
          <w:szCs w:val="28"/>
        </w:rPr>
        <w:t xml:space="preserve"> студентська молодь завжди відрізняється активністю</w:t>
      </w:r>
      <w:r>
        <w:rPr>
          <w:sz w:val="28"/>
          <w:szCs w:val="28"/>
        </w:rPr>
        <w:t xml:space="preserve"> та </w:t>
      </w:r>
      <w:proofErr w:type="spellStart"/>
      <w:r w:rsidRPr="00BB3953">
        <w:rPr>
          <w:sz w:val="28"/>
          <w:szCs w:val="28"/>
        </w:rPr>
        <w:t>інноваційністю</w:t>
      </w:r>
      <w:proofErr w:type="spellEnd"/>
      <w:r w:rsidRPr="00BB3953">
        <w:rPr>
          <w:sz w:val="28"/>
          <w:szCs w:val="28"/>
        </w:rPr>
        <w:t xml:space="preserve">), так </w:t>
      </w:r>
      <w:r>
        <w:rPr>
          <w:sz w:val="28"/>
          <w:szCs w:val="28"/>
        </w:rPr>
        <w:t>й</w:t>
      </w:r>
      <w:r w:rsidRPr="00BB3953">
        <w:rPr>
          <w:sz w:val="28"/>
          <w:szCs w:val="28"/>
        </w:rPr>
        <w:t xml:space="preserve"> ситуацією, </w:t>
      </w:r>
      <w:r>
        <w:rPr>
          <w:sz w:val="28"/>
          <w:szCs w:val="28"/>
        </w:rPr>
        <w:t>у</w:t>
      </w:r>
      <w:r w:rsidRPr="00BB3953">
        <w:rPr>
          <w:sz w:val="28"/>
          <w:szCs w:val="28"/>
        </w:rPr>
        <w:t xml:space="preserve"> якій вони організовують свою життєдіяльність (вищі навчальні заклади, </w:t>
      </w:r>
      <w:r>
        <w:rPr>
          <w:sz w:val="28"/>
          <w:szCs w:val="28"/>
        </w:rPr>
        <w:t>котрі</w:t>
      </w:r>
      <w:r w:rsidRPr="00BB3953">
        <w:rPr>
          <w:sz w:val="28"/>
          <w:szCs w:val="28"/>
        </w:rPr>
        <w:t xml:space="preserve"> за</w:t>
      </w:r>
      <w:r>
        <w:rPr>
          <w:sz w:val="28"/>
          <w:szCs w:val="28"/>
        </w:rPr>
        <w:t>в</w:t>
      </w:r>
      <w:r w:rsidRPr="00BB3953">
        <w:rPr>
          <w:sz w:val="28"/>
          <w:szCs w:val="28"/>
        </w:rPr>
        <w:t>жди виступають центром нових ідей</w:t>
      </w:r>
      <w:r>
        <w:rPr>
          <w:sz w:val="28"/>
          <w:szCs w:val="28"/>
        </w:rPr>
        <w:t xml:space="preserve"> та</w:t>
      </w:r>
      <w:r w:rsidRPr="00BB3953">
        <w:rPr>
          <w:sz w:val="28"/>
          <w:szCs w:val="28"/>
        </w:rPr>
        <w:t xml:space="preserve"> підходів тощо).</w:t>
      </w:r>
    </w:p>
    <w:p w14:paraId="3766883E"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Проаналізуємо складову готовності до </w:t>
      </w:r>
      <w:r w:rsidRPr="00A1455B">
        <w:rPr>
          <w:sz w:val="28"/>
          <w:szCs w:val="28"/>
        </w:rPr>
        <w:t xml:space="preserve">конструктивної соціальної взаємодії </w:t>
      </w:r>
      <w:r>
        <w:rPr>
          <w:sz w:val="28"/>
          <w:szCs w:val="28"/>
        </w:rPr>
        <w:t xml:space="preserve">в </w:t>
      </w:r>
      <w:r w:rsidRPr="00A1455B">
        <w:rPr>
          <w:sz w:val="28"/>
          <w:szCs w:val="28"/>
        </w:rPr>
        <w:t>майбутніх фахівців соціальної сфери</w:t>
      </w:r>
      <w:r w:rsidRPr="00BB3953">
        <w:rPr>
          <w:sz w:val="28"/>
          <w:szCs w:val="28"/>
        </w:rPr>
        <w:t xml:space="preserve">, </w:t>
      </w:r>
      <w:r>
        <w:rPr>
          <w:sz w:val="28"/>
          <w:szCs w:val="28"/>
        </w:rPr>
        <w:t>котрою</w:t>
      </w:r>
      <w:r w:rsidRPr="00BB3953">
        <w:rPr>
          <w:sz w:val="28"/>
          <w:szCs w:val="28"/>
        </w:rPr>
        <w:t xml:space="preserve"> є </w:t>
      </w:r>
      <w:proofErr w:type="spellStart"/>
      <w:r w:rsidRPr="00BB3953">
        <w:rPr>
          <w:sz w:val="28"/>
          <w:szCs w:val="28"/>
        </w:rPr>
        <w:t>стресостійкість</w:t>
      </w:r>
      <w:proofErr w:type="spellEnd"/>
      <w:r w:rsidRPr="00BB3953">
        <w:rPr>
          <w:sz w:val="28"/>
          <w:szCs w:val="28"/>
        </w:rPr>
        <w:t xml:space="preserve"> </w:t>
      </w:r>
      <w:r>
        <w:rPr>
          <w:sz w:val="28"/>
          <w:szCs w:val="28"/>
        </w:rPr>
        <w:br/>
      </w:r>
      <w:r w:rsidRPr="00BB3953">
        <w:rPr>
          <w:sz w:val="28"/>
          <w:szCs w:val="28"/>
        </w:rPr>
        <w:t>(табл. 3.5). Дослідження здійснювалос</w:t>
      </w:r>
      <w:r>
        <w:rPr>
          <w:sz w:val="28"/>
          <w:szCs w:val="28"/>
        </w:rPr>
        <w:t>я</w:t>
      </w:r>
      <w:r w:rsidRPr="00BB3953">
        <w:rPr>
          <w:sz w:val="28"/>
          <w:szCs w:val="28"/>
        </w:rPr>
        <w:t xml:space="preserve"> за допомогою методики «</w:t>
      </w:r>
      <w:proofErr w:type="spellStart"/>
      <w:r w:rsidRPr="00BB3953">
        <w:rPr>
          <w:sz w:val="28"/>
          <w:szCs w:val="28"/>
        </w:rPr>
        <w:t>Перцептивна</w:t>
      </w:r>
      <w:proofErr w:type="spellEnd"/>
      <w:r w:rsidRPr="00BB3953">
        <w:rPr>
          <w:sz w:val="28"/>
          <w:szCs w:val="28"/>
        </w:rPr>
        <w:t xml:space="preserve"> оцінка типу </w:t>
      </w:r>
      <w:proofErr w:type="spellStart"/>
      <w:r w:rsidRPr="00BB3953">
        <w:rPr>
          <w:sz w:val="28"/>
          <w:szCs w:val="28"/>
        </w:rPr>
        <w:t>стресостійкості</w:t>
      </w:r>
      <w:proofErr w:type="spellEnd"/>
      <w:r w:rsidRPr="00BB3953">
        <w:rPr>
          <w:sz w:val="28"/>
          <w:szCs w:val="28"/>
        </w:rPr>
        <w:t>».</w:t>
      </w:r>
    </w:p>
    <w:p w14:paraId="738593DA"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3.5</w:t>
      </w:r>
    </w:p>
    <w:p w14:paraId="66861086" w14:textId="77777777" w:rsidR="008B246D" w:rsidRPr="00BB3953" w:rsidRDefault="008B246D" w:rsidP="008B246D">
      <w:pPr>
        <w:pStyle w:val="11"/>
        <w:spacing w:before="0" w:after="0" w:line="360" w:lineRule="auto"/>
        <w:jc w:val="center"/>
        <w:rPr>
          <w:sz w:val="28"/>
          <w:szCs w:val="28"/>
        </w:rPr>
      </w:pPr>
      <w:r w:rsidRPr="00BB3953">
        <w:rPr>
          <w:b/>
          <w:sz w:val="28"/>
          <w:szCs w:val="28"/>
        </w:rPr>
        <w:t>Рівень розвитку в майбутніх соціальних працівників</w:t>
      </w:r>
      <w:r w:rsidRPr="00BB3953">
        <w:rPr>
          <w:sz w:val="28"/>
          <w:szCs w:val="28"/>
        </w:rPr>
        <w:t xml:space="preserve"> </w:t>
      </w:r>
    </w:p>
    <w:p w14:paraId="4034C81C" w14:textId="77777777" w:rsidR="008B246D" w:rsidRPr="00BB3953" w:rsidRDefault="008B246D" w:rsidP="008B246D">
      <w:pPr>
        <w:pStyle w:val="11"/>
        <w:spacing w:before="0" w:after="0" w:line="360" w:lineRule="auto"/>
        <w:jc w:val="center"/>
        <w:rPr>
          <w:b/>
          <w:sz w:val="28"/>
          <w:szCs w:val="28"/>
        </w:rPr>
      </w:pPr>
      <w:r w:rsidRPr="00BB3953">
        <w:rPr>
          <w:b/>
          <w:sz w:val="28"/>
          <w:szCs w:val="28"/>
        </w:rPr>
        <w:t>стресостійкості (у %)</w:t>
      </w:r>
    </w:p>
    <w:tbl>
      <w:tblPr>
        <w:tblOverlap w:val="never"/>
        <w:tblW w:w="0" w:type="auto"/>
        <w:jc w:val="center"/>
        <w:tblLayout w:type="fixed"/>
        <w:tblCellMar>
          <w:left w:w="10" w:type="dxa"/>
          <w:right w:w="10" w:type="dxa"/>
        </w:tblCellMar>
        <w:tblLook w:val="04A0" w:firstRow="1" w:lastRow="0" w:firstColumn="1" w:lastColumn="0" w:noHBand="0" w:noVBand="1"/>
      </w:tblPr>
      <w:tblGrid>
        <w:gridCol w:w="4970"/>
        <w:gridCol w:w="2088"/>
      </w:tblGrid>
      <w:tr w:rsidR="008B246D" w:rsidRPr="00BB3953" w14:paraId="35D3F627" w14:textId="77777777" w:rsidTr="008B246D">
        <w:trPr>
          <w:trHeight w:hRule="exact" w:val="282"/>
          <w:jc w:val="center"/>
        </w:trPr>
        <w:tc>
          <w:tcPr>
            <w:tcW w:w="4970" w:type="dxa"/>
            <w:tcBorders>
              <w:top w:val="single" w:sz="4" w:space="0" w:color="auto"/>
              <w:left w:val="single" w:sz="4" w:space="0" w:color="auto"/>
            </w:tcBorders>
            <w:shd w:val="clear" w:color="auto" w:fill="FFFFFF"/>
          </w:tcPr>
          <w:p w14:paraId="43EDB56F"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Рівень розвитку стресостійкості</w:t>
            </w:r>
          </w:p>
        </w:tc>
        <w:tc>
          <w:tcPr>
            <w:tcW w:w="2088" w:type="dxa"/>
            <w:tcBorders>
              <w:top w:val="single" w:sz="4" w:space="0" w:color="auto"/>
              <w:left w:val="single" w:sz="4" w:space="0" w:color="auto"/>
              <w:right w:val="single" w:sz="4" w:space="0" w:color="auto"/>
            </w:tcBorders>
            <w:shd w:val="clear" w:color="auto" w:fill="FFFFFF"/>
          </w:tcPr>
          <w:p w14:paraId="1156464F" w14:textId="77777777" w:rsidR="008B246D" w:rsidRPr="00BB3953" w:rsidRDefault="008B246D" w:rsidP="008B246D">
            <w:pPr>
              <w:pStyle w:val="11"/>
              <w:shd w:val="clear" w:color="auto" w:fill="auto"/>
              <w:spacing w:before="0" w:after="0" w:line="240" w:lineRule="auto"/>
              <w:jc w:val="center"/>
              <w:rPr>
                <w:b/>
                <w:sz w:val="24"/>
                <w:szCs w:val="24"/>
              </w:rPr>
            </w:pPr>
            <w:r w:rsidRPr="00BB3953">
              <w:rPr>
                <w:b/>
                <w:sz w:val="24"/>
                <w:szCs w:val="24"/>
              </w:rPr>
              <w:t>%</w:t>
            </w:r>
          </w:p>
        </w:tc>
      </w:tr>
      <w:tr w:rsidR="008B246D" w:rsidRPr="00BB3953" w14:paraId="4D3EC701" w14:textId="77777777" w:rsidTr="008B246D">
        <w:trPr>
          <w:trHeight w:hRule="exact" w:val="336"/>
          <w:jc w:val="center"/>
        </w:trPr>
        <w:tc>
          <w:tcPr>
            <w:tcW w:w="4970" w:type="dxa"/>
            <w:tcBorders>
              <w:top w:val="single" w:sz="4" w:space="0" w:color="auto"/>
              <w:left w:val="single" w:sz="4" w:space="0" w:color="auto"/>
            </w:tcBorders>
            <w:shd w:val="clear" w:color="auto" w:fill="FFFFFF"/>
            <w:vAlign w:val="bottom"/>
          </w:tcPr>
          <w:p w14:paraId="1F970B83"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Високий рівень</w:t>
            </w:r>
          </w:p>
        </w:tc>
        <w:tc>
          <w:tcPr>
            <w:tcW w:w="2088" w:type="dxa"/>
            <w:tcBorders>
              <w:top w:val="single" w:sz="4" w:space="0" w:color="auto"/>
              <w:left w:val="single" w:sz="4" w:space="0" w:color="auto"/>
              <w:right w:val="single" w:sz="4" w:space="0" w:color="auto"/>
            </w:tcBorders>
            <w:shd w:val="clear" w:color="auto" w:fill="FFFFFF"/>
            <w:vAlign w:val="bottom"/>
          </w:tcPr>
          <w:p w14:paraId="00A1762A" w14:textId="77777777" w:rsidR="008B246D" w:rsidRPr="00BB3953" w:rsidRDefault="008B246D" w:rsidP="008B246D">
            <w:pPr>
              <w:pStyle w:val="11"/>
              <w:shd w:val="clear" w:color="auto" w:fill="auto"/>
              <w:spacing w:before="0" w:after="0" w:line="240" w:lineRule="auto"/>
              <w:jc w:val="center"/>
              <w:rPr>
                <w:sz w:val="24"/>
                <w:szCs w:val="24"/>
              </w:rPr>
            </w:pPr>
            <w:r>
              <w:rPr>
                <w:sz w:val="24"/>
                <w:szCs w:val="24"/>
              </w:rPr>
              <w:t>3</w:t>
            </w:r>
          </w:p>
        </w:tc>
      </w:tr>
      <w:tr w:rsidR="008B246D" w:rsidRPr="00BB3953" w14:paraId="79135CAE" w14:textId="77777777" w:rsidTr="008B246D">
        <w:trPr>
          <w:trHeight w:hRule="exact" w:val="331"/>
          <w:jc w:val="center"/>
        </w:trPr>
        <w:tc>
          <w:tcPr>
            <w:tcW w:w="4970" w:type="dxa"/>
            <w:tcBorders>
              <w:top w:val="single" w:sz="4" w:space="0" w:color="auto"/>
              <w:left w:val="single" w:sz="4" w:space="0" w:color="auto"/>
            </w:tcBorders>
            <w:shd w:val="clear" w:color="auto" w:fill="FFFFFF"/>
            <w:vAlign w:val="bottom"/>
          </w:tcPr>
          <w:p w14:paraId="7C654F79"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Середній рівень</w:t>
            </w:r>
          </w:p>
        </w:tc>
        <w:tc>
          <w:tcPr>
            <w:tcW w:w="2088" w:type="dxa"/>
            <w:tcBorders>
              <w:top w:val="single" w:sz="4" w:space="0" w:color="auto"/>
              <w:left w:val="single" w:sz="4" w:space="0" w:color="auto"/>
              <w:right w:val="single" w:sz="4" w:space="0" w:color="auto"/>
            </w:tcBorders>
            <w:shd w:val="clear" w:color="auto" w:fill="FFFFFF"/>
            <w:vAlign w:val="bottom"/>
          </w:tcPr>
          <w:p w14:paraId="55A6BFA7"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8</w:t>
            </w:r>
            <w:r>
              <w:rPr>
                <w:sz w:val="24"/>
                <w:szCs w:val="24"/>
              </w:rPr>
              <w:t>2</w:t>
            </w:r>
          </w:p>
        </w:tc>
      </w:tr>
      <w:tr w:rsidR="008B246D" w:rsidRPr="00BB3953" w14:paraId="50A02116" w14:textId="77777777" w:rsidTr="008B246D">
        <w:trPr>
          <w:trHeight w:hRule="exact" w:val="336"/>
          <w:jc w:val="center"/>
        </w:trPr>
        <w:tc>
          <w:tcPr>
            <w:tcW w:w="4970" w:type="dxa"/>
            <w:tcBorders>
              <w:top w:val="single" w:sz="4" w:space="0" w:color="auto"/>
              <w:left w:val="single" w:sz="4" w:space="0" w:color="auto"/>
              <w:bottom w:val="single" w:sz="4" w:space="0" w:color="auto"/>
            </w:tcBorders>
            <w:shd w:val="clear" w:color="auto" w:fill="FFFFFF"/>
            <w:vAlign w:val="bottom"/>
          </w:tcPr>
          <w:p w14:paraId="76D77871"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Низький рівень</w:t>
            </w:r>
          </w:p>
        </w:tc>
        <w:tc>
          <w:tcPr>
            <w:tcW w:w="2088" w:type="dxa"/>
            <w:tcBorders>
              <w:top w:val="single" w:sz="4" w:space="0" w:color="auto"/>
              <w:left w:val="single" w:sz="4" w:space="0" w:color="auto"/>
              <w:bottom w:val="single" w:sz="4" w:space="0" w:color="auto"/>
              <w:right w:val="single" w:sz="4" w:space="0" w:color="auto"/>
            </w:tcBorders>
            <w:shd w:val="clear" w:color="auto" w:fill="FFFFFF"/>
            <w:vAlign w:val="bottom"/>
          </w:tcPr>
          <w:p w14:paraId="4334835B"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15</w:t>
            </w:r>
          </w:p>
        </w:tc>
      </w:tr>
    </w:tbl>
    <w:p w14:paraId="2A221978" w14:textId="77777777" w:rsidR="008B246D" w:rsidRPr="00BB3953" w:rsidRDefault="008B246D" w:rsidP="008B246D">
      <w:pPr>
        <w:pStyle w:val="11"/>
        <w:spacing w:before="0" w:after="0" w:line="360" w:lineRule="auto"/>
        <w:ind w:firstLine="709"/>
        <w:jc w:val="both"/>
        <w:rPr>
          <w:sz w:val="28"/>
          <w:szCs w:val="28"/>
        </w:rPr>
      </w:pPr>
    </w:p>
    <w:p w14:paraId="7937C737" w14:textId="77777777" w:rsidR="008B246D" w:rsidRPr="00BB3953" w:rsidRDefault="008B246D" w:rsidP="008B246D">
      <w:pPr>
        <w:pStyle w:val="11"/>
        <w:spacing w:before="0" w:after="0" w:line="360" w:lineRule="auto"/>
        <w:ind w:firstLine="709"/>
        <w:jc w:val="both"/>
        <w:rPr>
          <w:sz w:val="28"/>
          <w:szCs w:val="28"/>
        </w:rPr>
      </w:pPr>
      <w:r>
        <w:rPr>
          <w:sz w:val="28"/>
          <w:szCs w:val="28"/>
        </w:rPr>
        <w:t xml:space="preserve">Як видно </w:t>
      </w:r>
      <w:r w:rsidRPr="00BB3953">
        <w:rPr>
          <w:sz w:val="28"/>
          <w:szCs w:val="28"/>
        </w:rPr>
        <w:t>з отриманих даних, зовсім невелика кількість опитаних (</w:t>
      </w:r>
      <w:r>
        <w:rPr>
          <w:sz w:val="28"/>
          <w:szCs w:val="28"/>
        </w:rPr>
        <w:t>3</w:t>
      </w:r>
      <w:r w:rsidRPr="00BB3953">
        <w:rPr>
          <w:sz w:val="28"/>
          <w:szCs w:val="28"/>
        </w:rPr>
        <w:t>%) ма</w:t>
      </w:r>
      <w:r>
        <w:rPr>
          <w:sz w:val="28"/>
          <w:szCs w:val="28"/>
        </w:rPr>
        <w:t>є</w:t>
      </w:r>
      <w:r w:rsidRPr="00BB3953">
        <w:rPr>
          <w:sz w:val="28"/>
          <w:szCs w:val="28"/>
        </w:rPr>
        <w:t xml:space="preserve"> високий рівень стресостійкості. Для </w:t>
      </w:r>
      <w:r>
        <w:rPr>
          <w:sz w:val="28"/>
          <w:szCs w:val="28"/>
        </w:rPr>
        <w:t>дан</w:t>
      </w:r>
      <w:r w:rsidRPr="00BB3953">
        <w:rPr>
          <w:sz w:val="28"/>
          <w:szCs w:val="28"/>
        </w:rPr>
        <w:t xml:space="preserve">их осіб характерно те, що вони чітко визначають цілі своєї діяльності </w:t>
      </w:r>
      <w:r>
        <w:rPr>
          <w:sz w:val="28"/>
          <w:szCs w:val="28"/>
        </w:rPr>
        <w:t>та</w:t>
      </w:r>
      <w:r w:rsidRPr="00BB3953">
        <w:rPr>
          <w:sz w:val="28"/>
          <w:szCs w:val="28"/>
        </w:rPr>
        <w:t xml:space="preserve"> </w:t>
      </w:r>
      <w:r>
        <w:rPr>
          <w:sz w:val="28"/>
          <w:szCs w:val="28"/>
        </w:rPr>
        <w:t>о</w:t>
      </w:r>
      <w:r w:rsidRPr="00BB3953">
        <w:rPr>
          <w:sz w:val="28"/>
          <w:szCs w:val="28"/>
        </w:rPr>
        <w:t>бирають оптимальні шляхи їх досягнення. Намагаються самі впоратис</w:t>
      </w:r>
      <w:r>
        <w:rPr>
          <w:sz w:val="28"/>
          <w:szCs w:val="28"/>
        </w:rPr>
        <w:t>ь</w:t>
      </w:r>
      <w:r w:rsidRPr="00BB3953">
        <w:rPr>
          <w:sz w:val="28"/>
          <w:szCs w:val="28"/>
        </w:rPr>
        <w:t xml:space="preserve"> </w:t>
      </w:r>
      <w:r>
        <w:rPr>
          <w:sz w:val="28"/>
          <w:szCs w:val="28"/>
        </w:rPr>
        <w:t>і</w:t>
      </w:r>
      <w:r w:rsidRPr="00BB3953">
        <w:rPr>
          <w:sz w:val="28"/>
          <w:szCs w:val="28"/>
        </w:rPr>
        <w:t xml:space="preserve">з труднощами, аналізують зміст труднощів </w:t>
      </w:r>
      <w:r>
        <w:rPr>
          <w:sz w:val="28"/>
          <w:szCs w:val="28"/>
        </w:rPr>
        <w:t>і</w:t>
      </w:r>
      <w:r w:rsidRPr="00BB3953">
        <w:rPr>
          <w:sz w:val="28"/>
          <w:szCs w:val="28"/>
        </w:rPr>
        <w:t xml:space="preserve"> причини їх виникнення, роблять правильні висновки. </w:t>
      </w:r>
      <w:r>
        <w:rPr>
          <w:sz w:val="28"/>
          <w:szCs w:val="28"/>
        </w:rPr>
        <w:t>В</w:t>
      </w:r>
      <w:r w:rsidRPr="00BB3953">
        <w:rPr>
          <w:sz w:val="28"/>
          <w:szCs w:val="28"/>
        </w:rPr>
        <w:t xml:space="preserve">міють раціонально розподілити час. Можуть довгий час працювати </w:t>
      </w:r>
      <w:r>
        <w:rPr>
          <w:sz w:val="28"/>
          <w:szCs w:val="28"/>
        </w:rPr>
        <w:t>і</w:t>
      </w:r>
      <w:r w:rsidRPr="00BB3953">
        <w:rPr>
          <w:sz w:val="28"/>
          <w:szCs w:val="28"/>
        </w:rPr>
        <w:t>з напруженням. Несподівані ситуації не вибивають їх із колії</w:t>
      </w:r>
      <w:r>
        <w:rPr>
          <w:sz w:val="28"/>
          <w:szCs w:val="28"/>
        </w:rPr>
        <w:t>,</w:t>
      </w:r>
      <w:r w:rsidRPr="00BB3953">
        <w:rPr>
          <w:sz w:val="28"/>
          <w:szCs w:val="28"/>
        </w:rPr>
        <w:t xml:space="preserve"> як правило. </w:t>
      </w:r>
      <w:r>
        <w:rPr>
          <w:sz w:val="28"/>
          <w:szCs w:val="28"/>
        </w:rPr>
        <w:t>У</w:t>
      </w:r>
      <w:r w:rsidRPr="00BB3953">
        <w:rPr>
          <w:sz w:val="28"/>
          <w:szCs w:val="28"/>
        </w:rPr>
        <w:t xml:space="preserve"> цілому, представники цієї групи демонструють поведінку типу Б.</w:t>
      </w:r>
    </w:p>
    <w:p w14:paraId="6BE272C7"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Переважній </w:t>
      </w:r>
      <w:r>
        <w:rPr>
          <w:sz w:val="28"/>
          <w:szCs w:val="28"/>
        </w:rPr>
        <w:t>більшості</w:t>
      </w:r>
      <w:r w:rsidRPr="00BB3953">
        <w:rPr>
          <w:sz w:val="28"/>
          <w:szCs w:val="28"/>
        </w:rPr>
        <w:t xml:space="preserve"> опитаних (8</w:t>
      </w:r>
      <w:r>
        <w:rPr>
          <w:sz w:val="28"/>
          <w:szCs w:val="28"/>
        </w:rPr>
        <w:t>2</w:t>
      </w:r>
      <w:r w:rsidRPr="00BB3953">
        <w:rPr>
          <w:sz w:val="28"/>
          <w:szCs w:val="28"/>
        </w:rPr>
        <w:t>%) притаманний середній рівень стресостійкості. Вони дос</w:t>
      </w:r>
      <w:r>
        <w:rPr>
          <w:sz w:val="28"/>
          <w:szCs w:val="28"/>
        </w:rPr>
        <w:t xml:space="preserve">ить </w:t>
      </w:r>
      <w:r w:rsidRPr="00BB3953">
        <w:rPr>
          <w:sz w:val="28"/>
          <w:szCs w:val="28"/>
        </w:rPr>
        <w:t xml:space="preserve">часто проявляють </w:t>
      </w:r>
      <w:proofErr w:type="spellStart"/>
      <w:r w:rsidRPr="00BB3953">
        <w:rPr>
          <w:sz w:val="28"/>
          <w:szCs w:val="28"/>
        </w:rPr>
        <w:t>стресостійкість</w:t>
      </w:r>
      <w:proofErr w:type="spellEnd"/>
      <w:r w:rsidRPr="00BB3953">
        <w:rPr>
          <w:sz w:val="28"/>
          <w:szCs w:val="28"/>
        </w:rPr>
        <w:t xml:space="preserve">, </w:t>
      </w:r>
      <w:r>
        <w:rPr>
          <w:sz w:val="28"/>
          <w:szCs w:val="28"/>
        </w:rPr>
        <w:t>проте</w:t>
      </w:r>
      <w:r w:rsidRPr="00BB3953">
        <w:rPr>
          <w:sz w:val="28"/>
          <w:szCs w:val="28"/>
        </w:rPr>
        <w:t xml:space="preserve"> не у всіх ситуаціях. Тобто для них</w:t>
      </w:r>
      <w:r>
        <w:rPr>
          <w:sz w:val="28"/>
          <w:szCs w:val="28"/>
        </w:rPr>
        <w:t xml:space="preserve"> є</w:t>
      </w:r>
      <w:r w:rsidRPr="00BB3953">
        <w:rPr>
          <w:sz w:val="28"/>
          <w:szCs w:val="28"/>
        </w:rPr>
        <w:t xml:space="preserve"> характерни</w:t>
      </w:r>
      <w:r>
        <w:rPr>
          <w:sz w:val="28"/>
          <w:szCs w:val="28"/>
        </w:rPr>
        <w:t>м</w:t>
      </w:r>
      <w:r w:rsidRPr="00BB3953">
        <w:rPr>
          <w:sz w:val="28"/>
          <w:szCs w:val="28"/>
        </w:rPr>
        <w:t xml:space="preserve"> проміжний варіант поведінки АБ.</w:t>
      </w:r>
    </w:p>
    <w:p w14:paraId="695A286A" w14:textId="77777777" w:rsidR="008B246D" w:rsidRPr="00BB3953" w:rsidRDefault="008B246D" w:rsidP="008B246D">
      <w:pPr>
        <w:pStyle w:val="11"/>
        <w:spacing w:before="0" w:after="0" w:line="360" w:lineRule="auto"/>
        <w:ind w:firstLine="709"/>
        <w:jc w:val="both"/>
        <w:rPr>
          <w:sz w:val="28"/>
          <w:szCs w:val="28"/>
        </w:rPr>
      </w:pPr>
      <w:r>
        <w:rPr>
          <w:sz w:val="28"/>
          <w:szCs w:val="28"/>
        </w:rPr>
        <w:t>В</w:t>
      </w:r>
      <w:r w:rsidRPr="00BB3953">
        <w:rPr>
          <w:sz w:val="28"/>
          <w:szCs w:val="28"/>
        </w:rPr>
        <w:t xml:space="preserve"> 15% майбутніх соціальних працівників виявлено низький рівень стресостійкості. Представники </w:t>
      </w:r>
      <w:r>
        <w:rPr>
          <w:sz w:val="28"/>
          <w:szCs w:val="28"/>
        </w:rPr>
        <w:t>даної</w:t>
      </w:r>
      <w:r w:rsidRPr="00BB3953">
        <w:rPr>
          <w:sz w:val="28"/>
          <w:szCs w:val="28"/>
        </w:rPr>
        <w:t xml:space="preserve"> групи характеризуються прагненням до конкуренції</w:t>
      </w:r>
      <w:r>
        <w:rPr>
          <w:sz w:val="28"/>
          <w:szCs w:val="28"/>
        </w:rPr>
        <w:t xml:space="preserve"> та</w:t>
      </w:r>
      <w:r w:rsidRPr="00BB3953">
        <w:rPr>
          <w:sz w:val="28"/>
          <w:szCs w:val="28"/>
        </w:rPr>
        <w:t xml:space="preserve"> обов’язковим досягненням цілей. Як правило, вони бувають </w:t>
      </w:r>
      <w:r w:rsidRPr="00BB3953">
        <w:rPr>
          <w:sz w:val="28"/>
          <w:szCs w:val="28"/>
        </w:rPr>
        <w:lastRenderedPageBreak/>
        <w:t xml:space="preserve">незадоволені собою </w:t>
      </w:r>
      <w:r>
        <w:rPr>
          <w:sz w:val="28"/>
          <w:szCs w:val="28"/>
        </w:rPr>
        <w:t xml:space="preserve">й </w:t>
      </w:r>
      <w:r w:rsidRPr="00BB3953">
        <w:rPr>
          <w:sz w:val="28"/>
          <w:szCs w:val="28"/>
        </w:rPr>
        <w:t xml:space="preserve">обставинами </w:t>
      </w:r>
      <w:r>
        <w:rPr>
          <w:sz w:val="28"/>
          <w:szCs w:val="28"/>
        </w:rPr>
        <w:t>і</w:t>
      </w:r>
      <w:r w:rsidRPr="00BB3953">
        <w:rPr>
          <w:sz w:val="28"/>
          <w:szCs w:val="28"/>
        </w:rPr>
        <w:t xml:space="preserve"> починають прагнути нових цілей. Часто проявляють агресивність</w:t>
      </w:r>
      <w:r>
        <w:rPr>
          <w:sz w:val="28"/>
          <w:szCs w:val="28"/>
        </w:rPr>
        <w:t xml:space="preserve"> й</w:t>
      </w:r>
      <w:r w:rsidRPr="00BB3953">
        <w:rPr>
          <w:sz w:val="28"/>
          <w:szCs w:val="28"/>
        </w:rPr>
        <w:t xml:space="preserve"> нетерпеливість, гіперактивність. Для осіб, </w:t>
      </w:r>
      <w:r>
        <w:rPr>
          <w:sz w:val="28"/>
          <w:szCs w:val="28"/>
        </w:rPr>
        <w:t>що</w:t>
      </w:r>
      <w:r w:rsidRPr="00BB3953">
        <w:rPr>
          <w:sz w:val="28"/>
          <w:szCs w:val="28"/>
        </w:rPr>
        <w:t xml:space="preserve"> належать до цієї групи, характерна поведінка типу А.</w:t>
      </w:r>
    </w:p>
    <w:p w14:paraId="42CD488B"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Як </w:t>
      </w:r>
      <w:r>
        <w:rPr>
          <w:sz w:val="28"/>
          <w:szCs w:val="28"/>
        </w:rPr>
        <w:t>видно</w:t>
      </w:r>
      <w:r w:rsidRPr="00BB3953">
        <w:rPr>
          <w:sz w:val="28"/>
          <w:szCs w:val="28"/>
        </w:rPr>
        <w:t xml:space="preserve">, результати дослідження показали необхідність підвищення рівня стресостійкості </w:t>
      </w:r>
      <w:r>
        <w:rPr>
          <w:sz w:val="28"/>
          <w:szCs w:val="28"/>
        </w:rPr>
        <w:t>в</w:t>
      </w:r>
      <w:r w:rsidRPr="00BB3953">
        <w:rPr>
          <w:sz w:val="28"/>
          <w:szCs w:val="28"/>
        </w:rPr>
        <w:t xml:space="preserve"> переважної більшості опитаних. Тому, на наш погляд, це </w:t>
      </w:r>
      <w:r>
        <w:rPr>
          <w:sz w:val="28"/>
          <w:szCs w:val="28"/>
        </w:rPr>
        <w:t>має</w:t>
      </w:r>
      <w:r w:rsidRPr="00BB3953">
        <w:rPr>
          <w:sz w:val="28"/>
          <w:szCs w:val="28"/>
        </w:rPr>
        <w:t xml:space="preserve"> складати суттєвий напрямок психологічної підготовки майбутніх соціальних працівників до </w:t>
      </w:r>
      <w:r w:rsidRPr="001445D4">
        <w:rPr>
          <w:sz w:val="28"/>
          <w:szCs w:val="28"/>
        </w:rPr>
        <w:t xml:space="preserve">досягнення особистого порозуміння </w:t>
      </w:r>
      <w:r>
        <w:rPr>
          <w:sz w:val="28"/>
          <w:szCs w:val="28"/>
        </w:rPr>
        <w:t xml:space="preserve">і </w:t>
      </w:r>
      <w:r w:rsidRPr="001445D4">
        <w:rPr>
          <w:sz w:val="28"/>
          <w:szCs w:val="28"/>
        </w:rPr>
        <w:t>конструктивної соціальної взаємодії</w:t>
      </w:r>
      <w:r w:rsidRPr="00BB3953">
        <w:rPr>
          <w:sz w:val="28"/>
          <w:szCs w:val="28"/>
        </w:rPr>
        <w:t>.</w:t>
      </w:r>
    </w:p>
    <w:p w14:paraId="5864D4C3"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На констатувальному етапі виявлявся рівень </w:t>
      </w:r>
      <w:r>
        <w:rPr>
          <w:sz w:val="28"/>
          <w:szCs w:val="28"/>
        </w:rPr>
        <w:t>готовності майбутнього фахівця до досягнення особистого порозуміння, як результату конструктивної соціальної взаємодії</w:t>
      </w:r>
      <w:r w:rsidRPr="00BB3953">
        <w:rPr>
          <w:sz w:val="28"/>
          <w:szCs w:val="28"/>
        </w:rPr>
        <w:t xml:space="preserve"> (табл. 3.6).</w:t>
      </w:r>
    </w:p>
    <w:p w14:paraId="2F4315A2"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3.6</w:t>
      </w:r>
    </w:p>
    <w:p w14:paraId="3BA1A4B2" w14:textId="77777777" w:rsidR="008B246D" w:rsidRDefault="008B246D" w:rsidP="008B246D">
      <w:pPr>
        <w:pStyle w:val="11"/>
        <w:spacing w:before="0" w:after="0" w:line="360" w:lineRule="auto"/>
        <w:jc w:val="center"/>
        <w:rPr>
          <w:b/>
          <w:sz w:val="28"/>
          <w:szCs w:val="28"/>
        </w:rPr>
      </w:pPr>
      <w:r w:rsidRPr="00BB3953">
        <w:rPr>
          <w:b/>
          <w:sz w:val="28"/>
          <w:szCs w:val="28"/>
        </w:rPr>
        <w:t xml:space="preserve">Рівень розвитку готовності до </w:t>
      </w:r>
      <w:r w:rsidRPr="00154A95">
        <w:rPr>
          <w:b/>
          <w:sz w:val="28"/>
          <w:szCs w:val="28"/>
        </w:rPr>
        <w:t xml:space="preserve">конструктивної соціальної </w:t>
      </w:r>
    </w:p>
    <w:p w14:paraId="43380706" w14:textId="77777777" w:rsidR="008B246D" w:rsidRPr="00BB3953" w:rsidRDefault="008B246D" w:rsidP="008B246D">
      <w:pPr>
        <w:pStyle w:val="11"/>
        <w:spacing w:before="0" w:after="0" w:line="360" w:lineRule="auto"/>
        <w:jc w:val="center"/>
        <w:rPr>
          <w:b/>
          <w:sz w:val="28"/>
          <w:szCs w:val="28"/>
        </w:rPr>
      </w:pPr>
      <w:r w:rsidRPr="00154A95">
        <w:rPr>
          <w:b/>
          <w:sz w:val="28"/>
          <w:szCs w:val="28"/>
        </w:rPr>
        <w:t xml:space="preserve">взаємодії </w:t>
      </w:r>
      <w:r>
        <w:rPr>
          <w:b/>
          <w:sz w:val="28"/>
          <w:szCs w:val="28"/>
        </w:rPr>
        <w:t xml:space="preserve">в </w:t>
      </w:r>
      <w:r w:rsidRPr="00154A95">
        <w:rPr>
          <w:b/>
          <w:sz w:val="28"/>
          <w:szCs w:val="28"/>
        </w:rPr>
        <w:t xml:space="preserve">майбутніх фахівців соціальної сфери </w:t>
      </w:r>
      <w:r w:rsidRPr="00BB3953">
        <w:rPr>
          <w:b/>
          <w:sz w:val="28"/>
          <w:szCs w:val="28"/>
        </w:rPr>
        <w:t>(</w:t>
      </w:r>
      <w:r>
        <w:rPr>
          <w:b/>
          <w:sz w:val="28"/>
          <w:szCs w:val="28"/>
        </w:rPr>
        <w:t>в</w:t>
      </w:r>
      <w:r w:rsidRPr="00BB3953">
        <w:rPr>
          <w:b/>
          <w:sz w:val="28"/>
          <w:szCs w:val="28"/>
        </w:rPr>
        <w:t xml:space="preserve"> %)</w:t>
      </w:r>
    </w:p>
    <w:tbl>
      <w:tblPr>
        <w:tblOverlap w:val="never"/>
        <w:tblW w:w="0" w:type="auto"/>
        <w:jc w:val="center"/>
        <w:tblLayout w:type="fixed"/>
        <w:tblCellMar>
          <w:left w:w="10" w:type="dxa"/>
          <w:right w:w="10" w:type="dxa"/>
        </w:tblCellMar>
        <w:tblLook w:val="04A0" w:firstRow="1" w:lastRow="0" w:firstColumn="1" w:lastColumn="0" w:noHBand="0" w:noVBand="1"/>
      </w:tblPr>
      <w:tblGrid>
        <w:gridCol w:w="4970"/>
        <w:gridCol w:w="2088"/>
      </w:tblGrid>
      <w:tr w:rsidR="008B246D" w:rsidRPr="00BB3953" w14:paraId="05CC1367" w14:textId="77777777" w:rsidTr="008B246D">
        <w:trPr>
          <w:trHeight w:hRule="exact" w:val="282"/>
          <w:jc w:val="center"/>
        </w:trPr>
        <w:tc>
          <w:tcPr>
            <w:tcW w:w="4970" w:type="dxa"/>
            <w:tcBorders>
              <w:top w:val="single" w:sz="4" w:space="0" w:color="auto"/>
              <w:left w:val="single" w:sz="4" w:space="0" w:color="auto"/>
            </w:tcBorders>
            <w:shd w:val="clear" w:color="auto" w:fill="FFFFFF"/>
          </w:tcPr>
          <w:p w14:paraId="57723A29"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ab"/>
                <w:b/>
                <w:i w:val="0"/>
                <w:sz w:val="24"/>
                <w:szCs w:val="24"/>
              </w:rPr>
              <w:t>Рівень розвитку стресостійкості</w:t>
            </w:r>
          </w:p>
        </w:tc>
        <w:tc>
          <w:tcPr>
            <w:tcW w:w="2088" w:type="dxa"/>
            <w:tcBorders>
              <w:top w:val="single" w:sz="4" w:space="0" w:color="auto"/>
              <w:left w:val="single" w:sz="4" w:space="0" w:color="auto"/>
              <w:right w:val="single" w:sz="4" w:space="0" w:color="auto"/>
            </w:tcBorders>
            <w:shd w:val="clear" w:color="auto" w:fill="FFFFFF"/>
          </w:tcPr>
          <w:p w14:paraId="542E0D96" w14:textId="77777777" w:rsidR="008B246D" w:rsidRPr="00BB3953" w:rsidRDefault="008B246D" w:rsidP="008B246D">
            <w:pPr>
              <w:pStyle w:val="11"/>
              <w:shd w:val="clear" w:color="auto" w:fill="auto"/>
              <w:spacing w:before="0" w:after="0" w:line="240" w:lineRule="auto"/>
              <w:jc w:val="center"/>
              <w:rPr>
                <w:b/>
                <w:sz w:val="24"/>
                <w:szCs w:val="24"/>
              </w:rPr>
            </w:pPr>
            <w:r w:rsidRPr="00BB3953">
              <w:rPr>
                <w:b/>
                <w:sz w:val="24"/>
                <w:szCs w:val="24"/>
              </w:rPr>
              <w:t>%</w:t>
            </w:r>
          </w:p>
        </w:tc>
      </w:tr>
      <w:tr w:rsidR="008B246D" w:rsidRPr="00BB3953" w14:paraId="61C846AF" w14:textId="77777777" w:rsidTr="008B246D">
        <w:trPr>
          <w:trHeight w:hRule="exact" w:val="336"/>
          <w:jc w:val="center"/>
        </w:trPr>
        <w:tc>
          <w:tcPr>
            <w:tcW w:w="4970" w:type="dxa"/>
            <w:tcBorders>
              <w:top w:val="single" w:sz="4" w:space="0" w:color="auto"/>
              <w:left w:val="single" w:sz="4" w:space="0" w:color="auto"/>
            </w:tcBorders>
            <w:shd w:val="clear" w:color="auto" w:fill="FFFFFF"/>
            <w:vAlign w:val="bottom"/>
          </w:tcPr>
          <w:p w14:paraId="01111D14"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Високий рівень</w:t>
            </w:r>
          </w:p>
        </w:tc>
        <w:tc>
          <w:tcPr>
            <w:tcW w:w="2088" w:type="dxa"/>
            <w:tcBorders>
              <w:top w:val="single" w:sz="4" w:space="0" w:color="auto"/>
              <w:left w:val="single" w:sz="4" w:space="0" w:color="auto"/>
              <w:right w:val="single" w:sz="4" w:space="0" w:color="auto"/>
            </w:tcBorders>
            <w:shd w:val="clear" w:color="auto" w:fill="FFFFFF"/>
            <w:vAlign w:val="bottom"/>
          </w:tcPr>
          <w:p w14:paraId="089546C2"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2</w:t>
            </w:r>
            <w:r>
              <w:rPr>
                <w:sz w:val="24"/>
                <w:szCs w:val="24"/>
              </w:rPr>
              <w:t>7</w:t>
            </w:r>
          </w:p>
        </w:tc>
      </w:tr>
      <w:tr w:rsidR="008B246D" w:rsidRPr="00BB3953" w14:paraId="41864057" w14:textId="77777777" w:rsidTr="008B246D">
        <w:trPr>
          <w:trHeight w:hRule="exact" w:val="331"/>
          <w:jc w:val="center"/>
        </w:trPr>
        <w:tc>
          <w:tcPr>
            <w:tcW w:w="4970" w:type="dxa"/>
            <w:tcBorders>
              <w:top w:val="single" w:sz="4" w:space="0" w:color="auto"/>
              <w:left w:val="single" w:sz="4" w:space="0" w:color="auto"/>
            </w:tcBorders>
            <w:shd w:val="clear" w:color="auto" w:fill="FFFFFF"/>
            <w:vAlign w:val="bottom"/>
          </w:tcPr>
          <w:p w14:paraId="5B4C947B"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Середній рівень</w:t>
            </w:r>
          </w:p>
        </w:tc>
        <w:tc>
          <w:tcPr>
            <w:tcW w:w="2088" w:type="dxa"/>
            <w:tcBorders>
              <w:top w:val="single" w:sz="4" w:space="0" w:color="auto"/>
              <w:left w:val="single" w:sz="4" w:space="0" w:color="auto"/>
              <w:right w:val="single" w:sz="4" w:space="0" w:color="auto"/>
            </w:tcBorders>
            <w:shd w:val="clear" w:color="auto" w:fill="FFFFFF"/>
            <w:vAlign w:val="bottom"/>
          </w:tcPr>
          <w:p w14:paraId="23E9203B"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w:t>
            </w:r>
            <w:r>
              <w:rPr>
                <w:sz w:val="24"/>
                <w:szCs w:val="24"/>
              </w:rPr>
              <w:t>2</w:t>
            </w:r>
          </w:p>
        </w:tc>
      </w:tr>
      <w:tr w:rsidR="008B246D" w:rsidRPr="00BB3953" w14:paraId="689EB424" w14:textId="77777777" w:rsidTr="008B246D">
        <w:trPr>
          <w:trHeight w:hRule="exact" w:val="336"/>
          <w:jc w:val="center"/>
        </w:trPr>
        <w:tc>
          <w:tcPr>
            <w:tcW w:w="4970" w:type="dxa"/>
            <w:tcBorders>
              <w:top w:val="single" w:sz="4" w:space="0" w:color="auto"/>
              <w:left w:val="single" w:sz="4" w:space="0" w:color="auto"/>
              <w:bottom w:val="single" w:sz="4" w:space="0" w:color="auto"/>
            </w:tcBorders>
            <w:shd w:val="clear" w:color="auto" w:fill="FFFFFF"/>
            <w:vAlign w:val="bottom"/>
          </w:tcPr>
          <w:p w14:paraId="565F1954" w14:textId="77777777" w:rsidR="008B246D" w:rsidRPr="00BB3953" w:rsidRDefault="008B246D" w:rsidP="008B246D">
            <w:pPr>
              <w:pStyle w:val="11"/>
              <w:shd w:val="clear" w:color="auto" w:fill="auto"/>
              <w:spacing w:before="0" w:after="0" w:line="240" w:lineRule="auto"/>
              <w:jc w:val="both"/>
              <w:rPr>
                <w:sz w:val="24"/>
                <w:szCs w:val="24"/>
              </w:rPr>
            </w:pPr>
            <w:r w:rsidRPr="00BB3953">
              <w:rPr>
                <w:sz w:val="24"/>
                <w:szCs w:val="24"/>
              </w:rPr>
              <w:t>Низький рівень</w:t>
            </w:r>
          </w:p>
        </w:tc>
        <w:tc>
          <w:tcPr>
            <w:tcW w:w="2088" w:type="dxa"/>
            <w:tcBorders>
              <w:top w:val="single" w:sz="4" w:space="0" w:color="auto"/>
              <w:left w:val="single" w:sz="4" w:space="0" w:color="auto"/>
              <w:bottom w:val="single" w:sz="4" w:space="0" w:color="auto"/>
              <w:right w:val="single" w:sz="4" w:space="0" w:color="auto"/>
            </w:tcBorders>
            <w:shd w:val="clear" w:color="auto" w:fill="FFFFFF"/>
            <w:vAlign w:val="bottom"/>
          </w:tcPr>
          <w:p w14:paraId="195B8F8C"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31</w:t>
            </w:r>
          </w:p>
        </w:tc>
      </w:tr>
    </w:tbl>
    <w:p w14:paraId="2B71B174" w14:textId="77777777" w:rsidR="008B246D" w:rsidRPr="00BB3953" w:rsidRDefault="008B246D" w:rsidP="008B246D">
      <w:pPr>
        <w:pStyle w:val="11"/>
        <w:spacing w:before="0" w:after="0" w:line="360" w:lineRule="auto"/>
        <w:ind w:firstLine="709"/>
        <w:jc w:val="both"/>
        <w:rPr>
          <w:sz w:val="28"/>
          <w:szCs w:val="28"/>
        </w:rPr>
      </w:pPr>
    </w:p>
    <w:p w14:paraId="43B189F4"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Так, високий рівень розвитку готовності до</w:t>
      </w:r>
      <w:r w:rsidRPr="00154A95">
        <w:t xml:space="preserve"> </w:t>
      </w:r>
      <w:r w:rsidRPr="00154A95">
        <w:rPr>
          <w:sz w:val="28"/>
          <w:szCs w:val="28"/>
        </w:rPr>
        <w:t xml:space="preserve">досягнення особистого порозуміння </w:t>
      </w:r>
      <w:r>
        <w:rPr>
          <w:sz w:val="28"/>
          <w:szCs w:val="28"/>
        </w:rPr>
        <w:t>і</w:t>
      </w:r>
      <w:r w:rsidRPr="00154A95">
        <w:rPr>
          <w:sz w:val="28"/>
          <w:szCs w:val="28"/>
        </w:rPr>
        <w:t xml:space="preserve"> конструктивної соціальної взаємодії </w:t>
      </w:r>
      <w:r w:rsidRPr="00BB3953">
        <w:rPr>
          <w:sz w:val="28"/>
          <w:szCs w:val="28"/>
        </w:rPr>
        <w:t xml:space="preserve">представлено </w:t>
      </w:r>
      <w:r>
        <w:rPr>
          <w:sz w:val="28"/>
          <w:szCs w:val="28"/>
        </w:rPr>
        <w:t>у</w:t>
      </w:r>
      <w:r w:rsidRPr="00BB3953">
        <w:rPr>
          <w:sz w:val="28"/>
          <w:szCs w:val="28"/>
        </w:rPr>
        <w:t xml:space="preserve"> 2</w:t>
      </w:r>
      <w:r>
        <w:rPr>
          <w:sz w:val="28"/>
          <w:szCs w:val="28"/>
        </w:rPr>
        <w:t>7</w:t>
      </w:r>
      <w:r w:rsidRPr="00BB3953">
        <w:rPr>
          <w:sz w:val="28"/>
          <w:szCs w:val="28"/>
        </w:rPr>
        <w:t xml:space="preserve">% </w:t>
      </w:r>
      <w:r w:rsidRPr="00154A95">
        <w:rPr>
          <w:sz w:val="28"/>
          <w:szCs w:val="28"/>
        </w:rPr>
        <w:t>майбутніх фахівців соціальної сфери</w:t>
      </w:r>
      <w:r w:rsidRPr="00BB3953">
        <w:rPr>
          <w:sz w:val="28"/>
          <w:szCs w:val="28"/>
        </w:rPr>
        <w:t>. Середній рівень притаманний 4</w:t>
      </w:r>
      <w:r>
        <w:rPr>
          <w:sz w:val="28"/>
          <w:szCs w:val="28"/>
        </w:rPr>
        <w:t>2</w:t>
      </w:r>
      <w:r w:rsidRPr="00BB3953">
        <w:rPr>
          <w:sz w:val="28"/>
          <w:szCs w:val="28"/>
        </w:rPr>
        <w:t>%</w:t>
      </w:r>
      <w:r>
        <w:rPr>
          <w:sz w:val="28"/>
          <w:szCs w:val="28"/>
        </w:rPr>
        <w:t xml:space="preserve"> студентів</w:t>
      </w:r>
      <w:r w:rsidRPr="00BB3953">
        <w:rPr>
          <w:sz w:val="28"/>
          <w:szCs w:val="28"/>
        </w:rPr>
        <w:t xml:space="preserve">. </w:t>
      </w:r>
      <w:r>
        <w:rPr>
          <w:sz w:val="28"/>
          <w:szCs w:val="28"/>
        </w:rPr>
        <w:t>Та</w:t>
      </w:r>
      <w:r w:rsidRPr="00BB3953">
        <w:rPr>
          <w:sz w:val="28"/>
          <w:szCs w:val="28"/>
        </w:rPr>
        <w:t xml:space="preserve"> для 31% характерний низький рівень готовності.</w:t>
      </w:r>
    </w:p>
    <w:p w14:paraId="0D06352D"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Загалом</w:t>
      </w:r>
      <w:r>
        <w:rPr>
          <w:sz w:val="28"/>
          <w:szCs w:val="28"/>
        </w:rPr>
        <w:t>,</w:t>
      </w:r>
      <w:r w:rsidRPr="00BB3953">
        <w:rPr>
          <w:sz w:val="28"/>
          <w:szCs w:val="28"/>
        </w:rPr>
        <w:t xml:space="preserve"> дані свідчать</w:t>
      </w:r>
      <w:r>
        <w:rPr>
          <w:sz w:val="28"/>
          <w:szCs w:val="28"/>
        </w:rPr>
        <w:t xml:space="preserve"> </w:t>
      </w:r>
      <w:r w:rsidRPr="00BB3953">
        <w:rPr>
          <w:sz w:val="28"/>
          <w:szCs w:val="28"/>
        </w:rPr>
        <w:t xml:space="preserve">про доцільність підвищення рівня розвитку </w:t>
      </w:r>
      <w:r>
        <w:rPr>
          <w:sz w:val="28"/>
          <w:szCs w:val="28"/>
        </w:rPr>
        <w:t>готовності майбутнього фахівця до досягнення особистого порозуміння, як результату конструктивної соціальної взаємодії</w:t>
      </w:r>
      <w:r w:rsidRPr="00BB3953">
        <w:rPr>
          <w:sz w:val="28"/>
          <w:szCs w:val="28"/>
        </w:rPr>
        <w:t xml:space="preserve">, </w:t>
      </w:r>
      <w:r>
        <w:rPr>
          <w:sz w:val="28"/>
          <w:szCs w:val="28"/>
        </w:rPr>
        <w:t>у</w:t>
      </w:r>
      <w:r w:rsidRPr="00BB3953">
        <w:rPr>
          <w:sz w:val="28"/>
          <w:szCs w:val="28"/>
        </w:rPr>
        <w:t xml:space="preserve"> першу чергу, </w:t>
      </w:r>
      <w:r>
        <w:rPr>
          <w:sz w:val="28"/>
          <w:szCs w:val="28"/>
        </w:rPr>
        <w:t xml:space="preserve">у </w:t>
      </w:r>
      <w:r w:rsidRPr="00BB3953">
        <w:rPr>
          <w:sz w:val="28"/>
          <w:szCs w:val="28"/>
        </w:rPr>
        <w:t xml:space="preserve">контексті сприяння розвитку комунікативних </w:t>
      </w:r>
      <w:r>
        <w:rPr>
          <w:sz w:val="28"/>
          <w:szCs w:val="28"/>
        </w:rPr>
        <w:t xml:space="preserve">й </w:t>
      </w:r>
      <w:r w:rsidRPr="00BB3953">
        <w:rPr>
          <w:sz w:val="28"/>
          <w:szCs w:val="28"/>
        </w:rPr>
        <w:t xml:space="preserve">організаторських здібностей, підвищення рівня розвитку стресостійкості. </w:t>
      </w:r>
    </w:p>
    <w:p w14:paraId="4232C987"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Представлені </w:t>
      </w:r>
      <w:r>
        <w:rPr>
          <w:sz w:val="28"/>
          <w:szCs w:val="28"/>
        </w:rPr>
        <w:t>у</w:t>
      </w:r>
      <w:r w:rsidRPr="00BB3953">
        <w:rPr>
          <w:sz w:val="28"/>
          <w:szCs w:val="28"/>
        </w:rPr>
        <w:t xml:space="preserve"> табл. 3.7 дані свідчать</w:t>
      </w:r>
      <w:r w:rsidRPr="00B04A3B">
        <w:rPr>
          <w:sz w:val="28"/>
          <w:szCs w:val="28"/>
        </w:rPr>
        <w:t xml:space="preserve">, що експериментальна група </w:t>
      </w:r>
      <w:r>
        <w:rPr>
          <w:sz w:val="28"/>
          <w:szCs w:val="28"/>
        </w:rPr>
        <w:t>у</w:t>
      </w:r>
      <w:r w:rsidRPr="00B04A3B">
        <w:rPr>
          <w:sz w:val="28"/>
          <w:szCs w:val="28"/>
        </w:rPr>
        <w:t xml:space="preserve"> кінцевому вигляді формувального експерименту </w:t>
      </w:r>
      <w:r>
        <w:rPr>
          <w:sz w:val="28"/>
          <w:szCs w:val="28"/>
        </w:rPr>
        <w:t>відмічає</w:t>
      </w:r>
      <w:r w:rsidRPr="00BB3953">
        <w:rPr>
          <w:sz w:val="28"/>
          <w:szCs w:val="28"/>
        </w:rPr>
        <w:t xml:space="preserve"> підвищення рівня готовності. Так, до початку експерименту </w:t>
      </w:r>
      <w:r>
        <w:rPr>
          <w:sz w:val="28"/>
          <w:szCs w:val="28"/>
        </w:rPr>
        <w:t>у</w:t>
      </w:r>
      <w:r w:rsidRPr="00BB3953">
        <w:rPr>
          <w:sz w:val="28"/>
          <w:szCs w:val="28"/>
        </w:rPr>
        <w:t xml:space="preserve"> експериментальній групі майже третина студентів (31%) </w:t>
      </w:r>
      <w:r>
        <w:rPr>
          <w:sz w:val="28"/>
          <w:szCs w:val="28"/>
        </w:rPr>
        <w:t>показали</w:t>
      </w:r>
      <w:r w:rsidRPr="00BB3953">
        <w:rPr>
          <w:sz w:val="28"/>
          <w:szCs w:val="28"/>
        </w:rPr>
        <w:t xml:space="preserve"> низький рівень розвитку готовності, а</w:t>
      </w:r>
      <w:r>
        <w:rPr>
          <w:sz w:val="28"/>
          <w:szCs w:val="28"/>
        </w:rPr>
        <w:t>ле</w:t>
      </w:r>
      <w:r w:rsidRPr="00BB3953">
        <w:rPr>
          <w:sz w:val="28"/>
          <w:szCs w:val="28"/>
        </w:rPr>
        <w:t xml:space="preserve"> після </w:t>
      </w:r>
      <w:r w:rsidRPr="00BB3953">
        <w:rPr>
          <w:sz w:val="28"/>
          <w:szCs w:val="28"/>
        </w:rPr>
        <w:lastRenderedPageBreak/>
        <w:t>експерименту таких студентів стало значно менше (1</w:t>
      </w:r>
      <w:r>
        <w:rPr>
          <w:sz w:val="28"/>
          <w:szCs w:val="28"/>
        </w:rPr>
        <w:t>1</w:t>
      </w:r>
      <w:r w:rsidRPr="00BB3953">
        <w:rPr>
          <w:sz w:val="28"/>
          <w:szCs w:val="28"/>
        </w:rPr>
        <w:t>%). Зменшилас</w:t>
      </w:r>
      <w:r>
        <w:rPr>
          <w:sz w:val="28"/>
          <w:szCs w:val="28"/>
        </w:rPr>
        <w:t>я й</w:t>
      </w:r>
      <w:r w:rsidRPr="00BB3953">
        <w:rPr>
          <w:sz w:val="28"/>
          <w:szCs w:val="28"/>
        </w:rPr>
        <w:t xml:space="preserve"> також кількість майбутніх соціальних працівників з середнім рівнем розвитку </w:t>
      </w:r>
      <w:r>
        <w:rPr>
          <w:sz w:val="28"/>
          <w:szCs w:val="28"/>
        </w:rPr>
        <w:t>особистісного компонента (</w:t>
      </w:r>
      <w:r w:rsidRPr="00BB3953">
        <w:rPr>
          <w:sz w:val="28"/>
          <w:szCs w:val="28"/>
        </w:rPr>
        <w:t xml:space="preserve">з 52% до 47%). Водночас, кількість студентів з високим рівнем розвитку готовності збільшилась </w:t>
      </w:r>
      <w:r>
        <w:rPr>
          <w:sz w:val="28"/>
          <w:szCs w:val="28"/>
        </w:rPr>
        <w:t>від</w:t>
      </w:r>
      <w:r w:rsidRPr="00BB3953">
        <w:rPr>
          <w:sz w:val="28"/>
          <w:szCs w:val="28"/>
        </w:rPr>
        <w:t xml:space="preserve"> 1</w:t>
      </w:r>
      <w:r>
        <w:rPr>
          <w:sz w:val="28"/>
          <w:szCs w:val="28"/>
        </w:rPr>
        <w:t>6</w:t>
      </w:r>
      <w:r w:rsidRPr="00BB3953">
        <w:rPr>
          <w:sz w:val="28"/>
          <w:szCs w:val="28"/>
        </w:rPr>
        <w:t>% до 42%.</w:t>
      </w:r>
      <w:r>
        <w:rPr>
          <w:sz w:val="28"/>
          <w:szCs w:val="28"/>
        </w:rPr>
        <w:t xml:space="preserve"> Разом </w:t>
      </w:r>
      <w:r w:rsidRPr="00BB3953">
        <w:rPr>
          <w:sz w:val="28"/>
          <w:szCs w:val="28"/>
        </w:rPr>
        <w:t xml:space="preserve">з тим, у контрольній групі статистично значущої тенденції між результатами першого </w:t>
      </w:r>
      <w:r>
        <w:rPr>
          <w:sz w:val="28"/>
          <w:szCs w:val="28"/>
        </w:rPr>
        <w:t>та</w:t>
      </w:r>
      <w:r w:rsidRPr="00BB3953">
        <w:rPr>
          <w:sz w:val="28"/>
          <w:szCs w:val="28"/>
        </w:rPr>
        <w:t xml:space="preserve"> другого зрізів зафіксовано не було.</w:t>
      </w:r>
    </w:p>
    <w:p w14:paraId="316A1324" w14:textId="77777777" w:rsidR="008B246D" w:rsidRPr="00BB3953" w:rsidRDefault="008B246D" w:rsidP="008B246D">
      <w:pPr>
        <w:pStyle w:val="11"/>
        <w:spacing w:before="0" w:after="0" w:line="360" w:lineRule="auto"/>
        <w:ind w:firstLine="709"/>
        <w:rPr>
          <w:i/>
          <w:sz w:val="28"/>
          <w:szCs w:val="28"/>
        </w:rPr>
      </w:pPr>
      <w:r w:rsidRPr="00BB3953">
        <w:rPr>
          <w:i/>
          <w:sz w:val="28"/>
          <w:szCs w:val="28"/>
        </w:rPr>
        <w:t>Таблиця 3.7</w:t>
      </w:r>
    </w:p>
    <w:p w14:paraId="4D6D106A" w14:textId="77777777" w:rsidR="008B246D" w:rsidRPr="00BB3953" w:rsidRDefault="008B246D" w:rsidP="008B246D">
      <w:pPr>
        <w:pStyle w:val="11"/>
        <w:spacing w:before="0" w:after="0" w:line="360" w:lineRule="auto"/>
        <w:jc w:val="center"/>
        <w:rPr>
          <w:sz w:val="28"/>
          <w:szCs w:val="28"/>
        </w:rPr>
      </w:pPr>
      <w:r w:rsidRPr="00BB3953">
        <w:rPr>
          <w:b/>
          <w:sz w:val="28"/>
          <w:szCs w:val="28"/>
        </w:rPr>
        <w:t>Рівень розвитку готовності майбутніх соціальних працівників</w:t>
      </w:r>
      <w:r w:rsidRPr="00BB3953">
        <w:rPr>
          <w:sz w:val="28"/>
          <w:szCs w:val="28"/>
        </w:rPr>
        <w:t xml:space="preserve"> </w:t>
      </w:r>
    </w:p>
    <w:p w14:paraId="6C1B7F28" w14:textId="77777777" w:rsidR="008B246D" w:rsidRPr="00BB3953" w:rsidRDefault="008B246D" w:rsidP="008B246D">
      <w:pPr>
        <w:pStyle w:val="11"/>
        <w:spacing w:before="0" w:after="0" w:line="360" w:lineRule="auto"/>
        <w:jc w:val="center"/>
        <w:rPr>
          <w:b/>
          <w:sz w:val="28"/>
          <w:szCs w:val="28"/>
        </w:rPr>
      </w:pPr>
      <w:r w:rsidRPr="00BB3953">
        <w:rPr>
          <w:b/>
          <w:sz w:val="28"/>
          <w:szCs w:val="28"/>
        </w:rPr>
        <w:t xml:space="preserve">до </w:t>
      </w:r>
      <w:r w:rsidRPr="00154A95">
        <w:rPr>
          <w:b/>
          <w:sz w:val="28"/>
          <w:szCs w:val="28"/>
        </w:rPr>
        <w:t xml:space="preserve">досягнення особистого порозуміння </w:t>
      </w:r>
      <w:r>
        <w:rPr>
          <w:b/>
          <w:sz w:val="28"/>
          <w:szCs w:val="28"/>
        </w:rPr>
        <w:t>й</w:t>
      </w:r>
      <w:r w:rsidRPr="00154A95">
        <w:rPr>
          <w:b/>
          <w:sz w:val="28"/>
          <w:szCs w:val="28"/>
        </w:rPr>
        <w:t xml:space="preserve"> конструктивної соціальної взаємодії </w:t>
      </w:r>
      <w:r w:rsidRPr="00BB3953">
        <w:rPr>
          <w:b/>
          <w:sz w:val="28"/>
          <w:szCs w:val="28"/>
        </w:rPr>
        <w:t>до та після формувального експерименту (</w:t>
      </w:r>
      <w:r>
        <w:rPr>
          <w:b/>
          <w:sz w:val="28"/>
          <w:szCs w:val="28"/>
        </w:rPr>
        <w:t>в</w:t>
      </w:r>
      <w:r w:rsidRPr="00BB3953">
        <w:rPr>
          <w:b/>
          <w:sz w:val="28"/>
          <w:szCs w:val="28"/>
        </w:rPr>
        <w:t xml:space="preserve"> %)</w:t>
      </w:r>
    </w:p>
    <w:tbl>
      <w:tblPr>
        <w:tblOverlap w:val="never"/>
        <w:tblW w:w="0" w:type="auto"/>
        <w:jc w:val="center"/>
        <w:tblLayout w:type="fixed"/>
        <w:tblCellMar>
          <w:left w:w="10" w:type="dxa"/>
          <w:right w:w="10" w:type="dxa"/>
        </w:tblCellMar>
        <w:tblLook w:val="04A0" w:firstRow="1" w:lastRow="0" w:firstColumn="1" w:lastColumn="0" w:noHBand="0" w:noVBand="1"/>
      </w:tblPr>
      <w:tblGrid>
        <w:gridCol w:w="2731"/>
        <w:gridCol w:w="1742"/>
        <w:gridCol w:w="1613"/>
        <w:gridCol w:w="1877"/>
        <w:gridCol w:w="1618"/>
      </w:tblGrid>
      <w:tr w:rsidR="008B246D" w:rsidRPr="00BB3953" w14:paraId="6512F0B1" w14:textId="77777777" w:rsidTr="008B246D">
        <w:trPr>
          <w:trHeight w:hRule="exact" w:val="627"/>
          <w:jc w:val="center"/>
        </w:trPr>
        <w:tc>
          <w:tcPr>
            <w:tcW w:w="2731" w:type="dxa"/>
            <w:tcBorders>
              <w:top w:val="single" w:sz="4" w:space="0" w:color="auto"/>
              <w:left w:val="single" w:sz="4" w:space="0" w:color="auto"/>
            </w:tcBorders>
            <w:shd w:val="clear" w:color="auto" w:fill="FFFFFF"/>
            <w:vAlign w:val="bottom"/>
          </w:tcPr>
          <w:p w14:paraId="75EA1AC3"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aa"/>
                <w:sz w:val="24"/>
                <w:szCs w:val="24"/>
              </w:rPr>
              <w:t>Рівень розвитку</w:t>
            </w:r>
          </w:p>
        </w:tc>
        <w:tc>
          <w:tcPr>
            <w:tcW w:w="3355" w:type="dxa"/>
            <w:gridSpan w:val="2"/>
            <w:tcBorders>
              <w:top w:val="single" w:sz="4" w:space="0" w:color="auto"/>
              <w:left w:val="single" w:sz="4" w:space="0" w:color="auto"/>
            </w:tcBorders>
            <w:shd w:val="clear" w:color="auto" w:fill="FFFFFF"/>
          </w:tcPr>
          <w:p w14:paraId="3111A726"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aa"/>
                <w:sz w:val="24"/>
                <w:szCs w:val="24"/>
              </w:rPr>
              <w:t>Експериментальна</w:t>
            </w:r>
          </w:p>
          <w:p w14:paraId="0D461D79"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aa"/>
                <w:sz w:val="24"/>
                <w:szCs w:val="24"/>
              </w:rPr>
              <w:t>група</w:t>
            </w:r>
          </w:p>
        </w:tc>
        <w:tc>
          <w:tcPr>
            <w:tcW w:w="3495" w:type="dxa"/>
            <w:gridSpan w:val="2"/>
            <w:tcBorders>
              <w:top w:val="single" w:sz="4" w:space="0" w:color="auto"/>
              <w:left w:val="single" w:sz="4" w:space="0" w:color="auto"/>
              <w:right w:val="single" w:sz="4" w:space="0" w:color="auto"/>
            </w:tcBorders>
            <w:shd w:val="clear" w:color="auto" w:fill="FFFFFF"/>
          </w:tcPr>
          <w:p w14:paraId="55E55511"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aa"/>
                <w:sz w:val="24"/>
                <w:szCs w:val="24"/>
              </w:rPr>
              <w:t>Контрольна</w:t>
            </w:r>
          </w:p>
          <w:p w14:paraId="59FD4A29"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aa"/>
                <w:sz w:val="24"/>
                <w:szCs w:val="24"/>
              </w:rPr>
              <w:t>група</w:t>
            </w:r>
          </w:p>
        </w:tc>
      </w:tr>
      <w:tr w:rsidR="008B246D" w:rsidRPr="00BB3953" w14:paraId="2E0CFA41" w14:textId="77777777" w:rsidTr="008B246D">
        <w:trPr>
          <w:trHeight w:hRule="exact" w:val="641"/>
          <w:jc w:val="center"/>
        </w:trPr>
        <w:tc>
          <w:tcPr>
            <w:tcW w:w="2731" w:type="dxa"/>
            <w:tcBorders>
              <w:top w:val="single" w:sz="4" w:space="0" w:color="auto"/>
              <w:left w:val="single" w:sz="4" w:space="0" w:color="auto"/>
            </w:tcBorders>
            <w:shd w:val="clear" w:color="auto" w:fill="FFFFFF"/>
          </w:tcPr>
          <w:p w14:paraId="22A8A26D" w14:textId="77777777" w:rsidR="008B246D" w:rsidRPr="00BB3953" w:rsidRDefault="008B246D" w:rsidP="008B246D">
            <w:pPr>
              <w:spacing w:after="0" w:line="240" w:lineRule="auto"/>
              <w:rPr>
                <w:rFonts w:ascii="Times New Roman" w:hAnsi="Times New Roman" w:cs="Times New Roman"/>
                <w:sz w:val="24"/>
                <w:szCs w:val="24"/>
              </w:rPr>
            </w:pPr>
          </w:p>
        </w:tc>
        <w:tc>
          <w:tcPr>
            <w:tcW w:w="1742" w:type="dxa"/>
            <w:tcBorders>
              <w:top w:val="single" w:sz="4" w:space="0" w:color="auto"/>
              <w:left w:val="single" w:sz="4" w:space="0" w:color="auto"/>
            </w:tcBorders>
            <w:shd w:val="clear" w:color="auto" w:fill="FFFFFF"/>
          </w:tcPr>
          <w:p w14:paraId="3A6BE732"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7"/>
                <w:rFonts w:eastAsia="Arial Unicode MS"/>
                <w:b/>
                <w:sz w:val="24"/>
                <w:szCs w:val="24"/>
              </w:rPr>
              <w:t>До</w:t>
            </w:r>
          </w:p>
          <w:p w14:paraId="58913A76" w14:textId="77777777" w:rsidR="008B246D" w:rsidRPr="00BB3953" w:rsidRDefault="008B246D" w:rsidP="008B246D">
            <w:pPr>
              <w:pStyle w:val="11"/>
              <w:shd w:val="clear" w:color="auto" w:fill="auto"/>
              <w:spacing w:before="0" w:after="0" w:line="240" w:lineRule="auto"/>
              <w:jc w:val="center"/>
              <w:rPr>
                <w:b/>
                <w:sz w:val="24"/>
                <w:szCs w:val="24"/>
              </w:rPr>
            </w:pPr>
            <w:r>
              <w:rPr>
                <w:b/>
                <w:sz w:val="24"/>
                <w:szCs w:val="24"/>
              </w:rPr>
              <w:t>дослідження</w:t>
            </w:r>
          </w:p>
        </w:tc>
        <w:tc>
          <w:tcPr>
            <w:tcW w:w="1613" w:type="dxa"/>
            <w:tcBorders>
              <w:top w:val="single" w:sz="4" w:space="0" w:color="auto"/>
              <w:left w:val="single" w:sz="4" w:space="0" w:color="auto"/>
            </w:tcBorders>
            <w:shd w:val="clear" w:color="auto" w:fill="FFFFFF"/>
            <w:vAlign w:val="bottom"/>
          </w:tcPr>
          <w:p w14:paraId="567C9DC7" w14:textId="77777777" w:rsidR="008B246D" w:rsidRPr="00BB3953" w:rsidRDefault="008B246D" w:rsidP="008B246D">
            <w:pPr>
              <w:pStyle w:val="11"/>
              <w:shd w:val="clear" w:color="auto" w:fill="auto"/>
              <w:spacing w:before="0" w:after="0" w:line="240" w:lineRule="auto"/>
              <w:jc w:val="center"/>
              <w:rPr>
                <w:b/>
                <w:sz w:val="24"/>
                <w:szCs w:val="24"/>
              </w:rPr>
            </w:pPr>
            <w:r w:rsidRPr="00BB3953">
              <w:rPr>
                <w:b/>
                <w:sz w:val="24"/>
                <w:szCs w:val="24"/>
              </w:rPr>
              <w:t>Після</w:t>
            </w:r>
          </w:p>
          <w:p w14:paraId="05BDBE21" w14:textId="77777777" w:rsidR="008B246D" w:rsidRPr="00BB3953" w:rsidRDefault="008B246D" w:rsidP="008B246D">
            <w:pPr>
              <w:pStyle w:val="11"/>
              <w:shd w:val="clear" w:color="auto" w:fill="auto"/>
              <w:spacing w:before="0" w:after="0" w:line="240" w:lineRule="auto"/>
              <w:jc w:val="center"/>
              <w:rPr>
                <w:b/>
                <w:sz w:val="24"/>
                <w:szCs w:val="24"/>
              </w:rPr>
            </w:pPr>
            <w:r>
              <w:rPr>
                <w:b/>
                <w:sz w:val="24"/>
                <w:szCs w:val="24"/>
              </w:rPr>
              <w:t>дослідження</w:t>
            </w:r>
          </w:p>
        </w:tc>
        <w:tc>
          <w:tcPr>
            <w:tcW w:w="1877" w:type="dxa"/>
            <w:tcBorders>
              <w:top w:val="single" w:sz="4" w:space="0" w:color="auto"/>
              <w:left w:val="single" w:sz="4" w:space="0" w:color="auto"/>
            </w:tcBorders>
            <w:shd w:val="clear" w:color="auto" w:fill="FFFFFF"/>
          </w:tcPr>
          <w:p w14:paraId="5B339B81" w14:textId="77777777" w:rsidR="008B246D" w:rsidRPr="00BB3953" w:rsidRDefault="008B246D" w:rsidP="008B246D">
            <w:pPr>
              <w:pStyle w:val="11"/>
              <w:shd w:val="clear" w:color="auto" w:fill="auto"/>
              <w:spacing w:before="0" w:after="0" w:line="240" w:lineRule="auto"/>
              <w:jc w:val="center"/>
              <w:rPr>
                <w:b/>
                <w:sz w:val="24"/>
                <w:szCs w:val="24"/>
              </w:rPr>
            </w:pPr>
            <w:r w:rsidRPr="00BB3953">
              <w:rPr>
                <w:rStyle w:val="7"/>
                <w:rFonts w:eastAsia="Arial Unicode MS"/>
                <w:b/>
                <w:sz w:val="24"/>
                <w:szCs w:val="24"/>
              </w:rPr>
              <w:t>До</w:t>
            </w:r>
          </w:p>
          <w:p w14:paraId="65E18172" w14:textId="77777777" w:rsidR="008B246D" w:rsidRPr="00BB3953" w:rsidRDefault="008B246D" w:rsidP="008B246D">
            <w:pPr>
              <w:pStyle w:val="11"/>
              <w:shd w:val="clear" w:color="auto" w:fill="auto"/>
              <w:spacing w:before="0" w:after="0" w:line="240" w:lineRule="auto"/>
              <w:jc w:val="center"/>
              <w:rPr>
                <w:b/>
                <w:sz w:val="24"/>
                <w:szCs w:val="24"/>
              </w:rPr>
            </w:pPr>
            <w:r>
              <w:rPr>
                <w:b/>
                <w:sz w:val="24"/>
                <w:szCs w:val="24"/>
              </w:rPr>
              <w:t>дослідження</w:t>
            </w:r>
          </w:p>
        </w:tc>
        <w:tc>
          <w:tcPr>
            <w:tcW w:w="1618" w:type="dxa"/>
            <w:tcBorders>
              <w:top w:val="single" w:sz="4" w:space="0" w:color="auto"/>
              <w:left w:val="single" w:sz="4" w:space="0" w:color="auto"/>
              <w:right w:val="single" w:sz="4" w:space="0" w:color="auto"/>
            </w:tcBorders>
            <w:shd w:val="clear" w:color="auto" w:fill="FFFFFF"/>
            <w:vAlign w:val="bottom"/>
          </w:tcPr>
          <w:p w14:paraId="172FED99" w14:textId="77777777" w:rsidR="008B246D" w:rsidRPr="00BB3953" w:rsidRDefault="008B246D" w:rsidP="008B246D">
            <w:pPr>
              <w:pStyle w:val="11"/>
              <w:shd w:val="clear" w:color="auto" w:fill="auto"/>
              <w:spacing w:before="0" w:after="0" w:line="240" w:lineRule="auto"/>
              <w:jc w:val="center"/>
              <w:rPr>
                <w:b/>
                <w:sz w:val="24"/>
                <w:szCs w:val="24"/>
              </w:rPr>
            </w:pPr>
            <w:r w:rsidRPr="00BB3953">
              <w:rPr>
                <w:b/>
                <w:sz w:val="24"/>
                <w:szCs w:val="24"/>
              </w:rPr>
              <w:t>Після</w:t>
            </w:r>
          </w:p>
          <w:p w14:paraId="24BAD1BD" w14:textId="77777777" w:rsidR="008B246D" w:rsidRPr="00BB3953" w:rsidRDefault="008B246D" w:rsidP="008B246D">
            <w:pPr>
              <w:pStyle w:val="11"/>
              <w:shd w:val="clear" w:color="auto" w:fill="auto"/>
              <w:spacing w:before="0" w:after="0" w:line="240" w:lineRule="auto"/>
              <w:jc w:val="center"/>
              <w:rPr>
                <w:b/>
                <w:sz w:val="24"/>
                <w:szCs w:val="24"/>
              </w:rPr>
            </w:pPr>
            <w:r>
              <w:rPr>
                <w:b/>
                <w:sz w:val="24"/>
                <w:szCs w:val="24"/>
              </w:rPr>
              <w:t>дослідження</w:t>
            </w:r>
          </w:p>
        </w:tc>
      </w:tr>
      <w:tr w:rsidR="008B246D" w:rsidRPr="00BB3953" w14:paraId="12858557" w14:textId="77777777" w:rsidTr="008B246D">
        <w:trPr>
          <w:trHeight w:hRule="exact" w:val="331"/>
          <w:jc w:val="center"/>
        </w:trPr>
        <w:tc>
          <w:tcPr>
            <w:tcW w:w="2731" w:type="dxa"/>
            <w:tcBorders>
              <w:top w:val="single" w:sz="4" w:space="0" w:color="auto"/>
              <w:left w:val="single" w:sz="4" w:space="0" w:color="auto"/>
            </w:tcBorders>
            <w:shd w:val="clear" w:color="auto" w:fill="FFFFFF"/>
            <w:vAlign w:val="bottom"/>
          </w:tcPr>
          <w:p w14:paraId="42E96B1A" w14:textId="77777777" w:rsidR="008B246D" w:rsidRPr="00BB3953" w:rsidRDefault="008B246D" w:rsidP="008B246D">
            <w:pPr>
              <w:pStyle w:val="11"/>
              <w:shd w:val="clear" w:color="auto" w:fill="auto"/>
              <w:spacing w:before="0" w:after="0" w:line="240" w:lineRule="auto"/>
              <w:jc w:val="left"/>
              <w:rPr>
                <w:sz w:val="24"/>
                <w:szCs w:val="24"/>
              </w:rPr>
            </w:pPr>
            <w:r w:rsidRPr="00BB3953">
              <w:rPr>
                <w:sz w:val="24"/>
                <w:szCs w:val="24"/>
              </w:rPr>
              <w:t>Низький</w:t>
            </w:r>
          </w:p>
        </w:tc>
        <w:tc>
          <w:tcPr>
            <w:tcW w:w="1742" w:type="dxa"/>
            <w:tcBorders>
              <w:top w:val="single" w:sz="4" w:space="0" w:color="auto"/>
              <w:left w:val="single" w:sz="4" w:space="0" w:color="auto"/>
            </w:tcBorders>
            <w:shd w:val="clear" w:color="auto" w:fill="FFFFFF"/>
            <w:vAlign w:val="bottom"/>
          </w:tcPr>
          <w:p w14:paraId="0FBE95F8"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3</w:t>
            </w:r>
            <w:r>
              <w:rPr>
                <w:sz w:val="24"/>
                <w:szCs w:val="24"/>
              </w:rPr>
              <w:t>2</w:t>
            </w:r>
          </w:p>
        </w:tc>
        <w:tc>
          <w:tcPr>
            <w:tcW w:w="1613" w:type="dxa"/>
            <w:tcBorders>
              <w:top w:val="single" w:sz="4" w:space="0" w:color="auto"/>
              <w:left w:val="single" w:sz="4" w:space="0" w:color="auto"/>
            </w:tcBorders>
            <w:shd w:val="clear" w:color="auto" w:fill="FFFFFF"/>
            <w:vAlign w:val="bottom"/>
          </w:tcPr>
          <w:p w14:paraId="1D8C168D"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1</w:t>
            </w:r>
            <w:r>
              <w:rPr>
                <w:sz w:val="24"/>
                <w:szCs w:val="24"/>
              </w:rPr>
              <w:t>1</w:t>
            </w:r>
          </w:p>
        </w:tc>
        <w:tc>
          <w:tcPr>
            <w:tcW w:w="1877" w:type="dxa"/>
            <w:tcBorders>
              <w:top w:val="single" w:sz="4" w:space="0" w:color="auto"/>
              <w:left w:val="single" w:sz="4" w:space="0" w:color="auto"/>
            </w:tcBorders>
            <w:shd w:val="clear" w:color="auto" w:fill="FFFFFF"/>
            <w:vAlign w:val="bottom"/>
          </w:tcPr>
          <w:p w14:paraId="2249CF54"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42</w:t>
            </w:r>
          </w:p>
        </w:tc>
        <w:tc>
          <w:tcPr>
            <w:tcW w:w="1618" w:type="dxa"/>
            <w:tcBorders>
              <w:top w:val="single" w:sz="4" w:space="0" w:color="auto"/>
              <w:left w:val="single" w:sz="4" w:space="0" w:color="auto"/>
              <w:right w:val="single" w:sz="4" w:space="0" w:color="auto"/>
            </w:tcBorders>
            <w:shd w:val="clear" w:color="auto" w:fill="FFFFFF"/>
            <w:vAlign w:val="bottom"/>
          </w:tcPr>
          <w:p w14:paraId="04A39486"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26</w:t>
            </w:r>
          </w:p>
        </w:tc>
      </w:tr>
      <w:tr w:rsidR="008B246D" w:rsidRPr="00BB3953" w14:paraId="6D25EA2B" w14:textId="77777777" w:rsidTr="008B246D">
        <w:trPr>
          <w:trHeight w:hRule="exact" w:val="331"/>
          <w:jc w:val="center"/>
        </w:trPr>
        <w:tc>
          <w:tcPr>
            <w:tcW w:w="2731" w:type="dxa"/>
            <w:tcBorders>
              <w:top w:val="single" w:sz="4" w:space="0" w:color="auto"/>
              <w:left w:val="single" w:sz="4" w:space="0" w:color="auto"/>
            </w:tcBorders>
            <w:shd w:val="clear" w:color="auto" w:fill="FFFFFF"/>
            <w:vAlign w:val="bottom"/>
          </w:tcPr>
          <w:p w14:paraId="275917F9" w14:textId="77777777" w:rsidR="008B246D" w:rsidRPr="00BB3953" w:rsidRDefault="008B246D" w:rsidP="008B246D">
            <w:pPr>
              <w:pStyle w:val="11"/>
              <w:shd w:val="clear" w:color="auto" w:fill="auto"/>
              <w:spacing w:before="0" w:after="0" w:line="240" w:lineRule="auto"/>
              <w:jc w:val="left"/>
              <w:rPr>
                <w:sz w:val="24"/>
                <w:szCs w:val="24"/>
              </w:rPr>
            </w:pPr>
            <w:r w:rsidRPr="00BB3953">
              <w:rPr>
                <w:sz w:val="24"/>
                <w:szCs w:val="24"/>
              </w:rPr>
              <w:t>Середній</w:t>
            </w:r>
          </w:p>
        </w:tc>
        <w:tc>
          <w:tcPr>
            <w:tcW w:w="1742" w:type="dxa"/>
            <w:tcBorders>
              <w:top w:val="single" w:sz="4" w:space="0" w:color="auto"/>
              <w:left w:val="single" w:sz="4" w:space="0" w:color="auto"/>
            </w:tcBorders>
            <w:shd w:val="clear" w:color="auto" w:fill="FFFFFF"/>
            <w:vAlign w:val="bottom"/>
          </w:tcPr>
          <w:p w14:paraId="1FF97C3B"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5</w:t>
            </w:r>
            <w:r>
              <w:rPr>
                <w:sz w:val="24"/>
                <w:szCs w:val="24"/>
              </w:rPr>
              <w:t>3</w:t>
            </w:r>
          </w:p>
        </w:tc>
        <w:tc>
          <w:tcPr>
            <w:tcW w:w="1613" w:type="dxa"/>
            <w:tcBorders>
              <w:top w:val="single" w:sz="4" w:space="0" w:color="auto"/>
              <w:left w:val="single" w:sz="4" w:space="0" w:color="auto"/>
            </w:tcBorders>
            <w:shd w:val="clear" w:color="auto" w:fill="FFFFFF"/>
            <w:vAlign w:val="bottom"/>
          </w:tcPr>
          <w:p w14:paraId="411FB5EE"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47</w:t>
            </w:r>
          </w:p>
        </w:tc>
        <w:tc>
          <w:tcPr>
            <w:tcW w:w="1877" w:type="dxa"/>
            <w:tcBorders>
              <w:top w:val="single" w:sz="4" w:space="0" w:color="auto"/>
              <w:left w:val="single" w:sz="4" w:space="0" w:color="auto"/>
            </w:tcBorders>
            <w:shd w:val="clear" w:color="auto" w:fill="FFFFFF"/>
            <w:vAlign w:val="bottom"/>
          </w:tcPr>
          <w:p w14:paraId="789344C6"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42</w:t>
            </w:r>
          </w:p>
        </w:tc>
        <w:tc>
          <w:tcPr>
            <w:tcW w:w="1618" w:type="dxa"/>
            <w:tcBorders>
              <w:top w:val="single" w:sz="4" w:space="0" w:color="auto"/>
              <w:left w:val="single" w:sz="4" w:space="0" w:color="auto"/>
              <w:right w:val="single" w:sz="4" w:space="0" w:color="auto"/>
            </w:tcBorders>
            <w:shd w:val="clear" w:color="auto" w:fill="FFFFFF"/>
            <w:vAlign w:val="bottom"/>
          </w:tcPr>
          <w:p w14:paraId="44C24D8D"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52</w:t>
            </w:r>
          </w:p>
        </w:tc>
      </w:tr>
      <w:tr w:rsidR="008B246D" w:rsidRPr="00BB3953" w14:paraId="4DB37828" w14:textId="77777777" w:rsidTr="008B246D">
        <w:trPr>
          <w:trHeight w:hRule="exact" w:val="341"/>
          <w:jc w:val="center"/>
        </w:trPr>
        <w:tc>
          <w:tcPr>
            <w:tcW w:w="2731" w:type="dxa"/>
            <w:tcBorders>
              <w:top w:val="single" w:sz="4" w:space="0" w:color="auto"/>
              <w:left w:val="single" w:sz="4" w:space="0" w:color="auto"/>
              <w:bottom w:val="single" w:sz="4" w:space="0" w:color="auto"/>
            </w:tcBorders>
            <w:shd w:val="clear" w:color="auto" w:fill="FFFFFF"/>
            <w:vAlign w:val="bottom"/>
          </w:tcPr>
          <w:p w14:paraId="62956C8E" w14:textId="77777777" w:rsidR="008B246D" w:rsidRPr="00BB3953" w:rsidRDefault="008B246D" w:rsidP="008B246D">
            <w:pPr>
              <w:pStyle w:val="11"/>
              <w:shd w:val="clear" w:color="auto" w:fill="auto"/>
              <w:spacing w:before="0" w:after="0" w:line="240" w:lineRule="auto"/>
              <w:jc w:val="left"/>
              <w:rPr>
                <w:sz w:val="24"/>
                <w:szCs w:val="24"/>
              </w:rPr>
            </w:pPr>
            <w:r w:rsidRPr="00BB3953">
              <w:rPr>
                <w:sz w:val="24"/>
                <w:szCs w:val="24"/>
              </w:rPr>
              <w:t>Високий</w:t>
            </w:r>
          </w:p>
        </w:tc>
        <w:tc>
          <w:tcPr>
            <w:tcW w:w="1742" w:type="dxa"/>
            <w:tcBorders>
              <w:top w:val="single" w:sz="4" w:space="0" w:color="auto"/>
              <w:left w:val="single" w:sz="4" w:space="0" w:color="auto"/>
              <w:bottom w:val="single" w:sz="4" w:space="0" w:color="auto"/>
            </w:tcBorders>
            <w:shd w:val="clear" w:color="auto" w:fill="FFFFFF"/>
            <w:vAlign w:val="bottom"/>
          </w:tcPr>
          <w:p w14:paraId="19726405"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15</w:t>
            </w:r>
          </w:p>
        </w:tc>
        <w:tc>
          <w:tcPr>
            <w:tcW w:w="1613" w:type="dxa"/>
            <w:tcBorders>
              <w:top w:val="single" w:sz="4" w:space="0" w:color="auto"/>
              <w:left w:val="single" w:sz="4" w:space="0" w:color="auto"/>
              <w:bottom w:val="single" w:sz="4" w:space="0" w:color="auto"/>
            </w:tcBorders>
            <w:shd w:val="clear" w:color="auto" w:fill="FFFFFF"/>
            <w:vAlign w:val="bottom"/>
          </w:tcPr>
          <w:p w14:paraId="5473E4E3"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42</w:t>
            </w:r>
          </w:p>
        </w:tc>
        <w:tc>
          <w:tcPr>
            <w:tcW w:w="1877" w:type="dxa"/>
            <w:tcBorders>
              <w:top w:val="single" w:sz="4" w:space="0" w:color="auto"/>
              <w:left w:val="single" w:sz="4" w:space="0" w:color="auto"/>
              <w:bottom w:val="single" w:sz="4" w:space="0" w:color="auto"/>
            </w:tcBorders>
            <w:shd w:val="clear" w:color="auto" w:fill="FFFFFF"/>
            <w:vAlign w:val="bottom"/>
          </w:tcPr>
          <w:p w14:paraId="7D20C6D5" w14:textId="77777777" w:rsidR="008B246D" w:rsidRPr="00BB3953" w:rsidRDefault="008B246D" w:rsidP="008B246D">
            <w:pPr>
              <w:pStyle w:val="11"/>
              <w:shd w:val="clear" w:color="auto" w:fill="auto"/>
              <w:spacing w:before="0" w:after="0" w:line="240" w:lineRule="auto"/>
              <w:jc w:val="center"/>
              <w:rPr>
                <w:sz w:val="24"/>
                <w:szCs w:val="24"/>
              </w:rPr>
            </w:pPr>
            <w:r w:rsidRPr="00BB3953">
              <w:rPr>
                <w:sz w:val="24"/>
                <w:szCs w:val="24"/>
              </w:rPr>
              <w:t>1</w:t>
            </w:r>
            <w:r>
              <w:rPr>
                <w:sz w:val="24"/>
                <w:szCs w:val="24"/>
              </w:rPr>
              <w:t>6</w:t>
            </w:r>
          </w:p>
        </w:tc>
        <w:tc>
          <w:tcPr>
            <w:tcW w:w="1618" w:type="dxa"/>
            <w:tcBorders>
              <w:top w:val="single" w:sz="4" w:space="0" w:color="auto"/>
              <w:left w:val="single" w:sz="4" w:space="0" w:color="auto"/>
              <w:bottom w:val="single" w:sz="4" w:space="0" w:color="auto"/>
              <w:right w:val="single" w:sz="4" w:space="0" w:color="auto"/>
            </w:tcBorders>
            <w:shd w:val="clear" w:color="auto" w:fill="FFFFFF"/>
            <w:vAlign w:val="bottom"/>
          </w:tcPr>
          <w:p w14:paraId="6D78C892" w14:textId="77777777" w:rsidR="008B246D" w:rsidRPr="00BB3953" w:rsidRDefault="008B246D" w:rsidP="008B246D">
            <w:pPr>
              <w:pStyle w:val="11"/>
              <w:shd w:val="clear" w:color="auto" w:fill="auto"/>
              <w:spacing w:before="0" w:after="0" w:line="240" w:lineRule="auto"/>
              <w:jc w:val="center"/>
              <w:rPr>
                <w:sz w:val="24"/>
                <w:szCs w:val="24"/>
              </w:rPr>
            </w:pPr>
            <w:r w:rsidRPr="00BB3953">
              <w:rPr>
                <w:rStyle w:val="95pt"/>
                <w:sz w:val="24"/>
                <w:szCs w:val="24"/>
              </w:rPr>
              <w:t>2</w:t>
            </w:r>
            <w:r>
              <w:rPr>
                <w:rStyle w:val="95pt"/>
                <w:sz w:val="24"/>
                <w:szCs w:val="24"/>
              </w:rPr>
              <w:t>2</w:t>
            </w:r>
          </w:p>
        </w:tc>
      </w:tr>
    </w:tbl>
    <w:p w14:paraId="79157EC1" w14:textId="77777777" w:rsidR="008B246D" w:rsidRPr="00BB3953" w:rsidRDefault="008B246D" w:rsidP="008B246D">
      <w:pPr>
        <w:pStyle w:val="11"/>
        <w:spacing w:before="0" w:after="0" w:line="360" w:lineRule="auto"/>
        <w:ind w:firstLine="709"/>
        <w:jc w:val="both"/>
        <w:rPr>
          <w:sz w:val="28"/>
          <w:szCs w:val="28"/>
        </w:rPr>
      </w:pPr>
    </w:p>
    <w:p w14:paraId="48ACA55A" w14:textId="77777777" w:rsidR="008B246D" w:rsidRPr="00BB3953" w:rsidRDefault="008B246D" w:rsidP="008B246D">
      <w:pPr>
        <w:pStyle w:val="11"/>
        <w:spacing w:before="0" w:after="0" w:line="360" w:lineRule="auto"/>
        <w:ind w:firstLine="709"/>
        <w:jc w:val="both"/>
        <w:rPr>
          <w:sz w:val="28"/>
          <w:szCs w:val="28"/>
        </w:rPr>
      </w:pPr>
      <w:r>
        <w:rPr>
          <w:sz w:val="28"/>
          <w:szCs w:val="28"/>
        </w:rPr>
        <w:t>В</w:t>
      </w:r>
      <w:r w:rsidRPr="00BB3953">
        <w:rPr>
          <w:sz w:val="28"/>
          <w:szCs w:val="28"/>
        </w:rPr>
        <w:t xml:space="preserve"> цілому, слід сказати, що </w:t>
      </w:r>
      <w:r>
        <w:rPr>
          <w:sz w:val="28"/>
          <w:szCs w:val="28"/>
        </w:rPr>
        <w:t>певне</w:t>
      </w:r>
      <w:r w:rsidRPr="00BB3953">
        <w:rPr>
          <w:sz w:val="28"/>
          <w:szCs w:val="28"/>
        </w:rPr>
        <w:t xml:space="preserve"> підвищення рівня готовності</w:t>
      </w:r>
      <w:r>
        <w:rPr>
          <w:sz w:val="28"/>
          <w:szCs w:val="28"/>
        </w:rPr>
        <w:t xml:space="preserve"> до </w:t>
      </w:r>
      <w:r w:rsidRPr="00154A95">
        <w:rPr>
          <w:sz w:val="28"/>
          <w:szCs w:val="28"/>
        </w:rPr>
        <w:t xml:space="preserve">досягнення особистого порозуміння </w:t>
      </w:r>
      <w:r>
        <w:rPr>
          <w:sz w:val="28"/>
          <w:szCs w:val="28"/>
        </w:rPr>
        <w:t>і</w:t>
      </w:r>
      <w:r w:rsidRPr="00154A95">
        <w:rPr>
          <w:sz w:val="28"/>
          <w:szCs w:val="28"/>
        </w:rPr>
        <w:t xml:space="preserve"> конструктивної соціальної взаємодії </w:t>
      </w:r>
      <w:r>
        <w:rPr>
          <w:sz w:val="28"/>
          <w:szCs w:val="28"/>
        </w:rPr>
        <w:t xml:space="preserve">в </w:t>
      </w:r>
      <w:r w:rsidRPr="00154A95">
        <w:rPr>
          <w:sz w:val="28"/>
          <w:szCs w:val="28"/>
        </w:rPr>
        <w:t xml:space="preserve">майбутніх фахівців соціальної сфери </w:t>
      </w:r>
      <w:r w:rsidRPr="00BB3953">
        <w:rPr>
          <w:sz w:val="28"/>
          <w:szCs w:val="28"/>
        </w:rPr>
        <w:t>відбулос</w:t>
      </w:r>
      <w:r>
        <w:rPr>
          <w:sz w:val="28"/>
          <w:szCs w:val="28"/>
        </w:rPr>
        <w:t>ь</w:t>
      </w:r>
      <w:r w:rsidRPr="00BB3953">
        <w:rPr>
          <w:sz w:val="28"/>
          <w:szCs w:val="28"/>
        </w:rPr>
        <w:t xml:space="preserve"> </w:t>
      </w:r>
      <w:r>
        <w:rPr>
          <w:sz w:val="28"/>
          <w:szCs w:val="28"/>
        </w:rPr>
        <w:t>у</w:t>
      </w:r>
      <w:r w:rsidRPr="00BB3953">
        <w:rPr>
          <w:sz w:val="28"/>
          <w:szCs w:val="28"/>
        </w:rPr>
        <w:t xml:space="preserve"> результаті реалізації </w:t>
      </w:r>
      <w:r>
        <w:rPr>
          <w:sz w:val="28"/>
          <w:szCs w:val="28"/>
        </w:rPr>
        <w:t>у</w:t>
      </w:r>
      <w:r w:rsidRPr="00BB3953">
        <w:rPr>
          <w:sz w:val="28"/>
          <w:szCs w:val="28"/>
        </w:rPr>
        <w:t xml:space="preserve"> тренінгу таких напрямків діяльності, </w:t>
      </w:r>
      <w:r>
        <w:rPr>
          <w:sz w:val="28"/>
          <w:szCs w:val="28"/>
        </w:rPr>
        <w:t>котрі</w:t>
      </w:r>
      <w:r w:rsidRPr="00BB3953">
        <w:rPr>
          <w:sz w:val="28"/>
          <w:szCs w:val="28"/>
        </w:rPr>
        <w:t xml:space="preserve"> сприяли формуванню в учасників тренінгу позитивного ставлення до себе якостей, впевненості </w:t>
      </w:r>
      <w:r>
        <w:rPr>
          <w:sz w:val="28"/>
          <w:szCs w:val="28"/>
        </w:rPr>
        <w:t>у</w:t>
      </w:r>
      <w:r w:rsidRPr="00BB3953">
        <w:rPr>
          <w:sz w:val="28"/>
          <w:szCs w:val="28"/>
        </w:rPr>
        <w:t xml:space="preserve"> собі</w:t>
      </w:r>
      <w:r>
        <w:rPr>
          <w:sz w:val="28"/>
          <w:szCs w:val="28"/>
        </w:rPr>
        <w:t xml:space="preserve"> та</w:t>
      </w:r>
      <w:r w:rsidRPr="00BB3953">
        <w:rPr>
          <w:sz w:val="28"/>
          <w:szCs w:val="28"/>
        </w:rPr>
        <w:t xml:space="preserve"> розвитку організаційних з</w:t>
      </w:r>
      <w:r>
        <w:rPr>
          <w:sz w:val="28"/>
          <w:szCs w:val="28"/>
        </w:rPr>
        <w:t xml:space="preserve">дібностей тощо. Разом </w:t>
      </w:r>
      <w:r w:rsidRPr="00BB3953">
        <w:rPr>
          <w:sz w:val="28"/>
          <w:szCs w:val="28"/>
        </w:rPr>
        <w:t xml:space="preserve">з тим, результати ефективності тренінгу за цим компонентом </w:t>
      </w:r>
      <w:r>
        <w:rPr>
          <w:sz w:val="28"/>
          <w:szCs w:val="28"/>
        </w:rPr>
        <w:t>являється</w:t>
      </w:r>
      <w:r w:rsidRPr="00BB3953">
        <w:rPr>
          <w:sz w:val="28"/>
          <w:szCs w:val="28"/>
        </w:rPr>
        <w:t xml:space="preserve"> також, як </w:t>
      </w:r>
      <w:r>
        <w:rPr>
          <w:sz w:val="28"/>
          <w:szCs w:val="28"/>
        </w:rPr>
        <w:t>й</w:t>
      </w:r>
      <w:r w:rsidRPr="00BB3953">
        <w:rPr>
          <w:sz w:val="28"/>
          <w:szCs w:val="28"/>
        </w:rPr>
        <w:t xml:space="preserve"> </w:t>
      </w:r>
      <w:r>
        <w:rPr>
          <w:sz w:val="28"/>
          <w:szCs w:val="28"/>
        </w:rPr>
        <w:t>у</w:t>
      </w:r>
      <w:r w:rsidRPr="00BB3953">
        <w:rPr>
          <w:sz w:val="28"/>
          <w:szCs w:val="28"/>
        </w:rPr>
        <w:t xml:space="preserve"> ситуації із операційним компонентом,</w:t>
      </w:r>
      <w:r>
        <w:rPr>
          <w:sz w:val="28"/>
          <w:szCs w:val="28"/>
        </w:rPr>
        <w:t xml:space="preserve"> дещо «скромнішими», порівняно </w:t>
      </w:r>
      <w:r w:rsidRPr="00BB3953">
        <w:rPr>
          <w:sz w:val="28"/>
          <w:szCs w:val="28"/>
        </w:rPr>
        <w:t xml:space="preserve">з когнітивним компонентом, </w:t>
      </w:r>
      <w:r>
        <w:rPr>
          <w:sz w:val="28"/>
          <w:szCs w:val="28"/>
        </w:rPr>
        <w:t>наприклад, бо</w:t>
      </w:r>
      <w:r w:rsidRPr="00BB3953">
        <w:rPr>
          <w:sz w:val="28"/>
          <w:szCs w:val="28"/>
        </w:rPr>
        <w:t xml:space="preserve"> розвиток особистісних характеристик є значно складнішим процесом, </w:t>
      </w:r>
      <w:r>
        <w:rPr>
          <w:sz w:val="28"/>
          <w:szCs w:val="28"/>
        </w:rPr>
        <w:t>а</w:t>
      </w:r>
      <w:r w:rsidRPr="00BB3953">
        <w:rPr>
          <w:sz w:val="28"/>
          <w:szCs w:val="28"/>
        </w:rPr>
        <w:t>ніж здобуття знань.</w:t>
      </w:r>
    </w:p>
    <w:p w14:paraId="2250559F"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Загалом, дані формувального експерименту довели </w:t>
      </w:r>
      <w:r>
        <w:rPr>
          <w:sz w:val="28"/>
          <w:szCs w:val="28"/>
        </w:rPr>
        <w:t xml:space="preserve">нам </w:t>
      </w:r>
      <w:r w:rsidRPr="00BB3953">
        <w:rPr>
          <w:sz w:val="28"/>
          <w:szCs w:val="28"/>
        </w:rPr>
        <w:t xml:space="preserve">можливість використання тренінгу для підготовки майбутніх соціальних працівників до </w:t>
      </w:r>
      <w:r w:rsidRPr="00154A95">
        <w:rPr>
          <w:sz w:val="28"/>
          <w:szCs w:val="28"/>
        </w:rPr>
        <w:t xml:space="preserve">досягнення особистого порозуміння </w:t>
      </w:r>
      <w:r>
        <w:rPr>
          <w:sz w:val="28"/>
          <w:szCs w:val="28"/>
        </w:rPr>
        <w:t>й</w:t>
      </w:r>
      <w:r w:rsidRPr="00154A95">
        <w:rPr>
          <w:sz w:val="28"/>
          <w:szCs w:val="28"/>
        </w:rPr>
        <w:t xml:space="preserve"> конструктивної соціальної взаємодії</w:t>
      </w:r>
      <w:r w:rsidRPr="00BB3953">
        <w:rPr>
          <w:sz w:val="28"/>
          <w:szCs w:val="28"/>
        </w:rPr>
        <w:t>.</w:t>
      </w:r>
    </w:p>
    <w:p w14:paraId="7EF18C20" w14:textId="77777777" w:rsidR="008B246D" w:rsidRPr="00BB3953" w:rsidRDefault="008B246D" w:rsidP="008B246D">
      <w:pPr>
        <w:pStyle w:val="11"/>
        <w:shd w:val="clear" w:color="auto" w:fill="auto"/>
        <w:spacing w:before="0" w:after="0" w:line="360" w:lineRule="auto"/>
        <w:ind w:right="23" w:firstLine="709"/>
        <w:jc w:val="center"/>
        <w:rPr>
          <w:b/>
          <w:color w:val="000000" w:themeColor="text1"/>
          <w:sz w:val="28"/>
          <w:szCs w:val="28"/>
          <w:shd w:val="clear" w:color="auto" w:fill="FFFFFF"/>
        </w:rPr>
      </w:pPr>
    </w:p>
    <w:p w14:paraId="13999FE3" w14:textId="77777777" w:rsidR="008B246D" w:rsidRDefault="008B246D" w:rsidP="008B246D">
      <w:pPr>
        <w:pStyle w:val="11"/>
        <w:shd w:val="clear" w:color="auto" w:fill="auto"/>
        <w:spacing w:before="0" w:after="0" w:line="360" w:lineRule="auto"/>
        <w:ind w:right="23" w:firstLine="709"/>
        <w:jc w:val="center"/>
        <w:rPr>
          <w:b/>
          <w:color w:val="000000" w:themeColor="text1"/>
          <w:sz w:val="28"/>
          <w:szCs w:val="28"/>
          <w:shd w:val="clear" w:color="auto" w:fill="FFFFFF"/>
        </w:rPr>
      </w:pPr>
    </w:p>
    <w:p w14:paraId="07978F7A" w14:textId="77777777" w:rsidR="008B246D" w:rsidRPr="00BB3953" w:rsidRDefault="008B246D" w:rsidP="008B246D">
      <w:pPr>
        <w:pStyle w:val="11"/>
        <w:shd w:val="clear" w:color="auto" w:fill="auto"/>
        <w:spacing w:before="0" w:after="0" w:line="360" w:lineRule="auto"/>
        <w:ind w:right="23" w:firstLine="709"/>
        <w:jc w:val="center"/>
        <w:rPr>
          <w:b/>
          <w:color w:val="000000" w:themeColor="text1"/>
          <w:sz w:val="28"/>
          <w:szCs w:val="28"/>
          <w:shd w:val="clear" w:color="auto" w:fill="FFFFFF"/>
        </w:rPr>
      </w:pPr>
      <w:r w:rsidRPr="00BB3953">
        <w:rPr>
          <w:b/>
          <w:color w:val="000000" w:themeColor="text1"/>
          <w:sz w:val="28"/>
          <w:szCs w:val="28"/>
          <w:shd w:val="clear" w:color="auto" w:fill="FFFFFF"/>
        </w:rPr>
        <w:lastRenderedPageBreak/>
        <w:t>Висновки до розділу 3</w:t>
      </w:r>
    </w:p>
    <w:p w14:paraId="5C67DDC9" w14:textId="77777777" w:rsidR="008B246D" w:rsidRPr="00BB3953" w:rsidRDefault="008B246D" w:rsidP="008B246D">
      <w:pPr>
        <w:pStyle w:val="11"/>
        <w:spacing w:before="0" w:after="0" w:line="360" w:lineRule="auto"/>
        <w:ind w:right="23" w:firstLine="709"/>
        <w:jc w:val="both"/>
        <w:rPr>
          <w:sz w:val="28"/>
          <w:szCs w:val="28"/>
        </w:rPr>
      </w:pPr>
      <w:r w:rsidRPr="00BB3953">
        <w:rPr>
          <w:sz w:val="28"/>
          <w:szCs w:val="28"/>
        </w:rPr>
        <w:t xml:space="preserve">Ефективною формою підготовки майбутніх соціальних працівників соціальної сфери до </w:t>
      </w:r>
      <w:r w:rsidRPr="00154A95">
        <w:rPr>
          <w:sz w:val="28"/>
          <w:szCs w:val="28"/>
        </w:rPr>
        <w:t xml:space="preserve">досягнення особистого порозуміння </w:t>
      </w:r>
      <w:r>
        <w:rPr>
          <w:sz w:val="28"/>
          <w:szCs w:val="28"/>
        </w:rPr>
        <w:t xml:space="preserve">й </w:t>
      </w:r>
      <w:r w:rsidRPr="00154A95">
        <w:rPr>
          <w:sz w:val="28"/>
          <w:szCs w:val="28"/>
        </w:rPr>
        <w:t xml:space="preserve">конструктивної соціальної взаємодії </w:t>
      </w:r>
      <w:r>
        <w:rPr>
          <w:sz w:val="28"/>
          <w:szCs w:val="28"/>
        </w:rPr>
        <w:t>виступає</w:t>
      </w:r>
      <w:r w:rsidRPr="00BB3953">
        <w:rPr>
          <w:sz w:val="28"/>
          <w:szCs w:val="28"/>
        </w:rPr>
        <w:t xml:space="preserve"> тренінг, побудований на </w:t>
      </w:r>
      <w:r>
        <w:rPr>
          <w:sz w:val="28"/>
          <w:szCs w:val="28"/>
        </w:rPr>
        <w:t>баз</w:t>
      </w:r>
      <w:r w:rsidRPr="00BB3953">
        <w:rPr>
          <w:sz w:val="28"/>
          <w:szCs w:val="28"/>
        </w:rPr>
        <w:t xml:space="preserve">і інтерактивних технік: </w:t>
      </w:r>
      <w:r w:rsidRPr="00D84FD1">
        <w:rPr>
          <w:sz w:val="28"/>
          <w:szCs w:val="28"/>
        </w:rPr>
        <w:t>нелегких міні-лекцій, загальних дискусій</w:t>
      </w:r>
      <w:r>
        <w:rPr>
          <w:sz w:val="28"/>
          <w:szCs w:val="28"/>
        </w:rPr>
        <w:t xml:space="preserve"> та</w:t>
      </w:r>
      <w:r w:rsidRPr="00D84FD1">
        <w:rPr>
          <w:sz w:val="28"/>
          <w:szCs w:val="28"/>
        </w:rPr>
        <w:t xml:space="preserve"> «мозкового штурму», рольових </w:t>
      </w:r>
      <w:r>
        <w:rPr>
          <w:sz w:val="28"/>
          <w:szCs w:val="28"/>
        </w:rPr>
        <w:t>і</w:t>
      </w:r>
      <w:r w:rsidRPr="00D84FD1">
        <w:rPr>
          <w:sz w:val="28"/>
          <w:szCs w:val="28"/>
        </w:rPr>
        <w:t xml:space="preserve"> ділових ігор, дослідження ситуацій</w:t>
      </w:r>
      <w:r>
        <w:rPr>
          <w:sz w:val="28"/>
          <w:szCs w:val="28"/>
        </w:rPr>
        <w:t xml:space="preserve"> та</w:t>
      </w:r>
      <w:r w:rsidRPr="00D84FD1">
        <w:rPr>
          <w:sz w:val="28"/>
          <w:szCs w:val="28"/>
        </w:rPr>
        <w:t xml:space="preserve"> психологічних практикумів</w:t>
      </w:r>
      <w:r w:rsidRPr="00BB3953">
        <w:rPr>
          <w:sz w:val="28"/>
          <w:szCs w:val="28"/>
        </w:rPr>
        <w:t xml:space="preserve">. </w:t>
      </w:r>
      <w:r>
        <w:rPr>
          <w:sz w:val="28"/>
          <w:szCs w:val="28"/>
        </w:rPr>
        <w:t xml:space="preserve">Тренінг складається </w:t>
      </w:r>
      <w:r w:rsidRPr="00BB3953">
        <w:rPr>
          <w:sz w:val="28"/>
          <w:szCs w:val="28"/>
        </w:rPr>
        <w:t xml:space="preserve">з розділів: «Поняття про </w:t>
      </w:r>
      <w:r w:rsidRPr="00154A95">
        <w:rPr>
          <w:sz w:val="28"/>
          <w:szCs w:val="28"/>
        </w:rPr>
        <w:t>конструктивн</w:t>
      </w:r>
      <w:r>
        <w:rPr>
          <w:sz w:val="28"/>
          <w:szCs w:val="28"/>
        </w:rPr>
        <w:t>у</w:t>
      </w:r>
      <w:r w:rsidRPr="00154A95">
        <w:rPr>
          <w:sz w:val="28"/>
          <w:szCs w:val="28"/>
        </w:rPr>
        <w:t xml:space="preserve"> соціальн</w:t>
      </w:r>
      <w:r>
        <w:rPr>
          <w:sz w:val="28"/>
          <w:szCs w:val="28"/>
        </w:rPr>
        <w:t>у</w:t>
      </w:r>
      <w:r w:rsidRPr="00154A95">
        <w:rPr>
          <w:sz w:val="28"/>
          <w:szCs w:val="28"/>
        </w:rPr>
        <w:t xml:space="preserve"> взаємоді</w:t>
      </w:r>
      <w:r>
        <w:rPr>
          <w:sz w:val="28"/>
          <w:szCs w:val="28"/>
        </w:rPr>
        <w:t>ю</w:t>
      </w:r>
      <w:r w:rsidRPr="00154A95">
        <w:rPr>
          <w:sz w:val="28"/>
          <w:szCs w:val="28"/>
        </w:rPr>
        <w:t xml:space="preserve"> майбутніх фахівців соціальної сфери</w:t>
      </w:r>
      <w:r w:rsidRPr="00BB3953">
        <w:rPr>
          <w:sz w:val="28"/>
          <w:szCs w:val="28"/>
        </w:rPr>
        <w:t xml:space="preserve">» </w:t>
      </w:r>
      <w:r>
        <w:rPr>
          <w:sz w:val="28"/>
          <w:szCs w:val="28"/>
        </w:rPr>
        <w:t>і</w:t>
      </w:r>
      <w:r w:rsidRPr="00BB3953">
        <w:rPr>
          <w:sz w:val="28"/>
          <w:szCs w:val="28"/>
        </w:rPr>
        <w:t xml:space="preserve"> «Психологічна готовність майбутніх фахівців соціальної сфери до </w:t>
      </w:r>
      <w:r w:rsidRPr="00FB693B">
        <w:rPr>
          <w:sz w:val="28"/>
          <w:szCs w:val="28"/>
        </w:rPr>
        <w:t xml:space="preserve">досягнення особистого порозуміння </w:t>
      </w:r>
      <w:r>
        <w:rPr>
          <w:sz w:val="28"/>
          <w:szCs w:val="28"/>
        </w:rPr>
        <w:t>й</w:t>
      </w:r>
      <w:r w:rsidRPr="00FB693B">
        <w:rPr>
          <w:sz w:val="28"/>
          <w:szCs w:val="28"/>
        </w:rPr>
        <w:t xml:space="preserve"> конструктивної соціальної взаємодії</w:t>
      </w:r>
      <w:r w:rsidRPr="00BB3953">
        <w:rPr>
          <w:sz w:val="28"/>
          <w:szCs w:val="28"/>
        </w:rPr>
        <w:t xml:space="preserve">», </w:t>
      </w:r>
      <w:r>
        <w:rPr>
          <w:sz w:val="28"/>
          <w:szCs w:val="28"/>
        </w:rPr>
        <w:t>котрі</w:t>
      </w:r>
      <w:r w:rsidRPr="00BB3953">
        <w:rPr>
          <w:sz w:val="28"/>
          <w:szCs w:val="28"/>
        </w:rPr>
        <w:t xml:space="preserve"> включають сім тренінгових сесій. </w:t>
      </w:r>
    </w:p>
    <w:p w14:paraId="17B45724" w14:textId="77777777" w:rsidR="008B246D" w:rsidRPr="00BB3953" w:rsidRDefault="008B246D" w:rsidP="008B246D">
      <w:pPr>
        <w:pStyle w:val="11"/>
        <w:shd w:val="clear" w:color="auto" w:fill="auto"/>
        <w:spacing w:before="0" w:after="0" w:line="360" w:lineRule="auto"/>
        <w:ind w:right="23" w:firstLine="709"/>
        <w:jc w:val="both"/>
        <w:rPr>
          <w:sz w:val="28"/>
          <w:szCs w:val="28"/>
        </w:rPr>
      </w:pPr>
      <w:r w:rsidRPr="00BB3953">
        <w:rPr>
          <w:sz w:val="28"/>
          <w:szCs w:val="28"/>
        </w:rPr>
        <w:t xml:space="preserve">Аналіз результатів впровадження тренінгу в умовах </w:t>
      </w:r>
      <w:r>
        <w:rPr>
          <w:sz w:val="28"/>
          <w:szCs w:val="28"/>
        </w:rPr>
        <w:t>ЗВО</w:t>
      </w:r>
      <w:r w:rsidRPr="00BB3953">
        <w:rPr>
          <w:sz w:val="28"/>
          <w:szCs w:val="28"/>
        </w:rPr>
        <w:t xml:space="preserve"> довів його ефективність </w:t>
      </w:r>
      <w:r>
        <w:rPr>
          <w:sz w:val="28"/>
          <w:szCs w:val="28"/>
        </w:rPr>
        <w:t>в</w:t>
      </w:r>
      <w:r w:rsidRPr="00BB3953">
        <w:rPr>
          <w:sz w:val="28"/>
          <w:szCs w:val="28"/>
        </w:rPr>
        <w:t xml:space="preserve"> підвищенні рівня </w:t>
      </w:r>
      <w:r>
        <w:rPr>
          <w:sz w:val="28"/>
          <w:szCs w:val="28"/>
        </w:rPr>
        <w:t xml:space="preserve">готовності </w:t>
      </w:r>
      <w:r w:rsidRPr="00FB693B">
        <w:rPr>
          <w:sz w:val="28"/>
          <w:szCs w:val="28"/>
        </w:rPr>
        <w:t xml:space="preserve">майбутніх фахівців соціальної сфери </w:t>
      </w:r>
      <w:r>
        <w:rPr>
          <w:sz w:val="28"/>
          <w:szCs w:val="28"/>
        </w:rPr>
        <w:t>до досягнення особистого порозуміння, як результату конструктивної соціальної взаємодії</w:t>
      </w:r>
      <w:r w:rsidRPr="00BB3953">
        <w:rPr>
          <w:sz w:val="28"/>
          <w:szCs w:val="28"/>
        </w:rPr>
        <w:t>.</w:t>
      </w:r>
    </w:p>
    <w:p w14:paraId="7C7FC1DD" w14:textId="77777777" w:rsidR="008B246D" w:rsidRDefault="008B246D" w:rsidP="008B246D">
      <w:pPr>
        <w:pStyle w:val="11"/>
        <w:shd w:val="clear" w:color="auto" w:fill="auto"/>
        <w:spacing w:before="0" w:after="0" w:line="360" w:lineRule="auto"/>
        <w:jc w:val="center"/>
        <w:rPr>
          <w:b/>
          <w:color w:val="000000" w:themeColor="text1"/>
          <w:sz w:val="28"/>
          <w:szCs w:val="28"/>
          <w:shd w:val="clear" w:color="auto" w:fill="FFFFFF"/>
        </w:rPr>
      </w:pPr>
    </w:p>
    <w:p w14:paraId="074BA499"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BF637AD"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2FC2ED99"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6421C2E6"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E3ED3DB"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4B5284C0"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37BB8DE5"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313F635B"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67D379BD"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36F24624"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07799DEF"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5FAC9EE8"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C591640"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00B78BA4"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1C74C5C2"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46D35947"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3514C7CE"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942053F"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4D032CD"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7239D87B"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3032EA2F"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2C4EDE86" w14:textId="77777777" w:rsidR="008B4460" w:rsidRDefault="008B4460" w:rsidP="008B246D">
      <w:pPr>
        <w:pStyle w:val="11"/>
        <w:shd w:val="clear" w:color="auto" w:fill="auto"/>
        <w:spacing w:before="0" w:after="0" w:line="360" w:lineRule="auto"/>
        <w:jc w:val="center"/>
        <w:rPr>
          <w:b/>
          <w:color w:val="000000" w:themeColor="text1"/>
          <w:sz w:val="28"/>
          <w:szCs w:val="28"/>
          <w:shd w:val="clear" w:color="auto" w:fill="FFFFFF"/>
        </w:rPr>
      </w:pPr>
    </w:p>
    <w:p w14:paraId="4C3D278E" w14:textId="77777777" w:rsidR="008B246D" w:rsidRPr="00BB3953" w:rsidRDefault="008B246D" w:rsidP="008B246D">
      <w:pPr>
        <w:pStyle w:val="11"/>
        <w:shd w:val="clear" w:color="auto" w:fill="auto"/>
        <w:spacing w:before="0" w:after="0" w:line="360" w:lineRule="auto"/>
        <w:jc w:val="center"/>
        <w:rPr>
          <w:sz w:val="28"/>
          <w:szCs w:val="28"/>
        </w:rPr>
      </w:pPr>
      <w:r w:rsidRPr="00BB3953">
        <w:rPr>
          <w:b/>
          <w:color w:val="000000" w:themeColor="text1"/>
          <w:sz w:val="28"/>
          <w:szCs w:val="28"/>
          <w:shd w:val="clear" w:color="auto" w:fill="FFFFFF"/>
        </w:rPr>
        <w:t>ВИСНОВКИ</w:t>
      </w:r>
      <w:r w:rsidRPr="00BB3953">
        <w:rPr>
          <w:b/>
          <w:color w:val="000000" w:themeColor="text1"/>
          <w:sz w:val="28"/>
          <w:szCs w:val="28"/>
        </w:rPr>
        <w:br/>
      </w:r>
    </w:p>
    <w:p w14:paraId="61235E8E" w14:textId="77777777" w:rsidR="008B246D" w:rsidRPr="00BB3953" w:rsidRDefault="008B246D" w:rsidP="008B246D">
      <w:pPr>
        <w:pStyle w:val="11"/>
        <w:spacing w:before="0" w:after="0" w:line="360" w:lineRule="auto"/>
        <w:ind w:firstLine="709"/>
        <w:jc w:val="both"/>
        <w:rPr>
          <w:sz w:val="28"/>
          <w:szCs w:val="28"/>
        </w:rPr>
      </w:pPr>
      <w:r>
        <w:rPr>
          <w:sz w:val="28"/>
          <w:szCs w:val="28"/>
        </w:rPr>
        <w:t>В</w:t>
      </w:r>
      <w:r w:rsidRPr="00BB3953">
        <w:rPr>
          <w:sz w:val="28"/>
          <w:szCs w:val="28"/>
        </w:rPr>
        <w:t xml:space="preserve"> випускній кваліфікаційній роботі </w:t>
      </w:r>
      <w:r>
        <w:rPr>
          <w:sz w:val="28"/>
          <w:szCs w:val="28"/>
        </w:rPr>
        <w:t>наведено узагальнення та</w:t>
      </w:r>
      <w:r w:rsidRPr="00BB3953">
        <w:rPr>
          <w:sz w:val="28"/>
          <w:szCs w:val="28"/>
        </w:rPr>
        <w:t xml:space="preserve"> розв’язання проблеми</w:t>
      </w:r>
      <w:r w:rsidRPr="00FB693B">
        <w:t xml:space="preserve"> </w:t>
      </w:r>
      <w:r>
        <w:t xml:space="preserve">формування готовності </w:t>
      </w:r>
      <w:r w:rsidRPr="00FB693B">
        <w:rPr>
          <w:sz w:val="28"/>
          <w:szCs w:val="28"/>
        </w:rPr>
        <w:t>майбутніх фахівців соціальної сфери</w:t>
      </w:r>
      <w:r>
        <w:rPr>
          <w:sz w:val="28"/>
          <w:szCs w:val="28"/>
        </w:rPr>
        <w:t xml:space="preserve"> до </w:t>
      </w:r>
      <w:r w:rsidRPr="00FB693B">
        <w:rPr>
          <w:sz w:val="28"/>
          <w:szCs w:val="28"/>
        </w:rPr>
        <w:t xml:space="preserve">досягнення особистого порозуміння </w:t>
      </w:r>
      <w:r>
        <w:rPr>
          <w:sz w:val="28"/>
          <w:szCs w:val="28"/>
        </w:rPr>
        <w:t>і</w:t>
      </w:r>
      <w:r w:rsidRPr="00FB693B">
        <w:rPr>
          <w:sz w:val="28"/>
          <w:szCs w:val="28"/>
        </w:rPr>
        <w:t xml:space="preserve"> конструктивної соціальної взаємодії</w:t>
      </w:r>
      <w:r w:rsidRPr="00BB3953">
        <w:rPr>
          <w:sz w:val="28"/>
          <w:szCs w:val="28"/>
        </w:rPr>
        <w:t>.</w:t>
      </w:r>
    </w:p>
    <w:p w14:paraId="24EF63FA" w14:textId="31A3A3CD" w:rsidR="008B246D" w:rsidRPr="00BB3953" w:rsidRDefault="008B246D" w:rsidP="008B246D">
      <w:pPr>
        <w:pStyle w:val="11"/>
        <w:shd w:val="clear" w:color="auto" w:fill="auto"/>
        <w:tabs>
          <w:tab w:val="left" w:pos="1134"/>
        </w:tabs>
        <w:spacing w:before="0" w:after="0" w:line="360" w:lineRule="auto"/>
        <w:ind w:firstLine="709"/>
        <w:jc w:val="both"/>
        <w:rPr>
          <w:sz w:val="28"/>
          <w:szCs w:val="28"/>
        </w:rPr>
      </w:pPr>
      <w:r w:rsidRPr="00BB3953">
        <w:rPr>
          <w:rStyle w:val="ab"/>
          <w:i w:val="0"/>
          <w:sz w:val="28"/>
          <w:szCs w:val="28"/>
        </w:rPr>
        <w:t>1. С</w:t>
      </w:r>
      <w:r>
        <w:rPr>
          <w:rStyle w:val="ab"/>
          <w:i w:val="0"/>
          <w:sz w:val="28"/>
          <w:szCs w:val="28"/>
        </w:rPr>
        <w:t xml:space="preserve">оціальна </w:t>
      </w:r>
      <w:r w:rsidRPr="00BB3953">
        <w:rPr>
          <w:rStyle w:val="ab"/>
          <w:i w:val="0"/>
          <w:sz w:val="28"/>
          <w:szCs w:val="28"/>
        </w:rPr>
        <w:t>взаємодія</w:t>
      </w:r>
      <w:r w:rsidRPr="00BB3953">
        <w:rPr>
          <w:rStyle w:val="aa"/>
          <w:sz w:val="28"/>
          <w:szCs w:val="28"/>
        </w:rPr>
        <w:t xml:space="preserve"> </w:t>
      </w:r>
      <w:r w:rsidRPr="00BB3953">
        <w:rPr>
          <w:sz w:val="28"/>
          <w:szCs w:val="28"/>
        </w:rPr>
        <w:t>належ</w:t>
      </w:r>
      <w:r>
        <w:rPr>
          <w:sz w:val="28"/>
          <w:szCs w:val="28"/>
        </w:rPr>
        <w:t>и</w:t>
      </w:r>
      <w:r w:rsidRPr="00BB3953">
        <w:rPr>
          <w:sz w:val="28"/>
          <w:szCs w:val="28"/>
        </w:rPr>
        <w:t xml:space="preserve">ть до </w:t>
      </w:r>
      <w:r w:rsidRPr="00BB3953">
        <w:rPr>
          <w:rStyle w:val="ab"/>
          <w:i w:val="0"/>
          <w:sz w:val="28"/>
          <w:szCs w:val="28"/>
        </w:rPr>
        <w:t>базових категорій</w:t>
      </w:r>
      <w:r w:rsidRPr="00BB3953">
        <w:rPr>
          <w:rStyle w:val="aa"/>
          <w:sz w:val="28"/>
          <w:szCs w:val="28"/>
        </w:rPr>
        <w:t xml:space="preserve"> </w:t>
      </w:r>
      <w:r w:rsidRPr="00BB3953">
        <w:rPr>
          <w:sz w:val="28"/>
          <w:szCs w:val="28"/>
        </w:rPr>
        <w:t xml:space="preserve">психологічної науки.  Існує </w:t>
      </w:r>
      <w:r>
        <w:rPr>
          <w:rStyle w:val="ab"/>
          <w:i w:val="0"/>
          <w:sz w:val="28"/>
          <w:szCs w:val="28"/>
        </w:rPr>
        <w:t>пара</w:t>
      </w:r>
      <w:r w:rsidRPr="00BB3953">
        <w:rPr>
          <w:rStyle w:val="ab"/>
          <w:i w:val="0"/>
          <w:sz w:val="28"/>
          <w:szCs w:val="28"/>
        </w:rPr>
        <w:t xml:space="preserve"> основних підходи</w:t>
      </w:r>
      <w:r w:rsidRPr="00BB3953">
        <w:rPr>
          <w:rStyle w:val="aa"/>
          <w:sz w:val="28"/>
          <w:szCs w:val="28"/>
        </w:rPr>
        <w:t xml:space="preserve"> </w:t>
      </w:r>
      <w:r w:rsidRPr="00BB3953">
        <w:rPr>
          <w:sz w:val="28"/>
          <w:szCs w:val="28"/>
        </w:rPr>
        <w:t>до розуміння сут</w:t>
      </w:r>
      <w:r>
        <w:rPr>
          <w:sz w:val="28"/>
          <w:szCs w:val="28"/>
        </w:rPr>
        <w:t>і</w:t>
      </w:r>
      <w:r w:rsidRPr="00BB3953">
        <w:rPr>
          <w:sz w:val="28"/>
          <w:szCs w:val="28"/>
        </w:rPr>
        <w:t xml:space="preserve"> </w:t>
      </w:r>
      <w:r w:rsidRPr="00FB693B">
        <w:rPr>
          <w:sz w:val="28"/>
          <w:szCs w:val="28"/>
        </w:rPr>
        <w:t>соціальної взаємодії</w:t>
      </w:r>
      <w:r w:rsidRPr="00BB3953">
        <w:rPr>
          <w:sz w:val="28"/>
          <w:szCs w:val="28"/>
        </w:rPr>
        <w:t xml:space="preserve">: підхід, який полягає </w:t>
      </w:r>
      <w:r>
        <w:rPr>
          <w:sz w:val="28"/>
          <w:szCs w:val="28"/>
        </w:rPr>
        <w:t>у</w:t>
      </w:r>
      <w:r w:rsidRPr="00BB3953">
        <w:rPr>
          <w:sz w:val="28"/>
          <w:szCs w:val="28"/>
        </w:rPr>
        <w:t xml:space="preserve"> розгляді </w:t>
      </w:r>
      <w:r w:rsidRPr="00FB693B">
        <w:rPr>
          <w:sz w:val="28"/>
          <w:szCs w:val="28"/>
        </w:rPr>
        <w:t>соціальної взаємодії</w:t>
      </w:r>
      <w:r>
        <w:rPr>
          <w:sz w:val="28"/>
          <w:szCs w:val="28"/>
        </w:rPr>
        <w:t>,</w:t>
      </w:r>
      <w:r w:rsidRPr="00FB693B">
        <w:rPr>
          <w:sz w:val="28"/>
          <w:szCs w:val="28"/>
        </w:rPr>
        <w:t xml:space="preserve"> </w:t>
      </w:r>
      <w:r w:rsidRPr="00BB3953">
        <w:rPr>
          <w:sz w:val="28"/>
          <w:szCs w:val="28"/>
        </w:rPr>
        <w:t xml:space="preserve">як складової частини </w:t>
      </w:r>
      <w:r>
        <w:rPr>
          <w:sz w:val="28"/>
          <w:szCs w:val="28"/>
        </w:rPr>
        <w:t xml:space="preserve">комунікативної </w:t>
      </w:r>
      <w:r w:rsidRPr="00BB3953">
        <w:rPr>
          <w:sz w:val="28"/>
          <w:szCs w:val="28"/>
        </w:rPr>
        <w:t>діяльності</w:t>
      </w:r>
      <w:r>
        <w:rPr>
          <w:sz w:val="28"/>
          <w:szCs w:val="28"/>
        </w:rPr>
        <w:t xml:space="preserve"> та</w:t>
      </w:r>
      <w:r w:rsidRPr="00BB3953">
        <w:rPr>
          <w:sz w:val="28"/>
          <w:szCs w:val="28"/>
        </w:rPr>
        <w:t xml:space="preserve"> підхід, згідно </w:t>
      </w:r>
      <w:r>
        <w:rPr>
          <w:sz w:val="28"/>
          <w:szCs w:val="28"/>
        </w:rPr>
        <w:t>і</w:t>
      </w:r>
      <w:r w:rsidRPr="00BB3953">
        <w:rPr>
          <w:sz w:val="28"/>
          <w:szCs w:val="28"/>
        </w:rPr>
        <w:t xml:space="preserve">з яким </w:t>
      </w:r>
      <w:r w:rsidRPr="00FB693B">
        <w:rPr>
          <w:sz w:val="28"/>
          <w:szCs w:val="28"/>
        </w:rPr>
        <w:t>соціальн</w:t>
      </w:r>
      <w:r>
        <w:rPr>
          <w:sz w:val="28"/>
          <w:szCs w:val="28"/>
        </w:rPr>
        <w:t>а</w:t>
      </w:r>
      <w:r w:rsidRPr="00FB693B">
        <w:rPr>
          <w:sz w:val="28"/>
          <w:szCs w:val="28"/>
        </w:rPr>
        <w:t xml:space="preserve"> взаємоді</w:t>
      </w:r>
      <w:r>
        <w:rPr>
          <w:sz w:val="28"/>
          <w:szCs w:val="28"/>
        </w:rPr>
        <w:t>я</w:t>
      </w:r>
      <w:r w:rsidRPr="00FB693B">
        <w:rPr>
          <w:sz w:val="28"/>
          <w:szCs w:val="28"/>
        </w:rPr>
        <w:t xml:space="preserve"> </w:t>
      </w:r>
      <w:r w:rsidRPr="00BB3953">
        <w:rPr>
          <w:sz w:val="28"/>
          <w:szCs w:val="28"/>
        </w:rPr>
        <w:t>виступає</w:t>
      </w:r>
      <w:r>
        <w:rPr>
          <w:sz w:val="28"/>
          <w:szCs w:val="28"/>
        </w:rPr>
        <w:t>,</w:t>
      </w:r>
      <w:r w:rsidRPr="00BB3953">
        <w:rPr>
          <w:sz w:val="28"/>
          <w:szCs w:val="28"/>
        </w:rPr>
        <w:t xml:space="preserve"> як самостійна психологічна категорія </w:t>
      </w:r>
      <w:r>
        <w:rPr>
          <w:sz w:val="28"/>
          <w:szCs w:val="28"/>
        </w:rPr>
        <w:t>та</w:t>
      </w:r>
      <w:r w:rsidRPr="00BB3953">
        <w:rPr>
          <w:sz w:val="28"/>
          <w:szCs w:val="28"/>
        </w:rPr>
        <w:t xml:space="preserve"> має</w:t>
      </w:r>
      <w:r>
        <w:rPr>
          <w:sz w:val="28"/>
          <w:szCs w:val="28"/>
        </w:rPr>
        <w:t xml:space="preserve"> такі</w:t>
      </w:r>
      <w:r w:rsidRPr="00BB3953">
        <w:rPr>
          <w:sz w:val="28"/>
          <w:szCs w:val="28"/>
        </w:rPr>
        <w:t xml:space="preserve"> характеристики: суб’єкт</w:t>
      </w:r>
      <w:r>
        <w:rPr>
          <w:sz w:val="28"/>
          <w:szCs w:val="28"/>
        </w:rPr>
        <w:t>-</w:t>
      </w:r>
      <w:r w:rsidRPr="00BB3953">
        <w:rPr>
          <w:sz w:val="28"/>
          <w:szCs w:val="28"/>
        </w:rPr>
        <w:t xml:space="preserve">суб’єктний зв’язок </w:t>
      </w:r>
      <w:proofErr w:type="spellStart"/>
      <w:r>
        <w:rPr>
          <w:sz w:val="28"/>
          <w:szCs w:val="28"/>
        </w:rPr>
        <w:t>комунікантів</w:t>
      </w:r>
      <w:proofErr w:type="spellEnd"/>
      <w:r w:rsidRPr="00BB3953">
        <w:rPr>
          <w:sz w:val="28"/>
          <w:szCs w:val="28"/>
        </w:rPr>
        <w:t>, активність</w:t>
      </w:r>
      <w:r>
        <w:rPr>
          <w:sz w:val="28"/>
          <w:szCs w:val="28"/>
        </w:rPr>
        <w:t xml:space="preserve"> та</w:t>
      </w:r>
      <w:r w:rsidRPr="00BB3953">
        <w:rPr>
          <w:sz w:val="28"/>
          <w:szCs w:val="28"/>
        </w:rPr>
        <w:t xml:space="preserve"> творчу позицію. С</w:t>
      </w:r>
      <w:r w:rsidRPr="00FB693B">
        <w:rPr>
          <w:sz w:val="28"/>
          <w:szCs w:val="28"/>
        </w:rPr>
        <w:t>оціальн</w:t>
      </w:r>
      <w:r>
        <w:rPr>
          <w:sz w:val="28"/>
          <w:szCs w:val="28"/>
        </w:rPr>
        <w:t>а</w:t>
      </w:r>
      <w:r w:rsidRPr="00FB693B">
        <w:rPr>
          <w:sz w:val="28"/>
          <w:szCs w:val="28"/>
        </w:rPr>
        <w:t xml:space="preserve"> взаємоді</w:t>
      </w:r>
      <w:r>
        <w:rPr>
          <w:sz w:val="28"/>
          <w:szCs w:val="28"/>
        </w:rPr>
        <w:t>я</w:t>
      </w:r>
      <w:r w:rsidRPr="00FB693B">
        <w:rPr>
          <w:sz w:val="28"/>
          <w:szCs w:val="28"/>
        </w:rPr>
        <w:t xml:space="preserve"> майбутніх фахівців соціальної сфери </w:t>
      </w:r>
      <w:r>
        <w:rPr>
          <w:sz w:val="28"/>
          <w:szCs w:val="28"/>
        </w:rPr>
        <w:t>має складну структуру та</w:t>
      </w:r>
      <w:r w:rsidRPr="00BB3953">
        <w:rPr>
          <w:sz w:val="28"/>
          <w:szCs w:val="28"/>
        </w:rPr>
        <w:t xml:space="preserve"> включає </w:t>
      </w:r>
      <w:r w:rsidRPr="00BB3953">
        <w:rPr>
          <w:rStyle w:val="ab"/>
          <w:i w:val="0"/>
          <w:sz w:val="28"/>
          <w:szCs w:val="28"/>
        </w:rPr>
        <w:t>комунікативний</w:t>
      </w:r>
      <w:r>
        <w:rPr>
          <w:rStyle w:val="ab"/>
          <w:i w:val="0"/>
          <w:sz w:val="28"/>
          <w:szCs w:val="28"/>
        </w:rPr>
        <w:t xml:space="preserve"> і</w:t>
      </w:r>
      <w:r w:rsidRPr="00BB3953">
        <w:rPr>
          <w:rStyle w:val="ab"/>
          <w:i w:val="0"/>
          <w:sz w:val="28"/>
          <w:szCs w:val="28"/>
        </w:rPr>
        <w:t xml:space="preserve"> </w:t>
      </w:r>
      <w:proofErr w:type="spellStart"/>
      <w:r w:rsidRPr="00BB3953">
        <w:rPr>
          <w:rStyle w:val="ab"/>
          <w:i w:val="0"/>
          <w:sz w:val="28"/>
          <w:szCs w:val="28"/>
        </w:rPr>
        <w:t>соціально</w:t>
      </w:r>
      <w:r>
        <w:rPr>
          <w:rStyle w:val="ab"/>
          <w:i w:val="0"/>
          <w:sz w:val="28"/>
          <w:szCs w:val="28"/>
        </w:rPr>
        <w:t>-</w:t>
      </w:r>
      <w:r w:rsidRPr="00BB3953">
        <w:rPr>
          <w:rStyle w:val="ab"/>
          <w:i w:val="0"/>
          <w:sz w:val="28"/>
          <w:szCs w:val="28"/>
        </w:rPr>
        <w:t>перцептивний</w:t>
      </w:r>
      <w:proofErr w:type="spellEnd"/>
      <w:r>
        <w:rPr>
          <w:rStyle w:val="ab"/>
          <w:i w:val="0"/>
          <w:sz w:val="28"/>
          <w:szCs w:val="28"/>
        </w:rPr>
        <w:t>,</w:t>
      </w:r>
      <w:r w:rsidRPr="00BB3953">
        <w:rPr>
          <w:rStyle w:val="ab"/>
          <w:i w:val="0"/>
          <w:sz w:val="28"/>
          <w:szCs w:val="28"/>
        </w:rPr>
        <w:t xml:space="preserve"> інтерактивний компоненти,</w:t>
      </w:r>
      <w:r w:rsidRPr="00BB3953">
        <w:rPr>
          <w:rStyle w:val="aa"/>
          <w:sz w:val="28"/>
          <w:szCs w:val="28"/>
        </w:rPr>
        <w:t xml:space="preserve"> </w:t>
      </w:r>
      <w:r>
        <w:rPr>
          <w:sz w:val="28"/>
          <w:szCs w:val="28"/>
        </w:rPr>
        <w:t xml:space="preserve">що складаються </w:t>
      </w:r>
      <w:r w:rsidRPr="00BB3953">
        <w:rPr>
          <w:sz w:val="28"/>
          <w:szCs w:val="28"/>
        </w:rPr>
        <w:t xml:space="preserve">з відповідних засобів </w:t>
      </w:r>
      <w:r>
        <w:rPr>
          <w:sz w:val="28"/>
          <w:szCs w:val="28"/>
        </w:rPr>
        <w:t>й</w:t>
      </w:r>
      <w:r w:rsidRPr="00BB3953">
        <w:rPr>
          <w:sz w:val="28"/>
          <w:szCs w:val="28"/>
        </w:rPr>
        <w:t xml:space="preserve"> механізмів </w:t>
      </w:r>
      <w:r>
        <w:rPr>
          <w:sz w:val="28"/>
          <w:szCs w:val="28"/>
        </w:rPr>
        <w:t>та</w:t>
      </w:r>
      <w:r w:rsidRPr="00BB3953">
        <w:rPr>
          <w:sz w:val="28"/>
          <w:szCs w:val="28"/>
        </w:rPr>
        <w:t xml:space="preserve"> тісно взаємодіють між собою. С</w:t>
      </w:r>
      <w:r>
        <w:rPr>
          <w:sz w:val="28"/>
          <w:szCs w:val="28"/>
        </w:rPr>
        <w:t xml:space="preserve">оціальна </w:t>
      </w:r>
      <w:r w:rsidRPr="00BB3953">
        <w:rPr>
          <w:sz w:val="28"/>
          <w:szCs w:val="28"/>
        </w:rPr>
        <w:t>взаємодія відігра</w:t>
      </w:r>
      <w:r>
        <w:rPr>
          <w:sz w:val="28"/>
          <w:szCs w:val="28"/>
        </w:rPr>
        <w:t>є</w:t>
      </w:r>
      <w:r w:rsidRPr="00BB3953">
        <w:rPr>
          <w:sz w:val="28"/>
          <w:szCs w:val="28"/>
        </w:rPr>
        <w:t xml:space="preserve"> </w:t>
      </w:r>
      <w:r>
        <w:rPr>
          <w:sz w:val="28"/>
          <w:szCs w:val="28"/>
        </w:rPr>
        <w:t>наступні</w:t>
      </w:r>
      <w:r w:rsidRPr="00BB3953">
        <w:rPr>
          <w:sz w:val="28"/>
          <w:szCs w:val="28"/>
        </w:rPr>
        <w:t xml:space="preserve"> </w:t>
      </w:r>
      <w:r w:rsidRPr="00BB3953">
        <w:rPr>
          <w:rStyle w:val="ab"/>
          <w:i w:val="0"/>
          <w:sz w:val="28"/>
          <w:szCs w:val="28"/>
        </w:rPr>
        <w:t>важливі функції</w:t>
      </w:r>
      <w:r w:rsidRPr="00BB3953">
        <w:rPr>
          <w:rStyle w:val="aa"/>
          <w:sz w:val="28"/>
          <w:szCs w:val="28"/>
        </w:rPr>
        <w:t xml:space="preserve"> </w:t>
      </w:r>
      <w:r>
        <w:rPr>
          <w:sz w:val="28"/>
          <w:szCs w:val="28"/>
        </w:rPr>
        <w:t>у</w:t>
      </w:r>
      <w:r w:rsidRPr="00BB3953">
        <w:rPr>
          <w:sz w:val="28"/>
          <w:szCs w:val="28"/>
        </w:rPr>
        <w:t xml:space="preserve"> життєдіяльності </w:t>
      </w:r>
      <w:r w:rsidRPr="00FB693B">
        <w:rPr>
          <w:sz w:val="28"/>
          <w:szCs w:val="28"/>
        </w:rPr>
        <w:t>майбутніх фахівців соціальної сфери</w:t>
      </w:r>
      <w:r w:rsidRPr="00BB3953">
        <w:rPr>
          <w:sz w:val="28"/>
          <w:szCs w:val="28"/>
        </w:rPr>
        <w:t>: організація спільної діяльності</w:t>
      </w:r>
      <w:r>
        <w:rPr>
          <w:sz w:val="28"/>
          <w:szCs w:val="28"/>
        </w:rPr>
        <w:t>,</w:t>
      </w:r>
      <w:r w:rsidRPr="00BB3953">
        <w:rPr>
          <w:sz w:val="28"/>
          <w:szCs w:val="28"/>
        </w:rPr>
        <w:t xml:space="preserve"> пізнання </w:t>
      </w:r>
      <w:r w:rsidR="008B4460">
        <w:rPr>
          <w:sz w:val="28"/>
          <w:szCs w:val="28"/>
        </w:rPr>
        <w:t xml:space="preserve">студентом майбутніх </w:t>
      </w:r>
      <w:r>
        <w:rPr>
          <w:sz w:val="28"/>
          <w:szCs w:val="28"/>
        </w:rPr>
        <w:t xml:space="preserve">колег та клієнтів </w:t>
      </w:r>
      <w:r w:rsidRPr="00BB3953">
        <w:rPr>
          <w:sz w:val="28"/>
          <w:szCs w:val="28"/>
        </w:rPr>
        <w:t>один одн</w:t>
      </w:r>
      <w:r>
        <w:rPr>
          <w:sz w:val="28"/>
          <w:szCs w:val="28"/>
        </w:rPr>
        <w:t>им,</w:t>
      </w:r>
      <w:r w:rsidRPr="00BB3953">
        <w:rPr>
          <w:sz w:val="28"/>
          <w:szCs w:val="28"/>
        </w:rPr>
        <w:t xml:space="preserve"> формування </w:t>
      </w:r>
      <w:r>
        <w:rPr>
          <w:sz w:val="28"/>
          <w:szCs w:val="28"/>
        </w:rPr>
        <w:t>та</w:t>
      </w:r>
      <w:r w:rsidRPr="00BB3953">
        <w:rPr>
          <w:sz w:val="28"/>
          <w:szCs w:val="28"/>
        </w:rPr>
        <w:t xml:space="preserve"> розвиток міжособистісних відносин.</w:t>
      </w:r>
    </w:p>
    <w:p w14:paraId="0EDB2100" w14:textId="77777777" w:rsidR="008B246D" w:rsidRPr="00BB3953" w:rsidRDefault="008B246D" w:rsidP="008B246D">
      <w:pPr>
        <w:pStyle w:val="11"/>
        <w:shd w:val="clear" w:color="auto" w:fill="auto"/>
        <w:tabs>
          <w:tab w:val="left" w:pos="1134"/>
        </w:tabs>
        <w:spacing w:before="0" w:after="0" w:line="360" w:lineRule="auto"/>
        <w:ind w:firstLine="709"/>
        <w:jc w:val="both"/>
        <w:rPr>
          <w:sz w:val="28"/>
          <w:szCs w:val="28"/>
        </w:rPr>
      </w:pPr>
      <w:r w:rsidRPr="00BB3953">
        <w:rPr>
          <w:sz w:val="28"/>
          <w:szCs w:val="28"/>
        </w:rPr>
        <w:t xml:space="preserve">2. </w:t>
      </w:r>
      <w:r>
        <w:rPr>
          <w:sz w:val="28"/>
          <w:szCs w:val="28"/>
        </w:rPr>
        <w:t>В</w:t>
      </w:r>
      <w:r w:rsidRPr="00BB3953">
        <w:rPr>
          <w:sz w:val="28"/>
          <w:szCs w:val="28"/>
        </w:rPr>
        <w:t xml:space="preserve"> контексті аналізу проблеми </w:t>
      </w:r>
      <w:r w:rsidRPr="00FB693B">
        <w:rPr>
          <w:sz w:val="28"/>
          <w:szCs w:val="28"/>
        </w:rPr>
        <w:t xml:space="preserve">досягнення особистого порозуміння </w:t>
      </w:r>
      <w:r>
        <w:rPr>
          <w:sz w:val="28"/>
          <w:szCs w:val="28"/>
        </w:rPr>
        <w:t>і</w:t>
      </w:r>
      <w:r w:rsidRPr="00FB693B">
        <w:rPr>
          <w:sz w:val="28"/>
          <w:szCs w:val="28"/>
        </w:rPr>
        <w:t xml:space="preserve"> конструктивної соціальної взаємодії майбутніх фахівців соціальної сфери </w:t>
      </w:r>
      <w:r>
        <w:rPr>
          <w:sz w:val="28"/>
          <w:szCs w:val="28"/>
        </w:rPr>
        <w:t>адекватним являється</w:t>
      </w:r>
      <w:r w:rsidRPr="00BB3953">
        <w:rPr>
          <w:sz w:val="28"/>
          <w:szCs w:val="28"/>
        </w:rPr>
        <w:t xml:space="preserve"> підхід, згідно </w:t>
      </w:r>
      <w:r>
        <w:rPr>
          <w:sz w:val="28"/>
          <w:szCs w:val="28"/>
        </w:rPr>
        <w:t>і</w:t>
      </w:r>
      <w:r w:rsidRPr="00BB3953">
        <w:rPr>
          <w:sz w:val="28"/>
          <w:szCs w:val="28"/>
        </w:rPr>
        <w:t xml:space="preserve">з яким </w:t>
      </w:r>
      <w:r w:rsidRPr="00FB693B">
        <w:rPr>
          <w:sz w:val="28"/>
          <w:szCs w:val="28"/>
        </w:rPr>
        <w:t>конструктивн</w:t>
      </w:r>
      <w:r>
        <w:rPr>
          <w:sz w:val="28"/>
          <w:szCs w:val="28"/>
        </w:rPr>
        <w:t>а</w:t>
      </w:r>
      <w:r w:rsidRPr="00FB693B">
        <w:rPr>
          <w:sz w:val="28"/>
          <w:szCs w:val="28"/>
        </w:rPr>
        <w:t xml:space="preserve"> соціальн</w:t>
      </w:r>
      <w:r>
        <w:rPr>
          <w:sz w:val="28"/>
          <w:szCs w:val="28"/>
        </w:rPr>
        <w:t>а</w:t>
      </w:r>
      <w:r w:rsidRPr="00FB693B">
        <w:rPr>
          <w:sz w:val="28"/>
          <w:szCs w:val="28"/>
        </w:rPr>
        <w:t xml:space="preserve"> взаємоді</w:t>
      </w:r>
      <w:r>
        <w:rPr>
          <w:sz w:val="28"/>
          <w:szCs w:val="28"/>
        </w:rPr>
        <w:t>я</w:t>
      </w:r>
      <w:r w:rsidRPr="00FB693B">
        <w:rPr>
          <w:sz w:val="28"/>
          <w:szCs w:val="28"/>
        </w:rPr>
        <w:t xml:space="preserve"> </w:t>
      </w:r>
      <w:r w:rsidRPr="00BB3953">
        <w:rPr>
          <w:sz w:val="28"/>
          <w:szCs w:val="28"/>
        </w:rPr>
        <w:t>розглядається</w:t>
      </w:r>
      <w:r>
        <w:rPr>
          <w:sz w:val="28"/>
          <w:szCs w:val="28"/>
        </w:rPr>
        <w:t>,</w:t>
      </w:r>
      <w:r w:rsidRPr="00BB3953">
        <w:rPr>
          <w:sz w:val="28"/>
          <w:szCs w:val="28"/>
        </w:rPr>
        <w:t xml:space="preserve"> </w:t>
      </w:r>
      <w:r w:rsidRPr="00BB3953">
        <w:rPr>
          <w:rStyle w:val="ab"/>
          <w:i w:val="0"/>
          <w:sz w:val="28"/>
          <w:szCs w:val="28"/>
        </w:rPr>
        <w:t>як умова здійснення</w:t>
      </w:r>
      <w:r>
        <w:rPr>
          <w:rStyle w:val="ab"/>
          <w:i w:val="0"/>
          <w:sz w:val="28"/>
          <w:szCs w:val="28"/>
        </w:rPr>
        <w:t xml:space="preserve"> професійної</w:t>
      </w:r>
      <w:r w:rsidRPr="00BB3953">
        <w:rPr>
          <w:rStyle w:val="ab"/>
          <w:i w:val="0"/>
          <w:sz w:val="28"/>
          <w:szCs w:val="28"/>
        </w:rPr>
        <w:t xml:space="preserve"> діяльності.</w:t>
      </w:r>
      <w:r w:rsidRPr="00BB3953">
        <w:rPr>
          <w:rStyle w:val="aa"/>
          <w:sz w:val="28"/>
          <w:szCs w:val="28"/>
        </w:rPr>
        <w:t xml:space="preserve"> </w:t>
      </w:r>
      <w:r w:rsidRPr="00BB3953">
        <w:rPr>
          <w:sz w:val="28"/>
          <w:szCs w:val="28"/>
        </w:rPr>
        <w:t xml:space="preserve">Згідно з зазначеним підходом, </w:t>
      </w:r>
      <w:r w:rsidRPr="00FB693B">
        <w:rPr>
          <w:rStyle w:val="ab"/>
          <w:i w:val="0"/>
          <w:sz w:val="28"/>
          <w:szCs w:val="28"/>
        </w:rPr>
        <w:t>конструктивн</w:t>
      </w:r>
      <w:r>
        <w:rPr>
          <w:rStyle w:val="ab"/>
          <w:i w:val="0"/>
          <w:sz w:val="28"/>
          <w:szCs w:val="28"/>
        </w:rPr>
        <w:t>а</w:t>
      </w:r>
      <w:r w:rsidRPr="00FB693B">
        <w:rPr>
          <w:rStyle w:val="ab"/>
          <w:i w:val="0"/>
          <w:sz w:val="28"/>
          <w:szCs w:val="28"/>
        </w:rPr>
        <w:t xml:space="preserve"> соціальн</w:t>
      </w:r>
      <w:r>
        <w:rPr>
          <w:rStyle w:val="ab"/>
          <w:i w:val="0"/>
          <w:sz w:val="28"/>
          <w:szCs w:val="28"/>
        </w:rPr>
        <w:t>а</w:t>
      </w:r>
      <w:r w:rsidRPr="00FB693B">
        <w:rPr>
          <w:rStyle w:val="ab"/>
          <w:i w:val="0"/>
          <w:sz w:val="28"/>
          <w:szCs w:val="28"/>
        </w:rPr>
        <w:t xml:space="preserve"> взаємоді</w:t>
      </w:r>
      <w:r>
        <w:rPr>
          <w:rStyle w:val="ab"/>
          <w:i w:val="0"/>
          <w:sz w:val="28"/>
          <w:szCs w:val="28"/>
        </w:rPr>
        <w:t>я</w:t>
      </w:r>
      <w:r w:rsidRPr="00FB693B">
        <w:rPr>
          <w:rStyle w:val="ab"/>
          <w:i w:val="0"/>
          <w:sz w:val="28"/>
          <w:szCs w:val="28"/>
        </w:rPr>
        <w:t xml:space="preserve"> майбутніх фахівців соціальної сфери </w:t>
      </w:r>
      <w:r w:rsidRPr="00BB3953">
        <w:rPr>
          <w:sz w:val="28"/>
          <w:szCs w:val="28"/>
        </w:rPr>
        <w:t>розуміється</w:t>
      </w:r>
      <w:r>
        <w:rPr>
          <w:sz w:val="28"/>
          <w:szCs w:val="28"/>
        </w:rPr>
        <w:t>,</w:t>
      </w:r>
      <w:r w:rsidRPr="00BB3953">
        <w:rPr>
          <w:sz w:val="28"/>
          <w:szCs w:val="28"/>
        </w:rPr>
        <w:t xml:space="preserve"> як процес обміну інформацією, взаєморозуміння </w:t>
      </w:r>
      <w:r>
        <w:rPr>
          <w:sz w:val="28"/>
          <w:szCs w:val="28"/>
        </w:rPr>
        <w:t>і</w:t>
      </w:r>
      <w:r w:rsidRPr="00BB3953">
        <w:rPr>
          <w:sz w:val="28"/>
          <w:szCs w:val="28"/>
        </w:rPr>
        <w:t xml:space="preserve"> взаємодії </w:t>
      </w:r>
      <w:r>
        <w:rPr>
          <w:sz w:val="28"/>
          <w:szCs w:val="28"/>
        </w:rPr>
        <w:t xml:space="preserve">із колегами й клієнтами </w:t>
      </w:r>
      <w:r w:rsidRPr="00BB3953">
        <w:rPr>
          <w:sz w:val="28"/>
          <w:szCs w:val="28"/>
        </w:rPr>
        <w:t>з</w:t>
      </w:r>
      <w:r>
        <w:rPr>
          <w:sz w:val="28"/>
          <w:szCs w:val="28"/>
        </w:rPr>
        <w:t>адля</w:t>
      </w:r>
      <w:r w:rsidRPr="00BB3953">
        <w:rPr>
          <w:sz w:val="28"/>
          <w:szCs w:val="28"/>
        </w:rPr>
        <w:t xml:space="preserve"> забезпечення ефективного здійснення </w:t>
      </w:r>
      <w:r>
        <w:rPr>
          <w:sz w:val="28"/>
          <w:szCs w:val="28"/>
        </w:rPr>
        <w:lastRenderedPageBreak/>
        <w:t xml:space="preserve">професійної </w:t>
      </w:r>
      <w:r w:rsidRPr="00BB3953">
        <w:rPr>
          <w:sz w:val="28"/>
          <w:szCs w:val="28"/>
        </w:rPr>
        <w:t>діяльності. За критерієм «орієнтаці</w:t>
      </w:r>
      <w:r>
        <w:rPr>
          <w:sz w:val="28"/>
          <w:szCs w:val="28"/>
        </w:rPr>
        <w:t>я</w:t>
      </w:r>
      <w:r w:rsidRPr="00934130">
        <w:t xml:space="preserve"> </w:t>
      </w:r>
      <w:r w:rsidRPr="00934130">
        <w:rPr>
          <w:sz w:val="28"/>
          <w:szCs w:val="28"/>
        </w:rPr>
        <w:t xml:space="preserve">соціальної взаємодії </w:t>
      </w:r>
      <w:r w:rsidRPr="00BB3953">
        <w:rPr>
          <w:sz w:val="28"/>
          <w:szCs w:val="28"/>
        </w:rPr>
        <w:t xml:space="preserve">на забезпечення </w:t>
      </w:r>
      <w:r>
        <w:rPr>
          <w:sz w:val="28"/>
          <w:szCs w:val="28"/>
        </w:rPr>
        <w:t xml:space="preserve">професійної </w:t>
      </w:r>
      <w:r w:rsidRPr="00BB3953">
        <w:rPr>
          <w:sz w:val="28"/>
          <w:szCs w:val="28"/>
        </w:rPr>
        <w:t>діяльності</w:t>
      </w:r>
      <w:r>
        <w:rPr>
          <w:sz w:val="28"/>
          <w:szCs w:val="28"/>
        </w:rPr>
        <w:t>»</w:t>
      </w:r>
      <w:r w:rsidRPr="00BB3953">
        <w:rPr>
          <w:sz w:val="28"/>
          <w:szCs w:val="28"/>
        </w:rPr>
        <w:t xml:space="preserve"> виділяють </w:t>
      </w:r>
      <w:r>
        <w:rPr>
          <w:sz w:val="28"/>
          <w:szCs w:val="28"/>
        </w:rPr>
        <w:t>такі два</w:t>
      </w:r>
      <w:r w:rsidRPr="00BB3953">
        <w:rPr>
          <w:sz w:val="28"/>
          <w:szCs w:val="28"/>
        </w:rPr>
        <w:t xml:space="preserve"> види </w:t>
      </w:r>
      <w:r w:rsidRPr="00934130">
        <w:rPr>
          <w:sz w:val="28"/>
          <w:szCs w:val="28"/>
        </w:rPr>
        <w:t>соціальної взаємодії майбутніх фахівців соціальної сфери</w:t>
      </w:r>
      <w:r w:rsidRPr="00BB3953">
        <w:rPr>
          <w:sz w:val="28"/>
          <w:szCs w:val="28"/>
        </w:rPr>
        <w:t xml:space="preserve">: </w:t>
      </w:r>
      <w:r w:rsidRPr="00BB3953">
        <w:rPr>
          <w:rStyle w:val="ab"/>
          <w:i w:val="0"/>
          <w:sz w:val="28"/>
          <w:szCs w:val="28"/>
        </w:rPr>
        <w:t>ділов</w:t>
      </w:r>
      <w:r>
        <w:rPr>
          <w:rStyle w:val="ab"/>
          <w:i w:val="0"/>
          <w:sz w:val="28"/>
          <w:szCs w:val="28"/>
        </w:rPr>
        <w:t>у</w:t>
      </w:r>
      <w:r w:rsidRPr="00BB3953">
        <w:rPr>
          <w:rStyle w:val="ab"/>
          <w:i w:val="0"/>
          <w:sz w:val="28"/>
          <w:szCs w:val="28"/>
        </w:rPr>
        <w:t xml:space="preserve"> </w:t>
      </w:r>
      <w:r>
        <w:rPr>
          <w:rStyle w:val="ab"/>
          <w:i w:val="0"/>
          <w:sz w:val="28"/>
          <w:szCs w:val="28"/>
        </w:rPr>
        <w:t>й</w:t>
      </w:r>
      <w:r w:rsidRPr="00BB3953">
        <w:rPr>
          <w:rStyle w:val="ab"/>
          <w:i w:val="0"/>
          <w:sz w:val="28"/>
          <w:szCs w:val="28"/>
        </w:rPr>
        <w:t xml:space="preserve"> неділов</w:t>
      </w:r>
      <w:r>
        <w:rPr>
          <w:rStyle w:val="ab"/>
          <w:i w:val="0"/>
          <w:sz w:val="28"/>
          <w:szCs w:val="28"/>
        </w:rPr>
        <w:t>у</w:t>
      </w:r>
      <w:r w:rsidRPr="00BB3953">
        <w:rPr>
          <w:rStyle w:val="ab"/>
          <w:i w:val="0"/>
          <w:sz w:val="28"/>
          <w:szCs w:val="28"/>
        </w:rPr>
        <w:t xml:space="preserve">. </w:t>
      </w:r>
      <w:r w:rsidRPr="00BB3953">
        <w:rPr>
          <w:sz w:val="28"/>
          <w:szCs w:val="28"/>
        </w:rPr>
        <w:t>Ділов</w:t>
      </w:r>
      <w:r>
        <w:rPr>
          <w:sz w:val="28"/>
          <w:szCs w:val="28"/>
        </w:rPr>
        <w:t>а</w:t>
      </w:r>
      <w:r w:rsidRPr="00934130">
        <w:t xml:space="preserve"> </w:t>
      </w:r>
      <w:r w:rsidRPr="00934130">
        <w:rPr>
          <w:sz w:val="28"/>
          <w:szCs w:val="28"/>
        </w:rPr>
        <w:t>соціальн</w:t>
      </w:r>
      <w:r>
        <w:rPr>
          <w:sz w:val="28"/>
          <w:szCs w:val="28"/>
        </w:rPr>
        <w:t>а</w:t>
      </w:r>
      <w:r w:rsidRPr="00934130">
        <w:rPr>
          <w:sz w:val="28"/>
          <w:szCs w:val="28"/>
        </w:rPr>
        <w:t xml:space="preserve"> взаємоді</w:t>
      </w:r>
      <w:r>
        <w:rPr>
          <w:sz w:val="28"/>
          <w:szCs w:val="28"/>
        </w:rPr>
        <w:t>я</w:t>
      </w:r>
      <w:r w:rsidRPr="00934130">
        <w:rPr>
          <w:sz w:val="28"/>
          <w:szCs w:val="28"/>
        </w:rPr>
        <w:t xml:space="preserve"> майбутніх фахівців соціальної сфери</w:t>
      </w:r>
      <w:r w:rsidRPr="00BB3953">
        <w:rPr>
          <w:sz w:val="28"/>
          <w:szCs w:val="28"/>
        </w:rPr>
        <w:t xml:space="preserve">, </w:t>
      </w:r>
      <w:r>
        <w:rPr>
          <w:sz w:val="28"/>
          <w:szCs w:val="28"/>
        </w:rPr>
        <w:t>в</w:t>
      </w:r>
      <w:r w:rsidRPr="00BB3953">
        <w:rPr>
          <w:sz w:val="28"/>
          <w:szCs w:val="28"/>
        </w:rPr>
        <w:t xml:space="preserve"> свою чергу, може поділятис</w:t>
      </w:r>
      <w:r>
        <w:rPr>
          <w:sz w:val="28"/>
          <w:szCs w:val="28"/>
        </w:rPr>
        <w:t>ь</w:t>
      </w:r>
      <w:r w:rsidRPr="00BB3953">
        <w:rPr>
          <w:sz w:val="28"/>
          <w:szCs w:val="28"/>
        </w:rPr>
        <w:t xml:space="preserve"> на два види: а) </w:t>
      </w:r>
      <w:r w:rsidRPr="00BB3953">
        <w:rPr>
          <w:rStyle w:val="ab"/>
          <w:i w:val="0"/>
          <w:sz w:val="28"/>
          <w:szCs w:val="28"/>
        </w:rPr>
        <w:t>професійн</w:t>
      </w:r>
      <w:r>
        <w:rPr>
          <w:rStyle w:val="ab"/>
          <w:i w:val="0"/>
          <w:sz w:val="28"/>
          <w:szCs w:val="28"/>
        </w:rPr>
        <w:t xml:space="preserve">у </w:t>
      </w:r>
      <w:r w:rsidRPr="00934130">
        <w:rPr>
          <w:rStyle w:val="ab"/>
          <w:i w:val="0"/>
          <w:sz w:val="28"/>
          <w:szCs w:val="28"/>
        </w:rPr>
        <w:t>соціальн</w:t>
      </w:r>
      <w:r>
        <w:rPr>
          <w:rStyle w:val="ab"/>
          <w:i w:val="0"/>
          <w:sz w:val="28"/>
          <w:szCs w:val="28"/>
        </w:rPr>
        <w:t>у</w:t>
      </w:r>
      <w:r w:rsidRPr="00934130">
        <w:rPr>
          <w:rStyle w:val="ab"/>
          <w:i w:val="0"/>
          <w:sz w:val="28"/>
          <w:szCs w:val="28"/>
        </w:rPr>
        <w:t xml:space="preserve"> взаємоді</w:t>
      </w:r>
      <w:r>
        <w:rPr>
          <w:rStyle w:val="ab"/>
          <w:i w:val="0"/>
          <w:sz w:val="28"/>
          <w:szCs w:val="28"/>
        </w:rPr>
        <w:t>ю</w:t>
      </w:r>
      <w:r w:rsidRPr="00934130">
        <w:rPr>
          <w:rStyle w:val="ab"/>
          <w:i w:val="0"/>
          <w:sz w:val="28"/>
          <w:szCs w:val="28"/>
        </w:rPr>
        <w:t xml:space="preserve"> </w:t>
      </w:r>
      <w:r w:rsidRPr="00BB3953">
        <w:rPr>
          <w:sz w:val="28"/>
          <w:szCs w:val="28"/>
        </w:rPr>
        <w:t xml:space="preserve">(стосується професійної діяльності); б) </w:t>
      </w:r>
      <w:r w:rsidRPr="00BB3953">
        <w:rPr>
          <w:rStyle w:val="ab"/>
          <w:i w:val="0"/>
          <w:sz w:val="28"/>
          <w:szCs w:val="28"/>
        </w:rPr>
        <w:t>«побутов</w:t>
      </w:r>
      <w:r>
        <w:rPr>
          <w:rStyle w:val="ab"/>
          <w:i w:val="0"/>
          <w:sz w:val="28"/>
          <w:szCs w:val="28"/>
        </w:rPr>
        <w:t>у</w:t>
      </w:r>
      <w:r w:rsidRPr="00BB3953">
        <w:rPr>
          <w:rStyle w:val="ab"/>
          <w:i w:val="0"/>
          <w:sz w:val="28"/>
          <w:szCs w:val="28"/>
        </w:rPr>
        <w:t xml:space="preserve">» </w:t>
      </w:r>
      <w:r>
        <w:rPr>
          <w:rStyle w:val="ab"/>
          <w:i w:val="0"/>
          <w:sz w:val="28"/>
          <w:szCs w:val="28"/>
        </w:rPr>
        <w:t>взаємодію</w:t>
      </w:r>
      <w:r w:rsidRPr="00934130">
        <w:rPr>
          <w:rStyle w:val="ab"/>
          <w:i w:val="0"/>
          <w:sz w:val="28"/>
          <w:szCs w:val="28"/>
        </w:rPr>
        <w:t xml:space="preserve"> </w:t>
      </w:r>
      <w:r w:rsidRPr="00BB3953">
        <w:rPr>
          <w:sz w:val="28"/>
          <w:szCs w:val="28"/>
        </w:rPr>
        <w:t xml:space="preserve">(обслуговує справу, </w:t>
      </w:r>
      <w:r>
        <w:rPr>
          <w:sz w:val="28"/>
          <w:szCs w:val="28"/>
        </w:rPr>
        <w:t>котра</w:t>
      </w:r>
      <w:r w:rsidRPr="00BB3953">
        <w:rPr>
          <w:sz w:val="28"/>
          <w:szCs w:val="28"/>
        </w:rPr>
        <w:t xml:space="preserve"> безпосередньо не стосується професійної діяльності учасників, </w:t>
      </w:r>
      <w:r>
        <w:rPr>
          <w:sz w:val="28"/>
          <w:szCs w:val="28"/>
        </w:rPr>
        <w:t>проте</w:t>
      </w:r>
      <w:r w:rsidRPr="00BB3953">
        <w:rPr>
          <w:sz w:val="28"/>
          <w:szCs w:val="28"/>
        </w:rPr>
        <w:t xml:space="preserve"> вирішення яко</w:t>
      </w:r>
      <w:r>
        <w:rPr>
          <w:sz w:val="28"/>
          <w:szCs w:val="28"/>
        </w:rPr>
        <w:t>ї</w:t>
      </w:r>
      <w:r w:rsidRPr="00BB3953">
        <w:rPr>
          <w:sz w:val="28"/>
          <w:szCs w:val="28"/>
        </w:rPr>
        <w:t xml:space="preserve"> сприяє організації ефективної життєдіяльності </w:t>
      </w:r>
      <w:r>
        <w:rPr>
          <w:sz w:val="28"/>
          <w:szCs w:val="28"/>
        </w:rPr>
        <w:t>колеги</w:t>
      </w:r>
      <w:r w:rsidRPr="00BB3953">
        <w:rPr>
          <w:sz w:val="28"/>
          <w:szCs w:val="28"/>
        </w:rPr>
        <w:t xml:space="preserve"> </w:t>
      </w:r>
      <w:r>
        <w:rPr>
          <w:sz w:val="28"/>
          <w:szCs w:val="28"/>
        </w:rPr>
        <w:t>або</w:t>
      </w:r>
      <w:r w:rsidRPr="00BB3953">
        <w:rPr>
          <w:sz w:val="28"/>
          <w:szCs w:val="28"/>
        </w:rPr>
        <w:t xml:space="preserve"> клієнта).</w:t>
      </w:r>
    </w:p>
    <w:p w14:paraId="078DB2CD" w14:textId="77777777" w:rsidR="008B246D" w:rsidRPr="00BB3953" w:rsidRDefault="008B246D" w:rsidP="008B246D">
      <w:pPr>
        <w:pStyle w:val="11"/>
        <w:shd w:val="clear" w:color="auto" w:fill="auto"/>
        <w:tabs>
          <w:tab w:val="left" w:pos="1134"/>
        </w:tabs>
        <w:spacing w:before="0" w:after="0" w:line="360" w:lineRule="auto"/>
        <w:ind w:firstLine="709"/>
        <w:jc w:val="both"/>
        <w:rPr>
          <w:sz w:val="28"/>
          <w:szCs w:val="28"/>
        </w:rPr>
      </w:pPr>
      <w:r w:rsidRPr="00BB3953">
        <w:rPr>
          <w:sz w:val="28"/>
          <w:szCs w:val="28"/>
        </w:rPr>
        <w:t xml:space="preserve">3. </w:t>
      </w:r>
      <w:r>
        <w:rPr>
          <w:sz w:val="28"/>
          <w:szCs w:val="28"/>
        </w:rPr>
        <w:t>К</w:t>
      </w:r>
      <w:r w:rsidRPr="00934130">
        <w:rPr>
          <w:sz w:val="28"/>
          <w:szCs w:val="28"/>
        </w:rPr>
        <w:t>онструктивн</w:t>
      </w:r>
      <w:r>
        <w:rPr>
          <w:sz w:val="28"/>
          <w:szCs w:val="28"/>
        </w:rPr>
        <w:t>а</w:t>
      </w:r>
      <w:r w:rsidRPr="00934130">
        <w:rPr>
          <w:sz w:val="28"/>
          <w:szCs w:val="28"/>
        </w:rPr>
        <w:t xml:space="preserve"> соціаль</w:t>
      </w:r>
      <w:r>
        <w:rPr>
          <w:sz w:val="28"/>
          <w:szCs w:val="28"/>
        </w:rPr>
        <w:t>на</w:t>
      </w:r>
      <w:r w:rsidRPr="00934130">
        <w:rPr>
          <w:sz w:val="28"/>
          <w:szCs w:val="28"/>
        </w:rPr>
        <w:t xml:space="preserve"> взаємоді</w:t>
      </w:r>
      <w:r>
        <w:rPr>
          <w:sz w:val="28"/>
          <w:szCs w:val="28"/>
        </w:rPr>
        <w:t>я</w:t>
      </w:r>
      <w:r w:rsidRPr="00934130">
        <w:rPr>
          <w:sz w:val="28"/>
          <w:szCs w:val="28"/>
        </w:rPr>
        <w:t xml:space="preserve"> майбутніх фахівців соціальної сфери </w:t>
      </w:r>
      <w:r>
        <w:rPr>
          <w:sz w:val="28"/>
          <w:szCs w:val="28"/>
        </w:rPr>
        <w:t xml:space="preserve">є одним з </w:t>
      </w:r>
      <w:r w:rsidRPr="00BB3953">
        <w:rPr>
          <w:sz w:val="28"/>
          <w:szCs w:val="28"/>
        </w:rPr>
        <w:t xml:space="preserve"> видів ділового спілкування, </w:t>
      </w:r>
      <w:r>
        <w:rPr>
          <w:sz w:val="28"/>
          <w:szCs w:val="28"/>
        </w:rPr>
        <w:t>що</w:t>
      </w:r>
      <w:r w:rsidRPr="00BB3953">
        <w:rPr>
          <w:sz w:val="28"/>
          <w:szCs w:val="28"/>
        </w:rPr>
        <w:t xml:space="preserve"> забезпечує ефективність здійснення професійної діяльності </w:t>
      </w:r>
      <w:r>
        <w:rPr>
          <w:sz w:val="28"/>
          <w:szCs w:val="28"/>
        </w:rPr>
        <w:t>та</w:t>
      </w:r>
      <w:r w:rsidRPr="00BB3953">
        <w:rPr>
          <w:sz w:val="28"/>
          <w:szCs w:val="28"/>
        </w:rPr>
        <w:t xml:space="preserve"> здійснюється на високому рівні. До </w:t>
      </w:r>
      <w:r w:rsidRPr="00BB3953">
        <w:rPr>
          <w:rStyle w:val="ab"/>
          <w:i w:val="0"/>
          <w:sz w:val="28"/>
          <w:szCs w:val="28"/>
        </w:rPr>
        <w:t xml:space="preserve">характеристик </w:t>
      </w:r>
      <w:r w:rsidRPr="00934130">
        <w:rPr>
          <w:rStyle w:val="ab"/>
          <w:i w:val="0"/>
          <w:sz w:val="28"/>
          <w:szCs w:val="28"/>
        </w:rPr>
        <w:t xml:space="preserve">конструктивної соціальної взаємодії майбутніх фахівців соціальної сфери </w:t>
      </w:r>
      <w:r w:rsidRPr="00BB3953">
        <w:rPr>
          <w:sz w:val="28"/>
          <w:szCs w:val="28"/>
        </w:rPr>
        <w:t>належать</w:t>
      </w:r>
      <w:r>
        <w:rPr>
          <w:sz w:val="28"/>
          <w:szCs w:val="28"/>
        </w:rPr>
        <w:t xml:space="preserve"> такі</w:t>
      </w:r>
      <w:r w:rsidRPr="00BB3953">
        <w:rPr>
          <w:sz w:val="28"/>
          <w:szCs w:val="28"/>
        </w:rPr>
        <w:t>: цілеспрямованість</w:t>
      </w:r>
      <w:r>
        <w:rPr>
          <w:sz w:val="28"/>
          <w:szCs w:val="28"/>
        </w:rPr>
        <w:t>,</w:t>
      </w:r>
      <w:r w:rsidRPr="00BB3953">
        <w:rPr>
          <w:sz w:val="28"/>
          <w:szCs w:val="28"/>
        </w:rPr>
        <w:t xml:space="preserve"> регламентованість</w:t>
      </w:r>
      <w:r>
        <w:rPr>
          <w:sz w:val="28"/>
          <w:szCs w:val="28"/>
        </w:rPr>
        <w:t>,</w:t>
      </w:r>
      <w:r w:rsidRPr="00BB3953">
        <w:rPr>
          <w:sz w:val="28"/>
          <w:szCs w:val="28"/>
        </w:rPr>
        <w:t xml:space="preserve"> відповідальність</w:t>
      </w:r>
      <w:r>
        <w:rPr>
          <w:sz w:val="28"/>
          <w:szCs w:val="28"/>
        </w:rPr>
        <w:t>,</w:t>
      </w:r>
      <w:r w:rsidRPr="00BB3953">
        <w:rPr>
          <w:sz w:val="28"/>
          <w:szCs w:val="28"/>
        </w:rPr>
        <w:t xml:space="preserve"> обумовленість змістом професійної діяльності</w:t>
      </w:r>
      <w:r>
        <w:rPr>
          <w:sz w:val="28"/>
          <w:szCs w:val="28"/>
        </w:rPr>
        <w:t>,</w:t>
      </w:r>
      <w:r w:rsidRPr="00BB3953">
        <w:rPr>
          <w:sz w:val="28"/>
          <w:szCs w:val="28"/>
        </w:rPr>
        <w:t xml:space="preserve"> необхідність його здійснення на високому рівні професіоналізму (тобто </w:t>
      </w:r>
      <w:r>
        <w:rPr>
          <w:sz w:val="28"/>
          <w:szCs w:val="28"/>
        </w:rPr>
        <w:t>і</w:t>
      </w:r>
      <w:r w:rsidRPr="00BB3953">
        <w:rPr>
          <w:sz w:val="28"/>
          <w:szCs w:val="28"/>
        </w:rPr>
        <w:t xml:space="preserve">з </w:t>
      </w:r>
      <w:r>
        <w:rPr>
          <w:sz w:val="28"/>
          <w:szCs w:val="28"/>
        </w:rPr>
        <w:t>в</w:t>
      </w:r>
      <w:r w:rsidRPr="00BB3953">
        <w:rPr>
          <w:sz w:val="28"/>
          <w:szCs w:val="28"/>
        </w:rPr>
        <w:t>рахуванням</w:t>
      </w:r>
      <w:r>
        <w:rPr>
          <w:sz w:val="28"/>
          <w:szCs w:val="28"/>
        </w:rPr>
        <w:t xml:space="preserve"> психологічних закономірностей та</w:t>
      </w:r>
      <w:r w:rsidRPr="00BB3953">
        <w:rPr>
          <w:sz w:val="28"/>
          <w:szCs w:val="28"/>
        </w:rPr>
        <w:t xml:space="preserve"> механізмів забезпечення ефективно</w:t>
      </w:r>
      <w:r>
        <w:rPr>
          <w:sz w:val="28"/>
          <w:szCs w:val="28"/>
        </w:rPr>
        <w:t>ї</w:t>
      </w:r>
      <w:r w:rsidRPr="00BB3953">
        <w:rPr>
          <w:sz w:val="28"/>
          <w:szCs w:val="28"/>
        </w:rPr>
        <w:t xml:space="preserve"> </w:t>
      </w:r>
      <w:r w:rsidRPr="00934130">
        <w:rPr>
          <w:sz w:val="28"/>
          <w:szCs w:val="28"/>
        </w:rPr>
        <w:t>соціальної взаємодії</w:t>
      </w:r>
      <w:r w:rsidRPr="00BB3953">
        <w:rPr>
          <w:sz w:val="28"/>
          <w:szCs w:val="28"/>
        </w:rPr>
        <w:t xml:space="preserve">). Існують </w:t>
      </w:r>
      <w:r>
        <w:rPr>
          <w:sz w:val="28"/>
          <w:szCs w:val="28"/>
        </w:rPr>
        <w:t>наступн</w:t>
      </w:r>
      <w:r w:rsidRPr="00BB3953">
        <w:rPr>
          <w:sz w:val="28"/>
          <w:szCs w:val="28"/>
        </w:rPr>
        <w:t xml:space="preserve">і </w:t>
      </w:r>
      <w:r w:rsidRPr="00BB3953">
        <w:rPr>
          <w:rStyle w:val="ab"/>
          <w:i w:val="0"/>
          <w:sz w:val="28"/>
          <w:szCs w:val="28"/>
        </w:rPr>
        <w:t xml:space="preserve">основні види </w:t>
      </w:r>
      <w:r w:rsidRPr="00934130">
        <w:rPr>
          <w:rStyle w:val="ab"/>
          <w:i w:val="0"/>
          <w:sz w:val="28"/>
          <w:szCs w:val="28"/>
        </w:rPr>
        <w:t>соціальної взаємодії майбутніх фахівців соціальної сфери</w:t>
      </w:r>
      <w:r w:rsidRPr="00BB3953">
        <w:rPr>
          <w:rStyle w:val="ab"/>
          <w:i w:val="0"/>
          <w:sz w:val="28"/>
          <w:szCs w:val="28"/>
        </w:rPr>
        <w:t xml:space="preserve">: </w:t>
      </w:r>
      <w:r w:rsidRPr="00BB3953">
        <w:rPr>
          <w:sz w:val="28"/>
          <w:szCs w:val="28"/>
        </w:rPr>
        <w:t>«внутрішн</w:t>
      </w:r>
      <w:r>
        <w:rPr>
          <w:sz w:val="28"/>
          <w:szCs w:val="28"/>
        </w:rPr>
        <w:t>я</w:t>
      </w:r>
      <w:r w:rsidRPr="00BB3953">
        <w:rPr>
          <w:sz w:val="28"/>
          <w:szCs w:val="28"/>
        </w:rPr>
        <w:t xml:space="preserve">» </w:t>
      </w:r>
      <w:r>
        <w:rPr>
          <w:sz w:val="28"/>
          <w:szCs w:val="28"/>
        </w:rPr>
        <w:t>та</w:t>
      </w:r>
      <w:r w:rsidRPr="00BB3953">
        <w:rPr>
          <w:sz w:val="28"/>
          <w:szCs w:val="28"/>
        </w:rPr>
        <w:t xml:space="preserve"> «зовнішн</w:t>
      </w:r>
      <w:r>
        <w:rPr>
          <w:sz w:val="28"/>
          <w:szCs w:val="28"/>
        </w:rPr>
        <w:t>я</w:t>
      </w:r>
      <w:r w:rsidRPr="00BB3953">
        <w:rPr>
          <w:sz w:val="28"/>
          <w:szCs w:val="28"/>
        </w:rPr>
        <w:t>»; «вертикальн</w:t>
      </w:r>
      <w:r>
        <w:rPr>
          <w:sz w:val="28"/>
          <w:szCs w:val="28"/>
        </w:rPr>
        <w:t>а</w:t>
      </w:r>
      <w:r w:rsidRPr="00BB3953">
        <w:rPr>
          <w:sz w:val="28"/>
          <w:szCs w:val="28"/>
        </w:rPr>
        <w:t xml:space="preserve">» </w:t>
      </w:r>
      <w:r>
        <w:rPr>
          <w:sz w:val="28"/>
          <w:szCs w:val="28"/>
        </w:rPr>
        <w:t xml:space="preserve">й </w:t>
      </w:r>
      <w:r w:rsidRPr="00BB3953">
        <w:rPr>
          <w:sz w:val="28"/>
          <w:szCs w:val="28"/>
        </w:rPr>
        <w:t>«горизонтальн</w:t>
      </w:r>
      <w:r>
        <w:rPr>
          <w:sz w:val="28"/>
          <w:szCs w:val="28"/>
        </w:rPr>
        <w:t>а</w:t>
      </w:r>
      <w:r w:rsidRPr="00BB3953">
        <w:rPr>
          <w:sz w:val="28"/>
          <w:szCs w:val="28"/>
        </w:rPr>
        <w:t>»; «низхідн</w:t>
      </w:r>
      <w:r>
        <w:rPr>
          <w:sz w:val="28"/>
          <w:szCs w:val="28"/>
        </w:rPr>
        <w:t>а</w:t>
      </w:r>
      <w:r w:rsidRPr="00BB3953">
        <w:rPr>
          <w:sz w:val="28"/>
          <w:szCs w:val="28"/>
        </w:rPr>
        <w:t xml:space="preserve">» </w:t>
      </w:r>
      <w:r>
        <w:rPr>
          <w:sz w:val="28"/>
          <w:szCs w:val="28"/>
        </w:rPr>
        <w:t>і</w:t>
      </w:r>
      <w:r w:rsidRPr="00BB3953">
        <w:rPr>
          <w:sz w:val="28"/>
          <w:szCs w:val="28"/>
        </w:rPr>
        <w:t xml:space="preserve"> «висхідн</w:t>
      </w:r>
      <w:r>
        <w:rPr>
          <w:sz w:val="28"/>
          <w:szCs w:val="28"/>
        </w:rPr>
        <w:t>а</w:t>
      </w:r>
      <w:r w:rsidRPr="00BB3953">
        <w:rPr>
          <w:sz w:val="28"/>
          <w:szCs w:val="28"/>
        </w:rPr>
        <w:t>»; «безпосередн</w:t>
      </w:r>
      <w:r>
        <w:rPr>
          <w:sz w:val="28"/>
          <w:szCs w:val="28"/>
        </w:rPr>
        <w:t>я</w:t>
      </w:r>
      <w:r w:rsidRPr="00BB3953">
        <w:rPr>
          <w:sz w:val="28"/>
          <w:szCs w:val="28"/>
        </w:rPr>
        <w:t xml:space="preserve">» </w:t>
      </w:r>
      <w:r>
        <w:rPr>
          <w:sz w:val="28"/>
          <w:szCs w:val="28"/>
        </w:rPr>
        <w:t>і</w:t>
      </w:r>
      <w:r w:rsidRPr="00BB3953">
        <w:rPr>
          <w:sz w:val="28"/>
          <w:szCs w:val="28"/>
        </w:rPr>
        <w:t xml:space="preserve"> «опосередкован</w:t>
      </w:r>
      <w:r>
        <w:rPr>
          <w:sz w:val="28"/>
          <w:szCs w:val="28"/>
        </w:rPr>
        <w:t>а</w:t>
      </w:r>
      <w:r w:rsidRPr="00BB3953">
        <w:rPr>
          <w:sz w:val="28"/>
          <w:szCs w:val="28"/>
        </w:rPr>
        <w:t>»; «усн</w:t>
      </w:r>
      <w:r>
        <w:rPr>
          <w:sz w:val="28"/>
          <w:szCs w:val="28"/>
        </w:rPr>
        <w:t>а</w:t>
      </w:r>
      <w:r w:rsidRPr="00BB3953">
        <w:rPr>
          <w:sz w:val="28"/>
          <w:szCs w:val="28"/>
        </w:rPr>
        <w:t xml:space="preserve">» </w:t>
      </w:r>
      <w:r>
        <w:rPr>
          <w:sz w:val="28"/>
          <w:szCs w:val="28"/>
        </w:rPr>
        <w:t>і</w:t>
      </w:r>
      <w:r w:rsidRPr="00BB3953">
        <w:rPr>
          <w:sz w:val="28"/>
          <w:szCs w:val="28"/>
        </w:rPr>
        <w:t xml:space="preserve"> «письмов</w:t>
      </w:r>
      <w:r>
        <w:rPr>
          <w:sz w:val="28"/>
          <w:szCs w:val="28"/>
        </w:rPr>
        <w:t>а</w:t>
      </w:r>
      <w:r w:rsidRPr="00BB3953">
        <w:rPr>
          <w:sz w:val="28"/>
          <w:szCs w:val="28"/>
        </w:rPr>
        <w:t>»; «формальн</w:t>
      </w:r>
      <w:r>
        <w:rPr>
          <w:sz w:val="28"/>
          <w:szCs w:val="28"/>
        </w:rPr>
        <w:t>а</w:t>
      </w:r>
      <w:r w:rsidRPr="00BB3953">
        <w:rPr>
          <w:sz w:val="28"/>
          <w:szCs w:val="28"/>
        </w:rPr>
        <w:t xml:space="preserve">» </w:t>
      </w:r>
      <w:r>
        <w:rPr>
          <w:sz w:val="28"/>
          <w:szCs w:val="28"/>
        </w:rPr>
        <w:t>і</w:t>
      </w:r>
      <w:r w:rsidRPr="00BB3953">
        <w:rPr>
          <w:sz w:val="28"/>
          <w:szCs w:val="28"/>
        </w:rPr>
        <w:t xml:space="preserve"> «неформальн</w:t>
      </w:r>
      <w:r>
        <w:rPr>
          <w:sz w:val="28"/>
          <w:szCs w:val="28"/>
        </w:rPr>
        <w:t>а</w:t>
      </w:r>
      <w:r w:rsidRPr="00BB3953">
        <w:rPr>
          <w:sz w:val="28"/>
          <w:szCs w:val="28"/>
        </w:rPr>
        <w:t xml:space="preserve">» та ін. </w:t>
      </w:r>
      <w:r w:rsidRPr="00BB3953">
        <w:rPr>
          <w:rStyle w:val="aa"/>
          <w:sz w:val="28"/>
          <w:szCs w:val="28"/>
        </w:rPr>
        <w:t xml:space="preserve"> </w:t>
      </w:r>
      <w:r w:rsidRPr="00432AE6">
        <w:rPr>
          <w:rStyle w:val="aa"/>
          <w:b w:val="0"/>
          <w:sz w:val="28"/>
          <w:szCs w:val="28"/>
        </w:rPr>
        <w:t xml:space="preserve">Досягнення особистого порозуміння </w:t>
      </w:r>
      <w:r>
        <w:rPr>
          <w:rStyle w:val="aa"/>
          <w:b w:val="0"/>
          <w:sz w:val="28"/>
          <w:szCs w:val="28"/>
        </w:rPr>
        <w:t>і</w:t>
      </w:r>
      <w:r w:rsidRPr="00432AE6">
        <w:rPr>
          <w:rStyle w:val="aa"/>
          <w:b w:val="0"/>
          <w:sz w:val="28"/>
          <w:szCs w:val="28"/>
        </w:rPr>
        <w:t xml:space="preserve"> конструктивної соціальної взаємодії </w:t>
      </w:r>
      <w:r w:rsidRPr="00BB3953">
        <w:rPr>
          <w:sz w:val="28"/>
          <w:szCs w:val="28"/>
        </w:rPr>
        <w:t>сприяє ефективному виконанню професійної діяльності</w:t>
      </w:r>
      <w:r>
        <w:rPr>
          <w:sz w:val="28"/>
          <w:szCs w:val="28"/>
        </w:rPr>
        <w:t xml:space="preserve"> в соціальній сфері</w:t>
      </w:r>
      <w:r w:rsidRPr="00BB3953">
        <w:rPr>
          <w:sz w:val="28"/>
          <w:szCs w:val="28"/>
        </w:rPr>
        <w:t>.</w:t>
      </w:r>
    </w:p>
    <w:p w14:paraId="621125FB" w14:textId="77777777" w:rsidR="008B246D" w:rsidRPr="00BB3953" w:rsidRDefault="008B246D" w:rsidP="008B246D">
      <w:pPr>
        <w:pStyle w:val="11"/>
        <w:spacing w:before="0" w:after="0" w:line="360" w:lineRule="auto"/>
        <w:ind w:firstLine="709"/>
        <w:jc w:val="both"/>
        <w:rPr>
          <w:sz w:val="28"/>
          <w:szCs w:val="28"/>
        </w:rPr>
      </w:pPr>
      <w:r>
        <w:rPr>
          <w:sz w:val="28"/>
          <w:szCs w:val="28"/>
        </w:rPr>
        <w:t xml:space="preserve">4. Одним </w:t>
      </w:r>
      <w:r w:rsidRPr="00BB3953">
        <w:rPr>
          <w:sz w:val="28"/>
          <w:szCs w:val="28"/>
        </w:rPr>
        <w:t xml:space="preserve">з важливих психологічних чинників забезпечення ефективного </w:t>
      </w:r>
      <w:r w:rsidRPr="00432AE6">
        <w:rPr>
          <w:sz w:val="28"/>
          <w:szCs w:val="28"/>
        </w:rPr>
        <w:t xml:space="preserve">досягнення особистого порозуміння </w:t>
      </w:r>
      <w:r>
        <w:rPr>
          <w:sz w:val="28"/>
          <w:szCs w:val="28"/>
        </w:rPr>
        <w:t>й</w:t>
      </w:r>
      <w:r w:rsidRPr="00432AE6">
        <w:rPr>
          <w:sz w:val="28"/>
          <w:szCs w:val="28"/>
        </w:rPr>
        <w:t xml:space="preserve"> конструктивної соціальної взаємодії</w:t>
      </w:r>
      <w:r w:rsidRPr="00BB3953">
        <w:rPr>
          <w:sz w:val="28"/>
          <w:szCs w:val="28"/>
        </w:rPr>
        <w:t xml:space="preserve">, </w:t>
      </w:r>
      <w:r>
        <w:rPr>
          <w:sz w:val="28"/>
          <w:szCs w:val="28"/>
        </w:rPr>
        <w:t>виступає</w:t>
      </w:r>
      <w:r w:rsidRPr="00BB3953">
        <w:rPr>
          <w:sz w:val="28"/>
          <w:szCs w:val="28"/>
        </w:rPr>
        <w:t xml:space="preserve"> готовність до </w:t>
      </w:r>
      <w:r w:rsidRPr="00432AE6">
        <w:rPr>
          <w:sz w:val="28"/>
          <w:szCs w:val="28"/>
        </w:rPr>
        <w:t xml:space="preserve">досягнення особистого порозуміння </w:t>
      </w:r>
      <w:r>
        <w:rPr>
          <w:sz w:val="28"/>
          <w:szCs w:val="28"/>
        </w:rPr>
        <w:t>й</w:t>
      </w:r>
      <w:r w:rsidRPr="00432AE6">
        <w:rPr>
          <w:sz w:val="28"/>
          <w:szCs w:val="28"/>
        </w:rPr>
        <w:t xml:space="preserve"> конструктивної соціальної взаємодії майбутніх фахівців соціальної сфери</w:t>
      </w:r>
      <w:r>
        <w:rPr>
          <w:sz w:val="28"/>
          <w:szCs w:val="28"/>
        </w:rPr>
        <w:t>. Вона є</w:t>
      </w:r>
      <w:r w:rsidRPr="00BB3953">
        <w:rPr>
          <w:sz w:val="28"/>
          <w:szCs w:val="28"/>
        </w:rPr>
        <w:t xml:space="preserve"> сукупніст</w:t>
      </w:r>
      <w:r>
        <w:rPr>
          <w:sz w:val="28"/>
          <w:szCs w:val="28"/>
        </w:rPr>
        <w:t>ю</w:t>
      </w:r>
      <w:r w:rsidRPr="00BB3953">
        <w:rPr>
          <w:sz w:val="28"/>
          <w:szCs w:val="28"/>
        </w:rPr>
        <w:t xml:space="preserve"> психологічних якостей, </w:t>
      </w:r>
      <w:r>
        <w:rPr>
          <w:sz w:val="28"/>
          <w:szCs w:val="28"/>
        </w:rPr>
        <w:t xml:space="preserve">що </w:t>
      </w:r>
      <w:r w:rsidRPr="00BB3953">
        <w:rPr>
          <w:sz w:val="28"/>
          <w:szCs w:val="28"/>
        </w:rPr>
        <w:t>необхідн</w:t>
      </w:r>
      <w:r>
        <w:rPr>
          <w:sz w:val="28"/>
          <w:szCs w:val="28"/>
        </w:rPr>
        <w:t xml:space="preserve">і </w:t>
      </w:r>
      <w:r w:rsidRPr="00BB3953">
        <w:rPr>
          <w:sz w:val="28"/>
          <w:szCs w:val="28"/>
        </w:rPr>
        <w:t>для здійснення ефективно</w:t>
      </w:r>
      <w:r>
        <w:rPr>
          <w:sz w:val="28"/>
          <w:szCs w:val="28"/>
        </w:rPr>
        <w:t>ї</w:t>
      </w:r>
      <w:r w:rsidRPr="00BB3953">
        <w:rPr>
          <w:sz w:val="28"/>
          <w:szCs w:val="28"/>
        </w:rPr>
        <w:t xml:space="preserve"> професійно</w:t>
      </w:r>
      <w:r>
        <w:rPr>
          <w:sz w:val="28"/>
          <w:szCs w:val="28"/>
        </w:rPr>
        <w:t>ї діяльності</w:t>
      </w:r>
      <w:r w:rsidRPr="00BB3953">
        <w:rPr>
          <w:sz w:val="28"/>
          <w:szCs w:val="28"/>
        </w:rPr>
        <w:t xml:space="preserve">. Визначено низку труднощів, </w:t>
      </w:r>
      <w:r>
        <w:rPr>
          <w:sz w:val="28"/>
          <w:szCs w:val="28"/>
        </w:rPr>
        <w:t>котрі</w:t>
      </w:r>
      <w:r w:rsidRPr="00BB3953">
        <w:rPr>
          <w:sz w:val="28"/>
          <w:szCs w:val="28"/>
        </w:rPr>
        <w:t xml:space="preserve"> виникають </w:t>
      </w:r>
      <w:r>
        <w:rPr>
          <w:sz w:val="28"/>
          <w:szCs w:val="28"/>
        </w:rPr>
        <w:t>в</w:t>
      </w:r>
      <w:r w:rsidRPr="00BB3953">
        <w:rPr>
          <w:sz w:val="28"/>
          <w:szCs w:val="28"/>
        </w:rPr>
        <w:t xml:space="preserve"> процесі підготовки майбутніх фахівців соціальної сфери до </w:t>
      </w:r>
      <w:r w:rsidRPr="00432AE6">
        <w:rPr>
          <w:sz w:val="28"/>
          <w:szCs w:val="28"/>
        </w:rPr>
        <w:t xml:space="preserve">досягнення особистого порозуміння </w:t>
      </w:r>
      <w:r>
        <w:rPr>
          <w:sz w:val="28"/>
          <w:szCs w:val="28"/>
        </w:rPr>
        <w:t>й</w:t>
      </w:r>
      <w:r w:rsidRPr="00432AE6">
        <w:rPr>
          <w:sz w:val="28"/>
          <w:szCs w:val="28"/>
        </w:rPr>
        <w:t xml:space="preserve"> конструктивної соціальної взаємодії</w:t>
      </w:r>
      <w:r w:rsidRPr="00BB3953">
        <w:rPr>
          <w:sz w:val="28"/>
          <w:szCs w:val="28"/>
        </w:rPr>
        <w:t xml:space="preserve">. Найбільш вираженими </w:t>
      </w:r>
      <w:r>
        <w:rPr>
          <w:sz w:val="28"/>
          <w:szCs w:val="28"/>
        </w:rPr>
        <w:t>являється</w:t>
      </w:r>
      <w:r w:rsidRPr="00BB3953">
        <w:rPr>
          <w:sz w:val="28"/>
          <w:szCs w:val="28"/>
        </w:rPr>
        <w:t xml:space="preserve"> </w:t>
      </w:r>
      <w:r w:rsidRPr="00BB3953">
        <w:rPr>
          <w:sz w:val="28"/>
          <w:szCs w:val="28"/>
        </w:rPr>
        <w:lastRenderedPageBreak/>
        <w:t xml:space="preserve">труднощі, </w:t>
      </w:r>
      <w:r>
        <w:rPr>
          <w:sz w:val="28"/>
          <w:szCs w:val="28"/>
        </w:rPr>
        <w:t>котрі</w:t>
      </w:r>
      <w:r w:rsidRPr="00BB3953">
        <w:rPr>
          <w:sz w:val="28"/>
          <w:szCs w:val="28"/>
        </w:rPr>
        <w:t xml:space="preserve"> стосуються діяльності </w:t>
      </w:r>
      <w:r>
        <w:rPr>
          <w:sz w:val="28"/>
          <w:szCs w:val="28"/>
        </w:rPr>
        <w:t>й</w:t>
      </w:r>
      <w:r w:rsidRPr="00BB3953">
        <w:rPr>
          <w:sz w:val="28"/>
          <w:szCs w:val="28"/>
        </w:rPr>
        <w:t xml:space="preserve"> поведінки самих студентів, далі йдуть труднощі, </w:t>
      </w:r>
      <w:r>
        <w:rPr>
          <w:sz w:val="28"/>
          <w:szCs w:val="28"/>
        </w:rPr>
        <w:t>що</w:t>
      </w:r>
      <w:r w:rsidRPr="00BB3953">
        <w:rPr>
          <w:sz w:val="28"/>
          <w:szCs w:val="28"/>
        </w:rPr>
        <w:t xml:space="preserve"> стосуються діяльності </w:t>
      </w:r>
      <w:r>
        <w:rPr>
          <w:sz w:val="28"/>
          <w:szCs w:val="28"/>
        </w:rPr>
        <w:t>ЗВО</w:t>
      </w:r>
      <w:r w:rsidRPr="00BB3953">
        <w:rPr>
          <w:sz w:val="28"/>
          <w:szCs w:val="28"/>
        </w:rPr>
        <w:t xml:space="preserve">, </w:t>
      </w:r>
      <w:r>
        <w:rPr>
          <w:sz w:val="28"/>
          <w:szCs w:val="28"/>
        </w:rPr>
        <w:t>й</w:t>
      </w:r>
      <w:r w:rsidRPr="00BB3953">
        <w:rPr>
          <w:sz w:val="28"/>
          <w:szCs w:val="28"/>
        </w:rPr>
        <w:t xml:space="preserve"> найменш вираженими є труднощі, </w:t>
      </w:r>
      <w:r>
        <w:rPr>
          <w:sz w:val="28"/>
          <w:szCs w:val="28"/>
        </w:rPr>
        <w:t>що</w:t>
      </w:r>
      <w:r w:rsidRPr="00BB3953">
        <w:rPr>
          <w:sz w:val="28"/>
          <w:szCs w:val="28"/>
        </w:rPr>
        <w:t xml:space="preserve"> стосуються </w:t>
      </w:r>
      <w:r>
        <w:rPr>
          <w:sz w:val="28"/>
          <w:szCs w:val="28"/>
        </w:rPr>
        <w:t>соціуму</w:t>
      </w:r>
      <w:r w:rsidRPr="00BB3953">
        <w:rPr>
          <w:sz w:val="28"/>
          <w:szCs w:val="28"/>
        </w:rPr>
        <w:t>.</w:t>
      </w:r>
    </w:p>
    <w:p w14:paraId="46EB0146" w14:textId="77777777" w:rsidR="008B246D" w:rsidRPr="00BB3953" w:rsidRDefault="008B246D" w:rsidP="008B246D">
      <w:pPr>
        <w:pStyle w:val="11"/>
        <w:spacing w:before="0" w:after="0" w:line="360" w:lineRule="auto"/>
        <w:ind w:firstLine="709"/>
        <w:jc w:val="both"/>
        <w:rPr>
          <w:sz w:val="28"/>
          <w:szCs w:val="28"/>
        </w:rPr>
      </w:pPr>
      <w:r w:rsidRPr="00BB3953">
        <w:rPr>
          <w:sz w:val="28"/>
          <w:szCs w:val="28"/>
        </w:rPr>
        <w:t xml:space="preserve">5. Емпіричне дослідження </w:t>
      </w:r>
      <w:r>
        <w:rPr>
          <w:sz w:val="28"/>
          <w:szCs w:val="28"/>
        </w:rPr>
        <w:t xml:space="preserve">показало </w:t>
      </w:r>
      <w:r w:rsidRPr="00BB3953">
        <w:rPr>
          <w:sz w:val="28"/>
          <w:szCs w:val="28"/>
        </w:rPr>
        <w:t xml:space="preserve">недостатній рівень розвитку </w:t>
      </w:r>
      <w:r>
        <w:rPr>
          <w:sz w:val="28"/>
          <w:szCs w:val="28"/>
        </w:rPr>
        <w:t>готовності майбутніх фахівців соціальної сфери до конструктивної соціальної взаємодії</w:t>
      </w:r>
      <w:r w:rsidRPr="00BB3953">
        <w:rPr>
          <w:sz w:val="28"/>
          <w:szCs w:val="28"/>
        </w:rPr>
        <w:t xml:space="preserve">. </w:t>
      </w:r>
      <w:r>
        <w:rPr>
          <w:sz w:val="28"/>
          <w:szCs w:val="28"/>
        </w:rPr>
        <w:t>Було в</w:t>
      </w:r>
      <w:r w:rsidRPr="00BB3953">
        <w:rPr>
          <w:sz w:val="28"/>
          <w:szCs w:val="28"/>
        </w:rPr>
        <w:t xml:space="preserve">иявлено, що опитані мають потребу </w:t>
      </w:r>
      <w:r>
        <w:rPr>
          <w:sz w:val="28"/>
          <w:szCs w:val="28"/>
        </w:rPr>
        <w:t>у отриманні підтримки в</w:t>
      </w:r>
      <w:r w:rsidRPr="00BB3953">
        <w:rPr>
          <w:sz w:val="28"/>
          <w:szCs w:val="28"/>
        </w:rPr>
        <w:t xml:space="preserve"> процесі освітньо-професійної підготовки. Найдоцільн</w:t>
      </w:r>
      <w:r>
        <w:rPr>
          <w:sz w:val="28"/>
          <w:szCs w:val="28"/>
        </w:rPr>
        <w:t>іш</w:t>
      </w:r>
      <w:r w:rsidRPr="00BB3953">
        <w:rPr>
          <w:sz w:val="28"/>
          <w:szCs w:val="28"/>
        </w:rPr>
        <w:t xml:space="preserve">ими формами, на думку майбутніх фахівців соціальної сфери, </w:t>
      </w:r>
      <w:r>
        <w:rPr>
          <w:sz w:val="28"/>
          <w:szCs w:val="28"/>
        </w:rPr>
        <w:t>являються</w:t>
      </w:r>
      <w:r w:rsidRPr="00BB3953">
        <w:rPr>
          <w:sz w:val="28"/>
          <w:szCs w:val="28"/>
        </w:rPr>
        <w:t xml:space="preserve"> інноваційні форми отримання інформації </w:t>
      </w:r>
      <w:r>
        <w:rPr>
          <w:sz w:val="28"/>
          <w:szCs w:val="28"/>
        </w:rPr>
        <w:t>й</w:t>
      </w:r>
      <w:r w:rsidRPr="00BB3953">
        <w:rPr>
          <w:sz w:val="28"/>
          <w:szCs w:val="28"/>
        </w:rPr>
        <w:t xml:space="preserve"> інтерактивні форми занять, зокрема проведення соціально</w:t>
      </w:r>
      <w:r>
        <w:rPr>
          <w:sz w:val="28"/>
          <w:szCs w:val="28"/>
        </w:rPr>
        <w:t>-</w:t>
      </w:r>
      <w:r w:rsidRPr="00BB3953">
        <w:rPr>
          <w:sz w:val="28"/>
          <w:szCs w:val="28"/>
        </w:rPr>
        <w:t xml:space="preserve">психологічних тренінгів. Основними </w:t>
      </w:r>
      <w:r>
        <w:rPr>
          <w:sz w:val="28"/>
          <w:szCs w:val="28"/>
        </w:rPr>
        <w:t xml:space="preserve">ж </w:t>
      </w:r>
      <w:r w:rsidRPr="00BB3953">
        <w:rPr>
          <w:sz w:val="28"/>
          <w:szCs w:val="28"/>
        </w:rPr>
        <w:t xml:space="preserve">умовами формування психологічної </w:t>
      </w:r>
      <w:r>
        <w:rPr>
          <w:sz w:val="28"/>
          <w:szCs w:val="28"/>
        </w:rPr>
        <w:t>готовності майбутніх фахівців соціальної сфери до конструктивної соціальної взаємодії</w:t>
      </w:r>
      <w:r w:rsidRPr="00BB3953">
        <w:rPr>
          <w:sz w:val="28"/>
          <w:szCs w:val="28"/>
        </w:rPr>
        <w:t xml:space="preserve"> є</w:t>
      </w:r>
      <w:r>
        <w:rPr>
          <w:sz w:val="28"/>
          <w:szCs w:val="28"/>
        </w:rPr>
        <w:t xml:space="preserve"> такі</w:t>
      </w:r>
      <w:r w:rsidRPr="00BB3953">
        <w:rPr>
          <w:sz w:val="28"/>
          <w:szCs w:val="28"/>
        </w:rPr>
        <w:t xml:space="preserve">: а) здобуття студентами знань про особливості </w:t>
      </w:r>
      <w:r w:rsidRPr="00EF422D">
        <w:rPr>
          <w:sz w:val="28"/>
          <w:szCs w:val="28"/>
        </w:rPr>
        <w:t xml:space="preserve">досягнення особистого порозуміння </w:t>
      </w:r>
      <w:r>
        <w:rPr>
          <w:sz w:val="28"/>
          <w:szCs w:val="28"/>
        </w:rPr>
        <w:t>й</w:t>
      </w:r>
      <w:r w:rsidRPr="00EF422D">
        <w:rPr>
          <w:sz w:val="28"/>
          <w:szCs w:val="28"/>
        </w:rPr>
        <w:t xml:space="preserve"> конструктивної соціальної взаємодії</w:t>
      </w:r>
      <w:r w:rsidRPr="00BB3953">
        <w:rPr>
          <w:sz w:val="28"/>
          <w:szCs w:val="28"/>
        </w:rPr>
        <w:t xml:space="preserve">; б) оволодіння </w:t>
      </w:r>
      <w:r>
        <w:rPr>
          <w:sz w:val="28"/>
          <w:szCs w:val="28"/>
        </w:rPr>
        <w:t>в</w:t>
      </w:r>
      <w:r w:rsidRPr="00BB3953">
        <w:rPr>
          <w:sz w:val="28"/>
          <w:szCs w:val="28"/>
        </w:rPr>
        <w:t xml:space="preserve">міннями </w:t>
      </w:r>
      <w:r>
        <w:rPr>
          <w:sz w:val="28"/>
          <w:szCs w:val="28"/>
        </w:rPr>
        <w:t>і</w:t>
      </w:r>
      <w:r w:rsidRPr="00BB3953">
        <w:rPr>
          <w:sz w:val="28"/>
          <w:szCs w:val="28"/>
        </w:rPr>
        <w:t xml:space="preserve"> навичками здійснення </w:t>
      </w:r>
      <w:r w:rsidRPr="00432AE6">
        <w:rPr>
          <w:sz w:val="28"/>
          <w:szCs w:val="28"/>
        </w:rPr>
        <w:t>конструктивної соціальної взаємодії</w:t>
      </w:r>
      <w:r w:rsidRPr="00BB3953">
        <w:rPr>
          <w:sz w:val="28"/>
          <w:szCs w:val="28"/>
        </w:rPr>
        <w:t xml:space="preserve">; в) розвиток власних особистісних якостей, </w:t>
      </w:r>
      <w:r>
        <w:rPr>
          <w:sz w:val="28"/>
          <w:szCs w:val="28"/>
        </w:rPr>
        <w:t>які</w:t>
      </w:r>
      <w:r w:rsidRPr="00BB3953">
        <w:rPr>
          <w:sz w:val="28"/>
          <w:szCs w:val="28"/>
        </w:rPr>
        <w:t xml:space="preserve"> впливають на ефективність здійснення професійно</w:t>
      </w:r>
      <w:r>
        <w:rPr>
          <w:sz w:val="28"/>
          <w:szCs w:val="28"/>
        </w:rPr>
        <w:t xml:space="preserve">ї діяльності у </w:t>
      </w:r>
      <w:r w:rsidRPr="00BB3953">
        <w:rPr>
          <w:sz w:val="28"/>
          <w:szCs w:val="28"/>
        </w:rPr>
        <w:t>соціальній сфері.</w:t>
      </w:r>
    </w:p>
    <w:p w14:paraId="409CB445" w14:textId="77777777" w:rsidR="008B246D" w:rsidRPr="00BB3953" w:rsidRDefault="008B246D" w:rsidP="008B246D">
      <w:pPr>
        <w:pStyle w:val="11"/>
        <w:shd w:val="clear" w:color="auto" w:fill="auto"/>
        <w:spacing w:before="0" w:after="0" w:line="360" w:lineRule="auto"/>
        <w:ind w:right="23" w:firstLine="709"/>
        <w:jc w:val="both"/>
        <w:rPr>
          <w:sz w:val="28"/>
          <w:szCs w:val="28"/>
        </w:rPr>
      </w:pPr>
      <w:r w:rsidRPr="00BB3953">
        <w:rPr>
          <w:sz w:val="28"/>
          <w:szCs w:val="28"/>
        </w:rPr>
        <w:t xml:space="preserve">6. Ефективною формою підготовки майбутніх фахівців соціальної сфери до </w:t>
      </w:r>
      <w:r w:rsidRPr="00432AE6">
        <w:rPr>
          <w:sz w:val="28"/>
          <w:szCs w:val="28"/>
        </w:rPr>
        <w:t xml:space="preserve">досягнення особистого порозуміння </w:t>
      </w:r>
      <w:r>
        <w:rPr>
          <w:sz w:val="28"/>
          <w:szCs w:val="28"/>
        </w:rPr>
        <w:t>і</w:t>
      </w:r>
      <w:r w:rsidRPr="00432AE6">
        <w:rPr>
          <w:sz w:val="28"/>
          <w:szCs w:val="28"/>
        </w:rPr>
        <w:t xml:space="preserve"> конструктивної соціальної взаємодії </w:t>
      </w:r>
      <w:r w:rsidRPr="00BB3953">
        <w:rPr>
          <w:sz w:val="28"/>
          <w:szCs w:val="28"/>
        </w:rPr>
        <w:t xml:space="preserve">є тренінгова програма, </w:t>
      </w:r>
      <w:r>
        <w:rPr>
          <w:sz w:val="28"/>
          <w:szCs w:val="28"/>
        </w:rPr>
        <w:t xml:space="preserve">що </w:t>
      </w:r>
      <w:r w:rsidRPr="00BB3953">
        <w:rPr>
          <w:sz w:val="28"/>
          <w:szCs w:val="28"/>
        </w:rPr>
        <w:t xml:space="preserve">побудована </w:t>
      </w:r>
      <w:r w:rsidRPr="001E5640">
        <w:rPr>
          <w:sz w:val="28"/>
          <w:szCs w:val="28"/>
        </w:rPr>
        <w:t xml:space="preserve">на будові технологічного підходу </w:t>
      </w:r>
      <w:r>
        <w:rPr>
          <w:sz w:val="28"/>
          <w:szCs w:val="28"/>
        </w:rPr>
        <w:t>і</w:t>
      </w:r>
      <w:r w:rsidRPr="001E5640">
        <w:rPr>
          <w:sz w:val="28"/>
          <w:szCs w:val="28"/>
        </w:rPr>
        <w:t>з споживання інтерактивних технік: нелегких міні-лекцій</w:t>
      </w:r>
      <w:r>
        <w:rPr>
          <w:sz w:val="28"/>
          <w:szCs w:val="28"/>
        </w:rPr>
        <w:t xml:space="preserve"> та</w:t>
      </w:r>
      <w:r w:rsidRPr="001E5640">
        <w:rPr>
          <w:sz w:val="28"/>
          <w:szCs w:val="28"/>
        </w:rPr>
        <w:t xml:space="preserve"> загальних дискусій, «мозкового штурму»</w:t>
      </w:r>
      <w:r>
        <w:rPr>
          <w:sz w:val="28"/>
          <w:szCs w:val="28"/>
        </w:rPr>
        <w:t xml:space="preserve"> та</w:t>
      </w:r>
      <w:r w:rsidRPr="001E5640">
        <w:rPr>
          <w:sz w:val="28"/>
          <w:szCs w:val="28"/>
        </w:rPr>
        <w:t xml:space="preserve"> рольових </w:t>
      </w:r>
      <w:r>
        <w:rPr>
          <w:sz w:val="28"/>
          <w:szCs w:val="28"/>
        </w:rPr>
        <w:t>і</w:t>
      </w:r>
      <w:r w:rsidRPr="001E5640">
        <w:rPr>
          <w:sz w:val="28"/>
          <w:szCs w:val="28"/>
        </w:rPr>
        <w:t xml:space="preserve"> ділових ігор, дослідження ситуацій</w:t>
      </w:r>
      <w:r>
        <w:rPr>
          <w:sz w:val="28"/>
          <w:szCs w:val="28"/>
        </w:rPr>
        <w:t xml:space="preserve"> та </w:t>
      </w:r>
      <w:r w:rsidRPr="001E5640">
        <w:rPr>
          <w:sz w:val="28"/>
          <w:szCs w:val="28"/>
        </w:rPr>
        <w:t>психологічних практикумів тощо.</w:t>
      </w:r>
      <w:r w:rsidRPr="00BB3953">
        <w:rPr>
          <w:sz w:val="28"/>
          <w:szCs w:val="28"/>
        </w:rPr>
        <w:t xml:space="preserve"> Аналіз результатів впровадження тренінгу </w:t>
      </w:r>
      <w:r>
        <w:rPr>
          <w:sz w:val="28"/>
          <w:szCs w:val="28"/>
        </w:rPr>
        <w:t>в</w:t>
      </w:r>
      <w:r w:rsidRPr="00BB3953">
        <w:rPr>
          <w:sz w:val="28"/>
          <w:szCs w:val="28"/>
        </w:rPr>
        <w:t xml:space="preserve"> умовах </w:t>
      </w:r>
      <w:r>
        <w:rPr>
          <w:sz w:val="28"/>
          <w:szCs w:val="28"/>
        </w:rPr>
        <w:t>ЗВО</w:t>
      </w:r>
      <w:r w:rsidRPr="00BB3953">
        <w:rPr>
          <w:sz w:val="28"/>
          <w:szCs w:val="28"/>
        </w:rPr>
        <w:t xml:space="preserve"> довів його ефективність </w:t>
      </w:r>
      <w:r>
        <w:rPr>
          <w:sz w:val="28"/>
          <w:szCs w:val="28"/>
        </w:rPr>
        <w:t>в</w:t>
      </w:r>
      <w:r w:rsidRPr="00BB3953">
        <w:rPr>
          <w:sz w:val="28"/>
          <w:szCs w:val="28"/>
        </w:rPr>
        <w:t xml:space="preserve"> підвищенні рівня </w:t>
      </w:r>
      <w:r>
        <w:rPr>
          <w:sz w:val="28"/>
          <w:szCs w:val="28"/>
        </w:rPr>
        <w:t>готовності майбутнього фахівця до досягнення особистого порозуміння, як результату конструктивної соціальної взаємодії</w:t>
      </w:r>
      <w:r w:rsidRPr="00BB3953">
        <w:rPr>
          <w:sz w:val="28"/>
          <w:szCs w:val="28"/>
        </w:rPr>
        <w:t>.</w:t>
      </w:r>
    </w:p>
    <w:p w14:paraId="56BC8CBD" w14:textId="77777777" w:rsidR="008B246D" w:rsidRPr="00BB3953" w:rsidRDefault="008B246D" w:rsidP="008B246D">
      <w:pPr>
        <w:pStyle w:val="11"/>
        <w:shd w:val="clear" w:color="auto" w:fill="auto"/>
        <w:spacing w:before="0" w:after="0" w:line="360" w:lineRule="auto"/>
        <w:ind w:firstLine="709"/>
        <w:jc w:val="both"/>
        <w:rPr>
          <w:sz w:val="28"/>
          <w:szCs w:val="28"/>
        </w:rPr>
      </w:pPr>
      <w:r>
        <w:rPr>
          <w:sz w:val="28"/>
          <w:szCs w:val="28"/>
        </w:rPr>
        <w:t>Проведене</w:t>
      </w:r>
      <w:r w:rsidRPr="00BB3953">
        <w:rPr>
          <w:sz w:val="28"/>
          <w:szCs w:val="28"/>
        </w:rPr>
        <w:t xml:space="preserve"> дослідження відкриває </w:t>
      </w:r>
      <w:r>
        <w:rPr>
          <w:sz w:val="28"/>
          <w:szCs w:val="28"/>
        </w:rPr>
        <w:t xml:space="preserve">гарні </w:t>
      </w:r>
      <w:r w:rsidRPr="00BB3953">
        <w:rPr>
          <w:sz w:val="28"/>
          <w:szCs w:val="28"/>
        </w:rPr>
        <w:t xml:space="preserve">перспективи для подальшої розробки проблеми </w:t>
      </w:r>
      <w:r>
        <w:rPr>
          <w:sz w:val="28"/>
          <w:szCs w:val="28"/>
        </w:rPr>
        <w:t>готовності майбутніх фахівців соціальної сфери до конструктивної соціальної взаємодії</w:t>
      </w:r>
      <w:r w:rsidRPr="00BB3953">
        <w:rPr>
          <w:sz w:val="28"/>
          <w:szCs w:val="28"/>
        </w:rPr>
        <w:t>, що</w:t>
      </w:r>
      <w:r>
        <w:rPr>
          <w:sz w:val="28"/>
          <w:szCs w:val="28"/>
        </w:rPr>
        <w:t xml:space="preserve"> в свою чергу</w:t>
      </w:r>
      <w:r w:rsidRPr="00BB3953">
        <w:rPr>
          <w:sz w:val="28"/>
          <w:szCs w:val="28"/>
        </w:rPr>
        <w:t xml:space="preserve"> може полягати у вивченні особливостей різних видів </w:t>
      </w:r>
      <w:r w:rsidRPr="00432AE6">
        <w:rPr>
          <w:sz w:val="28"/>
          <w:szCs w:val="28"/>
        </w:rPr>
        <w:t>соціальної взаємодії</w:t>
      </w:r>
      <w:r>
        <w:rPr>
          <w:sz w:val="28"/>
          <w:szCs w:val="28"/>
        </w:rPr>
        <w:t xml:space="preserve"> та</w:t>
      </w:r>
      <w:r w:rsidRPr="00BB3953">
        <w:rPr>
          <w:sz w:val="28"/>
          <w:szCs w:val="28"/>
        </w:rPr>
        <w:t xml:space="preserve"> розробці моделі консультування фахівців соціальної сфери </w:t>
      </w:r>
      <w:r>
        <w:rPr>
          <w:sz w:val="28"/>
          <w:szCs w:val="28"/>
        </w:rPr>
        <w:t>щодо</w:t>
      </w:r>
      <w:r w:rsidRPr="00BB3953">
        <w:rPr>
          <w:sz w:val="28"/>
          <w:szCs w:val="28"/>
        </w:rPr>
        <w:t xml:space="preserve"> проблеми </w:t>
      </w:r>
      <w:r w:rsidRPr="00432AE6">
        <w:rPr>
          <w:sz w:val="28"/>
          <w:szCs w:val="28"/>
        </w:rPr>
        <w:t xml:space="preserve">досягнення особистого порозуміння </w:t>
      </w:r>
      <w:r>
        <w:rPr>
          <w:sz w:val="28"/>
          <w:szCs w:val="28"/>
        </w:rPr>
        <w:t>і</w:t>
      </w:r>
      <w:r w:rsidRPr="00432AE6">
        <w:rPr>
          <w:sz w:val="28"/>
          <w:szCs w:val="28"/>
        </w:rPr>
        <w:t xml:space="preserve"> конструктивної соціальної взаємодії</w:t>
      </w:r>
      <w:r w:rsidRPr="00BB3953">
        <w:rPr>
          <w:sz w:val="28"/>
          <w:szCs w:val="28"/>
        </w:rPr>
        <w:t>.</w:t>
      </w:r>
    </w:p>
    <w:p w14:paraId="1A70080D"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shd w:val="clear" w:color="auto" w:fill="FFFFFF"/>
        </w:rPr>
      </w:pPr>
    </w:p>
    <w:p w14:paraId="13937938" w14:textId="77777777" w:rsidR="008B246D"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p w14:paraId="1B9E070D" w14:textId="77777777" w:rsidR="008B246D"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p w14:paraId="18814FEC" w14:textId="77777777" w:rsidR="008B246D"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p w14:paraId="33E3CE2D" w14:textId="77777777" w:rsidR="008B246D"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p w14:paraId="45696C17" w14:textId="77777777" w:rsidR="008B246D"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p w14:paraId="6DCFAD36" w14:textId="77777777" w:rsidR="008B4460" w:rsidRDefault="008B4460" w:rsidP="008B246D">
      <w:pPr>
        <w:spacing w:after="0" w:line="360" w:lineRule="auto"/>
        <w:jc w:val="center"/>
        <w:rPr>
          <w:rFonts w:ascii="Times New Roman" w:hAnsi="Times New Roman" w:cs="Times New Roman"/>
          <w:b/>
          <w:color w:val="000000" w:themeColor="text1"/>
          <w:sz w:val="28"/>
          <w:szCs w:val="28"/>
          <w:shd w:val="clear" w:color="auto" w:fill="FFFFFF"/>
        </w:rPr>
      </w:pPr>
    </w:p>
    <w:p w14:paraId="4211EB9F"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shd w:val="clear" w:color="auto" w:fill="FFFFFF"/>
        </w:rPr>
      </w:pPr>
      <w:r w:rsidRPr="00BB3953">
        <w:rPr>
          <w:rFonts w:ascii="Times New Roman" w:hAnsi="Times New Roman" w:cs="Times New Roman"/>
          <w:b/>
          <w:color w:val="000000" w:themeColor="text1"/>
          <w:sz w:val="28"/>
          <w:szCs w:val="28"/>
          <w:shd w:val="clear" w:color="auto" w:fill="FFFFFF"/>
        </w:rPr>
        <w:t>СПИСОК ВИКОРИСТАНИХ ДЖЕРЕЛ</w:t>
      </w:r>
    </w:p>
    <w:p w14:paraId="44891CEF"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shd w:val="clear" w:color="auto" w:fill="FFFFFF"/>
        </w:rPr>
      </w:pPr>
    </w:p>
    <w:p w14:paraId="5B27E56C"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Безпалько О.В. Соціальна робота в громаді : </w:t>
      </w:r>
      <w:proofErr w:type="spellStart"/>
      <w:r w:rsidRPr="00BA77B2">
        <w:rPr>
          <w:rFonts w:ascii="Times New Roman" w:hAnsi="Times New Roman" w:cs="Times New Roman"/>
          <w:color w:val="000000" w:themeColor="text1"/>
          <w:sz w:val="28"/>
          <w:szCs w:val="28"/>
          <w:shd w:val="clear" w:color="auto" w:fill="FFFFFF"/>
        </w:rPr>
        <w:t>навч</w:t>
      </w:r>
      <w:proofErr w:type="spellEnd"/>
      <w:r w:rsidRPr="00BA77B2">
        <w:rPr>
          <w:rFonts w:ascii="Times New Roman" w:hAnsi="Times New Roman" w:cs="Times New Roman"/>
          <w:color w:val="000000" w:themeColor="text1"/>
          <w:sz w:val="28"/>
          <w:szCs w:val="28"/>
          <w:shd w:val="clear" w:color="auto" w:fill="FFFFFF"/>
        </w:rPr>
        <w:t xml:space="preserve">. </w:t>
      </w:r>
      <w:proofErr w:type="spellStart"/>
      <w:r w:rsidRPr="00BA77B2">
        <w:rPr>
          <w:rFonts w:ascii="Times New Roman" w:hAnsi="Times New Roman" w:cs="Times New Roman"/>
          <w:color w:val="000000" w:themeColor="text1"/>
          <w:sz w:val="28"/>
          <w:szCs w:val="28"/>
          <w:shd w:val="clear" w:color="auto" w:fill="FFFFFF"/>
        </w:rPr>
        <w:t>посіб</w:t>
      </w:r>
      <w:proofErr w:type="spellEnd"/>
      <w:r w:rsidRPr="00BA77B2">
        <w:rPr>
          <w:rFonts w:ascii="Times New Roman" w:hAnsi="Times New Roman" w:cs="Times New Roman"/>
          <w:color w:val="000000" w:themeColor="text1"/>
          <w:sz w:val="28"/>
          <w:szCs w:val="28"/>
          <w:shd w:val="clear" w:color="auto" w:fill="FFFFFF"/>
        </w:rPr>
        <w:t xml:space="preserve">. Київ : Центр </w:t>
      </w:r>
      <w:proofErr w:type="spellStart"/>
      <w:r w:rsidRPr="00BA77B2">
        <w:rPr>
          <w:rFonts w:ascii="Times New Roman" w:hAnsi="Times New Roman" w:cs="Times New Roman"/>
          <w:color w:val="000000" w:themeColor="text1"/>
          <w:sz w:val="28"/>
          <w:szCs w:val="28"/>
          <w:shd w:val="clear" w:color="auto" w:fill="FFFFFF"/>
        </w:rPr>
        <w:t>навч</w:t>
      </w:r>
      <w:proofErr w:type="spellEnd"/>
      <w:r w:rsidRPr="00BA77B2">
        <w:rPr>
          <w:rFonts w:ascii="Times New Roman" w:hAnsi="Times New Roman" w:cs="Times New Roman"/>
          <w:color w:val="000000" w:themeColor="text1"/>
          <w:sz w:val="28"/>
          <w:szCs w:val="28"/>
          <w:shd w:val="clear" w:color="auto" w:fill="FFFFFF"/>
        </w:rPr>
        <w:t>. літератури, 2005. 172 с.</w:t>
      </w:r>
    </w:p>
    <w:p w14:paraId="24994FF4" w14:textId="77777777" w:rsidR="008B246D" w:rsidRPr="00BA77B2" w:rsidRDefault="008B246D" w:rsidP="008B246D">
      <w:pPr>
        <w:pStyle w:val="ad"/>
        <w:widowControl w:val="0"/>
        <w:numPr>
          <w:ilvl w:val="0"/>
          <w:numId w:val="38"/>
        </w:numPr>
        <w:tabs>
          <w:tab w:val="left" w:pos="1411"/>
        </w:tabs>
        <w:spacing w:after="0" w:line="360" w:lineRule="auto"/>
        <w:jc w:val="both"/>
        <w:rPr>
          <w:rFonts w:ascii="Times New Roman" w:hAnsi="Times New Roman" w:cs="Times New Roman"/>
          <w:color w:val="000000" w:themeColor="text1"/>
          <w:sz w:val="28"/>
          <w:szCs w:val="28"/>
          <w:lang w:eastAsia="uk-UA" w:bidi="uk-UA"/>
        </w:rPr>
      </w:pPr>
      <w:proofErr w:type="spellStart"/>
      <w:r w:rsidRPr="00BA77B2">
        <w:rPr>
          <w:rFonts w:ascii="Times New Roman" w:hAnsi="Times New Roman" w:cs="Times New Roman"/>
          <w:color w:val="000000" w:themeColor="text1"/>
          <w:sz w:val="28"/>
          <w:szCs w:val="28"/>
          <w:lang w:eastAsia="uk-UA" w:bidi="uk-UA"/>
        </w:rPr>
        <w:t>Бех</w:t>
      </w:r>
      <w:proofErr w:type="spellEnd"/>
      <w:r w:rsidRPr="00BA77B2">
        <w:rPr>
          <w:rFonts w:ascii="Times New Roman" w:hAnsi="Times New Roman" w:cs="Times New Roman"/>
          <w:color w:val="000000" w:themeColor="text1"/>
          <w:sz w:val="28"/>
          <w:szCs w:val="28"/>
          <w:lang w:eastAsia="uk-UA" w:bidi="uk-UA"/>
        </w:rPr>
        <w:t xml:space="preserve"> В. П., Лукашевич М. П., </w:t>
      </w:r>
      <w:proofErr w:type="spellStart"/>
      <w:r w:rsidRPr="00BA77B2">
        <w:rPr>
          <w:rFonts w:ascii="Times New Roman" w:hAnsi="Times New Roman" w:cs="Times New Roman"/>
          <w:color w:val="000000" w:themeColor="text1"/>
          <w:sz w:val="28"/>
          <w:szCs w:val="28"/>
          <w:lang w:eastAsia="uk-UA" w:bidi="uk-UA"/>
        </w:rPr>
        <w:t>Туленков</w:t>
      </w:r>
      <w:proofErr w:type="spellEnd"/>
      <w:r w:rsidRPr="00BA77B2">
        <w:rPr>
          <w:rFonts w:ascii="Times New Roman" w:hAnsi="Times New Roman" w:cs="Times New Roman"/>
          <w:color w:val="000000" w:themeColor="text1"/>
          <w:sz w:val="28"/>
          <w:szCs w:val="28"/>
          <w:lang w:eastAsia="uk-UA" w:bidi="uk-UA"/>
        </w:rPr>
        <w:t xml:space="preserve"> М. В. Соціальна робота і формування громадянського суспільства : монографія. Київ : НПУ ім. </w:t>
      </w:r>
      <w:r w:rsidRPr="00BA77B2">
        <w:rPr>
          <w:rFonts w:ascii="Times New Roman" w:hAnsi="Times New Roman" w:cs="Times New Roman"/>
          <w:color w:val="000000" w:themeColor="text1"/>
          <w:sz w:val="28"/>
          <w:szCs w:val="28"/>
          <w:lang w:eastAsia="uk-UA" w:bidi="uk-UA"/>
        </w:rPr>
        <w:br/>
        <w:t>М. П. Драгоманова, 2008. 599 с.</w:t>
      </w:r>
    </w:p>
    <w:p w14:paraId="289D16D0"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Бичок А. В. Формування культури професійного спілкування майбутніх фахівців міжнародного бізнесу і менеджменту : автореф. дис. ... канд. пед. наук. Тернопіль, 2010. 23 с.</w:t>
      </w:r>
    </w:p>
    <w:p w14:paraId="2D80F4DE"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Бондарчук О. І. Соціально</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психологічні основи особистісного розвитку керівників загальноосвітніх навчальних закладів у професійній діяльності: монографія.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Наук, світ, 2008. 318 с.</w:t>
      </w:r>
    </w:p>
    <w:p w14:paraId="473EB12E"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Брюханова</w:t>
      </w:r>
      <w:proofErr w:type="spellEnd"/>
      <w:r w:rsidRPr="00BA77B2">
        <w:rPr>
          <w:rFonts w:ascii="Times New Roman" w:hAnsi="Times New Roman" w:cs="Times New Roman"/>
          <w:color w:val="000000" w:themeColor="text1"/>
          <w:sz w:val="28"/>
          <w:szCs w:val="28"/>
          <w:shd w:val="clear" w:color="auto" w:fill="FFFFFF"/>
        </w:rPr>
        <w:t xml:space="preserve"> Н. Підходи до розуміння компетентності та компетенції в освіті. </w:t>
      </w:r>
      <w:r w:rsidRPr="00BA77B2">
        <w:rPr>
          <w:rFonts w:ascii="Times New Roman" w:hAnsi="Times New Roman" w:cs="Times New Roman"/>
          <w:i/>
          <w:color w:val="000000" w:themeColor="text1"/>
          <w:sz w:val="28"/>
          <w:szCs w:val="28"/>
          <w:shd w:val="clear" w:color="auto" w:fill="FFFFFF"/>
        </w:rPr>
        <w:t>Педагогіка і психологія професійної освіти</w:t>
      </w:r>
      <w:r w:rsidRPr="00BA77B2">
        <w:rPr>
          <w:rFonts w:ascii="Times New Roman" w:hAnsi="Times New Roman" w:cs="Times New Roman"/>
          <w:color w:val="000000" w:themeColor="text1"/>
          <w:sz w:val="28"/>
          <w:szCs w:val="28"/>
          <w:shd w:val="clear" w:color="auto" w:fill="FFFFFF"/>
        </w:rPr>
        <w:t>. 2017. № 4. С.40−49.</w:t>
      </w:r>
    </w:p>
    <w:p w14:paraId="4B2004F5"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Брюховецька О. В. Психологічні умови підготовки керівників загально</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 xml:space="preserve">освітніх навчальних закладів до управлінського спілкування : автореф. дис... канд. </w:t>
      </w:r>
      <w:proofErr w:type="spellStart"/>
      <w:r w:rsidRPr="00BB3953">
        <w:rPr>
          <w:rFonts w:ascii="Times New Roman" w:hAnsi="Times New Roman" w:cs="Times New Roman"/>
          <w:color w:val="000000" w:themeColor="text1"/>
          <w:sz w:val="28"/>
          <w:szCs w:val="28"/>
          <w:shd w:val="clear" w:color="auto" w:fill="FFFFFF"/>
        </w:rPr>
        <w:t>психол</w:t>
      </w:r>
      <w:proofErr w:type="spellEnd"/>
      <w:r w:rsidRPr="00BB3953">
        <w:rPr>
          <w:rFonts w:ascii="Times New Roman" w:hAnsi="Times New Roman" w:cs="Times New Roman"/>
          <w:color w:val="000000" w:themeColor="text1"/>
          <w:sz w:val="28"/>
          <w:szCs w:val="28"/>
          <w:shd w:val="clear" w:color="auto" w:fill="FFFFFF"/>
        </w:rPr>
        <w:t>. наук. К., 2007. 21 с.</w:t>
      </w:r>
    </w:p>
    <w:p w14:paraId="266AFD47"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Бутенко</w:t>
      </w:r>
      <w:proofErr w:type="spellEnd"/>
      <w:r w:rsidRPr="00BB3953">
        <w:rPr>
          <w:rFonts w:ascii="Times New Roman" w:hAnsi="Times New Roman" w:cs="Times New Roman"/>
          <w:color w:val="000000" w:themeColor="text1"/>
          <w:sz w:val="28"/>
          <w:szCs w:val="28"/>
          <w:shd w:val="clear" w:color="auto" w:fill="FFFFFF"/>
        </w:rPr>
        <w:t xml:space="preserve"> Т. О. Обґрунтування педагогічної технології формування комунікативної компетентності майбутніх інженерів. </w:t>
      </w:r>
      <w:r w:rsidRPr="00BB3953">
        <w:rPr>
          <w:rFonts w:ascii="Times New Roman" w:hAnsi="Times New Roman" w:cs="Times New Roman"/>
          <w:i/>
          <w:color w:val="000000" w:themeColor="text1"/>
          <w:sz w:val="28"/>
          <w:szCs w:val="28"/>
          <w:shd w:val="clear" w:color="auto" w:fill="FFFFFF"/>
        </w:rPr>
        <w:t>Педагогіка формування творчої особистості у вищій і загальноосвітній шко</w:t>
      </w:r>
      <w:r w:rsidRPr="00BB3953">
        <w:rPr>
          <w:rFonts w:ascii="Times New Roman" w:hAnsi="Times New Roman" w:cs="Times New Roman"/>
          <w:color w:val="000000" w:themeColor="text1"/>
          <w:sz w:val="28"/>
          <w:szCs w:val="28"/>
          <w:shd w:val="clear" w:color="auto" w:fill="FFFFFF"/>
        </w:rPr>
        <w:t xml:space="preserve">лах : зб. наук. праць Класичного приватного університету. 2009. №3. С. 94–98. </w:t>
      </w:r>
    </w:p>
    <w:p w14:paraId="71835133"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lastRenderedPageBreak/>
        <w:t xml:space="preserve">Бучацька С. М. Формування психологічної готовності студентів до ділового спілкування іноземними мовами: автореф. дис... канд. </w:t>
      </w:r>
      <w:proofErr w:type="spellStart"/>
      <w:r w:rsidRPr="00BB3953">
        <w:rPr>
          <w:rFonts w:ascii="Times New Roman" w:hAnsi="Times New Roman" w:cs="Times New Roman"/>
          <w:color w:val="000000" w:themeColor="text1"/>
          <w:sz w:val="28"/>
          <w:szCs w:val="28"/>
          <w:shd w:val="clear" w:color="auto" w:fill="FFFFFF"/>
        </w:rPr>
        <w:t>психол</w:t>
      </w:r>
      <w:proofErr w:type="spellEnd"/>
      <w:r w:rsidRPr="00BB3953">
        <w:rPr>
          <w:rFonts w:ascii="Times New Roman" w:hAnsi="Times New Roman" w:cs="Times New Roman"/>
          <w:color w:val="000000" w:themeColor="text1"/>
          <w:sz w:val="28"/>
          <w:szCs w:val="28"/>
          <w:shd w:val="clear" w:color="auto" w:fill="FFFFFF"/>
        </w:rPr>
        <w:t>. наук. Хмельницький, 2009. 20 с.</w:t>
      </w:r>
    </w:p>
    <w:p w14:paraId="55CF0B82" w14:textId="77777777" w:rsidR="008B246D" w:rsidRPr="00BA77B2" w:rsidRDefault="008B246D" w:rsidP="008B246D">
      <w:pPr>
        <w:pStyle w:val="ad"/>
        <w:widowControl w:val="0"/>
        <w:numPr>
          <w:ilvl w:val="0"/>
          <w:numId w:val="38"/>
        </w:numPr>
        <w:tabs>
          <w:tab w:val="left" w:pos="1411"/>
        </w:tabs>
        <w:spacing w:after="0" w:line="360" w:lineRule="auto"/>
        <w:jc w:val="both"/>
        <w:rPr>
          <w:rFonts w:ascii="Times New Roman" w:hAnsi="Times New Roman" w:cs="Times New Roman"/>
          <w:color w:val="000000" w:themeColor="text1"/>
          <w:sz w:val="28"/>
          <w:szCs w:val="28"/>
          <w:lang w:eastAsia="uk-UA" w:bidi="uk-UA"/>
        </w:rPr>
      </w:pPr>
      <w:proofErr w:type="spellStart"/>
      <w:r w:rsidRPr="00BA77B2">
        <w:rPr>
          <w:rFonts w:ascii="Times New Roman" w:hAnsi="Times New Roman" w:cs="Times New Roman"/>
          <w:color w:val="000000" w:themeColor="text1"/>
          <w:sz w:val="28"/>
          <w:szCs w:val="28"/>
          <w:lang w:eastAsia="uk-UA" w:bidi="uk-UA"/>
        </w:rPr>
        <w:t>Вайнола</w:t>
      </w:r>
      <w:proofErr w:type="spellEnd"/>
      <w:r w:rsidRPr="00BA77B2">
        <w:rPr>
          <w:rFonts w:ascii="Times New Roman" w:hAnsi="Times New Roman" w:cs="Times New Roman"/>
          <w:color w:val="000000" w:themeColor="text1"/>
          <w:sz w:val="28"/>
          <w:szCs w:val="28"/>
          <w:lang w:eastAsia="uk-UA" w:bidi="uk-UA"/>
        </w:rPr>
        <w:t xml:space="preserve"> Р. Х. Технологізація соціально</w:t>
      </w:r>
      <w:r>
        <w:rPr>
          <w:rFonts w:ascii="Times New Roman" w:hAnsi="Times New Roman" w:cs="Times New Roman"/>
          <w:color w:val="000000" w:themeColor="text1"/>
          <w:sz w:val="28"/>
          <w:szCs w:val="28"/>
          <w:lang w:eastAsia="uk-UA" w:bidi="uk-UA"/>
        </w:rPr>
        <w:t>-</w:t>
      </w:r>
      <w:r w:rsidRPr="00BA77B2">
        <w:rPr>
          <w:rFonts w:ascii="Times New Roman" w:hAnsi="Times New Roman" w:cs="Times New Roman"/>
          <w:color w:val="000000" w:themeColor="text1"/>
          <w:sz w:val="28"/>
          <w:szCs w:val="28"/>
          <w:lang w:eastAsia="uk-UA" w:bidi="uk-UA"/>
        </w:rPr>
        <w:t>педагогічної роботи: теорія та практика</w:t>
      </w:r>
      <w:r>
        <w:rPr>
          <w:rFonts w:ascii="Times New Roman" w:hAnsi="Times New Roman" w:cs="Times New Roman"/>
          <w:color w:val="000000" w:themeColor="text1"/>
          <w:sz w:val="28"/>
          <w:szCs w:val="28"/>
          <w:lang w:eastAsia="uk-UA" w:bidi="uk-UA"/>
        </w:rPr>
        <w:t xml:space="preserve"> </w:t>
      </w:r>
      <w:r w:rsidRPr="00BA77B2">
        <w:rPr>
          <w:rFonts w:ascii="Times New Roman" w:hAnsi="Times New Roman" w:cs="Times New Roman"/>
          <w:color w:val="000000" w:themeColor="text1"/>
          <w:sz w:val="28"/>
          <w:szCs w:val="28"/>
          <w:lang w:eastAsia="uk-UA" w:bidi="uk-UA"/>
        </w:rPr>
        <w:t xml:space="preserve">: </w:t>
      </w:r>
      <w:proofErr w:type="spellStart"/>
      <w:r w:rsidRPr="00BA77B2">
        <w:rPr>
          <w:rFonts w:ascii="Times New Roman" w:hAnsi="Times New Roman" w:cs="Times New Roman"/>
          <w:color w:val="000000" w:themeColor="text1"/>
          <w:sz w:val="28"/>
          <w:szCs w:val="28"/>
          <w:lang w:eastAsia="uk-UA" w:bidi="uk-UA"/>
        </w:rPr>
        <w:t>навч</w:t>
      </w:r>
      <w:proofErr w:type="spellEnd"/>
      <w:r w:rsidRPr="00BA77B2">
        <w:rPr>
          <w:rFonts w:ascii="Times New Roman" w:hAnsi="Times New Roman" w:cs="Times New Roman"/>
          <w:color w:val="000000" w:themeColor="text1"/>
          <w:sz w:val="28"/>
          <w:szCs w:val="28"/>
          <w:lang w:eastAsia="uk-UA" w:bidi="uk-UA"/>
        </w:rPr>
        <w:t xml:space="preserve">. </w:t>
      </w:r>
      <w:proofErr w:type="spellStart"/>
      <w:r w:rsidRPr="00BA77B2">
        <w:rPr>
          <w:rFonts w:ascii="Times New Roman" w:hAnsi="Times New Roman" w:cs="Times New Roman"/>
          <w:color w:val="000000" w:themeColor="text1"/>
          <w:sz w:val="28"/>
          <w:szCs w:val="28"/>
          <w:lang w:eastAsia="uk-UA" w:bidi="uk-UA"/>
        </w:rPr>
        <w:t>посіб</w:t>
      </w:r>
      <w:proofErr w:type="spellEnd"/>
      <w:r w:rsidRPr="00BA77B2">
        <w:rPr>
          <w:rFonts w:ascii="Times New Roman" w:hAnsi="Times New Roman" w:cs="Times New Roman"/>
          <w:color w:val="000000" w:themeColor="text1"/>
          <w:sz w:val="28"/>
          <w:szCs w:val="28"/>
          <w:lang w:eastAsia="uk-UA" w:bidi="uk-UA"/>
        </w:rPr>
        <w:t>. Київ : НПУ ім. М. Драгоманова, 2008. 134 с.</w:t>
      </w:r>
    </w:p>
    <w:p w14:paraId="02F96F58"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Вітвицька С.С. Основи педагогіки вищої школи : підручник. Київ : Центр навчальної літератури, 2016. 384 с.</w:t>
      </w:r>
    </w:p>
    <w:p w14:paraId="363132C6" w14:textId="77777777" w:rsidR="008B246D" w:rsidRPr="00BB3953" w:rsidRDefault="008B246D" w:rsidP="008B246D">
      <w:pPr>
        <w:numPr>
          <w:ilvl w:val="0"/>
          <w:numId w:val="38"/>
        </w:numPr>
        <w:suppressAutoHyphens/>
        <w:autoSpaceDE w:val="0"/>
        <w:autoSpaceDN w:val="0"/>
        <w:adjustRightInd w:val="0"/>
        <w:spacing w:after="0" w:line="360" w:lineRule="auto"/>
        <w:contextualSpacing/>
        <w:jc w:val="both"/>
        <w:rPr>
          <w:rFonts w:ascii="Times New Roman" w:eastAsia="Times New Roman" w:hAnsi="Times New Roman" w:cs="Times New Roman"/>
          <w:color w:val="000000" w:themeColor="text1"/>
          <w:sz w:val="28"/>
          <w:szCs w:val="28"/>
          <w:lang w:eastAsia="ru-RU"/>
        </w:rPr>
      </w:pPr>
      <w:proofErr w:type="spellStart"/>
      <w:r w:rsidRPr="00BB3953">
        <w:rPr>
          <w:rFonts w:ascii="Times New Roman" w:eastAsia="Times New Roman" w:hAnsi="Times New Roman" w:cs="Times New Roman"/>
          <w:color w:val="000000" w:themeColor="text1"/>
          <w:sz w:val="28"/>
          <w:szCs w:val="28"/>
          <w:lang w:eastAsia="ru-RU"/>
        </w:rPr>
        <w:t>Волевач</w:t>
      </w:r>
      <w:proofErr w:type="spellEnd"/>
      <w:r w:rsidRPr="00BB3953">
        <w:rPr>
          <w:rFonts w:ascii="Times New Roman" w:eastAsia="Times New Roman" w:hAnsi="Times New Roman" w:cs="Times New Roman"/>
          <w:color w:val="000000" w:themeColor="text1"/>
          <w:sz w:val="28"/>
          <w:szCs w:val="28"/>
          <w:lang w:eastAsia="ru-RU"/>
        </w:rPr>
        <w:t xml:space="preserve"> Л.М. Використання мотивації у практичному менеджменті. </w:t>
      </w:r>
      <w:r w:rsidRPr="00BB3953">
        <w:rPr>
          <w:rFonts w:ascii="Times New Roman" w:eastAsia="Times New Roman" w:hAnsi="Times New Roman" w:cs="Times New Roman"/>
          <w:i/>
          <w:color w:val="000000" w:themeColor="text1"/>
          <w:sz w:val="28"/>
          <w:szCs w:val="28"/>
          <w:lang w:eastAsia="ru-RU"/>
        </w:rPr>
        <w:t>Наука і економіка</w:t>
      </w:r>
      <w:r w:rsidRPr="00BB3953">
        <w:rPr>
          <w:rFonts w:ascii="Times New Roman" w:eastAsia="Times New Roman" w:hAnsi="Times New Roman" w:cs="Times New Roman"/>
          <w:color w:val="000000" w:themeColor="text1"/>
          <w:sz w:val="28"/>
          <w:szCs w:val="28"/>
          <w:lang w:eastAsia="ru-RU"/>
        </w:rPr>
        <w:t>. 2009. № 3(15). С. 177–181.</w:t>
      </w:r>
    </w:p>
    <w:p w14:paraId="1875AB6E"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Вольнова</w:t>
      </w:r>
      <w:proofErr w:type="spellEnd"/>
      <w:r w:rsidRPr="00BB3953">
        <w:rPr>
          <w:rFonts w:ascii="Times New Roman" w:hAnsi="Times New Roman" w:cs="Times New Roman"/>
          <w:color w:val="000000" w:themeColor="text1"/>
          <w:sz w:val="28"/>
          <w:szCs w:val="28"/>
          <w:shd w:val="clear" w:color="auto" w:fill="FFFFFF"/>
        </w:rPr>
        <w:t xml:space="preserve"> Л. М. Соціальна психологія: формування компетентності майбутнього фахівця :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НПУ ім. М. П. Драгоманова, 2011. 283 с.</w:t>
      </w:r>
    </w:p>
    <w:p w14:paraId="753E48BD" w14:textId="77777777" w:rsidR="008B246D" w:rsidRDefault="008B246D" w:rsidP="008B246D">
      <w:pPr>
        <w:widowControl w:val="0"/>
        <w:numPr>
          <w:ilvl w:val="0"/>
          <w:numId w:val="38"/>
        </w:numPr>
        <w:tabs>
          <w:tab w:val="left" w:pos="268"/>
        </w:tabs>
        <w:spacing w:after="0" w:line="360" w:lineRule="auto"/>
        <w:jc w:val="both"/>
        <w:rPr>
          <w:rFonts w:ascii="Times New Roman" w:hAnsi="Times New Roman" w:cs="Times New Roman"/>
          <w:color w:val="000000" w:themeColor="text1"/>
          <w:sz w:val="28"/>
          <w:szCs w:val="28"/>
        </w:rPr>
      </w:pPr>
      <w:proofErr w:type="spellStart"/>
      <w:r w:rsidRPr="00BB3953">
        <w:rPr>
          <w:rFonts w:ascii="Times New Roman" w:hAnsi="Times New Roman" w:cs="Times New Roman"/>
          <w:iCs/>
          <w:color w:val="000000" w:themeColor="text1"/>
          <w:sz w:val="28"/>
          <w:szCs w:val="28"/>
          <w:shd w:val="clear" w:color="auto" w:fill="FFFFFF"/>
          <w:lang w:eastAsia="uk-UA" w:bidi="uk-UA"/>
        </w:rPr>
        <w:t>Гавкалова</w:t>
      </w:r>
      <w:proofErr w:type="spellEnd"/>
      <w:r w:rsidRPr="00BB3953">
        <w:rPr>
          <w:rFonts w:ascii="Times New Roman" w:hAnsi="Times New Roman" w:cs="Times New Roman"/>
          <w:iCs/>
          <w:color w:val="000000" w:themeColor="text1"/>
          <w:sz w:val="28"/>
          <w:szCs w:val="28"/>
          <w:shd w:val="clear" w:color="auto" w:fill="FFFFFF"/>
          <w:lang w:eastAsia="uk-UA" w:bidi="uk-UA"/>
        </w:rPr>
        <w:t xml:space="preserve"> Н.Л.</w:t>
      </w:r>
      <w:r w:rsidRPr="00BB3953">
        <w:rPr>
          <w:rFonts w:ascii="Times New Roman" w:hAnsi="Times New Roman" w:cs="Times New Roman"/>
          <w:color w:val="000000" w:themeColor="text1"/>
          <w:sz w:val="28"/>
          <w:szCs w:val="28"/>
          <w:lang w:eastAsia="uk-UA" w:bidi="uk-UA"/>
        </w:rPr>
        <w:t xml:space="preserve"> Менеджмент персоналу: навчальний посібник. Хар</w:t>
      </w:r>
      <w:r w:rsidRPr="00BB3953">
        <w:rPr>
          <w:rFonts w:ascii="Times New Roman" w:hAnsi="Times New Roman" w:cs="Times New Roman"/>
          <w:color w:val="000000" w:themeColor="text1"/>
          <w:sz w:val="28"/>
          <w:szCs w:val="28"/>
          <w:lang w:eastAsia="uk-UA" w:bidi="uk-UA"/>
        </w:rPr>
        <w:softHyphen/>
        <w:t xml:space="preserve">ків: </w:t>
      </w:r>
      <w:proofErr w:type="spellStart"/>
      <w:r w:rsidRPr="00BB3953">
        <w:rPr>
          <w:rFonts w:ascii="Times New Roman" w:hAnsi="Times New Roman" w:cs="Times New Roman"/>
          <w:color w:val="000000" w:themeColor="text1"/>
          <w:sz w:val="28"/>
          <w:szCs w:val="28"/>
          <w:lang w:eastAsia="uk-UA" w:bidi="uk-UA"/>
        </w:rPr>
        <w:t>Інжек</w:t>
      </w:r>
      <w:proofErr w:type="spellEnd"/>
      <w:r w:rsidRPr="00BB3953">
        <w:rPr>
          <w:rFonts w:ascii="Times New Roman" w:hAnsi="Times New Roman" w:cs="Times New Roman"/>
          <w:color w:val="000000" w:themeColor="text1"/>
          <w:sz w:val="28"/>
          <w:szCs w:val="28"/>
          <w:lang w:eastAsia="uk-UA" w:bidi="uk-UA"/>
        </w:rPr>
        <w:t>, 2004. 276 с.</w:t>
      </w:r>
    </w:p>
    <w:p w14:paraId="7A2F415C" w14:textId="7587318A" w:rsidR="004E5421" w:rsidRPr="00BB3953" w:rsidRDefault="004E5421" w:rsidP="004E5421">
      <w:pPr>
        <w:widowControl w:val="0"/>
        <w:tabs>
          <w:tab w:val="left" w:pos="268"/>
        </w:tabs>
        <w:spacing w:after="0" w:line="360" w:lineRule="auto"/>
        <w:ind w:left="709" w:hanging="283"/>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eastAsia="uk-UA" w:bidi="uk-UA"/>
        </w:rPr>
        <w:t xml:space="preserve">13 а. Гірняк А.Н. </w:t>
      </w:r>
      <w:r w:rsidRPr="004E5421">
        <w:rPr>
          <w:rFonts w:ascii="Times New Roman" w:hAnsi="Times New Roman" w:cs="Times New Roman"/>
          <w:bCs/>
          <w:iCs/>
          <w:color w:val="000000" w:themeColor="text1"/>
          <w:sz w:val="28"/>
          <w:szCs w:val="28"/>
          <w:lang w:eastAsia="uk-UA" w:bidi="uk-UA"/>
        </w:rPr>
        <w:t>Психологічні особливості освітньої взаємодії осіб з різними суб’єктними характеристиками</w:t>
      </w:r>
      <w:r>
        <w:rPr>
          <w:rFonts w:ascii="Times New Roman" w:hAnsi="Times New Roman" w:cs="Times New Roman"/>
          <w:bCs/>
          <w:iCs/>
          <w:color w:val="000000" w:themeColor="text1"/>
          <w:sz w:val="28"/>
          <w:szCs w:val="28"/>
          <w:lang w:eastAsia="uk-UA" w:bidi="uk-UA"/>
        </w:rPr>
        <w:t xml:space="preserve">. </w:t>
      </w:r>
      <w:r w:rsidRPr="004E5421">
        <w:rPr>
          <w:rFonts w:ascii="Times New Roman" w:hAnsi="Times New Roman" w:cs="Times New Roman"/>
          <w:bCs/>
          <w:i/>
          <w:iCs/>
          <w:color w:val="000000" w:themeColor="text1"/>
          <w:sz w:val="28"/>
          <w:szCs w:val="28"/>
          <w:lang w:eastAsia="uk-UA" w:bidi="uk-UA"/>
        </w:rPr>
        <w:t>Психологічний часопис</w:t>
      </w:r>
      <w:r w:rsidRPr="004E5421">
        <w:rPr>
          <w:rFonts w:ascii="Times New Roman" w:hAnsi="Times New Roman" w:cs="Times New Roman"/>
          <w:bCs/>
          <w:iCs/>
          <w:color w:val="000000" w:themeColor="text1"/>
          <w:sz w:val="28"/>
          <w:szCs w:val="28"/>
          <w:lang w:eastAsia="uk-UA" w:bidi="uk-UA"/>
        </w:rPr>
        <w:t>. 2020. № 3 (35). Т. 6. С. 45–55.</w:t>
      </w:r>
    </w:p>
    <w:p w14:paraId="71797A2F" w14:textId="77777777" w:rsidR="008B246D" w:rsidRPr="00BB3953" w:rsidRDefault="008B246D" w:rsidP="008B246D">
      <w:pPr>
        <w:numPr>
          <w:ilvl w:val="0"/>
          <w:numId w:val="38"/>
        </w:numPr>
        <w:tabs>
          <w:tab w:val="left" w:pos="1137"/>
        </w:tabs>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BB3953">
        <w:rPr>
          <w:rFonts w:ascii="Times New Roman" w:eastAsia="Times New Roman" w:hAnsi="Times New Roman" w:cs="Times New Roman"/>
          <w:color w:val="000000" w:themeColor="text1"/>
          <w:sz w:val="28"/>
          <w:szCs w:val="28"/>
          <w:lang w:eastAsia="ru-RU"/>
        </w:rPr>
        <w:t>Гриньова</w:t>
      </w:r>
      <w:proofErr w:type="spellEnd"/>
      <w:r w:rsidRPr="00BB3953">
        <w:rPr>
          <w:rFonts w:ascii="Times New Roman" w:eastAsia="Times New Roman" w:hAnsi="Times New Roman" w:cs="Times New Roman"/>
          <w:color w:val="000000" w:themeColor="text1"/>
          <w:sz w:val="28"/>
          <w:szCs w:val="28"/>
          <w:lang w:eastAsia="ru-RU"/>
        </w:rPr>
        <w:t xml:space="preserve"> В.М., </w:t>
      </w:r>
      <w:proofErr w:type="spellStart"/>
      <w:r w:rsidRPr="00BB3953">
        <w:rPr>
          <w:rFonts w:ascii="Times New Roman" w:eastAsia="Times New Roman" w:hAnsi="Times New Roman" w:cs="Times New Roman"/>
          <w:color w:val="000000" w:themeColor="text1"/>
          <w:sz w:val="28"/>
          <w:szCs w:val="28"/>
          <w:lang w:eastAsia="ru-RU"/>
        </w:rPr>
        <w:t>Грузіна</w:t>
      </w:r>
      <w:proofErr w:type="spellEnd"/>
      <w:r w:rsidRPr="00BB3953">
        <w:rPr>
          <w:rFonts w:ascii="Times New Roman" w:eastAsia="Times New Roman" w:hAnsi="Times New Roman" w:cs="Times New Roman"/>
          <w:color w:val="000000" w:themeColor="text1"/>
          <w:sz w:val="28"/>
          <w:szCs w:val="28"/>
          <w:lang w:eastAsia="ru-RU"/>
        </w:rPr>
        <w:t xml:space="preserve"> І.А. Проблеми комунікації персоналу підприємства: монографія. Х</w:t>
      </w:r>
      <w:r>
        <w:rPr>
          <w:rFonts w:ascii="Times New Roman" w:eastAsia="Times New Roman" w:hAnsi="Times New Roman" w:cs="Times New Roman"/>
          <w:color w:val="000000" w:themeColor="text1"/>
          <w:sz w:val="28"/>
          <w:szCs w:val="28"/>
          <w:lang w:eastAsia="ru-RU"/>
        </w:rPr>
        <w:t xml:space="preserve">арків </w:t>
      </w:r>
      <w:r w:rsidRPr="00BB3953">
        <w:rPr>
          <w:rFonts w:ascii="Times New Roman" w:eastAsia="Times New Roman" w:hAnsi="Times New Roman" w:cs="Times New Roman"/>
          <w:color w:val="000000" w:themeColor="text1"/>
          <w:sz w:val="28"/>
          <w:szCs w:val="28"/>
          <w:lang w:eastAsia="ru-RU"/>
        </w:rPr>
        <w:t>: ІНЖЕК, 2007. 184 с.</w:t>
      </w:r>
    </w:p>
    <w:p w14:paraId="5C51634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Гудима О. В. Формування психологічної готовності студентів ВНЗ до оволодіння майбутньою професією. </w:t>
      </w:r>
      <w:r w:rsidRPr="00BA77B2">
        <w:rPr>
          <w:rFonts w:ascii="Times New Roman" w:hAnsi="Times New Roman" w:cs="Times New Roman"/>
          <w:i/>
          <w:color w:val="000000" w:themeColor="text1"/>
          <w:sz w:val="28"/>
          <w:szCs w:val="28"/>
          <w:shd w:val="clear" w:color="auto" w:fill="FFFFFF"/>
        </w:rPr>
        <w:t>Збірник наукових праць КПНУ імені Івана Огієнка</w:t>
      </w:r>
      <w:r w:rsidRPr="00BA77B2">
        <w:rPr>
          <w:rFonts w:ascii="Times New Roman" w:hAnsi="Times New Roman" w:cs="Times New Roman"/>
          <w:color w:val="000000" w:themeColor="text1"/>
          <w:sz w:val="28"/>
          <w:szCs w:val="28"/>
          <w:shd w:val="clear" w:color="auto" w:fill="FFFFFF"/>
        </w:rPr>
        <w:t>. 2012. Вип. 18. С. 228-233.</w:t>
      </w:r>
    </w:p>
    <w:p w14:paraId="395A3432" w14:textId="77777777" w:rsidR="008B246D" w:rsidRPr="00BB3953" w:rsidRDefault="008B246D" w:rsidP="008B246D">
      <w:pPr>
        <w:numPr>
          <w:ilvl w:val="0"/>
          <w:numId w:val="38"/>
        </w:numPr>
        <w:shd w:val="clear" w:color="auto" w:fill="FFFFFF"/>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BB3953">
        <w:rPr>
          <w:rFonts w:ascii="Times New Roman" w:eastAsia="Times New Roman" w:hAnsi="Times New Roman" w:cs="Times New Roman"/>
          <w:color w:val="000000" w:themeColor="text1"/>
          <w:sz w:val="28"/>
          <w:szCs w:val="28"/>
          <w:lang w:eastAsia="ru-RU"/>
        </w:rPr>
        <w:t>Данюк</w:t>
      </w:r>
      <w:proofErr w:type="spellEnd"/>
      <w:r w:rsidRPr="00BB3953">
        <w:rPr>
          <w:rFonts w:ascii="Times New Roman" w:eastAsia="Times New Roman" w:hAnsi="Times New Roman" w:cs="Times New Roman"/>
          <w:color w:val="000000" w:themeColor="text1"/>
          <w:sz w:val="28"/>
          <w:szCs w:val="28"/>
          <w:lang w:eastAsia="ru-RU"/>
        </w:rPr>
        <w:t xml:space="preserve"> В.М., Петюх В.М., Цимбалюк С.О. Менеджмент персоналу. К</w:t>
      </w:r>
      <w:r>
        <w:rPr>
          <w:rFonts w:ascii="Times New Roman" w:eastAsia="Times New Roman" w:hAnsi="Times New Roman" w:cs="Times New Roman"/>
          <w:color w:val="000000" w:themeColor="text1"/>
          <w:sz w:val="28"/>
          <w:szCs w:val="28"/>
          <w:lang w:eastAsia="ru-RU"/>
        </w:rPr>
        <w:t xml:space="preserve">иїв </w:t>
      </w:r>
      <w:r w:rsidRPr="00BB3953">
        <w:rPr>
          <w:rFonts w:ascii="Times New Roman" w:eastAsia="Times New Roman" w:hAnsi="Times New Roman" w:cs="Times New Roman"/>
          <w:color w:val="000000" w:themeColor="text1"/>
          <w:sz w:val="28"/>
          <w:szCs w:val="28"/>
          <w:lang w:eastAsia="ru-RU"/>
        </w:rPr>
        <w:t>: КНЕУ, 2006. 398 с.</w:t>
      </w:r>
    </w:p>
    <w:p w14:paraId="54912BBE"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Джонсон Д. Соціальна психологія: Тренінг міжособистісного спілкування. </w:t>
      </w:r>
      <w:proofErr w:type="spellStart"/>
      <w:r w:rsidRPr="00BB3953">
        <w:rPr>
          <w:rFonts w:ascii="Times New Roman" w:hAnsi="Times New Roman" w:cs="Times New Roman"/>
          <w:color w:val="000000" w:themeColor="text1"/>
          <w:sz w:val="28"/>
          <w:szCs w:val="28"/>
          <w:shd w:val="clear" w:color="auto" w:fill="FFFFFF"/>
        </w:rPr>
        <w:t>K</w:t>
      </w:r>
      <w:r>
        <w:rPr>
          <w:rFonts w:ascii="Times New Roman" w:hAnsi="Times New Roman" w:cs="Times New Roman"/>
          <w:color w:val="000000" w:themeColor="text1"/>
          <w:sz w:val="28"/>
          <w:szCs w:val="28"/>
          <w:shd w:val="clear" w:color="auto" w:fill="FFFFFF"/>
        </w:rPr>
        <w:t>иїв</w:t>
      </w:r>
      <w:proofErr w:type="spellEnd"/>
      <w:r w:rsidRPr="00BB3953">
        <w:rPr>
          <w:rFonts w:ascii="Times New Roman" w:hAnsi="Times New Roman" w:cs="Times New Roman"/>
          <w:color w:val="000000" w:themeColor="text1"/>
          <w:sz w:val="28"/>
          <w:szCs w:val="28"/>
          <w:shd w:val="clear" w:color="auto" w:fill="FFFFFF"/>
        </w:rPr>
        <w:t xml:space="preserve"> : Академія, 2003. 285 с.</w:t>
      </w:r>
    </w:p>
    <w:p w14:paraId="60480019"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Дик У. </w:t>
      </w:r>
      <w:proofErr w:type="spellStart"/>
      <w:r w:rsidRPr="00BB3953">
        <w:rPr>
          <w:rFonts w:ascii="Times New Roman" w:hAnsi="Times New Roman" w:cs="Times New Roman"/>
          <w:color w:val="000000" w:themeColor="text1"/>
          <w:sz w:val="28"/>
          <w:szCs w:val="28"/>
          <w:shd w:val="clear" w:color="auto" w:fill="FFFFFF"/>
        </w:rPr>
        <w:t>Эффективная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коммуникация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Приемы</w:t>
      </w:r>
      <w:proofErr w:type="spellEnd"/>
      <w:r w:rsidRPr="00BB3953">
        <w:rPr>
          <w:rFonts w:ascii="Times New Roman" w:hAnsi="Times New Roman" w:cs="Times New Roman"/>
          <w:color w:val="000000" w:themeColor="text1"/>
          <w:sz w:val="28"/>
          <w:szCs w:val="28"/>
          <w:shd w:val="clear" w:color="auto" w:fill="FFFFFF"/>
        </w:rPr>
        <w:t xml:space="preserve"> и </w:t>
      </w:r>
      <w:proofErr w:type="spellStart"/>
      <w:r w:rsidRPr="00BB3953">
        <w:rPr>
          <w:rFonts w:ascii="Times New Roman" w:hAnsi="Times New Roman" w:cs="Times New Roman"/>
          <w:color w:val="000000" w:themeColor="text1"/>
          <w:sz w:val="28"/>
          <w:szCs w:val="28"/>
          <w:shd w:val="clear" w:color="auto" w:fill="FFFFFF"/>
        </w:rPr>
        <w:t>навыки</w:t>
      </w:r>
      <w:proofErr w:type="spellEnd"/>
      <w:r w:rsidRPr="00BB3953">
        <w:rPr>
          <w:rFonts w:ascii="Times New Roman" w:hAnsi="Times New Roman" w:cs="Times New Roman"/>
          <w:color w:val="000000" w:themeColor="text1"/>
          <w:sz w:val="28"/>
          <w:szCs w:val="28"/>
          <w:shd w:val="clear" w:color="auto" w:fill="FFFFFF"/>
        </w:rPr>
        <w:t xml:space="preserve"> : пер. с </w:t>
      </w:r>
      <w:proofErr w:type="spellStart"/>
      <w:r w:rsidRPr="00BB3953">
        <w:rPr>
          <w:rFonts w:ascii="Times New Roman" w:hAnsi="Times New Roman" w:cs="Times New Roman"/>
          <w:color w:val="000000" w:themeColor="text1"/>
          <w:sz w:val="28"/>
          <w:szCs w:val="28"/>
          <w:shd w:val="clear" w:color="auto" w:fill="FFFFFF"/>
        </w:rPr>
        <w:t>нем</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X</w:t>
      </w:r>
      <w:r>
        <w:rPr>
          <w:rFonts w:ascii="Times New Roman" w:hAnsi="Times New Roman" w:cs="Times New Roman"/>
          <w:color w:val="000000" w:themeColor="text1"/>
          <w:sz w:val="28"/>
          <w:szCs w:val="28"/>
          <w:shd w:val="clear" w:color="auto" w:fill="FFFFFF"/>
        </w:rPr>
        <w:t>арьков</w:t>
      </w:r>
      <w:proofErr w:type="spellEnd"/>
      <w:r w:rsidRPr="00BB3953">
        <w:rPr>
          <w:rFonts w:ascii="Times New Roman" w:hAnsi="Times New Roman" w:cs="Times New Roman"/>
          <w:color w:val="000000" w:themeColor="text1"/>
          <w:sz w:val="28"/>
          <w:szCs w:val="28"/>
          <w:shd w:val="clear" w:color="auto" w:fill="FFFFFF"/>
        </w:rPr>
        <w:t xml:space="preserve"> : </w:t>
      </w:r>
      <w:proofErr w:type="spellStart"/>
      <w:r w:rsidRPr="00BB3953">
        <w:rPr>
          <w:rFonts w:ascii="Times New Roman" w:hAnsi="Times New Roman" w:cs="Times New Roman"/>
          <w:color w:val="000000" w:themeColor="text1"/>
          <w:sz w:val="28"/>
          <w:szCs w:val="28"/>
          <w:shd w:val="clear" w:color="auto" w:fill="FFFFFF"/>
        </w:rPr>
        <w:t>Гуманитарный</w:t>
      </w:r>
      <w:proofErr w:type="spellEnd"/>
      <w:r w:rsidRPr="00BB3953">
        <w:rPr>
          <w:rFonts w:ascii="Times New Roman" w:hAnsi="Times New Roman" w:cs="Times New Roman"/>
          <w:color w:val="000000" w:themeColor="text1"/>
          <w:sz w:val="28"/>
          <w:szCs w:val="28"/>
          <w:shd w:val="clear" w:color="auto" w:fill="FFFFFF"/>
        </w:rPr>
        <w:t xml:space="preserve"> Центр, 2007. 188 с.</w:t>
      </w:r>
    </w:p>
    <w:p w14:paraId="4538A463"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Дмитренко М. Й. Ділове спілкування як феномен соціальної дійсності : автореф. д</w:t>
      </w:r>
      <w:r>
        <w:rPr>
          <w:rFonts w:ascii="Times New Roman" w:hAnsi="Times New Roman" w:cs="Times New Roman"/>
          <w:color w:val="000000" w:themeColor="text1"/>
          <w:sz w:val="28"/>
          <w:szCs w:val="28"/>
          <w:shd w:val="clear" w:color="auto" w:fill="FFFFFF"/>
        </w:rPr>
        <w:t>ис</w:t>
      </w:r>
      <w:r w:rsidRPr="00BB3953">
        <w:rPr>
          <w:rFonts w:ascii="Times New Roman" w:hAnsi="Times New Roman" w:cs="Times New Roman"/>
          <w:color w:val="000000" w:themeColor="text1"/>
          <w:sz w:val="28"/>
          <w:szCs w:val="28"/>
          <w:shd w:val="clear" w:color="auto" w:fill="FFFFFF"/>
        </w:rPr>
        <w:t xml:space="preserve">... канд. філософ. наук. </w:t>
      </w:r>
      <w:proofErr w:type="spellStart"/>
      <w:r w:rsidRPr="00BB3953">
        <w:rPr>
          <w:rFonts w:ascii="Times New Roman" w:hAnsi="Times New Roman" w:cs="Times New Roman"/>
          <w:color w:val="000000" w:themeColor="text1"/>
          <w:sz w:val="28"/>
          <w:szCs w:val="28"/>
          <w:shd w:val="clear" w:color="auto" w:fill="FFFFFF"/>
        </w:rPr>
        <w:t>X</w:t>
      </w:r>
      <w:r>
        <w:rPr>
          <w:rFonts w:ascii="Times New Roman" w:hAnsi="Times New Roman" w:cs="Times New Roman"/>
          <w:color w:val="000000" w:themeColor="text1"/>
          <w:sz w:val="28"/>
          <w:szCs w:val="28"/>
          <w:shd w:val="clear" w:color="auto" w:fill="FFFFFF"/>
        </w:rPr>
        <w:t>арків</w:t>
      </w:r>
      <w:proofErr w:type="spellEnd"/>
      <w:r w:rsidRPr="00BB3953">
        <w:rPr>
          <w:rFonts w:ascii="Times New Roman" w:hAnsi="Times New Roman" w:cs="Times New Roman"/>
          <w:color w:val="000000" w:themeColor="text1"/>
          <w:sz w:val="28"/>
          <w:szCs w:val="28"/>
          <w:shd w:val="clear" w:color="auto" w:fill="FFFFFF"/>
        </w:rPr>
        <w:t>, 2005. 19 с.</w:t>
      </w:r>
    </w:p>
    <w:p w14:paraId="2907339F"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lastRenderedPageBreak/>
        <w:t>Доценко</w:t>
      </w:r>
      <w:proofErr w:type="spellEnd"/>
      <w:r w:rsidRPr="00BB3953">
        <w:rPr>
          <w:rFonts w:ascii="Times New Roman" w:hAnsi="Times New Roman" w:cs="Times New Roman"/>
          <w:color w:val="000000" w:themeColor="text1"/>
          <w:sz w:val="28"/>
          <w:szCs w:val="28"/>
          <w:shd w:val="clear" w:color="auto" w:fill="FFFFFF"/>
        </w:rPr>
        <w:t xml:space="preserve"> Л. В. Розвиток комунікативної компетентності студентів ВНЗ як чинник їх професійного становлення. </w:t>
      </w:r>
      <w:r w:rsidRPr="00BB3953">
        <w:rPr>
          <w:rFonts w:ascii="Times New Roman" w:hAnsi="Times New Roman" w:cs="Times New Roman"/>
          <w:i/>
          <w:color w:val="000000" w:themeColor="text1"/>
          <w:sz w:val="28"/>
          <w:szCs w:val="28"/>
          <w:shd w:val="clear" w:color="auto" w:fill="FFFFFF"/>
        </w:rPr>
        <w:t>Вісник Національного авіаційного університету</w:t>
      </w:r>
      <w:r w:rsidRPr="00BB3953">
        <w:rPr>
          <w:rFonts w:ascii="Times New Roman" w:hAnsi="Times New Roman" w:cs="Times New Roman"/>
          <w:color w:val="000000" w:themeColor="text1"/>
          <w:sz w:val="28"/>
          <w:szCs w:val="28"/>
          <w:shd w:val="clear" w:color="auto" w:fill="FFFFFF"/>
        </w:rPr>
        <w:t xml:space="preserve">. Серія : Педагогіка, Психологія : зб. наук праць. 2010. </w:t>
      </w:r>
      <w:r w:rsidRPr="00BB3953">
        <w:rPr>
          <w:rFonts w:ascii="Times New Roman" w:hAnsi="Times New Roman" w:cs="Times New Roman"/>
          <w:color w:val="000000" w:themeColor="text1"/>
          <w:sz w:val="28"/>
          <w:szCs w:val="28"/>
          <w:shd w:val="clear" w:color="auto" w:fill="FFFFFF"/>
        </w:rPr>
        <w:br/>
        <w:t>Вип. 2. С. 85–88.</w:t>
      </w:r>
    </w:p>
    <w:p w14:paraId="14542372"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Дударьов</w:t>
      </w:r>
      <w:proofErr w:type="spellEnd"/>
      <w:r w:rsidRPr="00BA77B2">
        <w:rPr>
          <w:rFonts w:ascii="Times New Roman" w:hAnsi="Times New Roman" w:cs="Times New Roman"/>
          <w:color w:val="000000" w:themeColor="text1"/>
          <w:sz w:val="28"/>
          <w:szCs w:val="28"/>
          <w:shd w:val="clear" w:color="auto" w:fill="FFFFFF"/>
        </w:rPr>
        <w:t xml:space="preserve"> В.В. Професійна компетентність соціальних працівників: методи управління. </w:t>
      </w:r>
      <w:r w:rsidRPr="00BA77B2">
        <w:rPr>
          <w:rFonts w:ascii="Times New Roman" w:hAnsi="Times New Roman" w:cs="Times New Roman"/>
          <w:i/>
          <w:color w:val="000000" w:themeColor="text1"/>
          <w:sz w:val="28"/>
          <w:szCs w:val="28"/>
          <w:shd w:val="clear" w:color="auto" w:fill="FFFFFF"/>
        </w:rPr>
        <w:t>Грані</w:t>
      </w:r>
      <w:r w:rsidRPr="00BA77B2">
        <w:rPr>
          <w:rFonts w:ascii="Times New Roman" w:hAnsi="Times New Roman" w:cs="Times New Roman"/>
          <w:color w:val="000000" w:themeColor="text1"/>
          <w:sz w:val="28"/>
          <w:szCs w:val="28"/>
          <w:shd w:val="clear" w:color="auto" w:fill="FFFFFF"/>
        </w:rPr>
        <w:t>. 2015. № 4. С. 27−32.</w:t>
      </w:r>
    </w:p>
    <w:p w14:paraId="7AE0873B" w14:textId="77777777" w:rsidR="008B246D" w:rsidRPr="00BA77B2" w:rsidRDefault="008B246D" w:rsidP="008B246D">
      <w:pPr>
        <w:pStyle w:val="ad"/>
        <w:widowControl w:val="0"/>
        <w:numPr>
          <w:ilvl w:val="0"/>
          <w:numId w:val="38"/>
        </w:numPr>
        <w:tabs>
          <w:tab w:val="left" w:pos="1411"/>
        </w:tabs>
        <w:spacing w:after="0" w:line="360" w:lineRule="auto"/>
        <w:jc w:val="both"/>
        <w:rPr>
          <w:rFonts w:ascii="Times New Roman" w:hAnsi="Times New Roman" w:cs="Times New Roman"/>
          <w:color w:val="000000" w:themeColor="text1"/>
          <w:sz w:val="28"/>
          <w:szCs w:val="28"/>
          <w:lang w:eastAsia="uk-UA" w:bidi="uk-UA"/>
        </w:rPr>
      </w:pPr>
      <w:r w:rsidRPr="00BA77B2">
        <w:rPr>
          <w:rFonts w:ascii="Times New Roman" w:hAnsi="Times New Roman" w:cs="Times New Roman"/>
          <w:color w:val="000000" w:themeColor="text1"/>
          <w:sz w:val="28"/>
          <w:szCs w:val="28"/>
          <w:lang w:eastAsia="uk-UA" w:bidi="uk-UA"/>
        </w:rPr>
        <w:t xml:space="preserve">Енциклопедія для фахівців соціальної сфери / за ред. І. Д. Звєрєвої. Київ : </w:t>
      </w:r>
      <w:proofErr w:type="spellStart"/>
      <w:r w:rsidRPr="00BA77B2">
        <w:rPr>
          <w:rFonts w:ascii="Times New Roman" w:hAnsi="Times New Roman" w:cs="Times New Roman"/>
          <w:color w:val="000000" w:themeColor="text1"/>
          <w:sz w:val="28"/>
          <w:szCs w:val="28"/>
          <w:lang w:eastAsia="uk-UA" w:bidi="uk-UA"/>
        </w:rPr>
        <w:t>Універсум</w:t>
      </w:r>
      <w:proofErr w:type="spellEnd"/>
      <w:r w:rsidRPr="00BA77B2">
        <w:rPr>
          <w:rFonts w:ascii="Times New Roman" w:hAnsi="Times New Roman" w:cs="Times New Roman"/>
          <w:color w:val="000000" w:themeColor="text1"/>
          <w:sz w:val="28"/>
          <w:szCs w:val="28"/>
          <w:lang w:eastAsia="uk-UA" w:bidi="uk-UA"/>
        </w:rPr>
        <w:t>, 2013. 536 с.</w:t>
      </w:r>
    </w:p>
    <w:p w14:paraId="12B0D2D4"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Євтух</w:t>
      </w:r>
      <w:proofErr w:type="spellEnd"/>
      <w:r w:rsidRPr="00BA77B2">
        <w:rPr>
          <w:rFonts w:ascii="Times New Roman" w:hAnsi="Times New Roman" w:cs="Times New Roman"/>
          <w:color w:val="000000" w:themeColor="text1"/>
          <w:sz w:val="28"/>
          <w:szCs w:val="28"/>
          <w:shd w:val="clear" w:color="auto" w:fill="FFFFFF"/>
        </w:rPr>
        <w:t xml:space="preserve"> М.Б., Сердюк О.П. Соціальна педагогіка : </w:t>
      </w:r>
      <w:proofErr w:type="spellStart"/>
      <w:r w:rsidRPr="00BA77B2">
        <w:rPr>
          <w:rFonts w:ascii="Times New Roman" w:hAnsi="Times New Roman" w:cs="Times New Roman"/>
          <w:color w:val="000000" w:themeColor="text1"/>
          <w:sz w:val="28"/>
          <w:szCs w:val="28"/>
          <w:shd w:val="clear" w:color="auto" w:fill="FFFFFF"/>
        </w:rPr>
        <w:t>підруч</w:t>
      </w:r>
      <w:proofErr w:type="spellEnd"/>
      <w:r w:rsidRPr="00BA77B2">
        <w:rPr>
          <w:rFonts w:ascii="Times New Roman" w:hAnsi="Times New Roman" w:cs="Times New Roman"/>
          <w:color w:val="000000" w:themeColor="text1"/>
          <w:sz w:val="28"/>
          <w:szCs w:val="28"/>
          <w:shd w:val="clear" w:color="auto" w:fill="FFFFFF"/>
        </w:rPr>
        <w:t>. Київ : МАУП, 2002. 232 с.</w:t>
      </w:r>
    </w:p>
    <w:p w14:paraId="2494D42D"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Жижко</w:t>
      </w:r>
      <w:proofErr w:type="spellEnd"/>
      <w:r w:rsidRPr="00BA77B2">
        <w:rPr>
          <w:rFonts w:ascii="Times New Roman" w:hAnsi="Times New Roman" w:cs="Times New Roman"/>
          <w:color w:val="000000" w:themeColor="text1"/>
          <w:sz w:val="28"/>
          <w:szCs w:val="28"/>
          <w:shd w:val="clear" w:color="auto" w:fill="FFFFFF"/>
        </w:rPr>
        <w:t xml:space="preserve"> Т.А. Педагогічна система один із чинників впровадження ідеї інтенсифікації у професійній підготовці майбутніх фахівців. </w:t>
      </w:r>
      <w:r w:rsidRPr="00BA77B2">
        <w:rPr>
          <w:rFonts w:ascii="Times New Roman" w:hAnsi="Times New Roman" w:cs="Times New Roman"/>
          <w:i/>
          <w:color w:val="000000" w:themeColor="text1"/>
          <w:sz w:val="28"/>
          <w:szCs w:val="28"/>
          <w:shd w:val="clear" w:color="auto" w:fill="FFFFFF"/>
        </w:rPr>
        <w:t>Науковий часопис НПУ імені М.П. Драгоманова.</w:t>
      </w:r>
      <w:r w:rsidRPr="00BA77B2">
        <w:rPr>
          <w:rFonts w:ascii="Times New Roman" w:hAnsi="Times New Roman" w:cs="Times New Roman"/>
          <w:color w:val="000000" w:themeColor="text1"/>
          <w:sz w:val="28"/>
          <w:szCs w:val="28"/>
          <w:shd w:val="clear" w:color="auto" w:fill="FFFFFF"/>
        </w:rPr>
        <w:t xml:space="preserve"> Соціологія. Соціальна робота. Соціальна педагогіка. Управління. 2015. Вип. 3. С.144−151.</w:t>
      </w:r>
    </w:p>
    <w:p w14:paraId="7C9C8EEC"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Загороднюк</w:t>
      </w:r>
      <w:proofErr w:type="spellEnd"/>
      <w:r w:rsidRPr="00BB3953">
        <w:rPr>
          <w:rFonts w:ascii="Times New Roman" w:hAnsi="Times New Roman" w:cs="Times New Roman"/>
          <w:color w:val="000000" w:themeColor="text1"/>
          <w:sz w:val="28"/>
          <w:szCs w:val="28"/>
          <w:shd w:val="clear" w:color="auto" w:fill="FFFFFF"/>
        </w:rPr>
        <w:t xml:space="preserve"> С. В. Розвиток управлінського спілкування в системі підготовки державних службовців : автореф. дис... канд. наук з </w:t>
      </w:r>
      <w:proofErr w:type="spellStart"/>
      <w:r w:rsidRPr="00BB3953">
        <w:rPr>
          <w:rFonts w:ascii="Times New Roman" w:hAnsi="Times New Roman" w:cs="Times New Roman"/>
          <w:color w:val="000000" w:themeColor="text1"/>
          <w:sz w:val="28"/>
          <w:szCs w:val="28"/>
          <w:shd w:val="clear" w:color="auto" w:fill="FFFFFF"/>
        </w:rPr>
        <w:t>держ</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упр</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2003. 20 с.</w:t>
      </w:r>
    </w:p>
    <w:p w14:paraId="1D23E601"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Засєкіна</w:t>
      </w:r>
      <w:proofErr w:type="spellEnd"/>
      <w:r w:rsidRPr="00BB3953">
        <w:rPr>
          <w:rFonts w:ascii="Times New Roman" w:hAnsi="Times New Roman" w:cs="Times New Roman"/>
          <w:color w:val="000000" w:themeColor="text1"/>
          <w:sz w:val="28"/>
          <w:szCs w:val="28"/>
          <w:shd w:val="clear" w:color="auto" w:fill="FFFFFF"/>
        </w:rPr>
        <w:t xml:space="preserve"> JI. В. Психолінгвістична діагностика :</w:t>
      </w:r>
      <w:r w:rsidRPr="00BB3953">
        <w:rPr>
          <w:rFonts w:ascii="Times New Roman" w:hAnsi="Times New Roman" w:cs="Times New Roman"/>
          <w:color w:val="000000" w:themeColor="text1"/>
          <w:sz w:val="28"/>
          <w:szCs w:val="28"/>
          <w:shd w:val="clear" w:color="auto" w:fill="FFFFFF"/>
        </w:rPr>
        <w:tab/>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Луцьк : Вежа, 2008. 188 с.</w:t>
      </w:r>
    </w:p>
    <w:p w14:paraId="053B67FE" w14:textId="77777777" w:rsidR="008B246D" w:rsidRPr="00BB3953" w:rsidRDefault="008B246D" w:rsidP="008B246D">
      <w:pPr>
        <w:numPr>
          <w:ilvl w:val="0"/>
          <w:numId w:val="38"/>
        </w:numPr>
        <w:spacing w:after="0" w:line="360" w:lineRule="auto"/>
        <w:contextualSpacing/>
        <w:jc w:val="both"/>
        <w:rPr>
          <w:rFonts w:ascii="Times New Roman" w:eastAsia="Times New Roman" w:hAnsi="Times New Roman" w:cs="Times New Roman"/>
          <w:color w:val="000000" w:themeColor="text1"/>
          <w:sz w:val="28"/>
          <w:szCs w:val="28"/>
          <w:lang w:eastAsia="ru-RU"/>
        </w:rPr>
      </w:pPr>
      <w:proofErr w:type="spellStart"/>
      <w:r w:rsidRPr="00BB3953">
        <w:rPr>
          <w:rFonts w:ascii="Times New Roman" w:eastAsia="Times New Roman" w:hAnsi="Times New Roman" w:cs="Times New Roman"/>
          <w:color w:val="000000" w:themeColor="text1"/>
          <w:sz w:val="28"/>
          <w:szCs w:val="28"/>
          <w:lang w:eastAsia="ru-RU"/>
        </w:rPr>
        <w:t>Збрицька</w:t>
      </w:r>
      <w:proofErr w:type="spellEnd"/>
      <w:r w:rsidRPr="00BB3953">
        <w:rPr>
          <w:rFonts w:ascii="Times New Roman" w:eastAsia="Times New Roman" w:hAnsi="Times New Roman" w:cs="Times New Roman"/>
          <w:color w:val="000000" w:themeColor="text1"/>
          <w:sz w:val="28"/>
          <w:szCs w:val="28"/>
          <w:lang w:eastAsia="ru-RU"/>
        </w:rPr>
        <w:t xml:space="preserve"> Т.П. Модернізація професійного комунікації персоналу. </w:t>
      </w:r>
      <w:r w:rsidRPr="00BB3953">
        <w:rPr>
          <w:rFonts w:ascii="Times New Roman" w:eastAsia="Times New Roman" w:hAnsi="Times New Roman" w:cs="Times New Roman"/>
          <w:i/>
          <w:color w:val="000000" w:themeColor="text1"/>
          <w:sz w:val="28"/>
          <w:szCs w:val="28"/>
          <w:lang w:eastAsia="ru-RU"/>
        </w:rPr>
        <w:t>Вісник Донецького національного університету. Серія В. Економіка і право</w:t>
      </w:r>
      <w:r w:rsidRPr="00BB3953">
        <w:rPr>
          <w:rFonts w:ascii="Times New Roman" w:eastAsia="Times New Roman" w:hAnsi="Times New Roman" w:cs="Times New Roman"/>
          <w:color w:val="000000" w:themeColor="text1"/>
          <w:sz w:val="28"/>
          <w:szCs w:val="28"/>
          <w:lang w:eastAsia="ru-RU"/>
        </w:rPr>
        <w:t>. Спецвипуск. 2017. Т. 1. C. 47–51.</w:t>
      </w:r>
    </w:p>
    <w:p w14:paraId="53113485" w14:textId="77777777" w:rsidR="008B246D" w:rsidRPr="00BA77B2" w:rsidRDefault="008B246D" w:rsidP="008B246D">
      <w:pPr>
        <w:pStyle w:val="ad"/>
        <w:numPr>
          <w:ilvl w:val="0"/>
          <w:numId w:val="38"/>
        </w:numPr>
        <w:autoSpaceDE w:val="0"/>
        <w:autoSpaceDN w:val="0"/>
        <w:adjustRightInd w:val="0"/>
        <w:spacing w:after="0" w:line="360" w:lineRule="auto"/>
        <w:jc w:val="both"/>
        <w:rPr>
          <w:rFonts w:ascii="Times New Roman" w:hAnsi="Times New Roman" w:cs="Times New Roman"/>
          <w:color w:val="000000"/>
          <w:sz w:val="28"/>
          <w:szCs w:val="28"/>
        </w:rPr>
      </w:pPr>
      <w:r w:rsidRPr="00BA77B2">
        <w:rPr>
          <w:rFonts w:ascii="Times New Roman" w:hAnsi="Times New Roman" w:cs="Times New Roman"/>
          <w:color w:val="000000"/>
          <w:sz w:val="28"/>
          <w:szCs w:val="28"/>
        </w:rPr>
        <w:t xml:space="preserve">Інтегровані соціальні служби : теорія, практика, інновації : </w:t>
      </w:r>
      <w:proofErr w:type="spellStart"/>
      <w:r w:rsidRPr="00BA77B2">
        <w:rPr>
          <w:rFonts w:ascii="Times New Roman" w:hAnsi="Times New Roman" w:cs="Times New Roman"/>
          <w:color w:val="000000"/>
          <w:sz w:val="28"/>
          <w:szCs w:val="28"/>
        </w:rPr>
        <w:t>навч.</w:t>
      </w:r>
      <w:r>
        <w:rPr>
          <w:rFonts w:ascii="Times New Roman" w:hAnsi="Times New Roman" w:cs="Times New Roman"/>
          <w:color w:val="000000"/>
          <w:sz w:val="28"/>
          <w:szCs w:val="28"/>
        </w:rPr>
        <w:t>-</w:t>
      </w:r>
      <w:r w:rsidRPr="00BA77B2">
        <w:rPr>
          <w:rFonts w:ascii="Times New Roman" w:hAnsi="Times New Roman" w:cs="Times New Roman"/>
          <w:color w:val="000000"/>
          <w:sz w:val="28"/>
          <w:szCs w:val="28"/>
        </w:rPr>
        <w:t>метод</w:t>
      </w:r>
      <w:proofErr w:type="spellEnd"/>
      <w:r w:rsidRPr="00BA77B2">
        <w:rPr>
          <w:rFonts w:ascii="Times New Roman" w:hAnsi="Times New Roman" w:cs="Times New Roman"/>
          <w:color w:val="000000"/>
          <w:sz w:val="28"/>
          <w:szCs w:val="28"/>
        </w:rPr>
        <w:t xml:space="preserve">. комплекс / </w:t>
      </w:r>
      <w:proofErr w:type="spellStart"/>
      <w:r w:rsidRPr="00BA77B2">
        <w:rPr>
          <w:rFonts w:ascii="Times New Roman" w:hAnsi="Times New Roman" w:cs="Times New Roman"/>
          <w:color w:val="000000"/>
          <w:sz w:val="28"/>
          <w:szCs w:val="28"/>
        </w:rPr>
        <w:t>упоряд</w:t>
      </w:r>
      <w:proofErr w:type="spellEnd"/>
      <w:r w:rsidRPr="00BA77B2">
        <w:rPr>
          <w:rFonts w:ascii="Times New Roman" w:hAnsi="Times New Roman" w:cs="Times New Roman"/>
          <w:color w:val="000000"/>
          <w:sz w:val="28"/>
          <w:szCs w:val="28"/>
        </w:rPr>
        <w:t xml:space="preserve">. : О. В. Безпалько, І. Д. Звєрєва, З. П. </w:t>
      </w:r>
      <w:proofErr w:type="spellStart"/>
      <w:r w:rsidRPr="00BA77B2">
        <w:rPr>
          <w:rFonts w:ascii="Times New Roman" w:hAnsi="Times New Roman" w:cs="Times New Roman"/>
          <w:color w:val="000000"/>
          <w:sz w:val="28"/>
          <w:szCs w:val="28"/>
        </w:rPr>
        <w:t>Кияниця</w:t>
      </w:r>
      <w:proofErr w:type="spellEnd"/>
      <w:r w:rsidRPr="00BA77B2">
        <w:rPr>
          <w:rFonts w:ascii="Times New Roman" w:hAnsi="Times New Roman" w:cs="Times New Roman"/>
          <w:color w:val="000000"/>
          <w:sz w:val="28"/>
          <w:szCs w:val="28"/>
        </w:rPr>
        <w:t xml:space="preserve">, </w:t>
      </w:r>
      <w:r w:rsidRPr="00BA77B2">
        <w:rPr>
          <w:rFonts w:ascii="Times New Roman" w:hAnsi="Times New Roman" w:cs="Times New Roman"/>
          <w:color w:val="000000"/>
          <w:sz w:val="28"/>
          <w:szCs w:val="28"/>
        </w:rPr>
        <w:br/>
        <w:t xml:space="preserve">В. О. </w:t>
      </w:r>
      <w:proofErr w:type="spellStart"/>
      <w:r w:rsidRPr="00BA77B2">
        <w:rPr>
          <w:rFonts w:ascii="Times New Roman" w:hAnsi="Times New Roman" w:cs="Times New Roman"/>
          <w:color w:val="000000"/>
          <w:sz w:val="28"/>
          <w:szCs w:val="28"/>
        </w:rPr>
        <w:t>Кузьмінський</w:t>
      </w:r>
      <w:proofErr w:type="spellEnd"/>
      <w:r w:rsidRPr="00BA77B2">
        <w:rPr>
          <w:rFonts w:ascii="Times New Roman" w:hAnsi="Times New Roman" w:cs="Times New Roman"/>
          <w:color w:val="000000"/>
          <w:sz w:val="28"/>
          <w:szCs w:val="28"/>
        </w:rPr>
        <w:t xml:space="preserve"> та ін. Київ : Фенікс, 2007. 528 с.</w:t>
      </w:r>
    </w:p>
    <w:p w14:paraId="5618A376"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rPr>
      </w:pPr>
      <w:r w:rsidRPr="00BA77B2">
        <w:rPr>
          <w:rFonts w:ascii="Times New Roman" w:hAnsi="Times New Roman" w:cs="Times New Roman"/>
          <w:color w:val="000000" w:themeColor="text1"/>
          <w:sz w:val="28"/>
          <w:szCs w:val="28"/>
        </w:rPr>
        <w:t xml:space="preserve">Інформування населення про соціальні та реабілітаційні послуги : метод. </w:t>
      </w:r>
      <w:proofErr w:type="spellStart"/>
      <w:r w:rsidRPr="00BA77B2">
        <w:rPr>
          <w:rFonts w:ascii="Times New Roman" w:hAnsi="Times New Roman" w:cs="Times New Roman"/>
          <w:color w:val="000000" w:themeColor="text1"/>
          <w:sz w:val="28"/>
          <w:szCs w:val="28"/>
        </w:rPr>
        <w:t>посіб</w:t>
      </w:r>
      <w:proofErr w:type="spellEnd"/>
      <w:r w:rsidRPr="00BA77B2">
        <w:rPr>
          <w:rFonts w:ascii="Times New Roman" w:hAnsi="Times New Roman" w:cs="Times New Roman"/>
          <w:color w:val="000000" w:themeColor="text1"/>
          <w:sz w:val="28"/>
          <w:szCs w:val="28"/>
        </w:rPr>
        <w:t xml:space="preserve">. / Т. </w:t>
      </w:r>
      <w:proofErr w:type="spellStart"/>
      <w:r w:rsidRPr="00BA77B2">
        <w:rPr>
          <w:rFonts w:ascii="Times New Roman" w:hAnsi="Times New Roman" w:cs="Times New Roman"/>
          <w:color w:val="000000" w:themeColor="text1"/>
          <w:sz w:val="28"/>
          <w:szCs w:val="28"/>
        </w:rPr>
        <w:t>Семигіна</w:t>
      </w:r>
      <w:proofErr w:type="spellEnd"/>
      <w:r w:rsidRPr="00BA77B2">
        <w:rPr>
          <w:rFonts w:ascii="Times New Roman" w:hAnsi="Times New Roman" w:cs="Times New Roman"/>
          <w:color w:val="000000" w:themeColor="text1"/>
          <w:sz w:val="28"/>
          <w:szCs w:val="28"/>
        </w:rPr>
        <w:t xml:space="preserve">, Г. </w:t>
      </w:r>
      <w:proofErr w:type="spellStart"/>
      <w:r w:rsidRPr="00BA77B2">
        <w:rPr>
          <w:rFonts w:ascii="Times New Roman" w:hAnsi="Times New Roman" w:cs="Times New Roman"/>
          <w:color w:val="000000" w:themeColor="text1"/>
          <w:sz w:val="28"/>
          <w:szCs w:val="28"/>
        </w:rPr>
        <w:t>Коришова</w:t>
      </w:r>
      <w:proofErr w:type="spellEnd"/>
      <w:r w:rsidRPr="00BA77B2">
        <w:rPr>
          <w:rFonts w:ascii="Times New Roman" w:hAnsi="Times New Roman" w:cs="Times New Roman"/>
          <w:color w:val="000000" w:themeColor="text1"/>
          <w:sz w:val="28"/>
          <w:szCs w:val="28"/>
        </w:rPr>
        <w:t>, О. Іванова; проект ПРООН «Підтримка реформи соціального сектору в Україні». Київ : К.І.С., 2013. 104 с.</w:t>
      </w:r>
    </w:p>
    <w:p w14:paraId="0A43DB3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Капська</w:t>
      </w:r>
      <w:proofErr w:type="spellEnd"/>
      <w:r w:rsidRPr="00BA77B2">
        <w:rPr>
          <w:rFonts w:ascii="Times New Roman" w:hAnsi="Times New Roman" w:cs="Times New Roman"/>
          <w:color w:val="000000" w:themeColor="text1"/>
          <w:sz w:val="28"/>
          <w:szCs w:val="28"/>
          <w:shd w:val="clear" w:color="auto" w:fill="FFFFFF"/>
        </w:rPr>
        <w:t xml:space="preserve"> А.Й., Волинська Л.В., Карпенко О.Г., </w:t>
      </w:r>
      <w:proofErr w:type="spellStart"/>
      <w:r w:rsidRPr="00BA77B2">
        <w:rPr>
          <w:rFonts w:ascii="Times New Roman" w:hAnsi="Times New Roman" w:cs="Times New Roman"/>
          <w:color w:val="000000" w:themeColor="text1"/>
          <w:sz w:val="28"/>
          <w:szCs w:val="28"/>
          <w:shd w:val="clear" w:color="auto" w:fill="FFFFFF"/>
        </w:rPr>
        <w:t>Филипчук</w:t>
      </w:r>
      <w:proofErr w:type="spellEnd"/>
      <w:r w:rsidRPr="00BA77B2">
        <w:rPr>
          <w:rFonts w:ascii="Times New Roman" w:hAnsi="Times New Roman" w:cs="Times New Roman"/>
          <w:color w:val="000000" w:themeColor="text1"/>
          <w:sz w:val="28"/>
          <w:szCs w:val="28"/>
          <w:shd w:val="clear" w:color="auto" w:fill="FFFFFF"/>
        </w:rPr>
        <w:t xml:space="preserve"> В.С. Комунікативна професійна компетентність як умова взаємодії соціального працівника з клієнтом. Київ : ДЦСМ, 2017. 87 с.</w:t>
      </w:r>
    </w:p>
    <w:p w14:paraId="683D44F6"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lastRenderedPageBreak/>
        <w:t>Карамушка</w:t>
      </w:r>
      <w:proofErr w:type="spellEnd"/>
      <w:r w:rsidRPr="00BB3953">
        <w:rPr>
          <w:rFonts w:ascii="Times New Roman" w:hAnsi="Times New Roman" w:cs="Times New Roman"/>
          <w:color w:val="000000" w:themeColor="text1"/>
          <w:sz w:val="28"/>
          <w:szCs w:val="28"/>
          <w:shd w:val="clear" w:color="auto" w:fill="FFFFFF"/>
        </w:rPr>
        <w:t xml:space="preserve"> Л. М. Психологія управління :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Міленіум</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 xml:space="preserve"> 20</w:t>
      </w:r>
      <w:r>
        <w:rPr>
          <w:rFonts w:ascii="Times New Roman" w:hAnsi="Times New Roman" w:cs="Times New Roman"/>
          <w:color w:val="000000" w:themeColor="text1"/>
          <w:sz w:val="28"/>
          <w:szCs w:val="28"/>
          <w:shd w:val="clear" w:color="auto" w:fill="FFFFFF"/>
        </w:rPr>
        <w:t>1</w:t>
      </w:r>
      <w:r w:rsidRPr="00BB3953">
        <w:rPr>
          <w:rFonts w:ascii="Times New Roman" w:hAnsi="Times New Roman" w:cs="Times New Roman"/>
          <w:color w:val="000000" w:themeColor="text1"/>
          <w:sz w:val="28"/>
          <w:szCs w:val="28"/>
          <w:shd w:val="clear" w:color="auto" w:fill="FFFFFF"/>
        </w:rPr>
        <w:t>3. 344 с.</w:t>
      </w:r>
    </w:p>
    <w:p w14:paraId="118B80DD"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Карпенко О. Г. Професійна підготовка соціальних працівників в умовах університетської освіти: науково-методичний та організаційно-технологічний аспекти: монографія. Дрогобич : Коло, 2017. 374 с.</w:t>
      </w:r>
    </w:p>
    <w:p w14:paraId="2FDB5C8D"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Карпенко О.Г. Соціальний працівник: деякі аспекти професійної підготовки.- Київ : </w:t>
      </w:r>
      <w:proofErr w:type="spellStart"/>
      <w:r w:rsidRPr="00BA77B2">
        <w:rPr>
          <w:rFonts w:ascii="Times New Roman" w:hAnsi="Times New Roman" w:cs="Times New Roman"/>
          <w:color w:val="000000" w:themeColor="text1"/>
          <w:sz w:val="28"/>
          <w:szCs w:val="28"/>
          <w:shd w:val="clear" w:color="auto" w:fill="FFFFFF"/>
        </w:rPr>
        <w:t>Держ</w:t>
      </w:r>
      <w:proofErr w:type="spellEnd"/>
      <w:r w:rsidRPr="00BA77B2">
        <w:rPr>
          <w:rFonts w:ascii="Times New Roman" w:hAnsi="Times New Roman" w:cs="Times New Roman"/>
          <w:color w:val="000000" w:themeColor="text1"/>
          <w:sz w:val="28"/>
          <w:szCs w:val="28"/>
          <w:shd w:val="clear" w:color="auto" w:fill="FFFFFF"/>
        </w:rPr>
        <w:t>. ін-т сім’ї та молоді, 2007. 144 с.</w:t>
      </w:r>
    </w:p>
    <w:p w14:paraId="0D7A64E4"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rPr>
      </w:pPr>
      <w:r w:rsidRPr="00BA77B2">
        <w:rPr>
          <w:rFonts w:ascii="Times New Roman" w:hAnsi="Times New Roman" w:cs="Times New Roman"/>
          <w:color w:val="000000" w:themeColor="text1"/>
          <w:sz w:val="28"/>
          <w:szCs w:val="28"/>
        </w:rPr>
        <w:t xml:space="preserve">Карпенко О.Г. Теорія та практика соціальної роботи : </w:t>
      </w:r>
      <w:proofErr w:type="spellStart"/>
      <w:r w:rsidRPr="00BA77B2">
        <w:rPr>
          <w:rFonts w:ascii="Times New Roman" w:hAnsi="Times New Roman" w:cs="Times New Roman"/>
          <w:color w:val="000000" w:themeColor="text1"/>
          <w:sz w:val="28"/>
          <w:szCs w:val="28"/>
        </w:rPr>
        <w:t>навч</w:t>
      </w:r>
      <w:proofErr w:type="spellEnd"/>
      <w:r w:rsidRPr="00BA77B2">
        <w:rPr>
          <w:rFonts w:ascii="Times New Roman" w:hAnsi="Times New Roman" w:cs="Times New Roman"/>
          <w:color w:val="000000" w:themeColor="text1"/>
          <w:sz w:val="28"/>
          <w:szCs w:val="28"/>
        </w:rPr>
        <w:t xml:space="preserve">. </w:t>
      </w:r>
      <w:proofErr w:type="spellStart"/>
      <w:r w:rsidRPr="00BA77B2">
        <w:rPr>
          <w:rFonts w:ascii="Times New Roman" w:hAnsi="Times New Roman" w:cs="Times New Roman"/>
          <w:color w:val="000000" w:themeColor="text1"/>
          <w:sz w:val="28"/>
          <w:szCs w:val="28"/>
        </w:rPr>
        <w:t>посіб</w:t>
      </w:r>
      <w:proofErr w:type="spellEnd"/>
      <w:r w:rsidRPr="00BA77B2">
        <w:rPr>
          <w:rFonts w:ascii="Times New Roman" w:hAnsi="Times New Roman" w:cs="Times New Roman"/>
          <w:color w:val="000000" w:themeColor="text1"/>
          <w:sz w:val="28"/>
          <w:szCs w:val="28"/>
        </w:rPr>
        <w:t>. Київ : Слово, 2015. 402 с.</w:t>
      </w:r>
    </w:p>
    <w:p w14:paraId="2B7D463D"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Карпенко О.Г. Формування професійної компетентності соціального працівника як однієї із умов успішної практичної діяльності. </w:t>
      </w:r>
      <w:r w:rsidRPr="00BA77B2">
        <w:rPr>
          <w:rFonts w:ascii="Times New Roman" w:hAnsi="Times New Roman" w:cs="Times New Roman"/>
          <w:i/>
          <w:color w:val="000000" w:themeColor="text1"/>
          <w:sz w:val="28"/>
          <w:szCs w:val="28"/>
          <w:shd w:val="clear" w:color="auto" w:fill="FFFFFF"/>
        </w:rPr>
        <w:t>Науковий часопис НПУ імені М.П. Драгоманова.</w:t>
      </w:r>
      <w:r w:rsidRPr="00BA77B2">
        <w:rPr>
          <w:rFonts w:ascii="Times New Roman" w:hAnsi="Times New Roman" w:cs="Times New Roman"/>
          <w:color w:val="000000" w:themeColor="text1"/>
          <w:sz w:val="28"/>
          <w:szCs w:val="28"/>
          <w:shd w:val="clear" w:color="auto" w:fill="FFFFFF"/>
        </w:rPr>
        <w:t xml:space="preserve"> Соціологія. Соціальна робота. Соціальна педагогіка. Управління. 2007. Вип. 6. С.32−39.</w:t>
      </w:r>
    </w:p>
    <w:p w14:paraId="7FFC499B"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Коновчук</w:t>
      </w:r>
      <w:proofErr w:type="spellEnd"/>
      <w:r w:rsidRPr="00BB3953">
        <w:rPr>
          <w:rFonts w:ascii="Times New Roman" w:hAnsi="Times New Roman" w:cs="Times New Roman"/>
          <w:color w:val="000000" w:themeColor="text1"/>
          <w:sz w:val="28"/>
          <w:szCs w:val="28"/>
          <w:shd w:val="clear" w:color="auto" w:fill="FFFFFF"/>
        </w:rPr>
        <w:t xml:space="preserve"> Н. С. Основні причини та профілактика професійного вигорання у фахівців соціальної сфери. </w:t>
      </w:r>
      <w:r w:rsidRPr="00BB3953">
        <w:rPr>
          <w:rFonts w:ascii="Times New Roman" w:hAnsi="Times New Roman" w:cs="Times New Roman"/>
          <w:i/>
          <w:color w:val="000000" w:themeColor="text1"/>
          <w:sz w:val="28"/>
          <w:szCs w:val="28"/>
          <w:shd w:val="clear" w:color="auto" w:fill="FFFFFF"/>
        </w:rPr>
        <w:t>Правничий вісник Університету «КРО</w:t>
      </w:r>
      <w:r w:rsidRPr="00BB3953">
        <w:rPr>
          <w:rFonts w:ascii="Times New Roman" w:hAnsi="Times New Roman" w:cs="Times New Roman"/>
          <w:color w:val="000000" w:themeColor="text1"/>
          <w:sz w:val="28"/>
          <w:szCs w:val="28"/>
          <w:shd w:val="clear" w:color="auto" w:fill="FFFFFF"/>
        </w:rPr>
        <w:t>К». Вип. 14.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2012. С. 91–95.</w:t>
      </w:r>
    </w:p>
    <w:p w14:paraId="0CA0A909"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Кубрак</w:t>
      </w:r>
      <w:proofErr w:type="spellEnd"/>
      <w:r w:rsidRPr="00BB3953">
        <w:rPr>
          <w:rFonts w:ascii="Times New Roman" w:hAnsi="Times New Roman" w:cs="Times New Roman"/>
          <w:color w:val="000000" w:themeColor="text1"/>
          <w:sz w:val="28"/>
          <w:szCs w:val="28"/>
          <w:shd w:val="clear" w:color="auto" w:fill="FFFFFF"/>
        </w:rPr>
        <w:t xml:space="preserve"> О. В. Етика ділового та повсякденного спілкування: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Суми : Університетська книга, 2014. 208 с.</w:t>
      </w:r>
    </w:p>
    <w:p w14:paraId="0A817D23"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rPr>
      </w:pPr>
      <w:r w:rsidRPr="00BA77B2">
        <w:rPr>
          <w:rFonts w:ascii="Times New Roman" w:hAnsi="Times New Roman" w:cs="Times New Roman"/>
          <w:color w:val="000000" w:themeColor="text1"/>
          <w:sz w:val="28"/>
          <w:szCs w:val="28"/>
        </w:rPr>
        <w:t xml:space="preserve">Кулачок Л. В. Надання соціальних послуг в Україні: реалії та перспективи. </w:t>
      </w:r>
      <w:r w:rsidRPr="00BA77B2">
        <w:rPr>
          <w:rFonts w:ascii="Times New Roman" w:hAnsi="Times New Roman" w:cs="Times New Roman"/>
          <w:i/>
          <w:color w:val="000000" w:themeColor="text1"/>
          <w:sz w:val="28"/>
          <w:szCs w:val="28"/>
        </w:rPr>
        <w:t>Право і безпека</w:t>
      </w:r>
      <w:r w:rsidRPr="00BA77B2">
        <w:rPr>
          <w:rFonts w:ascii="Times New Roman" w:hAnsi="Times New Roman" w:cs="Times New Roman"/>
          <w:color w:val="000000" w:themeColor="text1"/>
          <w:sz w:val="28"/>
          <w:szCs w:val="28"/>
        </w:rPr>
        <w:t>. 2018. Т.5. № 3. С. 125–128.</w:t>
      </w:r>
    </w:p>
    <w:p w14:paraId="24AA6A67" w14:textId="77777777" w:rsidR="008B246D" w:rsidRPr="00BB3953" w:rsidRDefault="008B246D" w:rsidP="008B246D">
      <w:pPr>
        <w:numPr>
          <w:ilvl w:val="0"/>
          <w:numId w:val="38"/>
        </w:numPr>
        <w:spacing w:after="0" w:line="360" w:lineRule="auto"/>
        <w:contextualSpacing/>
        <w:jc w:val="both"/>
        <w:rPr>
          <w:rFonts w:ascii="Times New Roman" w:eastAsia="Times New Roman" w:hAnsi="Times New Roman" w:cs="Times New Roman"/>
          <w:color w:val="000000" w:themeColor="text1"/>
          <w:sz w:val="28"/>
          <w:szCs w:val="28"/>
          <w:lang w:eastAsia="ru-RU"/>
        </w:rPr>
      </w:pPr>
      <w:r w:rsidRPr="00BB3953">
        <w:rPr>
          <w:rFonts w:ascii="Times New Roman" w:eastAsia="Times New Roman" w:hAnsi="Times New Roman" w:cs="Times New Roman"/>
          <w:color w:val="000000" w:themeColor="text1"/>
          <w:sz w:val="28"/>
          <w:szCs w:val="28"/>
          <w:lang w:eastAsia="ru-RU"/>
        </w:rPr>
        <w:t xml:space="preserve">Куликов Г. Шляхи розвитку комунікативної особистості. </w:t>
      </w:r>
      <w:r w:rsidRPr="00BB3953">
        <w:rPr>
          <w:rFonts w:ascii="Times New Roman" w:eastAsia="Times New Roman" w:hAnsi="Times New Roman" w:cs="Times New Roman"/>
          <w:i/>
          <w:color w:val="000000" w:themeColor="text1"/>
          <w:sz w:val="28"/>
          <w:szCs w:val="28"/>
          <w:lang w:eastAsia="ru-RU"/>
        </w:rPr>
        <w:t>Менеджмент персоналу</w:t>
      </w:r>
      <w:r w:rsidRPr="00BB3953">
        <w:rPr>
          <w:rFonts w:ascii="Times New Roman" w:eastAsia="Times New Roman" w:hAnsi="Times New Roman" w:cs="Times New Roman"/>
          <w:color w:val="000000" w:themeColor="text1"/>
          <w:sz w:val="28"/>
          <w:szCs w:val="28"/>
          <w:lang w:eastAsia="ru-RU"/>
        </w:rPr>
        <w:t>. 2012. №29. C. 4–6.</w:t>
      </w:r>
    </w:p>
    <w:p w14:paraId="38C0BE38"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Куліш О. І. Формування основ професійного спілкування у майбутніх фахівців соціальної сфери : автореф. дис... канд. пед. наук. Луганськ, 2006. 20 с.</w:t>
      </w:r>
    </w:p>
    <w:p w14:paraId="554E4B26"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Ложкин</w:t>
      </w:r>
      <w:proofErr w:type="spellEnd"/>
      <w:r w:rsidRPr="00BB3953">
        <w:rPr>
          <w:rFonts w:ascii="Times New Roman" w:hAnsi="Times New Roman" w:cs="Times New Roman"/>
          <w:color w:val="000000" w:themeColor="text1"/>
          <w:sz w:val="28"/>
          <w:szCs w:val="28"/>
          <w:shd w:val="clear" w:color="auto" w:fill="FFFFFF"/>
        </w:rPr>
        <w:t xml:space="preserve"> Г. В. </w:t>
      </w:r>
      <w:proofErr w:type="spellStart"/>
      <w:r w:rsidRPr="00BB3953">
        <w:rPr>
          <w:rFonts w:ascii="Times New Roman" w:hAnsi="Times New Roman" w:cs="Times New Roman"/>
          <w:color w:val="000000" w:themeColor="text1"/>
          <w:sz w:val="28"/>
          <w:szCs w:val="28"/>
          <w:shd w:val="clear" w:color="auto" w:fill="FFFFFF"/>
        </w:rPr>
        <w:t>Практическая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психология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конфликта</w:t>
      </w:r>
      <w:proofErr w:type="spellEnd"/>
      <w:r w:rsidRPr="00BB3953">
        <w:rPr>
          <w:rFonts w:ascii="Times New Roman" w:hAnsi="Times New Roman" w:cs="Times New Roman"/>
          <w:color w:val="000000" w:themeColor="text1"/>
          <w:sz w:val="28"/>
          <w:szCs w:val="28"/>
          <w:shd w:val="clear" w:color="auto" w:fill="FFFFFF"/>
        </w:rPr>
        <w:t xml:space="preserve"> : </w:t>
      </w:r>
      <w:proofErr w:type="spellStart"/>
      <w:r w:rsidRPr="00BB3953">
        <w:rPr>
          <w:rFonts w:ascii="Times New Roman" w:hAnsi="Times New Roman" w:cs="Times New Roman"/>
          <w:color w:val="000000" w:themeColor="text1"/>
          <w:sz w:val="28"/>
          <w:szCs w:val="28"/>
          <w:shd w:val="clear" w:color="auto" w:fill="FFFFFF"/>
        </w:rPr>
        <w:t>учеб</w:t>
      </w:r>
      <w:proofErr w:type="spellEnd"/>
      <w:r w:rsidRPr="00BB3953">
        <w:rPr>
          <w:rFonts w:ascii="Times New Roman" w:hAnsi="Times New Roman" w:cs="Times New Roman"/>
          <w:color w:val="000000" w:themeColor="text1"/>
          <w:sz w:val="28"/>
          <w:szCs w:val="28"/>
          <w:shd w:val="clear" w:color="auto" w:fill="FFFFFF"/>
        </w:rPr>
        <w:t xml:space="preserve">. пособ. </w:t>
      </w:r>
      <w:proofErr w:type="spellStart"/>
      <w:r w:rsidRPr="00BB3953">
        <w:rPr>
          <w:rFonts w:ascii="Times New Roman" w:hAnsi="Times New Roman" w:cs="Times New Roman"/>
          <w:color w:val="000000" w:themeColor="text1"/>
          <w:sz w:val="28"/>
          <w:szCs w:val="28"/>
          <w:shd w:val="clear" w:color="auto" w:fill="FFFFFF"/>
        </w:rPr>
        <w:t>К</w:t>
      </w:r>
      <w:r>
        <w:rPr>
          <w:rFonts w:ascii="Times New Roman" w:hAnsi="Times New Roman" w:cs="Times New Roman"/>
          <w:color w:val="000000" w:themeColor="text1"/>
          <w:sz w:val="28"/>
          <w:szCs w:val="28"/>
          <w:shd w:val="clear" w:color="auto" w:fill="FFFFFF"/>
        </w:rPr>
        <w:t>иев</w:t>
      </w:r>
      <w:proofErr w:type="spellEnd"/>
      <w:r w:rsidRPr="00BB3953">
        <w:rPr>
          <w:rFonts w:ascii="Times New Roman" w:hAnsi="Times New Roman" w:cs="Times New Roman"/>
          <w:color w:val="000000" w:themeColor="text1"/>
          <w:sz w:val="28"/>
          <w:szCs w:val="28"/>
          <w:shd w:val="clear" w:color="auto" w:fill="FFFFFF"/>
        </w:rPr>
        <w:t xml:space="preserve"> : МАУП, 2000. 256 с.</w:t>
      </w:r>
    </w:p>
    <w:p w14:paraId="37A5E4B8"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Лозниця</w:t>
      </w:r>
      <w:proofErr w:type="spellEnd"/>
      <w:r w:rsidRPr="00BB3953">
        <w:rPr>
          <w:rFonts w:ascii="Times New Roman" w:hAnsi="Times New Roman" w:cs="Times New Roman"/>
          <w:color w:val="000000" w:themeColor="text1"/>
          <w:sz w:val="28"/>
          <w:szCs w:val="28"/>
          <w:shd w:val="clear" w:color="auto" w:fill="FFFFFF"/>
        </w:rPr>
        <w:t xml:space="preserve"> В. Психологія ділового спілкування. </w:t>
      </w:r>
      <w:r w:rsidRPr="00BB3953">
        <w:rPr>
          <w:rFonts w:ascii="Times New Roman" w:hAnsi="Times New Roman" w:cs="Times New Roman"/>
          <w:i/>
          <w:color w:val="000000" w:themeColor="text1"/>
          <w:sz w:val="28"/>
          <w:szCs w:val="28"/>
          <w:shd w:val="clear" w:color="auto" w:fill="FFFFFF"/>
        </w:rPr>
        <w:t>Психологія менеджменту</w:t>
      </w:r>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КНЕУ, 1997. С. 91–129.</w:t>
      </w:r>
    </w:p>
    <w:p w14:paraId="7244409B"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Майерс</w:t>
      </w:r>
      <w:proofErr w:type="spellEnd"/>
      <w:r w:rsidRPr="00BB3953">
        <w:rPr>
          <w:rFonts w:ascii="Times New Roman" w:hAnsi="Times New Roman" w:cs="Times New Roman"/>
          <w:color w:val="000000" w:themeColor="text1"/>
          <w:sz w:val="28"/>
          <w:szCs w:val="28"/>
          <w:shd w:val="clear" w:color="auto" w:fill="FFFFFF"/>
        </w:rPr>
        <w:t xml:space="preserve"> Д. </w:t>
      </w:r>
      <w:proofErr w:type="spellStart"/>
      <w:r w:rsidRPr="00BB3953">
        <w:rPr>
          <w:rFonts w:ascii="Times New Roman" w:hAnsi="Times New Roman" w:cs="Times New Roman"/>
          <w:color w:val="000000" w:themeColor="text1"/>
          <w:sz w:val="28"/>
          <w:szCs w:val="28"/>
          <w:shd w:val="clear" w:color="auto" w:fill="FFFFFF"/>
        </w:rPr>
        <w:t>Социальная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психология</w:t>
      </w:r>
      <w:proofErr w:type="spellEnd"/>
      <w:r w:rsidRPr="00BB3953">
        <w:rPr>
          <w:rFonts w:ascii="Times New Roman" w:hAnsi="Times New Roman" w:cs="Times New Roman"/>
          <w:color w:val="000000" w:themeColor="text1"/>
          <w:sz w:val="28"/>
          <w:szCs w:val="28"/>
          <w:shd w:val="clear" w:color="auto" w:fill="FFFFFF"/>
        </w:rPr>
        <w:t>. С</w:t>
      </w:r>
      <w:r>
        <w:rPr>
          <w:rFonts w:ascii="Times New Roman" w:hAnsi="Times New Roman" w:cs="Times New Roman"/>
          <w:color w:val="000000" w:themeColor="text1"/>
          <w:sz w:val="28"/>
          <w:szCs w:val="28"/>
          <w:shd w:val="clear" w:color="auto" w:fill="FFFFFF"/>
        </w:rPr>
        <w:t xml:space="preserve">анкт-Петербург </w:t>
      </w:r>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Питер</w:t>
      </w:r>
      <w:proofErr w:type="spellEnd"/>
      <w:r w:rsidRPr="00BB3953">
        <w:rPr>
          <w:rFonts w:ascii="Times New Roman" w:hAnsi="Times New Roman" w:cs="Times New Roman"/>
          <w:color w:val="000000" w:themeColor="text1"/>
          <w:sz w:val="28"/>
          <w:szCs w:val="28"/>
          <w:shd w:val="clear" w:color="auto" w:fill="FFFFFF"/>
        </w:rPr>
        <w:t>, 2009. 794 с.</w:t>
      </w:r>
    </w:p>
    <w:p w14:paraId="3F6F6B60"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lastRenderedPageBreak/>
        <w:t>Максименко С.Д. Технологія спілкування (комунікативна компетентність учителя: сутність і шляхи формування).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w:t>
      </w:r>
      <w:proofErr w:type="spellStart"/>
      <w:r w:rsidRPr="00BB3953">
        <w:rPr>
          <w:rFonts w:ascii="Times New Roman" w:hAnsi="Times New Roman" w:cs="Times New Roman"/>
          <w:color w:val="000000" w:themeColor="text1"/>
          <w:sz w:val="28"/>
          <w:szCs w:val="28"/>
          <w:shd w:val="clear" w:color="auto" w:fill="FFFFFF"/>
        </w:rPr>
        <w:t>Главник</w:t>
      </w:r>
      <w:proofErr w:type="spellEnd"/>
      <w:r w:rsidRPr="00BB3953">
        <w:rPr>
          <w:rFonts w:ascii="Times New Roman" w:hAnsi="Times New Roman" w:cs="Times New Roman"/>
          <w:color w:val="000000" w:themeColor="text1"/>
          <w:sz w:val="28"/>
          <w:szCs w:val="28"/>
          <w:shd w:val="clear" w:color="auto" w:fill="FFFFFF"/>
        </w:rPr>
        <w:t>, 2005. 112 с.</w:t>
      </w:r>
    </w:p>
    <w:p w14:paraId="30771F76" w14:textId="77777777" w:rsidR="008B246D" w:rsidRPr="00BB3953" w:rsidRDefault="008B246D" w:rsidP="008B246D">
      <w:pPr>
        <w:widowControl w:val="0"/>
        <w:numPr>
          <w:ilvl w:val="0"/>
          <w:numId w:val="38"/>
        </w:numPr>
        <w:tabs>
          <w:tab w:val="left" w:pos="268"/>
        </w:tabs>
        <w:spacing w:after="0" w:line="360" w:lineRule="auto"/>
        <w:jc w:val="both"/>
        <w:rPr>
          <w:rFonts w:ascii="Times New Roman" w:hAnsi="Times New Roman" w:cs="Times New Roman"/>
          <w:color w:val="000000" w:themeColor="text1"/>
          <w:sz w:val="28"/>
          <w:szCs w:val="28"/>
        </w:rPr>
      </w:pPr>
      <w:r w:rsidRPr="00BB3953">
        <w:rPr>
          <w:rFonts w:ascii="Times New Roman" w:hAnsi="Times New Roman" w:cs="Times New Roman"/>
          <w:color w:val="000000" w:themeColor="text1"/>
          <w:sz w:val="28"/>
          <w:szCs w:val="28"/>
          <w:lang w:eastAsia="uk-UA" w:bidi="uk-UA"/>
        </w:rPr>
        <w:t xml:space="preserve">Менеджмент персоналу: навчальний посібник / В.М. </w:t>
      </w:r>
      <w:proofErr w:type="spellStart"/>
      <w:r w:rsidRPr="00BB3953">
        <w:rPr>
          <w:rFonts w:ascii="Times New Roman" w:hAnsi="Times New Roman" w:cs="Times New Roman"/>
          <w:color w:val="000000" w:themeColor="text1"/>
          <w:sz w:val="28"/>
          <w:szCs w:val="28"/>
          <w:lang w:eastAsia="uk-UA" w:bidi="uk-UA"/>
        </w:rPr>
        <w:t>Данюк</w:t>
      </w:r>
      <w:proofErr w:type="spellEnd"/>
      <w:r w:rsidRPr="00BB3953">
        <w:rPr>
          <w:rFonts w:ascii="Times New Roman" w:hAnsi="Times New Roman" w:cs="Times New Roman"/>
          <w:color w:val="000000" w:themeColor="text1"/>
          <w:sz w:val="28"/>
          <w:szCs w:val="28"/>
          <w:lang w:eastAsia="uk-UA" w:bidi="uk-UA"/>
        </w:rPr>
        <w:t xml:space="preserve"> та ін. К</w:t>
      </w:r>
      <w:r>
        <w:rPr>
          <w:rFonts w:ascii="Times New Roman" w:hAnsi="Times New Roman" w:cs="Times New Roman"/>
          <w:color w:val="000000" w:themeColor="text1"/>
          <w:sz w:val="28"/>
          <w:szCs w:val="28"/>
          <w:lang w:eastAsia="uk-UA" w:bidi="uk-UA"/>
        </w:rPr>
        <w:t xml:space="preserve">иїв </w:t>
      </w:r>
      <w:r w:rsidRPr="00BB3953">
        <w:rPr>
          <w:rFonts w:ascii="Times New Roman" w:hAnsi="Times New Roman" w:cs="Times New Roman"/>
          <w:color w:val="000000" w:themeColor="text1"/>
          <w:sz w:val="28"/>
          <w:szCs w:val="28"/>
          <w:lang w:eastAsia="uk-UA" w:bidi="uk-UA"/>
        </w:rPr>
        <w:t>: КНЕУ, 2004. 398 с.</w:t>
      </w:r>
    </w:p>
    <w:p w14:paraId="64FEC6AF"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Микитенко Н.О. Сучасний стан професійної підготовки соціальних працівників в Україні. Наукові записки Львівського університету бізнесу та права. 2012. Вип. 8. С.212−215.</w:t>
      </w:r>
    </w:p>
    <w:p w14:paraId="1D191918"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Михнюк</w:t>
      </w:r>
      <w:proofErr w:type="spellEnd"/>
      <w:r w:rsidRPr="00BA77B2">
        <w:rPr>
          <w:rFonts w:ascii="Times New Roman" w:hAnsi="Times New Roman" w:cs="Times New Roman"/>
          <w:color w:val="000000" w:themeColor="text1"/>
          <w:sz w:val="28"/>
          <w:szCs w:val="28"/>
          <w:shd w:val="clear" w:color="auto" w:fill="FFFFFF"/>
        </w:rPr>
        <w:t xml:space="preserve"> С. Критерії, показники та рівні сформованості готовності майбутніх соціальних працівників до педагогічної взаємодії. </w:t>
      </w:r>
      <w:proofErr w:type="spellStart"/>
      <w:r w:rsidRPr="00BA77B2">
        <w:rPr>
          <w:rFonts w:ascii="Times New Roman" w:hAnsi="Times New Roman" w:cs="Times New Roman"/>
          <w:i/>
          <w:color w:val="000000" w:themeColor="text1"/>
          <w:sz w:val="28"/>
          <w:szCs w:val="28"/>
          <w:shd w:val="clear" w:color="auto" w:fill="FFFFFF"/>
        </w:rPr>
        <w:t>Social</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Work</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and</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Education</w:t>
      </w:r>
      <w:proofErr w:type="spellEnd"/>
      <w:r w:rsidRPr="00BA77B2">
        <w:rPr>
          <w:rFonts w:ascii="Times New Roman" w:hAnsi="Times New Roman" w:cs="Times New Roman"/>
          <w:color w:val="000000" w:themeColor="text1"/>
          <w:sz w:val="28"/>
          <w:szCs w:val="28"/>
          <w:shd w:val="clear" w:color="auto" w:fill="FFFFFF"/>
        </w:rPr>
        <w:t xml:space="preserve">. 2021. </w:t>
      </w:r>
      <w:proofErr w:type="spellStart"/>
      <w:r w:rsidRPr="00BA77B2">
        <w:rPr>
          <w:rFonts w:ascii="Times New Roman" w:hAnsi="Times New Roman" w:cs="Times New Roman"/>
          <w:color w:val="000000" w:themeColor="text1"/>
          <w:sz w:val="28"/>
          <w:szCs w:val="28"/>
          <w:shd w:val="clear" w:color="auto" w:fill="FFFFFF"/>
        </w:rPr>
        <w:t>Vol</w:t>
      </w:r>
      <w:proofErr w:type="spellEnd"/>
      <w:r w:rsidRPr="00BA77B2">
        <w:rPr>
          <w:rFonts w:ascii="Times New Roman" w:hAnsi="Times New Roman" w:cs="Times New Roman"/>
          <w:color w:val="000000" w:themeColor="text1"/>
          <w:sz w:val="28"/>
          <w:szCs w:val="28"/>
          <w:shd w:val="clear" w:color="auto" w:fill="FFFFFF"/>
        </w:rPr>
        <w:t>. 8, n. 1. P. 66-76.</w:t>
      </w:r>
    </w:p>
    <w:p w14:paraId="66E46850"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Москаленко В. В. Соціальна психологія : підручник.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Центр учбової літератури, 2008. 688 с.</w:t>
      </w:r>
    </w:p>
    <w:p w14:paraId="6382A08C"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Мюллер А. П. </w:t>
      </w:r>
      <w:proofErr w:type="spellStart"/>
      <w:r w:rsidRPr="00BB3953">
        <w:rPr>
          <w:rFonts w:ascii="Times New Roman" w:hAnsi="Times New Roman" w:cs="Times New Roman"/>
          <w:color w:val="000000" w:themeColor="text1"/>
          <w:sz w:val="28"/>
          <w:szCs w:val="28"/>
          <w:shd w:val="clear" w:color="auto" w:fill="FFFFFF"/>
        </w:rPr>
        <w:t>Организационная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коммуникация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X</w:t>
      </w:r>
      <w:r>
        <w:rPr>
          <w:rFonts w:ascii="Times New Roman" w:hAnsi="Times New Roman" w:cs="Times New Roman"/>
          <w:color w:val="000000" w:themeColor="text1"/>
          <w:sz w:val="28"/>
          <w:szCs w:val="28"/>
          <w:shd w:val="clear" w:color="auto" w:fill="FFFFFF"/>
        </w:rPr>
        <w:t>арьков</w:t>
      </w:r>
      <w:proofErr w:type="spellEnd"/>
      <w:r w:rsidRPr="00BB3953">
        <w:rPr>
          <w:rFonts w:ascii="Times New Roman" w:hAnsi="Times New Roman" w:cs="Times New Roman"/>
          <w:color w:val="000000" w:themeColor="text1"/>
          <w:sz w:val="28"/>
          <w:szCs w:val="28"/>
          <w:shd w:val="clear" w:color="auto" w:fill="FFFFFF"/>
        </w:rPr>
        <w:t xml:space="preserve"> : </w:t>
      </w:r>
      <w:proofErr w:type="spellStart"/>
      <w:r w:rsidRPr="00BB3953">
        <w:rPr>
          <w:rFonts w:ascii="Times New Roman" w:hAnsi="Times New Roman" w:cs="Times New Roman"/>
          <w:color w:val="000000" w:themeColor="text1"/>
          <w:sz w:val="28"/>
          <w:szCs w:val="28"/>
          <w:shd w:val="clear" w:color="auto" w:fill="FFFFFF"/>
        </w:rPr>
        <w:t>Гуманитарный</w:t>
      </w:r>
      <w:proofErr w:type="spellEnd"/>
      <w:r w:rsidRPr="00BB3953">
        <w:rPr>
          <w:rFonts w:ascii="Times New Roman" w:hAnsi="Times New Roman" w:cs="Times New Roman"/>
          <w:color w:val="000000" w:themeColor="text1"/>
          <w:sz w:val="28"/>
          <w:szCs w:val="28"/>
          <w:shd w:val="clear" w:color="auto" w:fill="FFFFFF"/>
        </w:rPr>
        <w:t xml:space="preserve"> Центр, 2005. 438 с.</w:t>
      </w:r>
    </w:p>
    <w:p w14:paraId="255612BF"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Орбан</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Лембрик</w:t>
      </w:r>
      <w:proofErr w:type="spellEnd"/>
      <w:r w:rsidRPr="00BB3953">
        <w:rPr>
          <w:rFonts w:ascii="Times New Roman" w:hAnsi="Times New Roman" w:cs="Times New Roman"/>
          <w:color w:val="000000" w:themeColor="text1"/>
          <w:sz w:val="28"/>
          <w:szCs w:val="28"/>
          <w:shd w:val="clear" w:color="auto" w:fill="FFFFFF"/>
        </w:rPr>
        <w:t xml:space="preserve"> Л. Е. Психологія професійної комунікації :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Чернівці</w:t>
      </w:r>
      <w:r>
        <w:rPr>
          <w:rFonts w:ascii="Times New Roman" w:hAnsi="Times New Roman" w:cs="Times New Roman"/>
          <w:color w:val="000000" w:themeColor="text1"/>
          <w:sz w:val="28"/>
          <w:szCs w:val="28"/>
          <w:shd w:val="clear" w:color="auto" w:fill="FFFFFF"/>
        </w:rPr>
        <w:t xml:space="preserve"> </w:t>
      </w:r>
      <w:r w:rsidRPr="00BB3953">
        <w:rPr>
          <w:rFonts w:ascii="Times New Roman" w:hAnsi="Times New Roman" w:cs="Times New Roman"/>
          <w:color w:val="000000" w:themeColor="text1"/>
          <w:sz w:val="28"/>
          <w:szCs w:val="28"/>
          <w:shd w:val="clear" w:color="auto" w:fill="FFFFFF"/>
        </w:rPr>
        <w:t>: Книги – XXI, 2010. 528 с.</w:t>
      </w:r>
    </w:p>
    <w:p w14:paraId="7219F4D6"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Организационная</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психология</w:t>
      </w:r>
      <w:proofErr w:type="spellEnd"/>
      <w:r w:rsidRPr="00BB3953">
        <w:rPr>
          <w:rFonts w:ascii="Times New Roman" w:hAnsi="Times New Roman" w:cs="Times New Roman"/>
          <w:color w:val="000000" w:themeColor="text1"/>
          <w:sz w:val="28"/>
          <w:szCs w:val="28"/>
          <w:shd w:val="clear" w:color="auto" w:fill="FFFFFF"/>
        </w:rPr>
        <w:t xml:space="preserve"> / </w:t>
      </w:r>
      <w:proofErr w:type="spellStart"/>
      <w:r w:rsidRPr="00BB3953">
        <w:rPr>
          <w:rFonts w:ascii="Times New Roman" w:hAnsi="Times New Roman" w:cs="Times New Roman"/>
          <w:color w:val="000000" w:themeColor="text1"/>
          <w:sz w:val="28"/>
          <w:szCs w:val="28"/>
          <w:shd w:val="clear" w:color="auto" w:fill="FFFFFF"/>
        </w:rPr>
        <w:t>под</w:t>
      </w:r>
      <w:proofErr w:type="spellEnd"/>
      <w:r w:rsidRPr="00BB3953">
        <w:rPr>
          <w:rFonts w:ascii="Times New Roman" w:hAnsi="Times New Roman" w:cs="Times New Roman"/>
          <w:color w:val="000000" w:themeColor="text1"/>
          <w:sz w:val="28"/>
          <w:szCs w:val="28"/>
          <w:shd w:val="clear" w:color="auto" w:fill="FFFFFF"/>
        </w:rPr>
        <w:t xml:space="preserve"> ред. П. К. Власова, С. А. </w:t>
      </w:r>
      <w:proofErr w:type="spellStart"/>
      <w:r w:rsidRPr="00BB3953">
        <w:rPr>
          <w:rFonts w:ascii="Times New Roman" w:hAnsi="Times New Roman" w:cs="Times New Roman"/>
          <w:color w:val="000000" w:themeColor="text1"/>
          <w:sz w:val="28"/>
          <w:szCs w:val="28"/>
          <w:shd w:val="clear" w:color="auto" w:fill="FFFFFF"/>
        </w:rPr>
        <w:t>Маничева</w:t>
      </w:r>
      <w:proofErr w:type="spellEnd"/>
      <w:r w:rsidRPr="00BB3953">
        <w:rPr>
          <w:rFonts w:ascii="Times New Roman" w:hAnsi="Times New Roman" w:cs="Times New Roman"/>
          <w:color w:val="000000" w:themeColor="text1"/>
          <w:sz w:val="28"/>
          <w:szCs w:val="28"/>
          <w:shd w:val="clear" w:color="auto" w:fill="FFFFFF"/>
        </w:rPr>
        <w:t xml:space="preserve">, </w:t>
      </w:r>
      <w:r w:rsidRPr="00BB3953">
        <w:rPr>
          <w:rFonts w:ascii="Times New Roman" w:hAnsi="Times New Roman" w:cs="Times New Roman"/>
          <w:color w:val="000000" w:themeColor="text1"/>
          <w:sz w:val="28"/>
          <w:szCs w:val="28"/>
          <w:shd w:val="clear" w:color="auto" w:fill="FFFFFF"/>
        </w:rPr>
        <w:br/>
      </w:r>
      <w:r>
        <w:rPr>
          <w:rFonts w:ascii="Times New Roman" w:hAnsi="Times New Roman" w:cs="Times New Roman"/>
          <w:color w:val="000000" w:themeColor="text1"/>
          <w:sz w:val="28"/>
          <w:szCs w:val="28"/>
          <w:shd w:val="clear" w:color="auto" w:fill="FFFFFF"/>
        </w:rPr>
        <w:t xml:space="preserve">Г. В. </w:t>
      </w:r>
      <w:proofErr w:type="spellStart"/>
      <w:r>
        <w:rPr>
          <w:rFonts w:ascii="Times New Roman" w:hAnsi="Times New Roman" w:cs="Times New Roman"/>
          <w:color w:val="000000" w:themeColor="text1"/>
          <w:sz w:val="28"/>
          <w:szCs w:val="28"/>
          <w:shd w:val="clear" w:color="auto" w:fill="FFFFFF"/>
        </w:rPr>
        <w:t>Суходольского</w:t>
      </w:r>
      <w:proofErr w:type="spellEnd"/>
      <w:r>
        <w:rPr>
          <w:rFonts w:ascii="Times New Roman" w:hAnsi="Times New Roman" w:cs="Times New Roman"/>
          <w:color w:val="000000" w:themeColor="text1"/>
          <w:sz w:val="28"/>
          <w:szCs w:val="28"/>
          <w:shd w:val="clear" w:color="auto" w:fill="FFFFFF"/>
        </w:rPr>
        <w:t xml:space="preserve">. </w:t>
      </w:r>
      <w:proofErr w:type="spellStart"/>
      <w:r>
        <w:rPr>
          <w:rFonts w:ascii="Times New Roman" w:hAnsi="Times New Roman" w:cs="Times New Roman"/>
          <w:color w:val="000000" w:themeColor="text1"/>
          <w:sz w:val="28"/>
          <w:szCs w:val="28"/>
          <w:shd w:val="clear" w:color="auto" w:fill="FFFFFF"/>
        </w:rPr>
        <w:t>Xарьков</w:t>
      </w:r>
      <w:proofErr w:type="spellEnd"/>
      <w:r>
        <w:rPr>
          <w:rFonts w:ascii="Times New Roman" w:hAnsi="Times New Roman" w:cs="Times New Roman"/>
          <w:color w:val="000000" w:themeColor="text1"/>
          <w:sz w:val="28"/>
          <w:szCs w:val="28"/>
          <w:shd w:val="clear" w:color="auto" w:fill="FFFFFF"/>
        </w:rPr>
        <w:t xml:space="preserve"> </w:t>
      </w:r>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Гуманитарный</w:t>
      </w:r>
      <w:proofErr w:type="spellEnd"/>
      <w:r w:rsidRPr="00BB3953">
        <w:rPr>
          <w:rFonts w:ascii="Times New Roman" w:hAnsi="Times New Roman" w:cs="Times New Roman"/>
          <w:color w:val="000000" w:themeColor="text1"/>
          <w:sz w:val="28"/>
          <w:szCs w:val="28"/>
          <w:shd w:val="clear" w:color="auto" w:fill="FFFFFF"/>
        </w:rPr>
        <w:t xml:space="preserve"> Центр, 2008. 480 с.</w:t>
      </w:r>
    </w:p>
    <w:p w14:paraId="68D2B292"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Основи соціальної психології :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xml:space="preserve">. / за ред. М. М. </w:t>
      </w:r>
      <w:proofErr w:type="spellStart"/>
      <w:r w:rsidRPr="00BB3953">
        <w:rPr>
          <w:rFonts w:ascii="Times New Roman" w:hAnsi="Times New Roman" w:cs="Times New Roman"/>
          <w:color w:val="000000" w:themeColor="text1"/>
          <w:sz w:val="28"/>
          <w:szCs w:val="28"/>
          <w:shd w:val="clear" w:color="auto" w:fill="FFFFFF"/>
        </w:rPr>
        <w:t>Слюсаревсь</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кого</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Міленіум, 2008. 496 с.</w:t>
      </w:r>
    </w:p>
    <w:p w14:paraId="76197C8D"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Палеха Ю. І. Ділова етика : </w:t>
      </w:r>
      <w:proofErr w:type="spellStart"/>
      <w:r w:rsidRPr="00BB3953">
        <w:rPr>
          <w:rFonts w:ascii="Times New Roman" w:hAnsi="Times New Roman" w:cs="Times New Roman"/>
          <w:color w:val="000000" w:themeColor="text1"/>
          <w:sz w:val="28"/>
          <w:szCs w:val="28"/>
          <w:shd w:val="clear" w:color="auto" w:fill="FFFFFF"/>
        </w:rPr>
        <w:t>навч.</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метод</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Вид</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 xml:space="preserve">во </w:t>
      </w:r>
      <w:proofErr w:type="spellStart"/>
      <w:r w:rsidRPr="00BB3953">
        <w:rPr>
          <w:rFonts w:ascii="Times New Roman" w:hAnsi="Times New Roman" w:cs="Times New Roman"/>
          <w:color w:val="000000" w:themeColor="text1"/>
          <w:sz w:val="28"/>
          <w:szCs w:val="28"/>
          <w:shd w:val="clear" w:color="auto" w:fill="FFFFFF"/>
        </w:rPr>
        <w:t>Свроп</w:t>
      </w:r>
      <w:proofErr w:type="spellEnd"/>
      <w:r w:rsidRPr="00BB3953">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br/>
      </w:r>
      <w:r w:rsidRPr="00BB3953">
        <w:rPr>
          <w:rFonts w:ascii="Times New Roman" w:hAnsi="Times New Roman" w:cs="Times New Roman"/>
          <w:color w:val="000000" w:themeColor="text1"/>
          <w:sz w:val="28"/>
          <w:szCs w:val="28"/>
          <w:shd w:val="clear" w:color="auto" w:fill="FFFFFF"/>
        </w:rPr>
        <w:t>ун</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ту, 2004. 309 с.</w:t>
      </w:r>
    </w:p>
    <w:p w14:paraId="4ACC348B"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Панькевич</w:t>
      </w:r>
      <w:proofErr w:type="spellEnd"/>
      <w:r w:rsidRPr="00BA77B2">
        <w:rPr>
          <w:rFonts w:ascii="Times New Roman" w:hAnsi="Times New Roman" w:cs="Times New Roman"/>
          <w:color w:val="000000" w:themeColor="text1"/>
          <w:sz w:val="28"/>
          <w:szCs w:val="28"/>
          <w:shd w:val="clear" w:color="auto" w:fill="FFFFFF"/>
        </w:rPr>
        <w:t xml:space="preserve"> О. О. Формування культури професійної взаємодії майбутніх фахівців </w:t>
      </w:r>
      <w:proofErr w:type="spellStart"/>
      <w:r w:rsidRPr="00BA77B2">
        <w:rPr>
          <w:rFonts w:ascii="Times New Roman" w:hAnsi="Times New Roman" w:cs="Times New Roman"/>
          <w:color w:val="000000" w:themeColor="text1"/>
          <w:sz w:val="28"/>
          <w:szCs w:val="28"/>
          <w:shd w:val="clear" w:color="auto" w:fill="FFFFFF"/>
        </w:rPr>
        <w:t>соціономічної</w:t>
      </w:r>
      <w:proofErr w:type="spellEnd"/>
      <w:r w:rsidRPr="00BA77B2">
        <w:rPr>
          <w:rFonts w:ascii="Times New Roman" w:hAnsi="Times New Roman" w:cs="Times New Roman"/>
          <w:color w:val="000000" w:themeColor="text1"/>
          <w:sz w:val="28"/>
          <w:szCs w:val="28"/>
          <w:shd w:val="clear" w:color="auto" w:fill="FFFFFF"/>
        </w:rPr>
        <w:t xml:space="preserve"> сфери : дис. ... канд. пед. наук. Одеса, 2019. 280 с.</w:t>
      </w:r>
    </w:p>
    <w:p w14:paraId="17089423"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Перхайло</w:t>
      </w:r>
      <w:proofErr w:type="spellEnd"/>
      <w:r w:rsidRPr="00BA77B2">
        <w:rPr>
          <w:rFonts w:ascii="Times New Roman" w:hAnsi="Times New Roman" w:cs="Times New Roman"/>
          <w:color w:val="000000" w:themeColor="text1"/>
          <w:sz w:val="28"/>
          <w:szCs w:val="28"/>
          <w:shd w:val="clear" w:color="auto" w:fill="FFFFFF"/>
        </w:rPr>
        <w:t xml:space="preserve"> Н. А. Підготовка майбутніх соціальних педагогів до ефективної співпраці суб’єктів соціальної роботи. </w:t>
      </w:r>
      <w:r w:rsidRPr="00BA77B2">
        <w:rPr>
          <w:rFonts w:ascii="Times New Roman" w:hAnsi="Times New Roman" w:cs="Times New Roman"/>
          <w:i/>
          <w:color w:val="000000" w:themeColor="text1"/>
          <w:sz w:val="28"/>
          <w:szCs w:val="28"/>
          <w:shd w:val="clear" w:color="auto" w:fill="FFFFFF"/>
        </w:rPr>
        <w:t xml:space="preserve">Матеріали ХVІІ Міжнародної науково-практичної інтернет-конференції «Проблеми та перспективи розвитку науки на початку третього тисячоліття у країнах СНД». </w:t>
      </w:r>
      <w:r w:rsidRPr="00BA77B2">
        <w:rPr>
          <w:rFonts w:ascii="Times New Roman" w:hAnsi="Times New Roman" w:cs="Times New Roman"/>
          <w:color w:val="000000" w:themeColor="text1"/>
          <w:sz w:val="28"/>
          <w:szCs w:val="28"/>
          <w:shd w:val="clear" w:color="auto" w:fill="FFFFFF"/>
        </w:rPr>
        <w:t>Переяслав-Хмельницький, 2013. 354 с. С. 183–185.</w:t>
      </w:r>
    </w:p>
    <w:p w14:paraId="3F27BBD0"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Поліщук В.А. Соціальна робота: проблеми становлення в умовах сьогодення. </w:t>
      </w:r>
      <w:proofErr w:type="spellStart"/>
      <w:r w:rsidRPr="00BA77B2">
        <w:rPr>
          <w:rFonts w:ascii="Times New Roman" w:hAnsi="Times New Roman" w:cs="Times New Roman"/>
          <w:i/>
          <w:color w:val="000000" w:themeColor="text1"/>
          <w:sz w:val="28"/>
          <w:szCs w:val="28"/>
          <w:shd w:val="clear" w:color="auto" w:fill="FFFFFF"/>
        </w:rPr>
        <w:t>Social</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Work</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And</w:t>
      </w:r>
      <w:proofErr w:type="spellEnd"/>
      <w:r w:rsidRPr="00BA77B2">
        <w:rPr>
          <w:rFonts w:ascii="Times New Roman" w:hAnsi="Times New Roman" w:cs="Times New Roman"/>
          <w:i/>
          <w:color w:val="000000" w:themeColor="text1"/>
          <w:sz w:val="28"/>
          <w:szCs w:val="28"/>
          <w:shd w:val="clear" w:color="auto" w:fill="FFFFFF"/>
        </w:rPr>
        <w:t xml:space="preserve"> </w:t>
      </w:r>
      <w:proofErr w:type="spellStart"/>
      <w:r w:rsidRPr="00BA77B2">
        <w:rPr>
          <w:rFonts w:ascii="Times New Roman" w:hAnsi="Times New Roman" w:cs="Times New Roman"/>
          <w:i/>
          <w:color w:val="000000" w:themeColor="text1"/>
          <w:sz w:val="28"/>
          <w:szCs w:val="28"/>
          <w:shd w:val="clear" w:color="auto" w:fill="FFFFFF"/>
        </w:rPr>
        <w:t>Education</w:t>
      </w:r>
      <w:proofErr w:type="spellEnd"/>
      <w:r w:rsidRPr="00BA77B2">
        <w:rPr>
          <w:rFonts w:ascii="Times New Roman" w:hAnsi="Times New Roman" w:cs="Times New Roman"/>
          <w:color w:val="000000" w:themeColor="text1"/>
          <w:sz w:val="28"/>
          <w:szCs w:val="28"/>
          <w:shd w:val="clear" w:color="auto" w:fill="FFFFFF"/>
        </w:rPr>
        <w:t>. 2014. № 1. С.107−114.</w:t>
      </w:r>
    </w:p>
    <w:p w14:paraId="725CDDC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lastRenderedPageBreak/>
        <w:t>Поліщук В.А. Теорія і методика професійної підготовки  соціальних педагогів в умовах неперервної освіти : монографія. Тернопіль: ТНПУ, 2006. 424 с.</w:t>
      </w:r>
    </w:p>
    <w:p w14:paraId="6FB4CC2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Савельчук</w:t>
      </w:r>
      <w:proofErr w:type="spellEnd"/>
      <w:r w:rsidRPr="00BA77B2">
        <w:rPr>
          <w:rFonts w:ascii="Times New Roman" w:hAnsi="Times New Roman" w:cs="Times New Roman"/>
          <w:color w:val="000000" w:themeColor="text1"/>
          <w:sz w:val="28"/>
          <w:szCs w:val="28"/>
          <w:shd w:val="clear" w:color="auto" w:fill="FFFFFF"/>
        </w:rPr>
        <w:t xml:space="preserve"> І.Б. Підготовка соціальних працівників за сучасних умов: інноваційні тенденції. </w:t>
      </w:r>
      <w:r w:rsidRPr="00BA77B2">
        <w:rPr>
          <w:rFonts w:ascii="Times New Roman" w:hAnsi="Times New Roman" w:cs="Times New Roman"/>
          <w:i/>
          <w:color w:val="000000" w:themeColor="text1"/>
          <w:sz w:val="28"/>
          <w:szCs w:val="28"/>
          <w:shd w:val="clear" w:color="auto" w:fill="FFFFFF"/>
        </w:rPr>
        <w:t>Вісник Житомирського державного університету</w:t>
      </w:r>
      <w:r w:rsidRPr="00BA77B2">
        <w:rPr>
          <w:rFonts w:ascii="Times New Roman" w:hAnsi="Times New Roman" w:cs="Times New Roman"/>
          <w:color w:val="000000" w:themeColor="text1"/>
          <w:sz w:val="28"/>
          <w:szCs w:val="28"/>
          <w:shd w:val="clear" w:color="auto" w:fill="FFFFFF"/>
        </w:rPr>
        <w:t>. 2016. Вип. 1 (83). С.120−125.</w:t>
      </w:r>
    </w:p>
    <w:p w14:paraId="060891C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A77B2">
        <w:rPr>
          <w:rFonts w:ascii="Times New Roman" w:hAnsi="Times New Roman" w:cs="Times New Roman"/>
          <w:color w:val="000000" w:themeColor="text1"/>
          <w:sz w:val="28"/>
          <w:szCs w:val="28"/>
          <w:shd w:val="clear" w:color="auto" w:fill="FFFFFF"/>
        </w:rPr>
        <w:t>Савіцька</w:t>
      </w:r>
      <w:proofErr w:type="spellEnd"/>
      <w:r w:rsidRPr="00BA77B2">
        <w:rPr>
          <w:rFonts w:ascii="Times New Roman" w:hAnsi="Times New Roman" w:cs="Times New Roman"/>
          <w:color w:val="000000" w:themeColor="text1"/>
          <w:sz w:val="28"/>
          <w:szCs w:val="28"/>
          <w:shd w:val="clear" w:color="auto" w:fill="FFFFFF"/>
        </w:rPr>
        <w:t xml:space="preserve"> В.В. Підготовка майбутніх соціальних працівників до професійної діяльності на засадах </w:t>
      </w:r>
      <w:proofErr w:type="spellStart"/>
      <w:r w:rsidRPr="00BA77B2">
        <w:rPr>
          <w:rFonts w:ascii="Times New Roman" w:hAnsi="Times New Roman" w:cs="Times New Roman"/>
          <w:color w:val="000000" w:themeColor="text1"/>
          <w:sz w:val="28"/>
          <w:szCs w:val="28"/>
          <w:shd w:val="clear" w:color="auto" w:fill="FFFFFF"/>
        </w:rPr>
        <w:t>праксеологічного</w:t>
      </w:r>
      <w:proofErr w:type="spellEnd"/>
      <w:r w:rsidRPr="00BA77B2">
        <w:rPr>
          <w:rFonts w:ascii="Times New Roman" w:hAnsi="Times New Roman" w:cs="Times New Roman"/>
          <w:color w:val="000000" w:themeColor="text1"/>
          <w:sz w:val="28"/>
          <w:szCs w:val="28"/>
          <w:shd w:val="clear" w:color="auto" w:fill="FFFFFF"/>
        </w:rPr>
        <w:t xml:space="preserve"> підходу: автореф. дис. … канд. пед. наук. Рівне, 2015. 20 с.</w:t>
      </w:r>
    </w:p>
    <w:p w14:paraId="11CCDC74"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Сагач</w:t>
      </w:r>
      <w:proofErr w:type="spellEnd"/>
      <w:r w:rsidRPr="00BB3953">
        <w:rPr>
          <w:rFonts w:ascii="Times New Roman" w:hAnsi="Times New Roman" w:cs="Times New Roman"/>
          <w:color w:val="000000" w:themeColor="text1"/>
          <w:sz w:val="28"/>
          <w:szCs w:val="28"/>
          <w:shd w:val="clear" w:color="auto" w:fill="FFFFFF"/>
        </w:rPr>
        <w:t xml:space="preserve"> Г. М. Мистецтво ділової комунікації: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Київ, ін</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т банкірів банку «Україна», 1996. 180 с.</w:t>
      </w:r>
    </w:p>
    <w:p w14:paraId="7B321638"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Слободянюк І. А. Тренінг партнерського спілкування.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Консорціум із удосконалення менеджмент</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освіти в Україні», 2010. 48 с.</w:t>
      </w:r>
    </w:p>
    <w:p w14:paraId="4B8B5881"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Соболь Н.</w:t>
      </w:r>
      <w:r w:rsidRPr="00BB3953">
        <w:rPr>
          <w:rFonts w:ascii="Times New Roman" w:hAnsi="Times New Roman" w:cs="Times New Roman"/>
          <w:color w:val="000000" w:themeColor="text1"/>
          <w:sz w:val="28"/>
          <w:szCs w:val="28"/>
          <w:shd w:val="clear" w:color="auto" w:fill="FFFFFF"/>
        </w:rPr>
        <w:tab/>
        <w:t>М. Формування індивідуального стилю професійного спілкування майбутніх перекладачів : автореф. дис... канд. пед. наук. Тернопіль, 20</w:t>
      </w:r>
      <w:r>
        <w:rPr>
          <w:rFonts w:ascii="Times New Roman" w:hAnsi="Times New Roman" w:cs="Times New Roman"/>
          <w:color w:val="000000" w:themeColor="text1"/>
          <w:sz w:val="28"/>
          <w:szCs w:val="28"/>
          <w:shd w:val="clear" w:color="auto" w:fill="FFFFFF"/>
        </w:rPr>
        <w:t>1</w:t>
      </w:r>
      <w:r w:rsidRPr="00BB3953">
        <w:rPr>
          <w:rFonts w:ascii="Times New Roman" w:hAnsi="Times New Roman" w:cs="Times New Roman"/>
          <w:color w:val="000000" w:themeColor="text1"/>
          <w:sz w:val="28"/>
          <w:szCs w:val="28"/>
          <w:shd w:val="clear" w:color="auto" w:fill="FFFFFF"/>
        </w:rPr>
        <w:t>5. 22 с.</w:t>
      </w:r>
    </w:p>
    <w:p w14:paraId="3BCF37F0" w14:textId="77777777" w:rsidR="008B246D" w:rsidRPr="00BA77B2" w:rsidRDefault="008B246D" w:rsidP="008B246D">
      <w:pPr>
        <w:pStyle w:val="ad"/>
        <w:widowControl w:val="0"/>
        <w:numPr>
          <w:ilvl w:val="0"/>
          <w:numId w:val="38"/>
        </w:numPr>
        <w:tabs>
          <w:tab w:val="left" w:pos="1433"/>
        </w:tabs>
        <w:spacing w:after="0" w:line="360" w:lineRule="auto"/>
        <w:jc w:val="both"/>
        <w:rPr>
          <w:rFonts w:ascii="Times New Roman" w:hAnsi="Times New Roman" w:cs="Times New Roman"/>
          <w:color w:val="000000" w:themeColor="text1"/>
          <w:sz w:val="28"/>
          <w:szCs w:val="28"/>
          <w:lang w:eastAsia="uk-UA" w:bidi="uk-UA"/>
        </w:rPr>
      </w:pPr>
      <w:r w:rsidRPr="00BA77B2">
        <w:rPr>
          <w:rFonts w:ascii="Times New Roman" w:hAnsi="Times New Roman" w:cs="Times New Roman"/>
          <w:color w:val="000000" w:themeColor="text1"/>
          <w:sz w:val="28"/>
          <w:szCs w:val="28"/>
          <w:lang w:eastAsia="uk-UA" w:bidi="uk-UA"/>
        </w:rPr>
        <w:t xml:space="preserve">Соціальна робота : технологічний аспект : навчальний посібник / </w:t>
      </w:r>
      <w:r w:rsidRPr="00BA77B2">
        <w:rPr>
          <w:rFonts w:ascii="Times New Roman" w:hAnsi="Times New Roman" w:cs="Times New Roman"/>
          <w:color w:val="000000" w:themeColor="text1"/>
          <w:sz w:val="28"/>
          <w:szCs w:val="28"/>
          <w:lang w:eastAsia="uk-UA" w:bidi="uk-UA"/>
        </w:rPr>
        <w:br/>
        <w:t xml:space="preserve">А. Й. </w:t>
      </w:r>
      <w:proofErr w:type="spellStart"/>
      <w:r w:rsidRPr="00BA77B2">
        <w:rPr>
          <w:rFonts w:ascii="Times New Roman" w:hAnsi="Times New Roman" w:cs="Times New Roman"/>
          <w:color w:val="000000" w:themeColor="text1"/>
          <w:sz w:val="28"/>
          <w:szCs w:val="28"/>
          <w:lang w:eastAsia="uk-UA" w:bidi="uk-UA"/>
        </w:rPr>
        <w:t>Капська</w:t>
      </w:r>
      <w:proofErr w:type="spellEnd"/>
      <w:r w:rsidRPr="00BA77B2">
        <w:rPr>
          <w:rFonts w:ascii="Times New Roman" w:hAnsi="Times New Roman" w:cs="Times New Roman"/>
          <w:color w:val="000000" w:themeColor="text1"/>
          <w:sz w:val="28"/>
          <w:szCs w:val="28"/>
          <w:lang w:eastAsia="uk-UA" w:bidi="uk-UA"/>
        </w:rPr>
        <w:t xml:space="preserve"> та ін. Київ : ДЦССМ, 2004. 362 с.</w:t>
      </w:r>
    </w:p>
    <w:p w14:paraId="17A1BB52"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rPr>
      </w:pPr>
      <w:r w:rsidRPr="00BA77B2">
        <w:rPr>
          <w:rFonts w:ascii="Times New Roman" w:hAnsi="Times New Roman" w:cs="Times New Roman"/>
          <w:color w:val="000000" w:themeColor="text1"/>
          <w:sz w:val="28"/>
          <w:szCs w:val="28"/>
        </w:rPr>
        <w:t>Соціальні послуги</w:t>
      </w:r>
      <w:r>
        <w:rPr>
          <w:rFonts w:ascii="Times New Roman" w:hAnsi="Times New Roman" w:cs="Times New Roman"/>
          <w:color w:val="000000" w:themeColor="text1"/>
          <w:sz w:val="28"/>
          <w:szCs w:val="28"/>
        </w:rPr>
        <w:t xml:space="preserve"> </w:t>
      </w:r>
      <w:r w:rsidRPr="00BA77B2">
        <w:rPr>
          <w:rFonts w:ascii="Times New Roman" w:hAnsi="Times New Roman" w:cs="Times New Roman"/>
          <w:color w:val="000000" w:themeColor="text1"/>
          <w:sz w:val="28"/>
          <w:szCs w:val="28"/>
        </w:rPr>
        <w:t xml:space="preserve">: як побудувати українську модель на європейських підходах / Р. </w:t>
      </w:r>
      <w:proofErr w:type="spellStart"/>
      <w:r w:rsidRPr="00BA77B2">
        <w:rPr>
          <w:rFonts w:ascii="Times New Roman" w:hAnsi="Times New Roman" w:cs="Times New Roman"/>
          <w:color w:val="000000" w:themeColor="text1"/>
          <w:sz w:val="28"/>
          <w:szCs w:val="28"/>
        </w:rPr>
        <w:t>Тофтісова</w:t>
      </w:r>
      <w:r>
        <w:rPr>
          <w:rFonts w:ascii="Times New Roman" w:hAnsi="Times New Roman" w:cs="Times New Roman"/>
          <w:color w:val="000000" w:themeColor="text1"/>
          <w:sz w:val="28"/>
          <w:szCs w:val="28"/>
        </w:rPr>
        <w:t>-</w:t>
      </w:r>
      <w:r w:rsidRPr="00BA77B2">
        <w:rPr>
          <w:rFonts w:ascii="Times New Roman" w:hAnsi="Times New Roman" w:cs="Times New Roman"/>
          <w:color w:val="000000" w:themeColor="text1"/>
          <w:sz w:val="28"/>
          <w:szCs w:val="28"/>
        </w:rPr>
        <w:t>Матерон</w:t>
      </w:r>
      <w:proofErr w:type="spellEnd"/>
      <w:r w:rsidRPr="00BA77B2">
        <w:rPr>
          <w:rFonts w:ascii="Times New Roman" w:hAnsi="Times New Roman" w:cs="Times New Roman"/>
          <w:color w:val="000000" w:themeColor="text1"/>
          <w:sz w:val="28"/>
          <w:szCs w:val="28"/>
        </w:rPr>
        <w:t xml:space="preserve">, М. </w:t>
      </w:r>
      <w:proofErr w:type="spellStart"/>
      <w:r w:rsidRPr="00BA77B2">
        <w:rPr>
          <w:rFonts w:ascii="Times New Roman" w:hAnsi="Times New Roman" w:cs="Times New Roman"/>
          <w:color w:val="000000" w:themeColor="text1"/>
          <w:sz w:val="28"/>
          <w:szCs w:val="28"/>
        </w:rPr>
        <w:t>Дімітрова</w:t>
      </w:r>
      <w:proofErr w:type="spellEnd"/>
      <w:r w:rsidRPr="00BA77B2">
        <w:rPr>
          <w:rFonts w:ascii="Times New Roman" w:hAnsi="Times New Roman" w:cs="Times New Roman"/>
          <w:color w:val="000000" w:themeColor="text1"/>
          <w:sz w:val="28"/>
          <w:szCs w:val="28"/>
        </w:rPr>
        <w:t xml:space="preserve">, К. </w:t>
      </w:r>
      <w:proofErr w:type="spellStart"/>
      <w:r w:rsidRPr="00BA77B2">
        <w:rPr>
          <w:rFonts w:ascii="Times New Roman" w:hAnsi="Times New Roman" w:cs="Times New Roman"/>
          <w:color w:val="000000" w:themeColor="text1"/>
          <w:sz w:val="28"/>
          <w:szCs w:val="28"/>
        </w:rPr>
        <w:t>Ньюмен</w:t>
      </w:r>
      <w:proofErr w:type="spellEnd"/>
      <w:r w:rsidRPr="00BA77B2">
        <w:rPr>
          <w:rFonts w:ascii="Times New Roman" w:hAnsi="Times New Roman" w:cs="Times New Roman"/>
          <w:color w:val="000000" w:themeColor="text1"/>
          <w:sz w:val="28"/>
          <w:szCs w:val="28"/>
        </w:rPr>
        <w:t xml:space="preserve">. Київ : Проект ТАСІС «Посилення регіональних соціальних служб в Україні», 2016. </w:t>
      </w:r>
      <w:r w:rsidRPr="00BA77B2">
        <w:rPr>
          <w:rFonts w:ascii="Times New Roman" w:hAnsi="Times New Roman" w:cs="Times New Roman"/>
          <w:color w:val="000000" w:themeColor="text1"/>
          <w:sz w:val="28"/>
          <w:szCs w:val="28"/>
        </w:rPr>
        <w:br/>
        <w:t>225 с.</w:t>
      </w:r>
    </w:p>
    <w:p w14:paraId="329BF70E" w14:textId="77777777" w:rsidR="008B246D" w:rsidRPr="00BA77B2" w:rsidRDefault="008B246D" w:rsidP="008B246D">
      <w:pPr>
        <w:pStyle w:val="ad"/>
        <w:widowControl w:val="0"/>
        <w:numPr>
          <w:ilvl w:val="0"/>
          <w:numId w:val="38"/>
        </w:numPr>
        <w:tabs>
          <w:tab w:val="left" w:pos="1411"/>
        </w:tabs>
        <w:spacing w:after="0" w:line="360" w:lineRule="auto"/>
        <w:jc w:val="both"/>
        <w:rPr>
          <w:rFonts w:ascii="Times New Roman" w:hAnsi="Times New Roman" w:cs="Times New Roman"/>
          <w:color w:val="000000" w:themeColor="text1"/>
          <w:sz w:val="28"/>
          <w:szCs w:val="28"/>
          <w:lang w:eastAsia="uk-UA" w:bidi="uk-UA"/>
        </w:rPr>
      </w:pPr>
      <w:r w:rsidRPr="00BA77B2">
        <w:rPr>
          <w:rFonts w:ascii="Times New Roman" w:hAnsi="Times New Roman" w:cs="Times New Roman"/>
          <w:color w:val="000000" w:themeColor="text1"/>
          <w:sz w:val="28"/>
          <w:szCs w:val="28"/>
          <w:lang w:eastAsia="uk-UA" w:bidi="uk-UA"/>
        </w:rPr>
        <w:t>Соціально</w:t>
      </w:r>
      <w:r>
        <w:rPr>
          <w:rFonts w:ascii="Times New Roman" w:hAnsi="Times New Roman" w:cs="Times New Roman"/>
          <w:color w:val="000000" w:themeColor="text1"/>
          <w:sz w:val="28"/>
          <w:szCs w:val="28"/>
          <w:lang w:eastAsia="uk-UA" w:bidi="uk-UA"/>
        </w:rPr>
        <w:t>-</w:t>
      </w:r>
      <w:r w:rsidRPr="00BA77B2">
        <w:rPr>
          <w:rFonts w:ascii="Times New Roman" w:hAnsi="Times New Roman" w:cs="Times New Roman"/>
          <w:color w:val="000000" w:themeColor="text1"/>
          <w:sz w:val="28"/>
          <w:szCs w:val="28"/>
          <w:lang w:eastAsia="uk-UA" w:bidi="uk-UA"/>
        </w:rPr>
        <w:t>педагогічна діяльність в умовах трансформації суспільства: теоретичні та прикладні проблеми: монографія / за ред. С. Архипової. Черкаси : Гордієнко Є. І., 2014. 235 с.</w:t>
      </w:r>
    </w:p>
    <w:p w14:paraId="2461ABC1"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Створення системи служб порозуміння для впровадження медіації за принципом «рівний-рівному/рівна-рівній» та вирішення конфліктів мирним шляхом у закладах освіти / </w:t>
      </w:r>
      <w:proofErr w:type="spellStart"/>
      <w:r w:rsidRPr="00BA77B2">
        <w:rPr>
          <w:rFonts w:ascii="Times New Roman" w:hAnsi="Times New Roman" w:cs="Times New Roman"/>
          <w:color w:val="000000" w:themeColor="text1"/>
          <w:sz w:val="28"/>
          <w:szCs w:val="28"/>
          <w:shd w:val="clear" w:color="auto" w:fill="FFFFFF"/>
        </w:rPr>
        <w:t>упоряд</w:t>
      </w:r>
      <w:proofErr w:type="spellEnd"/>
      <w:r w:rsidRPr="00BA77B2">
        <w:rPr>
          <w:rFonts w:ascii="Times New Roman" w:hAnsi="Times New Roman" w:cs="Times New Roman"/>
          <w:color w:val="000000" w:themeColor="text1"/>
          <w:sz w:val="28"/>
          <w:szCs w:val="28"/>
          <w:shd w:val="clear" w:color="auto" w:fill="FFFFFF"/>
        </w:rPr>
        <w:t xml:space="preserve">. : </w:t>
      </w:r>
      <w:proofErr w:type="spellStart"/>
      <w:r w:rsidRPr="00BA77B2">
        <w:rPr>
          <w:rFonts w:ascii="Times New Roman" w:hAnsi="Times New Roman" w:cs="Times New Roman"/>
          <w:color w:val="000000" w:themeColor="text1"/>
          <w:sz w:val="28"/>
          <w:szCs w:val="28"/>
          <w:shd w:val="clear" w:color="auto" w:fill="FFFFFF"/>
        </w:rPr>
        <w:t>Андрєєнкова</w:t>
      </w:r>
      <w:proofErr w:type="spellEnd"/>
      <w:r w:rsidRPr="00BA77B2">
        <w:rPr>
          <w:rFonts w:ascii="Times New Roman" w:hAnsi="Times New Roman" w:cs="Times New Roman"/>
          <w:color w:val="000000" w:themeColor="text1"/>
          <w:sz w:val="28"/>
          <w:szCs w:val="28"/>
          <w:shd w:val="clear" w:color="auto" w:fill="FFFFFF"/>
        </w:rPr>
        <w:t xml:space="preserve"> В.Л., Гайдук В.І., </w:t>
      </w:r>
      <w:proofErr w:type="spellStart"/>
      <w:r w:rsidRPr="00BA77B2">
        <w:rPr>
          <w:rFonts w:ascii="Times New Roman" w:hAnsi="Times New Roman" w:cs="Times New Roman"/>
          <w:color w:val="000000" w:themeColor="text1"/>
          <w:sz w:val="28"/>
          <w:szCs w:val="28"/>
          <w:shd w:val="clear" w:color="auto" w:fill="FFFFFF"/>
        </w:rPr>
        <w:t>Лунченко</w:t>
      </w:r>
      <w:proofErr w:type="spellEnd"/>
      <w:r w:rsidRPr="00BA77B2">
        <w:rPr>
          <w:rFonts w:ascii="Times New Roman" w:hAnsi="Times New Roman" w:cs="Times New Roman"/>
          <w:color w:val="000000" w:themeColor="text1"/>
          <w:sz w:val="28"/>
          <w:szCs w:val="28"/>
          <w:shd w:val="clear" w:color="auto" w:fill="FFFFFF"/>
        </w:rPr>
        <w:t xml:space="preserve"> Н.В., Матвійчук М.М. Київ : </w:t>
      </w:r>
      <w:proofErr w:type="spellStart"/>
      <w:r w:rsidRPr="00BA77B2">
        <w:rPr>
          <w:rFonts w:ascii="Times New Roman" w:hAnsi="Times New Roman" w:cs="Times New Roman"/>
          <w:color w:val="000000" w:themeColor="text1"/>
          <w:sz w:val="28"/>
          <w:szCs w:val="28"/>
          <w:shd w:val="clear" w:color="auto" w:fill="FFFFFF"/>
        </w:rPr>
        <w:t>Нічога</w:t>
      </w:r>
      <w:proofErr w:type="spellEnd"/>
      <w:r w:rsidRPr="00BA77B2">
        <w:rPr>
          <w:rFonts w:ascii="Times New Roman" w:hAnsi="Times New Roman" w:cs="Times New Roman"/>
          <w:color w:val="000000" w:themeColor="text1"/>
          <w:sz w:val="28"/>
          <w:szCs w:val="28"/>
          <w:shd w:val="clear" w:color="auto" w:fill="FFFFFF"/>
        </w:rPr>
        <w:t xml:space="preserve"> С.О., 2018. 174 с. </w:t>
      </w:r>
    </w:p>
    <w:p w14:paraId="5206D285"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Теорії і методи соціальної роботи</w:t>
      </w:r>
      <w:r>
        <w:rPr>
          <w:rFonts w:ascii="Times New Roman" w:hAnsi="Times New Roman" w:cs="Times New Roman"/>
          <w:color w:val="000000" w:themeColor="text1"/>
          <w:sz w:val="28"/>
          <w:szCs w:val="28"/>
          <w:shd w:val="clear" w:color="auto" w:fill="FFFFFF"/>
        </w:rPr>
        <w:t xml:space="preserve"> </w:t>
      </w:r>
      <w:r w:rsidRPr="00BA77B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п</w:t>
      </w:r>
      <w:r w:rsidRPr="00BA77B2">
        <w:rPr>
          <w:rFonts w:ascii="Times New Roman" w:hAnsi="Times New Roman" w:cs="Times New Roman"/>
          <w:color w:val="000000" w:themeColor="text1"/>
          <w:sz w:val="28"/>
          <w:szCs w:val="28"/>
          <w:shd w:val="clear" w:color="auto" w:fill="FFFFFF"/>
        </w:rPr>
        <w:t xml:space="preserve">ідручник / за ред. Т.В. </w:t>
      </w:r>
      <w:proofErr w:type="spellStart"/>
      <w:r w:rsidRPr="00BA77B2">
        <w:rPr>
          <w:rFonts w:ascii="Times New Roman" w:hAnsi="Times New Roman" w:cs="Times New Roman"/>
          <w:color w:val="000000" w:themeColor="text1"/>
          <w:sz w:val="28"/>
          <w:szCs w:val="28"/>
          <w:shd w:val="clear" w:color="auto" w:fill="FFFFFF"/>
        </w:rPr>
        <w:t>Семигіної</w:t>
      </w:r>
      <w:proofErr w:type="spellEnd"/>
      <w:r w:rsidRPr="00BA77B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br/>
      </w:r>
      <w:r w:rsidRPr="00BA77B2">
        <w:rPr>
          <w:rFonts w:ascii="Times New Roman" w:hAnsi="Times New Roman" w:cs="Times New Roman"/>
          <w:color w:val="000000" w:themeColor="text1"/>
          <w:sz w:val="28"/>
          <w:szCs w:val="28"/>
          <w:shd w:val="clear" w:color="auto" w:fill="FFFFFF"/>
        </w:rPr>
        <w:t xml:space="preserve">І.І. </w:t>
      </w:r>
      <w:proofErr w:type="spellStart"/>
      <w:r w:rsidRPr="00BA77B2">
        <w:rPr>
          <w:rFonts w:ascii="Times New Roman" w:hAnsi="Times New Roman" w:cs="Times New Roman"/>
          <w:color w:val="000000" w:themeColor="text1"/>
          <w:sz w:val="28"/>
          <w:szCs w:val="28"/>
          <w:shd w:val="clear" w:color="auto" w:fill="FFFFFF"/>
        </w:rPr>
        <w:t>Миговича</w:t>
      </w:r>
      <w:proofErr w:type="spellEnd"/>
      <w:r w:rsidRPr="00BA77B2">
        <w:rPr>
          <w:rFonts w:ascii="Times New Roman" w:hAnsi="Times New Roman" w:cs="Times New Roman"/>
          <w:color w:val="000000" w:themeColor="text1"/>
          <w:sz w:val="28"/>
          <w:szCs w:val="28"/>
          <w:shd w:val="clear" w:color="auto" w:fill="FFFFFF"/>
        </w:rPr>
        <w:t xml:space="preserve">. Київ : </w:t>
      </w:r>
      <w:proofErr w:type="spellStart"/>
      <w:r w:rsidRPr="00BA77B2">
        <w:rPr>
          <w:rFonts w:ascii="Times New Roman" w:hAnsi="Times New Roman" w:cs="Times New Roman"/>
          <w:color w:val="000000" w:themeColor="text1"/>
          <w:sz w:val="28"/>
          <w:szCs w:val="28"/>
          <w:shd w:val="clear" w:color="auto" w:fill="FFFFFF"/>
        </w:rPr>
        <w:t>Академвидав</w:t>
      </w:r>
      <w:proofErr w:type="spellEnd"/>
      <w:r w:rsidRPr="00BA77B2">
        <w:rPr>
          <w:rFonts w:ascii="Times New Roman" w:hAnsi="Times New Roman" w:cs="Times New Roman"/>
          <w:color w:val="000000" w:themeColor="text1"/>
          <w:sz w:val="28"/>
          <w:szCs w:val="28"/>
          <w:shd w:val="clear" w:color="auto" w:fill="FFFFFF"/>
        </w:rPr>
        <w:t>, 2005. 328с.</w:t>
      </w:r>
    </w:p>
    <w:p w14:paraId="6AC71620"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lastRenderedPageBreak/>
        <w:t xml:space="preserve">Технології роботи організаційних психологів : навчальний посібник / </w:t>
      </w:r>
      <w:r w:rsidRPr="00BB3953">
        <w:rPr>
          <w:rFonts w:ascii="Times New Roman" w:hAnsi="Times New Roman" w:cs="Times New Roman"/>
          <w:color w:val="000000" w:themeColor="text1"/>
          <w:sz w:val="28"/>
          <w:szCs w:val="28"/>
          <w:shd w:val="clear" w:color="auto" w:fill="FFFFFF"/>
        </w:rPr>
        <w:br/>
        <w:t xml:space="preserve">Л. М. </w:t>
      </w:r>
      <w:proofErr w:type="spellStart"/>
      <w:r w:rsidRPr="00BB3953">
        <w:rPr>
          <w:rFonts w:ascii="Times New Roman" w:hAnsi="Times New Roman" w:cs="Times New Roman"/>
          <w:color w:val="000000" w:themeColor="text1"/>
          <w:sz w:val="28"/>
          <w:szCs w:val="28"/>
          <w:shd w:val="clear" w:color="auto" w:fill="FFFFFF"/>
        </w:rPr>
        <w:t>Карамушка</w:t>
      </w:r>
      <w:proofErr w:type="spellEnd"/>
      <w:r w:rsidRPr="00BB3953">
        <w:rPr>
          <w:rFonts w:ascii="Times New Roman" w:hAnsi="Times New Roman" w:cs="Times New Roman"/>
          <w:color w:val="000000" w:themeColor="text1"/>
          <w:sz w:val="28"/>
          <w:szCs w:val="28"/>
          <w:shd w:val="clear" w:color="auto" w:fill="FFFFFF"/>
        </w:rPr>
        <w:t xml:space="preserve">, Т. В. </w:t>
      </w:r>
      <w:proofErr w:type="spellStart"/>
      <w:r w:rsidRPr="00BB3953">
        <w:rPr>
          <w:rFonts w:ascii="Times New Roman" w:hAnsi="Times New Roman" w:cs="Times New Roman"/>
          <w:color w:val="000000" w:themeColor="text1"/>
          <w:sz w:val="28"/>
          <w:szCs w:val="28"/>
          <w:shd w:val="clear" w:color="auto" w:fill="FFFFFF"/>
        </w:rPr>
        <w:t>Зайчикова</w:t>
      </w:r>
      <w:proofErr w:type="spellEnd"/>
      <w:r w:rsidRPr="00BB3953">
        <w:rPr>
          <w:rFonts w:ascii="Times New Roman" w:hAnsi="Times New Roman" w:cs="Times New Roman"/>
          <w:color w:val="000000" w:themeColor="text1"/>
          <w:sz w:val="28"/>
          <w:szCs w:val="28"/>
          <w:shd w:val="clear" w:color="auto" w:fill="FFFFFF"/>
        </w:rPr>
        <w:t xml:space="preserve">, О. В. </w:t>
      </w:r>
      <w:proofErr w:type="spellStart"/>
      <w:r w:rsidRPr="00BB3953">
        <w:rPr>
          <w:rFonts w:ascii="Times New Roman" w:hAnsi="Times New Roman" w:cs="Times New Roman"/>
          <w:color w:val="000000" w:themeColor="text1"/>
          <w:sz w:val="28"/>
          <w:szCs w:val="28"/>
          <w:shd w:val="clear" w:color="auto" w:fill="FFFFFF"/>
        </w:rPr>
        <w:t>Винославська</w:t>
      </w:r>
      <w:proofErr w:type="spellEnd"/>
      <w:r w:rsidRPr="00BB3953">
        <w:rPr>
          <w:rFonts w:ascii="Times New Roman" w:hAnsi="Times New Roman" w:cs="Times New Roman"/>
          <w:color w:val="000000" w:themeColor="text1"/>
          <w:sz w:val="28"/>
          <w:szCs w:val="28"/>
          <w:shd w:val="clear" w:color="auto" w:fill="FFFFFF"/>
        </w:rPr>
        <w:t xml:space="preserve"> та ін.] ; за ред. </w:t>
      </w:r>
      <w:r w:rsidRPr="00BB3953">
        <w:rPr>
          <w:rFonts w:ascii="Times New Roman" w:hAnsi="Times New Roman" w:cs="Times New Roman"/>
          <w:color w:val="000000" w:themeColor="text1"/>
          <w:sz w:val="28"/>
          <w:szCs w:val="28"/>
          <w:shd w:val="clear" w:color="auto" w:fill="FFFFFF"/>
        </w:rPr>
        <w:br/>
        <w:t xml:space="preserve">Л. М. </w:t>
      </w:r>
      <w:proofErr w:type="spellStart"/>
      <w:r w:rsidRPr="00BB3953">
        <w:rPr>
          <w:rFonts w:ascii="Times New Roman" w:hAnsi="Times New Roman" w:cs="Times New Roman"/>
          <w:color w:val="000000" w:themeColor="text1"/>
          <w:sz w:val="28"/>
          <w:szCs w:val="28"/>
          <w:shd w:val="clear" w:color="auto" w:fill="FFFFFF"/>
        </w:rPr>
        <w:t>Карамушки</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ІНКОС, 2005. 366 с.</w:t>
      </w:r>
    </w:p>
    <w:p w14:paraId="72A8B359"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 Технологія психологічної підготовки персоналу держадміністрації до роботи в команді: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 [</w:t>
      </w:r>
      <w:proofErr w:type="spellStart"/>
      <w:r w:rsidRPr="00BB3953">
        <w:rPr>
          <w:rFonts w:ascii="Times New Roman" w:hAnsi="Times New Roman" w:cs="Times New Roman"/>
          <w:color w:val="000000" w:themeColor="text1"/>
          <w:sz w:val="28"/>
          <w:szCs w:val="28"/>
          <w:shd w:val="clear" w:color="auto" w:fill="FFFFFF"/>
        </w:rPr>
        <w:t>Карамушка</w:t>
      </w:r>
      <w:proofErr w:type="spellEnd"/>
      <w:r w:rsidRPr="00BB3953">
        <w:rPr>
          <w:rFonts w:ascii="Times New Roman" w:hAnsi="Times New Roman" w:cs="Times New Roman"/>
          <w:color w:val="000000" w:themeColor="text1"/>
          <w:sz w:val="28"/>
          <w:szCs w:val="28"/>
          <w:shd w:val="clear" w:color="auto" w:fill="FFFFFF"/>
        </w:rPr>
        <w:t xml:space="preserve"> Л. М., </w:t>
      </w:r>
      <w:proofErr w:type="spellStart"/>
      <w:r w:rsidRPr="00BB3953">
        <w:rPr>
          <w:rFonts w:ascii="Times New Roman" w:hAnsi="Times New Roman" w:cs="Times New Roman"/>
          <w:color w:val="000000" w:themeColor="text1"/>
          <w:sz w:val="28"/>
          <w:szCs w:val="28"/>
          <w:shd w:val="clear" w:color="auto" w:fill="FFFFFF"/>
        </w:rPr>
        <w:t>ФільО</w:t>
      </w:r>
      <w:proofErr w:type="spellEnd"/>
      <w:r w:rsidRPr="00BB3953">
        <w:rPr>
          <w:rFonts w:ascii="Times New Roman" w:hAnsi="Times New Roman" w:cs="Times New Roman"/>
          <w:color w:val="000000" w:themeColor="text1"/>
          <w:sz w:val="28"/>
          <w:szCs w:val="28"/>
          <w:shd w:val="clear" w:color="auto" w:fill="FFFFFF"/>
        </w:rPr>
        <w:t xml:space="preserve">. А., </w:t>
      </w:r>
      <w:proofErr w:type="spellStart"/>
      <w:r w:rsidRPr="00BB3953">
        <w:rPr>
          <w:rFonts w:ascii="Times New Roman" w:hAnsi="Times New Roman" w:cs="Times New Roman"/>
          <w:color w:val="000000" w:themeColor="text1"/>
          <w:sz w:val="28"/>
          <w:szCs w:val="28"/>
          <w:shd w:val="clear" w:color="auto" w:fill="FFFFFF"/>
        </w:rPr>
        <w:t>Левковець</w:t>
      </w:r>
      <w:proofErr w:type="spellEnd"/>
      <w:r w:rsidRPr="00BB3953">
        <w:rPr>
          <w:rFonts w:ascii="Times New Roman" w:hAnsi="Times New Roman" w:cs="Times New Roman"/>
          <w:color w:val="000000" w:themeColor="text1"/>
          <w:sz w:val="28"/>
          <w:szCs w:val="28"/>
          <w:shd w:val="clear" w:color="auto" w:fill="FFFFFF"/>
        </w:rPr>
        <w:t xml:space="preserve"> В. В., </w:t>
      </w:r>
      <w:proofErr w:type="spellStart"/>
      <w:r w:rsidRPr="00BB3953">
        <w:rPr>
          <w:rFonts w:ascii="Times New Roman" w:hAnsi="Times New Roman" w:cs="Times New Roman"/>
          <w:color w:val="000000" w:themeColor="text1"/>
          <w:sz w:val="28"/>
          <w:szCs w:val="28"/>
          <w:shd w:val="clear" w:color="auto" w:fill="FFFFFF"/>
        </w:rPr>
        <w:t>Альохіна</w:t>
      </w:r>
      <w:proofErr w:type="spellEnd"/>
      <w:r w:rsidRPr="00BB3953">
        <w:rPr>
          <w:rFonts w:ascii="Times New Roman" w:hAnsi="Times New Roman" w:cs="Times New Roman"/>
          <w:color w:val="000000" w:themeColor="text1"/>
          <w:sz w:val="28"/>
          <w:szCs w:val="28"/>
          <w:shd w:val="clear" w:color="auto" w:fill="FFFFFF"/>
        </w:rPr>
        <w:t xml:space="preserve"> О. І., Михайленко В. О.].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Наук, світ, 2008. 182 с.</w:t>
      </w:r>
    </w:p>
    <w:p w14:paraId="4CF5428F"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Технологія психологічної підготовки персоналу організацій до роботи в умовах соціально</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 xml:space="preserve">економічних змін (на матеріалі освітніх організацій):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xml:space="preserve">. / за ред. Л. М. </w:t>
      </w:r>
      <w:proofErr w:type="spellStart"/>
      <w:r w:rsidRPr="00BB3953">
        <w:rPr>
          <w:rFonts w:ascii="Times New Roman" w:hAnsi="Times New Roman" w:cs="Times New Roman"/>
          <w:color w:val="000000" w:themeColor="text1"/>
          <w:sz w:val="28"/>
          <w:szCs w:val="28"/>
          <w:shd w:val="clear" w:color="auto" w:fill="FFFFFF"/>
        </w:rPr>
        <w:t>Карамушки</w:t>
      </w:r>
      <w:proofErr w:type="spellEnd"/>
      <w:r w:rsidRPr="00BB3953">
        <w:rPr>
          <w:rFonts w:ascii="Times New Roman" w:hAnsi="Times New Roman" w:cs="Times New Roman"/>
          <w:color w:val="000000" w:themeColor="text1"/>
          <w:sz w:val="28"/>
          <w:szCs w:val="28"/>
          <w:shd w:val="clear" w:color="auto" w:fill="FFFFFF"/>
        </w:rPr>
        <w:t>. К</w:t>
      </w:r>
      <w:r>
        <w:rPr>
          <w:rFonts w:ascii="Times New Roman" w:hAnsi="Times New Roman" w:cs="Times New Roman"/>
          <w:color w:val="000000" w:themeColor="text1"/>
          <w:sz w:val="28"/>
          <w:szCs w:val="28"/>
          <w:shd w:val="clear" w:color="auto" w:fill="FFFFFF"/>
        </w:rPr>
        <w:t>иїв</w:t>
      </w:r>
      <w:r w:rsidRPr="00BB3953">
        <w:rPr>
          <w:rFonts w:ascii="Times New Roman" w:hAnsi="Times New Roman" w:cs="Times New Roman"/>
          <w:color w:val="000000" w:themeColor="text1"/>
          <w:sz w:val="28"/>
          <w:szCs w:val="28"/>
          <w:shd w:val="clear" w:color="auto" w:fill="FFFFFF"/>
        </w:rPr>
        <w:t xml:space="preserve"> : Наук, світ, 2008. 230 с.</w:t>
      </w:r>
    </w:p>
    <w:p w14:paraId="78075112" w14:textId="77777777" w:rsidR="008B246D" w:rsidRPr="00BB3953"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B3953">
        <w:rPr>
          <w:rFonts w:ascii="Times New Roman" w:hAnsi="Times New Roman" w:cs="Times New Roman"/>
          <w:color w:val="000000" w:themeColor="text1"/>
          <w:sz w:val="28"/>
          <w:szCs w:val="28"/>
          <w:shd w:val="clear" w:color="auto" w:fill="FFFFFF"/>
        </w:rPr>
        <w:t xml:space="preserve">Технологія формування команд в організаціях : </w:t>
      </w:r>
      <w:proofErr w:type="spellStart"/>
      <w:r w:rsidRPr="00BB3953">
        <w:rPr>
          <w:rFonts w:ascii="Times New Roman" w:hAnsi="Times New Roman" w:cs="Times New Roman"/>
          <w:color w:val="000000" w:themeColor="text1"/>
          <w:sz w:val="28"/>
          <w:szCs w:val="28"/>
          <w:shd w:val="clear" w:color="auto" w:fill="FFFFFF"/>
        </w:rPr>
        <w:t>навч</w:t>
      </w:r>
      <w:proofErr w:type="spellEnd"/>
      <w:r w:rsidRPr="00BB3953">
        <w:rPr>
          <w:rFonts w:ascii="Times New Roman" w:hAnsi="Times New Roman" w:cs="Times New Roman"/>
          <w:color w:val="000000" w:themeColor="text1"/>
          <w:sz w:val="28"/>
          <w:szCs w:val="28"/>
          <w:shd w:val="clear" w:color="auto" w:fill="FFFFFF"/>
        </w:rPr>
        <w:t xml:space="preserve">. </w:t>
      </w:r>
      <w:proofErr w:type="spellStart"/>
      <w:r w:rsidRPr="00BB3953">
        <w:rPr>
          <w:rFonts w:ascii="Times New Roman" w:hAnsi="Times New Roman" w:cs="Times New Roman"/>
          <w:color w:val="000000" w:themeColor="text1"/>
          <w:sz w:val="28"/>
          <w:szCs w:val="28"/>
          <w:shd w:val="clear" w:color="auto" w:fill="FFFFFF"/>
        </w:rPr>
        <w:t>посіб</w:t>
      </w:r>
      <w:proofErr w:type="spellEnd"/>
      <w:r w:rsidRPr="00BB3953">
        <w:rPr>
          <w:rFonts w:ascii="Times New Roman" w:hAnsi="Times New Roman" w:cs="Times New Roman"/>
          <w:color w:val="000000" w:themeColor="text1"/>
          <w:sz w:val="28"/>
          <w:szCs w:val="28"/>
          <w:shd w:val="clear" w:color="auto" w:fill="FFFFFF"/>
        </w:rPr>
        <w:t>. / [</w:t>
      </w:r>
      <w:proofErr w:type="spellStart"/>
      <w:r w:rsidRPr="00BB3953">
        <w:rPr>
          <w:rFonts w:ascii="Times New Roman" w:hAnsi="Times New Roman" w:cs="Times New Roman"/>
          <w:color w:val="000000" w:themeColor="text1"/>
          <w:sz w:val="28"/>
          <w:szCs w:val="28"/>
          <w:shd w:val="clear" w:color="auto" w:fill="FFFFFF"/>
        </w:rPr>
        <w:t>Карамушка</w:t>
      </w:r>
      <w:proofErr w:type="spellEnd"/>
      <w:r w:rsidRPr="00BB3953">
        <w:rPr>
          <w:rFonts w:ascii="Times New Roman" w:hAnsi="Times New Roman" w:cs="Times New Roman"/>
          <w:color w:val="000000" w:themeColor="text1"/>
          <w:sz w:val="28"/>
          <w:szCs w:val="28"/>
          <w:shd w:val="clear" w:color="auto" w:fill="FFFFFF"/>
        </w:rPr>
        <w:t xml:space="preserve"> Л. М., </w:t>
      </w:r>
      <w:proofErr w:type="spellStart"/>
      <w:r w:rsidRPr="00BB3953">
        <w:rPr>
          <w:rFonts w:ascii="Times New Roman" w:hAnsi="Times New Roman" w:cs="Times New Roman"/>
          <w:color w:val="000000" w:themeColor="text1"/>
          <w:sz w:val="28"/>
          <w:szCs w:val="28"/>
          <w:shd w:val="clear" w:color="auto" w:fill="FFFFFF"/>
        </w:rPr>
        <w:t>Романовский</w:t>
      </w:r>
      <w:proofErr w:type="spellEnd"/>
      <w:r w:rsidRPr="00BB3953">
        <w:rPr>
          <w:rFonts w:ascii="Times New Roman" w:hAnsi="Times New Roman" w:cs="Times New Roman"/>
          <w:color w:val="000000" w:themeColor="text1"/>
          <w:sz w:val="28"/>
          <w:szCs w:val="28"/>
          <w:shd w:val="clear" w:color="auto" w:fill="FFFFFF"/>
        </w:rPr>
        <w:t xml:space="preserve"> О. Г., Філь О. А. та ін.]. </w:t>
      </w:r>
      <w:proofErr w:type="spellStart"/>
      <w:r w:rsidRPr="00BB3953">
        <w:rPr>
          <w:rFonts w:ascii="Times New Roman" w:hAnsi="Times New Roman" w:cs="Times New Roman"/>
          <w:color w:val="000000" w:themeColor="text1"/>
          <w:sz w:val="28"/>
          <w:szCs w:val="28"/>
          <w:shd w:val="clear" w:color="auto" w:fill="FFFFFF"/>
        </w:rPr>
        <w:t>X</w:t>
      </w:r>
      <w:r>
        <w:rPr>
          <w:rFonts w:ascii="Times New Roman" w:hAnsi="Times New Roman" w:cs="Times New Roman"/>
          <w:color w:val="000000" w:themeColor="text1"/>
          <w:sz w:val="28"/>
          <w:szCs w:val="28"/>
          <w:shd w:val="clear" w:color="auto" w:fill="FFFFFF"/>
        </w:rPr>
        <w:t>арків</w:t>
      </w:r>
      <w:proofErr w:type="spellEnd"/>
      <w:r w:rsidRPr="00BB3953">
        <w:rPr>
          <w:rFonts w:ascii="Times New Roman" w:hAnsi="Times New Roman" w:cs="Times New Roman"/>
          <w:color w:val="000000" w:themeColor="text1"/>
          <w:sz w:val="28"/>
          <w:szCs w:val="28"/>
          <w:shd w:val="clear" w:color="auto" w:fill="FFFFFF"/>
        </w:rPr>
        <w:t xml:space="preserve"> : ХПІ, 2011. 184 с.</w:t>
      </w:r>
    </w:p>
    <w:p w14:paraId="4BBE19AC"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rPr>
      </w:pPr>
      <w:r w:rsidRPr="00BA77B2">
        <w:rPr>
          <w:rFonts w:ascii="Times New Roman" w:hAnsi="Times New Roman" w:cs="Times New Roman"/>
          <w:color w:val="000000" w:themeColor="text1"/>
          <w:sz w:val="28"/>
          <w:szCs w:val="28"/>
        </w:rPr>
        <w:t>Управління діяльністю соціальних служб: метод. посібник / Н. Гусак та ін. Київ : К.І.С., 2013. 178 с.</w:t>
      </w:r>
    </w:p>
    <w:p w14:paraId="56EBB852" w14:textId="77777777" w:rsidR="008B246D"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BB3953">
        <w:rPr>
          <w:rFonts w:ascii="Times New Roman" w:hAnsi="Times New Roman" w:cs="Times New Roman"/>
          <w:color w:val="000000" w:themeColor="text1"/>
          <w:sz w:val="28"/>
          <w:szCs w:val="28"/>
          <w:shd w:val="clear" w:color="auto" w:fill="FFFFFF"/>
        </w:rPr>
        <w:t>Ушно</w:t>
      </w:r>
      <w:proofErr w:type="spellEnd"/>
      <w:r w:rsidRPr="00BB3953">
        <w:rPr>
          <w:rFonts w:ascii="Times New Roman" w:hAnsi="Times New Roman" w:cs="Times New Roman"/>
          <w:color w:val="000000" w:themeColor="text1"/>
          <w:sz w:val="28"/>
          <w:szCs w:val="28"/>
          <w:shd w:val="clear" w:color="auto" w:fill="FFFFFF"/>
        </w:rPr>
        <w:t xml:space="preserve"> І. М. Духовно</w:t>
      </w:r>
      <w:r>
        <w:rPr>
          <w:rFonts w:ascii="Times New Roman" w:hAnsi="Times New Roman" w:cs="Times New Roman"/>
          <w:color w:val="000000" w:themeColor="text1"/>
          <w:sz w:val="28"/>
          <w:szCs w:val="28"/>
          <w:shd w:val="clear" w:color="auto" w:fill="FFFFFF"/>
        </w:rPr>
        <w:t>-</w:t>
      </w:r>
      <w:r w:rsidRPr="00BB3953">
        <w:rPr>
          <w:rFonts w:ascii="Times New Roman" w:hAnsi="Times New Roman" w:cs="Times New Roman"/>
          <w:color w:val="000000" w:themeColor="text1"/>
          <w:sz w:val="28"/>
          <w:szCs w:val="28"/>
          <w:shd w:val="clear" w:color="auto" w:fill="FFFFFF"/>
        </w:rPr>
        <w:t xml:space="preserve">практична природа ділового спілкування : автореф. дис... канд. філос. наук. </w:t>
      </w:r>
      <w:proofErr w:type="spellStart"/>
      <w:r w:rsidRPr="00BB3953">
        <w:rPr>
          <w:rFonts w:ascii="Times New Roman" w:hAnsi="Times New Roman" w:cs="Times New Roman"/>
          <w:color w:val="000000" w:themeColor="text1"/>
          <w:sz w:val="28"/>
          <w:szCs w:val="28"/>
          <w:shd w:val="clear" w:color="auto" w:fill="FFFFFF"/>
        </w:rPr>
        <w:t>X</w:t>
      </w:r>
      <w:r>
        <w:rPr>
          <w:rFonts w:ascii="Times New Roman" w:hAnsi="Times New Roman" w:cs="Times New Roman"/>
          <w:color w:val="000000" w:themeColor="text1"/>
          <w:sz w:val="28"/>
          <w:szCs w:val="28"/>
          <w:shd w:val="clear" w:color="auto" w:fill="FFFFFF"/>
        </w:rPr>
        <w:t>арків</w:t>
      </w:r>
      <w:proofErr w:type="spellEnd"/>
      <w:r w:rsidRPr="00BB3953">
        <w:rPr>
          <w:rFonts w:ascii="Times New Roman" w:hAnsi="Times New Roman" w:cs="Times New Roman"/>
          <w:color w:val="000000" w:themeColor="text1"/>
          <w:sz w:val="28"/>
          <w:szCs w:val="28"/>
          <w:shd w:val="clear" w:color="auto" w:fill="FFFFFF"/>
        </w:rPr>
        <w:t>, 2016. 20 с.</w:t>
      </w:r>
    </w:p>
    <w:p w14:paraId="01558CD4" w14:textId="508D1097" w:rsidR="00EF5D74" w:rsidRPr="00EF5D74" w:rsidRDefault="00EF5D74" w:rsidP="00EF5D74">
      <w:pPr>
        <w:spacing w:after="0" w:line="360" w:lineRule="auto"/>
        <w:ind w:left="709" w:hanging="425"/>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73 а. Фурман О.Є., Гірняк А.Н. </w:t>
      </w:r>
      <w:r w:rsidRPr="00EF5D74">
        <w:rPr>
          <w:rFonts w:ascii="Times New Roman" w:hAnsi="Times New Roman" w:cs="Times New Roman"/>
          <w:bCs/>
          <w:iCs/>
          <w:color w:val="000000" w:themeColor="text1"/>
          <w:sz w:val="28"/>
          <w:szCs w:val="28"/>
          <w:shd w:val="clear" w:color="auto" w:fill="FFFFFF"/>
        </w:rPr>
        <w:t>Сутнісні визначення модульно-розвивальної взаємодії викладача і студентів в освітньому процесі</w:t>
      </w:r>
      <w:r>
        <w:rPr>
          <w:rFonts w:ascii="Times New Roman" w:hAnsi="Times New Roman" w:cs="Times New Roman"/>
          <w:bCs/>
          <w:iCs/>
          <w:color w:val="000000" w:themeColor="text1"/>
          <w:sz w:val="28"/>
          <w:szCs w:val="28"/>
          <w:shd w:val="clear" w:color="auto" w:fill="FFFFFF"/>
        </w:rPr>
        <w:t xml:space="preserve">. </w:t>
      </w:r>
      <w:r w:rsidRPr="00EF5D74">
        <w:rPr>
          <w:rFonts w:ascii="Times New Roman" w:hAnsi="Times New Roman" w:cs="Times New Roman"/>
          <w:bCs/>
          <w:i/>
          <w:iCs/>
          <w:color w:val="000000" w:themeColor="text1"/>
          <w:sz w:val="28"/>
          <w:szCs w:val="28"/>
          <w:shd w:val="clear" w:color="auto" w:fill="FFFFFF"/>
        </w:rPr>
        <w:t>Психологія і суспільство</w:t>
      </w:r>
      <w:r w:rsidRPr="00EF5D74">
        <w:rPr>
          <w:rFonts w:ascii="Times New Roman" w:hAnsi="Times New Roman" w:cs="Times New Roman"/>
          <w:bCs/>
          <w:iCs/>
          <w:color w:val="000000" w:themeColor="text1"/>
          <w:sz w:val="28"/>
          <w:szCs w:val="28"/>
          <w:shd w:val="clear" w:color="auto" w:fill="FFFFFF"/>
        </w:rPr>
        <w:t>. 2020. № 3. С. 53-81.</w:t>
      </w:r>
    </w:p>
    <w:p w14:paraId="2C0AFDA7"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Харченко С.Я., Омельченко С.О., Краснова Н.П., Юрків Я.І. Теоретико-методичні проблеми соціальної педагогіки та соціальної роботи : навчально-методичний посібник. Слов’янськ : Вид-во Б.І. </w:t>
      </w:r>
      <w:proofErr w:type="spellStart"/>
      <w:r w:rsidRPr="00BA77B2">
        <w:rPr>
          <w:rFonts w:ascii="Times New Roman" w:hAnsi="Times New Roman" w:cs="Times New Roman"/>
          <w:color w:val="000000" w:themeColor="text1"/>
          <w:sz w:val="28"/>
          <w:szCs w:val="28"/>
          <w:shd w:val="clear" w:color="auto" w:fill="FFFFFF"/>
        </w:rPr>
        <w:t>Маторіна</w:t>
      </w:r>
      <w:proofErr w:type="spellEnd"/>
      <w:r w:rsidRPr="00BA77B2">
        <w:rPr>
          <w:rFonts w:ascii="Times New Roman" w:hAnsi="Times New Roman" w:cs="Times New Roman"/>
          <w:color w:val="000000" w:themeColor="text1"/>
          <w:sz w:val="28"/>
          <w:szCs w:val="28"/>
          <w:shd w:val="clear" w:color="auto" w:fill="FFFFFF"/>
        </w:rPr>
        <w:t>, 2016. 434 с.</w:t>
      </w:r>
    </w:p>
    <w:p w14:paraId="3CB1BDAB" w14:textId="77777777" w:rsidR="008B246D" w:rsidRPr="00BA77B2" w:rsidRDefault="008B246D" w:rsidP="008B246D">
      <w:pPr>
        <w:pStyle w:val="ad"/>
        <w:widowControl w:val="0"/>
        <w:numPr>
          <w:ilvl w:val="0"/>
          <w:numId w:val="38"/>
        </w:numPr>
        <w:tabs>
          <w:tab w:val="left" w:pos="1411"/>
        </w:tabs>
        <w:spacing w:after="0" w:line="360" w:lineRule="auto"/>
        <w:jc w:val="both"/>
        <w:rPr>
          <w:rFonts w:ascii="Times New Roman" w:hAnsi="Times New Roman" w:cs="Times New Roman"/>
          <w:color w:val="000000" w:themeColor="text1"/>
          <w:sz w:val="28"/>
          <w:szCs w:val="28"/>
          <w:lang w:eastAsia="uk-UA" w:bidi="uk-UA"/>
        </w:rPr>
      </w:pPr>
      <w:r w:rsidRPr="00BA77B2">
        <w:rPr>
          <w:rFonts w:ascii="Times New Roman" w:hAnsi="Times New Roman" w:cs="Times New Roman"/>
          <w:color w:val="000000" w:themeColor="text1"/>
          <w:sz w:val="28"/>
          <w:szCs w:val="28"/>
          <w:lang w:bidi="ru-RU"/>
        </w:rPr>
        <w:t xml:space="preserve">Шахрай В. М. </w:t>
      </w:r>
      <w:r w:rsidRPr="00BA77B2">
        <w:rPr>
          <w:rFonts w:ascii="Times New Roman" w:hAnsi="Times New Roman" w:cs="Times New Roman"/>
          <w:color w:val="000000" w:themeColor="text1"/>
          <w:sz w:val="28"/>
          <w:szCs w:val="28"/>
          <w:lang w:eastAsia="uk-UA" w:bidi="uk-UA"/>
        </w:rPr>
        <w:t xml:space="preserve">Технології соціальної роботи </w:t>
      </w:r>
      <w:r w:rsidRPr="00BA77B2">
        <w:rPr>
          <w:rFonts w:ascii="Times New Roman" w:hAnsi="Times New Roman" w:cs="Times New Roman"/>
          <w:color w:val="000000" w:themeColor="text1"/>
          <w:sz w:val="28"/>
          <w:szCs w:val="28"/>
          <w:lang w:bidi="ru-RU"/>
        </w:rPr>
        <w:t xml:space="preserve">: </w:t>
      </w:r>
      <w:r w:rsidRPr="00BA77B2">
        <w:rPr>
          <w:rFonts w:ascii="Times New Roman" w:hAnsi="Times New Roman" w:cs="Times New Roman"/>
          <w:color w:val="000000" w:themeColor="text1"/>
          <w:sz w:val="28"/>
          <w:szCs w:val="28"/>
          <w:lang w:eastAsia="uk-UA" w:bidi="uk-UA"/>
        </w:rPr>
        <w:t>навчальний посібник. Київ : Центр учбової літератури, 2006. 464 с.</w:t>
      </w:r>
    </w:p>
    <w:p w14:paraId="09C62656" w14:textId="77777777" w:rsidR="008B246D" w:rsidRPr="00BA77B2" w:rsidRDefault="008B246D" w:rsidP="008B246D">
      <w:pPr>
        <w:pStyle w:val="ad"/>
        <w:numPr>
          <w:ilvl w:val="0"/>
          <w:numId w:val="38"/>
        </w:numPr>
        <w:spacing w:after="0" w:line="360" w:lineRule="auto"/>
        <w:jc w:val="both"/>
        <w:rPr>
          <w:rFonts w:ascii="Times New Roman" w:hAnsi="Times New Roman" w:cs="Times New Roman"/>
          <w:color w:val="000000" w:themeColor="text1"/>
          <w:sz w:val="28"/>
          <w:szCs w:val="28"/>
          <w:shd w:val="clear" w:color="auto" w:fill="FFFFFF"/>
        </w:rPr>
      </w:pPr>
      <w:r w:rsidRPr="00BA77B2">
        <w:rPr>
          <w:rFonts w:ascii="Times New Roman" w:hAnsi="Times New Roman" w:cs="Times New Roman"/>
          <w:color w:val="000000" w:themeColor="text1"/>
          <w:sz w:val="28"/>
          <w:szCs w:val="28"/>
          <w:shd w:val="clear" w:color="auto" w:fill="FFFFFF"/>
        </w:rPr>
        <w:t xml:space="preserve">Яновська О. Є. Ділове спілкування як чинник результативності діяльності педагогічного колективу : дис... канд. </w:t>
      </w:r>
      <w:proofErr w:type="spellStart"/>
      <w:r w:rsidRPr="00BA77B2">
        <w:rPr>
          <w:rFonts w:ascii="Times New Roman" w:hAnsi="Times New Roman" w:cs="Times New Roman"/>
          <w:color w:val="000000" w:themeColor="text1"/>
          <w:sz w:val="28"/>
          <w:szCs w:val="28"/>
          <w:shd w:val="clear" w:color="auto" w:fill="FFFFFF"/>
        </w:rPr>
        <w:t>психол</w:t>
      </w:r>
      <w:proofErr w:type="spellEnd"/>
      <w:r w:rsidRPr="00BA77B2">
        <w:rPr>
          <w:rFonts w:ascii="Times New Roman" w:hAnsi="Times New Roman" w:cs="Times New Roman"/>
          <w:color w:val="000000" w:themeColor="text1"/>
          <w:sz w:val="28"/>
          <w:szCs w:val="28"/>
          <w:shd w:val="clear" w:color="auto" w:fill="FFFFFF"/>
        </w:rPr>
        <w:t>. наук. Київ, 2017. 226 с.</w:t>
      </w:r>
    </w:p>
    <w:p w14:paraId="11B96339" w14:textId="77777777" w:rsidR="008B246D" w:rsidRPr="00213416" w:rsidRDefault="008B246D" w:rsidP="008B246D">
      <w:pPr>
        <w:spacing w:line="360" w:lineRule="auto"/>
        <w:jc w:val="center"/>
        <w:rPr>
          <w:b/>
          <w:caps/>
          <w:color w:val="000000" w:themeColor="text1"/>
          <w:sz w:val="28"/>
          <w:szCs w:val="28"/>
        </w:rPr>
      </w:pPr>
      <w:r w:rsidRPr="00213416">
        <w:rPr>
          <w:color w:val="000000" w:themeColor="text1"/>
        </w:rPr>
        <w:br w:type="page"/>
      </w:r>
    </w:p>
    <w:p w14:paraId="10203B1B" w14:textId="77777777" w:rsidR="008B246D" w:rsidRPr="00BB3953" w:rsidRDefault="008B246D" w:rsidP="008B246D">
      <w:pPr>
        <w:spacing w:after="0" w:line="360" w:lineRule="auto"/>
        <w:jc w:val="center"/>
        <w:rPr>
          <w:rFonts w:ascii="Times New Roman" w:hAnsi="Times New Roman" w:cs="Times New Roman"/>
          <w:b/>
          <w:color w:val="000000" w:themeColor="text1"/>
          <w:sz w:val="28"/>
          <w:szCs w:val="28"/>
        </w:rPr>
      </w:pPr>
      <w:r w:rsidRPr="00BB3953">
        <w:rPr>
          <w:rFonts w:ascii="Times New Roman" w:hAnsi="Times New Roman" w:cs="Times New Roman"/>
          <w:b/>
          <w:color w:val="000000" w:themeColor="text1"/>
          <w:sz w:val="28"/>
          <w:szCs w:val="28"/>
          <w:shd w:val="clear" w:color="auto" w:fill="FFFFFF"/>
        </w:rPr>
        <w:lastRenderedPageBreak/>
        <w:t>ДОДАТКИ</w:t>
      </w:r>
    </w:p>
    <w:p w14:paraId="3F883388" w14:textId="77777777" w:rsidR="008B246D" w:rsidRPr="00BB3953" w:rsidRDefault="008B246D" w:rsidP="008B246D">
      <w:pPr>
        <w:widowControl w:val="0"/>
        <w:spacing w:after="0" w:line="360" w:lineRule="auto"/>
        <w:ind w:firstLine="709"/>
        <w:jc w:val="right"/>
        <w:rPr>
          <w:rFonts w:ascii="Times New Roman" w:eastAsia="Courier New" w:hAnsi="Times New Roman" w:cs="Times New Roman"/>
          <w:b/>
          <w:color w:val="000000"/>
          <w:sz w:val="28"/>
          <w:szCs w:val="28"/>
          <w:lang w:eastAsia="uk-UA" w:bidi="uk-UA"/>
        </w:rPr>
      </w:pPr>
      <w:r w:rsidRPr="00BB3953">
        <w:rPr>
          <w:rFonts w:ascii="Times New Roman" w:eastAsia="Courier New" w:hAnsi="Times New Roman" w:cs="Times New Roman"/>
          <w:b/>
          <w:color w:val="000000"/>
          <w:sz w:val="28"/>
          <w:szCs w:val="28"/>
          <w:lang w:eastAsia="uk-UA" w:bidi="uk-UA"/>
        </w:rPr>
        <w:t>Додаток А</w:t>
      </w:r>
    </w:p>
    <w:p w14:paraId="672DAF23" w14:textId="77777777" w:rsidR="008B246D" w:rsidRPr="00BB3953" w:rsidRDefault="008B246D" w:rsidP="008B246D">
      <w:pPr>
        <w:widowControl w:val="0"/>
        <w:spacing w:after="0" w:line="360" w:lineRule="auto"/>
        <w:ind w:firstLine="709"/>
        <w:jc w:val="center"/>
        <w:rPr>
          <w:rFonts w:ascii="Times New Roman" w:eastAsia="Courier New" w:hAnsi="Times New Roman" w:cs="Times New Roman"/>
          <w:b/>
          <w:color w:val="000000"/>
          <w:sz w:val="28"/>
          <w:szCs w:val="28"/>
          <w:lang w:eastAsia="uk-UA" w:bidi="uk-UA"/>
        </w:rPr>
      </w:pPr>
      <w:r w:rsidRPr="00BB3953">
        <w:rPr>
          <w:rFonts w:ascii="Times New Roman" w:eastAsia="Courier New" w:hAnsi="Times New Roman" w:cs="Times New Roman"/>
          <w:b/>
          <w:color w:val="000000"/>
          <w:sz w:val="28"/>
          <w:szCs w:val="28"/>
          <w:lang w:eastAsia="uk-UA" w:bidi="uk-UA"/>
        </w:rPr>
        <w:t xml:space="preserve">Анкета «Підготовка майбутніх соціальних працівників </w:t>
      </w:r>
    </w:p>
    <w:p w14:paraId="5EA4BD89" w14:textId="77777777" w:rsidR="008B246D" w:rsidRPr="00BB3953" w:rsidRDefault="008B246D" w:rsidP="008B246D">
      <w:pPr>
        <w:widowControl w:val="0"/>
        <w:spacing w:after="0" w:line="360" w:lineRule="auto"/>
        <w:ind w:firstLine="709"/>
        <w:jc w:val="center"/>
        <w:rPr>
          <w:rFonts w:ascii="Times New Roman" w:eastAsia="Courier New" w:hAnsi="Times New Roman" w:cs="Times New Roman"/>
          <w:b/>
          <w:color w:val="000000"/>
          <w:sz w:val="28"/>
          <w:szCs w:val="28"/>
          <w:lang w:eastAsia="uk-UA" w:bidi="uk-UA"/>
        </w:rPr>
      </w:pPr>
      <w:r w:rsidRPr="00BB3953">
        <w:rPr>
          <w:rFonts w:ascii="Times New Roman" w:eastAsia="Courier New" w:hAnsi="Times New Roman" w:cs="Times New Roman"/>
          <w:b/>
          <w:color w:val="000000"/>
          <w:sz w:val="28"/>
          <w:szCs w:val="28"/>
          <w:lang w:eastAsia="uk-UA" w:bidi="uk-UA"/>
        </w:rPr>
        <w:t xml:space="preserve">до </w:t>
      </w:r>
      <w:r>
        <w:rPr>
          <w:rFonts w:ascii="Times New Roman" w:hAnsi="Times New Roman" w:cs="Times New Roman"/>
          <w:b/>
          <w:sz w:val="28"/>
          <w:szCs w:val="28"/>
          <w:shd w:val="clear" w:color="auto" w:fill="FFFFFF"/>
        </w:rPr>
        <w:t>конструктивної соціальної взаємодії</w:t>
      </w:r>
      <w:r w:rsidRPr="00BB3953">
        <w:rPr>
          <w:rFonts w:ascii="Times New Roman" w:eastAsia="Courier New" w:hAnsi="Times New Roman" w:cs="Times New Roman"/>
          <w:b/>
          <w:color w:val="000000"/>
          <w:sz w:val="28"/>
          <w:szCs w:val="28"/>
          <w:lang w:eastAsia="uk-UA" w:bidi="uk-UA"/>
        </w:rPr>
        <w:t>»</w:t>
      </w:r>
    </w:p>
    <w:p w14:paraId="71081938"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b/>
          <w:bCs/>
          <w:sz w:val="28"/>
          <w:szCs w:val="28"/>
        </w:rPr>
      </w:pPr>
    </w:p>
    <w:p w14:paraId="5EBC5B20"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Шановні студенти!</w:t>
      </w:r>
    </w:p>
    <w:p w14:paraId="7B00B61C"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Просимо Вас взяти участь в опитуванні, яке стосується Вашої майбутньої </w:t>
      </w:r>
      <w:r>
        <w:rPr>
          <w:rFonts w:ascii="Times New Roman" w:hAnsi="Times New Roman" w:cs="Times New Roman"/>
          <w:sz w:val="28"/>
          <w:szCs w:val="28"/>
          <w:shd w:val="clear" w:color="auto" w:fill="FFFFFF"/>
        </w:rPr>
        <w:t>конструктивної соціальної взаємодії</w:t>
      </w:r>
      <w:r w:rsidRPr="00BB3953">
        <w:rPr>
          <w:rFonts w:ascii="Times New Roman" w:eastAsia="Times New Roman" w:hAnsi="Times New Roman" w:cs="Times New Roman"/>
          <w:sz w:val="28"/>
          <w:szCs w:val="28"/>
        </w:rPr>
        <w:t>.</w:t>
      </w:r>
    </w:p>
    <w:p w14:paraId="6557480E"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На більшість питань подано готові варіанти відповідей. Виберіть із них ті, які відповідають </w:t>
      </w:r>
      <w:r w:rsidRPr="00BB3953">
        <w:rPr>
          <w:rFonts w:ascii="Times New Roman" w:eastAsia="Times New Roman" w:hAnsi="Times New Roman" w:cs="Times New Roman"/>
          <w:i/>
          <w:iCs/>
          <w:color w:val="000000"/>
          <w:sz w:val="28"/>
          <w:szCs w:val="28"/>
          <w:lang w:eastAsia="uk-UA" w:bidi="uk-UA"/>
        </w:rPr>
        <w:t>Вашій власній думці.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bCs/>
          <w:color w:val="000000"/>
          <w:sz w:val="28"/>
          <w:szCs w:val="28"/>
          <w:lang w:eastAsia="uk-UA" w:bidi="uk-UA"/>
        </w:rPr>
        <w:t>У</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sz w:val="28"/>
          <w:szCs w:val="28"/>
        </w:rPr>
        <w:t>разі якщо відповіді відсутні, напишіть їх самостійно.</w:t>
      </w:r>
    </w:p>
    <w:p w14:paraId="607432E6"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Опитування проводиться </w:t>
      </w:r>
      <w:r w:rsidRPr="00BB3953">
        <w:rPr>
          <w:rFonts w:ascii="Times New Roman" w:eastAsia="Times New Roman" w:hAnsi="Times New Roman" w:cs="Times New Roman"/>
          <w:i/>
          <w:iCs/>
          <w:color w:val="000000"/>
          <w:sz w:val="28"/>
          <w:szCs w:val="28"/>
          <w:lang w:eastAsia="uk-UA" w:bidi="uk-UA"/>
        </w:rPr>
        <w:t>анонімно.</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sz w:val="28"/>
          <w:szCs w:val="28"/>
        </w:rPr>
        <w:t xml:space="preserve">Отримані результати будуть використані в </w:t>
      </w:r>
      <w:r w:rsidRPr="00BB3953">
        <w:rPr>
          <w:rFonts w:ascii="Times New Roman" w:eastAsia="Times New Roman" w:hAnsi="Times New Roman" w:cs="Times New Roman"/>
          <w:i/>
          <w:iCs/>
          <w:color w:val="000000"/>
          <w:sz w:val="28"/>
          <w:szCs w:val="28"/>
          <w:lang w:eastAsia="uk-UA" w:bidi="uk-UA"/>
        </w:rPr>
        <w:t>узагальненому вигляді</w:t>
      </w:r>
      <w:r w:rsidRPr="00BB3953">
        <w:rPr>
          <w:rFonts w:ascii="Times New Roman" w:eastAsia="Times New Roman" w:hAnsi="Times New Roman" w:cs="Times New Roman"/>
          <w:b/>
          <w:bCs/>
          <w:color w:val="000000"/>
          <w:sz w:val="28"/>
          <w:szCs w:val="28"/>
          <w:lang w:eastAsia="uk-UA" w:bidi="uk-UA"/>
        </w:rPr>
        <w:t xml:space="preserve"> </w:t>
      </w:r>
      <w:r w:rsidRPr="00BB3953">
        <w:rPr>
          <w:rFonts w:ascii="Times New Roman" w:eastAsia="Times New Roman" w:hAnsi="Times New Roman" w:cs="Times New Roman"/>
          <w:sz w:val="28"/>
          <w:szCs w:val="28"/>
        </w:rPr>
        <w:t xml:space="preserve">для психологічного забезпечення підготовки студентів вищих навчальних закладів до </w:t>
      </w:r>
      <w:r w:rsidRPr="00FB7A79">
        <w:rPr>
          <w:rFonts w:ascii="Times New Roman" w:eastAsia="Times New Roman" w:hAnsi="Times New Roman" w:cs="Times New Roman"/>
          <w:sz w:val="28"/>
          <w:szCs w:val="28"/>
        </w:rPr>
        <w:t>досягнення особистого порозуміння та конструктивної соціальної взаємодії</w:t>
      </w:r>
      <w:r w:rsidRPr="00BB3953">
        <w:rPr>
          <w:rFonts w:ascii="Times New Roman" w:eastAsia="Times New Roman" w:hAnsi="Times New Roman" w:cs="Times New Roman"/>
          <w:sz w:val="28"/>
          <w:szCs w:val="28"/>
        </w:rPr>
        <w:t>.</w:t>
      </w:r>
    </w:p>
    <w:p w14:paraId="64D19E62"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Наперед дякуємо Вам за участь в опитуванні, а також за щирі та об’єктивні відповіді!</w:t>
      </w:r>
    </w:p>
    <w:p w14:paraId="58B606F8" w14:textId="77777777" w:rsidR="008B246D" w:rsidRPr="00BB3953" w:rsidRDefault="008B246D" w:rsidP="008B246D">
      <w:pPr>
        <w:widowControl w:val="0"/>
        <w:spacing w:after="0" w:line="360" w:lineRule="auto"/>
        <w:ind w:firstLine="709"/>
        <w:jc w:val="both"/>
        <w:rPr>
          <w:rFonts w:ascii="Times New Roman" w:eastAsia="Times New Roman" w:hAnsi="Times New Roman" w:cs="Times New Roman"/>
          <w:b/>
          <w:bCs/>
          <w:i/>
          <w:iCs/>
          <w:sz w:val="28"/>
          <w:szCs w:val="28"/>
        </w:rPr>
      </w:pPr>
      <w:r w:rsidRPr="00BB3953">
        <w:rPr>
          <w:rFonts w:ascii="Times New Roman" w:eastAsia="Times New Roman" w:hAnsi="Times New Roman" w:cs="Times New Roman"/>
          <w:b/>
          <w:bCs/>
          <w:i/>
          <w:iCs/>
          <w:sz w:val="28"/>
          <w:szCs w:val="28"/>
        </w:rPr>
        <w:t xml:space="preserve">Спочатку кілька запитань про сутність </w:t>
      </w:r>
      <w:r>
        <w:rPr>
          <w:rFonts w:ascii="Times New Roman" w:eastAsia="Times New Roman" w:hAnsi="Times New Roman" w:cs="Times New Roman"/>
          <w:b/>
          <w:bCs/>
          <w:i/>
          <w:iCs/>
          <w:sz w:val="28"/>
          <w:szCs w:val="28"/>
        </w:rPr>
        <w:t>конструктивної соціальної взаємодії майбутніх фахівців соціальної сфери</w:t>
      </w:r>
      <w:r w:rsidRPr="00BB3953">
        <w:rPr>
          <w:rFonts w:ascii="Times New Roman" w:eastAsia="Times New Roman" w:hAnsi="Times New Roman" w:cs="Times New Roman"/>
          <w:b/>
          <w:bCs/>
          <w:i/>
          <w:iCs/>
          <w:sz w:val="28"/>
          <w:szCs w:val="28"/>
        </w:rPr>
        <w:t xml:space="preserve"> та психологічну готовність студентів до її здійснення.</w:t>
      </w:r>
    </w:p>
    <w:p w14:paraId="5A362B1D" w14:textId="77777777" w:rsidR="008B246D" w:rsidRPr="00BB3953" w:rsidRDefault="008B246D" w:rsidP="008B246D">
      <w:pPr>
        <w:widowControl w:val="0"/>
        <w:numPr>
          <w:ilvl w:val="0"/>
          <w:numId w:val="14"/>
        </w:numPr>
        <w:tabs>
          <w:tab w:val="left" w:pos="297"/>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Як Ви вважаєте, що таке спілкування?</w:t>
      </w:r>
    </w:p>
    <w:p w14:paraId="6B20DB43" w14:textId="77777777" w:rsidR="008B246D" w:rsidRPr="00BB3953" w:rsidRDefault="008B246D" w:rsidP="008B246D">
      <w:pPr>
        <w:widowControl w:val="0"/>
        <w:numPr>
          <w:ilvl w:val="0"/>
          <w:numId w:val="14"/>
        </w:numPr>
        <w:tabs>
          <w:tab w:val="left" w:pos="306"/>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Які особливості </w:t>
      </w:r>
      <w:r>
        <w:rPr>
          <w:rFonts w:ascii="Times New Roman" w:eastAsia="Courier New"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Courier New" w:hAnsi="Times New Roman" w:cs="Times New Roman"/>
          <w:color w:val="000000"/>
          <w:sz w:val="28"/>
          <w:szCs w:val="28"/>
          <w:lang w:eastAsia="uk-UA" w:bidi="uk-UA"/>
        </w:rPr>
        <w:t>?</w:t>
      </w:r>
    </w:p>
    <w:p w14:paraId="66889079" w14:textId="77777777" w:rsidR="008B246D" w:rsidRPr="00BB3953" w:rsidRDefault="008B246D" w:rsidP="008B246D">
      <w:pPr>
        <w:widowControl w:val="0"/>
        <w:numPr>
          <w:ilvl w:val="0"/>
          <w:numId w:val="14"/>
        </w:numPr>
        <w:tabs>
          <w:tab w:val="left" w:pos="306"/>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Які Ви знаєте види </w:t>
      </w:r>
      <w:r>
        <w:rPr>
          <w:rFonts w:ascii="Times New Roman" w:eastAsia="Courier New"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Courier New" w:hAnsi="Times New Roman" w:cs="Times New Roman"/>
          <w:color w:val="000000"/>
          <w:sz w:val="28"/>
          <w:szCs w:val="28"/>
          <w:lang w:eastAsia="uk-UA" w:bidi="uk-UA"/>
        </w:rPr>
        <w:t>?</w:t>
      </w:r>
    </w:p>
    <w:p w14:paraId="201B6AF8" w14:textId="77777777" w:rsidR="008B246D" w:rsidRPr="00BB3953" w:rsidRDefault="008B246D" w:rsidP="008B246D">
      <w:pPr>
        <w:widowControl w:val="0"/>
        <w:numPr>
          <w:ilvl w:val="0"/>
          <w:numId w:val="14"/>
        </w:numPr>
        <w:tabs>
          <w:tab w:val="left" w:pos="306"/>
          <w:tab w:val="left" w:pos="851"/>
          <w:tab w:val="left" w:pos="993"/>
          <w:tab w:val="left" w:leader="underscore" w:pos="9178"/>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Що таке психологічна готовність майбутніх фахівців до </w:t>
      </w:r>
      <w:r>
        <w:rPr>
          <w:rFonts w:ascii="Times New Roman" w:eastAsia="Courier New"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Courier New" w:hAnsi="Times New Roman" w:cs="Times New Roman"/>
          <w:color w:val="000000"/>
          <w:sz w:val="28"/>
          <w:szCs w:val="28"/>
          <w:lang w:eastAsia="uk-UA" w:bidi="uk-UA"/>
        </w:rPr>
        <w:t>?</w:t>
      </w:r>
      <w:r w:rsidRPr="00BB3953">
        <w:rPr>
          <w:rFonts w:ascii="Times New Roman" w:eastAsia="Courier New" w:hAnsi="Times New Roman" w:cs="Times New Roman"/>
          <w:color w:val="000000"/>
          <w:sz w:val="28"/>
          <w:szCs w:val="28"/>
          <w:lang w:eastAsia="uk-UA" w:bidi="uk-UA"/>
        </w:rPr>
        <w:tab/>
      </w:r>
    </w:p>
    <w:p w14:paraId="56E36CFB" w14:textId="77777777" w:rsidR="008B246D" w:rsidRPr="00BB3953" w:rsidRDefault="008B246D" w:rsidP="008B246D">
      <w:pPr>
        <w:widowControl w:val="0"/>
        <w:tabs>
          <w:tab w:val="left" w:pos="851"/>
        </w:tabs>
        <w:spacing w:after="0" w:line="360" w:lineRule="auto"/>
        <w:ind w:firstLine="709"/>
        <w:jc w:val="both"/>
        <w:rPr>
          <w:rFonts w:ascii="Times New Roman" w:eastAsia="Times New Roman" w:hAnsi="Times New Roman" w:cs="Times New Roman"/>
          <w:b/>
          <w:bCs/>
          <w:i/>
          <w:iCs/>
          <w:sz w:val="28"/>
          <w:szCs w:val="28"/>
        </w:rPr>
      </w:pPr>
      <w:r w:rsidRPr="00BB3953">
        <w:rPr>
          <w:rFonts w:ascii="Times New Roman" w:eastAsia="Times New Roman" w:hAnsi="Times New Roman" w:cs="Times New Roman"/>
          <w:b/>
          <w:bCs/>
          <w:i/>
          <w:iCs/>
          <w:sz w:val="28"/>
          <w:szCs w:val="28"/>
        </w:rPr>
        <w:t xml:space="preserve">Далі обговоримо питання, які стосуються підготовки майбутніх фахівців до </w:t>
      </w:r>
      <w:r>
        <w:rPr>
          <w:rFonts w:ascii="Times New Roman" w:eastAsia="Times New Roman" w:hAnsi="Times New Roman" w:cs="Times New Roman"/>
          <w:b/>
          <w:bCs/>
          <w:i/>
          <w:iCs/>
          <w:sz w:val="28"/>
          <w:szCs w:val="28"/>
        </w:rPr>
        <w:t>конструктивної соціальної взаємодії</w:t>
      </w:r>
      <w:r w:rsidRPr="00BB3953">
        <w:rPr>
          <w:rFonts w:ascii="Times New Roman" w:eastAsia="Times New Roman" w:hAnsi="Times New Roman" w:cs="Times New Roman"/>
          <w:b/>
          <w:bCs/>
          <w:i/>
          <w:iCs/>
          <w:sz w:val="28"/>
          <w:szCs w:val="28"/>
        </w:rPr>
        <w:t>.</w:t>
      </w:r>
    </w:p>
    <w:p w14:paraId="6DD8BE8F" w14:textId="77777777" w:rsidR="008B246D" w:rsidRPr="00BB3953" w:rsidRDefault="008B246D" w:rsidP="008B246D">
      <w:pPr>
        <w:widowControl w:val="0"/>
        <w:numPr>
          <w:ilvl w:val="0"/>
          <w:numId w:val="14"/>
        </w:numPr>
        <w:tabs>
          <w:tab w:val="left" w:pos="306"/>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Хто, на Вашу думку, впливає на підготовку майбутніх соціальних працівників до </w:t>
      </w:r>
      <w:r>
        <w:rPr>
          <w:rFonts w:ascii="Times New Roman" w:eastAsia="Courier New" w:hAnsi="Times New Roman" w:cs="Times New Roman"/>
          <w:color w:val="000000"/>
          <w:sz w:val="28"/>
          <w:szCs w:val="28"/>
          <w:lang w:eastAsia="uk-UA" w:bidi="uk-UA"/>
        </w:rPr>
        <w:t xml:space="preserve">конструктивної соціальної взаємодії майбутніх фахівців </w:t>
      </w:r>
      <w:r>
        <w:rPr>
          <w:rFonts w:ascii="Times New Roman" w:eastAsia="Courier New" w:hAnsi="Times New Roman" w:cs="Times New Roman"/>
          <w:color w:val="000000"/>
          <w:sz w:val="28"/>
          <w:szCs w:val="28"/>
          <w:lang w:eastAsia="uk-UA" w:bidi="uk-UA"/>
        </w:rPr>
        <w:lastRenderedPageBreak/>
        <w:t>соціальної сфери</w:t>
      </w:r>
      <w:r w:rsidRPr="00BB3953">
        <w:rPr>
          <w:rFonts w:ascii="Times New Roman" w:eastAsia="Courier New" w:hAnsi="Times New Roman" w:cs="Times New Roman"/>
          <w:color w:val="000000"/>
          <w:sz w:val="28"/>
          <w:szCs w:val="28"/>
          <w:lang w:eastAsia="uk-UA" w:bidi="uk-UA"/>
        </w:rPr>
        <w:t>? (Можна вибрати кілька варіантів відповідей)</w:t>
      </w:r>
    </w:p>
    <w:p w14:paraId="2F136AF0"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батьки</w:t>
      </w:r>
    </w:p>
    <w:p w14:paraId="16FA3DC0"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родичі</w:t>
      </w:r>
    </w:p>
    <w:p w14:paraId="191FA9F2"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друзі</w:t>
      </w:r>
    </w:p>
    <w:p w14:paraId="6EC76F6B"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школа</w:t>
      </w:r>
    </w:p>
    <w:p w14:paraId="740A5926"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вищі навчальні заклади</w:t>
      </w:r>
    </w:p>
    <w:p w14:paraId="4C0AFB9E"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засоби масової інформації</w:t>
      </w:r>
    </w:p>
    <w:p w14:paraId="5C63BD21"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практика студентів  під час навчання у виші</w:t>
      </w:r>
    </w:p>
    <w:p w14:paraId="795B87EE"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поєднання студентами навчання у виші з роботою</w:t>
      </w:r>
    </w:p>
    <w:p w14:paraId="477AB9B6" w14:textId="77777777" w:rsidR="008B246D" w:rsidRPr="00BB3953" w:rsidRDefault="008B246D" w:rsidP="008B246D">
      <w:pPr>
        <w:widowControl w:val="0"/>
        <w:numPr>
          <w:ilvl w:val="0"/>
          <w:numId w:val="15"/>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участь студентів у роботі громадських студентських організацій</w:t>
      </w:r>
    </w:p>
    <w:p w14:paraId="4A334585"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участь студентів у роботі інших громадських організацій</w:t>
      </w:r>
    </w:p>
    <w:p w14:paraId="2BFEE752"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участь студентів у студентських форумах (конференціях, олімпіадах, фестивалях тощо)</w:t>
      </w:r>
    </w:p>
    <w:p w14:paraId="6CFCECC2"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місце народження студентів (місто, село тощо)</w:t>
      </w:r>
    </w:p>
    <w:p w14:paraId="3E13C29E"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власна активність студентів</w:t>
      </w:r>
    </w:p>
    <w:p w14:paraId="171DEFDB"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випадкові обставини</w:t>
      </w:r>
    </w:p>
    <w:p w14:paraId="728770D5" w14:textId="77777777" w:rsidR="008B246D" w:rsidRPr="00BB3953" w:rsidRDefault="008B246D" w:rsidP="008B246D">
      <w:pPr>
        <w:widowControl w:val="0"/>
        <w:numPr>
          <w:ilvl w:val="0"/>
          <w:numId w:val="15"/>
        </w:numPr>
        <w:tabs>
          <w:tab w:val="left" w:pos="851"/>
          <w:tab w:val="left" w:pos="993"/>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випадкові люди</w:t>
      </w:r>
    </w:p>
    <w:p w14:paraId="51009822" w14:textId="77777777" w:rsidR="008B246D" w:rsidRPr="00BB3953" w:rsidRDefault="008B246D" w:rsidP="008B246D">
      <w:pPr>
        <w:widowControl w:val="0"/>
        <w:numPr>
          <w:ilvl w:val="0"/>
          <w:numId w:val="15"/>
        </w:numPr>
        <w:tabs>
          <w:tab w:val="left" w:pos="851"/>
          <w:tab w:val="left" w:pos="993"/>
          <w:tab w:val="left" w:leader="underscore" w:pos="6846"/>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що ще (напишіть, будь ласка)</w:t>
      </w:r>
      <w:r w:rsidRPr="00BB3953">
        <w:rPr>
          <w:rFonts w:ascii="Times New Roman" w:eastAsia="Times New Roman" w:hAnsi="Times New Roman" w:cs="Times New Roman"/>
          <w:sz w:val="28"/>
          <w:szCs w:val="28"/>
        </w:rPr>
        <w:tab/>
      </w:r>
    </w:p>
    <w:p w14:paraId="1ED93AD4" w14:textId="77777777" w:rsidR="008B246D" w:rsidRPr="00BB3953" w:rsidRDefault="008B246D" w:rsidP="008B246D">
      <w:pPr>
        <w:widowControl w:val="0"/>
        <w:numPr>
          <w:ilvl w:val="0"/>
          <w:numId w:val="14"/>
        </w:numPr>
        <w:tabs>
          <w:tab w:val="left" w:pos="359"/>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Назвіть труднощі, з якими Ви зустрічаєтеся у процесі підготовки до </w:t>
      </w:r>
      <w:r>
        <w:rPr>
          <w:rFonts w:ascii="Times New Roman" w:eastAsia="Courier New"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Courier New" w:hAnsi="Times New Roman" w:cs="Times New Roman"/>
          <w:color w:val="000000"/>
          <w:sz w:val="28"/>
          <w:szCs w:val="28"/>
          <w:lang w:eastAsia="uk-UA" w:bidi="uk-UA"/>
        </w:rPr>
        <w:t>.</w:t>
      </w:r>
    </w:p>
    <w:p w14:paraId="0EB28EC4" w14:textId="77777777" w:rsidR="008B246D" w:rsidRPr="00BB3953" w:rsidRDefault="008B246D" w:rsidP="008B246D">
      <w:pPr>
        <w:widowControl w:val="0"/>
        <w:numPr>
          <w:ilvl w:val="0"/>
          <w:numId w:val="14"/>
        </w:numPr>
        <w:tabs>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 Які форми роботи вищих навчальних закладів Ви вважаєте доцільними для формування психологічної готовності до </w:t>
      </w:r>
      <w:r>
        <w:rPr>
          <w:rFonts w:ascii="Times New Roman" w:eastAsia="Courier New" w:hAnsi="Times New Roman" w:cs="Times New Roman"/>
          <w:color w:val="000000"/>
          <w:sz w:val="28"/>
          <w:szCs w:val="28"/>
          <w:lang w:eastAsia="uk-UA" w:bidi="uk-UA"/>
        </w:rPr>
        <w:t>конструктивної соціальної взаємодії майбутніх фахівців соціальної сфери</w:t>
      </w:r>
      <w:r w:rsidRPr="00BB3953">
        <w:rPr>
          <w:rFonts w:ascii="Times New Roman" w:eastAsia="Courier New" w:hAnsi="Times New Roman" w:cs="Times New Roman"/>
          <w:color w:val="000000"/>
          <w:sz w:val="28"/>
          <w:szCs w:val="28"/>
          <w:lang w:eastAsia="uk-UA" w:bidi="uk-UA"/>
        </w:rPr>
        <w:t>? (Можна вибрати кілька варіантів відповідей)</w:t>
      </w:r>
    </w:p>
    <w:p w14:paraId="731BAE12"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спеціальні курси або факультативи (типу «</w:t>
      </w:r>
      <w:r>
        <w:rPr>
          <w:rFonts w:ascii="Times New Roman" w:eastAsia="Times New Roman" w:hAnsi="Times New Roman" w:cs="Times New Roman"/>
          <w:sz w:val="28"/>
          <w:szCs w:val="28"/>
        </w:rPr>
        <w:t xml:space="preserve">Шляхи </w:t>
      </w:r>
      <w:r w:rsidRPr="00FB7A79">
        <w:rPr>
          <w:rFonts w:ascii="Times New Roman" w:eastAsia="Times New Roman" w:hAnsi="Times New Roman" w:cs="Times New Roman"/>
          <w:sz w:val="28"/>
          <w:szCs w:val="28"/>
        </w:rPr>
        <w:t>досягнення особистого порозуміння та конструктивної соціальної взаємодії майбутніх фахівців соціальної сфери</w:t>
      </w:r>
      <w:r w:rsidRPr="00BB3953">
        <w:rPr>
          <w:rFonts w:ascii="Times New Roman" w:eastAsia="Times New Roman" w:hAnsi="Times New Roman" w:cs="Times New Roman"/>
          <w:sz w:val="28"/>
          <w:szCs w:val="28"/>
        </w:rPr>
        <w:t>»)</w:t>
      </w:r>
    </w:p>
    <w:p w14:paraId="07F1E393"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проведення студентських науково</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практичних конференцій</w:t>
      </w:r>
    </w:p>
    <w:p w14:paraId="65B43BC4"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випуск спеціальних інформаційних листів, прес</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релізів для студентів з цієї проблеми</w:t>
      </w:r>
    </w:p>
    <w:p w14:paraId="4E65C557"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відкриття спеціальних веб</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сторінок з цієї проблеми</w:t>
      </w:r>
    </w:p>
    <w:p w14:paraId="31506D1A"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lastRenderedPageBreak/>
        <w:t xml:space="preserve"> – створення творчих груп студентів з цієї проблеми</w:t>
      </w:r>
    </w:p>
    <w:p w14:paraId="757657C2"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зустрічі з менеджерами організацій</w:t>
      </w:r>
    </w:p>
    <w:p w14:paraId="58119B18"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проходження практики в організаціях</w:t>
      </w:r>
    </w:p>
    <w:p w14:paraId="3677DE08" w14:textId="77777777" w:rsidR="008B246D" w:rsidRPr="00BB3953" w:rsidRDefault="008B246D" w:rsidP="008B246D">
      <w:pPr>
        <w:widowControl w:val="0"/>
        <w:numPr>
          <w:ilvl w:val="0"/>
          <w:numId w:val="16"/>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стажування </w:t>
      </w:r>
    </w:p>
    <w:p w14:paraId="2F8DAB7B" w14:textId="77777777" w:rsidR="008B246D" w:rsidRPr="00BB3953" w:rsidRDefault="008B246D" w:rsidP="008B246D">
      <w:pPr>
        <w:widowControl w:val="0"/>
        <w:numPr>
          <w:ilvl w:val="0"/>
          <w:numId w:val="16"/>
        </w:numPr>
        <w:tabs>
          <w:tab w:val="left" w:pos="851"/>
          <w:tab w:val="left" w:leader="underscore" w:pos="8118"/>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що ще (напишіть, будь ласка)</w:t>
      </w:r>
      <w:r w:rsidRPr="00BB3953">
        <w:rPr>
          <w:rFonts w:ascii="Times New Roman" w:eastAsia="Times New Roman" w:hAnsi="Times New Roman" w:cs="Times New Roman"/>
          <w:sz w:val="28"/>
          <w:szCs w:val="28"/>
        </w:rPr>
        <w:tab/>
      </w:r>
    </w:p>
    <w:p w14:paraId="68F8479A" w14:textId="77777777" w:rsidR="008B246D" w:rsidRPr="00BB3953" w:rsidRDefault="008B246D" w:rsidP="008B246D">
      <w:pPr>
        <w:widowControl w:val="0"/>
        <w:tabs>
          <w:tab w:val="left" w:pos="851"/>
          <w:tab w:val="left" w:leader="underscore" w:pos="9274"/>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Які з названих форм роботи щодо формування психологічної готовності майбутніх соціальних працівників до </w:t>
      </w:r>
      <w:r>
        <w:rPr>
          <w:rFonts w:ascii="Times New Roman" w:eastAsia="Courier New" w:hAnsi="Times New Roman" w:cs="Times New Roman"/>
          <w:color w:val="000000"/>
          <w:sz w:val="28"/>
          <w:szCs w:val="28"/>
          <w:lang w:eastAsia="uk-UA" w:bidi="uk-UA"/>
        </w:rPr>
        <w:t>конструктивної соціальної взаємодії в</w:t>
      </w:r>
      <w:r w:rsidRPr="00BB3953">
        <w:rPr>
          <w:rFonts w:ascii="Times New Roman" w:eastAsia="Courier New" w:hAnsi="Times New Roman" w:cs="Times New Roman"/>
          <w:color w:val="000000"/>
          <w:sz w:val="28"/>
          <w:szCs w:val="28"/>
          <w:lang w:eastAsia="uk-UA" w:bidi="uk-UA"/>
        </w:rPr>
        <w:t>икористовуються у Вашому вищому навчальному закладі?</w:t>
      </w:r>
      <w:r w:rsidRPr="00BB3953">
        <w:rPr>
          <w:rFonts w:ascii="Times New Roman" w:eastAsia="Courier New" w:hAnsi="Times New Roman" w:cs="Times New Roman"/>
          <w:color w:val="000000"/>
          <w:sz w:val="28"/>
          <w:szCs w:val="28"/>
          <w:lang w:eastAsia="uk-UA" w:bidi="uk-UA"/>
        </w:rPr>
        <w:tab/>
      </w:r>
    </w:p>
    <w:p w14:paraId="17DFC872" w14:textId="77777777" w:rsidR="008B246D" w:rsidRPr="00BB3953" w:rsidRDefault="008B246D" w:rsidP="008B246D">
      <w:pPr>
        <w:widowControl w:val="0"/>
        <w:numPr>
          <w:ilvl w:val="0"/>
          <w:numId w:val="14"/>
        </w:numPr>
        <w:tabs>
          <w:tab w:val="left" w:pos="455"/>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Якою мірою Ви задоволені цими формами роботи? (Можна вибрати один варіант відповіді за умови, що Ви позитивно відповіли на питання)</w:t>
      </w:r>
    </w:p>
    <w:p w14:paraId="7F198DA9" w14:textId="77777777" w:rsidR="008B246D" w:rsidRPr="00BB3953" w:rsidRDefault="008B246D" w:rsidP="008B246D">
      <w:pPr>
        <w:widowControl w:val="0"/>
        <w:numPr>
          <w:ilvl w:val="0"/>
          <w:numId w:val="17"/>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задоволений</w:t>
      </w:r>
    </w:p>
    <w:p w14:paraId="125C7AD8" w14:textId="77777777" w:rsidR="008B246D" w:rsidRPr="00BB3953" w:rsidRDefault="008B246D" w:rsidP="008B246D">
      <w:pPr>
        <w:widowControl w:val="0"/>
        <w:numPr>
          <w:ilvl w:val="0"/>
          <w:numId w:val="17"/>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скоріше задоволений, ніж не задоволений</w:t>
      </w:r>
    </w:p>
    <w:p w14:paraId="00E15A0F" w14:textId="77777777" w:rsidR="008B246D" w:rsidRPr="00BB3953" w:rsidRDefault="008B246D" w:rsidP="008B246D">
      <w:pPr>
        <w:widowControl w:val="0"/>
        <w:numPr>
          <w:ilvl w:val="0"/>
          <w:numId w:val="17"/>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важко сказати</w:t>
      </w:r>
    </w:p>
    <w:p w14:paraId="60489DA8" w14:textId="77777777" w:rsidR="008B246D" w:rsidRPr="00BB3953" w:rsidRDefault="008B246D" w:rsidP="008B246D">
      <w:pPr>
        <w:widowControl w:val="0"/>
        <w:numPr>
          <w:ilvl w:val="0"/>
          <w:numId w:val="17"/>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скоріше не задоволений, ніж задоволений</w:t>
      </w:r>
    </w:p>
    <w:p w14:paraId="5CD51650" w14:textId="77777777" w:rsidR="008B246D" w:rsidRPr="00BB3953" w:rsidRDefault="008B246D" w:rsidP="008B246D">
      <w:pPr>
        <w:widowControl w:val="0"/>
        <w:numPr>
          <w:ilvl w:val="0"/>
          <w:numId w:val="17"/>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не задоволений</w:t>
      </w:r>
    </w:p>
    <w:p w14:paraId="75C5F006" w14:textId="77777777" w:rsidR="008B246D" w:rsidRPr="00BB3953" w:rsidRDefault="008B246D" w:rsidP="008B246D">
      <w:pPr>
        <w:widowControl w:val="0"/>
        <w:numPr>
          <w:ilvl w:val="0"/>
          <w:numId w:val="14"/>
        </w:numPr>
        <w:tabs>
          <w:tab w:val="left" w:pos="851"/>
          <w:tab w:val="left" w:pos="993"/>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Оцініть, будь ласка, рівень Вашої психологічної готовності до </w:t>
      </w:r>
      <w:r>
        <w:rPr>
          <w:rFonts w:ascii="Times New Roman" w:eastAsia="Courier New" w:hAnsi="Times New Roman" w:cs="Times New Roman"/>
          <w:color w:val="000000"/>
          <w:sz w:val="28"/>
          <w:szCs w:val="28"/>
          <w:lang w:eastAsia="uk-UA" w:bidi="uk-UA"/>
        </w:rPr>
        <w:t>конструктивної соціальної взаємодії</w:t>
      </w:r>
      <w:r w:rsidRPr="00BB3953">
        <w:rPr>
          <w:rFonts w:ascii="Times New Roman" w:eastAsia="Courier New" w:hAnsi="Times New Roman" w:cs="Times New Roman"/>
          <w:color w:val="000000"/>
          <w:sz w:val="28"/>
          <w:szCs w:val="28"/>
          <w:lang w:eastAsia="uk-UA" w:bidi="uk-UA"/>
        </w:rPr>
        <w:t>. (Можна вибрати один варіант відповіді)</w:t>
      </w:r>
    </w:p>
    <w:p w14:paraId="459604C6" w14:textId="77777777" w:rsidR="008B246D" w:rsidRPr="00BB3953" w:rsidRDefault="008B246D" w:rsidP="008B246D">
      <w:pPr>
        <w:widowControl w:val="0"/>
        <w:numPr>
          <w:ilvl w:val="0"/>
          <w:numId w:val="18"/>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дуже високий</w:t>
      </w:r>
    </w:p>
    <w:p w14:paraId="2741FDAB" w14:textId="77777777" w:rsidR="008B246D" w:rsidRPr="00BB3953" w:rsidRDefault="008B246D" w:rsidP="008B246D">
      <w:pPr>
        <w:widowControl w:val="0"/>
        <w:numPr>
          <w:ilvl w:val="0"/>
          <w:numId w:val="18"/>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високий</w:t>
      </w:r>
    </w:p>
    <w:p w14:paraId="29AD4584" w14:textId="77777777" w:rsidR="008B246D" w:rsidRPr="00BB3953" w:rsidRDefault="008B246D" w:rsidP="008B246D">
      <w:pPr>
        <w:widowControl w:val="0"/>
        <w:numPr>
          <w:ilvl w:val="0"/>
          <w:numId w:val="18"/>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середній</w:t>
      </w:r>
    </w:p>
    <w:p w14:paraId="77509BDC" w14:textId="77777777" w:rsidR="008B246D" w:rsidRPr="00BB3953" w:rsidRDefault="008B246D" w:rsidP="008B246D">
      <w:pPr>
        <w:widowControl w:val="0"/>
        <w:numPr>
          <w:ilvl w:val="0"/>
          <w:numId w:val="18"/>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низький</w:t>
      </w:r>
    </w:p>
    <w:p w14:paraId="6A784EFD" w14:textId="77777777" w:rsidR="008B246D" w:rsidRPr="00BB3953" w:rsidRDefault="008B246D" w:rsidP="008B246D">
      <w:pPr>
        <w:widowControl w:val="0"/>
        <w:numPr>
          <w:ilvl w:val="0"/>
          <w:numId w:val="18"/>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дуже низький</w:t>
      </w:r>
    </w:p>
    <w:p w14:paraId="247B3AB8" w14:textId="77777777" w:rsidR="008B246D" w:rsidRPr="00BB3953" w:rsidRDefault="008B246D" w:rsidP="008B246D">
      <w:pPr>
        <w:widowControl w:val="0"/>
        <w:numPr>
          <w:ilvl w:val="0"/>
          <w:numId w:val="14"/>
        </w:numPr>
        <w:tabs>
          <w:tab w:val="left" w:pos="851"/>
          <w:tab w:val="left" w:pos="993"/>
          <w:tab w:val="left" w:pos="1134"/>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 Чи хотіли б Ви, щоб процес Вашої підготовки до </w:t>
      </w:r>
      <w:r w:rsidRPr="00FB7A79">
        <w:rPr>
          <w:rFonts w:ascii="Times New Roman" w:eastAsia="Courier New" w:hAnsi="Times New Roman" w:cs="Times New Roman"/>
          <w:color w:val="000000"/>
          <w:sz w:val="28"/>
          <w:szCs w:val="28"/>
          <w:lang w:eastAsia="uk-UA" w:bidi="uk-UA"/>
        </w:rPr>
        <w:t xml:space="preserve">досягнення особистого порозуміння </w:t>
      </w:r>
      <w:r>
        <w:rPr>
          <w:rFonts w:ascii="Times New Roman" w:eastAsia="Courier New" w:hAnsi="Times New Roman" w:cs="Times New Roman"/>
          <w:color w:val="000000"/>
          <w:sz w:val="28"/>
          <w:szCs w:val="28"/>
          <w:lang w:eastAsia="uk-UA" w:bidi="uk-UA"/>
        </w:rPr>
        <w:t>і</w:t>
      </w:r>
      <w:r w:rsidRPr="00FB7A79">
        <w:rPr>
          <w:rFonts w:ascii="Times New Roman" w:eastAsia="Courier New" w:hAnsi="Times New Roman" w:cs="Times New Roman"/>
          <w:color w:val="000000"/>
          <w:sz w:val="28"/>
          <w:szCs w:val="28"/>
          <w:lang w:eastAsia="uk-UA" w:bidi="uk-UA"/>
        </w:rPr>
        <w:t xml:space="preserve"> конструктивної соціальної взаємодії </w:t>
      </w:r>
      <w:r w:rsidRPr="00BB3953">
        <w:rPr>
          <w:rFonts w:ascii="Times New Roman" w:eastAsia="Courier New" w:hAnsi="Times New Roman" w:cs="Times New Roman"/>
          <w:color w:val="000000"/>
          <w:sz w:val="28"/>
          <w:szCs w:val="28"/>
          <w:lang w:eastAsia="uk-UA" w:bidi="uk-UA"/>
        </w:rPr>
        <w:t>супроводжувався психологічною підтримкою з боку працівників психологічної служби Вашого вищого навчального закладу або викладачів психології? (Можна вибрати один варіант відповіді)</w:t>
      </w:r>
    </w:p>
    <w:p w14:paraId="26887385" w14:textId="77777777" w:rsidR="008B246D" w:rsidRPr="00BB3953" w:rsidRDefault="008B246D" w:rsidP="008B246D">
      <w:pPr>
        <w:widowControl w:val="0"/>
        <w:numPr>
          <w:ilvl w:val="0"/>
          <w:numId w:val="19"/>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так</w:t>
      </w:r>
    </w:p>
    <w:p w14:paraId="5BC48484" w14:textId="77777777" w:rsidR="008B246D" w:rsidRPr="00BB3953" w:rsidRDefault="008B246D" w:rsidP="008B246D">
      <w:pPr>
        <w:widowControl w:val="0"/>
        <w:numPr>
          <w:ilvl w:val="0"/>
          <w:numId w:val="19"/>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важко сказати</w:t>
      </w:r>
    </w:p>
    <w:p w14:paraId="1D1C9592" w14:textId="77777777" w:rsidR="008B246D" w:rsidRPr="00BB3953" w:rsidRDefault="008B246D" w:rsidP="008B246D">
      <w:pPr>
        <w:widowControl w:val="0"/>
        <w:numPr>
          <w:ilvl w:val="0"/>
          <w:numId w:val="19"/>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ні</w:t>
      </w:r>
    </w:p>
    <w:p w14:paraId="6CA2BECE" w14:textId="77777777" w:rsidR="008B246D" w:rsidRPr="00BB3953" w:rsidRDefault="008B246D" w:rsidP="008B246D">
      <w:pPr>
        <w:widowControl w:val="0"/>
        <w:numPr>
          <w:ilvl w:val="0"/>
          <w:numId w:val="14"/>
        </w:numPr>
        <w:tabs>
          <w:tab w:val="left" w:pos="851"/>
          <w:tab w:val="left" w:pos="993"/>
          <w:tab w:val="left" w:pos="1134"/>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 Як Ви вважаєте, на якому етапі навчання у вищому навчальному </w:t>
      </w:r>
      <w:r w:rsidRPr="00BB3953">
        <w:rPr>
          <w:rFonts w:ascii="Times New Roman" w:eastAsia="Courier New" w:hAnsi="Times New Roman" w:cs="Times New Roman"/>
          <w:color w:val="000000"/>
          <w:sz w:val="28"/>
          <w:szCs w:val="28"/>
          <w:lang w:eastAsia="uk-UA" w:bidi="uk-UA"/>
        </w:rPr>
        <w:lastRenderedPageBreak/>
        <w:t xml:space="preserve">закладі найбільш доцільно здійснювати підтримку майбутніх соціальних працівників щодо їх </w:t>
      </w:r>
      <w:r>
        <w:rPr>
          <w:rFonts w:ascii="Times New Roman" w:eastAsia="Courier New" w:hAnsi="Times New Roman" w:cs="Times New Roman"/>
          <w:color w:val="000000"/>
          <w:sz w:val="28"/>
          <w:szCs w:val="28"/>
          <w:lang w:eastAsia="uk-UA" w:bidi="uk-UA"/>
        </w:rPr>
        <w:t>конструктивної соціальної взаємодії з колегами та клієнтами</w:t>
      </w:r>
      <w:r w:rsidRPr="00BB3953">
        <w:rPr>
          <w:rFonts w:ascii="Times New Roman" w:eastAsia="Courier New" w:hAnsi="Times New Roman" w:cs="Times New Roman"/>
          <w:color w:val="000000"/>
          <w:sz w:val="28"/>
          <w:szCs w:val="28"/>
          <w:lang w:eastAsia="uk-UA" w:bidi="uk-UA"/>
        </w:rPr>
        <w:t>? (Можна вибрати кілька варіантів відповідей)</w:t>
      </w:r>
    </w:p>
    <w:p w14:paraId="3A7ECA97" w14:textId="77777777" w:rsidR="008B246D" w:rsidRPr="00BB3953" w:rsidRDefault="008B246D" w:rsidP="008B246D">
      <w:pPr>
        <w:widowControl w:val="0"/>
        <w:numPr>
          <w:ilvl w:val="0"/>
          <w:numId w:val="20"/>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на початкових курсах навчання в </w:t>
      </w:r>
      <w:proofErr w:type="spellStart"/>
      <w:r w:rsidRPr="00BB3953">
        <w:rPr>
          <w:rFonts w:ascii="Times New Roman" w:eastAsia="Times New Roman" w:hAnsi="Times New Roman" w:cs="Times New Roman"/>
          <w:sz w:val="28"/>
          <w:szCs w:val="28"/>
        </w:rPr>
        <w:t>бакалавраті</w:t>
      </w:r>
      <w:proofErr w:type="spellEnd"/>
      <w:r w:rsidRPr="00BB3953">
        <w:rPr>
          <w:rFonts w:ascii="Times New Roman" w:eastAsia="Times New Roman" w:hAnsi="Times New Roman" w:cs="Times New Roman"/>
          <w:sz w:val="28"/>
          <w:szCs w:val="28"/>
        </w:rPr>
        <w:t xml:space="preserve"> </w:t>
      </w:r>
      <w:r w:rsidRPr="00BB3953">
        <w:rPr>
          <w:rFonts w:ascii="Times New Roman" w:eastAsia="Times New Roman" w:hAnsi="Times New Roman" w:cs="Times New Roman"/>
          <w:color w:val="000000"/>
          <w:spacing w:val="20"/>
          <w:sz w:val="28"/>
          <w:szCs w:val="28"/>
          <w:lang w:eastAsia="uk-UA" w:bidi="uk-UA"/>
        </w:rPr>
        <w:t>(1,2</w:t>
      </w:r>
      <w:r w:rsidRPr="00BB3953">
        <w:rPr>
          <w:rFonts w:ascii="Times New Roman" w:eastAsia="Times New Roman" w:hAnsi="Times New Roman" w:cs="Times New Roman"/>
          <w:sz w:val="28"/>
          <w:szCs w:val="28"/>
        </w:rPr>
        <w:t xml:space="preserve"> курс)</w:t>
      </w:r>
    </w:p>
    <w:p w14:paraId="2D2ED01C" w14:textId="77777777" w:rsidR="008B246D" w:rsidRPr="00BB3953" w:rsidRDefault="008B246D" w:rsidP="008B246D">
      <w:pPr>
        <w:widowControl w:val="0"/>
        <w:numPr>
          <w:ilvl w:val="0"/>
          <w:numId w:val="20"/>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на старших курсах навчання в </w:t>
      </w:r>
      <w:proofErr w:type="spellStart"/>
      <w:r w:rsidRPr="00BB3953">
        <w:rPr>
          <w:rFonts w:ascii="Times New Roman" w:eastAsia="Times New Roman" w:hAnsi="Times New Roman" w:cs="Times New Roman"/>
          <w:sz w:val="28"/>
          <w:szCs w:val="28"/>
        </w:rPr>
        <w:t>бакалавраті</w:t>
      </w:r>
      <w:proofErr w:type="spellEnd"/>
      <w:r w:rsidRPr="00BB3953">
        <w:rPr>
          <w:rFonts w:ascii="Times New Roman" w:eastAsia="Times New Roman" w:hAnsi="Times New Roman" w:cs="Times New Roman"/>
          <w:sz w:val="28"/>
          <w:szCs w:val="28"/>
        </w:rPr>
        <w:t xml:space="preserve"> (3, 4 курс)</w:t>
      </w:r>
    </w:p>
    <w:p w14:paraId="77F2800F" w14:textId="77777777" w:rsidR="008B246D" w:rsidRPr="00BB3953" w:rsidRDefault="008B246D" w:rsidP="008B246D">
      <w:pPr>
        <w:widowControl w:val="0"/>
        <w:numPr>
          <w:ilvl w:val="0"/>
          <w:numId w:val="20"/>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 магістратурі (5, 6 курс)</w:t>
      </w:r>
    </w:p>
    <w:p w14:paraId="2D27C100" w14:textId="77777777" w:rsidR="008B246D" w:rsidRPr="00BB3953" w:rsidRDefault="008B246D" w:rsidP="008B246D">
      <w:pPr>
        <w:widowControl w:val="0"/>
        <w:numPr>
          <w:ilvl w:val="0"/>
          <w:numId w:val="20"/>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 аспірантурі</w:t>
      </w:r>
    </w:p>
    <w:p w14:paraId="6923F916" w14:textId="77777777" w:rsidR="008B246D" w:rsidRPr="00BB3953" w:rsidRDefault="008B246D" w:rsidP="008B246D">
      <w:pPr>
        <w:widowControl w:val="0"/>
        <w:numPr>
          <w:ilvl w:val="0"/>
          <w:numId w:val="20"/>
        </w:numPr>
        <w:tabs>
          <w:tab w:val="left" w:pos="851"/>
          <w:tab w:val="left" w:leader="underscore" w:pos="9197"/>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коли ще (допишіть будь ласка)</w:t>
      </w:r>
      <w:r w:rsidRPr="00BB3953">
        <w:rPr>
          <w:rFonts w:ascii="Times New Roman" w:eastAsia="Times New Roman" w:hAnsi="Times New Roman" w:cs="Times New Roman"/>
          <w:sz w:val="28"/>
          <w:szCs w:val="28"/>
        </w:rPr>
        <w:tab/>
      </w:r>
    </w:p>
    <w:p w14:paraId="2417A3E6" w14:textId="77777777" w:rsidR="008B246D" w:rsidRPr="00BB3953" w:rsidRDefault="008B246D" w:rsidP="008B246D">
      <w:pPr>
        <w:widowControl w:val="0"/>
        <w:numPr>
          <w:ilvl w:val="0"/>
          <w:numId w:val="14"/>
        </w:numPr>
        <w:tabs>
          <w:tab w:val="left" w:pos="851"/>
          <w:tab w:val="left" w:pos="1134"/>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 Які форми роботи Ви вважаєте найбільш доцільними для Вашої підготовки до </w:t>
      </w:r>
      <w:r>
        <w:rPr>
          <w:rFonts w:ascii="Times New Roman" w:eastAsia="Courier New" w:hAnsi="Times New Roman" w:cs="Times New Roman"/>
          <w:color w:val="000000"/>
          <w:sz w:val="28"/>
          <w:szCs w:val="28"/>
          <w:lang w:eastAsia="uk-UA" w:bidi="uk-UA"/>
        </w:rPr>
        <w:t>конструктивної соціальної взаємодії в соціальній сфері</w:t>
      </w:r>
      <w:r w:rsidRPr="00BB3953">
        <w:rPr>
          <w:rFonts w:ascii="Times New Roman" w:eastAsia="Courier New" w:hAnsi="Times New Roman" w:cs="Times New Roman"/>
          <w:color w:val="000000"/>
          <w:sz w:val="28"/>
          <w:szCs w:val="28"/>
          <w:lang w:eastAsia="uk-UA" w:bidi="uk-UA"/>
        </w:rPr>
        <w:t>? (Можна вибрати кілька варіантів відповідей)</w:t>
      </w:r>
    </w:p>
    <w:p w14:paraId="39F77F67" w14:textId="77777777" w:rsidR="008B246D" w:rsidRPr="00BB3953" w:rsidRDefault="008B246D" w:rsidP="008B246D">
      <w:pPr>
        <w:widowControl w:val="0"/>
        <w:numPr>
          <w:ilvl w:val="0"/>
          <w:numId w:val="21"/>
        </w:numPr>
        <w:tabs>
          <w:tab w:val="left" w:pos="851"/>
          <w:tab w:val="left" w:pos="1134"/>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забезпечення психологічною інформацією про особливості </w:t>
      </w:r>
      <w:r w:rsidRPr="00FB7A79">
        <w:rPr>
          <w:rFonts w:ascii="Times New Roman" w:eastAsia="Times New Roman" w:hAnsi="Times New Roman" w:cs="Times New Roman"/>
          <w:sz w:val="28"/>
          <w:szCs w:val="28"/>
        </w:rPr>
        <w:t xml:space="preserve">досягнення особистого порозуміння та конструктивної соціальної взаємодії </w:t>
      </w:r>
      <w:r w:rsidRPr="00BB3953">
        <w:rPr>
          <w:rFonts w:ascii="Times New Roman" w:eastAsia="Times New Roman" w:hAnsi="Times New Roman" w:cs="Times New Roman"/>
          <w:sz w:val="28"/>
          <w:szCs w:val="28"/>
        </w:rPr>
        <w:t>(книги, СБ, відеофільми, веб</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сторінки тощо)</w:t>
      </w:r>
    </w:p>
    <w:p w14:paraId="66DF6BE1" w14:textId="77777777" w:rsidR="008B246D" w:rsidRPr="00BB3953" w:rsidRDefault="008B246D" w:rsidP="008B246D">
      <w:pPr>
        <w:widowControl w:val="0"/>
        <w:numPr>
          <w:ilvl w:val="0"/>
          <w:numId w:val="21"/>
        </w:numPr>
        <w:tabs>
          <w:tab w:val="left" w:pos="394"/>
          <w:tab w:val="left" w:pos="851"/>
          <w:tab w:val="left" w:pos="1134"/>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проведення психологічних діагностичних обстежень (стосовно індивідуально</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 xml:space="preserve">психологічних характеристик студентів, які впливають на особливості </w:t>
      </w:r>
      <w:r w:rsidRPr="00FB7A79">
        <w:rPr>
          <w:rFonts w:ascii="Times New Roman" w:eastAsia="Times New Roman" w:hAnsi="Times New Roman" w:cs="Times New Roman"/>
          <w:sz w:val="28"/>
          <w:szCs w:val="28"/>
        </w:rPr>
        <w:t>досягнення особистого порозуміння та конструктивної соціальної взаємодії</w:t>
      </w:r>
      <w:r w:rsidRPr="00BB3953">
        <w:rPr>
          <w:rFonts w:ascii="Times New Roman" w:eastAsia="Times New Roman" w:hAnsi="Times New Roman" w:cs="Times New Roman"/>
          <w:sz w:val="28"/>
          <w:szCs w:val="28"/>
        </w:rPr>
        <w:t>)</w:t>
      </w:r>
    </w:p>
    <w:p w14:paraId="243A924C" w14:textId="77777777" w:rsidR="008B246D" w:rsidRPr="00BB3953" w:rsidRDefault="008B246D" w:rsidP="008B246D">
      <w:pPr>
        <w:widowControl w:val="0"/>
        <w:numPr>
          <w:ilvl w:val="0"/>
          <w:numId w:val="21"/>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проведення соціально</w:t>
      </w:r>
      <w:r>
        <w:rPr>
          <w:rFonts w:ascii="Times New Roman" w:eastAsia="Times New Roman" w:hAnsi="Times New Roman" w:cs="Times New Roman"/>
          <w:sz w:val="28"/>
          <w:szCs w:val="28"/>
        </w:rPr>
        <w:t>-</w:t>
      </w:r>
      <w:r w:rsidRPr="00BB3953">
        <w:rPr>
          <w:rFonts w:ascii="Times New Roman" w:eastAsia="Times New Roman" w:hAnsi="Times New Roman" w:cs="Times New Roman"/>
          <w:sz w:val="28"/>
          <w:szCs w:val="28"/>
        </w:rPr>
        <w:t xml:space="preserve">психологічних тренінгів з проблеми </w:t>
      </w:r>
      <w:r>
        <w:rPr>
          <w:rFonts w:ascii="Times New Roman" w:eastAsia="Times New Roman" w:hAnsi="Times New Roman" w:cs="Times New Roman"/>
          <w:sz w:val="28"/>
          <w:szCs w:val="28"/>
        </w:rPr>
        <w:t>конструктивної соціальної взаємодії майбутніх фахівців соціальної сфери</w:t>
      </w:r>
    </w:p>
    <w:p w14:paraId="760B353D" w14:textId="77777777" w:rsidR="008B246D" w:rsidRPr="00BB3953" w:rsidRDefault="008B246D" w:rsidP="008B246D">
      <w:pPr>
        <w:widowControl w:val="0"/>
        <w:numPr>
          <w:ilvl w:val="0"/>
          <w:numId w:val="21"/>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проведення групових консультацій з указаної проблеми</w:t>
      </w:r>
    </w:p>
    <w:p w14:paraId="270657E1" w14:textId="77777777" w:rsidR="008B246D" w:rsidRPr="00BB3953" w:rsidRDefault="008B246D" w:rsidP="008B246D">
      <w:pPr>
        <w:widowControl w:val="0"/>
        <w:numPr>
          <w:ilvl w:val="0"/>
          <w:numId w:val="21"/>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проведення індивідуальних консультацій з указаної проблеми</w:t>
      </w:r>
    </w:p>
    <w:p w14:paraId="396609D0" w14:textId="77777777" w:rsidR="008B246D" w:rsidRPr="00BB3953" w:rsidRDefault="008B246D" w:rsidP="008B246D">
      <w:pPr>
        <w:widowControl w:val="0"/>
        <w:numPr>
          <w:ilvl w:val="0"/>
          <w:numId w:val="21"/>
        </w:numPr>
        <w:tabs>
          <w:tab w:val="left" w:pos="851"/>
          <w:tab w:val="left" w:leader="underscore" w:pos="8995"/>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що ще (допишіть, будь ласка)</w:t>
      </w:r>
      <w:r w:rsidRPr="00BB3953">
        <w:rPr>
          <w:rFonts w:ascii="Times New Roman" w:eastAsia="Times New Roman" w:hAnsi="Times New Roman" w:cs="Times New Roman"/>
          <w:sz w:val="28"/>
          <w:szCs w:val="28"/>
        </w:rPr>
        <w:tab/>
      </w:r>
    </w:p>
    <w:p w14:paraId="1A933773" w14:textId="77777777" w:rsidR="008B246D" w:rsidRPr="00BB3953" w:rsidRDefault="008B246D" w:rsidP="008B246D">
      <w:pPr>
        <w:widowControl w:val="0"/>
        <w:numPr>
          <w:ilvl w:val="0"/>
          <w:numId w:val="14"/>
        </w:numPr>
        <w:tabs>
          <w:tab w:val="left" w:pos="851"/>
          <w:tab w:val="left" w:pos="993"/>
          <w:tab w:val="left" w:pos="1134"/>
        </w:tabs>
        <w:spacing w:after="0" w:line="360" w:lineRule="auto"/>
        <w:ind w:firstLine="709"/>
        <w:jc w:val="both"/>
        <w:rPr>
          <w:rFonts w:ascii="Times New Roman" w:eastAsia="Courier New" w:hAnsi="Times New Roman" w:cs="Times New Roman"/>
          <w:color w:val="000000"/>
          <w:sz w:val="28"/>
          <w:szCs w:val="28"/>
          <w:lang w:eastAsia="uk-UA" w:bidi="uk-UA"/>
        </w:rPr>
      </w:pPr>
      <w:r w:rsidRPr="00BB3953">
        <w:rPr>
          <w:rFonts w:ascii="Times New Roman" w:eastAsia="Courier New" w:hAnsi="Times New Roman" w:cs="Times New Roman"/>
          <w:color w:val="000000"/>
          <w:sz w:val="28"/>
          <w:szCs w:val="28"/>
          <w:lang w:eastAsia="uk-UA" w:bidi="uk-UA"/>
        </w:rPr>
        <w:t xml:space="preserve">Чи хотіли б Ви пройти спеціальну підготовку для підвищення рівня Вашої готовності до здійснення </w:t>
      </w:r>
      <w:r>
        <w:rPr>
          <w:rFonts w:ascii="Times New Roman" w:eastAsia="Courier New" w:hAnsi="Times New Roman" w:cs="Times New Roman"/>
          <w:color w:val="000000"/>
          <w:sz w:val="28"/>
          <w:szCs w:val="28"/>
          <w:lang w:eastAsia="uk-UA" w:bidi="uk-UA"/>
        </w:rPr>
        <w:t>конструктивної соціальної взаємодії у соціальній сфері</w:t>
      </w:r>
      <w:r w:rsidRPr="00BB3953">
        <w:rPr>
          <w:rFonts w:ascii="Times New Roman" w:eastAsia="Courier New" w:hAnsi="Times New Roman" w:cs="Times New Roman"/>
          <w:color w:val="000000"/>
          <w:sz w:val="28"/>
          <w:szCs w:val="28"/>
          <w:lang w:eastAsia="uk-UA" w:bidi="uk-UA"/>
        </w:rPr>
        <w:t>? (Можна вибрати один варіант відповіді)</w:t>
      </w:r>
    </w:p>
    <w:p w14:paraId="1CC2E3D0" w14:textId="77777777" w:rsidR="008B246D" w:rsidRPr="00BB3953" w:rsidRDefault="008B246D" w:rsidP="008B246D">
      <w:pPr>
        <w:widowControl w:val="0"/>
        <w:numPr>
          <w:ilvl w:val="0"/>
          <w:numId w:val="22"/>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так</w:t>
      </w:r>
    </w:p>
    <w:p w14:paraId="7BAA5C67" w14:textId="77777777" w:rsidR="008B246D" w:rsidRPr="00BB3953" w:rsidRDefault="008B246D" w:rsidP="008B246D">
      <w:pPr>
        <w:widowControl w:val="0"/>
        <w:numPr>
          <w:ilvl w:val="0"/>
          <w:numId w:val="22"/>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важко сказати</w:t>
      </w:r>
    </w:p>
    <w:p w14:paraId="51A7E450" w14:textId="77777777" w:rsidR="008B246D" w:rsidRPr="00BB3953" w:rsidRDefault="008B246D" w:rsidP="008B246D">
      <w:pPr>
        <w:widowControl w:val="0"/>
        <w:numPr>
          <w:ilvl w:val="0"/>
          <w:numId w:val="22"/>
        </w:numPr>
        <w:tabs>
          <w:tab w:val="left" w:pos="851"/>
        </w:tabs>
        <w:spacing w:after="0" w:line="360" w:lineRule="auto"/>
        <w:ind w:firstLine="709"/>
        <w:jc w:val="both"/>
        <w:rPr>
          <w:rFonts w:ascii="Times New Roman" w:eastAsia="Times New Roman" w:hAnsi="Times New Roman" w:cs="Times New Roman"/>
          <w:sz w:val="28"/>
          <w:szCs w:val="28"/>
        </w:rPr>
      </w:pPr>
      <w:r w:rsidRPr="00BB3953">
        <w:rPr>
          <w:rFonts w:ascii="Times New Roman" w:eastAsia="Times New Roman" w:hAnsi="Times New Roman" w:cs="Times New Roman"/>
          <w:sz w:val="28"/>
          <w:szCs w:val="28"/>
        </w:rPr>
        <w:t xml:space="preserve"> – ні</w:t>
      </w:r>
    </w:p>
    <w:p w14:paraId="30EEA582" w14:textId="77777777" w:rsidR="008B246D" w:rsidRPr="00BB3953" w:rsidRDefault="008B246D" w:rsidP="008B246D">
      <w:pPr>
        <w:widowControl w:val="0"/>
        <w:tabs>
          <w:tab w:val="left" w:pos="851"/>
        </w:tabs>
        <w:spacing w:after="0" w:line="360" w:lineRule="auto"/>
        <w:ind w:firstLine="709"/>
        <w:jc w:val="center"/>
        <w:rPr>
          <w:rFonts w:ascii="Times New Roman" w:eastAsia="Times New Roman" w:hAnsi="Times New Roman" w:cs="Times New Roman"/>
          <w:b/>
          <w:bCs/>
          <w:i/>
          <w:iCs/>
          <w:sz w:val="28"/>
          <w:szCs w:val="28"/>
        </w:rPr>
      </w:pPr>
      <w:r w:rsidRPr="00BB3953">
        <w:rPr>
          <w:rFonts w:ascii="Times New Roman" w:eastAsia="Times New Roman" w:hAnsi="Times New Roman" w:cs="Times New Roman"/>
          <w:b/>
          <w:bCs/>
          <w:i/>
          <w:iCs/>
          <w:sz w:val="28"/>
          <w:szCs w:val="28"/>
        </w:rPr>
        <w:t>Дякуємо за участь в опитуванні!</w:t>
      </w:r>
    </w:p>
    <w:p w14:paraId="78647CBA" w14:textId="77777777" w:rsidR="008B246D" w:rsidRPr="00BB3953" w:rsidRDefault="008B246D" w:rsidP="00637831">
      <w:pPr>
        <w:spacing w:after="0" w:line="360" w:lineRule="auto"/>
        <w:jc w:val="center"/>
        <w:rPr>
          <w:rFonts w:ascii="Times New Roman" w:hAnsi="Times New Roman" w:cs="Times New Roman"/>
          <w:b/>
          <w:color w:val="000000" w:themeColor="text1"/>
          <w:sz w:val="28"/>
          <w:szCs w:val="28"/>
          <w:shd w:val="clear" w:color="auto" w:fill="FFFFFF"/>
        </w:rPr>
      </w:pPr>
    </w:p>
    <w:sectPr w:rsidR="008B246D" w:rsidRPr="00BB3953" w:rsidSect="001C5FD3">
      <w:headerReference w:type="default" r:id="rId11"/>
      <w:type w:val="continuous"/>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4AF074" w14:textId="77777777" w:rsidR="00FA6543" w:rsidRDefault="00FA6543" w:rsidP="00637831">
      <w:pPr>
        <w:spacing w:after="0" w:line="240" w:lineRule="auto"/>
      </w:pPr>
      <w:r>
        <w:separator/>
      </w:r>
    </w:p>
  </w:endnote>
  <w:endnote w:type="continuationSeparator" w:id="0">
    <w:p w14:paraId="2D588BFD" w14:textId="77777777" w:rsidR="00FA6543" w:rsidRDefault="00FA6543" w:rsidP="006378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E8271D" w14:textId="77777777" w:rsidR="00FA6543" w:rsidRDefault="00FA6543" w:rsidP="00637831">
      <w:pPr>
        <w:spacing w:after="0" w:line="240" w:lineRule="auto"/>
      </w:pPr>
      <w:r>
        <w:separator/>
      </w:r>
    </w:p>
  </w:footnote>
  <w:footnote w:type="continuationSeparator" w:id="0">
    <w:p w14:paraId="6D4A75FE" w14:textId="77777777" w:rsidR="00FA6543" w:rsidRDefault="00FA6543" w:rsidP="006378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0952226"/>
      <w:docPartObj>
        <w:docPartGallery w:val="Page Numbers (Top of Page)"/>
        <w:docPartUnique/>
      </w:docPartObj>
    </w:sdtPr>
    <w:sdtEndPr/>
    <w:sdtContent>
      <w:p w14:paraId="5E3989BA" w14:textId="77777777" w:rsidR="008B246D" w:rsidRDefault="008B246D">
        <w:pPr>
          <w:pStyle w:val="a3"/>
          <w:jc w:val="right"/>
        </w:pPr>
        <w:r>
          <w:fldChar w:fldCharType="begin"/>
        </w:r>
        <w:r>
          <w:instrText>PAGE   \* MERGEFORMAT</w:instrText>
        </w:r>
        <w:r>
          <w:fldChar w:fldCharType="separate"/>
        </w:r>
        <w:r w:rsidR="00CA0281" w:rsidRPr="00CA0281">
          <w:rPr>
            <w:noProof/>
            <w:lang w:val="ru-RU"/>
          </w:rPr>
          <w:t>19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E10C2"/>
    <w:multiLevelType w:val="multilevel"/>
    <w:tmpl w:val="98009E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59B2DB3"/>
    <w:multiLevelType w:val="multilevel"/>
    <w:tmpl w:val="B1D267F6"/>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93E3F28"/>
    <w:multiLevelType w:val="multilevel"/>
    <w:tmpl w:val="1722B6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A6042CB"/>
    <w:multiLevelType w:val="multilevel"/>
    <w:tmpl w:val="2A64B4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07038FF"/>
    <w:multiLevelType w:val="multilevel"/>
    <w:tmpl w:val="981E6034"/>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0EE294D"/>
    <w:multiLevelType w:val="multilevel"/>
    <w:tmpl w:val="74C41CA2"/>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49144A0"/>
    <w:multiLevelType w:val="multilevel"/>
    <w:tmpl w:val="CC184598"/>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start w:val="3"/>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5A047D5"/>
    <w:multiLevelType w:val="multilevel"/>
    <w:tmpl w:val="0D827AD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6206D59"/>
    <w:multiLevelType w:val="multilevel"/>
    <w:tmpl w:val="7A824F3C"/>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854721F"/>
    <w:multiLevelType w:val="multilevel"/>
    <w:tmpl w:val="8444C3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8BC28BE"/>
    <w:multiLevelType w:val="multilevel"/>
    <w:tmpl w:val="FA8EA0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D0925A9"/>
    <w:multiLevelType w:val="multilevel"/>
    <w:tmpl w:val="0DCCAF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D8068D4"/>
    <w:multiLevelType w:val="hybridMultilevel"/>
    <w:tmpl w:val="64AEFD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1915E6D"/>
    <w:multiLevelType w:val="multilevel"/>
    <w:tmpl w:val="ACB8C2C8"/>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82A7D60"/>
    <w:multiLevelType w:val="multilevel"/>
    <w:tmpl w:val="5F8627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start w:val="2"/>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96A0E4C"/>
    <w:multiLevelType w:val="multilevel"/>
    <w:tmpl w:val="56D83204"/>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1E84CF0"/>
    <w:multiLevelType w:val="multilevel"/>
    <w:tmpl w:val="927E5C8C"/>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2215C29"/>
    <w:multiLevelType w:val="multilevel"/>
    <w:tmpl w:val="3C529C0C"/>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D8E319E"/>
    <w:multiLevelType w:val="multilevel"/>
    <w:tmpl w:val="11ECD8B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01A656C"/>
    <w:multiLevelType w:val="hybridMultilevel"/>
    <w:tmpl w:val="3B62A9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1DE1652"/>
    <w:multiLevelType w:val="multilevel"/>
    <w:tmpl w:val="FC76F3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6143AA9"/>
    <w:multiLevelType w:val="multilevel"/>
    <w:tmpl w:val="89DEA36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6CB0A7D"/>
    <w:multiLevelType w:val="multilevel"/>
    <w:tmpl w:val="10BC7AE8"/>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6F036F9"/>
    <w:multiLevelType w:val="multilevel"/>
    <w:tmpl w:val="603A257E"/>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491B5988"/>
    <w:multiLevelType w:val="multilevel"/>
    <w:tmpl w:val="560207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49894BD0"/>
    <w:multiLevelType w:val="multilevel"/>
    <w:tmpl w:val="7C7409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2C047C1"/>
    <w:multiLevelType w:val="multilevel"/>
    <w:tmpl w:val="173CB1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41B4751"/>
    <w:multiLevelType w:val="multilevel"/>
    <w:tmpl w:val="4672E95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5AA8247C"/>
    <w:multiLevelType w:val="multilevel"/>
    <w:tmpl w:val="9AE0F6A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600C72E2"/>
    <w:multiLevelType w:val="multilevel"/>
    <w:tmpl w:val="23306E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64850D70"/>
    <w:multiLevelType w:val="multilevel"/>
    <w:tmpl w:val="45D2DB24"/>
    <w:lvl w:ilvl="0">
      <w:start w:val="3"/>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6682608F"/>
    <w:multiLevelType w:val="multilevel"/>
    <w:tmpl w:val="E432D0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66E35EFE"/>
    <w:multiLevelType w:val="multilevel"/>
    <w:tmpl w:val="EED4CC96"/>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677F4225"/>
    <w:multiLevelType w:val="multilevel"/>
    <w:tmpl w:val="A12CB1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6C484A9D"/>
    <w:multiLevelType w:val="multilevel"/>
    <w:tmpl w:val="60A03C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ECB36EF"/>
    <w:multiLevelType w:val="multilevel"/>
    <w:tmpl w:val="7F88F038"/>
    <w:lvl w:ilvl="0">
      <w:start w:val="1"/>
      <w:numFmt w:val="bullet"/>
      <w:lvlText w:val="•"/>
      <w:lvlJc w:val="left"/>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076246B"/>
    <w:multiLevelType w:val="multilevel"/>
    <w:tmpl w:val="35FA47B4"/>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40B21A7"/>
    <w:multiLevelType w:val="multilevel"/>
    <w:tmpl w:val="52F4BBD6"/>
    <w:lvl w:ilvl="0">
      <w:start w:val="1"/>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83305A7"/>
    <w:multiLevelType w:val="multilevel"/>
    <w:tmpl w:val="0704A6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78B46AB9"/>
    <w:multiLevelType w:val="multilevel"/>
    <w:tmpl w:val="0456A9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39"/>
  </w:num>
  <w:num w:numId="3">
    <w:abstractNumId w:val="22"/>
  </w:num>
  <w:num w:numId="4">
    <w:abstractNumId w:val="23"/>
  </w:num>
  <w:num w:numId="5">
    <w:abstractNumId w:val="35"/>
  </w:num>
  <w:num w:numId="6">
    <w:abstractNumId w:val="13"/>
  </w:num>
  <w:num w:numId="7">
    <w:abstractNumId w:val="6"/>
  </w:num>
  <w:num w:numId="8">
    <w:abstractNumId w:val="16"/>
  </w:num>
  <w:num w:numId="9">
    <w:abstractNumId w:val="32"/>
  </w:num>
  <w:num w:numId="10">
    <w:abstractNumId w:val="15"/>
  </w:num>
  <w:num w:numId="11">
    <w:abstractNumId w:val="11"/>
  </w:num>
  <w:num w:numId="12">
    <w:abstractNumId w:val="4"/>
  </w:num>
  <w:num w:numId="13">
    <w:abstractNumId w:val="29"/>
  </w:num>
  <w:num w:numId="14">
    <w:abstractNumId w:val="36"/>
  </w:num>
  <w:num w:numId="15">
    <w:abstractNumId w:val="24"/>
  </w:num>
  <w:num w:numId="16">
    <w:abstractNumId w:val="28"/>
  </w:num>
  <w:num w:numId="17">
    <w:abstractNumId w:val="10"/>
  </w:num>
  <w:num w:numId="18">
    <w:abstractNumId w:val="9"/>
  </w:num>
  <w:num w:numId="19">
    <w:abstractNumId w:val="25"/>
  </w:num>
  <w:num w:numId="20">
    <w:abstractNumId w:val="18"/>
  </w:num>
  <w:num w:numId="21">
    <w:abstractNumId w:val="33"/>
  </w:num>
  <w:num w:numId="22">
    <w:abstractNumId w:val="21"/>
  </w:num>
  <w:num w:numId="23">
    <w:abstractNumId w:val="17"/>
  </w:num>
  <w:num w:numId="24">
    <w:abstractNumId w:val="26"/>
  </w:num>
  <w:num w:numId="25">
    <w:abstractNumId w:val="31"/>
  </w:num>
  <w:num w:numId="26">
    <w:abstractNumId w:val="2"/>
  </w:num>
  <w:num w:numId="27">
    <w:abstractNumId w:val="0"/>
  </w:num>
  <w:num w:numId="28">
    <w:abstractNumId w:val="27"/>
  </w:num>
  <w:num w:numId="29">
    <w:abstractNumId w:val="1"/>
  </w:num>
  <w:num w:numId="30">
    <w:abstractNumId w:val="37"/>
  </w:num>
  <w:num w:numId="31">
    <w:abstractNumId w:val="20"/>
  </w:num>
  <w:num w:numId="32">
    <w:abstractNumId w:val="14"/>
  </w:num>
  <w:num w:numId="33">
    <w:abstractNumId w:val="34"/>
  </w:num>
  <w:num w:numId="34">
    <w:abstractNumId w:val="8"/>
  </w:num>
  <w:num w:numId="35">
    <w:abstractNumId w:val="5"/>
  </w:num>
  <w:num w:numId="36">
    <w:abstractNumId w:val="38"/>
  </w:num>
  <w:num w:numId="37">
    <w:abstractNumId w:val="30"/>
  </w:num>
  <w:num w:numId="38">
    <w:abstractNumId w:val="12"/>
  </w:num>
  <w:num w:numId="39">
    <w:abstractNumId w:val="3"/>
  </w:num>
  <w:num w:numId="4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182"/>
    <w:rsid w:val="00000404"/>
    <w:rsid w:val="00000EB6"/>
    <w:rsid w:val="00007D5C"/>
    <w:rsid w:val="00013FEF"/>
    <w:rsid w:val="000323C2"/>
    <w:rsid w:val="00033A51"/>
    <w:rsid w:val="00034DAF"/>
    <w:rsid w:val="00036991"/>
    <w:rsid w:val="00040347"/>
    <w:rsid w:val="00046635"/>
    <w:rsid w:val="00050DEF"/>
    <w:rsid w:val="00053129"/>
    <w:rsid w:val="00074CE4"/>
    <w:rsid w:val="00075631"/>
    <w:rsid w:val="00081053"/>
    <w:rsid w:val="00090355"/>
    <w:rsid w:val="000944DF"/>
    <w:rsid w:val="00094644"/>
    <w:rsid w:val="0009556D"/>
    <w:rsid w:val="000A13C4"/>
    <w:rsid w:val="000A7F02"/>
    <w:rsid w:val="000B1B85"/>
    <w:rsid w:val="000C0B88"/>
    <w:rsid w:val="000C7791"/>
    <w:rsid w:val="000D0356"/>
    <w:rsid w:val="000D0619"/>
    <w:rsid w:val="000D15E1"/>
    <w:rsid w:val="000E25EC"/>
    <w:rsid w:val="000E545D"/>
    <w:rsid w:val="000F0F4C"/>
    <w:rsid w:val="000F79CF"/>
    <w:rsid w:val="001008DA"/>
    <w:rsid w:val="001034F4"/>
    <w:rsid w:val="00103F9F"/>
    <w:rsid w:val="00103FA7"/>
    <w:rsid w:val="001100EA"/>
    <w:rsid w:val="00111E46"/>
    <w:rsid w:val="00114933"/>
    <w:rsid w:val="0012587B"/>
    <w:rsid w:val="0013400D"/>
    <w:rsid w:val="00134572"/>
    <w:rsid w:val="00142C96"/>
    <w:rsid w:val="001445D4"/>
    <w:rsid w:val="00145829"/>
    <w:rsid w:val="00154A95"/>
    <w:rsid w:val="001568DC"/>
    <w:rsid w:val="0017005D"/>
    <w:rsid w:val="0017094C"/>
    <w:rsid w:val="00180D38"/>
    <w:rsid w:val="00192B0C"/>
    <w:rsid w:val="00192F2A"/>
    <w:rsid w:val="00195D62"/>
    <w:rsid w:val="001A286F"/>
    <w:rsid w:val="001A4642"/>
    <w:rsid w:val="001A7CFA"/>
    <w:rsid w:val="001A7D84"/>
    <w:rsid w:val="001B229F"/>
    <w:rsid w:val="001B3939"/>
    <w:rsid w:val="001B3E73"/>
    <w:rsid w:val="001B5E66"/>
    <w:rsid w:val="001C06E2"/>
    <w:rsid w:val="001C363B"/>
    <w:rsid w:val="001C5FD3"/>
    <w:rsid w:val="001D5177"/>
    <w:rsid w:val="001D5E27"/>
    <w:rsid w:val="001E0521"/>
    <w:rsid w:val="001E5640"/>
    <w:rsid w:val="001F0AF8"/>
    <w:rsid w:val="001F474E"/>
    <w:rsid w:val="001F679C"/>
    <w:rsid w:val="001F7B0E"/>
    <w:rsid w:val="00203052"/>
    <w:rsid w:val="00204691"/>
    <w:rsid w:val="00205C0D"/>
    <w:rsid w:val="00211F42"/>
    <w:rsid w:val="00213B0F"/>
    <w:rsid w:val="0022027B"/>
    <w:rsid w:val="002311F5"/>
    <w:rsid w:val="00231B70"/>
    <w:rsid w:val="00235DD3"/>
    <w:rsid w:val="00241489"/>
    <w:rsid w:val="00245451"/>
    <w:rsid w:val="00247352"/>
    <w:rsid w:val="00247ABA"/>
    <w:rsid w:val="00261BBD"/>
    <w:rsid w:val="0026715D"/>
    <w:rsid w:val="00272115"/>
    <w:rsid w:val="00282D8B"/>
    <w:rsid w:val="00295AD6"/>
    <w:rsid w:val="002A5A0C"/>
    <w:rsid w:val="002B1FA9"/>
    <w:rsid w:val="002B2F34"/>
    <w:rsid w:val="002B2FD3"/>
    <w:rsid w:val="002B5E57"/>
    <w:rsid w:val="002C663B"/>
    <w:rsid w:val="002E0093"/>
    <w:rsid w:val="002E154B"/>
    <w:rsid w:val="002E39B0"/>
    <w:rsid w:val="002E6EFA"/>
    <w:rsid w:val="002F1250"/>
    <w:rsid w:val="002F2A45"/>
    <w:rsid w:val="002F717E"/>
    <w:rsid w:val="003157C0"/>
    <w:rsid w:val="0032131B"/>
    <w:rsid w:val="00327B2D"/>
    <w:rsid w:val="003311DB"/>
    <w:rsid w:val="0033323E"/>
    <w:rsid w:val="00335F18"/>
    <w:rsid w:val="0035150E"/>
    <w:rsid w:val="00364F8C"/>
    <w:rsid w:val="00386A3B"/>
    <w:rsid w:val="00392C82"/>
    <w:rsid w:val="003A357C"/>
    <w:rsid w:val="003C0FFD"/>
    <w:rsid w:val="003C4DBA"/>
    <w:rsid w:val="003C4ECB"/>
    <w:rsid w:val="003C757A"/>
    <w:rsid w:val="003E2095"/>
    <w:rsid w:val="003F7D85"/>
    <w:rsid w:val="0040514A"/>
    <w:rsid w:val="00411830"/>
    <w:rsid w:val="00413480"/>
    <w:rsid w:val="00415E76"/>
    <w:rsid w:val="00432409"/>
    <w:rsid w:val="00432AE6"/>
    <w:rsid w:val="0044005B"/>
    <w:rsid w:val="00440B8A"/>
    <w:rsid w:val="0045330D"/>
    <w:rsid w:val="00454A37"/>
    <w:rsid w:val="00466F82"/>
    <w:rsid w:val="00470191"/>
    <w:rsid w:val="004705A0"/>
    <w:rsid w:val="00475FD5"/>
    <w:rsid w:val="00476D79"/>
    <w:rsid w:val="00493F80"/>
    <w:rsid w:val="004A103E"/>
    <w:rsid w:val="004A1EC6"/>
    <w:rsid w:val="004A4F19"/>
    <w:rsid w:val="004A7086"/>
    <w:rsid w:val="004B06CB"/>
    <w:rsid w:val="004B36FD"/>
    <w:rsid w:val="004C1142"/>
    <w:rsid w:val="004C43F0"/>
    <w:rsid w:val="004C49E0"/>
    <w:rsid w:val="004E1B96"/>
    <w:rsid w:val="004E5421"/>
    <w:rsid w:val="004E6C9E"/>
    <w:rsid w:val="004F60F5"/>
    <w:rsid w:val="004F7300"/>
    <w:rsid w:val="005152B4"/>
    <w:rsid w:val="005243E8"/>
    <w:rsid w:val="005264C0"/>
    <w:rsid w:val="005360D5"/>
    <w:rsid w:val="00542D28"/>
    <w:rsid w:val="00544444"/>
    <w:rsid w:val="0054633C"/>
    <w:rsid w:val="005568B5"/>
    <w:rsid w:val="00575AD2"/>
    <w:rsid w:val="0059041F"/>
    <w:rsid w:val="00590BD4"/>
    <w:rsid w:val="005947A6"/>
    <w:rsid w:val="005A015B"/>
    <w:rsid w:val="005A3C83"/>
    <w:rsid w:val="005B4799"/>
    <w:rsid w:val="005B6C1D"/>
    <w:rsid w:val="005C266E"/>
    <w:rsid w:val="005C4612"/>
    <w:rsid w:val="005D0A72"/>
    <w:rsid w:val="005D46B2"/>
    <w:rsid w:val="005D4CC7"/>
    <w:rsid w:val="005E30CB"/>
    <w:rsid w:val="005E387D"/>
    <w:rsid w:val="005F28E7"/>
    <w:rsid w:val="005F6116"/>
    <w:rsid w:val="005F66B7"/>
    <w:rsid w:val="006006A1"/>
    <w:rsid w:val="00602C36"/>
    <w:rsid w:val="00605313"/>
    <w:rsid w:val="00605A0A"/>
    <w:rsid w:val="006215EE"/>
    <w:rsid w:val="006217D4"/>
    <w:rsid w:val="00623555"/>
    <w:rsid w:val="00624C49"/>
    <w:rsid w:val="006277FD"/>
    <w:rsid w:val="00636EC2"/>
    <w:rsid w:val="00637831"/>
    <w:rsid w:val="00651FD9"/>
    <w:rsid w:val="006565EC"/>
    <w:rsid w:val="0066069C"/>
    <w:rsid w:val="00670F12"/>
    <w:rsid w:val="00671F27"/>
    <w:rsid w:val="006747B5"/>
    <w:rsid w:val="00674B1C"/>
    <w:rsid w:val="00675A23"/>
    <w:rsid w:val="006A042C"/>
    <w:rsid w:val="006A1F93"/>
    <w:rsid w:val="006A29EF"/>
    <w:rsid w:val="006B2598"/>
    <w:rsid w:val="006B675A"/>
    <w:rsid w:val="006C40F9"/>
    <w:rsid w:val="006C60C2"/>
    <w:rsid w:val="006D651A"/>
    <w:rsid w:val="006E04F5"/>
    <w:rsid w:val="006E06E8"/>
    <w:rsid w:val="006E49D2"/>
    <w:rsid w:val="006E77AD"/>
    <w:rsid w:val="006E7F8C"/>
    <w:rsid w:val="006F3086"/>
    <w:rsid w:val="006F6755"/>
    <w:rsid w:val="00717891"/>
    <w:rsid w:val="007206F0"/>
    <w:rsid w:val="00725889"/>
    <w:rsid w:val="007308D6"/>
    <w:rsid w:val="0074167D"/>
    <w:rsid w:val="00743000"/>
    <w:rsid w:val="007448D6"/>
    <w:rsid w:val="007506C4"/>
    <w:rsid w:val="0075483A"/>
    <w:rsid w:val="0075689F"/>
    <w:rsid w:val="00763E64"/>
    <w:rsid w:val="007668E6"/>
    <w:rsid w:val="00767D09"/>
    <w:rsid w:val="00774E6B"/>
    <w:rsid w:val="0077524A"/>
    <w:rsid w:val="00780183"/>
    <w:rsid w:val="00795F3D"/>
    <w:rsid w:val="007A5316"/>
    <w:rsid w:val="007B4E06"/>
    <w:rsid w:val="007B5E8B"/>
    <w:rsid w:val="007B5ECB"/>
    <w:rsid w:val="007C2C51"/>
    <w:rsid w:val="007D1D6F"/>
    <w:rsid w:val="007D3103"/>
    <w:rsid w:val="007D31FC"/>
    <w:rsid w:val="007E1F28"/>
    <w:rsid w:val="007E4A4A"/>
    <w:rsid w:val="007E7E6C"/>
    <w:rsid w:val="008110A8"/>
    <w:rsid w:val="008126DB"/>
    <w:rsid w:val="0082569F"/>
    <w:rsid w:val="008323B4"/>
    <w:rsid w:val="00832B58"/>
    <w:rsid w:val="00833180"/>
    <w:rsid w:val="00836DAF"/>
    <w:rsid w:val="00837BA8"/>
    <w:rsid w:val="00841B24"/>
    <w:rsid w:val="00845685"/>
    <w:rsid w:val="00853C27"/>
    <w:rsid w:val="008578BE"/>
    <w:rsid w:val="0086041D"/>
    <w:rsid w:val="0087140A"/>
    <w:rsid w:val="00875ED7"/>
    <w:rsid w:val="00881C2F"/>
    <w:rsid w:val="0089798A"/>
    <w:rsid w:val="008A12EC"/>
    <w:rsid w:val="008B246D"/>
    <w:rsid w:val="008B4460"/>
    <w:rsid w:val="008C28D1"/>
    <w:rsid w:val="008C6793"/>
    <w:rsid w:val="008C7DDD"/>
    <w:rsid w:val="008D1429"/>
    <w:rsid w:val="008D1826"/>
    <w:rsid w:val="008D5A04"/>
    <w:rsid w:val="008E2FB9"/>
    <w:rsid w:val="008E591A"/>
    <w:rsid w:val="008E5F1B"/>
    <w:rsid w:val="008E7C65"/>
    <w:rsid w:val="0090597C"/>
    <w:rsid w:val="00922966"/>
    <w:rsid w:val="009250F6"/>
    <w:rsid w:val="009315CB"/>
    <w:rsid w:val="00934130"/>
    <w:rsid w:val="009406DA"/>
    <w:rsid w:val="00943855"/>
    <w:rsid w:val="009520AC"/>
    <w:rsid w:val="00952182"/>
    <w:rsid w:val="00970437"/>
    <w:rsid w:val="009753B9"/>
    <w:rsid w:val="009770FE"/>
    <w:rsid w:val="00990374"/>
    <w:rsid w:val="009910A6"/>
    <w:rsid w:val="009A346F"/>
    <w:rsid w:val="009A586E"/>
    <w:rsid w:val="009B45F7"/>
    <w:rsid w:val="009B770D"/>
    <w:rsid w:val="009C00D7"/>
    <w:rsid w:val="009C2A09"/>
    <w:rsid w:val="009C5C04"/>
    <w:rsid w:val="009C7CEA"/>
    <w:rsid w:val="009D2917"/>
    <w:rsid w:val="009E1D1A"/>
    <w:rsid w:val="009E4286"/>
    <w:rsid w:val="00A05173"/>
    <w:rsid w:val="00A07372"/>
    <w:rsid w:val="00A0790A"/>
    <w:rsid w:val="00A14035"/>
    <w:rsid w:val="00A1455B"/>
    <w:rsid w:val="00A170BC"/>
    <w:rsid w:val="00A2584A"/>
    <w:rsid w:val="00A3052A"/>
    <w:rsid w:val="00A31362"/>
    <w:rsid w:val="00A3224D"/>
    <w:rsid w:val="00A356DB"/>
    <w:rsid w:val="00A43822"/>
    <w:rsid w:val="00A530E6"/>
    <w:rsid w:val="00A55815"/>
    <w:rsid w:val="00A56F6D"/>
    <w:rsid w:val="00A618DB"/>
    <w:rsid w:val="00A62B56"/>
    <w:rsid w:val="00A64BE5"/>
    <w:rsid w:val="00A75E33"/>
    <w:rsid w:val="00A76C4E"/>
    <w:rsid w:val="00A76EEC"/>
    <w:rsid w:val="00A81BE0"/>
    <w:rsid w:val="00A86A9D"/>
    <w:rsid w:val="00AA3D95"/>
    <w:rsid w:val="00AA5EF3"/>
    <w:rsid w:val="00AA65E2"/>
    <w:rsid w:val="00AB068A"/>
    <w:rsid w:val="00AB296A"/>
    <w:rsid w:val="00AC7542"/>
    <w:rsid w:val="00AD349A"/>
    <w:rsid w:val="00AE366D"/>
    <w:rsid w:val="00AE3932"/>
    <w:rsid w:val="00AF0F35"/>
    <w:rsid w:val="00AF47C9"/>
    <w:rsid w:val="00B04A3B"/>
    <w:rsid w:val="00B3375F"/>
    <w:rsid w:val="00B445B9"/>
    <w:rsid w:val="00B547DC"/>
    <w:rsid w:val="00B61AD0"/>
    <w:rsid w:val="00B62E80"/>
    <w:rsid w:val="00B6310C"/>
    <w:rsid w:val="00B66928"/>
    <w:rsid w:val="00B84945"/>
    <w:rsid w:val="00B91B82"/>
    <w:rsid w:val="00B92C1C"/>
    <w:rsid w:val="00B94BDF"/>
    <w:rsid w:val="00B95D70"/>
    <w:rsid w:val="00B97839"/>
    <w:rsid w:val="00BA2A32"/>
    <w:rsid w:val="00BA2BD4"/>
    <w:rsid w:val="00BA77B2"/>
    <w:rsid w:val="00BA7840"/>
    <w:rsid w:val="00BB17AA"/>
    <w:rsid w:val="00BB3449"/>
    <w:rsid w:val="00BB3953"/>
    <w:rsid w:val="00BB5278"/>
    <w:rsid w:val="00BB7E55"/>
    <w:rsid w:val="00BC378C"/>
    <w:rsid w:val="00BD10F9"/>
    <w:rsid w:val="00BE10B2"/>
    <w:rsid w:val="00BE7C9A"/>
    <w:rsid w:val="00BF33EF"/>
    <w:rsid w:val="00BF5CB5"/>
    <w:rsid w:val="00C07D58"/>
    <w:rsid w:val="00C17B39"/>
    <w:rsid w:val="00C17FBD"/>
    <w:rsid w:val="00C23431"/>
    <w:rsid w:val="00C242CA"/>
    <w:rsid w:val="00C249F1"/>
    <w:rsid w:val="00C4211A"/>
    <w:rsid w:val="00C4268A"/>
    <w:rsid w:val="00C42D2F"/>
    <w:rsid w:val="00C479C8"/>
    <w:rsid w:val="00C514C4"/>
    <w:rsid w:val="00C56F7F"/>
    <w:rsid w:val="00C65EAF"/>
    <w:rsid w:val="00C70BE4"/>
    <w:rsid w:val="00C730EC"/>
    <w:rsid w:val="00CA0281"/>
    <w:rsid w:val="00CA221E"/>
    <w:rsid w:val="00CA6173"/>
    <w:rsid w:val="00CA6440"/>
    <w:rsid w:val="00CB0BEB"/>
    <w:rsid w:val="00CB4B5C"/>
    <w:rsid w:val="00CD0DA4"/>
    <w:rsid w:val="00CD1108"/>
    <w:rsid w:val="00CE15FD"/>
    <w:rsid w:val="00CF101B"/>
    <w:rsid w:val="00CF14EC"/>
    <w:rsid w:val="00D03587"/>
    <w:rsid w:val="00D07C57"/>
    <w:rsid w:val="00D1439E"/>
    <w:rsid w:val="00D23AAE"/>
    <w:rsid w:val="00D2781A"/>
    <w:rsid w:val="00D35B2D"/>
    <w:rsid w:val="00D512D4"/>
    <w:rsid w:val="00D51974"/>
    <w:rsid w:val="00D668B9"/>
    <w:rsid w:val="00D7063D"/>
    <w:rsid w:val="00D71848"/>
    <w:rsid w:val="00D84DA6"/>
    <w:rsid w:val="00D84FD1"/>
    <w:rsid w:val="00D856F1"/>
    <w:rsid w:val="00D86AA1"/>
    <w:rsid w:val="00D86DD3"/>
    <w:rsid w:val="00D877C7"/>
    <w:rsid w:val="00D913DA"/>
    <w:rsid w:val="00D94AC3"/>
    <w:rsid w:val="00DB7C2C"/>
    <w:rsid w:val="00DB7C49"/>
    <w:rsid w:val="00DC2CFE"/>
    <w:rsid w:val="00DC6F1E"/>
    <w:rsid w:val="00DD13D8"/>
    <w:rsid w:val="00DD3E1B"/>
    <w:rsid w:val="00DE06F6"/>
    <w:rsid w:val="00DF275E"/>
    <w:rsid w:val="00E25F0A"/>
    <w:rsid w:val="00E32520"/>
    <w:rsid w:val="00E32E4A"/>
    <w:rsid w:val="00E3371A"/>
    <w:rsid w:val="00E417F0"/>
    <w:rsid w:val="00E43470"/>
    <w:rsid w:val="00E610F6"/>
    <w:rsid w:val="00E809E6"/>
    <w:rsid w:val="00E80EAF"/>
    <w:rsid w:val="00E86B6A"/>
    <w:rsid w:val="00E9134F"/>
    <w:rsid w:val="00E91CBD"/>
    <w:rsid w:val="00EA0CCD"/>
    <w:rsid w:val="00EA6565"/>
    <w:rsid w:val="00EB6287"/>
    <w:rsid w:val="00EB69F6"/>
    <w:rsid w:val="00EC1444"/>
    <w:rsid w:val="00EC5B49"/>
    <w:rsid w:val="00EF422D"/>
    <w:rsid w:val="00EF5D74"/>
    <w:rsid w:val="00F10993"/>
    <w:rsid w:val="00F12D66"/>
    <w:rsid w:val="00F1473F"/>
    <w:rsid w:val="00F17492"/>
    <w:rsid w:val="00F22029"/>
    <w:rsid w:val="00F243A3"/>
    <w:rsid w:val="00F26CE8"/>
    <w:rsid w:val="00F40E72"/>
    <w:rsid w:val="00F452BE"/>
    <w:rsid w:val="00F520FE"/>
    <w:rsid w:val="00F529CC"/>
    <w:rsid w:val="00F6654B"/>
    <w:rsid w:val="00F728F6"/>
    <w:rsid w:val="00F736C2"/>
    <w:rsid w:val="00F82A66"/>
    <w:rsid w:val="00F84E5C"/>
    <w:rsid w:val="00F85BE7"/>
    <w:rsid w:val="00F90171"/>
    <w:rsid w:val="00F91806"/>
    <w:rsid w:val="00F94D95"/>
    <w:rsid w:val="00FA6543"/>
    <w:rsid w:val="00FB19E1"/>
    <w:rsid w:val="00FB3D79"/>
    <w:rsid w:val="00FB693B"/>
    <w:rsid w:val="00FB6984"/>
    <w:rsid w:val="00FB6F42"/>
    <w:rsid w:val="00FB7A79"/>
    <w:rsid w:val="00FC7BC0"/>
    <w:rsid w:val="00FD4623"/>
    <w:rsid w:val="00FE5BBA"/>
    <w:rsid w:val="00FE73C5"/>
    <w:rsid w:val="00FF20A4"/>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91A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67D"/>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783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37831"/>
  </w:style>
  <w:style w:type="paragraph" w:styleId="a5">
    <w:name w:val="footer"/>
    <w:basedOn w:val="a"/>
    <w:link w:val="a6"/>
    <w:uiPriority w:val="99"/>
    <w:unhideWhenUsed/>
    <w:rsid w:val="0063783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37831"/>
  </w:style>
  <w:style w:type="character" w:customStyle="1" w:styleId="a7">
    <w:name w:val="Колонтитул_"/>
    <w:rsid w:val="001B3E73"/>
    <w:rPr>
      <w:rFonts w:ascii="Times New Roman" w:eastAsia="Times New Roman" w:hAnsi="Times New Roman" w:cs="Times New Roman"/>
      <w:b w:val="0"/>
      <w:bCs w:val="0"/>
      <w:i w:val="0"/>
      <w:iCs w:val="0"/>
      <w:smallCaps w:val="0"/>
      <w:strike w:val="0"/>
      <w:sz w:val="22"/>
      <w:szCs w:val="22"/>
      <w:u w:val="none"/>
    </w:rPr>
  </w:style>
  <w:style w:type="character" w:customStyle="1" w:styleId="a8">
    <w:name w:val="Колонтитул"/>
    <w:rsid w:val="001B3E73"/>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
    <w:name w:val="Основной текст (2)_"/>
    <w:link w:val="20"/>
    <w:rsid w:val="00454A37"/>
    <w:rPr>
      <w:rFonts w:ascii="Times New Roman" w:eastAsia="Times New Roman" w:hAnsi="Times New Roman" w:cs="Times New Roman"/>
      <w:b/>
      <w:bCs/>
      <w:sz w:val="26"/>
      <w:szCs w:val="26"/>
      <w:shd w:val="clear" w:color="auto" w:fill="FFFFFF"/>
    </w:rPr>
  </w:style>
  <w:style w:type="character" w:customStyle="1" w:styleId="a9">
    <w:name w:val="Основной текст_"/>
    <w:link w:val="11"/>
    <w:rsid w:val="00454A37"/>
    <w:rPr>
      <w:rFonts w:ascii="Times New Roman" w:eastAsia="Times New Roman" w:hAnsi="Times New Roman" w:cs="Times New Roman"/>
      <w:sz w:val="26"/>
      <w:szCs w:val="26"/>
      <w:shd w:val="clear" w:color="auto" w:fill="FFFFFF"/>
    </w:rPr>
  </w:style>
  <w:style w:type="character" w:customStyle="1" w:styleId="aa">
    <w:name w:val="Основной текст + Полужирный"/>
    <w:rsid w:val="00454A37"/>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3">
    <w:name w:val="Основной текст (3)_"/>
    <w:link w:val="30"/>
    <w:rsid w:val="00454A37"/>
    <w:rPr>
      <w:rFonts w:ascii="Times New Roman" w:eastAsia="Times New Roman" w:hAnsi="Times New Roman" w:cs="Times New Roman"/>
      <w:i/>
      <w:iCs/>
      <w:sz w:val="26"/>
      <w:szCs w:val="26"/>
      <w:shd w:val="clear" w:color="auto" w:fill="FFFFFF"/>
    </w:rPr>
  </w:style>
  <w:style w:type="character" w:customStyle="1" w:styleId="ab">
    <w:name w:val="Основной текст + Курсив"/>
    <w:rsid w:val="00454A37"/>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12pt">
    <w:name w:val="Основной текст + 12 pt;Полужирный"/>
    <w:rsid w:val="00454A37"/>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115pt">
    <w:name w:val="Основной текст + 11;5 pt"/>
    <w:rsid w:val="00454A37"/>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ac">
    <w:name w:val="Основной текст + Полужирный;Курсив"/>
    <w:rsid w:val="00454A37"/>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1">
    <w:name w:val="Основной текст1"/>
    <w:rsid w:val="00454A3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customStyle="1" w:styleId="20">
    <w:name w:val="Основной текст (2)"/>
    <w:basedOn w:val="a"/>
    <w:link w:val="2"/>
    <w:rsid w:val="00454A37"/>
    <w:pPr>
      <w:widowControl w:val="0"/>
      <w:shd w:val="clear" w:color="auto" w:fill="FFFFFF"/>
      <w:spacing w:after="480" w:line="485" w:lineRule="exact"/>
      <w:jc w:val="center"/>
    </w:pPr>
    <w:rPr>
      <w:rFonts w:ascii="Times New Roman" w:eastAsia="Times New Roman" w:hAnsi="Times New Roman" w:cs="Times New Roman"/>
      <w:b/>
      <w:bCs/>
      <w:sz w:val="26"/>
      <w:szCs w:val="26"/>
    </w:rPr>
  </w:style>
  <w:style w:type="paragraph" w:customStyle="1" w:styleId="11">
    <w:name w:val="Основной текст11"/>
    <w:basedOn w:val="a"/>
    <w:link w:val="a9"/>
    <w:rsid w:val="00454A37"/>
    <w:pPr>
      <w:widowControl w:val="0"/>
      <w:shd w:val="clear" w:color="auto" w:fill="FFFFFF"/>
      <w:spacing w:before="480" w:after="720" w:line="0" w:lineRule="atLeast"/>
      <w:jc w:val="right"/>
    </w:pPr>
    <w:rPr>
      <w:rFonts w:ascii="Times New Roman" w:eastAsia="Times New Roman" w:hAnsi="Times New Roman" w:cs="Times New Roman"/>
      <w:sz w:val="26"/>
      <w:szCs w:val="26"/>
    </w:rPr>
  </w:style>
  <w:style w:type="paragraph" w:customStyle="1" w:styleId="30">
    <w:name w:val="Основной текст (3)"/>
    <w:basedOn w:val="a"/>
    <w:link w:val="3"/>
    <w:rsid w:val="00454A37"/>
    <w:pPr>
      <w:widowControl w:val="0"/>
      <w:shd w:val="clear" w:color="auto" w:fill="FFFFFF"/>
      <w:spacing w:after="0" w:line="480" w:lineRule="exact"/>
      <w:ind w:firstLine="700"/>
      <w:jc w:val="both"/>
    </w:pPr>
    <w:rPr>
      <w:rFonts w:ascii="Times New Roman" w:eastAsia="Times New Roman" w:hAnsi="Times New Roman" w:cs="Times New Roman"/>
      <w:i/>
      <w:iCs/>
      <w:sz w:val="26"/>
      <w:szCs w:val="26"/>
    </w:rPr>
  </w:style>
  <w:style w:type="paragraph" w:styleId="ad">
    <w:name w:val="List Paragraph"/>
    <w:basedOn w:val="a"/>
    <w:uiPriority w:val="34"/>
    <w:qFormat/>
    <w:rsid w:val="004F7300"/>
    <w:pPr>
      <w:ind w:left="720"/>
      <w:contextualSpacing/>
    </w:pPr>
  </w:style>
  <w:style w:type="character" w:customStyle="1" w:styleId="6">
    <w:name w:val="Основной текст (6)_"/>
    <w:link w:val="60"/>
    <w:rsid w:val="00475FD5"/>
    <w:rPr>
      <w:rFonts w:ascii="Times New Roman" w:eastAsia="Times New Roman" w:hAnsi="Times New Roman" w:cs="Times New Roman"/>
      <w:i/>
      <w:iCs/>
      <w:sz w:val="26"/>
      <w:szCs w:val="26"/>
      <w:shd w:val="clear" w:color="auto" w:fill="FFFFFF"/>
    </w:rPr>
  </w:style>
  <w:style w:type="character" w:customStyle="1" w:styleId="61">
    <w:name w:val="Основной текст (6) + Не курсив"/>
    <w:rsid w:val="00475FD5"/>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customStyle="1" w:styleId="60">
    <w:name w:val="Основной текст (6)"/>
    <w:basedOn w:val="a"/>
    <w:link w:val="6"/>
    <w:rsid w:val="00475FD5"/>
    <w:pPr>
      <w:widowControl w:val="0"/>
      <w:shd w:val="clear" w:color="auto" w:fill="FFFFFF"/>
      <w:spacing w:after="0" w:line="485" w:lineRule="exact"/>
      <w:jc w:val="both"/>
    </w:pPr>
    <w:rPr>
      <w:rFonts w:ascii="Times New Roman" w:eastAsia="Times New Roman" w:hAnsi="Times New Roman" w:cs="Times New Roman"/>
      <w:i/>
      <w:iCs/>
      <w:sz w:val="26"/>
      <w:szCs w:val="26"/>
    </w:rPr>
  </w:style>
  <w:style w:type="character" w:customStyle="1" w:styleId="21">
    <w:name w:val="Основной текст (2) + Не 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31">
    <w:name w:val="Основной текст (3) + Не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4">
    <w:name w:val="Основной текст4"/>
    <w:rsid w:val="00192F2A"/>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40">
    <w:name w:val="Основной текст (4) + Не полужирный;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
    <w:name w:val="Основной текст (3) + Полужирный;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5">
    <w:name w:val="Основной текст (5)"/>
    <w:rsid w:val="00192F2A"/>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95pt">
    <w:name w:val="Основной текст + 9;5 pt"/>
    <w:rsid w:val="00192F2A"/>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41">
    <w:name w:val="Основной текст (4) + 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42">
    <w:name w:val="Основной текст (4)"/>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3">
    <w:name w:val="Заголовок №3"/>
    <w:rsid w:val="00192F2A"/>
    <w:rPr>
      <w:rFonts w:ascii="Times New Roman" w:eastAsia="Times New Roman" w:hAnsi="Times New Roman" w:cs="Times New Roman"/>
      <w:b/>
      <w:bCs/>
      <w:i w:val="0"/>
      <w:iCs w:val="0"/>
      <w:smallCaps w:val="0"/>
      <w:strike w:val="0"/>
      <w:color w:val="000000"/>
      <w:spacing w:val="0"/>
      <w:w w:val="100"/>
      <w:position w:val="0"/>
      <w:sz w:val="26"/>
      <w:szCs w:val="26"/>
      <w:u w:val="single"/>
      <w:lang w:val="uk-UA" w:eastAsia="uk-UA" w:bidi="uk-UA"/>
    </w:rPr>
  </w:style>
  <w:style w:type="character" w:customStyle="1" w:styleId="18">
    <w:name w:val="Основной текст (18) + Не 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180">
    <w:name w:val="Основной текст (18)"/>
    <w:rsid w:val="00192F2A"/>
    <w:rPr>
      <w:rFonts w:ascii="Times New Roman" w:eastAsia="Times New Roman" w:hAnsi="Times New Roman" w:cs="Times New Roman"/>
      <w:b/>
      <w:bCs/>
      <w:i w:val="0"/>
      <w:iCs w:val="0"/>
      <w:smallCaps w:val="0"/>
      <w:strike w:val="0"/>
      <w:color w:val="000000"/>
      <w:spacing w:val="0"/>
      <w:w w:val="100"/>
      <w:position w:val="0"/>
      <w:sz w:val="26"/>
      <w:szCs w:val="26"/>
      <w:u w:val="single"/>
      <w:lang w:val="uk-UA" w:eastAsia="uk-UA" w:bidi="uk-UA"/>
    </w:rPr>
  </w:style>
  <w:style w:type="character" w:customStyle="1" w:styleId="34">
    <w:name w:val="Заголовок №3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181">
    <w:name w:val="Основной текст (18)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0">
    <w:name w:val="Заголовок №3 (2)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1">
    <w:name w:val="Заголовок №3 (2)"/>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2">
    <w:name w:val="Основной текст (2)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TrebuchetMS10pt">
    <w:name w:val="Колонтитул + Trebuchet MS;10 pt"/>
    <w:rsid w:val="00192F2A"/>
    <w:rPr>
      <w:rFonts w:ascii="Trebuchet MS" w:eastAsia="Trebuchet MS" w:hAnsi="Trebuchet MS" w:cs="Trebuchet MS"/>
      <w:b w:val="0"/>
      <w:bCs w:val="0"/>
      <w:i w:val="0"/>
      <w:iCs w:val="0"/>
      <w:smallCaps w:val="0"/>
      <w:strike w:val="0"/>
      <w:color w:val="000000"/>
      <w:spacing w:val="0"/>
      <w:w w:val="100"/>
      <w:position w:val="0"/>
      <w:sz w:val="20"/>
      <w:szCs w:val="20"/>
      <w:u w:val="none"/>
      <w:lang w:val="uk-UA" w:eastAsia="uk-UA" w:bidi="uk-UA"/>
    </w:rPr>
  </w:style>
  <w:style w:type="character" w:customStyle="1" w:styleId="13pt">
    <w:name w:val="Колонтитул + 13 pt;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50">
    <w:name w:val="Основной текст (5) +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210">
    <w:name w:val="Основной текст (21)_"/>
    <w:link w:val="211"/>
    <w:rsid w:val="00192F2A"/>
    <w:rPr>
      <w:rFonts w:ascii="Times New Roman" w:eastAsia="Times New Roman" w:hAnsi="Times New Roman" w:cs="Times New Roman"/>
      <w:i/>
      <w:iCs/>
      <w:sz w:val="26"/>
      <w:szCs w:val="26"/>
      <w:shd w:val="clear" w:color="auto" w:fill="FFFFFF"/>
    </w:rPr>
  </w:style>
  <w:style w:type="character" w:customStyle="1" w:styleId="212">
    <w:name w:val="Основной текст (21) + Не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customStyle="1" w:styleId="211">
    <w:name w:val="Основной текст (21)"/>
    <w:basedOn w:val="a"/>
    <w:link w:val="210"/>
    <w:rsid w:val="00192F2A"/>
    <w:pPr>
      <w:widowControl w:val="0"/>
      <w:shd w:val="clear" w:color="auto" w:fill="FFFFFF"/>
      <w:spacing w:after="0" w:line="480" w:lineRule="exact"/>
      <w:ind w:firstLine="700"/>
      <w:jc w:val="both"/>
    </w:pPr>
    <w:rPr>
      <w:rFonts w:ascii="Times New Roman" w:eastAsia="Times New Roman" w:hAnsi="Times New Roman" w:cs="Times New Roman"/>
      <w:i/>
      <w:iCs/>
      <w:sz w:val="26"/>
      <w:szCs w:val="26"/>
    </w:rPr>
  </w:style>
  <w:style w:type="character" w:customStyle="1" w:styleId="7">
    <w:name w:val="Основной текст7"/>
    <w:rsid w:val="004E6C9E"/>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styleId="ae">
    <w:name w:val="Balloon Text"/>
    <w:basedOn w:val="a"/>
    <w:link w:val="af"/>
    <w:uiPriority w:val="99"/>
    <w:semiHidden/>
    <w:unhideWhenUsed/>
    <w:rsid w:val="00C2343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23431"/>
    <w:rPr>
      <w:rFonts w:ascii="Tahoma" w:hAnsi="Tahoma" w:cs="Tahoma"/>
      <w:sz w:val="16"/>
      <w:szCs w:val="16"/>
    </w:rPr>
  </w:style>
  <w:style w:type="paragraph" w:styleId="23">
    <w:name w:val="Body Text Indent 2"/>
    <w:basedOn w:val="a"/>
    <w:link w:val="24"/>
    <w:rsid w:val="00BA77B2"/>
    <w:pPr>
      <w:spacing w:after="0" w:line="360" w:lineRule="auto"/>
      <w:ind w:firstLine="709"/>
      <w:jc w:val="both"/>
    </w:pPr>
    <w:rPr>
      <w:rFonts w:ascii="Arial" w:eastAsia="Times New Roman" w:hAnsi="Arial" w:cs="Times New Roman"/>
      <w:sz w:val="28"/>
      <w:szCs w:val="20"/>
      <w:lang w:eastAsia="ru-RU"/>
    </w:rPr>
  </w:style>
  <w:style w:type="character" w:customStyle="1" w:styleId="24">
    <w:name w:val="Основной текст с отступом 2 Знак"/>
    <w:basedOn w:val="a0"/>
    <w:link w:val="23"/>
    <w:rsid w:val="00BA77B2"/>
    <w:rPr>
      <w:rFonts w:ascii="Arial" w:eastAsia="Times New Roman" w:hAnsi="Arial" w:cs="Times New Roman"/>
      <w:sz w:val="28"/>
      <w:szCs w:val="20"/>
      <w:lang w:eastAsia="ru-RU"/>
    </w:rPr>
  </w:style>
  <w:style w:type="character" w:styleId="af0">
    <w:name w:val="Hyperlink"/>
    <w:basedOn w:val="a0"/>
    <w:uiPriority w:val="99"/>
    <w:unhideWhenUsed/>
    <w:rsid w:val="00BA77B2"/>
    <w:rPr>
      <w:color w:val="0563C1" w:themeColor="hyperlink"/>
      <w:u w:val="single"/>
    </w:rPr>
  </w:style>
  <w:style w:type="paragraph" w:styleId="af1">
    <w:name w:val="footnote text"/>
    <w:basedOn w:val="a"/>
    <w:link w:val="af2"/>
    <w:semiHidden/>
    <w:rsid w:val="00BA77B2"/>
    <w:pPr>
      <w:widowControl w:val="0"/>
      <w:autoSpaceDE w:val="0"/>
      <w:autoSpaceDN w:val="0"/>
      <w:adjustRightInd w:val="0"/>
      <w:spacing w:after="0" w:line="240" w:lineRule="auto"/>
    </w:pPr>
    <w:rPr>
      <w:rFonts w:ascii="Arial" w:eastAsia="Times New Roman" w:hAnsi="Arial" w:cs="Arial"/>
      <w:sz w:val="20"/>
      <w:szCs w:val="20"/>
      <w:lang w:val="ru-RU" w:eastAsia="ru-RU"/>
    </w:rPr>
  </w:style>
  <w:style w:type="character" w:customStyle="1" w:styleId="af2">
    <w:name w:val="Текст сноски Знак"/>
    <w:basedOn w:val="a0"/>
    <w:link w:val="af1"/>
    <w:semiHidden/>
    <w:rsid w:val="00BA77B2"/>
    <w:rPr>
      <w:rFonts w:ascii="Arial" w:eastAsia="Times New Roman" w:hAnsi="Arial" w:cs="Arial"/>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167D"/>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783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37831"/>
  </w:style>
  <w:style w:type="paragraph" w:styleId="a5">
    <w:name w:val="footer"/>
    <w:basedOn w:val="a"/>
    <w:link w:val="a6"/>
    <w:uiPriority w:val="99"/>
    <w:unhideWhenUsed/>
    <w:rsid w:val="0063783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37831"/>
  </w:style>
  <w:style w:type="character" w:customStyle="1" w:styleId="a7">
    <w:name w:val="Колонтитул_"/>
    <w:rsid w:val="001B3E73"/>
    <w:rPr>
      <w:rFonts w:ascii="Times New Roman" w:eastAsia="Times New Roman" w:hAnsi="Times New Roman" w:cs="Times New Roman"/>
      <w:b w:val="0"/>
      <w:bCs w:val="0"/>
      <w:i w:val="0"/>
      <w:iCs w:val="0"/>
      <w:smallCaps w:val="0"/>
      <w:strike w:val="0"/>
      <w:sz w:val="22"/>
      <w:szCs w:val="22"/>
      <w:u w:val="none"/>
    </w:rPr>
  </w:style>
  <w:style w:type="character" w:customStyle="1" w:styleId="a8">
    <w:name w:val="Колонтитул"/>
    <w:rsid w:val="001B3E73"/>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
    <w:name w:val="Основной текст (2)_"/>
    <w:link w:val="20"/>
    <w:rsid w:val="00454A37"/>
    <w:rPr>
      <w:rFonts w:ascii="Times New Roman" w:eastAsia="Times New Roman" w:hAnsi="Times New Roman" w:cs="Times New Roman"/>
      <w:b/>
      <w:bCs/>
      <w:sz w:val="26"/>
      <w:szCs w:val="26"/>
      <w:shd w:val="clear" w:color="auto" w:fill="FFFFFF"/>
    </w:rPr>
  </w:style>
  <w:style w:type="character" w:customStyle="1" w:styleId="a9">
    <w:name w:val="Основной текст_"/>
    <w:link w:val="11"/>
    <w:rsid w:val="00454A37"/>
    <w:rPr>
      <w:rFonts w:ascii="Times New Roman" w:eastAsia="Times New Roman" w:hAnsi="Times New Roman" w:cs="Times New Roman"/>
      <w:sz w:val="26"/>
      <w:szCs w:val="26"/>
      <w:shd w:val="clear" w:color="auto" w:fill="FFFFFF"/>
    </w:rPr>
  </w:style>
  <w:style w:type="character" w:customStyle="1" w:styleId="aa">
    <w:name w:val="Основной текст + Полужирный"/>
    <w:rsid w:val="00454A37"/>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3">
    <w:name w:val="Основной текст (3)_"/>
    <w:link w:val="30"/>
    <w:rsid w:val="00454A37"/>
    <w:rPr>
      <w:rFonts w:ascii="Times New Roman" w:eastAsia="Times New Roman" w:hAnsi="Times New Roman" w:cs="Times New Roman"/>
      <w:i/>
      <w:iCs/>
      <w:sz w:val="26"/>
      <w:szCs w:val="26"/>
      <w:shd w:val="clear" w:color="auto" w:fill="FFFFFF"/>
    </w:rPr>
  </w:style>
  <w:style w:type="character" w:customStyle="1" w:styleId="ab">
    <w:name w:val="Основной текст + Курсив"/>
    <w:rsid w:val="00454A37"/>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12pt">
    <w:name w:val="Основной текст + 12 pt;Полужирный"/>
    <w:rsid w:val="00454A37"/>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115pt">
    <w:name w:val="Основной текст + 11;5 pt"/>
    <w:rsid w:val="00454A37"/>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ac">
    <w:name w:val="Основной текст + Полужирный;Курсив"/>
    <w:rsid w:val="00454A37"/>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1">
    <w:name w:val="Основной текст1"/>
    <w:rsid w:val="00454A3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customStyle="1" w:styleId="20">
    <w:name w:val="Основной текст (2)"/>
    <w:basedOn w:val="a"/>
    <w:link w:val="2"/>
    <w:rsid w:val="00454A37"/>
    <w:pPr>
      <w:widowControl w:val="0"/>
      <w:shd w:val="clear" w:color="auto" w:fill="FFFFFF"/>
      <w:spacing w:after="480" w:line="485" w:lineRule="exact"/>
      <w:jc w:val="center"/>
    </w:pPr>
    <w:rPr>
      <w:rFonts w:ascii="Times New Roman" w:eastAsia="Times New Roman" w:hAnsi="Times New Roman" w:cs="Times New Roman"/>
      <w:b/>
      <w:bCs/>
      <w:sz w:val="26"/>
      <w:szCs w:val="26"/>
    </w:rPr>
  </w:style>
  <w:style w:type="paragraph" w:customStyle="1" w:styleId="11">
    <w:name w:val="Основной текст11"/>
    <w:basedOn w:val="a"/>
    <w:link w:val="a9"/>
    <w:rsid w:val="00454A37"/>
    <w:pPr>
      <w:widowControl w:val="0"/>
      <w:shd w:val="clear" w:color="auto" w:fill="FFFFFF"/>
      <w:spacing w:before="480" w:after="720" w:line="0" w:lineRule="atLeast"/>
      <w:jc w:val="right"/>
    </w:pPr>
    <w:rPr>
      <w:rFonts w:ascii="Times New Roman" w:eastAsia="Times New Roman" w:hAnsi="Times New Roman" w:cs="Times New Roman"/>
      <w:sz w:val="26"/>
      <w:szCs w:val="26"/>
    </w:rPr>
  </w:style>
  <w:style w:type="paragraph" w:customStyle="1" w:styleId="30">
    <w:name w:val="Основной текст (3)"/>
    <w:basedOn w:val="a"/>
    <w:link w:val="3"/>
    <w:rsid w:val="00454A37"/>
    <w:pPr>
      <w:widowControl w:val="0"/>
      <w:shd w:val="clear" w:color="auto" w:fill="FFFFFF"/>
      <w:spacing w:after="0" w:line="480" w:lineRule="exact"/>
      <w:ind w:firstLine="700"/>
      <w:jc w:val="both"/>
    </w:pPr>
    <w:rPr>
      <w:rFonts w:ascii="Times New Roman" w:eastAsia="Times New Roman" w:hAnsi="Times New Roman" w:cs="Times New Roman"/>
      <w:i/>
      <w:iCs/>
      <w:sz w:val="26"/>
      <w:szCs w:val="26"/>
    </w:rPr>
  </w:style>
  <w:style w:type="paragraph" w:styleId="ad">
    <w:name w:val="List Paragraph"/>
    <w:basedOn w:val="a"/>
    <w:uiPriority w:val="34"/>
    <w:qFormat/>
    <w:rsid w:val="004F7300"/>
    <w:pPr>
      <w:ind w:left="720"/>
      <w:contextualSpacing/>
    </w:pPr>
  </w:style>
  <w:style w:type="character" w:customStyle="1" w:styleId="6">
    <w:name w:val="Основной текст (6)_"/>
    <w:link w:val="60"/>
    <w:rsid w:val="00475FD5"/>
    <w:rPr>
      <w:rFonts w:ascii="Times New Roman" w:eastAsia="Times New Roman" w:hAnsi="Times New Roman" w:cs="Times New Roman"/>
      <w:i/>
      <w:iCs/>
      <w:sz w:val="26"/>
      <w:szCs w:val="26"/>
      <w:shd w:val="clear" w:color="auto" w:fill="FFFFFF"/>
    </w:rPr>
  </w:style>
  <w:style w:type="character" w:customStyle="1" w:styleId="61">
    <w:name w:val="Основной текст (6) + Не курсив"/>
    <w:rsid w:val="00475FD5"/>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customStyle="1" w:styleId="60">
    <w:name w:val="Основной текст (6)"/>
    <w:basedOn w:val="a"/>
    <w:link w:val="6"/>
    <w:rsid w:val="00475FD5"/>
    <w:pPr>
      <w:widowControl w:val="0"/>
      <w:shd w:val="clear" w:color="auto" w:fill="FFFFFF"/>
      <w:spacing w:after="0" w:line="485" w:lineRule="exact"/>
      <w:jc w:val="both"/>
    </w:pPr>
    <w:rPr>
      <w:rFonts w:ascii="Times New Roman" w:eastAsia="Times New Roman" w:hAnsi="Times New Roman" w:cs="Times New Roman"/>
      <w:i/>
      <w:iCs/>
      <w:sz w:val="26"/>
      <w:szCs w:val="26"/>
    </w:rPr>
  </w:style>
  <w:style w:type="character" w:customStyle="1" w:styleId="21">
    <w:name w:val="Основной текст (2) + Не 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31">
    <w:name w:val="Основной текст (3) + Не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4">
    <w:name w:val="Основной текст4"/>
    <w:rsid w:val="00192F2A"/>
    <w:rPr>
      <w:rFonts w:ascii="Times New Roman" w:eastAsia="Times New Roman" w:hAnsi="Times New Roman" w:cs="Times New Roman"/>
      <w:b w:val="0"/>
      <w:bCs w:val="0"/>
      <w:i w:val="0"/>
      <w:iCs w:val="0"/>
      <w:smallCaps w:val="0"/>
      <w:strike w:val="0"/>
      <w:color w:val="000000"/>
      <w:spacing w:val="0"/>
      <w:w w:val="100"/>
      <w:position w:val="0"/>
      <w:sz w:val="26"/>
      <w:szCs w:val="26"/>
      <w:u w:val="single"/>
      <w:lang w:val="uk-UA" w:eastAsia="uk-UA" w:bidi="uk-UA"/>
    </w:rPr>
  </w:style>
  <w:style w:type="character" w:customStyle="1" w:styleId="40">
    <w:name w:val="Основной текст (4) + Не полужирный;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
    <w:name w:val="Основной текст (3) + Полужирный;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5">
    <w:name w:val="Основной текст (5)"/>
    <w:rsid w:val="00192F2A"/>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character" w:customStyle="1" w:styleId="95pt">
    <w:name w:val="Основной текст + 9;5 pt"/>
    <w:rsid w:val="00192F2A"/>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41">
    <w:name w:val="Основной текст (4) + Не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42">
    <w:name w:val="Основной текст (4)"/>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3">
    <w:name w:val="Заголовок №3"/>
    <w:rsid w:val="00192F2A"/>
    <w:rPr>
      <w:rFonts w:ascii="Times New Roman" w:eastAsia="Times New Roman" w:hAnsi="Times New Roman" w:cs="Times New Roman"/>
      <w:b/>
      <w:bCs/>
      <w:i w:val="0"/>
      <w:iCs w:val="0"/>
      <w:smallCaps w:val="0"/>
      <w:strike w:val="0"/>
      <w:color w:val="000000"/>
      <w:spacing w:val="0"/>
      <w:w w:val="100"/>
      <w:position w:val="0"/>
      <w:sz w:val="26"/>
      <w:szCs w:val="26"/>
      <w:u w:val="single"/>
      <w:lang w:val="uk-UA" w:eastAsia="uk-UA" w:bidi="uk-UA"/>
    </w:rPr>
  </w:style>
  <w:style w:type="character" w:customStyle="1" w:styleId="18">
    <w:name w:val="Основной текст (18) + Не 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180">
    <w:name w:val="Основной текст (18)"/>
    <w:rsid w:val="00192F2A"/>
    <w:rPr>
      <w:rFonts w:ascii="Times New Roman" w:eastAsia="Times New Roman" w:hAnsi="Times New Roman" w:cs="Times New Roman"/>
      <w:b/>
      <w:bCs/>
      <w:i w:val="0"/>
      <w:iCs w:val="0"/>
      <w:smallCaps w:val="0"/>
      <w:strike w:val="0"/>
      <w:color w:val="000000"/>
      <w:spacing w:val="0"/>
      <w:w w:val="100"/>
      <w:position w:val="0"/>
      <w:sz w:val="26"/>
      <w:szCs w:val="26"/>
      <w:u w:val="single"/>
      <w:lang w:val="uk-UA" w:eastAsia="uk-UA" w:bidi="uk-UA"/>
    </w:rPr>
  </w:style>
  <w:style w:type="character" w:customStyle="1" w:styleId="34">
    <w:name w:val="Заголовок №3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181">
    <w:name w:val="Основной текст (18)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0">
    <w:name w:val="Заголовок №3 (2)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321">
    <w:name w:val="Заголовок №3 (2)"/>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22">
    <w:name w:val="Основной текст (2) + Курсив"/>
    <w:rsid w:val="00192F2A"/>
    <w:rPr>
      <w:rFonts w:ascii="Times New Roman" w:eastAsia="Times New Roman" w:hAnsi="Times New Roman" w:cs="Times New Roman"/>
      <w:b/>
      <w:bCs/>
      <w:i/>
      <w:iCs/>
      <w:smallCaps w:val="0"/>
      <w:strike w:val="0"/>
      <w:color w:val="000000"/>
      <w:spacing w:val="0"/>
      <w:w w:val="100"/>
      <w:position w:val="0"/>
      <w:sz w:val="26"/>
      <w:szCs w:val="26"/>
      <w:u w:val="none"/>
      <w:lang w:val="uk-UA" w:eastAsia="uk-UA" w:bidi="uk-UA"/>
    </w:rPr>
  </w:style>
  <w:style w:type="character" w:customStyle="1" w:styleId="TrebuchetMS10pt">
    <w:name w:val="Колонтитул + Trebuchet MS;10 pt"/>
    <w:rsid w:val="00192F2A"/>
    <w:rPr>
      <w:rFonts w:ascii="Trebuchet MS" w:eastAsia="Trebuchet MS" w:hAnsi="Trebuchet MS" w:cs="Trebuchet MS"/>
      <w:b w:val="0"/>
      <w:bCs w:val="0"/>
      <w:i w:val="0"/>
      <w:iCs w:val="0"/>
      <w:smallCaps w:val="0"/>
      <w:strike w:val="0"/>
      <w:color w:val="000000"/>
      <w:spacing w:val="0"/>
      <w:w w:val="100"/>
      <w:position w:val="0"/>
      <w:sz w:val="20"/>
      <w:szCs w:val="20"/>
      <w:u w:val="none"/>
      <w:lang w:val="uk-UA" w:eastAsia="uk-UA" w:bidi="uk-UA"/>
    </w:rPr>
  </w:style>
  <w:style w:type="character" w:customStyle="1" w:styleId="13pt">
    <w:name w:val="Колонтитул + 13 pt;Полужирный"/>
    <w:rsid w:val="00192F2A"/>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50">
    <w:name w:val="Основной текст (5) +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character" w:customStyle="1" w:styleId="210">
    <w:name w:val="Основной текст (21)_"/>
    <w:link w:val="211"/>
    <w:rsid w:val="00192F2A"/>
    <w:rPr>
      <w:rFonts w:ascii="Times New Roman" w:eastAsia="Times New Roman" w:hAnsi="Times New Roman" w:cs="Times New Roman"/>
      <w:i/>
      <w:iCs/>
      <w:sz w:val="26"/>
      <w:szCs w:val="26"/>
      <w:shd w:val="clear" w:color="auto" w:fill="FFFFFF"/>
    </w:rPr>
  </w:style>
  <w:style w:type="character" w:customStyle="1" w:styleId="212">
    <w:name w:val="Основной текст (21) + Не курсив"/>
    <w:rsid w:val="00192F2A"/>
    <w:rPr>
      <w:rFonts w:ascii="Times New Roman" w:eastAsia="Times New Roman" w:hAnsi="Times New Roman" w:cs="Times New Roman"/>
      <w:b w:val="0"/>
      <w:bCs w:val="0"/>
      <w:i/>
      <w:iCs/>
      <w:smallCaps w:val="0"/>
      <w:strike w:val="0"/>
      <w:color w:val="000000"/>
      <w:spacing w:val="0"/>
      <w:w w:val="100"/>
      <w:position w:val="0"/>
      <w:sz w:val="26"/>
      <w:szCs w:val="26"/>
      <w:u w:val="none"/>
      <w:lang w:val="uk-UA" w:eastAsia="uk-UA" w:bidi="uk-UA"/>
    </w:rPr>
  </w:style>
  <w:style w:type="paragraph" w:customStyle="1" w:styleId="211">
    <w:name w:val="Основной текст (21)"/>
    <w:basedOn w:val="a"/>
    <w:link w:val="210"/>
    <w:rsid w:val="00192F2A"/>
    <w:pPr>
      <w:widowControl w:val="0"/>
      <w:shd w:val="clear" w:color="auto" w:fill="FFFFFF"/>
      <w:spacing w:after="0" w:line="480" w:lineRule="exact"/>
      <w:ind w:firstLine="700"/>
      <w:jc w:val="both"/>
    </w:pPr>
    <w:rPr>
      <w:rFonts w:ascii="Times New Roman" w:eastAsia="Times New Roman" w:hAnsi="Times New Roman" w:cs="Times New Roman"/>
      <w:i/>
      <w:iCs/>
      <w:sz w:val="26"/>
      <w:szCs w:val="26"/>
    </w:rPr>
  </w:style>
  <w:style w:type="character" w:customStyle="1" w:styleId="7">
    <w:name w:val="Основной текст7"/>
    <w:rsid w:val="004E6C9E"/>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styleId="ae">
    <w:name w:val="Balloon Text"/>
    <w:basedOn w:val="a"/>
    <w:link w:val="af"/>
    <w:uiPriority w:val="99"/>
    <w:semiHidden/>
    <w:unhideWhenUsed/>
    <w:rsid w:val="00C23431"/>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23431"/>
    <w:rPr>
      <w:rFonts w:ascii="Tahoma" w:hAnsi="Tahoma" w:cs="Tahoma"/>
      <w:sz w:val="16"/>
      <w:szCs w:val="16"/>
    </w:rPr>
  </w:style>
  <w:style w:type="paragraph" w:styleId="23">
    <w:name w:val="Body Text Indent 2"/>
    <w:basedOn w:val="a"/>
    <w:link w:val="24"/>
    <w:rsid w:val="00BA77B2"/>
    <w:pPr>
      <w:spacing w:after="0" w:line="360" w:lineRule="auto"/>
      <w:ind w:firstLine="709"/>
      <w:jc w:val="both"/>
    </w:pPr>
    <w:rPr>
      <w:rFonts w:ascii="Arial" w:eastAsia="Times New Roman" w:hAnsi="Arial" w:cs="Times New Roman"/>
      <w:sz w:val="28"/>
      <w:szCs w:val="20"/>
      <w:lang w:eastAsia="ru-RU"/>
    </w:rPr>
  </w:style>
  <w:style w:type="character" w:customStyle="1" w:styleId="24">
    <w:name w:val="Основной текст с отступом 2 Знак"/>
    <w:basedOn w:val="a0"/>
    <w:link w:val="23"/>
    <w:rsid w:val="00BA77B2"/>
    <w:rPr>
      <w:rFonts w:ascii="Arial" w:eastAsia="Times New Roman" w:hAnsi="Arial" w:cs="Times New Roman"/>
      <w:sz w:val="28"/>
      <w:szCs w:val="20"/>
      <w:lang w:eastAsia="ru-RU"/>
    </w:rPr>
  </w:style>
  <w:style w:type="character" w:styleId="af0">
    <w:name w:val="Hyperlink"/>
    <w:basedOn w:val="a0"/>
    <w:uiPriority w:val="99"/>
    <w:unhideWhenUsed/>
    <w:rsid w:val="00BA77B2"/>
    <w:rPr>
      <w:color w:val="0563C1" w:themeColor="hyperlink"/>
      <w:u w:val="single"/>
    </w:rPr>
  </w:style>
  <w:style w:type="paragraph" w:styleId="af1">
    <w:name w:val="footnote text"/>
    <w:basedOn w:val="a"/>
    <w:link w:val="af2"/>
    <w:semiHidden/>
    <w:rsid w:val="00BA77B2"/>
    <w:pPr>
      <w:widowControl w:val="0"/>
      <w:autoSpaceDE w:val="0"/>
      <w:autoSpaceDN w:val="0"/>
      <w:adjustRightInd w:val="0"/>
      <w:spacing w:after="0" w:line="240" w:lineRule="auto"/>
    </w:pPr>
    <w:rPr>
      <w:rFonts w:ascii="Arial" w:eastAsia="Times New Roman" w:hAnsi="Arial" w:cs="Arial"/>
      <w:sz w:val="20"/>
      <w:szCs w:val="20"/>
      <w:lang w:val="ru-RU" w:eastAsia="ru-RU"/>
    </w:rPr>
  </w:style>
  <w:style w:type="character" w:customStyle="1" w:styleId="af2">
    <w:name w:val="Текст сноски Знак"/>
    <w:basedOn w:val="a0"/>
    <w:link w:val="af1"/>
    <w:semiHidden/>
    <w:rsid w:val="00BA77B2"/>
    <w:rPr>
      <w:rFonts w:ascii="Arial" w:eastAsia="Times New Roman" w:hAnsi="Arial" w:cs="Arial"/>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97</Pages>
  <Words>118412</Words>
  <Characters>67496</Characters>
  <Application>Microsoft Office Word</Application>
  <DocSecurity>0</DocSecurity>
  <Lines>562</Lines>
  <Paragraphs>371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185537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user</cp:lastModifiedBy>
  <cp:revision>14</cp:revision>
  <cp:lastPrinted>2022-11-24T19:48:00Z</cp:lastPrinted>
  <dcterms:created xsi:type="dcterms:W3CDTF">2022-10-23T15:40:00Z</dcterms:created>
  <dcterms:modified xsi:type="dcterms:W3CDTF">2022-11-25T05:56:00Z</dcterms:modified>
</cp:coreProperties>
</file>